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51DFD" w14:textId="64F21AD0" w:rsidR="002D6051" w:rsidRPr="00BC41E7" w:rsidRDefault="00BC41E7" w:rsidP="00541A61">
      <w:pPr>
        <w:autoSpaceDE w:val="0"/>
        <w:autoSpaceDN w:val="0"/>
        <w:adjustRightInd w:val="0"/>
        <w:spacing w:after="0" w:line="240" w:lineRule="auto"/>
        <w:jc w:val="center"/>
        <w:rPr>
          <w:rFonts w:ascii="Times New Roman" w:hAnsi="Times New Roman" w:cs="Times New Roman"/>
          <w:b/>
          <w:bCs/>
          <w:color w:val="000000" w:themeColor="text1"/>
          <w:sz w:val="24"/>
          <w:szCs w:val="24"/>
          <w:lang w:bidi="te-IN"/>
        </w:rPr>
      </w:pPr>
      <w:bookmarkStart w:id="0" w:name="_Hlk196399559"/>
      <w:r w:rsidRPr="00BC41E7">
        <w:rPr>
          <w:rFonts w:ascii="Times New Roman" w:hAnsi="Times New Roman" w:cs="Times New Roman"/>
          <w:b/>
          <w:bCs/>
          <w:color w:val="000000" w:themeColor="text1"/>
          <w:sz w:val="24"/>
          <w:szCs w:val="24"/>
          <w:lang w:bidi="te-IN"/>
        </w:rPr>
        <w:t xml:space="preserve">Assessment of Crop Water Requirements of Nagarjuna Sagar Right Canal Command Area Under Guntur District, </w:t>
      </w:r>
      <w:proofErr w:type="spellStart"/>
      <w:r w:rsidRPr="00BC41E7">
        <w:rPr>
          <w:rFonts w:ascii="Times New Roman" w:hAnsi="Times New Roman" w:cs="Times New Roman"/>
          <w:b/>
          <w:bCs/>
          <w:color w:val="000000" w:themeColor="text1"/>
          <w:sz w:val="24"/>
          <w:szCs w:val="24"/>
          <w:lang w:bidi="te-IN"/>
        </w:rPr>
        <w:t>Andhara</w:t>
      </w:r>
      <w:proofErr w:type="spellEnd"/>
      <w:r w:rsidRPr="00BC41E7">
        <w:rPr>
          <w:rFonts w:ascii="Times New Roman" w:hAnsi="Times New Roman" w:cs="Times New Roman"/>
          <w:b/>
          <w:bCs/>
          <w:color w:val="000000" w:themeColor="text1"/>
          <w:sz w:val="24"/>
          <w:szCs w:val="24"/>
          <w:lang w:bidi="te-IN"/>
        </w:rPr>
        <w:t xml:space="preserve"> Pradesh</w:t>
      </w:r>
      <w:r>
        <w:rPr>
          <w:rFonts w:ascii="Times New Roman" w:hAnsi="Times New Roman" w:cs="Times New Roman"/>
          <w:b/>
          <w:bCs/>
          <w:color w:val="000000" w:themeColor="text1"/>
          <w:sz w:val="24"/>
          <w:szCs w:val="24"/>
          <w:lang w:bidi="te-IN"/>
        </w:rPr>
        <w:t>, India</w:t>
      </w:r>
    </w:p>
    <w:p w14:paraId="6F2CA01E" w14:textId="77777777" w:rsidR="002D6051" w:rsidRPr="00BC41E7" w:rsidRDefault="002D6051" w:rsidP="00541A61">
      <w:pPr>
        <w:autoSpaceDE w:val="0"/>
        <w:autoSpaceDN w:val="0"/>
        <w:adjustRightInd w:val="0"/>
        <w:spacing w:after="0" w:line="240" w:lineRule="auto"/>
        <w:jc w:val="center"/>
        <w:rPr>
          <w:rFonts w:ascii="Times New Roman" w:hAnsi="Times New Roman" w:cs="Times New Roman"/>
          <w:b/>
          <w:bCs/>
          <w:color w:val="000000" w:themeColor="text1"/>
          <w:sz w:val="24"/>
          <w:szCs w:val="24"/>
          <w:lang w:bidi="te-IN"/>
        </w:rPr>
      </w:pPr>
    </w:p>
    <w:p w14:paraId="5BE248FF" w14:textId="77777777" w:rsidR="00686C2F" w:rsidRPr="00BC41E7" w:rsidRDefault="00686C2F" w:rsidP="00686C2F">
      <w:pPr>
        <w:autoSpaceDE w:val="0"/>
        <w:autoSpaceDN w:val="0"/>
        <w:adjustRightInd w:val="0"/>
        <w:spacing w:after="0" w:line="240" w:lineRule="auto"/>
        <w:jc w:val="both"/>
        <w:rPr>
          <w:rFonts w:ascii="Times New Roman" w:hAnsi="Times New Roman" w:cs="Times New Roman"/>
          <w:b/>
          <w:bCs/>
          <w:color w:val="000000" w:themeColor="text1"/>
          <w:sz w:val="24"/>
          <w:szCs w:val="24"/>
          <w:lang w:bidi="te-IN"/>
        </w:rPr>
      </w:pPr>
    </w:p>
    <w:p w14:paraId="4FEDCF19" w14:textId="716568F6" w:rsidR="002D6051" w:rsidRPr="00BC41E7" w:rsidRDefault="00D01225" w:rsidP="00541A61">
      <w:pPr>
        <w:autoSpaceDE w:val="0"/>
        <w:autoSpaceDN w:val="0"/>
        <w:adjustRightInd w:val="0"/>
        <w:spacing w:after="0" w:line="240" w:lineRule="auto"/>
        <w:jc w:val="center"/>
        <w:rPr>
          <w:rFonts w:ascii="Times New Roman" w:hAnsi="Times New Roman" w:cs="Times New Roman"/>
          <w:b/>
          <w:bCs/>
          <w:color w:val="000000" w:themeColor="text1"/>
          <w:sz w:val="24"/>
          <w:szCs w:val="24"/>
          <w:lang w:bidi="te-IN"/>
        </w:rPr>
      </w:pPr>
      <w:r w:rsidRPr="00BC41E7">
        <w:rPr>
          <w:rFonts w:ascii="Times New Roman" w:hAnsi="Times New Roman" w:cs="Times New Roman"/>
          <w:b/>
          <w:bCs/>
          <w:color w:val="000000" w:themeColor="text1"/>
          <w:sz w:val="24"/>
          <w:szCs w:val="24"/>
          <w:lang w:bidi="te-IN"/>
        </w:rPr>
        <w:t>Abstract</w:t>
      </w:r>
      <w:r w:rsidR="002D6051" w:rsidRPr="00BC41E7">
        <w:rPr>
          <w:rFonts w:ascii="Times New Roman" w:hAnsi="Times New Roman" w:cs="Times New Roman"/>
          <w:b/>
          <w:bCs/>
          <w:color w:val="000000" w:themeColor="text1"/>
          <w:sz w:val="24"/>
          <w:szCs w:val="24"/>
          <w:lang w:bidi="te-IN"/>
        </w:rPr>
        <w:t xml:space="preserve"> </w:t>
      </w:r>
    </w:p>
    <w:p w14:paraId="70A0D96B" w14:textId="77777777" w:rsidR="00541A61" w:rsidRPr="00BC41E7" w:rsidRDefault="00541A61" w:rsidP="00541A61">
      <w:pPr>
        <w:autoSpaceDE w:val="0"/>
        <w:autoSpaceDN w:val="0"/>
        <w:adjustRightInd w:val="0"/>
        <w:spacing w:after="0" w:line="240" w:lineRule="auto"/>
        <w:jc w:val="center"/>
        <w:rPr>
          <w:rFonts w:ascii="Times New Roman" w:hAnsi="Times New Roman" w:cs="Times New Roman"/>
          <w:b/>
          <w:bCs/>
          <w:color w:val="000000" w:themeColor="text1"/>
          <w:sz w:val="24"/>
          <w:szCs w:val="24"/>
          <w:lang w:bidi="te-IN"/>
        </w:rPr>
      </w:pPr>
    </w:p>
    <w:p w14:paraId="1179BB6C" w14:textId="71890FCE" w:rsidR="00BC0B4D" w:rsidRPr="00BC41E7" w:rsidRDefault="00BC0B4D" w:rsidP="00475DB5">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The Nagarjuna Sagar Right (Jawahar) Canal Command area spans 37 </w:t>
      </w:r>
      <w:proofErr w:type="spellStart"/>
      <w:r w:rsidRPr="00BC41E7">
        <w:rPr>
          <w:rFonts w:ascii="Times New Roman" w:hAnsi="Times New Roman" w:cs="Times New Roman"/>
          <w:color w:val="000000" w:themeColor="text1"/>
          <w:sz w:val="24"/>
          <w:szCs w:val="24"/>
        </w:rPr>
        <w:t>mandals</w:t>
      </w:r>
      <w:proofErr w:type="spellEnd"/>
      <w:r w:rsidRPr="00BC41E7">
        <w:rPr>
          <w:rFonts w:ascii="Times New Roman" w:hAnsi="Times New Roman" w:cs="Times New Roman"/>
          <w:color w:val="000000" w:themeColor="text1"/>
          <w:sz w:val="24"/>
          <w:szCs w:val="24"/>
        </w:rPr>
        <w:t xml:space="preserve"> in Guntur. Surface water availability has been assessed using data from the Water Resources Department, specifically from the </w:t>
      </w:r>
      <w:proofErr w:type="spellStart"/>
      <w:r w:rsidRPr="00BC41E7">
        <w:rPr>
          <w:rFonts w:ascii="Times New Roman" w:hAnsi="Times New Roman" w:cs="Times New Roman"/>
          <w:color w:val="000000" w:themeColor="text1"/>
          <w:sz w:val="24"/>
          <w:szCs w:val="24"/>
        </w:rPr>
        <w:t>Lingamguntla</w:t>
      </w:r>
      <w:proofErr w:type="spellEnd"/>
      <w:r w:rsidRPr="00BC41E7">
        <w:rPr>
          <w:rFonts w:ascii="Times New Roman" w:hAnsi="Times New Roman" w:cs="Times New Roman"/>
          <w:color w:val="000000" w:themeColor="text1"/>
          <w:sz w:val="24"/>
          <w:szCs w:val="24"/>
        </w:rPr>
        <w:t xml:space="preserve"> and </w:t>
      </w:r>
      <w:proofErr w:type="spellStart"/>
      <w:r w:rsidRPr="00BC41E7">
        <w:rPr>
          <w:rFonts w:ascii="Times New Roman" w:hAnsi="Times New Roman" w:cs="Times New Roman"/>
          <w:color w:val="000000" w:themeColor="text1"/>
          <w:sz w:val="24"/>
          <w:szCs w:val="24"/>
        </w:rPr>
        <w:t>Ongole</w:t>
      </w:r>
      <w:proofErr w:type="spellEnd"/>
      <w:r w:rsidRPr="00BC41E7">
        <w:rPr>
          <w:rFonts w:ascii="Times New Roman" w:hAnsi="Times New Roman" w:cs="Times New Roman"/>
          <w:color w:val="000000" w:themeColor="text1"/>
          <w:sz w:val="24"/>
          <w:szCs w:val="24"/>
        </w:rPr>
        <w:t xml:space="preserve"> Circles within the command area of Andhra Pradesh. Groundwater levels are monitored through 300 observation wells across the command area, managed by the State Groundwater Department. The water requirements for various crops, including paddy, cotton, chilies, millet, and pulses, have been calculated</w:t>
      </w:r>
      <w:r w:rsidR="00874367" w:rsidRPr="00BC41E7">
        <w:rPr>
          <w:rFonts w:ascii="Times New Roman" w:hAnsi="Times New Roman" w:cs="Times New Roman"/>
          <w:color w:val="000000" w:themeColor="text1"/>
          <w:sz w:val="24"/>
          <w:szCs w:val="24"/>
        </w:rPr>
        <w:t xml:space="preserve">. CROPWAT 8.0 was utilized to calculate the water requirements for crops, whereas </w:t>
      </w:r>
      <w:proofErr w:type="spellStart"/>
      <w:r w:rsidR="00874367" w:rsidRPr="00BC41E7">
        <w:rPr>
          <w:rFonts w:ascii="Times New Roman" w:hAnsi="Times New Roman" w:cs="Times New Roman"/>
          <w:color w:val="000000" w:themeColor="text1"/>
          <w:sz w:val="24"/>
          <w:szCs w:val="24"/>
        </w:rPr>
        <w:t>EasyFit</w:t>
      </w:r>
      <w:proofErr w:type="spellEnd"/>
      <w:r w:rsidR="00874367" w:rsidRPr="00BC41E7">
        <w:rPr>
          <w:rFonts w:ascii="Times New Roman" w:hAnsi="Times New Roman" w:cs="Times New Roman"/>
          <w:color w:val="000000" w:themeColor="text1"/>
          <w:sz w:val="24"/>
          <w:szCs w:val="24"/>
        </w:rPr>
        <w:t xml:space="preserve"> and SPSS software were employed to analyse the rainfall data that had been input for the crop water requirement calculations. </w:t>
      </w:r>
      <w:r w:rsidRPr="00BC41E7">
        <w:rPr>
          <w:rFonts w:ascii="Times New Roman" w:hAnsi="Times New Roman" w:cs="Times New Roman"/>
          <w:color w:val="000000" w:themeColor="text1"/>
          <w:sz w:val="24"/>
          <w:szCs w:val="24"/>
        </w:rPr>
        <w:t xml:space="preserve">For instance, the crop water requirement for paddy in the Guntur district's NSRC command area, particularly in black soil regions, is 488.2 mm, with an irrigation water requirement of 368.9 mm. </w:t>
      </w:r>
      <w:r w:rsidR="00475DB5" w:rsidRPr="00BC41E7">
        <w:rPr>
          <w:rFonts w:ascii="Times New Roman" w:hAnsi="Times New Roman" w:cs="Times New Roman"/>
          <w:color w:val="000000" w:themeColor="text1"/>
          <w:sz w:val="24"/>
          <w:szCs w:val="24"/>
        </w:rPr>
        <w:t xml:space="preserve">The percentage of water requirement calculated for paddy in the Guntur district of NSPRC was 72%, for chillies 74%, for cotton 65%, for pulses 61%, and for millets 65%, when compared to the entire command area. </w:t>
      </w:r>
      <w:r w:rsidR="003F7C50" w:rsidRPr="00BC41E7">
        <w:rPr>
          <w:rFonts w:ascii="Times New Roman" w:hAnsi="Times New Roman" w:cs="Times New Roman"/>
          <w:color w:val="000000" w:themeColor="text1"/>
          <w:sz w:val="24"/>
          <w:szCs w:val="24"/>
        </w:rPr>
        <w:t xml:space="preserve">Finally, </w:t>
      </w:r>
      <w:r w:rsidRPr="00BC41E7">
        <w:rPr>
          <w:rFonts w:ascii="Times New Roman" w:hAnsi="Times New Roman" w:cs="Times New Roman"/>
          <w:color w:val="000000" w:themeColor="text1"/>
          <w:sz w:val="24"/>
          <w:szCs w:val="24"/>
        </w:rPr>
        <w:t>the available water supply is insufficient, necessitating the selection of alternative crops to fully cultivate the area.</w:t>
      </w:r>
    </w:p>
    <w:p w14:paraId="554F803D" w14:textId="77777777" w:rsidR="00541A61" w:rsidRPr="00BC41E7" w:rsidRDefault="00541A61" w:rsidP="00541A61">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4FB6ED79" w14:textId="62038601" w:rsidR="00D01225" w:rsidRPr="00BC41E7" w:rsidRDefault="00D01225" w:rsidP="00541A61">
      <w:pPr>
        <w:autoSpaceDE w:val="0"/>
        <w:autoSpaceDN w:val="0"/>
        <w:adjustRightInd w:val="0"/>
        <w:spacing w:after="0" w:line="240" w:lineRule="auto"/>
        <w:ind w:left="1276" w:hanging="1276"/>
        <w:jc w:val="both"/>
        <w:rPr>
          <w:rFonts w:ascii="Times New Roman" w:hAnsi="Times New Roman" w:cs="Times New Roman"/>
          <w:bCs/>
          <w:i/>
          <w:color w:val="000000" w:themeColor="text1"/>
          <w:sz w:val="24"/>
          <w:szCs w:val="24"/>
        </w:rPr>
      </w:pPr>
      <w:r w:rsidRPr="00BC41E7">
        <w:rPr>
          <w:rFonts w:ascii="Times New Roman" w:hAnsi="Times New Roman" w:cs="Times New Roman"/>
          <w:bCs/>
          <w:i/>
          <w:color w:val="000000" w:themeColor="text1"/>
          <w:sz w:val="24"/>
          <w:szCs w:val="24"/>
        </w:rPr>
        <w:t>Key words: surface water, Paddy, chillies, groundwater</w:t>
      </w:r>
      <w:r w:rsidR="00C23435" w:rsidRPr="00BC41E7">
        <w:rPr>
          <w:rFonts w:ascii="Times New Roman" w:hAnsi="Times New Roman" w:cs="Times New Roman"/>
          <w:bCs/>
          <w:i/>
          <w:color w:val="000000" w:themeColor="text1"/>
          <w:sz w:val="24"/>
          <w:szCs w:val="24"/>
        </w:rPr>
        <w:t xml:space="preserve">, </w:t>
      </w:r>
      <w:proofErr w:type="spellStart"/>
      <w:r w:rsidRPr="00BC41E7">
        <w:rPr>
          <w:rFonts w:ascii="Times New Roman" w:hAnsi="Times New Roman" w:cs="Times New Roman"/>
          <w:bCs/>
          <w:i/>
          <w:color w:val="000000" w:themeColor="text1"/>
          <w:sz w:val="24"/>
          <w:szCs w:val="24"/>
        </w:rPr>
        <w:t>cropwat</w:t>
      </w:r>
      <w:proofErr w:type="spellEnd"/>
      <w:r w:rsidRPr="00BC41E7">
        <w:rPr>
          <w:rFonts w:ascii="Times New Roman" w:hAnsi="Times New Roman" w:cs="Times New Roman"/>
          <w:bCs/>
          <w:i/>
          <w:color w:val="000000" w:themeColor="text1"/>
          <w:sz w:val="24"/>
          <w:szCs w:val="24"/>
        </w:rPr>
        <w:t>, canal hydraulics</w:t>
      </w:r>
    </w:p>
    <w:p w14:paraId="5205842E" w14:textId="77777777" w:rsidR="002E1A36" w:rsidRPr="00BC41E7" w:rsidRDefault="002E1A36" w:rsidP="00541A61">
      <w:pPr>
        <w:autoSpaceDE w:val="0"/>
        <w:autoSpaceDN w:val="0"/>
        <w:adjustRightInd w:val="0"/>
        <w:spacing w:after="0" w:line="240" w:lineRule="auto"/>
        <w:ind w:left="1276" w:hanging="1276"/>
        <w:jc w:val="both"/>
        <w:rPr>
          <w:rFonts w:ascii="Times New Roman" w:hAnsi="Times New Roman" w:cs="Times New Roman"/>
          <w:bCs/>
          <w:i/>
          <w:color w:val="000000" w:themeColor="text1"/>
          <w:sz w:val="24"/>
          <w:szCs w:val="24"/>
        </w:rPr>
      </w:pPr>
    </w:p>
    <w:p w14:paraId="20035DEC" w14:textId="4AA16428" w:rsidR="002D6051" w:rsidRPr="00BC41E7" w:rsidRDefault="00712760" w:rsidP="00541A61">
      <w:pPr>
        <w:autoSpaceDE w:val="0"/>
        <w:autoSpaceDN w:val="0"/>
        <w:adjustRightInd w:val="0"/>
        <w:spacing w:after="0" w:line="240" w:lineRule="auto"/>
        <w:rPr>
          <w:rFonts w:ascii="Times New Roman" w:hAnsi="Times New Roman" w:cs="Times New Roman"/>
          <w:b/>
          <w:bCs/>
          <w:color w:val="000000" w:themeColor="text1"/>
          <w:sz w:val="24"/>
          <w:szCs w:val="24"/>
          <w:lang w:bidi="te-IN"/>
        </w:rPr>
      </w:pPr>
      <w:r w:rsidRPr="00BC41E7">
        <w:rPr>
          <w:rFonts w:ascii="Times New Roman" w:hAnsi="Times New Roman" w:cs="Times New Roman"/>
          <w:b/>
          <w:bCs/>
          <w:color w:val="000000" w:themeColor="text1"/>
          <w:sz w:val="24"/>
          <w:szCs w:val="24"/>
          <w:lang w:bidi="te-IN"/>
        </w:rPr>
        <w:t xml:space="preserve">1. </w:t>
      </w:r>
      <w:r w:rsidR="00D01225" w:rsidRPr="00BC41E7">
        <w:rPr>
          <w:rFonts w:ascii="Times New Roman" w:hAnsi="Times New Roman" w:cs="Times New Roman"/>
          <w:b/>
          <w:bCs/>
          <w:color w:val="000000" w:themeColor="text1"/>
          <w:sz w:val="24"/>
          <w:szCs w:val="24"/>
          <w:lang w:bidi="te-IN"/>
        </w:rPr>
        <w:t xml:space="preserve">Introduction </w:t>
      </w:r>
    </w:p>
    <w:p w14:paraId="57AE302F" w14:textId="507B6180" w:rsidR="004F1645" w:rsidRPr="00BC41E7" w:rsidRDefault="004F0CB2" w:rsidP="004F1645">
      <w:pPr>
        <w:autoSpaceDE w:val="0"/>
        <w:autoSpaceDN w:val="0"/>
        <w:adjustRightInd w:val="0"/>
        <w:spacing w:after="0"/>
        <w:ind w:firstLine="720"/>
        <w:jc w:val="both"/>
        <w:rPr>
          <w:rFonts w:ascii="Times New Roman" w:hAnsi="Times New Roman" w:cs="Times New Roman"/>
          <w:color w:val="000000" w:themeColor="text1"/>
          <w:sz w:val="24"/>
          <w:szCs w:val="24"/>
          <w:lang w:bidi="te-IN"/>
        </w:rPr>
      </w:pPr>
      <w:r w:rsidRPr="00BC41E7">
        <w:rPr>
          <w:rFonts w:ascii="Times New Roman" w:hAnsi="Times New Roman" w:cs="Times New Roman"/>
          <w:color w:val="000000" w:themeColor="text1"/>
          <w:sz w:val="24"/>
          <w:szCs w:val="24"/>
          <w:lang w:bidi="te-IN"/>
        </w:rPr>
        <w:t>I</w:t>
      </w:r>
      <w:r w:rsidR="00BC0B4D" w:rsidRPr="00BC41E7">
        <w:rPr>
          <w:rFonts w:ascii="Times New Roman" w:hAnsi="Times New Roman" w:cs="Times New Roman"/>
          <w:color w:val="000000" w:themeColor="text1"/>
          <w:sz w:val="24"/>
          <w:szCs w:val="24"/>
          <w:lang w:bidi="te-IN"/>
        </w:rPr>
        <w:t xml:space="preserve">rrigation plays a vital role in enhancing agricultural productivity, and the Nagarjuna Sagar Project stands as a prime example of this significance. Located in </w:t>
      </w:r>
      <w:proofErr w:type="spellStart"/>
      <w:r w:rsidR="00BC0B4D" w:rsidRPr="00BC41E7">
        <w:rPr>
          <w:rFonts w:ascii="Times New Roman" w:hAnsi="Times New Roman" w:cs="Times New Roman"/>
          <w:color w:val="000000" w:themeColor="text1"/>
          <w:sz w:val="24"/>
          <w:szCs w:val="24"/>
          <w:lang w:bidi="te-IN"/>
        </w:rPr>
        <w:t>Nandikonda</w:t>
      </w:r>
      <w:proofErr w:type="spellEnd"/>
      <w:r w:rsidR="00BC0B4D" w:rsidRPr="00BC41E7">
        <w:rPr>
          <w:rFonts w:ascii="Times New Roman" w:hAnsi="Times New Roman" w:cs="Times New Roman"/>
          <w:color w:val="000000" w:themeColor="text1"/>
          <w:sz w:val="24"/>
          <w:szCs w:val="24"/>
          <w:lang w:bidi="te-IN"/>
        </w:rPr>
        <w:t xml:space="preserve"> village, Nalgonda District, this project is a cornerstone of irrigation in the region, featuring the Jawahar Canal as its right main canal. This extensive canal system branches out to several key areas, including Guntur, </w:t>
      </w:r>
      <w:proofErr w:type="spellStart"/>
      <w:r w:rsidR="00BC0B4D" w:rsidRPr="00BC41E7">
        <w:rPr>
          <w:rFonts w:ascii="Times New Roman" w:hAnsi="Times New Roman" w:cs="Times New Roman"/>
          <w:color w:val="000000" w:themeColor="text1"/>
          <w:sz w:val="24"/>
          <w:szCs w:val="24"/>
          <w:lang w:bidi="te-IN"/>
        </w:rPr>
        <w:t>Zulakallu</w:t>
      </w:r>
      <w:proofErr w:type="spellEnd"/>
      <w:r w:rsidR="00BC0B4D" w:rsidRPr="00BC41E7">
        <w:rPr>
          <w:rFonts w:ascii="Times New Roman" w:hAnsi="Times New Roman" w:cs="Times New Roman"/>
          <w:color w:val="000000" w:themeColor="text1"/>
          <w:sz w:val="24"/>
          <w:szCs w:val="24"/>
          <w:lang w:bidi="te-IN"/>
        </w:rPr>
        <w:t xml:space="preserve">, </w:t>
      </w:r>
      <w:proofErr w:type="spellStart"/>
      <w:r w:rsidR="00BC0B4D" w:rsidRPr="00BC41E7">
        <w:rPr>
          <w:rFonts w:ascii="Times New Roman" w:hAnsi="Times New Roman" w:cs="Times New Roman"/>
          <w:color w:val="000000" w:themeColor="text1"/>
          <w:sz w:val="24"/>
          <w:szCs w:val="24"/>
          <w:lang w:bidi="te-IN"/>
        </w:rPr>
        <w:t>Bellamkonda</w:t>
      </w:r>
      <w:proofErr w:type="spellEnd"/>
      <w:r w:rsidR="00BC0B4D" w:rsidRPr="00BC41E7">
        <w:rPr>
          <w:rFonts w:ascii="Times New Roman" w:hAnsi="Times New Roman" w:cs="Times New Roman"/>
          <w:color w:val="000000" w:themeColor="text1"/>
          <w:sz w:val="24"/>
          <w:szCs w:val="24"/>
          <w:lang w:bidi="te-IN"/>
        </w:rPr>
        <w:t xml:space="preserve">, </w:t>
      </w:r>
      <w:proofErr w:type="spellStart"/>
      <w:r w:rsidR="00BC0B4D" w:rsidRPr="00BC41E7">
        <w:rPr>
          <w:rFonts w:ascii="Times New Roman" w:hAnsi="Times New Roman" w:cs="Times New Roman"/>
          <w:color w:val="000000" w:themeColor="text1"/>
          <w:sz w:val="24"/>
          <w:szCs w:val="24"/>
          <w:lang w:bidi="te-IN"/>
        </w:rPr>
        <w:t>Peddanandipadu</w:t>
      </w:r>
      <w:proofErr w:type="spellEnd"/>
      <w:r w:rsidR="00BC0B4D" w:rsidRPr="00BC41E7">
        <w:rPr>
          <w:rFonts w:ascii="Times New Roman" w:hAnsi="Times New Roman" w:cs="Times New Roman"/>
          <w:color w:val="000000" w:themeColor="text1"/>
          <w:sz w:val="24"/>
          <w:szCs w:val="24"/>
          <w:lang w:bidi="te-IN"/>
        </w:rPr>
        <w:t xml:space="preserve">, </w:t>
      </w:r>
      <w:proofErr w:type="spellStart"/>
      <w:r w:rsidR="00BC0B4D" w:rsidRPr="00BC41E7">
        <w:rPr>
          <w:rFonts w:ascii="Times New Roman" w:hAnsi="Times New Roman" w:cs="Times New Roman"/>
          <w:color w:val="000000" w:themeColor="text1"/>
          <w:sz w:val="24"/>
          <w:szCs w:val="24"/>
          <w:lang w:bidi="te-IN"/>
        </w:rPr>
        <w:t>Addanki</w:t>
      </w:r>
      <w:proofErr w:type="spellEnd"/>
      <w:r w:rsidR="00BC0B4D" w:rsidRPr="00BC41E7">
        <w:rPr>
          <w:rFonts w:ascii="Times New Roman" w:hAnsi="Times New Roman" w:cs="Times New Roman"/>
          <w:color w:val="000000" w:themeColor="text1"/>
          <w:sz w:val="24"/>
          <w:szCs w:val="24"/>
          <w:lang w:bidi="te-IN"/>
        </w:rPr>
        <w:t xml:space="preserve">, </w:t>
      </w:r>
      <w:proofErr w:type="spellStart"/>
      <w:r w:rsidR="00BC0B4D" w:rsidRPr="00BC41E7">
        <w:rPr>
          <w:rFonts w:ascii="Times New Roman" w:hAnsi="Times New Roman" w:cs="Times New Roman"/>
          <w:color w:val="000000" w:themeColor="text1"/>
          <w:sz w:val="24"/>
          <w:szCs w:val="24"/>
          <w:lang w:bidi="te-IN"/>
        </w:rPr>
        <w:t>Eddanapudi</w:t>
      </w:r>
      <w:proofErr w:type="spellEnd"/>
      <w:r w:rsidR="00BC0B4D" w:rsidRPr="00BC41E7">
        <w:rPr>
          <w:rFonts w:ascii="Times New Roman" w:hAnsi="Times New Roman" w:cs="Times New Roman"/>
          <w:color w:val="000000" w:themeColor="text1"/>
          <w:sz w:val="24"/>
          <w:szCs w:val="24"/>
          <w:lang w:bidi="te-IN"/>
        </w:rPr>
        <w:t xml:space="preserve">, </w:t>
      </w:r>
      <w:proofErr w:type="spellStart"/>
      <w:r w:rsidR="00BC0B4D" w:rsidRPr="00BC41E7">
        <w:rPr>
          <w:rFonts w:ascii="Times New Roman" w:hAnsi="Times New Roman" w:cs="Times New Roman"/>
          <w:color w:val="000000" w:themeColor="text1"/>
          <w:sz w:val="24"/>
          <w:szCs w:val="24"/>
          <w:lang w:bidi="te-IN"/>
        </w:rPr>
        <w:t>Darsi</w:t>
      </w:r>
      <w:proofErr w:type="spellEnd"/>
      <w:r w:rsidR="00BC0B4D" w:rsidRPr="00BC41E7">
        <w:rPr>
          <w:rFonts w:ascii="Times New Roman" w:hAnsi="Times New Roman" w:cs="Times New Roman"/>
          <w:color w:val="000000" w:themeColor="text1"/>
          <w:sz w:val="24"/>
          <w:szCs w:val="24"/>
          <w:lang w:bidi="te-IN"/>
        </w:rPr>
        <w:t xml:space="preserve">, </w:t>
      </w:r>
      <w:proofErr w:type="spellStart"/>
      <w:r w:rsidR="00BC0B4D" w:rsidRPr="00BC41E7">
        <w:rPr>
          <w:rFonts w:ascii="Times New Roman" w:hAnsi="Times New Roman" w:cs="Times New Roman"/>
          <w:color w:val="000000" w:themeColor="text1"/>
          <w:sz w:val="24"/>
          <w:szCs w:val="24"/>
          <w:lang w:bidi="te-IN"/>
        </w:rPr>
        <w:t>Pamidipadu</w:t>
      </w:r>
      <w:proofErr w:type="spellEnd"/>
      <w:r w:rsidR="00BC0B4D" w:rsidRPr="00BC41E7">
        <w:rPr>
          <w:rFonts w:ascii="Times New Roman" w:hAnsi="Times New Roman" w:cs="Times New Roman"/>
          <w:color w:val="000000" w:themeColor="text1"/>
          <w:sz w:val="24"/>
          <w:szCs w:val="24"/>
          <w:lang w:bidi="te-IN"/>
        </w:rPr>
        <w:t xml:space="preserve">, and </w:t>
      </w:r>
      <w:proofErr w:type="spellStart"/>
      <w:r w:rsidR="00BC0B4D" w:rsidRPr="00BC41E7">
        <w:rPr>
          <w:rFonts w:ascii="Times New Roman" w:hAnsi="Times New Roman" w:cs="Times New Roman"/>
          <w:color w:val="000000" w:themeColor="text1"/>
          <w:sz w:val="24"/>
          <w:szCs w:val="24"/>
          <w:lang w:bidi="te-IN"/>
        </w:rPr>
        <w:t>Ongole</w:t>
      </w:r>
      <w:proofErr w:type="spellEnd"/>
      <w:r w:rsidR="00BC0B4D" w:rsidRPr="00BC41E7">
        <w:rPr>
          <w:rFonts w:ascii="Times New Roman" w:hAnsi="Times New Roman" w:cs="Times New Roman"/>
          <w:color w:val="000000" w:themeColor="text1"/>
          <w:sz w:val="24"/>
          <w:szCs w:val="24"/>
          <w:lang w:bidi="te-IN"/>
        </w:rPr>
        <w:t>, providing essential water resources to support local agriculture.</w:t>
      </w:r>
    </w:p>
    <w:p w14:paraId="785F086E" w14:textId="00985028" w:rsidR="004F0CB2" w:rsidRPr="00BC41E7" w:rsidRDefault="004F0CB2" w:rsidP="004F1645">
      <w:pPr>
        <w:spacing w:after="0"/>
        <w:ind w:firstLine="720"/>
        <w:jc w:val="both"/>
        <w:rPr>
          <w:rFonts w:ascii="Times New Roman" w:hAnsi="Times New Roman" w:cs="Times New Roman"/>
          <w:bCs/>
          <w:color w:val="000000" w:themeColor="text1"/>
          <w:sz w:val="24"/>
          <w:szCs w:val="24"/>
          <w:lang w:eastAsia="en-US"/>
        </w:rPr>
      </w:pPr>
      <w:r w:rsidRPr="00BC41E7">
        <w:rPr>
          <w:rFonts w:ascii="Times New Roman" w:hAnsi="Times New Roman" w:cs="Times New Roman"/>
          <w:bCs/>
          <w:color w:val="000000" w:themeColor="text1"/>
          <w:sz w:val="24"/>
          <w:szCs w:val="24"/>
          <w:lang w:eastAsia="en-US"/>
        </w:rPr>
        <w:t>Multiple software models have been created to determine the water needs of individual crops or cropping patterns within a specific command area. CROPWAT facilitates the scheduling of irrigation under various management strategies, assesses water supply schemes, and evaluates rain-fed production and drought conditions.</w:t>
      </w:r>
    </w:p>
    <w:p w14:paraId="6544AEE7" w14:textId="059B3C69" w:rsidR="004F0CB2" w:rsidRPr="00BC41E7" w:rsidRDefault="00291CFA" w:rsidP="004F1645">
      <w:pPr>
        <w:spacing w:after="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r>
      <w:r w:rsidR="004F0CB2" w:rsidRPr="00BC41E7">
        <w:rPr>
          <w:rFonts w:ascii="Times New Roman" w:hAnsi="Times New Roman" w:cs="Times New Roman"/>
          <w:color w:val="000000" w:themeColor="text1"/>
          <w:sz w:val="24"/>
          <w:szCs w:val="24"/>
        </w:rPr>
        <w:t xml:space="preserve">A research study aimed at establishing optimal irrigation schedules and determining the crop water production function for cassava in Salem (Tamil Nadu), Thiruvananthapuram (Kerala), and West Godavari (Andhra Pradesh) was conducted by </w:t>
      </w:r>
      <w:proofErr w:type="spellStart"/>
      <w:r w:rsidR="004F0CB2" w:rsidRPr="00BC41E7">
        <w:rPr>
          <w:rFonts w:ascii="Times New Roman" w:hAnsi="Times New Roman" w:cs="Times New Roman"/>
          <w:color w:val="000000" w:themeColor="text1"/>
          <w:sz w:val="24"/>
          <w:szCs w:val="24"/>
        </w:rPr>
        <w:t>Pushpalatha</w:t>
      </w:r>
      <w:proofErr w:type="spellEnd"/>
      <w:r w:rsidR="004F0CB2" w:rsidRPr="00BC41E7">
        <w:rPr>
          <w:rFonts w:ascii="Times New Roman" w:hAnsi="Times New Roman" w:cs="Times New Roman"/>
          <w:color w:val="000000" w:themeColor="text1"/>
          <w:sz w:val="24"/>
          <w:szCs w:val="24"/>
        </w:rPr>
        <w:t xml:space="preserve"> et al. (2020). The study utilized CROPWAT to simulate irrigation schedules and assess water requirements, with the model's outcomes validated </w:t>
      </w:r>
      <w:r w:rsidR="004F0CB2" w:rsidRPr="00BC41E7">
        <w:rPr>
          <w:rFonts w:ascii="Times New Roman" w:hAnsi="Times New Roman" w:cs="Times New Roman"/>
          <w:color w:val="000000" w:themeColor="text1"/>
          <w:sz w:val="24"/>
          <w:szCs w:val="24"/>
        </w:rPr>
        <w:lastRenderedPageBreak/>
        <w:t xml:space="preserve">against field data collected in Thiruvananthapuram, one of the research locations. Salam et al.  (2019) assessed the water needs of key crops, highlighting that agriculture is the primary water consumer in Iraq. They utilized the Food and Agriculture Organization's CROPWAT 8.0 simulation software along with the CLIMWAT 2.0 tool to evaluate crop water requirements (CWRs) and irrigation schedules for several major crops in </w:t>
      </w:r>
      <w:proofErr w:type="spellStart"/>
      <w:r w:rsidR="004F0CB2" w:rsidRPr="00BC41E7">
        <w:rPr>
          <w:rFonts w:ascii="Times New Roman" w:hAnsi="Times New Roman" w:cs="Times New Roman"/>
          <w:color w:val="000000" w:themeColor="text1"/>
          <w:sz w:val="24"/>
          <w:szCs w:val="24"/>
        </w:rPr>
        <w:t>Dhi-Qar</w:t>
      </w:r>
      <w:proofErr w:type="spellEnd"/>
      <w:r w:rsidR="004F0CB2" w:rsidRPr="00BC41E7">
        <w:rPr>
          <w:rFonts w:ascii="Times New Roman" w:hAnsi="Times New Roman" w:cs="Times New Roman"/>
          <w:color w:val="000000" w:themeColor="text1"/>
          <w:sz w:val="24"/>
          <w:szCs w:val="24"/>
        </w:rPr>
        <w:t xml:space="preserve"> Province, located in southern Iraq. This research demonstrated the efficacy of the CROPWAT model in calculating irrigation needs, thereby facilitating effective water resource management. </w:t>
      </w:r>
      <w:r w:rsidR="00475DB5" w:rsidRPr="00BC41E7">
        <w:rPr>
          <w:rFonts w:ascii="Times New Roman" w:hAnsi="Times New Roman" w:cs="Times New Roman"/>
          <w:color w:val="000000" w:themeColor="text1"/>
          <w:sz w:val="24"/>
          <w:szCs w:val="24"/>
        </w:rPr>
        <w:t>H</w:t>
      </w:r>
      <w:r w:rsidR="004F0CB2" w:rsidRPr="00BC41E7">
        <w:rPr>
          <w:rFonts w:ascii="Times New Roman" w:hAnsi="Times New Roman" w:cs="Times New Roman"/>
          <w:color w:val="000000" w:themeColor="text1"/>
          <w:sz w:val="24"/>
          <w:szCs w:val="24"/>
        </w:rPr>
        <w:t xml:space="preserve">ou and Zhao (2019) performed </w:t>
      </w:r>
      <w:r w:rsidR="00A022EC">
        <w:rPr>
          <w:rFonts w:ascii="Times New Roman" w:hAnsi="Times New Roman" w:cs="Times New Roman"/>
          <w:color w:val="000000" w:themeColor="text1"/>
          <w:sz w:val="24"/>
          <w:szCs w:val="24"/>
        </w:rPr>
        <w:t>“</w:t>
      </w:r>
      <w:r w:rsidR="004F0CB2" w:rsidRPr="00BC41E7">
        <w:rPr>
          <w:rFonts w:ascii="Times New Roman" w:hAnsi="Times New Roman" w:cs="Times New Roman"/>
          <w:color w:val="000000" w:themeColor="text1"/>
          <w:sz w:val="24"/>
          <w:szCs w:val="24"/>
        </w:rPr>
        <w:t>a field experiment to assess the soil water balance within a flood-irrigated wheat-maize rotation system during the 2015–2016 growing season. They enhanced irrigation strategies by integrating the Hydrus-1D model with the CROPWAT model, utilizing evapotranspiration data derived from climatic conditions. The calibrated Hydrus-1D model facilitated the simulation of both temporal and spatial variations in evapotranspiration and deep percolation, based on the observed soil water distribution across soil profiles in the unsaturated zone</w:t>
      </w:r>
      <w:r w:rsidR="00A022EC">
        <w:rPr>
          <w:rFonts w:ascii="Times New Roman" w:hAnsi="Times New Roman" w:cs="Times New Roman"/>
          <w:color w:val="000000" w:themeColor="text1"/>
          <w:sz w:val="24"/>
          <w:szCs w:val="24"/>
        </w:rPr>
        <w:t>”</w:t>
      </w:r>
      <w:r w:rsidR="004F0CB2" w:rsidRPr="00BC41E7">
        <w:rPr>
          <w:rFonts w:ascii="Times New Roman" w:hAnsi="Times New Roman" w:cs="Times New Roman"/>
          <w:color w:val="000000" w:themeColor="text1"/>
          <w:sz w:val="24"/>
          <w:szCs w:val="24"/>
        </w:rPr>
        <w:t xml:space="preserve">. </w:t>
      </w:r>
    </w:p>
    <w:p w14:paraId="78CB41F3" w14:textId="416163D3" w:rsidR="00291CFA" w:rsidRPr="00BC41E7" w:rsidRDefault="00886C19" w:rsidP="00CF35F5">
      <w:pPr>
        <w:spacing w:after="0"/>
        <w:ind w:firstLine="72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W</w:t>
      </w:r>
      <w:r w:rsidR="00291CFA" w:rsidRPr="00BC41E7">
        <w:rPr>
          <w:rFonts w:ascii="Times New Roman" w:hAnsi="Times New Roman" w:cs="Times New Roman"/>
          <w:color w:val="000000" w:themeColor="text1"/>
          <w:sz w:val="24"/>
          <w:szCs w:val="24"/>
        </w:rPr>
        <w:t>ater productivity for maize in the Four Corners region of New Mexico</w:t>
      </w:r>
      <w:r w:rsidR="004F0CB2" w:rsidRPr="00BC41E7">
        <w:rPr>
          <w:rFonts w:ascii="Times New Roman" w:hAnsi="Times New Roman" w:cs="Times New Roman"/>
          <w:color w:val="000000" w:themeColor="text1"/>
          <w:sz w:val="24"/>
          <w:szCs w:val="24"/>
        </w:rPr>
        <w:t xml:space="preserve"> estimated by </w:t>
      </w:r>
      <w:proofErr w:type="spellStart"/>
      <w:r w:rsidR="00A34AEA" w:rsidRPr="00BC41E7">
        <w:rPr>
          <w:rFonts w:ascii="Times New Roman" w:hAnsi="Times New Roman" w:cs="Times New Roman"/>
          <w:color w:val="000000" w:themeColor="text1"/>
          <w:sz w:val="24"/>
          <w:szCs w:val="24"/>
        </w:rPr>
        <w:t>Koffi</w:t>
      </w:r>
      <w:proofErr w:type="spellEnd"/>
      <w:r w:rsidR="004F0CB2" w:rsidRPr="00BC41E7">
        <w:rPr>
          <w:rFonts w:ascii="Times New Roman" w:hAnsi="Times New Roman" w:cs="Times New Roman"/>
          <w:color w:val="000000" w:themeColor="text1"/>
          <w:sz w:val="24"/>
          <w:szCs w:val="24"/>
        </w:rPr>
        <w:t xml:space="preserve"> </w:t>
      </w:r>
      <w:r w:rsidR="004F0CB2" w:rsidRPr="00BC41E7">
        <w:rPr>
          <w:rFonts w:ascii="Times New Roman" w:hAnsi="Times New Roman" w:cs="Times New Roman"/>
          <w:i/>
          <w:color w:val="000000" w:themeColor="text1"/>
          <w:sz w:val="24"/>
          <w:szCs w:val="24"/>
        </w:rPr>
        <w:t xml:space="preserve">et. al. </w:t>
      </w:r>
      <w:r w:rsidR="004F0CB2" w:rsidRPr="00BC41E7">
        <w:rPr>
          <w:rFonts w:ascii="Times New Roman" w:hAnsi="Times New Roman" w:cs="Times New Roman"/>
          <w:color w:val="000000" w:themeColor="text1"/>
          <w:sz w:val="24"/>
          <w:szCs w:val="24"/>
        </w:rPr>
        <w:t>(2018)</w:t>
      </w:r>
      <w:r w:rsidR="00291CFA" w:rsidRPr="00BC41E7">
        <w:rPr>
          <w:rFonts w:ascii="Times New Roman" w:hAnsi="Times New Roman" w:cs="Times New Roman"/>
          <w:color w:val="000000" w:themeColor="text1"/>
          <w:sz w:val="24"/>
          <w:szCs w:val="24"/>
        </w:rPr>
        <w:t xml:space="preserve">. Maize was grown under full irrigation during the 2011, 2012, 2013, 2014 and 2017 seasons at the Agricultural Science Centre at Farmington (NM). </w:t>
      </w:r>
      <w:proofErr w:type="spellStart"/>
      <w:r w:rsidR="00291CFA" w:rsidRPr="00BC41E7">
        <w:rPr>
          <w:rFonts w:ascii="Times New Roman" w:hAnsi="Times New Roman" w:cs="Times New Roman"/>
          <w:color w:val="000000" w:themeColor="text1"/>
          <w:sz w:val="24"/>
          <w:szCs w:val="24"/>
        </w:rPr>
        <w:t>Mehanuddin</w:t>
      </w:r>
      <w:proofErr w:type="spellEnd"/>
      <w:r w:rsidR="00291CFA" w:rsidRPr="00BC41E7">
        <w:rPr>
          <w:rFonts w:ascii="Times New Roman" w:hAnsi="Times New Roman" w:cs="Times New Roman"/>
          <w:color w:val="000000" w:themeColor="text1"/>
          <w:sz w:val="24"/>
          <w:szCs w:val="24"/>
        </w:rPr>
        <w:t xml:space="preserve"> </w:t>
      </w:r>
      <w:r w:rsidR="00291CFA" w:rsidRPr="00BC41E7">
        <w:rPr>
          <w:rFonts w:ascii="Times New Roman" w:hAnsi="Times New Roman" w:cs="Times New Roman"/>
          <w:i/>
          <w:color w:val="000000" w:themeColor="text1"/>
          <w:sz w:val="24"/>
          <w:szCs w:val="24"/>
          <w:lang w:bidi="te-IN"/>
        </w:rPr>
        <w:t xml:space="preserve">et. al. </w:t>
      </w:r>
      <w:r w:rsidR="00291CFA" w:rsidRPr="00BC41E7">
        <w:rPr>
          <w:rFonts w:ascii="Times New Roman" w:hAnsi="Times New Roman" w:cs="Times New Roman"/>
          <w:color w:val="000000" w:themeColor="text1"/>
          <w:sz w:val="24"/>
          <w:szCs w:val="24"/>
        </w:rPr>
        <w:t xml:space="preserve">(2018) determined </w:t>
      </w:r>
      <w:r w:rsidR="00A022EC">
        <w:rPr>
          <w:rFonts w:ascii="Times New Roman" w:hAnsi="Times New Roman" w:cs="Times New Roman"/>
          <w:color w:val="000000" w:themeColor="text1"/>
          <w:sz w:val="24"/>
          <w:szCs w:val="24"/>
        </w:rPr>
        <w:t>“</w:t>
      </w:r>
      <w:r w:rsidR="00291CFA" w:rsidRPr="00BC41E7">
        <w:rPr>
          <w:rFonts w:ascii="Times New Roman" w:hAnsi="Times New Roman" w:cs="Times New Roman"/>
          <w:color w:val="000000" w:themeColor="text1"/>
          <w:sz w:val="24"/>
          <w:szCs w:val="24"/>
        </w:rPr>
        <w:t xml:space="preserve">the crop water requirement of few selected crops for the command area in the </w:t>
      </w:r>
      <w:proofErr w:type="spellStart"/>
      <w:r w:rsidR="00291CFA" w:rsidRPr="00BC41E7">
        <w:rPr>
          <w:rFonts w:ascii="Times New Roman" w:hAnsi="Times New Roman" w:cs="Times New Roman"/>
          <w:color w:val="000000" w:themeColor="text1"/>
          <w:sz w:val="24"/>
          <w:szCs w:val="24"/>
        </w:rPr>
        <w:t>Shimoga</w:t>
      </w:r>
      <w:proofErr w:type="spellEnd"/>
      <w:r w:rsidR="00291CFA" w:rsidRPr="00BC41E7">
        <w:rPr>
          <w:rFonts w:ascii="Times New Roman" w:hAnsi="Times New Roman" w:cs="Times New Roman"/>
          <w:color w:val="000000" w:themeColor="text1"/>
          <w:sz w:val="24"/>
          <w:szCs w:val="24"/>
        </w:rPr>
        <w:t xml:space="preserve"> Taluk in Karnataka state, India. The study showed that for both cotton and maize crops in </w:t>
      </w:r>
      <w:proofErr w:type="spellStart"/>
      <w:r w:rsidR="00291CFA" w:rsidRPr="00BC41E7">
        <w:rPr>
          <w:rFonts w:ascii="Times New Roman" w:hAnsi="Times New Roman" w:cs="Times New Roman"/>
          <w:color w:val="000000" w:themeColor="text1"/>
          <w:sz w:val="24"/>
          <w:szCs w:val="24"/>
        </w:rPr>
        <w:t>rabi</w:t>
      </w:r>
      <w:proofErr w:type="spellEnd"/>
      <w:r w:rsidR="00291CFA" w:rsidRPr="00BC41E7">
        <w:rPr>
          <w:rFonts w:ascii="Times New Roman" w:hAnsi="Times New Roman" w:cs="Times New Roman"/>
          <w:color w:val="000000" w:themeColor="text1"/>
          <w:sz w:val="24"/>
          <w:szCs w:val="24"/>
        </w:rPr>
        <w:t xml:space="preserve"> season, effective rainfall was not sufficient to fulfil the crop water requirement</w:t>
      </w:r>
      <w:r w:rsidR="00A022EC">
        <w:rPr>
          <w:rFonts w:ascii="Times New Roman" w:hAnsi="Times New Roman" w:cs="Times New Roman"/>
          <w:color w:val="000000" w:themeColor="text1"/>
          <w:sz w:val="24"/>
          <w:szCs w:val="24"/>
        </w:rPr>
        <w:t>”</w:t>
      </w:r>
      <w:r w:rsidR="00291CFA" w:rsidRPr="00BC41E7">
        <w:rPr>
          <w:rFonts w:ascii="Times New Roman" w:hAnsi="Times New Roman" w:cs="Times New Roman"/>
          <w:color w:val="000000" w:themeColor="text1"/>
          <w:sz w:val="24"/>
          <w:szCs w:val="24"/>
        </w:rPr>
        <w:t>.</w:t>
      </w:r>
      <w:r w:rsidR="00A82548" w:rsidRPr="00BC41E7">
        <w:rPr>
          <w:rFonts w:ascii="Times New Roman" w:hAnsi="Times New Roman" w:cs="Times New Roman"/>
          <w:color w:val="000000" w:themeColor="text1"/>
          <w:sz w:val="24"/>
          <w:szCs w:val="24"/>
        </w:rPr>
        <w:t xml:space="preserve"> </w:t>
      </w:r>
      <w:r w:rsidR="00291CFA" w:rsidRPr="00BC41E7">
        <w:rPr>
          <w:rFonts w:ascii="Times New Roman" w:hAnsi="Times New Roman" w:cs="Times New Roman"/>
          <w:color w:val="000000" w:themeColor="text1"/>
          <w:sz w:val="24"/>
          <w:szCs w:val="24"/>
        </w:rPr>
        <w:t xml:space="preserve">Shakeel </w:t>
      </w:r>
      <w:r w:rsidR="00291CFA" w:rsidRPr="00BC41E7">
        <w:rPr>
          <w:rFonts w:ascii="Times New Roman" w:hAnsi="Times New Roman" w:cs="Times New Roman"/>
          <w:i/>
          <w:color w:val="000000" w:themeColor="text1"/>
          <w:sz w:val="24"/>
          <w:szCs w:val="24"/>
          <w:lang w:bidi="te-IN"/>
        </w:rPr>
        <w:t xml:space="preserve">et. al. </w:t>
      </w:r>
      <w:r w:rsidR="00291CFA" w:rsidRPr="00BC41E7">
        <w:rPr>
          <w:rFonts w:ascii="Times New Roman" w:hAnsi="Times New Roman" w:cs="Times New Roman"/>
          <w:color w:val="000000" w:themeColor="text1"/>
          <w:sz w:val="24"/>
          <w:szCs w:val="24"/>
        </w:rPr>
        <w:t xml:space="preserve">(2017) developed </w:t>
      </w:r>
      <w:r w:rsidR="00A022EC">
        <w:rPr>
          <w:rFonts w:ascii="Times New Roman" w:hAnsi="Times New Roman" w:cs="Times New Roman"/>
          <w:color w:val="000000" w:themeColor="text1"/>
          <w:sz w:val="24"/>
          <w:szCs w:val="24"/>
        </w:rPr>
        <w:t>“</w:t>
      </w:r>
      <w:r w:rsidR="00291CFA" w:rsidRPr="00BC41E7">
        <w:rPr>
          <w:rFonts w:ascii="Times New Roman" w:hAnsi="Times New Roman" w:cs="Times New Roman"/>
          <w:color w:val="000000" w:themeColor="text1"/>
          <w:sz w:val="24"/>
          <w:szCs w:val="24"/>
        </w:rPr>
        <w:t>an optimal irrigation scheduling to increase crop yield under water scarcity conditions</w:t>
      </w:r>
      <w:r w:rsidR="00A022EC">
        <w:rPr>
          <w:rFonts w:ascii="Times New Roman" w:hAnsi="Times New Roman" w:cs="Times New Roman"/>
          <w:color w:val="000000" w:themeColor="text1"/>
          <w:sz w:val="24"/>
          <w:szCs w:val="24"/>
        </w:rPr>
        <w:t>”</w:t>
      </w:r>
      <w:r w:rsidR="00291CFA" w:rsidRPr="00BC41E7">
        <w:rPr>
          <w:rFonts w:ascii="Times New Roman" w:hAnsi="Times New Roman" w:cs="Times New Roman"/>
          <w:color w:val="000000" w:themeColor="text1"/>
          <w:sz w:val="24"/>
          <w:szCs w:val="24"/>
        </w:rPr>
        <w:t xml:space="preserve">. </w:t>
      </w:r>
      <w:r w:rsidR="00A022EC">
        <w:rPr>
          <w:rFonts w:ascii="Times New Roman" w:hAnsi="Times New Roman" w:cs="Times New Roman"/>
          <w:color w:val="000000" w:themeColor="text1"/>
          <w:sz w:val="24"/>
          <w:szCs w:val="24"/>
        </w:rPr>
        <w:t>“</w:t>
      </w:r>
      <w:r w:rsidR="00257FAF" w:rsidRPr="00BC41E7">
        <w:rPr>
          <w:rFonts w:ascii="Times New Roman" w:hAnsi="Times New Roman" w:cs="Times New Roman"/>
          <w:color w:val="000000" w:themeColor="text1"/>
          <w:sz w:val="24"/>
          <w:szCs w:val="24"/>
        </w:rPr>
        <w:t>C</w:t>
      </w:r>
      <w:r w:rsidR="00291CFA" w:rsidRPr="00BC41E7">
        <w:rPr>
          <w:rFonts w:ascii="Times New Roman" w:hAnsi="Times New Roman" w:cs="Times New Roman"/>
          <w:color w:val="000000" w:themeColor="text1"/>
          <w:sz w:val="24"/>
          <w:szCs w:val="24"/>
        </w:rPr>
        <w:t xml:space="preserve">rop water requirement </w:t>
      </w:r>
      <w:r w:rsidR="00257FAF" w:rsidRPr="00BC41E7">
        <w:rPr>
          <w:rFonts w:ascii="Times New Roman" w:hAnsi="Times New Roman" w:cs="Times New Roman"/>
          <w:color w:val="000000" w:themeColor="text1"/>
          <w:sz w:val="24"/>
          <w:szCs w:val="24"/>
        </w:rPr>
        <w:t xml:space="preserve">determined </w:t>
      </w:r>
      <w:r w:rsidR="00291CFA" w:rsidRPr="00BC41E7">
        <w:rPr>
          <w:rFonts w:ascii="Times New Roman" w:hAnsi="Times New Roman" w:cs="Times New Roman"/>
          <w:color w:val="000000" w:themeColor="text1"/>
          <w:sz w:val="24"/>
          <w:szCs w:val="24"/>
        </w:rPr>
        <w:t>f</w:t>
      </w:r>
      <w:r w:rsidR="00257FAF" w:rsidRPr="00BC41E7">
        <w:rPr>
          <w:rFonts w:ascii="Times New Roman" w:hAnsi="Times New Roman" w:cs="Times New Roman"/>
          <w:color w:val="000000" w:themeColor="text1"/>
          <w:sz w:val="24"/>
          <w:szCs w:val="24"/>
        </w:rPr>
        <w:t>or</w:t>
      </w:r>
      <w:r w:rsidR="00291CFA" w:rsidRPr="00BC41E7">
        <w:rPr>
          <w:rFonts w:ascii="Times New Roman" w:hAnsi="Times New Roman" w:cs="Times New Roman"/>
          <w:color w:val="000000" w:themeColor="text1"/>
          <w:sz w:val="24"/>
          <w:szCs w:val="24"/>
        </w:rPr>
        <w:t xml:space="preserve"> few selected crops for the command area in </w:t>
      </w:r>
      <w:proofErr w:type="spellStart"/>
      <w:r w:rsidR="00291CFA" w:rsidRPr="00BC41E7">
        <w:rPr>
          <w:rFonts w:ascii="Times New Roman" w:hAnsi="Times New Roman" w:cs="Times New Roman"/>
          <w:color w:val="000000" w:themeColor="text1"/>
          <w:sz w:val="24"/>
          <w:szCs w:val="24"/>
        </w:rPr>
        <w:t>Tarikere</w:t>
      </w:r>
      <w:proofErr w:type="spellEnd"/>
      <w:r w:rsidR="00291CFA" w:rsidRPr="00BC41E7">
        <w:rPr>
          <w:rFonts w:ascii="Times New Roman" w:hAnsi="Times New Roman" w:cs="Times New Roman"/>
          <w:color w:val="000000" w:themeColor="text1"/>
          <w:sz w:val="24"/>
          <w:szCs w:val="24"/>
        </w:rPr>
        <w:t xml:space="preserve"> taluk in Karnataka state, India</w:t>
      </w:r>
      <w:r w:rsidR="00A022EC">
        <w:rPr>
          <w:rFonts w:ascii="Times New Roman" w:hAnsi="Times New Roman" w:cs="Times New Roman"/>
          <w:color w:val="000000" w:themeColor="text1"/>
          <w:sz w:val="24"/>
          <w:szCs w:val="24"/>
        </w:rPr>
        <w:t>”</w:t>
      </w:r>
      <w:r w:rsidR="00257FAF" w:rsidRPr="00BC41E7">
        <w:rPr>
          <w:rFonts w:ascii="Times New Roman" w:hAnsi="Times New Roman" w:cs="Times New Roman"/>
          <w:color w:val="000000" w:themeColor="text1"/>
          <w:sz w:val="24"/>
          <w:szCs w:val="24"/>
        </w:rPr>
        <w:t xml:space="preserve"> Nithya and </w:t>
      </w:r>
      <w:proofErr w:type="spellStart"/>
      <w:r w:rsidR="00257FAF" w:rsidRPr="00BC41E7">
        <w:rPr>
          <w:rFonts w:ascii="Times New Roman" w:hAnsi="Times New Roman" w:cs="Times New Roman"/>
          <w:color w:val="000000" w:themeColor="text1"/>
          <w:sz w:val="24"/>
          <w:szCs w:val="24"/>
        </w:rPr>
        <w:t>Shivpur</w:t>
      </w:r>
      <w:proofErr w:type="spellEnd"/>
      <w:r w:rsidR="00257FAF" w:rsidRPr="00BC41E7">
        <w:rPr>
          <w:rFonts w:ascii="Times New Roman" w:hAnsi="Times New Roman" w:cs="Times New Roman"/>
          <w:color w:val="000000" w:themeColor="text1"/>
          <w:sz w:val="24"/>
          <w:szCs w:val="24"/>
        </w:rPr>
        <w:t xml:space="preserve"> (2016)</w:t>
      </w:r>
      <w:r w:rsidR="00291CFA" w:rsidRPr="00BC41E7">
        <w:rPr>
          <w:rFonts w:ascii="Times New Roman" w:hAnsi="Times New Roman" w:cs="Times New Roman"/>
          <w:color w:val="000000" w:themeColor="text1"/>
          <w:sz w:val="24"/>
          <w:szCs w:val="24"/>
        </w:rPr>
        <w:t>. The crops included areca nut, coconut, and cotton, banana for two seasons, sweet pepper, onion, potato, rice, pulses, mango, and cotton, sugarcane and millet (</w:t>
      </w:r>
      <w:proofErr w:type="spellStart"/>
      <w:r w:rsidR="00291CFA" w:rsidRPr="00BC41E7">
        <w:rPr>
          <w:rFonts w:ascii="Times New Roman" w:hAnsi="Times New Roman" w:cs="Times New Roman"/>
          <w:color w:val="000000" w:themeColor="text1"/>
          <w:sz w:val="24"/>
          <w:szCs w:val="24"/>
        </w:rPr>
        <w:t>ragi</w:t>
      </w:r>
      <w:proofErr w:type="spellEnd"/>
      <w:r w:rsidR="00291CFA" w:rsidRPr="00BC41E7">
        <w:rPr>
          <w:rFonts w:ascii="Times New Roman" w:hAnsi="Times New Roman" w:cs="Times New Roman"/>
          <w:color w:val="000000" w:themeColor="text1"/>
          <w:sz w:val="24"/>
          <w:szCs w:val="24"/>
        </w:rPr>
        <w:t xml:space="preserve">). Crop water requirement for each crop was determined by using 30-year climatic data in CROPWAT. </w:t>
      </w:r>
      <w:r w:rsidR="00A022EC">
        <w:rPr>
          <w:rFonts w:ascii="Times New Roman" w:hAnsi="Times New Roman" w:cs="Times New Roman"/>
          <w:color w:val="000000" w:themeColor="text1"/>
          <w:sz w:val="24"/>
          <w:szCs w:val="24"/>
        </w:rPr>
        <w:t>“</w:t>
      </w:r>
      <w:r w:rsidR="00257FAF" w:rsidRPr="00BC41E7">
        <w:rPr>
          <w:rFonts w:ascii="Times New Roman" w:hAnsi="Times New Roman" w:cs="Times New Roman"/>
          <w:color w:val="000000" w:themeColor="text1"/>
          <w:sz w:val="24"/>
          <w:szCs w:val="24"/>
        </w:rPr>
        <w:t xml:space="preserve">The </w:t>
      </w:r>
      <w:r w:rsidR="00291CFA" w:rsidRPr="00BC41E7">
        <w:rPr>
          <w:rFonts w:ascii="Times New Roman" w:hAnsi="Times New Roman" w:cs="Times New Roman"/>
          <w:color w:val="000000" w:themeColor="text1"/>
          <w:sz w:val="24"/>
          <w:szCs w:val="24"/>
        </w:rPr>
        <w:t xml:space="preserve">reference evapotranspiration of crop </w:t>
      </w:r>
      <w:r w:rsidR="00257FAF" w:rsidRPr="00BC41E7">
        <w:rPr>
          <w:rFonts w:ascii="Times New Roman" w:hAnsi="Times New Roman" w:cs="Times New Roman"/>
          <w:color w:val="000000" w:themeColor="text1"/>
          <w:sz w:val="24"/>
          <w:szCs w:val="24"/>
        </w:rPr>
        <w:t xml:space="preserve">was calculated </w:t>
      </w:r>
      <w:r w:rsidR="00291CFA" w:rsidRPr="00BC41E7">
        <w:rPr>
          <w:rFonts w:ascii="Times New Roman" w:hAnsi="Times New Roman" w:cs="Times New Roman"/>
          <w:color w:val="000000" w:themeColor="text1"/>
          <w:sz w:val="24"/>
          <w:szCs w:val="24"/>
        </w:rPr>
        <w:t>using monthly average of climatic data with the help of CROPWAT 8.0 software and then crop water requirement was computed</w:t>
      </w:r>
      <w:r w:rsidR="00A022EC">
        <w:rPr>
          <w:rFonts w:ascii="Times New Roman" w:hAnsi="Times New Roman" w:cs="Times New Roman"/>
          <w:color w:val="000000" w:themeColor="text1"/>
          <w:sz w:val="24"/>
          <w:szCs w:val="24"/>
        </w:rPr>
        <w:t>”</w:t>
      </w:r>
      <w:r w:rsidR="00257FAF" w:rsidRPr="00BC41E7">
        <w:rPr>
          <w:rFonts w:ascii="Times New Roman" w:hAnsi="Times New Roman" w:cs="Times New Roman"/>
          <w:color w:val="000000" w:themeColor="text1"/>
          <w:sz w:val="24"/>
          <w:szCs w:val="24"/>
        </w:rPr>
        <w:t xml:space="preserve"> </w:t>
      </w:r>
      <w:proofErr w:type="spellStart"/>
      <w:r w:rsidR="00257FAF" w:rsidRPr="00BC41E7">
        <w:rPr>
          <w:rFonts w:ascii="Times New Roman" w:hAnsi="Times New Roman" w:cs="Times New Roman"/>
          <w:color w:val="000000" w:themeColor="text1"/>
          <w:sz w:val="24"/>
          <w:szCs w:val="24"/>
        </w:rPr>
        <w:t>Manasa</w:t>
      </w:r>
      <w:proofErr w:type="spellEnd"/>
      <w:r w:rsidR="00257FAF" w:rsidRPr="00BC41E7">
        <w:rPr>
          <w:rFonts w:ascii="Times New Roman" w:hAnsi="Times New Roman" w:cs="Times New Roman"/>
          <w:color w:val="000000" w:themeColor="text1"/>
          <w:sz w:val="24"/>
          <w:szCs w:val="24"/>
        </w:rPr>
        <w:t xml:space="preserve"> and Anand (2016)</w:t>
      </w:r>
      <w:r w:rsidR="00291CFA" w:rsidRPr="00BC41E7">
        <w:rPr>
          <w:rFonts w:ascii="Times New Roman" w:hAnsi="Times New Roman" w:cs="Times New Roman"/>
          <w:color w:val="000000" w:themeColor="text1"/>
          <w:sz w:val="24"/>
          <w:szCs w:val="24"/>
        </w:rPr>
        <w:t xml:space="preserve">. They concluded that it will help for policy makers and planners of water resources for future planning and to save the water in satisfying crop water requirement. </w:t>
      </w:r>
      <w:r w:rsidR="00257FAF" w:rsidRPr="00BC41E7">
        <w:rPr>
          <w:rFonts w:ascii="Times New Roman" w:hAnsi="Times New Roman" w:cs="Times New Roman"/>
          <w:color w:val="000000" w:themeColor="text1"/>
          <w:sz w:val="24"/>
          <w:szCs w:val="24"/>
        </w:rPr>
        <w:t>Also,</w:t>
      </w:r>
      <w:r w:rsidR="00291CFA" w:rsidRPr="00BC41E7">
        <w:rPr>
          <w:rFonts w:ascii="Times New Roman" w:hAnsi="Times New Roman" w:cs="Times New Roman"/>
          <w:color w:val="000000" w:themeColor="text1"/>
          <w:sz w:val="24"/>
          <w:szCs w:val="24"/>
        </w:rPr>
        <w:t xml:space="preserve"> they found that the reference evapotranspiration values were greater than before in the future period as compared to present condition due to increase in temperature.</w:t>
      </w:r>
    </w:p>
    <w:p w14:paraId="6D4CD374" w14:textId="4E69C81F" w:rsidR="00886C19" w:rsidRPr="00BC41E7" w:rsidRDefault="00291CFA" w:rsidP="004F1645">
      <w:pPr>
        <w:spacing w:after="0"/>
        <w:ind w:firstLine="709"/>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Raju </w:t>
      </w:r>
      <w:r w:rsidRPr="00BC41E7">
        <w:rPr>
          <w:rFonts w:ascii="Times New Roman" w:hAnsi="Times New Roman" w:cs="Times New Roman"/>
          <w:i/>
          <w:color w:val="000000" w:themeColor="text1"/>
          <w:sz w:val="24"/>
          <w:szCs w:val="24"/>
          <w:lang w:bidi="te-IN"/>
        </w:rPr>
        <w:t xml:space="preserve">et. al. </w:t>
      </w:r>
      <w:r w:rsidRPr="00BC41E7">
        <w:rPr>
          <w:rFonts w:ascii="Times New Roman" w:hAnsi="Times New Roman" w:cs="Times New Roman"/>
          <w:color w:val="000000" w:themeColor="text1"/>
          <w:sz w:val="24"/>
          <w:szCs w:val="24"/>
        </w:rPr>
        <w:t xml:space="preserve">(2016) estimated </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the crop water requirements (CWR) of crops in </w:t>
      </w:r>
      <w:proofErr w:type="spellStart"/>
      <w:r w:rsidRPr="00BC41E7">
        <w:rPr>
          <w:rFonts w:ascii="Times New Roman" w:hAnsi="Times New Roman" w:cs="Times New Roman"/>
          <w:color w:val="000000" w:themeColor="text1"/>
          <w:sz w:val="24"/>
          <w:szCs w:val="24"/>
        </w:rPr>
        <w:t>Appapuram</w:t>
      </w:r>
      <w:proofErr w:type="spellEnd"/>
      <w:r w:rsidRPr="00BC41E7">
        <w:rPr>
          <w:rFonts w:ascii="Times New Roman" w:hAnsi="Times New Roman" w:cs="Times New Roman"/>
          <w:color w:val="000000" w:themeColor="text1"/>
          <w:sz w:val="24"/>
          <w:szCs w:val="24"/>
        </w:rPr>
        <w:t xml:space="preserve"> Channel Command under Krishna Western Delta. It was estimated that the gross water requirement for </w:t>
      </w:r>
      <w:proofErr w:type="spellStart"/>
      <w:r w:rsidRPr="00BC41E7">
        <w:rPr>
          <w:rFonts w:ascii="Times New Roman" w:hAnsi="Times New Roman" w:cs="Times New Roman"/>
          <w:color w:val="000000" w:themeColor="text1"/>
          <w:sz w:val="24"/>
          <w:szCs w:val="24"/>
        </w:rPr>
        <w:t>Appapuram</w:t>
      </w:r>
      <w:proofErr w:type="spellEnd"/>
      <w:r w:rsidRPr="00BC41E7">
        <w:rPr>
          <w:rFonts w:ascii="Times New Roman" w:hAnsi="Times New Roman" w:cs="Times New Roman"/>
          <w:color w:val="000000" w:themeColor="text1"/>
          <w:sz w:val="24"/>
          <w:szCs w:val="24"/>
        </w:rPr>
        <w:t xml:space="preserve"> Channel Command area to irrigate </w:t>
      </w:r>
      <w:r w:rsidRPr="00BC41E7">
        <w:rPr>
          <w:rFonts w:ascii="Times New Roman" w:hAnsi="Times New Roman" w:cs="Times New Roman"/>
          <w:color w:val="000000" w:themeColor="text1"/>
          <w:sz w:val="24"/>
          <w:szCs w:val="24"/>
        </w:rPr>
        <w:lastRenderedPageBreak/>
        <w:t xml:space="preserve">8880 ha was registered and 4000 ha unregistered command during kharif season and 4000 ha of maize </w:t>
      </w:r>
      <w:r w:rsidR="00A82548" w:rsidRPr="00BC41E7">
        <w:rPr>
          <w:rFonts w:ascii="Times New Roman" w:hAnsi="Times New Roman" w:cs="Times New Roman"/>
          <w:color w:val="000000" w:themeColor="text1"/>
          <w:sz w:val="24"/>
          <w:szCs w:val="24"/>
        </w:rPr>
        <w:t xml:space="preserve">during </w:t>
      </w:r>
      <w:proofErr w:type="spellStart"/>
      <w:r w:rsidR="00A82548" w:rsidRPr="00BC41E7">
        <w:rPr>
          <w:rFonts w:ascii="Times New Roman" w:hAnsi="Times New Roman" w:cs="Times New Roman"/>
          <w:color w:val="000000" w:themeColor="text1"/>
          <w:sz w:val="24"/>
          <w:szCs w:val="24"/>
        </w:rPr>
        <w:t>rabi</w:t>
      </w:r>
      <w:proofErr w:type="spellEnd"/>
      <w:r w:rsidRPr="00BC41E7">
        <w:rPr>
          <w:rFonts w:ascii="Times New Roman" w:hAnsi="Times New Roman" w:cs="Times New Roman"/>
          <w:color w:val="000000" w:themeColor="text1"/>
          <w:sz w:val="24"/>
          <w:szCs w:val="24"/>
        </w:rPr>
        <w:t xml:space="preserve"> to be 124.39 </w:t>
      </w:r>
      <w:proofErr w:type="spellStart"/>
      <w:r w:rsidRPr="00BC41E7">
        <w:rPr>
          <w:rFonts w:ascii="Times New Roman" w:hAnsi="Times New Roman" w:cs="Times New Roman"/>
          <w:color w:val="000000" w:themeColor="text1"/>
          <w:sz w:val="24"/>
          <w:szCs w:val="24"/>
        </w:rPr>
        <w:t>M.cum</w:t>
      </w:r>
      <w:proofErr w:type="spellEnd"/>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 </w:t>
      </w:r>
    </w:p>
    <w:p w14:paraId="6670A7C0" w14:textId="30024B9D" w:rsidR="00886C19" w:rsidRPr="00BC41E7" w:rsidRDefault="00257FAF" w:rsidP="004F1645">
      <w:pPr>
        <w:spacing w:after="0"/>
        <w:ind w:firstLine="709"/>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R</w:t>
      </w:r>
      <w:r w:rsidR="00291CFA" w:rsidRPr="00BC41E7">
        <w:rPr>
          <w:rFonts w:ascii="Times New Roman" w:hAnsi="Times New Roman" w:cs="Times New Roman"/>
          <w:color w:val="000000" w:themeColor="text1"/>
          <w:sz w:val="24"/>
          <w:szCs w:val="24"/>
        </w:rPr>
        <w:t xml:space="preserve">esearch on crop water </w:t>
      </w:r>
      <w:r w:rsidR="00A82548" w:rsidRPr="00BC41E7">
        <w:rPr>
          <w:rFonts w:ascii="Times New Roman" w:hAnsi="Times New Roman" w:cs="Times New Roman"/>
          <w:color w:val="000000" w:themeColor="text1"/>
          <w:sz w:val="24"/>
          <w:szCs w:val="24"/>
        </w:rPr>
        <w:t>demand-based</w:t>
      </w:r>
      <w:r w:rsidR="00291CFA" w:rsidRPr="00BC41E7">
        <w:rPr>
          <w:rFonts w:ascii="Times New Roman" w:hAnsi="Times New Roman" w:cs="Times New Roman"/>
          <w:color w:val="000000" w:themeColor="text1"/>
          <w:sz w:val="24"/>
          <w:szCs w:val="24"/>
        </w:rPr>
        <w:t xml:space="preserve"> canal water delivery schedule using geospatial tools </w:t>
      </w:r>
      <w:proofErr w:type="spellStart"/>
      <w:r w:rsidRPr="00BC41E7">
        <w:rPr>
          <w:rFonts w:ascii="Times New Roman" w:hAnsi="Times New Roman" w:cs="Times New Roman"/>
          <w:color w:val="000000" w:themeColor="text1"/>
          <w:sz w:val="24"/>
          <w:szCs w:val="24"/>
        </w:rPr>
        <w:t>Vibhute</w:t>
      </w:r>
      <w:proofErr w:type="spellEnd"/>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i/>
          <w:color w:val="000000" w:themeColor="text1"/>
          <w:sz w:val="24"/>
          <w:szCs w:val="24"/>
          <w:lang w:bidi="te-IN"/>
        </w:rPr>
        <w:t xml:space="preserve">et. al. </w:t>
      </w:r>
      <w:r w:rsidRPr="00BC41E7">
        <w:rPr>
          <w:rFonts w:ascii="Times New Roman" w:hAnsi="Times New Roman" w:cs="Times New Roman"/>
          <w:color w:val="000000" w:themeColor="text1"/>
          <w:sz w:val="24"/>
          <w:szCs w:val="24"/>
        </w:rPr>
        <w:t xml:space="preserve">(2016) </w:t>
      </w:r>
      <w:r w:rsidR="00291CFA" w:rsidRPr="00BC41E7">
        <w:rPr>
          <w:rFonts w:ascii="Times New Roman" w:hAnsi="Times New Roman" w:cs="Times New Roman"/>
          <w:color w:val="000000" w:themeColor="text1"/>
          <w:sz w:val="24"/>
          <w:szCs w:val="24"/>
        </w:rPr>
        <w:t xml:space="preserve">and </w:t>
      </w:r>
      <w:r w:rsidR="00A022EC">
        <w:rPr>
          <w:rFonts w:ascii="Times New Roman" w:hAnsi="Times New Roman" w:cs="Times New Roman"/>
          <w:color w:val="000000" w:themeColor="text1"/>
          <w:sz w:val="24"/>
          <w:szCs w:val="24"/>
        </w:rPr>
        <w:t>“</w:t>
      </w:r>
      <w:r w:rsidR="00291CFA" w:rsidRPr="00BC41E7">
        <w:rPr>
          <w:rFonts w:ascii="Times New Roman" w:hAnsi="Times New Roman" w:cs="Times New Roman"/>
          <w:color w:val="000000" w:themeColor="text1"/>
          <w:sz w:val="24"/>
          <w:szCs w:val="24"/>
        </w:rPr>
        <w:t xml:space="preserve">CROPWAT model for the </w:t>
      </w:r>
      <w:proofErr w:type="spellStart"/>
      <w:r w:rsidR="00291CFA" w:rsidRPr="00BC41E7">
        <w:rPr>
          <w:rFonts w:ascii="Times New Roman" w:hAnsi="Times New Roman" w:cs="Times New Roman"/>
          <w:color w:val="000000" w:themeColor="text1"/>
          <w:sz w:val="24"/>
          <w:szCs w:val="24"/>
        </w:rPr>
        <w:t>Jhajjar</w:t>
      </w:r>
      <w:proofErr w:type="spellEnd"/>
      <w:r w:rsidR="00291CFA" w:rsidRPr="00BC41E7">
        <w:rPr>
          <w:rFonts w:ascii="Times New Roman" w:hAnsi="Times New Roman" w:cs="Times New Roman"/>
          <w:color w:val="000000" w:themeColor="text1"/>
          <w:sz w:val="24"/>
          <w:szCs w:val="24"/>
        </w:rPr>
        <w:t xml:space="preserve"> distributary of Western Yamuna Canal Command in Haryana, India. The geospatial data were used to work out the irrigation schedule of different crops using CROPWAT model</w:t>
      </w:r>
      <w:r w:rsidR="00A022EC">
        <w:rPr>
          <w:rFonts w:ascii="Times New Roman" w:hAnsi="Times New Roman" w:cs="Times New Roman"/>
          <w:color w:val="000000" w:themeColor="text1"/>
          <w:sz w:val="24"/>
          <w:szCs w:val="24"/>
        </w:rPr>
        <w:t>”</w:t>
      </w:r>
      <w:r w:rsidR="00291CFA" w:rsidRPr="00BC41E7">
        <w:rPr>
          <w:rFonts w:ascii="Times New Roman" w:hAnsi="Times New Roman" w:cs="Times New Roman"/>
          <w:color w:val="000000" w:themeColor="text1"/>
          <w:sz w:val="24"/>
          <w:szCs w:val="24"/>
        </w:rPr>
        <w:t xml:space="preserve">. Neelam and Rajput (2014) determined the irrigation schedule for capsicum crop sown under poly house by CROPWAT model at IARI New Delhi. The sweet pepper </w:t>
      </w:r>
      <w:r w:rsidR="00291CFA" w:rsidRPr="00BC41E7">
        <w:rPr>
          <w:rFonts w:ascii="Times New Roman" w:hAnsi="Times New Roman" w:cs="Times New Roman"/>
          <w:i/>
          <w:color w:val="000000" w:themeColor="text1"/>
          <w:sz w:val="24"/>
          <w:szCs w:val="24"/>
        </w:rPr>
        <w:t>(Capsicum annum L)</w:t>
      </w:r>
      <w:r w:rsidR="00291CFA" w:rsidRPr="00BC41E7">
        <w:rPr>
          <w:rFonts w:ascii="Times New Roman" w:hAnsi="Times New Roman" w:cs="Times New Roman"/>
          <w:color w:val="000000" w:themeColor="text1"/>
          <w:sz w:val="24"/>
          <w:szCs w:val="24"/>
        </w:rPr>
        <w:t xml:space="preserve"> was transplanted inside the poly house and crop evapotranspiration was estimated. The results showed that regular monitoring of poly house can save water at least 24.4 and 33.8% in comparison to CROPWAT and US class evaporation pan calculated amount. </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Analysed </w:t>
      </w:r>
      <w:r w:rsidR="00291CFA" w:rsidRPr="00BC41E7">
        <w:rPr>
          <w:rFonts w:ascii="Times New Roman" w:hAnsi="Times New Roman" w:cs="Times New Roman"/>
          <w:color w:val="000000" w:themeColor="text1"/>
          <w:sz w:val="24"/>
          <w:szCs w:val="24"/>
        </w:rPr>
        <w:t>the rainfall data in order to estimate its contribution towards crop water requirements to overcome deficiency of crop water problems</w:t>
      </w:r>
      <w:r w:rsidR="00A022EC">
        <w:rPr>
          <w:rFonts w:ascii="Times New Roman" w:hAnsi="Times New Roman" w:cs="Times New Roman"/>
          <w:color w:val="000000" w:themeColor="text1"/>
          <w:sz w:val="24"/>
          <w:szCs w:val="24"/>
        </w:rPr>
        <w:t>”</w:t>
      </w:r>
      <w:r w:rsidRPr="00BC41E7">
        <w:rPr>
          <w:rFonts w:ascii="Times New Roman" w:hAnsi="Times New Roman" w:cs="Times New Roman"/>
          <w:bCs/>
          <w:color w:val="000000" w:themeColor="text1"/>
          <w:sz w:val="24"/>
          <w:szCs w:val="24"/>
        </w:rPr>
        <w:t xml:space="preserve"> Tahir </w:t>
      </w:r>
      <w:r w:rsidRPr="00BC41E7">
        <w:rPr>
          <w:rFonts w:ascii="Times New Roman" w:hAnsi="Times New Roman" w:cs="Times New Roman"/>
          <w:i/>
          <w:color w:val="000000" w:themeColor="text1"/>
          <w:sz w:val="24"/>
          <w:szCs w:val="24"/>
          <w:lang w:bidi="te-IN"/>
        </w:rPr>
        <w:t xml:space="preserve">et. al. </w:t>
      </w:r>
      <w:r w:rsidRPr="00BC41E7">
        <w:rPr>
          <w:rFonts w:ascii="Times New Roman" w:hAnsi="Times New Roman" w:cs="Times New Roman"/>
          <w:bCs/>
          <w:color w:val="000000" w:themeColor="text1"/>
          <w:sz w:val="24"/>
          <w:szCs w:val="24"/>
        </w:rPr>
        <w:t>(2014)</w:t>
      </w:r>
      <w:r w:rsidR="00291CFA" w:rsidRPr="00BC41E7">
        <w:rPr>
          <w:rFonts w:ascii="Times New Roman" w:hAnsi="Times New Roman" w:cs="Times New Roman"/>
          <w:color w:val="000000" w:themeColor="text1"/>
          <w:sz w:val="24"/>
          <w:szCs w:val="24"/>
        </w:rPr>
        <w:t xml:space="preserve">. Rainfall and climatic data </w:t>
      </w:r>
      <w:r w:rsidRPr="00BC41E7">
        <w:rPr>
          <w:rFonts w:ascii="Times New Roman" w:hAnsi="Times New Roman" w:cs="Times New Roman"/>
          <w:color w:val="000000" w:themeColor="text1"/>
          <w:sz w:val="24"/>
          <w:szCs w:val="24"/>
        </w:rPr>
        <w:t>were</w:t>
      </w:r>
      <w:r w:rsidR="00291CFA" w:rsidRPr="00BC41E7">
        <w:rPr>
          <w:rFonts w:ascii="Times New Roman" w:hAnsi="Times New Roman" w:cs="Times New Roman"/>
          <w:color w:val="000000" w:themeColor="text1"/>
          <w:sz w:val="24"/>
          <w:szCs w:val="24"/>
        </w:rPr>
        <w:t xml:space="preserve"> collected from metrological stations, C.P UAF rain gauge (A), (AARI) (B), (CAA) (C) and (WAPDA) (D), Faisalabad of given region and this data was reserved for cross validation. The test station’s (A) rainfall data was subjected to double mass curve technique to check its consistency with respect to other rainfall stations (B, C and D) in that area. </w:t>
      </w:r>
    </w:p>
    <w:p w14:paraId="2C4A3DA3" w14:textId="29300A28" w:rsidR="00886C19" w:rsidRPr="00BC41E7" w:rsidRDefault="00291CFA" w:rsidP="004F1645">
      <w:pPr>
        <w:spacing w:after="0"/>
        <w:ind w:firstLine="709"/>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Saravanan and Saravanan (2014) determined the water requirement </w:t>
      </w:r>
      <w:r w:rsidR="00AA0F24" w:rsidRPr="00BC41E7">
        <w:rPr>
          <w:rFonts w:ascii="Times New Roman" w:hAnsi="Times New Roman" w:cs="Times New Roman"/>
          <w:color w:val="000000" w:themeColor="text1"/>
          <w:sz w:val="24"/>
          <w:szCs w:val="24"/>
        </w:rPr>
        <w:t xml:space="preserve">using CROPWAT 8.0 with </w:t>
      </w:r>
      <w:proofErr w:type="gramStart"/>
      <w:r w:rsidR="00AA0F24" w:rsidRPr="00BC41E7">
        <w:rPr>
          <w:rFonts w:ascii="Times New Roman" w:hAnsi="Times New Roman" w:cs="Times New Roman"/>
          <w:color w:val="000000" w:themeColor="text1"/>
          <w:sz w:val="24"/>
          <w:szCs w:val="24"/>
        </w:rPr>
        <w:t>15 year</w:t>
      </w:r>
      <w:proofErr w:type="gramEnd"/>
      <w:r w:rsidR="00AA0F24" w:rsidRPr="00BC41E7">
        <w:rPr>
          <w:rFonts w:ascii="Times New Roman" w:hAnsi="Times New Roman" w:cs="Times New Roman"/>
          <w:color w:val="000000" w:themeColor="text1"/>
          <w:sz w:val="24"/>
          <w:szCs w:val="24"/>
        </w:rPr>
        <w:t xml:space="preserve"> climatic data for</w:t>
      </w:r>
      <w:r w:rsidRPr="00BC41E7">
        <w:rPr>
          <w:rFonts w:ascii="Times New Roman" w:hAnsi="Times New Roman" w:cs="Times New Roman"/>
          <w:color w:val="000000" w:themeColor="text1"/>
          <w:sz w:val="24"/>
          <w:szCs w:val="24"/>
        </w:rPr>
        <w:t xml:space="preserve"> main crops in the Perumal tank irrigation command area in </w:t>
      </w:r>
      <w:proofErr w:type="spellStart"/>
      <w:r w:rsidRPr="00BC41E7">
        <w:rPr>
          <w:rFonts w:ascii="Times New Roman" w:hAnsi="Times New Roman" w:cs="Times New Roman"/>
          <w:color w:val="000000" w:themeColor="text1"/>
          <w:sz w:val="24"/>
          <w:szCs w:val="24"/>
        </w:rPr>
        <w:t>Cuddalore</w:t>
      </w:r>
      <w:proofErr w:type="spellEnd"/>
      <w:r w:rsidRPr="00BC41E7">
        <w:rPr>
          <w:rFonts w:ascii="Times New Roman" w:hAnsi="Times New Roman" w:cs="Times New Roman"/>
          <w:color w:val="000000" w:themeColor="text1"/>
          <w:sz w:val="24"/>
          <w:szCs w:val="24"/>
        </w:rPr>
        <w:t xml:space="preserve"> district.</w:t>
      </w:r>
      <w:r w:rsidR="00D46C2C" w:rsidRPr="00BC41E7">
        <w:rPr>
          <w:rFonts w:ascii="Times New Roman" w:hAnsi="Times New Roman" w:cs="Times New Roman"/>
          <w:color w:val="000000" w:themeColor="text1"/>
          <w:sz w:val="24"/>
          <w:szCs w:val="24"/>
        </w:rPr>
        <w:t xml:space="preserve"> </w:t>
      </w:r>
      <w:r w:rsidR="00257FAF" w:rsidRPr="00BC41E7">
        <w:rPr>
          <w:rFonts w:ascii="Times New Roman" w:hAnsi="Times New Roman" w:cs="Times New Roman"/>
          <w:color w:val="000000" w:themeColor="text1"/>
          <w:sz w:val="24"/>
          <w:szCs w:val="24"/>
        </w:rPr>
        <w:t xml:space="preserve">Assessed </w:t>
      </w:r>
      <w:r w:rsidRPr="00BC41E7">
        <w:rPr>
          <w:rFonts w:ascii="Times New Roman" w:hAnsi="Times New Roman" w:cs="Times New Roman"/>
          <w:color w:val="000000" w:themeColor="text1"/>
          <w:sz w:val="24"/>
          <w:szCs w:val="24"/>
        </w:rPr>
        <w:t xml:space="preserve">the impact of climate change on crop water requirement in </w:t>
      </w:r>
      <w:r w:rsidRPr="00BC41E7">
        <w:rPr>
          <w:rFonts w:ascii="Times New Roman" w:hAnsi="Times New Roman" w:cs="Times New Roman"/>
          <w:bCs/>
          <w:color w:val="000000" w:themeColor="text1"/>
          <w:sz w:val="24"/>
          <w:szCs w:val="24"/>
        </w:rPr>
        <w:t>Ganga River Basin, West Bengal in India</w:t>
      </w:r>
      <w:r w:rsidR="00257FAF" w:rsidRPr="00BC41E7">
        <w:rPr>
          <w:rFonts w:ascii="Times New Roman" w:hAnsi="Times New Roman" w:cs="Times New Roman"/>
          <w:color w:val="000000" w:themeColor="text1"/>
          <w:sz w:val="24"/>
          <w:szCs w:val="24"/>
        </w:rPr>
        <w:t xml:space="preserve"> Sudip </w:t>
      </w:r>
      <w:r w:rsidR="00257FAF" w:rsidRPr="00BC41E7">
        <w:rPr>
          <w:rFonts w:ascii="Times New Roman" w:hAnsi="Times New Roman" w:cs="Times New Roman"/>
          <w:i/>
          <w:color w:val="000000" w:themeColor="text1"/>
          <w:sz w:val="24"/>
          <w:szCs w:val="24"/>
          <w:lang w:bidi="te-IN"/>
        </w:rPr>
        <w:t xml:space="preserve">et. al. </w:t>
      </w:r>
      <w:r w:rsidR="00257FAF" w:rsidRPr="00BC41E7">
        <w:rPr>
          <w:rFonts w:ascii="Times New Roman" w:hAnsi="Times New Roman" w:cs="Times New Roman"/>
          <w:color w:val="000000" w:themeColor="text1"/>
          <w:sz w:val="24"/>
          <w:szCs w:val="24"/>
        </w:rPr>
        <w:t>(2012)</w:t>
      </w:r>
      <w:r w:rsidRPr="00BC41E7">
        <w:rPr>
          <w:rFonts w:ascii="Times New Roman" w:hAnsi="Times New Roman" w:cs="Times New Roman"/>
          <w:bCs/>
          <w:color w:val="000000" w:themeColor="text1"/>
          <w:sz w:val="24"/>
          <w:szCs w:val="24"/>
        </w:rPr>
        <w:t>.</w:t>
      </w:r>
      <w:r w:rsidRPr="00BC41E7">
        <w:rPr>
          <w:rFonts w:ascii="Times New Roman" w:hAnsi="Times New Roman" w:cs="Times New Roman"/>
          <w:color w:val="000000" w:themeColor="text1"/>
          <w:sz w:val="24"/>
          <w:szCs w:val="24"/>
        </w:rPr>
        <w:t xml:space="preserve"> As </w:t>
      </w:r>
      <w:r w:rsidR="00257FAF" w:rsidRPr="00BC41E7">
        <w:rPr>
          <w:rFonts w:ascii="Times New Roman" w:hAnsi="Times New Roman" w:cs="Times New Roman"/>
          <w:color w:val="000000" w:themeColor="text1"/>
          <w:sz w:val="24"/>
          <w:szCs w:val="24"/>
        </w:rPr>
        <w:t>a reference</w:t>
      </w:r>
      <w:r w:rsidRPr="00BC41E7">
        <w:rPr>
          <w:rFonts w:ascii="Times New Roman" w:hAnsi="Times New Roman" w:cs="Times New Roman"/>
          <w:color w:val="000000" w:themeColor="text1"/>
          <w:sz w:val="24"/>
          <w:szCs w:val="24"/>
        </w:rPr>
        <w:t xml:space="preserve"> crop potato taken and its high response to irrigation. Field water balance method was used for measurement of ET values for potato and validated with CROPWAT model. Irrigation requirement for potato used to determine current and future (prediction years: 2020 and 2050) weather data. </w:t>
      </w:r>
    </w:p>
    <w:p w14:paraId="13BAC182" w14:textId="35C0A1C1" w:rsidR="00291CFA" w:rsidRPr="00BC41E7" w:rsidRDefault="00291CFA" w:rsidP="004F1645">
      <w:pPr>
        <w:spacing w:after="0"/>
        <w:ind w:firstLine="709"/>
        <w:jc w:val="both"/>
        <w:rPr>
          <w:rFonts w:ascii="Times New Roman" w:hAnsi="Times New Roman" w:cs="Times New Roman"/>
          <w:color w:val="000000" w:themeColor="text1"/>
          <w:sz w:val="24"/>
          <w:szCs w:val="24"/>
          <w:shd w:val="clear" w:color="auto" w:fill="FCFCFC"/>
        </w:rPr>
      </w:pPr>
      <w:proofErr w:type="spellStart"/>
      <w:r w:rsidRPr="00BC41E7">
        <w:rPr>
          <w:rFonts w:ascii="Times New Roman" w:hAnsi="Times New Roman" w:cs="Times New Roman"/>
          <w:color w:val="000000" w:themeColor="text1"/>
          <w:sz w:val="24"/>
          <w:szCs w:val="24"/>
        </w:rPr>
        <w:t>Zhiming</w:t>
      </w:r>
      <w:proofErr w:type="spellEnd"/>
      <w:r w:rsidRPr="00BC41E7">
        <w:rPr>
          <w:rFonts w:ascii="Times New Roman" w:hAnsi="Times New Roman" w:cs="Times New Roman"/>
          <w:color w:val="000000" w:themeColor="text1"/>
          <w:sz w:val="24"/>
          <w:szCs w:val="24"/>
        </w:rPr>
        <w:t xml:space="preserve"> et. al. (2007) computed </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the crop water requirement and irrigation scheduling of spring maize using GIS and CROPWAT model in </w:t>
      </w:r>
      <w:proofErr w:type="spellStart"/>
      <w:r w:rsidRPr="00BC41E7">
        <w:rPr>
          <w:rFonts w:ascii="Times New Roman" w:hAnsi="Times New Roman" w:cs="Times New Roman"/>
          <w:color w:val="000000" w:themeColor="text1"/>
          <w:sz w:val="24"/>
          <w:szCs w:val="24"/>
        </w:rPr>
        <w:t>Beijng</w:t>
      </w:r>
      <w:proofErr w:type="spellEnd"/>
      <w:r w:rsidRPr="00BC41E7">
        <w:rPr>
          <w:rFonts w:ascii="Times New Roman" w:hAnsi="Times New Roman" w:cs="Times New Roman"/>
          <w:color w:val="000000" w:themeColor="text1"/>
          <w:sz w:val="24"/>
          <w:szCs w:val="24"/>
        </w:rPr>
        <w:t>-Tianjin-Hebei region were capable of extending the crop models to a regional level</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w:t>
      </w:r>
      <w:r w:rsidR="00D46C2C" w:rsidRPr="00BC41E7">
        <w:rPr>
          <w:rFonts w:ascii="Times New Roman" w:hAnsi="Times New Roman" w:cs="Times New Roman"/>
          <w:color w:val="000000" w:themeColor="text1"/>
          <w:sz w:val="24"/>
          <w:szCs w:val="24"/>
        </w:rPr>
        <w:t xml:space="preserve"> </w:t>
      </w:r>
      <w:r w:rsidR="00D46C2C" w:rsidRPr="00BC41E7">
        <w:rPr>
          <w:rFonts w:ascii="Times New Roman" w:hAnsi="Times New Roman" w:cs="Times New Roman"/>
          <w:color w:val="000000" w:themeColor="text1"/>
          <w:sz w:val="24"/>
          <w:szCs w:val="24"/>
          <w:shd w:val="clear" w:color="auto" w:fill="FCFCFC"/>
        </w:rPr>
        <w:t>T</w:t>
      </w:r>
      <w:r w:rsidRPr="00BC41E7">
        <w:rPr>
          <w:rFonts w:ascii="Times New Roman" w:hAnsi="Times New Roman" w:cs="Times New Roman"/>
          <w:color w:val="000000" w:themeColor="text1"/>
          <w:sz w:val="24"/>
          <w:szCs w:val="24"/>
          <w:shd w:val="clear" w:color="auto" w:fill="FCFCFC"/>
        </w:rPr>
        <w:t>he irrigation water requirement basically representing the difference between the crop water requirement and effective precipitation</w:t>
      </w:r>
      <w:r w:rsidR="00D46C2C" w:rsidRPr="00BC41E7">
        <w:rPr>
          <w:rFonts w:ascii="Times New Roman" w:hAnsi="Times New Roman" w:cs="Times New Roman"/>
          <w:color w:val="000000" w:themeColor="text1"/>
          <w:sz w:val="24"/>
          <w:szCs w:val="24"/>
          <w:shd w:val="clear" w:color="auto" w:fill="FCFCFC"/>
        </w:rPr>
        <w:t xml:space="preserve"> Allen </w:t>
      </w:r>
      <w:r w:rsidR="00D46C2C" w:rsidRPr="00BC41E7">
        <w:rPr>
          <w:rFonts w:ascii="Times New Roman" w:hAnsi="Times New Roman" w:cs="Times New Roman"/>
          <w:i/>
          <w:color w:val="000000" w:themeColor="text1"/>
          <w:sz w:val="24"/>
          <w:szCs w:val="24"/>
          <w:shd w:val="clear" w:color="auto" w:fill="FCFCFC"/>
        </w:rPr>
        <w:t>et. al.</w:t>
      </w:r>
      <w:r w:rsidR="00D46C2C" w:rsidRPr="00BC41E7">
        <w:rPr>
          <w:rFonts w:ascii="Times New Roman" w:hAnsi="Times New Roman" w:cs="Times New Roman"/>
          <w:color w:val="000000" w:themeColor="text1"/>
          <w:sz w:val="24"/>
          <w:szCs w:val="24"/>
          <w:shd w:val="clear" w:color="auto" w:fill="FCFCFC"/>
        </w:rPr>
        <w:t xml:space="preserve"> (1998)</w:t>
      </w:r>
      <w:r w:rsidRPr="00BC41E7">
        <w:rPr>
          <w:rFonts w:ascii="Times New Roman" w:hAnsi="Times New Roman" w:cs="Times New Roman"/>
          <w:color w:val="000000" w:themeColor="text1"/>
          <w:sz w:val="24"/>
          <w:szCs w:val="24"/>
          <w:shd w:val="clear" w:color="auto" w:fill="FCFCFC"/>
        </w:rPr>
        <w:t xml:space="preserve">. Crop evapotranspiration can be calculated from climatic data and by integrating directly the crop resistance, albedo and air resistance factors in the Penman-Monteith approach. </w:t>
      </w:r>
    </w:p>
    <w:p w14:paraId="192171B2" w14:textId="77777777" w:rsidR="00291CFA" w:rsidRPr="00BC41E7" w:rsidRDefault="00291CFA" w:rsidP="004F1645">
      <w:pPr>
        <w:spacing w:after="0"/>
        <w:jc w:val="both"/>
        <w:rPr>
          <w:rFonts w:ascii="Times New Roman" w:hAnsi="Times New Roman" w:cs="Times New Roman"/>
          <w:b/>
          <w:color w:val="000000" w:themeColor="text1"/>
          <w:sz w:val="24"/>
          <w:szCs w:val="24"/>
          <w:shd w:val="clear" w:color="auto" w:fill="FCFCFC"/>
        </w:rPr>
      </w:pPr>
      <w:r w:rsidRPr="00BC41E7">
        <w:rPr>
          <w:rFonts w:ascii="Times New Roman" w:hAnsi="Times New Roman" w:cs="Times New Roman"/>
          <w:b/>
          <w:color w:val="000000" w:themeColor="text1"/>
          <w:sz w:val="24"/>
          <w:szCs w:val="24"/>
          <w:shd w:val="clear" w:color="auto" w:fill="FCFCFC"/>
        </w:rPr>
        <w:t>EASY-FIT software</w:t>
      </w:r>
    </w:p>
    <w:p w14:paraId="0D31BA07" w14:textId="2289F8B1" w:rsidR="00291CFA" w:rsidRPr="00BC41E7" w:rsidRDefault="00291CFA" w:rsidP="004F1645">
      <w:pPr>
        <w:spacing w:after="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r>
      <w:r w:rsidRPr="00BC41E7">
        <w:rPr>
          <w:rFonts w:ascii="Times New Roman" w:hAnsi="Times New Roman" w:cs="Times New Roman"/>
          <w:color w:val="000000" w:themeColor="text1"/>
        </w:rPr>
        <w:fldChar w:fldCharType="begin"/>
      </w:r>
      <w:r w:rsidRPr="00BC41E7">
        <w:rPr>
          <w:rFonts w:ascii="Times New Roman" w:hAnsi="Times New Roman" w:cs="Times New Roman"/>
          <w:color w:val="000000" w:themeColor="text1"/>
        </w:rPr>
        <w:instrText>HYPERLINK "https://link.springer.com/article/10.1007/s00158-002-0174-6" \l "auth-1"</w:instrText>
      </w:r>
      <w:r w:rsidRPr="00BC41E7">
        <w:rPr>
          <w:rFonts w:ascii="Times New Roman" w:hAnsi="Times New Roman" w:cs="Times New Roman"/>
          <w:color w:val="000000" w:themeColor="text1"/>
        </w:rPr>
        <w:fldChar w:fldCharType="separate"/>
      </w:r>
      <w:r w:rsidRPr="00BC41E7">
        <w:rPr>
          <w:rFonts w:ascii="Times New Roman" w:hAnsi="Times New Roman" w:cs="Times New Roman"/>
          <w:color w:val="000000" w:themeColor="text1"/>
          <w:sz w:val="24"/>
          <w:szCs w:val="24"/>
        </w:rPr>
        <w:t xml:space="preserve">Vikram </w:t>
      </w:r>
      <w:r w:rsidRPr="00BC41E7">
        <w:rPr>
          <w:rFonts w:ascii="Times New Roman" w:hAnsi="Times New Roman" w:cs="Times New Roman"/>
          <w:i/>
          <w:color w:val="000000" w:themeColor="text1"/>
          <w:sz w:val="24"/>
          <w:szCs w:val="24"/>
          <w:lang w:bidi="te-IN"/>
        </w:rPr>
        <w:t xml:space="preserve">et. al. </w:t>
      </w:r>
      <w:r w:rsidRPr="00BC41E7">
        <w:rPr>
          <w:rFonts w:ascii="Times New Roman" w:hAnsi="Times New Roman" w:cs="Times New Roman"/>
          <w:color w:val="000000" w:themeColor="text1"/>
          <w:sz w:val="24"/>
          <w:szCs w:val="24"/>
        </w:rPr>
        <w:t>(2017) determined the annual series of rainfall data for the period of 1991–2002 of 13 districts of Uttarakhand</w:t>
      </w:r>
      <w:r w:rsidRPr="00BC41E7">
        <w:rPr>
          <w:rFonts w:ascii="Times New Roman" w:hAnsi="Times New Roman" w:cs="Times New Roman"/>
          <w:color w:val="000000" w:themeColor="text1"/>
        </w:rPr>
        <w:t xml:space="preserve"> </w:t>
      </w:r>
      <w:r w:rsidRPr="00BC41E7">
        <w:rPr>
          <w:rFonts w:ascii="Times New Roman" w:hAnsi="Times New Roman" w:cs="Times New Roman"/>
          <w:color w:val="000000" w:themeColor="text1"/>
          <w:sz w:val="24"/>
          <w:szCs w:val="24"/>
        </w:rPr>
        <w:t xml:space="preserve">for best-fit distribution. A best-fit distribution such as gen. extreme value (GEV), Chi-squared (2P), Weibull, </w:t>
      </w:r>
      <w:r w:rsidRPr="00BC41E7">
        <w:rPr>
          <w:rFonts w:ascii="Times New Roman" w:hAnsi="Times New Roman" w:cs="Times New Roman"/>
          <w:color w:val="000000" w:themeColor="text1"/>
          <w:sz w:val="24"/>
          <w:szCs w:val="24"/>
        </w:rPr>
        <w:lastRenderedPageBreak/>
        <w:t xml:space="preserve">Weibull (3P) distributions, Chi-squared, log-Pearson 3, exponential, exponential (2P), gamma, gamma (3P), was applied. Comparisons of best distributions were based on the use of goodness-of-fit tests such as Kolmogorov–Smirnov, Anderson–Darling, and Chi squared. Results showed that the Weibull distribution performed the best with 46% of the total district, while the </w:t>
      </w:r>
      <w:r w:rsidR="00866164" w:rsidRPr="00BC41E7">
        <w:rPr>
          <w:rFonts w:ascii="Times New Roman" w:hAnsi="Times New Roman" w:cs="Times New Roman"/>
          <w:color w:val="000000" w:themeColor="text1"/>
          <w:sz w:val="24"/>
          <w:szCs w:val="24"/>
        </w:rPr>
        <w:t>second-best</w:t>
      </w:r>
      <w:r w:rsidRPr="00BC41E7">
        <w:rPr>
          <w:rFonts w:ascii="Times New Roman" w:hAnsi="Times New Roman" w:cs="Times New Roman"/>
          <w:color w:val="000000" w:themeColor="text1"/>
          <w:sz w:val="24"/>
          <w:szCs w:val="24"/>
        </w:rPr>
        <w:t xml:space="preserve"> distribution was Chi squared (2P) and log-Pearson. This is useful to the policy makers, water resource engineers and planners for the agricultural development and conservation of natural resources of Uttarakhand.</w:t>
      </w:r>
    </w:p>
    <w:p w14:paraId="51931F5E" w14:textId="15B8799A" w:rsidR="00291CFA" w:rsidRPr="00BC41E7" w:rsidRDefault="00291CFA" w:rsidP="004F1645">
      <w:pPr>
        <w:spacing w:after="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Mani </w:t>
      </w:r>
      <w:r w:rsidRPr="00BC41E7">
        <w:rPr>
          <w:rFonts w:ascii="Times New Roman" w:hAnsi="Times New Roman" w:cs="Times New Roman"/>
          <w:i/>
          <w:color w:val="000000" w:themeColor="text1"/>
          <w:sz w:val="24"/>
          <w:szCs w:val="24"/>
          <w:lang w:bidi="te-IN"/>
        </w:rPr>
        <w:t xml:space="preserve">et. al. </w:t>
      </w:r>
      <w:r w:rsidRPr="00BC41E7">
        <w:rPr>
          <w:rFonts w:ascii="Times New Roman" w:hAnsi="Times New Roman" w:cs="Times New Roman"/>
          <w:color w:val="000000" w:themeColor="text1"/>
          <w:sz w:val="24"/>
          <w:szCs w:val="24"/>
        </w:rPr>
        <w:t xml:space="preserve">(2017) designed </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irrigation and other hydraulic structures, evaluating the magnitude of extreme rainfall for a specific probability of occurrence is of much importance. The capacity of such structures is usually designed to cater to the probability of occurrence of extreme rainfall during its lifetime. In this study, an extreme value analysis of rainfall for </w:t>
      </w:r>
      <w:proofErr w:type="spellStart"/>
      <w:r w:rsidRPr="00BC41E7">
        <w:rPr>
          <w:rFonts w:ascii="Times New Roman" w:hAnsi="Times New Roman" w:cs="Times New Roman"/>
          <w:color w:val="000000" w:themeColor="text1"/>
          <w:sz w:val="24"/>
          <w:szCs w:val="24"/>
        </w:rPr>
        <w:t>Tiruchirapalli</w:t>
      </w:r>
      <w:proofErr w:type="spellEnd"/>
      <w:r w:rsidRPr="00BC41E7">
        <w:rPr>
          <w:rFonts w:ascii="Times New Roman" w:hAnsi="Times New Roman" w:cs="Times New Roman"/>
          <w:color w:val="000000" w:themeColor="text1"/>
          <w:sz w:val="24"/>
          <w:szCs w:val="24"/>
        </w:rPr>
        <w:t xml:space="preserve"> in Tamil Nadu was carried out using 100 years of rainfall data. Statistical methods were used in the analysis. T</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 </w:t>
      </w:r>
    </w:p>
    <w:p w14:paraId="4012579D" w14:textId="22FB9D95" w:rsidR="00291CFA" w:rsidRPr="00BC41E7" w:rsidRDefault="00291CFA" w:rsidP="004F1645">
      <w:pPr>
        <w:spacing w:after="0"/>
        <w:jc w:val="both"/>
        <w:rPr>
          <w:rFonts w:ascii="Times New Roman" w:hAnsi="Times New Roman" w:cs="Times New Roman"/>
          <w:color w:val="000000" w:themeColor="text1"/>
          <w:sz w:val="24"/>
          <w:szCs w:val="24"/>
          <w:shd w:val="clear" w:color="auto" w:fill="FFFFFF"/>
        </w:rPr>
      </w:pPr>
      <w:r w:rsidRPr="00BC41E7">
        <w:rPr>
          <w:rFonts w:ascii="Times New Roman" w:hAnsi="Times New Roman" w:cs="Times New Roman"/>
          <w:color w:val="000000" w:themeColor="text1"/>
          <w:sz w:val="24"/>
          <w:szCs w:val="24"/>
          <w:shd w:val="clear" w:color="auto" w:fill="FFFFFF"/>
        </w:rPr>
        <w:tab/>
        <w:t xml:space="preserve">Sanjib </w:t>
      </w:r>
      <w:r w:rsidRPr="00BC41E7">
        <w:rPr>
          <w:rFonts w:ascii="Times New Roman" w:hAnsi="Times New Roman" w:cs="Times New Roman"/>
          <w:i/>
          <w:color w:val="000000" w:themeColor="text1"/>
          <w:sz w:val="24"/>
          <w:szCs w:val="24"/>
          <w:lang w:bidi="te-IN"/>
        </w:rPr>
        <w:t>et. al.</w:t>
      </w:r>
      <w:r w:rsidRPr="00BC41E7">
        <w:rPr>
          <w:rFonts w:ascii="Times New Roman" w:hAnsi="Times New Roman" w:cs="Times New Roman"/>
          <w:color w:val="000000" w:themeColor="text1"/>
          <w:sz w:val="24"/>
          <w:szCs w:val="24"/>
          <w:shd w:val="clear" w:color="auto" w:fill="FFFFFF"/>
        </w:rPr>
        <w:t xml:space="preserve"> (2016) described </w:t>
      </w:r>
      <w:r w:rsidR="00A022EC">
        <w:rPr>
          <w:rFonts w:ascii="Times New Roman" w:hAnsi="Times New Roman" w:cs="Times New Roman"/>
          <w:color w:val="000000" w:themeColor="text1"/>
          <w:sz w:val="24"/>
          <w:szCs w:val="24"/>
          <w:shd w:val="clear" w:color="auto" w:fill="FFFFFF"/>
        </w:rPr>
        <w:t>“</w:t>
      </w:r>
      <w:r w:rsidRPr="00BC41E7">
        <w:rPr>
          <w:rFonts w:ascii="Times New Roman" w:hAnsi="Times New Roman" w:cs="Times New Roman"/>
          <w:color w:val="000000" w:themeColor="text1"/>
          <w:sz w:val="24"/>
          <w:szCs w:val="24"/>
          <w:shd w:val="clear" w:color="auto" w:fill="FFFFFF"/>
        </w:rPr>
        <w:t xml:space="preserve">the monthly rainfall data for the period of 1979 to 2013 of distantly located stations in Bangladesh such as Chittagong, Dhaka, </w:t>
      </w:r>
      <w:proofErr w:type="spellStart"/>
      <w:r w:rsidRPr="00BC41E7">
        <w:rPr>
          <w:rFonts w:ascii="Times New Roman" w:hAnsi="Times New Roman" w:cs="Times New Roman"/>
          <w:color w:val="000000" w:themeColor="text1"/>
          <w:sz w:val="24"/>
          <w:szCs w:val="24"/>
          <w:shd w:val="clear" w:color="auto" w:fill="FFFFFF"/>
        </w:rPr>
        <w:t>Rajshahi</w:t>
      </w:r>
      <w:proofErr w:type="spellEnd"/>
      <w:r w:rsidRPr="00BC41E7">
        <w:rPr>
          <w:rFonts w:ascii="Times New Roman" w:hAnsi="Times New Roman" w:cs="Times New Roman"/>
          <w:color w:val="000000" w:themeColor="text1"/>
          <w:sz w:val="24"/>
          <w:szCs w:val="24"/>
          <w:shd w:val="clear" w:color="auto" w:fill="FFFFFF"/>
        </w:rPr>
        <w:t xml:space="preserve"> and Sylhet used for best fitted distribution. The Normal, Lognormal, Gamma, Weibull, Inverse </w:t>
      </w:r>
      <w:proofErr w:type="spellStart"/>
      <w:r w:rsidRPr="00BC41E7">
        <w:rPr>
          <w:rFonts w:ascii="Times New Roman" w:hAnsi="Times New Roman" w:cs="Times New Roman"/>
          <w:color w:val="000000" w:themeColor="text1"/>
          <w:sz w:val="24"/>
          <w:szCs w:val="24"/>
          <w:shd w:val="clear" w:color="auto" w:fill="FFFFFF"/>
        </w:rPr>
        <w:t>Gaussain</w:t>
      </w:r>
      <w:proofErr w:type="spellEnd"/>
      <w:r w:rsidRPr="00BC41E7">
        <w:rPr>
          <w:rFonts w:ascii="Times New Roman" w:hAnsi="Times New Roman" w:cs="Times New Roman"/>
          <w:color w:val="000000" w:themeColor="text1"/>
          <w:sz w:val="24"/>
          <w:szCs w:val="24"/>
          <w:shd w:val="clear" w:color="auto" w:fill="FFFFFF"/>
        </w:rPr>
        <w:t xml:space="preserve"> and Generalized Extreme Value distributions are fitted for these purposes using the method of L-moment. The performances of the distributions are evaluated using three goodness of tests namely Kolmogorov-Smirnov, Anderson-Darling and Chi-Square test. Finally, goodness of fit test result </w:t>
      </w:r>
      <w:r w:rsidR="00332350" w:rsidRPr="00BC41E7">
        <w:rPr>
          <w:rFonts w:ascii="Times New Roman" w:hAnsi="Times New Roman" w:cs="Times New Roman"/>
          <w:color w:val="000000" w:themeColor="text1"/>
          <w:sz w:val="24"/>
          <w:szCs w:val="24"/>
          <w:shd w:val="clear" w:color="auto" w:fill="FFFFFF"/>
        </w:rPr>
        <w:t>was</w:t>
      </w:r>
      <w:r w:rsidRPr="00BC41E7">
        <w:rPr>
          <w:rFonts w:ascii="Times New Roman" w:hAnsi="Times New Roman" w:cs="Times New Roman"/>
          <w:color w:val="000000" w:themeColor="text1"/>
          <w:sz w:val="24"/>
          <w:szCs w:val="24"/>
          <w:shd w:val="clear" w:color="auto" w:fill="FFFFFF"/>
        </w:rPr>
        <w:t xml:space="preserve"> compared and generalized extreme value distribution was empirically proved to be the most appropriate distribution of the monthly rainfall data for the three selected station except Dhaka station provided good fit gamma distribution</w:t>
      </w:r>
      <w:r w:rsidR="00A022EC">
        <w:rPr>
          <w:rFonts w:ascii="Times New Roman" w:hAnsi="Times New Roman" w:cs="Times New Roman"/>
          <w:color w:val="000000" w:themeColor="text1"/>
          <w:sz w:val="24"/>
          <w:szCs w:val="24"/>
          <w:shd w:val="clear" w:color="auto" w:fill="FFFFFF"/>
        </w:rPr>
        <w:t>”</w:t>
      </w:r>
      <w:r w:rsidRPr="00BC41E7">
        <w:rPr>
          <w:rFonts w:ascii="Times New Roman" w:hAnsi="Times New Roman" w:cs="Times New Roman"/>
          <w:color w:val="000000" w:themeColor="text1"/>
          <w:sz w:val="24"/>
          <w:szCs w:val="24"/>
          <w:shd w:val="clear" w:color="auto" w:fill="FFFFFF"/>
        </w:rPr>
        <w:t>.</w:t>
      </w:r>
    </w:p>
    <w:p w14:paraId="217FB871" w14:textId="00B2C559" w:rsidR="00291CFA" w:rsidRPr="00BC41E7" w:rsidRDefault="00291CFA" w:rsidP="004F1645">
      <w:pPr>
        <w:spacing w:after="0"/>
        <w:jc w:val="both"/>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rPr>
        <w:tab/>
      </w:r>
      <w:r w:rsidRPr="00BC41E7">
        <w:rPr>
          <w:rFonts w:ascii="Times New Roman" w:hAnsi="Times New Roman" w:cs="Times New Roman"/>
          <w:color w:val="000000" w:themeColor="text1"/>
        </w:rPr>
        <w:fldChar w:fldCharType="end"/>
      </w:r>
      <w:proofErr w:type="spellStart"/>
      <w:r w:rsidRPr="00BC41E7">
        <w:rPr>
          <w:rFonts w:ascii="Times New Roman" w:hAnsi="Times New Roman" w:cs="Times New Roman"/>
          <w:color w:val="000000" w:themeColor="text1"/>
          <w:sz w:val="24"/>
          <w:szCs w:val="24"/>
        </w:rPr>
        <w:t>Schittkowski</w:t>
      </w:r>
      <w:proofErr w:type="spellEnd"/>
      <w:r w:rsidRPr="00BC41E7">
        <w:rPr>
          <w:rFonts w:ascii="Times New Roman" w:hAnsi="Times New Roman" w:cs="Times New Roman"/>
          <w:color w:val="000000" w:themeColor="text1"/>
          <w:sz w:val="24"/>
          <w:szCs w:val="24"/>
        </w:rPr>
        <w:t xml:space="preserve"> (2014) conducted experiment using </w:t>
      </w:r>
      <w:r w:rsidRPr="00BC41E7">
        <w:rPr>
          <w:rFonts w:ascii="Times New Roman" w:hAnsi="Times New Roman" w:cs="Times New Roman"/>
          <w:color w:val="000000" w:themeColor="text1"/>
          <w:sz w:val="24"/>
          <w:szCs w:val="24"/>
          <w:shd w:val="clear" w:color="auto" w:fill="FCFCFC"/>
        </w:rPr>
        <w:t xml:space="preserve">easy-fit, </w:t>
      </w:r>
      <w:r w:rsidR="00A022EC">
        <w:rPr>
          <w:rFonts w:ascii="Times New Roman" w:hAnsi="Times New Roman" w:cs="Times New Roman"/>
          <w:color w:val="000000" w:themeColor="text1"/>
          <w:sz w:val="24"/>
          <w:szCs w:val="24"/>
          <w:shd w:val="clear" w:color="auto" w:fill="FCFCFC"/>
        </w:rPr>
        <w:t>“</w:t>
      </w:r>
      <w:r w:rsidRPr="00BC41E7">
        <w:rPr>
          <w:rFonts w:ascii="Times New Roman" w:hAnsi="Times New Roman" w:cs="Times New Roman"/>
          <w:color w:val="000000" w:themeColor="text1"/>
          <w:sz w:val="24"/>
          <w:szCs w:val="24"/>
          <w:shd w:val="clear" w:color="auto" w:fill="FCFCFC"/>
        </w:rPr>
        <w:t xml:space="preserve">it is an interactive software system to identify parameters in explicit model functions, steady-state systems, Laplace transformations, systems of ordinary differential equations, differential algebraic equations, or systems of one-dimensional time-dependent partial differential equations with or without algebraic equations. The software system is implemented in form of a Microsoft Access database running under MS-Windows 95/98/NT/2000. The underlying numerical algorithms are coded in Fortran and are executable independently from the interface. Model functions are either interpreted and evaluated symbolically by a Fortran-similar </w:t>
      </w:r>
      <w:proofErr w:type="spellStart"/>
      <w:r w:rsidRPr="00BC41E7">
        <w:rPr>
          <w:rFonts w:ascii="Times New Roman" w:hAnsi="Times New Roman" w:cs="Times New Roman"/>
          <w:color w:val="000000" w:themeColor="text1"/>
          <w:sz w:val="24"/>
          <w:szCs w:val="24"/>
          <w:shd w:val="clear" w:color="auto" w:fill="FCFCFC"/>
        </w:rPr>
        <w:t>modeling</w:t>
      </w:r>
      <w:proofErr w:type="spellEnd"/>
      <w:r w:rsidRPr="00BC41E7">
        <w:rPr>
          <w:rFonts w:ascii="Times New Roman" w:hAnsi="Times New Roman" w:cs="Times New Roman"/>
          <w:color w:val="000000" w:themeColor="text1"/>
          <w:sz w:val="24"/>
          <w:szCs w:val="24"/>
          <w:shd w:val="clear" w:color="auto" w:fill="FCFCFC"/>
        </w:rPr>
        <w:t xml:space="preserve"> language, that allows in addition automatic differentiation of nonlinear functions, or by user-provided Fortran subroutines</w:t>
      </w:r>
      <w:r w:rsidR="00A022EC">
        <w:rPr>
          <w:rFonts w:ascii="Times New Roman" w:hAnsi="Times New Roman" w:cs="Times New Roman"/>
          <w:color w:val="000000" w:themeColor="text1"/>
          <w:sz w:val="24"/>
          <w:szCs w:val="24"/>
          <w:shd w:val="clear" w:color="auto" w:fill="FCFCFC"/>
        </w:rPr>
        <w:t>”</w:t>
      </w:r>
      <w:r w:rsidRPr="00BC41E7">
        <w:rPr>
          <w:rFonts w:ascii="Times New Roman" w:hAnsi="Times New Roman" w:cs="Times New Roman"/>
          <w:color w:val="000000" w:themeColor="text1"/>
          <w:sz w:val="24"/>
          <w:szCs w:val="24"/>
          <w:shd w:val="clear" w:color="auto" w:fill="FCFCFC"/>
        </w:rPr>
        <w:t>.</w:t>
      </w:r>
    </w:p>
    <w:p w14:paraId="480062DB" w14:textId="081596CE" w:rsidR="00291CFA" w:rsidRPr="00BC41E7" w:rsidRDefault="00291CFA" w:rsidP="00332350">
      <w:pPr>
        <w:spacing w:after="0"/>
        <w:ind w:firstLine="720"/>
        <w:jc w:val="both"/>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rPr>
        <w:t xml:space="preserve">Hossein and Alireza (2014) used </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software to fit the data and interpreting probability data that they were able to automatically fit data with a variety of known distribution patterns simultaneously. Data Fitting process involved using certain statistical techniques which allow us to estimate fitness parameters in accordance to </w:t>
      </w:r>
      <w:r w:rsidRPr="00BC41E7">
        <w:rPr>
          <w:rFonts w:ascii="Times New Roman" w:hAnsi="Times New Roman" w:cs="Times New Roman"/>
          <w:color w:val="000000" w:themeColor="text1"/>
          <w:sz w:val="24"/>
          <w:szCs w:val="24"/>
        </w:rPr>
        <w:lastRenderedPageBreak/>
        <w:t>data sample</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color w:val="000000" w:themeColor="text1"/>
          <w:sz w:val="24"/>
          <w:szCs w:val="24"/>
          <w:shd w:val="clear" w:color="auto" w:fill="FCFCFC"/>
        </w:rPr>
        <w:t xml:space="preserve">Sanjeev </w:t>
      </w:r>
      <w:r w:rsidRPr="00BC41E7">
        <w:rPr>
          <w:rFonts w:ascii="Times New Roman" w:hAnsi="Times New Roman" w:cs="Times New Roman"/>
          <w:i/>
          <w:color w:val="000000" w:themeColor="text1"/>
          <w:sz w:val="24"/>
          <w:szCs w:val="24"/>
          <w:lang w:bidi="te-IN"/>
        </w:rPr>
        <w:t xml:space="preserve">et. al. </w:t>
      </w:r>
      <w:r w:rsidRPr="00BC41E7">
        <w:rPr>
          <w:rFonts w:ascii="Times New Roman" w:hAnsi="Times New Roman" w:cs="Times New Roman"/>
          <w:color w:val="000000" w:themeColor="text1"/>
          <w:sz w:val="24"/>
          <w:szCs w:val="24"/>
          <w:shd w:val="clear" w:color="auto" w:fill="FCFCFC"/>
        </w:rPr>
        <w:t xml:space="preserve">(2011) identified </w:t>
      </w:r>
      <w:r w:rsidR="00A022EC">
        <w:rPr>
          <w:rFonts w:ascii="Times New Roman" w:hAnsi="Times New Roman" w:cs="Times New Roman"/>
          <w:color w:val="000000" w:themeColor="text1"/>
          <w:sz w:val="24"/>
          <w:szCs w:val="24"/>
          <w:shd w:val="clear" w:color="auto" w:fill="FCFCFC"/>
        </w:rPr>
        <w:t>“</w:t>
      </w:r>
      <w:r w:rsidRPr="00BC41E7">
        <w:rPr>
          <w:rFonts w:ascii="Times New Roman" w:hAnsi="Times New Roman" w:cs="Times New Roman"/>
          <w:color w:val="000000" w:themeColor="text1"/>
          <w:sz w:val="24"/>
          <w:szCs w:val="24"/>
          <w:shd w:val="clear" w:color="auto" w:fill="FCFCFC"/>
        </w:rPr>
        <w:t xml:space="preserve">the distributions to be fitted for collected data. Initially theoretical background of this test is explained and then entire test is applied on live data collected from online bug repositories for Linux kernel 2.6 series. As there are different sub versions of Linux Kernel, thus these records are further grouped on the basis of sub versions and different samples are constructed. On each of these samples all three important methods for goodness of fit test Kolmogorov-Smirnov, Anderson-Darling and Chi-squared Tests are used and result is </w:t>
      </w:r>
      <w:r w:rsidR="00F9623C" w:rsidRPr="00BC41E7">
        <w:rPr>
          <w:rFonts w:ascii="Times New Roman" w:hAnsi="Times New Roman" w:cs="Times New Roman"/>
          <w:color w:val="000000" w:themeColor="text1"/>
          <w:sz w:val="24"/>
          <w:szCs w:val="24"/>
          <w:shd w:val="clear" w:color="auto" w:fill="FCFCFC"/>
        </w:rPr>
        <w:t>analysed</w:t>
      </w:r>
      <w:r w:rsidR="00A022EC">
        <w:rPr>
          <w:rFonts w:ascii="Times New Roman" w:hAnsi="Times New Roman" w:cs="Times New Roman"/>
          <w:color w:val="000000" w:themeColor="text1"/>
          <w:sz w:val="24"/>
          <w:szCs w:val="24"/>
          <w:shd w:val="clear" w:color="auto" w:fill="FCFCFC"/>
        </w:rPr>
        <w:t>”</w:t>
      </w:r>
      <w:r w:rsidRPr="00BC41E7">
        <w:rPr>
          <w:rFonts w:ascii="Times New Roman" w:hAnsi="Times New Roman" w:cs="Times New Roman"/>
          <w:color w:val="000000" w:themeColor="text1"/>
          <w:sz w:val="24"/>
          <w:szCs w:val="24"/>
          <w:shd w:val="clear" w:color="auto" w:fill="FCFCFC"/>
        </w:rPr>
        <w:t xml:space="preserve">. </w:t>
      </w:r>
    </w:p>
    <w:p w14:paraId="734380D5" w14:textId="77777777" w:rsidR="00332350" w:rsidRPr="00BC41E7" w:rsidRDefault="00332350" w:rsidP="00332350">
      <w:pPr>
        <w:spacing w:after="0"/>
        <w:ind w:firstLine="720"/>
        <w:jc w:val="both"/>
        <w:rPr>
          <w:rFonts w:ascii="Times New Roman" w:hAnsi="Times New Roman" w:cs="Times New Roman"/>
          <w:color w:val="000000" w:themeColor="text1"/>
          <w:sz w:val="24"/>
          <w:szCs w:val="24"/>
          <w:shd w:val="clear" w:color="auto" w:fill="FCFCFC"/>
        </w:rPr>
      </w:pPr>
    </w:p>
    <w:p w14:paraId="36008BAA" w14:textId="7865AA73" w:rsidR="00291CFA" w:rsidRPr="00BC41E7" w:rsidRDefault="00573049" w:rsidP="004F1645">
      <w:pPr>
        <w:autoSpaceDE w:val="0"/>
        <w:autoSpaceDN w:val="0"/>
        <w:adjustRightInd w:val="0"/>
        <w:spacing w:after="0"/>
        <w:ind w:left="1843" w:hanging="1843"/>
        <w:jc w:val="both"/>
        <w:rPr>
          <w:rFonts w:ascii="Times New Roman" w:hAnsi="Times New Roman" w:cs="Times New Roman"/>
          <w:b/>
          <w:bCs/>
          <w:color w:val="000000" w:themeColor="text1"/>
          <w:sz w:val="24"/>
          <w:szCs w:val="24"/>
          <w:lang w:val="en-US" w:eastAsia="en-US"/>
        </w:rPr>
      </w:pPr>
      <w:r w:rsidRPr="00BC41E7">
        <w:rPr>
          <w:rFonts w:ascii="Times New Roman" w:hAnsi="Times New Roman" w:cs="Times New Roman"/>
          <w:b/>
          <w:bCs/>
          <w:color w:val="000000" w:themeColor="text1"/>
          <w:sz w:val="24"/>
          <w:szCs w:val="24"/>
          <w:lang w:val="en-US" w:eastAsia="en-US"/>
        </w:rPr>
        <w:t>2</w:t>
      </w:r>
      <w:r w:rsidR="00175AEC" w:rsidRPr="00BC41E7">
        <w:rPr>
          <w:rFonts w:ascii="Times New Roman" w:hAnsi="Times New Roman" w:cs="Times New Roman"/>
          <w:b/>
          <w:bCs/>
          <w:color w:val="000000" w:themeColor="text1"/>
          <w:sz w:val="24"/>
          <w:szCs w:val="24"/>
          <w:lang w:val="en-US" w:eastAsia="en-US"/>
        </w:rPr>
        <w:t xml:space="preserve"> </w:t>
      </w:r>
      <w:r w:rsidR="00A3023C" w:rsidRPr="00BC41E7">
        <w:rPr>
          <w:rFonts w:ascii="Times New Roman" w:hAnsi="Times New Roman" w:cs="Times New Roman"/>
          <w:b/>
          <w:bCs/>
          <w:color w:val="000000" w:themeColor="text1"/>
          <w:sz w:val="24"/>
          <w:szCs w:val="24"/>
          <w:lang w:val="en-US" w:eastAsia="en-US"/>
        </w:rPr>
        <w:t xml:space="preserve">Material </w:t>
      </w:r>
      <w:r w:rsidR="00000824" w:rsidRPr="00BC41E7">
        <w:rPr>
          <w:rFonts w:ascii="Times New Roman" w:hAnsi="Times New Roman" w:cs="Times New Roman"/>
          <w:b/>
          <w:bCs/>
          <w:color w:val="000000" w:themeColor="text1"/>
          <w:sz w:val="24"/>
          <w:szCs w:val="24"/>
          <w:lang w:val="en-US" w:eastAsia="en-US"/>
        </w:rPr>
        <w:t>a</w:t>
      </w:r>
      <w:r w:rsidR="00A3023C" w:rsidRPr="00BC41E7">
        <w:rPr>
          <w:rFonts w:ascii="Times New Roman" w:hAnsi="Times New Roman" w:cs="Times New Roman"/>
          <w:b/>
          <w:bCs/>
          <w:color w:val="000000" w:themeColor="text1"/>
          <w:sz w:val="24"/>
          <w:szCs w:val="24"/>
          <w:lang w:val="en-US" w:eastAsia="en-US"/>
        </w:rPr>
        <w:t xml:space="preserve">nd Methods </w:t>
      </w:r>
    </w:p>
    <w:p w14:paraId="5034CD2F" w14:textId="3E3279B6" w:rsidR="00D202EC" w:rsidRPr="00BC41E7" w:rsidRDefault="00573049" w:rsidP="004F1645">
      <w:pPr>
        <w:spacing w:after="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w:t>
      </w:r>
      <w:r w:rsidR="00175AEC" w:rsidRPr="00BC41E7">
        <w:rPr>
          <w:rFonts w:ascii="Times New Roman" w:hAnsi="Times New Roman" w:cs="Times New Roman"/>
          <w:b/>
          <w:bCs/>
          <w:color w:val="000000" w:themeColor="text1"/>
          <w:sz w:val="24"/>
          <w:szCs w:val="24"/>
        </w:rPr>
        <w:t xml:space="preserve">.1 </w:t>
      </w:r>
      <w:r w:rsidR="00D202EC" w:rsidRPr="00BC41E7">
        <w:rPr>
          <w:rFonts w:ascii="Times New Roman" w:hAnsi="Times New Roman" w:cs="Times New Roman"/>
          <w:b/>
          <w:bCs/>
          <w:color w:val="000000" w:themeColor="text1"/>
          <w:sz w:val="24"/>
          <w:szCs w:val="24"/>
        </w:rPr>
        <w:t>Study area</w:t>
      </w:r>
    </w:p>
    <w:p w14:paraId="14B06256" w14:textId="4EC4BC1F" w:rsidR="00D202EC" w:rsidRPr="00BC41E7" w:rsidRDefault="00573049" w:rsidP="004F1645">
      <w:pPr>
        <w:spacing w:after="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w:t>
      </w:r>
      <w:r w:rsidR="00175AEC" w:rsidRPr="00BC41E7">
        <w:rPr>
          <w:rFonts w:ascii="Times New Roman" w:hAnsi="Times New Roman" w:cs="Times New Roman"/>
          <w:b/>
          <w:bCs/>
          <w:color w:val="000000" w:themeColor="text1"/>
          <w:sz w:val="24"/>
          <w:szCs w:val="24"/>
        </w:rPr>
        <w:t xml:space="preserve">.1.1 </w:t>
      </w:r>
      <w:r w:rsidR="00D202EC" w:rsidRPr="00BC41E7">
        <w:rPr>
          <w:rFonts w:ascii="Times New Roman" w:hAnsi="Times New Roman" w:cs="Times New Roman"/>
          <w:b/>
          <w:bCs/>
          <w:color w:val="000000" w:themeColor="text1"/>
          <w:sz w:val="24"/>
          <w:szCs w:val="24"/>
        </w:rPr>
        <w:t xml:space="preserve">Nagarjuna Sagar Project Right Canal </w:t>
      </w:r>
      <w:r w:rsidR="00D202EC" w:rsidRPr="00BC41E7">
        <w:rPr>
          <w:rFonts w:ascii="Times New Roman" w:hAnsi="Times New Roman" w:cs="Times New Roman"/>
          <w:b/>
          <w:color w:val="000000" w:themeColor="text1"/>
          <w:sz w:val="24"/>
          <w:szCs w:val="24"/>
        </w:rPr>
        <w:t>(</w:t>
      </w:r>
      <w:r w:rsidR="00D202EC" w:rsidRPr="00BC41E7">
        <w:rPr>
          <w:rFonts w:ascii="Times New Roman" w:hAnsi="Times New Roman" w:cs="Times New Roman"/>
          <w:b/>
          <w:color w:val="000000" w:themeColor="text1"/>
          <w:sz w:val="24"/>
          <w:szCs w:val="24"/>
          <w:lang w:bidi="te-IN"/>
        </w:rPr>
        <w:t>Jawahar</w:t>
      </w:r>
      <w:r w:rsidR="00D202EC" w:rsidRPr="00BC41E7">
        <w:rPr>
          <w:rFonts w:ascii="Times New Roman" w:hAnsi="Times New Roman" w:cs="Times New Roman"/>
          <w:b/>
          <w:color w:val="000000" w:themeColor="text1"/>
          <w:sz w:val="24"/>
          <w:szCs w:val="24"/>
        </w:rPr>
        <w:t xml:space="preserve">) </w:t>
      </w:r>
      <w:r w:rsidR="00D202EC" w:rsidRPr="00BC41E7">
        <w:rPr>
          <w:rFonts w:ascii="Times New Roman" w:hAnsi="Times New Roman" w:cs="Times New Roman"/>
          <w:b/>
          <w:bCs/>
          <w:color w:val="000000" w:themeColor="text1"/>
          <w:sz w:val="24"/>
          <w:szCs w:val="24"/>
        </w:rPr>
        <w:t>Command</w:t>
      </w:r>
    </w:p>
    <w:p w14:paraId="1A773E98" w14:textId="77777777" w:rsidR="006245D7" w:rsidRPr="00BC41E7" w:rsidRDefault="006245D7" w:rsidP="004F1645">
      <w:pPr>
        <w:spacing w:after="0"/>
        <w:jc w:val="both"/>
        <w:rPr>
          <w:rFonts w:ascii="Times New Roman" w:hAnsi="Times New Roman" w:cs="Times New Roman"/>
          <w:b/>
          <w:bCs/>
          <w:color w:val="000000" w:themeColor="text1"/>
          <w:sz w:val="24"/>
          <w:szCs w:val="24"/>
        </w:rPr>
      </w:pPr>
    </w:p>
    <w:p w14:paraId="4DB9440D" w14:textId="3FB604ED" w:rsidR="00D202EC" w:rsidRPr="00BC41E7" w:rsidRDefault="00D202EC" w:rsidP="004F1645">
      <w:pPr>
        <w:spacing w:after="0"/>
        <w:ind w:firstLine="72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The command area lies between the latitudes of 15</w:t>
      </w:r>
      <w:r w:rsidRPr="00BC41E7">
        <w:rPr>
          <w:rFonts w:ascii="Times New Roman" w:hAnsi="Times New Roman" w:cs="Times New Roman"/>
          <w:color w:val="000000" w:themeColor="text1"/>
          <w:sz w:val="24"/>
          <w:szCs w:val="24"/>
          <w:vertAlign w:val="superscript"/>
        </w:rPr>
        <w:t>0</w:t>
      </w:r>
      <w:r w:rsidRPr="00BC41E7">
        <w:rPr>
          <w:rFonts w:ascii="Times New Roman" w:hAnsi="Times New Roman" w:cs="Times New Roman"/>
          <w:color w:val="000000" w:themeColor="text1"/>
          <w:sz w:val="24"/>
          <w:szCs w:val="24"/>
        </w:rPr>
        <w:t xml:space="preserve"> 20' to 16</w:t>
      </w:r>
      <w:r w:rsidRPr="00BC41E7">
        <w:rPr>
          <w:rFonts w:ascii="Times New Roman" w:hAnsi="Times New Roman" w:cs="Times New Roman"/>
          <w:color w:val="000000" w:themeColor="text1"/>
          <w:sz w:val="24"/>
          <w:szCs w:val="24"/>
          <w:vertAlign w:val="superscript"/>
        </w:rPr>
        <w:t>0</w:t>
      </w:r>
      <w:r w:rsidRPr="00BC41E7">
        <w:rPr>
          <w:rFonts w:ascii="Times New Roman" w:hAnsi="Times New Roman" w:cs="Times New Roman"/>
          <w:color w:val="000000" w:themeColor="text1"/>
          <w:sz w:val="24"/>
          <w:szCs w:val="24"/>
        </w:rPr>
        <w:t xml:space="preserve"> 41' 24" N and the longitudes of 79</w:t>
      </w:r>
      <w:r w:rsidRPr="00BC41E7">
        <w:rPr>
          <w:rFonts w:ascii="Times New Roman" w:hAnsi="Times New Roman" w:cs="Times New Roman"/>
          <w:color w:val="000000" w:themeColor="text1"/>
          <w:sz w:val="24"/>
          <w:szCs w:val="24"/>
          <w:vertAlign w:val="superscript"/>
        </w:rPr>
        <w:t>0</w:t>
      </w:r>
      <w:r w:rsidRPr="00BC41E7">
        <w:rPr>
          <w:rFonts w:ascii="Times New Roman" w:hAnsi="Times New Roman" w:cs="Times New Roman"/>
          <w:color w:val="000000" w:themeColor="text1"/>
          <w:sz w:val="24"/>
          <w:szCs w:val="24"/>
        </w:rPr>
        <w:t xml:space="preserve"> 18' 44” to 80</w:t>
      </w:r>
      <w:r w:rsidRPr="00BC41E7">
        <w:rPr>
          <w:rFonts w:ascii="Times New Roman" w:hAnsi="Times New Roman" w:cs="Times New Roman"/>
          <w:color w:val="000000" w:themeColor="text1"/>
          <w:sz w:val="24"/>
          <w:szCs w:val="24"/>
          <w:vertAlign w:val="superscript"/>
        </w:rPr>
        <w:t xml:space="preserve">0 </w:t>
      </w:r>
      <w:r w:rsidRPr="00BC41E7">
        <w:rPr>
          <w:rFonts w:ascii="Times New Roman" w:hAnsi="Times New Roman" w:cs="Times New Roman"/>
          <w:color w:val="000000" w:themeColor="text1"/>
          <w:sz w:val="24"/>
          <w:szCs w:val="24"/>
        </w:rPr>
        <w:t xml:space="preserve">25' 56" E, encompassing Guntur and </w:t>
      </w:r>
      <w:proofErr w:type="spellStart"/>
      <w:r w:rsidRPr="00BC41E7">
        <w:rPr>
          <w:rFonts w:ascii="Times New Roman" w:hAnsi="Times New Roman" w:cs="Times New Roman"/>
          <w:color w:val="000000" w:themeColor="text1"/>
          <w:sz w:val="24"/>
          <w:szCs w:val="24"/>
        </w:rPr>
        <w:t>Prakasam</w:t>
      </w:r>
      <w:proofErr w:type="spellEnd"/>
      <w:r w:rsidRPr="00BC41E7">
        <w:rPr>
          <w:rFonts w:ascii="Times New Roman" w:hAnsi="Times New Roman" w:cs="Times New Roman"/>
          <w:color w:val="000000" w:themeColor="text1"/>
          <w:sz w:val="24"/>
          <w:szCs w:val="24"/>
        </w:rPr>
        <w:t xml:space="preserve"> districts in the state of Andhra Pradesh. The geographical command area consists from block 1 to 22 (GA) as shown in Figure </w:t>
      </w:r>
      <w:r w:rsidR="00175AEC" w:rsidRPr="00BC41E7">
        <w:rPr>
          <w:rFonts w:ascii="Times New Roman" w:hAnsi="Times New Roman" w:cs="Times New Roman"/>
          <w:color w:val="000000" w:themeColor="text1"/>
          <w:sz w:val="24"/>
          <w:szCs w:val="24"/>
        </w:rPr>
        <w:t>1</w:t>
      </w:r>
      <w:r w:rsidRPr="00BC41E7">
        <w:rPr>
          <w:rFonts w:ascii="Times New Roman" w:hAnsi="Times New Roman" w:cs="Times New Roman"/>
          <w:color w:val="000000" w:themeColor="text1"/>
          <w:sz w:val="24"/>
          <w:szCs w:val="24"/>
        </w:rPr>
        <w:t xml:space="preserve"> and line diagram. </w:t>
      </w:r>
    </w:p>
    <w:p w14:paraId="2E0D79CD" w14:textId="77777777" w:rsidR="00D202EC" w:rsidRPr="00BC41E7" w:rsidRDefault="00D202EC" w:rsidP="004F1645">
      <w:pPr>
        <w:spacing w:after="0"/>
        <w:ind w:right="-438"/>
        <w:jc w:val="center"/>
        <w:rPr>
          <w:rFonts w:ascii="Times New Roman" w:hAnsi="Times New Roman" w:cs="Times New Roman"/>
          <w:b/>
          <w:bCs/>
          <w:color w:val="000000" w:themeColor="text1"/>
          <w:sz w:val="24"/>
          <w:szCs w:val="24"/>
          <w:lang w:bidi="te-IN"/>
        </w:rPr>
      </w:pPr>
      <w:r w:rsidRPr="00BC41E7">
        <w:rPr>
          <w:rFonts w:ascii="Times New Roman" w:hAnsi="Times New Roman" w:cs="Times New Roman"/>
          <w:noProof/>
          <w:color w:val="000000" w:themeColor="text1"/>
          <w:sz w:val="44"/>
          <w:szCs w:val="24"/>
          <w:lang w:bidi="te-IN"/>
        </w:rPr>
        <mc:AlternateContent>
          <mc:Choice Requires="wpg">
            <w:drawing>
              <wp:inline distT="0" distB="0" distL="0" distR="0" wp14:anchorId="77C22885" wp14:editId="7B99938C">
                <wp:extent cx="4401879" cy="3923414"/>
                <wp:effectExtent l="0" t="0" r="0" b="127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879" cy="3923414"/>
                          <a:chOff x="804027" y="685800"/>
                          <a:chExt cx="7425573" cy="5791200"/>
                        </a:xfrm>
                      </wpg:grpSpPr>
                      <pic:pic xmlns:pic="http://schemas.openxmlformats.org/drawingml/2006/picture">
                        <pic:nvPicPr>
                          <pic:cNvPr id="705404886" name="Picture 705404886"/>
                          <pic:cNvPicPr>
                            <a:picLocks noChangeAspect="1" noChangeArrowheads="1"/>
                          </pic:cNvPicPr>
                        </pic:nvPicPr>
                        <pic:blipFill>
                          <a:blip r:embed="rId8">
                            <a:lum contrast="20000"/>
                          </a:blip>
                          <a:srcRect/>
                          <a:stretch>
                            <a:fillRect/>
                          </a:stretch>
                        </pic:blipFill>
                        <pic:spPr bwMode="auto">
                          <a:xfrm>
                            <a:off x="804027" y="685800"/>
                            <a:ext cx="4689638" cy="3970001"/>
                          </a:xfrm>
                          <a:prstGeom prst="rect">
                            <a:avLst/>
                          </a:prstGeom>
                          <a:noFill/>
                          <a:ln w="9525">
                            <a:noFill/>
                            <a:miter lim="800000"/>
                            <a:headEnd/>
                            <a:tailEnd/>
                          </a:ln>
                        </pic:spPr>
                      </pic:pic>
                      <pic:pic xmlns:pic="http://schemas.openxmlformats.org/drawingml/2006/picture">
                        <pic:nvPicPr>
                          <pic:cNvPr id="156368972" name="Picture 156368972"/>
                          <pic:cNvPicPr>
                            <a:picLocks noChangeAspect="1" noChangeArrowheads="1"/>
                          </pic:cNvPicPr>
                        </pic:nvPicPr>
                        <pic:blipFill>
                          <a:blip r:embed="rId9"/>
                          <a:srcRect l="3346" t="18401" r="5370" b="13600"/>
                          <a:stretch>
                            <a:fillRect/>
                          </a:stretch>
                        </pic:blipFill>
                        <pic:spPr bwMode="auto">
                          <a:xfrm>
                            <a:off x="4198265" y="2508722"/>
                            <a:ext cx="4031335" cy="3968278"/>
                          </a:xfrm>
                          <a:prstGeom prst="rect">
                            <a:avLst/>
                          </a:prstGeom>
                          <a:noFill/>
                          <a:ln w="9525">
                            <a:noFill/>
                            <a:miter lim="800000"/>
                            <a:headEnd/>
                            <a:tailEnd/>
                          </a:ln>
                        </pic:spPr>
                      </pic:pic>
                      <wps:wsp>
                        <wps:cNvPr id="1721542339" name="Straight Connector 1721542339"/>
                        <wps:cNvCnPr/>
                        <wps:spPr>
                          <a:xfrm>
                            <a:off x="2979065" y="2286000"/>
                            <a:ext cx="3200400" cy="457200"/>
                          </a:xfrm>
                          <a:prstGeom prst="line">
                            <a:avLst/>
                          </a:prstGeom>
                          <a:ln w="19050">
                            <a:solidFill>
                              <a:srgbClr val="002060"/>
                            </a:solidFill>
                          </a:ln>
                        </wps:spPr>
                        <wps:style>
                          <a:lnRef idx="1">
                            <a:schemeClr val="accent2"/>
                          </a:lnRef>
                          <a:fillRef idx="0">
                            <a:schemeClr val="accent2"/>
                          </a:fillRef>
                          <a:effectRef idx="0">
                            <a:schemeClr val="accent2"/>
                          </a:effectRef>
                          <a:fontRef idx="minor">
                            <a:schemeClr val="tx1"/>
                          </a:fontRef>
                        </wps:style>
                        <wps:bodyPr/>
                      </wps:wsp>
                      <wps:wsp>
                        <wps:cNvPr id="246205991" name="Straight Connector 246205991"/>
                        <wps:cNvCnPr/>
                        <wps:spPr>
                          <a:xfrm>
                            <a:off x="2140865" y="3124200"/>
                            <a:ext cx="3124200" cy="1828800"/>
                          </a:xfrm>
                          <a:prstGeom prst="line">
                            <a:avLst/>
                          </a:prstGeom>
                          <a:ln w="19050">
                            <a:solidFill>
                              <a:srgbClr val="002060"/>
                            </a:solidFill>
                          </a:ln>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21D1A77" id="Group 12" o:spid="_x0000_s1026" style="width:346.6pt;height:308.95pt;mso-position-horizontal-relative:char;mso-position-vertical-relative:line" coordorigin="8040,6858" coordsize="74255,57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3jjVKBAAANw4AAA4AAABkcnMvZTJvRG9jLnhtbOxXWW/cNhB+L9D/&#10;QOg9Xom6Ba+Dwk6MAmlrxO0P4FLUiohECiT38L/v8JB2vY7RJGiBtOjDLnjMDOf45tD12+M4oD1T&#10;mkuxjpKrOEJMUNlysV1Hf/z+/k0VIW2IaMkgBVtHT0xHb29+/OH6MDUMy14OLVMIhAjdHKZ11Bsz&#10;NauVpj0bib6SExNw2Uk1EgNbtV21ihxA+jiscBwXq4NU7aQkZVrD6Z2/jG6c/K5j1PzWdZoZNKwj&#10;0M24f+X+N/Z/dXNNmq0iU89pUIN8gxYj4QIeXUTdEUPQTvEXokZOldSyM1dUjivZdZwyZwNYk8QX&#10;1twruZucLdvmsJ0WN4FrL/z0zWLpr/t7NT1OD8prD8sPkn7S4JfVYdo25/d2vz0RHzs1WiYwAh2d&#10;R58Wj7KjQRQOsyxOqrKOEIW7tMZplmTe57SHwFi+Ks5iXEYICIoqr+IQE9q/CzLKDOd5mXoZeVkn&#10;EHcrY0Uar4JTdFFs4rSBX3AWrF44669BBVxmp1gUhIxfJGMk6tNuegNxnYjhGz5w8+QwChG0Son9&#10;A6fWz3YDfn1QiLfrqIzzLM6qqoiQICOkCFDZx9HpAoydebwEYi10cUJC3vZEbNlPegKwQwqCmPlI&#10;KXnoGWm1PbYeey7FbZ9ptRn49J4Pgw2rXQf7IV8u8PYZF3os30m6G5kwPjkVG8AVUuieTzpCqmHj&#10;hoHN6uc2Aa+QZtiNiEphFNGgOwR2Ca193lJoRT+CYaA9rI1ihvZ22YGW4RxwsFw4k05WWHs1YBtt&#10;Dr/IFnxLdka6hy/A+woIFxgXVV2kUMo8jEtQ0zt0hiAERGlzz+SI7AIsBJ3dQ2T/QVvtQcuZxOov&#10;pPWzs2oQ6LCO6hznjuHsZuQGiuPAR5sls29IY0P6TrSO2RA++DU8MIgQY2tzWIILPHpg8a/JiSQv&#10;UnB5iS9z4nQB1j9H838gJ7AvjQHytmWlaQZ1waZ1BZUUMmgd5WkJjQyaV5IWc7Fc8P+3J0aW1BUu&#10;cleecR5XJQ5KLqkRp0maAoFPjaLCZfWsOp9w/12mxmGCwUPPlQ52L2rdV/XWx55MDPLYij3V+KTE&#10;SZ7hNIVO6Iv8I5Q8vu0NupVCQK2QCp0RAbiDgFvxoMLOJ/Wp4oS+i+uyjucI4QowETroHKEUymoG&#10;hy5CWV5ets8XARq4sCaQ5pXa5QtWUsd57Mi0HHg7tw2ttpvbQaE9sRNXjONibtZnZHOtskZ6s9zK&#10;PA3MvjuIj6yD5gjTgW8Tbhxki1hCKbQYB0QnCahPPSEwBtXsHPkao+8hjpW5UXF59QuYFw73MrSw&#10;hXnkQirvmOevm+PcNDpPDyX6zG673Mj2yQXcXQAuPRD+cYDirMBxXtd2enBDyGfweaL5KngmWVwF&#10;eKYJzgL6SLPAMxw6eCYVrsIICJGdm/TcOEMB+R+f3xM+3fQNXyduxAlfUvbz53zvgH763rv5EwAA&#10;//8DAFBLAwQKAAAAAAAAACEA+ZlQtzZhAQA2YQEAFQAAAGRycy9tZWRpYS9pbWFnZTEuanBlZ//Y&#10;/+AAEEpGSUYAAQEBANwA3AAA/9sAQwACAQEBAQECAQEBAgICAgIEAwICAgIFBAQDBAYFBgYGBQYG&#10;BgcJCAYHCQcGBggLCAkKCgoKCgYICwwLCgwJCgoK/9sAQwECAgICAgIFAwMFCgcGBwoKCgoKCgoK&#10;CgoKCgoKCgoKCgoKCgoKCgoKCgoKCgoKCgoKCgoKCgoKCgoKCgoKCgoK/8AAEQgCdwL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Sig9P8&#10;K+cNV/af/a+8U/HHxz8L/wBnr9lrR/FOneCr21tLzVtR8aw2DSSTQCUYjdSeAcZ9qAPo+ivn7/ha&#10;H/BUH/oxPwt/4c+2/wDiKP8AhaH/AAVB/wCjE/C3/hz7b/4igD6Bor5+/wCFof8ABUH/AKMT8Lf+&#10;HPtv/iKafil/wVCVxj9hHwuSTj/kp9vwPX7lAH0Gc9jikG/PL5H0r5//AOFof8FQf+jE/C3/AIc+&#10;2/8AiKP+Fof8FQf+jE/C3/hz7b/4igD6BwcZxRXz7/wtH/gqApBf9hLwwVzyB8T7f/4ihfid/wAF&#10;QlG0/sJ+FuPT4n2//wARQB9BUV8/f8LQ/wCCoP8A0Yn4W/8ADn23/wARR/wtD/gqD/0Yn4W/8Ofb&#10;f/EUAfQNFfP3/C0P+CoP/Rifhb/w59t/8RR/wtD/AIKg/wDRifhb/wAOfbf/ABFAH0DQd38LYr59&#10;T4of8FQigL/sI+FlbPIHxOt8f+gUv/C0P+CoP/Rifhb/AMOfbf8AxFAH0CN38TZor5+/4Wh/wVB/&#10;6MT8Lf8Ahz7b/wCIo/4Wh/wVB/6MT8Lf+HPtv/iKAPoGivn7/haH/BUH/oxPwt/4c+2/+Io/4Wh/&#10;wVB/6MT8Lf8Ahz7b/wCIoA+gaK+fv+Fof8FQf+jE/C3/AIc+2/8AiKP+Fof8FQf+jE/C3/hz7b/4&#10;igD6Bor5+/4Wh/wVB/6MT8Lf+HPtv/iKX4Z/tPftK/8ADSuh/s6ftIfs3aZ4On8SeEdX17R9Q0zx&#10;XHqIlTT7jToJo2CKNhJ1KEgnrtb0oA+gDnHBx70nzY4fn1qvq2rWOhaRd65qkgjtbO2knuZD/BGi&#10;lmb8ACa+Iv8Agmp/wWn8If8ABQj9ozxh8AYfhNeeFpNFsH1Dw5qF5erIuu2S3DxGeIDoMKH+jCgD&#10;7mHucmjI9a+HviX/AMFr/hf8Fv8AgqrD/wAE3Pib8PbjT7e+/s62s/HLXii2+231ok9tBIp+5vZj&#10;EDnltvqSPTtZ/wCCg9tof/BRq4/4J/n4cyzfZvhK/jY+IBdjkCeSEW2zqD+7zu6c+1AH0ng+lGD6&#10;V+ZnwK/4LyftR/H/AOCb/tN/Dn/gmH4s1/4fW1/NbXup6Lr1vNdL5QBkZYTjO0MDXqXxk/4Lf/Ar&#10;w3/wTlf/AIKIfBnw1c+KdLttag0vUPDlxL9lvLG5csrwzA/cdCvIPXqKAPuHtmjB9K+fP+Cgf7cl&#10;v+w1+wnrP7at14Fk1yHRrLTLh9ES6ERk+13VvBjcePl88H8K8X/ab/4K+fEj4U/tGfCz9lr4Ifsq&#10;3vjzxd8UPhxH4u0+yh1uK2WKJoppXhLP95kSCQk9Dx3oA+68H0o7ZBr5g/4J9/8ABSzRP22PFfjb&#10;4OeMfhJrfw8+I/w7ukh8VeD9cljkeJHAKTRPGSGRgy89fmHrXmHhj/gt/wCAfFH/AAU5uP8AgnlH&#10;8LrqHT49fudBtfHbXifZ7nVYbcXD2wXv8mec+nrQB93Ddj5mzRVPX9V/sTRbzVvKMn2a2eUIpGWK&#10;qTjnjt3r8xPhj/wcS/FPxZ+z1B+2Xr//AATx8TxfBwaq9nqfjDS9ct55LII4jeR4uDsVuCfyoA/U&#10;eivhr9oH/gsJ4r8O/tC+AP2e/wBkn9ma6+Kl/wDELwEfFuiz2+sR2atYhA5J8zoQpBIPOeK9F/4J&#10;6/8ABS/Qf24dc8c/CrxL8INd+H/xF+G2oR2vi/wdrzo8luZCQkiOhIZCVIHfigD6gor4U+H3/Bbr&#10;4f8Aj7/gp7L/AME+4fhTfW+lSeJNW8OaT8QHvFNpfazp1mlxc2igdxvC+5eP+/XQft8/8FSfH/7J&#10;X7VHw7/ZG+EH7M998Q/FnxG0u6vNNtodXjtUj8gjchL98ZP4GgD7Lor4s/Z2/wCCwFp4o/aN0/8A&#10;Y/8A2v8A9mnxT8F/iFrcbP4YtfEEkc9jrf8AswTxnBbg8HrXB6z/AMFnv2mvEX7SnxR+An7Nv/BO&#10;jxJ8R4/hh4lk0fVtU0fV4VDSDlW2sRjIzx2oA/Q/p1pP3mcCT8MV8YftM/8ABWbxH8A2+D3wa0n9&#10;lbxB4g+OXxg0FNSs/hXa3caSaQqW7S3X2mZjgCIxzLxnJgkPRTT/AIg/8FNPjv8AAv8AYP8AH/7X&#10;37Rv7GereCtW8DanHCPCd9q0Un9qQuYR9ohlU8JmUgbhyUIoA+zeaK8A/aI/bjg+Af8AwTuu/wBv&#10;mTwQ99DZ+ArDxL/YC3IUutzFDIId54yPOxn2r039nn4sp8ePgf4V+M0ekGwHifQ7fUhZGXf5AlQO&#10;Fz3xnrQB2VFFFABRRRQAUHPY0UUAIPM7vn8KWiigAooooAKKKKACiiigAoG7+Js0UUAA3fxNmiii&#10;gAooooAKKKKACiiigA+bP3uPSiiigAooooAKKKKACiiigApDu/hbH4UtFAAN38TZooooAKKKKACi&#10;iigAooooAQ+Z2k/Sl57miigAooooAKKKKACvGv2HwD+1H+0eT/0OGkj/AMp4r2WvG/2Hv+Tov2j/&#10;APscdJ/9N4oA+nKKKKACiiigAorF+Ini+PwH4NvfFctk9wLVUAiQkDc7qgLEBiqAsCzAEqoY4OMV&#10;w2n/ALQHimJFfVvhzbzIpBk/sjXBNLsPdUkijViBk43gFR8pZvkoA9C8WeJ9M8G6BceI9Yl2W9so&#10;LnBJPOMAAEknsAMms7wd8U/BPjjyodC8QWj3MkRkNgbhRcRgHB3Rk7lwfbH4EV5l49+I/i74paXc&#10;eFLXwvbaZol8Qst5daiWvTGOSPJWIpGWwMZk3KrglVYFKpRz3XhXxFY+NdH00zXFvMwubW1CK93C&#10;4wyDcVG/oV3MBxyaAPfKKxPAnjfSPHuhR67ojSGFmaNhNEUdJFOHRlPQqeOMjjgkVt0AFFFFABRR&#10;RQAUUUUAFFFFABRRRQAV8tftC8f8FQ/gp/2Rr4g/+nPwhX1LXy1+0N/ylE+Cf/ZGfiD/AOnPwjQB&#10;5n/wXH/aSvf2aP8AgnB481rw1eMniHxPbx+HPDawn94by9cQKVHcgMSR6V+YXhaP9pb/AIJ6ftFf&#10;sifHP4ofsgyfDXwt4dsIfh9revL4gt7savBfNkPOqYaNhJIrHd0VCO1ftd+0V+yR8AP2sIPD1l8f&#10;fAEPiGDwrrqaxocFzcyxx294gIWUqjqHIz0bI6cZFSftLfspfAb9sD4Zt8IP2ifAcPiHQDqEN8LK&#10;a5kiKXEOfLkV4mVgV3Hoe9AH5Z/tO/sTeHv+Chn/AAVy/a4+AN1qCWerXXwb8J6n4P1kMc6fq8Fr&#10;bvazqw5UEkoxXnZI2OcVwv8AwTD/AGlPiR+0p/wVwtdQ+OWl3ln8SPBn7LGpeD/iXZ30ZWT+2dO1&#10;a6jeQ9iXiaGU44DyMBkAGv2C8DfskfAL4b/HLV/2kfCHgSO18aa/oVpo+s60LqZnubO1jSOCIo0h&#10;QBVjUZAyccnk5xtJ/YK/ZU0T9pzxD+2Jo/wmsrb4h+KdJbTte1+GeZGvbcpHGQ6CTyyxWJAXChsK&#10;vJIzVOV0B8Lf8G4nx1+CfwN/4I9Dxl8WfiZoehaXp3jHWLm9k1bUIoykQSAn5WYFicEAAc8AV8G+&#10;OvDuraz/AMEYf2nP2gdI8PT6T4K+IX7RdvqfgiGSMolxaAyIZ0VgCFLZ9jmv1s8Gf8G+X/BJPwNq&#10;i6ppP7KUFyVbcbLVvE2pXtm5/wBq2nuGhbp3Svf/AI0fsYfsyftAfAqP9mX4n/Cawu/AUTwtB4at&#10;Ge0gh8rPlhBAylAuTgDipA/Iv/grv+wX+2/8IP8AglD4q+LXxV/4KaeM/Hvhe10rRDdeBtUsIktr&#10;hJb6zSNSw5Ajd43HvEK6r9pjwf8AHnxn/wAFhP2QtF/Zk+LGj+CfHM37MA/sfX9c0AanbW6LZak0&#10;u+3LKG3Rh0BzwWB7V+rvx4/Zg+B/7TPwVvP2d/jX4Ii1vwffxW0d1o89xKiOtvLHLECyOrfK8SHr&#10;zt5zWTJ+xZ+zZL8dPB/7ST/DiP8A4TTwF4aOgeFdbW9mD2OnGOaLyAofYw2Tyjcylju68CgD83v+&#10;CWvxq079miP9s/41ftT3Mt18e/AWpzXHxD8U3GBBqVokB+xPbxYHkw/LCNuT95Owr4l1fwx+2x4G&#10;/wCCeXgr9tK9/Y7vLT/hHfit/wALUm+KLeIITLdQ3V0u6J7bHmLGV8qLn+Htg1+6PxH/AOCYn7FP&#10;xb8VeOvGvjz4Nw3OpfEuwgsvHM9tqd3bf2vbxFCiSrFKASPLT5sAkKM16Trn7O3wd8TfAqb9mjWv&#10;A9pL4IudCXSLjQSWWJrNVCrHlSCMBRyDnIznNAFbwl8TNB+Nn7NenfFjwlfJdaf4m8JR6lY3C4xL&#10;HPb+Yp4PTDflX4pf8EiP2Kv29/27/wDgktpn7Pfhn4/+EPB/wQ8Q+JNQj10JoTz61cRLchpoVfIV&#10;VdgMHsMg9SK/b34RfAr4X/Av4P6Z8Bfhj4aGm+FdG037Bpuli5lkEFvgjyw0js+ADgfNwOBisz9m&#10;T9lz4F/se/Cm3+CP7PPgaPw74Ytbua5h0uK6lmVZZW3SNulZmOTz14pptbAfl1+0l+zl8bfAP/BZ&#10;r4F/AD9hn4v6T4D17wz+z7fWOj+IPEfh9dUhFpbxbHV4GZQzyKo+fPBJOKsf8Etfj9pX7Knw9/bL&#10;+OH7Scgu/jr4B1q8n+I2v3d0DFq7pE32ARRnAhiMzBAvq3ev081P9ln4Haz+0ZpP7WepeCkk8f6H&#10;os+kaXr/ANqlDQ2cw/eRBA/lnPqVzXA/EL/gl7+xJ8Ude8f+JvGvwcS5u/ijDbxePWj1e7hXWVgk&#10;8yISpFKq/K3PAHPPNID8Lr3wz+3F8Iv+CcXww/bRk/Y7ubE+APi1D8XZPi1L4jhkk1JdRuoQEktV&#10;PmKkgGno567YMnAJx97/ALWPxY8DfEn/AILi/sVfGjQdZhXw94k+HGpavp19cyBFNtcWomjdiemV&#10;cZ9zX6T+L/2e/g346+BN7+zR4o8B2d34H1DQDotx4ekU+T9h8vyxEMEFQqgbSDlSoIORmvCPi9/w&#10;RW/4Jw/HPwz4M8IfEr4EXN7Y/D7RW0nwikXizU7d7CzaTzDAHhuFZk3YxuJIHAIAAAB8qf8ABX34&#10;gfDz9q3/AIKDfst/s3fs5+INP1zx14Z+ITa3rWpaDdpcnStPSP50lePIQEjcVJyO4HFeQ/sz/C/4&#10;1/E3/gpN+19F8Kv+CgTfBUWnxTYXVqiWv/EyyoIf9+w+704r9UP2Xf2Af2Pf2MUnf9mv4D6L4Zub&#10;qNY7zUoIjLeXCDor3EpaVxnnljXm3xU/4Im/8EzvjX8Ttc+MnxK/ZqttQ8SeJNQe+1vUl12/hNzO&#10;5yzlY51UZ9AMUAeZ/tq/8E9Phn+1Rp/wp8fWv7ci+EPjz8OfDi/8In8UdL1e2jutTUKY5ZpId/7y&#10;F3Mh3JwDJIucEg/FXxp/be/aH/ah/wCCQ37XXwK/aW8T6J4r134MeIdO0NPiB4aiC2fiCOS7fEny&#10;/JvX7PyVJ+/1OMn9Jfir/wAEVv8AgnB8a/CPhfwV8Q/gALmy8GaOuk+G3tPEWoWk9pYrI8q2/nwX&#10;CSSIHlkbDseXPoK7PSf+CaP7EOifsx6h+x1ovwD0uy+HWqsJNV0CzllhN9LvDGWaZW82WQlEy7sW&#10;IRQTgCgD8t/2wf2CP23fB3/BGPU/jP4u/wCCnvjTxF4Ri+EGlahL8PLnT4haSWslvatHZluuxA6q&#10;D/sCv1U/4J0gj9hf4Tg9R4D03P8A34Wut+IP7M/wX+KP7Ps/7LfjnwXDe+BZ9Dg0eTQmuJFVrKFU&#10;SOIurB8BY0Gd2Tiuk8AeA/Cnwv8ABWl/DzwNpK2Oj6LYx2emWayMwhhQYVMsSTgepJoA2KKKKACi&#10;iigAooooAKKKKACiiigAooooAKKKKACiiigAooooAKKKKACiiigAooooAKKKKACiiigAooooAKKK&#10;jvJlgsZrhpAqxxl2JHoOv4Um0lcCSivkH9hr9sP4ta3F4N0X9pjxPBqg+KHh2w1nwn4hXT4rVbfU&#10;Lm2W4l0eURBVAwxa3dhvcI8bln2F/r6qacXZgFFFFIAooooAKKKKACiiigApM8gAZ55xUd7eQWFt&#10;JdXBfbHGWby4mdsAdkUFm9MKCTnpXyRp/wAUPG//AAUN8IwXUeo6J4X+Fd1c+bqWi6Z4jN74g1WJ&#10;CwFjqHkBYtMRyQZrZJJpcL5TNGXda4cwzHCZZhnXrytFf1b5jinKVkfXaujqHjdWBAIZTkEdiD3F&#10;LXg/7A2q6ZoHw7174CGCCyv/AAD4v1S1/sxAFMVjdXk17ZMi9ofJnWJCPlzbso+4QPeOnWumhVji&#10;KEK0dpK69ByhKG4UUUVqSFeN/sPf8nRftH/9jjpP/pvFeyV47+xCiJ+1B+0aVkBJ8YaTkDt/xLxQ&#10;B9NUUUUAFFFFAHL/ABs07+1PhL4htFtWmf8AsuWSKJLRZ2d0G9QEbhjuUY6HPIIOCPJfCU2nN4Zs&#10;/wCx3SWFYBHEY5S4JAAxkkk846kn3Ne/3G3yWDnAIwTXzh8TrMr4q1GD4K3Msckmpt/aZu7ZXslm&#10;CeXIsZZgQd6DdgEBtx9aAI7z4peH4TNNp8U97b2s/lXl5Zwl4bdgxVg7gcFSCWHbHNW9N8XeFfF/&#10;naZp+q29ztjXz445QeGHA4IIz68VX+GCwv4Ot7c3Ms0sE1xHdyzupd7lbiTz3JXj5pfMYY4II4rO&#10;+KHgvRNS0n+2obi4tL7SozLZ3GnzmJo13bnBA+VhjccEctg9aAPYP2f/ABja3Ph+3+Hl5amDUtHs&#10;UMyKg8t4yzKrIV4xwRjqMc16JXlvwi8EWXhy7t/F0mqz6hdXFhtW4ztQwsFcZUfxeue5OMZr1FWD&#10;qGAPIzzQAtFFFABRRRQAUUUUAFFFFABRRRQAV8tftDf8pRPgn/2Rn4g/+nPwjX1LXy1+0N/ylE+C&#10;f/ZGfiD/AOnPwjQB7b3P1NFHc/U0UAFFFFABRRRQAUUUUAFFFFABRRRQAUUUUAFFFFABRRRQAUUU&#10;EgDJNABRSGSMP5ZkXd/d3DP5USyJAm+RgBnuaAFPHXiis+/uWaR8QGZfMK4TO5B5bYbH+9ge1XIJ&#10;jMCSm0g4IP0z/WgCSiiigAooooAKKKKACiiigAooooAKKKKACiiigAooooAKKKKACiiigAooooAK&#10;KKKACiiigAJABJPAHNYUnxP+G0NybKb4h6Ek27b5TavCGB6YI3VsX1pDqFlNYXO7y542R9rEHBGO&#10;COh96+CvF/7KXw6/Z7+Ltn8IfEPw68L674d8UW93d+GNX1Lw7atfwyREyS2s8xjzKQrFlkJ3YGDz&#10;zVQjzSSA9g/4KKfGv4z+CdD0nwV8APG1zomran4b17XP7S0q1gnuZF0+2jaG3iE8ckeZZp4wSUbh&#10;CBgkGvN/G/x11v8Aaz1B/hj4c+ON43gfS/BmlHxTc+EwtvNr+o3Zuzc2r3O0vbwxxwW2+OARyH7S&#10;RvTgVF4Z+D1v4e8Y6Zrlj471d9N0SwvrbQdBvZvOisVumgMoSRiZAn+jptQkhcnBrqmsYbN28iBV&#10;Z3LybEA3McZY46k+9d9LBrmTlsBg+OPAOn+LfhxN4D0dhpZt7eL+wpbQBBp88GGtpIwPumN1Tbjo&#10;FHpX0r+zX8drX40fBOx+IGutDY6lZxvaeKLRn2iyv4PluFOfuqSN65/gdTXgyMVPGOvevGP2k/Fl&#10;78FtO1rUNZW5/wCEB8Yalpdz4sjs5GURS28uyZJSnIjnhYbiOpiAPBqcwgoU3OMfhWy6jSbZ+g3w&#10;5+K/w1+L2jS+IPhh4207XbKC5a2nutNullRJl+8hI6EV0FfNHwO8VeFvgj+0TqfhUWNlp3hb4o29&#10;hfeDb63jEVqLu3so4JLLAG1XeKJJk/vZcdVNfS4+ZdykEHoc8V4uAxlPH4SFeG0lt2fVP0BpxdmG&#10;DjOKKq3N4jogidSCWyMkBsDpn64punXJdQhtHi3HO1geDgZxntmusRcooooAUAE4LY968b0z9vX9&#10;lzVtN8Sahb/EmKFvC3njU7a9t5LeVjExRvJSQK04LqVUoCGbgcmus+N3x/8AAHwE8Ox6z4vv2lu7&#10;2TyNH0axjMt7qE5HEcES8semT0UckivFfg78BdFvfB7a78avhpoM+r6h4nvPENtpt1ZR3K6I1w6s&#10;kETuDtZdqsxXA3kkdK8PPM8w+R0YzqLmcnZJb/8AANadJ1G/LUdqP7Sv7Y6WFn8brf4UabH4QS+g&#10;afwHZ2U1/wCIrjT5W2G4DxyLHHMm5Jfs6pKSiuNwYBarfDf4UeI/HPx4n/a8+KfgfTfCuvTaZNp2&#10;ieHtLtoRcw2Ujxu0upXUa7rq4YxLiLcYoF4Xe7M49cFxaRzG2E8YkVQ3l7+QvQHHpXC/HD4sax4P&#10;j074d/DOxh1Px34rla38NaVIx2xoP9bez45S2gHzu3f5VGWcCvzStxLnuff7DSVvaPotVE6/Ywpr&#10;ml0s/k9vvOO+KngO0+Of7TGgeDfg7dahovijw4IZ/GXjzQ797d9N0reXWwk2nZcyTNnZDKsioN0m&#10;B1P1pbQtb28du9zJMUQKZpcbnwMbjgAZPU4Arif2fvgbofwE8Ap4VsNQl1HUbudr3xFrt0gE+q38&#10;mDLcSemSAFUcKqqo4FdzX6rlOXQyvAQw6k5NLVvv5eRwyk5MKKKK9IkK8b/Ye/5Oi/aP/wCxx0n/&#10;ANN4r2SvG/2Hv+Tov2j/APscdJ/9N4oA+nKKKKACiiobu9t7WMmW5jjOOPMYCgDM8eeK9P8AB3hq&#10;51vUA7iNR5UEMe+SaQkBY1HdicAdAOpIAJHhWlW+urpV3qWrSQRTahqV1fFI+VtXmdpVj3fxhXcj&#10;d0I7YFXvF+pS/GLVL651O/1AaMLkLpUFrqEtsjrF/wAtWELLv3OCy7y+MA4UjA8+0fS/Eei6zJZa&#10;r4t1/RJbrXJ4xfvaNfwTWz3D/ZQ0krzRQsTsjDOFZkbywrMyOgBc8X69ceB7qHxNoWjz3d3cXwFz&#10;ptgSwuoiNodyCVTYCr7znOxlAJcZ0Ybr/hPL2+tbLUdSt9KjjT7MyStEt47KfMEmQDxwNh45ORml&#10;1fQYPC+naz4h0tHu9UW0ImuL2JBLdqQi/P5aIoB2qdqhQOWGSSTWbw94z8K6l9o+HWk6fPovkRFL&#10;V5yZ5tqkEKAqqGbO7zGcgkcjnIAOt8GeKvFXwsWWU6bJr2lbBIITdkXNpgfMkKlcSA4yqfLg8Z6V&#10;7X4T8YeGPGmlrqfhfXrO/iAUSG0ukl8tioba20na2CDg+teH6X4r0DVPC6+KFvttl5DySSkrmMIp&#10;LBtpYZGDnBPTvXffAf4cf2Fb/wDCwNeB/tvWLJDNErKI7OAkMtsqqMMEPWRsszM2Nq7UUA9Goooo&#10;AKKKKACiiigAoJCjcxwB1Jo6VynxB+K3hvwMn2K5eW7vp7RpbXTbCBp55ACF3bU+6m5lG9sKCRkj&#10;qADqGuIEO15AD2B4pRNEW2CQE+gPNeBW+u/FyezurjUPH6wyamv+k2o05ZIrHPVLYhkcYzjzGL5I&#10;3hVztFL4ceKI/hZ8W2sdT19l0DUbHzpIZYZ2Fk6fKJWkUsreYc7nYJkjlmJoA+jK+Wf2hyB/wVE+&#10;Cef+iNfEH/05+Ea+m9D1/RPE2kQa/wCHtWt72yuU3291ayh45F9Qw4NfN3x00i51T/gpz8H7uG4C&#10;RWvwc8fJKwGWUvqXhLAHr90/nQB7DJcQRH97Mq5JxubGaYNQsy237Qn13ipmudK09yllameRR87h&#10;hx9Wb+VMXXxI22S0iZT1EVwrH8sDP50APGCu8HIxnPtQCCMg8GlWKzvoWvtIcIw4aDBVSfQjsfem&#10;RSpMgkQYz/Ceq+xoAdRRRQAUUUUAFFFFABRRRQAUUUUAFFFFABRRRQAU2VN6FR1Knb9cU6o7ucW8&#10;JfGT0UepoAw3e6gvAokJHrnvx2znPXtWnJOC32gMXBDJvjb/AFfoR6k/41BcSmUITIH8xsF8bQv+&#10;zjk5z3z9KltbP7Q32hwFJUrJtbO/nuO3P+NACWkcl1MJZSH2grv3feBA5P8Aj159qvqqooRFAUdA&#10;BRtXkBQFxwoHSloAKKKKACiiigAooooAKKKKACiiigAoopk0kilYoV3SSHCKemfX6UAKZI1BZnAA&#10;6knio2v7Rek6N9HFTy2elaeiy6jN9pnb+DaT/wB8r0x71G/iBkbatnCn+zJcqGH4AGgBYpYp13Qy&#10;K49VOadkbivcdRSxT6Xqkgt3iNvcY3K/G5vow4P+eKYS8MzWs+Ny8h/749aAHUUUUAFFFFABRRRQ&#10;AUUUUAFFeaftB/tTeAv2fYLTSL7T7vXvE+rhhoPhHRgr318V6vyQsMK8b5pCEX1zhT5/4Q/4KA2e&#10;iaouk/tT/DSP4cw3TKth4mtNcbVtDLk4ENxefZoGs5s9poliY8JLIeA+WTV7AfQ15fWenWkuoahd&#10;xwQQIXmmmcKkajqWJ4A4PJr5N/bT/aP/AGVfi78N5dM+HHxQXxD4y8OXq33hS58HaXd6qEvkPMRm&#10;s4pYkV1JjYO4XDZJGKw/i98XJv21dcs9NsPD0sHwm0XU78TNfXUUieMby2uHtkIhidv9AjljmkXz&#10;SDMyQsE2fMdSPZZwJa2dtBCkS7Yo4YgFQDsP8Og7V1UMNOaUgG2kk9xplte3dv5M00KPNbk/6pyo&#10;JT8CSPwq7b3Quh5czKknRHY4Dex/xqoXZuWPPfihVDdf516sbwp6jSu7D7mDyG2HOe4I6VX1HS9M&#10;1/SLnw/rWnQ3VnexGK5t7iMMkikYIIPXip73ULG0sJNR12/itra1jzJcTSBUjUd2Y8CsjSfFw8Xy&#10;Lb/C/wAP6j4mLnCXmlwYsR/tNeSbbcAdwrtJ6I3SvPx2bZfgaXNiKkYrze/y31OjC4XF4q8qEG7P&#10;fonurt6Lvr0JtP0C/wDGvwd8b/CO/vbm+k8LBf8AhFrwPi7tJhZx3Nq0b8HdE7AK3UgAHIJr6U+B&#10;Pjtvir8EfDXj2wv4L5dX0KG8Etg+5JGaJW2qw9SSfbBGAa8y+BfgXxP4Ti13X/GxtF1PVryG5k0z&#10;Sbt54okigjgj2zyRxM/yoGb92uDwMjmqGr/sl/sxeLZhquv/ALOXgS+uJ2a7W6m8K2vmiUudzFmj&#10;LHLZJ+bnqDnNfj+X8UYDJ8TXioOVKUm429ez7nbmMITrtws7pXa72V+3W59DXBmupCu07JPuo2Rs&#10;IH8Pt/8AqNXoYRAvCKGYfMR/Kvl3xH+x/wDDfT7G8134IRXHgPxSMz6Xq/hm/ns4o7gD5PNt4XWK&#10;eMn5WjkRlIzkGug8O/t2LaeE7bQvF/wM8c3XxDtwLfVvCHh/wtcSq06/KZ4ryUR2QtnxvWR50XDb&#10;SdwIr7DKuJcrzenOVN8rjupWT/pHmypTirs+hKVF8wEBuMHJB6cda8Dl/aD/AGv/ABIVt/CX7KXh&#10;vQhIMvdeOPiSA0Iz/wA8NMtLsSHHbzkGf4qJfGn7cv2RrfToPhGssgYLcSRaqvk56N5Zf97j03R7&#10;iOMZq6vE2Q0XaWIjfyu/xSsKNOUnY5T9nzw7ZeJ/HPjf4pfESObUPHWm+ONV0a4n1I7hpVkk5ls7&#10;a1U8RRNZTWkhK8uzsSTXq2rjUX0q6bSdouUt3MPmDgPtO3d6DOPwrwb4weDv2gf2fv2SfE998A9f&#10;bX/iTf3v9sa7rt3Bax3Go3LvGLue2huS1usq28YjggkYxqIokYkAk+I6h/wVE8UaH8FtZvPA2l+I&#10;PHWm6J8O08Rav8TPFWq6Zo19pst1O9rb28tlBphtzOsw5/deXhCSCME/mmLy7EZ9jamNoT5qbm0u&#10;Z9NPuXRL7juUo0oJtXt+muvk2rH58Hxd+3J4V/bZt5Dc+LH+JEnjOOKy0q6eZDdTNMSsRz8hgdAR&#10;u5QJlugJr94f2Zv2er34ZJcfEz4o6nHrPxC8SQJ/b+rhCI7ZBhksLRW5itojnavV2y7Zcsa/NP8A&#10;Zt/4KKax4n/ab8Z/GfxnpFz8Q/D/AIK1WKy+HVpPdw6dcy6hqEsOjWptg1rHHePPdxzKZP3MVokk&#10;7l3aQwp6z8YP+CwnxctPHfw40zVvhZYeHr23+MXifw5qfhjw141N/Y+IjptpZadCsuqT2FsthanW&#10;dZt0leaEKhsXIeTKRn9HyHJI5ZB1alnUflsuyPuPETxCfHdTCcuEhQVCnyPk+29Lyfl2T21sfpiF&#10;J4UE/SmhlPAIP0r4i8a/8FcNR03wzquiJ8GbWx1mLxB4n0NZbHxd9pWKPSNJFxcahGJLSPzkW7Jt&#10;lRvLJKhjtJ2Dj/g5/wAFbviR4N8BeCPDnin4UQ+MLQQS6f4u8fax40NjdvqNrpbajfvb2KWU3nwQ&#10;jbE0jywkMwwjAZr6E/Nj9DqK+EfCP/BYL4zeIvE+jaVq37E1jpmn6h4h8IafeXv/AAtEXM9pH4hk&#10;VbfMCacoe4iVvNkh3qoiwwlYnYPu6gArxv8AYe/5Oi/aP/7HHSf/AE3ivZK8b/Ye/wCTov2j/wDs&#10;cdJ/9N4oA+nKrarq2n6LYzajqd5HBDBC0kssrbVRVBJJJ6AAE/hVmvNf2gPDXiLXpNOe00u6v9Ii&#10;im/tWxtJBmVvl8rchIEkYzIWXIGdpOQMEAfo37SPgq9vZ7fXJZdHRRG9lJqSbPtkb7sMg6jGzJBw&#10;QGU45rk/iF4o/wCFq64bWGEv4ct8qTuKi+lGOSP4ogDjHRmyCCBUGmXtjq2m2+s2dx5kFxbpLDIc&#10;/MjKCD7E9+46GpPN3P5VsjOSAWCLnH1JoAbGkVpGttaooSFc44VUXoPQAdsVm+JNOuNb0+70mO9N&#10;tcApdRTeXu8ieAiSJ2XI3qHCMBkZZRyOosyXDCFoPL8yM5W7idQGJ3ZBz+WPQ1La2OY0NxlwNypv&#10;XkLngH8s0Aee658RF8TeGdU8J6jbajYbbuTTbi/VZPscMolaNyJjj5eUIOAR5g44IHVfC2TULnwB&#10;pS6tKjzJA0e+DO1lR2VME8n5QvPfr3rW1rRNC12wfTPENtDcW74M6XS7lIBzk5+nWuH+H/i3xRBe&#10;anoGmeDri7s4b2STT7z7fG0IhJGIwwAwR8xAGRggZzQB0vib4Z+GPEcFwjG7szdKBcCwujGsvOTu&#10;jOY3zyDuU53c5wMdH4a+KPj/AMARRw+KLiLV9KWYI97FbmO4tYS2BujUFXVB1cEHHO3g1m+H/EEW&#10;vW32mGCSBkZo57a4XbJE6nBVh0/EcGtBgHILc46UAer+GfH3g/xdaC58P+I7S7wqmQQyAldwBGR1&#10;HWtVbq2bIWZTjrzXgepeHLC/mjvYnns7qJlaO7sJfKlBB3Abh1GexyOa5vxhP4y8Oapp17aeP9ev&#10;J7y7aFIHuchWYcMowFyOpBPzAHAzQB9SAgjIoPSvKLD9oDUdKtray8TeE7stHiO5vbNxIhwvDhev&#10;zEYI7ZHY11Np8dPhddyJAPFKI0qMyCW2lQfKSCCWUAH0BOT2zQBgwfHrUbv4pL4Dh8HzraLqEllJ&#10;fySqC0qxrJlUznZhuScdO4yR6ZXx7q3xjsbP4naja2/jjTLSLStc+26bfXlrLm7EoEvlsMDBBZ0w&#10;OQqg84Nel2X7RPxG1ee6t0m0C3TTpY0nu0LGKd3XcFUk/KOgJ6nIxQB2vxc+M2rfDvX7Xw7ZeEWu&#10;VvrdWiv7icR24kLsvlE8ncQowADywzjrXmoZtLg1Hxz41vBLfs0txdXDzMyQRBmdYYycYjRTgYCl&#10;8b2G41H8RPHWpeOlj8I+NviBZQRXV7aNLpNjbKd22VZY0Lg70VmUAM2MnGDnFMu/CHw98N28viK+&#10;svKhtUMs0ktzM4AU7slSxycgHGDzjNAGfrGrasdNXWvG+sromnOQBZW277RKSTtDkjKMeMogJBP3&#10;wRUPguPx7/wiWq6Z4S8LarqdzZzPyboyPg/MhJlb7+OPLySMc9xUGo+Hv+Ep8Oza9rsl213qEohs&#10;vs0JSW2geXCJCuPllZCCWIyCSOgr6X8D+ENE8F+HYfD+hWnkwQ9cnc0jd3djyzE8kmgDP+E+nW2h&#10;fDHT0h0q9sc23nzW2oBhOsjfM+8NyGJJyOAOwFeKfGjz7T/goJ8JvL++3wf8cDcOxbVPCpZvwzmv&#10;o+8i820kiH8SEce9fOHxtnd/+CgvwmuEi3bPg943JUe2qeFd36Z/KgD1izgsorEajdqWj3Yt4SM9&#10;8Zx3JqSfV0ePybvScRNwT8rYHqR/hUCFprCOC1G+a2l3iMH76+34Gh1VbdWu4BFOZSct18vvn0FA&#10;BfQyaTOl7bsWi2ZQ5+8ByVPrxyPSpbiNLfU3RG3LOglUgd+AT+Py1HeyrF4btA5xJnKgnttbj+n4&#10;1Ncgfa4om+/Baqrj0J//AGaACiiigAooooAKKKKACiiigAooooAKKKKACiimyyLEm9j+AGSaAFlk&#10;SGMyOR7D1OcAVVupyUEoUB42ygDdT3Gexxmi6nk8wmNzHJ5eIt6DAcMD9M4wAe1Mt7ZpJS5TYkgP&#10;mKOcnPp2Oc0AS29sjRBg7ZXCkhsFgBxn3FWERY12oMCgKq8IMKOiiloAKKKKACiiigAooooAKKKK&#10;ACiiigAooooAKfpaxy3U91Ln92NiAegGT/SmU/S40eW6tWbBYhgfqMUAV7S2Gp3TO0hQMu6XDfwZ&#10;4UegqZNWggTZpul5iH8eQoP0z1qrpzrbXL2tySgMflM3oR0P8qfbQzRuI9WswIIoSrO33SeMEY60&#10;ALNbQX1nJqFhCUZWzLDt2npnPs3Q5HWkkkE+mpeyPue3l2McfeU9/wAQc1JoTbJbl524Fsm8n1+Y&#10;4PuFK1BYsG0Zw/3ZpURD68DigCzRRRQAUUUUAFFFFABRRRQB81ftKfs1/Dqw+Juq/tAap+1JdeBL&#10;/XbS3trtL8WM1u6wJtQRrPGJVUfeKJJtLEnAJzXmHwa8Ua344+Fel+JvFMcMs1/bEtKls0KXEW5l&#10;WURMxKCSNVfYScCQjPeuw/4KHS+APCnxi+Hvj34jxWA0q28N+JJdSutWsxPDZwW4spPtAXaxUpvc&#10;llGcfSuP1747/BfQdei8H6t8SNNi1KRLdoNPTzZZZPPt7y5hCiNGBLw6feyKOpW3bjlQ3fg5qN1J&#10;6AdHFFb2tvHY2NtHBbwqFhggTakYHGFA4UewwOvrS1wvhL9qH9nbx3rZ8MeE/ipZ3OprqsOmNps+&#10;n3ltOLyW3luY4dk8MZDNBBLIM8bVznkZm/4aR/Z6Phy48X/8Lh0ZdMtfEp8PXF88kgjj1XzfJ+xn&#10;KcSeZ8o/hJ716KnSS0aA7Sklu7GwtZb7UbtIIIIzJNNK21I0HLMxPQAVzPiX46fBLwlZRaj4j+Ju&#10;l2UE3ilfDSSzNIA2rtIYhZ/d+/vBXP3QerV0CeFrX4g/EnQ/hnqUqjTWt7nWNaib/l7htHt0S1Pq&#10;ry3KO/bbAUPEhrys7zallWWVcVLXlX4tpL8WdWCw8MViFCbtFXb9Erv8EbPwe+FcXxHkt/i38S9D&#10;L2gAl8KaHfJlLeLJK3ssZ/5buMFQf9WuOA5bHsBdnj82IHyyCFKkcAdcDrivl/8Aa1+MPxw+Ev7S&#10;3hLXdd1/V9G+DTQWcOo6v4f0qC7KatLeeUIr5XYSR2rqUVXjB+YyccCvme4/4KFftVaRB46u7jxt&#10;c+Zp2neJbvS7jUNDhigVbLWVtIFsZEYmbYhIlVwpHXnNfiM8lzPPW8ZWmm5ary8r26HZisbKrPlt&#10;yxWiindLXbt6vq9T9OEcXDpcMRhsrw2MFAAGX09MfWpVEhLPKzsxPLOcnj09vpXwN+zr+2v8evix&#10;+3DqX7OnjXxIvhzw3pPi3Vp7XXLiyjRfEC20cRXS4JScIYll8+Qn5mGMcKxrzOz/AOCsPxs1r4Wf&#10;H/xTpvitor1fh/feOvhAs+hSwfYNPh1O7s2ty0qKt0RAdKuN6Fhm9POKxqcKZpKcqUWns769flbQ&#10;wVanY/UUOnJ3AbeuaVeGL7ueueD/ADr4a+Fv7aHx3+Ifi/wL4117xGdEHi/9oC98K638OryxRJvC&#10;1jbWN4YbKdictcTMkE5f7rCRAmRWz+y9+1j8aviV+1Ro/wAPPEPieO60O+8SeOLV44bZcPDpzWy2&#10;oDD+6XkBPc59K4K3DGPpRkrp2Tb36Xur2s3oy41ISdkfZn3ujjjg89KIizrtjXOO2K+KdC/4KE65&#10;c/8ABUKX4Man4pjX4cXGsXng2O1k0aZY4tZtrOG7a4N4UERDMt7D5YfdmFTjmvnjwP8A8FRP2xNR&#10;+AXgXw9rXiO2fxzZ+NNE8R+L9WXS1EVz4M1N9E8iMA8Izza9FAG7jTp8dDjWjwjmdSkpQa1Sfaya&#10;v26Ws/Mn2sOa1j9N/ir8F/hd8cNCi8KfFrwPZ67YQXAngtbwNhJcEbwUIIOCR16EjvXkXwO/ZD/Z&#10;++Pfxf8AEPi69+Gumr4E8I3FnomgaDY24gsdSu7HDefMkeBMlu5CRIfkB3Egmu08Z3Xj748fFC7/&#10;AGdvhdr82h6fpVpDP478WW4BntY5twjsrbPS4kVGYuf9WmD1Za97+HPw68I/CnwdY+A/A2lLZaXp&#10;0IjtrdSSfUszHlmYkkseSSTX2HBeQ43D0vrleVk/hj/7c/0+8wq1U1ZHBa5+wl+x/wCJdMbR9c/Z&#10;/wDDtxbvDNE0cln0SW7W8cAg5Um5USggghuQRmksv2EP2PNO0O48M2H7PHhmCwutPu7Ge0h08KjW&#10;91cw3VxHgHAV54IZTjHzRqR0GPWqK/Q7W0OY8jX9g39jz+3db8TP+z14bOoeI1nXW7trEGS8E+PP&#10;3sef3m1S/wDeIycnJpbv9g39jq88Taj4ym/Z48NHVNXhlh1G+WxCvOkkXkyKdpHDR/KcdR1r1uig&#10;DgpP2Xf2fZNci8TN8J9H/tCHVbHU47oW+HW7s7f7Nayg5+9HB+7X0Fd7RRQAV43+w9/ydF+0f/2O&#10;Ok/+m8V7JXjX7D3/ACdF+0f/ANjhpP8A6bxQB9O1neLtBg8UeFdT8N3LyrHqGnzWztBIUcCRCpKs&#10;Punng9jXHfGP4/8Ah34Xala+FFAuNc1GNG0yylcxRTFpNmDLtIXA3MeDwOhJAOFN8ePiFExtJfBN&#10;kJ3iH2R7fWg8JlJwFkMkSOqHIIZVdjtYbfu7gDnHs/EHhfxBeeC/EdxaST2qRSJdwWjQQyRSIx80&#10;jcyr80cg2gj7vQArl0qwSLJaST9ZVy0abgSBxkE9Dn1BrP8AEdz4h+JPi618U69oX9l/YtPuLO7W&#10;z164Bld5UMZYRCLzFEYcfvANrSsADy1VdQ8L+JdN06YeA9bFkRC2y11Hzr2OSTHysWlmEgPblyg/&#10;uHrQBv29vuxNNlwg2qWQBiM8Zx1qcXcBnFosoMjRl1j7lQcEgfUj8x61k+C/ETeIPDkNxfW8sV3H&#10;mLUIZUCFJlOH+6SAM5wQce9edeNtH0HwtB4m+JmqXl/B4g06W6to7mynYGRZkjkt7cYVto8sW/zB&#10;co6ytn95LvAOw8f6rpthqkD+MlnPh5YS0n2ezeeOSfPAm8tWcLtGV42E53HO0VLrnxA0Hw94Ct/F&#10;elW6SWt0yLaKwMaZckLuChmAyMHapPbFZN6fGPjUaTp83he5htF1NZrjVWjgEU0ERLRusHnhlEhV&#10;SNyNt3DgkCug8b6Le6vFZyWml2t8tvNuexvJgkTKylWOSDhgpwOO/VeoAML4a/EXwNL4QTWZvFtk&#10;Lu7d7q+heZBOJHfDHyATIuWIATbuyQNuSBXV2ni7w3eWI1GLWIliw5JnzEV2NsbcrhWUhvlIYAgk&#10;etUfCnhdV0axfxXottLf20eI5biGKSaNd2QpdSw6AcK2OMZNOuvhv4HfUn1uHwjYR3c1wJri4t7d&#10;Y2ncOHDS7cead6q2Wz8wB680AbVtdQXUSXFrMskciB45EYFXU8hgR1BHIPcGuV8Vw33jPVV0Pw1I&#10;sM2mzieTWpk8yK2lxxHGqsPMkOeVJ2qOuScVT8c6fB8PNFvfG3hnUZ9INrGZZ7GIxC0unJGC6SqV&#10;j5zlozGW6sTgEJo+tazqfinWx4E8VaP5JuUkjsb/AE+VzI+zEjrKJF3Ix8vBAIUg8HOKAOy0u0v4&#10;LCFNXuVnulQCadYfLDsOrBQTtzjpmpJY7F4zLIiYLB2LjOCMLuOfTjn29q54D4r3qSQX50XSFlQi&#10;O7tZ5L142K4wI3jiXdn5gxZgpwCkgznmPHV74kjsb34f614ss9Ss7y0kjks49LE+sX0UibDFsi8q&#10;GMYMg+0FCoVgGUFGeQAvfCHVLLQtVv7vSfDcHimz1zxBNdRadFp5kmt8SojzRzhSrKd3mYkKriVQ&#10;GA+92fxI/Z/0/wAPeOYta8E/C5rnSJtKaGex00QKiXLSZMrLK6dU+XIyaofDM+J/AvjK11aGCxuN&#10;T8ValGmswNaZkUDIHlzhgVWKEIChDK5i3KFZmL/RdAHzkPhNeR6W+lR/AW9+x3Db5LdksVTIIfMm&#10;LjP3lB4ycgcVyFg+uav8KvD0FzK66ncavbpaxX0DyYVLgvtkwAZCkEL/ADnaG2bupAr2f4//ABF8&#10;S6Pd3XhLRNYi0q1i0Jr7U9QS3aa58lvOUrCAQEdREW3fOTnAUHDDw2z8HapZ+FJPG2meItRF34ba&#10;+i0y019DNFbWdvJPGkPlQmFg7RBQ00rSS9mL44AO5+HvgG3m+KnhM6tqupanNbvJc3Mk99MwEscB&#10;Am2EkIpfAx0BcD0FfRqqEG1elcD8KPhd4g8H65feIPE+uWOozXUUcVt9j05rdbVAWZ1UPLIxDHyy&#10;ct/yzFd/QAGvmf406va6P/wUu+EWmSWzmK4+Dvj19y/8syup+E8nHp84/Wvpivlr9oYsP+CofwUC&#10;kjPwZ+IOcf8AYT8I0Ae1PoltfAvpd2hQn/VkFlHPYggj6Uh02HTxu1W8TYD/AKuNOX9iDkmh7S1k&#10;k8yS3QsO+0A/nToYLeCQyRW6A567Rn86AILn7RdXUd1NaZjjbMdvnGBg43fU4/AVPEsgDPMys8jl&#10;pHA6nsPoKcx3dRx6UdOlABRRRQAUUUUAFFFFABRRRQAUUUUAFFFQ3k4giJ3lTxyoyevYdzQBLJIk&#10;KGSRgAATjvVWe8RjG0kkY2SEMqEgg4xgk8A4aoLmYXjhS/DBfLIOFYd8e59+9S2+mxRy/aIljDum&#10;DMEIcD1xnAb3xmgBsFqZtrWz4hIBIaMDPocZPOOD61fUBBhRge1IqqihEXCgYA9KWgAooooAKKKK&#10;ACiiigAooooAKKKKACiiigAooooAKiJmtp1vLddzjgoW4ZfSpaPagB88Fjqu2SOfyJ+gVhyR6Fe4&#10;qAeHbm2IeS8hjTu3lkY9xuOBTpoYbhds8SuP9tQaZ9is9ykWyHH95Qf0NADZ3Sa3+xaWpMXPnTtk&#10;GU8cA9+3PpRaxyKsamJUWFMIh5Jbux96sM+QAqgADHFIAB0FAATgZNeFfGf9rDXYvHVx8E/2cdM0&#10;zV/Emmup8T67rCSPpXh5SARFKInR7i6YHIt0dSoO52T5VfZ/bT+KHjb4a/CO0sfhxqCafrfivxFa&#10;+H7HWXQONL89ZGe5CnhnWOJwmePMZCQQCD538O/hx4X+F3g+18F+ELNobS3LPJLLIXmuZmO6SeVz&#10;zJK7EsznksxNfI8UcSPJcOoUo3qS2vsl38z6DIMleb13zu0I7npH7Mn7RGsfFi41r4dfFDw3Do3j&#10;nwwsL6vY2MhezvLWYuIL+0ZjuaFzHIhU5aKRHQlgFd/WK+UdP1K18LftlfC/Wzdx276zYa1oN27s&#10;EV4GtlvVVieGxNZRbR1GWx1NfVwO7oO2fwr1sizB5plcMVJay39Voefm2CWXZhPDp3Stb5hRSOWV&#10;CyjJAzXzZL+2j8dZ/FPiC/8ACf7Num674U0LxVqeiv8AYfGoj1y4NjdS2s00VpPax2xDSRMVQ3at&#10;gA5JOB6GJxWHwkVKtJRTdte76HJRoVsRJxpxu1rp2PpSq2s6zpPh7SrjXdd1KCzsrSFpru7uZAkc&#10;MaglnZjwAACSa5j4JfHX4f8A7QPhB/GPgC7uAltePZanp+oWcltd6ddoAXtriGQB4pVBUkEchlYZ&#10;VgTT/aX+EWi/Hj4La18Jde8XT6HDrFuEW+gdMh1YOu5ZFZJE3KNyMCGGR71vpKKa2fYy1vax8xeO&#10;PF1l+138RpviPq+hSjwFa+H73RfDVpdArLqtvdkLeXbof9XFKiIsYIyyLuON1fPPwz/Yh+OXw78H&#10;+HNRufHXh7xB448O/ECLXm1W9eeO2u7Kz8LanoWm2jMFL5/0i3lkIHymS5K7vlz9AfCvxNrHiTw1&#10;d6d4rhsU1vw5rFzoutnTSDbPcWz7DJFjhUYYIAzjOO1fPnxr/aR8VfD/AOPniRfHXxL8R6LYeEvF&#10;nhmz0LwF4Zj0aKTWtNvo7YSapcPf20k15bm7uGtnjtHjeFYXON4eZPRUKcYISaezv/XUXw5+yT+0&#10;/B4N8ML4k1DwPL4o0fxtdeKdd8Qx6rdyPrWoXGmX9rLLKDbKYwr3MCxp0SGEICNo3U/Bn/BNbxX4&#10;d0q2+G3ib4kWvijwlqN9omqeKYNVjSC4a+tFmFw8HkwquJDO0is3z71UsxIzXD+P/wBt/wDaK0+X&#10;4u61peua3ZaHr+iavP8AB+8m0K2jhik0a5Wwk+ySvG32j7ViW7zPuC7AFCrwZ/HH7Uf7Wug/DG9+&#10;H/hXWfE91440vx7qsk2n3Gj6bd6rp+i6ZFBcNb3bW0EdrN54Zl8+KPcFkXEjMpIjmoPoM3bv/gmz&#10;8cPGHw+f4cePf2gIUhtrvxHqOnatptuj3VxqN7KrWctwJ4mVBCsMRLId+9n2svU/THhf4Z+PrHQk&#10;8e6n8Qo4vFdja/arSYyebaWdzHbhruGEbUJtZBhGVx8wEZG1grL8q/EX9sX9oLXvE/jTU/hTr97N&#10;ovirw3aReBDHocEo8O39ppkepX82WTMokgZ0VZcqJEAHJ2n600bxLpOq/A+01j4h31oLDVdBiu7q&#10;8vXMKYmjGXUoyY3Dgpzz24GefG4bCYnBVIVEuVxd77evy3OrBVqlHFQcO6T0vo3Z6ddG9Op3mi/C&#10;D4G/tEx+D/2mfG/wgsZvEx8P2UunXV7apK9uAPOj2s2MqruzKSufm3ALnFauofsjfszazpCaJq/w&#10;P8N3FrG96yQSaWhUG7k8257dJZPmb1NdF8Hb7VdV+EnhXVvEGm/Y9QuvDNhJe2XlGP7NI0Cl4thA&#10;KbHLLjrkHPNdJX831sxxjfLGbUVsk3ou2j6LQ78RThGvJJaJvzXyfVdn1OB1b9ln9nTXLOTT9X+C&#10;/h65hl1mTVnSTTk5vpIjE9z04kaNmQsOSGINHif9lf8AZu8b+HdH8JeL/gn4c1DTdA0K40XRbK60&#10;xHis9NnWFZrNFIwInFvBlen7pPQV31BAI2t0rL+0Mcv+Xsv/AAJ/5mPLHsed+PP2Tf2bvihc67e+&#10;PPgv4f1KbxLd291r009gpa9uLfIhmcjGZEBwr9QOM1n6t+w/+yNr2gaJ4W1r9nzwxc6f4bjlTQrZ&#10;9NUCxEpzL5eORvPLevevVBknGMY6e9GRjJP19qFj8fa3tpaf3n6AorocJ/wzD+zyfBdn8On+DuhN&#10;oWn69/bdnphslMUOo5dvtijtNmR/n6/Ma81+Lnwq+BGkahY/s9/BL9nDwpr/AI61bw3pen2uly6a&#10;gtdH0PTrgyWU9+6jMVpbTLmGL70kmVj+6zR+hfFv4t+JbLX7T4K/A7RrfWviDrMXm2sVyxNnotrn&#10;a2oXpU5WJP4Yxh5nG1SBuZPSP2dP2dfDH7Pfhe7tLXU7jWvEWt3QvfFvi3UsNea3e42+bIRgKiqA&#10;kUSgJFGAiqAOftuE8jx+ZpYrFVJRpJ7Xfvd/+CZVZRgrlj9n34G2HwM8HXOkza9PrGt6xqkuqeJt&#10;euYwsmpX0gAZ9o4jRVVI0jHCoijkgk93R06UV+sRhGnFRitFovkcTd3cKKKKoQUUUUAFFFFABXjX&#10;7D3/ACdF+0f/ANjhpP8A6bxXsteN/sPf8nRftH/9jjpP/pvFAHsXxl+Hlp4ot4vElvd21hf6VC8l&#10;vqEyDaFx8yOevlkdccjAI7g+Qan4juNJU2ur6cGleRZAbS5jmjnymF2ANl9wwQvB6Z619I6vpdlr&#10;el3Oj6lbrLb3UDwzRuOGRgQQfwNeA/8ACFp8MvEQ8E39lCDJCX02+RBuuoAcFWP99Nq5XpgqR0OA&#10;CxYxTXEEVxc2RikeKPzUdgSCEUckdc4BzVxYkC7SvH1pZAqKXROrHt1Oa5LS9e8QSeNXlWc3OlXb&#10;zW6FJARDJDt+YDH3WDEFgTlgB1FAEfjazuPBz3HivwnefZ7i7u4vPsGx5F7K3ycgKWEhAyGGR8vI&#10;5yNnwL4cfw5oENve3DT3spE2oXb53Tz4UFzknHCKB6KqgAAYrmPilqN9c+K9D0zRpJ47lJmkiuLe&#10;1W4eJmHlqTGzACP5mLOQQMcelbVn8Q7O1C2PiLTb+yvI1xPCLGSWMnpuR41IZd2eTtOOcYoA6VY0&#10;QbVUAdgBQUQ/eUdfSsW88ZWdx9ltfDkDX9zeRPLBGH8tVRDhzIxB8shsKVIyGOCBg4p6V8T9Nu7J&#10;HvtF1GG5Ezx3FtHZyS+UEYqX3bQGXjPHJzwKAOnBC5AGdx6ntTZcREK79OSccGsKDxwbmUTW3hDW&#10;5rZwfLmS2Rd3vtkdSB6Z59QKpf8ACQWXjvWl8Jwx3lqltA9zrNncL5VxH84WBCAThJAJW3AkHySM&#10;5LAAGFoPgDTdW8carYat9o1qxW4lmmnuL+5C2s5lEq23l+bscBHXsNu3pzitz4s3VhoWlWHjC5lS&#10;O50/UoPLldmBkDMVMWV6hi2cN8uRmul0/S9J0GzWw020S3iQEqkYJ68nk8n6nmuX1bTLb4meJb3w&#10;3qgeTSNPjjFzbl8LcTMdwBx95VABIzw2KAOouYDd2X2Z3eFpbchHRgGjJGNy57j1rlfBS3fgvVI/&#10;Bd7FBJaX5Z4NTguGY3N3Eu2ZJRIzNvVY0x8x/wBU/TaBVr/hW8WmX39peFNVfS5mXZMI4xMkijkZ&#10;EpOCDzx1zg1jan8LdN0Eabq9vd3c3iFdYkura6tEy95dzecWXyc7MESyDAwAoLZ4JoA6/wAVWYut&#10;NNwrsk1o4ureaNgrJJH8ykEg45H1r2zwLq8+u+EtN1e6m3yXOnwSyNxyzRhieOnWvHPCfwc+O3iO&#10;1+0+MdY0jSUkQRi2toDNIEODvbcdofjG3kcnrxXsHgHwoPBPha18Mi9e5+yx4M8gwzkknoOB1wAO&#10;ABQBz3xb+C1j8VNZ0fVbrXLuyOlOd0dvtKXUbPGzxyKRyMRjHOBk8GvO/ihoFppvxA1fwtqTlLHX&#10;L3SJpvs8nlsYrqWOyljyc44tnYlcH98cYPNe/VzXij4V+E/F3i7TvGOtaf5l3pgQW7iUgMFkEihl&#10;6MA6qwz0I+tAHQ22REFZcYPYdakoAA4AooAK+Wv2hv8AlKJ8E/8AsjPxB/8ATn4Rr6lr5a/aG/5S&#10;ifBP/sjPxB/9OfhGgD23ufqaKO5+pooAKKKKACiiigAooooAKKKKACiiigAooooAKiuY2JWVMkox&#10;OAeTkY4qWjg9aAKVlanIV1crnJ3ptA4xjGefrVxVVRtUcClwM5xRQAUUUUAFFFFABRRRQAUUUUAF&#10;FFFABRRRQAUUUUAFFFFABRRRQAUUUUAFBOBkjOKKOnQZ9qAPlf8Abb+JWp678ZfC/wCz/rlmvh7w&#10;79rtdXPiPUUbGqXUbN5dlasBsR8nLM5BxwoOeOojjEqEK/zDnFcR8XfEOp/tbfEnU/CR1pk+HPg/&#10;XII/JtI13a5qluyyszSnkQwyBVAX7zKcnFdpEjMwKMc7vm9hX41x3i6GJzOMYSu4qzXRPsn+Z+nc&#10;F4erRy6U5xtzO6fdGN44+Hng74laE3h3xx4ct9RtRKssUc2VaGVfuyxyKQ8Ui54dCrDJwea0/wBh&#10;rX/EH234gaTP471fWPBegahbWWgah4ivfPkiuIona+RZ2AeSJC0IzIzMDvBY44s39tJe2c1pHcGJ&#10;5IWUyocEEggMPp/SvIdL+MF78Dv2SNY/Za+IXw01i21KHw3d6boPiHw9pkl5aa7LIjBZn8oGSC4k&#10;d90m8bNzMd4HFd/AOJpUqlWNWrZW0i3Zee+lzl4yoTqKEqdK76yS19ND2nxN+3z8KlvrnRPhP4Y8&#10;ReO72BzGZPDumMbNXHBBun2xLz3yRXAfBXwx4p0DwTJN46hhi1nWtf1PXdSgtpd6W9xfX0148QYc&#10;MEM23I4O3IrT+GmkSeHvhz4e8Py6etsbPQrSF4EAAidYUDjA/wBoH8a3enSvJ4l4oxGcx+rSglBS&#10;urO97aJ/cepw/wAO0cqtiOZuUl8tTjZfDHxg8B/ETVfiJ8CPiLpmkv4lt7aPX9L1vQzdwTTW6skV&#10;xGyyxsj+WwjYHIZYo+m3mlq/wTufilqp8R/tK+NJfHd6E22lhLZ/ZNKsR38qzV2VnPeSRnb0213/&#10;ANaMn1rzJcR5v9TjhI1WoLto9Nlfc7nw9lDxLrypJybvrqvu2OCT9nP4YaFbInw+0mTwpKnCS+HJ&#10;vs6AnqWgIaFye7Mhb/arG1jwz4/8MyQap4i8OWXiqz06UyW2o2tgEvrTodwgJYMAevltuY87RXq1&#10;Y3iDx14D8O3K2PifxppOmzOm+KHUdUhgaQdCVV2BI7cUZbxHnWX1f3FWXez1X3Pb1OjFZXgccuSr&#10;TT2S029LfgtvI5Tw6vgrxp4ctrjRYLG5hiUrAqwqVT5dpTaw+RgOCCBwT61Mmi2DXdxftZwrcSoU&#10;muViAkYHHBbqc4HX0rFm1rwFd/Gyw1HwD4r0W/XWNLuIdXt9I1KKYrPFskinkSNjjCLMhY4JaRRn&#10;pXXu0V7F9nhGyRcZY/8ALU+/vX79w5m0c+ymOI5OWWzXZ/qflOe5Z/Y+OdJNuLScb7pX6+neyRWh&#10;tNFhczR6f5bm1aF7WK3AjkzGU5PTaR1B61heJfDc+oaVp0Xh+4gsrzRNTi1HRvNgD26XEauqh07o&#10;RI4yMMpKuvzKK2ZTcwkpIMEHpUJJPU16mIwEMVh5Uai92Ss/RnmYfEVMNVVWm9V8/Lbr6ddtD0r4&#10;Q/Fex+J+l3EVxYnTta051j1fSJGDPDIRkMpH342AJVxwRkcEEV11fPE2oP4Q8daB8R4LgxNDqEWn&#10;ak4baJLO5cRtv7bY3ZZcnpsPqc/Q+QemfxFfzlxRkX+r2aPDRd4tJxfk76fgevVVOVONamrKfNp0&#10;TTWi62d7q+y03CiihykcTTySIqIC0jM4AVRySc9sfyNfPxjKTSSvc5wIDDDdK434+fEPWfhx8NJt&#10;S8J2lrPrt9eW+naFBdsRG91PIEQsBywUFnIHJCke9Yd1+0XB431OTwp+zb4UuvH2qI5jkv8ATn8r&#10;R7N84JmvmBjbHdYvMOeDtrq/hV+y1r48ZWnxf/aH8XR+JPEdmxfR9Ls4Wi0vRCR96CMkmSTBI81y&#10;T6Yr7LIOEsbjcRCriI8tNO7vu/RGNStGKa6nTfs5fs8aH8BPDVz52pS6x4m1qf7V4n8T3YBn1K4x&#10;1z/DEo+WOMcIvA7mvRaAAAABwOgor9mhGMIKMVZLotkcOoUUUVQBRRRQAUUUUAFFFFABXjv7EKIv&#10;7T/7RrLKGJ8YaTnjGP8AiXjivYq8b/Yd4/ah/aOXsPGGk4/8F4oA+nKw/HPgLQ/H2mf2ZrULDYwk&#10;t7iFyk0Eozh0ccqRk/UEg5BxW5RQB5fp37OhllB8WfEDV9TgySbZTFaqeeMtBGjEY6qW2nJ4xgDn&#10;P2ir/wAP/DM+GrPw54Kv7hrZZ0Fp4e03zzFAU6tGmCFL9D03V7nXknx4luLH4j+Hp4NLmlW9s7i2&#10;luAU2RhcSdCQQeOoB49OtAHn3grRNT1bWD8RNdjS2e5gaO1sWsfKnSAtuVLht7BmXsABgk5Jzx1Z&#10;Qb9449vX2pevJooAoaV4Z0DRLm4vNJ0a2t5bp3e4khiCmRmcuxb1JZmY+5NWiYvNKrH8wOc7e+Ot&#10;Sk4xn1xXH6jpTfEDxNcaNq9vaS6Vp1wpltnLl5pQuVLDGzaCc4yT6gcGgDrY44iu4KpyOo71zfhU&#10;Wv8Awsjxa0cQaYy2TS3Dja5zbKBGARlkGzdvHyF5JFBLJIBF4g8Na74b0C+1nSfiNqyR2FpJPBZX&#10;JtpYAsaFvLZmgMzKQuMmQsOoOcVU+H66h4k8S3/jjStRii027MsT28NyZPtckZWBJ2UgrGQIXAKE&#10;GRdpfO1MAFr4h+JPC4e28Nax4k0+KGS9i/tSylvo0laJmwu5TkiMuVBOBkZGQTXR6ToukaBajTtF&#10;02K1hB3COKMKBn6d65nXdD8Mal45trW/0vT79rm1dbyzubRJgoVsxzndwCpLoO/71sDrnwr9o3/g&#10;rN+zH+y/8fLH4CfEDUbyQvatJrep6VAJ4tGfAMcMsceXDt1AVeBjPWsa9ejhoc9WSir2u+/Y9XK8&#10;jzfO8S8PgKEqs0nK0Vd2ja706K+v4an1DcXVvaKrXMoRXcIrMQBuPAGT3Jql4ejtPij4s0vSvC04&#10;vLTTdWhvNav7SRStoIW8xId4J/etKkQZBysZYtt3IWyP2YtK0f8Aaw0SL40eLvB97D4acyDwzovi&#10;C0Km/t2K4vJ4JOzBQY43BKKcnBOF+kLTSdNsLWOysrCGGGFAkUUUQVUUAAKAOAAAAB2xW3NCSvF3&#10;R5tWlUo1HTmrNOzX9f8ADk6qq/dUCloooICiiigAooooAK+Wv2hv+UonwT/7Iz8Qf/Tn4Rr6lr5a&#10;/aG/5SifBT/sjPxB/wDTn4RoA9t7n6mijufqaKACiiigAooooAKKKKACiiigAooooAKKKKACiiig&#10;AooooAKKKKACiiigAooooAKKKKACiiigAooooAKKKKACiiigAooooAKKr6rq2m6Hp0+saxfRW1pb&#10;RNJc3M8gRIkAyWZiQAAO9eKr/wAFFv2VxKJ7vxZrFrpLTNHF4ovfCt/Do8uDglL94RbuuejB8Hsa&#10;yqVadJJydr6bpfmVGPN/V9O57lUV/ax31jNZTSOiTRMjNG21gCMEg9j71leEviL4D8e2Kan4L8Z6&#10;Vq1vKu6KTTr5Jty+uFJNZ/xS+OHwg+CllbX/AMWviXovhuK9kaOzl1nUEgWZguSF3EZIHNa3ik5N&#10;2Xfp95J8veB9L1T9nD4tp+yVr2rafqtrNpdxrHhPUrVo0uktBMfMhvoV5V1ZxtmACyAkYDA16S7R&#10;oDEcgE8N/eNedfDHxD4P8Q/Hz4sa34L8SWHiC1vtdsLqHxNYOsi3MUtmrra+YCQVg5RQMABskZr0&#10;RmLHnt0r8H4rVGOdVI0o8qW+t7t6t/j+B+wcMrEf2RTdWV77eSEy+dxbJ6fh6VLGscyYh+VwckCo&#10;qPmU74+G9a+cTadz32rgBt4xj1op0s0cxB2/N602kNBRRVXW9WsdA0i51zU2YW9nA00xXqFUFj9e&#10;B0ppXdhN2RZOSQM4yefyry/wzo9hffEHxrdyWcLy/wDCQRq11JGGYItnbjbk9AOOPUn3q1aePvi9&#10;4ytU1Hwt4a0PQ7O5QSW91rF3JcXCRkZDtbRKqEEEHAuAeedpp3h7R28N6XLYtqLXdzdXs13qF8Yh&#10;EbmeVy7MEGdqDO1Ey21VUZJyT+r8BcPZnhMzWKxdLlhyu1+7PiuJ85wcsHLD0aic7rSLu1Z63tt6&#10;GhMLFHK6fZxRDOGkSFUd8epA5FYvjT4h+Afhlo6+JPiT8QdE8OWRlEcd7rmrw2kTueih5WVSxweA&#10;c8dK0mmhtonubmYRxxoWd2PQDvXwL/wVD+Evx2/aR8WeEfEXw0+Hmu39pa6TN9k0lYUllmgkcEXU&#10;McbMWDAcgjeoYEgAnH6HxBmsMnpx9mk6kvhjs3/XQ87gHhbC8X8Q08LmGJ9hQ15qratGybSvJ295&#10;3vrpu7aH39p/ibwp4o0ay1zSvEWm3kF/tWwvbS/jlhvCQSBG6sVckA4wTnBxUEeqaReXh02z1e2l&#10;u1Z1a0jnUyBk2F/lzkBRLCWPYTR5++ufhr4f/s6ftH/AT9grRQfhVqniDxZ4c+J1l4r0PwZYRmW5&#10;jhG+J7fCt+7LLO7tyNmSSBg40PGHw9/aB+Csusy+HfAfjjW/E914KsobjxT4S8KvMb7xPrOr3V/r&#10;F+9xDaTT/YoI7KwWSKMFmjMMCru2MvXg8bXq0KdWpTcW1qn0/I+e4hy7L8oz3E4LA11XpU5yjGor&#10;NTSe6s2vuPs3xJptj4h0HU/Bkl9Ebi805y1rHKPOEZ3Kr7eoUuuA3TIxXr3w5+IVl4o+FGmePtc1&#10;K3tw2m+ZqlzM4jiiljGy4JY8KiyI/JwABmvy0u/F37at54p1HSv2cvDfxL8e2tuugeHtR+JMfgfZ&#10;fvbx2l5e3haRbGRrd5Lu5t4CnlP9mELqQrrvrd8FfsZ/8FDPE/g7QLv4t6n8U9Y/sbUvDt7ZeEdW&#10;0KE6V/aF3fyT35ureSArcx29ugRpJAwR5A2V4r5Li7h9cSYijOM1Bwvzdbp2sl53/A5qGLhTwcqU&#10;lrzXXzSv+SP0Bsv2hfEnxZmOm/sq/Cq88axklT4tv7n+zfDqEd0vGR5LwA97aKWM4IMi9a3tG/Y0&#10;8RfEmdNX/a4+JD+K4hIJY/BOiwNYeH4GGCBJCHaW9Ix1uJHTnKxp0r4m1b4u/wDBVW0uNd+Mdjbf&#10;FLSZbfwtfRarot94QSHRtKuZtYtraFNLtXhH2yS108TzI2ZRM7L98ArWJ4b+Pv8AwUH8c/DPWZPh&#10;b4m+OWv+CdX8UeOJfC2u6XpC3eu3V1plvp9jpelyzrbH7Bbz3q6nctKypny1hDxfMraZZw1lGVa0&#10;qacv5pav/I5Z1pyej0P1l0Dw9oPhXSodD8M6Na6fZwIFhtbOBY40UcABV9sVcyT1NfmjdXf/AAVE&#10;0Hwk/iTXfHfxba3tda8K+ErqHRfC8M96bIaTZPrOuxW7WryzSvdvNGsgBijZZGKttyvM2Ggf8FY/&#10;Efw2Rk+IPxw0K8sNNMumltPhuLmW8utfEcIujLbtvW2sI2kdVJVg+W3KRXv7syP1Uorwn9grSf2g&#10;NJ8GeNbL49+JvE+qiH4japF4SvPF8CR3s2lRymOKUhYov3bkF0yv3WGDjFe7UAFFFFABRRRQAUUU&#10;UAFFFFABXjf7D3/J0X7R/wD2OOk/+m8V7JXjf7D3/J0X7R//AGOOk/8ApvFAH05RRRQAVwPx8t44&#10;vDkHiNo8HS7tHkk3Y2xP8j49+RXfVzXxg0m41r4aaxY2kQeT7J5iIR97Ywfb9Ttx+NAHmaxsh2Mc&#10;knj3qjrviXRPDUcE2t3ogS5uRBESjNlykj4woJ+7G5/CsfXPFct9Fo8ejavbxf2xe+SZVZJHhHlO&#10;7bATtJBTaykd+xq/pfgfTtMvodZvZ5L6/jdpILq5kLGEujo5QZwu4SPkf7ZxQBmy6rc+OftUFrHd&#10;Wmk2rMs90svlvc/u1O1Rjci/MCScEhTjGciT4RIi+ALKQNI7SSTu804PmS5mk2sxPLHbt57gCpvi&#10;l4o0bwh4D1HWvEPiLS9OgFuYvtWtaktrb+ZJ8qq0jnALEgAdSSAATXml9+2/+yP8I/hrpmpeOP2i&#10;fCcENpa29nILXWEu5FkWNVwY7ffJ2zkrx3qZTpwV5SS9WkjqwmBxuPqRhhqUptuyUYuTv2sk9fI9&#10;rwSenuK4X4nXfh74ezL8UtQ8R2WjW9rHMmtS3t0kEN5BsdhuZsfPG53AjnBcYORj85/2zf8AgvPq&#10;7+LZvB37IlnZS6NHC8E/iTVLKRZ5ZCGUmBC2AoGGDlQ2ewr4PuPiD+0X+1h4+0b4Za54x1XxJrms&#10;3VppumW0t67C6laQxxM6ZIJAfDSEcIgz92vmcdxRgqNR08OnUltpsfu3Cf0euKc6wccwzeccHhrc&#10;0nP41FK7vC94uyduax9Mftc/8Fhfit8XotV+EfwS0WfSIJdbtmt/FGn3kv8Aad9cW06ussewfJEx&#10;VgsfPyvyMk5+j/8AgkZ/wSS1H45a3f8A7W37e3hDXLzVX1GO48P6T4lnYSXcgwxvLhM7m+YKFU4G&#10;B07Vq/8ABLT/AIIbftB/s+ftPab+0B+0NrvhkafoMFwtjo9m7XzXryRNGsjM6IsewsGAwTkDkV+t&#10;enWCWnOcnZgnHWjLcvxeOqfW8wbvfSPTydu5fHvG/CvDGXvhrgaMfYzjH2mKi37Sb0vFS3s+Vc1t&#10;Oi2Ymkafa6bCLa0t0jRUVVSNAoAHYAVcoAxRX1B/PcVZBRRRQMKKKKACiiigAr5e+PrY/wCCo/wU&#10;RgCG+DXxBzn/ALCXhGvqGvln9obP/D0T4J4P/NGviD/6c/CNAHt7KEYqD3pKOcnJ7migAooooAKK&#10;KKACiiigAooooAKKKKACiiigAooooAKKKKACiiigAooooAKKKKACiiigAooooAKKKKACiiigAooo&#10;6DJoAbLLDbxPPcTJGkaFpHkYAKo6kk9BXkHxH/be+CngnUm8NeFL+58a66M40XwfELx1xxmSRT5c&#10;Qz3ZuPSvHf2gb/Vfjh+1N4n+DPxQ1ia28OeDbWyu9D8IxSNCmvQ3FtEz6nOysDPHHcPLaiIHCNAW&#10;cfvEzveHfCnhvwlpy6X4X0Cz022AGbeytljBPqdoGT7muKvj/q1TlirtH0eVcPTzKl7ZzSht5s4T&#10;4/8Ai343fHPTbbxP8UdDs9G8Eadfwz33gCG6+0TajFux5l5MhCMsZIfylypCndnAFer2MFtDZwPZ&#10;RxpF5QWIQqFUJjG0AdFx29K5b4oCFfhp4kMrhYx4evtx/wC3eTiuj8KB7rwxp9weMWEPm8cKfLX+&#10;mK/LOMp1sVjKc5S6bdrH6LlGX4XL8LyU49bNvd6J6+mqOR8Sfs3fC/Vrk+IPCOhReFPESSebbeJ/&#10;CsKWN5FL2d2iUCceqyh1IJyO9V7mD9ovxl8V/CGs/FO78P3Nv4TttQin8QaWzxyatHPAY0D27AiJ&#10;w21mwxU7TjrXoruIwxC5Rhlj6/8A1qiwpPPPtXz9DiDM8PhJ4VVG6c7pp6v5O+gq2SZbXxEa7haU&#10;XfTr6lfTdG0rR4zDpOm29qjMXaO2gWNWY9WIUdT61ZoyPWkZwoz69K8Ryc5Nt3bPYhBRVoqwtFA+&#10;7uPT1oIIOCp5padx7hRQQR1GKMH0o0HZhWN8SPDV/wCKvA2o6Bp0mya7tisTZwNw5AJ7AkYPsa20&#10;Uj5uMDrntSXDysoji+UK+STV021UTjvcmV7Ox514V8TWviXwhZ3+nRGFRGIriAjDRyr8roe42sCM&#10;VbQE5GDwMnPp3/TmsjxnYTfDPxlceKIom/4R3WnDao6JldPu8YExA6RuMBj0VhuPBJEJ+KvgtZlT&#10;w7qJ1+4fiG00FPtfmMRwhkTMUZI/56OoxnntX9GZBxTgcfkyr16ijKK1u0tUux+S5pkWOo5nGFGn&#10;KUJPmVk2kr3/APJb6iad4fufjLq8lvMGi8KafePFdMDg6vPE5R4x3ECOrKx/jK7RwCa7Txv8OtN8&#10;YaZa2a3D2NzYSebp2oWgAltZMYyvYjHBU8EcU34PeGNU8H/C/QvDuupGuoWulwJfrG24ed5a+Zz3&#10;/eeZz3610jF1+ZCAR61+F5rnmMzPNHi5zs0/dt9lLax+mYPAYfB4ZUaSVl+O+v4v7zz2Pwz8Z7Rv&#10;syz+FdQjCnFxdTXNvNLk/wBxVZVP41zOreE/Hnxc+Mngr9nHxZpB0/TPEd3eX/im50fV8O+i2Vux&#10;kjBXEkYlu5rCEsCDsklAIJyOxW4+JPx3+JN18KfgdqVvpUWhgDxd4yuLUXCafM2Ctpbxt8klxtO5&#10;i2VQEAjJOPcPgX+y74J+COrah4yXWtW8Q+J9WtEttQ8R69d+bOYEYusEajCwxBju2IACRzX6bwzL&#10;ifFRjXxtb901dJpczXTX8fNH57xFiMghOVDC0l7RPV6pLvbWz7baHe+GfC3hfwV4ds/CPg7w5ZaX&#10;penwCGysLG3WOGFB0VVUAAfz7881fCoBtCDHpiiivtL3Pj1ojE8f/DX4efFbwjdeAfib4K03XtGv&#10;dv2rTdUtFmhcqwZSVYEZDAEHrVjwd4O8KfD/AMM2Xg3wR4Y07R9K02AQ2Gm6XZJb29sg6LHHGAqj&#10;6AetadFAxvlRkglBkdDjpShEChdg4OVwOlLRQAEE4yc46Z7UUUUAFFFFABRRRQAUUUUAFFFFABXj&#10;f7D3/J0X7R//AGOOk/8ApvFeyV43+w9/ydF+0f8A9jjpP/pvFAH05RRRQAU2ePzYmjDYyMZp1FAH&#10;zfrvwzsfh38a1gtNEiS3ubS6mtL6OBB5iOY/3DNjcWiIbA/uyAk84roOcnPWuw/aD0MXHhi18URP&#10;tm0rVbZ1Hl58yOSRYZEJz0xJu9MxrkHAxx0YIQAqBxwAc8dqBNOSsj4C/wCDgH456H4N/Zw0r4EX&#10;lpqH2/xte/abC4spY9kf2OaCQiVXOSjbuqDIKr2NfjwzO7N5y8gDnGM1/QP+3l+yCP2tvCWh6Naa&#10;N4WvLnRNYlu0i8U29y8TK9rJEQpt3SQPuZD94KNuSGICn8qf2xf+CR/7QX7Jnwgh+M3iTW9L12wW&#10;6K63b6AjbNLDsdjZfDOvQfKuF74r4DivLcfiMU8RTXNBLp0R/af0cfEHgzI8ljkmMqezxFWpf3n7&#10;spSbSSX2VyxSu3a9o7tX+TWeVIyUIB2naQuf6V/St+wj+xX+y98OP2bfhfdfD7wbompy6Jo8OqaJ&#10;4quNLie7muLm12y3gkABWSVJGDFcfKxXpxX82Oj+H9c1i6fT9Js7q/lV0jS2tLdpWkMh2ovyg8sS&#10;AAepr+nT/gmzceLU/Y1+Hvh7xv4Zh0jUtE8NRaVe6dDGUWGS1xbkBCAUB8vO0gFc47VPBdNKtWbj&#10;0VnbzOv6WWY1PqOWUqVflanU5qanrtG0pRT6apX7nultaJDEqhicKB2qUKF70tFfoTbZ/EQUUUUg&#10;CiiigAooooAKKKKACvlr9oYE/wDBUT4J4H/NGfiD/wCnPwjX1LXy78e1Vv8AgqT8FfMOAPg18Qce&#10;/wDxMvCNAHtXc/U0UrEFiV6ZpKACiiigAooooAKKKKACiiigAooooAKKKKACiiigAooooAKKKKAC&#10;iiigAooooAKKKKACiiigAooooAKKKzvF3inRPA/hfUPGHiO8W3sNMs5Lm7nYZCRopYnA5PA6Dk0A&#10;aNeY/tS/HrWPgd4X0qz8DeH7TVvFvifWE0vw5p2pTtFbK/lSTTXM7KC3kQwRSOwUZYmNAQXBrw3X&#10;vid+0F+0/HBrNx4hu/h54JuUWaw0rRJyutalAwyj3F0P+PNWUhhHD+8APMiHK0eGPgx4B8J+JYvG&#10;VnDrl/rMFsbeDVfEni7U9YngiZlZ0ibULifyQxVSfL27toznArhr42jGLjB3l07Hv5fw7j8ZCNSS&#10;5Y3672G2fgr4heK/iZbfGX46fEiLxBr+n6Zcafo1no+jLp2m6ZbzyQyTCOMyzSyO5giBeWaTAX5Q&#10;mWzr+MvG+g+CNPS/1u4cvPKIrOztojLcXcx6RxRjl3PoOnU4AJrWRQqhQMADGBXNeP8Awx4m1bUd&#10;E8ReD4LKW90a+kkEN/O0UUkcsTROCyo5B2sSOOtfOY7E4mNCdSMeapbT/hj9GwOBw2BiqUdI/qVd&#10;P8DeJ/iPLFrXxVc2lgpD2nhO1m/dYByGupFP+kP0Plj90pH8ZG6vO/j9+2befsqftAP4e+JNnp8H&#10;w8n+E2s+J9G1Ha0VzLqOkYku7AEsUdmtZI3QbAc7hzxXp9141+LkDCG1+F9pKudu+HWkwx9MuFOP&#10;wrzj4yfs5fCT/goj8OfDQ+NOh6np8Xhbxe+oWiabfRqbryjJbzW7vtdZLS5T5XAwXQLyK/P4urTx&#10;vtc1g+Rpp91fsaZlQxdfCXwrtJPRdDxGX/goD+21ongjxNa6t8G/D174t8P/AA38G+ItatNJ0LUL&#10;ldCk1ee6F88trFcNNdRWcMSkxxESExud205HQfHH/goJ40+G37I/hL4l/Br4ifDr4leLfF2uta6f&#10;q9rp8+n6XcW8CvNcs9vJdvLbzJDGw2NL8rkAoCdte4eKv2S9L1v4n+KvjL4J+MHi3wd4q8V6TpNh&#10;capoMtk/2ePT5LiSIJHdW0yEOblw4cNkAAbec8n4V/4Jf/szaNrej65410u68cnTZ9XvLmx8aW9n&#10;fW1/qOpvG91fzQ+QsRmPlhVKKgjXhR3r0I43hmcY1fZJWabjFat21Tv0vsfORwPEEKk4KTd7pNvT&#10;1PJ/j3/wVbufh54h+G+hfDjQdD1R/i18OLbUvBgvZZI4v7YuLwWymebeFjtIySX43swCqdzCrHxZ&#10;/wCCod/+zj44+OPwg+Ml7pB8RfDz4b6dqngmXSPBmsXVvqmqz6PLdyJctbCdLaAXIjRfMki2xs2Z&#10;DtLL6Tov/BL79nPTPDDeCdWvdc1bRU8Hah4Ys9MvbiHy7PT7m8a8VYtkS7TBKwMR/g2LnOK3vDv7&#10;CHw50XSfifYah4/8UavP8WvAdn4U8VahqtzA8/2W206bT0mjKwqomMUxZmIILKDtAyKn6/wokkoX&#10;t5avW/4LR9y/qfEs6rm5Wf4bf5njHxQ/4KfeMvhp4g+CUEui+Gf7I8SeAPD3in4uXV+7rJpVtq89&#10;laQfYV80fMs0147LIJMRWnVetVvG3/BSD4x+E/2xfF3wK0vVPAGpDw/8RtI8OWnw6TTrk+IdQsbq&#10;1imuNSS4F7sjW33ksWttm1eoPNem3n/BK39kzWPDnibQvGfhaTxDdeJPCWkeHLfXddtbW51DQbPT&#10;dOWxtjp0zQ5tZMKZmZR80rsx6KB33w6/ZM8J/DTTfiFZeH/HniN7r4lrbf2/qNxdQtOkkOnpYmWM&#10;iIKHZE3kkH52JGBxShmHClKi0qd7Ll27u9/lcPqHEjdpz0ev3dPmfPXwk/4KGfHz9oLxb8SvBngS&#10;+8A+H5NKt7jXvh1dahol3qY1HRraae3mW4jjvYCJTLEGDhkUK4yjZrn/ABD/AMFFf2xfhH8Ifgb8&#10;e/HPhvwP4q0j4l6TeeIfFOj+GfDF7ZXek6La2FteXb2zSX1wJp4IZZpyWCK6W7KAGYV714P/AOCb&#10;H7MXgHVPC+t/DPwt/wAI7f8Ahnw/faJc6lotra21xrdpdQrHIL6RIQbhgyiQMcHdycjium8N/sdf&#10;C7wnZ/B2y0+/1WSL4KaTeaf4bW4njZbyO5sFsJGuhsHmHyl42bBuYkg9KqrmPDjf7qldPpZX+GSt&#10;fzaT8gWWcQ3tKbv3vp0/4J4t44/4KOeL7b4CeOPiD8MT4Q1DV2+OA8C/C6W+kkXTdVhmtNOuYby4&#10;dZcsBDc3Eu5GQGNBgDBasbxx/wAFRfF+jeFv2efiJoXhLQbnR/iXCZviDHcRSmXTUiIgufs22XCe&#10;Xckrl9/yAZ55r0H4a/8ABKD9lD4Y2mk+H4NKvde8LaL421fxRY+CfE8Vtf6V9rvrOGyWN4JYTvit&#10;oIdsCk5TeclsDEtl/wAEr/2bLS2vNEW/14aFcWWu2lpoMVxBHa6fDqzxvcJbqIcxhHjDRjlUyRgj&#10;ih47hOVRrkfV7d1bl+W6fcbwPE3Lq10W/VO9/nsN/Yy/bV8UftR/tA/Ff4a6loejQeG/CUtvL4Pu&#10;7JJDPqOnzPJEJp2Z2QlmibG0LxjOTzX0jbadYWY22dnHFk9I1x/KvMfgT+yH8Kf2d/Fkvir4cS6j&#10;GZfB2meGxaXU6PGtrYtI0T/KgPmEytuJOD2Ar1KUSFcRMgbB2lxkA4ODj618zmssDWxn+yK0LLfu&#10;tL/qfQ5bDG4bBt4rWd29+j1DJDAKuc9D6+1cZ8YPGOv2zaV8L/hnIr+MPF939i0NSuRZpjM164/u&#10;QpluerbRznFfkV8Rf2v/ANuTTv2wL+4u/iL4si1638VzW9r4Pg1Gf7JhZykdstpnypEZMAEqS2d2&#10;cnNfrf8As0/EH4X/AAdtvHHx8/ab8S21n4/0a3sLfxZZJFJIvhm0u/mtNPgGMyu5yXZNxeTjooz9&#10;Jw1wysfjVOq704avTd9Ej1/EvKMZwPl+GjUqwnLFQ5o8jvyqyb5k/XRrqfSPwQ+DPhD4DfDqx+HX&#10;g6BzDbKXurufma8uHO6SeVjyzu2SSfXFddXK/DX4y/D/AOK2hw694S1VxBcTyw20d/A1tNK0TFX2&#10;xyAMQCDyBjiqnxL/AGhPhP8ACi20a48V+KI86/4rsPDmmRWKNcvJqN45SGNhEGKDKszM2FRVZmIC&#10;k1+yWitI7H8+vV3e52tFcPpn7RXwm1z4yal8AdG8TLceKNJ0Wz1S8tEjbyRBdSTxwbZvuO7G2mOx&#10;SWATJABBrrD4i8PrPNatrlmJLcA3EZu03RA9Nwzx+NAFyiqM/ijw1aaeNYudfsVtGOFuGu0WNj6B&#10;icVkaH8Y/hX4i8R674N0f4g6Rcat4alhh1+xi1CMy6fLJCJ0SZc/u2aJg4B/hOaAOloqnP4i8PW0&#10;MFzca9ZJHdEC2Z7lQJc9NpJw2famy+KPDUMzwTeIbFHiIEkb3aArk4GeeOePrQBeooBDAMpBB6EU&#10;UAFFFFABRRRQAUUUUAFFFFABXjf7D3/J0X7R/wD2OOk/+m8V7JXjf7D3/J0X7R//AGOOk/8ApvFA&#10;H05RRRQAUUUUAZ3i/wAP2nivwtqHhq/LCG/s5IJGQ4ZQykZB7EdQexr5l8O+K9U8FahP4O+Id2/n&#10;2MYDX0sIQIygjy3x/exvSQ4V1J6EYr6rIzwa8p/aC8K6dZ6pp/xHFiGIki0rVWCA77aZ8RZB4Yi4&#10;MQGfurLJwc4oA5+a7SGwfUJHKxqhdmVx93rnPTpzXifxf+A13+2F8JR4S8S/EbWdI0m91pH1ex06&#10;CNVvbWKbcLYn+46hdzA85I7V2eheBfDul+Lbvw/q9g9zDN5mp6ZM8jGNQzgzJt6KEZo8EjG11Qfc&#10;rurK0gsbVLO1jVI4xhERQAo9ABxUyipxcXszbD4ithK0a1J2lF3T7NbHnPhz4Gfs8fs3eHrj/hXH&#10;wn0HR21CeKGOKzsED3lyW/cpuIJyWIx2B54r6Y+FXhOfwf4JsNNvpd940bT379nuJWMkrD0BdmOO&#10;2a8c8X+adPtHtrRJ5I9d00hWcAp/psOWGQeQpJx36ZGa+hIFCQqgGMKKUKdOmrQikuyFXxGIxVV1&#10;a83OT3cm279dW2OoooqzIKKKKACiiigAooooAKKKKACvln9obP8Aw9E+CeD/AM0a+IP/AKc/CNfU&#10;1fLX7Q3/AClE+Cf/AGRn4g/+nPwjQB7aBjI9zRR3P1NFABRRRQAUUUUAFFFFABRRRQAUUUUAFFFF&#10;ABRRRQAUUUUAFFFFABRRRQAUUUUAFFFFABRRRQAUUUUAFeJft8eM59J+Bx+Gegyg654+v49B0lMZ&#10;KeYd00xH92OFXcn0Fe2180ftSSvqn7XfgPRmkDRaX4I1nVUUdUmNxaWob2zHcSD8TWNefs6bl2Ov&#10;AUHicbTpd3/wRmnWNvpenwaZZxlIbaFIokJyQigKAfwAqagnPJoCSSHZEvPfJ6D1r5xO6P2aKjGm&#10;kCh5HCRDJzz7D1onlVgbe2OR/G5HU0PImDbWjEA8yP8A3jTVeMKPmA7Zo0uOXLbUxfiLDr0vgfVI&#10;PC6udQksJUtTEcOGKEAqezDqPcCsLw14r8U2nh2z8K+BPhbPZpa20cKz6262kURC4+4pZ2Ge613A&#10;ZGPysDzjimrHEqZCgKOfpzj+ZFeXjsqw2ZuMqzdlfROwQqxoxt0vvc5M3fx20uM60bfQdQA5k0qD&#10;zI9yjtHI3Vuv3wBWloHxy8BamSmq6ymiXceFmstaYW0kZ9MyYVv+Ak1tx7XA8sk56YqvqGiaJqaD&#10;+1tDtb3Z9wXMKuB/30OK8jG8M4KtG1F8r/zGsV7msd+q/wA3p99jYtLzT9XtFv8ASruOeFv44XDq&#10;fcEcGnAYHFeX+ErXSvh58Z76yubU6ZZa7FB/YqwAi3nlVP3iEDhZd3IH8SDjOCB6N4h8SeGfDVoN&#10;S8Qa9Z6dbtNHCZr2dY0EjnCjLEDJP+PSvhMdg5YDFOjJ6o61dpb2aT/p9S0QD1FORSRuVhx60KFY&#10;kpKAV5Of4frRKxYjA+UjP1964b22KvdWEdwxGxQF9u9JgelHSim9Qu0H4UUUhLeYqr/EcAetNRlL&#10;ZCukLTZZEhTz5HVUT5mdzhVA6kk8AYzk9sVw+r/HLTr7xPP8Ovg/4cu/HXiiBtlxpOgOpgsG/wCn&#10;y7P7q190JaX0jauv8J/sX+Lvie6az+1p40+32ZZXTwD4dd4NKTBHy3L5Et6QBg7iIzg4RelfVZRw&#10;hmmae+17On3kt15eZ8zmvE+XYC8Iy5p9l09TkP2b/gz4K/aa+PyftUX3g3Tm8PeEHlt/BerPp6Cb&#10;W78jZLfiQrua3hAaOE5wzF3HCoazvj1+wX8aPi1+3nqPxvt9QsD4Cl8NWN4+jtd7W1DX9PjuFsVk&#10;QjHlK8wcse6gdq+xtI0nTtC0y30bR7GG1tbSBYba3t4wiRoowFCjgAAVZPzdTX7NgcHRy/Cxw9Je&#10;7HTzfm/M/LsVjcRmGIlWrS5m9rtuy7LWyR+ZN5/wTd/bv0aztD8Mruz0/XrP4S3Wi3HiHVfE4uDL&#10;qchMgeyA+aylJluI2l+6cowwVrC8c/8ABI79sTxpoOraf4EbSfh99s8azeJLG3sPEDXRtjZeDv7L&#10;0yBpD8xeW/vL5p5VOQuZAcla/VPFKGIGP511nOfnJq3/AATA/aF8Q/FKP42+HfCegeDvEH/CdeHb&#10;nRIbDX3lXQdG0rRFVYFIwJt2oPcI24FmjbcSdxz4v4v/AGEP2x/hxHo1n4p+FEmp6z46vPD+harb&#10;6Z4tknk1OS3uZL3Ubu7u8YgWZlUKxwFVtlfsF3z7YoY7ht6DuB3oA/K/x5/wSh/bW13wFd/DiWy0&#10;O90fXNGuzZ6VF4rmjsvB15e6s09yIEYk3DrZlIopMkI0ZIxuru9N/wCCXXxW1H4y6pq/jL4W6Inh&#10;/U/2gtV8Z67eWHid0n1zSU0K6tNKs5FUgqv2qWAyxk7T5ZP3TgforijP+cUAflpZ/wDBLD9t1/CX&#10;gv4e+M10bX49C8P+DYLfWbrxPLjRPslzJcavbwxHiSSR3RVnPWKEICOM6V9/wSB+NGu6Jf69qem2&#10;p8S6h4Tukub2TxbO0cusXev/AGp5iu7hYLM4jGOHHGK/TkkkYJNAGDkUAU/DukHw/wCH7HQTcGX7&#10;FZxQeaxJLbEC5OecnGauUEk9aKACiiigAooooAKKKKACiiigArxv9h7/AJOi/aP/AOxx0n/03ivZ&#10;K8c/YeQr+09+0YzEZbxfpOQD/wBQ8UAfTdFFFABRRRQAVh/Evw1D4x+H2t+FJndF1PS57QyRgFk8&#10;xCm4A8ZGcjPcVuU2aJJ4zE44OP55oA+V/GM8es+CLH4hS22owX9tbp50em6hJbvbK7x+ejIZIwwR&#10;kGVbJymOTxXZXV3Z6RZfaNR1CCCKMASTySBUT6k4x+NTfFv4F+K4NVe9+Hmki80671m3vr3TjOEa&#10;JxOsk7JuO1lkwSyf3snB3EVs/C/4YeIp/G48ZeN/DsEMFvZtFp0FyVklWQsD5xxlUO35Rzu65oAw&#10;/gDbfDP4qazf6nr1vp+rarY3ST2dvcWwkOnRo2I2RnXG4shfchK56McCvdFUIoQZwBjk0yK2iibc&#10;gOcYyTUlABRRRQAUUUUAFFFFABRRRQAUUUUAFfLX7Q3/AClE+Cf/AGRn4g/+nPwjX1LXy1+0N/yl&#10;E+Cf/ZGfiD/6c/CNAHtvc/U0Udz9TQBnvQAUUAg9COPekeRIsGRguemaAHbWGMjr0pOlZ7Xv79Yt&#10;0pdnyrAEr94gqB7DB/Gr6OJf3qNlT0oAWiiigAooooAKKKKACiiigAooooAKKKKACiiigAooooAK&#10;KKKACiiigAooooAKKGKqcFhn615V8Sf2v/hZ8OvGdz8PbfTPEviTWrKJX1Cw8JeHLjUfse4ZVZmh&#10;UrExGDtYg4IPeoqVKdKHNNpLu9BqMpOyR6qfr+QzXxP8QvideeI/2tfFXxUg8LzT+E9GjtfBdt4g&#10;tpo2SO7VxNeFgWBMYke2jLoG2tFIDnBx6T8Qf2qPix8TvDNz4G+BfwS8VaDqupAW58T+MdGNna6V&#10;E+RJchJDundFPyRqPmfaDhcsJNG+CfgrRvhDB8D4LKaTR1sTbzSTzEzTszF5LiR+rSvIzyM/d3J7&#10;18bxTxJh8Bh4UqDU5SavZ7RufR8P4VQx0MRVj7sb7+lirGHnOyAAsBlhn7o96lfabcxWzkKD+9Y8&#10;Fj6/SuUk0jX/AAJ8SdO8GRePdQ1u0utLmuLttTjh8yMKwVHDRomSWyDkHOM10u77OhkU9B1owGMp&#10;5hS9rS2Z+jWjKmve0sn8hQoQbRjjjivmD/gpp8QvjD4Nh+EHhf4NeIPFtpdeLfiemlanbeB9T0+z&#10;1G+tjZTyeRFNqDLbxncoOXYDjrX0npniXwvrJmj0PxLp149t/wAfMVpfRymADu21jtHbJxyK4j4w&#10;fCb9mz9p3w5a2Pxa0vR/E+m+HdR/tC3kTX5IV0+5EZTzfNtZo2QhGYct3r06VoVU5Rv8jgzO2Kwn&#10;s6M1zPbW2i3PkX9uL9r74u/s+6d8O/BXg34g+NtI1Pwp4VbxZ42s9Yt4Na1PU4Y7yNBp1/NpyS20&#10;TPEty/nKwTCpg56d/wDFn4wfEbQ/2ovDnxP+J3jzx5p3wZ8XN4etvAOqfDzVNP8A7OttTuWRGg1q&#10;3kjN1JBPcOiLcR70WOVV/dsGYe8fDf8AZ9/Zp8O22qn4YeC9Ilj1vQ00XWZYNXlvzd2CKyLbSPJN&#10;ISoEjjGcnccnNY2i/sk/sYWvijw7460T4beH31Hw+bWDw5cf23PNFBLZxiO3KQtO0Mk8KRqFkZGl&#10;QIMMMcdEamHs4uL69O54Cy/MZwuqqd7NLm7f8OeYfsleHPiY/wC258c/APi/9qb4k+I/D/wsufDM&#10;Hh3R9f1i1lhuhquhtdTfavLtUMpWVsptMeCoJ3d/q+uX0jwr8IPA/jHxb8QtHtdJ0vWfEk+nt4y1&#10;F9R2vdSW1uIbPzg77YysLBVAC7gw+8ea2tT8UeGNEuUstb8SadZTSZ8qK8vo4mkx/dDMC34Vy1pK&#10;tNd7W2PcyuNPDUJRqzu79XsuhU8deEtP8aaBLo19M8DFhJZ3kI/eWk6nKSp6EMBx3GQeCQcbQ/hx&#10;qet6kNf+Lms2uu3kNs9vY28NkYbS2jZNsjiF5H3SuCQzsx4O1QoJz11jqOi3M02b6O5FqUE8FrOC&#10;8e7+JgMnGMHGO9Oht7hgqm2YPIN0auMEg9D7Vw1cBQnXjVqwTlHa6Wx208W1FwpT07nG698DvCcX&#10;he6t/BEmr6NLDA/2CHS/EF5FFayBflaKBZfKQA/wqoA59a6f4a+Kbjxn4G0zxNfbUuLm1X7ZCg4h&#10;uANssf8AwGQOv4Vyfhq78ZfGUL4o0HxRe+H/AAzPAr6JNZww/a9RU8i5PnI6xxEbdi7dzZLEgbQe&#10;z8IeEtN8BeHbfwtpRmkhgeWQzXDhnkkkkaR3YqFGWd2Y4AHPAAr8/wCIsXl2IlFYdWlFtOy3PVpe&#10;2jTUZu7073t13b8uprUjMqAszAAdSa5n4gfF3wP8OGg0/XtVZ9RvWC2GkWELXN7dN2WKCMM7E/TH&#10;vT/Dfwe/al+OTpd6xKPhT4akbLAww3viC5jz2Vt1vZEjHLCVhnBRa4cr4czbNmnSptR/mlovv6+h&#10;5eY5/l2WxftJXl2W4/4g/FX4dfCy0hu/H/jC1003Unl2Nszb7i8k7RwQIDJO54wkas3PSs/wV8HP&#10;G/7WHjG0ufiX8O/FPhf4Y2Fq8s+na7OdOufE902BGr20T+eloi7mMdwIi7YBjK5r3D4O/sp/Az4G&#10;6hJ4j8E+DhLr1zEq3vijWruS/wBVuhjkPdTFnCHn92hSMfwoo4r0UDHbH0r9PyTg/BZVUVarLnqL&#10;7k/Tr5N7dD89zPirGZlCVKn7kH97+Zj+B/h54D+GWgw+Ffh54P03RdNtk2W9jplkkEUa+gRAAK2P&#10;eiivsUklZHzd2wooooAKKKKACiiigAooooAKKKKACiiigAooooAKKKKACiiigAooooAK+VtB8d/t&#10;S/sw/tM/FvXvB/7GuteO9G8a61YX2navpniW0tUCxWgiZSkvzZ3Z9q+qaCATkigDwb/hvX9sT/pG&#10;N4r/APC20/8Awo/4b1/bE/6RjeK//C20/wDwr3nA9BRgegoA8G/4b1/bE/6RjeK//C20/wDwoH7e&#10;v7Yh4/4djeK//C20/wDwr3ghQMkU2COa+mKWp2ohxJL6H0A9aAPCW/b3/bCUBm/4JkeKhn18b6eP&#10;6Ui/t8ftgscL/wAEyfFJPoPHGnV70BpVtKdlq1zIP9YwwxB+pOBQdR0eRTFcaYVQ9WKBgPrtJxQB&#10;4O37eX7Yo+9/wTD8V++fG2n/AOFJ/wAN6/th/wDSMXxX/wCFtp/+Fe8zQLFbNd6ZcebD3iJ3bQO4&#10;/XimxNHJGsiYIYZBoA8I/wCG9f2xP+kY3iv/AMLbT/8ACj/hvX9sT/pGN4r/APC20/8Awr3nA9BR&#10;gegoA8G/4b1/bE/6RjeK/wDwttP/AMKP+G9f2xP+kY3iv/wttP8A8K95wPQUYHoKAPBv+G9f2xP+&#10;kY3iv/wttP8A8KP+G9f2xP8ApGN4r/8AC20//CvecD0FGB6CgDwb/hvX9sT/AKRjeK//AAttP/wo&#10;/wCG9f2xP+kYviv/AMLbT/8ACvecD0FGAOgoA8I/4bw/bFKlm/4Jk+K129B/wm2n8/pTf+G9f2xP&#10;+kY3iv8A8LbT/wDCvei7HqaTA9BQB4N/w3r+2J/0jG8V/wDhbaf/AIUf8N6/tif9IxvFf/hbaf8A&#10;4V7zgegowPQUAeDH9vT9sVuB/wAExvFYyf8AodtP/wAK5vwjr37Sn7Qf7d/gf4z/ABJ/ZU1P4feH&#10;/B3w28U6TNe6pr1tdm6udRvdBmiVFh5XC6bNkn1FfToAByAKMnJyc59e1AAcZODxnvUOoSTRWrNC&#10;2CRjNTVBf3KW0QLsg3HHzn9eKAMzStRn+1mKchQTgDBGeff8vyqeZ3mcDziJWCOJCo2sCPuAHoM4&#10;59RTHjbzHhiRCyqfNyMBumcD0wRz+NW4LC5jUb2ZQGyEkGcHHI/QUAFnZKFJZGWNwCFD8GrSoiDa&#10;igADAA7UKMKB6DtS0AFFFFABRRRQAUUUUAFFFFABRRRQAUUVHJKxdbaBd0r/AHVzj8fpQBIAc8jH&#10;Gcmo/tdru2/aY8jtvFSNbWlkQdQlM0zfdj9+4VQef/rUNf6cjbZNGf6EJ/LP6UAIHQ9GB44IPFLS&#10;R22k3jFtPn8mQc+WcgfQrQkjPuWRQro2HUDpQOztcWiiigQUYxXH/H/4g618Kfgx4k+I3h2ztp77&#10;SdMaa1ivVYwl9wUFwpDFRnJAIJxjI615F4Z/bB+KXw2ghvv2ovh7YvoFyiPH448C288tnaBgCPtl&#10;m7ST26DP+tRpUHV/LHNc1XF4ShWjTqStKW1+pUaVaprBXS3Po36DP0rz79qn4s678Dv2fvE/xU8K&#10;2UNzqOkac0tqlwpMSSFlVXcDnaC2SPavK9U/ar+J/wAevFV3pX7Ieu6Fb+FNLtYheeP9c0G4u4dU&#10;unZt0OnIJYVkSNFBknO9N8gjUFkYjM+Inw5/aO+Lnhe88AeP/wBpGNtD1WHyNUs9L8JWcLTwkjcg&#10;kdXZCcYyMEevevKzDiPJsvk4VKtprsr+nkduHy3G4iPPGGheu/h9+0Dr5kh8aftdeI2E2BcJoWmW&#10;1gFGORGyhyv1rY+HHwv8H/CrQW8O+D9PkSOa4e4vLq5uGlnu53OXmlkb5ndjySfbGAAK3bKFbWzi&#10;tEDBYYxGu85OAMde9S44wK/HcfnOYZknCvWclvbZW9D7LDZfhsO+aMdbDo0LFUzxjgZ6detDvvXy&#10;0Y7AeT/eoL71MYG1Qef9qmk569uleclZHfscT8Wvh1Nr5TxxoHiP+yNW0m0kEV1Km+CWH7ximTum&#10;RnI5HJFeAftsap8VPH3/AAT68Wax8L9J1dfEF/odnPLYeHpGW/8AsgvLd7+O2K/N5ps1uVXHzEkA&#10;fNivpb4sW19ffCzxLp+lwPLc3Hh+8itoohlnkaBwoHuWIArk/Amp6VrPg3SdT0a6Wa2ksIWimiOA&#10;cKOn0I/MV9twfip8805aRtZfedSi8XgJUb2d1FP5X1+8/On4reMtA1Pw38VPg7+wJ8LtHh0GT4TW&#10;Gryax4Q0C/stZjhh1bTIdQ0y4eZF82drSXUZEVSXIUDlgah/ac0X4MeKf+E/8Q/sK+CJrH4eL8Ct&#10;Vh8fw6ZoV1bWdzcGaA6fCsciLvuIwJi+AWCnBJzX6WW2nWVnI8lraRxGRiZCiAF8nPOBz+NLBYWd&#10;pC1ta2UCRMxLxLEAjfVQMetfoCx6k1JQf3nhvh2pKDTqLXy29PXqfnYvj7wP8KPHGo/GL9h3wXqo&#10;8P6P8Drm18TLouk3Ftp9/wCJJ2ii01UikRRLcJI7M7IOFHJNcV4Q+Efxq/Z0+E3i74b6n8K72w1v&#10;4W6n4Z+MngW2guxfHUlgxBrluJo0AHmJHeOYcZJuR1r9SDpmlLF9mg0+KOEOHESoNu7rnH1pZ4rX&#10;zGuJo4tzRlGZkHK91Oex9O9Cxlltr3GuHOaa5qln0srI/N7xl8K/G37THw40rQrf4W3eq3Xx68W+&#10;IPib4yhvrs6e9lpFrGLPQrR5ZEYIUjfTpVibDboXwOayfHWifE39pHR/DHxW1v4Zwal4h0H4DX9h&#10;4ksPEGkyzT2uoWl5FbzyQnGFumMLSoTwdwr9NbvTtLj0qPVFmi2zBYohAu0R42sRJnocDAA6gZo8&#10;iK3vHeK1RLoK0Fw8SKUnjbklh6nr71VPFJSvKNvmYLh9zb/eavf1R8vfsEWzf8Lk+I+q20Opvaza&#10;P4afTdYvYmSa7iOmxgmQ4GZAeGx0OQa+ppCyh5lkbdgnJOSfxptraW9muyzt0jHTCIB9Bx6VzXj7&#10;4m2/hfVNP8CeGPD8/iPxjrwb/hH/AArYShZrlV4eeVjxb2yZG+d/lBIVQ7lUPPVqTxFT3Vc9rC0q&#10;eU4JKvJO2782UfBXivwn8LV8X6R4k1u10vRNB1cXFnNdyiOK2tLmGObaCexuWuwqjoNigcAVr+Fd&#10;K+PP7Sjr/wAK00ybwX4Qk+VvF2t2f+nX0fdrS1fGwHtLLj2Wuu+C37C+nWfi5PjZ+0re2firxi4h&#10;a1sbeMrpGjeWXKpbQNnzHVpJB58uZDk42j5B9CpGkcaxIuFUcKOg+lefl/B+BoYmWIxPvtu6j0R8&#10;3m3FdbGXp4X3Y7X6vueffBj9mL4TfAxJb3wpor3es3SY1HxJqspuL+8PffM3IU/3V2r7V6EAAMBQ&#10;PpRRX18YQpxUYKyR8jeTbcndhRRRVAFFFFABRRRQAUUU2WaOBDJK2ABkmgB2Ceik/TtTJZ4IW2Sz&#10;op9C4FOis3kh+2ajL5UR5EYfGR/tGl+16ZFHuXSmZD0cBQD+JPNADVmicZSRW5/hOad+NI0mhXjh&#10;ZLc20mMKT8ufoRwaSVG0+ZLaV96SZEUpHLHGcE+v86AHUUUUAFFFFABRRRQAUUUUAFFFFABRRRQA&#10;UUUUAFFFFADZyY7dph2FPv3+x6ZHp1qxRpPlZs+gyzfWo7twtlKCP4c1JrSefBBcwj5GypIOMbl4&#10;NAEEdrp9tYi61GLcjHEFsBkfUr3J656VI02jTIsVzppgI4R2QLj0wy/d/Go7ieSW3triFC/kZSVV&#10;XLKcDnH4VHcRpHp8U05ZZZY3adHPYLnJHbnGPrQBJEJdGvjHK4KsQJABgMDgbzjgkdCfSnJEbe6m&#10;tVGEUhkXHRT/APXpNcDvbWm//XPGFcd8lf8AHH5VNOQNSnUHgKq49+tACUUUUAFFFFABRRRQAUUU&#10;UAFFFFABRRRQAUUU2WaOHG5uW6KOTQAklxHGwQ7iScBVUkk/QVWujFcOBg/MQh3LgqeTyD/DUM8u&#10;+aTCK6klZFPUoQBx6d8mpbSyR4wkvKxkhMgggemaAJIrSJkWS3YojL9wqDwTnHTOPbNWee4A9cUA&#10;BRhRgDoKKACiiigAooooAKKKKACiiigAooooAKKKOO5A+poBasVVLHAp2nyw26XGoyqcrnBB6BRy&#10;PxrzH4sftb/Br4QX6+HdR1qXV/EEvy23hrQbdru9kb3jjzsHqWwB1pfhD+1T8J/il4W1GG61T/hG&#10;9VsbqW21DRPE0iWl3bSdRlXYBlYEEMpIINOzSuQqlKVTkUlzdup6HY2r3tw8t3KUyN9xIpwSO0YP&#10;YAVX0nxV4J1We8sNCS3uxZzmC8+zbH8mQAEo4yWDYIODzhge9VdB8YeFfEfhm+1PTPEtlLZyxuft&#10;0F2jxRlE2uC6kgFcHIJ4r40/Z/8ADPiTwJ4l8dftPfCHQbgx6n441a4fT5JDbxeKdLkuPPWYbsL5&#10;yyvOIJT96NQpO1lxcKNWrpDc58VjKGDSdV2Tdrnvfxv+OnxD0TxXP4B/Z38Dabqeq2EEE+qaz4j1&#10;GW30/Skm3eWAsSNLO7BWPlLsHHMi9K4v4g/Fr9q34V+E0+N9x8UPDPie1sYnm8SeGtQ0FNJt2tkQ&#10;s/2S6V5HgkTaSPtDTI/QmP7wsfByLx3r1v4x+L3xQs4LHUvFEsJi0aFg66fawRukETuOHlw5ZyOA&#10;TgZxVrxb4L8MfEH4QP4C8e6OuoaXq9xtu7N5XQTRh94+ZGVlwVU5BBGBivUpYGnKh70fev8A1+J8&#10;ZmXEuKpY+1Cp+6WunVX8z23wJ8QNL8cfD/Q/HzWk2lw63pUF7Ha6nhJoRJGHCSDOAwHUDIyDz0rd&#10;jkWZBJEQVYZU9jXx9F+y18GSU/tPTtd1VY93lQ61421a+ij3DBKpPdOqnH8QAYdjVzQvBvxp+Dje&#10;Z+z78Z7oWG7J8LeOJJdSssekVwzG5g6DktKAOiiueeWYqMbpHdQ41yitVUJKUE+rWm3Wxa+I958X&#10;/wBpH4l+PfhT4h+Ld94U8HeHdSj0yXw74X02xN1rETRpKZbm7vIbgxxPkqEgWJwFJ8w5GPRtOtLf&#10;T7GLTbZCIreNY4g4ydqjA/HFeM+Gfhp8X9T8a+K/i54z8fL4e13xNeQPNpnhaZbiwjjgi8tN32mB&#10;ZHY5JJUp1A5rqfAvjvx1b/ET/hWfi6Sx1Vn0t72LVdPhaExIrqm2aEswQtuOwhiG8t+BivyXjXIs&#10;/dWWMrK9CNlHVaaffufo/C/EXD2YTeFwlRSrJXas1e27T2++x6EyKwCYOAQQM8Z+n9aU8jBoqN7q&#10;COVYXfDMpYDuQO9fnSTbtufce6nZaHiP7Yf7XV5+ybqvhnUNW8MWt3oOvWuqxSXbXTJLDf29o1zb&#10;RAbSpExVoxnnOMCvnHWf+CxnxIufhdZ+PfDnwn8M2U9joeiHxkus65Otvoeq6hrL6f5MjRxOzRQp&#10;HJK5VWbGBtJr63/aP/Zv+E/7VvhfTfAfxQe9EGjeIrPWYG0y7EM6XFs29FLFWIjcEhl43KcZFcLe&#10;/wDBN79ni60vxrb6BqviXSpPG3xBtfF9zf6Vq8IlstTtZ4riEWu+F0iiSaJZPLKv8xbOdxr6fL8X&#10;w9RwsXiqLdSL1fK9u/3fkeFiY5lKu/Y1Pd6bfM4If8FEPibDrXwp8MX8Xwvtbbx9ptzczePb3XtS&#10;h8P3txHqj2Y0vT52swxvfLTzGE6xjcQkavncvd/s/fHz9rD4iftSeO/gr8SPAvw9sdA8Aiy/tDUN&#10;F1u/lvLgXsVw9r5cctsiZH2fEm5hjd8u+tL4l/sVeH/jZoVp4H+K37RXxI8SaA5i/tnRtR1TThBr&#10;Yguzcp9oMVijZWRlUmExkoqA8gsfRPBPwc8FeBvif4w+LWi3N7/a/jk2A1tbq4Vol+xJLHEsahRs&#10;4mfdycnHTFZ4jE5H7GUaFL3mpfZas+ZW1/w3FQpY72ydSeiavr5a/idcyh1KyKDkcjtXkraavwy+&#10;K994ahG3SPEqS6rpSFjiG6VgLuFR2Ulo5h3JmcDhK9WN3DudVkDMgy6qclfr6VyPxx8O3niDwI2u&#10;+HLVrjVtCnTVNJRPvStEGLwL/wBdYWmh9vNz2rxMsxbwOLjNOyuk99Uz6fB1VHEcra5Xuvy+5nmv&#10;x+/aj+F/7NN/4fsfivfXdpF4knvore9igVo4BbWst07SZYMSfLSFFjDvJLPEgGX3B9n+1H8I4E0X&#10;TfH3iS08HeJNfsFu9P8AA3irV7K31rayswQ2yTvlyq52BiV5BwwKjz79p/8AY78M/tt6p4d+I994&#10;wjjtdC8EamPAVzbxN5mm6xfzWM9vqoYEbvJFkNqHr5zdK4/xH/wT1+LniHxTqnibV/jrpYk1LxLd&#10;a/JPHojrcSXc2krYqjybuYoGDNEmOA3Y5z+0UFg6lFS5rHn4mvnlLEThThdJ2Vz1fwP+2v8AB/xp&#10;8PfD3ja01G3W78QX0EH/AAj8ms2S31ik3nNHLOkkyBUMcDSDblipyA2Djrbb9ob4G3mlaj4s074v&#10;eF7jTvDrQza1errlu1vZBjlBNJuxHuAJG7qMnpXz14C/4Jjy/DLwFYfCnwn8RootM0y61S+0SbUr&#10;F3m+2XmlCyDzS53S+W7TOmTwHC9BWvqn/BPfUbXxra+MPAXjTSNObT9W8PudB1jQ/tFhJBpem3Nr&#10;GJIlZdzie7luYzuG2REyeARr7PBr7djH63nkYtumn/XQ9K+L/wC23+zt8FPg3dfHi4+NPh2+0m60&#10;u7vtDW01yzd/ETws++1tQXKTzCZGhwucOMHB4rp9A+Ofwl1nxvB8L7j4l6DD42urIXk/hGfXIG1O&#10;MeWHcGANv+Uck44HsK+R/Gv/AAT4Pwn+GM178Tv2otLtfDv/AAiWm6X431rxBpxaeTytdu9VvPIm&#10;LjyVvJL6XzBgkmOIDgDbb+Afhbwn4UF5+0v4A/aG8NeOrfwrJ4hGlW2kaey3NxqWsXvmLNduWzJO&#10;FkEWQAPLUAZ7T7PBc/s1O8uxdCee06f1mrQfsou0pWfKvnt97R9X+LPG3ivUvFtv8HfgtoUOs+M9&#10;QhEoiud32PR7cnBvL1l5WMfwxg75WG0YGWX3f9nP9mbwp8AtJu7+bUJfEPi3WmWXxP4x1KNRdajI&#10;v3UAHEFumSI4Ewka9iSzMv7LvwG034F/DmOxuc3XiPWNl74s1qY5mv71lBclv7iH5EXoqqMCvSq9&#10;TD4eNCFup8ZmeaVc0qNt+50XkGB1xRRRXQeaFFFFABRRRQAUUUUAFFFFABSCJJL6GCddyLmRlz97&#10;HAH5nP4UtOhnjXU4d4+9C6jPc5U/yBoAg1SSS+1DyVG5YSqIr9C5AOT9AR+Oae40qwnEX2N7u4Az&#10;I5VWP5k4A9qZOGsdYeeX7qSiTPqrLt/SmzJdf2g0KxO0c0wPmRjgp7n2oAllttO1IOLGFYZQCXik&#10;TaGHow6Ee4plsxvLSTTGYs8ah4HbqpzjHP8AdIwfY063CQ62kVs25Fd1+Y5+XbyM9xmktAq67dMG&#10;/dwxuSfTJQ5/EqfzoAW3kMtvHKf4kB6fn+uafUdlkWUKseRGM/z/AK1JQAUUUUAFFFFABRRRQAUU&#10;UUAFFFFABRRRQAUUUUABAIwQD7EUW09usZ0y9GIyMIx+6Qe31opSQVKMoIPqKAIbjQ7uN90LhwQM&#10;MzlWx9R1pY9PFogu9YuVCj5vK5JkI6Ak8nntRHbRJIWV3TP91yM0sUMUZ3JFg5/iYt/OgCC4nnfV&#10;I9QlicqoPlxdPoT9ev5VPCuELHBZiWdh3NPY7jk0UAFFFFABRRRQAUUUUAFFFFABRRRQAUUVDdXT&#10;W7qF2ZPChh94+me1AEskixJuKliSAqjuT0rPuLwz7lYhPMRdpR85BKsCO+DyOPWiO4+1S+duKlZD&#10;uLDhDnjK+mOD70+z0zyVComxRgHLlyAOijP3QPSgB9pbF5C9wAdowh2kEgjpz6Vb46AYHpRRQAUU&#10;UUAFFFFABRRRQAUUUUAFFFFABRRRQBHeXlpp9pLf39zHDBBG0k00rhVRQMliTwAAOp4FfKfin45/&#10;ED9ra7ltPhV4g1Lwv8NVJVfENoPJv/Eo6FrZiMwWnXEuN8mQVwvJ9s/a0+GHi340/s0eN/hR4FvI&#10;IdU1/wAO3FlbG6naKKQOuHid0VmRXTchYKxAYnBxg+M/D74k22vavffDnxJ4CvPBninR4EkvvCWp&#10;bC0VqTtjuLWSLMd1akjYskZyGAV1jb5a7cDRpVq1qjSS7nzHFOPzDAYJSwsd/ikt4r+upb8BfC7w&#10;F8MLBrDwR4ct7Lzebm5ALz3Dd2klbLyHv8xNa6+HvBlxqh1PxJ4K0nUvMUJLLeaXFNIoHQgspPTt&#10;VkpIhKupGPX0pBxX0To050+VLTofk8cZio1/bc75u5z+gfs/eD/iRrPxo+AXg7UzoOkeLPCujahM&#10;dIRVjtLy4N7bSyRxjCrvSxhDrgBstn7xzYj8FftR+AAmifEf4fw+KrKD5bPV/Bjou9B93fazuqxt&#10;0yVcqMcKMVz954k1L9nH43r8ff7Lv9Q8J+INMttG8eW2m20lxcaYIJJ5LPVI4ogXkjja5mjuEQFh&#10;HJHIARCwPo0f7f8A+yh/acf2/wAV+IrfTpXVB4m1fwLrVvpCyFgFDX89otqqljjzDII8/wAVeHV9&#10;vg8TL2d0unax+q4Kjlee5RR+satLvrf7zGu/Af7XniXw0sPhaw8E+H7fd5hsNVN1dXEi5z5bSxMq&#10;Kx7kAgH1rF8LfFp/F3ie7+HXivwxdeG/EegwD7VoF9/FESR9pgkHyzwsRgMvI6MAa+i/Guo6+ngH&#10;VtR+H0UN1qo0aebQ42OYprjymaEE9CrNt7jINfIX7OVt4c+Isp+NfiLxzrPiPxvFaPpevya/eMs2&#10;izbg81iLP5UssOo+VUUsArEsDk6ZdiK9bEWctOq6nDxNl2WYPLJezhad0rpdv5j1cY7Cjp0oor6E&#10;/L/MB1GenpXOfCq50pvil46iMyC+a+sS0LEGRYBZQhWHfYX3H03Fu+a6OsHxn8M9F8exo4Lafqts&#10;h/szXrP5LixkwcOrjHGeqHKsOCCCQfkOMskxWe5W6GFlyzTTt0loz7ngLiHD8P5u6uIi3GceRtWv&#10;G8k+az3S6pa22vsd80MksZERUMQcFug46n2r82vD/wAQ/FnhT426Xp3iH4Zan4g+Ner/ABU1XT9e&#10;uddttX3aXZvdSjTrzTWixZ/YktfIJ8zPzK27BzX6CfCTxdf+Ofhpo/iLVo1iurmxjOoRJ/BcqMSx&#10;/wDAZAyn3U1uva2puBeyQRmRVIWVkG4D0z1xX8+5bmCyudSNSlzt6Ppt09D+jMbhfrclyyslt536&#10;/PdH5feHbLWrjwH4OvPhDp3jlPi4nhXxO3x2kvIdRU7f7Mut4maUeUXNyYzAIecY28VP8OfiTffB&#10;jwP4c+K/7Hnh3xfd3ek/BPUE+IVtNZal9ju/EExtINJiC3a/Pd/bJJDI0WQIySxGK/ThbWzSV3W3&#10;iDSDEjhRl/r3P40sdlZQ25tobOJEznaqADPrgcV60uKqLp+znRbXVN6NNbPTbt2OSGUSmub2mnpt&#10;+PXqflv8Po/2kf2QfBG7xf4L8X3Go/Ab4haVr9tYrqc+qvrHhfxFp7abqMMcioBcvDfJc3eCCYgq&#10;DsCW+I9M/bD8DP4P8baT4U8S6xc/CDQtO8X+ObuPWJ4Y5ta1nUDfX9ubdkJvhFbLLAI1OFDrjB4r&#10;9S5rW2uGZp4EfcMNuXOR2H0p3kxEPmFMycSfKPmHv61L4vU7N4eLf4Po+nmxf2LU1vUdv68z8q9X&#10;0b4yS/GXxl8T7TSNct9G13xD42ttK1vTm1Bb66J0QvaWtxE7GIWzHLRlVVg64zX3h8IPG+u/D39i&#10;3wTruo6bNdaw3hrSbRLfUHdC13cGG3TzWb5hh5QTnk4wOSK9j+y2gUxraxhCxbZsGMkYz+VcV+0Z&#10;BZp8DfE13PlTY6U97ZeWBuF1bkT2xUHgkTxxEA4HFefmOcU81p06Tpcqi4+rSsrbHoZZl31TFc8p&#10;c3Np+O5kfDvwrJ4I8HWnh26vEnkj3PNJFHsjDu7SMsa/wxguVVeyqo7Vslbm1ih1SeBHjEqlY9/z&#10;bcnBI7A4NNWOOZEAkBjubYmxlD7UmfgDnt/EMHo2AakhuI/l87T/ADZIFCASSMo+XO3emMErniv0&#10;qnBU6agtkfR1asqs5Lq3qJPJJOZPL1H7Qlw5bypUYlM8g5PQjpxSJGqDnknqxOSacsgYl2bc7Elm&#10;PqaPpV2RpSo3+I+cv+Cmv7NfxG/aV/Z1i8JfCl4X1XTPEUOrDT55diagqxSxNCSeM4l3jPGYx06j&#10;xv8A4Iuf8E+vifoX7R+t6n8cNIuNI07w5YWWo3XhqS9WT7RePMzWjTBCVwvlSOoyfu88GvvBhkdT&#10;0xxXI6TdfGL4D/EXV/il8HbHT/EVl4ka3bxJ4R1OZbaWd4VKJLaXRBEThSQY5cxt2MZyxjC4LCf2&#10;isVVb5ktO1/M7844rz+hwPW4cwsYujVknL3bys2m1GT0teK3JvA3xF+MfwY/4KN678Fte8dXeveG&#10;vHM8mp6dY30gb+y98SsixcZVQUkUr0OAR1NfXtfD1pq3j34r/t6+Cfixq3w3vPCZv9REVtpOp39t&#10;dXZtLWzl8+VzaySRKm+aILh2J6kCvuGvqoyUldbH4dWhOnLlkrMKKKKZiFFFFABRRRQAUUUUAFFF&#10;FABTZFZgGTAdGDIxHQj/ADinUUAPIttZRQjmK4UfdPJHqPcVUGj6irBYNoGcfLIwH5VPKqTDEiA4&#10;6dqYLaEQhGMjDtGZWwP1oAeqx6UTEsyz3TrgKq4CD09h398VTsleOGWzcMxlmzNI/GVHRR9f8aux&#10;hYgVRAM9eKMD0oAOOwA9hRRRQAUUUUAFFFFABRRRQAUUUUAFFFFABRRRQAUUoCkcuB9aSgAooooA&#10;KKKKACiiigAooooAKKKKACiiigAooooAKKKKACqmowysC4wUKgFSuQcHODjn8qt0Y5z3oApQWwk2&#10;tISWCKhlGQW456+2BV3nAz6UUUAFFFFABRRRQAUUUHn5D909aACijGOBRQAUUUZB6GmotgFFeL/F&#10;39rkeHvG8/wi+CvghvGPimyRW1hVvEgsNH3cqtzOePMIyRCuXIGSK5C/8ZftreJ42ivviB4G8Kxz&#10;f8s9F0afUpIVx0DXDRDdnvz+NQ5xjuX7OZ9L0V8s2Wl/tXeDJv7Y8HftKzeILgnM+l+N9Nie1m9d&#10;j2qI9v8AlJTvh58Vvj/8Jfi74Ytfjd8SLXxDo3jnUJNNvFt7IW8Gi6iY3lt1gY4ZoHWORMSfNuRT&#10;/FikqkG9wdOaPqT5Tjd618r/ALRXh7wX8ef2wLLw1r3hLTNY0z4ZeEpJdSXULKK4jbUNUlTyYHV1&#10;IYJBaSyMhz80tu/BVTXo/wC1J8WvGGgap4e+Bvwr1iGw8UeL5J5LrVmhEraDpNuo+0XwQ8NJ5kkU&#10;ESngyT7jkRtXH/D/AOG2h/DLRp9L0We9vJdQvmvtV1fU7oz3eo3bKEaeaTA3NtVUAACqqKqgAYrL&#10;Eyh7PlZpQc4VFOLat1Taa801qmvI5zwLpsXw88c3/wAKtMgWLR3sRqug2sQxHYxGTy5oEHRIxIVZ&#10;UHA3N2xjtK5HWrs6Z8eLC71UeXb3/hySx02bokk4nWV4z/t7RkeoBrruAMnv096+kyGspYFU+a/K&#10;3H0s7I/KPEDDqHEHtYx/iwjNvvJr3n6t6vu22BAIKkZB6gjP86jvLWDULaSwv4Ip7eZGSe3mjDpI&#10;pGCGU8MCOCD1FSV8sf8ABUn47fHL4A6B8K/Ev7PmhX+s65qPxGeyfQrFwBqMf9k38gjkz1jV40cg&#10;c/JxXq4lqnTc2ro+UwGFljMVChGVnLr2PcvAOofF39k2UaZ8JNDl8XfD1mLL4IkvVS90Mk5YafLO&#10;wSSDOSLaR12fwNj5Koada658Y/2ibn9pO8+HVx4KtrXSG0ex0+5to4NR1xGKO1xflHbKxspSGM/M&#10;oZ23DeFH5/8Axh+OHxOsdC+FureBvjX8TPGEGu/BzxD4r1q78JX0FvONWilQl3ilRgkNq5ZDCeQs&#10;Zzkmur034oftpfF/UPiJ4P8Ah58dU1HVbHwV8PNQlksdThslvbe4tpJdSSwllUpBcXAUbWIIBUgA&#10;Z48KNTDxrqpGLX5H6DVw2d1Mq+qzrRcdFe0ubovQ/RmniCU43KBkdc8V+eHgT9svx7bfGH4NaV8A&#10;dD+IXjTSrvwZ42g8ReEPEOt2h1KPUrPUrGF2uJ2CRSm3dpYkKnBV1Iz1riPh3+1r+2Wp+EvxZ0bX&#10;tY1I6ZP8QdU8beC7qRJW1HTbLX7e3a2JUYMtvbyy+Wy9SncGu+OZQS1ifNU+EsUm05ry6fzf/I/i&#10;fqLFEZpPKU4JHOR0HrT2aOJPsqDcufnb+9X5j/Er9tT4w+Of2PfBmj/Br4wa1/wkXjPxp4k1q013&#10;S7Frm7Oj2Ess1vHtRSRHIWhhII4HU196fs3/ABw0D41/s4eEfjs13DbW2t+Hra8uTfSBBHIUAlD7&#10;uFIcEEH6VSxsZ35dHa+rsjlxuQYrL1CbfNzScfd1avpf53svMj8HfHP4UfBn4FQfE34w+ONN8M6L&#10;r3iHVNS0u51i6WISw3uoXV3BgOcl2jlVigBK7sdq8u/4KI/tO+HNS/ZM8P678FPjHptpbeNfHWk6&#10;Vb+KLTxjcaTbRW5uA90JNRst01ovkpIrSRAuvpXgP/BQL9jv4+/tM/DHwX4o+COm3PiLSvAV1qei&#10;WenqxiluLFjbtbXUavgyFY0EDnqWhLDg17p/wSZ/Y8+Iv7Pn7PmoaH8f9Dtxc63rh1C30C9K3AsB&#10;5aoGIOVV37gdMCv5nlVpYXM3iaiUnGbdk1Zu79Uf3Fi+GeHanh5TzSjj74mcmvYtaxh0clvzWtzP&#10;ueYWX7R2p/BT4+WHifQ/E9hL4dji8PeHbrUtX8d6x4o0ix+3Pc3t3NHqV+6zzOIoo0R5RwXxtxwd&#10;GX/gpF+154k+Gnin4xeDfCPhKHRPCPwmm8XXkV7oF6091Ncz6jHpVsn+lqPLMcVrNM/JxuwFDqY/&#10;uq80vwjo+mTXWoaVYQ2lsonnZ7dFRPLGVkPGAUAyD27V5Nr3xh8Uvp8XiDwX8NtJi0XU7y306zg1&#10;bdHc6wkjlFWOJEICFC7YkwAgYnivVoZhQzGMqiwfPKEbylpol+Gx+ZTwdXDVIw9uoub5Y3bXNJ7J&#10;LV38knprsh/7JP7SPiP9o/xN8S7lb/QNR8LeEfFNpoHhzWtDt5UGoTppFjd38rM8jBkW4vfKj2gA&#10;CJuXPzV7RVTRtN07S7BbbTNNhtE43RwRBASAFBwAB0UD6AemKt18ri6lGvipVaNPki7WXpo3537n&#10;s4OnUo0uWbu3rfqOZW8sOoyM4YnqP/rVV1fS9N1jT5tJ1nT4r2zuEMd3ZzKGS4iPDRsD1BGRVyDc&#10;ZQdwwB8x7Aehp9wkZT9wuF6N6isE2nodTV0eQ+HrW78H6xqnwo1zXJdTUeXf6Bc3Ct5z2RYqyzFv&#10;vTRMfLLgkskkLMxctjo90hYmRixPJYnJJx696w/i5HL4N+I2n/EzUE3aNdaWdM1G5AyNOfzt8Up9&#10;InyVkbsRCegY1tRujxqyMCCAQQ2QR9e9fpmS4763goyk7yV0/kexh7OCqreS19f+GHUUUV7Z2gOt&#10;BG5ShGQeo9aKApY7QM56D1oM5wjLV9Cn8BNOt9S/bcupr4F/7H+GMUmmsQD5TT38ySuPdhGin2UV&#10;9QV83fsW6TqHjv4p+Mfj+8iDTIol8LaGE5FxFbTNLPP7gzOyr7LX0jkr8yjkdK+iw0XHDxT3PyDN&#10;asa+YVKkXe7YUUBVHI6nk/WitjzgooooAKKKKACiiigAoopSFA4cH6UAJRRRQAUUUUAFFFFABRRR&#10;QAUUUUAFFFFABRRRQAUUUUAFFFFABRRRQAcdwKKKKACiiigAooooAKKKKACiiigAooooAKKKKACi&#10;iigAooooAKKKKACiiigAooooAKKKKACiiigDG8ffEXwJ8LPDFx4z+I3iuy0bS7Yqst7fziNA7HCo&#10;M/eZjwqjLMSAATxXlV1+3p8JpgZfCXgD4g6/CQDDNp3g2eBZVIzuX7aYCR+HeuR+LV1H8Y/2trnT&#10;NRIm0H4W6bDHb2zJmOTX72ETvOwPBaCykgCHqDeTYwQK66OUxr5bZKHqMZx9PesZ1lGXKt0axpOU&#10;eZuyOT+JXx3+MPx+sYPh98M/hp4t8A6Zd3KHXfFWvXFrbXaWq8vDapbzTESPwvmErsByATWNJ+zd&#10;4WVR9k+Inj+Btm15IPHF2rP9fm5r0RovKJZMFT0Yd/rSVzuc31NeSHYxfAnw78HfDPQl8OeC9Gjt&#10;LYSNLKclpJ5WOXlkc5Z3Y8lmJJrbBGCNg570lBxj5mwPX0qVfqyh3lt5fmlWC9A23gn0B9azfGXw&#10;18O/ErQbnwZ478N/btNl2SXEE0bDayHcjgjlGU8hgRj1r4EPxg+L+mftua9+1dqei6xb/DjW9X1H&#10;wBbas+rotpHFaWrCCX7OH3qTfiZfN2AMFHPavE/Cl7+1BB4B8GfDTXJvElt4b8FfEDw947k1d7iZ&#10;l1C31XV7RY7YyFQXEJe7DxE/KHXOK1hRlJXuTe5+qngf4PeDfh7eT614d0i4a8voo7d9Rvrh55pI&#10;kLFIhI5J2gsTtHGWzXSvHcQMba8t5ELD/VshDZzjofevzX8LfGT4yf8ADSHjX9pjXtD1q2+H/wAd&#10;tI8X6F4U1G41NRbx/wBmWLPociwKzPbvLaWd/wBQpkkuUwWLJXBfBXVPjj8LP2edX+EGnaTd6f4u&#10;+KPwl+Hdj4I8NeHNWuWi1J9XSeK61cy3JVYNQGXMy/IirGjbn3bgPCOW7CL5dkfqd428A6d4y0Jt&#10;A1aKVUMyyW9yg2SW8ynKSI38Lg9vwPWsK18P/HnTIBZy6x4c1ERNsW7m0y4SaT03BZNu712gD0Ff&#10;nY3xV/aH+AngawNh4c8Rw+IdFutc+EuqaC1293PCbx1n0S+nljLLIY0mCeYuR+5PIrT/ALI+IPhD&#10;9o/QPEuq+GNe1P4T+GNUtfhHrOoNriz2t3DPbJHPN5Sv5jD+1FX9+BtVZCpb0qnQq0KjqUpuMnvZ&#10;7+u/yM8TQweOpqniqUakU7rmV7ej3X3n35d2v7QtgPOi8P8Ah26HVo2NxB8vc7iWxj3HFcR4s+NP&#10;7Ptz4k0rT/2iYtA0bW/DOr/2ho51nUY5re0uvLaITw3K7VRtkrIfMEbfPwCOa+VPgj8IvD3wz+G3&#10;wW8X+GNFvbPUNT/bB1XTNZumvJ3efTLY+LobaOQMTiJESEDsdqn0NfAH/BQK28H6n+3x8bf+Eq+y&#10;3Eq+OgqLeOuQgtbfoCcdSelZ4zN8fllL29SbqRTs47ntcGeFWU+InEEcqw/JhZ8k5KpeStZLTdqV&#10;+1j9uPAPwQ/ZE1a/k8afCnwT4QvJ3ttQimv9BmiuFMd8wN4haN2AWUj5xxmnTfsX/sozaNN4fk+A&#10;nh8Wd1a2NtcW6wMA8NmjpaoSGBxEjuqc8bjXyz/wQr+E3w58df8ABP8Aa7vtAhE0PxG1tbDU7bMd&#10;zbqPs+3yZkIaPHqpHcV9dxeIvEfwjuBpHxJvJtR0AEC08XCEZtgf4L5VAEWDgC4A8tv4vLJG718N&#10;n+DqzisRBQjJXTWu/R9vU/NuJuAs2yjEVaWX4mVadGUoyjqpS5ZOPNB3tJaXt8Xk9LTeDP2dPgb4&#10;E1HQ9Q8C/CjRdLn8NabdafoNxY2fltp9pcvHJPEhHQSPGjPnJYoCTkVL4a+APwN8FXlpfeD/AIX6&#10;PYXWnrqK2l1bWu1o1vpxPeAc/wDLaUB3HcgV1tvewTWoFlIHicbhKDnzAehyOMEcjB6GivpoUsPO&#10;N4o/Kp4nGwk4ynJPzbT0v/m/vOL+HX7OPwE+EerW+u/DT4R6Hot1aWk9raTWFpsNvDNJ5sqIM4UO&#10;/wAxA6mku/gT4L8P/BnUfhD8K/C+n6NYyw3EumWdrFiGO8ZzMjkHP/Lfa5HfHTmu1pVkVF2kHB64&#10;H6j3qa2EoVaE6bWkk196sa4fMsXQxkMR7RtxlGSu9LxkpK/5GH8Nvj18IvGmgaPLpvj3QYL/AFG0&#10;gKaRNrNut3HI6A+S0QfcHBO3bjIIweld0pZWKeQ2QcHjHT61yGt+DfC2vadPo2q+HbC8trmMrLDc&#10;Wqsrqezcc/8A6q5iL4OanexDQfGHxM1jVtAtjtsNINwYgydkuZFbzLoKMKAxCsB84dstX4djfC7M&#10;6FWKwkozUnq2+XkXpvL5H7vgfFLh/F4ec8Up05xWi+Ny8o8rSv5Sa06knjTW4PjF4vHw90O6E3h/&#10;S5RJ4luoJcpcSg5SyDDg8jdIATjABxVz4haFrbT6N4z8L6bHe3mgXTSjTGIX7VC0TRvGhPCy4KlC&#10;eMgrkBiRvaPo+l6Bp0Wk6LYQ2trAu2G3t4lREHoFUAAVaUqHBc8Z5GM/p3r9Gyfg7L8vyKpl1Z83&#10;tF78lo31S+T2PznOeP8AGZhxBRx9GLhCk/cg9U1a8uZK3xbNqzWnRayeAvHeh/ELQF8QaHJIE81o&#10;bm2uIjHNazj70MiNyrDnjuMEZDAndRGZsIRj+MntXmfwk1C38L/EjxZ4Q8Uy/ZNX8R+Im1XS3uE2&#10;xalbpZWlt+4fo0kaQxiWLO8MTJgo6sfTWkRl2Rr8vqO59fyr+eszy+eWZnWwsm/ck0r7tdz+jMDj&#10;IY3B0a8Ul7SMZJJ3Wqu0mtGk7q/kI7IF8pFIA/WkR2Rt+cn3pPqaCQoyTj6158pKO52bEWr6VZav&#10;pk+mXdqstpcxtHcQuAcqwIxg9iDivJ/hEPsnhabw6ZGcaRq97ZRh2yY4UuH8iPPosJjA9hXdeNfi&#10;/wCBvhlf21n4v1K5juLtHe3trPTbi7kaNCA8rpbxyNHEm5Q0jgIu9NzLuGeH+GV1HrNprfi/TbCa&#10;Gz1jxBcXdlHcQtE/kbY4g+xgCAxiZhkcqwI619TwtGccXLSycW79GejgoVIUZy1s7Ndr7XXyOnop&#10;AwKhie1VNd8QaH4W0i48Q+Jtas9O06ziaW91C/ulhht4x1d3chVUdySAPWvv7tSUVuzt9tCNPmex&#10;c6cmuW+M/juP4efDvUddhk/0+SE22jQLzJcXsg2QxxqOXcuwOBzgGoPBd18cf2lGjj/Z88NroHha&#10;cDf8S/F1jIkdyp53abYNtlusjlZ5vKgPDJ9oXivaPhN+xf8ACD4ZeIYPH+rfb/Fvi23B2eLPFlz9&#10;ruo2PXyFwsVqv+zCiL7da9GlgKrqJ1NEfI5nxPhaSlRoLmk9ObovM6f9nT4ZxfB34IeGfhwqbZdM&#10;0qJb3gZNyw3zE465kZzXa0UV7PSx+fhRRRQAUUUUAFFFFABRRRQAUcdgKKKACiiigAooooAKKKKA&#10;CiiigAooooAKKKKACiiigAooooAKKKKACiiigAooooAKKKKACiiigAooooAKKKKACiiigAooooAK&#10;KKKACiiigAooooAKKKKACiiigAooooAKKKKLoD5U+EM73vjP4nXl3Hi4k+J+rLNkYOI5BDHn/tkk&#10;YH+ztru65T4l6ND8N/2zmtfDd4fsfxB8IX2t63pZTi31DT5dPtEuUPbz4blQy+tqD/E2erNcNVr2&#10;0jqpyTpqPVDo5Ao8qQbkPUenuKJIyh4IIPQiq17qNlpllNqOo3SQwwRl5ZZDhUUDJJPtXBWvxN+K&#10;PiGBvFfg7wDaT6FG2YLa8uWjv76EdZIVxsXPVVcgn8RUxU5tqEXJ2vor2XmdlDCVq6ulZd27L0u+&#10;r6fjZanolOjTzGO4hUUZZjj8vesXwZ438P8AjzSRrHh27MiB/LuIJV2S28gGWjkQ8ow9D9RkEVsE&#10;Z6n8KiE1UjzLYwqQnSqOE1ZomOoXJbfBdyowyA6ykEj6g8/y4qIS3G5nNzIXOSHMh3ZPU59T60gA&#10;UYAoqnfuQP8AOn81pftcu6QDe+85Y+pIpz3163mK19MRKxaQeYcMT1J9Se+airxf9s/43/Ev4UWH&#10;gLwN8Hm0u38S/Enx3beGNK1bWojJa6WXgnuJLl4wQZWEduwVMjczLQlJvcD2v7TdKuBeyhQNuPNO&#10;Ap7Y9KdDf3ETYlupmyCqsZSWQY6Kew9ulfHWg/td+N9G8deDvhfpXxwh8aX5+NVt4V8by3/g3+zX&#10;tYpba4l8tUDkHLQkrKOCv1zXC/Hz9vD9rnwf8UPFng34Q6XpOtzaD8dG0LT9IbT8z3ukW+iHU7i2&#10;Rg3+vdYpVRsfeKjFWqdVPcD79a4vorgzG9kO9MFy/wB5c8Kc9uOnTivNvE/7H/7IvjvxHe+L/HP7&#10;J/wt1rVb+XzL7U9Y+HOl3VzcPgDfJNLbs8hwAMsScYGcAV8f/ET/AIKB/tEfEf8AZt+Ov7Uv7PPx&#10;X0XTdG+GEtteeHLO58LpdDUrW40jSbsRzM0qmN0kurgnAzl9pA217r4T+LP7Qfw//bY8V/sveOvi&#10;dp3irT9B+Bsniy01WPw4li7X39qSW53KkjDYIlUY9ec0/ZzvcOlrHuvw/wDhf8O/hVoK+DPhN8N/&#10;D3hbSBM866V4Z0S30+1WR8b5PKt0RAzYGTjJwK251twht4/mRlO8n+PII5/XivzG1T/gqb+1Anw6&#10;8J+J5/iDp+nahe/CC08SQ2dv4Ja5g1jVZtTe0EE8vmD7HblFXEh6Ek5PSv0r8N3mo6l4d0+91e2j&#10;iuZrCGW4ihbciSNGpdVPdQxIBqKtGU03LXTqJxjKPLb0/wCG2/z6nFeFdOT4a/EWb4a2aiPRNV09&#10;tS8N2oPyWbROqXdqnZYh5ttLGnUedKqgJGqr2mc1hfF7w3rWq6LZ+JPCdmLjW/Dl+uo6XAW2/aMI&#10;0c1vnp+9gkmjGeAzIx+6KteEvGXhvxzpK6z4Z1JZ4+BNEfllgfHKSIfmjYHIKt6ehr3+HcXFU3ha&#10;r96LvH/C1t52f4H5rx/lM5YlZrSg2qllUa6TV1r/AI000+rUrs06KKK+pPzbrYAcHIooooAKkjjJ&#10;wUbDDls/w0ySS3s7WTUL27it4YVLzT3EgRI1HVmY8Ae5rgtP+JXj3416vJ4X/Zg8Ix6vBE+278Za&#10;tvh0i1bP8DqN1249I/l9WxWFavTofE0d2By3F5lVUKEW/wAvmzrvGHhXw5450N/D3ibTvOs5HWRN&#10;sjJJHMpJSaN1IaORTyrqQynkEEk1w3wg/aU8K3HjY/B/U/iXpniOSSeSLRdctbuNpJ2T71tcKmAJ&#10;1APzKNrgEgKQRXcz/sn/ALTr2W+D9qnSvtMqj7RC/gCIRx5B3eWwn3ZBOQT1xWvqf7Bvwyk/Z40P&#10;4PaMLOLX/DGkWtt4f8cy6PC2oW1xBtZZg+NwDOuWUNg7j1r4LivLMv4hoaRUZpaStr8+/wCh+w8G&#10;U854clUhiZ81J7QT0vpqnrZ6K9visk9lbXHPQfhXkvjm8+KifGe80vw78RTp6Lo9veaVptzp8M1n&#10;dAu6SJINqzMylVbKygL5iZVuh66L4NftyB47c+M/heqKebgW2oGR/faRtB/GvMvjRqfx8+FXjTwz&#10;rXxn+Ej3NrY39zbTeLvBcUt5ZGzngcussO3zonM0Nrj5SCA2CK/LcNwlmuHxMHXpqUL2dnfR9T9Z&#10;y7OsvlW5akktGrtGz4E0zxnqHivxD4++JeiWdrql9cW1nYCyvTPGthBboVVSVUgG5lu2wVVvmGRg&#10;LTvF/wAbfhx8P9Qi0nU/EazatOxFtomnQvdXs/slvGGkf04FWfBPwu+Nv7TV4LqVtW+HPgZlLPeX&#10;EIj1zWB6RocizhOR87ZkbqAOtfQnwg/Z++EHwJ0t9P8Ahj4Js9PknUC81FkMl5dn+9NcOTJIf95i&#10;B2Ar77AZKqWHjB+6lsuv3kZhxXGnUdPDRu9Nfsq3ZHzxpWiftS/Fy4SH4b/B9vCFhOMNr/j8+V5Y&#10;7lLCNvPlbH8MhgH+1Xo/gP8AYS+HGna3aeM/jZ4k1T4ka7YypPZP4nEQ07T515ElrYQqsCODjbLI&#10;JZkxxLXuJAPUZ+tFe3ToUKLvCOp8hi8yxmMlepN27LRAx3dfTHFFFFanCFFFFABRRRQAUUUUAFFF&#10;FABRRRQAUUUUAFFFFABRRRQAUUUUAFFFFABRRRQAUUUUAFFFFABRRRQAUUUUAFFFFABRRRQAUUUU&#10;AFFFFABRRRQAUUUUAFFFFABRRRQAUUUUAFFFFABRRRQAUUHjv+Ro/D8hQtVcAooOQcEdDzmkY4xj&#10;1oAUDJxXnXxf/ap+CXwTvV0DxV4uS71+WLzLTwnokLX2q3K9ittCGkVSePMcLGMjLgZrmdM/aQ8N&#10;/tE6r8Sv2cfAV5rnhjxZpNpqmm6Vqd7AkIuJYpJbJr+zdHfekN0hU7grqQjFAHQt5B+ydoHgS2+A&#10;vhfxb4Q8HWunTeI/D1lqOruFLXE19JCjztPM37yaYSMyNJIzMxRie9duAwf16o4qVkr/AIblKlOo&#10;7I9Bs/20vjPDs1XXv2PdRGmyr5kcWkeMbW51GOPt5tvJHDEr46qs7jPAJrf0/wD4KB/swmMDxt4w&#10;vfBdwP8AW2fjjR7jTCp9FllTyJPrHI4rJA53HrTWiikO6WBGY8F2GTj8eK9d5FTkvdlY6Vh4d/wO&#10;A1748fDL41ftdR+O/BHiEyaL4d+G91ZQa1eWsltaahLPeRSzm2kmRVnSFbeHzJEJQeevJwcdAPj3&#10;8KXgF2viK6MLDKXC6DfG3df7y3Hk+SVPGCGIPY1e1vwX4U8UW8dj4n8OafqNvBMs0EF7ZJKiSDpI&#10;FYFQ47NjPvWg0ELReU8KsvTbjj/9VeZU4YxVStJ+1SXT3bt+vvJL5N+djspRwMaaUoyb9Ul+TbXf&#10;RNaWv04XX9as/jdrVt4W8NTy3Hhq1dbnW79IXWK5dSClojMAJAT8zlcjC7eprv4raFoxlNqKApKL&#10;0HoAKS2tUKhY1CQp94gYA9gKfLMQPKt22xr9wDt717OV5OsvpSTnzSlu9v8Ahka4ivCqo04RtCKV&#10;r/e7+uz8jj/gXbPrekzfF7UgovfFkMNyIY8bLe2CnyI+PvOFYlnPLMx6DAHeVwnwmlPhnWta+Fc4&#10;2x6ZOl/owxjOn3TSFEUdhHMk8KqOkcKk8tiu7r4Cmpxc41Pivrp1aTf4k5k28ZPW6+z/AIfsq3eP&#10;wy/vJ9gooqrresWXh3RL3xDqRItrC0lubggciONC7H8ga0k+VNnEk5OyV2Wq4n48/s+/DH9pDwVH&#10;4E+KWk3Fxa2+ow39hc2N69tdWN3Ecx3EE0ZDxSLk4ZSDgkd6h0v4lfFea2ttU1T4IW7W91EJFt9G&#10;8Xxz3UYIyodbq3tYg3TIEpHX5q0/DPxY0fxD4iTwjqWhavoWrSo7waZrdiEeZUGWMc0Ly28uAQSI&#10;5WKj7wGRUp1Ek5RaT1V00mvXY7J5fi4c143tuoyhJr1UJSat1vourWtvKo/+CcHwAn8Na5pOua34&#10;y1XU/EGv2WtX3ifU/FtzJqkd9ZoyW00Vxu3RFFYjC4BHWuh8B/sSfAz4eX/hzW9HsdUudU8OeK7j&#10;xLHrGpavLPd32qT20ttLcXMrEmYmOVlAbgcY6CvXe+PTrSqkkreXFtLd9x4A9TV8z7nEtVfoeI6f&#10;/wAE8f2YNO+FnxO+CmgeCprTw/8AF3V59T8ZWNvqMkYM0qxLIYcH9whEKfImAOgre/aA/ZM+E37R&#10;HjC18c+Jb7XtM1qHTp9NudY8Ma3Np1xd6fM6vLZytCQZISyg7T0ycYzXqMkqKDb2bjaeXbby5pij&#10;AA9qOZ9wem55Bqn7Bn7NV5ouq+HJPBUiaXrHw/t/BlzZQ30iRDSYZfNjjVQcI4cA7x8xIzmvU/Du&#10;h2fhnQbHw5pskrW2n2UVrbmaQu+yNQq7mPLHAHJq7G4iPlyncjH06UsiNESxZdnYg07t9QEwCeR2&#10;rh/ip8PdGfTbrx7oczaTrtjbPJHq9mu132gtskA4kU4AKtnNdxVbWdPh1jSbnSLk4juYHjcjquQR&#10;ke/NZ1IRlG/Vf0vxLpSjCouZXTsmnrdPSzT0as3o9NW7GZ4e1GTWfDun6zNEEe8sYp3RTwpdAxA9&#10;uauVxvws1/UNL2/CTxhai31jRLGNbd1x5epWagJHdRnPXAAkXHD54AIrshk8AV9/gK8MRhIyi/Lz&#10;ufz7neX18rzSph6sbWeltU4vWLi9nG1rW0tog4xlm2gdWPas7R/GXgzXddu/Cui+MNJvdTsGIvrC&#10;01OGSa2wcHzY1YtHzx8wFU/itonjbxD8LfEnh74cawmneIL7Qby30W+kYhbe7eF1hkJHI2uVPHNf&#10;jZ+z38Cv2v8A4OfH+y8WD4OeMtDk8P6jjV7rUtNmgTEhMZQzMClw0hbCKrMHHIyPmrws9z7E5TjK&#10;NKFBzjN6voj9W8L/AAqybj/h7NcwxWa08JUwkbwpyUeareN7tt35X8C5byUndqx+sXwctPhH+1H4&#10;41fXfjZ8T9JfQtEWe88P/DmTWI4fNsbZ2jk1a+j3BpEMiSBQ37tRGT719X/DHxP8MvF/gXTfEfwg&#10;1zR9Q8N3VsG0m80KeN7SWIDgxNGdhX6cV+Xnib/gnD+2RJ8QdZ8TeD/AlxBYazol54Z1y+W8t1uZ&#10;9J0+ySWFY1PP+m3ZkQAHGGfdjOKs+AP2Zv8AgpJ4UT4Z/CXSfh74/wBJ0/wNrfhODw9JpHjJdP8A&#10;D9jodvZm4u1vLe1u1e8mlvFa3mWWGREgOEZd43cdaTq1XN9z0sFhaODw0adNWSS9duvU/T3xr8TP&#10;Anw1GlyePfEtppketa1baRpbXL4+0X1xII4IFx/G7sFGeM+nJrI8d/tB/Bf4Y6m2h+PfiZo2l3yW&#10;a3b2VzeL5ywNOkCSFASwUyyIgJHLMBX58+Hv2T/2nvjn4I+FWifHT4cfHC28SWHjKXxP8bvEGr/E&#10;Da8+p6bo2pi2h0YQX7x2lrJf38aRtapbt5cUR3bkLrn6T+y1/wAFGvGnhjwX4e+Mnh7xXq0GmaR4&#10;JXU7fUNdFwstzZpd6nfys7TbhMLgWdoZOS7LnJXJqLtnWfpj4N8eeCviHpA1/wADeKbHVrL7RLB9&#10;psLtJk82JykiblONysrKR2INad9fWOm2U2o6jexW9vbQma4nmlCJFGASWZicAAAnJ9K/JD4XeEv+&#10;Chfxe+IbfDnw9qvxV/4STwXeeHI7nULzx48Hh7SLqMve6oL3yroG8lkEi2wi8qUYIORtzUnxI/Zw&#10;/wCCkHxj+GHj6/8AiP8AC/4vzahrvwtj0/xLo8nxCEcGs6nceIIDfJp9pBffZ7eK30+GYQKFh81Z&#10;XVw/mksAfrXHeWc8Kzw3cTxyIGSRZAVZT3B7inmWIZJlUY65YcV+bXiD9mv/AIKG+H/Hj/ET4Lyf&#10;EmC60/4p38fhHQPEnxEurnSYPDWm+DVtLVLuCa7kE0l9q8SOZZTMwJ3hk3OzYnww/Z9/4KK+K9aR&#10;Nff436Hp+uXPhNfFVxr/AMSZBfXTR/abrWbqA293ImnLJIsVssMIVQhXAAPAC0Vj9QlZXOEYE4zj&#10;NFfEX/BO79nj9rr4WfGDS9Y+MXi74h3Gkv8ADmf+3YvGnjKfVITqL6pMba2iDzyLugtfKzJtV23f&#10;Mznp9u4I4NABRRRQAUUUUAFFFFABRRRQAUUUUAFFFFABRRRQAUUUUAFFFFABRRRQAUUUUAFFFFAB&#10;RRRQAUUUUAFFFFABRRRQAUUUUAFFFFABRRRQAUUVk+KvH3gLwJaDUPHHjnRtFgYZWfV9TitkI9mk&#10;ZQaFZu3/AAwbmtRXmdx+2V+yxbzPAnx38OXDRn5jYX4uV/BotwNRR/tp/suzNtT4yaauOpeGdR+Z&#10;jArOVWnDdr70Pll2PUaK4HRP2rP2ZPEsi2+ifHzwfLM7YWBvElskhP8AuM4b9K7fS9U0zXIBdaJq&#10;EF5ESQJbSZZFOPdSRVt29BPR2ZPRQxCY3cZHFFNNPYAooop2DYKKKKQBRQOTivPv2qPG9/8AD79n&#10;jxl4m0Lxlp2hatF4avv7C1DU7lIo470QSGIkuQDhwvHek2k9f66iukmy/wDGj46/D74EeHE1/wAb&#10;ajIZbmZYNM0qxgM15qEzcLFBEuWkYnjgcZ5rzdvi3+2R8SYt/gT4PaB4GtpfmS78bap9qugvbFrZ&#10;krkjs8qEemeKp/s3/An4TaZ4d0D406Zo2qajr+saFb3a634pvZbq+jE8KOwxKdsLHI3BFXnINevR&#10;RCHEkny49e1fgvEfixjp4iVDKIKCV05T1ldPoui9dT6HC5PFw5q2t9rHl8Xxx/al+Frm6+MfwUsf&#10;E+ixZM2tfDy4kluYl/vSWM4WQ/SFpT7Vl69+1P4v/aF1qDwF+yLePZ2mwTeKPHeraNI0Ojp/z6Qw&#10;ybPPvGPGwkLEoLPyVVvZJZhISY2GD3xUZGQATnAwPpXkvxcz5YOdGUIuo9p22/7d6/fY2eSUue8X&#10;ocP+zp8ePEera3rPwT+OWo2MHjPw06t9pjUQRa1YSZ8m9hRmOOjRuoJ2uh7MtdT8Uf2mPgh8HdMb&#10;U/G3xD06OTOINPtZhcXdw+OI44YyXdieAAOawviR8DvhR8XWgf4jeB7PVHtVK208haOaJT1VZIyr&#10;gHuM4NR+BvgD8FfhrdHUfBHwx0fT7vZtN/HaB7naB0858yY9t1fQ4bxiw9PK4Rq4eUq6VnrFRbXV&#10;22v2XyOZ5HW9tdSXL+J494Q+APxS8bfCvTfihoWsjwP8SE8Y654o0W6vrIzrYx6tczyTWVzCGG9D&#10;HLGSueJYIm/gwXfsweHo/CfwO0bwm2ozXa6XLe2aXtzhpZvKvJkEjkAAs2MnGOT7V678TvjH4U+H&#10;LR6RF5+pa9cwk2Oh6aoeebqAzdokz1kbAG04yRivPvhpoGq+HfB8FhrscCXktzdXlzDbNmOGS5uZ&#10;Lh4lPdUMuxT3C5719Z4O5nn+b5jicTiItYd88o6e6pSa91Pqklp8zuxeHw+EwPNZJvlWu7Wt7Lqv&#10;P5HQyRtE2x8Z9qbTo3G3ypAP9lvSkdDG2xiM+1f0Otjxot9RKdHCZSSzbUT/AFjentRDEZsyE7Y0&#10;Pzt/QU6aYOdkS7U/u+vvTKCWYFRDCNsY+6lRjr0zRSSHCMR2Bo3C1zh/EuovcfG/w1F4UsZ73UNP&#10;SaHxGYgBHbabPGWUyOePM+0QQMife2CYqOTXpNeb+HvGnhPwH8UfGWj+MdWt9Nl1LUbS9spr0+Wj&#10;xfYLW3++fl/1sEo5PHHrXdaP4g0TxDaLqPh/XLPULdiQs9hdJMjEYyAyEjjPPpX5VicQqmOqybSb&#10;k1a+uml7ea1+duh2Y+nJQoxUXaMI+81o3Jc7V+tnJq/VW7a3qzvF+gweK/CWqeFbqUxxapps9nNI&#10;oyVSWNo2I9wGJqXWdc0fw/Zf2lr2r21jb7gvn3lwsSZJwBuYgZ9qzrb4lfDm9Oyz+ImhTNnBSLWI&#10;GYfUBsis6kqdmnJeeq/zOTDwxCarUl8Lun5oxvhn4ouPEehtpmuWwt9Y0mY2WtWY/wCWU6AZx6ow&#10;KujfxKwNR/E/StYkh0vxV4c06S8v9B1JbqC0TG6WJlaG4RM9XaCWVVz0J7Zqv4tl0qz+MHhXUPDG&#10;oRf2jrP2mDWoIJARc6bDaTukzAdTHdNbRq/YXBXkEY7Ty2mlaC3xx/EegHrX2WVSWc5K6VZ6r3Lr&#10;yStJLa60Xqjtm44arCvCPuzXNyu/nFp6p2bTa12a1OeX4o63qUix+GfhF4muwFBlN7app+wdiPtb&#10;R7/+A5qP/hcd1YrJZ6t8KfFdrMTxFaaaLxX9MyW5dBn3PGea6h5I0iEEBOP42/vVCVBHI/GsHwrd&#10;a1pX9FqZqrgbW9h/5M+b5tcyf3I5WLxd8bLi2W+h+HWiQJJgx2tzrkv2mMc8SbIDGG6fddh70+2+&#10;LGuaFdW0XxL8Cy6Xa3NwsA1a2vY57aORjhQ5B3oCeNzKFBxzziunwB/+uuDh8P33xo1vX9M8ReIJ&#10;IfDWnat/Z66VZqFa+ZYYZHaWQ5OzdIybBjOwnPIrzc4yvDZbh04Sm5vRJtWfd6Lb5m1CeFrSk6tK&#10;MYJK7s76uytrv12Wh6WrbsgZx2zTo3EX7qUbkPt0pkf9O45p55GDXlRjypI8h30uLKhiO5mBU9CK&#10;aVDdaWOTysRSfMh9R0p0kflncHDKehAoaurC1OE8f22z4teBbpRwG1OJ3bHG63Xav4kHFdYqZ3Jn&#10;ay8kntXN/G+KS38IxeJIMCXQ9VtL1CeM4lEbKT6bZGJ/3a6J545x+5fdH1U/3h6/1r6DhucYyrUv&#10;NP8ABL/M/M/ETCpV8NiVZJwcLaKzjLm0S8ppfIc833WBwg5z3Pua5DR/DM3x5/aV0jwJa23meHfh&#10;1ewa54quHzsl1HBaxsxjhmDf6Q2c4VFH/LQVreN/HPhj4c+GLrxh4x1VbLT7KMNLMykkkkKqIo5d&#10;2YhVRclmYAAkiuv/AGJ/B/jDRfAXiLx9448OSaRfePPGEuvxaVcgefZ2ps7S0gjmx0kMdoshX+Ey&#10;7eoNelmlblp8i3PK4NyuOKxzxVSN4wta605vn2PaFZlGFY8dOaMnrnH04pKK+eslsfqoHkYPIHY0&#10;YHeiigCtY6PpOmT3F1p2l28El3L5t08MKqZpMY3tgfM2OMnmrQZg28Mc+uaSigBNo/MYPPbOf6ml&#10;cROoXyxx3xRRQAhVc5x+A6UtFFABRRRQAUUUUAFFFFABRRRQAUUUUAFFFFABRRRQAUUUUAFFFFAB&#10;RRRQAUUUUAFFFFABRRRQAUUUUAFFFFABRRRQAUUUUAFFFFABRRRQB5H+0r8a/FvhrU9K+B/wXWCT&#10;x14pgle1urmPfBodiuFk1GZf4wpO2OPjzJOCQqtXO/D/APZE+C/hEprOv+F4/E3iCZVbU/EviU/b&#10;Ly8lHJd2kyBzkhVAUZ4GKT9vH4baRpvw41b9pbwn4h1rQvHfhnR44NE1XSNduLaO6H2lTDZXMAb7&#10;PdQvNLgrKjEeYSpU816Zpss8+nW810mJXgRpgP7xUE/rmvw/xdxucYSvQhSrclKadlGTTbVr38rM&#10;93JKVCpKTkryRStPBHgvT4fI0/wfpUC5ziPTol/koqc+HPDpGG8P2Jz2NomP5Vd/ClXABd1JUAk4&#10;61+E+3rOV1OTf+J/5n0jp04q9jmtX+EPws16JoNX+G+hXCscsJNJhOT9dua5jVP2Jf2XtXuhqyfC&#10;LTrG+3iQX2mM9tLnGOGjYEdvyr0VrpFlw0y9cNGEOUOARz34NWUuJAo2uMY4+WvUjjs4yypeNacf&#10;Scv8zGdChVV+VHk95+yjbeHmk1P4VfGz4geFtQZw8TweKp7u1DAcbrW5MkLj2KVZ0P46ftR/DxRo&#10;HxX/AGfLnxv5bFYvE3w91Cyia5Xs0tnfzwCF/UJK6nqAvSvVPOgdQJZM8euOagB2OSmMH0719PlX&#10;iRxPlUv4vtYvpUvK3o9/vZx1sqwtdbcr8jgJv20G0uTb4h/ZQ+L+nRc5upNE0y7C46/JZahPIfoq&#10;E1ma5+1R8QvjBcweD/2VPh1rNlcSYfVfF3xE8H32nWGlxHGFjt7gQT3lwx+UKgESjc7SHaEf1D5x&#10;kKw5H90VhyfEfwLbXf2a48a6Ys0mr/2UkTXiF2vthkNsBnJl2fNs64Occ8/Ry8XM+rYdxhh4KTXx&#10;R5nbza9Dj/sOhCopSnp2OOs/jT+1j8MZTafFL4MWnj+x2Hytb+G88FlOGAOBNZ6lcogH+2lwf+uY&#10;rxez/wCCw2jTfFH+xtStfB1jpGn6gttrmht4jF1rkEJO17rMGbUiI4LwxvMwUM24bSK+nfH2iT+K&#10;fBWseGdO1A21zqWlXFrBPyBG7oVDH6E59eK/Gn9nD/gjt+2/oP7V+iReMPBS6Zoug63HcX/iyW/h&#10;e2uIIpMkxqHLs0oG0qV4Dnd7+nkHiZmuIw7njHC8Hr0clvs9tNPxPvOD+COEM8wOYVczzH6rKjC9&#10;NaWm7N6p6tJpK0ddfI/bbxV8YfhT4F8Dj4leOviRoOj+H3iR01nU9Wit7ZlddyYkdgCWHQA5Pavn&#10;39nb4R/Dn44ade/tH/EzwlL4g1nXvGGvT6BqHieKSR4tGGr3a6X5MMw/0eM2K2rBdo3AhiMsa7Pw&#10;b+yV+zR4D8QR+MPB/wAE9CtNStwwtLhbFW+x7jlhbq+RbhjyRGFB9K73SPFfhLVNe1Lwnp3iC0uN&#10;T0Uxf2pYw3AaSz81d8fmIDlN4yyg4yASK8njLxFnnuAeFy6nOEU7yle2y1WmtvO+p8Hgsv8AYNSq&#10;Wd+nY0LazjhTb5QTB4C8AD2HaiYTknA+T60stwd2I3BGP7uaVZo2TbM4ye2MV+TOo3r17nuR5t+h&#10;BRTpNm/930ptZ7moVjePPEcnhPwXrficAMNM0i4u0GO8cTPg+3y1s1yHx7wnwN8aMFbJ8KaiMAdS&#10;baQVpRip4iEXs3b7xwjGdaEZbOS/NHnHw38Lw6PoUWs6nI11rGqQJcatqkx3S3UrDJJJ6AcAKOAA&#10;ABxXRHrmqXhtt3hzT2znNhDz/wBs1q7X+jWWYShgsBSo0YqMYxSSSstuyPksROdbFTnPV3YVJbMr&#10;giZP3S8bx/D/AI0xAhceZnbnnb1p0jKVAiJCjgJ/U122b2Mx1wwX9ygwin5QvTHr71FTkk+QxSrl&#10;cEhgeR9KbTAKOtFFALRkF3pmm37CS/0+GZwpBaWMMfwJFcf4p0WX4b+I4/il4O0j/QjEIPFOmWMH&#10;zS2wIK3Mca/elhJY4UZaN5BgttI7ejkfdJB9QcV5uYZXh8dh5Qsot9Ulf70r+prhqssM3u09Gr9E&#10;kut0tF0W5wnibXPCHxB8ceCbnS9c0/VtPmlvpYDaXCzRSOLYkbtpIJA5APQ10194H8G6lH5d74W0&#10;+QYIObNBkemQKLLwN4N0/Xm8VWXhTTYdTdWVtQjsYxOQ33h5gG7B9M1rRxyTv5UWM4ySegHqa5Mr&#10;yaGEoThiFGbcm726fM6cRiotQjQckku9ur7PtYx/Dfw+8IeF7yS58K+GbOymlj2zTW8IDFM5wT6Z&#10;5xW3JOqRiKEDDE7pAPvH0pZXjSP7PB0B+dscuf8ACo45BGSWGVPUf1Hoa9mnRhSjy00kuyVjknUq&#10;VZc022+7bf5iUU6SMx4O4EHoRTa03ICuQ1T4WO+s3+t+GPGus6O2py+fdW1ldDy3uBGsfm7WBAJV&#10;E4HpnGSTXU6jqFhpOnz6tql9DbW1tG0lzPPKESJACxZmbAAABOT2Ga4zwpe/GX9qCURfs9Ovh3wg&#10;W23PxM1rTvMW7XOD/ZVpJgXXfFzL/o4xlRPyo8nNqOW16SWMjzJbLqr6Dhi6uF5nTlZu2n4ljwn8&#10;YvDHhXwFc33xn8eaRotxoeoSafqmpa5qMNlDI6/MkgaVlX54yh92DADio7T9qH4Ya4QPAdn4q8VM&#10;/Eb+GPAuqXluxxkAXS24tuR383HPWvWfhV+xJ+z38LNd/wCE3/4Q4eJPFjooufGvi+X+0tVlYf3Z&#10;ph+4X0jgWOIfwoK9bCxIu1YUAPUAYz+XWviYYWnTjZO5z4vGKvXlUhGyetj5Z/4W38Q/sH9sz/sc&#10;/FxbEjLXA07RyVHvCupmYd+PL3e1afw3+M3w4+I+o3fhzQ9dkh1WwUHUfD+r2U1jqdmDwGe1uUSU&#10;LnIEgUxt/Cxr6Kub9oJ2CSiJgSqboSd7BC+OoxwOvPWvAP2wbXQtZ+N3wh0zTbS3GqxapqeoS6gq&#10;AS21hHp8qSjI5CPLJbow6HcM880TpQjBs5o1Z31RifHm5+3eGrb4eacA934kvY7a3BycQoyyTSt/&#10;sqinPuwrR8UeJ/Cvw78K3vizxTrEOn6TpNoZby7mJIiiQY+rE8KAMlmIUAkgHD+Hk0/jbX7/AOKm&#10;oq7W8rvYaDE3/LK1ikKvLjs0kisT/souODVP4221k+tfDm71K0iu9NtvinpMl/YXGTHcqyXEMIIH&#10;Ux3EsE6543QqccZHrZLQnh8HUxcvtq6XktvvPz3i3EUs1z+jlUH7tNtSf9+TXMl5JRS9Uzqv2dvg&#10;f4l+LfiOx/aM+Pvht7KG2bzfAfga9GRpSkYW/u16PfOucKeLdX2L829n+kckDbnpx9aagTbtVQAu&#10;AFA4GAOBTq5J1J1Jc0nufb4XDUcHQVGirRQUUUVBuFFFFABRRRQAUUUUAFFFFABRRRQAUUUUAFFF&#10;FABRRRQAUUUUAFFFFABRRRQAUUUUAFFFFABRRR060AFFRXNyIEBBxuJ+YoTgAZJptpdLMuPPEhPK&#10;kJtJBAPTtQBPRRRQAUUUUAFFFFABRRRQAUUUUAFFFFABRRRQAUUUUAcb+0D8I7X46/B/WvhdcaxJ&#10;pzajDE9rqEMYdra5hmjuIJdpIDhZYo2KkjIBHevM/g18Z/FOoatf/BP4y6FDpHj7w7aiS8t7Zibb&#10;VLLBWPULRm+/ExGCD80b/Kw6Z1v2v9b8fW118P8AwT4Q8caj4dtPFnjQaZq2qaOVW6WP7FdTqkbs&#10;D5e4wHLAZ4rN8Lfss+C/CvxNsfivqvjfxp4i17TLK6tdNuPEXiJroRRzhPO2KVUAtsQ45Hyg44r8&#10;j8UcRw7OhDC4xSeItzU2ldauzTf961n5Hq5XHFRqe0p25dmehabqPnOxfLoCwHPp+A61JPKULlyW&#10;KvtkVZCPKHbjvUJWOC6ePbkYxvjGQhJ/XpzU8Nu0snnT4OMhpEON/p+lfhU5YahVdVQSfbt3PpLy&#10;k7CwWfnHznMZYgoJxH8xX0zUxAU7VAAHQCgYH3cgY4BPSivNrV6mId5bdux0QjyqwZPrRRRWRYc5&#10;r4bk/Z+/aR8H/tCfEX4w6b4Z1LVrfxR4l1/SfDFn9lVG8MS3Wn2wt9btjuwyTSRvazSEBo08vZhP&#10;OD/clNkhSTqo65/GvaybPsRkkqnJBSU1Zp9tzkxWFWJtrax8SaTpX7XHxz8ZaZHqml/Ezwp4f8rw&#10;TZ6olwZLGZnhXUhq7j+LYztah5B94BSpAwaju/hZ+294c8NQX/gnxD43k1fV38QW+rR3upGYQ2Ud&#10;1G1p5KyZVJTB5yxv95mZc5wDX3AVBOWGT2NG1TwRx0NezHjKaqqSw8FHTTdaX8r9Tk/s1qPxnxJZ&#10;6N8eBrg1jVPDHxeHwcXWrg2mgQS3I8SiU2FksDOA32n7MLoX7EbsgtETmMYr1P8AYP8AA3x/8N6v&#10;4p8QftD2Nw2uap4d8LJd6jMq/wClXUOm7LnLJ8rOsnEhXC7844xX0VOI5WB2hgFxyKQZDFlOM/ex&#10;3rHMeLamYYCphoUIw50k2nrZWf6WuVSwEqclLn2EDbuaXJHQ0YA6Civkb3bPTTQUUULHcTSCC1gM&#10;jsOAOg9zVwhOrNQhuwk1FXYV5v8AtQahfJ8OY/Dkc32e117WbbTNRvMDEFrJuMmfZ9oi/wC2tepj&#10;R4bSNZdZ1MIT0VPlH+JrjPjzoPhHXPhD4lhvb5isGky3KEyldskI86NgSOzop/CvpsqyithsdSq4&#10;nl5VKN4t6tXRlTqqeIgo73Vvns/k7M5C3hjtreO2hi2JGgRE/ugDAH5U+rU3hzU9O0W31QXBu4nt&#10;I5JnI+dcqCW9xVRSGUMrZBHB9a/v+jUp1KacNmkfJ3lztMWjAznFFZnjbxTZ+BvBes+ONSjd7XRN&#10;HutRukixuaK3heZwue5CED3NXOapwcn0G2luadFfJz/8FZ/htZ/Dyf4g+Kfgr4t0p5PA2l+L/D2k&#10;yvA8mt6Tf6ra6XFLE6nCMLi8hBVx0Ymu2vf2/fAnh34V/FP4g/EPwBrOgap8ILiK18U+Fbl4pJ5J&#10;57WK5tIYJoyUkeZJo1XGCGbDAE1xRzLCdZE+0h3Pe6K8D1L/AIKH/AzQfhR8PvjN4na603Q/iDPe&#10;QRXFyyK2mSWsUzzpOM/eVoJI8DksBjrVT4t/8FEPh98Ev2dPDf7SHxI+HXiSxtPFepCDSvD5Cf2g&#10;LXY8rXjpj5ESFPNZfvKGHetfr2Gd9dlcfPFn0PRXjfxA/bE0zw98btE+AHw8+GOqeMvEeseGYvEc&#10;kGl6hbQJZ6ZJO8AnzMw8/wCaORiqdFXcSMgVNqX7Zvw10P8AbK079i670q+n1i/0iO6fW4sCxtJ5&#10;IryaKzkY8ieSKxnkUd129zUyx2G35he0h3PX44nnfyouuM59KkklRI/Ig7fffuxr5nvP+CpfwH07&#10;wP8AF3xa/h/WQ3wg1UadqdgQgl1eQu6K1r6qzROvPdSK90+F3xA0j4r/AA70T4maBbTQ2Wu6ZDe2&#10;sM5y6JIgYBsd+a0o4vD4h2gxqcW7I36KKK6Cuth0TlMqQCp6j0rB+JHjzRfhb4RufGuvrPNbwssc&#10;FtZx+ZPdzudsUESdWkdyFUe+egNbnBrm/D2l/wDCy/2tPCvgyRBNpvgzSJ/E2pREZU3Upa0s854y&#10;oF23/AlPpXFj8RPC4dzW/QxqyaTsafwv/ZK8Q/F2az+JX7W0cVxbCVLnRfhnG3madpxBDLJe9r6c&#10;Ha2xh5MbA4VyN9fRpiSCDbaxhFjTCKi4AAHQD8KkGAMKePrTZXSJDK5wFFfGVKkqs3KT1ZxNt7mR&#10;/bV4l2I5BjPOwdMYHt7+taFxcNIwjY7VKnYu7aXYds+nrVG7hgeRWERVmPyKTkkdc8dqliSW5+VG&#10;3xuCcMOUP17jH51mIQLHfS7ZIgUJzJFKNwVx0I/M89a8x/aQ/Zo8TfFfV9N8f/DX4ixeH/EulaVe&#10;6ZHJe6aLq1urO6aF5InQMrIQ9vCyupypXowJFeuxW0cGViJOMYZjnJqSk0mrMcZOLut1sfLfhH9n&#10;r9trwb4Xs/CunwfCi5SxtUgS8m1vU4mm2rjeyCzYAk/MQGPJNdN8N/2RPG+oeOdL+JH7RfxFtNZm&#10;0G6F1oXhnQLV4NNtLoKyi4kZz5lzIoZtpYIq5J2k4I9+ordV6saSpp+6lb7jy4ZNllPFPEqkvaN3&#10;b83u/mwooorE9MKKKKACiiigAooooAKKKbLKkKb36e3egB1HHcgUkem380ZuLmX7NGRwD97HqT0F&#10;NY6ETg6hI+O6uT/IUAPopyWW6LztMvRN3KM2Rj69ajRwzNnIYHDof4TQA6iiigAooooAKKKKACii&#10;igAooooAKKKKACiiigAoPAyKKCMjBoAzNW1K7snYLkKpI3D8PY+tTwahK9h5ygBhuJd+gC4yx/Ei&#10;maj9muc+Ynyrw8h6DHbHc+lV7cyLCFt2IZQWCMuQ6nJwffGfr9RQBNdSKJDDCzZHMMhkJ8z1z6fS&#10;rNjZQQKHjiVR1VETaAT3ot7GOPLuSWLfd3dBVgDAx+VABRRRQAUUUUAFFFFABRRRQAUUUUAFFFFA&#10;BRRRQAVBqepWGjabcavql2kFrawPNcTysFWONQWZiT0AAJJqeoNSsLHVrCfSdTtUmtrqJop4ZRlJ&#10;EYYZW9QQSCPejTqDvY+cvEPxai/au+JPgSb4W+FdeHg3wn4jfXr/AMY6xpL2FpeSraXFtDBarcbJ&#10;5w32l2MgjEWEG12zx7DNieUSsM4bdH83O0A7tvuDgnvivJ/gfp2q/Bn4gav+zDqmrz3djpmmLqvg&#10;zVbhQzQ6bLPIgs3JyWeJ0Zd3UxlCa9YtLR2ZnceWPmSUrjBJIyR6ZGRx/Wv5j8QcTjK3EM/rloum&#10;nFKLduXVxkn3d7+W3Sx9TldOCwy5eo9YA07FxGd4+aZCfmGcg46A+tTO/VR0zSNjPHoKSvzarVnX&#10;lzTd3/XY9iEOVBRRRUFhRRRQAVl+MfHHgz4eaIfEvj7xdpeh6ctxDA2oaxqEdrAJZpViij8yRgu9&#10;5HRFXOWZ1UAkgVqV8w/8Fgfh18Sfit+wxrPgb4R2t+/iC88YeFGsZ9O0/wC1SWnl+ItOla5MX8ax&#10;KhlYHjbGckDmvSybA0czzWjha0+WE5JN6aLq9dDDE1ZUaDnFXaPcIPj98DLnxU/gSD4y+FX1yLWE&#10;0mXRl8Q2xukv3iaZLUxb94maJWkEZG4oC2MDNZfjz9rb9lf4WQXFx8T/ANpXwB4cS01Q6bdnXfGV&#10;jZiC8CB2t3MsqhZQjKxjJ3BSCRivgPwj4C+Kv7OfgD4a+HfGXwH8UX198Bf2hLvVfiD4h0TR7i+u&#10;PFdjf2t2E8RRBQ8l07/aI/tCo0jRtEy8AKow/EvwM/ao+NXx18MfHH4P+HNd8Ct4x/aG13XdD1nx&#10;T4KkuX0qwOjR20d1eWUjIY0kdDt8wg4IyCflr75cDZIsQ1UxEo0ktZXhq03ta+8VzfNLfQ8ieZ17&#10;W5Nfn/W5+lXhr9oH4GeM9f0zwt4P+MnhTVdR1vSDq2iWOneI7WabUdPD7Dd26JIWmhD/ACmRAVB4&#10;znisrxl+13+y38Pfh7p/xc8b/tF+BdK8K6rdva6Z4kvvFtnHY3c6M6vFFO0myV1aN1KoSQUbIG1s&#10;fl18IP2I/jxr2peBPH/wj+HniPwv8RPhN8J59T8PXer2ssMN74ig8QagbywZyiBIb6GWVRGuFCzx&#10;sOFDDp/2HdC8a/s0az8H/wBoz9o39mvx1d+DZvgx4i8N6fa23hK51S78J61P4sv72Zp7OGJmhN7Z&#10;y20P2hVyfK8snY5I2q8CcP0pSlSxTqWduROHO3rpFt21S0v8yVmOIlaPJZfM/Sjx3+1B+zh8L/h9&#10;YfFj4jfHnwdofhfVVjbSfEeqeJbWCxvg43J5M7yCOXcoJXYx3AZGRWlovxv+DfiN9Di0H4r+Grx/&#10;E9s9z4bjtddt5G1WFPvyWwVz56KCMsm4DPOK/Mz9mn4I/Fz9kb4rfDz9o39oT4E+LJPhqLnxpP4Y&#10;8I6T4Xk1K6+H0WqagLixhls7dXeMtBvQlVPlGQoduTUPwU8E/Ez9mz9oP4a/Hnx/8F/G+k+Cb7xv&#10;4v1XTPDmleC729ufD9jfeV9nWW1tI5JIDKys/llRt3cgZrKpwLk/vRpV5Skk3Fpw5ZSSb9mtb8yt&#10;7z210YRx9eLTcbXfnofrGQqg+YDgKSfyq7ZgaHoX9pOoEtxhmBPUk4VR6AZFc/oPiXTfG/hO38Ua&#10;Vb3kVrqNj50EeoWMltOqsuQHilVXjb1VgCO4roNccNpVtOo/db0YnGeqkfzI/KvicqXsVXrcvvxj&#10;ouztv8j0KrdRpfMqWmnz6pI91dXYVEOHnbqx7gZ4UCuT+O0fhaf4QeI9Jj1l/P1DSpbC3bzNxMlw&#10;pgTAPDfNID+FdZOVbw1ajdtjE2J9hxgbj19s15R8coF8WeKNA0FbsCDSpjql9Cqj5mXMduODyNzO&#10;SPZT2r6nh7KJZnnmFwVGnzyqNOU3urtO/bQujGUKvtb6Ru7ecdUvm1b5lzwy+p+AJ7Tw3rcnmWgt&#10;44l5yBwF3DPQZ4Iz71H4h046RrUtiikRMBLCPQHgj8CD+ftVnxRcjUPAVlq15JmRVw3qwKnd/IH8&#10;KPFMzvPp6TsWl+xM7k+5T+oP5mv7aw1oRjBK3T7j5pSjJ3XUzl6D6VhfFLwlc+P/AIXeKPANhcxQ&#10;3Ou+GtQ062mnLbI5J7aSJWbaCdoLgnAJx2rdorrqwc4OHcbSe58bal/wSg8K2X/BP+4/Zl8KWXhu&#10;28e6z4e8N6Z4l8U3klw8d4mnalZXksSO6mVYH+zyBEVQod1JA5NM1z/gmX40ji8Q/AfwB4+0/wAP&#10;fB/WvjFpnjOLT7DVrhdWgghsYTPZLJ5eF3ajbQTxt5mI4w4ABxn7MorheV4WdrrZJGcqa6Hw5ff8&#10;Ekbzxdoem/BD4k+OrHxJ8O9E+KeqeJ9O/tfUriXU/Iv7BkdHYptMqXbvKp3FSGJJzweh1z/gnf8A&#10;G746x+CvCv7UnxuEvh/wR4O1LRILnwdql1bX2ptcnyBcXBaNUUmzVI3RcqzZ7V9hU6NZCfMDZI7k&#10;9B+NCyvC9Lorkij4j8ff8E8f2nPit+z98PfgT4j1v4aQ6x4K0Wy0+0+LUd1qA8Q6Ebe4GLmzZQiy&#10;O0EUJZHaNfN3kmVcCtn4gf8ABNr4peKfid4l/aW0f4yLb/ES4+Ntp4x8P2p1S4XQ4dPsTFbWdpcQ&#10;BMvKtgs0ZcKQHmIGVyT9jPN5aeTHGAu7cGHUn1qN3ZzuYk/U1Mcpw32jP2b7HxJD/wAEnPEl54+X&#10;xxrHxI0pbe7uPE02u6TFFLJDqT3d3Pc6UzsygD7O02H45ycZ4r6h/Zl+GniL4Nfs8+C/hN4u1O0v&#10;dU8OeHbfT767sGZoZZIl2lkLAMRwOoBruaK3w+Aw2FlzQvcuEEtQxkjKkjPIBxX5+ftYf8FmvGXw&#10;U/aP1T4T/Dj4VaVqOi+GdQFlrF3q8swuLydADP5BjZViVTlRvV9xBPAOK/QIjOPYg/rXzX8eP+CU&#10;v7Kf7Qnxgm+NXjO38QWWp38scmr2ejaokFnqLoAu+VGid1cqoDNG6bsZPzfMfJ4lw+f4jBwjlVRR&#10;lza37fPTc+/8Pcw4Ey/OZy4rw069BwlyqKbSn3aVumzu7PodFrv7X2ueKv8AhA/CP7P/AMNbfxF4&#10;o8feHG120ttd1p9MstNsUCB5LiaO3mYnzJFiVFQ5POQKw/2KP+Clf7OGhReIPjF+0Dq9x4a8TeM9&#10;UhgOiadpt7q8elWNrd/2RHJNd21t5UUD3aMfMk2DMoJxmnftQ/s6Pr/iPwHov7P3j/WvBnju5sW8&#10;KaC/h+O0kU6I+w3XnR3UEyhIo03rKu11fbhjmvWNE/4JA/s8+FfCbeD/AAr4l13T9JmtPDdpcWZn&#10;SQXNtpF8L9YpWZSZPPuA0krNk/OQDXnZhUxPu0asrtWvba/5n51jZUJYqboK0LvlXaLd0n8juNc/&#10;4KefsS+GfHOoeBdf+ML2jaXYard3etTeHtQXSQmmKraiqX/kfZpXtwyiREkYq7CPHmHZXHeOP+Cq&#10;PwIv7PwvJ8NdSnZdQ+JEPhvxXB4s0S+0a50KH7DJqEtxNBdxRSxg2kRlRmXawI56geIfCv8A4JB+&#10;KfGPjDxLpX7Qd/rOk/Di18J6tpfgDwkPFFnqF3o8+q61bape3tvLHZRqirLZ24UXBnkkVpFlOzap&#10;9j8U/wDBJr4N/FR9Tvvi78R/FfirWPEEWrtr+v3strHPdS3+nrp33IoVijjhtQYo4wpXDszbyWNe&#10;ccp7R+z9+058Ev2modXj+EHiK9vZfDl3FBqtvqmi3lhLbmWMSwuEuY43aORPnRgCrDkGvT4IRBHs&#10;DZ5JrzD9kX9lzw1+yT8KR8MPDWr219H9sadrm08LaXpCHKqoHkabbQRE4Xl2VnJJy3QD1KgAoooo&#10;AKKKKACiiigAooooAKKKKACiiigAp1nbi8vi+RttwOv9485/AU2naWshW7jj+9vJx6gqP8KAILhr&#10;rVbkRxt5iFj5anoAP429ala20WzPk6hqx3j+HzdoH4DpUWhyyCV0jYCQ22Fye4zx+dRad5VyUs7e&#10;fypGiZ3Yx7mLDAIoAfPayaa/9q2VxujbAWUYIwemccMp6Z680+5c3CRamilMt5dxg9//AKxp2ghZ&#10;VuLLYqxvAH2Y+6TuU49jtz+NQ2o8/RLhCTkyJjnvgZP49aALFFFFABRRRQAUUUUAFFFFABRRRQAU&#10;UUUAFFFFABTJZIyWgWUByDgE4pJ5mjiJjHzZA5IGMmqUs+CUjLjZIVlilZSZOfvZA6+3UUALb2/m&#10;lljT5toDLk/MVHzBvfPOR+FWLS0EGG3dE2gAnpnPOepzTra2aICVixLE4U4yB6nHU9BU1ABRRRQA&#10;UUUUAFFFFABRRRQAUUUUAFFFFABRRRQAUUVG1ysUuGHyhcs2en/1vftQA93SMBnJAJxwMmqtwpmk&#10;cqBuGAu9MkDnOAe/SoJZbu7kCBiN0bYKHlcnace460+0spJNpuZWkYNud2XA4GAMevrTW4Hk37RP&#10;gb4mN4i8N/Gr4SeGzq2qeHJprbWdAFwsb6pp0wXeInf5RLG6K6AnBBcdxV74NfG7wN8ZdLubrw21&#10;xaX+mzm31nQNTtzBfabOODHNC3K56hvusOQTXrIUDgcDHSvGv2m/gPrOrTp+0H8D7eO0+JHhq332&#10;YDbIvENqvzPpd3/eSQDCSH5on2sOAQfz3jXgfD8T0fb0ny4iKsn9mVr2TX6/eehgcfLBvlavE79l&#10;WRN+0Ak8VGQVOGGDWB8J/iX4d+L/AMOtC+K3hbzv7P1/S4b23juE2SRB0BMbr/C6nKsvYqR2ropA&#10;JkBbg545r+XatCtRrSpVI2lFtNPdW7/1sfYU580b9COisPxt8RvBvw5tIbzxnrsVks8pjhV0ZnkY&#10;AkhEUFmwAScDgDnFSeEPH/gvx9pbaz4O8V6fqVsj7JZrK6WURsOqttPyt/snBHcUvYV3R9oovlez&#10;s7X9diry5Oa2nTz9DXDAsVHalrzS+/ag+HWm+IptNSy1SbS7e8+yX/iiK0B020uM4MbylgeCQGdV&#10;ZFOQzAq2O78SeMvCfg3QW8Q+K/E+n6ZZkqour+6SGIE9Bvcgc9ua2nluZUJQVelKKkrxut/QTdS6&#10;tHy87/I2IYNnLYORUU7o+NikY9qal3DeW0V7aXSSRzIGRo3BBB5BBHUGkrnnDklysIPnV2NMUbcF&#10;AR3BFKUDH5uaWipWkVFbL+v0LstxrRIzbig5GDkUojjAKBBtJJK4456/596Wik1dWYrIDtLbmXJ9&#10;aTy492/YM9iRS0U7sXJHsCl15HzH0NXdImt5dPOiX7EYUrHk/eQngfUVSpGVHADL0OQc9D612YHF&#10;/U6vNy8yaaa8mRVpKpFJdCWWz1PSzJ9nV3TP31G4OPdfWvHPDem+JfGvjnxR4g1i2+zW7a21nalh&#10;tVYIFChlGTyxJPtivY47y/iQQx3jMB/z0UN+teJeGdc1i71HxRpV3elIbbxdexRwoNpKZQgn1zk1&#10;+4+DU8vq8UWpt8yhJpPZN2Wnpc4cWqkcvqtLt910dJr11p1/fWfh+OVVsLRszv8AwkKOn5A/i1VN&#10;U1BdZv31URlVb93ApGMRjp+ZJNVnijXMakBVB49hWBoHxV8IeI/EUnhjTrifzVknjtLiS3KwXrwO&#10;EnWF84cxudpHfBK7grEf1DVxFCjUjCpNJy2vpf0PEpUqlSEpxV+Xdo6Reg+lFIGQn5WB9KXFd2y1&#10;MuePcKKKcsZPsR69h60FgiFuQeh70sjoMxkYVhnd/eNLI6g7CnyNyWHc1Hk4wWJx0oAMsQAzZx0o&#10;oooAKKKKACmXN1b2NtLe3kgSGGJnmcn7qgZJ/Kn1wn7T91eWf7OvjabTrtYLg+G7pIJmfbsZkwDn&#10;t1rOq3GlKS6ImTUVzW2O2/Yr+H0/jO71P9rPxfbj7R4mQ2vg+3lXP2HRkc7HXP3WuCPNJH8Jj969&#10;+lliIjWPIUtzkFVIwe/pnFZOiaTb+FPCmn+DtIjWK00uwgs4IlXGyNEEajHYBQB9KuR2t205eaaQ&#10;g5ZIsYAYgfxf3eK+BnOVWTnLdnm6dBWWUTqph+ckESIoGOcEYHGPT1q9HEsabFPHI46Y9KS3t0to&#10;hEmOAATjrT6kAAwMCiiigAooooAKKKKACiiigAooooAKKKKACiiigApkF2bC9+1SN+5kAWQjt6Gn&#10;0hAYYIoAL3S5Vm+36cN+5txCHnPqOx+lV1fU5SyNYsGk+88duEZvYtmp8TRjFpcNEB/COV/I0+S4&#10;1FwFN7tHcxoAaAIZi2lWzQqwNzcIAyp0iUDj8B/M1HabBaw2isSqESTMB1bAwue+OKnjt4IQRGCS&#10;3Ls3JJpVUKML07D0oAWiiigAooooAKKKKACiiigAooooAKKKKACmvNFGSpLZAycLnA9/SoZLtvLC&#10;jCs7AKWbjHTNUTHf3SeaJ2jyz78JkHcNrBhntjI+tAEsiMkKyNCrjYvmBQNxbADZPUHPIHSrVnD+&#10;7DSZyRgg8cZ4otbVI3afB5xt3nLYHc+/PSp6AAKq/dGKKKKACiiigAooooAKKKKACiiigAooooAK&#10;KKKACiiigAOccde1ULuCRpmaNGMiP+5AYZKlTwASAeeo9Kv1zHxn+JfhD4NfC7Wfir463nS9Csmu&#10;b3yrR5nCAgDaiAkkkgceuTwKANuxtRuaRHUbXG5Y2yoYAZA+hyKuYxXmvws/aw+CvxV1s+C9K1q7&#10;0bxDEu6Twv4l02TTtQRcnnyJ1RiPdQQexNel7WyRjp1pXBWlsxK8+/am+K2o/Bb9n/xP8Q9C06O8&#10;1a0so7bQbOZ9sdzqV1NHaWMTN/Cr3U8KE9gxNehEEHBFeE/tv63Frtt8PPgRp/ly6h4r+JOj6hNC&#10;Blo7DRruPWbiZuRtTNjFb56brxB1arhHnmo9zOs1ClJt7I5j4TfBH4t/Bj4e6N4E8J/tAy6hFpVg&#10;kMw8QeHLeeKSXGZXXyPs8oDSF3IZ2YbiM8V0z+JP2mtGRopdC8CeIAVHlzR397ouPqhivifrvFde&#10;EXcQORk5+vf9aeBgbV45zXBmPhjwbmcnUq4e0nreMne/9dz53Dcb55RTjUcZx6KUEkl6wcZX9ZW8&#10;jjfBvgLxLqni2T4j/Fa50681ZrZrews7CNjaaZATlo4y4DSOxA3SlV3YACgKBU3in4I/DLxdqx1f&#10;WvC8SX+wxyX1k7W08kRGDE0kRVmjOTlScNnkEcV1T4Veakj2XcIExyYzwD3A7V9JguHsmwGXRwNO&#10;jF0o9Gk/mzzMVnub4nGPGRrShN6NxfJp2UY6W8ne+7d7mPZ+B/Cdj4VXwhaeH7OLRY7b7Kumx26i&#10;Iw4K+XtxjGCa5XTf2e/Bmn31m73mpX2madv/ALL0PVLs3FpZ712tsRwc4HCqxKoPuha79gZJNzIQ&#10;oGAvYUtb18oy3E1ITq0oycPhvFaehz4bOc2wcJqhWcebV6t3fd9vlued/BjxTL8K9Ug+AnjSCSJE&#10;eX/hD9WJ3Q6jbDLCEuTxcRqfmjPJAym4A46PxT8d9D0LxRc+CvD/AIU17xJqtlEr39roGnhxabwW&#10;RZZZnigjYjnYZQ+CrbdrKTN4+8B6L8Q/D50DWGnh2zJcWl7ZsEuLSdDlJonIO1wc9iCCysGViC34&#10;efD/AEX4caI2j6RLc3Es9y91f6jfTeZc3ty+N80rAAFiAoAUKqqqoiqiKo/G8d4K4DGcRTrKbjhZ&#10;XlZP31N9unKffUuPcOsuVSdNvELTlfwP+82tdtHHq9dij4O+OWu6x8SbbwDr/wAJtY8Pre6ZNdW8&#10;ur6hYySt5Txq+UtJ5lVAZFG4yZyQCo616DEsYTdHOJASeRXC+OPhJ4D+I2p2epeKdKnkns1eK3mt&#10;NVurR/LcqXiY28ieZGSqkxvlSVBxkVW/ZZsrXSPgzYaLZxiOKzvL2GNM9ALubA59BgfhX5n4kcAU&#10;eEXCvh5XpTfKk7uV0rtvofT8O55Qz7Dyny8tSFuZL4dW7OLeu1j0WpIoPNXduxz6VGPrQJBG2T25&#10;AzX5Se+3ZXFmCwuIzIMkZ5pwhzEZC2MdsV5Lr3gzT/jf8etVhu/EWsabH4S8PwQW95omrzWzJd3U&#10;hkO4IdkjIIFykisuJRlSGrpfhP4m8WDVPEHw18c6lFfX3h2aEJqqRiM3UEyb4mkQcCTAIbbhc8gA&#10;HA+ixfDmLwmS08xk1yy3T0au9G/VbEzlBNxjK8opNrye3/BOyoqmmv6C+oHR016ya9A5tFuF8weu&#10;VzmrnPrXz0oyg7SVhxknoBGRjOPpXhmo/CG8139ozxTY6X8RtZ8Py6lpFpqUDab5EkbAEwyboriO&#10;SPJdc7goY+te5+1efM6y/tP+Xa3CuU8Er9sQHJVftTbPpzmvs/D7E1cPxNTdNtNp7XWm+/yNOZxp&#10;Tt2vsnqmmtHo9jm7/wCCP7QV7E/hub4m+G0srhfJfXrDSZYr+GM8FY42neJZtvIm+6rc+UcBT1/i&#10;34CeDvEPw/0nwBpDzaGvhzyP7AvtNCedYNCnloU8xXVsxkowYMGVmDAgmu2Awcg4I6GjAxjAx6V+&#10;/VcVicTUjKrNvl2b3R4CxNdSTTUWu0Ute7Wz7W2PJR8A/itFLm1+PKSbR8jXnheF/puEbx5P02/h&#10;WV4Q1vxBc3WqeFPF8doNX0TUDb3L2MUkcU8bANFMsbsxj3qc7dz4/vGvab+7g07T59RunIjt4Wlf&#10;aOcKMmvnDw7pHi34patqPxWv/iBq/hxtekQxWmhpZlYoIwUi8w3VrLukKjJIwOcAcV6eB4oq5VjI&#10;VcRKU47ct73+/RHpYPA1c1hUinGPLqpWjv292F9U2mehqm4HkDHJJPAHqaZqGo2mm273l9MqWyqX&#10;nldsYHckngDkcnA561yU/wAOPFkKiNPj9432DnmHRju9/wDkH/0qtbfBLwdc3yax4whuPFV+h3R3&#10;nilo7gwt2aKFUW3gfsXiiRmH3ia9vFeJGAil7KjJvzsl87Sk/uOmPCNaDvUrR5fJO/4pL77naW9x&#10;Bd2yXlnMJIJF3wyqwIZT0I9vfpT64C+8B6x8Pr2bxP8AB2zt0gkfzNQ8LYEVtct3khPSCf3GEf8A&#10;i5+YdB4L+Ivh/wAdW8h0qWSG6gfZeabeRmO5tm7q6HkfUZB6gkV9Bw7xTgM9g1fkq/yt7vyPLzPJ&#10;MTgbziuaHft6m/RWF4w+JHhXwS9taatcXEt3evts7CwtHuLiYDG5hHGC20DktjAzk8VWs/i14P1P&#10;wtqHibSr8v8A2bC73dlPE8FzAyru2SxSAPG3swzXu1Mzy+nOVN1Vzx1avrY8yngMwnGM/ZPkeil3&#10;OmPHWlUAtgg++K8vvvGvxq0DwdZeP9Y1Xw3PHcRW0k2kRaNPG4MpTdEtwblhldx+byudvQZ49G1z&#10;WdJ8N6dNrOuajDaWkA3S3NxKFRASACzHA6kD8a4cp4jy3Oqc6mHbUYO0ubS3n6HTj8qx2AlBNKXP&#10;ty3d2rabb6lwxgKXLjH8HP3q4H4u6VbfEPxF4P8AgVLamdPGPieKLUY8HC6fao13csxzgKyQ+Vn+&#10;9MoAyeO9sZra8t0mSdDC6hhIj5Az91gfy+tZHws07+1/24bK6eJHg0H4Y6j9nZznMt1f2AL/AF2W&#10;7r7BmHeujM63+wc0dU+233nkVW9UfQkFvO8qC5ISXqG3jc4xyeCeM8c1fjjEaBM52jANJFBFBnyo&#10;kTPUIoANPr5C9ziCiiigAooooAKKKKACiiigAooooAKKKKACiiigAooooAKKKKACiiigAooooAKK&#10;KKACiiigAooooAKKKKACiiigAplwHMTeX1wcfXtT6KAMt4Cu5wg8srukZ3GFbb9c7ieMd6v21uYE&#10;2mQtkAcnPT+dL9lh83z2hj3jo4UZ/OpKACiiigAooooAKKKKACiiigAooooAKKKKACiiigAooooA&#10;KKKKACvHP28PHmmeDf2a9d0C9s9MnufGip4V0yPWnVLIXGoZtw9wzEAQxo0krcjIiKjkivY6z/FH&#10;hTwz410Wbw54v8P2ep2FwAJrO+t1ljbBzyrAjPv1HagUr2dj5vvPD/7MXjXwtoHwV8a/EDw54k1D&#10;SbC2sNOuLrxBA2qtNFGsQmSSOQSpO+zczIQSWPWtGz/Z41fS7cWWi/tN/FextefLtYfE1vIqg9g0&#10;tsz4+rE0z9rv4NfCLwj4B8J6J4N+HWjaZfap8UfDiRXFlpkUcuBqdu8pEgXcD5KSd+gr0vKl8ohU&#10;Z6HtXvYb2OMhzSgtND47Hqvltbkp1G769jyyb4HfE/4dSL4n+B3x68RLqEXz3Wl+L79tRsdTIOSJ&#10;PlDwsem+Pj/ZrS+EPwv8WW/ivVvjd8ZL60v/ABnrhMA+yM722j6apHlWFqX52ZXzJHwDJIcnhVA9&#10;Eo7AY6eldMMJh6c+dR1PMq5ljK1B0ZS0dvXT9A5PWgkDqaCQOSaNgdC7sMA8D1rpODdgUVkMkmMK&#10;eB60hdpW342jbwvpSFt7h3THHA9KUEHgUFO8dCQP5gEbt0HBNNII/OkPIxT0bzMRueg4JoJGUUHr&#10;SE470asaV2DZBBHavNLfVNa/Z71u8uLy2m1HwbqV89zJNbQM82iyuctuVcl4CecjlSTnivSwdw60&#10;2RFYeWQNrDBB6HPrXzvE/C2XcWZd9Txa80+z7nt5HnuLyHFudNc0ZJKUX17W7Pz+WxVm+Lvws0zw&#10;3H4qvvH+mJp8+fs1wbtT5p/uqASWb/ZAJ9q5Wf4j+O/i/N/Yvwa8O3mnafLxc+LtaszFHDH3a3if&#10;DTPjpkKATzWb8Pfhf8O2/aV8Salpfg+xKWmiaeZ5DagrBfmSZyVGNqOYvIYkAH5ga9nkkCDYqKMj&#10;+E1/PWE8Ncty3FS+s1HVcZPTZNI/aoZjQdCE6MW3JJ+/0vrst7efkYXgHwD4f+F/h/8A4Rvw+JZg&#10;0rT3l5cy75rqdvvyyP1Zzgc+gAAAAA8k8O+LfFPwhi8SWfjHwHrWo+JtUv557TUbS0M1rqT8/Zo1&#10;cH92FXapU424J717kTu61JHNsjMYA57mvpc2yXB5vhVh6t1BNNJeS6915dCKWOlDm9oufmte+j0d&#10;zwDwn8JfDGm/FTwT4cg0CzfxB4ctpdc8X+I1tV+0zTzRSQQxSSgbnDmaeQgnA8mM45Feu+DviT4F&#10;8c3Oqab4R8RwX8+i3zWepLA+fLnHJX3HXDDIJVgD8pxx3xK+GPxUl1nxDffCXXrC0bxlHHFqc94p&#10;WXTZFhWD7VAwGXIjXIjbA3hTkDcDpTfs2fDaEae+gW2o6HcaVp0dhb3ug6lJaSPboOI3aMjzADlv&#10;mzyc18ZnPBmOzvG1qqtTjFJU9PiXV6WPQrYnB1acZTqO9unTq73a05m7JPb0Nz4j+JX8KeBNW8Ui&#10;dIpLGwmkiMh+TeEO3P8AwLArK+Bnw+sfCXhG28RXiTTa9rlnBda9qF3IXlmmZAxXJ6KpJUKMAAev&#10;NVj+zf4AupI38S6r4g16OKUSpaa5r091DvByDsdsdRmu9iVEjCpFsAHCjtXscJ8M1OH4zlVkpTdk&#10;rJ6LW+/qcGKxMJ0lCm2073e3olq9B1FFPhi8xsNkDHXFfYnnmf4ptZrnwlqsMaks2nTAfLnJKEV4&#10;r8K9Rhm+HGkmIZUWihsrg5Hyn9Qa+gJX8tAMgjpg187aTot98L/GN58KtUQ/Zd0uoeG7sj5Z7RnL&#10;PFnu8buQfZgeK8vNabnRi+x9Vw1WpqdSD30aXey977tzrIplYCGckjsT2ps0Lxk7unYimfeXB71J&#10;FcBV8mbkdmryz7SyWthhAPt9KwPFXw88O+Lp4NTvLd4b+3/49tStZDHcQj0DDqvfa2V9q8e0n9tP&#10;xB4r/aa8a/Anwh4B0FrT4foDrkup+Lhb6rdK1p9pFxaWHks01uoIRpd+NwI7c+T+Hf8Agrnq9x8N&#10;NV+IXiP4H6YVj+Gt74z0uLQ/GAvGjtre4EH2W+QQKbOZydyZ3BgD6V6UMqzFx9pTVmkmte54k+Ic&#10;pjdSbe62vsfXHhD4eeF/BV1JqOkWTz3tyQLzUbuZpZpR1wWckgZ5CjCg8gCjxn8LfAHj2dbvxP4a&#10;iuJUjEYmR3ikMec+WzRspZM5Owkrz0ryj9pX9rPxh8GPG3ws+G3w/wDhzpGsap8TYdWngm8QeJf7&#10;MtLGOwtILqTfL5UmC6zEKSMArz144P4bf8FMPE37S2j6Cf2VP2fBrmqXXgS38V+JLXxH4j/s+HSb&#10;eaaeGO0EggczzyNbzNGwVUMaq5PzgCaeUZlXiqq1vu29dwqZ5ldGq6cm7q2yfZPofRPxh0O71P4e&#10;zxaHYtLcWUkVzBBGvL+W6sVH/AQcD1wKyLi4Pxy1e2tl0uWPwlYSCa6GoWrKdQuAPkjKOMmOMnc2&#10;RhnA/u14La/8FEfjT4+uPhvq3we/Z40K70j4m3NzZ6V/bvjOS1udOvbVZDdW90iWkirsaJ1VlZt/&#10;BwueN2X9sf8AaftP2idY+Amq/s7+FY18P+Fl8RalqMXjyV82LGRQEU2Q3y5jb5CVXp81d+DhnWCw&#10;NXB0rKNTWS5ldpab77/eclbNsoq1YYlKT5bpOz0b/VJadtX6e0L8MdT8Jr5Hwx8bXmj2wcmPSbuE&#10;Xlqvf5Ecgpzj+IhR0A6Vb/Zt1Pxzp37af9ieNjprf2n8Mrua1uNOeTbKbbULRZAwkAw/+lIcDI9O&#10;lVv2ePiqnx9+Angz42jRjp6+LvDFlrA08zCT7N58Ky+XuAGcbsZx2qbULr/hFf2lvhR46Vz5U2vX&#10;mgXpzyIb2yl2fh9qhteK3yTMsdRx8cJWqycW2uW+ia2/I5+I8Lh8Vk8sVCKb0le2tnbdn1lRRkkZ&#10;Pp3or74/LwooooAKKKKACiiigAooooAKKKKACiiigAooooAKKKKACiiigAooooAKKKKACiiigAoo&#10;ooAKKKKACiiigAooooAKKKKACiiigAooooAKKKKACiiigAooooAKKKKACiiigAooooAKKKKACiii&#10;gAo47kfiaK8+/ax+JWp/Bv8AZg+InxV0O8WDUPD3gnVL7S5Cob/S47WVoAFP3iZQgA7kgd6LX0FL&#10;RM4b9p3UrfxV+0F8JPhrZT+Y1nq2peI9TiimOY7a1sJYELADp9qu7TrjkYrtT5sjAvnPY9ciuD+C&#10;H7P/AMPvgnpKXOh+HIW8RXtpGviLxNfH7RqmqT7V8xri7kzLLlwW2ltinG0KAAO9PQ8A57Gvo8DR&#10;dGjZ9T4LOMZDF4tuCsloJuGdueR1pSQBknH1pAkhYBmyex9ac0S7GadgFHQY6mu08kTajIZJGG0d&#10;B3NMZmmxKyBcDgZ4ApdxmIdlAA6AdqbcwC4t3hErxllIV42wykjGRweaHdLQatfV2Pk28/4Ka6ba&#10;/tl+I/g0zeGB8O/CfhTXLnWNbFwx1RtU0qO1nuURBKEECx3DJ8ybmeByGwMVs+E/+Cq3wH8Vre2N&#10;t8LPiTZ6yjaKmgeGL/w/ajUvET6taXN5ZizjW6KKvkWd1LI1y9uIUhZpTGoDHo9b/wCCbX7KOu+F&#10;NN8JS+Brm2i07S9W083tneiK7u4dTi8u88+cLumLr3boScVa8V/8E8/2Z/GfjJ/HzaNrOl65/blr&#10;qkOqaFrktnPbSQaU2krFG8ZBSFrN3jZFwTvZgVY5rz4wxyb11PZ9tks0rp30XzOBf/gr7+z/AB+E&#10;9G8Wr8JPiXImq6MmrXdrFotjI2j2T6rNpSS3bJelMNcQOV8lpS0Y3qGAIBo3/BVPwlJF4tn8U/s+&#10;eNrdtD8T6tpnh/TNNfT7i716202Pfe3yBrpI7eGIBixmkReVAdnJRfN/j/q3/BLH9hnUdN+BPxDO&#10;uG5TSPD0EdhZPNdyWFjpV1NPYh2RfkTzpZWZOsnXHFepeGP+CfH7Fvxv+HeneMvCepeJdU0HW/7W&#10;vrO8sfFk8Int9VYtd2+U2sIWky2zOVYEEkZWuOljpV8RKlTqRc47q+q+R9BjeGqmWZZQzHF4OrTw&#10;9f8Ah1JRkoz32b01s7d0rkml/wDBV34B6lr2j6RL8OfiBZWWpahoVjd+Ir3S7AafpVzq9stxZw3U&#10;i3jMGKsFfyUlERILYUhi/V/+Crn7Oek+AtN+Ikvgrx7Pbap4K0XxTaafb6DDJeSWOr6xHpGnRiFb&#10;gs880ztKscfmZhhkbO7ahZ8I/wDgmJ8M/CvjrxH42+KGrXfiC31HxZNqmheHF1GVdNsY1tfsVo8k&#10;ACiS5itcxiQ5Ckllw3zVv/Dn/gmb+yz8MV086Vp/iG9k0u78NzWM2seIpbp4U0GW4m0q3TdxHBDJ&#10;cu3lptVikZOWUs3WnmUndWR4Ep5DB2s7+rPbvB+vTeKPDGneJbvw9qOjvqFjDcvpWrJGt1ZtJGrm&#10;GZY3dBIm7awVmGQcMaxPGXjrxG3i2P4bfDHw7BqOtPaC5vLrUJGSz02AttEsu355WJ+7CmC2Dl0H&#10;NdXFG0/73zAI8/O3ua4fxHL418C/F9vH3hz4e3fiDTL3RFtbxbG/gilgkSTIbZK6mQFT0XJz2rnz&#10;yvjqGAvh78zaTaWttLnRw5hstxWaWxVuVKTSlJKLelk22r+l03smdl8NPAMXw/027+06tJqmqapd&#10;G51fVZ41RrmYgKMIvCKqqqKnJVVAycZrofwrjvCvxv8ACHiPxBB4QvdM1jRtVuYme2tdc0qS2+1b&#10;RlhEzDbIVB52k12NflsozjN86189z9UnGrG3OrdtrWVkrW6fJaBRRRSIFjby3EijmrAKzxAOQM9l&#10;NVqdGWVsooLYOM+uKOoBLGUY4BwOhIptfO3jH/gpd8M/BPxC1z4Ka98N/FDeNNJ8YWOh2XhmGKBr&#10;jVobqMyx6jb4k2tbLGkrOxIZTCykZxXOWH/BVLwvqHwM8Z/tLwfs8+MP+EJ8JxM9rq7X+mq2qsL1&#10;bPy1iNz5kDb2yBMI/l59q6oYLEyimo6Gbr0YvzPrCGHzG+cEDHUCpZJPJQBSDjjBNeMfss/tmaP+&#10;0t4i8XeAn+G+r+F/EHga4s4td0vVbq2uQq3VutxbyJNayyROGjbJAbK4wQK9fY7mLYHJ7CsatKdG&#10;fLLcuMozV0DHLFsDk9hXk/7R86zeKvAtk0SxN/a9zN/achxsCQYNqPeXcD7+T09PV64b9pHw/aaz&#10;8FddvZ2KXGi2batp86/eintVMykHtkIyHH8LsO9ceLh7TCyj/Wmp6GV1Y0cfTk+9vv0/OxgUmQy8&#10;jiodMuZbzTre7mUB5YEdgPUqD/Wvmr9vD42fHb4N+MfC2u6P4r1fwf8AC46Zey+L/HmheEI9ak06&#10;8WSEW6XMbsPs9oUM5aUKTuCjKDLV4+Ew08ZX9jDezevkfomPxtPL8N7WSv6Gt8XP2KvGfxs+Oeh/&#10;Fvxj8XvDcOj+F9TlvvD9npHw/wDI1dA1u0P2ebU21B/Ng3MXZVgjLZA3DFedH/gkP4b034Un4d+C&#10;/jFb6JNqPwmuvBnirUrPwUinXJJLn7RBqMyrdKfOiy6YLvuV/vjGK5LUP27vjfcftqal8I/B/wAU&#10;0v7NPipoeheHtFuvCgGk3+l3Wn29xPK+pAgRzkSM8a7ju4AU5zXAePv+Ck37RWh2Wh3eq/Fq40aC&#10;fwX4v1ae70nwMmptPd6fqklvaJMij9zAUVVeXKhc7iwr6Onhc+jTjyVI8tlZW2XRPQ+GqYzIZ1ZO&#10;pTk229b/APBPsn48fsUfD79pL4i/Cbxx8Tk0rWNG+GMWsx3HhXXvC8V9ba019Z29sjnzZCkJhe3S&#10;UZSXJIX5SNxz/H37HHjq3+Md38aP2Xvjdp3w9vNV8GWvhnxHp2oeCf7XsZre2eRrSeGNLy1NvcRC&#10;WRVJZ42VgDHxk+A/tSf8FKPit8DvF3wjg17xV4Z0hdN8IaP4n+Nllbsk/wBrtr7UbSza3s2JODDC&#10;L66yMkpGh6HNbPxi/wCCinxb+Bn7bXxZ+FXiea3vfBOk6IdN8DWNvaAS/wDCSppFhqawM4Pz+elx&#10;cBV55iFZUcFnMOVKStbZ7b9V3vr6HRVx+QTi3KDu3e/Xa2j3tZfeeweC/wBg/wAM/DrT/g7onhLx&#10;9eG0+FepX9/PNfaYss+v3F3FIJppJEkUQlpJWkHyuMEJ23HptX/ZlOsfH/xR8eB45MP/AAk3gBPC&#10;39lHSt32bDzN5/m+aN+fN/1exfu/f548E/Yh/a3/AGlfH3xs+FXwg+NniXTrqfU9E8YxeMvsenpC&#10;txqGl6iLZGQr90Bc8Dg9TVz9jf8AbF+Ovxi+OPgTwR438RW09jr/AIW8X3t+kNiiGSWw1lLa2YED&#10;IAiOCOhzmoxGDzVc8nJXjF3fle/33X4m9DG5JUpwhTptKUl12drLr56n0x+zn8KG+AXwH8G/BBtf&#10;/tYeDvC1jo7akLL7Obk28SxeYYg8nl7tudu9sepqr8dWt9KHgrxTcOwi0j4peG5rog/dj/tW3SRj&#10;7BSc+nNfPHjr9r740+Hv2dfiX8QtK8R2iaz4a/aSj8HaMWsIz5Om/wDCVWlh5BXHzN9lmcZPOcN2&#10;r6g+LHgEfEz4Zav4AjvHglv7LyrK6Q4aCYcxyAjuH2nPtXmxjUwOPp16zu3PW3yk/wD0qyO+VWjm&#10;OV1cNQWih+V0vnpqfVIYsNzZyeuaK87/AGYPjpF8efhZb+INTtRZ+IdNlOneKtM6G01CIASjH9xu&#10;HQ90dTXolfqUZRmuaOz2PymceV2asFFFFMkKKKKACiiigAooooAKKKKACiiigAooooAKKKKACiii&#10;gAooooAKKKKACiiigAooooAKKKKACiiigAooooAKKKKACiiigAooooAKKKKACiiigAooooAKKKKA&#10;CiiigAooooAKKKKACiiigArw/wDbinXxBofw++CksgW38dfE3TrbUd38Vnp8c+tzR/SX+y0gI7rc&#10;H3r3CvK/2ufhl428feAdI8UfCyzguvFngXxNb+IvD1jc3Hkx3zpFNbXNo0h4TzrO5u4Q54V5EY8K&#10;RVQaU1czrKUqElHcuxgn5iec8k96eSFGSeK5X4T/ABc8M/GDw7LruhRXVlc2N21nrei6pF5N7pV4&#10;oBe2uIz9xxkEEEq6sjqzK6serjRZFZ2cbQucAjn9a+thKM4px2PzGpCrTqOE1qhFKbS7vgY496Xz&#10;pJwBIoHHH8vzqNZGmYFscdABTmJCHHeq5ZXsTp3AMM7cfpS01FdpAuCePvA/hz7/AP1qVmVW2E89&#10;+OlQ5RTsy/Zyb0V9Li0jbiOKTzIyAQ456+319KFkRuV5GcfLzz6cf5NOM430ZNnytpdPweh+df8A&#10;wUf/AOCQHxg/aY/aNuPjh8GvFej/AGfxBb2setWWtysjW0kS7PMjIyCpUL8vXIJ719mfsifARP2Y&#10;v2ePDXwPGtNqMmhWXlz3pBAmkZi7kA/dXcxAHoK9I81MlSwBBxgnvS71wWYgYGTuOK8fB5Hl2AzG&#10;pi6StOe+uh+h8Q+J3GHE3CuD4dzConhsLbkXKk9Fyxu12TaXq+4FscGgKZ18xZAEX7xNN3wyp5i3&#10;C7AcEjv9PX6daJJR5ZkLeXDnA9OhPPvweOtezzJS31Pz20r21/rT8xXkLnYg2Rg/KuKwviH47tPA&#10;ejrqT2M17dXE6W2m6bbEeZd3LnCRrnp6kngAE1uMwZQw6Eda47SLVvHnx9PmMHsfBunY4xta+uhk&#10;H32xL+DGvKz3Hyy3AOdP+I9I9dd7/JHu8N5aszzRRqJ+zguaWtvSL9Wki74B+FGt3evw/Ez4vakL&#10;zXIdzaXp9q5FppSsu0rGP45MEq0jc9QMc57+gksdzHmivyqVSVWTnJ3b1u9z9WvHkUYpJLZLRJdv&#10;vCiiipEFKjlG3CkqSGBnIZkO0980AeF+Of2StR8Vft4eEf2v9Oh0dF0DwJqmiyiaEm4kuJ5IzBJu&#10;/uoomX1xIQOpr5t+I/8AwSx+Pvxpf4qTat/wgPgiHxx4cTSZtD8G/axZa1cDUoLr+0LyNztSURxs&#10;g8sAksSSa/QqSSOJdkbjI6A818lft8f8FYvhj+wn4xsPh9c+AtQ8V6/fWwurqws7xbVLSBjhXaRl&#10;fknooXkDqK6v7Uq4WndyskktTvyjhzNuJcwjgcsoyq1pXajHstW/RHV/sWfsWXf7G3j74k2HhOex&#10;j8C+KtQ07VNA0yN5JLmzvBZJDeq8khLPG0kSugJO0MR0FfQVef8A7J/7Tvw8/a/+Cml/Gj4emdLP&#10;UN8c1ldKBNZzxsVeJ8cZBBwe4GehFehyRMnz7cKTwayq13ipKq3e6ObEZfiMqxNTB4iLjVpyalF7&#10;xabTXyaa+Qysnx54bXxn4G1vwcbnyTq+jXVms2M+WZYWjDY743ZrWowMhscjpWTSas/60Zkp1Kb5&#10;qbs1t+a/GzPAvAfim5mlk8CeL9LbTPEOkRRx3lhI2RInCpPE38cT8YbseDgiuX+Pf7KXws/aSmgH&#10;xRufEL2cVk1pc6TpmvS2tpfW7NlobiJeJVPTBxxxXpn7UtjpelxeFfH7mO0vbHxLDanUiuAsFwsk&#10;bROe6ySGNVB4MpixzikSVJV3IwI7EdCPX6V89WhLAYlzhK2l0/I/R8FUo5zgFKrDTqvPqeU3n7Fv&#10;7P8APFq6f8IfeQLrHinTPEFyLS9KGG9sIoorQxYH7tESGNdg4IHvUXhz9gf9nzQLr+0tJ8F35MXh&#10;vWNCk829Z0Njqc7TXkZXHVndsHsDivmj9t3XvjR4G/bz1L4z/CW81C9tvAfweg1HxJ4YgmbytR0y&#10;a8eC5KpyPNjRhKhAzlCBXgfwn8V+HfiN8S/g5qPi7xn4Gm0ub4OWF/av8TPiHLosbO+qXH72Ak4n&#10;n2Bfkb0UZxXvYfBY6th41PrDs43032bPl8VmOX4etKlHCq92uyP0N0f9gn9mTR/CHiX4ef8ACA3F&#10;9YeM/Ctt4d1ltWujczy6fb2P2KCNJGXMZWEnDLzvYt1p2nfsH/sytqVpf3Pgq81W9sfFWk+JLe41&#10;W+e5m/tLTbCGwtpixHzkW8CI2chiWJ6mvmf/AIX18Prf9kj9sn4eP8bdBi8YQan8VG0Xw+fFEI1N&#10;IorG+kjaC2Mnn7ERC4ZVwFQtkBSRL8afjt8E/i1dfs2/DjX/ANoLw5cfCa+s5Yfinqej+NYPJg1R&#10;dHD6XY6hcQSn7Ok0y3B2SlQ7QAHocTHCZn7Rr27td306cqf/AADZ4zKlQhahHmsrK+zcran0T4g/&#10;YB/Z58R6Xb6Muha9p9zp2vanq9pqmj63LbXtvPqEhkukSdBlYnYnMZ459abr3/BOz9nbWIvDB8Pa&#10;X4l0CTwfo8+laJP4b8QTWkkdtLJ5ssbuoLOzuNzEnJNfA/im68R+N/FOh/CP4Sxr8QfhhbftFzab&#10;8NbLUfFk8NlrFsNFeW6tFvlWUvbx3IwhAZQSQCBzWDY6ta+LvGnwW0jx98SPB+o2g+FeuNeW/wAW&#10;fH8uhWNhdxa1LH9jWdXbzpIAPKTcSWVSe2K7P7Mxair4lvrb8jhlm2Xqo3DDRXS93v8A1+B+i8f/&#10;AAT8/Zqj+JSfE+bQtZa8j8Rwa/NpcmvSvp1zrEO3ZqEtsflkuAyIxc8FlDEZAr2wlUJKDAPXFV9M&#10;a0k0m2lsZYZoDbRlJLWXzY2G0cow+8voe4qYMrKHwcHpn/Cvk69XE4mSdao21ff7vyPuMBhcHh6d&#10;6MFHmte3yZxR8UT/ALOvx3034yWsgh8OeLZ4dG8bw/wRSsdtpfexVj5bHurj0FfXSEsoJr5M/aAs&#10;tK1D4GeMLbWsCFfDl5KC2PlkjhaSNh7h1Uj3FfRXwO1DWNV+C/hHUvEH/H9ceGrGS6O/cWc26Ekn&#10;1Oc/jX33DeNeIwTpyd3B2v5H5xxZl9PCZjzw2mr/ADTOqooor6M+WCiiigAooooAKKKKACiiigAo&#10;oooAKKKKACiiigAooooAKKKKACiiigAooooAKKKKACiiigAooooAKKKKACiiigAooooAKKKKACii&#10;igAooooAKKKKACiiigAooooAKKKKACiiigAooooAKRlDoUbOGBBwe1LRQB5L8VP2VofGfxET4vfD&#10;P4man4G8TvYLY6peabZW1za6vbISY47q3uI3VzGWYpIhSRN7AMVLKfNv2gvhP+0D8H/g74i+LM37&#10;bnix7rSLPzbHTYvB3hyOykk3Kqo6yabJMUywztlVsdCDzXu3x5+JS/Bz4MeKPimy5/sHQ7m9TIyC&#10;yISo9+ccV4T4Q/ZlXxfpWleLP2j/ABt4o8YeITDBd6np+r63JHpsF7tV2WOzt/LhaOOThFlWQjaC&#10;STzXdg416rcYSaseVmVbL8IuerFXflc9O8K3Go3fh6wudXdGu3somumiXapkKAsQP4QWyQOcCtCR&#10;lVCzthR94nsPWmpH5ZJAA5ycUks0SRu0zhEAw7uQAAR3J6D3r6Ntxpx117+Z8C7z0Wm9vmz81f2+&#10;/wBsD4reDP29YviJ4Cu/Hcvgr4CSaJB4vs/D9rOdIuZdUnSS/W/liPlgxWCwvH5m7BlYgDqeD/aW&#10;/aX/AGh/hH4u/aL8SWvxF1+/8BeL/HUPhvSry11qWRPDOprDp8tpJbspzbwTo00bFThmIOOa/Uof&#10;DD4X3Gn6xpx+G/h+W08SO0niC3OiwNFqzsoRnuVKEXDFVCln3EqAOgxUUnwf+EUmj3fhqX4S+GTp&#10;eozpNqGnnw9bfZ7qRAoR5I/L2yMoVQGYEgKoB4FebPBVp1NJ7nu0syw1BKMaV2klf5n5wfFn9sn4&#10;qaP/AMFB9B+NGlaj48f4b/D3xFoXgLxElpBONAkN9Ay3lxeTKxhWaK8uLUKWBcKh5HSuG+Kf7R37&#10;S/wauPjBaah8RfEd/wCBfid+0vd6N4U1ePVpml8L6zp3jOBjp0cikGCyvNJim2Jkr5lnMoAExr9V&#10;rn4YfBp9GufAt98PPCg03XLnzb7RZdHtVt9RlDBy8kBTbM4ZVbJBOVBzkA0+5+EHwjvNIl8Oah8K&#10;PDU+nzasdUn0+fQLZoJL8yCQ3bRlNrT+YN/mkF93zZzUrL68m0pbblf2vhIK6pbqyfzufAvxF0f4&#10;Xfsx/tifHr4kz+I/HNxpvw3+FuleKfDOiTfFnxDNbrq9xcX6tthkv2SXe0cIWB1eIbQFRQTXi/g7&#10;44fH/wAOfsg/En9nP4oeIvibL4rtvEvhfX7IeIri60rWLu11O5gW8tIZ5ZkkSI3G+KNhIqKrg5XH&#10;H6y6t8IvhV4tu7/UPEvw08N6hNqMUMeqXWoaFbzSXaQuXiSVnQmQI5LKGJ2kkjBp/ib4W/C7xprC&#10;eIfF3wz8PatfRxJGl7qmh29xMFSQSoN8iFsK4DgZ4YAjnmj6hWvoyoZtScVzQu9PvR8E+FtG/aW/&#10;Zr+N/wAFpfjd4j8ReC/BOt/HTWY9F8IeIviTJrcuk6ZLoEqW1le35nmWffdqzpE88wVmVQ+cAeXe&#10;LvG/xV+LfxiXQdEHjbx9ofiD9r34kQ6P4c0P4nXmhDWdOsvCkc1vFBfRXERiggu7eWVFVwheB1/i&#10;IP6k/EP4Z/Dr4t+HJfB3xS8BaL4k0mdg02ma9pkV3buwzhjHKrKSMnBxkdRg1F4f+Efwp8K2Wiad&#10;4Z+GPhzT7fw00p8N29loVvFHpJlVklNqqoBbl0eRW8sLuWRgc7jlTwE5PlT0BZzSUuedNc34b3PH&#10;v+CWvi7xR8Qf2BPhr4w8ZfEHUvFGqXuk3DXur61cyzXe8XtwptZ5JVEkstvt+zNI4y5ty38Vd3p3&#10;ijxB8BfFGvah4r8PG88La5rD6i+v6eC8mms6IpW5hxuEK7OJULAZO9UHJ7fwz4S8LeCtM/sTwd4Y&#10;03SLLzpJvsek2MdtD5kjl5H2RqF3MzMzHGWJJOSavSqXX+Y9anH5TSzDCxpTdnHVPs7Na/eTlWfS&#10;yrHVK0YKUKmkovqrp6NdU7tepp6Zqmma1p0Or6PqMF1a3CB4Li3lDo6nkEEcEVOcZIznHpXlU3w9&#10;8UfDbUJfEvwQECRTSGW/8IXUuyzuWPLPbnpbSnnP/LNjjIU5atzw58fvAmp6mvh3xILrw3qzAH+z&#10;tfg+zl+2UkPySLkEblbB7V+cY7LsZgKnLXj6NbNep+mYTGYPMqaqYSXMusdOZesb3fqjuaKDjOAQ&#10;cjIwe1SQws5DlcrnmuA6NghhZyGZMr3OafcXFvZwPI0yosaFmLfwqOST+HNLJIkSlEOD2GK4n9oK&#10;4+IEfwM8Yy/CzTnvfE3/AAjN7/YFojKrTXnkOIUBbgEvtHPHrVQSlUSezJldRdtyXwh8d/gv8RtU&#10;ttH8B/Fvw5rd5faX/aVla6TrENxJcWW/y/tKLGxLRbxt3jjdxmvlD/gql/wTN+EX7Tcq/tI+MPjs&#10;Ph7J4f0jytc1O70kXtpNaK3yu6CaJldScAhjnpjvXkfw2/Yp/bI/ZW+GFv8As/eC/BWteJNKk8Ra&#10;PLr/AIp0XW4tP1bVdKXSBH/Z32iN0eCKC+i6Rsp8q4Yg7izHKvP2Jv2+PHnhjwv8Hfiv4a8XazpQ&#10;t9BLXd18RLlrXTsaobnUhdA3HmXjhEjjjEvmrt5AyM16lTKsLVXLOd4vodmQ8TZ5wzmUMfltR0q0&#10;bpSST3VmveUlZ+h94fsSfsu+Af2Qf2etG+E3w81241W2hRru41i7QLJeyztvaXYM7FJPyqCdqkDJ&#10;xmvYfMgcBJGBx1x0B4/xFfkh8afhz/wUD8CeBNW8feOpfiHpHiHW9Dk8Kwz6d47uXS913V/EWnWs&#10;BsbWGfyLZLew88wyBEbLMWJwGPfeLP2a/wDgoBBa3sPhjSviBL4L8Ua3r+paV4Lk+JVwNS0adNL0&#10;2z0s3mo/aBcrbyzx6lePbQy7Y2eFMcspHlVKCSjNJLY48bm2KzLG1MXiW51KjcpSerbbv5ab6eZ+&#10;lksLR5PGM44OcUyuY/Z38GeIPAHwA8D+BvGep3V/q+k+EdNtNYvtQu3nuLi8jtY1nkklkYs7NIHJ&#10;JPWuqlieM5K4BPFeU1Z2KTuijr3hrw14w0K88MeLtItr/T763aC7s7qMMk0bDDKQexHFeGWOj+IP&#10;g14yi+FPiu+nvdIu1eTwnr91KXlmjXJayuGOS1xH1VyczRjJLSJIzfQsMBXJlXr05rB+KPgTw98U&#10;vB914P1xG8ufDwTxHbJbTqQ0cqN/CysAQR0IrjxmHp4ilZ79D1cqzOrgK6i3+7luu3ZrzR5pcaNo&#10;0t7LqH9k2zXE9v8AZ57hoAZJYc58tmxlkyc7egPase9+EPwq1JLWPUfhpoE62UPlWizaRCwhjzkI&#10;vy/KuecDvS+Atc1q80yfQfFmP7c0a9aw1bauBJKoBEqj+7IhWQdhuI/hroa8KE60G1zNW0sj9B+r&#10;4SrFPlUut7dznm+EvwsfWLjxBJ8NtAa9u0mW6uzpEPmzCZHjlDttywdHdWB6h2B4JFFn8Jvhdp+j&#10;3vh+y+GugxWOpeX/AGjZR6VEIrnZnbvTbtbBJxkd66GitHWrv7b+8FgsIv8Al2vuKEXhTwvbwWFp&#10;b+GdPji0pw+mRx2aKtowGAYlAwhweoxWXqnwf+FuuKkeq/DTw/diIuYhdaPDJt3sWfG5T94kk+pO&#10;TXR5PrQSw5VsEdDUKrWgnLmbY3hMM4/AvuPzO/4KFf8ABTP9p74QftRar8IvgprNp4X0XwyLZGju&#10;NEt7k6i7QpMzSmZGMcRztHlFDjndyNvpvxI/4KLfGrTPCfwX+Mei6Xa2OkXnhObxX8YtIW1STydF&#10;iu7KxkliaVd8KB7x7hGVwSkG1iwyT9JfGj9jT9l79oDxRb+NPjB8G7LWtVs0VILxpZYmZAchZPKd&#10;RIAegfPp04rp9T+Avwi8Qw3Nnq/w20m6gu/DX/CO3VvJARFJpGc/YigIURdOFA6DnAGOjA1sPRq+&#10;0xC5o9j3OK8wyjNOGcHgsswv1evT0qVL6z0021eqvd2stNj4i8Zf8FLPF3ij4NL8LZ/BM3ibXdSg&#10;S48Va6Ea3ttIs7q7nnt1jjt7VllRbGFN7u0X3wQ0jEivU/2Tv+CkH7Q/h/xNpfw+1t5/iJrOseHN&#10;G0zwr4bmubPTLJdSltZtSuJri+SBjFFDaSW0WNrsSEAQlia7H9p/9ln9nYeGNJvtP+FFgmoyajpG&#10;h2gtJ54vtNskiwx2zIkgWQCEugZgzAZw1fVfib9gr9jzxdoM3hXXv2ftFls5dTi1BkiEsT/aY7cW&#10;ySCRJFdP3IERCsAyfKwI4r9EySeEnhHPDR5U3/kfgue0sZSxihiZ80klZ+R8xx/8F0vDt/4Du/ix&#10;pv7M2tz+FtB8AaLr/jPVl12BW0q81W5vbGy0yOLZm6klvILNEkUoghuZJXKeUEk+n/2Mf2jvFX7U&#10;3wef4oeL/hDfeDLmPXLzT47C5mllhvIYWAS8t5JoIJHhkBOGeGM5RsArtZtK+/Y//Zg1Hwr4j8DX&#10;fwT0QaN4ssLGy17S4rYpBcwWcUcVpHsUgRLCsUezy9pVlDDDDNdb8Ovh14N+FHg6z8B+AdHNjpdg&#10;ri1t2upZ2UM7O2ZJWZ3JZmOWYnnrXrnjG3RRRQAUUUUAFFFFABRRRQAUUUUAFFFFABRRRQAUUUUA&#10;FFFFABRRRQAUUUUAFFFFABRRRQAUUUUAFFFFABRRRQAUUUUAFFFFABRRRQAUUUUAFFFFABRRRQAU&#10;UUUAFFFFABRRRQAUUUUAFFFFAHMfGz4ZaZ8Z/hD4k+E+rzvHb+IdHnsZpIzygdcBh7g4NeC/Db9p&#10;fw9odvL8Of2lPGejeFfHGgt9n1iLW9Rjs49Rx929t2lKiSOUYb5SdjEqcYr6fkcRxtIx4UZNeF/F&#10;D9qH9jbXNel8G3aWfxH1uwuPJudJ8HaA3iCeykHVZmtkkS2x3ErpXThsRVoN8ivc87McBQx9NKcu&#10;VrW5peEPit8LfiJNPa/D74meHdekt1DXCaJrlvdmIE8FxC7FRweuOlcV8YPC/h74ufH/AOF3wU8V&#10;W8t7pF1/bWu65pMdw8cdzb2dotvGZvLZSUW41GFgpOC4U87TV7TrT9jv9rHXI/CmleF9d8KeMdBt&#10;vtNmv9hX3hnWLKEnb5sEhjiM0O4YLRtJGTgMea7r4Pfsu6V8JviBf/E2/wDiX4l8V6ve6VHpdtd+&#10;JbiJ2sbNJXlMUQijQHfIyszNuZvLXJO0V1VszlVouk42dzzsNkcaGKhWjNSSM3/hg79neymM3hfQ&#10;tZ0PcMOmk+JbuNXHuGkYD8MV5D4k8HeP/wBkn44+KPGnhf4UeOPEvgZ/CkLWw0/Vku0E8ZeW4ml8&#10;+UNGyqoUbQQwJ4zX2DVbWNJstc0i70a+iLw3ls8Eyg9VdSrfoTXnxq1aclKL2PbrYahiKTpzWjPj&#10;3wr4F+GX7Ufx58Q2PxKu9TSXWvB+mar8ML+G9aJ9OtdiieS2AOBcJdEs5OflaMH5TXeeDvFvxV+F&#10;/jzSPgh+0LbQXcutNLB4Q8caaNtvrckMLzNbTxnm3u/JilkwMpIIZCuMYOFB+zJ8RPhRqXgvxD8X&#10;f2i/BGl+EfhrqxuNK1uTQ5NO1GS3aKSMW1xeS3pt1RkYBgIRv8pSACM1J+2B+09+y545+HfhzXPh&#10;1+0j8PNe1zwr8RPD+q2OmaJ4zsbq6uo/t8dreRRRRys7u1ldXiqFGSWx3rohiZ066mpdrnDWy+E8&#10;D7OrFXinax7G5MjkbSgA+56UtJGxk4Y8j+Jj19aWvpnLmd11PgfetruFFFFIQUUUUANZA3B6HrVP&#10;XPDeheJrB9L8QaNa31tIQXt7uEOhI6HDA4I7HqKvUZORt5Pp6VEoRnFxkk15q5dKpOjUU4OzXbf5&#10;S3XyaOEt/hV4n8DSl/g548uNNjHzf2LqgN3YE9wA53xZ9VbNdL8F/iZ4h+IOn6xF4h8M2+n3Wh6z&#10;LptzJZ3XmxTzRhSzoCAyL8wwDk+9arRKzYDHnq3r71xf2m6+GnxktL+GIDSPG04tL0jgW+oqhMcn&#10;0kRWU47oCTXxnEWS4WhQ+sYaHLZ+8ltrbW2x+h8M5/jMdVlhcU+eTV4NrW61act3ptzXtbQ9Od2c&#10;kkmkOcECldSjFSc46EdD7ikr4lH1qtbR3DAwRtHJyTjk/jSbVI2sMj0paKHdjGXdtaXyRx3tpFMs&#10;UyyxrJGGCyKcq4yOGB6HqKkVmRsqeB0GOlJRQ7vqNtdh4nlAwG/Sp/KWZQXbGO5qsJgEWSQxKoIB&#10;Q53hSSNx7YyDT2mfGUlYqehGMU3GUVqIfcSNGFCNUHfmrKNFMMFCcf3hUMkTREbiDn0pAeLfEnSk&#10;8P8A7QiXumnbHr3htpLpOxmt5wkZ/wC+JXz68elXqPjuGtPjP4M1CPIS9s9QswCP4ggm/klFfO4q&#10;NsXP5fl/wT9LyWbnltNve36sKKKKxPVCiinRRPKcKOnWgNhY43lOF6Drz0omlCrtt/ugcn1pZZUA&#10;8q3Py9z61DK6xRmR2AVeXY9AO5pS+F2JbjFcz2Oe+H/h1PjF+1hp+jXa+bo3w309NYvUI+STVLgM&#10;lqh/3I1kk+oFfU5Pb+teC/sEadPq3hXxn8W5LKWO38WeOLqXSJpRgzWNukdtG/rtMkdwV9Qc9CK9&#10;6r9VyvDRwmAp0l0Sv6tXPxLNsU8bmFSrfRt29E7BRRRXoHnBRRRQAUUUUAFFFFABRRRQAUUUUAFF&#10;FFABQThguM5Gc0UZIGwDhjzQAUUHCtsU7hj71FABRRRQAUUUUAFFRTXLxOIl2LuIG9wcZPQDHenQ&#10;zNNbpMV5btkZ+tAD6KKKACiiigAooooAKKKKACiiigAooooAKKKKACiiigAooooAKKKKACiiigAo&#10;oooAKKKKACiiigAooooAKKKKAKniDRNP8S6HeeHdWhaS1vrZ7e5jWQoWR1KsAw5HBPIr5hm8H+N/&#10;2E9OsdEuNQfxH8H7NEtbO8Nkq6l4Tj6IJ/JAS6tBwpm2LKnBkMnL19U18+/tvfDzx/40uvD9zb2G&#10;ta34HgMyeNPDHh+/a3uLqNl+SVtmHmiXkNEjKWB7jitaNWpSqJwdjmxdCnicO4TV0QeD547/APbk&#10;0rUPMSa2k+F0kumypggs963mMGHXKCHpxxmvomvBbj4F/D34u6D4Y+IXhn4h6t4bm0vTjH4d1nwl&#10;drbSx2zqqmE+akivH8ijayHBXqKq+I/Cvxh+Dlha+PfCH7Rfi3xbb6frGnnV9B1y2tLt7jT3u4o7&#10;xozBFEweO3eWVcZ5iAwc1118PUq1JVI2s+3oefl+Nw0MPGk9HtZ/qfQlHUEc8jAx1rxjWf2oPHyS&#10;xx+Av2XvFet2j5C39/dW2lx4BwABdOC3+8Otc14+/ak+Kdj4T1S2+K/7PWu+EfD99ayWl54r0TxJ&#10;Z38ukJIhT7S0cLF9qFtxZfu4ya4/Y1JLZ+p6LxWGU1DnVzzzwD4V8M+Jv2rvE/hb9ofQbDxz4404&#10;S6jo3iO5votUsNP055CkUEFow26TKBgMPLDy4LebJzj3keEPCpngvv8AhGNO+0W7rJbz/YY98TKc&#10;qynGQQa8Z/ZBvfDPw6vvEnwKbW/Dc91o+owPpmq6XAttN4jtbi2juI710MjvM53kNJufLA5I6V7u&#10;Gy2K9/AxjKgnJJnxOb1qqzCai2vnoIIl4zzinAYGKKK7TyrhRRRQIKKRm29qEYsfl4Panyu1wFyc&#10;jYMn+VLwoKqSQepPejhcheh6n1pKQBXF/tAWstx8K9SvbeL97pckGpRyqPmjFvMkrke/lrIM+jGu&#10;zLEHArlvjVqehaf8LPEKeIL9ILe60a5tss3MjSxMioo6lmLYAHNceYxhPAVYy2cX+R6eUPEU81w8&#10;6Xxc8bW3eqWi623+R6FpeoW+taZb38KhVu4FmhJP8LKGHP0pWUo21uteffDD4t+EX+Aem/EXWNYt&#10;7WxsdMjS/kkbb9nkRQrRsDyrgjG3rnitj4ZfGvwj8XX1Gx0C01G1udMSGSaDVbBreR4pjIIpVVuq&#10;OYpgG9YyK/HuZXs97J/fsftNXDVaUptx92Ls30Wq/wA0dRSSTi3jaQx7jjgE4pSCp2nr3psgjYbJ&#10;ELZ6ADnNM5yta6r9pcxCMdeTtxjkj6dvf9KnuHdbQXDpJg7D5UTLvVCM72GCR9PftVcWkdrNmQlE&#10;KZwo+ZOcAkf+y8cE1NBHOJEbJ3JgCaM5DR4+U/XjHuK6FClbUBsEAZ0lZIp2jH7uQhs49wCAcHJw&#10;ehqztVIxGrs2Ou4U1UWMbFUDHHFLWU5uWjAVXZPusR9DQzu/3nJx6mkoPIxUBseWftHxfZdZ8EeI&#10;DGSlr4iktmbsrXFu8Q/U1FV/9qVI4vAOlazMrGPTPFen3c23+6kn+JFUGwqhm4z0rw8fFxxF32R+&#10;hcOVPaZYr9HJfLmb/NsKKDwcGnRRNK21fxrhjJS2PdugiiaVsKPrTpZUx5cH3e59aJZVx5cBwv8A&#10;Ef71R1QbhUd3bpd2stpISBNE0eQMkbgR/WpKORypwRyDSd7aCnFTg4vqbn7Auux337N+m+EZY0iv&#10;/CN/eaFqlurZMcsE7bCf9+F4ZM/7de0V8p/DrxYPgT+01BfT4j8OfEzy7C/JOEttZiU/Z5T6ebHu&#10;jJ7sq+lfVU0qQJvc8fzr9Yy7ExxeEjVj1Pw/MsJUwONnQn0f3odRSwwXco8yQrboV4JGWYevoKBY&#10;WhfB11hk9Cy/4V2nCJRQ9hqFufMilE6A8kcNj6dDSK6SLvRsj3oAWiiigAooooAKKKKACiiigAoo&#10;ooAKKKKAAEquxRwx+ak4U7EOVA4alo5A8sfdJ5oAKKOBwvTtRQBmT+Idl4ECsAT8q7Sc5wev0PTj&#10;0GatzXjFAke1N2MyOVxz0UE9Saz7yztJm89NwUAYY5Gc8jHr1z7Zp8AabKhNy5xgn5lPOPr/AIUA&#10;Co94R58ed3yvDMcle4OVwfxHSr9pZ/ZFwpVQVAVIxhVA+vJ+pos4wke4qckDhh0qagAooooAKKKK&#10;ACiiigAooooAKKKKACiiigAopkJnvCRaRqUBw0z9F+nrUkllCxzPrJRu4BVR+ooASilbS5Soew1I&#10;TADlX9fqKYhdW8i4BWVR8ynp+B7igB1FFFABRRRQAUUUUAFFFFABRRRQAUUUUAFFFFABRRRQA2Vg&#10;kbOw4AqRNuk6eJwQ1xOQP+BHt9BUd0QbGUE9uKj8WX1ro1n/AGvdyEQW0MskrDnACEn9BQtwex8/&#10;eDPBviH4UfG+/wDhJe6uJ/C+uwXGs+E5JF/eWLI6/arPnjylMqOh64fb2zXpr+G7K6jKaVqqSSgc&#10;gOp/ljFeb+C7vxL8ZNR0f9obxZcQW2n3Gn3Fv4R0G2XAs7WRl3vNIf8AWTS+UhIACqFAAJyazv2v&#10;9R8U+E/2b9U8aeGtWk0+3Mlouu6npkRkutM0hruJdTuoFH3pYtPN3KvB2mPgM20V7dDnp4bnl9x8&#10;dmNLC1s0dOC3td9v+GPR/h/8RPDPxB0potK8Q2eq2H2iS0F3ZziSMTxsVaPd35Bwfp1qPWY/sFje&#10;2c1it4Yo3U2zAFZxtOEOeDu6fjWHrP7HXwrvIrDxH8OPHHivwzpl1HBOmmeCvFtxZ2U+2BI45B5D&#10;jKmKGIfKQGAUnJOax/GekftEfBHxzNpvh3wD4j+K3hq/tV/s+Sx1LTIdV0ydesdw97cWyTwMORLu&#10;aVSCCGBBEUcwpqdpKyN8TkuIinKm02n87aHz5eeLP2XIP2FH8AazNdxfE/RfD17JoAg8E6kNR07V&#10;1MkttBC6W25UWURqBuKEH0NfWXhS+vNU8OafqWo2T21xPYxST28v3o3KAlT7g157q/xq8c/Dq+0/&#10;U/j1+zfqHhHR9RvorIeJl1ywv7azuJTtiW68qQSQh3KoJAkiB2UMy7gT6ihBYkelb4GnCEm4z5k+&#10;h5+b169VQhVpOLWz7jqKRiVGfzpvmHOOMjqK9PlfLc8W6uZnj3xhafD7wNrXjzUbC6urbQ9GutRu&#10;Leyj3zSpBC0rJGv8TkIQB3NeaaP+0940tPDdl8QPiF+ztr+n+FtRto7m28SeHr6PWoEgdQySyx26&#10;rKilTnMaS4+nNdf8Wfj18Lfg3Bbx+MfEaNqV+2zRvDllCbnU9WlPCxWtomZJ2PT5RtUZZyqqzC/+&#10;w58LfH3wr+E2oaX448PjQbXU/El5qXhvwe14ty3h3TZyrJYtIuUJEnmylEJjj87ykZljDHy8bipU&#10;WvZyV+x9FlOWUsVRl7aDv0Z418Wf2y7+ezu/E37Ok+h+IfD/AIVht7vxdrz3Jkgk86RUj021KH57&#10;x8sxU8xgKCAzgV9DA7GYBSVXqxGMVxn7Z3w9+KOr6f4Gk+Dfwmh8SW+l+MxqOsaLBqFrYRO6W0v2&#10;WaVpioKJdeQ7bA8m1SVRiKreGP2GofFGjSeKP2iPidrur+M7seZJqXhzxFe6Xb6P/dgsUgkj2Rp/&#10;fbLyEZfOdo5I5hUh709X2OzF5EqnJGk7JLd9Wd6p3DIpHfZycY9681+COpeLNA8d+O/gp4w8ZXfi&#10;SHwTq9nDp3iG/gjW5uLa4sYbpYpzGAryx+cF34BZdpb5iTWT8U/EOu+NPivceAtG8V6jp2j+HdPg&#10;bWn0e7eCS61CcO6QGaMiSPyYRHKQhXf9tj3HCYruxGYQpYWNaMb8zsle2p5+XZBXzDMp4XnUVBc0&#10;5WbSj5dW+yWrNv4j/GnU9K8SS+A/h5oltf6tbQpJqN3fylbWw352K4X5pHOGOxSMKASRlQeSi0HX&#10;/EmtxeKfiT4pfWbu2ObC2S3WK0sj3McY+83be2Wx3qfwx4UsvC9rLDa3NxPJc3T3N1c30zzTzytg&#10;FnkclmIVUUEk4VFHatWvmq0q+Mqc9d6dI30X6M/UsvynAZTBQw8EpJWc7Wk3a0nd30etuW1tnc5u&#10;7+Gek3fjCLxQdQuUhE4urrSVf/Rbm7UbY7l07yKuRnudpPKg1oaP42X4QfFCXx1rNnPJoGraJb6d&#10;rE1pAZXsXt55pbeYovzNEftNwrFQSp2nGMkalGwNwVBByCCAeD1rjr5dhq1J04rl5ne/n3/4bTyP&#10;YeKlKyq+9G1rbaXT/NJ63d1vbb2bQte0LxPo1v4g8OazbX9ldxiS1urSYSRyoe4ZeD/9arM8YuF2&#10;J5hZFBVY/ryRjuB2r550zw9N4I1WfxP4A8WHQbu8ldJLQWZm024lwD5lxbh0y3P30ZHx1bbxVLVP&#10;Clz4n1Vdc+K9/wD29qkbYFrd22NNhGOHt7beyRnn7xLsf7x6V4kMrxvPySivW9l9/wChzrDYVaqr&#10;7vazcvuWn3tX3ue8eJfiN4B8ITPJ4u8a6PpckgKebqerw2ysTj5isjDJ4/Om+MPil4F8B+E4/HGv&#10;a7Emn3JUWL2wMxu2cZjSAID5rMOQq5JwfTNeJ6H8PfAnh0/afD3hDTbSRhy0Fki8enH9abpHw08A&#10;aHrH9u6N4K0m0uwzMlzb2So6lvvkEDI3d/69uh5PjJSSlONvyLVPALXmm0uyjr5W5tP/AAJ+h3Nl&#10;+1h4RS5DeLfBfiPQ7KQ5Gp39lG8MYPQyeTI7IPfaVHdhXp9leWWpWUOpadexXFvPGrwzQuGV1IyC&#10;COCCOc14i8UboY3jUqVwykZB/Osfw3afE/4dWZ0j4c/E9bTSxK7w6bqmkx3UduGJOyIqY5AmSTtZ&#10;jjPBA4qK2T16WtN8wOFDER921N9m7q3yu7/gfRVFef8A7P3xF8cfELSNaPjc2E76TrT2NtqenWcl&#10;vFdBY0L4jkkkKmOQyRHDkExkgDOB6BkZ4Irx5ScJcs1Z3tY461P6tVlSlJXXnfdJr8DzP9r2e5g+&#10;AmrtYxRyTtLbrAkrbVZzMmAT26da8zn1j42a/KYDf6NoEGTuaCI3k4PqpfEYHsVNev8A7RvhPUfF&#10;/wAItVtNKMf2qxjS/hSb7kpgPmFD9VUj64rzvw/fDXtMtdTs4CgvLZJgr4zGGUHDe4zg/SuzB5Vh&#10;cbiHKve6SsvI9rB5hXweVqNG3xO7abtdK33/AKFH4e+KfEtr4luPh1471SO+uza/bdI1UWyw/bbY&#10;EJIpRflWSKRow2ONs0R6k4t+Jvjf4A8La8/hzWNRmg8iCOS8uxZu0Fv5juiCWQDEedjHJwAMFiMr&#10;mn4/8OX+tada6h4Wuo7bWdHvVvNIu5kJRpQCrxSgc+TLGzxtjkbg4+ZFxV+H2h68INZ17xrZ2KX2&#10;v6s91cWlpObiGGJbeG3jh3vGhf5YN5JRfmkcYxg1z1OG5zzPkp6U5q/N0T/l/A96lntCGD55W500&#10;nG9m/NLsbnxA8ejwfoNvqGlaZ/al5qFxHBpljDcqn2iR+nznIVcDO7p0qbwP4/0Hx5prXelytFcQ&#10;ME1DT5xtntJccpIp5HsehHI4rmdA+D/hPwzrsOtaZJetHab/AOztPmvGe2sS4w5hQ/6sEEjAyACQ&#10;AOarfFrTLfw/ot38V9Gvl0/WNCspLmO5UYF3HGC5tZgP9Yj42jgsrMGXJ4PPPhjF0sJKpKac4306&#10;WNaWe4ati4Ulfll1/vPZW6p7abbs9Loqtplw95YW90/BeJGPvuUHH4ZqzXzELyg1I99NtXOf+KXg&#10;O0+JngS/8GXUxha5jD2l2v3rW4Q7oplPZkcA/mO9eufsg/FfUvjN8JbLxD4wtvI1zRppNL8Q2rn/&#10;AFd9bnZK30bAcH0auDBxk+1SfBJ38F/Gu50vTUb7J428P3VxLEowBe2LRpI/HdoZoh/2zJr6zhfG&#10;OliZYaT0lqvVHw3GeAhKhHFpax0fzPefPu9XucoPlc5SNjhVXONzf4VL/Zdlva2n1KMyYxtAQfpT&#10;bOdo7K+niBEgj/d4HO3Z/jmoba3S4R4rVIiEj8w+ZyZM579vrX3p+cjwt9o84WN2dc8KPusPT2P0&#10;qSYRx3a3NucxXQzgdAwHX8aLfdcaRPDub9wweMt2BGajt2D6bAxUbftmFB7DJoAnooooAKKKKACi&#10;iigAooooAKKKKACiiigAooooAKjuC3k/JIV+ZcsvUDIyR+Gai1GUxoArMMqxyoyTjsORVeAHzS1q&#10;nyFT5DRxgNHx91vX3+uQaAEj093g+/u2sxVQ/Kbv7p7gj+VaEGRlzGFYsTjHT8ajs7U2sYVnzhVR&#10;cDACqMCpqACiiigAooooAKKKKACiiigAooooAKKKKACmSwfapo7Pft8xvnb0Udf1wPxp9SRLG+px&#10;ln627Z591oAi1W8aJ1020JjWNAZGTrz0Ue5/l9aaNLjjjSTUbuKEN/D8ufxY96YuF1tllHH2oF8+&#10;nljac/UUy4lWXUZTIA0hlEamU8KD0OKAH3elyWmbuxuSynktGBkD1GOG+lPlkbULMXDAC5tTu+X+&#10;Nf8A64z+IosVksdVFq3HmEo/l8K3GQ3sabYoYdbltRgBI3z6YDIQPw3MKAHxuJI1kHRlBH4jNOqK&#10;xP8AoMOBj93/AFqWgAooooAKKKKACiiigAooooAKKKKACiiigAooooAbLGk0bRSZ2sMHFLcWVt4h&#10;0SXQr8b8xlJVz8xBBGR9RS0jQxsfNV2SQdHU4oA+V/hR4K/br+Fvgu2+C+k/CzwR/ZvhxntYNb8U&#10;+K5guqQ+Y7JJDFaW87INpAIlKMCOFI5rrP8AhFf26/FNsdK1HwH8JYLR4Gh82LxfqjxRhhgt9nbS&#10;lEmO6mRQQCNwya9/S+1MyEZiYYxnaQRTWe5nQRXF0NnORCCufr3rojia0FZPQ4JZZg5u8o9bnL/D&#10;TwTZfDL4f+EvhTa3rT2HhTw7ZaZHdy8GZba3SIMfc7Bn6mulQedLJeSD5pWztxjA6AUSWtszAiIY&#10;X7vFPAwMZ/Oud6u53Jcqsij4m8L+GvGnh298IeLtBtNS0rUrZ7fUNPvIRJDcxOCrI6kEMCCQQa+c&#10;vgQs3wn8X+O/2bL3V5L3TPAlxa3fh7VLq6aVotJvlmmgsp5HyfNtjFJHkk5gNs55c19N14x8Q/2H&#10;vht8S/HXiPxlrnjvxhb23i64hm8SeH9N1pbexv3js4bL94Fj8zDW8ESMFkAIX1Jrow1Z0anMceOw&#10;sMZQ9nPurPt3OEX9qDUPiJoz3P7PfwW8Z+L1uoGGmaxDoj2elzMflSVby78qKSEH5i0bNlRxnNVf&#10;HXw3/b/+Hvwiup9F8U6P8QdS1Lw9JDeaZaWyaTqOmahLAV8y1n3+TcRxysMBhEwVc7mPFfUmj6Tp&#10;fh7SrXQtEsIrWzsrdLe0toU2pDEihURR2AAAA7VYBK9DVSx2InJtOxz0Mly7DxtGGr3b3PMv2b/2&#10;a/hh8C/B2n3Hh74YaJpHiW60yA+ItZtbNXvb65KKZTPdMDNcEvuOXY/livTQMUUVynqJJKyAEjp+&#10;eKQ4wR/k0tZfjfTte1fwVrOl+FNTWy1a60m5h0u9dcrb3LRMsUhHcK5VvwoG9T4v8N+EtYf4u/FL&#10;zfH/AIh0vUz8R9ROoQ2Go7IzC5V7T5CpX/j1a3wcZwBXbeGfCumeE7GSz0uSeR7m6e6vrq8naae6&#10;uHwHmkdjksQqr6KqqqgKqgcP4P8Ah58fvglo98/iX9mPxHqN1NMt34l8Raf4ki1SfUJ1jVDOI2YS&#10;MNiKAgxgAADiu38IeLtC8ceG7LxX4cvluLLULdJraVQRuVhkZB5UjoQeQQQelZ+yh7Tntr+R9Dgs&#10;S6mHVKLWm6stfXS7+Zp0UhYAZJoBZwxiXdsXc2Ow9a00OpLlQO4RS5HA60QsrPcqlqs9xHbq9vay&#10;7grEsAxIGCSFOcCmw3iWl3Z6jOoeFrhsxhck7DjPoT3x7e9Nu42uoDc3eoi6umhSKN4cr90DMjk9&#10;yOMD3oM5NvQVlkKNCtqbcSqPtFnKhKg9nUk5H0JyOnSiO38ptyycAYxiiC3WLL87m5Yk5z+dSEgd&#10;T1PFA1BMI44nYljiTopPQ+1KykE/KRg9G6ikwSQAcZOB7n0pwdJMRyOA/RCTjPoD+HegtJrcbSFQ&#10;3UUpIB5BHse1IWVcAnGelA7owz8PdGE9zNa6z4ishe3DT3UWleLdSs42lJyzCOG4VEJPJKqNxJJy&#10;SSbHhu7+Knwp1At8L9XXWtOuoyt3oXjLxJeyiNxgiaG6kW4lU9Q0bZQ/KV2bWEmqPm+7zxnihVeW&#10;UQxrnOefTFcVTL8JUTtBJt3unZ7v17mscRVS5Zzco22l7y+S0fzuVPEniv44/Ey3l0LXPEmk+HdP&#10;nQw3lp4dEl1cSIRhlF1OEEYIJBxAWweGB5qxaWVjpOnQ6NpKlLe3jWNASSSFAABJyTwB1JNSBo1j&#10;MFu52g4Zx/ER/SkqsNgcPhk+Vavd/iKdV1IqCSSVnora3T8306ye4HkYo75J60UV1kXdrX07BXJe&#10;MIE8UfELw74HuHYWayNqmox5wJ/IK+RGfVfMJc+jRIa62ue8ZeGdX1PU7DxN4U1OG01bS1lW3N1C&#10;XhnSQLvjcA5AOxSGHIPbmvOzajiK+XzhQV5Ps7Hdllehh8bGdZrl8+mmnpvudzHDsiHz5wMYorjN&#10;G+L2m2t6mg/EaxbQNRf5YTdSD7LcdiY5vuk8j5Wweccmuy3DdtJ+lflkqcsPUdOorS7H6DTnCUU4&#10;u6e3mv1FPINVfg5qZ1X9sHTvD5UsugeCLq/3YBRTe3KQhT7/AOhsfxq0eBmsz9nO7s9P/bH8WaVq&#10;0IWXV/AenXGnyt/y0jiubhHjHurEMf8AfFe7w0ovNkn/ACs+Z4vnKOUSVtHKJ9JXVneaZMJbVXVF&#10;BEbhd2EP8DDuBzg+lV7aWZhJb2digMv+sFtCVLj0JPQVdM99EBHDcKy7sgSjJ+mac9zqJbDTRJuX&#10;BCglh+Nfo5+Ule/Z9L01rWMhp5eZAvRR0x9BxREsbJDaxyfJbpliOdzkc8+1PNrb7CpBdnOXZzkm&#10;ljiSIbUGB6UAOooooAKKKKACiiigAooooAKKKKACiimyOI0LnPA4wO9ADgCeAKguryFQYPPwTjeF&#10;PQd6bc36ruWAjKKzPv4IwQMfXmqrw3BkETy7UwCQFO7Izkr2Oc9/SgB3712C+W0bFz5Txhj06Zzw&#10;cjuKuQ2cUJEgUbgSRgYwPSktLZIolLQ4b3OSKmoAKKKKACiiigAooooAKKKKACiiigAooooAKKKK&#10;ACmODHLHdoGLRNyq/wASnhh/X8KfRQA7UbRr5ft1mBKrqN4Q43AdCD2Iqgbub7Sk1xbxyzJwskls&#10;28f41cjVrRi9jMUz1VhlT74py3Wo+UCZIQB0YqefwoAZbRSW7nVtSVo8Z2B8bmY9Wx27AD3qtYzz&#10;MtzcSkJc3L+Wgzkov8Rx7evsKtMnny/aLuQyOPug/dH4U1baFHLomCTzigByIsaLGhOFUAZ9hilo&#10;ooAKKKKACiiigAooooAKKKKACiiigAooooAKKUAnoDSUAFFFFABRRRQAUUUUAFFFFABRRRQAUUUU&#10;AFFFFAAGK856eozXxv8ABv8AZZ/bFt/DcXgiefwj4PsdMmuc6jeGTUrjU5nnkkMixxmNLeIl84Yu&#10;5H93pX2QRkYNAGOlBUJzpu8XY+al/Y7/AGkHLM/7SulI23LRReDoShPqCzFv1rhvAmqeP7T4o+Mf&#10;hhrviPT9fm8IyW0aaxpGmvbbppF3SW7IXYSOgxu24A3AYNfY2r3NxaaVdXlrH5k0Vu7xIRncwUkD&#10;HueK+Lv2e7OzvvhdbeJmmaa81vULzUdSuZBiR7p7mQSE55BG0J9EFB34KtWq1WpO53V3C8atD9m8&#10;k3EIlltHB/dSnPzAfwnvj3xRb4EICkn3I96I4Y4yWRSC33iTyafQezGNtQrgP2qPjbbfs3fs5eM/&#10;jxdaM2or4W0OS9SxVtvnSZVEUnsu913Echc139ZvjDwh4b8f+FdQ8E+MdGt9R0rVbOS11GwulzHc&#10;QupVkbHYgn3HUc0E1OZwajufL3x6+Lf7Yf7MP7MF5+0F47+Mem67eXF94dWPQ9J8F26x2Ud3qdpD&#10;cRwqA0s7GCd0TcWbcARyQK4j4mf8FJPivc+KPiYvws07VtF0/wAK6d4FOmWfi/wY1ldifVdfeyvH&#10;aO5UO8ZtygjY8KwJXnNe96b+wR8IbHwTJ8MtQ8afEDV/DC3WnT6f4d1zx5f3trp32G7jurdLZJpG&#10;8pRJDEMDkogXIFbPxL/Y1+CHxa8Sa94t8aaTfy33iSy0Sz1WaHUZE3xaTqLahZ7RnC4nclv7yjBo&#10;OD2GM7/ieWeH9Y/bY8UftfeO/gBcftQ6dDpvhjQ7HUdPmTwDp/mMLqS5VYmLJyE8lcHqcnNeeeGf&#10;2pv2y9A8AXOs+KPi3ouvaxrXxcl8AeG1m8HW1tbafIkrBtQkMIDSsI0bbETtZiO1fYmmfCHwVo/x&#10;k1746WFlKuv+I9MtbDUpjOxjaG3aVowqdFOZnyep4rmNU/Y2+BPir4Xax8HNY0O6uNL1nxHL4gkI&#10;1OaK4g1N5RKLqGeNlkgkRwGRkYYxjkEigHhqnIlfU+dviX+2j+0/+zt8SNX/AGXvF2t6H4w8X67f&#10;+FrT4feL/wCxEs7a3fWtQksGbUIIMKEgeF3G3BfcobrzR/at/bK/au/ZD034hfC/WPiXpHibWtO+&#10;H+neMfC3jO38MQQywRSa7BpVzbz2cSmOQnz0kjcLk/MDuIBr3+P9gH9nKTwP4t8CeLdM1zxPJ43l&#10;tG8TeJPE/iW8vdVumtCrWhW7eTzYfs5UGIRsvlnLLyxJp3P/AAT3+AuteEfE3hvxte+KvE934wtr&#10;K01zxH4o8VXV/qctpaXQura1W4mdjHCkwLmNMKzOzNuOCATw2Jlu7/Mr/sNfH34i/G6L4gReM/Ek&#10;ev6X4Y8XjSdA8RTeHTo97fIsIef7TYlUa3ZHZApaOMuGJ28Zr3uuX8H/AAf8E+A/H/jH4j+GrGWD&#10;UPHWpW9/4g/0hmiluIYfJWREPEZMeA20AHaPSuooO6hGcKdpbhRRRQbBSHjkAZ96WkdQylScA0mr&#10;qw1uUPFQ0GLw5e3Hi57NNOtrV7i+fUCghhhjUu8jF/lUKgYliRgZORXm3wd/aM+E+j6vc/Di48db&#10;tOilhPhjU7+xuoIvIkyotGlmiVQY2ACsTgpJGoJKknd+PeiyfErwtp37P9uzxyfE3XYfCctyEyYb&#10;CeC4n1Jsf3hpttfeW3aQpkYHH0h+1J8A7n9oj4S3Xwz0HxRZeHruXUrO6N5d6K17bSrb3CTNBJCk&#10;0LvFIE2MFlRtp4PavMzTKqGaQtPSS2f6ehnRzutlddQp6p73v3vff8EcGwZHMTghgPmBUiuL8UXV&#10;54b/AGh/hN4o8MjzNUuvElzos0OSBNp1xZSy3G4j+49rARnucfxVu6p+z7+234NgOu6X8S/h/wCP&#10;W35u/D0nhm78OtIp7wXX2y+CsP7ksZDf3061neCPh3+0n45+PvgfxD4w+ANz4T0nwpqlzeahqmpe&#10;ItOukuFe2eIRwpbTySElnBy6oAE9TXy2W5HmeEzKnVqR0W7TX+Z7GbcRZXmGVzpKXvO1k09/u/U+&#10;rXdJHMifdJyvGOKSjp0or70/PgooooAKKKKACiiigAooooAKKKKACiiigAqK7OIeVyC6h8HopYA/&#10;pUtDDKkevqM0AZcFs8hDurI6FUR2Xrktlc/xYGDn04q/axlIvmUDJyAPSlS0to33pCAakAAGB2oA&#10;KKKKACiiigAoooyF+Zug64oAKKAGHJPB5X6UUAFFFFABRRRQAUUUUAFFFKQR1BoASiiigAooooAK&#10;KKKACiiigAooooAKKKKACiiigAooooAKKKKACiiigA+b+GQj2ooooAKKKKACiiigAooooAKKKKAC&#10;iiigAooooAKKKKACiiigAGM8kDnqa+K/gFc2t54Y1JLePy4j4q1X7CGH3Y/tb4Q++7cf+BV9qHOO&#10;GIPqK8P8Z/sHfDPV9Vv/ABL8PvHHirwdqF/cvczpoWqD7LJO5yztBKrKcnkgFcnNBvhq/wBXqc1j&#10;kVYhjHJwwJBGKdXJ+KZfip+z5rh8KfHPSrzW9OYZ0Lxv4f0WWSK6XH+puoIQ7QTA5AIBRxg5HNP8&#10;HfFrwz4y8ST+D4LfU7DVbewF9/Z+raZJayy2pcR+cocDcm8hT3BIyOaD2qOMpVWlfU6miiig6yK6&#10;vbOxgN1e3UUMSjLyzSBVUZxkk8Dn1pltq2l3swt7LUreaRoVmVIZ1cmNiQr8E/KSpAPTIPpXzp+2&#10;i8CfGD4eS/Fzw1reqfC+K01eXV7fRbG4uopNYH2RLIXsVuC724ia8KjBXzQu4cCvLtN0z4qeCf2o&#10;tR+K3wP0PVdF8FXnjzwh4NsdIi8NSLHJ4fs9Fl1a/lcOm+OIS6ldRKRgecgU5IxQefVxlSk/hufc&#10;NrKuoKH0+VJV3speNgwBU4I47g5B9CKmJSBjbxr0+82eWP8ASvzb1q5/agbwR4j1f+2PHeiajN8F&#10;rHUW0zQdGmWI3mr6nLcXTqqqf30CvEGA/ejJOBk16L/wtz9tTwt8Rbrwf8P/APhIvEU3hmW+ig0T&#10;UfD5itdR0e30p5LW9kumAD3E9z5ICq24fMpUcmixKxvMlzx1Pt5JRcHaRucYwx7+xPamnIbYRgjt&#10;Xwx4A+Mf7cnj67sfD/hjxfr72XiTxJ4dsJPE+reD2t30uT7HqV3rQiidRiGNba1hRpML5s+0M2a+&#10;49Jiki0y2sr29kuZ4LdI3u5wA85Axl8cZPXj1x2oOmlXdW9lsPDAjIBPrgdKHZYyFc4J6Z71xfwy&#10;+GfgD4xftH+Ivhr+0LrGtTMLWK98D6Nb6pNZ2VxZKm24P7hlaSdJMlgW4RlIHBNen+Kf+Cf/AIHs&#10;dFupfgt8RfFnhTVVgc6eBrsl3aebg7BLHcby6bsZG4cZ5oOaWYezlyyiYiur52MDg44pa8s8G/tR&#10;/Dy68D6Rd+KtetYfEl1bIupeHNMhe6vILxflmhMEIeRCrhh84A4POBWvffGTXtG1DQTr3wW8XaVp&#10;niTWodL0zVNbsorbzJ5QWXEW9nK7VdiTjaqkkcUHT9bo2V3a53lGzcpyOMEkk4Cgdz7CuL+Ed5+0&#10;B+0bFqniD4R6d4M0nS9J1WbTprbxVe3L37TxOVYvFbgeQpxuUNksrAg4Nei6D+xF4l8cOkn7SPxO&#10;/tKxzmbwv4WWSysZvRZZCfOmT/ZJX8RQYVMxowuo6v0OM/Y3t/Dfj/8Aa28Z69raP4ll8L2kEvhL&#10;XrW8MmmaGJozDPZRxgBBeEK7PNl2aKbbuRSyH6+b5hgjiszwn4L8J+A9CtvDHgrw9ZaVp1nHstrH&#10;T7ZYoox7KoAH9a06DxZSc5OT6ibVHRR+VLx1wM9ziiijTt+BDSbuFFFFAwooooAKKKKACiiigAoo&#10;ooAKKKKACiiigAooooAKKKKACiiigAooooAKKKKACiiigAooooAKKKKACiiigAo+b+KQn2oooAKK&#10;KKACiiigAooooAKKKKACiiigAooooAKKKKACiiigAooooAKKKKACiiigAooooAKKKKACiiigAooo&#10;oAKKKKACiiigAooooAKKKKACiiigBQ5Tnt34r5L8ZmXU/wBtj4kSa4G+32Phzw5b6O0gOF0ySO7k&#10;BXP9+7W+BI6+So52jHsv7YfxT8T/AAe+AOr+KfAl7Db+Ibq70/SvD809sJlivL69hs4pvLbiTyjM&#10;Zth4YREHjNeHeCvh3D4Z1bUvGGteL/EPiTxBrcVtDq3iDxLqK3F1NFb+cYYQEjjhhiRp5nEcMcab&#10;5nbBJJAdmBpSqV1P+X/hjoVZlPly8OOoIxTqJJDIVMm35RhT0pAryyeTDncG+bjoPWg99Oy1CFGe&#10;bbbSFGzl2DYAHqama5kQGCKeQoxBkdmOXP8AhmoDd2xzZxOpXH7wk8sc8gj6jpTWuIY+JW2em8Yy&#10;Pb1oIXs29GfBn/BXH9tT9oX4EfEDQfhn8KvF174csbrSTfS6pYRZmu5fM2lFY/dCDG7HXeK99/4J&#10;uftAfEr9o79mHT/HnxTIk1JL+e1N9FD5a3ixNtEu3GMnuRwTXp/xR+Cnwj+Nul2+l/FL4baL4kt7&#10;aUS28eq2Ec5ib+8pYHbnpxjI4Oa3PDPhfw54N0a18NeFNDtNM0+0iWGz0+xt1iihQdERFwAPYCvL&#10;o4LFUs0qYiVVyg1pHp0Pvcz4m4dxnAuFyahl0aeKpyvOsmryWrv/ANvLddC8JI/NdC/UZk5J+XPG&#10;fUZ/UetJLJFFGZZpFRFUlmbgKAMk/kK8g+Gtp4G/an/al1jwd8Pf2ivEK48HRX2lap4K8V+bbaRd&#10;WdwYporixk86xlWZZ7aRTLCXZorjYwA49I1/9mX9tvVbaf4YXOu/Dmewv43gl+IUE99bzwwEbS40&#10;jy3Hn4PBF95ZJLYUAR16h+bfXqFNtL8DO+Era9+0N8a/AfjfwF4A106B4b1Ce+m8a6lp/wBjsbmF&#10;oHjVLbzWE04kyPmVPLK8hyCK+xiARgisvwF4R0j4b+B9F+HvhwEafoOkW+nWAkUbhDDEsa5xxnCj&#10;OK1KDx6tWdao5yerMvSvBPg7QtWuNf0bwpptrfXUpkuLy2so0llY9SzgZJrxL9tj4ffFjxJ4q+HX&#10;jX4ZfDeXxavh3Wb6S80a31GC1aMz6fcW8dyXnYLtRpArYDOFkYqrEYP0DSq7pnYxGRg4PUUEJtW8&#10;j5f+An7OX7Snhv8AaJs/jP4l03wr4YsJNMltPEllo+uT6hJq6bf3KvutoFVon5EmCcZHQ19P0Ek9&#10;TRQOU5Td2FFFFBIUUUUAFFFFABRRRQAUUUUAFFFFABRRRQAUUUUAFFFFABRRRQAUUUUAFFFFABRR&#10;RQAUUUUAFFFFABRRRQAUUUUAFFFFABRRRQAUUUUAFFFFABRRRQAUUUUAFFFFABRRRQAUUUUAFFFF&#10;ABRRRQAUUUUAFFFFABRRRQAUUUUAFFFFABRRRQAUUUUAFFFFABRRRQAUUUUAFKEZyFQgHPeqXiPx&#10;DoXhDQLvxT4o1a3sNOsIGmvL26lCRwxqMlmY8ACvB/2iv2urmf4KyeLP2TNYsPFNz/aCW2talo2L&#10;2Xw/bMCXupLVSJHKgcJjPOcECgFujy6DXvHn7UPiC1+K3xM8UMmh6VrVxc+EvB9hH5dvbNGzxRXF&#10;y/LXM6qzMo+VEY5wxAYduAIohuYnavJPc1zfwa0Twp4e+F2h6X4H1r+0tKSwRrLUfM3G6VufNJ9W&#10;JJPpW9qVn/aun3OlgkGaBo9wONuVIzntQfRYeFOnBcu9v0POPHPx40zxB4d1nQPgdeX+veJBCYNM&#10;bQtIlvI4rottXeyrswDk5JI4r1HT/wBjH4667YWWg+L/ANpSQaNNHHJqk9noCW+sS5Ubrfz0fyo+&#10;cgyJGGx0APzV2/8AwT91iwv/ANj7wTolhYxQ/wDCO6a3h+doIwqTTadK9hJMuOGEjW5kzznee+a9&#10;joPGqYyrVndOx8y/Fj9iVPh5e+HfiX+yl4SifWNFFxa63omq6/Ox16zn8pvmuLl2BnjlhjdGcgEP&#10;KCw3A1B+z1+wT4T134SWmq/tR+EvEVz40utV1OfUY7v4i6kQkD39wbQFLO7W2Vvsv2fcsShVbIGa&#10;+oaKDncpN6s+WPiD+y58UvgPO/iT9n59S8V+F87r7wTqepPcXtkO8ljczsXlH/TGZif7rj7tc9a+&#10;JfjnrOV8I/sneOr2XBEa6pDDpiB+243Lrx6kZr7IOCMEcH3pCOMKMUHTTxuIpR5YnB/sr/DPX/g1&#10;+zb4H+Evit0OoeHPD1rZXnkSbk82OMAlT35713uTzz160UUHKFFFFABRRRQAUUUUAFFFFABRRRQA&#10;UUUUAFFFFABRRRQAUUUUAFFFFABRRRQAUUUUAFFFFABRRRQAUUUUAFFFFABRRRQAUUUUAFFFFABR&#10;RRQAUUUUAFFFFABRRRQAUUUUAFFFFABRRRQAUUUUAFFFFABRRRQAUUUUAFFFFABRRRQAUUUUAFFF&#10;FABRRRQAUUUUAFFFFABRRRQAUUUUAFFFFABWV478WWXgLwXqvjbUYHlg0nTp7yeKPG5kjQuQM8dB&#10;WrXhn/BQbxrPp3wFm+D2gaikGu/Eu8j8M6aRJ+9hguPlvLtFByfs9obibPTKKDjNA435lY8m8f8A&#10;xX/aG/az8A2PhnxN4F8KeFfB2uvZ3+oQ2+v3GpalPZApMLdwbaGGMyDCvhpAmSBuxmm+M/gt4V8X&#10;apF4nsxLofiGzw2m+JtCYW19ayDuGUYdT0Mbgqw4IIrrbG0sbC0js9LtFgto0CwRKPuqBwPw6fhU&#10;gV5nMMY57t2A9aD344WnSi0tbnD/ALP/AMNPGvww8FTeEvFviq01aY6teXMNxZ2DW0cMEszSrHsZ&#10;327Q2MAgdgOMVZ+KFpqfjfxD4M+BWg6vNZJ468VjT9TvbeUxzJp0Njd310ySLzGzxWb24YYKmcMC&#10;GVTXW3F/Z2ipCbtVSSQIrNnMrnoP/rf4VT/Zn8M698bv2hI/jTBpJtPBvw/bVtJ0q/mxv1zWmk+x&#10;3UkK9Vt7YQ3MG84MskjbfliywYYmfsaFo+h9L+CvB/hjwB4UsPBfgzQ7bTNK0y2WCxsLOLZHBGvR&#10;VH4nnuST3rUo56k5Pc0UHjBRRRQAUUUUAFFFFABRRRQAUUUUAFFFFABRRRQAUUUUAFFFFABRRRQA&#10;UUUUAFFFFABRRRQAUUUUAFFFFABRRRQAUUUUAFFFFABRRRQAUUUUAFFFFABRRRQAUUUUAFFFFABR&#10;RRQAUUUUAFFFFABRRRQAUUUUAFFFFABRRRQAUUUUAFFFFABRRRQAUUUUAFFFFABRRRQAUUUUAFFF&#10;BIALHoOtABRUaXAdwoiYKw+VyRg/5zUlABRRRQAUUUUAFFFFAAenXHuO1fO/xo/Ye8YfFD4/33x8&#10;8P8A7RGo6LdyaDFpukaadDhuorBU+ZlBkbPlSvh5EUI7sq5fCKo+iKKBpuLuj4xbxV48+GXiqL4a&#10;/tD6LBo+o3EhXSPEdmzHStYHQbJG/wBTL0zE+Dz8pbrXasNh+zwE4HLE9X/+tX0N4y8GeF/iD4cu&#10;PCPjXw/Z6npl2m24s7yAOr/gehHYjkV4tqf7AXhJZ2g8FfGnx54f05uF0qx10vDCP7sZkBaMfQ0H&#10;fRx84Q5aiueKXPwK1n9tfx1qEvhXxD/Z2lfDh4pfDesSKzW1z4njnjmy4X/WwwxR+Q2M/wDH3OBy&#10;or6r/Zl+EN98CfgT4a+FesaxDqN/pNgRqN/bxlY57qR2mndAeQplkcjPODzzW78L/hn4R+D3gLTP&#10;ht4G077Lpek2whtoy5ZiOpZmPLMTkljySSa36DiqVJVJt9AooooICiiigAooooAKKKKACiiigAoo&#10;ooAKKKKACiiigAooooAKKKKACiijBPQUAFFRzXKxlgkTPs5faRwME/yBqSgAooooAKKKKACiiigA&#10;ooooAKKKKACiiigAooooAKKKKACiiigAooooAKKKKACiiigAooooAKKKKACiiigAooooAKKKKACi&#10;kkkWJRuBJJwoHekilMqndGUIOCpIP8qAHUUUUAFFFFABRRRQAUUUUAFFFFABRRRQAUUUUAFFFFAB&#10;TLidLeMMULFjtUDux6D/AOvRRQBW0nW7TVy/2cgiMkMVJPT6qKdJciZvLWSNRKxjjVlYs7Y5HoKK&#10;KAKtvBPLJ9ogMi+YSojBULuAxnPUdOlaaEFAVORjg4xRRQAtFFFABRRRQAUUUUAFFFFABRRRQAUU&#10;UUAFFFFABRRRQAUUUUAFFFFABRRRQAUUUUAFFFFABRRRQAUUUUAFBIAJPYdKKKAKDeIbMXyWHAaQ&#10;ZQEncR6424/WrN1ciNjErKpVC7tICQFHU4HX6UUUAUrmJ7qcCOUqWXz0mhQcqUKHKtjjBI9R2q7Z&#10;hwmJCckAhWOSARxk/wCcUUUATUUUUAFFFFABRRRQAUUUUAFFFFABRRRQAUUUUAFFFFABRRRQAUUU&#10;UAFFFFABRRRQAUUUUAFFFFABRRRQAUcd+neiigCnqmtWulKWnGApAcsSAM9OgJ5+n41Kt/AbEXxz&#10;tIyMf5zRRQBXu5GKOrtE7wsFmSMMNhYY6nr16inWFtNasI5JZGVSBukCjPGAMLx260UUAXaKKKAC&#10;iiigAooooAKKKKACiiigD//ZUEsDBAoAAAAAAAAAIQDJp7gIYHAEAGBwBAAVAAAAZHJzL21lZGlh&#10;L2ltYWdlMi5qcGVn/9j/4AAQSkZJRgABAQEA3ADcAAD/2wBDAAIBAQEBAQIBAQECAgICAgQDAgIC&#10;AgUEBAMEBgUGBgYFBgYGBwkIBgcJBwYGCAsICQoKCgoKBggLDAsKDAkKCgr/2wBDAQICAgICAgUD&#10;AwUKBwYHCgoKCgoKCgoKCgoKCgoKCgoKCgoKCgoKCgoKCgoKCgoKCgoKCgoKCgoKCgoKCgoKCgr/&#10;wAARCAWW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DP+Chmoa5p/7K+pr4f8V6xo0t&#10;94r8MadNqGgaxcafeJb3XiDTradYrm2dJoS8Msib43VgHOCKX/h3p8CP+ii/HP8A8Sb8c/8Ay4pP&#10;+CjH/Jrdx/2P3gz/ANSjSq9zoA8N/wCHenwI/wCii/HP/wASb8c//Lij/h3p8CP+ii/HP/xJvxz/&#10;APLivcqKAPDf+HenwI/6KL8c/wDxJvxz/wDLij/h3p8CP+ii/HP/AMSb8c//AC4r3KigDw3/AId6&#10;fAj/AKKL8c//ABJvxz/8uKP+HenwI/6KL8c//Em/HP8A8uK9yooA8N/4d6fAj/oovxz/APEm/HP/&#10;AMuKP+HenwI/6KL8c/8AxJvxz/8ALivcqKAPDf8Ah3p8CP8Aoovxz/8AEm/HP/y4o/4d6fAj/oov&#10;xz/8Sb8c/wDy4r3KigDw3/h3p8CP+ii/HP8A8Sb8c/8Ay4o/4d6fAj/oovxz/wDEm/HP/wAuK9yo&#10;oA8N/wCHenwI/wCii/HP/wASb8c//Lij/h3p8CP+ii/HP/xJvxz/APLivcqKAPDf+HenwI/6KL8c&#10;/wDxJvxz/wDLij/h3p8CP+ii/HP/AMSb8c//AC4r3KigDw3/AId6fAj/AKKL8c//ABJvxz/8uKP+&#10;HenwI/6KL8c//Em/HP8A8uK9yooA8N/4d6fAj/oovxz/APEm/HP/AMuKP+HenwI/6KL8c/8AxJvx&#10;z/8ALivcqKAPDf8Ah3p8CP8Aoovxz/8AEm/HP/y4o/4d6fAj/oovxz/8Sb8c/wDy4r3KigDw3/h3&#10;p8CP+ii/HP8A8Sb8c/8Ay4o/4d6fAj/oovxz/wDEm/HP/wAuK9yooA8N/wCHenwI/wCii/HP/wAS&#10;b8c//Lij/h3p8CP+ii/HP/xJvxz/APLivcqKAPDf+HenwI/6KL8c/wDxJvxz/wDLij/h3p8CP+ii&#10;/HP/AMSb8c//AC4r3KigDw3/AId6fAj/AKKL8c//ABJvxz/8uKP+HenwI/6KL8c//Em/HP8A8uK9&#10;yooA8N/4d6fAj/oovxz/APEm/HP/AMuKP+HenwI/6KL8c/8AxJvxz/8ALivcqKAPDf8Ah3p8CP8A&#10;oovxz/8AEm/HP/y4o/4d6fAj/oovxz/8Sb8c/wDy4r3KigDw3/h3p8CP+ii/HP8A8Sb8c/8Ay4o/&#10;4d6fAj/oovxz/wDEm/HP/wAuK9yooA8N/wCHenwI/wCii/HP/wASb8c//Lij/h3p8CP+ii/HP/xJ&#10;vxz/APLivcqKAPDf+HenwI/6KL8c/wDxJvxz/wDLij/h3p8CP+ii/HP/AMSb8c//AC4r3KigDw3/&#10;AId6fAj/AKKL8c//ABJvxz/8uKP+HenwI/6KL8c//Em/HP8A8uK9yooA8N/4d6fAj/oovxz/APEm&#10;/HP/AMuKP+HenwI/6KL8c/8AxJvxz/8ALivcqKAPDf8Ah3p8CP8Aoovxz/8AEm/HP/y4o/4d6fAj&#10;/oovxz/8Sb8c/wDy4r3KigDw3/h3p8CP+ii/HP8A8Sb8c/8Ay4o/4d6fAj/oovxz/wDEm/HP/wAu&#10;K9yooA8N/wCHenwI/wCii/HP/wASb8c//Lij/h3p8CP+ii/HP/xJvxz/APLivcqKAPDf+HenwI/6&#10;KL8c/wDxJvxz/wDLij/h3p8CP+ii/HP/AMSb8c//AC4r3KigDw3/AId6fAj/AKKL8c//ABJvxz/8&#10;uKP+HenwI/6KL8c//Em/HP8A8uK9yooA8N/4d6fAj/oovxz/APEm/HP/AMuKP+HenwI/6KL8c/8A&#10;xJvxz/8ALivcqKAPDf8Ah3p8CP8Aoovxz/8AEm/HP/y4o/4d6fAj/oovxz/8Sb8c/wDy4r3KigDw&#10;3/h3p8CP+ii/HP8A8Sb8c/8Ay4o/4d6fAj/oovxz/wDEm/HP/wAuK9yooA8N/wCHenwI/wCii/HP&#10;/wASb8c//Lij/h3p8CP+ii/HP/xJvxz/APLivcqKAPDf+HenwI/6KL8c/wDxJvxz/wDLij/h3p8C&#10;P+ii/HP/AMSb8c//AC4r3KigDw3/AId6fAj/AKKL8c//ABJvxz/8uKP+HenwI/6KL8c//Em/HP8A&#10;8uK9yooA8N/4d6fAj/oovxz/APEm/HP/AMuKP+HenwI/6KL8c/8AxJvxz/8ALivcqKAPDf8Ah3p8&#10;CP8Aoovxz/8AEm/HP/y4o/4d6fAj/oovxz/8Sb8c/wDy4r3KigDw3/h3p8CP+ii/HP8A8Sb8c/8A&#10;y4o/4d6fAj/oovxz/wDEm/HP/wAuK9yooA8N/wCHenwI/wCii/HP/wASb8c//Lij/h3p8CP+ii/H&#10;P/xJvxz/APLivcqKAPDf+HenwI/6KL8c/wDxJvxz/wDLij/h3p8CP+ii/HP/AMSb8c//AC4r3Kig&#10;Dw3/AId6fAj/AKKL8c//ABJvxz/8uKP+HenwI/6KL8c//Em/HP8A8uK9yooA8N/4d6fAj/oovxz/&#10;APEm/HP/AMuKP+HenwI/6KL8c/8AxJvxz/8ALivcqKAPDf8Ah3p8CP8Aoovxz/8AEm/HP/y4o/4d&#10;6fAj/oovxz/8Sb8c/wDy4r3KigDw3/h3p8CP+ii/HP8A8Sb8c/8Ay4o/4d6fAj/oovxz/wDEm/HP&#10;/wAuK9yooA8N/wCHenwI/wCii/HP/wASb8c//Lij/h3p8CP+ii/HP/xJvxz/APLivcqKAPDf+Hen&#10;wI/6KL8c/wDxJvxz/wDLij/h3p8CP+ii/HP/AMSb8c//AC4r3KigDw3/AId6fAj/AKKL8c//ABJv&#10;xz/8uKP+HenwI/6KL8c//Em/HP8A8uK9yooA8N/4d6fAj/oovxz/APEm/HP/AMuKP+HenwI/6KL8&#10;c/8AxJvxz/8ALivcqKAPDf8Ah3p8CP8Aoovxz/8AEm/HP/y4o/4d6fAj/oovxz/8Sb8c/wDy4r3K&#10;igDw3/h3p8CP+ii/HP8A8Sb8c/8Ay4o/4d6fAj/oovxz/wDEm/HP/wAuK9yooA8N/wCHenwI/wCi&#10;i/HP/wASb8c//Lij/h3p8CP+ii/HP/xJvxz/APLivcqKAPDf+HenwI/6KL8c/wDxJvxz/wDLij/h&#10;3p8CP+ii/HP/AMSb8c//AC4r3KigDw3/AId6fAj/AKKL8c//ABJvxz/8uKP+HenwI/6KL8c//Em/&#10;HP8A8uK9yooA8N/4d6fAj/oovxz/APEm/HP/AMuKP+HenwI/6KL8c/8AxJvxz/8ALivcqKAPDf8A&#10;h3p8CP8Aoovxz/8AEm/HP/y4o/4d6fAj/oovxz/8Sb8c/wDy4r3KigDw3/h3p8CP+ii/HP8A8Sb8&#10;c/8Ay4o/4d6fAj/oovxz/wDEm/HP/wAuK9yooA8N/wCHenwI/wCii/HP/wASb8c//Lij/h3p8CP+&#10;ii/HP/xJvxz/APLivcqKAPDf+HenwI/6KL8c/wDxJvxz/wDLij/h3p8CP+ii/HP/AMSb8c//AC4r&#10;3KigDw3/AId6fAj/AKKL8c//ABJvxz/8uKP+HenwI/6KL8c//Em/HP8A8uK9yooA8N/4d6fAj/oo&#10;vxz/APEm/HP/AMuKP+HenwI/6KL8c/8AxJvxz/8ALivcqKAPDf8Ah3p8CP8Aoovxz/8AEm/HP/y4&#10;o/4d6fAj/oovxz/8Sb8c/wDy4r3KigDw3/h3p8CP+ii/HP8A8Sb8c/8Ay4o/4d6fAj/oovxz/wDE&#10;m/HP/wAuK9yooA8N/wCHenwI/wCii/HP/wASb8c//Lij/h3p8CP+ii/HP/xJvxz/APLivcqKAPDf&#10;+HenwI/6KL8c/wDxJvxz/wDLivOPj7+zZ4S/Zzv/AIcfED4VfFL4vQ6hN8XvDWm3Met/HbxXq9pc&#10;2lzfJFPDLa3+pTQSq6MQQ6HHUYPNfXNeGft3/wDIr/DX/sunhD/05xUAe50UUUAeGf8ABRj/AJNb&#10;uP8AsfvBn/qUaVXudeGf8FGP+TW7j/sfvBn/AKlGlV7n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Gft3/8A&#10;Ir/DX/sunhD/ANOcVe514Z+3f/yK/wANf+y6eEP/AE5xUAe50UUUAeGf8FGP+TW7j/sfvBn/AKlG&#10;lV7nXhn/AAUY/wCTW7j/ALH7wZ/6lGlV7n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Gft3/APIr/DX/ALLp&#10;4Q/9OcVe514Z+3f/AMiv8Nf+y6eEP/TnFQB7nRRRQB4Z/wAFGP8Ak1u4/wCx+8Gf+pRpVe514Z/w&#10;UY/5NbuP+x+8Gf8AqUaVXud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yV+3N+2n8c/2Xf2rvhF4N8E+EdK1bwBrHh3xHrfxS86FzqFp&#10;YWM2lQJc2rhwoETag0kisrFkTgrjkA+taK+W9I/bP8eeIv8AgrbZfsY6G+hXfw8vv2Yh8RLTUbe3&#10;ZryXUG19bBNswk2G3Nu2duzO7ndjivqSgAooooAKKKKACvDP27/+RX+Gv/ZdPCH/AKc4q9zrwz9u&#10;/wD5Ff4a/wDZdPCH/pzioA9zooooA8M/4KMf8mt3H/Y/eDP/AFKNKr3OvDP+CjH/ACa3cf8AY/eD&#10;P/Uo0qvc6ACiiigAooooAKKKKACiiigAoooyM4zQAUUUUAFFBIHU0UAFFFFABRRRkZxmgAooooAK&#10;KKKACiijIzjNABRRkZxmigAooooAKKKKACiijIzjNABRRRQAUUUUAFFFFABRRkZxmigAooooAKKC&#10;QOpooAKKKKACiiigAooooAKKKKACiijIxnNABRRRQAUUUUAFFFFABRRRkdM0AFFFFABRRkYzmjIx&#10;nNABRRRkZxmgAooooAKKKKACiijIzjNABRRRQAUUUUAFFFFABRRRQAUUUUAFFFFABRRRQAUUUUAF&#10;FFFABRRRQAUUUUAFFBIHU0ZGcZoAKKKKACijIzjNFABRRRQAUUUUAFFFFABRRRQAUUUUAFFFFABX&#10;hXxU+CHizxr+3R8Nvi22gQ3nhPRvhn4v0TX5JnUgTX9zorwxFDyyulpcZ7Dbg9RXutea/tbfGe1/&#10;Z9/Zs8a/GKbVLezk0Lw/cTWdxdE+WtyVKQ7sckeYyZA5oA+Sf2Uf+Cf37Rv7PH/BYTWPjVqJj1H4&#10;NaV+z1ceDvh7qs+pebeWgl8QQ6kmnTK3zkQhp0RznMUcQJLZr9AK8q/Y8+Lfir43/s0+EvH/AI7t&#10;ILfxJc6WkPia1t5VdbfUYv3dzGCpI4kVhjt3r1WgAooooAKKKKACvDP27/8AkV/hr/2XTwh/6c4q&#10;9zrwz9u//kV/hr/2XTwh/wCnOKgD3OiiigDwz/gox/ya3cf9j94M/wDUo0qvc68M/wCCjH/Jrdx/&#10;2P3gz/1KNKr3OgAooooAKKKKACiiigCKT0AyKQM4Gw9/Wvij/gu78ePi/wDs9fsPHx58EviDqXhr&#10;Wj4u0+2/tLS5vLl8pxLuTOOh2jP0r0n/AIJx/tY+JP2m/gZ/Z/xV0xtJ+I/gy8bQviBo0rDfBfw/&#10;L5wxwUlUCQEZXJYAkDJ3+pVFh1WVnFtq3Vba+h5ksxpfWnQaaaSd+jv09T6P3DOAwyPWjO4hQeve&#10;viD9nL4//GLxN/wWt+PPwH8Q/EHUrzwf4d8G6Tc6J4dmmzbWM0lppju8a9izSyE+7mvTf+Cn/wC0&#10;t4l/Zm/ZQ1rxF4Eu3j8V67cQaF4QMJG/+0LpxHG4yR9zJc4yQFJwcVSws/bRpXV5JNejSGsfTlSl&#10;Us0otp/L/M+j1GzJdgQOlPBDMGU/LXw5/wAEpvjf+0LpXjH4j/sUftffEC68SePfA93aanZ6xeSA&#10;tfaXeRBl25OW8txg8YAlQZPOPXv2/wD9tIfsd/DXSW8HeEm8S+PPGerx6L4E8MRvg398/wDE5HIi&#10;TILEd2Ucbs0V8DWp4j2as3pZrZq17k0Mxo1KXPqkt09077H0Ezrv2tIOKWOXdwwxXwDf/sYf8Fff&#10;jtZWnjT4j/8ABRqx+HeoSgzDw34L8Jma3td2CImm86IybeBkg855PU9F8APj7+3P+zh+1ZoP7Jn7&#10;bWpaN410TxpDcf8ACE/EXw/p0kDm4hXebe7iC7YyVDYOTggfM27AuWDSg3GalJK7SvfTe3ciGYz9&#10;pFSi4xbsm9tdrn28xII5/Cm5y2AcACuL+P8A8Y/D3wA+C3if40eJ2IsPDGi3GoXCqVDS+WhYRruI&#10;G5mwoBIyWHNfn/8A8EzP2nv2xvDv7RXhrwz+2Z8SrzWdL+O/guTxP4Hhu3Hl6VIJmkFooJG3MDxs&#10;FAP3gP4STOHwlSvRlVi0lHo933S9C8VmNOhiIUmm3Lqtl2v6s/TRnVssSB75pjTPx5brz0Oa8G/4&#10;Kc/EXxt8Jf2DPib8Qvhv4outG1zSvDTz6bqdk+2W3kDoNynscE18b/s4fsQ/8FNf2hfgB4O+PEH/&#10;AAV48VaQni3w5aavHpjeGjObUTxLJ5ZkF0u/buxu2jOOgqqGBVSk6s5KMb21vq7X6GeJzCVKoqVO&#10;DlK13ZpWV/M/UdeVyzc0jABskcZ5FfA/7I37QH7WP7OP7e8f/BPT9sX4x2Pj8eJPCB1zwP4qt9MN&#10;vcN5Rl8yKdRnGVgnOWZsGNcH58D71k3LGdhHsM1jicNOhUUbpppNNbNM6cLjYYmk5KLTi2mnumhz&#10;7hwTn0o2rzg9K+IP2DPj38ZviT/wUi/ag+F3jb4ialqfh7wlqelp4a0i7m3Q6csgn3iIY+XO1c/S&#10;l/Ym+Pnxl+IH/BUT9pb4SeMfiHqWoeGvCx0v/hHNEuZ90Gn+YhL+Wv8ADnvVywVSF7taJN+jtoZw&#10;zClO1k9W0vVbn28VA5Vccc0isykHAGe+a+bv+CtHxT+IvwW/4J8/Ef4kfC/xdd6Jr2mabavp2q6f&#10;Jsmt2a9t0YqexKsw+hNeb/Hv48/GXw7/AMERbL9oHRPiFqVr4yk+D+gak/iOGbF0buaCzaWbdj77&#10;F3JP+0aVLCzq8vK1aTsvXQK2YQozlGSd0rv0PthQ5AaTuacxAOQBXxL/AMEb/wBtf4iftGfBSL4V&#10;ftGS3C/EXw3pNjfyXF7MGk1rSL2Bbiy1AEcMWjkCvjOCBnBJURfFD4+/GXRf+C5/w7/Z6034i6lD&#10;4K1L4QTalqHhpJsWtxdiXVAJmXHLAQxc/wCwKqpga1OtKm7Xim2+6Xb1IhmVGdGM4p2bS8033Pt4&#10;MA3HQdMUocbTuPPavKf2xfj7Yfsxfs0eMfjnq0pX+wdFmmtI0I3S3BXbEigkAsXKgDPNfHn/AASw&#10;/aF/a48E/tHXP7OH7bvxIu/EGofEHwLa+NfBFzeyAi1Qti4sVJIOQHDBQDxC544BmlgqtahKrFpK&#10;PR7vvYqpmNKjiI0pJ3l16K+1z9G2C7c5zSO6q2W/OgncMEcV8qf8FQv2xfiT+zF4J8IeA/gZY2D/&#10;ABA+Kfiy38M+EbzV0Y2lhPM6R/aJflIO1pY8K3HzE4YKQcaVCderGCtd99l5nXiMTGhSc3sj6oEh&#10;Y7XUU7PAJIzX5+3n7GH/AAV+8EWl/wDFvwh/wUqsvE2vC2+0R+EtU8HCLTp5FGTAjGVxGGxgN5Y5&#10;POOo+kv+Cff7Vtz+2N+y9oHxp13w2+j61Mr2fiDSzGyrb30R2ybA3zBGyrqDyFcAk4zW1fCqlHmj&#10;JSSdna6t8jmwuOdeXLKLi2rq9tV8j2+R3VC6DNCBiAWbpXwz/wAFWvjN+0l4m+JfgL9i39jX4iXf&#10;hvxt4jtr7XdT1aylCtbWFrExVGIOV8yTgcYO088YPsv/AATW/ab1H9qv9j3wr8QPEM7P4ktIJNI8&#10;VpIRvXUrRzDMWAJxvKiQZ52yKSBnFVPBVIYeNVtWb26pdGKlmVGriJUUnePXo3poj6C4U+poLqG2&#10;7wPavlz9vf8AbZ+IfwW8V+FP2Zf2X/BVr4l+Lfj0ytodjfyFbTTLOP8A1l7ckchBztHfYx/hwfJ7&#10;/wDYP/4K2+NNUtPH3iT/AIKlJo2qxhZH0HRPBGdODg7th/fp5i5OMlBkDpTp4PmgpTkop7Xvd+en&#10;QVbMOSbjCLk1vbZeV+59+GQLwBwO4oD7xuVvxr5A/Yl/aX/a60r9oXW/2Jf24dD0u68U6boY1jwz&#10;418OW0i2et2IcRvvBQLHKpZTjjOWGDt3H0H/AIKO/tMT/slfsd+Mvi1pUpGuJp32DwyqYLvqdyfJ&#10;tyASN2x38wgc7Y2wD0rN4Sca6hdNu1mno0+pUcdGVF1Gmkr3TVmmuh747ADKsT+NDSDbkHt1r4O/&#10;4JXfGf8Aag8FfFrxh+xb+2p8RLvxH4usNH0/xHomqX8oZpLS4iXzYAxOWMUuVPGOM55xW/8A8Fz/&#10;AI5fFz9nz9hKfx58FPiBqPhrWl8VafAupaXN5coicyb0zjocDP0q6mCqQxCp3TbaSa2afUzhmNOW&#10;HlVSdknddU10Ps6Ms2HMwx2GM1ICq/N0HtX50aL/AME0/wDgp1f2NrrcH/BYnxLmSNJlhk8IMw5A&#10;baf9M5HbpXoX/BOT9qb9oe+/aL+KH7A37XPi/TvEnjT4cpa6hp/ibS7IxJqOmzxxOpkUKArqJ4Dj&#10;rmRhltmTVXAKFNyhNS5dWldNK6XzMsPmbnOMJQcebZt3Tdr/ACPtVhuGEXOOtDzeWeRz9aQkqhMb&#10;YH1r8wP2gJP22v2o/wDgrt4+/ZJ+Cf7bXiL4Y6LoPgSy1y2isbM3cGfLsY3jEQkj2lmui5bcfukY&#10;5yMsLhliZyTkopK7bva10uh1Y7GvBwi1FybaSStuz9PxMTyvNAnUvzxjqK/Nn4rfs9f8FWf2FfhP&#10;4h/aa0n/AIKKn4l2/hLTzqmq+FfFXhbyorqyg/eTqkhnl2N5Yc8AE7QAwODVv/gqR+3T8T9X/wCC&#10;Xvw6/af/AGcfiFqPhHUPGPifSllu9IuMSRRy21350G7HzKJY8ds7BW7wC5oqElKLdrq9k99bnGs0&#10;cVLni4ySvZ21Xkz9GklZ2AULj60M+1zhhwOcV+edr/wTL/4Kco0d5B/wWP8AEzlMOkU3g8lWI5w3&#10;+mcj1r0L/gmv+1d8ePFfxZ+Jv7Fn7WPiXTdd8dfDC9gdPEGlWpij1GwmRWjkYBQFfDpkdfmI5xkq&#10;rgLUpTpyUuWzaV00rpfMujmLlUjGcXHm2baabte2h9mIzMu7POPzpscx+4Tk+tfDvxn/AGtf2s/2&#10;rP2j/EP7KP8AwTt1XRtDsvA14LX4hfE7XLb7RBZXWSGsraLBEkqlWVumGVhldpJx1/Yy/wCCv/wZ&#10;N58Q/h3/AMFF9N8daoH8/wD4Rbxb4RNvZXGCSYUkE0vlA5wMKO3I60vqaUVzSSbSaT312v2KnmEn&#10;N8kW0nZtbedvQ+/M7mwOR6+lPYkJz0r54/YD/bUb9r/wLrNp4x8HSeGPHfgnWH0bxz4YlbJsrxRk&#10;OhPLROASp9VYc7c1uf8ABQTx14x+G37DnxU8f+A/EVxpWt6P4H1C70vUbR9sttOkLFJFPYgjIrne&#10;Gmq6py0baXlrs/Q644qDoua1STf3bo9oDMeBj3IpvmuqDBHPvXxX4B+Pfxb1D/gh/cfHy+8falJ4&#10;0T4L6jqcfiN5s3QvEtpmSfd/fBUEH2rwD9kL9kT/AIKX/tY/s4+Ev2hbb/grZ4s0FPFGmfa10mTw&#10;41w1t+8dNpkF0m/7uc7R1rqp5dpKU5KKi7Xd3d/I4Kua2lCMIuUpK9k0rLTufqqrsQRjk9s0nmBX&#10;EbKBnua+af2HP2TP2rP2cPEOva3+0X+3Nq3xZtdTs4YtOsdR0ZrVdOkR2LyKTPJuLAgYwPu15R4+&#10;/ao/bF/bb/aO8Vfs5fsF+JtF8G+Fvh/e/wBn+MPibrNkLx5tQGQ9taQg4O0hlJJU7kbkADdlHC81&#10;VpSTilq9kjeePdOkpTi1JuyWjb+4+7g8hOVAOKTzGBK7QAe1fnZ4w+Ef/BXT9hHwJffHHQf2v4Pj&#10;hpui/wCma/4R8Q+HDazzWi8ymCXzZCGVQTgY9cHofdvjB4Y+NP8AwUJ/Zb8C/EH9lb9qDWfg9Lqv&#10;latcXsGjNNPNC8Lq1pInmxFSshyTk8p0706mFhDlkpJxbtdX0fmhUsbUqKUeSSkleztqvJn040wZ&#10;lXcAfc015vkCxkHn1r8ef2ofhJ/wUs/Zq/aO+Dn7Pt5/wVJ8Xaw/xb1e7sItWXRmgGlGFrYbzGbh&#10;vOz9o6bkxs6nPH2L+yf+wj+3N8EPjnpHxI+NX/BSrXfiJ4dtIrlb7wnfeGjbx3hkgeOMlzcvjY7L&#10;J905K4461ticDToUo1HNO6bSSd2YYfMquIqSpqDXK0m7rS9j7GkZiMKRx61EsqbzGHUHuN1ZXj3U&#10;LnTPBGr6nZXLRTQaZcSRSp1VhGxBHuCK/Jz/AIJ9fAr/AIKWft6/s5Wf7Qtp/wAFVfFfhdLvUruy&#10;/smXRDeMpgfbv8wXEec9cbePU1jhcLGtTlOUlGKaV3d7+hvi8dLD1YwjFylJN2TS0Xqfr6rbzkAH&#10;3FHQZyCa/OHRfiX+3H/wTf8A2pPhX8Jf2n/2obf4r+BvilrZ0G21K80Q21/Y6g7IsJwGkLKZJIlJ&#10;34wxJA25r0j/AILrfHj4ufs9/sOD4g/BL4h6j4a1o+MNPtv7S0qby5fJdZtyZ9DtGfpV1MFKE4xU&#10;lJS2avZ/eKlmcKlJylFprdO10fawOVJVfwzTWkwNpkG70xXzP+3N+294i/Zo8K+FfAPwe8Ip4r+J&#10;3j28Wx8HeH3fEbybQZLiYggiJAck5H1rxvUv2H/+CvHxWNn428ff8FNbTwdqoHnSeHfCXhBnsYGJ&#10;DeUZPOiMqrjbkpyM1McC+VSqSUU72ve7t6dBzzNLSlFyel7bK/n3Pv7AGNrDB7UrMc4V8Gviz9lf&#10;9o79tX4N/tSw/sU/t0W2k+JJNe0ifUfAnxF8N2MkUV+sLt5kFzHtCxSBMHtg4GZN4YUfjZ8evjD4&#10;f/4Lg/CL4A6T8Q9St/Bes/DG9v8AVfDsU2LW6uVGqbZXXuw8mLn/AGBU/UqntHBNNJNpp3TSVx/2&#10;jT9kpuLTbSaejTbsfcAZi4Gzr3psbtnDKAPXNYvj3VbjTfAms6jplz5VxBpVxJDKp5V1iYgj3BAr&#10;89/2D4/2z/8AgoH/AMEt9An0T9s/X/CHjUeOryW78bSWn225uLOEyx/ZCBJH8pLo2c8eWOOeFRws&#10;pwc20kmk2+l/+GKr42NKahFOTabSVtbW0P0iMsK4w4/A0m9WchyOD0zX47ftm/CH/gpb+yJ8S/hH&#10;8P7r/gqP4s16T4reOIPDsV1HozWw0wyTW8XnlTcP5wHn52ZT7vXnj62/Zq/YE/b3+EXxw8P/ABE+&#10;K/8AwU98QeOPD2mXLvqfhS78MtDHqKNE6KjObp9uGZX+6fuV0VsBTo0Y1PaJqSbSSetnY5sPmVWv&#10;VceRpxaT1Wl0fawLZ+ZhQxypDcVFNKltatNNIAqKSzZ4AFfAMP7RH7c3/BTT4g+LdJ/Yk+ImkfDL&#10;4U+FdXm0UeP73TBf3+u3kYxK9tGHASIblKtuU4KknLFE5cPhZV7u6jFbt7K+x24nGLDcq5XKUtkt&#10;33+4/QFHJ+XG7HenAqPmLdOtfnL410v/AIKnf8E0PCkHxq8TftIQfHjwPp96h8YaPqXh5rXUrW0d&#10;gGngcSSM+zP3c/8AASM4++/BfjDRfHfgvTfH2hySGz1XT4ru2MqFWCOgYAg8g4PIor4V0VFxkpJ6&#10;Jruu63Jw+M9pzKUXFx1afbumbzFg+Q3HpQG/eY9ua/Kb9oT9un9rOP8Aau8U/tbfDL4h6ivwO+En&#10;xE0nwn4l8NW7qYtTSTMd5cgbtrbJJIgCSP8AWqeNhB/UnSdc07X9Itdf0e8Se1u7dJreaPlZI3Xc&#10;rA9wQQa1r4CrhowcmnzK+nR6Oz89SMLmNKvKdk1yvr1XdGictJwcDvimgtkOrZ+tflfpH/BSD9oH&#10;4J/8FePiX4R+JPinVNV+Ddl4msND1FbicG28MPeRILW4C9VjMwZXPQBiSRgA/Xn/AAVd+K/j34Q/&#10;8E9fiP8AFD4T+LrvRNb03TLSTTdX0+XbLAWvbdCyt7qzD6E0q2Aq0ZwUmveSaa216PzIpZnQqwk0&#10;n7rd1106ryPpYMSNgbnvSnJwVPSvKP2KvFniPx1+x18KvH3jLV59R1fWPh1ol7ql/ctukubiWwhk&#10;klc92Z2ZifU18E/tz/tk/tdXP7Vvjj4m/s0/EDULT4a/s7HSYvHWjWjho9cuJpQ90gAbDeXGxTB2&#10;4aNhxwanD4Odao4KSTV7t7X7fMqtmEKEIycW+a1kt7d/l1P1NeQgBc9elCnLYXBwea57wF430j4j&#10;+C9I8d+HbxJ7DWNOhvbOdGBDRyIHUgjIPBr5C/4Jq/Hz4xfFX9uX9rH4f/EL4hajrGi+DfGtha+F&#10;tOvJt0WmQvLqYaOIfwgiKMH/AHBUrDzfN05Vr95ssZCMo9eZ2X3XPuMkDk0EgcmmscDaB9KhvJDF&#10;GzL1AOKxUeaR2TmoRuSApjO6mFiRiPp3r8q/+Cdn/BR74/237cHj74R/tGeLNT1jwJ4g+J2q+HfC&#10;GvancBo9K1SGeRobAf3UkiwFzxuCgZJOPe/+C7fx6+MH7PH7DUfxB+CPxB1LwzrUnjPT7b+0tKm8&#10;uXyXScsmcdCVXP0FdlXAVaVSMJNXlazW2p5lLMqVaEnFO0b3XXQ+29/GSwx3OaassUowrK3418Tf&#10;8Fw/j78XvgD+wUfiD8GPiBqXhvXD4n02D+09Ll2S+U/mb0z6HAz9K4PSf+CZv/BTTU9OttSX/gsj&#10;4ojFxCj7P+ETY7dyg4z9s561VPAfu+eclFNtK93e1rmM82Sq8kIOTSTdmla+25+ibytt3qRt780f&#10;aATtAGfrXyboX7FH7amk/sha38B9T/4KI61e+OdR8UJqOnfEltAYT2NkFgBsRD9pJZSYpTu3j/XH&#10;jjn4r/b7+D3/AAUs/YX8G+DfFl9/wVI8W+JR4t8c2nhxYE0ZrT7KZ45X88k3Em8DysbMDO7qMUYf&#10;B0q8uRTSd7K6evnsOvjq1GPPyO1rvVaeR+xKvkAqR7+9IpdgWbgV8M/A3/gnj/wUN8B/Fnw1488f&#10;/wDBVnxN4o0PStYt7vVvDVx4WaKPU7dHDPbs/wBrbaHUFSdpxnpX2P8AEzT9c1X4f63pHhzVJ7TU&#10;LjSriOyvLZ9skMpjYI6nswOCD6isKuHjSrKnGSkn1V7L7zsw2KnWoOpKLi10bWuhvPJs+Yj8cUqu&#10;WbbnIr5b/wCCRP7QHjz48/sXaTqXxg1i/vvF3h7VL7RPE11qcivPLd287KzMykg9QM/7NfH/AO2z&#10;+2t+2DpX7YvjH41fBz4m61YfCT4HeJvD+m+NtDtmj8jUBNKDdnbu3ONrqnTOW4xjNa0cBUq1ZwUk&#10;nHdvZ9kjlr5lToQhNptS6Ldd7n6wud/Rs4p4kZxuHHy8Vwfxc+L2jfDH4D+I/jWj/aLHRvDdzqwa&#10;IgmZI4GlULkgEtgAZI6ivhn4Kf8ABQD49/BX9gH4Tp4iTUPiD8cPjFc3c/g3RNXuw7vbyXDmC4mZ&#10;T8sCQGF+o/1mDg5rKGEq1E2u6WvpqzWpmNGk1zdVfT5JH6QM+wFSq5780AlUyE4HfNfA0H7En/BX&#10;z4kSaf8AEHx3/wAFNLPwvrKJ5svhzw34M82wRjz5bN5sXmgdMmOun/Z0/a9/al+Bf7SOkfsWf8FB&#10;rXRrzUPFUEsnw/8AiN4ejMdprRixvt5oyB5U+COABywHOQx0ng/cfJJSaV2le9lvbuZxzJqcVOLj&#10;GTsm7Wv0v6n2kZVIBPGfU01JWLhXIOTyc1+b3/BR3xN+1j8Vf+Cp3wz/AGO/2fv2rdc+Gen+KPh5&#10;Nf3N1p0RniWeB9QlLtCHTczJbqmdwxwecYq7rX7BX/BWH4M6DqPxI8D/APBVS98UalpVhLPb6D4g&#10;8KFLW7KKW2MzXEoXOMZ2HGauOBThGUppNq6TT66IxqZlJVGoxcoxdm010Sb0P0ZeTHAb8KeuCDgC&#10;vm//AIJ8/tfXX7aP7F+jfH29iW21mazuLXWYreNlSO9gyshTI6E4YY45wOleW/8ABEX9pb4lfF79&#10;gKT4vftG/FO61m9s/EupLda7rl2MxW0QjI3OcAKoLHnpWLwVWMZN7ppNeb7HXDM6TnFPaSbT8l3P&#10;t8EltpApwQMu0gfSvjj4c/Fn46/8FDPjXa+PPg74s1jwX8CvC2onyNcs2Nve+ObpGwfKJGUsQRjd&#10;wZO3FfYobGFB7d6yrUJUZJNq9tV28n5nTRxEa0W0na+j7+aJqKKKg6gooooAKKKKACiiigAr8sf+&#10;Dqz9qub4L/se+APgJol2Y9S+KnxO02zuBHd+W66faSpcTttAJkUuIImHAxL17H9Tq/mK/wCDqf8A&#10;amb40/8ABYrwP8BdK1VpdJ+EmmaTYTQlAFTU725S7uXDd8wtZIewaEj1oA/fX9k64l8D/FHxt8Fi&#10;6rbXOnaP4y0OOOzaNEt9RgaG5TfnbK/22yupmIwVF1GCOQzfQFfOPxJNt8N/iv8AAP8AaAaaOK2u&#10;LeXwLrU8t8YoxbavBbS2rbOkr/2hYWUKA4Ki7kweSD9HUAFFFFABRRRQAV4Z+3f/AMiv8Nf+y6eE&#10;P/TnFXudeGft3/8AIr/DX/sunhD/ANOcVAHudFFFAHhn/BRj/k1u4/7H7wZ/6lGlV7nXhn/BRj/k&#10;1u4/7H7wZ/6lGlV7nQAUUUUAFFFFABQQCMGiigD8+P8Ag4+Rh/wTtJBwB430zP5TVs/tU6Zqn7EX&#10;7Rnhv/goN4UsJx4U8QW9p4e+L9rar8iW7YW21Nl6AxMQruf4Mc8YPQ/8Fvf2a/jf+1R+xgfhf8Af&#10;AcviLXz4qsLsafDeQQN5MYl3vundF43DjOea+l/Gvwy0D4pfCe/+F/xC0xLvTdY0lrLUrSQAhkeP&#10;aw+o6g9iAa9KlXjToQi2mrtNdbOx8ziMHUq4mbSaaSafS6Phb9kbV7bWf+C9X7RWq6NcR3VtdfDz&#10;QpYJ4mDLIjWOkFWBHUEGuI/4Kp/t3fCXwf8A8FIvhh8Pfitpeu6x4T+E0X/CR63Y+GLNLmaTWZ0b&#10;7LE6O8agRxBHJLci4IxxXS/8ExP2Av2r/wBjb9ur4q+NfiZod5rHhWTwfHpHhHxXJf2zNqsNu9qt&#10;rBsEnmIyW8KxfOqjMXU8E+9/8Ezv2bPi38PbT4kfHv8AaX8Gf2X8Qfij43uNR1PT5r2OdrLT4WaO&#10;ytw8buhUKXcYOQJQDyuB11KmFo1nUupJRSVnZttJP0sctGjjq2HjSs4ylJt3V0kndfefEniL/gq3&#10;+zx45/4KWfCj9pz4Q+E/GWgpdWMvhDx+/irSYrOCbT55VNvKGjmly0crFiCBkJGM8V9I/thS6yv/&#10;AAWY/ZgvvFU9v/wij6Nrq6X5uMf2kbO5ycnjJJtNvvX0d+3b+zPZftW/sr+Mfgtaaco1HUdNMuiy&#10;hgrRX8LCW3cEkAESovU49eK8m179jXx9+2r+xJ8PvDf7Q2l3XgT4t+EILa80nXLeeGe50fVIAFEq&#10;vE7qySBELANzhTwVGIWJoVFGSXLZNO7u0mtH8jRYPE0uaEnzXaaaVk2mrr5nvP7UXi/4/eAvgXrf&#10;ib9mL4a2HjDxvarbnQ/DupagltDebrmJZt0jyRqu2FpXGXGSgHOcH4Y1H/gpn/wU8+DXx6+F/wAP&#10;P2r/ANirwZ4R0v4jeOrHQLXUINfS7l2zXMMUxQW93LtZUlDDeACcdea7PUfit/wXP+BVnbeET+zR&#10;4C+K3lsYl8S6Zr62LyouMSSxSyRhSc/w7uhp+lfsSftv/ti/HvwH8dP28/FXhjwzpPw38SQ654Z8&#10;FeDVM7tdxSRyAzXDgfKWiTIGeB15pUaNKlGTm4tNOzTu9tNPUut7evKPJdNNe61pur6vyML/AIL7&#10;/tM+FPBHwx8Gfsz+JbrUJbDxx4hgufF9toyCW8/sW2lRphHGSoJdsAEsoBUGvnj9uj/grd+zB8Y/&#10;Dvw78W/AP4XfELSfFfwu8U2mqaA+reHoLa1a2QCOa3Z47hyoaL5R8pAr7s+C/wCzl8XvF/8AwUe+&#10;In7Vfxv8ES6do2iaPB4c+GST3cUguLQjfcXSrHI2ze424cKcBeOtfSXjv4feGPHvhDVvA/iXSY7j&#10;T9Y0+ayvYWj/ANZFKhRx+IY04YrCUFCnyuTSu2nZXe6tYieCx1ecqt1FXsk1d2Wzv5nzL/wUj+I/&#10;hr4s/wDBJbx/8TfC+oR3em678PY7+xuIWyskUvlOpB+jV8hfAq6/4LmfDr9hjwl8Svgp4x+G2oeC&#10;tN8BWd54d0GCwabVW05bdWjQo9uFeUR4yPM5IOCa9q8Kfsoftg6Z/wAEoPix+w/4j+GFzea3otzq&#10;Wj/DiU6na/8AE90lrkS20isZsRYBdQshQhQgxnNfVn7Dfwz8XfC39jb4YfCn4k6A+m63oPgXTbDW&#10;NOkmSQ29xHbokkZZGZWwQRlSR6GqhjqWHoOHKpLmbs1fSy1QngcRiKycm4vlWqutb7M+ZP8AglT8&#10;E9U+P3jQ/wDBSj45/tB6f8QvGOq6H/YuiR6Zphtbfw5EpPn2xibDLMGLqeFwHfruzX3iby2ZpLeO&#10;6jcxjLgOCV+o7dD+VfHfwh/Zh+O37Hf/AAUS13V/gh4Ak1H4J/Fe3N/4ktrO6t4k8M62hI89YndW&#10;Mcg4PlhiQ3IHlrnkPjN8Dv8Agov+yp+2H4+/aa/Y1+GuifEbQ/iRZWKal4c1rXmt59PuIWfLR+Y6&#10;r5YaWR8Kw4cjbkc81ZRxVfmjJJNJpOySXbysdtJVMNh+VwbabTau2/PzuVP+Ca4V/wDgq7+2EwTA&#10;/tXR8flcUv8AwT9tbi2/4LGftXrewvEZk0WSESAjenln5hnqPevXP+Cb37Ifxi+CmsfEb9oL9pFd&#10;Hi+IHxS15NQ1ix0RzJBYQxrtjgEhAL4yx9Oa5b9qr9kv9sD4bftZv+3F+wtc6JqeraxosemeNPBH&#10;iG48mDU4og3lSJIB8rgn1HfmtnOnUqypqSV4pJt6XSXU540a1KnCq4t2k20lrZvsdV/wW0aNP+CY&#10;nxV80gZ0qzC5PU/b7avKf2nbO8s/+De+0s722eGaL4HeG0mhlUqyMILEFSDyCDxisD4gfCL/AIKw&#10;f8FKdAsfgp+1F8K/DXwe+Hc2qRTeLU07W1vNQ1KCJg4hTY8iqCR13DBAOOK+l/8Agox8BvHPxV/4&#10;J/eOvgF8EfCraprN74fgsdD0iGaKIy+XNCQgaVlQYRD1IHFZx9nhowhKSbTu7O6S06l1Y1cU5VIw&#10;aTVldWbfofL0vw38W/CL9jD9nD/goj8GdHurrxD8OfhXoMPivS7BCX1nw9JYwfaIio++8fMiZ6fN&#10;0yTUd38SfCvxi/4L0/BX4oeCtSivdJ1z9n573T7qBwyvHI+rMORxnnB96+0P2N/hf4m+Hn7Gnwy+&#10;EHxQ8PfZdU0n4caTpeu6XcOkoinjsoopoWKFkbDBlJBIPYkV8Rfs5/8ABMr9on9m3/grfpXxO0LQ&#10;bvUfg/o+g6lD4b1ia/g26PBdLdSrp3lmTzSEuLiXBCkYlHPUDohiKdZVOZpNJpN9U+nr2OWphcTQ&#10;5OSLcW05K2zVtS//AMF3/wBqz4f+DfF/wo/Zn8bpql7od/4gi8TePLLQIVmvP7MtZVEESxsyg+bM&#10;HIJYAfZ++a8P/bI/4K7fszfFT4ofBz46fAf4deP9I8TfDLxYHml13QoLW0n0WePy7u3aSOeQqcKm&#10;3KkAF/Wvun9kT9nL4uX/AO2v8Zf2w/2i/BL6TeapdQeHPh5Z3N3DMY9CgAczL5UjhPOcRkqcMDG3&#10;ADc/QHxu+DvhX42/CrxH8J/FGmRzWHiLRbnT7uNx1WWMp26dc1EMThKbhTlFuy1adld79NTSWCxl&#10;VyqppXeia1sttTe8FeJtO8aeFNO8ZaFeJc2Op2UV1ZXEZyssUiB1YfUEGvGf23fhP+zJ+1Dpmjfs&#10;0/Fz4nafoXi/Ubsar4Fjttbht9ZhvLcM63dnEzb5DHtZjhSMKc9Krf8ABMzwb+0N8Lf2VdK+D/7R&#10;/hSbTta8IXtzpWn3M13DN/aGnxSEW1wDFI+N0ePlOCMYwKof8FAf2OfH/wC0IvhH40fs9+MLPQPi&#10;j8NtQlv/AAfe6nEXtLkyRlJLacAEhHXjcM4yeDmvPgorEtKVkm7NbeR6tX2ksIrxu2ldPfzt5nlk&#10;/wAEv+CwP7POnm5+Ef7THhH4taTZBjBofjzSDY308eMhTdREhn7DOwc8kYr2P9g39tnTf2xfhlrP&#10;iPVfA8/hLxN4R1250Txl4bvLhZG0+9gYq4DjqhKt1AIKsOcbj4de/Hn/AILm3WsP8Orf9ij4cwM0&#10;BVfFh8XbrJWxjds8zzCe+PLxV/wn+xj+0Z+yR+wR8UdN+GNknjj42fEq9vdT1y80uSK0SS/vHbe0&#10;bTOgVYlkkYEtyxyBg4rumqcqdqrXM2rNPp1bseVTVdVeanGVkndNPe2iVz5Z+GP/AAVo/Zt8D/8A&#10;BQT4wftQ/Fzwj42177fLH4Z8By+FtKhu7aLSLR2Vpd8k0WDLIvmAAHAkYZNei/8ABIj9tj4T+Lv2&#10;9/i98LPhfYa1pHhL4k3h8W+GdP8AEtolrcQ6kEQX0Sxo7qQ2S4IbhYlGK+6P2MP2btE/ZX/Zj8F/&#10;Am2s42m8P6LGmpTLz597ITLcynr96Z5G9s4HAry//go5+zd8VvGfij4V/tIfs1eDW1bxt8OPGMch&#10;0+C6iga70q4KpeRFpXRMBVV8E5OzA61UsVhqkpU1FpNWTb0Vtnt1HDAYmDjWbTad2ktdd1fyPN/B&#10;Tazb/wDBwL4w/wCE/mt/s8/wPt/+END43eULi28wDP8AF5gvDxnjNfRf7a3xF/bC+G3wvsNa/Yr+&#10;BmlfEHxRN4hig1DR9X1WK0ig08wTs9wHkmhBYSrAm3cTiQnBwSOQ/bZ/YV1v9pPUvC3x2+D/AIz/&#10;AOEH+LXglWbw34kNuJA0Tgl7O5C/6yIktxk43vj7xz5De/Hv/gul4O1W18Cy/safD3xO7hY5PFun&#10;+KRDajnb5jxvIjr03EKjcHjPSs3CGI5ZRkrxSTTdtv0NeapQjKDjK0m2mld69PJoyPgN/wAFIv8A&#10;goE37e3w+/Y9/a//AGU/CngaTxvZ6heJNp2ri7uPs9vZXc6urQ3MsYzLbbCG5wScdDXGf8Fjv2zP&#10;hX4R/bK+Dvwf+JVlrWq+F/A2rxeMPFmneHLVLm5muo8myhaNnRdu5QzZblXYYr2H9nz9hL9qrx9+&#10;1x4f/b3/AG3/AB5op8VeFNMu7Lwr4Q8JQf6LaRTwTxMskrgGQgXEpHTkjniuv/4J8/s5/F7QPij8&#10;W/2oP2j/AAQ2keLPH3i14tO0+4uop2tNGtiUtVDRO6gMCXxnIJINauph6VXnST5VZpPRt9n5I544&#10;fGVKPs237zum1dpK26Ph/wCOH/BXf9mzxz+2x8Hf2nvhP4O8b6Dc+H759E8az+JtIhtLaXRbplVn&#10;LxzS8xMfMwQMhMZFfSP/AAcU3H2n/gnJLdxMGjl8X6U0bKcg58wg19Y/tc/s6eG/2o/2cPGXwH1u&#10;0jRfEWiy29tMy/6m5A3wS8f3ZVRvfGK+J/2sv2Zv25v2mv8Agjh4S+BOufBK8m+KWkappsGqaK+r&#10;2ZkmgtDJGtyZjP5RLR+Wx+fO4txShisPOUKkVbkdmm73W6B4LFUYTpSfNzK6aVtVurHJfG/4g/8A&#10;BfH9mb4Pf8Lc8V/Eb4Zah4b09YP7Rfw5oz3VzY2zYBuHja3QsiA5baSfY19M/wDBL79l208GaPrn&#10;7Yni/wCNtr8S/G3xYSC81Hxfp9qIrb7GqgRW8Cn5lVQFBBwf3ajA24r6dt/Cmma94Jj8LeJdOiub&#10;a504W19aXKB0kQptdGByCCMgivlf/gn/APs9ftDfsU/Hr4gfs3J4LuNQ+CN/etrnw88QrqEBXSJZ&#10;jun094i4lA3k4IUrld2cu2CvjoYqjOMYxjJO7skrrsXh8vqYavCc25RasrtuztufY5G5VLLX5JfH&#10;H4gftefDr/gup8Tta/Yv+CemePPFMvwzsIL3R9V1WK0ihsSmnM84eSeEFhIsK7dxOJCccZH63F8K&#10;Mg8Dmvi/4X/swfHPw9/wWq+I37U+reApYfAeufCq30nSvELXkBS4vFfTC0QjDmUECCblkC/J15Ge&#10;LA4inQc3NJ3TST2bujuzHD1K8YQg2tU21ulbc8y+IOnf8Fuf23fhvq37PvxP/Z6+H3wp8P8AiWH+&#10;z9e11vEKXdyLCTAnESQzzglk3Lg7c56jqOf/AOC53wk0T4Cf8Eufh58EfBbD7N4c8b6LYWUrxhfM&#10;ZLO8HmMAMAs2WOO5Nfp5Eq7ARxmvjH/gtx+zD8cv2qv2VNG+Hv7P/wAPpvEOtWnxA0/UbiyivYIC&#10;ltHDcq77p3RSAZEGAc89OtbUca3ViuVRiney2v3dzKtllqDak5SkrXert2R8+ftG/Ez/AIL4fsqf&#10;C5vi18QfiT8MLzw3a3MMWt3nhnQ5LuXS7d2Cm6kja3RjEmcsU3EelfTn/BNj9k/S/hV4I179pbXv&#10;jHa/Efxn8Vnj1XWPGdlCEt7iArmGKAclYwuBgn+EDAxivp3W/C2k+L9Au/CninRIL7TtQs3tr6yu&#10;Yw8c8TqVeNlPBUgkEHqDXyt/wTl/Z/8A2i/2Nvif48/Ze1vwldX/AMHodQfVPhp4nfUIHFnHM26S&#10;wePf5oKsTg7dvBOcsa0q45V6c1FKMk02krXXY5qGWSo1YczlKLTSu27O2/och/wQfTWrf4L/ABY0&#10;bx/LAfGMHxv1z/hJlj+99oIh3Ejg7TIJsZ96+7ZGVIN7nOOgNfGvx+/Yk/aV+E/7Qut/tgf8E+fG&#10;Oj2eseKTG/jjwH4jDLp2tSIMCdXUExSkdTjkknua5WL4sf8ABdL4uQ3vgNf2Yfh98Ny7+R/wl194&#10;hF2FQkgzQxJI5YgDIDhTyPfGVajDE1PaxmknZtN2adtVbqdNKtUwtL2UqbbV0mldNX0YfskXGr3H&#10;/Bav9pTUvC01uPC6eFdCTVxG4x/aXkW/lk44yNt4Dz1Ne7/8FO7mO6/4J3fGOeFg6N8OtUKsjZBH&#10;2d+hrnPgZ/wTa8M/Bb9lfx18G5fFt3qni/4kQXM/jLxvKWjub+/lRgsm5SGVEZiVUHjcx6sa+XNO&#10;+AX/AAWKk/ZsP/BNzVPhB4I/4RGbQX0Wf4nvr5fOns5Rh5W7zDKUJPKY/wBrNaJU61VTUklFpauz&#10;aXVGf76jSdNxbc03or2beifY9C+Gpb/iHjugf+iA6pj/AMBLivFv2AP2GP8Ago58T/2P/AXjv4Rf&#10;8FMNR8G+G9T0US6V4bi8MCZdPi81x5YfzRu5BOcDrX2/8Yf2XtZ8Nf8ABNLxR+yZ8INIOqapF8Kb&#10;3QdEs4mSI3l01k8agF2Cpvkb+IgDdya+Qv2WPiN/wWy/ZY+AXhf9nzw5/wAE3NE1Ow8L6f8AZLa/&#10;vvGlmssy72fcwW7wDlu3pXRCtz0JqEldyvZ22tvqcc8LOlXg6kZOKVrq+91o7H2b+xT8AP2oPgH4&#10;M17Q/wBpf9qi6+Kl/f3qTaVqFxpX2U2MQj2tEBvbdlvmzXhf/BAyDVtO/Zl8c6H46uopvFdn8XNa&#10;j8TFHyTdBow5OQDguJMZAr0D9jb9oP8A4Kb/ABO+Lz+Gv2t/2J9I8AeFho80y6/Y+I4LpzdKyCOH&#10;YlxIcMC5zjjb15rj/jP+xf8Atf8A7PX7SOuftTf8E7NU8NzW/jS4W48d/D3xNmG1vroZzdRSKPkk&#10;YnLdMkk55Nc0YqXPSnJJys001bTpdaana248tWEW1G6aad7O2uvY+3Z3tktXe82LCq5dnIwB3Jz2&#10;rA+HXxM+Hfxf8OL4w+FPjnSfEekSTyQx6nomoR3Vv5kbFXTfGSu5WBBHUEYNfCXiLWf+C3/7YfhS&#10;8+DniP4G+EfgrpGqMLXV/FK+IFvLsWjgiT7OkUknzFeMkqeeDX2T+yZ+zP4F/ZF+AXh/4AfD5ZWs&#10;NEt2D3Vw2ZLu4kcyTTuf7zyMze2cDgCuSvQWHpK8lKTeiTuku7PQoV54mfuwcYpatqzb7LyPj7/g&#10;qiGX/gpf+xgMZx4x1bHt8+m1+g8EcpRSRwO9fGf/AAUB/Zh+O3xk/bn/AGYPit8NPA02qeH/AAD4&#10;m1G68W6kt5BGNOhkexKMVkdXfIik4QMfl56jP2erBSqkY4608RVjOlTUWm0mn5O5nhKDhXqSkmk2&#10;reeiMD4oiT/hXOuBDuxpFxx/2yavxz/4JVeHP+Cv91+xxa6t+xh8QfhrZ+CotV1FrTTvEkLtfyXK&#10;vmUD/R2XDN93LgeuK/ZDx9peoav4K1bS9Kh8y4udPmihjyBudkYAZPHU18w/8EXv2cfjL+y/+wzp&#10;vwk+PngeXw/4hh1/UbiXTZbyCdlikl3I26B3Tkds59a6MFi44bDSvGMm2tGr6LrY5cfgZYvFRd5R&#10;ST1TtrpZXPnv/gn14B+Mv/BQT426R+0d+218ctP1PX/g9rM8MPwws9CFnJomqg4E1yp4YjaGVlBG&#10;VU7uK7v/AIOQRH/w7v8Akl/5nfTOn+7PXY/tEfsu/HP4K/t2eEf22P2Sfh++tweIHXR/i94bsbu3&#10;t2vLI4CXq+c6K8kfXruO0D+IkWP+C2/7Mvxv/ao/Yu/4Vd+z/wCApPEWvnxXYXn9nQ3kEDeTGsu9&#10;907ovG5eM55q6mIVXExmmlHSy2S7oyhhJ08PKm4ty6vVt9mu5xXj/wDte1/4LifCd/Gl3brocnwj&#10;v18PCUgH7bvbzsZ748rGPevqf9rnxx+0p8P/AIL3XiP9kj4Sad448ZR3tulroOp6lHawyQM4ErmS&#10;SWJQVXkDeM+hriv20P2GbL9q7wZ4e1nw14ok8KfEPwTdre+DPFtrCGksbgKN0bD+KJsAMue1eI3/&#10;AMa/+C6nwmktPBc/7Jvw++IjK3lN4p0vxKtojqCFEssUkkZQkHcQobGD7ZdXkxbg4yV4qzTdk7Pd&#10;CoRrYOnKEou0tU0rtXSVrd0cx4d/4KYf8FKPh9+1b8K/gP8AtdfseeDvBdr8S9dawsb2015bydoo&#10;zGJmTyLqVVKmWPh8A7uM4OOJ/wCClHwv+MPxh/4LUfCbwB8DvjJN4A8TXvwmnax8VwWP2hrRUl1V&#10;5FCblzvRWTrxur2r4c/sNftkftM/tM+B/wBrL9vPxp4e0hvhzey3fg7wV4MjMiQySFC5nuHALZMU&#10;ZIA/hxmtv4y/swfHTxR/wWg+FH7T2i+ApbjwH4d+G15puseIPtcCpbXbjUgsRjLiVifPi5VCPn68&#10;HF/WKOHrKULJqLTtqrtbanOsLiK1NqfM4uStfR20u38zzPxj/wAE5v8Agqrp/g7U77U/+Cteq3dt&#10;Bp88lxanwgAJkEbFkz53GRkfjXZf8G7AUf8ABNzR2jHP/CT6t3/6b19oePNMv9Y8C6tpGlQl7i50&#10;2eKCMEDc7RsFGTwMkivmH/git+zp8aP2Wf2INN+F/wAefBsvh7xBDrmo3Eumy3cEzLFJLuRt0Lun&#10;I5659awqYz22ElGVk7ppJJN/cdlHAfV8bCUeZqzu220tu55f/wAFplY/tLfsfZ6n452X/pZp9foP&#10;biURhSAcjmvjT/gqH+y/8dfj/wDHb9mvxf8ACLwFLrGneCPi1Z6t4ruY7yCIafZJdWbtMRK6lwFi&#10;c4QM3y9ORX2ZbqyhY5UyQMGubEVE8PCKabSd12uzswtGUMTOUk0m1Z99Ecf8f7HxhffBHxfY+Anx&#10;rU/hi/j0gnOFujbyCI8An75Xsa+af+CEE9if+CZPgSBJY2voNQ1tNUCEErP/AGvdn5vQ7DGeexFf&#10;ZVwsRRhIOCMGvgXxN+x/+3R+xD8XvFXxG/4Jzp4b8Q+BPF+oyavqnwv8Qy/ZVs79kxI1pIMBQ5Vc&#10;KSuOBnAGLwqjWoSouSTbTTbsnbo30DGRnRxMK0YuUUmmlq1drVI+5df1nRdA0e513xFqVvZ2FnA0&#10;93dXcgSKGNRuZ2ZuAAASSemK8T/bE/bD+Hvwg/Yf8V/tPeBfGWl6zpy6E58O6hpeopNb31zL+6gW&#10;KVNytmRgBjPNfNPjDwj/AMFj/wDgoD4Tb4OfGj4a+Gfgd4N1K48nxRe6drS3mpXlpgFoohFJIqq+&#10;dpJZTwe3Xuv2lv2HvGnjTU/2e/2PvhX8PJk+Dfg3VV1Txvqj3sQTbZIPslqyGQSSGR/MZiqkBthz&#10;1raGGo0JRdSabvdpO6SXn3ZjUxFWvGahBpNWTaabbdvuR8W/AX/gpP8AsQ+Bf+Ce2p/sefEj4XfF&#10;C/1XxVpGoHxXqlr4at2SbUbsu8kyM10GwrsCpIBG0cV9z/8ABE/9pYftGfsN6Hp2ragZNb8Eu2g6&#10;pFM2JQsIHku6/wAJaIocc49TX11Bo2n2cAiNohCjAygr5Y+Fv7PPxj+AX/BTLxp498F+BpJvhf8A&#10;FDw1Ff65qMFzCI9O16A7RmNpBIfNj3ZZUIzsHHNaVcXha8JxScXe6bd7vstOxzUsDjMPOMpNSVrN&#10;JWaXRvufO37OXwW8FftGf8FIf21vgz8RLAXWj+IbHS7K8UY3JuhYLIh/hdGwyt2ZQa5/9of40eNt&#10;N/4JZ/HP9iP48alJL47+EtjYWKXl0cNrejG/tfsd8m7lwYwEZuzLjJOa+jf2Of2ZPjp8Lv8Agpb+&#10;0b8cvHvw+ew8K+N5NMPhbV3vYHW/8pCHwiSF0wf76r7Zrlv+C1P/AATu+K/7VPw8j+I37M+nTT+N&#10;7WzGlappdvcxQf25pbypIYXaVlTMciJINxHQgeh1pV6VWtGFSSUbJp9E0v1OerhK8KEqlKL5rtNW&#10;1ab0+49S+Dvxx0X9nH/gkr4F+N2vvELbw58E9Fu445pNgmlGlwCKLPOC8hVf+BV+fn7GH/BUX9kP&#10;4R/so+KvhH8dvhv8TNY8TfEnVNX1Tx5qOm+HLeWK4uL1mX9073KsQsewglR8+4gc19Z/Gz9kz9pX&#10;4sfsc/s4/saf8K5uItGjsPDtv8Xrj+0LcDTbaxsoRLbNiXMu6VDGfL3juDjmvufTNC0rTNMg0y1s&#10;o1hgiWOJQgwFUYA/IVmq+GoQd1zOUm9HbRbF/UsXiXG0uVRilqr3bWp8Nf8ABBL9pOz+Mv7IVz8H&#10;J9QuDf8Awy1eTSreK9TZcvpUmZbGR052fIXixk/6jOeayP8Agkq7n/goZ+2oGb5R8QNN6f8AXfV6&#10;9U1f9nP4w/Cr/gqXaftE/CPwPLe+BviN4NOm/EaeC7iRbG/tMC1umR5FZyyCOP5FbAjYnlufmTwf&#10;4H/4Kufscfto/Hv4o/s9/sR2fjXQ/id4zF7Z32p+KLO3X7PBLdNE6L9pVhvF0SQwBG0cdaq1KvKf&#10;I0uZJpN2s7q6uxL22H5FOLfK2m0m7q2jsfqqHBXZnHvUOoEi1dUfcdh7V8efsqftIf8ABVz4j/HX&#10;RvCX7Tf7CGjeCfBdylydX8R2Xim3uJLQrbyNEBGly5bfKsacKcB88YzX2HcRv5ZEK5JB2mvMnSlQ&#10;qqMmm99GmvvR7kMR9ZoOcYtLbVNP7j8oP2Bv2WvD37X3wl/av+EGsXbWV9P8cdSuvD+sQnEumalD&#10;I729wjDlSrgZxglSw71y/wDwUw/aj8Q/tAf8ElD4O+K9gbD4jeAviTp+gePNMmAV/tkMVwouFXr5&#10;cygOrYAOSRxivr3/AIJNfsxfHL9nTXPjvffGTwFNokfiz4uX2r+HfNu4JftllIzlJh5Uj7QcjhsN&#10;7V4p/wAFuf8Agl98ef2idWt/iz+yV4ZuNW1HW3t7fxn4Ztb2C3W+MAf7PdkzuilkDMh5zhh1xx7F&#10;OvSrYjlqNJKzTvomlqr9meFVwmIpUuemneV01bVpvR27o7L/AIOGiv8Aw7aMkkeG/wCEv0oD/wAi&#10;VmaL/wAE4/8AgqtPodreWv8AwV11WGKSBGjh/wCEPU7FKghf9d2Femf8FoP2Zfjp+1L+xA/wm+BP&#10;gSXX/EA8S6dc/wBnQ3cELeTHv3tumdE4yOM554rznS/2t/8Agudo2nwabH/wTC8OstvGqDf43tMk&#10;KAP+fz2ojUnPCqNOUbpttNrZ22M1SdLEc9SMrNJJpPdb3sfZX7K3w2+Lfwe+BWi/D/47fGSX4geK&#10;LFrn+0/Fc9l9na9D3MskYMe5tuyN0j6nPl5718h/8HCCqfg58FyRx/wvfR//AEnu6+hf2GPjF+3L&#10;8W7bxLL+2n+y/p3w2lsJLQeHU0/Wobz+0FcS+cW8uaTZsKxYzjO89cceY/8ABY/9mX47ftP/AA0+&#10;GGhfA/wDN4gvNA+LWnavq0MV5BCbeyjhuFeYmZ0DAF1GFy3PA6151Funi05NK17tPTVdLHsVl7TC&#10;2im72smnfRre59mafzAMjnaKkuYhJGYwOMY6UyzjKQBXPQDOamDALg9+lccpWqHo0oXwyTPz1/Y/&#10;+IOj/shftE/tY/CjxSf7P0Xw7qDePLIvJ+6jsZ7d5ZWHcHfG7Ee4qP8AYF/Zdn+Ov/BLrxpdfE6w&#10;WPX/AI8PrOt6hLcWmDDNcvJ9mbD8lY3VXTPbbjtXI/8ABWn9hL9tL4p/tNy+PP2P/h8dQ0/4i+BY&#10;/CvjzUF1iC3WCEXcTFpElkUsPKTaSisdrOAMnn9FPhf4A0f4YfDXQvhl4ftBFY6BpFvp1lH/AHYo&#10;Y1jUfktevWqU6VGEoSTlKzaW6t3PnKGFrVq9SFSLUY3UbrR3d9D8wvGP7VPi7x//AMEKNG8AZuE8&#10;Z6le2fw1vLJtyTw3sdysAjmD/MrGFIw+ecueOw9GT4dTfB//AIK7fAD4c6nHbW/hTQ/gbNpHhSFu&#10;i3cCGORQT1O1YMd+DXGa/wD8E2/2tv8Ah5RBYab8PDN8B3+LC/EB9QGrQJFDetCZJE8nzfNY/aQD&#10;jZjpg4r7Q/bq/YlsP2tvCWi6j4Z8YzeF/HXg7Uf7S8F+KLSPc9lcgY2sP4o24DCt6tXD0lGCkrST&#10;ba6N2/IihhcRVcpyi7waST6pPpc96CxBAcfN6Zr4P/4LaLql1qP7PGm+A5rdPFsnxwsDo+8jf5Yg&#10;m80jvtyY8+5Woz8Zf+C6fw0vrLwBN+yf8O/HLKPJfxjZeJBbQuBwJZYnkRlJ64VW711v7OX7DHx8&#10;8e/tC2X7Zn/BQfxdo+teLNDheLwV4R0KInTfDiuQWkVmAMk3A+fA6A84GOOhSWGqe2nNNJOyTu22&#10;tNDuxE54il7KFNptq7askk1d37nzf/wUk0v9o7UP+Czvwf079kvX9C03x6/wuuTo154mQtZIobVD&#10;P5gVHOTD5gHyn5iOnWs342fEX/gsZ4X+Knh39lf9qn9pPwD4J0P4mW81hp3jjRNBMtq1wRtNms3l&#10;xtFOwb5dwVeRhq+m/jN+zJ8dfE3/AAWd+En7UGhfD+a58B+G/h5fadrXiAXsCpbXUkepBIzGXErE&#10;meLlUI+frwce1/tvfsn+EP2zv2b9c+Cnia2VLm7h+0aHqWwGSw1CP5oJ0J+6Q3Bx1VmHQmuinmNO&#10;MoRcYtJWbau029H8jz4ZVUak+aSd20rtJqy/Mk/Zq/Zp8C/si/sxaZ8Bfh6zyWWi6ZKJLuVQHu5m&#10;BaSZscZZiT9MV+Qv7C3wF/bk/aq/4Jua18PPg2bHT/A+ga5e6mNMkm/feNr4NE7ac2GXy4QqbTuI&#10;Ds4B45H6ufsLSftSXH7LNr4L/a3+H02leNtHt5dLnuDfwTpq0calIrpGidsb1xnftbPJAzXnP/BE&#10;j9mf43/sr/sXR/C34++ApfDuujxNf3badNeQTsIZPL2Pugd152njOeKmljVRhUu1JtppvW/mjarg&#10;J16lNJOMbNNK6tta56H/AME6/wBqr4Z/tUfs86dqXgHwvH4b1Hw8BpPiPwY0Bgk0K8hAV7cxkAqn&#10;HynHTg8hgPoXGCWYjp0r4w/aM/ZT+OfwK/assP24P2IvDT6td6xPFZ/FD4fQXcNumu2mcfaojKyR&#10;rcJ1yWG7H1r7E0+4lu7aG9u7KS3eWJXaGcrviJGSrbSRkdDgkcdTXnYyMHJTi7qWtr6p9Uz2MBKp&#10;GDpTWsdL20a6NGjRRRXMemFFFFABRRRQAUUUUAY3jnxfofw98G6v4/8AFF6ltpuiaZPf6hcSMAsU&#10;MMbSOxJ6AKpNfy//APBMz/gmj4//AOC9P/BS34kfti/GG3vrL4TwfEC61bxNqys+NTnknaWLTLaU&#10;4BPl7C5U/u4ynA3pn+i/9vr4MfEf9pD9lnxN+zv8L/ELaNf+OIE0e81xRk6fYyuBdSj1byQ6gdyw&#10;roP2T/2Wvg7+xf8AAPw7+zl8CPCcOkeHPDlkIbaCJAGnkPMk8h6vI7ZZmPJJoA+ffjv4S8b/AAh+&#10;EHiP9l3xTeyT+G5NOjv/AIJeMJT509pqNkRcw6Rc+YcG4R4Ue2lJ/fLuTiSIGT6i+DXxE074vfCj&#10;w18UtKikjg8QaJbX6wypteIyRqxjYdmUkqR2INR/GD4TeDfjr8OdU+FnxC017jTNVgMcpjkKSwuO&#10;UmideUkRgGVhgggGvNv+Ce/wB8ffsofs8Q/s2+OvEcuux+EtXvLfQNfmUB7/AE6SVpoGcD/lookK&#10;PgAblOBigD3eiiigAooooAK8M/bv/wCRX+Gv/ZdPCH/pzir3OvDP27/+RX+Gv/ZdPCH/AKc4qAPc&#10;6KKKAPDP+CjH/Jrdx/2P3gz/ANSjSq9zrwz/AIKMf8mt3H/Y/eDP/Uo0qvc6ACiiigAooooAKKKK&#10;ACiiigAIB6iiiigAwD1FGBnOKKKAEKg9qAijoKWigXKgooooGFFFFAAQD1FFFFABRRRQAUYGc4oo&#10;oAKMDOcUUUAFFFFABRRRQAYGd2OaKKKADAznFFFFABgelGB6CiigVkFGBjGKKKBgQD1FGAOgoooA&#10;KMDOcUUUAGBjGKMDGMUUUAFFFFABRRRQAUYGMYoooACAeoooooAMDOcUmxP7o/KlooFZBgelGBjG&#10;KKKBhgDoKAAOgoooAKKKKACk2jGMUtFAAQD1FFFFABRgZziiigBNoxilwM5xRRQAUYHTFFFABRRR&#10;QAUUUUAGAOgowM5xRRQAYHpRwR060UUAFFFFABRRRQAYHoKTYvpS0UC5UGAOgooooGFFFFABgelJ&#10;sT+6PypaKBWQYA6CiiigYYGc4owM5xRRQAUUUUAGBnOKMDOcUUUAGBnOKAABgCiigAwPSjA9KKKA&#10;CiiigAooooAKKKKACiiigAooooAKKKKACiiigAooooAKKKKACiiigArwz9u//kV/hr/2XTwh/wCn&#10;OKvc68M/bv8A+RX+Gv8A2XTwh/6c4qAPc6KKKAPDP+CjH/Jrdx/2P3gz/wBSjSq9zrwz/gox/wAm&#10;t3H/AGP3gz/1KNKr3O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M/bv/AORX+Gv/AGXTwh/6c4q9zrwz9u//&#10;AJFf4a/9l08If+nOKgD3OiiigDwz/gox/wAmt3H/AGP3gz/1KNKr3OvDP+CjH/Jrdx/2P3gz/wBS&#10;jSq9z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DP27/+RX+Gv/ZdPCH/AKc4q9zrwz9u/wD5Ff4a/wDZdPCH&#10;/pzioA9zooooA8M/4KMf8mt3H/Y/eDP/AFKNKr3OvDP+CjH/ACa3cf8AY/eDP/Uo0qvc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b+JvxK8DfB7wRqfxL+&#10;J3iqw0LQNHtjcanq2pXKxQ20YIGSzcZJIAHUkgDJIFAHSUV4V+wP+3L4A/4KA/A/UPj98N/C+qaN&#10;otp4w1XQrePXIzDcTfYZzC07xsqtDuIJ8txuXo2DkDH/AGu/27/EHwD8bad8EvgD+zP4m+M3xI1L&#10;RX1lPB/hrVLPT0tdNWURG5nvLx1ijBYkIg3OxU8Ac0AfRtFeM/Av9tv4OfGn9me7/aguJ7vwvouj&#10;yX1t4psfEiLDdaHe2UrQ3VpOqkjzUkQrhSdxK7c7hXEfBb/gqN8Cvi3/AME77X/gpPe6HrWj+C9Q&#10;GoPp+mSQi41C5WDVbjTrdFjj4M1xJChWPOFMwUsQpagD6dor5h/Zb/4KFeLvjN8bpP2ef2hP2RvF&#10;/wAGfFWo6Vc6x4MsvFGrWN9H4g0uF41kmjks5HWKZPNQvAx3KGBya0P2vv28PEf7PXxC0L4EfA/9&#10;mPxL8YfiNrWiza63hDw1q1nYGx0aGeOCW+nuLx0jUeZJsRBlpGVgMYzQB9HUV8z6X/wU++Ams/sQ&#10;6f8Aty6Po2v3WkareppWneFba1STVZ9aa8NiNKVFcx+f9qBiJL7AQWLBQTUf7L3/AAURufiz4x8V&#10;fCn9pz9nbXfgX408KeHx4ju9C8Z67Y3UM+hNK8Q1FLu1kaHYrRkSKSDGSASc5oA+nKK+ev2Gv+Ch&#10;/wAI/wBv7WfiavwV0rUP7I+G/jJPDx1m+jMa6u5tYrj7RDGyhlhIlAVj98AOPlYV9C0AFFFFABXh&#10;n7d//Ir/AA1/7Lp4Q/8ATnFXudeGft3/APIr/DX/ALLp4Q/9OcVAHudFFFAHhn/BRj/k1u4/7H7w&#10;Z/6lGlV7nXhn/BRj/k1u4/7H7wZ/6lGlV7n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keJvCvhrxrpv8AYfjDw5YarZC5gufsep2aTxedDKk0MmxwRvjljSRG&#10;xlXRWGCAa16KAPzs/wCCPfh74SeLv+Ca3xx8JftAHTB4D1T4zfE608anWL/7LZjSZNSuku/Pm3p5&#10;MXkmTc+5dq5ORjNeb/G34Mfs8eGf+CiGpaZ8Uf23rz4LfBXxX+zz4Z074Zav4Y+IMGhQ31tYSTJ9&#10;mttWmYgqIpIZAI5N7qytkjmv0p0v4FfBbRvAWs/CrSPg34VtfC/iP7a3iHw3beHbZLDVDebvtZuL&#10;dUEc5n3v5u9T5m47s5NM8Vfs+fAnx14G074XeOvgn4S1nwxo6W6aT4d1fw5a3NhZLAFECw28kZjj&#10;EYVQgVRt2jGMCgD8nPhN+0v/AMFOfjRbeEYdd/YK8a/tB/BnwP4s1mfwl4t0vxhpNofHKWmqTRaR&#10;f3f2qWPzUjiiSUEIUlfy5MnArzL9j3Vfj18Wv+DbrwL4fT4Za54D0H4b/FHSdZHjaS6t7uLXNITx&#10;Zd3N/cwwRlniS0YlXEygHySwyvNfuxYafZaXYQ6bpthFbw28axwW8EYVIkUYVVUcKABgAcCsXwB8&#10;Lfhj8KPA9v8AC/4X/DfQ/DfhmyjlSz8O6Do8NnYwLI7ySBLeFVjUO7u7AKNzOxOSTQB+fv7Nvx4+&#10;FHwL/bttNE+Bn/BQ6f4t/CHXfh3q/iP4v+JfGHxTs9Y0/wAH3sMtpHZTC6QiLT1m3yJ5BZF+TcBn&#10;JP0n+2V+1F+xzpt/afsoftR/Gq7+H2mfEDwlcappPjZ/Fa6Bp91FDLGkltBqomj2XOJEkEan5o2y&#10;CelegeKP2Of2atZ+Cni34A6H8EPB+h+GfHEU8fibS9I8LWkFvf8AnEmWSWKNFWSRssfMYFgx3ZyM&#10;10vi74F/Bn4i+ArL4Y/Ev4XeH/FHh+wihjttI8T6PBqFuvlKFjby51ZSwAGGxmgD8lvGD+OPHn/B&#10;P34fanoXxOXQfhD8Gv2z7JND+JWmQw41HwPbTTW8Wru6oISI7i5V2uCNjC280nkmvoz9gnWvCGp/&#10;ts/EH9ln4NftN337RPwJv/hPb6z4k1vxZ4ytvFVvp3iC41CWFtN+0IrRtHNahpWtySECD5QGr77X&#10;wt4aTw3/AMIenh+wGkC2+zjTBZp9m8nGPL8rG3ZjjbjGKzPhv8IvhT8F/Dx8I/B74YeHvCmlGZpj&#10;pnhnRYLC3MjHLP5cCKu49zjJoA+O/wDgknbwWX7WP7btrbQpHHF+0UixxxqAqqNEsAAAOgA7V91V&#10;zvhX4afDnwLq+t694H+HmiaNf+JdR+3+I73StJht5tVu9ix/aLl41DTy7FVd7kttUDOAK6KgAooo&#10;oAK8M/bv/wCRX+Gv/ZdPCH/pzir3OvDP27/+RX+Gv/ZdPCH/AKc4qAPc6KKKAPDP+CjH/Jrdx/2P&#10;3gz/ANSjSq9zrwz/AIKMf8mt3H/Y/eDP/Uo0qvc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wz9u/wD5Ff4a&#10;/wDZdPCH/pzir3OvDP27/wDkV/hr/wBl08If+nOKgD3OiiigDwz/AIKMf8mt3H/Y/eDP/Uo0qvc6&#10;8M/4KMf8mt3H/Y/eDP8A1KNKr3O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M/bv/wCRX+Gv/ZdPCH/pzir3&#10;OvDP27/+RX+Gv/ZdPCH/AKc4qAPc6KKKAPDP+CjH/Jrdx/2P3gz/ANSjSq9zrwz/AIKMf8mt3H/Y&#10;/eDP/Uo0qvc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wz9u/wD5Ff4a/wDZdPCH/pzir3OvDP27/wDkV/hr&#10;/wBl08If+nOKgD3OiiigDwz/AIKMf8mt3H/Y/eDP/Uo0qvc68M/4KMf8mt3H/Y/eDP8A1KNKr3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M/bv/wCRX+Gv/ZdPCH/pzir3OvDP27/+RX+Gv/ZdPCH/AKc4qAPc&#10;6KKKAPDP+CjH/Jrdx/2P3gz/ANSjSq9zrwz/AIKMf8mt3H/Y/eDP/Uo0qvc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wz9u/wD5Ff4a/wDZdPCH/pzir3OvDP27/wDkV/hr/wBl08If+nOKgD3OiiigDwz/AIKM&#10;f8mt3H/Y/eDP/Uo0qvc68M/4KMf8mt3H/Y/eDP8A1KNKr3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M/bv&#10;/wCRX+Gv/ZdPCH/pzir3OvDP27/+RX+Gv/ZdPCH/AKc4qAPc6KKKAPDP+CjH/Jrdx/2P3gz/ANSj&#10;Sq9zrwz/AIKMf8mt3H/Y/eDP/Uo0qvc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wz9u/wD5Ff4a/wDZdPCH&#10;/pzir3OvDP27/wDkV/hr/wBl08If+nOKgD3OiiigDwz/AIKMf8mt3H/Y/eDP/Uo0qvc68M/4KMf8&#10;mt3H/Y/eDP8A1KNKr3OgAooooAKKKKACiiigAooooAKKKKACiiigAooooAKKKKACiiigAooooAKK&#10;KKACiiigAooooAKKKKACiiigAooooAKKKKACiiigAooooAKKKKACiiigAooooAKKKKACiiigAooo&#10;oAKKKKACiiigAooooAKKKKACiijIzjNABRRRketABRRQSB1NABRRQSB1NABRRketFABRRRQAUUUU&#10;AFFFFABRRRQAUUUUAFFFFABRRRQAUUUUAFFFGR60AFBAPUV4v47/AG//ANin4W/GHU/gJ8U/2o/B&#10;XhXxZpGnWt9faL4o16LTWW3ud3kuj3JSOXdsb5UZiOMgZGfZw4PXigbTQtFFFAgooooAKKKKACii&#10;igAooooAKKKKACiiigAooooAKKKKACiiigAooooAKKKKACiiigAooooAKKKKACiiigAooooAK8M/&#10;bv8A+RX+Gv8A2XTwh/6c4q9zrwz9u/8A5Ff4a/8AZdPCH/pzioA9zooooA8M/wCCjH/Jrdx/2P3g&#10;z/1KNKr3OvDP+CjH/Jrdx/2P3gz/ANSjSq9zoAKKKKACiiigAooooAKKKKACiiigAooooAKKKKAC&#10;iiigAooooAKKKKACiiigAooooAKKKKACiiigAooooAKKKKACiiigAooooAKKKKACiiigAooooAKK&#10;KKACiiigAooooAKKKKACg+9Fcb8Zvjj8IP2dvBFx8Svjf8SNH8LaHbkrJqOs3qwozhGfy0BOZJCq&#10;MQiAsQpwDigFrsdehKjHWjac7t3PpXy5Z/8ABTjwR4z0QXfwR/Z++J3iS5u2YaQ974VfSbK7VXIM&#10;hurwokabVZgWwXwAoLMoPK+Jvi//AMFNNT02+1vwh8Tfgrot9JbSSad4avvAOqajBDMFOyGTUV1O&#10;3aRCwGZRaIQGOI2287Qw1aorxiejQybH4lNwg7LvofZrfKdzUjnuO59K+SdD/bi/bA8P317pPxI/&#10;YitdUVTG2nal4A+I1pPbyKVO9ZBqSWcqOrY6IykHO7tXSfA7/gonpXxN/aFg/Zg+JHwE8ZeAfFup&#10;6NPq2gDV0t7yw1O1gx55S7s5JIkkjLJmJyHIcEAjmolRqQ1kmjKvl2Mw8W6kGkurWh9LUdaKKg4y&#10;IkDBPUCvC/20f25fDX7Hlt4Z0aH4T+KfH3i7xjdTr4d8FeDrRJLy5trbyje3jPIyxRQwLPFuZ2G5&#10;pokXLOBXuqsrDp+NfK3/AAU4+GWo6d4Z8L/treEtRubfWfgnJqF/qlnDDdTf214au4o11XTRDDKi&#10;NI32e0uonkSTZNYRcKrOaqCUppPY1wtOFSvGM3ZN6s9n+BH7Rfwi/aa8I3Piz4N+NItUg07UZNO1&#10;m2ZGiudMvY8eZa3MLgPFKuRlWHIIIJBBPz7/AMFGfGX7Snhr4z+AfD/gT9rO7+EvhDxXpd/o+k6t&#10;pGg6ZdSXHixtslnb3LajFKrRvAkzRQRLG8rQzKZVJiB5HxH+yx+x98epj8U/FHwE8FeI7jxFYwzt&#10;r93oEEk95C0S+VJ5xTef3e3ac5AxjGK5H4bfAvxVqPxS1X9gbR/jF458R/Ca/wDAct/exeKXXUp/&#10;hndxOBpl3pOt3CyXKXiTLHNb210Z/JFr58csWxIpeueFdL33Zo92vk0sKlXbUoJ7bNpn2F+yr+0J&#10;qnxd8Nz+D/ifHZ2Hj/w87ReI9MtUZI5o/MdYL+BWJJgmRVfgsI3LxliUyfXVYZI3d+lfnB+yd4o+&#10;NfjjwlN8dvDfxO0nX/F3hbxDf+H9B8bjw+2laf490e0kETi8to5ZwsU1wlwUnhJ8qRRLEhjaSCb3&#10;G9/bM/a08SWf/CLeGv2V7Dw7rRTy5/E3iLxZb3ejwtja80MNq32q5Ab544pEtzIo2u8BORnPDVG0&#10;4q6exhXyTEyqKdGDcZaryv0Z9EfEf4p/D34OeFJvHHxT8b6doGlQMEa81O6WJXkOdsSA8ySNjCxq&#10;C7nhQScV8weLv+CjHx38UeK4ZP2Y/wBju48YeCrfXEt7zxbrviiPRW1G0+yo8s1la3MYmLJO7QYn&#10;WMMYJGBK7S2V4Q+EvjXUNdHxI/aP+Ll98RvF63Ny9pfXNp9h0nSIZJneO3sNLSR4Lfy42EX2hzLd&#10;yKP3txINqr3ddVLL7q9Rnt4DhXmhzYiVn2XT5l/wr/wUK0O21SLTf2iPg34g+G0c0v8AyHtUu7a8&#10;0W2iIwjXF9C+y3LOGXDgBflZmAYY+hLC8tr6yi1GxuYp7e4jWSCeGQMkiMMhlI4IIIII65r5nuba&#10;1voXsL23jmikXbJFKgZWHoQeDXl9/wCDPC37GEV1+0P+zd4R0Dwm+lSrd+N9NshBp1j4j0lX33MV&#10;zu2Q/aETzJLe4dkaGUkbxDNcRSqtgOVc0Gc+ZcNuhBzoyukr2e/yZ98bVPOKWvL/ANlL9qD4V/ti&#10;fBXSfj38HdbnutF1YOnl3EDRy208bFJYJFYDDI4IyODwQSCK9PYEjArzT5Jpp2YtFFFAgooooAKK&#10;KKACiiigAooooAKKKKACiig9DigDyX9rz9qfwf8Asf8Awek+K3inRLzWbq51ey0bw14Z0yaJLzXN&#10;VvJlhtrK381lUuzMWJzhI0kc/KjEfJfjb4eftN/trXl5N+2d45vPCvgGeLybf4KfD3xNNb2l/C0N&#10;xDKNZ1CBYri9Eizgm0ikS1/dpvWbBrB8PfHzwN+3d+3p4rvvEfxm+1r8BvEOoaf4J+GGnkxWUVwD&#10;PYy+JpJQ3/E0lkikltoyB5Nn5k6BWlcy19DkgLuA49q9TB4WEo889T7XIsko1aarVlzX2XT5ngP7&#10;QH7H3wK0P9mTxV4V+Cn7LHglVgu9P8SyeCdG8JWVta+KrnSby31GPTLiNIwjpdmzW0ZnVsJO3ysB&#10;tP6BeAvHXhL4oeDtP8eeAvEUGp6PqluJrK9tidrrkggggFWVgVZGAZWVlYAggfPmdwyvGaxP+Cf3&#10;izXfA37QfxX/AGXNbuHbSo7i28ZeCYk0x4YrazviyXtuj+YyMFvY3lwqxnddSMQxYsTH0YxSkvQy&#10;4my6nRhCpTVraNL8D6/oo60V5Z8eFFFFABRRRQAUUUUAFFFFABRRRQAUUUUAFFFFABRRRQAUUUUA&#10;FFFFABRRRQAUUUUAFFFFABRRRQAUUUUAFFFFABXhn7d//Ir/AA1/7Lp4Q/8ATnFXudeGft3/APIr&#10;/DX/ALLp4Q/9OcVAHudFFFAHhn/BRj/k1u4/7H7wZ/6lGlV7nXhn/BRj/k1u4/7H7wZ/6lGlV7nQ&#10;AUUUUAFFFFABRRRQAUUUUAFFFFABRRRQAUUUUAFFFFABRRRQAUUUUAFFFFABRRRQAUUUUAFFFFAB&#10;RRRQAUUUUAFFFFABRRRQAUUUUAFFFFABRRRQAUUUUAFFFMkdUUs5AAGSSelADJGAG5xwO5Ncb4f/&#10;AGg/gV4u1yDw94U+NnhHUtQunK2tjYeI7WaaVgCcKiSFmOATgDoDXyN+0z4v1X9vf4zT/Bvwx8Qt&#10;Tsfg74A1CD/hNItLtZbb/hNNYGy4htI75XAl06BTG0qxY82UqjMVRlLviH+x9+zJ8T/DUvhTxT8E&#10;fDvkSBjHcabpyWdzbSFGQSwzwBJIpAHbDqwIJyK7KOCqVafNsfQ4LIMTi6PPdRvtfqfdoKqe9DP/&#10;AHTXxH8KfFX7Xf7J95dW9l421f42+BnctbeGvE2o28HiXRQ000rC01GULHqaYkjiWC9eF0SIN9rb&#10;AjbudY/4K4fsbeD5HsfHuo+N/DN79ia5s9O8R/DXWbSfUCskcTQ2ivbf6ZMGlT93CXYglgCATWM8&#10;PVg7NHn4nKcdhp8s4P1Wq+8+l9QvrOxtJL67ukihiUtJLIwVUUDJYk8AAc5r4C0/x5oP/BQH9pPU&#10;/wBo/WvA+lan8O/h21x4e+DV/d3UV39uvPOlj1jW441TYsc/l2ltAzM7iO1mdPKFy4fH/aH0n9pj&#10;/gp94Htr7xnqF38GfA0D3c2g/DrUrA319rk6ygWWoa8qyQhIfLDN/Y6E4Zlaa5c4hi7H9k7xsPEH&#10;wrj8GanpOh6Zrfg67n0HWtJ8O2ptrKCW1meASW0Du8kVtIIy0W85K114TDNVFKa9D6LI8knCtGri&#10;I26pPqenUUUV6599TpU4LQK+b/8Agord6Xc+F/DOgfDubXm+Ob6uZvgVH4NlRdWi1oLgTHzMxiwC&#10;nF354MJgLq2SVr6P2qAVSvPPgNFbeDf+CpsupeLle8bxp8JGtfBdxLptyy6bLZXgkvbeOYOYE85J&#10;oZWBRHPkgBmGQOXGScaDaVz5/P5+xwUpKPNfTXpfqfb2ni7GnQC+/wBf5S+djGN+OenHWrVAORkU&#10;V4J+XEbRhWLFu3NePft4/Fy0+BH7IHxF+KF3oGnamdM8KXf2fStV1JrSC+mkQxR27yoC6B2cL8gL&#10;HOF5xXsZA27D3r42/wCCgXi3Rfj38b/BX7EuhaldM2gatpnxC+JqppiS2i6VazTHTLCSaSN1S4ud&#10;SghmWJdrG20+6JdN0YluhDnqpLqdOBw8sTioU47tlb9n/wCGV38Gfgl4W+FN9rVxqE2gaJBZS3Vz&#10;eSXBLIgBVZJPneNfuIXy+xV3EnJPm3xd+E37UGi/FzXdb/Zn8UWFp4c+MOiW3hz4oSXet3lpf+HI&#10;4gyHXdKZHaL7b9iaW1RfLG2f7HMxeOKWNveaRWXOwdq+gdGEoKL2P1uWAo1sMqVRXSt+BjfD34f+&#10;EvhP4B0b4ZeANJTT9E8P6ZBp+lWUbMwht4UCIu5iWY7VGWYkk5JJJJraoorVJJWR106UYRUVsgoo&#10;ooNRGZjjHU182+Ofh/qf7a37S+s/D/4h3Nyvwe+FtxYLc+HoljEHjLxI8f2plu5FkZpLGyie1xb7&#10;EWW5lk8wuLcJXrX7SnxX1/4J/AbxP8U/C3h+01PU9I00yadY3900MEtwzLHGJHRWZU3MC21ScA45&#10;qr+y18FNV+AfwW03wD4n8Uf25rrz3Oo+JtaBl232p3Uz3F1Mgld2VGlkfapY4XA46VnK05cv3nFW&#10;SrSUGtFq/wDI7z9ga/h8GfFX4ufABVW3t7fWrLxZoOnxxgrHY6nCyTSbwOr6hZ6h+7Y5RVXACFBX&#10;1QSADu9MV8f/AAQubrSP+CjFjb6DMkEOv/BfUW8SJPgNeGw1ax/s0wb+XEP9pap5vlZ2/arfzcb4&#10;M/X7MrrhvwrwcTFQrSR+VZvRjQx84ra9/vJAcjIooAwMCisTzQooooAKKKKACiiigAooooAKKKKA&#10;GkjG4rWB8S9abw78Odf8Qf8ACQNpP2DRbq4/tRbMXBstkLN5wiPEuzG7Z/Ftx3rzD9vf9pPUf2XP&#10;2bNY8e+EbRb7xfqs8WieA9KIfN7rV23k2qfJDMdqu3mMfLYBI2zxk180W3hT/gpXr2i6A/iT/go7&#10;f6ZcPpE6eMNHi+H3h3U4Zrx4VEYtbltNtisCSby4kgZpUIUGIgsdaNCpWvyrY78Fl2LxqbpRvbcz&#10;/wBhz4a6GPh3b/tJ6rBr03jL4kaXbah4n1PxBcssly+35JUtFWO3sBImxzDbxRKPkBBKA17kpJHK&#10;49q+VPgP+zr8YvC/7Tnh/VfGfwH8NeGB4RsNdOp/Ez4bag1hpvjlLlbBLK2uNJku5Xt2UteTyoVZ&#10;EmsrdoJ1SWWFvqxSGOAa9zDX9lZxtY/T8pUoYRRlDl5dLenX5nn/AO0f8bbr4F/D211rw94Pk8Se&#10;J9f16x8PeCPC0N4lu2saxezCG3gMr/LFGCWlllORHDDLJg7MH6X/AGe/2eNK+BuhXV1qWstrvivW&#10;WWbxP4qnthE99KBxHFHub7Nax5KxQBm2LyzySM8r/PmhQQ61+3p8ItE1WNZ7Sz8MeK9ZtbeUZWK/&#10;hXTbaK5A7SJDe3cYbstxIP4q+yUlcRh5PfNebjqspVOXoj4rifGVamM9lf3VbTzZPRQDkZorgPlg&#10;ooooAKKKKACiiigAooooAKKKKACiiigAooooAKKKKACiiigAooooAKKKKACiiigAooooAKKKKACi&#10;iigAooooAK8M/bv/AORX+Gv/AGXTwh/6c4q9zrwz9u//AJFf4a/9l08If+nOKgD3OiiigDwz/gox&#10;/wAmt3H/AGP3gz/1KNKr3OvDP+CjH/Jrdx/2P3gz/wBSjSq9zoAKKKKACiiigAooooAKKKKACiii&#10;gAooooAKKKKACiiigAooooAKKKKACiiigAooooAKKKKACiiigAooooAKKKKACiiigAooooAKKKCQ&#10;OpoAQgBTgUhyi9QKUZx81eI/td/t1/BP9jnRra9+Ilrr+s6vqEsEemeGPCOivfX1wZrmK2jZzlYL&#10;SIyzInn3UsEO47fM3EKS0nsOMJTlaKuz2vPsv/fVBKgYwBXzHB/wUa1eOdZda/YL+Nmn2isDdXrD&#10;wzci3j/ikMVrrcs8u0ZOyKOSRsYRGYhT1vwa/wCCif7Gnxz8YXPw38DfHXTrTxbaXTQT+CvFtnc+&#10;H9dBW3juS403VIre7aLyZUcSrEYyM4Y7WxTp1FurG9TB4qkrzg18me3nGcM4HsKccMMgc1zmp/Er&#10;wBo1hPqmp+NdItrW2hea5ubjUokjijUFmdmLYVQASSeABXzXq3/BSjS/j1q194M/YIt4fFq6eym9&#10;+KWs6RcnwghWWWOS3tLhHibV7jdFjNqxt41k3tPuVYZCNOU5csVqKhhK9eahTi22e4/Gz9p74B/s&#10;5JZn4w/FPTtGu9UWQ6Lo7M0+oaqyYzFZ2kIae7lJZVWKJHdmYKqkkCvnf4g6v8Qv2tbuTU/iVc6r&#10;4f8Ah7OwOmfD8D7Lc6jGpzFdajIuJo3J+cWiuqoBH5oMikLJ4G8C+JdK8Ra38R/iP40bxF4s8SPC&#10;dV1Q2a28UUUKbIrW3iXPlQoCxC5JZmZ2JZmJ6fcMZr1cPgox96er7H3eU8N06Nqtf3pdui/zKmge&#10;HdA8J6PB4e8LaFZ6bp9qpW2sdPtkhhiBJJCogCqMkngdTVyiivRPrKdCFONkFFFFBo6cJbhXjvx5&#10;0/T/AIX/ABZ8EftH6dYQ6dZwandaT8SNbjiAQaLcWUhiluQOXEeoW2mKJiCYInnJKRNM1ewtnIxX&#10;B/tR+JfD/hP9nPxvr/imwNzp9t4YvDdQLCshcGJlHysQDyQefSokk437GVaCcL9tfuO9oIyMVzvw&#10;p8O+IfCPwq8M+E/Ft+LrVdL8P2Vpqd0szSCa4jgRJHDsAzZZSdxAJzk10VUtUbQleKYjIGIJ7V4T&#10;+314I1e2+FM37U/w+8f6p4Z8b/BTRta8U+D9T08RyRPOmmTh7e5glVo54ZAAGVhkYBBBANe7159+&#10;1r4r1DwJ+yt8TfHGkWtnPeaN8PtavraDULVZ7eSSGxmkVZYnysiEqAyHhhkHg1FaMZUmmedmcI1c&#10;JOMldWZ9N/sp/FPVPjr+y58NPjZreraPeXvjPwBo2u3t34eiuY9Pnlu7GG4eS1W6RJ1gZpCUEyLI&#10;EKh1Vsgek7VA5r5j+BHj79h3/gn/APsMeEbfR/j5pOn/AAo8OeHI5vD/AIg1zxel+s1nOHuoUgn3&#10;M1ypWTbBHFuJQRxxqQFFec/tI/t5eOv2kNE0z4EfsJ+GvH2mXviWRZvEfxP8S+AdZ8O2nhjS43ja&#10;R7c6naW7Xd5MD5cUcSuqgvJIVCgN8+qNSUrRR+UU8DiK1VQpxbbPpf42ftR/BP4C272/j3xzYrqv&#10;kb7Dw5aXCS6nqMheKNIbe2Db5JHknhRRwMyrkgHNfJH7LngX4rQ+JviZ+0R8cPCdroHib4reNP7a&#10;bw6mpC/uNE0+G0gs7Sxnu1ZkmdI4DIViPkxtO6R7lG5ug8C/svfAP4d311rPh/4Z6dLqd9rEOrX2&#10;tashvr6e+ihEEVy1xcF5N6RAohDAIGYKAGOet03xd4U1jXrrwxpfiaxuNTsLWG5vdOhu0aeCCV5U&#10;ildAdyo7QTqrEYYwuATtOPXw2CdL35as+2yjJ6eAqxnVknN7L8zSooyM4zRXafZhRRRQAUUUUAeZ&#10;ftk+FNV8bfsrePNA0O+itr0eHJ7m0lntWmTzIB56qyKylgxjC4DA81yHwy/4KO/stfEOPw3o+lfE&#10;gatq2t22kJeTeF9CvtR02wvdQcwwW1xe28Mlvau86OipNKrcDPUE+9riQh1avlv/AIKPfDTxBofg&#10;nwB8bvhprVxaRfCvxhZ6ha+BoLWBNG1aWa6t4Y5b7dJCII7YNLKs28JCXMjK+xRWNTnh78fmcOI9&#10;pTfNDyuvmewfEnxrdfs//HPwD+1mPDl5qWg+HbPWfD3j6S0EbtpHh/UIoLuXU1iaRHmaG90nTVKR&#10;eZIYJ7gpDI4TH2xpmqafrNjHqGmajDc28ybop7eQOjj1DKcH8K+ap4IbiB7aeFZI5FKyRyKCrKeC&#10;CD1Fc38I/iLb/sPi90lPCGqX/wALdQvZbtLXwt4fudRvPC11JyUhsLKOSaeykYABLeJngdwxQwtJ&#10;JBwYrDOS9pH5nyGf5NUrN4mkr7XXX1PsnLH+H9aXIxmvG/hR+3N+yN8aNfHg74ZftK+BtZ19bRri&#10;58N23iS3XVLRFKiQXFkzi4t3RmCvHKivGx2uFYEV0fxH/aQ+APwZ8Of8Jj8W/jV4S8L6R9oSAap4&#10;j8SWtnb+a2dqeZK6ruODgZycGvP9nI+NdCspWsd75qg/fHsKRlZV4IPtXzjq/wDwUz/Z31ZZtK+B&#10;tv4l+I2pzrs0K48KeDdVn0HU5iONmvLaNpgiU5EkouGCGORMNKvlHyXxr8df2q/hT4+8IftA/Ff4&#10;kavrekw+JIbDxJ4F+Hngu8u9OtNNuUaKW5Frax3F9dPEVjlDkttYvhQh2io0KsryS0R0UcsxlWEp&#10;qDtFXb/yPu2ivLv2Tv2ofBv7YnwQsPjt4B8KeJ9D06+1TUrA6R4y0b+z9St57G+nsZ0ntyzGI+bb&#10;yYViGxjcFOVHqNZHC007MKKKKBhRRRQAUHGOaKD05oA/OT4e/DDTP2h/2pvHP7ZXxp06fUdf0D4j&#10;a/4V8AWM/iCe503RtL0m9l0uOaCydVitbqSS3upHkHmOTcyESKriGL3fIzjNeEeNPiP49/ZU/au+&#10;NHg/xl+zj8SJvhzqHiWHxd4T8SeFPAVzqWk2GnXOlR3Gs3c95A7qpGqQ38r2mz7Vvut8ccscqlPb&#10;dE1fTfEejWfiDR7vzrO+tY7i0m2FfMjdQytggEZBBwQDXt4OVN0Uo79T9KyPEYRYOPs7Jpe8ut+7&#10;9S1RX5D/ALLXxE/aqvbGG+/Zd8Var4j8YyWfxVX4jWeoa1dXn2Rre4H/AAjokjdnFvKZW2wqApeI&#10;yEBgoI+sf2a/2g/2PfgT8Lh8W/Fnxw8S/wBs6d4N0g/E6K5bVdTgsNRuZoLc/aYo45Vt703MyoYR&#10;tkVDuMYQFhtDEKe6serSxrqtWjZd29Oh9NeNtP8AF/hP4keEf2hvh1obatq/gt72G90CKeKKbWdI&#10;u40F3Z27zMsUdzvgtZomkZEZ7YQvLAkzzR+zfCr9u79mf4p6mnhA+O4/DXisW7S3/gnxin9mataB&#10;MCQmGYgTRqx2i4gaW3kIJilkXDH83P2Krz9oCy/4KM/EHw/f/Fm58YeFVtNWl8Q3Mkd3GmnXhv0O&#10;n2hinRFidLcyr+7BSRFRwzbuPtPxp4A8A/EjRx4c+I3grSNf08TLL9g1rTYrqHzFyFfZKrLuGTg4&#10;yMmuarho4r31ozxswyWlmTdWLcZ7d07H1sJY5OVkBpwGRw+K+GLT9nq80SBdK8CftGfFbw7pUORa&#10;aPpXjaQ29sDyQnnLI+CxLHc55Y4wMATH4K/EAc/8NifGf/wtV/8AjNcv9n1vI+efCuPvo1959wEB&#10;uVYYxyaXIYZxz2NfFWi/tsfHP9kpf7N/aL+H03iz4Y6bqHlD4p6drZuta0/T2t0Mb6hpi24e7Zbk&#10;vb77R5ZpFML+QzGQ19MfBX9on4MftB6FL4j+EHxCstZjtbg22pWaI8F7ptyqoz215aTKk9ncKJEL&#10;QTokibxuUZrlqU50pWkjxMRgcThKjjUi0z0CigEHoaKzOUKKKKACiiigAooooAKKKKACiiigAooo&#10;oAKKKKACiiigAooooAKKKKACiiigAooooAKKKKACiiigArwz9u//AJFf4a/9l08If+nOKvc68M/b&#10;v/5Ff4a/9l08If8ApzioA9zooooA8M/4KMf8mt3H/Y/eDP8A1KNKr3OvDP8Agox/ya3cf9j94M/9&#10;SjSq9zoAKKKKACiiigAooooAKKKKACiiigAooooAKKKKACiiigAooooAKKKKACiiigAooyM4zRQA&#10;UUUUAFFFFABRRRQAUUUUAFFFFABVLUb+DSrKbUr67it7a3haWe4nkCJEijLMzHhQACSTwAKu1keL&#10;PCHhX4geF9Q8GePfDGna3ouq2r2uqaRq9lHc2t5A4KvFLFICkiMCQVYEEHBFAHyTpn/Bab9mT4ye&#10;PJPhR+xbp1/8WPEB0uW/t7y3kGkaLJBDdvbTut5eKJLlEeNl820guYt7xKzp5m4dBD+3D+1NaSpe&#10;eIf2IbA2MTh7xNG+KMNzd+UDl/IhksoUll252o8sas2AXQEsMP8A4KZ+G/GHwK0bwf8Atn/DXw1p&#10;Vx4V+DXh3UbDxf4Zhg8mWHw9e3mjfa7uzClY1Nla6fLP5TYDJGVXnAO7pWq6Xrml22uaJqdve2V5&#10;bpPZ3lpMskU8TqGSRHUkMrAggjgggivQwmGo14O71PpsmyrCZjSbm3zJ9H0DVf28vjd4wtzpnwl/&#10;Y48S6TeMCsuofEfWdPsbW23DCSqlhcXclztb5mjzCSowHyeOCsf2bPBtx8OPE3gbxnqmpa5feNXu&#10;bjxV4kvbt2vbm6nkkl8yF3LG2SGSRmtooyEttqeWARk+hhtiZkNKSSuVrvo4SlR1Wp9hgMjweDu4&#10;q7el3+h5/wDs+eP/ABHruiXvw0+JM0Z8aeCmt9O8TyxJ5cWolrdHi1K3QncLe4BbGchJYriEM5gZ&#10;jv8AxD+FPwq+LumwaF8WPhn4f8T2VrP59tZ+ItGgvYopdpXeqTIwVsEjIGcEjvXC6zn4Y/tfWHi+&#10;6/daV8RPDMeiXd1Jyq6nYyyz2Ue44EYeK5vRgkl38sAcHPrZwPmNaxScbPoelClSnFwmr20PMf8A&#10;hiT9jE8N+yH8MB/3IOnf/Ga9Js7K006zi0/T7SKC3giWOCCGMIkaKMKqqOAAAAAOBipqRlDdapRj&#10;HZFQwtCk7xil6IWiiiqOoKKKKACiiigBCgK7TXkf7TBPi3xp8Lfgs/8ApNh4m8ayXPibTYfmkl0r&#10;T9PurwySKM/6L9vTTIJSwMbC7SFuZ1B9cU5Ga8Q+EfiWL49ftYeKfirYm0OjfDbTbzwRo/k6gjXP&#10;9pTXscusfaYVyYl/0DSvI3EEqZXxiRcZ1Hol3Oas9FHu/wDhz29tqt5pPNA+YfMKbKpYj071j/Eb&#10;xengnwVqPiVJbL7RBAI9Ohv79LaO5vJGEdtb+Y/CtLO8cS9SWkUAEkA6xTbshYitTwtFzk7JJtvs&#10;kX7PXtBvtUvPD+m65ZzX2niP7fZw3SNLbeYCyeYgOU3AEjIGQMivNP245Ym/Y7+Juh7/APSdc8F3&#10;+iaXFj/X39/C1laQg9AZLieKMMcKC+WIAJHnP/BP34U3mrxat+0x471OPUte1fUr+xjuo02xSTRT&#10;i3vrxY2/1DS3Fs0YVcYgt4Axc5Nel/tmeG/FXin4BX1h4I8K3ut6jbeINBv00rTvL8+4itdYsrmY&#10;R+YyKWEULkAsM4xmpqrlTSOLDYl4vDc7VuZNpbu3Rv1NT4Z/syfs8fCm9tfE3w7/AGf/AAV4d1mK&#10;08o6lofhWztLhQygOvmxRq2DjkZwa76vBNS/bP8AFnw80eL4j/tDfs8an8PvA02smwbxFrGuQTz2&#10;CtcNDb3F5bW6uLWGTCMzmVljEi7j1x7xBNBcwpdW06yRyKGSRGBDA8ggjqKiHs7WRvh6dBR0VreV&#10;in4kudZsvD1/deHre3m1CKylewhu5CkUkwQlFdgCVUtgEjkDNeV/sbeHdD03wnq+q6HFoCQJqI0m&#10;3ttF06SN9NFkvlXFg88vz3Cx3zXzox+ULOcDkk9x8bfh1oPxV+E+t/D7xc0/9n6naeXc/ZpAj4DK&#10;wwSDjlR2ryTQf21PD3wi/YL8O/tYfHm3u5IJ7WxivovD1gJJHuLq8W0hWONnAwZJEBy3Aya7Lqnh&#10;3J9X+X/Dnz+In/wrR5n7sU35Xb3+4+hBtZzxyK8SP7SFv8Yfi9B8IPhjd6pFHpviCK4udb0hI5ob&#10;+yt0Zpi7sB5FsbpBa713NMySpFlVmeLxr9tT/goT4RvvhH4a8H/DjSvEK6v4z+IZ8J6p4dXZa6oL&#10;u3XzX0YYkxHPdyeRbFw4VILieUSq6RhvcvBPxY+CPwf/AGZLv4/6/wCFl8FaRpWjJL4mSfw4+nyw&#10;vbRrD5XksoZgu0RRDkFdgQkYrOnUoxi5uzfb9TTF4upiq6p0W4xik5NPX0R7Ad/mDMXHY1xvwp+M&#10;+nfF/Utcl8L6DcDRtJ1WfTrXWZZAFvri3lkgutseNyJHNG8QZuXMbkDbtZvFP2t/2tdLuf2Z4ovD&#10;2neLfDmo+NXu9PmtLnTpbLWrGxgIW/a2jDBjduGS1tTEzM1ze2zR7wCK9Q/ZM+BrfBD4R2Nh4h0f&#10;TrbxNqVvHP4j/s1FEFtJg+Vp8BUKPstpGRbQqqquyLftDO+VFrlcn12/zOmGLxFfEQpU5JRik5Pe&#10;6ey9T04Mp6GlrmPi38ZPhn8DPBMvxC+LHi230TSYrmG2W5mR3aWeVxHFDFHGrSTSu5CrGiszHoDX&#10;mmlftZ/FL4j6iv8Awo79kXxhqukD7WDr/i+ePw9DMYbjyR5MNyGuWDkO6mSKL5FDdGFYucYuzZ7U&#10;69OnpJ69t2e5AY4Ar5v+LXj7wZ+1f+0fo/7I3gyw0fxV4e8E6lZ+Jfi/fx6na3EGmSQy3DaZpbRh&#10;nY3T31ms0kbqoSC2YMczIKj1j9rm4/aJ+CngHQ/2e5oLPxd8YNNnktEaaS5j0GxtyiarNLcWw2xz&#10;W/mCFclSbh41wDnHtfwb+DXw5+APw20v4Q/Cjw3FpeiaTCUtrdCWeR2YtJNI5+aSV3LO8jEszMSS&#10;Sai/tdI7df8AIyc/rLSg/d0bffyOpoIzwaKK2O3lRh+Pfhr8OvitoY8MfFL4faJ4l0xZ1nXTtf0m&#10;G8gEqghXEcqsu4BmAOMjJ9axfAf7Nn7Ovwr17/hKfhh8AfBXhvVPJaH+0tB8K2lnP5bY3J5kUatt&#10;OBkZwcCu1ddwxSouBtGTU8kFrY8+pgsKvecVf0OT1z48fA3w38SLL4Na/wDGfwpp/jDU41k03wpe&#10;+IraLUrpG3bWitWcSuDsfBVTnY3oa6zAznFee/sXfsm/CX9qn4QfFj4hftJeBLHxFD8RfjDqaQWr&#10;393v0608OahLpGniGQSK1rKk9jdXavbmMq16/JOSfgLw9+0B8eYfEXjL9nDxj+2744+FMvgLxBqv&#10;w68B/EfxP4PSXw34im0jUtStGvtR1S8iaO1ubiJbGFJmnkU3Nrdb0XIz5/1yN2mj5SpntGMqlHkd&#10;k2k1221P1W/4JS+GtI8O/wDBPX4TS6PDIr6t4Vi1nVJprmSaS6v75mu7u4d5GZmeW4mlkYk9XOMD&#10;ivov/lnXyH/wSi/Zb+PH7M3hjx8fih4kvLXwxr2taY/w68AnxY2u2nh+wt9KtYZpre7k+ZFurkSv&#10;9mU+TEsSGML5j19eLwu6vLl8R8XWadWTTvqOoooqTMAQeRRSBs59q4jx5+0D8DPhX4s0fwD8Tfjd&#10;4Q8Oa74imWLw/ouveJbWzu9TdpBGq28MsivOS7KgCAkswHU4oCPvbHcU3zDnpXzB4Z/4K2/seeNv&#10;jlpvwN8D+Jr/AF661rxl/wAIxoniPQ0t7vRtRvxYLeyCC7imKzLHG6q+0FlckbcKzD6gDA0A4uO6&#10;MLx34O0b4h+Cdb8AeIo5TYa7pVxp1+IH2OYZomjfa3Y7WOD2Nflr+1XP8YvgB8Uh+w3pHxskufCW&#10;ry2OkeFvEk/h68i1zSZJxYwW1u00LJHdwxvOhnvtscaG6toNzzyGNP1V1bUtP0XT7nW9V1G3tLOz&#10;haa6u7qZY4oY1BZndmwFUDJJJwAM1+VsfhTwf+1P+3B4O+I03xH03WtG0HxF498SaHcaZ4zk1X+2&#10;reHWdPSyEc9rMYGsY5Jba5MD7jFLa2aKoCOK9DLVP2jknsvvN8HVrrFQhBtKUknZ20PsINzuPNJS&#10;MoYYNLXr8qP2HD0KcaKigoorM1nxj4O8Na1pfh7xF4u0yw1DXJ3h0Wwvb+OKbUJEQu6QIxDSsqAs&#10;QoJABJ4oukdV4QWppcMKUDAwKAAOBXnP7Q3x8X4E6V4eTT/DcGu674s8TW+ieH9Ck1mKya7nlDsS&#10;HkByERGZsKSAKG1FXZFSpGEXJuyRkftubdU+A83gO1X/AE7xVr2l6PpZb7guJb2IqXPVU+Q5IBx6&#10;V2Xjb4Q6N4o8SW/xA8P6pd+GfGNlbC2sPGWgCOLUI7cMzfZXkZG862LOxMDgpk7gFcK4820TxRq/&#10;7Qn7RHhm+l+G/iTwxbfDS1udT1dfEWlmBpNQvYJrO3tYZAWhuE8hrid3idvLzbq2GkdU9zLseFXp&#10;WfLGre6uji+r0cXdzjdPTU4z/htv9rr9nTURL8cfgiPif4JigQTeKvhlbFddtCsdy8k0+kyNtuVJ&#10;jt1AtX3gynbE+K+j/wBnn9qj9n39rHwY/j79nr4saT4o063umtb5bCYrcWFyv3re6t5As1pOo5MM&#10;yJIAQSoyK8jBJGWGPxrjfiL8APg18VtZtfF/jHwJav4g0+3MGl+K9Olksda0+Iklo7bUbVo7q2Vg&#10;zqyxSqHWR0bKuwPFVy6MneDsfOY7hWnUblRly+T1X3n2pu+XFNLOrZ3D8q+E9A+Hn7UXwM0a1/4Z&#10;8/a28Uaq9hexG38OfFi7TWdNksjcrJPbm4ES3wkMe9I53nlZMjKv26nXf2of29vDWiXfiLxDpnwR&#10;0/T9PtZLm/v73VNUihtoY1LPLI7KFRFUFixIAAJNccsHXj0Pmq3D+Poyty3XdPQ+xhgLtVqaEx14&#10;98V8M/BX9tj9v/41fDHSvi3o/gX4P2um67HJdaM02o6qxu7AyuLW8XCcJcQCK4VSAyrMqsAwIF3w&#10;F8Z/+Cn/AIa0d9O8deJ/gx4ru3eORdSOl6lphjzBF5kIijeUMqzCYq5YMUZcgEGoWFrNX5TNZDmM&#10;kpKDsfbXJ5J+tJXyMP2jf+CiAOR4W+DP/gbq3/xFL4d/be/bQTQrSLxn+xFo02qrAov5dJ+J8K2r&#10;y/xGIS228IT0Dc461Cw1W/wsTyXMob02fXQwTjGDQAQeE/Wvjf8A4ao/4KMa9a32r2XwY+Euhqbi&#10;f+zdF1XxJqF1cCJWPlebNBEse9gATtGFz3xXUfs6f8FPPhH8SPEOkfBf9ofSrv4R/FO/RYYvCHjL&#10;EFtq9yDAjLpV8T5GoAyXEQWNH887uYhg050KtNXkrHPiMtxuGgp1INJn1FRSB1PQ0tZHEFFFFABR&#10;RRQAUUUUAFFFFABRRRQAUUUUAFFFFABRRRQAUUUUAFeGft3/APIr/DX/ALLp4Q/9OcVe514Z+3f/&#10;AMiv8Nf+y6eEP/TnFQB7nRRRQB4Z/wAFGP8Ak1u4/wCx+8Gf+pRpVe514Z/wUY/5NbuP+x+8Gf8A&#10;qUaVXudABRRRQAUUZGcZooAKKKKACiiigAooooAKKKKACiiigAooooAKKKKACiiigBN6+tG9fWje&#10;vrSNKq07MjmihjqpIVRzSqwAwxz+NefftC/Fqb4QfC+88R6L5Mus3TrY6Bb3ClklvZciPeAQSi4a&#10;RwCDsjfHOK539lr44698QbLUfA/xDv459f0Bo83qxLGdStHX93clFAUPuDo4QBdyhgqCRUXWOEry&#10;ousl7qdmcksbhliFRcvfaul5Hs9FFFYncFFFFABRRRQAUUUUAFFFFABRRRQBy3xV+FfgX43fDHxH&#10;8F/ip4dXV/DPizRbrSPEGlvcSRC7sriJopot8TK6bkdl3KysM5BB5r89v21fgV8Sv+CWXwk8H/Gb&#10;9nj44/EPX/hf4R8T29n8QPBnifS7fxBHonhNizyT2ssMMV8pthGlujzTTqiThpPkhLD7i+PH7XH7&#10;Ov7M9xpmm/GX4uaVouo61N5WjaO8jTX1+2yWT91bRBpXXbDKS4XaNhyRXzX+1f8A8FFP2QviF8CP&#10;GHwR/aP8PfFXwL4a8eeD9R0LVPEGpeAbq3jtrS8jWyuJhOI5khMUd0ZmeRSiRxSOQwQitqDqQleN&#10;z0cvli6U+eley3tf8Tv8q3FIDiTbnrXin7Efxs+Mvxd+GiWvxc8K2lzdaAZNJuPiFomtWl1pXi26&#10;tZGt5r+yEAVlikeNn5jRVYuighMn2xhlhXv05qcFI/WMHVdajGXRo83/AGrfDF5qvweu/GWh289x&#10;rPgiT/hJ9BsoITL9svLKOSSO3ZF+ZhJ80eF5BcEZxg9t4J8TWvjbwfpXjDTLmCWDVNOhu4pLaYSR&#10;ssiBvlYcMOevetOvIv8Ahgf9ibe01p+yf4AtJ9xZLvT/AAtbW1xC/USRyxIrxSA8h0YMpAIIIBoa&#10;kpXRU4VIS5oW13ueujPekYtjKLmvi/wEuseKXtviz+xV+zt4zY23iuS2Xx7rHxNaVfFlla3rW832&#10;4X95JPfQNEkqW8tykz28cmbcR5r7RpU584Ua3tb6bfcIu0cr3pduecdK+d/+Cr3x0+Kf7N37BfjP&#10;4xfBLxc2geJ9NvdEg0/V47G3uWt1udZsbWbEdzHJExMM0i/MhxuyMEAjw3S/2yf2nLv456d+x/c/&#10;ETVIrW6+N2peDpPi7Jo+nC8axt9FbUIwEFv9j+1PKfJDfZyn7tv3eeamVaMJ8rOetj4UqnI076fi&#10;z766U0Pk7SK8a1Lx9c+E/gLrWgan+2b4euvFFjpl9Pb+NG0W0mnt4IH2vM+nwShLiWL7j7AimQj9&#10;2uQlP/YY8W/tCeNfgQviL9o2G5Gp3Ov6g2gTanYRWuoXGi+e32GW9hhSOKK6aHaZFjRVBI+VeQLU&#10;05JHTHERlNQtq1f09T2SkVFXoKGUNXPfFvxHZeE/hprevX3jWPw4I9PeOHXpbdZVsJpB5cU2xgVf&#10;bI6EKwwTweDW0U27E4uusPQlU6RTb+Sua1hrWiaxJd2ekata3U2n3At7+O2uFdraUxpII5ApJRvL&#10;kjfacHa6nowNcb8VfgD4b8e6iPH3hWZvDHjq0szb6Z410W3gS/WHLN9jmd4nE9ozsWaCRWTdiRQs&#10;qRyJ5l8G/Ht74b03X/CHgzwXbt8U/E3iq7m1+3mvmkjxbpFp9trd8inFnFNY2llKkCBfM3AIGJd6&#10;6u9+Bn7Tmk2kt54N/bg1q41G5jaOaPxl4G0i+0+2DDJe2hsYbGdJFYLsM1xMgQsHSRiHXKqkpuKV&#10;0medg8XPFUY1FHWSTaTva/Y6v9nf4mX/AMYfgx4d+Iuq2yQ3l/Zlb5Il2obiKRoZWQZOELxsygkk&#10;KQDzWV+0v4j03TdM8KeEdY0jR7u38TeMIbMnWCD9mlt7W61KC4gRkZZJ457CKRQdu3YZAwaNQdv4&#10;E/Ca0+BHwg0H4VW3iO81n+xrPy5tW1CONJryZnaSWZliVUTdI7NtUAKCAOlVv2i9I8Q6t8Kro+Gv&#10;FunaHJY6lp99qOp6oiGGPTIL2CbUYyzqRGZbFLqEScFDKGDJjcN8M2pLm7onN4zngZR62/Lc2/hl&#10;bPZ/Dnw/ZP40j8SPHodqr+I4o4kXVSIVzdhYv3YEpzJhPl+fjjFbmfnIxXnv7LniXwPr/wAC9F0/&#10;4c+H59H0nw6svh600e7mLzWSafK1miOWZm5SFHXeSxSRGPWvQWARt+PrUVP4j9TXKElhYvo0rfci&#10;h4x8J+G/iB4T1TwJ4v0xb3Sda06ax1Ozd2UT28qGORCykMuVYjIIIzwQa8d+AXiy4+Ff7Qnin9jf&#10;xB4w1fW0t9Ht/FPgKbVbuO5ksNAKW9k2nyzH9/K8N3FK6yz73kjuUBlkeKQj3Ovm/wD4J8+LPBXx&#10;y1X4wftV+FfCS2A8bfFCWzs5r+3jTVPsek6dY6UIbpB+8t/9KtLyZIJMMqXIcqDKc4T/AIkbb/od&#10;dZqNSKW7f4JanvfjfVNL0Twpf6trWpQWlrDbkzXN1MscaDOMlmIA5IH418q+Nf2NPip+0H/wSz8O&#10;fsw2WoWXhvxKq6PdudbDtFC1lqcN6Y38rcfmWLaCM4LCvqT4iaBa+JvAWr6FP4TsNdFxYSiLR9TC&#10;m3vJQu6ON9wIClwvJBx17V5J+yh468C+Bvhtdab4s8W/YNTv/GOrXWr2OqoYW0q+uJJr6WzkZjhV&#10;iUsFkbarqEYffUHt5fbUHDs7/J2Pk8ytRx3tJy5YOLV3orrZX8z5AH/BMS88L/8ABTvQf2h59S8O&#10;av8AFDXrjX/Hph1OGV9Et3tPsFpHaKjKz7g+qidboKHR7OLagOXr6c/aM/Za/ab/AGqfglrXwJ+M&#10;HxZ8GW2g674Tf7fdaHpF1BdWmvQ6hDd2M8UhmI+zRCFQ4IDuw3fKMrXQ+KfFOjaJ+2x4V1fxXorm&#10;/vLrUPBfhWbTdWhlTy7zSY9buZryHG+FgdD8qMA5IkDEEPldn9tb4v6r8MvhBL4f8G6jJbeKPFjS&#10;aZodzBai4k0+Pynku9S8kqwkFrbJNMqMu2WVYYCQZ1rGthYRkopaNL8Tky+tRnhpzjJ7tb722XzP&#10;lP8AYC/ZO8bah8arz/hanj+y8Q6Z4S1xtbjsLG8Fxp9rDczzXmk2No2NtxZxvI16u9SUkS1ZGBiw&#10;P0JyFfHrXmP7HXw/8Q/Dn9nnw5oXivTG026Onxtb6EyAHRbMIFtdPLYLu0ECxo7SPIxlEh3spXHp&#10;7nCkmk7LRbLY+lybByo0VKovelq/nsvked/tVfs8eH/2pfgbrPwb126hspL9Y5dK1p7RpZtHvYnD&#10;w31vskjdJ4mG5HV1KsAckZB4T4O/tE/Ef4a/FuP9lX9rtrCLXtQllb4eeONPt3t9N8X2q5byNsju&#10;bbUIk4eBnbzApkjJBKr9AYGMYrxz9tTQvHN/8MtO8UeDfCkGtQ+Eteg8Q6zp0U5i1G4tbMNM0Vg+&#10;35LlyoUMHiOCwDfNtONSCvzrc9GtRSlzx3W/mvM6D4V/sq/s8fA/x94m+KXwu+DWjaT4m8Y6rc6h&#10;4j8QxwGS+vJrh0eZTPIWdIWeNH8hCsQcFggYkn0Me9cv8Ivi74L+Ofw8sfiZ8ONVN3pl8ZYwzRPG&#10;8U0UjRTQurgMrxyo8bAjhkNdQRkYNXFJL3djppKCguVJJ9goooqjUKKKKBTXPGxw/wDwSI+JngD4&#10;bfDi/wD2A/FHijV4PH3gLxL4hvvsvjXUopNT17S77xDq11aanG5cve+ZAVeWbaCJHO4AmvirUv2K&#10;fgN/wUa/4KoXnh/UfhYlr4I0rx74yW60n+3rjXfLm03XA+t6hc29/PPaab/aGpskSWtvAjeRctO2&#10;DIgX7o+Ifwg+FPxc0s6F8VfhloPiSzLqxtdb0qK6QsuSpxIpGRk49M1wH7Eehfs1/DP/AIKQ6j8K&#10;fgB4S8JeF4tC+HOqQ+IdI8PW1pYK2r3l1pF4F8iMq8sxtIkldwhATy8t2HjYjCeyTnfQ/Oc1yZ4J&#10;VK/OmnsuurPvuwsLTTbKGwsrSOGCCNY4YIUCpGijCqqjgAAAADpV2iiuA+SCg5xxRRQByfxZ8Sa7&#10;4J+Fvibxf4f8GX3iLUNK0C9vLHQdNdFuNTmigd0tYjIQokkZQiliFywyQK/Gn9jLwb+y7+xz8KfD&#10;H7MPxk0P4ffFbxL8c0sJdC8I/DPwk12mv2drpqS215dWV/cMoaWGEzmTy4UeRWbBck1+znxN+HHh&#10;D4wfDfxD8JfiHpT6j4f8U6Ld6PrtjHeS27XFlcwtDNGJYWSSMtG7DejK65yrAgGvmb4A+Av+CRH7&#10;Anxxh/Zx+Ct78PvC3xM1uzijSz1XxQ+oeILi3hWGCC0a8v5prkIimFIrZpQAGHlpgmtaVRwbaWp2&#10;YOu8OpOMU5Pa+y+R8ifB34kfH+L9pPT/AI0fs7fsV+HdI1/wT4PuvBo+GHxNuE0U+FrdVgmW60p4&#10;LJg8Tsq2Evks0aNCADsA3/o3+yP+1Von7VXhDXdbtvDh0bWPCPiqfw54r0cajDepY6lFBb3DxJcQ&#10;kpLiK6h3YwUcvGwDRtVz9pT9m39mP9o3wPcaV+1J8KvC/ibQbCzuXe58TWcZ/s2NomWWeK4bD2rB&#10;Mnzo3RkxuDAgEfj/AP8ABMX9p39uj4MfCXxr+xH+zhdavrMPi34j3uv/AAl/aD+J9hLJaXWlajYR&#10;ahMVsLqcTPcL5q3I2tNG0lxcOwkwQ7d6z0WprKM8bJckG5vdrb7uh+nH/BUr9ma2/bR/ZU1X9nfT&#10;fit4b8Ma5JPa+IrGXxNY2t5ayQ6ddQyyme3uUkRrb5kSSRopETzVJU5APwF4e+NHgXTviD8HP2oN&#10;e+LWk+GdG8RRTaLFGurKLJtQtZFsJ47JZfJe40y/jMDZiSO3juNO0+58otMzV6BbfsqeEv26P2q/&#10;Ff7Qf7bX7Js4vvD+jeHvD+lyeJtemvLPU9T086mL+9sIBKFXSbhLqyIt3ijillieV4PN3Oew/Z08&#10;NQ/tGa9D+0h4x+Gejaf4LfwLFoXwy8L3AjmmsLSa4d9SlmjjTyQtyLbS1SPdJ5aWXHlGWVW9LL4T&#10;oTu1o915Hr4bJK6o87dp3TjpqmnuemfGb9o/4MfADw1pHi34t+OItIstf1uHR9Gc2k073l/Kkkkd&#10;tHHAju0jLFIQAOdhHXFcL4t8QfFf9qLTI/h54D0jxp8OvCd60g8Q+N3aLTtWktTBLsj01WEjwvJK&#10;1u32h0BWJZlASUo6/P3/AAUN/ZU0jwL4f0hPh4mpa3d+JNOu/DmmeHfFPiVl0a+jtlm1e3spmCma&#10;2ntoLbUZrHUIis1vJGEklkSQI32J8ALvVbv4CeCL7xBrn9qX0vhDTXvdT+1Gf7XKbWMvN5h5k3tl&#10;tx5bOe9ejXpNT91+69v1T8z6DKcwrYipKjU0lC3Ml17NPzPHfEvjH9tL4L/EO0+D1lZr470bxdLB&#10;Z+D/AIiXunxifQpwwa7OrxW4jjlCWyzzwvGsKSvClu3ltIrnoPH37LH7OWleAtS+KX7Q1xcXmqaR&#10;G2veJfiRb6pd6TqcQtYZmZ47qwljuLe1hieYJbRyFFRmyHdnd/cD8wyprwz9vf4N/tF/tDfCC3+B&#10;XwF8YWfh7T/Fd3PpXj/WpXhNxb6JPZzwzCGOa3mWQlnTKgxyEABZI9xkTCVNKL69ke5OLpwk9X2T&#10;1sdr+yf4i8e+MP2WPhp4t+Kr3TeKNU8AaNd+JGvrQW85v5LGF7gyRBVEb+az5QKu05GBjFeXfG2R&#10;vDv/AAUm+C/iLW7LRotL1LwZ4k0ay1HVbFXl/tF2tJ44LWUsDDK8UMpOAd6Iy966yX9iX9j25u7Z&#10;fid8HvCnjDxLqCs934j8a6PZ3urazMozJNJI8Y3HnhI1WKJNscaRxoiLv+BP2VPgH8OPFVv4+0T4&#10;e/b/ABHZo8dl4p8T6rd61qtrCwwYIr3UJZriKHBOIUcRgsxCgs2a5akopPy/Ayjz14Rhpo03r2se&#10;i0UUVoeqtAooooAK+cP2lbix/a++JSfsSeC/GMv9gafIl38cG0jUJbeU6W8b+Vo3nxqSrXTFTMiu&#10;kgt1YZAlr1L42/Gi6+HcFp4V8CeF5vEfjHWpoodH0O2zsgWSZITfXjqCYLOEvvkkwW2owRXb5ai/&#10;Zt+CK/A74ePpur6i2oeJdf1CXWvGmrNezTre6tcBTO0RmJdLdCBFDH/BDFGvJBY5ybm+Xp1/yOSp&#10;epLkW3X/ACPQURYlEaKFVRhVA4ApaKK0Ote6FFFFAaBWD8SPhn8NfjD4Qu/h98WPAWj+JdDvgovN&#10;J13To7q3m2usiFo5FKkq6I6nGVZFYYIBreAA4FAIPQ1LimrM5sRQp1Y2kro8c+HWkfte/sRzrpv7&#10;NfiZPiV8NkuYfK+Gfj/X7p9T0W3DW0TRaXq1xJKzQpCszJa3IKqdqrKq/KPqP9kP9sb4aftgeCp/&#10;EXg/TtZ0bWdKMUHizwh4j02S1v8AQrxwxNvMGULJyrbZIy0bqAysQa8/rhPGHwR1PVviJF8WvhX8&#10;evHPw18Qm0Nrqt74LurFoNXiwBGLuz1G0urWd48ERzGISoGZVcKxWvPxGCUtae/Y+TzThunWXtKC&#10;tLt0/wCAfbZJPU0oJB4FfEw8GftWKMD/AIKUfF//AMJzwT/8ztYvxn/aI/bk/Zx+D+u/E3Wf2pPA&#10;2o6P4X0p5Y31b4NT3Oq6jsASFJGtNXtoJbuZyiEw28EbSyfJFEpCLxywdaKu0fNVsjxtCm5ySsvM&#10;+9qK4X9nfXfi74l+AXgzX/2gNH07TvHN94WsLnxfYaQhW1t9SeBGuI4gzuQiyFgAXYgAfMetd1XK&#10;eKFFFFABRRRQAUUUUAFFFFABRRRQAUUUUAFFFFABXhn7d/8AyK/w1/7Lp4Q/9OcVe514Z+3f/wAi&#10;v8Nf+y6eEP8A05xUAe50UUUAeGf8FGP+TW7j/sfvBn/qUaVXudeGf8FGP+TW7j/sfvBn/qUaVXud&#10;ABRRRQBCyBTlV/ChmITLtzSM4VWlIzXxhr/xv+J3xu1K8nu/iFe+H7Czv5YofDvhu4eynt/LkeNW&#10;uJw3nSOQG4BjiIK/uyyh63weEq42o4QaSW7Z5mY5hTwNJVJpu+iSPs1LpH+4O/OalDCTkHn0r430&#10;r4k/tGeGp4rnSvjpeXy2w2w6f4h0W0ntnXG3ErQxw3DkDkN5wbcAWLjcrfQPwV/aE8KfF2M6NJZz&#10;aV4gtIQ+o6Ld7sr2LwyFVFxFnpIo7jcEbKjqxWVYvCR5naUe66epx5dnmFxk+RStLs9L+h6XRRRX&#10;nHvhRRRQAUUUUAFFFFABQSByaKp6pqunaLYyajqd/DbQxLmWa4lCIg9STwKEm3oS2oouUU1HSRRI&#10;jAqRkEHginUFDCQvCtzXA/HX43aR8D/DVjrN/ot3qd7q2qLp+kabZlFa4uDDLOQXchUURQSuST/B&#10;gZYgHvjsAworj/ix8H/BXxj0GHw341sp5Yba9W5s57S7kt57WYKyeZHLGQ6MUkkQkHlZGU8E1dB0&#10;1Vi6ibjfW29jmxKrOjJUmlK2l9rnz5rX7Sf7UHiQuNP1Pwn4XtZ4/La3stMn1K7t+MGSK6llii39&#10;1D2rqpxuWQZB53UPEnxu12F7LxJ+0j4vu7OTAmt4I9OsWfByMT2dpDPHyAfkkXOMHIJB9C8T/sV+&#10;OdFZrv4Z/GeW+Kh2GleMNOjljkA5SGO5thFJBn7rSyJcnGG2MQQ3Ba94P+N/gpnHjP4JatLFG4jN&#10;94ckTVLeViMjy0jxclcZyzwIARg9QT9hhKmSy2S9GtfvZ+d5nSz2nJuUpNf3Xp9yMm28M2q6nHrO&#10;qapq+rXkCFLa717Wrm/lgU9Vja4dygPcLjNdN8GL2bTP2m/CcsVwbeO9stQtbpg+0TARK8cTH+L5&#10;13BfUZFcnZ+OvCt5fNpR1dLe8jk8uWyvUaCaOTO0xsjgEODwV6gjFTeJ4tYjs4Na8OKTqmkXsOoa&#10;YqyCNpJYXD+UHPEfmKGiL87RITg4wfWq0MPXwc6dLRNNLt/VzwcFjMThcxp1K97pq973t8z7jDhl&#10;JWnLkKCTzXnvwl/aB+G3xeQ23hrXo11GJR9q0m8jaC7tzzw0MgVwCBkHHKkN0Ir0NSAetfnNWhUo&#10;zcJpproz9fw+KpYimpwaafVD6KKKg7DB17x34L8J6lp2k+K/GOlaZd6vcfZ9HtNR1CKCS+myo8uF&#10;XYGVsso2rk5YeorZdkjG4jAr4f8A+CoHwE8Xz/HPwB+1wfhl4g+JPgvQfDmp+FPGvg3SGFzPokGo&#10;XFpKmv2VisRkuZI3txFceVIJVgZJI0fyXB5n4Qx/to3fwn0XxL8Hv+Cjmr3+i3MttrPgqXxb8PrL&#10;Uzd6TcSR3S2mqyTst5e5iZ4llins5VR13FnTc2tOjOqrx1PTwmVV8dT5qLUmt1ezR+hGOCAcjvSj&#10;bggDFfHH7OH7Rn7U3wy/aGu/AP7bHxY8JeJNA+IV/FH8ONd8OaB/Ydto19HB+80mW3mlndzPgywy&#10;NdzSOySpsjVVz9kbQR1/Gs5wlTfLJanHicPWwtR06is0LRRRSMAoooIyMGgD4C8CaHp+vftr/HT4&#10;leP7XQW8bR+LbbTrK0i03ZfaboVvZpHYMzvK7lZ1aaYMojQmV8L1J9Uu7a1v7aTT761jmgmjZJoZ&#10;UDLIpGCrA8EEcEGvMPjPrnh3xF/wWC1DRPDfhLSLy68M/AizXxN4isr6KK70y5u9UleC0uolXfci&#10;aCBZY2c4gEL7QPtLZ9UY7RkivdwTUqC0P0nh1U6mEj7tunr5kGnabp2j2Uem6Tp8FrbRDEVvbRBE&#10;QZzgKoAHJqeiius+qhFQCiiigZ8u6R8OdO/Yz/bf8Op8N5F0T4X/ABk0u60q88H2flRWGn+LrWM3&#10;VvfxrJJmM3VjDcwPHAiq0ltEzh2kDL9QFmC7o169a4z49/BvTPjr8O7rwTeavJpGoK63Xh/xFa20&#10;ctzouoRndBewCQFRJG+CPUZHeuc/ZW+J/wAZvGNp4o+HPx/0jw8nizwFrFtpGrav4XvppLPWDJp9&#10;reLdpFNDG1qzLcgNBmQIynEjDFZR/dyt0exw00qFVxto9V280dz8S/hf8O/jN4Ivfht8W/A+l+JP&#10;D+omI3+jazZJcW1wY5Ulj3xuCrbZERxkcMoPas1v2e/gc3w//wCFUt8JfD58Nhiw0T+y4/swYggt&#10;sxjOCRnrzXY0gV/72fwrRxi3ex0ujTk7tK55vqf7IX7LGtafb6Jqn7PPhC4s7PSX0q1gk0GArFZP&#10;Mkz26/LxG0scblehZAeorr/Avw98FfC7wxB4M+HPhWx0TSbYsbfT9OtxFFGWOWwo4GSSa2QSw44p&#10;GEoGV5/CkoxTukONKEXdJJgGAcITXz58YvjP8TPFmk+KvFngaTS9M+Hfw91a4TxHqs1n9uvfE7WE&#10;e+9srSJ9kNvEs2+2a5aR5BPaTxiJQFmr3zVba9vtNubG21Waxmmt3jhvbdEaS3YqQJFEishZSQQG&#10;VlyOQRxXzB8Sfg78cfgV+yj448B3nxE8L+J/B8XhHXX8+Tw7cWGuefNDcXD3t1ci6mgv7iaZ3aYr&#10;BaBnmeVcY8o7wv7Rdt/u2Pns/nNYZpXSas2vPQ9l/Zg+Efw3+DfwT8P+G/hdpcsVjJpUM5u75Ije&#10;XhkBlMly8aqJJSZGJbHVjjrXoZYA7nNeMfs5ftZfs3+PvDPg74a+C/jLomoa9daBbpa6VBc/vpWi&#10;tA8iqpA3FUR2IHZSe1ezFSybX/Gs21KV0ejlKhDCQUbWSS09ELUF9p9jrWlz6Xqlqk9tdQvDcQyD&#10;KyIwIZSO4IJFTJu2jPWhVCjAqofEdONpqrh5xZ8/fsZ+FdH+HvxR+J/w78BwSw+EtJl0WHQoRcvN&#10;DvSzaCZhI5YyS/uI1kcsXLRjcSRX0D83H61418AdG1X4U/FLWfgX4WsnvPCFpZXWsHXLkb5hqt5q&#10;dxcTWjOmEAVZgQm3eFK5J6n2atK8Uql++v3nj5DPmo8l78ra+5mT448Y6F8OfBmsfEHxVcPDpeg6&#10;TcajqU0cZdo7eCNpZGCryxCqTgcmvNP2HfCfi/TfgRb/ABO+J9jDB41+JN3/AMJb40ittMayjhvb&#10;mCFI7ZbdpH8v7PaQ2lqTu3SG2Mr5klkJvftifBjxL8ePgVffDbQbt3gub60n1rRo2iRtcsIZlln0&#10;4SyqyQ+cq7NxGCMoSgcuvS/Av4q+EvjR8L7Dx34KsprSxNxd6e9jcGMvZ3NldS2VzbloneJ/Lnt5&#10;Y98bvG2zcjMpVjy71dex60tcQk+i08+511cX8RvgV4N+IhvNTEt3oetXtssL+IdD8pLrCRTxxeYs&#10;0ckNysf2iVkjuI5Yw5VthKqR2TIGOXOcUoZegNaxk4S5ouzIxWCo4qDjUipJ7pq6Plv4xp8ef2Lt&#10;Ej+IXh3xZefFS2vbsK11410/Tre70+8WJ2SN57C3s4I7e5SM2aXDoXtri4hZvtEMjRxU/wBlTTov&#10;2xfibq37Ufj+xvUtNL1iO203RZL0rDZ3toVK2kkLR+YxtZAsrHzFie7Z3ELeTBKPoz4x+DLf4i/C&#10;jxH4DvdWvLCHWNFubOW909lWeBZIypeMurKGAORkEZ7GuI/Yoj8D3vwDtvFPgLwYdAtdc1nULq40&#10;37e9yFnjuZLZmVmAwGFupCgALnHPU9MpzlTU5u72v1PjqOX0sPmsaUdIWu0tk76M9coxSKmzI3Zr&#10;z/4hftBeHvCniUfC/wAD6c3inxtcQl7Xw1p0pxbAkBZr6dVcWNvkgmWRSSARGkjlY245SUVqfdqU&#10;KULJl34l/tA/CT4SXcWl+OPGUEOo3Kg2ej2sbXF5cE52BIIgzncQVUkAFuAc1y3/AAuX46WQ/wCF&#10;o658Hrew8BDrZPNM/iGK2P8Ay/T22wJCq7STbBpJfLlDsYnjeA9R8F/hBb/C/wAMQS65qUWueLby&#10;2R/Fni+SzEU+sXpVfNm27mMMRYfu4FYpCgRE+VRXaZVefWotOWt7Eck6mrdvJfqeDfscyXXj3xX4&#10;1+PfhHwv4g8M+AfGItG8N+HfEMkkTT3sV1qMl9rMNmzMLOK+FxavtIjkkeCSWSMFw7+8u21c0Bix&#10;Y46V8s/tYf8ABSLVf2ZP2i9T+CNt8DLTXNL8NfB1viP4p8QT+LWs5rbTI9SNjNFb2ws5VuJl+WQB&#10;5oVYbhuUgbleNGGrJcqeEiud6X/Fn1JgZ3ynmlKMX3M3HYV8++Af23vE/wAdvGmu2P7OHwNh8X+G&#10;/Cet2el+I9Yl8WR2N2s09tDcE2tvJCYp1ijnQyeZcQtjOwSHAN/9qD9sTV/gJ8YvA3wY8NeCPDeo&#10;3fjGC6nn1TxZ4zl0Wy05YpYIokMkdjdmSSaSfYibUyy4zzw1Ujy36D+t0mudPTb/AIY9y3oPkUda&#10;VI9nzHk0uxfSuE8dftFfDjwRd6zo819cXmoaFZxTaha6fp81wYmlcJDD+7U7pnYqFhGZG3Lgcg1v&#10;TpyqO0dzkxWZUsPTcnKy+9t9El5neBcMSenrXmX7MPhvQfjf/wAFOPFHxAtvD8Edn8DfCkejy34u&#10;5opbrxDrEENwSYVVUmWDTRGvmOz8321QDGxGr8A/AV54F8CQ3Wuz6xJrWtBdR199fuopbxryRFMn&#10;nGAmEOuAm2H9ygQJEAirWN8ZfhJrNv488PftI/Bv4oaH4A8Y+E7ySa617WvDy32n6pZSwGCW1v4h&#10;cWzyR7dpR1nRo2RSDjKnmx9Jum4xdzxMzVbMMBz8ri3rZ72Xftc+81VcZVuPahgAuM18WfA7/gpr&#10;43j/AGT/AIg/tBfHPwHY+Ln+HnxMbww+r/CmIWlhrdlJBYXMOprHq10iWUcS6gsM4e6lRJLWVllY&#10;MEXrLT/grZ+yvqOiadYaGNd1Lx/qer32kRfCfTLeC416HULOJJbiGYJMbaCJEkhP2t51tSJ4iJiJ&#10;FJ+f5Xex+frD1eblSu72011PqkkDqaaxOOV/Wvmb9nL/AIKv/sWftF+EvEmtWPxTs/DOseCNNvL7&#10;4geEvFVzDBqXhWC1l8qeS9SN3jSNWxiRXZHBBVmHNbnxw/4KIfs7/Cf9j/xN+2l4Q8S2nj7wr4a0&#10;ia/eLwhrtiZr1IlLyxwtcTxRmVY0kk8ouJGWJgiu5VGOSRPsqvNZotf8FG/j1dfssfsE/GH4/aJ4&#10;2t/DureGvh3qs/hzWbpI3W31drZ49PASRWR2a8e3RUZSrM6ggg4rwH4WfsefAP4U/DZ/hvbeC4te&#10;W8aebXtc8VKl/qeuXc+TcXl5cyLumnlYlmbgc4UKoVRwvivXf2rv+CofgXwvb/tK/DP4a+GPgV4i&#10;g0PxY/hHw/4y1TVNW1YJA1zHp2otJZ2lvLbNPJaTlVX5WstjCdZd0f0OzEpuj5r1cDh2k3Nbn22Q&#10;5VONOU6sPislfseFXn7H3xQ074X3/wCzV8O/22PiLoXwm1jSbnTdT8J3cdjrV/BZS2K2QsLLU9Vh&#10;uZbaz8sMxiZZZA7fupYVBQ9x8RPgD4c8b6T4b/sPWL3QtZ8EsZfB2r6fMyrYzeQYMSQKyx3MLRko&#10;8LjaVJ2lGCuve4duc49q5H4gfHH4f/Duc6TqWqC81ZopHh0XT2V7mTYiu2ckLEoDx5eRlRRIrMyq&#10;c13U8NHVQjqz2a8ctyuEpvljfdt2PJ739r34m6wIPgppXwD8V2fxMvvDF5LfG309Dp2iXiGG3jnM&#10;1wVW4tmuJyUlQOrLbyk8Lzt+HfiR4T+AHwz0b4N/DrR49cuPC+nNp2qz293INP0u4t4InkW4nKu6&#10;l3mQKiI7/M3ygRyFfEP+Ckv7QH7SNx+xf8TPiV8G/F+seDV8M6Bc3cGq+E44HaMwz30JWa+uUwxb&#10;yYFeGzQS20oOZ5YpVcfJeieN/wBtX4N61dzeBfjN498e+DNH8beFNIufE5vtIe+urTXbBb/V0W/k&#10;ghdWjuo7OPzPtESp5w3NlGJ0pxhh6tpu7ttdfifL4vOa+Ij/ALOnZ6c1nt3S6n6VeDvhr42+KHiy&#10;z+JXxTlmc6fqsU9pYaxpHl28ca2F1b77C288tYTFryRZJp/OlkQyxjEbwmL2KCFIYltIYljjRQsc&#10;aIAFUcAADoK/PzV/+CgPjP4R/AzxD4I8PeHPiRqWq6hZ68fCuqah4v8ACutanbSWNr59zHapFqpl&#10;vjaoVkIbzZMEZZuKqf8ABNPxz+2t+1N8CdWbxT4/1q7s5vFkNhrKeIPGMthdaBbxrb3Hn6de2NpL&#10;LqTSB2MkT3MCLjyNygua3q1VUnGF1byeiNsrxDw6k4wlKcrXbVrtba9Efd3xA+LXwx+FtjNqHj3x&#10;xp+lrBbC4kinnBl8kyrEJBEuXZd7qu4KQCwzXAeOf2j/ABpPqF14c+E3guCS4gs755bnWEmkuEMM&#10;MmySDT4F827/AHqp+6eW182NwYpDnir8PP2LtG0G8t/EPjjx3Ne6ml5HfTw+GbH+xrI3YmeWZlVZ&#10;JbpoZ2ZfNt57qaJygO0dK9S8BfDvwL8LvDsPhb4feFbHSNPt49kVtaQhQFDMwGepwWY8njJpxdGm&#10;9Vzfgj1nDN8Y7OSjHy1f3nIfDjwL8RLn4hS/EP4k29kfsttd2ukS3cUT6mqyXsr7TJbhYo7YRLCI&#10;0AeVlKmZxIjb/SAwwd4Apwbam0v+FNU7+HHNZVJObuz2cvw1LBUWm223dtu7b76ihgTgUtc18R/i&#10;/wDDP4TaDqXiHx94xstPg0nTjfXsbzBplgyVDLEuXfLDaoUEs3yjJ4r59H/BXP8AZp8TXlzpXwY8&#10;LeNfHF5pumQanr0Om+H/AOzo9IsJYJJVubm41R7WCNcxNEV3lxL8m3IbGSa2vqViM0wuH+KaXqz6&#10;c1LVNP0DTZ9b13VbaztLWFpbm7upljihQDJZmYgKAOSScV5hqHxn+IXxb8RX3hT9li88Jz2mkNGm&#10;s+NtdeW9sYpnjEywWtvavGb1imEkf7RCsJlVh5zRvCfnDxH+0H+2B+074107wX4v+CXw98O/DuWI&#10;HXvBOs+Lr19R8QzNcwQW9pNdixES2UwvFl3WkN5DLLYtbPcKlwSPsH4QWsdn8P7KNPDlppZZ5Wez&#10;sdBbTI1PmMMi2dmZMgDkn5vvcBgAShUUeZqy89/uOPDZnDF1nTpu9ldtJ29EzyP9lvxZ46+M37Rf&#10;xF+JvjzwAvhu68J29p4Ikhsr1ryy1GeB5Lya5trh44XeNWuxFholOUJ46V9BsrEBUbFfOdn+x3+0&#10;FN4r1C31/wDass7Pwfq3xBvfFGq6T4M8LahourXImtpIY7I6lHq77YlYwysVgBdoAPlDYHWfsuR6&#10;t4M8WfEX4H654v1zXG8O+I4L3S73XdYmv5YtOvbVGhgM87GV2R4ZyQcgB1wTzjKlKUdGtzvw83Bq&#10;Mk9W9XbVnqut69ofhjS5tc8SazaafY2yhri8vrlYYogSBlncgKMkDk96pWfj/wABXvhc+NrHx3o8&#10;2ijdnV4tTia1G04P70Ns4IIPPFeDf8FdPhp8QPjF/wAE5/it8M/hX4T1DXdf1bRYItN0nS7cy3Fy&#10;4vLdyqIvLHarH6A186f8MzftD6h8RNS+NGifD3Wbb4Sy/GXQtf8A+FaPoTW93caXbaDHa3cosWAk&#10;UNegS+R5e9/KJ2nfSnVnCfKlcjEYqtSr8kYXVk7n6I6Lruj+JdKh1rw7q9rf2Vwga3u7K4WWKVfV&#10;WUkMPcGs3Xfid8NvDuiR+Ide+ImhWNhLdPbRXt5q0MULzKWDRB2YKXBVgVzkbTnoa8e8Ear4N8R+&#10;HbH4J+Df2Y/iV4A0Hx5PrF1NqVjpEWmQ6b5LRuZrgpN5tk13uPlIUWQ7XDrGcZ+OfBH7MH7RXhX9&#10;gf4UaZF8GfF9x438G+O/F2paB4cv/DcF5atf3GoXwspNUF0WdLZ4ZnxIsbEGVXLoBkkq0lsrlzxN&#10;S65Y30v1300P1Ct7i3vLZLq2mSWKRA8ckbBldSMggjggjvTmDJwifrVHwwmqp4X05dbsre1vhYQi&#10;8trQ/uopdg3onA+UNkDgcAV5R+3pZ6rH+zTqnjLTPGfiDQ4/CWo2Gv6tceGdcnsLu50u0uY5dRtU&#10;khZSzy2QuY0VmVfNaNiybQ66uVo3Or2jVNytfyPZVLHqKGbaM4zXkh/Zr8b+Bf8AicfA39onxXY6&#10;kP8AWWnj3U7rxLpl4OgWWG5nWePALFWtp4Dv2F/NRfLbi9O/4KWfCjwloFzY/tEeD/EPg7xppV1c&#10;w6z4OsPD2qarII4jcP8Aa7V0so3u7RoLczeesSqAwDYPFT7RL4tCFiUrcyt+X3n0ed+35Tg15Z8F&#10;rjQP2qf+CgesfC/xLdNDovwCttL1r+zE1S5tptY1y+jlaCSSDaEurK2gG4MGZftEqg8xMK6D4V/t&#10;D/BD443V/ZfCT4oaPr9xpYjOo2+nXYeS2EmdjOnUBtpwcYODTPij+z/8O/i7f6br3iKDUdP1nSLt&#10;LjTPEXhvWLjTNStmUMAq3Vs6S7MO2U3bTk8VniISrUbQZ5ebYerjcK4UpJX/AB8rn2xtyuSOR60E&#10;d1YfjX5lfsT6H4vP/BT2yPwl/aQ+LPxX8PeHdH8SW3xGvPGnii71DSvCxnmjjtNNhnaeOOW4jurG&#10;VPIaK4lCmSSSRDHGT+mxddvXNeDOLg+Vn5ficPLDVnTk02uzuh1FFFSYhRRRQAUUUUAFFFFABRRR&#10;QAUUUUAFFFFABXhn7d//ACK/w1/7Lp4Q/wDTnFXudeGft3/8iv8ADX/sunhD/wBOcVAHudFFFAHh&#10;n/BRj/k1u4/7H7wZ/wCpRpVe514Z/wAFGP8Ak1u4/wCx+8Gf+pRpVe50AFFFFAEQwyhzXnnxY/Z5&#10;+GvxcVtSvrH7BrUakWXiHTo1S7t24wdxBEgwANrhlKkjGCa9Fxxkn6U1lVl5Gfxq6VadGopQbTXV&#10;HLiMPTxFNwnFNPoz4i0xdXsNQ1Xwr4ilSTUdC1Wawu5o1ws2w5SQcD7yFSeAN27Axin3E2u6XrOk&#10;+MvCkkaatoWox3dkJpCiTqPllt3YBtqSxF03bW2FlcKxQCvW/wBoz4BeNNT8XS/F34X6ZBqF1PZp&#10;DreiyXIhe5WIMUmgcgq02392I3KI3yZdMEnyDRte0jxBbvcaTerKIpWinjIKyQSrw0ciMA0bqeGR&#10;gGU5BANffYHG0cxwig7N2s1/wD8nzPAYnKsf7WCaje6Z9U/Cb4w+D/i1oCa34fuZI5VPl3um3aql&#10;1ZTDG6KVASAwJ6qWRgQysykMe0EqF8M/avhy/wDC+k3upJrkYmtNRjC+VqWn3DwTqVOUy6EFgp5A&#10;bKg9q7bwV+0d8cfh9Emn61aW3jXToyoSS5uhaajFGMDG8IY7hto43iMsxJaQDp4OOyCvTblQfMuz&#10;0Z9TlfFVCrFQrLll36M+sGYfwnFNLbUy38q8b8Kftq/BTxBcQ6X4ov73wjqMzhFsPF1t9jDOWwkc&#10;dyC1rPIwIYJDNIwB+YKVYL69b31rdwLLBMjowyrI2QR6g14NXD1qLtOLi/NH1mHxuGxKvCaa8mW6&#10;KAQeQaKyO0KD04oooA8t+O37QOlfCGG30iHSLjWte1CJnsNGspo4zsHy+fNI5AihDFQWAZ+TsSQj&#10;bXzv4y1bxt8WLtL/AOMOvwaosLFrXSbO0MGn25IAOIizNISAMmVnwScbQQB7v8av2WvCfxO8UXPx&#10;Kh8Ya5pOttYx2sVzZ3geCNEJI/cSAoc7jn14PUCvmKfxzqlp8Jb/AMdSQ2k95p+l3UzPauWtLuWA&#10;OPNgfrJbSFN8UnG+J0bjNfVZJRwVSm21eS3bW3ofBcQYnHUMRGClaMtFZ6v1Pp/9irxJq3iD9m/w&#10;/Dq0jSPpb3ukQTyOWe4gsb2ezhmcn7zyRwI7HoWckYBAr1sSMJCNvbpXG/AnwhZfD74QeF/AumX0&#10;txb6PoFnZw3EwG+RY4UUM2OMkDtXZbOpJ5PoK+axTi8RNxVk5NpeVz6/A+0+q01N3aSu/kOB4wR9&#10;KUnK/e6+1IW2L+8fFea/ET9qj4H/AAw1tvDPijxdcXGpxAG50/Q9GvNTntQQCpnjs4pWgDA5UyBd&#10;2G252nEQpVasrU4uT7JXN62Jo0Y81SSivN2PSFC7t39K5j4l/EzwD8JvD/8AwlXxD8Qw6baPN5MA&#10;lyz3ExVmWGKNQWllYK22NAWYjABNZfwu/aC+GXxolvLTwDq15JPp4Rruz1LSbuwuER8hZPKuoo3Z&#10;CVYBwCpKsM5BFeM/tXeNY/G3xS0r4c2qhrTwqw1TUpAOftskTxQRjIH3YnlY4yD5ig4K124LAVa+&#10;KVGSa6vo0jycyzOhh8HKtBqXbs2ZPx6+NsH7QHh+78C+Cvh4ttpF3BLbnxT4n08x3MayxlGksrVs&#10;SxSAMcSzGIqyAiKRSDXPafYW2lafBpllHsgtoVihTJO1VAAGT14FTUV+h4TB0sFT5KasvN3bff8A&#10;4Y/IMyzOpj63tJ202SVrFLVvD2lazJFdXluVuLds2t5A5jmgbIOUkUhl5APB5wM16p+zn8dvGcHj&#10;jT/gz8QdVTVLbUbWYeHtZlVvtZlhXzGt7hskSkxeYyy4TAgw293BrzirnwwR3/aZ+HoUk7b7USfY&#10;f2bcjP5kfnXBm+Eo1sLOUldxTafVNI9jhrMcRTxcKak+WTSa6WZ9mDpRRRX54fshj+KrCHVPDGoa&#10;bNdi3S4spo3uGGRGGQgsRx0zn8K+HP2Gl1y0/ZL8C6D4hu7W6m0TRho9vqFjbNDDqFrZSPaW94iM&#10;7lVnghimA3MP3vBIxX3o0jYy3AA+Ymvzx+GVl48uP2z/AIieMPgrfWU3wK1i7ud8OoamZZR4kikR&#10;LmfSo4ovKXT5D5gfMrEzxSEKhLiu7AScalu59Jw1WlTxThZtSXTp5s7P9pn4G2n7RfwW1j4Xf29L&#10;o2ozrHd+GvEVvGWm0TVreRZ7LUIgGU74biOOTAZdwUqSAxrorD/goZ+0p4e+HkVj4s/4J2/EDX/G&#10;1ho6x6jc+GvEXhe30HUtVSHEjWst1rYu4rKSYExvNbidYmUvDvBStsN8u40ZDjg16VfC060k5H1e&#10;LyrBZlNOd01pdfqWv2aP2/1+KPxL8V/Aj9o/wHofww8b+GrOy1S105fHUGp2OtaTdKyrd2k8kNrM&#10;THPHLBNHJbpsYRlWdZVNey+A/jn8H/ih4x8Q/D/4cfFfw9r+teEmtB4n0rRtXhuZ9KN1GZbcXCRs&#10;TF5kasybsbgCR0r5u8d/B/4T/FCe2m+Jnws8O+I5LNWWzfXdEguzAGwWCGVG2g4GcYzgelebN+wP&#10;8BfDWsyeMPgJbar8J/EUiz7td+Geotpckxla5f8AfRJmGcLJdzOodDtLYXCgAcNTLZXvBnhYvhar&#10;FuVGSa6J7/efoa21Rnr60jsUj4I6cCvyc/aP/by/ag/Z+0HQvBXx7/aU8R/DvxR4M8bzR6b8Srjw&#10;3BP4b8f+Gb6G5CSXDCD7JBqNgIllktJdk0v2djbeb9pBT6R0X42/8FGdW8H2k2nfFj4KXxudNja3&#10;1uDwRqbLcboxtuFC6nsIbIcAfLzxxXJHDVpSatseDDJ8dObjGF2nZnmngO+8KfGv/gpt8bPjfq3i&#10;LTbfxV4Lt7fwHp3hPTtWQ3FvpEbCb7ffQLFGxkuLgSmFpDJsiTajDLiveIru2uLiS3juInkiIEqI&#10;4JTIyMjtkV5V8D/2eNN+Atx4m+NPj3x3q3jX4heJ9Ptm8deNdWZRNqK2kb+VFFEuEggjDuI4h90N&#10;yx61R/ZM0648Uax4q/aS04qugfE230XVvD0EpxdRQCwQYnQZVH+YcKzDrzXvYXDunh9d1+p9rl06&#10;mX+zw0oq8k23fa1j2cgkgiqNl4o8PapqE2k6V4gsbm6tyRcW0F2jyREHBDKDlcHjnvV+vyx+DP7N&#10;H7UF18bvF8/wf+G+v+C/FY+PnxK1bU/FuteEbmyt73Rb6CRNLZbqaNI7yNropKixu+0KWIUMCZqV&#10;JU5Kyvc9vFYuph3FRjzXP1CtNd0PU55rHS9ZtLma3OLiGC5V3iPowByv41Mt3aLcf2ebyL7SYjII&#10;N43lAQN23rjJAzXxj+ydqfhL9mj4D+G9Y8TfsU/FC++J3gj4Y2kHxB1Lw/4FmkudS1FY4UuIY5ne&#10;NdXnll3yK8BnVVBzIh4O18Lfg/8AEjw3/wAFcvEHxSn07xleeFNc+ASPHreu28zWdtqU/iCaZtOj&#10;kI8qJ47cQjyVO4Iik560vavTTcFipKMLR1k1fyv3PrqvN/HHwc8cWXjC9+KHwH8d2uga3qZjfXdL&#10;1fTftel63JHGsMck6qyTRSrCoQSwyLnZF5iyrGEPpFFauKluds6cZrU83+Hvx81DWfH8HwX+K/w2&#10;1Dwl40n0q61K0tEl+36XqVpbSW8U89nfxoquqSXMCmOeO3uPnDeSEIc+jso3bj2ryP8AanP/AAjG&#10;rfDD4u253TeG/ifptnPaxfLLfW2sCTRGh3jkRxy6jb3rIQQ/9nqMAhXT1wujsyIelKDd2n0MaLlz&#10;SjLW3XyYtFFFUdIjIpOSua8y/bJkRv2XvHlirgz3PhHUkt4Qfnlb7JKcKOrH2FelhGWTzN3SvCf2&#10;r9Wt7X4zfC2+060vdS1Dw3fajrc+haXp0095dWTW39ns8IVfLYpNfQFlZ1bYXYBghrow/wDEPns/&#10;nGGFab3sl6trQz9Y0Uav8Uv2ZjZXd5JfaJDe3mo6ZBOxSCyfw9c25u5ohwAs8kEKyMOGuCgOXIr6&#10;Jrxj9nXxBot/+0j+0Dosmr202taf440bfatOrXNtpsnhrSmtsrnctu1wNQKfwGT7SV+bzK9nIyMG&#10;uVWbbXc7Mnglg4vv+mh8p/Gb/gptF8EP2gvH3wy8RfBuF/B/wxHhZvGPjD/hKdlzEmuz/ZrV4bI2&#10;pWVY5iolLXCEIdyhyNldx8JP2vfF/wAePGN5d/CP4Ff2x4E03xjd+GdT8Vx+KYIruC7tmKT3AspI&#10;1WS1RwULLOZt3SBhkjD+Jv8AwTY+Gvxb+PHjL4weMfHmszaZ8QP+EcHivwb9mtzZ3n9iTCeyHmFP&#10;NVfNAZ1DYfoeK6jwT+xxZfDDxlc6l8L/AIxeI/D3hy+8TXPiDUPCOnJAtvc38+TKzSFDIImY7zEC&#10;FLc1ilXUtdvkROOMs+b4bva17X0/A8v+MXxSufgD/wAFAPA+jx/Am9i0fxhqctnaaxo3iu1B1fUL&#10;+GMXF1NpxXzWW2Wyj3ys6ALJlBIcqPrdkDJsr4a/bB/Yl/4Rey+E3xh8U/tBeMvFPiHwX4/8G2ba&#10;lrEkAk1TPie1RZJjFGu0hL2ZCEwGG3IOK+5ZZooIWlnkVEQFnd2wFA6kntXZUdS0ZT6rT0Wh5mTy&#10;hCvUjFWs7tdm7GD8T/iH4f8AhB8NfEHxT8WJMdL8N6Nc6nfrb7fMeKCJpGVA7KpchSFBYAkgZHWu&#10;W/Y++Gc/wb/ZX+HvwwvIrBLnRfCNjb3p0xcQSXAhUyyLlVJ3yFnLFQWLEnkmvDf+Chvx5+B3xj+C&#10;WqfAPwD8efC+t6w/iO0i8UeCvDmtQ3uvX9na3IkurGytII7iWS8LRBRH5XVWDNGMuvps2vftIfA7&#10;TNP8SeMfEekeLPBFpJCuqzP4aktNbsLNx891MYZTAyW+fmSOAMY0yTkM9c3MnVv0SPbdROu3a6S3&#10;Wu+57bRWf4V8WeF/HXh2z8X+C/Etjq+k6jAs1hqWm3STwXMTDIdJEJVlPqDitCtTrUoypXR5v+1T&#10;rPg3SfhWkXi/VZLZ7jXbBtFjiuZYjcX9vcJeQozRkEQg2xkmLERiCOZpCI1cjV/Z70630z4GeFPJ&#10;8N6bpD3WhW17d6do8qvaw3NwgnnETqzB0MsjkMGYHOQTnNcB+1Lp1h4x8feD/hVrzWk1n4x1RNBS&#10;B9Pe5VoTFPqWpwXI85UWOex0xoI5ApeKWUEZDED3EgkjFdFVOFKMe+v3nzGBticznNLSNkn3tvY5&#10;P40/GjwV8CvA9z4y8X3EsknlyJpGjWOx77WbsIzR2VnE7KJrmVgEjjyNzsoyM5rk/wBmD9mPwt8F&#10;NCsvGXiTw1o0nxP1jQYI/iD4s04Mzares7XNziR1VjALmWYxKVXZGUQKoUKPPf2oNZ+NnwQ+Nsn7&#10;TFv4l8Cvow0rT/C3g3whq8Fw2peINUublmFlazeckVpcXMpjhWQrIiIvmy4jibH02Qu7KntXEnzV&#10;Hfp/Vz36bVStJyW23+YUUUVqdoV89ftF/wDBO74b/tH/AB5uvjh4p+IXiKwbVfhm3gTxBoeni2+y&#10;ano7XxvXjcyRNIjNIVBaN1O1cdzn6FJA5NAIPQ1MoxmrMyrUaddWmro8R0z9ifwh4O8baj4o+EPx&#10;O8TeC7DX9VtNR8TaF4dlgjh1Oe3iihjJkeNpYQY4UVxEybwMNnNZPxI/4J/eHfjJ4Zi8F/Fj47+P&#10;PEWlSa3JfarZalfW5XUYBqMWoW9nIVhDLFBNBEIyhVwgKliGbP0HgZK4rgfjd448QWun6X4H+Gvi&#10;jR9P17xNqX2C0vr64UyW8YhllmktoSCLm4WOJysZIVRulfcsRje6eF9rLlijxsZiMNg6bT+S3bfR&#10;JepY+KfxZ07wZqGhaLpviCxW+1XX49P+xNZS3U1wXRh5cawtuRlYpK8hV1jhjlZwqjesvwY8D+Lf&#10;Cnh+41T4jXemz+ItXvHvdUGkQYtrVmVVEEchRHnCKqqZpFV5CC22NdsaQfC39nv4b/Cp4NV0fQ1m&#10;1iO1kim1m7kaW5mMjiSV2kblnkcAu/Vtqg8KoHcYcnJaumpVVKPsqe3V9/8AgHBgcvqYuqq9da9E&#10;9kvTuDBQd57V434r8B2H7Y37Yul/sma5baje+BfCfhb/AISf4kRafqdzZxvcSXCJpVjcMkLRXUcr&#10;Q3UptjJG222DtuX5H9lriv8Agkd8RPhb460/4yfFK08ceHH8W+MvjLqkur+HIbY2eraNZaesehad&#10;b39vORcxySwaQbxUlSMj7a4VAASfHxs5QpWXU14irzw2CUY7ydvkejft7/Gax8KeBNJ/Zr8Eano8&#10;Xjf4mu+neGNOvrC3u0t7GDY1/qDWs6NDNFbQsCY5AFZnjQEs6qfnn4l+Dvhx+yb8MbLxz8O/BWmT&#10;+NY7C18GeGvEerOkMry6hc2tvALy6Ebt9nE8dq7nZIVWIBEONp2/hlJ4j+Of7VXxU/a28dOiLba3&#10;efD34c6bFcmVNP0LSLySG6nOEQCa91KO5nYjd+4hsl3nyzXovjDwX4U+IPh6fwp438MWWrabc7fP&#10;sdRtlljYqQyttYEBlYAg9QQCCCM1OFoKNDme7ObJMrjTwftZr3paq/RHinwn/wCCc37OXhn4YaH4&#10;c+Jfwx0fXfEUGhQ2niTW0i8g6tKHkmkMwhESzp5s0xXen3WxgZIrqE/YW/Y9j8b3XxDH7OvhdtWv&#10;dXk1W8lk08NFPfPC8LXLwnMTSmN3XeVzhjzXifxq8C/tGf8ABPLwPffHD9nT4jX/AIz8E2fjUat4&#10;s+GnjC/hC2GgzI6XK6deyqZg8MhimSN3YMBKAHYrG32GqKoIFdFOFNvlcdUenRo4WbalBJxt0T+d&#10;yKysbXTrODTNOtIra3t4ligggjCJEijCqqjhQAAABwAKr69r+h+FNNOr+JdYt7G0E8UJuLuUIgkl&#10;kWKNcnuzuqgdywHeuQ+IXxfi0+60zwz8OPEHhy81i98TJplxb32pjdFsRp7iGONDmS58lDiMsuwN&#10;5rZWMo/KeDPgv8WPF1zY+K/iZ4x1PTJCLOW6tftiPezhEikeCXySba2VpFYSRQeYMh9szJJgehCg&#10;laUnyr8X6I4cRm8qlR0MNDma0b6JkXijWfjP8cdQvfC/hhbzwzpCvdQRm1v5IJ76GO6ih+1HUbeO&#10;RLR8LM6WqFpXXy/MaItLHFb139k611zwjPon/CR2Ftd3eq6reao8egxy2+rJd+cgiulmZ5TmN41l&#10;eKWNpNhCmNCsa+n+D/CHhb4feF7Pwd4M0WHT9MsIvLtbSAHaoySSSclmZiWZmJZmYsxJJJ0SQGO5&#10;+var9u46RVl+PzMKfD/12LliZOTfe6S8krngHjDwH8WfhZouoTS32peIfC5vLqS80M6YfENvc2z2&#10;kBHmWLILuKKOWOWKG0s3mHzJI+QzrHseBfjj8EG0W88BQ/D/AEy0061udQtr/SvD9pHdQW8kDw4t&#10;JbNY0uPtTwzrK8K27rFskV5M+WZPaQwAwG/Wue8dfC34c/E+3W38eeDbDUmjtbi3t7qaDFxbRTqF&#10;mWGZcSQ71VQxRlJCjPSp9tSm/wB5BX7rf/IzlkNbCO+Hm1FfZaureTMTw3qn7NF1+68LTeDAPCep&#10;TaUgtY7VBpN3JGDLbLgDyXaMruQYLKeQRXYaF4d8P+FtPGk+GdCs9OtVcsttYWqQxhick7UAGSeT&#10;XD+L/wBl/wCE/jjUrW98RaU97a6fpYtNO0XUQl1YW8qtmO8EEysDcqCUEpOdrMvc1yn/AAzR+0T/&#10;ANHx+Jf/AAkNK/8AjNL2eH7v7jSH1+irSppvunZfcen/ABM+Kfw0+DHg+5+Ifxb+IGk+GtCs3jS6&#10;1fXL+O2t4mdwiBpJCFBZmAAzyTWf4k+Pvwd8L+Kb3wFqvj+xfxFYaNJqs3hyzY3GovaIpJkjtYg0&#10;sucYVUVmYkAAkgV80eH/AIK6n8ePit44/ZT/AG3/ABTqvjDRLR47vwnpHizwdZ2tjr9ughkF9az2&#10;6/vJLaRvLkVZFdRMpeJA6l9fxN+zb+0z4vt9V8P/ABY0XS9Z0dNQi1iS58NeLJln1R7dONPtbC5j&#10;RbFJwWQs18QHw+5Q3yVSp0Kid5+itb72edjM1zmjb2dNOOt2ne1vJLU7rxD+3H4Xi1GHQvCfg2R9&#10;SvLmFtIsvEepLZT6zaeSJrp7O0t0ur1rmBSUNpPbQStINnH3q5LwZ49/aA/bY+BkLeGZtc0HSNY0&#10;OW8tPG1poltoum+LbSdWWO3hgvJbzU7BWjdf9IaCNjtMsTMrRhuP8f8Axg+PY+H178Bfg7Z2Xg34&#10;i6z42uILvWLH4Y6z4Y0q+V0kE/2S/v7C5tZ752QyJMjS+aqbk3Abq9K+C37Q/g/wD8PvCnwq+Bnw&#10;G8b+K/Anh/SLHRdG8daJrmgXWmSW1tElu0nmyapHPIITGySHyQxaJ9qtxmuVp+6k13vc5qOPrYqV&#10;q85R02SaWpxfgT/glb4G8MeItL8ZnS9Cil1FJX8YaXrd7qevSWvnCMyW2lX0txbm3iDJwWgIOxGE&#10;cZBz65pf7IGizWkM3jj4q+J9Y1Wzvlax1+2lg0y9isVA2aa0llHEZbUPufY+7czZJOBjr/E3xv8A&#10;Bej6Ddan4faXxHfQRFrbQ9EuLcXd63/POL7RLFFuP+3Ig968u8Vft5+FxYQ/8IRBpguba8h0zxbY&#10;XmoHUdU8M6pcuIrKznsNJFyZnklEqNiZFj8pm3OobbHLLmslZeVkjeccsp005S55La7bfyv1Z6r4&#10;f+HnwW+C0C6rovh/RtDJE0KX85UTFZZGuJIhLIS5VnDSeWDjIyBxW34U8Y+FvH/hiy8aeB/EVpqu&#10;k6jCJrDUbCcSQ3EZ6MjDhhx1FeU+HfgZ4h+KOtx/ED4vaeLNBqAu7DSL6WK/urcxtfiFxLl4bYqL&#10;qOSMwDzIyrIZZFbA9d0TR7bQdHtdGtJ5pY7WBYlluZC8km0AbnY9WOMk9zU1uRfau/w+89vJ/at8&#10;ygoRtpe132vYsXMkUUb3EzELEpZiBngDPavKf2aYJPHWu+Jv2nrVfI0j4iQ6bL4espCDN9htoXSK&#10;4lx/q3mEhfyT80a7Q+HLxx5nj39q3RfFnxHX9m79nnVL/VPFja6uleJ/EGmeFr2907wghtJrl5ri&#10;6WE2QuAsccSW8kwYS3MTMjKCjej/AAo+GekfCXwiPDOl31xeSzXc15qV9c4D3d3MxeabYoCR7nJO&#10;xAFHYdSeRNTnpsvzPoFJVqi6qP5nTUUUVodXKhocmXywOPWnEZGDSbmd85+WvIf20/2go/gD8JxL&#10;p12Ita8QXD6fpMm4BrceTJLPdLuKqWhgjklVGZfMdUjUlnVS7JuyOLFYqnhYSm9FFXf9dz18DHAF&#10;cn8dPCfh/wCInwV8W+B/E1u8unar4bvbW9ijkKM0bwOGAYcjg9RXzD+yD8Ov2h/FXw01Px74L+Nm&#10;p+GPHVl4xksdW8OeLnl1bTf7Pt3jSCOe0YwyQzzWSW8hmjaNi0hYZDkt1vxV+H//AAUi+LXwv8X/&#10;AAj8Q6r8ILOy8TM2iQaxob6tb3Vrpk4RZ9Rwzv8A6QkZmVLVWALmNzcAKUbGU9GkrmFLFfWKSlyt&#10;OSul69z2L9lv4kan8Y/2b/APxW1w3Bv9f8I6ffag1zpz2jPcSW6NK3lOqlFLlivABUgjIINd3VHw&#10;14d0Pwb4csPCPhjTY7PTdLsorPT7OEfJBBEgSONc9lVQB9KuPNDBvnuJQkaKWd3bAUAckk9BWiSU&#10;EmdkIpU1zdEeE/DBNFj/AOChnxXaXX7dNRl8B+Gmh0poYRLJAJL4NOG2+aUDlUIDbMsMjODXQfHf&#10;4i/ELXfiN4b/AGTv2f8Aw9eah428YMl3qupxTm3tfDXh+K4iW+1C4uNjeW5RjDAiAyPNIpXaEZ18&#10;k1L4CeCv23v2ufGvxE+IV74lHhz4cWtl4U8OppGvmwgvbxhFqN9IWtJvNmQB7SMeZtHzyhQeWr0H&#10;wD+wN4E+FviSbxl4A+OfxV0vVp9Cs9Gn1SLxq73Mlhalzb2zSyIzsiGRzgnknJyea5J+1dNqHXqe&#10;RiaeMq4eUKKSu3Z36H2x+z38APhr+zH8IdG+CPwf0iaw0HRI5haxXN5JcTSyzTPPPPLNIS8sss0s&#10;sryMSWeRmPJrvAqqCQetfm5e6v8AFT4Q/t0fArwXd/tW/F2Hwn4g1q8bWrrV9Qu9T0/VrpI1js9G&#10;k8uykigaeWbzPMmlgGy2cKxYgV+kS/M3BxXjVISpzcZbn5rjcLVw2IcKu6H0UUVByhRRRQAUUUUA&#10;FFFFABRRRQAUUUUAFFFFABXhn7d//Ir/AA1/7Lp4Q/8ATnFXudeGft3/APIr/DX/ALLp4Q/9OcVA&#10;HudFFFAHhn/BRj/k1u4/7H7wZ/6lGlV7nXhn/BRj/k1u4/7H7wZ/6lGlV7nQAUUUUAFFFFAEMqr0&#10;xwfSvLvjH+zT4b+LF8viOw1q70HXUiEQ1OwRGEyA8LNGw2ygAttzgjPXjFepmPcOg9qTy1I579RV&#10;0cRWw9RSptxa6o48RhKWKg41IqSfRnxn448DfFf4Po9x8SvCf2jSoxl/E3h+J57WNQMlp4uZbZQM&#10;5cho1ClndBxWboniDQvEmnRav4d1u0v7ScEw3NlcrLHJgkHaykg4II47g19tSW0Ui7W5z1Brzz4g&#10;fsv/AAP+I19deIdf+Hmnw6zeBTL4h023W21EMqhVb7TGBI2AqjaxKkKAVIGK+jwvEU42VaN33X+R&#10;8dj+EadSTnQly+T1R84XFvb3cD211CkkUiFZI5FDKykYIIPUEVD4Zfxn8PAI/hV8QNR0OBCTHpR2&#10;3NghI2nbBJnYNoACoVRdowvXNnxh4Wu/hv8AEqb4d6Z44TxLa29v5l5LNAEudMZgGihndPkkdoyr&#10;YAVsPvIVWTcEgdTX08VhsbQU2rp6pNf5nxbjj8BiJU4ys49mdR4f/ap/aA8MENrXhnw94lhWPyw9&#10;vcSafcO/H71yVkj6Agqqjkg5wMHrrL9uqzht0h1z4C+L1ulGJxp01hPAG/2JHuY2ce5RT7V4lbfE&#10;HwFe+IW8JWXjjSJtVRmV9Mi1KJrhWUEsDGG3AgAk8cYrXrz6uS4DEK8Vyvyf6HqUuJc1wseWbT9U&#10;ez2v7dvwKaFE16PxXplyR+/srjwTqU7Qn+6ZLaCWFvqkjD3qpqf7dvgNJtvhT4b+NNbtdoxfQaMl&#10;ohbuvl30sEvHrswexNeR0VkuG8Kne7fq1b8C58Z4xwskk+9n/mbXjv44/GP4tWx0rUI08IaURie0&#10;0bU2mu7nggq1xsTZGQTwihv9rpXPLpWmR6YNEj06AWSweQLTyh5Yi27dm3ptxxjpjip6K9ejg6WE&#10;pckIpLy/V7s+fxGaYrHV+epO7W3ZeiPV/wBjb4ieIL+68SfCXW7ya9h8NJZXGk3dxIWkSzuVlVLd&#10;2PLmOS2lw5OdjxqclCx98BCHbnoOea+dP2Grmyj134i6Zcqn9qf8JBaXCb0zJ/Z76fbpB83/ADz+&#10;0RX2Ezw3mNgb8t9Fs6hd+7p1FfnuawjDHTUY2Wmn3Xfz3P2HI6jqZbCU5Xdtzyb9qb4t6z8MvBmn&#10;6f4VYRaz4l1ZdM025dNy2/7qSaaU/wC0sMMpXggvsB4JI+ftP06DT4DDA0js8jSTzzOXkmkY5aR2&#10;PLMTkkmt744eJh8QP2i9Z1GKbzbHwpYR6JpZDBkFxJtuL6RGXruP2SFlOSr2TDjLA5FfZZHg1Qw0&#10;Z296Su/TovuPznibM51sZKEX7sdPK/VhoWu+Lfh748tPiP4IFpcXUFhNZXunXkjxxXkDvHJyydJE&#10;MZCMwYL50hxzVPSYNba41HXvFF1bTarrOpS3+pSWcbJCZXwAEViSFCKg5JyQT3q5RXsKlTVV1FH3&#10;mkm+tlsj5meOxVXDxouXuJ3S8wooorU5Aq98J7u50v8Aab8C3NgxjN6dSsbth/y1gNnJP5Z9vNgh&#10;b1yg96o1n69qUOgar4d8VXrsLXR/FWnXl5sGW8pJ1ztHc8jiuHMIc+DqRXVNfgexkc3Sx1Nvo1+Z&#10;9yRSAryOakqtZuCc+1Tk5TJr8xl7p+5UZ88LnCftJ+FPHXj/APZ78d+B/hj4sl0HxHq/hDUbPQdb&#10;gg817C7ltpEinVP4yjlWC9yMV+f/AOx3+0J4b+JHwZ8H/Bn/AIJ8/AC78US+F9Ms9L8U6LeXh0ez&#10;8DOls5e01K6mt8m9WWJongihebzG3yJGrBj+nXKnk4rm/DXgn4ffCvRr3TvAXgjRvD9lc31xqN9b&#10;aJpkVrHPdSsZJrh1iVQ0sjZZnPzMeSSa2o1p0naPU9TB5lVy+M3Ttdrd9D4Ut/hN8Q/2kv2s/Bvw&#10;6+M+iXWn6Tolpr0fjjRvAHj25u7GKdYLNrW3vru2jt2hkbzDIsTBH4UgkEg6fwg1P9oP4IeMB+y1&#10;+1jpb3OqWlpdS+DviZ9uga28Y2EV3KkZkRVj8jUUtfs0k8IVlJd3RioIHof/AAT6Nz8ZviZ4l/bD&#10;0pNTtfD/AI10GyudEL2kVrbarHdk3Udy8EbsVuobf7Nbu75LBRg4GB7v8fv2Z/2ev2pvCZ8A/tGf&#10;Bbwx420gpMsVr4k0aG7+zGWMxu8DOpaCQoSBJGVcdQwIFddXFVKdXe9kk/u1DKM9xtCcqk25KTba&#10;fVX09Dx8b84K0mxVbfmvLfFPwH8W/sS/tN+HPBXw7+IVxq/wx+KGpah9k8LeIbu8vr7wzd2ulW7A&#10;W17dXEskttJ9kmcxPjZJcMVOOK9TUEDBr0aFeNeF0fpuW5lSzGlzx06NFPxF4d8O+LtDuvDPi3Q7&#10;LVNNvoGhvdP1G1SeC4jbqjxuCrqe4IINWLK0s9Ps4tO02yigt4IljgghjCJGijCqqjgAAAADpUtF&#10;bHqKnGGqWpBfWlte2E9nexB4poWSVD0ZSCCPyrxv9hu6uY/Ani3wek5Gm+FvHl7onh+zx8tlp9vB&#10;bLDbr3KoCQM5PqTW/wDtX+JI9P8AhcngS11l7PUvHGqReH9Oa2v5rW5KSJJNevbTQozR3MWn299c&#10;RHgGS3VcgsK2/gbod5pPw1s7jVI9P+26pJLqN5cado72AuDM5eN5IXAcTCExK5cbiyHIHQdUE1Qf&#10;m/yR8tVkq+cwjF/Cm35NtWOxooorlPq37LqAIPIpGeNMB2ALHAy3U+1GMjDGuT+Lfwo0n4p6FbxN&#10;FptvrWkXX23wzrd/o0V62kXoUotzEkmMOFZhlWU4YjPNVFRcrN2Ry4ucqVCU6cOaS2V7X+Z1e0E7&#10;WGcd6Tav3QfwNeOWl94x+A3jmzt/Ffjfd4Z17xNNbKdZmkuXuLm4tYZIzBJz9jU3Mc6LbyMysZis&#10;bLmGKvY43huIlmiYMrDKsDwRWlWjKmk909mjz8DmkMTJ05xcZLdPf1XdHk37aBOhfCnSvi1CfIm8&#10;A+N9E8QTaoOW03TY76KDV7gD+If2RcakjKAzFJGCAvtr1sqDXEftNfDbU/jN+zt45+EuiXaQXniT&#10;wpf6bazSLlUkmgdFJHGRlhWl8IviXpnxg+HWi/EfR7WS2j1O13T2UrbntLhGMc9uxHDNHKkkZYcE&#10;oSCQQa5lpUfmerH3azXdX+46aiiirOgaR1Irxn9r7VdW0jU/hi2l6ncWxuPiho0FwbeZk8yJ5wGj&#10;bB+ZSOCp4PevaM5JPvXh/wC0uf8AhY/xK8F/DfwR/p+t+FfGfh/xD4gsI/laz0yS6nCXDFsKyk2l&#10;xwpLfuzxyM9GH3foz5niBpxgn/MvzRp6Kg0H9vLxSdXPk/8ACUfCLQP7Czz9r/svVNY+34xnb5X9&#10;sabndjd9pG3dsfb64Th1NeH/ABS8a+F9R/bJ+F/h3wJqyX/iXSbrVrHxnDpaNctpOj3OlSXSx3pQ&#10;Mlms13a6dJH5pR5TD+73KJBXuAOWyD0rlhZXS7nr5faNHlWy/UWiiiqO2XwHh37YGPHPiPwB8Boz&#10;9mm13xJZ6+uqP80cCaLq2mX7xFepMqrsByNp5IPSl0DS/EH7Xclh8TNe1lrb4Sanpkd14e8NwFkm&#10;8SQybZI7u+/6dZYyrJa4DFSPN+80K8//AMFKk+LHjr4Fa18AfhHo1pc6l438PX2i20OoXMUCX097&#10;by2iQxySONpiWSW7lwjMYbVggJJAs/s8/HP9q3xP+05rXwP/AGkPCvg/Rk0z4eadrUEXhpryUT3d&#10;xO6TIk06KkqQ7NjFTkl1O0A1riGlGCf9anx2ClF5pU5W3GTSdlpdWum/I990fR9G8NaPaeHPDmj2&#10;thp+n2sdtYWNlbrFDbQooVI40UBURVAAUAAAACrVFFZH2MYRirJHkfwrT/hFf2tfij8NdG/daPde&#10;HPDni0Wn8MWpX82rWd20Y6IjrpNrKygczSzyElpmNeuV5P8AtS/A34ZfEfRbf4keOviLrvg+48K2&#10;Vx5XiTw/rcllJHbSPDK8MpTmSFpra1kMYILmBUyVZlbV/Zk+I/jL4l/DGHU/HPhDVtNvLK4azS/1&#10;axNqdaijACahHC+JYUlGG8uVI3RtylRgE5RfLLlPOdRwbpvza9DkfgyRP+2N8XZbAfZI7e/sItQi&#10;Pz/2hM+kaa0cuT/q/LRXTavDbtx5FeifHL4y+EfgF8LtU+Lfjay1S6sdM8mNLDQ9Ne8vb65nnjt7&#10;a1t4Y+ZJpp5YokXgbpBkqMsPO/2mP+Tlf2eP+ynX/wD6iPiSvW/Hvgjwv8TPBOs/DnxrpgvdG1/S&#10;7jTtWs2kZRPbTRtHIhKkEZRiMgg812YnmUYpdkeLlPMp1IrdN2frZnjfw6+E3xK+OXxi0v8Aad/a&#10;C0bVfDUHhvzl8AfDO41OKUaZMwlgk1O7a2Yxy3MkLlUj3OsKSMAzMxI94AlBJIH4V53+zT418TeM&#10;fCuuWPiTUjqi+HfFV5ouneICig6vbwBALklAEZw7PE7J8peF+FOVHoq7v4q5aaXLddT6TDRjGnda&#10;t7t7ti0UUVZ0gBgYpFRU+6KaUJm3g9K8+/aV+K198MPh+LfwzcRjxJ4inl07w1C6uzSXAtprmRkV&#10;Ube8dvbzzBDjeYtgOWFOKUnZHFjMQsPTlJvRK7MT4hfEDxT8Y/FV38E/grqktpZ2U5t/GXjC1P8A&#10;x6MPv2Fo3INzziSXlYM7RulJEXY+A/gb8MfhxcWOp+GfCdtb3mn6SdOtLobi0NuZPMdE3E7S74Z2&#10;+9IVUuW2jHA/sQfBfxB8M/hm3i3xte30mteJit3Pb3ksitBCSzx+dG3Au2MjyTyEF2kcqTtRFX0H&#10;40fGLwn8EPAlz478XQX10EzHp+kaRYyXd/qlzsZ1trW3iBeaUqjttUfKiO7FUR2XepWUIckdF1ff&#10;/gHz+Cwk8VW+s19W/hXRLpZdzqgwJwKMFvvcCvGdf+D/AO0L8Z9DvNd8S/HbxD8MdVuLSSHSNH8F&#10;XFldQacSpCS3D3Ns/wBqk3/NhfLXaAvq1auh/GTx18P9as/BH7QXhM20c9ylnp/jzTWQ6ZfzOwSI&#10;ToW32MsrFUVDvjLnaHBZFbj59dVZH0UKqT+Fpd2eoqq4wP4a+cfjn8Afhf8AthftXQ+C/idoEix/&#10;CzwnBq+k6rpl7LZ6jDf6s93bxTW93AySwiGOxnJUNhnlib/lng/Qus6pp+haXc69rer29lZWVu89&#10;5eXcyxxQRIpZ5HdiAqqoJLEgAAk15B+zrr+l/Fn45/E34+eFXlk8O3cOieGtC1B7aRYdYjsYbi8f&#10;UbWRlCz2rtqxhSVNyObSRlZlZTRPlnaL1MMRGjiHGMrSTeq36Hovwf8Ahj4Z+CXww8O/B7wUbptI&#10;8MaPb6bprX1wZ52hhQIhkkPLvgDLHknmvKv29NY1eLw18O/BGl/E9vCaeKfi1oWmXmpafqX2fU5I&#10;zOZRDYrnEsjvGiyAhgsBnkKsE2n3j52ZlA6d6+av2z/2ev2tfGfxp8D/ALSH7K/jTwLFq3gXw9q2&#10;n2+g+NfD7Tmf7dNZPM9tdKw+zSvHZrDvKnarOPmEjAKqmqdoo1xEfZUOWnG+ysu3/DGu/wCwVofi&#10;rx3Hqfxu+PXj34g+GtM1Oz1LRvA/iu/t5NNgvbdJAss6xQobsb3WVY5corxI204Fe83j3SWs8lki&#10;NMImMKyHClscAnsM14FpXx//AGwPA/xI8EeEPjr8CPCH2H4g64mladd+F/FcrSaRcraahfTpcLNC&#10;BOFtbFmDx7QznbgZBru/2uF126/Zv8XeHvDGsatp2q+INNGhaRquiW8slxp13qEiWUF5+6IdEhku&#10;EmkkUgxxxu/8NXhoxcrW6nm4qpClhpSiuWyd76dPM5n9kTwxouo2V1401max1HxJo8s2lajci6ur&#10;qXTb2RhdX1ok1xjfEJpgEZVGYkjUk7ABe/aT/bU+Ff7L3iXw5ofxEgvFtNWvIhrmuLGVsfDljKzR&#10;R397LgiOBrjy4d33UMgZ2RRk9r8GIT/wgsep3Pw8Xw3eX97czX9hti3yyCVoxcSNFw7SRpG+Tltr&#10;KDyMV5N+04vwo+Ln7UXwq/Z08V6RpN3rlm1/4tEWsaas6XOlR2s+n3Vqm5GB8w3ib1YhSiYIbOBr&#10;iKjb919bL02OTKaEYYWMo2UpWbv1bdzp/wDh4B+wUef+G2PhH/4cnS//AI/S/wDDwD9gz/o9r4Q/&#10;+HH0v/4/XrigINqqAAOABRWX7zuvuPoVGqvtL7n/AJnkR/4KBfsGY3N+218IgF6n/hZOl/8Ax+tL&#10;4mftb/A34Z69o3gSTxbHr3i7xLAJvDHgnwzJHearqsRSV1mjhVgI4CIZf9JmaO3UoQ0q16LfWFjq&#10;1hPpWq2ENza3MLRXNtcRB45Y2BDIynhlIJBB4INcJ+z9+y1+zx+y1oN34a/Z6+D2h+ErXUJjNqB0&#10;myCS3bb5HXzZTmSQK0smxWYhA5VQo4o5ar7HNUxXI7Sat37HHeDfi1+25Nox8dePP2YNFFheXMsk&#10;PhTTfFCLremWaOdglL7rW7uZEwfLSWGNGBUysDuCa74s+N/7RmvaX4e+Es3i34WWuh/aLnxTqviH&#10;wzH57Xhj8qDTo45S8F3FtllneeB3jWSG2CSOfNRfZfEfiPw54M0G88WeLfEFlpWl6dbvcahqWpXa&#10;QW9tCgy0kkjkKigAksxAAFc/f/Hf4S6fq1rpN540hUXumRX9nqCwStYzQyzx28IW8Cm3aWWWaJI4&#10;RJ5khkXYrZqlRqOOjbRxVMxwSai6iV+jaTMr4Q/s0/Dr4OzQ+ItPbUdX8Rtp62+oeI9b1a5up7ly&#10;FM0qpNI6W5ldQ7rCqKSFGMKoHoQKkbRWbL4y8LWXgxviHqetR2Gix6WdRuNQ1MG1S2tRH5rSzCYK&#10;YQqZZt4UqAd2MGvNX8QfH744D+2fhhqMvw40OH/j0u/E3hhLq+1bPIkFs0yG2h27SvmYlJYhkQjF&#10;RrT0S+R2w+rKmkle+qt18zifjy2rW/7cPwxt/ip42gXwTqFyf+EL0qz1lbeePxLBDO37+3Ks95G8&#10;DuVZCohMZ35DivozVNPsNX0240rVrGC6tLuFobu1uYg8c0bDayMrAhlIJBB4IOK+T/ip+z34S/ZR&#10;8Nap+2H4z8UaJqXjeH4k6XrXiHx1JoNtpUslhMbPSpLKWdWLx2aRYmZWkKFo8kAdPrRZElhEsLq6&#10;MAVKtkEHoR60qUpKTvozno4Kg5S54q7d7Oz0Zwfhj9lP9lvwVrtr4p8I/s2eANJ1OwlEtnqemeDr&#10;GCe3cdHSRIgyEeoINfO/hKe8/b9/aVuvE0k0v/Cv/C0Ucf2be3ky2shvViWJ1wUu71PIuLhW2SQW&#10;Js49o+3SMfbP215byT4Bat4ds5biEalC8cssVxFBFKqIZBayzSSIIVuGVYNw3cy4IwSa3P2aPhLb&#10;fBv4RaX4eubfOtXlvHeeJb2SJVmvL9okWR5NvGVVUiVV+VI4o0QKiKo6rSjBSfXb9TxamGwuLzL2&#10;UIJRhZyskrt7bHdWllaafZxadp9tFBbwRrHBBCgVI0UYVVA4AAAAA6Vi/FDwnrnjn4Z6/wCCPDPj&#10;G88O6lq2i3NnYa/YorT6bNJEyJcRhgVLoxDAEYyK36AQehrFpONj6uOHgqfL0PmX9m6Lx9+xRa/D&#10;b9k3xz8JdGuNH8QT3Gm2fj/wnfMqXWsLZy3sj31rcEzebcJb3UjTiSTdIuCqhga+msA14H8SPAEc&#10;n7eXw+8bePfF2uXujNoOonwbokl+IdM0zXoo9ksxRVXz7iayuJxGjsxVYbp1XGSvvartGKypJxvH&#10;oiMJFwUo9E7L0sLRRRWp2XK2parpui6dc6zrWpQWdnZ27z3d3dTLHFDEilmd2YgKoAJJJwAMmviP&#10;4X/Ef4dfth/t3SXPjXx3olqlppsUmn/D/WtWhh1SazS2S5s7P7BI3myq5nm1K6lRPLPlabAXm+zS&#10;+X6R/wAFFPjZr+n6PZfs6fDjSP7V1rxPAp1GwhvTA8kMkohtbMzDIgN3cZjy4AaGG7I3GMrVn9m/&#10;4D/Abx3+y/o1v8SfB0NvqnhHUtat9a1yO/exvNO1ZL6VdXkt761eKS3hluYpC3lNGjxhQyhflDlJ&#10;wjpu/wAup8fjqrxmMVKD92NnLs32v5Gh+xr4v8FfCeDUP2W9f0U+D9RsPGeuxeCdN1mzSxfxLpyX&#10;c0ou7MsR9uYJlpmUeYMrI6hJYnk+hK+Rf2UfAHxy+P8A4D8DfFHxf8ZW1v4f3Pje58TW2ia5NHeX&#10;bWFtJc/2LHFd26Rh1WT7DdPv3NvtB87rK4r66IyMGsaLbgfQ4K6ppNWXT0GouT5gXntXgv7W/gmH&#10;9oP4ofDz9mLV41uvC+oy6jrXxA0+G9uYnutNhtHtorSb7PIhWGea6J+c7XNqVweces/Ffxl4h+Hv&#10;w01jxl4T+HupeLNU0+zaTT/DukPEtxfzZAWNWlZUUZILMTwoYgMQFPgXhy91+4uta+L9qt1rPxD+&#10;IPhIWWlf2Xdz6VJZQQzGJYLSx1RFeARNMLiWeSIn5gTG4Cq+qpyqS0+fZI4c0zClhIJO7cmkktW9&#10;dkfQ3gT4c/Dz4XaIfC/wz8CaL4c03z2mOnaFpcNnAZGADP5cSqu44GTjJwK2QW5yPpUdrHPFbpHd&#10;z+ZIqgPJtxuPrinneeVYflQ1GLsj1KD56UZctrpaPp5Hml5b6X4o/wCCjnwI8IeLdMsl0/TrHxJr&#10;+kz32izXH2nVobNIIreKYKYreVYLm5uQzkMRbME5zX3XHEQC5kyG6V8Q/Ff9mP4MfGzxloHxF8ea&#10;FqR8Q+F7a7t/D+u6L4m1DSruyiuQguESWxnhfa4jQMCTkLj1p/7C3g74hfD/APbv+IPw58MfGHxd&#10;e/DvSfhlo+tXfhXxZ4putZI1jVL67top7ae9aSeGKKDQZt0RmZGe+ZgqkHPj42hOMnUb0PguJMur&#10;RrSxMpLldlbqfcPWigDAwKK88+RCijIzjNFABRRRQAUUUUAFFFFABRRRQAUUUUAFeGft3/8AIr/D&#10;X/sunhD/ANOcVe514Z+3f/yK/wANf+y6eEP/AE5xUAe50UUUAeGf8FGP+TW7j/sfvBn/AKlGlV7n&#10;Xhn/AAUY/wCTW7j/ALH7wZ/6lGlV7nQAUUUUAFFFFABRRRQAU103IUU4zTqKAPm3Tv2DJ7W9nsLr&#10;46a0umNPLNbLp9hbx3rO8hdnuLmZZhcOxZmd9iM7ksTyQen0v9iH9n+waKXxN4SvfE0qjFwvifWL&#10;i/trl8cyPZyObXdnkbYVCnBULgY9lKgkgdT04pQgK4k6gV0vG4rk5HN28nY815XgvaOXIrvW9r/m&#10;eR/H7wB8N/D/AOzb4h0Nvhhpt/ounaHKbXw7b6PC8C+WuYxHDt2DYwDLgfKVBGMV87+ELAaV4S0v&#10;S1u47gW2nQRCeI5STbGo3Ke4OMivtbV7Ox1DT5bPUbaOaCZCksUihldSMEEHggjtXxdcaR4N0f4k&#10;eKbT4Y6b9h8Lwailtp1jFOzW8c0aBJzbITtgg3jCxoNmVZhgNtX6Ph7EOVSUJXvvfp6HxfFeCo06&#10;MaiaSWluruXKKKK+wPzUKKKKANH4SfEnSPgb8V7vxf4lEqaN4j0uK01W7jtJJ2tZrZpXt32xhm2s&#10;JpkOFPzMh4AOfT/iJ+1x4Dg046V8HvEVh4k1m5iHkNZzedaWgOQZJ5U+UFccxZ8w5XgBs14/TIoI&#10;LdStvCqAnJCKBk+vFeJWybDYnFqtK99Lro7bH1OD4gxlDA+wglps+quV9C0gaLp/2V7uW6meV5rq&#10;7uG3SXEzsXeRz1ZmYkknJ55Jq3RRXtxhGEeWJ83WlUqScpu7YUUUUGQVlWnjDS9a1OTQfB1td+IN&#10;RimMMljoNq108cozmORk+SFuDxIy9DWx4U8NWHxD+L/hn4Z67Hv0rUPtV3qtsRlbyG3RT9mfBB2O&#10;0ilucMEKMGV2FfXPhzwt4c8IadbaD4W0Kz0+ztoUht7Wzt1ijijRdqIqqAAAAAB2Ar5/M84jgJqm&#10;o80mr72S9e59jkfDH9p0vb1J8sb2st3/AJHyHaeHfjNqlyljp/wD8URzyNtja/jgggB/25PNbaPf&#10;BrS8Q/slftDeMPBsms3lxZ6PdWdzBdWHh+xnhnmunimDbZp5kaBUO0Hb5bhlYg7SAa+vhFESHXv2&#10;FO8t9xAPBFfP1+IMVXVklH0R9lheFMHh3zXbfR328z5x+DX7Y+oWviCT4UfHzTrey17TXdL7WrSM&#10;21psE1+onmhmYPbQ4sgomy8UkjsI2ZUZh7t4T8XeGPH/AIetPGHgjxVp+taTqEAm0/UtLvI7i3uY&#10;z0eOSMlXU+oJFc78YfgH8Nfjjpltp3jrRPOlsLtLzS9StZDDc2NwiuqyxSLyPllkUo2Y3SR0dXR3&#10;VvB3/Ya+MnwTvdK8QfAL4232s6jaywQ6jfeK3gsb6a1RL8NufTrWK0vBGLwCC0nthCj75i5kCFfM&#10;5aNZ3TtLz2PVUsVhNHHmiuqdn93U+snkCjGea+N/+CpX7QH9qeFoP2KvAunyazrPxGuLbR/EllYO&#10;GdbC7uIoTpzjGYzfRPPE8gIa3tFurnK+UjVoS/tTftXfs+2WoWvxz+HkXiFbbS2vLS8t7WPT5YYo&#10;47MSNNcmU2U/l+dNLNMDarlQkcRGSuD+xZrP7N3wm8ReJNd+M/xn8JT+NUv7rU11vxNYNp2oW9td&#10;ThJZnuLxsfvZRGqxo7GOFbaNnkwpq44eUE5tXS2tqm/kKWMjVcY35W909Gl89z6H/ZG+AT/s3/A3&#10;Rvh1qN9Bf666tf8Ai3VrdCF1HVpz5lzMpYBzGHPlxByWSCKGMk7BXqWNzEE8VBHdK+GRwR9asEKo&#10;JPQ1yScm23uelS5HBRjsjgvjR+zz8Bf2i9AttD/aB+CHhDxzYafcm5sLHxj4ZtdThtpipQyxpcxu&#10;EfaSu4AHBI6Gviv/AIJzeGbLwt+xx4Pl07TdJsY/EIvvEY0vQNISwsNOOp3s+oG0trdCVighNyYk&#10;UcBY14HSv0OJDLlPmz2r85/2Mvh54G+AHjj4wfs66B8Jr7wZq9t8Udc8V3mlyWTQ2dzpmp6xqMOk&#10;3VkoYxrA1npscYSIIq+QcruZi3bl8kqvyPreFq0IYxxl1Ttqe80UUV7R+l3Xsjxn9rXXNZ0/+wfD&#10;uvaxdaZ4J8SMdB1rVdDnaLVrTVNR1DTtO0x7WRT+6G68uC0mCUIjbsQfZfm3e1fNP7evxo+Dkfg/&#10;RvDsnxZ8MrqGg/FfwPda5YnXrcTadBH4u0UySzpv3QouRuZwAMjJr2Lwn+0j+z9441qDwz4T+Nfh&#10;a+1S63/ZtJh1yD7XLtUsSsBbzCNilwduCnzDKkGtqtaEacY36X/E+Mw+JpUswqzm1e6S9FYqeM/2&#10;pfgJ8PNcvNA8afECPT5rD5bmaawuDbeftDC1W4EZikumBBW1VzO2RtjORXNfsteJfF3xnF58d/F+&#10;v3trPdMbFPB8Vy32XQtm1ntHx+7uLtGbZNMu4LIjxIQI33ePfCHw7qX7cC6X+z/oXiSbSVl+Iete&#10;IfF2vWVzHBcyyzT6haQ6tYSB8meDS47KKJY1VEN5FduJsAN9l6//AMEtf2erTULLWv2dPE/i34Iv&#10;a+Z5un/Ca+tbLSb3zB8zzaTd21zpxmJwTcLbLOSADIQAK8949U1aSu3+C/4J4tfiGeIx1ndQhLZO&#10;zbXfuiLkj0pAG7muF8U/sP8A/BRC28Laf4F0P9sTwN4ltbm3Gm+JNZ1HwJdaFq6WrII5L62uLO7n&#10;i+243MoEEUQkIYBQuyti9/4Jv/H74YwvH+zL+3b4j+wra33keHPjJoyeKoY55ZRND5d+klrqCpGS&#10;8f8ApE90fLcAAeWtZf2hRvsz31xThbpNOz8tjR8W+EvDfj7w5eeD/F+iwajpeo27QXtldJlJUI5H&#10;se4IwQQCCCBXzLoP7QXhn9k39pHxH8J/iPa6b4W8Ez/6dca3fapMYraaaFpbO+lkncpHFdLaX8Ej&#10;HYTe2Q/1r3oavVPEPwW/4K+6z42/4QHQtA+CGg6RceD5Wm8eR6/qN75GqvPGieXZvbRuxjiE0ux/&#10;3bmRFMq7GD3/ANoT/gkTZ+Ofhnb63ZfGfxd4r8fRWM2neKPEXivUd41vR5oj9osrfT7dU0+wYTx2&#10;dyj29sksj2McUspEssh2WYw+BPR/h2Z4uaZ1hlNVqCblHVaWuuqfcwvh7+018Z/iNommfEzw1+w9&#10;8Sb/AMC+II7qXw34j05bR7m8hieMRTyWMsscsEU6u0kTNyVjyQMiub/YF+M3gv4pXfxN0T4cSzf2&#10;LovjaSSCyugkculT3C77nT3gRmWAwzpLlAeTIzEZbn6d+EP7Yt/dXaeEv2ifCMfgq4XStLl09r4G&#10;CadrmT7MRNZ/M9n+/U7cs8YRuZMo+35j/wCCdnhf4K+F/CfxHsPhJ4ds7DUJvi3r9z4snDKby/up&#10;rt547m4Ku4w8EsTRbWKGIoVxkgY0pV3WSn6+T9GjoyHiGrmWK5ZSWl7q1mvI+ieGFFAGBgVxH7Qn&#10;xl074EfCfUPH91DbT3vmQ2OgaddXYgXUdTuZVgtLXeQdoknkjUsAdqlmwQprubUVdn30qkVFt7Ix&#10;v2jvj34m+Ethpvhb4W/Dy58WeNvEM3l6HokAxDFGroJbu7cHdDbxq+S4By21QCWArwP4YfDP4n/H&#10;/wCM+o6f8W/2hv8AieeGvFslr4vuPAbtoQ13ToNEtlOn2c1tIbmWztdR1GcNI8gljuTcqDE2FHtH&#10;7Lv7MWs/CzUdV+Nnxv8AFkfiz4s+MIUHinxIkZS1sbdTui0nTYmJ+zWEBOFH35n3TSlnb5afwP8A&#10;FX/CQ/th/E200nxEL7RE8C+Fr7SUtrsSWqvc3uv+bPFtJTMohh3Ov3xEmSdoxrh0+SVR9rW9WfJZ&#10;oqmIxlKEtE3e1+i7o9W8AfDrwB8K/C8Hgz4Z+C9M0HSrdnaHT9Ks0giDu5d3KoBl2dmdmOWZmZiS&#10;STW0ABwKKKzSSPqMNFQp2S0E2/NuzQWSGNnlkCqoyzMcAD1oDZZitcj8dfF1z4I+E2tazpWvaPpu&#10;qT266f4fuvEEUkll/al3ItpYxzJGQ7I91NBGVUgnfjI61cItyS7mOY13Qwk5dk39yPDtO+LfwkHx&#10;3v8Ax74p1HSL+WBY7zQtPs57C91LU9QmR4rKOzSOAPcf6GWkilSUmNLyYSMI8ldjwzr/AMZviL+2&#10;NovxP8L/AAS1nQfDUXgy40jxNceN7YWc0YNys8TWixPKJmLDaysVCjnJ6VyngP4SfH/wjqeoftF/&#10;s623hbxNaf2FPonhXwB4o0p/Dh0W1sppEjtYJoYpRKGkjZY3eOILG6ncy4x9LfDX4heGvix4B0f4&#10;k+D55X0zWrCO6tRcRGOaMMMmKWM8xyo2UeNsMjqysAVIpVJc9Rx2S2Xkj53IKPNRU22nJuT823ff&#10;0Mnx18XW8D+OtJ8I3ng69uodVtHkgvraeLLzLLGht0iZg7uEkaUkDCpExPOAexwkXzrmvNv2ovhh&#10;4Y+JXgOE+J7uO2tbK5KX0o0oXE1xZXMbW1xaRyAebbecsoVpYirqB1Aya2vgF46T4jfCHRPEb2dn&#10;aXawPY6tp+n3puobG/tZXtbu1WYgGXybiGWIvgZMZNaygnQjJLq0/wAz0cNi6tPMZ0akrppOK7Lq&#10;hfj18FvD/wC0L8LdT+EXizXtZ07S9XEaahNoN4tvcyRLIrmNZSjGMNt2lk2uAcqynDDjvg9Bd/Bz&#10;47a5+ztda/rN7oWoeHoPEfgWXxFrl1qV0FST7LqdoLm6klnlSCVrCfdLISDqojQbIgB6/iVXyoyD&#10;19q8T/au+A3xD8T+IPD37RXwDu0l+IPgeRBpej6m9obPVLF54zeWYlurad7CSaASxme1aBpCYhM0&#10;iQxCPkqK3vJanp4mn7qnFXa7b26oZ+0IPO/aI+F3iLxKf7H0Pwb4rtdQXW7z5odSvNRsdX0OHT4g&#10;mWWYT6jaMWYBNsoGc5x3v7R/xUv/AIHfs+eOfjRpWjw6hc+EfCGpazb2FxMY47l7a2kmWNmAJUMU&#10;AJAJAPSvC/G3xY8U/Fm2ufjBdfCi+h1D4eX+p6NpXwz1XVrS4tfFOuxmx1G3likid0NxaSadKqHY&#10;zxs8zqVCEn2v9qL4V6v8cP2a/iJ8FvDt1aW+oeLvA+q6NYT36sYI5rm0lhRpAoJKBnBOOcZrpxDc&#10;6EJrqmvuPm8BVUMRVh1umvmkcz8DvDXgb9i/4Awaf8avG/gvw1LeeIdS1DW9X+2RWFhcX99e3F0Q&#10;JZ/LMj7XCbm+dhF6Dj1rSdW0vX9Jtde8P6rb31he26XFle2c6yxXETqGSRHUkOrKQQwJBBBFfl3+&#10;2340/a/8e/st+L/h3+0/8DvhN4D8JeGPhxb6x4U03Xbe3Rv7e0qFpSLL7T59vOPMtzHHZLA6yW1x&#10;5byqJOfvL9gyy8TaT+xT8LdE8T+Hzpt1p3gjT7KG2e8inc2sECxW0rtCzRiSSBIpHVGdUeRlDOFD&#10;Hho1uaXIloke3hMXKpW9ny2ikrX3PW6KKK6T1xoRTJgjrXx5+1f4xPin9qrwgfHHjObw74L0aa6g&#10;sb2N7iKSWaBkbUjCqqHkvp/9F0+1WDFwLeXV5YmdHIrsv26Pjn8XtH8aeD/2av2bNev7Txj4mtr/&#10;AFbVr3RYLOa60fSLaIot2Vu4po9r3klvEEMLNKPNWMqyl16z9lf9nWz8IaFo/wAU/iv4en1L4j/8&#10;I1Do154n8Q3323U5LGKeWeJZXwI4pWeYySiIAF9qlnWKPbpD3YOT36evX7j5HHVquOxsaFPWMWnJ&#10;9ElrY6vwt+0l8KfFfhnW/EsOsXOnDw3aG612x1ywksbmzh2syytHOFzGwRtsgyhKsu7crAYfwd8O&#10;eNPiT43T9o/4qaZDY79Ka38AaEnmLPpOm3SwSzm7DKM3Uzwwll5EaxKgAbzC3aeNfhJ8NviDr2j+&#10;JfGng201C+0G487S7icHMZyrbWAIEsYkjimEbhkE1vBKFEkMTp0hAPBrBRk37x9FTpNJJ7Law0LI&#10;JCSMjvXjH7UfxW/Z78W+AfFf7PmrfFmybxPqWmyWNvovhtk1HXNOvXj3Wt1FaRMZIpopTDNHK/lr&#10;HIsTmROGHsGqarpuh6Xc65ruqW9nZWdu895eXcyxxQRIpZ5HdiAqqoJJJwACTXzR+xp4M8K3f7Tv&#10;xS+J/wAILvX4vAOYrPTIdQ1DU7iw1LVZ55b3UL6zN5cyRrFvlRQbaOOJt7YLADE1G7qK6hXlNuMI&#10;210fodV8DP2NP2Vr34eeDviP4s/YN+FvhTxhNoun6lqWnweBNM8/R9SMMcskSzLBnfFNlQ4OcpkG&#10;vdQFjQKqgADAAHSlJA5NFXGKirI3p0qdJJRQUUUy6uLaztpLy8uEigiQvLLIwVUUDJYk8AADOao1&#10;lK0bs8lk/wCKz/bgk0fXv31p4D+HNjqvh+1PMaX2q3moWs90ytkeclvp4hikXayR3l4mSs7AYf7V&#10;tt4x8eeO9F8CeA9GtptV0LS59W0e61TRLie2ttWvFl0yzuSySoksMMM2otcwHLeVKjqAwWuD8Aft&#10;kfBW08V6n8WZfGGleIvGnxG1m60PwDpumazbpHe6Fpt5PFZSAlwscPnXMrPM+5zJcsANiKkfRfsp&#10;eH/iB8SvHMXxh+KWuaReXttJe313b2uhaeoju7gCCy2SRu86/Z7FZUjnJzcQaiS2MbBphbNyfbX5&#10;7I+KzrFxnKFCLu5S18kt7nXaP+xB8LoNItbXxB4y+IFxdw2yRyvonxP17RbJdqhVS3sdPvora0hV&#10;QFSKJAFVQCWOWPdfDD4HfCL4LWt1afCj4baPoTahIsuq3dhZKtzqUwGDPdzkGW6nbktNMzyOWLMx&#10;JJPVsCTkP+lcL8ZPjIvw3S18M+GNHXW/FusKw0TQRMUUgcG4uHAJht0JG58En7qKzECiNJSna12z&#10;1VWw2DwurSUV/XzOuv8AXdD0m9ttM1XWrS2ub3f9jt7i5VHn2Dc+xScttHJxnA615d43/bE8AeHv&#10;C2n+J/DOjX2qQ6wsqaVc3+3SbV7pJhClrLLe+W0Msr5EYKHft44IJZpX7Pni3xtLIfj74qg1kS6B&#10;9k/tfRjPpGq+bLcGeVIrmykiks7ZMRpHGkjyFVHmyuys0nbaR8Evgz4a8a3/AMStC+Ffh618RatB&#10;FDquvw6RCL29jiCCNZp9vmShRGgG4nGwegraUKFLSTcn5bHn08TmmOjzU0owezabbXex5F4i/aS+&#10;IvxaheT4C3kmmWunX1jb6vHq3g/UUvJ3n+0pJBA08KRxsCsJS4xLGrB/MUKVJ4HWf2g/hP471Oa4&#10;+Jn7cPgPw/qnhxseDbrRfihIhjmbiU6rZQXdrb3jK0cWI33oCZQNgY7vsQMSMgfrVBvCnhWaRmfw&#10;vpxLHJJso8k/lVxxVOEbKCX3/qebiuHcwxM+d1ZPy2S+R8baf4L8X3OqQ+OPhj4Ok0jxdDOt18U7&#10;/wAH+FLNZPF/nn/iXXbloGS+iI8ySREvFkijlf5yzCvUfg7+yj4y0fWtT1rUvEPiTQbTUvEQvb/T&#10;9R8c3muTTQRzTMLW3+0yvDYW75hP7pfNCeZHlW8uSP6GiMaKIo4wqKMBVGABXPfFD4ufDD4LeHYv&#10;F/xZ8eaX4e0ufUbewhvdWu1hjkuZ5BHFEpbqzMeg6AEnAUkKeJag+XT8ww/CtOjUjWrzcuXWz2+a&#10;PMf2yIbLRPg14N+COhaTqF8vi34jeF/Dsenec9z9s06PUILvUobt5nJmgfS7O/EwkL+chdHD+YQf&#10;UPFvjm58NeIdF8PWHhS81JtVuXS5uLZkWOxiVCfMk3HJy21VUDJyTwFr5zg8e/EX9pr4yf8ACT/D&#10;Gz1HSoIbGWz8MeIL/Smgk0PTpyq3d2kM6YlvbhoFEPmho4I41keNixjm9L8V6P8ADj9ni/sPiJq9&#10;xrvifxM2mJovg/RbvVGu7mRgo3rA0xLlpAqNPdTu7bUBZwODjQpSfv1NebZdX5+hWIzlxqOnQaUY&#10;2vJrRJdEurK/7f8Aq0Ojfsy39x/Z9xfXB8TeH2tNLsoxJc3zx6zZzNDDGSPMk8uJ2Cg9FJOACR7J&#10;Y3sOpWMV9Arok8YZVdcEA9iK+cvgTr/xy/aI1O01C7+K2kS6J4N8YahD4qu7XTIZ/wC1L1LicSaP&#10;APkMENmZI7c3ToJpfswOwb3Y/SYKgYC4A9BRUpUqezvLr2Xl5nq5fisXi+as1aLSSvu7dbdEzwL4&#10;rSeFfih+0jpPhvS9C0TWbvRr9PD+sS32l3F5HZxyQwave2lyhAhjL28emSQytu/eOF4PB982neH3&#10;tx714zc67rHwa/aftPD9xqtxrdv8XfFM89ul1MUXw/Fa6BEPIhXLB0eTTXlI+QBruQ4JGW0f24vj&#10;X4t/Zu/ZD+Inx58B2thPrPhPwtd6lpkOqQtJbvNEm5RIqMjMueoDA+9VipKCiuiSf36meTyUKtSt&#10;P4nJp+itZHqrOEGTSFY0PmMK+DbD/gp98cPD95J8E/FuhaDqXji88ZeBtD0nxHY6LcW2lRr4ksZL&#10;xZZoWnkYG3WCZSPOAdjFym/A+ufDd78fvCHw01rUfiXaaH4r8QaclxLpEPhOCSyGqoqbo0Mdw7iC&#10;Vm+XHmOoyDu9OKFaE9j6COOpVE3G+m/+RF+0N8MvF/xB0Xw9r/w4vNOh8T+DvFNvrmgDWWcWUriK&#10;a0uIpvLBfD2d3dojL9yVo3IYKVbC8M/tm/BlbI23xx8Y6R8MvEltPJDqHhrxprkFnJGyyMoaGWUp&#10;HdRsoVxJCWUBwCQ2VHzmf+Cp/jyx/YR+IX7QPi+w8G6L490fxB4v0zwjoV7esLOZtFWVgrlpFa4Y&#10;+UF2xlS7yxqAu7I+oP2aPH9t+0d+zb8PfjV4gttFvr7xN4M03Ur6WxiWS3juZraOSeOPJcqqyl12&#10;liRtwTkGpjONSfuMzp141Kn7t2bV3daW2+8wNZ/bU+HWr2R0n4PaN4g8QeJryWO30fS7rwdq1lDJ&#10;LJIqb5Z57VEjijUtI5LZ2xsFBYgHH+KPib9tvwp4YufHXi3x58L/AAboGh2c95rF9pml32s3dwqx&#10;ny4IYJmtl3s+FA3lmYqoBJFe86hqenaNp1xrGs6hDa2lpC011dXMojjhjUFmd2bAVQASSeABmvCP&#10;Alkn7asqfE7xpPcW3g63APhnwtDdyW91C0sCyJfXvlsskF4YZkeKLKtbLIr/AOtYeV0UqUqjfNKy&#10;XyPNzHFyjFUoXc5aJL832SPmP4cfDn4qeN/hj4t/ar+LPxa8R2PikatNpsFz4FNpYvrfiK4EVhfG&#10;FLmC58lbRYrXSYXhEdyBpd45Z/PLN754W/Y++MN78MdL/Z08Zp4a0vwJF4gj1bXpdG8Z63f6rqzi&#10;8+2zxz3F1tklFzNu80tJysjYBGFrsvF/hXw2/wAePhh+zfoWh22l+F/D2iXviuDTrKIJG8mnTWdt&#10;aQALgoqSXyz5B+YwBWVg5x7UpVnyDUOMZTbfoXlmAjCHvO8lu+7eruAWGEDaoAA4AHApQ24ZX9aH&#10;jV/vCud+KvxQ8MfCDwRdePfFckv2W2mt7eGC2j3y3V1cTpb29vGveSWeWKJRwNzjJHWrim9EepWr&#10;U8PRcm7KKu29kkeYftl/tD3Xwrg0P4a+FdYnstW8TXSR32oafbrNd6dZySpaxG3Rsp9ruby4tbS3&#10;80bN8skh3CBkPlfwN8MXv/DZPgzW/FHwh8ZaV4l03SPFVhf6t4kE17CdMjms4bEW96xYGOVIfOKy&#10;N5zySSM5cjcOu+A3g3wt8Xf2s/GXxc8SaR4gs9a8J3Nqk2ja7FC0AvLmxiaK4iKHY4gt90EUgVXH&#10;nXJMkgl4+liC4yr49q0nzRjyp9dfXseBgsM8wxX1qTfLtFPZJPe3djqKKKyPrQryH4SfEPwT+yT/&#10;AMFMfEGu/Fv4m2+m+Hfj94B0610rUPFOtPHbabregzSrHpls0gEEKXVvqs1wsRcM01rcsoYy4Hrr&#10;uEGTWT438B+CviV4cuvBfxE8IaXr2j30RjvNL1iwjubedD1V45AVYH0IrDEUfb0+U8vNsujmOGdK&#10;9nun5o+kfCXxZ+F/j7xHrfg/wN8StA1nV/DM6QeI9K0rWYLi50qVy4VLmKNy0DExvgOFJ2Njoa8p&#10;/bT/AGuvE/7NeofDLwr8P/Bej+JPEXxD8bz6TBoOpa8LKaSyttH1DUrmeD5W3Mv2OKHLARq13GXY&#10;AjPzdp//AATl/Yc074caV8J1/Zr8N3Og6Hq8+p6TZajDJdta3E1yLmbbLM7SeW8qjdFu8tlAjKlP&#10;lre+Fn7G/wCzp8E/G0fj34XeCLvSbq2tr+DTdPi8R6hJpemR3ssEt2LPTpJ2s7LzXtoGcwQxlvLH&#10;OCQfPjl1TmV2rHx9PhStGpFzknG6vve3U9I0z/gpHqfhrxBPZftE/sq+MPBeiLZrOPFdhPFrtjES&#10;XUxzLZbp42yqAbYnB80E4AYj07wx+3P+xr4w+Gkfxh8OftW/Dyfwo8lvG2vv4vs47aGWeLzYoZXe&#10;QCGZkywifa+Afl4OPNmODtYZFcVe/s1fs7al8Qbf4t6j8B/B0/iq0AFr4jm8NWrX0ICNGNs5TeuE&#10;d14PR2HQmtJZcr+7I7MTwlByTpTsvPU+svhv8V/hn8Z9APjD4RfEnQfFOkCdoDqnhzWIL63EqgFo&#10;/MgZl3AMMjORketdKNuO2K/N/wDaB+BPiP4J6R42/a6/Y1+IWsfDv4h2Whz6tf2Wk3SPoXiyazg3&#10;x2+qabcH7LIXSLyPtSeTcxq+ROAoFfdf7Pnxz8B/tNfA3wj+0F8KNZTUPD3jHQLXVdKu1ABMU0Yf&#10;Y6gnZIhJR0JyjqynlSK4a9CVGVmfK5nls8urKE2mns0dzRQBgYorA80KKKKACiiigAooooAK8M/b&#10;v/5Ff4a/9l08If8Apzir3OvDP27/APkV/hr/ANl08If+nOKgD3OiiigDwz/gox/ya3cf9j94M/8A&#10;Uo0qvc68M/4KMf8AJrdx/wBj94M/9SjSq9zoAKKKKACiiigAooooAKKKKAGbtpG5v1qOeRY13OQA&#10;epNKyggjf1PFfMnxt/aN1z4g6/rXwj8CQnS9K0u8ay1vWGuHjvrqRCRJBDFsHlQk8faC+59kgRAC&#10;s1dOEwdTGVvZwXq+y7nn5hi4YKg6k3p0832L3x//AGh5/F1pqfwl+FZuFhmU2uqeKoJwscK8iWK1&#10;2tueboofHlrliSxTy2820nStW1fVLT4e/D7Qo7nUp4x5Fui7ILSAHBnmYD93Ev5sflUFjio7eC4t&#10;7mx8K+FdDa81C7bydL0q1wpkIHPPREUcs54UcmvpT4D/AAdg+EPgtNOvngvNdvcTa7qsaEG5m9Bn&#10;kIgO1RwMDOFzivpq1TDZRQUKWs337935dj4anh8Tn+I9pW0px2X6I+aLTT/EHhvxNr3gTxVqBub3&#10;Q9VaBblrcRNPAyK8cpRSQoYMcAfwgZJOSbdSeOrGTwx8e/G3hm+vfNmudVTU4JJRtaSKeFG2KpJL&#10;LGRt3A49h0rKvvF3hXTJJIdQ8R2MUkIzJC90u8cZxtznPtjNfQYTFQeGhOTvdJ3t1sr/AInymYZZ&#10;VhjJQhGyTdl5dDRqDUNQg0y3E0yyOzuscMMMZeSaRjhURRyzE8ACqOj+LYPFtz/ZngDQtW8QXZIH&#10;2fSNMlk2FjhTI5ASJSeN7lVHUkAE173+z5+zvqHh+7i+JHxSsozrsiH+zNLDrJHo8bD7u4ErJcEf&#10;fkGVX7iFgDJJyY7OMPh6bad5dFfV/wCSOrKeHcXisQlKLjDq2vyOA8E/sz/GP4kW0OseIPEEPgzS&#10;rgBktk08XGrPEc8sZT5No/AIVo7jh/mCMCtdFbfsOXTXkkGv/tEeKJtOiZPskdlp2nwXUqn/AFi3&#10;M32dlkyeEMEduyKSCZGw49r8a+OPBPw70d/EHjfxNZ6XZx/envLhUH0Gep9hXifij9tvVr2RovhB&#10;8HrrVIEcY1PxJqX9k20yY5MaiKe43BuAHhRWALByNu75mnis0xs3KndLy0S+Z9tPLsmyyklVUdO+&#10;rfyMb9oP9mT4O/B/4Qap490DS/Fl3e2MSi3MnxF1fyoGdwgnl3XDDyoy29/lb5VPynpXEaRFqUGk&#10;2sGs3KTXiW6LdTRrhZJAo3MBgYBOT0FWPFGv/Ej4nX66n8UvGZu4UkDwaDpkRttNhIwRuj3M9wQV&#10;Vt0zOAwLIsYYrRX1eV0MTSo2rvmk3e927abHwme4zB4qvH6vDljFdkr+YEY4NFYNr8PtPs/ide/F&#10;BNXv2ur3RLfTHsWmBtkjhmmlEirjIkJnYE5wQqjAxk71emfPq2ho/CKe0sv2mvBd7qVwsUU1tqdn&#10;FI5wGnkijZIx/tFY5CP9019fQMd+zHB718ReItKu9Z0podL1I2N/DIlxpmoLFvNpdRsHil25G8K6&#10;qShOGGVPBNfVXwJ+Ktp8YfhnpvjuOy+xXNwhi1TTxL5hsr2NjHPAW2rv2SKwD7QHUK4+VhXxPEeF&#10;lCtGqtrWfk9196P1Pg/G06mHdF6Si7+qZ3lFAAAwKK+ZPvAoIBGCKKKAKGoaVYanZy2Go2cc8MyF&#10;JYJUDK6kYKkHggjsa8a1/wDYP/Z38T+LbXxReaHf2UEE088+hWGpPFp11NKP9ZJByBhmd9iFY3kf&#10;zJFkdImT3E5PCr+tBKZ4Ofxq41qlP4W16HNUw1CtZyinbuj5Q/4d8/EDwATqvwe/aH1Z7o/8TTV5&#10;dXLafqHiXWoP+PKS9vtINtCLUKBFJAbKZXTGQ2CrNN7/AMFM/hyfsl1qOjeILW1/4nmvatqehwap&#10;5sbfNNoWlpYy6bMDEEYRXFxbTO4kXd5jZUfVyoMcinGMA4I/WqjiG/iSfqtTnlgU3eEnH0en3Hy9&#10;of8AwUM1bw3fw6P8dvgTfeGZrh/7RmlXUMR6PoEnFvfagbyO3MMxkDRvbRiUxtj5mGSOF/aLvP2N&#10;v2o77wr8YvC3xXi+FHxkvoZLHwL461nwkDqMdtbyzK9pd29wqrNYuLidvLkePi482KSN8SD7L1vQ&#10;tH8RaZNo3iLRrW+s7hdk9peW6yxyL6MrAhh7EV5x8QP2Mv2ePiJPrN/qnw+XTr7xBcWcut6noV5L&#10;YXV79lUJCkksDKxjCDYUztZCVYEEitI1aN72cX5O/wCBdKWOws1KlJSt3Vn96PkvV/2i/iL+zXZ+&#10;Fz+2lpXhqPRPEtlNJp/xe+HF3PeeFZZI1VljuGlXzdPklTfIm8ywbV2i4d8qPW/DPinwr400mPxF&#10;4N8R2GrWErMsV9pl4k8LlTggOhKnB4PPBrA8T/8ABNr4reAnudR/Z5+MdtqEd0lp9u0fxJnSpNRl&#10;hmlSP7Vc6fC1pPZ29pM0cdhJprrI8amWY5JHzL8e/wBnfT/hl8OfF9p8fP2TPDmiS6ppgkk+Jr6H&#10;b6HqGiu80ttJq7alpyXelXN/LcNbSwWYgsdqMzSn076NeTVoyUvJ6P8AE+swHFeJpr2daL9VqvvO&#10;U/a3/Z7+EXwm/aC1fVfin4EW+8MfGFdQOk6/plvcG/sdX/s+QXmi30zeYP7Iubc3GrBUa3EN3pIk&#10;O4BRX3x4Y/Z7/Z2/aT/ZP+G/xa/bI/Z88B+IfEFp8PdP1jU9T8X+FbNPsF5LpsLXcrBo1FsMghwA&#10;oVVxgAYHw98ZPHniz9qX4eeEfgpf/DjxDb+OZPBV1JrXjW28PWuoWGk61ALOWTT3Yn+zrmK8MNxD&#10;NEbmNDGDAzIZwV+xNE/bi+An7Rn7OPiD4VfHLxD4Ys/Gl94d1DSPGPgSd2xJ5kzacMwyZKxXRlhZ&#10;YmZyq3SoXfBc1i6M7xst3r5N20PnM2zBPFTqU5WTSa10emtvmZn/AASu/Zs8H+BE8Q/GOfSbC18Q&#10;NHbaBeaZpGk3Nrp2lzQwRSXKWJuJGea1ZniSEtkxQ28cCttj2j7LiOVJ2/jXzj/wS9+IN38Sf2Nt&#10;F8RXXi8azOPEviS3e8F4JiEi12/jhQsCeFhWIKP7oXtivoyNkHAbnFeViXL2jvprY5sHOM4Rd7tq&#10;7fdslyxBbNAc9DzQMgctgVgeNviF4M+Hujvr/jTxHaaXZxffuL2cRr0zgZ6n2HNYxi5ytFXZ0znG&#10;muaTsjbYY+ZVB9OKHlAXDqB65rwnxL+3N4LWYxfDXwJ4i8UgFgb20t47S0B/gYS3Tx+bG3J3QiTA&#10;XJHKhvOvF/x0/aE+JAa21bxFp3hHTZceZpvhd5J7wjG0qdQlCYRslv3VvFIpC4l4O71qGUYyvZ8v&#10;Ku70PBxnEOBwqd58z7LU9n+L3gH9nL4qa3a6B8R7vRk8QxCODTLiLVVtdThVp4ZxDG6MsvlySQQ7&#10;ouUlUbHV0ZlPwZpPiz4n/sa/tFah8MPiX8KpPEt94l1610WbU/A+l3V1eatKmm3N1YXSQ7UjfFha&#10;NHcRwRIsUybl3xuRF6F8SPDui+Gvh3q/iHSbBI9T062fULLVGG+5iu4j5sc4lbL+Ysiq4bOcjNeo&#10;/thXMnwf/aL+GX7TGuufENkfEnh3wtpHhaceUmm3+p6uukvq8cx3/vFg1hgYxGC6wlPMXzMr3YjB&#10;1MucYqXMpJvVWs0uhlk+fqpWValHllGSV+6bWjPOvGv7YvgT4V6YniD4y/C34l+C9CMrJc+I/FHw&#10;+vrXT7TETylp5ihWJNsb/M2FGOTzXnfwD0XWP23vilo/7a/xM8ER2XgLSrDf8E/D+q+a1zcJNhj4&#10;huITJ5UTyxYW3QoZUicuWUybR7Z/wUW+LXhr4+fFLSf+CZ2k2dlrKa7a2/iD4vJJNMDpWgQXMc1t&#10;bELE0btfXEIhZJGUNbJcjBLKy9bZWVnp1lFY6dZxQW8EaxwQQoFSNFGFVVHAAAAAHSubDTq4hc09&#10;kft+T43EY2h7StblT0t1fn5HN/GHx7Y+BfBb3E2rzWl5qlwmmaQ9pLAs5u58qhi+0AxF1G6QK4ZT&#10;5ZG1vunnf2T/AA4uifCeG8i0aPTbS7upV0LToPs3k22kwsYLHyvJgiKRywRpdGKQM0Ul3LGGCqqr&#10;xv7Q/jrT/FP7QPhv4DWmouk8WlvfXCL4laxilmuX+zQQSiOCSRZTELu4gkRlIe1PQZde5+K/j34k&#10;eFdd0rwT8MPBNzq1xNpF1dPJcRgQTGIxRRWxu3mX7PKzzCXc0c26OCbA3bc+3ThzUlCO8nd+SR5O&#10;MxvJmMqkk2opKKW7btdI1dM+O3wt1n4k3Xwn0zxZFNrdtJ5TQIjFJJlRpJYUcDazxIqmUA/u/NiD&#10;YZwK67HG0DJ7muL+DfwX8N/C7RLO6bw3ocPiE6TFaapqGjaeYI5ArvKY4w7O6x+bLI2CxJLZOTXa&#10;ggvhe9cs0lK0XdH2OXVq1agpTiot62XRdE/MQBUYr/eryz9r3xfd+BvhVN4ytdXuWj8Pw3muan4Z&#10;0ywhub7xDaWllO5tLZZSDHILhrWVZF5DxIhIEhr1NiXnAQHg8V89ft++K5PgVpPhf9rTR/DOpa9r&#10;Hg/VrPRrXw9p0KyvqFrq+taRa3SRRkoXufLQeR86p5jDeGHFa4e3tU3stfuPOz6ovqjit5WX3tI5&#10;b9mH/gmvN8G/gxoemw/tFfF7wx4xi1i81bVtX074iyX5u5Liadgl3Z3y3OmzS+VJEJWS2wZYt8bA&#10;YJ93/Z++E+rfB34fv4Y8ReLLbWtUvda1DVdU1Cw0trC0e4u7qSdxBaGaUW0Y3gbQ7F23yuWkkdm6&#10;zw54j0Hxl4csPFvhXVYL/TNUsorzTr61kDR3EEqB45EYdVZWDA9wRV0nAya5fcc+ZHZllCnSw0Ir&#10;orLXoVNW0q08QaPeaJeyXCW97bSQTPaXTwSqrqVJSSMq8bYPDKQynkEEA15L+yd4o1q4XVfCOvXe&#10;iXc0Cq99qei+IJ57e51iCaaw1aC2tbgmS2gguLSPJzh5bmVmHmF2f2MlRhQMc18j658Wvh7pv7c5&#10;8TfDX4w6PrcOkabLa+IbHQbSK/m0Y3Ytp302SG2YOfthgW6iuGG+O4ikjZpluY4YumnUXJKDe+3q&#10;eJm1RYLF06/RNp97Pr52PrnBZNrUcRpyeBWf4W8SaL438O2Pi/w1fi4sNStUuLOfYV3xuAQcMARw&#10;ehGRWi5DH5u9YdbH0VDE0cRSTg7p66Hyf8SPh7+0P8NfhlrPhDRv2crDx1qcfiS+8R6Z4ytNZtEU&#10;zXJmS6mkguZIXsbp7We5gBtluEjWbcBLl4TL+y1+3X8HtE+DHhz4V+I9avb7xbpVtFpOkeH9L0qe&#10;fUNYt44N9rLHFgsZGs082QNtYGGdtiquB9VKwboc18it+z9feC/j55Hw4it4tZ8P+O5/EfhmHVvD&#10;ksNlfm50+8WOxa6t5ZGt7JIrvU4jcmFtt1PCwRxG1vcXCnUlBwT21X6nz2Pj9QxUa1P4ZNKV+l9n&#10;8j1HSv2edK+PseveNf2t/hFpWoya8iafY+DNcit76307SopBLHFMimSGSdp90ryBnGPLCldpWvW/&#10;DPhvQPBvhzT/AAf4W0e103StKsorPTNOsoRHDa28SBI4o0XAVFVQoUcAACvMV/bK+EvhO7t/C3x8&#10;1JPh54ie6is307xC7x2txPJIsam0u2RI7qFnZVWUbc7wHVH3IvT+Iv2hfhP4c07+1I/Ep1OBbi3j&#10;nl0K3e+W3SYuFnkMIYJCNjlpSdiBSWIqaVGy9xXZ6KzPBUouTnFd3dXG/Gb49eAvgXo41Xxfbate&#10;zNBLcJpXh7SJb+9eCJd0swghBcxoPvNjAyB1OKgt/wBpf4R694OuvFnw98VWviie305btdC0O6jl&#10;1Bg2AqNAWDxMWZVPmBdhJ3Ywa8W+Fep/tDfEjx/qnxakGnxalePLbxQ6LaLfT2GjNcWk9laRXk0i&#10;WNrKIJUku4lW8M7FpILgIsMcfU6Z+xdafEvSdS/4aFs7C2i10yy6v4d8KavcOJrh9RlumebVDHb3&#10;NzCy+SotvLiijBkjImURsm0aVvem7eS3PNq5ri8VU9nh4tp/aaaSXddzL/Y58B698U/F95+2L478&#10;RXc15rLSxaOtuAkF3Z75WtwsqtuuLG3jnaC3jMcKPILq9eOWS6jkj+ki6hdxPFQaVpGm6Bpdvomh&#10;WENpZ2kKw2trbxhI4o1GFVVHAAAxipkCldpOfWspScj2suwUMLStfmk3dvq297jqKK4/4ofF61+H&#10;slp4d8P+FNQ8T+JtSVn0zwxo0kK3E0Sf6yd3nkjighQdZJHUFiqLudlRobUVdnrSnGEbst/GL4Za&#10;H8a/hL4q+C/ie5uoNN8XeG77RdRnsZVWeOC6t3gkaNmVlDhZCQSrAHGQelZH7P8A8RdU8b+C28Pe&#10;M9NstP8AFnhaSPSvF2nabCY7SO9SGNmktVZmb7LIGDxEkkIdrfOjgcnqdz+3/wCMJ7PRIPCXwr8D&#10;WzXPmX3iGx8aX/iC4iRI3ZI0sptJskkV5hCsmZ0byTMI2jkKSpyP7OfwN/bh8C/FaDxZ8a/iB4Q1&#10;fzrRrPxf4o0q+bzPFUcEk/2GZtL/ALNiXTZ0ilCkw3ssY2sGjmLLImSl7yaTOB1b1YtRfZux9LUU&#10;UVseiNaOORvmGTXLfGzxlH4C+D/inxe2pw2f9naDdTQ3U6KyJKIm8vIYEH59owQQc4NdVlW4zXj3&#10;7Zd3b6N4M8N6t4sV7jwRD4utk+IGmQRl5L3T5I5Yok2jlo0vHtJZUBG+GKRcPu8tpnzSWhxYuvTo&#10;UZSm7JLrsvM8K/bC+G/wa8Cf8E2dG+AXjX4a6VFqfiXw5DYLb3sCrLpMohN9f6jvwWiNrsnnUgqP&#10;PEMSsjSx1t6F47/bY+A3wy+H9hZ/s8fDPQNG1u60rQkguviHqBfQ2ntjHaR3jtpDMSZ1t7EEFyZ7&#10;mIdCWFzwt8OvFP7W37T8vxG+J9rFB4Z8MJG0Xh+a8jN7pr77C8s9NlVCdqzNAuoXalUZiNOg82aK&#10;KeOu5/b+0iH4h/Cnw7+z9pvjC+0nxD48+I/hyDQbrSLtIL6IafqlvrF5cQSOCsckNjp11MrMCN8a&#10;IAWdFbZSlSg4x0fXb5I+Np5as2qutJtRWkWm02ur07mjot7+35cazaQeJfBHwttdOe5jW/udP8dX&#10;808UJYb3jjfR0V3C5KqzqCQAWAORlfAnV/DfhXxdql749TVr/XZPtUfiHx3reni0iDWRCLHMGfbB&#10;+4KygxrHbOWkkjSPeUX3ghSQyNj8awPHPwv8FfEa50648WaY00umyStask7oCssZjkjcA4kjZTzG&#10;4KkqpIyBW9LEaOMuvVboWO4fqwUatGcpOLvyttptd7s6FXVmAXkHvXh+n/t6fBu0g1vWviZpmu+D&#10;tI0nxFrGlW+v61prPYXx02/uLCeRJ4PMVP3tpOQkm1wiByoDDPJ/EH4hfG/9mr4eW3gnWvEGl6LN&#10;e6HNoHhLUrTQHuNFt9Qis7s2k6Mu+axjCwxyyxXS3CDAhiklKNJJ6R8FZPhPe/Cu6+EQ8Ly2+mpH&#10;ewaxbatieLU2uLu7W6mecM63ElxKJp5QzGUG5HnKkjMoxqUp814ary1+9dDtwudUqdqdROMktU1Z&#10;N+T2seoWV5ZajZxajp9wssE8SyQyoch0YZBHsQQayPFnxH+Hnw9Nu/j/AOIeiaH9r3/ZP7Y1aG18&#10;/Zt3bPMYbsblzjpuGeorw34Wfspf8E39eW/+Hvw7+G/hfVp/CDx2GrRSyyzz2sg3KqyySMWdz5bc&#10;kknaea6P4JfD39hDUrDVNR+CvgzwVd28d/8AY9Tlt9PSUJcRDPlnzQcECTt/eFZqnXk7KJ6n9sUU&#10;leSSfW6Y+7/aon+J3xE1X4N/snW3hvxVregWFrf+IdV1bXng0qztroyrAY5baKdrmZnhm/dqFUCC&#10;QPJGTGH5T4s65ZfAi6tNU+KWuSfFj4reIrea38KaANESCwsI1jaeZre1jErWdqBAXeSaS4uJWjSJ&#10;JJW8qIbd38QLF9Sl8B/s++CLXwjc6myJPrNt4eja+CLcWKGRLFIzhFW9lVprrYIG8uXyLiJ2IofF&#10;zwRq3wm+DHjP44fFuNPFbaD4aup9N8Ex6xMsN8yQ3SiznvnjM1357XO1UaLy4m8oJCzxiR9Y040l&#10;z1H8uv3Hi4zHYnGxlSoK71vJ3SXp3MLwP8W/g38AdRu/EHxG1B9V1K+u7uUePkjjuLe91OYp9tto&#10;IbZ5JLRUMUCmJgAFRBukcO59P+D3w9+IOpa5YfEz4tX2mapdf8I7Clne3GhfZNSEszmeWOSMYW1h&#10;QsqJB+9kAQGSV3BZshPFP7ZXgvR7q8i/Zp+Cmk2EIlu72VPjNqMEScF5JXI8NgDoWZj9Sa89+HP7&#10;TX7c/wC074GvPiX8E/CHwc8GeFrS1vJNO8XeJdY1nWrTXpI1YIYIzaaW8FpvQ7r0mVShDRRygE1c&#10;8cmv3cbN6db27eR5eByWFNx9vNyV72tZNt317nT6940vP2IvH3jXx14+8GGb4ZeMvEkWt3fi/SCZ&#10;JdF1G4isdPFtcWaIXMLNAkn2lC3zSsrouAzfQsUsU6LLG2QygqcdQa8p0j9la31vxHpPj741fFjx&#10;P4w13S9QS/hg/tSXT9FhuFVtqxaZA4hMUbO5j8/z5gNu+aVkD16xXJTUpTd9j7anCFHDPl0j0XY8&#10;P8P51/8AbG1fw/8AGHFzqWj39xrvwkWI7Ra6OukaXZXjOYsB2+2X16As25sSgrhVTb6Z8W/hV4B+&#10;OPwz1z4PfE/RDqXh7xFpslhrNgt1LAbi3kGHTzImV0yO6sCPWvMvgGfsn7Sfjv4f+LR/buveGtOG&#10;rWHi+84uE07XNZ1aVNLVTuKRWyaZbRht5EgjQ7I9gB9v2hGZ2biunELmlyvokvwPNySnCcaknreT&#10;frrY8p0P9iH9mXw94Buvhva/DhrjT728s7u5udS1i7u75ri0VEtZvtk0rXAeFY0EbCTMYUbSMVL4&#10;V/Y0/Z98E+LPDPjnRPCuptrPhHUNRvtI1O98UahdTPc31v8AZ7mW4aadjeM0QCgz+ZswCu0816nR&#10;XL7OC6HuKGHpwuktDy3T/wBjP9mrT/hJ4l+BVt8LYH8LeLrnVrnXtOuLy4laaXVN/wBudJnkMsJk&#10;3tzGy7MjZtwMdb4c8PfDr9n74SWXhjQbOPRvCvg7QUt7WHc8i2llbQgDJO532onJO5mIySSawPHH&#10;7THw78Halc6Ql1JevYQtLql5bBTbWEYguJi7yMyiQgW7boot8oDBigUMy8hpPw0+M/xtitb/AOJf&#10;iG50ewk08k6hbWQsNV3TpbGSO0iBdtPt3CSK3nvLeIzlQ0bRpKemnhYQjzz91fi/RHzeLzWCqOGG&#10;XNLZ22Xq9i38T9Ytf2hPEh/Z+S9vbXRpLm4TxNb2tusyatYpFETBLPG5FtC7TbHicCSZV28Rud/o&#10;Hwd+Enhj4I+BYPAPhGS6nhS6uby8vr+RWuL68uZ3uLi5lKKqBpJZXbbGqRoCEjRI1RF1/DPhHwx4&#10;L06XTPCWg2un2895NdzRWsQQSTyuZJJGx1ZmYkk1ifHST4ur8IPEE3wFs9OuPGKaa50C31S5EMMs&#10;wx8vmFHWNyu4Izo6K5UurKGBK1WEo2grJfe/U3wWFq0pOvUlzTkrNpaJb2Rwnwu1vS/jb+1N4j+L&#10;3hy6F1oHgnw6vhPRtTt1Kx3t/czR3mpjLD9/HGkGlCOaPCbpLpcyFf3fs23au1a8l/Yt8XaH4i+C&#10;EHg7w38J9e8H2Pga9fwrBpuu39pds7WMccUpiuLWeaOdEl8y3ZtwYS28ysqlSK9aJJfae1c1PWF+&#10;59Bhvg5ur1YiKEO0elfJ/wC3d4H+L/7VHjWw+A3wa8TXGg/2XeSWNxrw0y4ddDv73T5GbWCUaEt9&#10;m09rqC3CSOjX2pwGRU+zK4+rb66jsrSW9ljkZYYmdlijLsQBnAUck+gHJr5R+AVx45+If7fl14y0&#10;m7vP+EX8K+BdUsPEdunhltPsX1rUrrS72GeN5J5JJZTbxPFLC3MD25J2+eBXTTilCUpdNF6s+bzn&#10;ETq4inhofad5ei3+896/Z1+Avgr9mv4Q6F8JfA+lWUUel6bbwX17aWK251G5SJEkupFBP7yRlLnJ&#10;Y5bqetdvsXzN+ecVxf7RP7Qfwr/ZX+DusfHn41a7NpvhnQRb/wBp3lvYy3Lx+fcR28eIolZ2zLNG&#10;vAOM56A1zMP7b37PM3hMeKv+En1FJTr50MeH5NCul1b+0hGZfsf2Ex+f5xjG8JsyV56Vz80I6XPe&#10;ozo4aCpppWW3ketb2258s59KcBxjH4VyHg745/Djxv8ADuT4r6f4gNlodu8kd7cazbSWT2kkbbHj&#10;mScK0Tq3ylWAOeK80vP+CmX7GVr8OPDHxab4tiTw/wCMZr5dA1CHS7h1njtLtrS4nICZSFJkK+a2&#10;FIKkHDA1TlBbs6JYilC12lfXc95JBO00tR200V1ClzA4aOWMMjDoQRkGvIf2zvHPiPRvh7pfwj+H&#10;ceuP4z+JniG38NeEV8P3P2adLmQNNLKbgugt0jtoZ5DJuBATC5YqDEpqEHJ9CcTiIUKEqr2irnsR&#10;GeCKTDf3v0p2jf8ABLv4W29/qN54o+P3xr1hbu7V7C3n+LWpWqaZbrEka20f2OSEyqNhcyzmWd2d&#10;i8jcY8517/gn5/wUJ8E6/b/D/wDZ+/br0C68A6j9qW7174o+C31bxV4ZTyB5IspreeC21TM275r1&#10;FeJcFmusbK4lmFJ7pnzNPivCuVpRaX3notcx8VPjP8KfghoMfiX4t+PdN0G0muI4LZr+4CvczPIk&#10;aRxIMvK5d0UKgJyw4roNU/4Jr+JvElvDo/ij/goF8arzTBe2817Y2Y8PaY93HFMkrQG6sNJguYUk&#10;2bHMMsblGYBhnNdJ8Nv+CY37G/wz+J1n8bD8Mp/E3jHTLtbnSPFPjvXrzXb/AEyRYzGDbTX0srW4&#10;2seExyc9eameYxt7qOfF8U0lD9ym356Hzt8Nvgzrv/BSX4p+E/Ffxd/Zc1ez+A+g2V3qAtPiLI9n&#10;/wAJde3FtELRjpGd8ltGkszZu1VSx+WNiAw+/NC0LSfDthHo+gaTb2NnApWC0tIFjjjGScKqgAck&#10;nj1rSBVVyF4704kAZNeZUqTqz5pHxmLxlbGVXOo7thRRRUHMFFFFABRRRQAUUUUAFeGft3/8iv8A&#10;DX/sunhD/wBOcVe514Z+3f8A8iv8Nf8AsunhD/05xUAe50UUUAeGf8FGP+TW7j/sfvBn/qUaVXud&#10;eGf8FGP+TW7j/sfvBn/qUaVXudABRRRQAUUUUAFFFFABRRRQBEAE4HFef/Fz9nv4b/GCWPUvFGny&#10;2+pW0Rjsdb06cw3UCk52h1+8uf4WyDkjHJz6EFYDJ5o2xvxuzVU61WjNShJprqjmq0Kdam41Ipp9&#10;Geb/AAS/Z98M/B6O5u4tZvNb1i7wl1rmqpEJ2iBysSiJVSNB12qoyfmOTzXopVMdOnpSDZF8qED2&#10;p5wDmMc9xTq1qteTlUd292FHD0cPTUIRSS6I5L4jfBP4XfFeKKP4g+B7DVfIIML3MPzpjPAcYYDk&#10;8Zxz0qLwz8BPg74RW2Xw98NNGtjZsGtJRp0bSRsG3Bg7AtkHkHORXZqhI5GPagqB8pH5U1iKyjyq&#10;b5e19PuB4WhKfO4q/e2oi20ScqgH0FPICj5VpFXHzZpxIHJrO7e5uoRjsfGXxL8Uaj8T/jF4g1rx&#10;baGGTw5qs2j6Zos/zfYEhkYrc4bpJcxvFOGAH7mSADOC71K9G/aV+Cev6B4w1D42+DtIudStNVSD&#10;/hJNJ02zea5WWJBEt5FHGC8zGNYo3RQW2wxlQdrBvLtG1/RvEVmNQ0LVIbqLcQXhcHaQSCpHUEEE&#10;EHkEEdq/QsoxOHnhoxp9Ek12fX7z8f4kweOp4qc5Xabun0t0+4t0UUV7R8n7z3IL3U9M0wK2o6hB&#10;bhydhnlVN30yarjxV4YJx/wkdh/4Fp/jXa/sweD/AIf+NPiR4t0f4keGdM1e9iSyuNIg1WxS4EVk&#10;YyjNHvUquZ1lyBhuATwVr3gfs/fAmUbW+DHhXGef+Kftv/iK+ex2dxwWIdKUG2ra3t0XkfZ5Zwy8&#10;dh41VNK/S1z5Y1TWdJ0W2N5q+pQW0YBO6eUKMAZOM9a9f/YZ0/XI9F8WeIpNHnttE1fxCl5pE17a&#10;SQzXbG0gSSZA4Ae2ZY4fLkH3iJT93aT2/hX9lf4BeBtTXWfDnwu09btHV4bi6VrlonVtysnnM2xg&#10;QDuXB4616J5GBs2j6V4Oa5zHH0+SEGlpdvfTsfWZNw+8ur+1lK7tay2Juc59ulLRRXhH14UUUUAG&#10;AOgooooAKKKKACiiigBjYycV8tf8FQvDH7S/jr4deDfCfwT+E+q+MvB914tM3xb0bwvq2mw6vf6L&#10;DaTyx2MMGpPDBPb3F0tulwVuY5hENkccomdovqZB3oO1gSVpxfLK5UXyTUl0Pyu/aR0X4j/te/sv&#10;+Nv2c/2bP2A/jJaaprvhtL201C+8OQeDLPTNYeU3Fus82pXdlLOVuYEa4+xrcAoSCX37W+0bT9hX&#10;4Y+I/gL4b+F3i/w8PC99p9lay6r/AMK31+9sYkvBEfPignLCd7Yyu5VZOSAhYZFesfFb4meC/gl8&#10;N/EHxi+JerSaf4c8LaNc6rrl9HZTXLW9pbxtLLIIoEeWQhFY7EVmbGACSBXmul/8FAP2ZdV1GDSt&#10;W1zxl4bu7y/sLLT7Xxx8K/EXh+W/mvNQtdOgW2TU7CA3I+13tpHI0QdYftEbSmNG3VvLE1pO6k16&#10;MzxNOliWnKK08jlfEv8AwTU+Gsurf2t8OfE9x4fXSkF34P0GGwiXS9H1dfmW/aO38maclxEXjaYB&#10;ljwpQktWVN8JP+Cifww/4lPhL4oad4j0mH/iearrX9uFtW1O/HzzaVaafqNrNb21nKV2RltQQxCT&#10;G5cGQ/RVz8UPAdp8RJfhXea8ia/BoH9ty2UlvIqpYecYfOMpXywPMUjbu3cZxjmuO+GX7Yv7P/xg&#10;8Wx+EPA2v66Lm6ieXR7zWfBGr6XYa3EvJl029vbWK21OMoRIr2kkytGyyKSjBi1iZvSVn6pM854K&#10;F7wun5Nr8NjyR/2pf279BjEeq/shR3Or6+fO8OeGNUlnsF0mCH5Lgalq2mDWLTzZGKyQoojJRtpy&#10;ysV8k+KP7Y3hn40/FKb4g3ngvW38GeHvDscPh3W7YWmoQX2qmZzfRWlvaTSXk0q7YI13WyMPIn2g&#10;BgX+sbD9sn4C6z8Sm+Ftj4n1mS7bUZNOt9Zk8F6smg3N6jFHtYdZa1GnTTrIrxGKO4ZxLHJFt8yN&#10;1HgP7Wug/DP4Y/tLQ3XxBk0aT/hPL6DVfDZ1GOOSe11O3t7fT5NoIzChRbNY5uhlnaIsGkhR/Tye&#10;rQWLvOKTs7PpftY8PPKGNhhWqcnJaXTWtu90ZVt8RfA914jXwcvia1TVzo41U6XNJ5dwlmX2ec0b&#10;YZV3/KSQMEEGtWyvbPUbWO/067iuIJVDRTQyB0ceoI4IryPT/h/+z3rfwU/4TLwJ4p1rR/CU9xJr&#10;95e6Xqd3G10ojKyrMkwaQxlV+aHaMlR8uevP6J4f+Fmu+NpdM+EPxV0n/hMrDSY73wxZXemzW9to&#10;miSrEXt47e3aBHZIrpHO/MsP222aQBZIQ33CqxcFf8z8xeGrVJuyem+j0PaPH+mJr+j2fguZX8rx&#10;HrunaLcmL/WJBd3cVvM6f7SRSO4yCBtyQQDXc/tFKr/t3fCvw98SUbWfBvidrOx8P6Aw8xLXxFYn&#10;UNaj1CRGwFCLp8BV1LN5sMY2ADcPlr4IfFnxRF8ZdFX4Pw+N/Hdj4I1a4m8Iz3ccnl+PdUntrqzu&#10;bC31XVoLPTnls4pJ7hYodQZpY4ZSqt5LoLnir9r74rfBzWPjn+078QfDVpq3ijw1pmojS9G1Pw3q&#10;Nhpnh3U7Hw9dzRWdvdyNNbX95iIrcLY3IxHJO4YBQr/M5tV+sYhKMk1GLW63emiPueHsPKhRUKsG&#10;uaSd2nsrNNvoeq/CHTbf4p/tI/FP9sy+03TopPFOrDwv4fEVi0d5BpmiXFxZMty5kdWaS7S5kATC&#10;iPyifmLBe0+LPxN8PfBn4b6z8T/FcdxLZ6PZNMbSyVGuLyQkLFbQK7KrzyyMkUaFhukkVcjNeN/B&#10;742/sqfsb/ssaP4N8e/GW30i08D6T9h1e+8Sabeafd6rexB2uruG1u0+03RuZ0uJUaIS+czN5bSG&#10;vnDxHpP7df7Q37Q3iMfH7Vrj4YeFvEtnod38KvA+veL9NjuNH895kiOoWMavc2+reQlxexQybohI&#10;sUT7ngk2cVBKm402rPqfusM4weDy+Eack5NJJJp6vQ9D+A0+peH9F8X/APBQL4zW9vqmuwXV1Y6N&#10;p9hM4tdW1nZBYTG1Z08yC3W6hfTbfdGP3UMt1IZftRkr1L9h/wALz/EDwHp/x/8AHUl/f63dahfS&#10;Wmt3OpSbNZLCO3k1MWykwxRSmFxaqjyoLIwOrIZWjjyfjl8HdP8AiJb6F+yJ8PNA1LR9B8H6VpkG&#10;nXNraBLe1RkeBTDI1zHvNvaQyqVRTLE1zbyLu5FfRWgeGtK8LeHrPwt4bso7Sw060jtrO3hQKkUS&#10;KFVQBwAABXe3Omu11+A8op08XWc5u8YvVvq3Zu/oXBllIcdelfMuufHf4qfHf9qm2+FvwD8Ty2Ph&#10;/wAOSsmt6lbwKWgKm9hur6aN8rLD5sMdlaIxXzJ2vLnyp4rJGr0z9qvxZ4r0r4eL4I8CWl+2reKD&#10;PYw3dlbqy2sa20ssjPK7qtqXVPIjnbcqzTxZU5qL9kj9n22+A3wxhs9VgQ+INURJtZlIVmtwATFY&#10;q4LbordWMa/MQTufJLsTPI40+Z9dv1PcnXliMWqNFtRjZya7dF8z1STt9RXiH7eio/wz8JI4BDfG&#10;DwGCCOCP+Eu0evbyMsBXgXiLWZfGn7ZVvYeDtFudZj0Sew0rxtY6tLD9h0+1S1vNSg1G1RpMyXC3&#10;b2ETEKWTcrBfk3q6Fud37P8AIM85VSprq2kvvR0t9+wz+yfe3Ul5P8GbAPNIzuIrq4jUEnJ2qsgV&#10;R6AAAdhWJb6h45+B2lWv7Ltj4uEElzozxfDTxbeW322dLO1Eay210jMN9zBCy+XcPuSUbTKHdHE3&#10;ReBvG3xx/ay8e61oP7HmqeDrXwx4O1GfSvFfjbxhpWoXUFzqqBc2WnxQNAlyIjvWebz8RyARhGO4&#10;r5J4F8Y/Ej4g/tg+IfDfxbvfD+sN4C0TVrHQNb8MWE1vp97Il3ZwXNzCks0xDrKbi0k/eMA9q68M&#10;rAcVOpSnWVOPc87FZvRpYZ06crTit0jrtL/aG8UfFz9lj4aSWWrWeieOfj/pVtbeCzZuyDSJNSs3&#10;uo5mOWeU2dswZ3RQJZYgQsCyYj+ntB/4Jm/scaN8GfDfwWPwT0d7bwxo9tY6fq8EBt9QLQwCJZ3u&#10;oyJZJeN252Y7vmOTzXyV/wAE59Tg1O//AGLPC+nWN7cXmn/AkatqHkafM8NrZnw/Z2wllmCeXGGm&#10;ljRQzBmLcA4OP01Urk4P1rzcfUlHEWT2Pl80xtTFcsJu6SXzbSbPze/ZG/Yw+B2jfGv4ifB/9sPw&#10;ba+IPGNzrsd7Zz62LiKS6h2fZlvrdkn8v7Hdpbw3KxIrGG6lvYnlZx5cV61/Zl/bK/4J2ar4ouPB&#10;nhjVPjt8GtR16TUdA0jQdSkfxb4GsjFN/oMVpeSlNXs4/KtwpiuEut9xJtt5QBj7E/aS/Zu0D9oH&#10;QLZl1F9H8SaK7z+FvE1rGDPp07AblI48yF9qiSInDgDoyqw4D4FftV3Ph7xBcfAL9qK6s/C/jLSJ&#10;re2Y3t2EttRWeTyrae2lfAmincbYn6lw8LhZo3SkqrlHng7SW67+aPFwmbY3LcQlzPlbsn0V+jR5&#10;58Gvj38J/j9oc3iD4W+KlvktZjDqFpcWstrd2MoJBiuLeZUlgcEHKuqnjpVL46fBrw58SNEufEie&#10;Fo7/AMQado17Bpif2nLZC9WWB0NnPNCjv5DswP3H2MFdVLKM9v8A8FKvB3hHwz4N8H/tK6faJZ+K&#10;/C/xH8MaXY6wkzRh7DVdatdKvLa4AIWeI2+oXDIsmRHLslTDLk2K9PB4mVRcy0aP0TCYujnOElCo&#10;t9H/AJrsz87/AAj43+MXxZvdHtfBfwD1fxDJLrtv/wAJ/otx4k06/wBcfwxbpK8Edx/bc0NvPNJe&#10;sIJURkks2tpU3yN5b16d4s8AyeLJdK+Fel/sc/E/wZF4n8Yab/puvT6ZfaTo1lbzR3d0kcOl6hdx&#10;2sMy2iwukghR2uiQXIZG634gfDLS/gl+1rY/tBQajc6BoesapaRaxqThZ7e9u9QkTTl09beIecsk&#10;t0dOl+0OGjTDD5AzsPpNuOe31rtrTr31dlJbKyOHKcswrnOnNczjKzb1b7Na9iLTtP03RdPt9I0i&#10;whtLS1hWG1tbaIJHDGoCqiquAqgAAAcACnT3ENtE9xdSJHHGpaSR2wqqOSST0HvS3Fxa20Ye8uEj&#10;UnCmRwMn05rxrxg/xL+PGteJvCnhfUPCl74Ts7220a80y4uXlZiVguLmW68tQyyrHIES0BClGEkk&#10;h8xY0VOnKer0S3Z7uLxuHwEFSoxvJ6JLf18kdB8QvjBq8h1rwp4B8H+LJ72xmsbaHWNK0mGSKae4&#10;IYrAZ22usSGMyTuq26+aVEjSRSpH6NDHMiI1yVZ1QbmUYBNYfgH4c+GfhraX9n4ajuf+JnqUl7dv&#10;dXLSEyMqoFXPCRpGiRoigKqoOM5J3SgL5LfhTqyg0lBaLr1ZtldCvCUq1ad5SXwrZL/M8n/a3/aS&#10;f9nfwxocVj4f1ie/8W69b6LYavZ+F77UrLR5Z5EiS4uxaRu3zSSRxQw8GeeWNN0cfmzRdH8LPgd4&#10;d+Gmqah42u9WvNf8WaxbRQa54s1YRi7voomdooysSpFHGhd9scaKo3E4yTXM/EvHxK/ao8C/C+Nv&#10;M0/wTY3HjTxAq8AXLrLp+kwyK/yyxuZNUuBtDNHNpduxKbk3+keOPFK+C/CWo+KDpU2oSWNnLNFp&#10;1tNFHLduqlhEjTOkasxGAXdVGcswAJrnpwlVq2Sv2OqtjKdGMpTklFdX5F+7vILG0e9vZAqRrlmJ&#10;/T61xPwQ1v4reM7G68efERbbT7PV2SXRPDsBilbTbbHyCSeMlZpmBDSFGaJW+SNnVfNk5s/Cf4x/&#10;GLwxp9h8ZvHNtZ6feXktz4g0PQoWj823YL5dhHc5V/JHIkkKiSUdPKVites6bpmm6Jp1voujabBa&#10;WlpAkNra2sQjjhjUBVRFUAKoAAAHAAxXXP2VGPLa8uvZf8E8nC1MXj66qXcaad0tm/N+RKTyUC0o&#10;VFY7a+NP2vv+CkPxT/Zq/aO8aeDLHwn4ZufBfw6+G2keL/Ect1BctqN5Deam9jJFA0cgRCg2yDMb&#10;7sFe4I6vwZ+3H8QPirq/jv4ieBbDwhYfDr4bfEKfwnr8niSS8i1C9mt4bdrma3aJXG5ZJ/Ljg8l2&#10;nKja43CuBVoSlyrc9qWZUKSfM7Wvf5bs+i/G/jbwt8OPC914z8a6zHY6dZR77i4kBPsFVQCzsSQF&#10;VQWYkAAk15n4M8HeLPj14qtfi/8AGDSZdP0rT5fN8H+D5yP9BHQXd0BkSXrD3KW6ny48t5ssngn7&#10;QfxD/ar1r49fC7xb/YfhhdK8XeK4NL8H/DnxBptxJc6aqiWa61W5mhuVia4W2TITYyQN+7RnYtI3&#10;23HGsQEUaBVUYCgcCuyM4U07r3vy/wCCeBzVc7rWTtTjvvdvt6HhHjX4i+Av2X/2rbT/AISPxFaa&#10;PoPxR8N6jqOqzak+F/tnTDpNpbRwN/fmtbiQGLnP2JWQKTJvy/2e7Pxz+018erX9tDx/8Lp/DXhj&#10;TvCkul/CvTNc1ORtSaO4uWe61WeyMKpYtcwx2iopkklEaEMI95SvoXUtP0zXbCbR9WsILu2uIzHc&#10;2tzEskcqHgqysCGB9DU++Nm4Iz7VyOEpTu3pufQYfCKjFQjpFbJK1gUqDsHaud8X/Fn4deAvFGje&#10;EvGni2202+19Ll9KS7Yokwt1Rpf3h+RSBIhwxBOeM4NdEApO8DrXgvhj4W/Df9sjVfEvxV+MngbT&#10;PEHhe5+3eF/Dnh7XLNZxbw2l3cWl9cMrAqks08UgVk+ZYkX58uVRzk1pHc6KjnG0Ybvv+Jv6zj4q&#10;ftV23gzXPl034e6Xba7Z20P75b2+uvPhjknI4gMKo5jVsNIZXZTtjYVrfEL9kj9nL4q64PEvj34U&#10;adfXyxsgn3SRcNK8rErG6glpJZHLYyWckk5re+Fvwc+Gnwa0u40n4aeFY9Oiu5RJdMbiWaWVgMLu&#10;klZnIAzhScDJwBk56Zi2PufrVU+eKvfVnHLL6NVe/FN3vqkzzXxp+yv8NfF2j6J4b0/XPFXhux0G&#10;1NtY2vhLxTdacrR4QBZPKcGXaEAUtkjLeprzT4y3f7DXiL4kX/hD4nfCjxV4l1nwhFbaXq2p6d4F&#10;16/t7ENbx3aJNd2kLQBvKuUlYs+VEmWIr6WZVBDMK8j/AGdv+S3/AB7/AOym6f8A+oroVXKvU0im&#10;/vZy1MpwkXG0Um73di/8Lvin+yb4b+HCX/wk8feFI/D9rbttfTNSjfesK7P7xeRlVAozlsKAO1eK&#10;/EL9tH4M/tleB/DHhP8AZisvE/i43PxD8Fard3ll4SvIotNtbfxTYXDSXSzxpJChgsryQSFPLVbc&#10;72QywiX6E8ffBL9n7xTc3njT4nfCfwhfzrb5vdZ1nRLaSVIkXG5ppE3KFUcHd8oHGMV5TpGg+Gfh&#10;94Qv/gJ+xd4I8P8A/CO3GhNftY+HfEvkXrXOp3IUXyzOxEFuF86d7gedJJhvKjZ4wksqlXqy1at1&#10;ZwY3E0cByxp210SS1b6afqc7+3t4X1D4wfHD4QfD7WPh/rXiD4eWGr6jefEW3g1m2i0m/hltxYRW&#10;VzCzhppklvEuQjtGhihnCefKUhrrPD3gzxV+0bplpe3c8lr4OOn3I8O3Vtax2VpFFJFLBbyW1hIk&#10;v2pRCwy11tiYbXhR45SFm/ZO+HPhTxdo118R9a0mK+Sx8QX+n+HZduLOe2tbtFjult3ywmWW1VfN&#10;m3S7rYOGAK17uzSHDRMAvet4ulSd4K7fV/ojlwWW43HT9pXnyxbukn06JiqgSNYVYnYoGSeTS7vm&#10;24odwi7jXP8Axa8fRfCv4WeJvifPpjXqeG/D97qj2ay+WZxbwPKYw2DtLbMZwcZzg1EFzVLM+lxk&#10;VRwMlFaRi7fJHl37BgOtfBuw8Y+OF8/4jDQ9L0n4h3V7/wAhCO7htVu0trsHlJFGoPKFYAgXWejC&#10;tbW/jH8UfiN8TfE/wN+B/hGTRrvwreW1vr3jzxPb28+nRedZw3YjtLWK7W6uZilxGoeRIrdSsp3y&#10;tF5Ml39mPwDN4ctvGPxLfVFlT4j+KLfxJDaCLabBRo2maf5BbP7w5sDJuwvEoXHy5OT+09beBLIR&#10;eO9M1iLSPHWl6ZK/h7xI001vaxCOaNDb3lwqNAYy8+0QTZdg8/lLxKy6ThOdRqC1PnMDjqOFwak5&#10;JdXfd3ey+YmrfAjxv4FtT4z8N/tXeL08S4ZprjxLIuo6dqLKjSNEdMURxorbAxFp5MoVGVHQM2eM&#10;vfiz+0d8UPCd9LfHwdpCaNfQecNC8WT29u0q2k1xF/a893axXGnW80ptEe1gguJ0LhXeWJ5Quf45&#10;T9o/XfGU2l+M/wBnj4peI9Ijv7yee80G58LQo7yWotYv7Oe51qKeyhVHnJLRidiRlgGkV9P4i+HP&#10;iH8fPhS/7Pvhj9ivW/BFlNqOn3/9s+PNW0JrC0ms7yC6huDBp19fS38qzwQSG3lWKOdI5FedCQHl&#10;ulh0+Vc0/nZP9TGX13NZu1402trNN+r7Mx/2Y/ib410bwJZeNT8DPAvijw1pwhhvdS+DvxHm8QNp&#10;NxFCUluYNPvdPsykIRpmdLeWe6cuFSGdnYjT/Zm+G/jX4y/ChPjZoH7UnxC03Vdc8R649tfR6ul/&#10;ZNYLq15HbrDZ3sctuiGCOHa6pnaAQfmObPiH9pX9nn4bftr6Vonh/wCOPhO51Dx3dL4X8U+GrTX7&#10;d7yz1iGNpLGeSEPuTeiyWrFufMezRVJkYj6RckLkHFcjlOvK9SV2j2cBldKjFRsklpp3fW/U8E+G&#10;v7CGieDPDMll4g+N/ju61691nUtQ1vxJofiW50l9We5vp7mMzxW8gj3RRyrCNgVMJ8qICFGF8aLL&#10;wD+z0kfhjxZ+274/sLfUrGe6sfAx8QWtzrGvPHgNHZ3VyhvBI7GKNUimRd7KBjexP0wpJ6rivGfi&#10;jpX9v/tR+DdY+Ft/dP4r0G3aDxWY5j9itfD9w4kkjuR93z5ZYIvIX758uRuEVmBOEVH3UepWoxpx&#10;SitdFuza/ZA+EGtfAz9nvQvAfibVJ7vWJZ77V9cmuL2W4Iv9RvZ7+5QSygSOizXMiq0mXKqNxLZJ&#10;9LLLvBI5anYGc4pAAXLelaRioxSOqnFUoJdEjwL/AIKQ+If2gtB/Z+sbb9nTx7p3hnVta8ZaTo1/&#10;rV5avLNBb3lwLZFtwpAR3uJLZHlOTFC80iK8iIjdv+yvH4EuvhKnjH4faFqOnWniXV77Vru21Xif&#10;7VLcOJmK7mChnQkAHGCOnSvlf43fH1/2of2l2+CU3x70nwvF4J+I0g8G/C6zSB9b8barpMEV8Jr1&#10;hPIbXTUmt7rbujgLlIGL/PGr/bPgK48T3fgPRbrxvpEWn61LpNs+r2EEodLa6MSmWJWDMGCvuUEE&#10;ggdT1raLvTutm/yR8hSaxGcymtVFJelzx7/gpb+zB49/bL/Yl8a/s3/C7V9GsNe8Rtpp0+51+5lh&#10;s0NtqdrduJHhildcpA4GEb5iM4GSPJ0/4JwfFmP4xR/teLrvh1fiGnxSl8ZHwqdYu30Uq+kf2YbL&#10;7WbYSA7AH+0fZTg5/dGvs4kH5Q3NIoz8xTBrlnShOXMz6epgKNafPLfT8NjyfRPDv7Uvi/V9H0P4&#10;8eHfhTe+FbqyupvFNhphv5riC8WeOSwitzOgjuI0CkySyLEzOqlIkGQPz/8Agz/wTf8A2jvi3+yP&#10;8G/gV4Q+LngCGP4d2WsXF9qFrrb3MUqajrc13pur2Xl2ri4je1VpI1laMOJAHRSDt/RL9q34hP8A&#10;Dv4J6lcWOpXdrqWuTQaJo82m3aRXkVxeSCA3FvvVg0lvG0l1t2n5bZicAEjQ/Z70nT7H4XWWo6Jc&#10;2j6dqmLvSBpupC6shYFEjtGtysaLHG9tHDL5aAojyuFZxh23jQhKnKT1eiX5s+exEalbMoUYt8sU&#10;23fppZfM7HT7SWzsILO4n814oVR5SoG8gAE4HTPWvEP2iPAOl/tcftN/Cv8AYptLYSfZNYg+Injb&#10;UreRVn0TRtMuF+zlJEuIpoJry9MdtG6K+Y0uyRiM17Xruu6L4X0a78R+JdXtrDT7C3e4vb69nWKK&#10;3iQFmd3YgKoAJJJwAKr/APBJr4dX2q/CHW/20fGzwy+J/jvqMWvj7PeGdNO8PxIYtG02N/LjG2K2&#10;ZpnwvNxe3LBmDA1wY2qqdLlXUXEONWGwfso7y0+R9bKBgcUuB6UL0H0orxD86DA9KKKKACiiigAo&#10;oooAKKKKACiiigAooooAK8M/bv8A+RX+Gv8A2XTwh/6c4q9zrwz9u/8A5Ff4a/8AZdPCH/pzioA9&#10;zooooA8M/wCCjH/Jrdx/2P3gz/1KNKr3OvDP+CjH/Jrdx/2P3gz/ANSjSq9zoAKKKKACiiigAooo&#10;oAKKKKACiiigAooooAKKKKACiiigBjIoGCePSvNPiX+zB8KfijqL6/f6TNpurvjzNa0SX7NdSABV&#10;xIyjEuFUKN4baMhcZNem71xmmuEK7lXP0q6VarRlzU5OL7o562Ho4iPJUipLsz5d8QfslfG3Q55W&#10;8GePNE1m0h+a1g1ezkt7qbv5bTRMUX0D+WeOSCa4nVbPxp4L8UQ+CfiX4SXSdSurSW6sXtdQS6tr&#10;uKNo1kMcgCuChmiDB405f5d4DEfY19NZ6ZZyXd5cpDFCheWWRgqooGSSTwAB3r481bxdN8T/AIha&#10;z8WbkMIdRdbTR0cYMenQM/lf99s8svf/AFvBxjH12RZji8ZVcalnGK1drO/RXVj8+4kyjAYSn7SE&#10;eWcnok9PPQjWbWdH8Q6V418LXaW+saJctNYvKCY5VdGjkglAILROrcjPDKjj5kWvcfgp+1TH8TvH&#10;5+H2tfDq90G5l0o3di95eRym6aNlW4RRFkKqF4yrsQXDj5VIIHz/AHXjLwzZ6wdBm1ZTdI0S3EcS&#10;M4tjKdsXnMoKweYxCx+YV8xiFXc3FdF8LdVXw3+0j4H1iRGlXUDqGioinBR5rf7SJD6gCzZcerj0&#10;NdebYLD4qnOr9qKdn6a2OHh7HYvB4iFKT9yT6r8j7Hj706mxnIzTq+Ee5+qQ+EKKKKRYUUUUAFFF&#10;FABRRRQAUUUUAFFFFAHh/wDwUc8LeJPGX/BPv42+EPCOhapqmq6n8LdetdO03RLKS5vLqZ7CZUjg&#10;hiVnllZiAqIrMzEAAk4r5O+I/wAK/E/xz+JPhXXv2fpPjh4/t/Btzp+va9L8YfBuq6LPbrp/inw5&#10;qws9LbV7CwSW4uoNMvE2qWTzIoBK8CsHP6Q0UAfGfxj+HHjT9uuy+M+v/B3wzrek6b4s/Zz1j4e6&#10;DdeP/DWo+HpLnV7sXJVvst/bx3SW6edGGmaEAknYJMEjoW+Kfxd+P37RngqD4Waf4x03RtC1WKfx&#10;34S+InwXuNPtdJWKGdJZbbV7uBYrm785440NhLcRFVkdZDGwdvquigD4N8CxftBeGP2ffg7+xN4A&#10;s/E2n+OPh34c0Dw74y0LXPg9c3vhfVVsBaRz3o1y4t/sXkGGB5ofJma4JliV4Y5kkijh/af/AGUf&#10;2wf22/iB4++KHhi38DaHpOmMvhz4YaX8QvDeojUbU6Xfma61JTHKiRpf31vGI3KSq1pZWU6YaVlH&#10;3spUDrS8OORTjJxd1uRKCnGzPyh+Jv7P3xq8G2+laJ4Z+A3jq6+EXj6wf4g+Nba60+WTU/DU1uVl&#10;1XRpIHUMRdXT2s0Ue5rh1m1EqoEC48q1P4C/tjeJxa/F/SX0S68Q+K5da1TVdO8KeHr6511tAvbF&#10;I5rMDeyN5EcGl7P3Q3XFpaRMw80lv2uWIKCrHg+teZ/Db9mnwL8MfiXq3xK0SS4lu74XEenW8mBF&#10;psE8kc08MSrgbXljjbn7ojRRjBLetRzaoqEozvdLR+fmfP18ni68alNJJv3l5eR82eBZvjPd6J8H&#10;v2avhZ4f8S6Rf+BP+EYsPH3hHxP8FriPw6INNu7aS/v4tbubdbWSQRwsbQWUs0huGt32oqzyQzfG&#10;/wAF+P4fgz+0T+xpbfDfxRe+LPjbceJl8B6np3he9uNEMWr6eLRJ7zU44ja2C27b3mS4dJSkZECX&#10;DvGj/bwJC5alBB5FeS5ycrnuKjTUeU+e/jh+wx4L+J8N9r/gLVZNA1q4S4liDPI9o1zJaywCQBWW&#10;W2YiRQZLd43CBgpUuTXwp8Z/B3xm8Z/t9z/D7xR+yp+0J8Q38BeJ/wC27LW18E2S+G/EMi2sctpI&#10;urXz20LR2jXU6RWwkZlkViCxGF/WlkLuAelJ5aq+9e/Y104fMK9F30l01V9PU5auBhVknG8WmndO&#10;2q62PyR+GfxGm+D3xD1f4xfFbwN4j8I6j4q8ZazZ6do3xt0yPw3Pd6wZY1DWV2yyw3Ki1+yWMPlM&#10;WmhtC6eYFkY+1fs4eGP2nv2k7ddU+I37W/hf4c6++iWk03w58O+D0nubCby45btmnv5G+3Rxm7tI&#10;PtFqPIEium7fuRf0BlRmZt0IIPUGvn74z/8ABOb9nn4reHb3w9D4L02ysrqJAmhXWlQ3mjrKi2yR&#10;SCwmUxJ5cdsqqsWxAXkfaXYtXW8wWIklUvF91qvmjaljMzwMHGjLmjdtp6Ntve9tT4d+DcPxx/aM&#10;/abik+KllpmoWvgCwvtDv9cbQzHDeWMkunz4uLSdR9mvNRe3iuRbNueztLeFpFR72It9kMoYYYV8&#10;XjwN+3D+xFN408aeHf2G/H2qG5njk16Lw3410m98NxWsGlWkP9sW7XkkV20scNnFC1u458piCcg1&#10;6j4U+In7WEHhbTdJ0SwTxpqXiXT4dW0jxjqPh+HT9H0+2kRXFtcpDdGcylVYgojDdKgJwDj14cta&#10;KjCaaXn+fqfXZBnCp05SqxfPJ3k0rrsreh7F8S/iF4b+E3w81z4meL7zyNL8P6XPf38u1m2xRIXb&#10;hQWPToAT7Gvhz9n9PG17cgtcXUPxG+Onjv8A4Q3wfeWF7ai90y3mka68Q6vB5knlSmwtlnPnxb1l&#10;ksLaMocqtdh+2X8em8SfDy28A/E/X9W8MXnhW4fVfFd/YfC3xFd6S+oWkZksXW5jtCn2WC68q8Lr&#10;LkvZxLu2GQHtf2UfDfxx0/4rzfEP9mX4UC7u/B/h5fDnheL4keEvEmhxafos3lSTPi6ht4ru+uLm&#10;AyTzKGbakWcZJbPERlTotRa5n5rY5s7z9VsSlaSjFaXTV2+vyP0G+A3wN+Hf7OHwj0L4J/CnTri2&#10;0Lw9aeRaJd3j3E8hZ2kklllkJaSWSR3kdycszse9fmV4h+HFr8GP2qfjD4b8W/A747zabrHxNex8&#10;DeJUNva6NML0J4k+x2E088Ek4l1FL9XZFeJdwhkkQE19e/8ADS//AAUD+H6fYviR+xs/ii4uPntr&#10;n4bTwtBAg4Kzfb7yJt5PI2gjHU5rjfjj8MP2s/8Agof4PtvDPiH4eah8LdJ0LVIryPTfFllGbq6v&#10;FVxHdW9xp2oiSHYryIRvXPmdCK8ahGpSqqfMrrzR8z/abXN7rakmno9bnjn7A/xa8N/Ff9qf4M6z&#10;olzbWt/p8XinTbBNLgexguvClxafb9EKW2V3QfY/saFmjUC5tLlF5iJr9OJLu3tirXM6IWOEDsBk&#10;+gr8rvgD/wAEvv2oP2bfi/4d8I6drHjDXNT8Pz3WqaN8cJNTsA8El9CIp9OuIGjaSS2ZrVJbhwRL&#10;JJdNKfMkaSSvrGH/AIJxP46zqXxx+Lupapc3Q/tQw2ubg6L4ik/1+o6bcX5na0XYWjSFI1RFJwBu&#10;Iq8ZTozm6jmtdbJXd/yOZY3EV7RVN3ikrt2TSsk/Wx6jqP7aH7M1to+leJNI+LGna/putau+mWWp&#10;eD0l1q3W4QyK4mksEmS3RGidHlmKRo42MwYgH5j/AGrvjz8K/wBsbRV8GaL8DNfvtY8MTyx63PZR&#10;DUNd8KfayEszLp2lpePPZX/lkusjRKIoVlYBog0X0rp37EP7M9vrmq+Idd+GseuTa9pSabrNp4jv&#10;7jULC7t1EYw1jcSPaqx8tSzJEpPzZPzNn1PTdIstIsoNN0vT4ba2t4Vit7a3iCRxIoAVVUcKAAAA&#10;OABXJGdGm7xTb83YU8PjK8WqklGL6JXf3nxD8aNU/ag+Ln7P+ufslfG39hfV7vQdS8PNpGreL45N&#10;IutIt0SMbNQSK51ZrtxCVSVS0ZmDxhgNwFfJP7Uvx5/ba/Yy/wCCa3/DSfwi+LNn42s18OeHX0fU&#10;/F2mQW91pltcXNlBHJJFGj/bZZUuAr7pF2Nl8ueD+if/AAUx+Jc3gr9mg/DbR9Uv7XXfir4m03wL&#10;oU2lRzm6hbUJdt5dRGFSUa106O/vdzlUAtDuYd/Pfix+z/8ABv44/B+7+APxQ+H9lqfg29gtoZ/D&#10;6l7eDy7eWOWBF8lkKKjwxlQpAGwDpxXqYOqpwl7qTto1e59fw3lNerCUlUkrWsr2TfmfmL4p8d/t&#10;UftD/F6z/ZW+NPxY8ZaF4suvjeuhTa3ol/E+jae1jp0etW08ANsiNMJYYAqkBS6nINfc/wAP/wBq&#10;7xT8NPgzqnjf9rCKLTI9D0p7uXxDqUMWkLK6ztAbW4hlk228wk2L5qM1tIG3pJ5e0t36/spfs/N4&#10;GHw7b4Zwf2eNROoLM97cG9W9KlDdi8Mn2kT7SV84SeZjjdWFcfsI/sxWtvFdeFPhVpOn6vY+HdT0&#10;fStUniku/KhvyGuTNHLIVuzK4VpDNuaTBBbk130m2uWpt0fY92WS43AqVWjO83q4t3T8r9z56/YJ&#10;/af+Pf7flj47t9f8b/DbWbHwR8b9R0211XQ4Y7hrbSrWQ/Zp4kDOs3nruWK4yvyGRgX4x9W+JvGP&#10;7P8A+yJ8If7X8ZeKtC8EeD9GVv8AStUvlgiEjs0jDdI26aeRy7fxSyyOT8zNzwn7JNh4F+DOoeJP&#10;gnN8PrHwl4p1DxBd+JPEFtZTStba3dXbr52qWzSsS0crKu5BgwvhGUZRpPQv2WfhTfftNftRax+0&#10;f4+0DTr74f8Aw2vZdG+FMdzBHK1z4iglnttY1ZcjfCbeVJNOjDdXiupF+UxOZxlWWGpJN3XTs/M4&#10;qGYUcJTlVrJuo3Zp7pr8l5kvws+Onwq+NKXcfw/8UNLfabFBJq2h6np9xp+qack6s1u91Y3ccVzb&#10;LMiNJE0saCWPDpuQhjleCPjD45+IHi6G30j4QalZ+HJLu7jbW9WnFtIsEKIEla2dRKjyzMRHEVH7&#10;pGkkaNtkLeZ/tVa58V/FX/BRDx/rX7OnxBj8RQv8L7Syk0TRtMK3P2/w/LqdxLpcc4WVZ08zVHM8&#10;uxRHO0FnvMrssef8Cv23vgPofwP8DWHhW/8AEfjXxX4q0STWW8J+HQ+r6rEPtaw3tzeMwii0+CG5&#10;laN3uTbwxsjxrgxlRNHE0vY3n8TW3Zd/maUOIqmJmlzKEY6t930S8u50nwN+J3gfRvD2r/tJ/EXX&#10;ora4+I/i+S18PGVWe4lsYGkhs7VIlDMuyGGaeULmOMC4uHKoJXF3wh4Qh/agth4x8YtrL+CW1mW8&#10;0rSNTmUw+IYCEMUjx7Awsg4ZkiYkTqVZwUIVvmP9hTWP2jta8U6P8SLD9mrxb4s0Lw3oF3p+qWvh&#10;y2srm40SJ2S8tbPZc3cI827F2b2WWDeGS1sYsyY3L9t/BH42/Dv9oj4cWPxT+F2tm80u9Lxuk0Ri&#10;uLO4jYpNa3ETYaCeJwyPGwDKykGtaOIpU6fLF+89/Ly+Zvg6lLNcRepJckXdK+7W7a7HXgg9DRRR&#10;S1kz7GNXDYelfaJ4X8b/ANiX9mz4hfFPVf2lfi3qeoW0kvhe107xMlxrgt9KudNsbhryMXSMNuxJ&#10;SZCxYD5RngV594i/Zr+Cvxr/AGpLbVfhdoupPZ6J4sg8SeOZbHXZoNHOqC1jSFniiIE980AhYJnb&#10;HEySyAebF5nqmv8Ahy/+PnxgvfC/izXdNPhbwnPa3MPh2yvllkv5mG+K6vE4KxrIjiKIgqWhMhLY&#10;UL21x4y+Cfwl1jR/hfceL/C/hzUvEN1cyaD4fm1G3tLjVJ3kMtw8EBZWnkaSVpHKhiWkLNyxJ1dO&#10;nQhzNLmf4f8ADnyzj/amKahpTT1e132v2OL8C/sT/CLwFrvgHxJba54q1O8+HDay3hy413xFLeOT&#10;qbMbgzNJky7QxSPJ/dr8o4FevAYGM0EMwAc/WuI+J3x10D4c63B4J0zw9rHifxReWoubXw54dsTN&#10;MsJZlWa4lYrDaRMUl2vM6eZ5EwiEjRso53yxuz6ujRo4SHLFJLsjtiywKXklCqoyzMcACgNG6Bwy&#10;kEZBB615HP8As16x8V4nv/2iviHrGrWmpqf7Y+H1ldRJoDxkfLbOgiE06L8u7dIFlKnchRih4XQ/&#10;gh+2n+y/a2Hw/wD2ZfHXhbxp4GGoQ22n6P8AEeW5jvfDNi0khcRXcO5r2KJPLSOKQK+BjfxUOcl9&#10;nQqVaondxdvLf7j0L9tX4l3fwz/Zn8WTeGfGMOkeL9e0i40L4d7rhI5rzxHeRPBptvBv4MrXLxYJ&#10;+VQGdyqI7Dufhv8ADfwV8IvBlp8PPh5og07SLFpWtrUXEkpDSyvNIxeRmd2aSR3LMSSWPNcZ8Pvg&#10;58SW+KEXxp+OXxC07V9UtNHlsdE0XRtKNvZaOJpEa4aORnMk5lEUIJk6CMYA5J9PBGNyjrRFPm5m&#10;VTTnJzkrdEAIB2gV5z8eP2lvDfwBvNL0698A+MPFd9qZeR9L8DaJ/ad5Z2ke0SXktujiUwKWVSY1&#10;dyzKqqxIFZnjj9sH4QRXt98PPg18R/CfjH4hRX/9nweCtI8R29zeQXImEUrXMMLtJDHB87ylwu0R&#10;lchmUHr/AIXfDCz+H1peapqmrSax4k1p0m8ReIbmMLLeSKCEjVRxDbxhmWKFflQMx+Z3kd3zOTtF&#10;kym78sH6vexzXw0/bN/Zg+LHjG4+G3hj4s2dp4rtJ2in8G+JrS40XW1IgS43/wBnajHBdGPypEcS&#10;iIoQThjtbHP/ALNHi7TLP4KeIP2pdetrya4+IGqTeJ7zTtNtHuJ0iWGGztbWOKMEySJa2trExUAP&#10;IGfC7jjqf2oPDH7OviP4XTn9pr4eaH4m0OGULa6ZrOjRXzy3UqmKOO1jdSftD7yiFMP83BHJrxP4&#10;H/sVa1L4p0nWr7Rj4O8Iabp91/ZWg6drlxPdwQ3l4t1c2JuHdpczS29vNc3Bdi5SOKERKjvJpToz&#10;k+efwrqjwcdjqyrKjStKck7Lol1b7HoV5F8WP2hrzUNOmsdR8K2iaDaWl/pGuaTHd6XI9zMJbjaz&#10;Bfts6W6IuQDbxtKV3SN5qp6x4T8CeEfBEmoT+FtChtJdVvTd6lOuWkuZioXe7MSThVAA6KAAABWx&#10;tQqqqgAUYAFBUE7gOa2q1nJcsVaK6f5+Y8HlNKjF1q8nKT3b6eS7I8O8HaD8Y/2S9HfwvpfhS9+I&#10;/hKbVL240230CK1t9Z0+W6upbpkkW5uIYLiANK6hlZZVwuVk3Er6N8LvjN4B+MGnXl34LvdSEunz&#10;LHfadrnh+90q+tiwyjSWl9DDOiuASjsgV8HaTg48c/bC+KfjXx3pt/8AB39m3wsNX8Y2f2q207xM&#10;LMSw+HtclsbiK1ZJCrLFLEZfNmlb5Y4dyYeSZIm8/wDj74p/a+8R/FT4ufGf9kMaToNv8NvDtxpe&#10;pxah4ek1K68Yajbae99Hb29vFKBvSSWCESMC7LKyKvAzz1Iuiove/TyLw+YxdeVOmrwi0rrW762f&#10;kfZygjIP4Vg/FDwhN8Qfhl4j8BW8tqkmuaDeafE97CZYVaaF4wZEBBdPm5UEEjIyOtafh/X9H8Ua&#10;BY+KPDur2uoafqNpFdWN/YzrLDcwyIHSWN1JV0ZSGDAkEEEGrlaYd3mj0Mxlz4Ob6OL/ACPnrSfH&#10;PxTl1O4/Z6gRLI2eqaTHpGq+DZftF3HprwF5pb+KRdunxma2u0jkLt5qKFjBkUqcT4efCSD4q3Nr&#10;Z/DuyvNM0K0t/LvfHltIv2K+mF01xJPosMryu00lwuX1Gdc4hjaAyiUyhvgnUb/SfAn7W+q6XfzW&#10;1za+LruW2ubeUpJFIvgfQWV1YYKsCAQRyCK92+B9jZ6R8GPCVhpdnDbW0fhmx8u3giCIuYEJwBwO&#10;ST+NdFbEOUnCC5V17v5nyGSZPCvapVk5NapPZK+iS7nnXiX4ffHH4APpnj/4V+OPHXxJs4tUjj8T&#10;+CtYvrG4u7+zkDReZZzzm3S3kheRZ2VnxMkRj4YqRk+MfHH7Rf7Ufie3+HvwDn1/4ZeErfT5j4y8&#10;b+IPCdxa6ut46PHHp+nW99CsbFCVle9XzYeFSIuSzL9DB1PRhS1wezfR6H20cLFLlTaXY5H4H/BP&#10;wP8As+/Dy2+G/wAP7aZbGC5uLqa5u2V7i7uZ5nmmnmdVXzJHd2JYjJ49Kd8WvjT4A+CGh2XiH4g3&#10;uppDqeqJp2nW+jeHr3VLq6umjkkEcdvZQyzOdkUjHCEAISSK6tAOpPXrXzv+2r8TbHR/EXg+TQ9T&#10;svM+GviMeNPHN1eRyPbaRokGnX0c7ymIFhM0cztFGASwjZiNo51jTVlyrU58biqGCpc8pJLRf8Mu&#10;rOtHiv8Aag+Lv+ieEfAR+F+mfdn1XxebW+1Ut38m0tZpbdF6YeSZyQWHlqQGPUfBD4N2XwU8M6ho&#10;6eKtS1/UdY1y51TWPEGsMpu76WQrHF5pQBSYraK2tlIAylshOWLE+afC/wD4KRfs9/FH4g6p8Pre&#10;z1/Rm0zxRrPh1dZ1ywihsLzUtKJ+3QQyLKzExqN+XRAy8juB13wQ/au8B/Hy9sZPBfgrxfBpWs6U&#10;NT8O+JNR0Bk07VrMgESwzIzBMhgQswjdgcqpHNYxcObe7Lw1ehXjGopXb2/4Y9QBOcEfjXjkvxR/&#10;aI+KPjnxVofwE0rwdp2h+Edc/sh/EHicXV4mtXItoJZ/s62zRLGtvLJJbSEvITNDKhEbRMDPH+21&#10;+z/f/GjxL8AfDPiK713xL4Q8LT69r1poNg955EMV19leAeXkyXAmDJ5SgsCjA4IxXjX7HXjT45Xv&#10;wu8WfFT4e+PtA1iytfiH4km8SeB/EmhSaM2kXMmoTXlxAL1nkxJH5wBZw0YDNk5XFKU05JJ/cTjc&#10;VThTvzaa3t5FT4tw/tYfGWyHwk/aJ+CPhLR9dfTZ7HSPHPw/OoajdadLqd7HZW89s0lvEbWIW6XM&#10;l4Y7hpI0jiZgqFS32LptjbaLY22kWETrBawrFCJJWdgigKAWYlmOB1JJPc14V+z9Z3Px08b2vxp8&#10;dafZx3WjzHU4dJXXEvZNJ1S5tGgjjzDIUjEWmzEAqNlwuoebsVlDN70GYxbs9K7akYwUYp3stfVn&#10;iZBTdSrOu3dSdlfey2Y+gDbwO1FIG+XcRj2rFK7sfT4muqNGUnsj44/a/nf9pr9rHwv+zHp8hvfD&#10;9o5tfEsUTDaGlj869UHJR2WzEcEiMVljXUQyD59w+xYYoYIUtYF2oihUUdgOgr5//Yv8GeGvE/iD&#10;Wv2p7HSl0y78Y6PYPP4bu3ZtR8P3c8Yvby0vWY7jPme2BRwGjWFEUKgVR9BD5j5i9DWk4OEuW+x4&#10;mUx+sc9WSs5PTyS2R5h+2P4H1z4jfs4+JvCHh/wU/iS5uhaMdATyM6hFHeQySwgXDpEd0aOMOyqe&#10;hPNerfCT/gqr+wB42sLbQdX+Pfh/4ba9bTwWF18Pfildw+GNb0+4eGKSO3NjfNG0ilJowkkHmQuT&#10;iOR8HEC7gPmNUPFHhjw1448PXnhLxj4bsdX0rUIDDf6Zqlolxb3MZ6pJHICrqe4IINeficKq7TvZ&#10;hnOSPMZxmpWaVvI+q7aaKeMSRsrKwyrK2QR9am+XGT37V+fsn7O3xN+Durnxp+xL8eNU+H10kMcZ&#10;8Fakz6n4UuY40uRHENPkb/QFDXAP+htCuIowUbaK9W+B/wC3l8aV+Neg/s9/tV/s/wAWj6j4v1W4&#10;sfB/jXwZqa3ei6hNFZ39+0E0c7Jc2kotbCV+VkRiQNy15VXC1aWrWh8LjsoxWCbcleK6rY+r6KKK&#10;5zyQooooAKKKKACiiigAooooAKKKKACvDP27/wDkV/hr/wBl08If+nOKvc68M/bv/wCRX+Gv/ZdP&#10;CH/pzioA9zooooA8M/4KMf8AJrdx/wBj94M/9SjSq9zrwz/gox/ya3cf9j94M/8AUo0qvc6ACiii&#10;gAooooAKKKKACiiigBke4feIpxyBhRTFBHy7uK4r4q/Hb4W/BeTT0+JvitdNOqSSJpwa1mk89kAZ&#10;lHlo3IBzg9gT2OEoVKklGCbb6LVmcpwpxcpuyXVnb5A5OM+1BI6qcfhXIfDr4yfDL4tWMl34B8W2&#10;eppBj7REjFZYMlgvmRuA6btrY3AbgCRkV1rF2GVcU506lOTjNWfZ6MUKtOpHmg7ryJKKKKDUKKKK&#10;ACg9OKKCQBk0AzxP9s3xzeeH/hR/whOl3EkN/wCMr8aNZXEMhQwK0ck08m4cgrBDMQP4mAXjOa8C&#10;127bw/oax6JpyyTs8NlpNjCoUS3ErrDBCo4A3OyKOg57V1Xxu8e2Xxj+MNp4o0aMrpfhO21LSbSY&#10;tn+0JpprYzSqBwI0Noqo2Tv3ueAF3cf40vrbSbXSvEt+xW00PxPpOq37KuWW3tb+CeUgdyEjbA7n&#10;ivtctw7wmVOaXvSu2vyPy7N8XHHZtClzXhFpfjqfS3g/9n7w7ofwMk+C/iGCK+h1LSZrfxBLypvZ&#10;Z0IuHLDDHJZsEncFCjPGa+Y/AXhzxV8X59O+Fmiam39tw38zya+8IP2D+zr7YmoFANplMsKSJEfk&#10;ZwVOVVq+5yryqskZ5Ir5o/Zo+EvxG+F37TviDS9W0R4rH+y7uefVDEzQX0dxqM1xbiBx9108yUSK&#10;3P3Mep8TDY2UadXmkuZq6v1fU+nqZZRlUpcsHaL3XRW0PpXRbfUbfS7a21e+S6uo4EW4uI4fLWWQ&#10;KAzhMnYCcnbk4zjJq+y55HWhMbRilrxXrK59PGNoWCiiigsKKKKACiiigAooooAKKKKACiiigAoo&#10;ooAKKKKACiiigAowM5xRRQAUUUUAFGAOgoooAKKKKAPBP+ClOta94b/YS+KV/wCFtbn02+PhOe3j&#10;vrZI2khWYrE5USKy52OwGVI56V8/x/HXwT8OvG1l+yn8KvAfi/x94j8N+Fbe61PRvB2mx3kujWC7&#10;ILd72V5Io4XmwTHGW3yCKRwu1Sa+yPjR8E/hv+0V8J9f+BXxn8NDWfCvijS5NP17SzfTW/2q2kGG&#10;TzIHSRM+qMpHY1R+Bf7NnwA/Zf8AC0vgX9nD4MeGPBOl3EyTXlp4b0aG0F1MsaxCaYxqDNLsRFMk&#10;hZyFGSa6KOIdBPl3Z6GDxzwdKShFc0ravofKPgz4D/thftXfEbwHrXxa+E8fwr+G/hnxfpninVdM&#10;1DX4bnXtdnsJZ7izs3ihjeK1iW9h024k/eb2WJowQGJr7o8uMHeR1qUgqucc/WkO7Jx+PFZVK06k&#10;uaRxV6rxNTnqasNsXpRti9KdsX0o2L6VN2ZcsOwuBnOKKKKRQUUUUAfK3/BQv4GftPfErxh8LPjF&#10;+z/Y6Z4gtvhnreoarqXgHUNUFg+s3NzajT47iK4MTgSW9ldartiZkR3uEycoK5L4HfGGH4zeEp9d&#10;uPA2teGNS0zU5dM17w74gijW606+iC+bC3lu6NtLDDKxBHNfaI3Y+XgV8F/tCPpP7B37UOq+NfF+&#10;n6rb/DD4za7b3U3i+41CSXTfDfiV0S3NtcrJI32SK82RukwCQ+cxjIUspbuwVb2c+VvRn03D+ZfV&#10;q3sptKMvz9T1MSL0AP5U6q+r6vpeg6Vc67rmp29lY2Vu895eXcyxxQRIpZ5HdiAqqoJLEgAAk15t&#10;r/7bH7IfhvTW1a+/ad8ETIJYoo4NO8R295cTSSSLHHHHBA7ySuzuqhUUkk9K9f2tNLVn3ksdhI09&#10;ZJerOc/byv1j8DeGtD8G2UM3xM1/xbZ6T8LW89Y5YtSnbEkh5DPbpbrLJPGMh40IwCVYbtp8fPif&#10;+x/8ANQ/ZG8M/AfT/D/jnS4/sugWfgnTbe30yK3vLhvN12ziKok0EcszzyLt8wSsVlUlw8j/APgn&#10;3e6L+2t+1J4l/a+tLXxDF4S+F8t74N8CWms6Ne2EV5qhk2apqcYkkVJgvli0TdDvQrNkgsAPtDxx&#10;8O/AvxS8M3ngr4meB9J8RaNqMBt7/Stb0+K6trmIkExyRyKVdSQDggjgV5tXHQlPlmuaPbz7pn5P&#10;xHKOMxbnQlytK10rprzR8o/8EtbP9nz4deH5LnUfi/oF58WPiL59zqWl3OqtDqk2n2l7ftAgtLrZ&#10;czFZJr6aa6ZGM9xcXMnmNH5Spt/tvP4P+Hsdv+z38EPAx0jxF8VLvVPE3iTTPA+j29jdeKoLRrG2&#10;vllu1Mey4mkv7BWmbMjxJIodSAy9X8Sv+CbPwD8d6Bf6Jo76no8OpapPfalYy3I1WyvVkiMZsXt9&#10;SE6wWGdrfZLQ2yKVwhQM+7wzxf8A8E1vjz4D+JOj/Gr4e+JP+Ev13RX0i7eWfxFcgX91Zy3Cw2g0&#10;7VJLq0s9MgF5PcpBbTROs0cbRlXRHXGPspVebm+T/DU+ZqSxdKhycu9ldPW19XY+vP2b/gB8P/2a&#10;PhhB8Mfh1YzRafHdz3czSsu6W4mcvI+FCogJOAiKqqAAAMV8S/HHxV/wRq+Gv7eXjr4L/FmTx/4H&#10;8d6y2neIPHvirTfG3ijR/D0t3qBhtrR7u5sL+O2t5ZcogaVY0whBYYr1HTf+CiPxo+EEVz4f/aU+&#10;DMzapBpqz2Nza2E+kreRwySrfXs5ud9pY26JE0se66dnRTnBZQfkr/go3+2Fb/Cj9obwZ+03+zD4&#10;y1RrT4oarJafE3wZ418DT3unXNlY28cdhd2c1lbNNDPdPCLSANNIk0l5Ewh4Jpewrc9+j6rU9PLs&#10;XTg4xU3HpqmmfW+nfsvfBDxJ8O9R+MP7O3/BRbxVB4O0iK4ntr1PGOleINA0026F5PtN1dQS3M8K&#10;EF5RJeh9hYCWMbSvzJ4t/aEvPEseh/BP9rT4m6B9mv7UT6la/D7w5rF3/wAJZa/Z4XUy24tmms4H&#10;LymW0kG51XYxMZcNW+Dvwz/Zc/ba+Psvxvtf2ePDegjw5qA1GwW68HWtvq+q3IzFHqd3OiFjH8rC&#10;CMuQ2wTENthK2f8AgpD4c8P/ALO9v4H+Nv7PPhbw/wCC/iB41+MPhrwpr3xC0fwjpkmsy6ZfTi3u&#10;I/tF1bSkkxqgBYNjYvYYr1qEHhafPOXNLouiXd+fkfS4Wljsa3yzfs47vW77peR3MPx+8E6B4Pv/&#10;AAp+xv8ACvxPrXiLWdaWe8nufB+oW0VvNczxpLqF3LqCwGVYozlY1ZiEgjhUJGqBdr4i/smanB4R&#10;026+EOsW974xtPGOma/qWv8AjnUbm5fVXtWdvLkkXc0EWZZWSCFUgiaWTy40Dtn5y+D37ZP7T3xp&#10;+Knh79l/WviDqvhy1bx5480Gf4oWel6f9q1i30O6ENpJGssElqssqkmQrDsJhk2qgIx9B/FX40/E&#10;DwT+ylrGo/CT40+CfHHj3QvB1zrEurSSxRRXFpEs2b4WtvJJkbo9gAOxnVhkfdE+0VW8pO59xg/Z&#10;U6HKlZJWSStsu3fzLXhe1/bg+K7ano/xF1Twz8OtLtdVltoNT8KLJe6lqMCBVMsQu08q1VnMmx3W&#10;UlY1Yx4kwvpvwx+Evw/+EGi3GieAvDlvZC+ujd6veiMG61S8ZVV7u6mxuuJ3CrulcljtAzgAD879&#10;U/4KZftc6LZ/ACW01CTUJPEPwd8K+KvE7x6RbBfEd/qms2unXEH3B5QiilebEPlkNJHklQVP6aP9&#10;006MoTWm/mduBqQq3tdtW1fn2FAAHFFV7+/stM06fVb64WG3toWlnmboiKCWJ+gBNeC+L/2wPBPx&#10;i0TRfh3+zD421O88QeMNasLS01W38M3kUVnpjSrNf3qz3FuIEdNPjumgd9ytOYF2vu2naU1FanZV&#10;qQp9de3Vnp/xP+KF74XvLbwF4C0eLWPGGqwl9N0yWUpDbQg7WvLt1BMVup44BaRhsQE5K8B4Z/Z1&#10;+Pvje61a2/ak/aCt/EHh/UNVa4i8F+G9DSzsntHijB0+7mfdLdWwdXyn7vzVJEpdHaEekfDD4K/D&#10;T4M2d1a/DvwqLObUJhLqup3V3NeX+pSgYEt1eXDvcXUgXCh5pHYKAoOAANrxN4p8LeCNDuPFHjPx&#10;Hp+kaZaKGvNR1O8S3ggBIUF5HIVQSQOT1IFQo82sjmlUpwXPN28r6fMdoHh7QPCmjWXhnwt4fstN&#10;03TbSO10+w0+1SGC1gjUIkUaIAqIqgKFAAAAAGKXXNVt/Dui3WtT20062tu8vkWyhpJSoJ2ICQCx&#10;xgDI5PWvJviV+1z4Ht/B76/8HfHfhfVrZWvIrvXX1eJ7a2MFr5xaEb1W9YF4/kSRV+8GkQjiLwJ8&#10;LNN+PK6p8R/iL/ZWp6P4hW5t7SLT9Zmu2u7FvsqIyXMc+22t5ha73s4cxuHVpCZGmVuqFKmoqU3Z&#10;dF1Z8/ic2lVlKlhoXfWWyXnfrYv/AA5+HPiz4m+Lofjj8b7RY7uBXHhbwysm+DQ4XGGbPSW7kUkS&#10;T/wqTFHtQyNN61uTaEIwoHQVkWXjHwCulWUuk+LNHFlNdnTtOaC+i8qSdGaM28ZBwXVkZNg5BQjG&#10;QRWxt+bdmirX9rZR0itl/XU7sswNLDQdWcuactW3vfsuyG7Q8YHb3ryj4kfEjxX8SvFNz8Dvgfqk&#10;lrJbv5XizxfbqGGkjALW1tuBV7wg8sQUgB3MHfEZT4v/AB40PUrbWvhX4A0fWvEGttPHpOzQZ57Z&#10;VvJUkYwi9hZTbvEkZeWQMvlAjneQlUfHfxUsf2N/gavi34weK49Y8S61qTW2nw21qkS32qTJJLHZ&#10;W6gAlFSKQguTIyxMeWIStIKFGCnPW+y7+p5uY4+pipyo0nywXxPt3S7sd490tPhb8OrX9m39nR/7&#10;O8W69bC20+6tQJZNEtJJQl1rEpl3BniV5ZU83JubgBWJ3SOvefB74MfDH4B+Df8AhA/hJ4Sj0nS2&#10;vri9uEFxLPNdXU8hkmuJ55meWeZ3JLSSOznjJwBXJ/B7UfBXwx+AV18fviF4st57q40Jtd+IHiyY&#10;5G+CAvcjAyYobcJJGkI/1axkEF97N3Hw5+JPhj4qeGl8U+Er2SS280wzpPCUeCdQDJC4PG9CdjAE&#10;hXVlzlSBzS5qsnOW/wCXkelleHoUoRULbXSvd26v1Z43pPgH4g/sW+F7LxAPite698NPCttc2174&#10;cl02CJPDvh+IM1oYCoMsxs4gI5JHkZpIIlOzzAzP9AQXEN3bx3Vu4eOVA8bDuCMg1z/xd8f6b8Jf&#10;hP4o+KWt6bJe2Phrw5fareWcG3fPFbwPM8a7uMsqEDPGTzXhfwK+Mlz8Av2avDXwb8Rz6Jq3xMtb&#10;f7Ppnw38O6ub2XR7aedpNOsJpFUyCK0sZbaJrqZQZRbl90juC0UpKlP8Tpx2lKVNPRp/IzIZF8N/&#10;Ab9pfx9f7ZNG8Z+I2n8MajaTJNFqEFx4W0TTo5kZCQYzcxyJn/pmx5GCfpD4f6FfeGvh3oXhbVVQ&#10;XNho1rbXIjbK+ZHEqtg9xkHmvmb4NfATwBe/Huz0v4n2Phq88QeDydOuJfBXiXU9F0y2urKRdR0e&#10;wGiLci2uGj0/U2nLOsnlnO35WG3I0X/gqrf2Pxb8QaP8Tfhlpek+DNK+N2qfDCz1u01mWa9l1G1s&#10;PtyXEkBhVFhkjDL8rsyuBxg5p4mcac3J7Stb56niZHjacaajLRptP1T3Z9kbF2/IKVcuvK14f+yt&#10;+0p8X/2lNB8PfFyL4O6VYfD3xfpMl/omsQeIC97BGDiL7RbtGo/ejlTGz7cfNjiuN+Kn/BQ/V/Cv&#10;7S/ij9mPwz8J2t9Q0T4S6x4tsNe8U3/2Gyvbi0uobaOIHBxbs8rFpzjAj4B5woyjK1up9DiMzo0q&#10;Tk3ZLqz239oLx/cfDj4Wanr2leKNO0i/2xRWl/qdu86QtJKke5YY/nnl+fEUK8yymOMffrgfjB4d&#10;+GP7Kv7GnxI8XeKvEGrw29r4P1W/8ReIbXW1tdXvbh7Zw0sd4wAS8kbYkTgAK/lIiqqog84/4Jr+&#10;ItF/aY0fV/i78UvBTXvjPwx4skiufEz30lxY6hevax7ri1UhUAhjka2QFM24Esat+8laSx8Df2RP&#10;Bf7RPhjRfjF8UPit8U766034la7qF3oUnxS1eTR9Vey1+7FlFcWEtw8HkwNb27xxxLGu6FdwZcqd&#10;atZQj7OG8lq/0PmaWGrZjXU6qvHXlT2S7v8AQ8Y/Y4/4Ix/Erwp8I/Dvw5/a08aeF7200/Xtf8Rz&#10;2XhK1a2Ivta00WVzb7Y0jhjiiRpAohULyNqqABX0d8LvgT+2h8FfgZpvwM+G/wAXPAC23gzwTaaB&#10;4Lv9V0G6ne6e2jihhuL1VkQIFijKlI924kHcMYP0X5g8zbg/WqHinxL4e8E6Dd+LvFesw2On2MJl&#10;urqdsKij6ckkkAAZJJAAJIFcsaFOnHQ+no5fh8PD3brTe54bN+yN8RtN/bK1z9rPwd428P6bPqPw&#10;Vi8IWtkdKd1i1QapPfveuilQ8TNMcruDliSTzmuS8N/BvxH+yf8As7Xvwg8Q/ESKXVviP8Rry9tr&#10;Tw3cTafDo1vcE3l3a6V5cbOiwwQXMyRkZdi6gjcBXotn+35+zhZ6lNonxG13WPAt5FqkdiI/HXh+&#10;502J3kijlicXDp5Gx1kUBjIPmDKcEEV8R2v7UvxE+L/x58T/ALZOo6B4mu7G10S70Pw74Dm1yaC0&#10;0jRk1HT0mvUksY/NtrmW4iaMux3yyJcxlkg08SPrQVONRSey1Z8/m0oRh7KGspaLXvuz7t/Zh+AY&#10;+EU/ir4h6l4wvtU1H4garFq91BcSyeTYDyVVYIlcKSoO7DSL5qoY4SxjgiVfWMK3OKq6F4g0DxXo&#10;9t4j8N63aalp17EJbO/sLlZoZ0PRkdCVZT6gkVaAyhIPSrlLnk2uup72V4eNDCxilaySEdljRpZJ&#10;FVVGWZjgADvXzD4p/bd1D4rQah4b+EPw607W/Cuq+Nl8GW3jay+IccEV47QrNdyWjWmZQ8dqbho2&#10;R1PmQ8Mpwa+nXEhdSOlfMGoeA1tPiLrP7OHwi1G4OmWGsW9zPZLcX9qNGi1WZ7rUR5tpLGX3wpcm&#10;3uCfNtri4UKwQjGlKDlUjd6LV/LU8viGvUjR9nB6y0Vt7vQyfgd8cPHOq/EG++E37OFj4JvtZ1SH&#10;UPFnjG88Rwavpcis94lpaKbSaLzUb7HHboz7Vjd4HZB1r1w3X7d4HOifCP8A8Gmqf/GK9ZMEEdy1&#10;0toglZArShBuIHQE9cUuIy4LJzWU+aU3K+7O/K8JOhhIQbeiW1ux5L9q/bwPI0T4R/8Ag01T/wCM&#10;VV0/wd+3frF5fa14g+Nvw90RftSnTdB0nwfc30XkrFHkSXU1xE+55RISRFhVK43EGvZcvnHlmo7m&#10;6trC1lvr+7jhggjaSaaVwqRoBksxPAAAJJNZuHds7atK0byk/v8A8jwD9n7/AIKDfAjx18MbbxJ8&#10;Zvj98KvDeuy3l1HLpMPju1QxxJO6Rs6XDpLE7IoZo3XKk4rr/wBlTVvC/wC2V+37bfFLwB4isPEH&#10;gH4E+HLqOy1zR9eM9neeLNXhjj3Ri3lMMzWmlm4jLSBtp1dwoBUkZnw9k/bY+KPgTRvjj4Y/Yy8G&#10;33hjxDfztZ6K/i5LbXYtOxN9nvJUuLdbYGQpETGJiyrNnnaa+hP+CbH7PvxS/Zw/Zlj8N/HHUIp/&#10;GGveJdW8Q+IYreG3VLSa9u5Jltg1v+7kEUZRN6gbtucV5uKxKnT5E7nxGd5vCph/YU5KV3Zu2uh9&#10;EUUDGOKK80+OCiiigAooooAKKKKACiiigAooooAK8M/bv/5Ff4a/9l08If8Apzir3OvDP27/APkV&#10;/hr/ANl08If+nOKgD3OiiigDwz/gox/ya3cf9j94M/8AUo0qvc68M/4KMf8AJrdx/wBj94M/9SjS&#10;q9zoAKKKKACiiigAooooAKKKKAIWAZMKa8w/aV+Cup/Fzw7p2oeHbsJrHh7UG1DSobg4huXMMkLx&#10;Oeq7o5XCsPuttJBAIPqW1M53GkWLYclqqjVnRqRqQdmjCvSjWpypyV1JWZ8NeK/A/wAQPDd9Fr/j&#10;P4QeKvD+oWcbTQ6/oT+a9nGeGY3Nm7bBhSGQk5XhlKtg7fgb9q/46WEyafp3xF0HxikCtJJpviPT&#10;P7P1OVTxl5rYKkaKWBB+xncAFJy28fYrW4HJIb6iuP8AiR8EPhn8VLBrbxl4StppyQ8N9HGI7q3k&#10;ClVkjlX5ldQxwQeK9iGaUK7SxNNS81ul/XmeA8pxGHTeHm4+T1Rw/gb9tL4bamINM+JcM/hPVHdI&#10;/K1P5rWZycZiuF+QrnnLbSoI3BeQPSbb4l+BLrWbfQI/GmjtqF3CstpYrqURlmjZdwdE3bmUqCQQ&#10;MEDNfLnxQ+HOtfBS/XRPGuptqmhXmU0/xFexRp5hI5t7oIqxpJjOCFVJF6AEMK5lvh34FNs9r/wi&#10;tiEkcs+IADknPB6jn0rtjk+GxceehNqL20v/AMMeXU4hxeXz9nXhdrqtLrufdQlJPPTvinISQTnP&#10;pXyr8Ivjx4v+Ed+mmePPFGpa94WlIWS61GTz7vSDnPmGXHmTw5J3+YXdOCDsBVfpvSNQstZsYdU0&#10;68Sa2uIlkhmicMsiMMhgRwQQQQa8LF4Ctg6nLU1T2a2Z9HlubUMxpc1N+qe6NGNSVKtSXC7kK+oq&#10;TI9abLt2En8K5Y+6z05RvCx8NaN4dufAGp6x8LL+QPc+GNVe0eUD/XRuqzwyYBIBaGaNiuTtJIzk&#10;UzxCA2reFotoKP498PpIo6Mp1W2BB9QR2rrv2hYRH+1brXlRhVk8CaJJIFGNz/bNWXcfU7VUZ9FA&#10;7Cuag0s+JPid4B8Ied5H9o+N7Sf7Rt3eX9hjl1PG3Izv+w+VnI2+bu+bbtb7yjiHUynm68rv9x+S&#10;YikqWd8vTmVvm0z7XtSCoYHt0qZSGGRwD7V5p8afjpp3wm0SKzsrNdR8Q3ysNI0gT7PMI4MsrYPl&#10;QLnLPgn+FQzlVPO/szfHfxh441vU/hn8RJ4LzVtOsU1GLVrK2EEU0EsjpsaPcdjIysBgnKbcncCT&#10;8c8LXlTdVR91dT9IoZhhVVjQcveavY9xooorkPXCiiigAooooAKKKKACiiigAooooAKKKKACiiig&#10;AooooAKKKKACiiigAooooAKKKKACiiigAIB6iiiigAooooAKKKKACiiigAooooAKwfiB8PfBHxa8&#10;Eat8NPiT4UsNd8P67YS2Os6Rqlss1veW8ilXikRgQykEgg1vUUAfOGi/8EpP+CdOi+G7Xwtffsf+&#10;DNctrSyW1F34r0r+2L2aFV2Ks11fGWefCAIPMdiFVVHAAHtcHwt+HFhcJeWfgPRYZonDxTRaTCrI&#10;wOQwIXIIPOa6QHIzVDVdTtNH02fU9SvIra1tYWluLiaQJHFGoJZ2Y8KoAJJPAAp3ZbqVZPVjrS1t&#10;rGMwWlvHEpd3KxxhRuZizNgdyxJJ7kk1ZDFv3i4xX4t/8FWP+C4//BQ74d/CfwV+19+yP4EsvAnw&#10;UuvFEkdrrus6Imr6x4rsTCHsrqexnSJNNsLp1YJif7U0UiS/uiREfdYf+Dinwb8RvEvwy8C/skfA&#10;+x+MuqeI/AsfiL4lS+EfEd+kHhJyIi9lGDpbvd3ODcssEgt5MQKGVTIMPkle1i5YXEKSi4u71Xof&#10;pkMbflqNlJk+8PpX5seOv+Dgz9nz4+fCzxLD+wv8SrTTNf0T4j6B4R1TxJ8QfDbR22lQ6odg1NLG&#10;e6tZroRyrNb7AdyzRhpE8lldqn7IX7Rv7eP7O2qfEDwJ41tfil8f/Gfib4jX11pt18Qbe18MeF/C&#10;2kwXENskkeoJbSNKLmJ2uVt7OCZE8rYsMJ8yaZqnUa0Vy6WAxOIV4Rb1tp3P0n1GwstU06Wy1G1j&#10;ngmjKSQTRhkdTwQQeCD6Gvlf9qL/AIJ6/DafxRq37U/wys9fs9etNFb7d4K8P6m1no+tS+ahm1Ge&#10;ztoS19qSWqyR2/mExlhECqsqSx+DftH/ALZP/BanTNQsfAXgD4S/DXS4/HXi/TNLs/G3hHRrrX08&#10;BabOdQS7urkXd1bNfzwhdPmjmNnDbfNPHIhPlk9n4z+B37VnxL+HcvgLx5/wU4+MEbXtvAmp6h4W&#10;0fwxo8zyIyOxhkg0jzoEZkwUErZRijMwJz14ajiVNNaWN/8AV3G14ybhbS2un3Hz/wD8EbfhXo/w&#10;SufjX8KLnxL4n1jxDoXju0s9X1LXbWCG3ltI7CJNOW0ESrvVLNYkkkZV3yq5Cgcn6v8AjB8Mfgx8&#10;WfCKeGfjp4G8Pa/oceoW88dl4msoZ7ZLoPshcLKCok3vtU9ctgcmvkjxL8Pvhb+zz+0Zp2t/ETwp&#10;8WPEthfWFl4O1G6+HnixdG1hnjcz2l89po81oNQiFq1z+4hi82GKxZlifdxa/al+GH7LHx//AGfd&#10;Luf2dfj38W/jh4z+I88TfCLTbv4kXGnWXgG5tQxi1PUY7KOFohYSESOb+Oe7mmgWIs7lmHp16rpP&#10;kcb31Xnc9rJsxjhKEcPOLck2mls2nY+qNc/Z/wDgb4l8EW/wy8Q/CLw5eeHbQEWui3OkRPbRc5O2&#10;MrtXJOTgUll8AvgXp+oT3+m/B7w5BcXPhkeHbmaHRoVaXSAzMLBiF5t9zufK+7licc1B+zj8LPFP&#10;wS+CHhv4WeN/i5rfj7WtHsPL1bxb4kk3XmqXDO0kkrcnam5yqISxSNUUs5Use4yM4zWsYpxu0fbx&#10;q0HTUpKzt9xyNp8BvglZw+GobT4S+HIk8FwLB4TjTSIQNGiVQqpbAL+5UKoAC4AAHpXXVzfiH4uf&#10;C/wrrlv4Z17x3pttqN1qEVjDYm6DS/aJY2kjjZVyULIrMN2MgZFeXeK/23NIt9XtPDfgbwTuvr/U&#10;LXT7OTxjqY0aFr+a6aJLJo/LmvEmkijkmhJtvJmAUCUbsjWNBtaR0OKpmmDw6aUlfstX+BoeL9Lh&#10;/aD/AGh7/wCFGu3l5J4K8DaFbT65ptlfywwavrN45eO2uzEyGSK3s4g7WshkguF1VGkTMEZr07xX&#10;4x8H/Dfw9JrnizWbXTNPtYJG3SHHyxRPKyogGXKxRSPtUE7UYgcV88/DzwX+0jqHjLU/E2lazrVt&#10;aeNPFL6jrepW/heDRpbZrK1NqLS7F/NPKbOdI7eOGSzt1nTyPMadg5c9v4S/ZF0u2xqXivxJefb7&#10;i1t4b26stQnmv5o0spoDDNqdwzXMxSS4kkjuIvs0oCIp+Uur6Qw0IXdWSXpqzzP7SxWIb9jTbb6v&#10;RIveIv2q/DVvcWll4W0x521G90+30y61DfDHdm5nVRsREebBi3sjsixM4CM6fMy/Lv8AwU5/Zv8A&#10;2pv2rP2BPGmlWPh2713xDe6bps+k6FPYss1xMJrV5FtNPSQJZkbpmElxJPcoBLExZCrL9z6H4Q8L&#10;eGbm6vPD3h60s5r6ZpbuaCAK8rnGSx6noK0yQOpoqTpqDhCNrq13q/8AgFQyjF4xqeIm31UVok/P&#10;ufmlpf7CfxY0/wCOl3+1BoPwu1c+Bf8AhdFr4ig8CalYGTVDpH9kiO52xys0qqb4+atqDgCJQqhQ&#10;oH1j4RvtE8X6RZ/BHR/2TfHHgLw544l1a+1HVNMig0xLFo5Y38y5NvKJbeW8ySFxvIDh9pr3tQvU&#10;UpIHJrjVLrc9jD5XToQstF2sj8uv2d/2Efjr4P8Ag9+yXrOsfDLxTD4h8H/Gm9m8WaVd3krQaPpH&#10;9p65cpdvAXKKZPtVuWlwXZRCCcLX3d+2R8ern4A/B6TWdBv7eDX9Yuxp3h97mHzEinZHkknZM/Ok&#10;MEU07AZO2E4Vvun1ZSSMmvhuz+IngH9sb9u+Lwz4z8YaaPDVvpk0+h6HfXiquqaXbTC3jSGNmG97&#10;6+me6lkhdgbPTtMilhH2ok3TpRpat6aHBmMo4amqcZayaS8u7PoP9izwJrHw0/Z8sNR8WzzWx1CA&#10;6immzohOmW7rvWNnVQ8sjDMsjPz5krhVjQLGvG/EvU/Av7QMrfEL4jeHvEmleFdF8N3txomp63fx&#10;6fp9pcyl7WG8iYMksd5PHM6RuW3wxnCiJrlvM5j/AIKJftB6laeLbD9nrTPGI0bRWgsbvx1JHGPN&#10;v7Ce4ke4tVmwxt4o9MsdVmldfKmE0mlrFIfOaN7Xi74Tn4VOP2nv2hPHMHiOxtprb/hAvh3ofhq9&#10;0e1/ti+e4t1lvbSfUp4r27db5UeWVIkgWBpiIwjMnTGp+7clq27Ly7v5HzOKl+9jTjpGKvJ3td9E&#10;35nAfEXx/wCPvix8Ovgr+yl4FZNL1278K6Hc66tvpcUUVlqlxYK8cktps8gxWMQutSa1eNEee3sI&#10;1dC2D9r+APAPhD4XeDrLwH4H0gWWmaejC3g815GLM7PJI8jkvLI7s7vI5Z3d2ZiWYk/Pn/BPv4Oa&#10;1d6dc/tLfE2VNR1vXw76HqJLOr21wEluLuF2CuYbiQL5XmKJBb29upZwAa+m1jwd5/Gs9bct9vzP&#10;o8nguV1Z6N2SXZLb7yO7jFwj209oskUiFZI5FBVlPBBB6gjtXzb8bviP+yh8N/gt4+/Z5+Df9kaX&#10;4hm8L6tpGm6J4Z0KRS1/PBKFt1eCLZvM8mCN3yuSDgg4+luQSWNeSfsNZvf2dbXxdanNh4s8V+Jf&#10;FOhyngzaZq2vX+p2MpHVC9rdwOUbDIWKsAwIGDg5ySXmeria1ByUJWV09fuPkL9uT9kTUPgB8NfD&#10;ni39mSfUvh9LeXkWqBvCl41k+neKY7CK2WVSisqxXlpC9pPC0c6ySJAUhV5J5JPRP+Cff7Inwv8A&#10;jP8ACzQP2vfiFD4qku/Hniaf4iz+Ddd1Gxm020168tDaS6hAILSGfa9v9yKZyIw/MaybjX1V8bPA&#10;/gT4ifDDVvCnxK1MWGkTwBrjUfta27WbIwZJ1kb5UZHCsCeOMEEEg/LX/BP79pLxF4f+Ktz+yf4o&#10;Gi3WgQ22oyaL4i0/WoltbDUrOext5dFtofmaSKZLpNSt5GdD5N6IUhVYOLlh3JJv7OnyPk4zwuEx&#10;yUpLllqlpZNb39Tu/HH7LXwx/Zt+CWv3Nh+0H8WNA8IaR4XvdP0Dw/4Z8RxW40MXPy5sBHAJZ7re&#10;VEBuXuDGzARhckHgPgd+wxof7RXinWv2k/j34o8eTeI7rwfP4K0efVb61uIbbTluYLmG5gjnt3V7&#10;uC4t0IuWjWOWVHkMUmQ59T/aK8It8e/i1oXw4FzqxstL163tbuXTtKmK6YWt3vrueaQ3KJtmtI47&#10;GG4jj821lvXKs3msqe5qugeDfD6wq1tpumaXZhQ0kgjhtoI1wMk4CqqjqeABWkqMKMVpq19yOvD1&#10;aGaVpfyRdrdG11fkeC694Z+I/wCyD8Kfh/8AAD9njxrZ6rqXinx1BoGl6z490ezFto1mLO7vriT7&#10;Lo9vYrcMILGVI0zGWklUvLgHPefs7/Bz4kfCSfxXf/EL4maNr03ibWxqYttA8Ky6Va2cxiWOVlSa&#10;8u3YybEY/vAgK/KgLMTxfxy1bVf2qtP0UfsV/GT4e3Xin4b/ABO0+71nVdZefUbbSYxbzR3UYhtJ&#10;FE08lpdSRiN3VSkzkSRSCOVO6+Bfx4074gfBseN/H+raPpmq6HdTaT418q5EVnZarbSeTcBGkclI&#10;mfEkQdt/lyxbsMSByxlHn9Nj38PGlTqaPRLTXS3U9Ffdt+XrXknxS3fGj4w6J8D7M+foPh+dNc8c&#10;SR/NG0kZVrLT5DypZ5Cs7RsvMcIYFTtJxfHH7bfhLUhrvgz9nHw/rvjbxVaqlnYXWk+FL280W2vp&#10;3MULXd5EojWCNh5kpWTcIkYrklQfTPhV8PdA+CPwxsPCEWrSTrp1n5mr65qkyG41C527ri+upQqh&#10;5pX3SSSEDJYnAHA0V6krLY3xFeEad7+6tW/0PMv28PjfYfDz4cf8K30m2S88ReKLeVbO0WPfPBaK&#10;UjmuoFJAadWmiSFdy5mmi57Vr/sffs7WPwN+G3n+INOt28Ra9bx/2vJ5Qzb2iNK1ppo+VQY7ZJ3X&#10;5UQSSyTzMgknkZuS+EHwvg+PHxmg/aT8d6XdRC2to7uPRtStFR7a9YrJYwSJ9smaCWytcM8WBBLP&#10;fm5QK2VX6LZ0LFDXTOCg+X7zxMupfXcS681pqorsk9/VnmGvfA34h+EdZufEn7OHxTs/DC30pl1H&#10;wprvh5dR0SeVuZLiKOKW3uLS4cqgLJMbfBkdrZ5ZDKH+HP2kNA0XUD4E+P1xpXgjxREm5ra61XOn&#10;3iEgLLaXcqRLMpJwFYJICrAoNpr0wKxj2sea8a+O/h3Q/j78aPC/7NmtaPbXuh6Cbbxt4xju4FcS&#10;rBO6aVaqGAK+ZeQyXLSIxwummCRGjuzjkkuVXie9Vj7GPNF6t7dH/keua5rOneGNBvPEGtXcdvZ2&#10;FpJc3c80gRI40UszMzEBQACSScCvlX9iDwp4t8cftH+Lf2kriwnj8Ka34a0+80VNbH/Ezj1TUFFz&#10;eJMsf7mJoYBaWxRFRgIhu3sS7c5+17pmofDvULf9k74D+IbvUtH8TxR/2j8LbmKMW8iETTW+l2N3&#10;tLW6XsltIl3DOs8C6eLx/wDRsBpPqr4F/CS2+CXwq0n4dx6sdSu7WJpdX1doPKbUr+VjLc3RTc3l&#10;+ZM7uIwxWMMEX5VArpptqDutWfO1KkMVmEb/AAw1fZvovkdYzSA71OfahMSDcVrifEv7RPwo8Na8&#10;fCi61capqiTwJcadoVhLey26yzNCJZBCrbI1kR1dzwm07sYrktb/AGvLOw8URaRofw4u7zSry5Ee&#10;ieJF1S3lttc2xs80dlHatPcSToVdfLkiiVmjYB/u7qhQqTV7aHoVc6w1CLjGSbXRav0sj2C8ntNN&#10;tpL/AFC7jhhgjaSaaZwqRoBksxPAAAySa8N+N3xb1D4xeDYPhz8J75tP07xh4r8N+Gj4vvtL8+3u&#10;rPVrlIro2sRkjZ2S3kC+YcKHlwu5o3ALLQf2m/i/plvNf6uNGsdQgaWXU9Vgeze1MunWygQaOA5l&#10;iMj3O6LULjzYJwx2yxiNa3PhR8DvD3xR/wCCiHhvwi3h24Ph74R+EovHmuSGOyW31LxHfO+laLLK&#10;u0yu8NtpuqyfuxGiOlqckgKMMZ7KjRleV5dLbI+cx2c4mvTcoxcY2au9G29rI+6fDHhvRfBvhzT/&#10;AAl4bsjb6dpdlFZ2EBlZ/KhiQIi7mJZsKoGSSTjk1rYGMYoHTiivmD44KKKKACiiigAooooAKKKK&#10;ACiiigAooooAK8M/bv8A+RX+Gv8A2XTwh/6c4q9zrwz9u/8A5Ff4a/8AZdPCH/pzioA9zooooA8M&#10;/wCCjH/Jrdx/2P3gz/1KNKr3OvDP+CjH/Jrdx/2P3gz/ANSjSq9zoAKKKKACiiigAooooAKKKKAC&#10;iiigAooooAxte8OaH4nsJNH8QaVb3tpOR59tdwrJG+CCMqwIOCAfqAa8H8Z/sY65pc0l98D/AB3H&#10;aQAM48P+JIZLq3JHKxw3CsJbZSfl3ETKgwViOCG+iwiovAokVCmd+PwrpwmOxWEd6crX3W6fyeh5&#10;uMy7DY2NqkE/z+8+MvF/gH47/C+wi8TfFDwX4ch0drlLe4vNA8SXN69qXztklSWxgVYsgKX35BZR&#10;g540/hd8VfFfwN1CNNPkudS8J+YTdeHkiVnslY5aa0IG44PzGDO0gtsAYgN9S+KvDWj+LPD194V8&#10;QWEd1YalZyWt7bTDKzRSKUdD7FSQfrXyt8UPhV42+B17I1zo2qa14VXL2uvWkH2iXT4/+eV3GhMh&#10;Cj/l4VCm0EylCNz+9hMdRxsJUsVa726fd5nyeMyvEZZWjVwt7Ldb/wBI+nvBPxD8JfEzQofE/gLx&#10;Faarp8zMqXVnMHXcpwynHQgjBB5FbxdXBR/Svijwx4g1/RLxfHnwk8dyafJeIkkjWxWez1AAYUyx&#10;H5X+X5d4IYDoeBj1Hwv+2u+jWbWnxi+H2o294iYt9Q8L2UuoWt8+AAnloDNayMdxxIDCi7c3BJIH&#10;Disnr023TXNH8V6o9PB8Q0JxUa75ZdU9vkcn+0aFH7WGsIDz/wAIBof/AKW6xXKeItN1PUrOObQd&#10;VFhqtldRXmkag0PmC2uomDxuU3LvXIwyZAZSynhjWj4n8Tal8TPiVqPxZ1XQpNKa+0y006z0ueRH&#10;lhtreS5kRpmjZkMrNdSFgjFVAVQWwWaOvrcsw/ssJGFRa2s1+jPzjO8ZGpmMqtKWl9GvKxCP7e1L&#10;XL7xd4u8QPqmsakU+13ZgWJFRBhIo0XhEUZwOSc5YsSSe2/ZJZV/aP11j/0Jdpj/AMC5q4+t74Ae&#10;JbLwV+0TaS6w2LfxTpH9k205JxFdRNJcIhABz5iGXBOADFgkl1BzzWgo4Cagtlol2unovI6+HsVO&#10;pmUJVZXbe77s+uh0FFIpBHFLX56fs0dgooooGFFFFABRRRQAUUUUAFFFFABRRRQAUUUUAFFFFABR&#10;RRQAUUUUAFFFFABRRRQAUUUUAFFFFABRRRQAUUUUAFFFFABRRRQAUUUUAMZnQZNfG3/BYf4F/tZ/&#10;tRfCPwx+zf8As7WWj2vhvxP4gb/hZ3ifXNcFra6LpcUe9ZbiAOr6hblt260XAlZIlkdIvMJ+yZGw&#10;uVIxX5//AB2174h/8FHPEeoeDL7UNc8J/AjStT1DRdf0Fb+2iv8AxtqOnanPaXMc3kCR4NLL27qE&#10;E6STgESRIpAfSlTnUnaJ1YDB1cZiFCmrv8vM4n9iLwX4b+NP7LF94T+I/wASNK+M/wAPrXxvqOnf&#10;DnXtV0GzQ3+h6Vd/YbSSZLcGCVxPZzOlwh/fRNFKViMjQR+/eEvAPgLwGk8PgbwPpGirclTcrpOm&#10;xWwlK52lvLUbsZOM9Mmp/DHhbw14J0O38LeC/DljpOmWilbXT9NtEgghBYsQqIAq5YknA5JJ71eZ&#10;1iXdI36V79OioQSe5+p4XLadOjCMtZJJX6nxh8Zv+CYfgfw7+2zpf7a3wF/Ze+H/AIv17WTFbeJN&#10;K8a6pLp1lpEltbsbfU7J4YbgQzM8cEUi/ZZt/wArAw5md/dX0r9sr4lf8Sjxne+Dfhnpq/8AHzc+&#10;CtduPEOo3oPO2Ka8sLOKxC7cMTDctIsp2m3aMO/rTbmG+NvwojYuuWFCoRTdupvTy6lSbcdE3dpa&#10;ankrfCz9qDwWP7C+E/7SWi3OkDmGP4keDp9ZvbfsI0ura/s2kTABzOJZSxbMhGFWpovib/goZYae&#10;lj4i+CPwY1e7id1k1Sy+KWrabHdAMdsgtW0O5MBK7cx+fLg5G9hzXsoRRJgH6CqeueJdD8N2U+o6&#10;zqUMEdtAZZRJKAVQZ+Y5PA4PJ44PpWkKLnJRhe5zYudGhCTbaSV22z5b+OvxB/aX0z4ieGrL4g+F&#10;vhl4W1vW7K+j8CWlj8SdZ1Y3mtWkX2u3LxLpVoLe1AWVLmYMzPFKIh9/DWfhL8dPgZY3+qftT/sz&#10;/s76Pq3grx8sF1rnjbwLYahea9qWomMMqT6Za6a7bVRlLSNOGUt80YJzXp/wV8PaF8VvEV7+0Zqk&#10;Gq3g1F2g8My6zAiJHpw27XtYwcrBKwLh3CvKNr8p5ZNP4R6hd/B7423v7LmhaHdXfhkaVNruj38j&#10;xQjRxNcszWAWSRZLmHe7GNoEdYBiFyg8oV11Z06UYwmlJrr27LQ+IwWV4rE4qpiIScYSasmrttbu&#10;z2uVR+1t4l0Bh8R/ij8ONJ8IfDOf93Z+JPEWuX9jrHnn5Vjm0u70yEQbpFcAm4JKBXAO/AwvGXx2&#10;8Y+I/Ftxez+PtK8H6DBqq6focd/fMEknWdYvtN3PbBkaSSR08nTRLGzwkvK6SMYrb6M5K8DFcxdf&#10;B34bSTX+oab4YttMvNSjuhd3ukoLaV5LgqZZyY8AzMyI3mkF8qOaulXorVxs++9vkz1MflObVqaj&#10;SqXV1dNWbS6XWxx/wo/Z58D6ZpEg1vXtP1vUVdLbWn0OAWdqzx2KWrWrxpI8jxrmSREuJZpIzNgP&#10;hUA5v9p3wB8NvhR8MPCEHhHwxpmi2sXxS8FQSzQxLGWhh1m1WJZJD8zhASF3E4BOOtbN3+y3rHha&#10;O3T4OfECPT4oXtJ5rDXNMFzHeX0c6tLqU8sDwzz3ckSrGWeQplFZkbBB8Q/aa1j4v+MvH/8AwxtL&#10;4T8P6v4msfCGp+KvAEz+MU1K5uVhki02KbU7G6tYYk8z+0JXi3yyp5tm5B3RAiaq9qrRnd9meW6i&#10;yxNVqXZXTum27ddbn2keuB+dNIVDvxz7V8u/Dvxx4x/Yv8YeH/2SvEtz4u8fyeIXa90LxHqUujWd&#10;rYW5dxJZxma6tprryBGZXjgiuJI45Y8/fQHX+HX7afx1+JfhOLxj4U/YK+IOpafcXV1Fa6hpuveG&#10;fs9wsNxJD5ifatYgmCkxk4eJCM9O5n6s+W7ku2/U9mhxDQg/ZqDUkk2ra2fX0PoongAH607aM5xX&#10;zldfth/FDxh8Q7b4FeEv2fvEllrOsaNJ9s1S21bQpZPCt15vkyfao3v2ima3WSG4ZLdrptkigxHc&#10;Ay+H9W/aB+KWsJZ+Efizoml+KfD2i28Etxeah/ael6u+54r+U2dpJauHhuYTEJmCLksAi8qNPqbV&#10;3KSsrdb7hLiuCnGEINyk2kmrXa3Vz6Dn1TR7XUItJudUto7qdGkhtnnUSSKuNzKpOSBkZI6ZrLsP&#10;ib8PNX8S6v4P03xnp0+qaC8KazYR3KmWzaaMSRCRf4dyHcPUV4l8V/2RtQ8OfCTXdF+Fs02qz3Nt&#10;/ZmjW83kR3ugabd/ur42V7IRIHHmNdZleTJh2KvKgQfs2/Az4PftD/s1+E7z4veG77XdY8Ozarom&#10;q3moa9du51Ky1G4sr/y5VlV5YPtVrL5LSfP5IjyqHKiZU6EIKV2+misRHOM0qV3TUFF2uru7a9PI&#10;9W+Ofj3TdI+HF3pmkePF0jUtckj0jSNSt7OS6a3urk+VG4SIgqQWyHJCqQCxwMH4m/Zr+CUvwn8e&#10;eKNW8cfsX+KvHtj468AeHbuS2tv7Ht10G6iutZt2swdTvrMLcLYppaSPbAM5hSSRULpnoP2lPDH7&#10;MH7P3i+08M+JbOLUtK0K31W10PQZvHt3NFYz6r/pVlNeou2aNpdStJ9Ot4zIVVJOHzmNO7/Zj/4J&#10;62t/Fqfjv9rP4QeG9J1jULHTrSy8LeDvGurXum2awRySTXO+do3W4mnuJEdQXQRWtsAzMHZs66oq&#10;Kgk3ezvc8Wl/auaYpyckpRbVraKz3+Z5H8IvCPwp+JH7RuoeONG+CeoeDfBfhu0Gta14cFoL6/mg&#10;tpEENuYrOW4FzNf31mk7PazTK9p4fs4XiH2rNekftq+NvDnxz8VeDPDuh3U97p95qq6eLDUdWTTo&#10;IxfabqEKXCyRpLcWUtxdNb6K00sJkh/tCZYYxLIrn1XxF+wx+yr8OvD2u/EDwT8KItP1m206e9i1&#10;CHVrwv8AaIoD5cjbpiHKhFA3A8KB0FeZ/E39nbRfF3/BPj4f+O/BnhMrqvhnwTZ6leWmh2pW61Ox&#10;urOA6pHGIgHe7YKl5CQVZr6xtC0irvNFOpRg1Hl6d9isVlGZU6cnKas3d2V27W09EeoWn7aGieG7&#10;SLw9qn7O/wATLS5sI1t7i10T4Wa/dWUMiDayW8yacqzQgghJFVQygEAZxUq6h+2J4p/0OXVra10f&#10;xV8+h634a8HxWF/4WgP75Gv01W/m892TbCVjs96uzFo4x93o/wBkn43N8d/gpp3ibUtVtbzWbD/i&#10;X69cWLK0NxcxqP8ASYynyGOeNo7hPLLKqzBQzFTXpYODtMmfY1TrQTtypP5nt4LLcTUoxbqNppNJ&#10;JLQ8QOnftwfET/iifid4F8CeHNB1D93qWu+DPi7qb6paoPmDW6/2HbZYsAD++j4J5PQ/M3izRf8A&#10;goX+yt4S0T4S+L/gL8PPEP7PemRWekXGi+HPH1/q3iWOyaWKCK1jn1L7BHNIJHUoCFSOGPbuJQbv&#10;t/4yfGj4f/ALwS/xD+JlzqcOlR3lvaNLpHh691OUSzyLFEvk2UMsvzSMqA7cbmUZyRXjVv4z179p&#10;X9sPwJq/hLS/GGn+B/BPh3VtT1mHxb8MdX0eO81WUw29oscuo20G5kjkuJAED425+U4NYVa872TS&#10;fkkv6R0VMli5pOcnLTdt7sl8dfs8aZ8FfAGqeNbD4n69D4F0PSpb1vhTc2OlSafdYjLtZvPJayz/&#10;AL6YnJ81sNJ8vygCvIvEX7HUNl+zNpv7SXh+3gPjxNN0nUPFVh4Wna401JbXO+ewtEWJIry3Mkki&#10;SRiBmdGSRhGzqfuO7tLbULaWxv7aOe3njaOeGZAySIRgqwPBBBIIPWvnv4s/sYfCv4ZaFqnxo/Z7&#10;1nXfhlrOh2d9qko8E3ois74b1upoZrKZZLVlkaHH+r+XzHI6mqVWrzL3rrsc+Z5HRp4eUlFXUXr1&#10;v3ueZ/AjQvimnhGT42WnxD1Xxd4ij1RV+IWnromn/wBq6DqP2FbePULJba1jS9X7JLGTDKkpkt5Y&#10;5IHZohFc9H8bvj7qvx/+D3xG/ZpPh+2tfEGuaPq+hfYdVjfT57UzfZIIZBFIZI762SPUI5Zri3lZ&#10;sGNIoJZZBEviHgr9qTxl+z9+1H4v+LuoeEDqX/Cf6LpGpaP4cj1F11HxBDFoFvNdeVACsW9WhYW9&#10;z5fkNJBfW0skDy22ep+DXxxh+JnhlP2ivHP9t3d5oniC30/U9G8WeAkDxz3wivJ9OtJ/OECwSGCw&#10;FtdmSOJryC32SusyRN2KpSnF06urd7Pr6X79j4KlVxmFnF0JuKduZWutbWfp3PpSf9mT4CeP7yHx&#10;p4ZN/wCHdNvNIij13w74elbSYNRtzmWOO+gjVHX5ZJVeNtpdX2yA7FC/MDfEz4OftHfHXwVoegfD&#10;uP8A4UZomuW8XhvRjfx2Nl4l1Au0aa7LbmEm6tEnWC3thLIv2maR5lV1h313vxz8PfCmHwB4Y8J/&#10;B7xd4l1O5+K1lrWg+FbXRNZis9WS2/sG/acr9qMRmkjaGGFVu3QW8zwB3iCEHjPh/wDHLwL8D/2o&#10;NZ074x6Fo2o+NrPQdKudM8LJq+lafq4uJ4GRYLG2uLlbXy4Iw9uoF0ERI22vM0hJ5PqlKUuaDTit&#10;1s79mfQvPa8ZU6U4qLb1ktmla7TPvKws9P0qxh0nS7OG2tbaFYre3t4gkcUajCqqjAVQAAAOABXJ&#10;/HjUBbfDmfRofHGnaBd6vdwWFjdanZx3Edw8kgLWwikIWRpYllQDtuzg4xVDR/2r/wBmzW/Hkfwp&#10;tfjVoEHiqaWWOHwtqN+tpqbmN2QkWs22YqShZW27XQq6FkZWPN/tsfEPw3oHw1Hwzt/EdlaeO/GV&#10;vfWfwxtLpkSS71uOzlkhWGST93FKCMqzsvTg9aKajGcU+j1/yPpsZj8NPL5KElK6smmnq+p0H7KR&#10;0PUvgVo3jnw8dYMHi1ZPEAHiCCKO9hW9czx28oj4AgieO2QZYrFbxqWbbmvRD5uOgPrXJ/DL4oeB&#10;/F5n8DaT8QdH1TxH4dtYIfE+mWOqRT3FhcFBlZkRiUJIbr1rp9R1Kw0fTp9X1i+itrW1hea6uZ5A&#10;qRRqCzOzHgAAEknoBUzmpycrnfllSnQwkb2skvyJWVXUxrxXgvif4jeHfhl+018UvjJrsxfRvCvw&#10;l0ODVZ4UZ/Lu47vVbn7LhAxMxiuLdggBYieMgHcM4fjW10r9oHVbzx38fPHWq6X8NJbiyPw58HaH&#10;cXlnqGvCFJbqa6u4bZjPdLP5BeC2VQwgtmdl3SyKvFeFo/BeifHLSPA3jL4M6hoHg6bU5J/DWkRX&#10;P2tZJcpEmr3DpJKbwq7CJyHY6cHt5GjETvdxKnRqVGm1aK6nl5tnVOEeSk1KTasr63el32RR/ZG1&#10;+wuPijrX7Tv7Rus6Xd3wW6ay1rQNTGoWenP5UhvY75o0AhmtUtDaLIAbcKgCSeZcSR16L4e8cfGD&#10;9rt/EWl6Lp76VoEN1c2cH9pRyW9qlvJbTRot3FGwmu7ndIrS2YlhjSJ49zxXCGMeseMP2d/AOu+C&#10;LXwj4Rsx4ZudIiiHh7V9FjVJ9PeLeY+oIljzJJuik3I4kfcCWJrH8AP49+Evji28A+J4dMm8Pahp&#10;El9NrFo4gS11MMpnRIZJMx2z5LqF8why/mMNwLddNw5XKK95dHrp3R88qOJw9aMa8v3cndtXTbet&#10;m+x0XhT4HeD/AA1P9sv57nVbhdTe+gkvSqpbymWdwY4olWNSBOylgu6TaGcs+WPU6HoWh+F9Li0P&#10;w3otpp1lBu8mzsbZYoo9zFjtRAAMsSTgckk96tMARyuab+8x8q7fxrmlVqSe9z7XCZdhXBOCSXov&#10;z3PKf2X/AIOfDH9r3xh8TvGXjz9oTxpaXcfxN1DR/D3hHQPiTeaXPpNlplraWEyS2cEiqplvLa9v&#10;I3Xdvt7y3dirM0ae4/sIfD79ijwzD4n+IP7JvxTtvGl94xvIz4k8Sz+OZNdvbr+zy9pHA00srukU&#10;DmZRGMKskspxudifLvif+zd8C/jLrlh4o+I/w5sb/V9LUrp+soXt72BCrqUW4hZJQhEj/Ju2/MeO&#10;a5bx7+w78DfED2PiP4Y6GPhz4v0Zg+heNfAkMdhf2bCWKUhyi7LlGaGPdHOrq2ORya8itg6023zX&#10;PAx/D+KqynJTum7pO5+ge7J3CnblYc186fslftD/ABKl8SWn7Nn7Teu2Oq+OW0a51TRfFmkaZ9lt&#10;PEtjbywx3DGBWYWl1A11bCSInZKsySwk4nitvoleOR+NeZKEqcuWW58biKFXDVXTqKzQ+iiipMgo&#10;oooAKKKKACiiigAooooAKKKKACvDP27/APkV/hr/ANl08If+nOKvc68M/bv/AORX+Gv/AGXTwh/6&#10;c4qAPc6KKKAPDP8Agox/ya3cf9j94M/9SjSq9zrwz/gox/ya3cf9j94M/wDUo0qvc6ACiiigAooo&#10;oAKKKKACiiigAooooAKKKKACiiigApGjV12sM0tFAHg3xi/ZTvNa1y68cfCLXbbSr+7czahpF3b7&#10;rK9m7yfLhoZG/iZchmO5lY5z474t0z4i/C6J7j4ufDe70ixhIE2vWMy32mJkbstMgEkKAfekniij&#10;DAjecqW+1ZI0c5PH41E1rG648sHI5DV6+DzrF4VKFlKK7728mfM5hw9hsXJztyyfVf5Hwx4e+JXw&#10;58XXrab4U8e6Nqdwke9oNP1OKZwuQNxVGJxkgZ9xW1X1R8Qfhd4H+JujN4c8ceF7a+t1fzLdpIgZ&#10;LabaVE0L9YpAGOHXBGTzya+bvip8LfF3wKvHm1AX2seFtu9fEUmxn09cgEXgG07ckYmVSoBJfYFL&#10;V9JgM8oV58slyy6Ju6fz7nxGa8K4jDx9pSlzRW+lmvkZFZHjlri10q0123sp7ldF1/S9YuLW0iMk&#10;00NlfwXUscSj78jJCwReNzFRkZzWvRXtVKaxVJwZ81h6ssJiI1FvF3+4+ufDXibRvFmlW+r6BrFt&#10;e2l1bpNbXNpOsscsbqGV1ZSQykEEEcEGtsn1P518J2/gbQ9Kv5NX8KveaFeSz/aJbnQNQlsvNnzu&#10;EsiRMqTODzmRXz0OQSK7zwB+0V8XPhnKsHjC8uPGeiKDvzFGmqxdTlWBSKbk9G2EADB45+KxuQ16&#10;MXOnJS8tmfpuV8VYfFNQnFxb69D6zGGWghSM46VheCPGmheO/CmmeOPDF6bnTdYsIb3TrjYV82CV&#10;A6NhgCMqQcHmtzK/cbmvnXGUW09z7KE1ON0OoooqiwooooAKKKKACiiigAooooAKKKKACiiigAoo&#10;ooAKKKKACiiigAooooAKKKKACiiigAooooAKKKKACiiigAoooPTigCvLcQW8bTTTqiKMs0jYAHqS&#10;elfNHxH/AOCp37O2ifEFPhB8DLbWPiv4uW6xe6Z4E0ua4sbS3j843MkuqlBp0cifZ5oFhe4VmujF&#10;A5i3PJHy/wC29+x7+1j8ZfiLe+L/AAl8YbnxR8ObpbCTVPgxd6pHp1tf+Q8Ze3Mv2eQTW8rRiSWK&#10;U7ZlMkJwj1458V/Guj6VqfhKVfh3rXwq8f8Ahu8gsPB+j+PNF/s7T9Ttria3E2hw30Rl055ruCBV&#10;hhinaZJIY38srFIjdFCjCp8T+R6+WZfQxjbqTSa6dX6H0Zcf8FHrO52QeHP2NfjVqd4i41iyXRNL&#10;s/7Nmz8sTTXuowwXeVw3mWclzEM7WdXDIPM/2b/h34v+HPh3xJ/wmEa2R8R+ONV8Q2Xh+PVzqCaK&#10;t9P9pmtVuWiiMym5e5mBMa7RcbMEJk7vwx+L3g/4t6fdXPhv7da3mnTCDV9G1jT5LS90+YjOyWKQ&#10;A4PO2Rd0UgBMbuvzVla5+1P+zX4Z+IH/AAqzxJ8d/Cen+IftkVn/AGXe69BFJ9rl2mK0+ZgPtLh0&#10;ZYM+aysGClTmvUoYejRlzKR9zleT4TAz9rCTbatq0d9RRRXYfSIbI6jiTp2oQIE2RnpShAF25/Gu&#10;Q+N3jrV/A/hD/ikrvSI9b1G8t7HSjrV2IoEmnlWJGPeRst8sQwZGwgIJyLprmnypXZ5mOzClhIOU&#10;3ZL8X0SXc1PiL498OfDXwbf+L/Ems2thbWVq8r3N6+2NAq53Nz90d/yHJFeffDf9nnw34p8MXPiv&#10;4zwN4l1fxXHa3WsyapZS24eNHWaG1+zyYaGBDgfZnHOXEqsXcHS8Jfs26DbjQNS+IfiHVvEl/ot7&#10;LqIGrXpkgm1B2V1uniPylomDGFB+7iL7lXekbp6URlcBvxronONBOENX1f6LyPn8LRrZpVVWreME&#10;7pP8G/8AIdtON1cd8aPhdN8TPCTr4d1ZNI8UabHLP4S8ReUXbTL3YQjsoIMkJOBJESBImVODgjsA&#10;MDAorjaUlZn1dOjCMeVbHmfhL9prwy+v2nw5+Meh3vgLxXdP5Nnp/iIqtnq8qg7v7Ovl/cXmdrss&#10;QZLoRrvkt4gRXpeFaPaBn0rN8VeEfCvjnw5deD/HPhnTta0m+j8u+0vVrKO5t7hcg7XjkBVxkA4I&#10;PIFfL/jq9+JXwgg8H/ss/GXxDdjwLJdancHx9pWp3Ed0/h/TbWe6jsLx1cXH2oQRRLJcRH96Fdhs&#10;b5WzcpU1rr/XUxqVJ0d9V0fn0ud7rel/En9s/wCH1/rfgH4s6n4H8FazpU0Xhe70RVTUNXV42Eeo&#10;SSkFraEsVMcK4kaMEyFGcRxcB4W+CereB/jL4Y+H3xq8ViXxBqEmi3ej/EeyhYXuvahbz39/d6EC&#10;Wd4bCK00q1IRyquJpCWeUtXsf7Nfxk8K+M/DWneBYfhZqPw+1G00SK507whq6QLv04BUWe0eB3jm&#10;gVmVGwQ8ZaPzEjEsRfBVgf22rbwX8RB/bcl1Zap4t+H85/dr4disrPSNKuIMDHmtM+rXcgY5CiVh&#10;jO0jpwijeVTdpP8AHQ+ZzqNOrGnG93KST+Tu0eifGbxP8P8Awv4JGofEh7ZbGfV9Ps7I3dmZ1/tC&#10;e8hhsgFCttf7VJDtfACNhiVC7hw3/BP35f2SvDEZ6rc6mGHcH+0rriuo/aX8OaL4j+CmtJrOnrcD&#10;TVh1Wx3EjyryzmS6tphg9UmijcA8EqMgjIryr9nf9mO68R/Bzw98S7H9pH4laNeeMtFsdf1u10fV&#10;rNLd7+6tIXnlVZLRyu9/mIzgE8YqptxoRVurf4JHPQwsXmjlGN1GKXnqe+aZ4J8K6J4m1Txro+hQ&#10;w6rrSwjVL1c77kQpsj3c4+VeBjFeQfEXUtM+Fn7ReneL9am1DTdKkkheTUTa30tjNNfzRaf5Dsjs&#10;jXDT/ZPLXYEiRpHONxYXrr9jY3Wr2viaX9qP4vDVbSKWGLUE8VQLmGTYTE0ItvIYBkDBzGZBkgPg&#10;4rz/AOM+lftBW/idPgj4Y8eat4h8VL4ZvZvCniiykitpdFhusWaXmoWxxDetBMIZFdcM22c7Adqs&#10;sPXtO1RWTTX+X4nZmeAhOMalOnaUWmrWu3pdH0/qn/IOuf8Ar3f/ANBNeO/sBH/jHy/Uj/mq3j//&#10;ANTDWK7j4jah8VR8ANe1XwZ4bgHjf/hDbqbStH+0LPH/AGr9kYxQeY2xZF87au47ARydoPHglj8d&#10;H+Bng6f4SfCDwpqUMGneKNQn8eePdU0yS90vw1qOpzPrFzHJHbsZ2Yf2ikofy/s0UcqGSUBH2uTS&#10;oO/R3+85ZP2eYwlPrFq3nozzm/8Agl+z34i0X4veKj4c8J6td/Dv4p+J28a6tp9rAb/X4ZhD4jS0&#10;WdcmGW1ubu1t2Zw7K2nyAbN5VfuDwZ4ij8ZeENK8XR2hgTVdMgvFgL7jGJY1cKT3xuxn2r5Y8a/s&#10;KeAvijc6V+1bpnizQ/HnjLV7qzN/47tre1tbe98OyoILuK3NoCJlmstke55Jc7QY2jDEV9HfA3xx&#10;4L+IXwe8NeNfh9aTwaFqGjwvpMFzHskjgC7UUjJxgLjqalJvDRdtm/u0saZcpRzOaaspJNJeT3fq&#10;Hx38H+MviB8FfFXgX4deI4dI13VtBurTSdTuIy8dvcPGyo7AclcnnHOM1yH7HHi/xn4t+D9z4X+J&#10;Hhbw9pmoeEtbuvDU2neGvOawWO0CRKsfnlnKhfl+Y87c4GcV63Xyb8GPjF8cfCfwdX4Y/CD9nfWd&#10;c8ZQeNZrDXfEmqNajR7W4l1fF5Pdyi6W5laG0kaQ7I2LtGiAntyzajUTPpa6i5pS7Pzv5WKPijRd&#10;f/YS/aCtvGHhLS7rUvCPi6Zbb+zLSB2W1s45UaW2iRAS09tDJPdW8UYkmuILe4gjjJjjx9Z6Jrei&#10;eLNEsvFXhbWrTUtM1K0jutO1GwuVmguoJFDxyxyISroykMrAkEEEEg14b8WPh9+158SfAV74Q+IH&#10;hz4ca9psslvcDT9Bvr7T71bmCeOe2uILicSxxyQ3EUU6743VjCFIINc7+xb8UPEXwt8O6V8IPjf4&#10;Q8T+FrzVfEE+meG9G1nSoltrPas8sEcMsEsqCOa3gaVYUd1t2V4sooiB6Yv2sW1ul+B4FDEzwOJU&#10;JJqEnpdPRvp6HtX7Rvw01b4sfA7xH4F8MSQJrM9kLnw9JdylIU1O2kW5smlIBPli5ihLgA5UMMc1&#10;R/ZR+NfiT9oP4Had8TPGfw6m8Ja0+p6rpeteHLjUY7trG80/UrnT50M0QCSDzbVyCvGGGCep9EaL&#10;zSFz3ryL9idc/BvWsf8ARXfiB/6mGsVzv+Jp2/yPpYpSqpp7p3+VrHrp5JU1y3xt1Dxhovwk1/Uv&#10;APhC11/WI9OcWWjXsipFeE4UxuWKjBUt1IFdS4+U4HNecftV6l440L4St4n8E6x9iGkazY6hrrjG&#10;6XSoLhJL2JQQcs8CyKBxkkcjrXVRjecfU4c5fLg5NO2j/IxPg/8ACn4WfEb9my58O6V4judf8N+K&#10;7691PTrq5iZDY+dcNJEtuGCtELdwvlYAKeWpGMCvmX4XeHZ/hr8SfF37JOrfGuCzNrerEujHTbdt&#10;G1DU9TTeW1MDEgi1FZBFGCipHdrLGkrSywRv794L+PPhy2t9H/Z4/ZR+E+rzzDQIbiHVp7Eronh5&#10;ZYba68u8maQv53k3sEywoG83zNqsNkpj3fEX7KVrY+ENIvvh54haHxt4d1y612y8Q3y8alfXMbpe&#10;RXQTB+z3AcFo0ICPDbyAM0CVPNCdaSeze/bzR8vLLFUwkatON5JK62urK/zPmf8AZh1XWvgt+2bY&#10;+DP2h9H8aWGqaRYJ4f0D+0tca90eGHUQhhvluHiVZvPlsobFpC8bG6WBPID3OT5F8bf2AP2nPiB+&#10;0T8c/ghp/hfVdcsfib4R0O30/wCI8xg+waX5XiafUpVm8+UyF4beVYkjVHLbR8qocj7/APBP7Qfw&#10;0124sLj4n6dB4f8AFthqyaBNbarbBptPvbrbst/PC4jjuGjiEcmVSdjAi5kZI66jSvgh4H8PfEWT&#10;4k+H1vrC9ubq6utQtbW/kW2vri4jgjeaaIkh3C28YU8BfmwPmNXUoJRlCfXVNdfP7jjweVxxk48r&#10;vytpxe6TXX0PjLwz+w18dvhf8R/HOl2Pwkg8ZXPiz40XnjHQPFviW9tJdK0W3meKWIsDIt7FPAVZ&#10;FjgXbIqoGkVQVPnX7Uvww/aym+KnwT/bE8b/ALPWuadP4b8Y6h4n8aHWvGCazJ4bsbSDUC1osduq&#10;W8cDRbJIisxdnnSNgTGTX6gEskgbf+FZ3jHwh4b8f+F9Q8FeMdHS+0vU7OW11C0kZgJoZEKOhKkE&#10;AqSODnmpg2oKEndJ32V/v3PSx3DEZUW6DcZNdG0m/NeR+cP/AATc1f8AbA+AHxM8Y+F3/Z+8Q/EL&#10;w3odtLpmoa3oh0Rbl9YudRudbQiS6vreUxPp2rWMrqQyi4llxjDZ9L/aF8f/ABP1347aR+yV8ePh&#10;xf65bXfg6/8AEGm+LLzVrzTdIeArIZvt62EKQx/ZWjhtHJuiANSt32P53yetfHjQvE/g/wAe+GP2&#10;cv2Znk8DXXxS1ufVPF3je3t1lNtb2FhbQOtuZ3Km9lgtrWFFCPiKGWUr+7Y1k/Ff9m7wv8NNS8Qe&#10;K9d+M3i7xh4y8eeB7jwb4GsvFl8sxhcRXd/cw2/kxxwxmdYYWdnUE/YIxv6LVUppz5YRVr9VfTse&#10;ZicsxWFwyUqkm0lezaV9L2R2fwX/AGcrLU/C1n4i8b/YLZNR0+ILo3hbVZJ7QW3+lmKH7cQs1zCE&#10;u1ZQvlxq8YeNVDsDpftXfs76P8WPgNL4R8I6Ro9jqHh+5/tbwzHcosFlHcIkqSwy7VISG4t57q1l&#10;YKSIrqUrhsEdx8G9C1bw18IvCnhzXLQ295p/huxtryBmBMUsduiuuQSDhgRwSK6RTkZZPwpyqSc1&#10;zPY93DZVR+oucYq7Wr3bdt7s8L+Hvx98P/C79k3xR448Ra1Lq1l8L/D11cG8t9XtdQvNT0y2s/tF&#10;tdHZIBvmgAKeYwaTAYn581mfFv8AYS+KGgfsR6b8cf2qP2rde/4SLw74Xi1/xH4bv/C2lX7Ta3PG&#10;rT6FAUKmaG5mkXTks45D54dERi7ow8c+OPhL4y63+054a+EngzwPqXxS+BPhfX9I134r+HRq9vcX&#10;t9cQavc3Is0N0hhufLnNncT2kkkbG3s0iGPN5+mv2lP2mPhV+3x/YXwL+A/xSmNnLrj6drUZ0ZrL&#10;VNM1tlQ2Tiz1JreQTWiGbUBDPAyyJAksYZogK87F+2jXSg2lvfy3Pic0x+IdGMJJvluvJtOy+Zy/&#10;/BPb9lT9oP4k/s/Nquj/ALT2veFNC0/X7vSvD9tNYWuvNdw2pSCeY3V4vnuVvEu4CzqvmG2MwULK&#10;M+s6v8JP28/h1cPpdr8PfBfxH060UyLrtr4nfRdRuYVyAhsntpYHuSq7sieGFnk2gRKu6vqH4eeA&#10;PCvwo8BaH8MPh/okemaD4c0i20vRdNhZmS0tLeJYoYgWJYhY0VQSSeOSa397Z+XHXmvKeLre0ckx&#10;4PN8ww1OKjNuyS11Pif/AITv9pf/AKR1/GH/AMGXhP8A+Xtct4g/bV8A/DC8u7D9pj4V/En4R/Y9&#10;Vt7GbVPH/gm4XRQ06RNDIdbsvtOlJGzSiPL3alZFZGCkDP6BAqAdqUyW3gm5aLJrSGPrJ6nq0+J8&#10;dF3lZr0Pz8+KHxy+Ft94U8Gftb/Cj4j6B4k0/wCHXjW31tNS8P6tBfwz2RWbTtTSLynKSy/Yby9R&#10;F3ACUqSRtr9AovLlUSxsCCMghuCPWvK/i1+xL+yH8c9Z1DxN8Wv2a/BWta1qdqLe78ST+HoE1XYE&#10;Ea7L9FW5iZUAVXSRWUAbSMV6J4U8NaH4I8Nad4N8L6clrpuk2MNlp1ohJWCCJAkaAkkkKqgckniu&#10;etV9tPmtZnm5nmCzGqqrhyu1n5mvRRRWR5wUUUUAFFFFABRRRQAUUUUAFFFFABXhn7d//Ir/AA1/&#10;7Lp4Q/8ATnFXudeGft3/APIr/DX/ALLp4Q/9OcVAHudFFFAHhn/BRj/k1u4/7H7wZ/6lGlV7nXhn&#10;/BRj/k1u4/7H7wZ/6lGlV7nQAUUUUAFFFFABRRRQAUUUUAFFFFABRRRQAUUUUAFFFFABRRRQAjKG&#10;6iqN7p1tfW7215GskboVkidcqykYIIPUVfIB4NBxjmmm07mU6caiPkP44fCrTPgX470mHwpbyQeG&#10;PEYkgtLR53lWy1BFaXykLkssckKuyoPlT7O4G0FVrmtW1ey0W3Se9MrGSQRwQW1s80szkE7UjjVn&#10;c4BOFBwFJPAJHrn7fAOn+CfB/i28kWDTNE8bxT6reSMAlrHLYXtpGzE9A09zBH9ZB2yag/Zp+Cmp&#10;alrsPxm8eaOYY4oMeFtLvYiJLcsGD3rKfuSOjFFBBZULfd3sD9Zg849hgU6ju1dLXV9j88zPh14r&#10;MuWjHli0m30Xe3qeWWt/cTzz6Zqmk3mmahaMBeaZqMQSeDcMqWAJBDDkMCQeecggQ6t4ZuPiPqOn&#10;/CDTRmXxTM1ncsOsVltzdSfURZA64Z1OCARX1L8Uv2ffhd8YI45/Fnh7ytUt4ymn67p8hgvrQE5w&#10;kyclN2GMT7onKjejAYpnwg/Z5+H3wbeS/wBEtJNQ1q5Qx33iXVUifULmPOVjaREQLGvGI0VUBy23&#10;czM2NXP4VcO48rUvwv3OnCcJzoYqMuZOCd/P0O306xi0uxhsoc7IYljXPJwBgVcyM4zSKQRxQcD5&#10;jXzDbk7n3kYKEbIWiiigsKKKKACiiigAooooAKKKKACiiigAooooAKKKKACiiigAooooAKKKKACi&#10;iigAooooAKKKKACiiigAooooAiReM7funpXwz8K/2g/2zbvxD4x+KXhv4n2HjLw5F8SNfi0jwZq+&#10;lwQi70yG/lt7ZbHUotoji8hEdGkjm3vuJk2uAvtv7Znx58P6TpN3+y54TvrXUvHvjnwzeCz0YXgR&#10;tP0xx9mm1S4xlkgRpQqnGZJMIucMV4TwJ4Vh8C+B9G8F210Z00fSreySdk2mURRqm8gZwTtzj3ru&#10;weGVa7ktD6jh/J443mnWj7lrL18j0z4Lftq/C74veJYfhn4m0vUvA3jC5Df2d4W8YGC3udVCRs8r&#10;2BSRlvEjCSFth3oqh3RFZSfMP20vGk3xA/a1+HP7NA027n0TQNFufHfifEYFrJdRzpa6PHLlsSqJ&#10;vt1yIyh2T2VrMGVolyzx98Ofh58V/Dc3gv4o+AtG8SaPclTcaVr2mRXltLtdXXdFKrK2GVWGRwVB&#10;6isL4Ufs9/D34Ma5q2v+EbvXrqTVY4LeKLXvEN1qS6XaQgiOysmunke1tFZmdbZGEMbO2xEBxXRD&#10;AclZSTuj1qHDLw2NjVjK8E72e5F8YfgX+zf8V9W0u++N/wANPCmtXkjmw00+ILGGR7tSrzGyIkH+&#10;kRHyzMbdtyFoVk27olZeC/an+FXwwsvgx4L/AGW9B+G2gaZ4P8V/EDStJm0Ox0eCOxt7aKaTVHjW&#10;1VREySvZGN0I2kTuTk8Fvxu+Fvw+/aQ/av8AC/gjx14WttUsfAfhO/1S4mlzvs72+khitZbaaMiS&#10;zvIhbSSJMjJKnmK8bAjIsfDP9kr4oeDvHnh3UfiD+1LrXj7wx4PaaTw3pXi3RIJNRSZ7aOCOW5vo&#10;mRbuSILKUlaATZuJN0jEknrau7KJ9Jabk4xirXtf7rnuIRIsJHgKowFAwAKWPdty/UmlVgwyK8I8&#10;B/tieKPipqvje38BfBbVryy8J6pqWjxXETASXOp2OqXVhLCocKrKwgjmEisVVZCHww212UKMpOxw&#10;5lm9HL4qM73eiSV230R1/wAZvH3j2fXYPg18ILKWLW9QtFuNR8RTWpa20a0ZmQOpYbZrlij7IhkL&#10;t3yYUoH/ABy/Yh+Mv7ZmtfFS98ReC/H/AIh+InjKw8OfEu4gg8Q+K5tWXTorPyLfTboQSySfZNQ+&#10;0y3NuTHHGGtLiFVBEkgb9nfgt8PPF/haC/8AGXxN8Sy6j4l14xvfW8Fy5sNMiTd5drbRnA+Xexec&#10;jzZnbLERpDFD4R+2h8KfEnwt+MXhz9qb4O6JAJ1vY31m0jdIY21K3hmS3mIOFLXlnNeaXK5WWVzL&#10;pvlhTbAhV6UW1Gm369z5nE0cXWaxFdpRTT5d7J9fVFT9mr9oT9lj4P8Aw7HxU8XftYeIb29h8JaQ&#10;/wAQbPXPEF7qlnpuo3U0NuGkR1l+xXLXEqxG2RkCgg+Soy1cZ4N8b6F4u+PPxs8UWn7Y/iC1+Gej&#10;eF7nT/EESeOEv9Tt9S+1EyX9rBb+Y+m28CA267YgW5Zsld1fbXhy70HxL4as/ENhpHlW2q2kN2kN&#10;1Z+VJtdQ6iRCMq4yMg8gj2q5FpemQySGCygQy8SlYlG/68c1yypS0V9j6zDUZVqEWpLlWui3PAf+&#10;CX/i3xp40/ZTt9U8d+INY1a5h8T6vbWmpaxcvcC4tI7yRYHt55C0lxbGML5U0hLuuCSetfQ1MiiW&#10;3RYoI1SNRhVVcAD6U4H5iK0hHlikz1KcORJN3sha5n4n/B/4bfGXSrfRfiT4aGoQWlx51ttupYHQ&#10;lSrpvhdHMboWSSMnZIjMjqykg9NSBgTgGm0mrMU4qas1dHgfhnQfBXjj/goz4i1GW/s76f4WfCXQ&#10;7Lw/psCW7poVzrF7qbXpwE8yGaS203TgBuGITwuJST6U3wdsNL+Jf/CyfBmuzaPLqOs/2h4utYIh&#10;KuusunfYY0kMhJhCLHaODHtybVQc73z5Vqz+L7b/AIKeWUXwwa/eyu/hXan4sw3VpB9gis0utT/s&#10;SWGXImF41ydRRkG6MwglgrKhP0OAMbTU0ZON7HmSw1Ca9+N+V3Xqup45+1g2py6l4QsLzUILHQpL&#10;+eOW4uNXngiu9VuvK0zT9PuIYVJntpjqNw55HlzW9s/bI9V8M+GtD8F+GNO8GeFrAWmnaRp8Nlp1&#10;qrswhgiQJGgLEk4VQMkk8cmvE/HOt6b8Qf2sovhn4xmfXPC1nPoUWn6VYwuTpHia1+3a39ouXiCv&#10;HH5FvpjKXYxM/lx7cyMG96J3D5TXXWtGnCPlf7zyssnF42pNu+qSfRJW0BN4X5jz7V4z8fvhR+0J&#10;F8S7X9oT9mnxJ4ck12w8NyaTe+FPFVpItrq1uHedEW6ibdbSebsG4o64zkCvZsNuznj0pSAetcso&#10;qasfUVIU60bN+eh4xoPwc+PHxj0Gyuf2p/iDZWllfWkcmtfDnwhbAWJcqPMs7i9kzLe25/iVVhD5&#10;KtvjJVqX7LnhrxR8Pfjt8VPBGoRNcabdRaBrb6uNNMEV5qslrLp115QyVVBBpVg3lAsYzIxLEOuP&#10;dApUbTXlPg34MeJPh5+0P/b3gtpbLwLcaDrM99pg1eV45dbvtUhvnuDC7HLFnvWDdEEpRQqkKN6X&#10;L7GUX5HzOLwU/rcKlNOVm03vo11ORtfD3jXXvF/xs8BfADxVHoVjDrFr9rub6AMNO8RTWdje3QtI&#10;gCotpbSe3mkyoLXd1cSZZpJCPRP2ZLrQW+Edv4d8K+A7zw3pnh7Ur7RbDTb3florS6kt1nQvljHK&#10;I/MQknKuDk1wOmabqPhX9rXx18EvF3hm3u/Bvxk0SbxMmtyag0Up1GCw0zR7nSFjXBINpax3SyBw&#10;53zAKBCXo/Yd8caP4q1z4o6Z4Z8WTahoFj4s01vCFtNeyyJb6Q+gaYsbQLKdywNcxXmGA2tKk/Jc&#10;PSoyi6Eo9Uzn96jmkJLRSTT9U1Y9j+JXw78E/FvwFrXwt+ImiJqnh/xBpk2n6zp0krxrc20qFJIy&#10;0bKygqSMqQeeDXkv/BNr4f8Agv4ZfsceFPCPw/8ADNppOm2s2orFa2cIUHbf3ChmPV3KqoLsSxxy&#10;TXug+Vea8k/ZWA+HWn6p+zRrp2ar4Uu57y0Y/wDL9pd3dzyW92McLucTRlckq0JrBpKon5H1MoxV&#10;WMmujV/uPXFOWx6GvlH/AIKXfEfxD4Db4a+PfAMcF/ceBvippOq+MhHGbgaNoP2e8GoXtwiHdEiW&#10;TXEisepUYDHCn6urwDVPhnpHxi/aA8X6HrPhibTtC1rw/e6F8QdJv/N/4qmwe1jgtpoZYz+4RRNd&#10;RkI8chJJIOFI6qCkoyt2f46HznEE4OUKcXaTat8tT3TRdb0bxLodn4k8N6vbahp2oWsdzYX9lOss&#10;NzDIodJI3UlXRlIYMCQQQRXjn7LvjPwhF8bvjp8JNP8AFWmrqGk/E1b6DwxDfRiaztbrQtGuZZ1t&#10;gd0cc15PdTM4UK800zkl3Ymj8SP2Y/EnwY8A3er/ALAUdv4J1W1EL2vgDSNPsLbw5qcnmoskk1q0&#10;S+XIIS5DQS25kZIxIzBVxU/Zw+J/hX42/H/X/iX4vgbwp4s0Rr3wfpfgjWRFb6lJbItjfTXkke9j&#10;L5iSWciCPKxRyAOS7lY+FyfOk1ZnrYeo0oRkrSv8np0Z9DODsJAryz9sC68UN8H4/D/hrSJrxNf8&#10;R6Xo+sJBbNK8WnXd3HBdyjb9wpC7tvPCY3HgV6moIGDXB/tOfE64+DvwD8U/E600dL+TRtMM6Wck&#10;pjWU7lXBYA4+96V2UPjjrbUWcxvg5K19GH7NXws+Gnwf+DWk+DPhNrL6no6q866tLfJcvfSuxMkz&#10;SRgIzM2c7AqgjgCu5VmViGWuF/Zl8FaF8NvgboXw78OeKYtZh0KKSzkvYiufNWVy6MFYhXViVK5y&#10;COa71mAO0j61NRKM3G1rMrKuWeDhbVNL8kZnivwvB4r0xNNn1K7szHdwTi5sigkxHKkjR5dWGyQK&#10;Y34zsdtpVsMNKNVEYRVOAMDJJ/U0IGzkPke9fOPjY3X7XH7Vt38GE8Va9F8NvhzYK/jfTNNt5Laz&#10;8RazODs0u7uNwNzax2ziSW1UGOXzVWXeuYzM6s1FK9+yNnh6OGnKdOC5pWTa0b9TmPF3/BWz4beE&#10;vjZN8Krr4D+NrmBPGE/hO1ubaO2/tC/1iI/MlvpryrcS221o3+1gCMLKjHCnNe+ftBftH/Cv9mj4&#10;Xal8Uvip4v0nSYLPTbm5sbPVdXgs5NRmhgeb7LCZWAeVgmAoycnpXjOhf8E/rz9mz4zJ8TP2H18K&#10;eGtH1WzvrfXvCevWk0lnYz3M6TNf2Hl5ZGDIoNqWWErGiRmAZz3fwZ/Yy8I/D7xZD8X/AIsePdf+&#10;J3xEFgbZ/GPjG4Vls0eKFJo9PsYgtppsUjQhisMYkYsfMkkzmuaDrap/1/mRTniPejPe+j6JfqZH&#10;wH/ZU0LxLc6N+0x+0QdU8SfEG+1BvEdna6v4juLvS/Cs9xAEjtNOtNy2qLbwnyluPK85yZJGfdIQ&#10;If2sbu91z4h2NlC+p2Ft4G8Pya++t2GhGeexurozW0VzbPI6wyiK1g1NZ4WDMq3Vu45Iz7D8R/if&#10;4Q+FWmWt/wCJZ5TJf3iWem6faReZcXkzdEjQcthQWY9FVSSQBXlXhb4a6f8AG60+InjeH4ZWujr4&#10;r84+H9Y1lZGup71tMOmSX4hkBNpGbaOCFNm13RZWZAJMv30KcacHU7Xt5ux87nFWVdxoUbuTacrd&#10;Emr3fn2KHwy/4Kdfsu/E74c6h8UX1PWvD+m2PhW28TIniTSxBNeaRcSNFDeQIjv5iPKjRAZDbxgq&#10;MjPqHwo+Oug/FeLVHXwb4m8Oy6QUN5B4p0ZrTMbqWSVJMtHIpUZ+VyV/iCnivjPwX/wRd13X/g5a&#10;+Cvjr8RNH/tvQvhBpHgLw5feGxcPBHFYasuqpeSrIELO9xFBmMDAWMjJ3GvqKDQ/24bv+z31Txd8&#10;MoYj4ssf7Y0+PSr2cNoKpILxI5WZM3crGMoWjEcYDA78g1xQnWk/eR6lGpVoYZKpGyS6L8zxHw/+&#10;2h8LLX46eIfHP7Meh694q+H3hyTW5Pi1deFLWCeH+2JIdPuILvfcTIWjEC3OWiYJz0PBrU+F/hbw&#10;h/wUKtv+FxXeleM/C+h6zpg1rQta0/WZNF1yyu5Y5razmjuLOON/ks2eWI+dJs+1ukisCFHjfw0/&#10;YV+N3xCuP2xPCfh/4paR4c1r4o6hZabB4Si+0PpOhWbxhDLuQAPNNY/KRGmF+RSxC8foloOg6L4V&#10;0a18O+H7CK1s7K3SG2ghQKqIihVAA9gK6faTm5KorOyX3afkeBg8mhjqiqN80FJu3RtvT5Hneh/E&#10;H/gpf8D/ABdN4b8IeNfCfxb8K6vqAlt9Z+JdydO1bw/F5GHjb+zrZYr2NpFBXCRuu9slgBXafBz/&#10;AIKE+OdN/aq0P9k39rDRvBGga5460qe8+Ht74X1yeRNRktsm6t5I7pEKOFaMoVLFyxG3gmttnCnB&#10;Fcr8YPgn8Lvjx4S/4Qv4r+EI9VsEvIbu1dbmW3uLO5hkEkVxb3EDJNbTI6hllidHUjgivNq4GnKL&#10;cNGeri+GaFWlJ0lyye2unofZmF67v0pGKgZI/I18FeGR/wAFAP2bDbr8G/2jU+LPh600mO2Xwn8a&#10;3UagjQxTBHh1qygWWRnLQhzdxTu3lljMCzZ9O8L/APBUDwN4btL5P2wPhP4h+EBsZ44v7a1nZqGi&#10;3O6KF9yX1pvVBukkU+aqBfIYsRkZ8yph61PdHxWKybHYKXvwdu61R9VkA9RRWT4Z8U+GfG/h6z8V&#10;+D/Edjq2lahAs9hqemXaT29zE3KvHIhKup7EEg1rVieaFFFFABRRRQAUUUUAFFFFABRRRQAUUUUA&#10;FeGft3/8iv8ADX/sunhD/wBOcVe514Z+3f8A8iv8Nf8AsunhD/05xUAe50UUUAeGf8FGP+TW7j/s&#10;fvBn/qUaVXudeGf8FGP+TW7j/sfvBn/qUaVXudABRRRQAUUUUAFFFFABRRRQAUUUUAFFFFABRRRQ&#10;AUUUUAFFFFABRRRQBm+IfDmheKtGufDfiXRrXUNPvYTFeWV7AskUyHqrKwIYH0NaCRhBgYxTqKd3&#10;axPKr3CiiikUFFFFABRRRQAUUUUAFFFFABRRRQAUUUUAFFFFABRRRQAUUUUAFFFFABRXLWfxa+G1&#10;98Srz4M2nj3SZfFmn6VFqd74cS+Q3kFnI7RpO0WdwQsjDdjGceoz0vmj++PzoHyskooBBGQaKBBR&#10;RRQAUUUUAFFFFABRRRQAVnarJq8em3NxocFtLfLbubKG7maOJ5dp2K7qrFVLYBYKxAyQD0rRAA4F&#10;ecftC/tEfDr9mf4b33xP+Jutx21pa7Y7W0WVBcahcOwWO3gV2XfI7MoAzgZJJABIaXM7FQi5OyPk&#10;P9k2T4oapH4v8QftPaPZaf8AGfUPFl1cfEaxtoRGls3y29itqPMfNj9htbVYJQR5yxGSQee01euy&#10;mQf6tc1w/hfwl8WvFnxf1P8AaJ+P/jKzvNcvbSTT/C/hnRbBILLwtpUv2aSSxMw/e6lM01usj3Ux&#10;ABLCCG3RpFk7j5/M68V9BhouFFJqzP1nJadSlg4RnFJpbDqKKK3PZPI/2X2Oo+L/AIt63fDzb1vi&#10;fc2bXcnMht4bO08mLcedib32r0XecdTXre3Iwy/hXzxc/BT4rfDq/wDiL4r+IH7Tel+E/hxrXiu4&#10;1+5h8O6I0GrrA8FvC0MupzTOsSP5bDFvbR3ClkMVyrVkaT8Ffhf4l8XWvg79n3QvEvhWwOjR6xd6&#10;Y6XMWg2t2RvsnvNOaWLdMJQHaKJo3Yw/vWGxCtYalUne+kVu2fLY7Mnh/wB1Ti5Sbdknrvv5I9b8&#10;R+NPinr/AMRb3wZ8MrbQRZaXoxmvLnUbxjLcXcocQRAREtbRgxktKyOWzhFO1iPEfDHifxX8Pf2g&#10;NC8dadpniP4lWUPhLxHoOr6v4Q0Ffsy68NZtPNtmRCFt445re7gVpCzKsH7yWR98jamo/GzSvhTp&#10;F98HvA/hGbwz8WvEupXF1rFvKkuohcfvJ7+C5lU/bIvs6utmhUtlYoTbr5ckKdT+w74C1LwBoPiP&#10;Q7bXtRudFs9T+zwi+sn23+qySTahquqRXE1zPPKk13qDwtFK5ME1jMgJzmuv28ZUpKCslZebZ8vK&#10;jWxWZ03VleV232SXTX8yv8Rf2xPi58KLLTNZ8b/sVeMorXVPEFho8L2HiLR7qQT3c6QRny47osQG&#10;cE4HABNW/wBp34gfCbx5pdn8MYL+81zWrDxpYXFto/h6VPPN9p1xb32xy4KCKMiIzMSAgbaWVyBW&#10;J/wUn8caJbfBI/Ce01O9tfE/iORbjQrzSJgmoaSltNCZNTtSwx58LSwrECV3TTRIDlhTv2JPGvwr&#10;+Jn7MxtPCmraY+saVYyWmvadZW8trqOiNOolFtdCULMtwU2NJLtjEsil1ReAMsOowknN3u1ZeZ1Z&#10;9iK06UqNF6JXk9NEui82b3w8/a98I+H/AIFeEfHn7R+t2/hzV/EEFzmzg0q6KhoZihGxVkZPlMZ+&#10;Y87uPbvvCPx3+DXjrw5Y+L/D3j7T20/U9SGn6dPeSG1NzdklVgjWcIzSMQQFAy2OM15R/wAE7/hx&#10;pcP7O+jfEfW/EvibXtW8RWzNqM/ifxVe6moMVxOimJLmV1g+XAbywu7auc4Feh+L/wBmvwL4q8S3&#10;3jVNc8Qafq1zpptrG4ttakmttMmAAjvLaxuPNskuYyAyytAxzkMGDMDc/Yc7u39yOrKqubww0HGK&#10;lGysr2bVlbXoz0JFKjBOaxda+JPgDw5fz6XrHi/T4ry1WB7mxF0r3ESTyiKJ2iXLhWchQxGOvPBr&#10;xzxd+zt8ZfA3hC88I/BzWvC2reF79vM8SeGtZ8Nst/rMbwzHUMTxXcFq91eP5SLuhhhiMkjtvAVK&#10;4Xwr4e8GeF3Xw38XfDPiTXYtOu9VtYke0fSZX00efFDp66dCkS6nYR26iKIs9xJLIfMVMcpdPDUp&#10;RvGV/LqTis8zGhNU50lG/VttL5o+lvGfxN8O+C/DF54omt77U1s4w5sdFs2ubqbkDEcS8uec4HYG&#10;vnD9oj/gov8AFzwZ4Wtr/wDZq/Yf8f8AjjVGlk+2adruk3OkIkaxkrsk8mUM7PtXBAAySTxXp3wl&#10;/Ze/Yk03xDB48+Dvwb8H2+q6RdSCG+02wRZ7SVJJYH91O+OVMkc7Wxmp78f8JX+2ZZ+HdfP2Oz8J&#10;+Cjq3h606DVrq6mktrmcYxxaxLGjId6k6lG2EaNS2E3h1o00/VFLEZnXpqUJqzta2q9TzX4d+IfF&#10;Vn8V4/27P2pLfwd4GtW+GsHh220XQ4b691JvtF6l2ft80lvEwELIqRQLE2xri6YyfPtr6S8MeNfC&#10;Hja0mvfCHiex1OO2n8i6NldLIbeXarGKQA5jcKyko2GG4ZHNfIHx00f/AIV/+1Lq/wAXfgN+yrp3&#10;iOw8M3VvpfxMtvD2lMPEuo3GsJ5sl/YOgWRTZwtA5fJjuBe3KKyTWfPAftH6nLZ6v4W+HH7K+pfE&#10;Xw18QfGGuW2l+EL74jfDq/jXRbRxFb6reWuqPCkyXbRPDM817JdhzCsaxjfxhzUkmotr11v8ysPi&#10;Myoz5asVKN9Wm09eqT0Z9E/HD4paZ+yx8cm+JvxD+IT6N4O1yaC+1G61HWElEpisLm2ntIbUWskk&#10;UEbx6bctIHjzJO2ZAAYZvCv+CpPxr8F/Gvwf8EdOtPCOr6r4UX9onwvfeJriLTJLm2fRFjnN0buF&#10;AZIoikuCkyDeqsQCMZ9S+NvgP4hfHz4aeIPgx8UjpGqfEb4f6k2q+HLm3sl0+DxLpEkLQuNs8roo&#10;ntLieznkIaKG5PnJGDFDj0P4R+BvAnxq8AWMfxG0x9W8Q+E/tOkQeLZR9l1GdXthB/aEM0MzyI09&#10;uVImDqzHLqEBAHQ5U8RQ96O2l+q/Q8mrTxtLHSjRmoxleSTWjel1ddT4y+C2g/EK6uvA2oftcaLN&#10;rXwDgTxomkae1rcXkMH/ABNVXSFuYl3khbVXSIFcxsABtIr374/+M9J8b/sdeOvgh+zprnxR8J6v&#10;4W+EV14g08zadem+u7drK7FtZfbL0SytM0qIWVXM4CqMgNXpHiKX4jfs56lq2vaN4csZvDMr6pqF&#10;pFpcf2ezSX7KJ/M1VvJmmgw0MgFxAGQhzvi3mNW9Y8F+OtB8e2Mup+HZZXgilCLLJCVScFFcSRMe&#10;JYyHGHXKkg4PFYPByhBuErxfXr8+x7mXY6XP7KreMrap9fNM/NX/AIVn+0a2o/sneIPAXinxH/wk&#10;MXww8C291oN9pN0sWmRQxQnVJTNtCK8kJaOZJGDjYmFPNfqFRUN1cWem2kl9ezxwwQxtJNNLIFVF&#10;AyWJPAAAySaxpUvZ31PqKFKNOLfM3ex5x+1B4Z1p/Cmm/FzwbYtca/8AD7U/7b063QZN1CInhvLY&#10;A5GZbWSZAdrMCQUG7BGr8Kfh/wDBaKUfF74Y+FLGOTxHDJex6lCCT5d0IZJVjBJECSPDHI8cYVWl&#10;DSMDIzMfMviF4i8X/tZ+LfCfgX4T3HxC0DwNa63Le+NvFukSPoa6jZpbSm1gtbp9lxNFNceUzSWm&#10;P3akNIodQ3s/wy+G/hX4P/D7SPhh4CsZrfR9CsUtNOhuLyS4kWJRgBpZWZ5D6sxJPc04tuba2IjS&#10;p1K/PyppbN9+6N6vEv2l/DPjmy+Nvwu+N3gr4b63rFt4On1hvE1x4c1YJcSWFxZ+T9jezaVBextK&#10;0d0ABJIkunxKiZmZl9tpoVx1k/SqlHmVjsq0lVjvY8tf9sz9n2x8Mah4j8T+NR4dn0ryV1HRvElr&#10;JZ39s8s0cEStbsvmNulmhQFAw3SqM5OK8i+CvgD4wfCtNX+M/wANPC9nb2F1dpeeL/hppt7c3lwm&#10;pTg3OpSwTznbPMks+FWPak0agAK6RqfQ/wBtvw54D1vwjpGqeK/hwviC70HVYdf0yCHRXnvLi60+&#10;Rbi0tbSdZoRDdSXn2YRo7Ms3zxbDv3JXtP2I7Xwf4Zif4H/F7Wfh54turtbrxH4k8NRCe21aaW4E&#10;1672GoPcwFpN0qxPJ5klsGRVdkRkfrpznh6HNa7b/Bbn59jsPUzDMHTV+WCu2nqm9mj1j4efEPwr&#10;8UfCtp4w8H6rFd2d3Fvjkjb3IIIOCCCCpUgFSCCAQRXzB8Qv2R7j4L/t4Qf8FC9a+KGo6polxrcs&#10;F34bXTIYbfw5Be6TZ6dcXjTAGSdS+nWbuzMqxKGAQ5Zq7TwL4A0z4v8Awf17xLJoNzovxJsdUdPF&#10;1p4SvTaiLxNYpta5so7iRo4RcAxzxNN/rbe4g+0Agso9L8JeOvC/7Qfwo1LS9Ma2eW8sLnTNT07X&#10;9MaQW85Ro5YLu13RtlScSQlkJBI3AENUVaNPER9pDprbqn/kdmGxlShKNDE7p3jLZO21/M7yKSOe&#10;NbiCVXR1DI6HIYHoQe4qj4sm8jw1qNyNGk1ExWUsi2EKBnuSqEiNQ3BZiABnjJFedfsU614g1H9m&#10;PwpoPjjV5L3xR4Z08aB4uabO9NWsj9nugdxJIMkZZWyQ8bI6syurH1UkDk1jTntI+lxH+14SUV9p&#10;Nfej5h/ZC+JGsfDTxdrHwn+IGnaZbWPiLxfqmpafqNtqEjTaZqN7JDfpo+oxvEqQXTw3oaIRySrI&#10;IJQSreWr/TkhOAyD618hD9l349J8afHfgyyuLptA1m5tdU0nxRfyeatpqVnMl9ouobGcee0EkM1j&#10;ciRppZUtdMfYkRkB+lPhN8Ubb4m6ReLdaQ+mazo161h4h0h5RL9ju1ALKsgAEqEEMrgDKsMhTlQ6&#10;s1KtJrZ6/wCZw5Mp0KapTTTjpr1t28ih+0j8YLb4F/BzW/iBbx2t5rSWjW3hLRJ7wQNretSgpY6d&#10;ExDfvbi4McS4ViC+cEA1R/ZT+BGofs//AAgtfC3irxjfeI/FWp3Dat448R3940zaprM6J9pmQFUW&#10;KHcoSKJERUiRFCjBz886p+0l4U+O/wDwUf8AD3wI8f8AxLtNMtfA3jC+m8EeA9P8OLdX2t6na6TI&#10;k2o392JpRZ2kK3U6woYoGklKnzG2qp+zQuGLZ61hCSqTcl00PRjUjUqSkn8Oi/UBndz+Fc98T/iL&#10;pnwt8KSeKNQ0u91CV5VgsNN06HfPeXD8JEnZcnqzEKoySQBWX8ZPjNafC+ztdI0XRjrfijWC0ege&#10;Hop/LNw46yyybW8i3TILylWwOFV3Ko2T4G+Cvi6a30zxB8Uvixrmp6tHqz6rqUFnN9msZ53jCCBI&#10;PmaG0jwvlwLJzsDTPPI0kj91KinH2lTSK+9+SPJxuYVZVPY0EnNrXsl3f+RF8J/hR4i1bxE/xv8A&#10;jdNDeeKbyExWVlAxNpodoSGFnaggHGQGlnYeZcSDc2yJIIIfUGZcAHvQ/I5PHekURpHvVee1TVq+&#10;0aS0S2R15VlsMLTcpNuUndt7t/5CLIGkIbhq80/a1+NelfA/4O3GpzQxz6hr1yNH0W0lufJWSeWO&#10;R5JGfB2xQW0VzdSkAsIbWUqGYBT6VLPBbwtdzOqIiFnd2wFA6kk9BXxF8dJfCP7bH7SuheDvG2oa&#10;oPhFJren+ENY1jw7q32a6itdVlESzxFGWYDUNVXS9NLCOQJZx3kiyQi43jGUuROXRbnPn2YQw2Gc&#10;FvLRL836H0L+w74e8aeHP2avDOn+M4oAyaXbJpEn2RobqXTkt40t5LtGZttwyLvdcnbvC9Qa9bAS&#10;Ji3971rw79pX9iD9qr9ln4WeLf2oPA37cnxB+JkPwu8JQ6x4U+HPiezsLNtRjspIbjVYry702zU6&#10;lPc2FvcW1sJbf9zNceaS77ZI9yx/bd/Zcku9B0TxB8b/AAxpOs6/Yx3Ftot7rtuZoWaMuYpGR2jV&#10;12uCC3JRsZxWEMbTqtt7+ZzZNmuFdFQ+FRSWtlf+merAY4pGC9TWJ4V+JPw48cXUtp4I8f6JrEsC&#10;B549K1WG4aNScAsI2JAz3NcLo3x6+M/jH4meJ/hd4C/Yx8ZaxeeGLwRyyDxL4ftftts3MV7BHc6j&#10;HI9vJ0DlRhlZGCspUXKrTpxvJ6Hu1sww1Cmqk5Wi+p6q2XGUOKbdWdrfW72V9bRzQyKVkilQMrD0&#10;IPBFcRqGvftrRafcS6L/AME7vGM94sDm0guvHXhiKOSXadqu66k5RScAsFYgZIB6VmfDn9lj/grJ&#10;4G8BeG73xf8AGr4M/EPW5meXxRoOs+H7/wAPyWglWRxFDqtm11FceRI0cQJ02HzY0LFlfk4SxuHX&#10;U8fEZ9lrSi5XT7K9vU5G8+COlfshfFHwf8Uf2TfGWv8Aw+tvEXxP8P6R4t8E+H7yNvDmu2+parp1&#10;nO8um3EcsNtcCFMLc2gt5vnfc7hsV+jKgqAZGzivhSz+CX7X3xx/am+HHw5+Mfwqu/AHgfwjeS+M&#10;fE2v6Ld2WrWfiPVNKvdOfTNNtrosJrW3eaaW5dp7WGeVLHy0EYMpH3b0yVPNeViZUp1Lw2Ph83r4&#10;evieaily2WytdklFFFc55YUUUUAFFFFABRRRQAUUUUAFFFFABXhn7d//ACK/w1/7Lp4Q/wDTnFXu&#10;deGft3/8iv8ADX/sunhD/wBOcVAHudFFFAHhn/BRj/k1u4/7H7wZ/wCpRpVe514Z/wAFGP8Ak1u4&#10;/wCx+8Gf+pRpVe50AFFFFABRRRQAUUUUAFFFFABRRRQAUUUUAFFFFABRRRQAUUUUAFFFFABRRRQA&#10;UUUUAFFFFABRRRQAUUUUAFFFFABRRRQAUUUUAFFFFABRRRQAUUUUAFI/CkjrS0j/AHTQC3PzR/Z/&#10;+HHw+/aU0Dxv4s+PXgzTdT8WTfFTXj4gtZtHnsrnSJku5I47EtJIZmRIRGyktsYOGVQMY76f9l/w&#10;SLd4r74jfEKSxMBtrmxn+ImpG2l08A/6BIhmw1oFLDyT8uHYdzT/AADe+EL79sT9oifwXdadLFH4&#10;20mHUn0zZtF8miWS3CyFOPND8Pn5gevNTftDaZq/xO0fT/2W/CF7Pb618VJpdElvrORll0jRjHnV&#10;dTDJlonhtWdIZCrIL24skkwkpYe1TVL6upSitEfoGHo4SGWRrVILSPb+tzuv+CW3wj0Twj8NvEvx&#10;n8IaNLpWgfETW0vfC2jpcSNENKt0MNteBZC2GuhvnDI7I8L27jaSwH1S4IwxHFUdD0q00DSrbQ9M&#10;sYLS0s4Egs7W1hEccMSKFVEVQAqgAAADAAArQJLNhvu9q8Zu8rnwVap7Sq5Wtd9B/wBKKBjHFFIg&#10;KKKKACiiigAoorO1jXtF0C1+36/rFrY26sFM13cLEm49BuYgZ9qAMb4nfEvwT8IfBGpfEf4jawth&#10;o+lwCS9uWRnPLBEREUFpHd2VFRQWZmVQCSBXxP4S8J/E79oD486v+1D+1J8C/CvhyW/8G6FpXhjw&#10;pF4pk1+TSmtrjUbmeeVpbG2ignc3luhEIlwbb/WkYrtf2yP2gvBX7SFzoP7PnwEe88Zw2PxDsZfi&#10;Nf6LCraNp9lZySPNbXF67LDLOtxHBm1gaW4QhGeNEIeuobJHymvSwNBSftJdNj7PhrKYTbrVU9Hp&#10;fYWiiivWPv8A3KQxFd4gzPg+mKo+K/ENj4P8N3/irU7e6ng0+0kuJILC1eeeUIpbZHEgLSOcYVFB&#10;LEgAZNVPEvxF8DeDrkab4l8U2Fpetp019HZz3SLK9tCyLLMFJzsVpIwzdBvGTzXmnhL4bar8fvA4&#10;8U+OPirrN7o/iHVxqH2CytpLCC405QyxWiJIPNjgcCNmdWDTAE7tkuD00qF4+0qO0fxfkj5nMM5b&#10;rfV6CUpvp0SfVtFuW0+KHxv1Xwk3jb4Q6bo2i2k51jVF1PUUvXgmTzEtreIRFR9pAZZHlIaKLaVj&#10;aYsJU9aEcVpGtvCgVVGFVRgAUBowgEfCjoBXA/tH/F3XPg78MbnVvA3hh9e8X6qZNO8DeH1aNF1T&#10;WHglkt4Hklkijij/AHTM7vIgCIwBLlVaK1fmVlpFbL+tzbA5YqKdWo3Kct29/RGp8Z/hJ4C+M/g5&#10;fDPxC0Q3ttY6hb6pZFJ3ikgu7ZxLDKjoQykMMcHkFgcgkV8w/sw/tJ+IP2cfhxqGofGfwpZp8NNQ&#10;+KXj4ad420y6Jn029/4S3VQthd2RzJN5rLM8dzASPmWJ4UKCaX2e40r9uu0019Q1Lx38MtTjihMl&#10;xpGleAr6K6ulAy0EMk2sCJJWGVV5CEDEFuAa8J8O/sv/ALRfxs+BOofB/wAZfC7QNH8PWPxO1Txj&#10;4Q1DW9dlM+rm+1qbWbZ7nT2shJZNbfb2QxySFjc2RDRmJldkmp0lHZ3v8rHh5lh8QsfGdKLuk0rK&#10;6b0td9DoP2evCHiP9rX9ou+/ac+IentFovh+9ji0WJSrQzS2tzfi20/bkqr2QlS4uZUMolv5/KWZ&#10;U07yq7f9rn4W/EDw14t0X9p74FeMF8P3dhe2dn8UrCPS7aWPxN4bWdWkEzSAOs1ohnkhkQlws1xG&#10;qkyqU9g+FXwz8M/Bz4eaT8NvCKS/YdJtRDHLcyb5Z2yS8sj9Xkdizsx5ZmJPJrmf2ofE2iWfw0m+&#10;Hdzd7dY8bxXmj+GbXymP2u9Fjc3PlbwNsf7m2mbc5VfkxnJANwiqk4+TVvlsa43CRw+XOVV3lJXk&#10;/N7/ACRN8FNa+BPgn4EeG7r4deLtNtvCElmjaPeXWqAIwm3Tbd8rZ3/MxKk7hgggYrjdW/bU8M/E&#10;DxnZ/Cn9kG78I/ELxRc2l9d3f2zxZJZaZp0FpJDFJ51zbWl2/mtJOgSMRbXEcxMiFAH86+BPw4/Y&#10;TPhjwLpvxZ+C+i6F4u0mw0jSxp/irSwti+szWUlv5Fs6s+nXt0VW4DC2eV13HftZq+qvDmkeHdB0&#10;O30fwfplhZ6bbJstbXTYUjgiUE/KioAqjOeAOuayqwrOburHdlONoVaEIRlGySWj1skjynR/jZ8f&#10;/hXpFra/tPfBg6jK1snm+KPhJZXerWTzlQWiewKG+t8NvCsqzxFUDPLEziEdl4b8ZfA39pfwZdHw&#10;xr2i+LdFZpLW7NtKsyKzRsjKe6Eo7DIwcMcGuyyGGAa88+Jnwu8b/wDCbR/GP4K6tpVr4kj04WOo&#10;6drsUhsdYtFcyLE7RHfBKGyqXAWTyw7ZilACVlHnhqnf8z0quHozg1L3ovdNXdjK8U/s56rba8ni&#10;r4c+IybhbsSm11S9likQNcPK4hvIg0saASMvlSLLH5cawoIVZmrgfFWrweKTp3hr9orwVq0+paXA&#10;smn61Yt/ZviLTX+y2RlkjNo/lXZ3yy75bGTb5hSCOCRo3cdvqP7Zvwx+GWh6lN+08U+Geq6NYSXl&#10;7p+uahFPFfW8eA9zp00JJvYS/wAqLsjufmj8y3haREPMad+0r8evEngvS/jH8S/2NdP0L4f3F8Ly&#10;ebXvGLPr+jaZvfytSutMXT2jhcRBJnhW6aSFZCGwyOF3ValJctRXX4o8DFZT9XTqYabTerjq193Q&#10;f+wbZ+Fodf8AjPdeD/Fmra/p7/EqwGm6zr2rT313Lav4U0C5SNp5yZCivcTMqE4UyNgDJrp/2yDK&#10;PA/g8Of+au+EP/T3aV5x4O8O+Lrz4q/ETR/Bvi25W78L6tYXHhq1054Rq+r6RcaXokkd60s8qRXV&#10;vJd22pQNLMrbzamJZF8goT43/GzWfGPhDw7ovinw8qTaP8SfDWoavqlmjW8VlBbalpVxK13aXJW5&#10;sm2XDyBSJUWGHzJJYzLHGU8PFwbpu6/FCwubxoQ9liYcsnopbpv9D0X9tdE8LfBa++PWlRga98Nb&#10;e51/QpHGY5nW2limtZ1/5aW80Mjo6cc7HUrJHG6+WeC7bxz+yz+2m/gr7Ld6zoPj8xsrRRN/o1ir&#10;yRQTqoBeWW0me1s5wA4FteWk5eBLeRG+mvGHhPwn8UPBeo+C/FFnDqWi61YyWt9b78pPC4KsuQfT&#10;PSvkr4i/Br9rif4raf8AET4y60Ljwf4A0xvC9g+ixR3934stNZnSG5vrlNsUmnpaldMllk81yI7C&#10;8fBEgImjeNVQe0tPn3NcxhFU44iGrirq3VLdM+zdu4bWAIPGCK8p8SfBnx54I8XS+Nf2edY0vTot&#10;Rtmi1fQdVgkksopUg2QXdvFEVO5SkaPbho1ljHDxugLeQXPifxl8NPiR8FdR+LX7YWvXt5r2t3ke&#10;qS6/Yw+H9KvoYLOW3ls1tFij3TSX1zayweYGLRwuRIQF3/Vmm6vpWtW/27RtUt7uDcVM1rOsi5HU&#10;ZUkZqoVpU6jW1tGu51KlSzHCxntJpNNbp2utTmPgv8Vbb4teEF1We3sbLWLRhBruk2OrxXyWc+0M&#10;NksePMikQrLE7LG7RSIXjjfdGvVXNtp95byWl7axzRTIUmhlQMrqRgqQeCCOCDXzb4K+Gmnfskft&#10;NXd6t5daZ4L8XoYtGlj2vbm6ea4nbTpyR+5EUk0j2gGBsklhDbUijr6I8OeKPDHjCxl1Pwtr1pqN&#10;vb3k9pNNZXCyLHPDI0UsTFTw6OrKynkEEGqqU9FJbP8AqzNsuxqknQrO046NbXXRrvc8g8H+Nr39&#10;k7QI/g34+8GeMte0jT5ZR4N17wr4Tv8AWhJpZkYw2lytrFLJBcWyFIC0uRcIkcyyF3mhgj8eftMf&#10;tH+FfB+ofFLTP2Lr8+HdLty93aa140tLfW5AOTcRWdslzCbZUYOxkuo7hQkoFsxVBJ7iNsZ2Bfxr&#10;l/joF/4Uj4zYD/mVNR/9JpK5HGUU7M9idJ04tqTslpsdFpGr6br2k22t6LfR3Vne26T2lzC4ZJo3&#10;UMrqR1BBBB9DU4dmPMeK479nb/k37wJ/2Jml/wDpJFXzb/wUa+JXjvw9+1P+zz8K9G+MmueD/Dvj&#10;A+NG8TSaJqv2Nrk2Ohm6tN8nos6qcd9xU5BpzqckOZkVsSsPh+dq+34nqf7RuneHLD4+fC6XU/DN&#10;tqh8W+K7bRr2LUZZXhgSyttQ1m1uIogwRZ47yygYSEE4HspHuG35t2a/K3wz+0D8df2m/Gvwu8Rf&#10;td/F3U/g/p3hP4faN4wh1fT7dfMv7+7j1DT5bo4UiJIjcW8khdWiSJpDIFjLuv1R+238drLVfgXc&#10;+F/2d/2ktQvfiFYSJpumad4K1Ky+0Xmrz2JktPt7kbbW3XdHdSEmNTGMch1VtqldSpQlbS2n36nz&#10;OV4inHETlvJu7767I9O+I4Pwd+OmjfGG2T7H4a8QW0ul+ObnGLeCYbDY3cgXo5fdAZmyqqyqSMqa&#10;xvjQvwg/tDUPjH4F+P3hnw3qq6VMviF28RxwW2q2yQvt86WN99vLHxsukV3jXI2SD5K8utvH37Ve&#10;lf8ABQn4U/s/fHH4i6Fq/hnxN8JNWu9Z0TRtMKWt/d28FlFNLP5hbzA00tyVQYURsgOTmvo7/hmH&#10;9mgdf2evA3/hJWf/AMbrGhVqRk+TSzPUxWCp42jKLju+u6emqaPmf9lH9sjw1qniPxp8a9GtdVv9&#10;A8aT6be3vhKLw5dR6/pep2+kaXHPcGGUs2pxyWE2myF7XaFSKIxwztNLKPpT4LftNfAz9oPQoNb+&#10;E/xEsdQ88lf7Pm3W17C6qGaOS2mCyxuoI3KygrzkDBrkPjP/AME//wBmr42+MD8Qtc8P6vo3iGS7&#10;W5n1zwr4gudOuJnW0SzG4xOAf9Hjjj6A7Y1GcCvl742fC7Rv2ZPi/wCCYf22fEA8Q+H9c1W10j4f&#10;/HjSrmTTPEmhajBNezWem6lLG/zRyQ3M6rdxBY3fzVuI13xuem8aullGX4P/ACPEUsyyeXv+9Bde&#10;qXdn0f8AtP8Axh0TTvjf4O+AvxM8T674P8G+I7dhceJ7OK6tIdW1eWQrZaSuoxAx22VgupJUd4Xk&#10;ZrKONpFknjr2fwR4E8H/AA28OW/g/wACeHbfS9MtQfIs7VNqrk5J9SSepPJr5Y+OXibwlJ+yZ4q0&#10;7x18VZfGXwq8S2dxocfiLxDYxSaj4W1UyG3t4rpJYwZ4zc+XH5simeCcoz74naW2+j/2fbPX9P8A&#10;gF4H0/xZDdxapB4Q02PUor8MJ0uFtYxIJN3zbwwO7POc5rli2qjT3/rQ+jwOJWIbmtU0mn5PoeYf&#10;Ez/gmx+y38S/jFL8b7jw1qWja7ql7bzeLj4d1eWzi8UxwN5kcGoLGR58YlETnoW8lUJKFlOPF4ub&#10;/gn54ktvhDb/AA78ceKfA3iy9up/BN1pUL6lJpWqOTIdEZnlzDBJh5IZZTHBEPMWSRVUMPo++vbX&#10;TLObUtSuFhgt4mlnlc4VEUZZiewABNfE3gf9rbx1+1V+2HoHw1+HuvXUOg3cq+IbtHvRZxweG7eN&#10;XgRYyrPNf3NxLBJLGp/cWpRJvKeUxVtTowjPmloutuvl8zzczxDoVI06KXPJ2XbXdv0PpH4NeHTr&#10;3xB8V/FfV/hzd6XLfagtrp2oaxdu1zdxQAxsY4HXNvah1zGN370tJKEVWR5PTnIUbiOlDHA4pqgo&#10;ny85rSpVlUd3t0XY9HLsujhIXbvOTu2923vqPpAMDFLRWR69WcaULnl37VHxEt/CHgvTfB9vrtra&#10;ah4s1ZLCFZzcq72kaPc35je2BaKVbOG48t2wnnGJGOZFBztO/ZttZPgDceGPB1/b6R4h1HWbXxVp&#10;+rvpU0aWmtW93Df2Mz2s0jOEhnt7bNuzbcRlNoU7K+ffGfj3w7+0R+1NrHxX8VyzTfDr4Z6O19dy&#10;QQGbzNLt7ndFHGi/63+0tStGnLxs6Na6BbJKkf2sE+w337TH7T3wu1E+NPjF+zMut/D7Uik1trXw&#10;uv21fU/D0bvbxhNQ08DzLtVMkrvPp5nKrC37jaPMNVZw9n7N9dX+h8ZClLMMVOpW1gk1FW6Ldn2n&#10;8Av2kPDXxu0p9KurRdA8Xab+78Q+Eby6V7iylAGXjbC/aLdtwaOdVAdWXIRtyLNB+yJ+y5F421z4&#10;lD9nrwc2v+JIoItf1N/Dtu0moLCzvF5uUw5VpZCGIzl255r471v49fsqfFH4Yf8ADU3w8+Nmkw3H&#10;hnTptR0nxr4dKS6npohjMzw+TtMsvykrJZOh37ijR7jgfcXwb1r4p678KtC1v4y+GbLRfFVzpsb6&#10;3pOn3ImitpyOVDAsAehZFeVUYlFlmCiV/ncRS9jJWd0z5nNcv+oVVySTjLVd/meQfGz/AIJsfAD4&#10;oa9beP8A4fajr/ww8U2NgtnZ+IPhneR6Y3ki5juCk9sI2trtSyYKzxSDazDHNVv2cv8AgmB+z5+z&#10;z8YYP2lH8UeMPFvxOUammoeOPEviBzNfxXrRloZLW3EVosUSQxRwxpCqxqmVG5mY/SpBcYJ59KUf&#10;KPmH4VhzytboeW8RWlT5HJ8va47rRgelFFIzDAznFFFFABRRRQAUUUUAFFFFABRRRQAUUUUAFFFF&#10;ABXhn7d//Ir/AA1/7Lp4Q/8ATnFXudeGft3/APIr/DX/ALLp4Q/9OcVAHudFFFAHhn/BRj/k1u4/&#10;7H7wZ/6lGlV7nXhn/BRj/k1u4/7H7wZ/6lGlV7nQAUUUUAFFFFABRRRQAUUUUAFFFFABRRRQAUUU&#10;UAFFFFABRRRQAUUUUAFFFFABRRRQAUUUUAFFFFABRRRQAUUUUAFFFFABRRRQAUUUUAFFFFABQenF&#10;FedftR/tIeAP2Qf2evF37TPxaj1B/DfgvR5NS1hNJtlmuTChAPlozKGbkcFh9aAPQQwA2D8a8o/b&#10;H/aO1D9l34Bap8VNB+H914p1gXthpXh3w/a3UUH2/U7+7isrOJ5ZWCxRGeePfIc7U3EBiAD5F4s/&#10;4LA/s1+GPg/qnxD1Dwl4th8S2PibS/DkPwyvbWzh1271PU7dLrT4Y0+0tA6zWzi4DrKwWJZGYAoy&#10;jwG2+J/7Q/7bF1Z/Hj9sHwXrvgnwv8K9TnvdN+Emg2F40mraxbTPLb6ldBVL3vkxGEQ28LSwNOjy&#10;hnPlqmtGlKrJKx35dl9bF10kvdvq+iR6z+zp8JG+DXwwtvDOozefrF/eXOreJLv7U832jUruVp7l&#10;g8nzMokcqpODsVeBXZ/sT+F5PiZ8ZvGP7UNzHu0i3tx4S8GyMu5biK3meS9vImII2yXDeTvjbDi1&#10;UMAyYHx/+0n/AMFXfhd4X/Z21fxf4H8KeMIdWk8QXPhS9in0q2S58Naktm145uoJbmMl1s0nuUiR&#10;i0pg8rKO6iv0x+AXg3wn8Pvgn4U8JeCvD99pOlWWgWq2dhqyKLyFTErH7TtJDXBYlpWyd0hdiSSS&#10;evF1YxgqcNj387xio4eOFpvSyv6LZHcg5GaKQMDS1558iFFFBOBk0ANDYTOOlDJx8o49K81/a1+M&#10;V98Af2b/ABn8Y9IsftN5oOhyz2cJxgzHCRkg9VDsrEdwCO9fNnhHWv22Pg94il+I6fHw/Ek31jbD&#10;xD4L8QafDaWgmjaR5ptKkhUNaO4YRrFMZYwFUk5HN06NSqm4q9juwmXYrGwlKlG/Lufbu3dznr7U&#10;bPl2g/hXgvw6/wCChn7OfjHxBY+A/iDrF18M/Feq3sVppHhT4lGDS7rVZ5H2xxWMnmvbahIxKZit&#10;ZpZE8yMSKhdQfMviH/wUI/aR0H4r+JNH+DX7KVr8QvDOkeMofC6yWviyPS76yukRWu72589Xja0R&#10;nUDysy4BOxs4AqVRy5UtSIYHFSqOmoPmXS2p9iZycP0/hxXkf7Y/7KfgT9rn4SxfDnxzex2sel6z&#10;BrGm3k+nW95DDdQrIqvLb3KtFOmyWQbXBGSG6qK8q1j9vP8Aas8O6Ne67e/sFpqS2tlLJFp3h74o&#10;W095dTBG8qKNJ7WCPDSbFZmkXYpZsMVCN4z+19+0N+0b8aNO0D9lz42fDjQ/DvhD4za9Ho19L4e1&#10;nUJ7vTLWBftc9nPdxRrHKbxIHgAAhUxSSqSSBnRYetzbHTRyjH+0V4NbavzZ1/7G3ifVPG37Ifwp&#10;8Z63Y2dpe6v8NtCvby106xS1t4ZZdPgkdIoUAWKMMxCxqAFAAHAr0mmQiO3VLSGIKkahVUdgOBSo&#10;AGOBXv01y00j9Qw1JYfDRi90kI6uSFUcetcV8ZvjHF8NILLw74d0oaz4t1zzF8O+H45NplCbRJdT&#10;sAfJtYt6eZKRjLxxrullijfc+IPj/wALfDDwtd+MfGGsRWdlZwNJNLM2AAPpyecAAAkkgAEkCuQ+&#10;CmkeM/FOv6p8afiJ4attJl1i2trfRNKlslW/trKFpnRrqTrvZp3YQfdhyeS7ua66dKKip1HZdF1Z&#10;42OzOtWquhQSlK2r6JPr6nP3P7JVl43+GHibS/if4oubvxP4vtF/tXxHFEokgkjO+AQxtlVhhblI&#10;G3Jy28MXfd0v7NniLW9V8K6voeveFn0hNH8UX9jpMUzTF7yzR1ZLkGYlmDmRuR8vAA4FehykNbO3&#10;sf5V8o/BT4Z+OPG9r49+I/hzxA+qa3o/xO1OPR9M1q8dI0jhuNPmW2guUHm2sbfZjmMb4ndl8xGR&#10;Sh6FOFeg+Z8uunZHylaniMtzCEoR5pNNyu7N7XfnbofWAjjC7QgxXkkgPxR/axtpbYf2j4e8AaFN&#10;vni5gttfndVMTE8SSpandgZMXmjJUyAGgPjh8SNNvbv4feKrKW11W+FxFpV6bCOK8gJmEa3KQO/k&#10;XsUSypK/lSFkjRd6+ZII68w/Zr/aU+MOr/DzxF8G/wBnb9lSe81zwReyW9/rvinW5dN0jU767gTU&#10;PtaSS25uGllluzLPbtEjQGQoWDYUefXpzptcy07rVM+sw2eYaqlTk3GW7TTTv21PrrLeo/Kkw397&#10;9K8jTxn+2v4dUWGq/BDwR4nlYbzqOkeMZtMiQH/ln5M9vOxIxnfuAO4DAwc1pfh9+0h8R9bj+H/x&#10;q1jSY/BzWr3mpal4S1G4sry+ndkKabhcPFBFmTM6SB5FSIEKS5OXtL7JntQrxktIu/odp8f/ABf4&#10;x8AfBXxN428B6dDcarpWky3NslxjYoQZeQgkA7EDPjvtxznFfOv7RPhv4x+CfDvgf9qnW/2hn8ce&#10;HPBWoXXiE6beeGrWwMsc2iahawSxmFFdj5l3ECjFQEZz95QD6fY/sXnRfDaeE9H/AGoviqbCC0+z&#10;W9lqmv219EYtu0Ry+fbM86Y4YO5LDILc5rgf2o9H/wCFYeCPCn7NOr3d9dfD64+HOsw6tqt5Y3N1&#10;PLqUF5o0Gn2yvbq0jSzLd3ojt41aSUxgIp8siujDRlUrK+nz62PmuI5zjhnzxsnZaNvdq+h0vwK+&#10;GvhH4xeB7qPxp4Rs/AXxH0R30fxnZ/Dy/ks4bO4+0peO9vGcZhuDtkWeSISSxSk5w1at78DPjn8P&#10;mm1L4XeK9L1hESNoNMuHbR5HZdSW5WDzYEkgjgWJplf/AEdpZidrOobI5rxZ4u/Zu+Jusan8R1i1&#10;zw94k025ez1jxb8NGkuNUs3V7aKC01C3tYnnadorkEQXFtL9mj85iYThj12gfBPxSdLj8efB79r7&#10;xbr9zEWbTR4g1a01HSLt0Yo8U628CMyEh0JRwyNyOVwbqVK9F+8rr70ebgcNgsRQj7OyktG02mrd&#10;0cd4r/4KCeCv2fvHNn8Lf2l/GeieEda1GKe60y18dajbaW17Yx6h5Mt6l1DJNaCMQuDFA7RzyGP5&#10;lTcSvaXX7c3wI8L65f8Ahn4t6m/gXUraeVNG0vxJqNg974ijRWbzdPtLO5nuLgMEysflrM2QBGTx&#10;XxT8evhh+27+1J+0t481/UvgdpOuWUPwb8Y/Cm21fwncxxWlrql4tu8E9yt7OJFjHmbi0auVCDgk&#10;8eh+Df2EPEnwt+IXiz/hfH7MVj8eX8W6J4b0zRvEmoCwWTSEtNNjs7wPPcETWql1e4V4FZy7nG0g&#10;MOf6zCo9Y281f8jajRzahUahJyhfS6u1217H1547+KX7M1z9k0L4ofEDwM5GvQ29lZa/qdmSuqIs&#10;c0UaJM3FyokjdVA3gOrDqDW5rfjf4Xt4rt/hL4o8X6Ada8QafcTWXhe+1CD7VqNogxO6WznfNEob&#10;DkKVAPPWvh39qv8AZs+L37QOk23wk0z9lfxTomiw+JNQ0afWri40zWLqTQ7UWsdmYLqW7iubS2up&#10;IUnkG6SfCybvmK15T8V7D9sP9ln/AIKsfDb4/wDxn8NweJPB1va+JLWLV7Qx77HSrm6aK3tllkkQ&#10;3FwsItitsqARiR2LyASyKTcG/wB3d7bqz1OpZniaCft4KMbpOSu1bq3fY+gr/wCFHxc8Paldan8P&#10;dI06L4vfAK4uH8Kx3M0t0fGvgK7a5NjZXE0ab97CGeAKwkkju9P87bsnQyd78adD8O/tEeGfB/7c&#10;Hwm8WjUrnwJ4Z1u3bRtC1aJ0uYrxrL+0Lb7QjYiurc2BQZyFkVwyEgAHj39pH4beOf2sfhv4b8A2&#10;Hiy58Q+F/EE1v4rtIPAOrxm10+/s7u2iaW6NqLY2hu4Ucv5xic2ZZC7RDFr9nnWfFvwn+KH7S+nX&#10;Vul54L8L+MI9Z8PK97uuxe3mkQapqdtjYAkPnXCSRkljuuJVOAi5wTnSk1qtfua1RvF4DHJ2cZRe&#10;l9Gtr3PRf2YdP8Gv4Ffxf8OfHWleIfD2vmC90bUdIj8uOSAwRgExq3locg/Kipxjcu/cT2njvwb4&#10;b+Jfg3V/h54x0yK90rXNNnsNSsphlJ4JUKOjAEcFWIP1rw39gnQNe8Zp4r/bB1yPQbCH4tzWOo6J&#10;oHhTVEurG1sI4MRzSSxxos97K8kjTTYJOI48kRLX0MSjScPytdMKkn773Z6tLC0Vh1BL3bNW3Vmf&#10;NPwJ1vxR4H+Mniv9lr43w3fiOHXna4WSXRmuLO5jngYNIwZj5VrNHE8bIYzbpOkkfmAyxxnr7v8A&#10;Zj1L4QeOrz4pfsppoOhveWMVvqfgi6sTb6RerEzMGiFvgWc7Z2mZUcHIZ0k2ha5n/goDpniTwloe&#10;kfGH4c6Tbxa42s6Tpkusm/mt2SSPUYrnTLWZoyT9kub8RWMwVGfZqG77ivXt/wALPiT4Y+MHw60f&#10;4neE2mFhrNilxFBdIEntnPElvOgJ8qeJw0UkZOY5I3Q8qaurGMrSe739Tzss/wBmrzoSVkrOPez7&#10;eh5j4usf2v8A4x+G7zwR4l+EHwv8PaddwlLwat4gvdfju1PRBHFBYtCykBhIHYggYCkBhy7aj+09&#10;+zZHresePNS8BXFh4m1KNrHX9H8O3UFjod15NvbxjUYzcNLNHJ5WBc+YpQmONvk2sv0qVVnyetQ3&#10;2m2Gs6fcaPrWnw3VpdQPDdWtzCHjmjYFWR1bIZSCQQeCDiijOVJvW6e6fU0zPKYV4+1hJxktU1un&#10;+qPEL39o74/fD7W/DGl/FH4QeDrjTdd8SWOinxB4f8cy+bI9zL5SXK6fLZ5RN3JjNwxUZG9iMn13&#10;x/d6BpvgDXdQ8XWLXWlQaPcyanbIuTLbrExkQDIySoI6jr1FfH/7Lv7NOpyfBb4T/tHp4T0rxv4m&#10;j8FQ/Y/Euu6XbXOt6LDKlvOkNtJNtWZFmWfBdkkjWfCudriT6G1vWvif8Wf2aPFeneHtI8O3Piye&#10;y1TR4rW31kmxkuUeS3IaUKzQng7kKs0bgqc4NKdKKg505Xi++68jny3G4uopUq8WpJaO100ut/Mf&#10;+xZ4Zv8Awb+yv4C8OalKZTD4cge3kNw8pW3cGSFCz/MSsTIvOcYxk4zXZeNvhd8NviQ9lL8Q/hzo&#10;WvtpsrSac2taRDdG1c4y0fmq2wnauSuD8o9K8IsPi9+13+zl8CXu/HP7K3hy70rwXou0zad8UIlm&#10;lsbaMKhxPaRxmYogyC6IWOAQK+hvDGtR+J/Dun+JYtOvLNNRsYrlbPUbYw3EAkQOI5Yzyki5wyno&#10;QR2rng4uKie/CdOrBRtslo0/1PMv2qP2ePhh8X/Del6z4y+Gllrkvh6V4rWKSwt5GgtLkLDOyNM6&#10;CBYx5dw0kbCVVtSI8s21k+FXwr+E3xl+FemeIvjB8EfDmra/KTH4kutf8C2sEl/qVtm0lvfJdXKL&#10;KYS8RLE+S8XOCBXqOvaHpXinQr3wx4g0y3vLDUbSS1vbO7t1linhkUo8bo4KurKSCpBBBIIwa+c/&#10;2Ufi9q3hP4365+yx49iVdQtLRWttQns4orrV7y2iiS4vZvKVfMNxC1vOJCqqCJIlL+WSOv8Adyo8&#10;r3T/ADPna1D6pmkJpe7NWfZNbP1Z9DHwb4OGs2XiQ+FNN/tHTbRrXTtQ+wx+fawNjdFHJjciHauV&#10;UgHaOOK0qKKxskz6ykouGiE2nO7cemK8r/bH+D/i743fBO48KeA/7Mk1aw1ex1eystZt3ktr97O4&#10;S4+ySBJIyol2eXu3jbvz2r1UkDk0gCk7hSl7ysZYqhGvRlCWzVj8zfDHxqvvgv8ABTXf+Em+Heo6&#10;r4K8f+AXu28OBCFsY9t3EJ0ERk82WC4FvY3vl+YqpNp93I8avNn9F/DcGreB/hrYQeM9efV77SND&#10;iXVdTWLa17LFCBLNtzwXZWbGf4sV8U/FPTvBekfsa/GLSvDvwtm1DxD8OPjLrtzoHh2DTFtIbW+v&#10;riQW7yfaPLgFlLZ6mTLMW8pbe4kfcpXK+2/sIfHKH4s/Bu+8CePdSll1Hw7GY7l9VuczXGmSh/Kk&#10;d2wZNm2W2eUDYZLWQBmKk0opTjzX1tr/AJnyeFqPLazoyleMk2n2t0OY+I/xR+Nfxm8D+GPF3inw&#10;94YsPhl4ut4L8eHFkjn1HV4Zlj/syxkuLm5toIp7u6uLQLB5bxsyNA8pWTL+u/sy/st+Ev2a/Dk1&#10;pZ65eeIdf1A79c8WauiC81F853PsAVcn5iFABYk+gHzl+xz4e8A+JfHmleCfhL8QLjx38PdA8X6p&#10;J4d8Qw2VtqNlZadpqwmz0Z78+aZ4Uur0XNtJvDo9gAv3Ca+22DsCv5VvNKNKEd3a79WVlEJYvEyr&#10;VNbStG/RLdoWiiisj7QaCxG2Na8b/bV+Mv8Awrz4XzeB/DGtxQeJ/FETWtgouo45LO0LJHc37NIy&#10;JHHCsgAd3jUyyQxh/MkRW9A+LvxO0H4PeAb7xzrYMzQJs0/T42xLqN23ENrEACWkkfCAAHrk8A15&#10;f8B/Cl38etQ0b9ov4jT+HtWQWYawWy0V42F5DdXJibzmOLm3tllkW3f50dppLhGyY2rWnFNNy2X4&#10;+R85meLlOrHDU95bvsurNj9jj9nz/hR3wYOg+KtGtota1+4a98Q2qusqIxjSGK2LAYkWK3jhh3c7&#10;hHkls7jGuk6r+ynrGoaj4R8B32q/DrU5knk0fw3bRmTwm6oollitdymWyZVaVo7cPMkmRHDKJMR+&#10;wsqkfNQcnBU1jJJu/U9LDYaNClFLRJWPKfHn7JH7Hv7Rg0/4geKPgx4S12eXUbbXNM8UabapFdyX&#10;CDdBdx3tsVlYgEMrhz0UjoCMXxx+0z8f/wBhrWntfAXxl8GeOvDlj4au9Yn+FnxN8aQ6ZrkWnWsc&#10;hluLDU5icQRkQRn7UjRIMlpkyWrUsCP2XfFul+Es7vAXizxA1ppkj8f8I/ql00kqxSSHj7Ncz5jj&#10;LHcLmeKEbzMgXmv2mv2K/AHxq+JN58TviH8DvCfxb03UPDUOiah4H8bTG2FvDFcm4WbTr2NDJZTN&#10;IQZG5DpGF43GuPEUozg7RvI8fN8FTxOGk4wUprtv6o+8/gn8VNB+O3wd8JfHXwfb31vpHjPw1Ya7&#10;pVtqcAiuY7a7t47iJZUVmCSBJFDKGIBBGT1rrvm3bge3FfNE/wDwVL/ZY8F6Hd+IP2in8R/CNdPt&#10;Jrq4PxG0F7a2MSIWGy+tjPZSTOAwjtUuDcuVIWI5GfDPCHjP/got+1B8KNJ+J+tftRXnwkfxFqp8&#10;Qab4U0rwNaSXmkaY9089jpt3LcgM8otGt47lTGjeYJVBXANeTDD1JtpLY+CpZXi6jlFQd46u+h+h&#10;21Tzilrxj9gX4rfFX46fsYfDD4xfGu80qfxP4p8HWWrarNolm0Fs5njEqFY2ZijeWybgDt37tvy4&#10;FezMCRgVkcTTTsxaKKKBBRRRQAUUUUAFFFFABRRRQAUUUUAFFFFABXhn7d//ACK/w1/7Lp4Q/wDT&#10;nFXudeGft3/8iv8ADX/sunhD/wBOcVAHudFFFAHhn/BRj/k1u4/7H7wZ/wCpRpVe514Z/wAFGP8A&#10;k1u4/wCx+8Gf+pRpVe50AFFFFABRRRQAUUUUAFFFFABRRRQAUUUUAFFFFABRRRQAUUUUAFFFFABR&#10;RRQAUUUUAFFFFABRRRQAUUUUAFFFFABRRRQAUUUUAFFFFAEY3E5U8ClbaoyOM+1eD/t4fDP9oz4p&#10;fDvSdL+APiy7t4rTW1m8WeHtH1ybRtR1+w8t1FtbarBNFLp7LMYpWdGUyLE0e4Bir+I/C/8Ab1/b&#10;Lh+F0vwxX9mKbxD8Q/CWlx2Op614z8SWmjf2jdJDmK6u7OJGktTdKociJWiWR3CEohxUISnpHVm1&#10;LD1K9lTV32W59yrk8Ej2rxb/AIKIfswa1+2j+xP8S/2VPDHiaz0XUPHfhibSrXVr+FpIbV3KkO6p&#10;8zAY6Crn7Nv7Xvwy/aY0mbTNIuDo/i/SXng8T+CdTmCahpk8ExglfyzgzWplUiK6QGGZSCrckCh+&#10;0d+11N8G/HGl/C3wB8Jb/wAc+Jr/AEuXVLvS9P1e3s00+xSRYlmmlmO1TJIxWNDzIIpiuRE+EoTc&#10;rJahHDVpVPZqLcu3U+Cv21/+CV3xT+F/w6vf247r4j+GW+IPhr4ieEPGfiK1tLS5+wXVj4c0KfR7&#10;Sxg3HeHY3ckzSMP42GOFr1bV/CH7emoWGniy+Lvw+t5pINZ/tu3j8P3IVXlt1XTVt5TIWAhm3PK7&#10;qTIpACrjnc/bi/bl+EPxz+A1r+y18Pdat9P+IHxS1mHw2ugeKop7J9IYAXF28zFNrMsMUwh2krcy&#10;xskbNskKel3S3EtrLFYTrFMY2EUske8I2OCVyMgHtkZ9a9PA05KMrn1+Q4atGjNTTSTXlqfGX7O/&#10;/BM74g/HTxxF4O1LxN4X0pfhF8SfD83jB43u7t/FcM15p/iHU5JpJQGeaZ7HSETcAkZgn4KugX9c&#10;gDghQK+Xf2FfiH4P+HGmWP7K/jjQb3RvFwku7oaxfhWtvF9yzPPPcQXPBmn8v948Mg81EU4MixO4&#10;+pAqgZ6159W/O7ny+Ze1WNnzpp32fboL9aKAQeRRWZxBQTgZopGYKMmgD5p/4KRat/a/gHwH8Ira&#10;Vzc+M/idpVs1q3/Hvd2lmX1K9gn7NG9pZzjYwKudqkYbNUWBIwK8707xb41/aY/aY1H9o3WbnS4P&#10;CPhBvEXhT4fW1lE7XF9ay3enR3N5PJkxujXGjvNbyRcPBfAMAY8yeiEBhg17eBpuFG76n6bwxg5Y&#10;fA881Zyd/l0Mfx54D8C/E3wrc+B/iP4Q03XtHvDGbrS9XskuIJCjrJGxRwRuV0R1OMqyqwwQDU/h&#10;Lwr4c8E+HbXwp4U0tLPT7KMpbwIxbqSzMzMSzuzFmZ2JZ2ZmYkkk6RIAyTRXXyK9z3vq9JT57a9z&#10;L8ceNfDXw28Gav8AELxtrCWGjaDpdxqOr38qsVt7WCNpZZCFBJCorNgAnjgGvNvgh8H/ABB4gv8A&#10;SP2jfjrJqr+OLi0uJdP0S7v8W3ha2uzu+wRwwkRvMsIhjmmcylpY3MbKjBa7z4sfDPw98Z/hV4n+&#10;D/i+W5j0rxX4evdG1SSylCTLb3UDwSGNmDBX2O2CQQDjg9K8H8C/tG/Eb4X/ALQPjL4A+OfFknjf&#10;RtAs9IbRvEV7aQ2l4txdSlZre9uYkjs2kXfEUVEikYSRp5ZLB2apznUSSueZjcfhcO05SSS/P06n&#10;0jqupaXoWm3Oua5qcFnZ2cDz3d5dTLHFBEilnd3YgKqqCSScAAk15j47/aD1C7uIfDXwh0lby8u5&#10;LiOG+v1EQmMIuhKtnDIyNdyq1tkD5Y2SRJBIyNuHPWHh74m/tItbav4o0/8As/QzZabK1rqqySad&#10;dSNCtxJJb2bLFJOu50XdeYMborJGjxtu9b8J/DbwR4JurrUPDugxx3l6zG81CeR57qZTNPMsbTSl&#10;pDFG9zP5cW7ZEshSNUTCjs5KNF++7vstvmz5/E47G42NqacIP7TWrXkuh5N4R0PxH47/AGg7M/Hn&#10;SbqabTbCbUvCelQWpfT7dreS3jN5eSDKfbGNyrQQcrEqSuC8iB4/dAcyZHQV4J4G8I3+sftXa/4g&#10;sNbvNFEXiubX9Q03T/NT+07ZdHg0SJdQVpyMSTW0s9uUQRulih2iVJHPvZV1P7sfWlipKVRN9l8v&#10;I34YglCfPq02lJ7tJ2vcg1KG8l024h02WOO5kgdbeSVcqrkHaWA6gHHFeR/AG41L4RXmteBfibou&#10;kaN597Y3jeJLe7MVrreq3ojhnwszkxSPdbUjiGdwkiAyzYr2EfJISWwD2rjfih8F9I8fzt4o0PUn&#10;0LxVDYC10/xHbReYUjWdJ1imhYhLmLehG1sOiyzeU8LyF6VGpBQcJ7P8GduZ5fVniY4mk05RTXK9&#10;mna6v3Oo13w9oPijT/7J8TaJZ6ha+fDOLa+tlljEsMqyxSbWBG5JER1bqrIrDBANfKun+G7XxR+0&#10;h8SvhV8NPHthq2o/DjR/Dlz4f8Pv4mlg1KFzuke2ub6CYXL25EMZ8q48xGkm3SlwwA9C1bxV8Yf2&#10;fpLnWPFEl5feHIbgy3Ek32nVY44Xu4wxjkRWu0fZK2I3WVS+FQxRR0z4b+Ir34gftj3Xj238H3Fl&#10;ptt8P59Jk1PzoZbee7TVnHlJJGx3SBISzqQDGTsPzAgDjUg04Pmj1tr96Pn69XCYqoo1YuE07K+j&#10;Xo+up6T8IPi9oHxa0Br6wins9Qsp2tdY0i+j8u50+7QAyQTJk7HXcp4JVlZHRnR0duuYsTgD8a8k&#10;/aN/Z91nxvFcfET4Q67d6H4wWzWG4l0zUGszq9vGxeOGSReFljYkxSsGVSzo6tFLIh9K8J2viKy8&#10;L6bZ+LtUivtUisYk1K9hthCk84QB3EYZtgLZO3Jxnqamq4T96Kt3X+XkfTZNLEU+anU95L4Zd12f&#10;oaLYByMZrxH9uAEaJ8PWH/RXfCv/AKe7Gvb/AOIn1rxD9uH/AJAnw9/7K74V/wDT3Y0YdXk/RkZ8&#10;lOlBPuvzR6t4r8A+DPGoL+JNAhnuBp9xYxX8ZaG7gt5zGZo4riMrLCHMMRbYykmJD1RSPMtT8PfG&#10;P4ReKr2/8B6PYX+lanPqdxZw2ccdra21w9ukscuojBkk/eQunnxNn94N6MWDJ7KSrcE0HaflNFOt&#10;JabrqmYzyelWoKdK8ZrZrT7+6PFf2HdYb/hV0+heIjYprt1rN/rE0sGrQ3UmqWt3cNPBfB42LSxb&#10;JFt1lb7wthj5doHtIQ7t5bmvHfiZ+x/4T8VWqaD4CvLjwpY6g+orq+oeG9VutP1awW7CyNNpd5C+&#10;6xf7RHG7xIBDLli6n5lk8u/aB/Zx/Y+/Zp8G6l8VPjT4Pk+JI1zX7HTtCk+N+pyeJrHwxLPiFFS8&#10;1NbiawsWkw8rM7AuR0yoGFZwptOG3n08vM6cBPF0IOFaKvHTmT0a72PrWvOf2nvguvxs+Fd/o2lW&#10;lofEFjE9z4burqNSqXIUgwsWBHlTIWglBDKY5WyrYxTv2VbP4daF8AvDngb4T/FLSfF+j+GdPj0m&#10;31bRb6G4t4xCihbdDE77UiQpGiu7yCNU8ySR90jehIDjc/WiEnZSR34nD0MXhpQaTUlZrfc+Lf2J&#10;bLXvHfguPwBpPxM1vStR0N2NrpGs6ncfabqwF55y3qSs7S/aLV55dOubaXdEs9nHuhhjeNJO7/Zu&#10;1vwj+z1N4ul+KXifxJqviq+uLK88b69rSsbwQJp7fZ727tIcW8KlYXtlltI2EggjSRmeB/L5v9qz&#10;w/rv7Nn7VWgftOeAdJnlsvEl4v8AbdpaIS098lvHb3MTEfMy3dhBb7YyyxLc6NZsI3lmYn6j1rwx&#10;4Q+IOnWmo3+mW87ohn0nUJbJGnsnkgkiE0JlQmKTy5pFzjOJGUjDMD1uUZpcyuu/VHweHy6thK0o&#10;YeSjKL1i9U0+tuj6Hxr+0p8TPh7/AMEuP2gfhz8dPh14U8QP8Ivixdapo3jbSPC95Jf2EGtXCrfa&#10;Zf2NgrMEmnZb5XFuFjkRi7KXRN32r4a1/QfGnh7T/GHhnUFu9N1WxhvNPuo1IWaCVA8bgEAgFWB5&#10;APNeB/Ez4LafpGi678FvGngubUPhx49v47DX57MzTzX5vbGe2nMiQmMadI06wu1xCnlu0wLKrSSS&#10;J85fsKeHbn/gnf8AFjV7fx98WdP8R+B/ih8QptFbxN4k1xtLvfC11aaTJLY217YybLQebb2UqC5i&#10;w0hMGdwYbeOrSlSkpR1i+q6PzPawGa1KVZ0qsXF9U+nmvJn6AePvBHhn4oeA9b+GfjfS1vdF8RaT&#10;c6Zq9m7sontZ4miljJUhhuR2GQQRngg18yf8E6fHXiXwh4w8Zfs3/EjVXfULDVbiWzNwqobi6hlM&#10;V7IAgWKN50NpftBCNqNfyMTljXs/w1/a6+B/xb+LOofB3wP4jnuNW0+wlu1ee0aGG8jiuXtZ/s5k&#10;w03lTxtG5Vdqkjk5FeE/tH/tJfCX4d/GjX/H3w30jX9Q1Xwn4eufEviq/wBFTUILDURpEU0c2nT3&#10;flm1ciGWbbCrfNPEgcjyyVulKFR2v/w6NszxNPDVKeIjrZ2duza/I+wqTJB+7n8a+Ofgz/wWc+Av&#10;xH+D9r8b/iH4G1fwTo2qeCdS8U+Hn1S9t55NRsbC6a0uQFiY7JFmCqEP3t6kV9E/Br4weNfibc3M&#10;Hi34Ha54UjW0hu9OvL+6gngvIZOVAaJiUlA5aNgCuRyayjVhPZn0GGx2HxNJOLvc89f9l74xfAf4&#10;UTaR+zF+0d4leTQ9Dkh0Dw34t0yx1Oz2RREw20QjjtpEYsqIJHlfCk5BJ3DqPhd+1f4H17+xfBHx&#10;Wt9S8FeM76CCGbRfFmlPYrcXrKv7i3uCWtriR+XSGGZ5NgJKjY+3zrxj/wAFPfh18MvEvi3wX8VP&#10;hV4l8O6z4b0uy1HTtN1Awl9UgvNRk061wyOVgeW4jO1JCGMbK+MHibSvjz4J/bT1T4IT+BI5H0rV&#10;NZ1PxVrWmXe0GOHRALcqXXnzYdXu9NO1SN4jfOUDKcueEXaL+RzqVGNW0Xr2+f4HqX7Snwj8QfF3&#10;wpo1roHxGt/DjeHvE9pr80l9pi3VteGz3ywxTAyRlES4EFxvVgQ1soIZCynY+CXxIvPix8N7Dxtf&#10;aE1hJc71IUlobgKxUTwMQGeCTG9GIBKkHHQnwH9tL9pvQtUfUPhN4WsLnxHb6Xr2n6Xd6PoCC6n8&#10;SeI5BJd2/hvaDsjiENuLi+M3yfZWMZHzyNH3P7HviD48eHYdQ+A/7U3juLxH4+0+yh1+fVrLT4ba&#10;2NheyzLFbokIAXyJYJ4ecsyxq5Y7qcZxdbQ0hXh9YaXo30v0PcSFPXtXyt/wUJ+GviPwx4i8M/tO&#10;fC9IYtY07V7O1m86Ty4Wv/MKabJMQD8ssk0mnPIVkZI9SDIF8vcPqhVIIy33ay/Hngbwt8TvBGsf&#10;DfxxpAv9E1/S59O1ayMrx+fbTRtHKm9CrrlGI3KQwzkEEA10RaTuGPwyr0Gk/e3T7NbFT4UfEnw1&#10;8ZPhvo3xQ8INN9g1qwS5ihuo9k9sxGJLeePJMU8ThopIz80ckbo2CpFb4k3Q7gOa+Tf2YvHHir9n&#10;T9oXXP2afitrEg07WNYl/wCEbmliWNLm6kkknS6jjRQoN3E5NwY1ji+221w4jT7RlvrQjIwaJKz0&#10;Msuxft6ajLSUXaS7NfowooopHsdD4O8V+H/ht+yX+1h+0La/tJQ6p4d+EXx30rSLvQtbhgvb3SU1&#10;fa9nqIuDCHFndTzXNoV3BFlVFAb92FFfwLpnxK8G/HPXPE/hDSL7WtYj8Qah4V8badHZS26X1wbE&#10;XktxO/lgJHdR27XVtcsWiguLmSAKFu8r7J/wUy1j4XfET4I6n+yTdiHW/H/jSxiufBHhGFpzJJeQ&#10;Xtv9lvJ2gBNtaxXZgLzS4jAVgd2GWrP/AATe0jxNc/B/xhr/AMX/AAXo+meOtd+JGtSePrXS4Y3t&#10;3vRKI/LWUEm4jSJY41d+Sq4wowBz0WoYjl3XX/I+RxuXvFVuSm7SV2pWvZ9mct8Jv2cfjh+xp8G7&#10;bQf2H7OPxno2pxyTnQPihrzQ6pptxJat5bvfIHWZUlWCNoSg2RqQjNgV6N+ys/xO+Dgtv2Zfj58Q&#10;J/FHiOHSv7V03xbdMc6wjFftaktj95HcvKwjUYSCSFQAFGe81jXPhJ+y38I473V7z+wvCuiPb2lu&#10;uLi68g3FykFvbxoPMkIMs0cUcaghQyIoCgAeLfHv9oTSviHF4Z8bfs7fC7x54r8QeFfFNjcR3+k+&#10;Eri2jis5Z44dRtpjdiB3RrN5pRGuVaaC3LZ2BTVRxUrxb02XkelgsKsJCKbXOlqls293bzPpyisL&#10;4efETw18T/Dg8R+GZJlCTNb31jeReVc2FymPMt54zzHIuRkHgghlLKysd2tk4taHsxmpxuj5F/aP&#10;XxT+2H+0Pa/s36HaXVr4X0Ms+qXj2zA78XMNzczQyDBgGz7NasQDLO880Z2Wwkb6y0rStN0HSrXR&#10;dKtxDa2dukFtAGJCRooVVyeeAAOalMcPMgADEAM2OT/nJpdyyrtJ6iqlJOyR5eHwHs60qk3zSk9X&#10;bZLZIdVXXZ7u20S8ubCWCOeO1kaB7lsRq4UlSx7LnGT6VaqK+sbPVrCfTL+HzILmFopo8kbkYEEZ&#10;HPQnpUPY9Or8DsfH37Mn7Jvwk/bW/Zx0L41ftgatrHxU1bxLDcTXtrrXiaWTRLS4UXNk7afZ2jpa&#10;qiq0vk3G1pgGWQSh8MPr3RtMstA0m10KwM5gsraOCA3N1JPIURQq75JGZ5GwBl3YsxySSSTXyb+w&#10;z8SJvAH7TXjf9hzwd8Xv+E68B+CPDVpfeF7iW0llvfDayXM0R0u6vXbF0iBAIHAZtkbK7kpX105P&#10;B9KzouPJdLXqcuEVOcbpa7N97FfWNH0fxJpN34d8Q6VbX9hf20lvfWN7AssNxC6lXjkRgVdGUkFS&#10;CCCQasRxRxII40CqoAVVGAB6Utcx8a/sTfBrxcNS8dXHhe2Phi/+0eJrR2WXSE+zvuvEKEMGiGZA&#10;QQcpwQauaSi2ZYynThRlLyPUf+CX3/KOj4Hf9ko0D/0ghr3lPuivFf2ANL+Jej/sc+ANM+L+jaNp&#10;etR6AmNM8P6MNOtrCyLsbK2+zLJIsMkdobeORUdk81JCh2la9pQ5GPSvmZ/GfkVZ3qtjqKKCQBkm&#10;gzIvmPDNkUpPcmuI+J/x6+Evwa0i81r4k+PLaxWxghnuLSNXuLpYpZhDHILeFXlZDIdu4IQMMScK&#10;SOH+FH7a/g74z/HK5+DPgvwhqMZ0+0uJdUvtRuoIZbZkl2Qk2odpTDOA7xzEKrBCOvFXGjUknLld&#10;l1OZYmipqKkrvpfU9zoooqDpCiiigAooooAKKKKACiiigArwz9u//kV/hr/2XTwh/wCnOKvc68M/&#10;bv8A+RX+Gv8A2XTwh/6c4qAPc6KKKAPDP+CjH/Jrdx/2P3gz/wBSjSq9zrwz/gox/wAmt3H/AGP3&#10;gz/1KNKr3OgAooooAKKKKACiiigAooooAKKKKACiiigAooooAKKKKACiiigAooooAKKKKACiiigA&#10;ooooAKKKKACiiigAooooAKKKKACiiigAo60UE4GTQBhePvG/hT4ZeBtZ+I/jzW4NM0Pw/pVxqOsa&#10;pdMRFaWkETSzTOR0VURmPsK+PfgNY+JtV0rXfjN4+0KbSvEPxJ8QSeJNT0WcYfSY5IYoLSycZbbL&#10;FZwWyTAMym5+0Mh2MoHY/thePIP2gvE11+yd4bVl0vRNQ0nU/H+tbuVMNzFfW2m24+6zyvboZ2YF&#10;VgLR7S0waO0RkYr1MvotfvH8j7rhXLZK+Jmt9F+rOE+JP7Ofww+LXiq38W+ONLnuGj0qTS9SsFuC&#10;LXV7F5Y5vst3HjE0Imijl2HALIA25cqbfwq+AvwS+CT38nwb+D3hvwq2qiIam3h/RobQ3Yi3+X5h&#10;iUb9nmSbc5xvbHU12AGBgUjOqDLGvS5IKXNbU+wjg8PGo5qC5n1tqeJft9xX2ifACT4raLo1peXX&#10;gbxHo/ie4huA4ae20++juJUVo0dg3liTHykcnoCa9c8L+K/DXjjw5Y+MPB2tWup6Vqlqlzp+oWUw&#10;kiuIXGVdGHBBBq9NBFcoyyorrIpV0YZDAjBBHevnPw74l8R/sLeM9K+F/wAVfFnhSP4L69dS6f4C&#10;1z7JNZXfhzU5JpJYNJvXeWSKeCSHeIrs+TtkgEUis00TVDfJO/RmclDDz5vsvfyfc928efD7wN8V&#10;fC83g34i+E7DW9LuHR5bDUbZZYy6MGRwD0ZWAZWHIIBBBrm/g78TviP8B/2x/h58EPF37VOo3fw/&#10;8TeFtei0bw740vbe4uH1GG40sWsf9p3Ye+vZybq4VFeZmZWCkSFAwZrP7U3wE0x4LHSviJZa/qF4&#10;5jsNJ8LMdUurqXgLEkdtvO9iQqg43E4HeoLzwt8X/wBq2xk8D+D/ANlqS00+aN7e/wDEnxl0CWxs&#10;9PSQbJDFYsBdX0gVg4iQwRSBGRrqBsNXLi/q8oO7Vz5jPJZfXw8ryip9Huz7rDAnApT0rxv9jb9m&#10;jxr+y98OrjwT4w+POs+Npbm+NxFDeW/kadoybQi2mmwyyT3NvaKqrthmurgIQRGY0IjX2SvGPgGk&#10;noQqQwB2H2rhP2mvHf8AwrD4A+MPG3/CY2/h+ew8P3TafrV1b+clndtGUt5DHtbzMTNHhNrbjgYO&#10;cV3qkqMkYPevjf40fGfQP2xvifZ/D/4bSzXnw/8AAOupqGu+JEj3WHiPVoJLiFLCzlUYlWzuYWe4&#10;kVtgkRIdsm6Qx3SpyqVFFHZl+EqYzFRhFb/giv8AALwqvgP4I+E/Bp8PSaQ2naDbQy6bLP5jW7iM&#10;blLbmyd2T1PXFdeFVeB3pQc8iue8afE/wb4CAh17VC1065g0yziae6mzHNIAkSAscrbzEcYPlMBy&#10;MV9NTpScVGKufp9PEYfBYfllNJRWt2lsb6oNu5l6Vz/jn4oeDfh/CY9d1FpL1oXkttJsYjNd3G2K&#10;WUKkS8kssEoUnAZl2g5IFebXnxe+KnxW1Q6F8OdIlsbRLhFnfTnimuNouLEnzbts21snlSXG+OMT&#10;zywszQvDNFtPmv7RXwp8d/B3wBpPj/VL201TTJdXt7TxjosMrJAy3C+REbu8mjnmvIJZ5Fs7qSWJ&#10;v3N0LxEtpLUu3VGlCPxu3ktzwMbneKrxf1eDcVvJ3SS6td7HpkvjHx38cfGS6J4T1a6h8Maf4gUX&#10;OoeGp2h8z7OzMVnu2Kkr5qosltANzYAeVo2miNH9h7wq198NZ/GPia4tp7mDX9V0LT9P06zNnp9h&#10;a6ZetpqpDaq5jAaSwadWffLGs4h8x1jUn0/4NfETwr8Vvhvpnjjwjp7WMF7AHudKnREn065PM1rO&#10;iEhJo3LK65PzAnJBBPnup/ATxv8AAiw1jxz+yhrWpXt3Nd3+q3Pw28TeJHfSNZu7maW5lEM86TS6&#10;ZK00rsphIt8uwkhORJHlWqSXwK0eqW/zLwOUQxDVerNzla6vsr66I5f/AIK+aX4q1z/gmv8AF3Sv&#10;A+mX95qs/h1FsrXS4ZJLiR/tMJxGsYLE4B6V8N634x+Lml+N/FXw9+B3gDV9V+Bth8TPC2pah4S0&#10;LRp444NJPh+E6lCIW2iOKfUWSRoNuGAnkZdrAt+ks/7TmiS/D7V9S0bw3K3jjSrGXzfhveXccepC&#10;+VRi3YJvzEXZP9JQPF5beYGZea4r/gnH4f8AGDfCC/8AiP4q8QrqFv4n1q4vdHuBZxxHUEeR3udW&#10;fbuIN7ePdXESpIYUsjYrHHEVkBwjS9pL2jei29f63FmEZV8RChSlZtXl5JadO55j8HvG/wCzB8Hv&#10;gBN4ev8A4QeJLOfx7pOtvdf8IzoOs28bWWnl51sobsv51rboLx0twhgjd5J3hii3stfNfxJ+H3x3&#10;8H/s7+BPEXgTQrnxh4J1Txr4q1jUvh1aNqRtdHu5LBP7G0qN4/JudiSpOBNuGy6njlDEIAf1ncEj&#10;igKpbeKznTlUleT19D2cNlzpQjFStFKystej1d9TM8G3F/deD9JutU0h9OuZNMga4sJZjI1s5jUt&#10;EXJJcqcruJ5xmvMPiX+0n8QfCP7Q6/AzwP8AB+DxQU8Gw67PFbeJLe0v2WS7mgzFDcbUkij8nLsJ&#10;NwM0YCnJI9h3ORwPpXknxa/Z88ceI/jfov7RHwW8ceFvDvi3TvDVz4f1G88U+CptaS50+WeOdI4x&#10;Ff2b25WRHJKuRJvAdT5cZWp8yiuU9GvCooJRezV7b2OW+LPxD+Jv7SeiWPw/+BvgLxlpipqiS+Kb&#10;nWbq68MxeQscn+hvfQMLyBzIYpC1mGf5FRj5cslaSfsReGfh1HeeM/gZ4q1q38Zretc2WseLfEN3&#10;qr3MG1c6Xc3Fw0lxJZlg0iF3kkglleRCQWiePT/ih+0J8Mv2iPDXwu+Ofxe+G2s6Nr3hjWtUuW0P&#10;wTd6Lc6etibXEzyXGr3amEid9xKLjZ97qK9h0Px/4G8TaHL4j8OeNtI1DTrclbi/sdTilhjI5IZ1&#10;YqMZ7mijVcNU7SR5mIwOFxSlzJNvR3STXoc34M+IeuR/E7XPhn461zRXuYYLa80aCySSO4Fs6lH8&#10;0PlZP3qMRIhH+sCMilQ0ndMG2ZK81yd54c+Evxim0f4gQXVhq7aLdPNpWs6VqWRGcFZE82FsPGej&#10;RklTtGQcCtCf4mfDWz0GTxTc/EPQotLguDby6i+rQrbxyg4MbSFtobPG0nOa6K1WlUSklZvft8h5&#10;bRq4NOnOScVblb3t1TZthPMxIw6V4h4rx4n/AGsrSGw/4rHR47vTNJ8R6BcHfa+Db2ytdR1aHVAj&#10;ZXz5nudLjyoVl227biVAXov2gP2hpvhZ4G0TxH8PtO0LXrvxHqKQaVNqviBrHSxAInuJrmW8ignC&#10;IsEUjrhGMjBUXLMK8r/Zc+LVv8d/jd4e+OPhR9C0i11rwZqkXxD0PRvEMdyh8SSx6DLYo7BYzdSp&#10;p9vclX2BkiOCF3Yp4ecbytukzzs7xNOWIp076OSv2stbX8z6iVtxwBRIXVNyJmvHvir+0d4ytfjl&#10;oP7PP7P2keC/EXiDUtB1jVdaOueMJLRdHisZ9Og2tFbWtw7yO2oAhG8oYhb5sniX/hlvWPGZ/tn4&#10;3/tB+ONZ1d+o8IeJb7wvptqv/PO3tdPuVcpnndczXMuSR5u3aq8/tLu0Vc+ho1o8nLCN7fd9564N&#10;2N5TnPrXjHx+XWPid8Y/DP7MniGzsrfwX4g0u41PxBJczMza/HbOFfRxEEwYmEkUsrb13InlFXSV&#10;1q2/7FvwzcFW+JnxcII5B+NviT/5Oq/8IP2O/wBmP4DalYa58J/gnomk6lpum/YLXWEtvMvfIKqr&#10;B7hy0kjMEXczMWcjLEmpanLSxU41alk4pLrr07GX4isLD9mr4q/8LG0azhs/BnjK6trTxZBFGI4N&#10;L1EAQWl6iJgZnLRW0rFST5dv8wCBT7B5ZMexn/GvO/2lPFfg6D4f3/wz8QaAmu3finTLmzh0A35t&#10;RNAYyJZprhebWCNTue4HMeAVy+1TD8OPjV8JPC/w90Lwv4y/af8ABmuavpukW1tqmsrrllbi+uEi&#10;VZJ/KWTEe9gW2jgZxSptQk10Jp1KdObgmkt/RmV+0fA/xutbr9nH4eQ2suujybu+8RXMTyQeEpFI&#10;kt7s+XJGzXYIV4oFdWIwzFYzlvP/ANmD9s3U9IuPEPwL/ay1LTNO8X+B7qW1v9asDix1mGJd322B&#10;OXi3ICzQOAyFXK7413hnjrxr8NvhX8RvEvxW+C/7bdtDqvjXV4tUuvBF1p9lrei3t3Dp9np+ALKF&#10;b+GR4LO3VSLooJMv5Uo3RnvF+Fl1+038OdE+KPirwxffDHx6sMjQ6hp0ME9zbq48t4pFu7cfaLeV&#10;FXMU8KSAbSBDKismmHruM3F6xe6/Veh89j8BVrVlWou043s76Ndn3PZLW7tL+1ivtOuY57eeNZIZ&#10;oXDJIhGQwI4IIOQRXhnx/sR4T8djTPGPh/RfFXgjx/p93p8vhPW7e0Am1OK0eUWcQkULMlzaRXrt&#10;5xxF9mf5ykoRKPgD4x+Ofgfeal4E+NHg7xDNq11ei50iztLqG7tby3Uxx3Emlkt5hhjG6c2cjG4j&#10;UlY0KbBXsfxL8B2PxU8FXHhh9fvdMkmKTafrGlSKtxZTowaOaMsCrYIwyOGjkQvHIro7qe6P7mSv&#10;rGW9tmv8zhqXzGk0oWqQ1s9HdefVM8k/as/4J/8A7N/7bHwr8PeB9b1nXvD2kaRaquiah8OtbWw3&#10;6e/lObT5UeGW1cw28m0oQDChUrzmn+0R4C8Dr4d8Efsj/s/WPh/w9cr4phvF03RdMjJ8OWUcdzcm&#10;9FtE0flxSXAjhkBKedFdXEYYGQuvDfE39uX4p/s0+EviL4N+JXhzw9b6x4M+HmpX/h7UYLeaLTpL&#10;+1sJJ7WNwZcmG62ZjRXV42ilgJYqksnvv7O37Lfwi/Zh8NyaL8NtElk1C9VW8QeKNXm+06trtwCz&#10;Nc3tyQGmlZ3dj0UFiFVVAUcFSmoVvc+/yO7CRhjsO6cklK1pJ7prQ/P3/gnh+wH8PfiZ8KJv2S/2&#10;p9cGoax4H+H+q+F9KtLHTVtXsre81BpNUJZ3kM00GoJhJdqxvA9rKqsJSR9vWvwK/apttIGnR/tp&#10;y2klve6ctgLD4eWHlJYW0oaaGRZ2lkknuIx5bziRVXho4kbOZfG3wetPhP8AEfxL+1R4L0qz1K+u&#10;NMSa60K7Mdqv2mNVjmuo7pvlhaS1RUfzFIc29vmSJEJr1bSPEWj62mzTb+F5hBHNNbLMrSRK+7aW&#10;AJwCVYA9DtOM4q3hYxpqcVobZdGnhpSoVWlJXtrZtdH8j5lvP+CbR8beAPHPhD4r/E3RNX1Hxl4j&#10;tNfPiiw8IT2+oJqNrcie1e4kn1C4FxFEUjRIEEKIilVC546XwB+wnD8DvhN4W8Kfs/fE5fDvizwp&#10;Yata2fiu/wBAW+hnTVLiO61AS2XmxqfMuIIJ0IkVkeBAWeNpY5foOQnaWz+NIrBhkGsVRpp7HsrB&#10;0N0tdr3d++58zfst/sb/ABJ8HfFTT/iZ8e9a0G9j+H2mXuh/DLS9H0pUUC5MX27Xrh5WllW9uhEs&#10;axrLsggaSMbjM+Pa/ih8GvDnxSNnqtxqOp6Nr2k720PxLoOoSWt5ZOcHBKELcQF1jd7WdZLeUxp5&#10;kT7RjrmlVPlJ60EkrlKuNOEY2OinhadODilo+54fN+0D8Qf2ffG1v4O/aw1jRbvSdV0959C8a+Fv&#10;Dt9BHLcRuBNaXFmGujbFVeNkkMzCXL/KpQisrw3+018Zvi58YvG8H7N8fgXxr4L8IHT7V9upTW89&#10;xdPC81ylveIJbe4kC+WgjIiRWcF5cE7foUjIIIBHcGquiaHovh6y/s/QNFtbG23FvIs7dYk3HqcK&#10;AM1HJO9r6GMqFXmSUvdX3+h8gfts+MvC/j34fSa38Qvhr4u8A+MtEtJRDLNYbv7St9pkaxtdQgEt&#10;us4YRXEMzfLDPCh3R/Ow+j/2cfiFefE74Q6L4n1jX9L1O/kt2W5vdIEiwz7JGQSbJCXhchQZIWZj&#10;FJvj3vs3Hn/21ZZrr4FTeC7Kcvc+KPEWj6PHpyHnUYZtQg+1223+NXs1ug6ngxhweM1o6l8E9Y8J&#10;/EyP4j/Be/s9NTUpwPFug3O5bW+ATat3EEB8u6UKqMcbZkwHwUjderDuM705v0fZ+fkfP46niMFW&#10;lXpLm0XMktWu680j0ltv8Vec/tV/HzS/2b/g9fePmns31WeaKw8NabdO2dR1GdwkNvGi/NIxJLbF&#10;5IU8gZI4vW/Fet/Hex8C/BPXvHIs9e1X4qRaN4qn8Da9eaQr2tnLLLdRidJEms3kt4g3k+aW3OI0&#10;kmBV39q8R/8ABJX4Q+PfFvh/V/iZ+0B8VfFOheEtUm1Hwv4S1jXLEQ6ZdNaz20U8eoQWUeqtNClw&#10;7RzSXryhwrs7MM1w4rEPC1HCS1MKvFGHUbK7uvSz6prucP8AAv8AZn8H/A/WvEPj1tY1HxJ408Y3&#10;i3PirxlrrI95e7RiK2QIqpb2kIJWK3jARASTudndvOvhJYftS/A+48Y+BdO+Bt34p/tnx9quq6T4&#10;v1XxTpltbPFdzb4muI4QJUVM7WEcDPtXhXbr9DaL/wAE0PFHhrT4tE0X/gor8d0srYFbWO9HhS+l&#10;jTJIVri70GWebAON8sjuQBuZjzXA6x8GP+Ckn7P2qWlu0Phn4/8Ahc5juLzSLOHwx4ps8LcuJZYZ&#10;rhtP1AHbaxlomsmBd2WBgMDmji6Da3RnR4hwdSUY6xt19d7nk37TXwC/a/8A2sPhY/wh8YeFvhb4&#10;cWbVrG90/wAYaV4v1a51Hw3dW9ykqalYIlnbH7ZCFZoSZkXfgPujLo30X4M8ON4L8HaT4QbxBqer&#10;f2VpkFn/AGprV1595eeVGqedPJgeZK+3c74G5iTgZrwyP9pP9qr46eKI9D/Y5/Z9t7nUfCOh3up/&#10;FDwZ8WLS+8P6hFIIR9i06zufLeFbqSYSZZklh2xjLxh1kr1r4GfGDwr+0F8IPD/xk8FRzx6b4h01&#10;LqK2u0Cz2rn5ZLeZQSFlikDxOuTteNhniumjOlOo7O7PfweLweIrS9nLmkkrvy8jw/8A4KE3+j/C&#10;bR7H4m/B7w1fWXxk167h03wTrOkRNHBfXayJ5dpqhE8MM9owdl2XDNt3s8S+aqmvpm1Nw9lEb5VW&#10;YxqZVToGxzj2zVLxR4T8N+N9En8M+MPD9nqmm3UZS4s763WWNwQQcqwI6Ej8a8tt7bxJ+y94kgbU&#10;/HOva18M72AwzSeIr37fceGbsuvlv9qdftD2cm6Xe1xJO0bmIK0UK7Rol7ObfRndZ0ajl9l226eb&#10;PY8DGMUgIPSvGfjd8S/iDr3x18Hfs1fBrxa2iXusaLqHiPX/ABFawWdy9hp9r5UUC+Tcbt6z3U8K&#10;NtTc0SzbJInAcVfHHxz/AGif2cvB2p+IvjV8LrTxxY2VlJLbeI/hpp08Jkl2/JFcaXLLcT24Z2ji&#10;WSGa7BCvLIIBhKbqRV/If1qMm7J2XXobXxL/AG1P2fPhn4pm+Hkviu48QeKIJraKbwt4Q06XVL+J&#10;55mhjEkcCsIjuR8iQqQI2PQVwXj7xB+1R+1vFD8MPA3w68S/CPwPqV5cReLvHes3EEGu3GnRlQbb&#10;TLZWd7Wa5yy/apQDDGHaNTIYyvon7JfwVt/gn8GdPsrqG4k1/WjJq/irUdQLvd3WoXUjXE3mu7Mx&#10;KvK6gZwoGFCjivTyTt3IM0oxnOPvMlU6lRpzlZPovybOe+GPwp+G3wY8Fad8PPhZ4OstE0fSLGOz&#10;0+zs4sCOFM7VLHLOckksxLMWJJJJJ6KgkDqaK0SSVkddOMYRtFWQ0bgzM34V5R8XtY139oJdb/ZR&#10;+FPw/wDEWrya7dr4Y8X+JrTSGbSvD8N1bpJdie4zhJ1sp1ZAFfDXEBKsu4V6ne31rpdlNqWp3sVv&#10;b28TS3FxPIESJFBLMzHhQACSTwMVv/8ABNHQdX0n9l2PVtU06e3k1/4heMtatHuYij3dhe+JtTub&#10;C5+YbikllLauhPPltGOAABx42tKlTSj1PmeJMwnhcMo07XldfKx73oOiweH9EtNDtZHeKzto4Imk&#10;ILFUUKCSAOcCtCijIPQ14h+ZkLugXaX6dK+cP2n/ANqvSr063+zx8GNK13xJ4uu2TSZI/Dk89t9m&#10;uZ0kJiF9CyfZpY40aR5A6+QuGLBsKen/AG5/2oNN/ZQ+BF145ws2uaveLpPhe0aRV33skcjmY5Vs&#10;xwQRT3UgCsfKtpMKx4PJf8Ew/gf41+E/7PNtrnxIufN1XxJcNqVtE9ukckFpKA8ZkABdZpSWnlRp&#10;JAkkrKpVVCLvSUYJ1Ja22Xd/5Hn4jnrNU4u192t0v+CL8L/+CeXhGwttP1z4y+MtW1nUopbS+k0L&#10;RdQbTNHs72KWWZ/LW1EVzdwyPKfNhvJp4Jtu4wpuK17d8NvhP8NPhH4ctPCnwy+Hui+HNLsYfJst&#10;N0TTIrWGGPcW2KkagKu5mOBxlie9dKIwCGkHOOAKcqgLhTwfeolXnPds1oYWlS1UUvlv5vzJaKKK&#10;zOsKKKKACiiigAooooAKKKKACvDP27/+RX+Gv/ZdPCH/AKc4q9zrwz9u/wD5Ff4a/wDZdPCH/pzi&#10;oA9zooooA8M/4KMf8mt3H/Y/eDP/AFKNKr3OvDP+CjH/ACa3cf8AY/eDP/Uo0qvc6ACiiigAoooo&#10;AKKKKACiiigAooooAKKKKACiiigAooooAKKKKACiiigAooooAKKKKACiiigAooooAKKKKACiiigA&#10;ooooAKKKKACopgShVSykggMMZHvzUinI5NcV8dNV+Kei/BLxj4g+CXhm21vxnZeFdQn8IaJeTCOG&#10;/wBUS2ka1t3cugVHmEaFi6gBidy9QDSu7HyB8CPD2u+B/ib8R/Atv8RH8caTp/iuV73xxqulpZ6n&#10;f6xIqPdRXBhbybzylaKMTxRWsaKiQLE/lNJXqDbvMGemK8j/AGadX17wJKn7PnjT4aar4dms/D0O&#10;u+H73xDerJqfiK0uJpBc6lfQJEosbuW6MkskDkvm4yyxtvij9czvXKmvocNZUI21P1vJeRYKmoO6&#10;StcWggHqKAcjNZninxLofgbwvqPjTxVfi103SrKW7v7kozeXFGpZm2qCzHAOAASTwATW56darGjF&#10;yk7JGk6bl29K8U/4KK/DC8+L/wCxf478H2El2J49KTUILeyuIImu2tJkufszNcfuwkvleW24rlXI&#10;DKSGGR4V/aC+NX7SemvqvwL8EXuixaPdzTi/1LULJdM1SSJyg0i4nMc88MxV0eZ7a3ljhkjkgFw8&#10;kciV4t+3N4c8V/Dbw/okHji20Xx6lzqV5Fo9hr02o3cuk3TaNqOoyRzzLcoLuJrqztI40MUWIm24&#10;3OpXeeGTpPmklp/Wx8DnHEjVFqnByi3ZPZN7aM/TT9kvXPgJ8U/gjoHx9+APw3t/DukeNNHgv4YX&#10;8NJpd55ZziO4iCKyujFxg5AOSCQcn1YsuMNxXydefDP/AIKAfBW1k8SWXxgtPFtlaRnxB4leLUI4&#10;LjU7qEYbRrKz1MSQWdpNGoPnNfxFJOMqrNIItJ/b6+LvgGyOr/H74ZabDoWnObrxb4utftFjY6Pa&#10;3Hy2VvDLi7sdQuxMyQThL6NULBgOVRvmZYeTd4yT+f8AmfCPGVJy9+Mo+quvvR9b+YpPApQ6qOG/&#10;SvC/Bf7ffwK8QRxxeN21rwTqEejXGp6vp/inTgI9GhhPzreX1o89hDJsxII/tJZkO4D5Wx514N/4&#10;LJfsl/Eed0+GukeNPECrqeuaeLjS/D6vAZtMd13mYyiJLe5Co1vdMwt2E0YkliYsqwsLWeii7+hL&#10;xdKKu5Kx137fnj7xCLHwb+zz4f1OXTYfiZql1Z6trdrOyz2tlaW5u5oYgMfNOqeSWJwqO/ysSMea&#10;a18QvhV8FtLXwjo1lBG9pDK9t4c0G2QOgGxmJVdqQrmaMtJIUQecrOwB3VzH7VXxJ+MH7S/g6bx9&#10;pfwu1NfCvw51qXXlu/Dd8IJY0sbq8hmke/kCGZhDAzS2VnHIySxyQSPKrxu2R+zb4K+AHxO8KL4m&#10;8LfEnRvHNvbvDHdR6NIF0+CdbW0j2tDvZ3YCAFTcPJIqytGWKhQPYy+lRoxbqtc3Zav59j3slx1e&#10;rB0sPBczesnpp5dShY/tG+OPjtPf6L8HUtb+3S6ht7l/C2r2z/2Woub+OSS7v5nCbWFvFHLDaQy3&#10;Fq5ZleZZI3Xf+G3wJ8Da/wDa7rxR4zsPEEpcrqWlaPe7rdXJuiyXMm4zXbEXR3GZghkiSVIYWLA/&#10;nb+zJ+xt+1w3wW0Hwj8Cfhrr3w68S6H4N+Jlh4zvdZ8MS6WNRn1HURJocSSTLGLoqm6RZELrEuVL&#10;KW219j/A7xv8PfgJ4DHijw3+wx8T18RaL4Y0bSfE93oXgXy5tRunnjhkijWaWJr4xO7Ty3KK8XlB&#10;iJnI2V1LGztaMeVeW/3n0uFyqVafNiHKTWuuyfkl+p9KL4r+HnhyyubdfEmi2FrpZVbxBeQxR2hd&#10;uA4yBHuY8Zxkn3qxbar4Q8aeHp7nTtS07V9LnikineCWO4glXBDo20lWGCQQfXmviTwr8LtLufif&#10;8dv2htN+AmvQfZPBF9puhfDiT4c6ssOvPFcyXYvpWvbZYdQvJbhF8pITJ5abQCdwx9GfsA/BC2/Z&#10;7/ZB8B/DptCbTb8aFDfa7ayW3kyLqFyonud6YG1xI7KVwMbcdqzp15uabR706SeHlTjGycWv02MX&#10;9hHxH4f16H4mPour290Lr4jTanB5MgbfaXFlaeRMP9h/Lkwe+xvQ17yrwvKRjJFfGl38c/hz+zV+&#10;1z4ttvDPgSfTfP0u08P6R4flZbWLVdcvNYi8udmTzDFbvJqkbm4ZCxQTmOOUxlD6p4/8YftieD7C&#10;1+Nfj0+EfD/hfwxeG88YeEvCk02s3NzpKQym4uBeXNvbF2j+SUQRQI+2KQLJMzJEdpTUZO2vX7zm&#10;yjEJUVTad43Tt0t1ZrftgeBdBXwYvxn0VNMsfGnhdZZvDWp3c0Fr9sn8iVY9Pnnk2n7NK7AOm9c9&#10;Qw615lpHxM+MX7NnwdW4+HHxE8B+OPC/hPw5D/ZPhvVPD82i3F2ojlAtLfV7DzrOV4mgkjSGLTwd&#10;ghSRwzec/u3xw+HGi/HL4Utpdr4a8NeIJd0OpaDB4mtmm0+S4T5o2cKCQCrMA4Vtm8NsfG0/OX7C&#10;Xg34JeLfhzpnwau/DepeEPEPhDSrXTNFltL59O1DUtItWjlZJ44W8tLmG7ee1vYQS5liMrLHHdQp&#10;W8HRnSUZX0b1T721t1PnsyjiqGaOrSklzJJXuk2nqk+59aeCvElv428IaV4wtdix6pp0N2iRzCQK&#10;JED7QwA3YzjOB0rRZisuPKOfWvlfVPiv8Zv2VfjVonwz8e+E9UvvDOsj7D4P8UaHLbnSr1obXUro&#10;2moWaIZ9KkijQPJd28UlvIsUbM0IUwD2fwz+0x8N9WWws/FOpJ4fv9SvILPT4tRnQ2+oXMzTLFHa&#10;XKkx3DP9nkcRgiZUMbSRRF1UzKk7Xg+Zd1+qPcy/PVJ8ldcslpZ6J+afU9EoIzxVDS9f8Oa7PNb6&#10;Lr1leSW5xcR2t0kjRHJADBSdvQ9fQ1frGUXHc+ho4zD1VeErnyZ+174H1b4g3n7RXhbTvDEmu+Kd&#10;T/Zxv7DwTFplt5ksUM9pextZYAyZ5rrayqASVK89Fr5h+H/7IH7WOtfB/TNT8A/DrXPDnhyw8G/D&#10;Ky8U+Br/AEc6dda3daTIja0qxS7GJZAFL4/fbPlL5Ffevi7/AIsT8eR8Wrnnw148Nlo/iKboNL1C&#10;JZFtLuV2+VbeRcWx5XEskOA5lOz1vALZB6Vy+xU5O7OR4SNaq25NNX/HZnzt4d+K3w58GaVfJ4C/&#10;YW+I9npHi7WLi11JrDwSlqtysdiztdT2rSrPDCwT7OpaJXeRl2qVYOfl0/sr+IdT/Zz8T/EXSPhr&#10;430/Wte+IGn61B8OvDvw7mj0/Q5NP08W+mWi2uqJG1xbgpCbm5jhPmuWOxQu4fpWAH5Dn8KGDEYX&#10;H41fsXLdmrwbqJJy28rWPn34x+HfiT4g/wCCdb6V468BWNn4sTwjYTavoehQB4LO6jaF50gVVGET&#10;a+MAYAr5M+Kvw8+B/jzwHafHz4NT32paVrnj3+2tY8B+LNNisZNIvnMK6ZcCC2jWX7IyhtOYoGM1&#10;tq8bNcCK0QV+miZZyCORXiP7dnhT9n68+DOoeK/jH4PhvL54k0zQ7u2c29411OzR28K3CshSPzJS&#10;zF3EaDdI2Nu4XGEo1FJa9Ldzy85wdP2Lk2lypNN90dh+z1oXwIm8B6T48+CvgLSdJtr3TFSNrWwi&#10;S6gU4L20zplt6ONrqWOGTvgV3wIkI2nivgv/AIJi/tPaNol1qPh3W/HGlT+DfEk9tceG9Vjmkmik&#10;uX/0P7THcRhozb3dza3QP2oW08VwIkZZjeQtX3rhV5xWsocj02N8lx1LEUY20aSTXZi0UUVJ755N&#10;8ZP2M/hB8c/EmreKfGuq+L7a413QF0XWYNB8aX+n295Yjzf3MkUEqowImkB4ywIznAx1Np+z98Cb&#10;K0isbf4MeFdkMaom7w/bE4AwMkpk115DH7rY/ClpKEE72MVQpKTlZXe5leF/AfgjwT56eDPB2laQ&#10;LkqbgaZp8Vv5u3O3dsUbsZOM9Mn1rVooppJFxpxjsZXi/wAGeGfiBoE3hnxhokN7Z3MUkbxyLyoe&#10;No2KMOUYo7ruUg4YjPNeQeKrD4o/sm2un+P7f4yan4l+HFhqUMHi/SPFttHdXui6ZJmIX1rfJ5cj&#10;JbzSRz3TXjT4tYpnRleMJJ6H8aPirL8KvDdlc6T4fXWde13WbfR/DOhm88j7dfTbiAzhJGSGKJJr&#10;iaRI5Gjt7eaQRvsKny/xr8Lf2uvjZpV7efE+bwlo1np+p6fd6Z8OdC12TUNO15LWeG6Md9fzafb3&#10;EJkliKBYkMWzaJY50MkT51JO1le559SlSjVcox9626X3XZoftu/Anwh8WfBkGo+LfDFlfaa1peaF&#10;4se5a6Eg0S/iMUxjFvwHSdbWTzpMLBEs8oZCM13P7NZ8WQ/ALwdpvxA1241TxDpvhy00/wAQ6pdx&#10;TK97qFvEsFzcfvkR2WSaN3V2Ub1dXHDCuU1X9sr9m250648K/FO51Hw/f3kD20vgzxj4Xure/wBT&#10;LKUe2tbZ4z/ae5iYh9k89JWO2NpNwz5HYfEvwd8FviJoHxD8AfD/AOMdp4TSB9Klttf0+6sbbUwS&#10;WCRWV6ovJrm1TmKNoofOiMiQPcyRiE9NOUKlLlv7y1X6o+drRngMd7eOsJJKSXR33Prq7tLXUbOS&#10;xv7SOeCeNo5oZkDJIjDBVgeCCCQQa8b8S/AfXfhbCmt/s+yWOkQ2Xh+9tpbqWymv9RtUEv2mCG3j&#10;beLmBWDRC0+RlRlEUiFQp1NU/bO+ACalc+GfAvia78ba5azvbz6B4D0ybV7qGZWKBJ/s6tHaKXGz&#10;zbl4oVb70igEjhP2hte/ao8P/BnX/wBoe3+Mg+Hd1p9qs+h+BLnQrDUrZSZEW3ttQuAGYzzO6pK1&#10;vOsEHmAJJIsTXEsQxDptvfuuh3YvC4fH0lON+Zapp2a87/oetfDL48/D74ozWejaB4gFzfXGhpqS&#10;GO0kjhni8wxSGNmypKSAB49xePzI94G8Z7OUMq7I1H0rzPxF8Jofil4b0rxH4Z8SWuk3JtpWv7LT&#10;ws2mXk8zrJMZVhdS7rOrMJEkVtxbLMHYNwniP45/F79nZ9N8MeNbTT7281i7ay8O6d4m8QeTFqlw&#10;sNk5hs9VWFt7hDesIbuCOaeRJCjJBA0h3UaVZc0HZ9n+hwYfNMTgJKnXi5RW0krpro35n0THgrtY&#10;/WlBHY18xfET9p/x38evEPg74G/sy+MNU+HHjzUNQvNQ8TWfi7wlDPLp+kW2n3H73bIxtryJtQm0&#10;2LdaTyeYrTmKTEMzx3PH/wC01+2J+z34f8O33xp/Z7+H3iO51vxfpvhuxt/AXxGuItT1u7vbxYI1&#10;sdPv7COIyiItO0Ml8FVIJWM21C1cdSfs5NTTVj26ec4StFyU7rutj6R6DgUgJI5GK8k8D/tv/s+e&#10;KvEdr8P/ABN4g1PwN4tuo4SPBfxJ0G58P6qHkgM+xYL1IzNhEfLwmSP922GIGa9J1Xxn4Q0K6+w6&#10;34s02zn2hvJur6ON8HocMQcURq05K6Z008dhZw5ozTXe553+0n8LPjX4x17wf8S/gNr/AIXTXPBt&#10;/cTroXjK1uTYatHOiROhnt232kqoHKTeVOFY8xkE1ieHf2z4/B+pXHhb9sD4Zy/CXVIbkQ2Wqahr&#10;Ud94f1jfcSxRGy1JUj3syJHIYbiG3mQSgGMgbq3dC/bi/Y68T+I4PB2g/tPeBrrVbqVYrfT4fEtu&#10;ZZHZWZVC785IRiB3Cn0qf9ob4x/DTw58BPGviabV/CuuHSvCt/fx6Pql5DPb3kkFu8qRSR7vnVmR&#10;QR19OaiU42coyOLFYmgoyqQmvNXTTsjJ/Zp+FPiX9tH4p/FX4/8AgnxnP4b8NaLr2m+GPhxqqrLd&#10;WmrajpUsrazqhs3SKKRGmki01LiOVpM6TKUkRSqn0eH40ftZfssyR+Gviv4SuvEmlfZbg2t7cyXF&#10;3aQmG3sCHfWIYGaGAFrpcX1uJ552by2EUSh/Wv2Dvgva/s7fsdfDL4MWU9lP/wAI94M0+1nutP04&#10;WkNzN5CtLMIgzbC8jM5BZjliSSSTXr7IrHzGIPtivJnipSnaolJdn09GfkOYUniMTOpTk4yb1a2f&#10;y2PEfC/7fX7P2saRfav4q1u98JJpi2f21/E9oYLcPcuY4o4rpC9vctvAVhDJJsLqGwSBXqOkfEXw&#10;PrmtzeGNG8b6Re6naoXuNPtdRikniUEAlo1YsoBZRkjuPWuf8WfsyfA3xnfaXq+sfD2wW60JLpNH&#10;ns0NubP7SgSYoIyq5YAckHBGRg15Zq3/AATP+Fel6JBH8HfGms+DPEO4JqXjSyhtbzVtTtsHfb3E&#10;93FIZFdvLZm+9mJcEVDjQm7puP4nHF46krOKl5p2/A+htTN1Lpc5sMeeYW8ngffwdvXjrivgf/gn&#10;6fEL/sleGT42Oof8JMbvVf8AhMhqf2XzBr39qXf9qbfsn7nyvt32ny9nHl7O+a76L9h/9rD4N6jL&#10;of7M3x1g0rw1dm6t7aJ9QuEl0W2cRy+aLa7S9t9Su5JUaPzH+yiKKQ7QzV83/Af/AIJw/tX/ABu1&#10;jwx+y1+0z8VPHvh/4U+EtDlutZ0OPTW0XW9UR1jjs7S61nSZZtPv2WWKW4lNtKk4Z0MjPvYV00HH&#10;DXkpKSt6P7mfRZBnH1CtJ1YtNqy0ur+p9cVFdWtrfWsllfQRzQzRlJYpUDK6kYKkHggjgg0kX/BM&#10;6HwfcXUnwa/a2+J/hpNTujdaumo31rrxuZ9iRh1fU4J2hwiKNsZVTjJBPNePeOPgJ/wUk+DHwa8a&#10;fEX4u/tXfD2DSPBusatqOj3mifDLUdY1fV9CheSSxF99lASCZkMaXK2lhN5aRu8bsTld1j6LWqZ9&#10;tS4owlSPLNNfK5p/s1fsd/B79lhdZvPh9Fqd/quu3A+3a94i1J76++yR/La2CzSZZba3i2xRxjgB&#10;dzbnZ3b1Pdg42/lXxr+yn/wUN/aB/bd+NDaH+y/4N8HeIfD97ZJJpuk61Z6po1/pbxWMMl4dYuZU&#10;kayT7RIY7aS2sryCcjy2ngcDd9AX37SNr8P/AIj6D8Dfj18OPE/hbxvr+ovp9hZ2fhfU9R0e9uEi&#10;aZmtNWjtFtp4fJQy73MTxpkTRwurxrrSxFCT5Yux6eDzbB4ifs4SS7La56XkDivmP4Wf8FVf2e/i&#10;Xqc9vrPhjxP4R05m8RDSNb8TRWa22qnQnK6mIfs9zK6eUuHxKsZZDlc4OPpsbe3aviv4bf8ABHnQ&#10;LOFfD/xt+Kdp4m0LS5vG0nh6y07w+1lLB/wk+UvPPke4lEpSFniTaqDDsSCcY0qutdch3YmWJjKP&#10;slfe9/wPob4C/tLwfHxre70z4N+NNC0vUtHi1XQdd1zToBZ6pZygFHjkgml8pyCD5UwjlxzsxzXM&#10;6l+3t4D0b4r6/wDBfUfhB8Qk8Q6Podzq2l6cnhvzJvEFrbzLDI9jEjmSQeY6gF1QOCWUlQSKnhv9&#10;nL9r3wL8ID8K/AX7Wujab/Yvh7T9H8GXrfD6Oc2kdtJCGnu1kuD9pme3jeH5DFGu8PsJXnPP7Hfx&#10;2j134oeN7T41eFYfE3jy2ez0bxQvhO+N7o1n5nyW4Y6jtKJFuA8kQnzG8z/Zpc1ay0InUxHJGyd+&#10;ui+47j4XfE74J/t5fBLXLa+8FzXehtrN/wCG/FfhnxFbxloby0m8q5tZfKd4pAHX70bujDoxBrW8&#10;OfA/xX8JQkv7Nfx48WeBoIsfZ9AFyuq6Iqg7/KFheiRII2ky0htmglbe+JVLZqX9mv4OH4A/BvSP&#10;hUltoMf9mK4Y+HNMmtLaQs5YvsnnnkLsSSztIxZiT3rtNX03Sdc0250XVYPNtry3eC4iLEb43Uqy&#10;5BBGQSODmm6UasF7RXY6+CpYuivawUnbt/Vjov2Pv2mfjB8WPiB4p+Cfxc0vwvqmoeENOtLq58a+&#10;BzPb2Fw9zNcItrNY3LyvZXCeRIuyO6vAywmWRrUyxQt73NfW1hbPc3MyxxxKXlkZgFRQMkknoAK+&#10;Pf2ZviVZ/sQXmn/Abx1Y2MHwyu4ynhzxjZaDOLmwvA0UaQazcReYsxkjbC6jMIABaIk0k0swcw/t&#10;4ftVeDfjr4Ovf2X/ANmn4peHPEWtahqUWl+LbTS/EVjuheWYQ2+lySG6R7aa5l37TsYPHa3MYeOQ&#10;xk+K8PJ1eW1v0R+SZvRqYGrNyjypPRb77JM4fTILv/gqv+2UNeuYJW+Efw/3pbTfZgonjdtOnNjP&#10;E5w02otE0rsd5g063ijMUEmpNLX6G7ABtVTXnH7L/wCz14b/AGZPg/pvwy0G5+2XMC+drGsyW6xz&#10;areMB5lxIF7nAUDnaqqo4UV6OBuYYPGOayqzTlaPwrRHnYalKMHKfxS1f+Q+iiioOoKKKKACiiig&#10;AooooAKKKKACiiigArwz9u//AJFf4a/9l08If+nOKvc68M/bv/5Ff4a/9l08If8ApzioA9zooooA&#10;8M/4KMf8mt3H/Y/eDP8A1KNKr3OvDP8Agox/ya3cf9j94M/9SjSq9zoAKKKKACiiigAooooAKKKK&#10;ACiiigAooooAKKKKACiiigAooooAKKKKACiiigAooooAKKKKACiiigAooooAKKKKACiiigArmPiY&#10;/jlPAWtSfDKK1HiFdKnOifbIt8JuhGfKDruXI3Y/iA966eue8f3utaX4L1rVvDNq0+pWulXMunwx&#10;wGQyTrExjUIOWJYAYHXpVR3Lh8R8P/C/R/in4/8ADVv8QLP9rv4s6b4jgmK6vpWoa/FNFpOrxkef&#10;aT2jQBGEUuVMRARlAxlGBPVrB+2urcftzahj/snuj/8Axqsv9kyG1m/Z68L66bgz6hrWmpqfiC4k&#10;k3yyapcfvLzzG671naSMq3zJs2Hla9FQqwwv5V7lPC0pQTcUfpODyXBV8PCc4q9le22xyfw7+Hfi&#10;bwzq+r+NfiZ8S73xp4p1mcfafEOpWMFu8VqqqI7SKOBVSKFSGfao5Z2JycY6wgBenFLSYV1x2roj&#10;FQjyx2PdoUaWFpKFNWihFCuu0jpXyj+258QfEPxp+I2k/skfCWfdfLqVvLql3vH2eS9MM08dqZBl&#10;Ve1ijF9Mj87Hs1Ecn2kbfcfiP8dLfwf4sg+Gngvwvd+JfET2f22+03TpEU2FoQ4SWVnIUPK8bJFG&#10;xUyFXOQsbsvkP7H9h4wP7SfjzxH478J2EGsy2z6fq9lo0sb2XhOZJ11GO0VzGjz3N/b6vBe3EyL5&#10;ZkhVCWKKR1woy5Od/JfqfI5tmdPFYuOFg3aTSk1sr9LnUfs7/A/VvgF48k8GeEvDPie18JWN7qME&#10;Mk+sW11b6vLfLbalLq0+9xNGUuxeWiRruYGZmK+Wyuvm3x+8AePtM/bj8N2Xwd8J6T4i1bWby/8A&#10;iP8AZPE/iCWwsbTUdGsNI0iydxDBKbqKKS/jvBAwQtPaxHzFCFW+vQzFtpFeMeJ5r/wX+1foc194&#10;neNfEdxKbKbVtFjeJ7T+z2SfR7C5Uho5zcWtpfvG/wA0kcUpQOsMhhE1XjKMt2rL5W/NHPjskhRp&#10;06cW3FSTfkn6HS3v7PkPjBwvxm+MPjnx5ZGXz5tC8UeIDJpkk/dzaxqiMmGdfKfdHtcqVIxjmrT9&#10;mXWfgV8U9G+K37Fn/CK+CJoJb9/EOgX9jfPpeqG4jjRT9ltbqGKPaVZyFUbm2E/d59mYEDJOfwpS&#10;CFwoxXB7Cmly8uh9HTybA1aHI4LlfbT/AIJ5D8Rbb9qDV9I1TUdW/Zy+A3jPW7+8j1OzuLCfU/C/&#10;l6rAhFtdXssZu5L9AdqmImP5VxuOQB45+zh4J8S/C/8A4KDeDv2Q/HHxH1n4rQeJ9NvtZmn8dXKS&#10;2cWl2dpDb3KGONQrXRnleQKR5TJO6Mo8tSfsBWk3Yc5HrXyp8NfDPxW8D/ETRbXwTp2l23ifwl8R&#10;tf8AGKeBtQvXgnv9Kn1XU0JTUY1kWJLo3lvcPG6vtCqmwEZW/YOGHkqbd7d2fDZ/w9hcPWhGlFXk&#10;387bI+g/27rL4tfs7/H/AME/tX/AnWtSmn1aE+F9a8KXeqf8SvUjHFPcWNokDOFgmuJS8P2gABCY&#10;2kIVMHzb4q/tJaH8ZPjb4N+M/wANP2ePjT4T8TXuv2/hnVF8QeCLmHTfEmhxT3cclzceUJGso7OS&#10;eae3a+WyeUXO5ElRm29T+0Cv7VX7ZPhJfDfi3xBpHwm063vLa4t9O0VIdfvHuYJlmS6F5NFD5BBU&#10;IFjTO1pAzEOAPSIVkWJI5pvMdUAd9uNxxycds1wYbC1OZSlo0ezkmQzhGNSonCUXdW6rs0Oooor0&#10;j7qEEkR3DXEcDvaxK8gQmNHfaGbHAJwcD3wfpXg3w48QfHr9q/T9RfxlqH/Cr9P0PWbnSdY0Pwhr&#10;327ULi7hb5t189rEIFH7plEKtuViGfkovvgAbDV4z+zlqM/g34kfEL4W+MtGutI1XV/HGpeIPDwv&#10;fL8vWNNkECm4tmR23+W+FkRtroXQsoWRGbOfxLsc9eNqkbvR6Mk0n9g/9nS08UReN9c8NX+va19t&#10;tL291XxDqst3LfXdpKktpcy7zt82BkHlsgXaCw5DEH2Om/vN/XigK3mlya0SSKo4ajQ5nCKV9Xbq&#10;zyT4Tg/C/wDaB8TfAq2/0Lw5daDZ654K0r70cJM08eoxwYz5MKO1mVhOApmfyxtBCfOH7PHwZ+PH&#10;gTS/FX7VmvftSya4LPWfFGi6nceJvBsd7dwNpGv6np9nfo1qqksbZDFcMyEmBI13IsCkfWvx3+G2&#10;q+P/AAtDq3gueG38V+G7k6n4UuZ22Rm8RGCwTMAWEEoPlyAfwtnBKgV5p/wTy+JWl+PvAnj3TtBt&#10;po7PRfilqjBbxPLuobnU4rbX7y1uI8nypra81i5s2jPzJ9lAcBwwrOlN0cRF+vz8jxc0wEMbFQTa&#10;erTW6ejTLfhTxxpHxu/bC0bWPB9y+r6f8P8AwJqdn4nvUsZo7Kz1jUTo1zZeRJKBHcSNZrdnfA0n&#10;lRylZGQzKH9N8QfBvwLrVvrH2Gxm0i71uz+z3mo6LObedfnlk81CPlWXfPKxk27mLfMTgY43x/8A&#10;CvxD8NrHUPiN8HNb0fRZtPeGdNPbTILWybTraBgLC4dF3eQryXUytkeU05IGFIb0nwl4lsfF3hyy&#10;8R2E1u6XdtHKfs1wJowWUN8rjAdeeGHBGD3rucJQvOm9H+HkzzcFClOTo4iKc13S1S6o8u1P9jHw&#10;FaJDpvwv1CPwhY3wMfjOLRdFtY5/E0GANlxcKiyq3Mv7xGD5mYgg4qKw+Gv7SfgaWZND8a2d7DqF&#10;lcWXnrezCHw/bQQuLGS2spkn+13DEqspeWMMVDYP3a9oeNGfeB9KGO3945/AVEK8r+9r6o76uUUZ&#10;xbouUW+qbWvp1Pkz4ueLv+GsdV8C/CjVPHWsaF4U8UeGNbs/E2paaEtLDVr5rSECzkhnZpVA23we&#10;0uBHIRFKpDeW5H0/4K8Pah4T8E6P4W1jxRea5d6ZpdvaXWtajt+0ahJHGqNcS7AF8yQgu20AZY4A&#10;FeDft4+AbfRbDTvjlpVve2em2s9zb/FW7sLW3uYH8N/2XfCS6vbSchbyK2lMEpRQ0jRq6KsgOytf&#10;XdX+JX7OEv8Awl3iLxCtx4YbWHR7JJJLr7YbiW5eGKJpiBaTNI8KBpZvIeSRYx5Q8taFSo1JNxdp&#10;dn+jPPoYzGZZiHDERcoae8t0vNeR7rlQm9R24oX95H83esjwF498J/ErwhZeN/BGpreabfqxil8t&#10;o3R0do5IZI3AeGaORXjkicK8ciOjqrKwGwxBOwjqKxasz7ChWhXgpwd09U/IRI1Uhlr4N/bA+KV1&#10;+0R8ZdY8G6ddXM3hrwbBc29kmnJunN5sm0+SSIDDC7vb25Gl2sTqPMhsNXlhZyUFfRP7dnxrX4M/&#10;A6ew0zVWtNY8UStpelzxth4VMTy3EyElQXjt45nVdyszBVUlioPhtj+zZ47+D3w68C/FXxt4sXSv&#10;Cdvqml678SdJg0WOS+svsd8l3pqLPIFk+yWw/dSQKof55JVDSNKJFNuFNyW/9anzWbVKmKrKjDWK&#10;s5Py7fM7Cy8G/sx618HNB/ZI8GfHD4cxfEn4a2CSHRrfXLW5ksJ4jHLqFnPbBhItlMC0UsbIuInU&#10;4VkjZfSPgh+3D+zz8YviBB8D9A+Lfh/U/G/9inUp9J0O/a8iaBUgZ5Y7hUEcqD7REAwxuycDKuF+&#10;Hfjp+yv+1RH428cyafp8nw9j1L9rCHxp4Y+JGqrbXthPaXWkto9tbCCGVp3a4vLmGJkdEQRuWZwB&#10;xD+yD8JPj3+yB8EvAumH9nnW9W8UeGr/AFO+0HW/FUunWAvZ4ZZ2k0rTYjOJzNfaal1EqtEkcW0X&#10;LeZ5YNVhp1KlJxcdHs/NdPmfN1MXPB4+Eqa5VFe8lomm7JteXc/SyT4tfC0eO5Phb/wsrQR4litP&#10;tUvh86tD9tSD/nqYN28J/tYxVP4WfHb4H/HbT7nW/gn8XvDPjC0s5Fju7vwxrtvfxwuwyqs0LsFJ&#10;AJAPUV8pa14J+KH7WXx++H37Rvw7+AttoGjL4J1aXVtbn1a0d2ur7TFhWJBGolj1C3uA9tIZlZUW&#10;NhwwKj07/gm58MPj38IPhXqXw9+Knh+60TwzpV1aWnw58PatfW91qGm6dFZxRyRTzW/7uUeeshRh&#10;yUILAE4HOpVPacrWh9xg8dLFNSSvF3s110R9GUV5v8Uv2lfCnw68aWfw50XRbvxRrzQNfaxonh10&#10;uL3StNXO68lgQmTaSCsa7cysrIm5wENLS/2zfgTqGo2+mXK+N9LFzOkS33iL4VeIdLsomYhV826v&#10;LCKCEFiFBkdQSQM5IrT2kU7XPRdenHRvU9TzIv3gD9KdSJJG5KRzKxX7wHOKz/Fnivwt4F0C88We&#10;NvE+n6NpWnW73F/qeq3sdvb20SjLSSSSEKigcliQBVr3tjOrjKFON5SSXfoeZ/For46/am+FXgDS&#10;vv8AhCbU/G2sXMf7wW8Y0+50a1tZVH+qa5bVbmaJ2OGGlXCqrYZo/XA3lpuY/XFfPmv/ABg8F/C3&#10;9qvxL8X/ABFFrl74b1j4aeFrHS9W8L+FdQ1uO6nF9r8zKg06CdiFjeNmfG1RNFkjzU3e3eC/GGie&#10;PvCtl4x8PLfCw1CHzbYalpVxYzhckfPBcxxyxHj7rop9qlQqJtyTRyYTH0MVKUaclJp6pO7sjWrA&#10;+Jnw38K/FnwVe+APGdrJLYX3lOWgmMcsMsUqTQzRsOVkjljjkVuzIpwelbo3GP3xRGrhcO2TTOit&#10;Qo1qclJJp6NdzwX4Of8ACUfsn6Lpfw++LPifwrZ6BJJrEwvJtXMH2eGGVnhkgjcLHHEbVFmmgQLH&#10;BJJJ5Z8pVUe1avo3hXx54ek0fX9I0/WdI1GAeda3kCXFtdRHBG5WBV1PB5yOlZPxh+F2i/GT4fX/&#10;AIC1i5ktJLiJm0zVrdAZ9LvAp8m7hJ6SRsQw7HlTlWYHE+AvgPUfhM+u/DO00G8tvD2n3kU/hy4l&#10;vUlt3hmiUyQwRjDWyRypJ+4IKIJF8tth8qLeSp1IXWjW/meHg6NfBV/ZNNwlez6ryfkZupfsc/B2&#10;K8fUvhw2teA7iXCzN4E1iTTomjA/1YgXMCKSAx2RqSw3Ekk5n8F/sr+DfCvjmDx9r3j3xh4tvLTT&#10;LqxsYPGOum+t7VLgx+c8cTIFEjLGI9/JCPIgwJGB9Opv7yua0U72Pdng6VaFpxR5j48/Zi8Oazam&#10;TwPeJpUqPJJBYzxtLZrI0F3ESihlktiftXzNA6NsiWMEIWB4Ky1vx34P/aR8FeMPiZ4vuJNP+Dl3&#10;f+MNX0q4uYZYY7O4sJ9LOoXGorGWt4IbW/1OVY7lIDPNDsR/Kt5JB9GKiqOBzXg/7En7aP7Nnwg+&#10;NXxP8e/tUXVx8K9c+I/xEGkeHr3x74C1LQ7aSx0yyMNskusXcC2LeeLe5nij+0AN5mEUu+DOLruF&#10;DlceZPv0+e58Jn+VfVqDlh24tvW2zXW6Poe3/aq/ZB/aY0bR/Bnxl+Gss1rrmozyaPpnjDwrFqlk&#10;6QxM8eovcWv2qztIZYizQyzyxM+/aAHbZXMfAf8A4Jz/APBLHXb26+M/ww8A+EviHaeLtTh1jTNV&#10;1fVo/EltGbeGS0AspZ3lKwANKGjDMnmEkjcBj3X4i/s0fAj4trqs3jH4W6TcXOu21vb6rq9khtL+&#10;6hgkEkMbXluUn2ow4UPjBYdGIPmXj/8A4Jw/CPxp4qv/ABhZa7rum3+ozKkl1b3myezsdo32NncQ&#10;+XcWsMkiRSuFkJZkweDivEi6M9E3H11R8Mq+Pw6s7SXldP7tj2Lxn8FfhD8SbC60/wCJPwq8Oa9b&#10;3pha8t9Y0K3ukuDDu8kusqMGKb325zt3tjGTXNH9hz9iwcf8MjfDE/XwHp3/AMZryib9jv8Aap+F&#10;zf8ACA/s2ftA2Ol+C7n575vFFxqep6zFNJ8s0kFzPcSBcIFMYYFVcEkEEgsHwz/4KBfs/v8A2f8A&#10;CHxgfi1Hqf7y+uPiJ4vjsn01k4VIBFYvvDhmLZxgovrTlCy92af3oUcbiNpKS+d/yPqa2s4LSBbe&#10;2hSOOJQscaqAqqBgAAdAB2q5gYxiqOkvqL2MP9rIkdwYVNwsb7lV8DcAcDIznnAq6DkZrlO1O6uL&#10;RRRQMMDGMUUUUAFJsX0paCMjBoA89+NP7RXwI/Z10S01r46/F7QPCkOo3DW2kprWpRwy6lcBC/2e&#10;1iJ33MxVTtiiVnboFJ4r5j8GaNrvxJ+IWs/tG/F7QNviHVdUl/4RKx1SJHn8M6KqCG3tYs7vs8ss&#10;am4uQjHM1zIhZkjjC2P2h/CPg7xd/wAFNtK8WWuiCXWPA3wWeLUru8ZnEK6tqh+xG1ViVRtulaks&#10;rqEYq8KkuMBNrxf4+8H+A7eC58Ua3HbNdymKytlRpbi7kCNIY4YYw0kzhEdyqKxCozYwpI9XL8Nd&#10;e0evY+v4ew1CnL21SSXa9tPPU2KKKK9M/Q4SUldBRRRQUFFFFAbGV421rwp4Z8E6v4h8cyQroljp&#10;s8+rtcQGWMWyRs0u5AGLjYGyoBJ6AHOK+dP+CUA0r9pb9tLx348vfCi6JZeA/DegzReH006A2Cfa&#10;DeQ6ZZWUkeUeDTWs9VMhAH/EwvpwBF9lCGv+3l4k8efGH4jeGv2MvglfQJ4i1RoL+5e5VmhhmleV&#10;LDzkX5nhVoLq7kKh1VNPIkCiRGr7h/Yw/ZA+Hn7G/wAKY/CXhW6/tbXdQVJfFPiy4iAuNXugXYsT&#10;k7Iw8krLGCQGlkc7pJZHfgx1VU4WXxS/L/gn5TxLiIYjFeyjrGLu/N9PuPa6KKK8Y8EKKKKACiii&#10;gAooooAKKKKACiiigAooooAK8M/bv/5Ff4a/9l08If8Apzir3OvDP27/APkV/hr/ANl08If+nOKg&#10;D3OiiigDwz/gox/ya3cf9j94M/8AUo0qvc68M/4KMf8AJrdx/wBj94M/9SjSq9zoAKKKKACiiigA&#10;ooooAKKKKACiiigAooooAKKKKACiiigAooooAKKKKACiiigAooooAKKKKACiiigAooooAKKKKACi&#10;iigBFbd2oLcDjrXH/GL4t+GPgj8O9T+I3i+4CWunwZjgVv3l3Ox2xW0Q6vLLIVjRQCSzAYrB/Zp/&#10;aY8JftPeD7zX9E8O61oGp6LeJZeI/DXiC2WK90q6aCK4EUoRmQ5imjdWViCrg8HgFna4+WVua2h4&#10;BrHg9/2cv2i9a+FtxbG18J+Nrt9a8Bzsu23S9kWSS/0qPHyrIhje7SIBcwySFQ/kzMvTzsUHmKuT&#10;msv9pnxW/wAef2ldP+D1uXXw38KdQh1jxTbT8LqmtS2qyaZEU5WWC3Sd7shhxdJZSIVa2OdYsEXL&#10;GvdwUpSoLmP1HhqpWngY+0W2i80IVkBAT7v8Vcx8afihpPwR+Fus/E7WLGS8TS7UG2sIW2ve3Ujr&#10;Fb2yMeFaWZ44gx+UGQEkAE11CqrjCnvXyV+3prl5rPjXTX1jxncWvg3wlaX2pa9eeHPMmm0w2tsL&#10;m7M+w/urlrX93blSksZuXlR1YJnvp05TlZI0zrMoYHDatKUnZX2u9mzj/hHrHxW8Ia5qH7efxJ8Q&#10;LrHhjVLxrKx0y13xXOo3c2rm1ju0k3bJNMhhl8mzTBWSFPtfMl0zV7t48H/Cs/2svAtp4F/4l8fx&#10;G8SX9141SP5v7Umg0CSKJm352bUsLQfJtB8kZzls5n7bei+GfDn7Idn4f8F6Lbabo1jqPh630rTr&#10;K3WGG1tk1KyWKJEUAIqoFUKOAABWp8diB+118Dz/ANRnV/8A0y39d/8Ay7Xoz8+w0Gselzcz5k2+&#10;7dnc9vry/wDbC8NeJPEHwE1DV/Bvh+51fWPDGp6d4l0nRbNQZNSudMvYb6O1GSMea1uEznI3cc16&#10;hkZxmivMafK0fqnsVUo2fU574TfFHwj8avhto/xV8B3FxLpOt2a3Fmbu0eCZASQySRuAyOrBlZSM&#10;gqRXQA/MRXzN8P5/Bf7Iv7b3/DOvhOQnRPjVb3/ibRPDGkWsjp4a1C0jU39xKvmFba0uyysjKiJ9&#10;pEq8tKtfTAZCPNC/nUU5OS13W5WGlzQa6rR+oZVWPy9eteCfFzxnF+zz8ZpPiP4u1Pb4f1BoLlAb&#10;64JgB2219IUa42uqKbaY/uxFBFFPKSGYk++MFzuPauS+Nvwj0r42+AZfCN5qMmn3kN1De6NrFvCr&#10;zafeQuHjlTODg4KOqlS8Ukke5Q5NdFKpySd9noeTnGCdenGUdJQakn5rp8zrEljlUSRSBlYAoynI&#10;I9aRBKWLM20jrXg/7FfifU/Afw+0L9nnxzoGraZqmj2z2FlpcumSNa6PHawQj+zkvOl1FGrE29ww&#10;DSQCMOWmSQt70y7hjOKU4Sg9Toy3G069NPZ7NPdNbqwtFFFZnrhXFfFn4K6L8Tb/AErxlYavd6P4&#10;s8NJcHwv4gtJ5P8AQ2m8vzY5YQwjuYJPJjWSKQHIGVKOFde1opNJqzJnCNSNpHh3jb4vftffCnwv&#10;d3fiX4I6F4qvrxVtdAn8F3lwYYNQmYQ2y3kUy+Ylr5roZbiPd5Me5ihAJDvFfi/9oX4naZ5Nxo7/&#10;AAi8NaYzTeMfFGq6vaterBDG7TCyOJIY4gwVvtUww0av+7QnI9vGfSvOv2m/HHiXwl8PIPDfgTUj&#10;Z+JfGWrQ+HfDl+Y1YWVzcK5a6IcFGMMMc0yowKu8SoeHyMpRaTbbscdWlKEJNzdrbf8ABPmLwH49&#10;1347/wBneMvGvwJ/aH8c+DtR8NWmo+CPGOleIodDFxZzqHiWS207VLczSvE0cjXMmNxICxRYYH6U&#10;/ZJ8E+JfBPwf8rxlos9jqmpa/ql60eoSrLf/AGFryVNMjvJtztPcw6YlhbvI8kj/AOjhTI+3ceS8&#10;PaJ4k8OeFtJ/Zw/YNsPC/hLwv4InXTdV8QahpEl3Z25jLCa0tYUkjN1dCTJmleTCyFw7NLvA3PBv&#10;xU+POgfGvR/hb8evDPhC2svEWk3smhaz4a1C6kM19bmNzavHNEu1mgM8wIJAEDDPIzNNcrTZz4eE&#10;aUlKbbe17aXdj14uAu4GvJfFn7PEHg7wre3vwX8War4duLLVn1rS7O2leWztZRGQ9utso/eWz7pS&#10;bc7gDKTF5ZWPZ6ztjJwO3UUI6um9BXdSqypu6+a7oyx2XUsXFbxlF3Ulo0+mpz/wy+IGjfE3wNpv&#10;jDQ9UtbtLu0jkklsi3llyPm27vmA3AjDAMMEEAgiugcYGxl/WvD/AI/eC4/gTo3ib9oDwF4+vvC1&#10;iYUvvEVlZabHc2ouVuIWe/MbkCOMxiQXSrgyJmRTHKpeT0r4O/FfQ/jP4CtPHWh2k1p5sksF7p11&#10;gTWVzE5jlgkA6MrKfqpVhwwp1Yw0nDZ9OzOXLsZXhVeHr2co6p7Jrpbz7nSyMPIdsZ+U5HrxXhf7&#10;L3w80D4w/wDBOXwj8OPFL3EeheOPhZFC9laSBG03TNRsiY7GFyCSttbzpbxyNlmWFWfLFs+mfHHT&#10;/iZqvwe8SaX8G9Qis/FN1o80OiXkhTNvOylRKnmK0ZkUEsgkHllwofCljXHfsMWHwy0T9l/w94b+&#10;D3wsl8FeHtFvNU0q08LTam16dPltdSuradPPd3MgM8UrBix4YdOg5VJxrL0O3F044hOLWjTRH+yV&#10;8Tbjxd4dl0LxFrVg+sQhxe2FrrCTpaXtrI1hqVrbIY45Tb297byJ5rBt7yEggFRXr5K5yT0rxfTp&#10;9Y8JftY6nBq0LXh1NIZdKu20e0M8dhNEsclpDIkizLbw3Nqs8sjqwZ71FH3QR7Qy5JI6muysk7Nf&#10;aV/mcGQVZKM6M3rFtfK+hz3jv4TfDX4mS2lz488F2OqSWR/0eS5iyyp5sUpiJGC0TSQws0RyjmJN&#10;ynaMcZ8Q/Fvjb4xXurfCT4JDShY26y6f4s8V6vA81rbOwMclnbRoy/abhASZPmWOMjyyxkLLH6r9&#10;K8M8Y+K5fCv7ZPh7wN8K/C+qx6x4l09dR8dyG2VNHutLjWaJbt2LBjfRPDDAHiViUuLeO4+T7M0P&#10;HUb0XQ9LFU6VOLm1a7Sdt32GfFjSfEfwv+Hngv4KeBrnxZrFzpGiXlz9n0y1hRdctrS0FounyXL4&#10;S0kaW+tp4cEMfsLfMVV8+y+GPDdp4U8Jad4Ogvbu+g07TobNLjUpzPPOkcYQPK7cyOwGWY9SSe9e&#10;KGHSPjv+0df22oTDU9F0bV7SKCyOr3htUl0aYXRuViRFjgvY9Tnt42VnxNDbKfmEZWvepFkCnY30&#10;4rtd6UIQWnX7z53L8HTxeLq1ZpOLair6ppb/AInj6eLfF37PHjtdB+Iupy6l4Q1/VPL0LxFKig2F&#10;zNJhLG52gKu52CQyYAclIj+8Kb5fH/j2P4xfEfSPgR8PfGAj0rUNIu9T8Vazot9tm+xw3H2U2tvN&#10;GcxyNOJIpGUiSIIwUq/K+oa7oXh7xf4fvfCvizQ7TU9N1K1kttR07ULZZoLqB1KvFJG4KujKSCrA&#10;ggkGvAPHvwp8H/s+ftSaX+0j4S166sZ/EWmXmma74XgUvFrwSP7QhgQjat8GiULhkMy5DlvKXBLl&#10;qwt9pfiv8wrRq5LXvC7pt6rs2915Htnw3+GHw++EXh5vC/w08I2ekWclw1zdLax/vLy5YKJLm4lb&#10;L3Fw+0F55WaSQjc7MTmsv4xfE3wf4K0O70fxJoDaqLrSriS5sJ4FFo1qF2yG5mlHkxxfMA24k7Sx&#10;CMFbGB4p+Nk/jSKHwv8ACbRvEk95dw6Tex6la6etsiWl3Izh910hUbY4XEqFN6B1XCswIm+F/wCz&#10;vpfh6SDxT8R47DUtZ3y3TafY2oTSbG8lvJruS5ggYfNcs8wDXUmZHZGdREZpVYjQpU4KVTrslv8A&#10;Mf8AalbMJuGGirJ2cnqlpsvM8Ag8Gav8MNYl+MHwQ+DGpeFEg0eSx8SaL4D0lJpdZedNKnjnur2Z&#10;Qb+6hd5zHdKk6mKW4QsjmQV6P4e/ZY+IHxZsNJ8e/HLxLH4d8QQWd7LYx+HoIrvUNAuru6Ekz2uo&#10;XyzNCskCpDLBHGI+MKQqqB9Cc5GDxijad+8HjtUOs7Wgkl5f5nRh8gUverTlJ72bsk/JI88+F/7L&#10;fwl+EWvS+K/DKeI7vUbiza2urjXvGep6lHKGZHZ/s9zcPBG5ZAd0calQSq7VYqfQlijhjEECqqqM&#10;KqrgClYKBwv15pQAOBWTnKTs22j2cPhMJg/ehFR9EkeA/wDBUL9pD4j/ALI37Cfj39oX4RHT/wDh&#10;IvDsWnnTTqlqZ4Mzaja2770DLu+SZ8cjnBrxyP8Ab/8Aj3b/ABrb9jeVbKXxYPi4PCC+P20JksRb&#10;HR/7T+0G38wr5oBEQTfgkdea+tPjl8CvhV+0n8LNX+Cnxs8JprnhfXViXVNLe7mgE4imSZPnhdJF&#10;xJGjfKw+7jpkVxXjf4D/ALG/wt+Fh0r4nW+jaBoba0t7/wAJB4i8VTW95/abIUW6GqTzi5F3sBVZ&#10;vO83aMBsCsJ0azqXi9DixVdLEc3tElZaN29TrNC0v9oCz+Et9pHiDxZ4avPGix3Eel6xDpssVk5y&#10;RBLNBuLA4wXVWIzkA18Oav8A8FZ/i/4X8LaFonjXXfDuj6pD4y8VWPirxDLoUk0enWmi3sVuYru2&#10;jlxbXDrMjyBZHCIQylxX0Nd/s/8A/BOPTNc8JaLP4EsdRn1vw/qVp4eu4H1HUrfUbLUNkt5JPco0&#10;kUzzlUkNxcOZHOGVyTmub8XeE/2AG8OR/AM/BbSrnxBoOv3dz4X8DeIPEi2ep+IbmSUtLdpJLctP&#10;eRXLK7M85cTGNt6kir+r4iWysctXNqaas1dab3vt26n1hpl7HqWmW2oW86SpcQJIksf3XDKCGHsc&#10;5qbd/sn8q8Oh/an8Z3sCXHgv4G6tex+H0Ft408O22n3B1Cyun+WKK0Lxx293GrJKJJEk2hVUrncK&#10;d9j/AGyvEo/sOa/t9Nm0z/iZ6b4kga2tLXWJDymmXdoy3U0MSrJh5I2V2aDKsobbXV9XkviaXz/Q&#10;tZ1KStCEpPyTS+89Y8dePvAPwv8AC1x43+JfjnSPDui2ZQXer67qUVpawl3CIHllZUXc7KoyeSwA&#10;5Neb/Eb9qb9m6bQLzSPH/k6h4MvBNp/ibXtbsYovD9vDJChUXE96Y4ri3uBMkSPF50cjSbCRmsb4&#10;ffsb6hZeI7P4hfEHxuBrcCwAzaarX935HmyT3WmSanqn2i5m0+Wd0kWBBB5RiUIQKz/2WP2BdH/a&#10;L/aG+Inx9tfEPirwHp/heR/A/g/XNG8Wf2lq915N5NdaoZBqsV3DHbSzy2yxx7SyCyXyzGjMjYV6&#10;mFw8eaV5eS0/M8XNMwzBUlOUFGEnbXV+ehwXh39pz9mz9mpNPk/YM/4KHfDPwdpNldF734b+I/G1&#10;rqXhy9je6jllWGN7sy6YfLEyoLUrEplz5JIzXuX7PX/BZvw3438YXvgT4mXvwv1W8SO5l0a4+F/x&#10;Os9RuNXEcSyJBDp8rLN5rYlHL7RsByASR6/8Bf2A9R+GH7Q0n7QPxX+NUnji+sPDEmgeE7N9B/s9&#10;NMtpZxLPNKkdw0NzcyiO3V5hDHxANqoCVr3jXPA3g/xToV94U8UeD7DUtM1O0ltNTsNQso5oLu3k&#10;QpJFLG6lZEdGZWVgQQSCMGvGq4nCVZXVO3o7Hw2LWIq1G4SXra34HFH9r39nK1ubez8Q/Gnw5oU9&#10;9ri6Rp8HiLU49Oe/vmWNlgtlujGbliJUA8reCxKjJBA9KF9budkkgH4ivIB+w9+zxpVhqtn4N8IX&#10;Xh/+1LKO2to9I1GdbfSFitxBCbCzkZ7SyEaKpWOKFYyygsjHOfOx/wAEubcnA/bi+Nn/AIEeHf8A&#10;5TVz2w7d+Zrytc4FPGx0cVLzva/y6H1J9stiPknH1GKkW5hxnzRXysf+CXGjXLiDW/2xfi/qdk/y&#10;32mag/h57e7iPDRSqNHBZGGVYAjIJ5FI3/BM3SPg8xj/AGFfGPh34MrqJz4nGj+AIJP7XMf/AB7F&#10;/ss1pjyt8+N2/wD1xxt53N08O/hk/mrfqWq2Kj8UF8nc+q/O9/1oM4HJP618qH/gmRo90Rcat+1N&#10;8bJLqT57qS1+N/iy3ieQ8sUiTVtsSk5IReFHA6UjfsuftkfAs/2B+yp8ZbbVdIvP9I1Gb4teONd1&#10;i8S5+7thku2vGSLYqnarqNxY7cnJPYUv519zD65X/wCfb+9H1WZj0VB+dIZotmJmAFfKw8C/8FcQ&#10;OPH3wf8A/AzUP/kKk/4Yi/aL1hP+FnXX7Vuu+HPiJqXGs/ZPEOt6t4ejX7pS20ya/gtoiVSM71iQ&#10;ht+AdxJFRpdZL7hRxGIl9hr1asfVXmxIfmmH415Nqf7bn7N0VrY3nhf4mWnihNU069vNIm8Io2p2&#10;16LUlZY0uoA1skm8FFSSVCzAgfdbHl3/AA6n+CXiQ/8ACxPiXNZXfxVn+e++LeheEtOtNYMw+RJY&#10;nuobpkYQBYfnaT5QcYyAPVtM/Yu/Zntr29v9Z+FFhrhv9RstQa28TyS6rbW13aACCe1t7tpIbN1I&#10;D5t0jy43nLfNWdqEXq2/JK34mili6itGKj5t3/A+B/inoHxx/wCCgP7a+qfHj4PeK9W0nw5oeg2W&#10;geHtL8Hah5Go2l/bBZrz+27iJ2s1lil1KWEWU5uDCIlnjjIlnVt8fD3xJ8Jvin4g0/8AbA0DXtAh&#10;vtUW30LxDpFpeXVjrFgr3Mite6xCGa1VJL7f5MptIYJCRCXRpQP0nttPt4M+TEqhjk7FAyfXivmT&#10;9vbVX8V/F34O/AdJWkivNZ1DxfrtjIu2OfT9IhjSJt/3t8ep3+lSBARuVH3ZUMrdtDGyjJU6ceVP&#10;5t+p7GUOt9ah7WXNqrJ7L5EoVVARQAAMAAdKKKK9Y/ZMPNRo6BRRRQbRnGWxHMGjiAVPmHWub+Mn&#10;xQ0j4LfDHWfibrdq9xFpVpvis4mw93OzCOG3UkYVpJXjjBPALgnABNdPtGc18K/HlPjD+11+1xe+&#10;HfgZ44e70XwzEllp8F3qFzbabYX1pd3UGq3E4gJO9nj+xQTbPOjmineGRBGxdpO2x4eeY94XDLkV&#10;5t2S73/RF79n74N+AfG3wp8SftFftT/DnRviMdb1qYeFNB1vR4r+PXNVaR1nvLWGdZA73Vyfsdm3&#10;7wJp1jZeW4idxX6NfsIfs5Wf7KP7KHgz4JWeg6ZptzpmmNcazbaRZrbW39o3Mj3N26RJ8kQaeWRt&#10;iAIucKAuAPH/APgnh+y5+yF4i8DaR8WPAPwR8XeH5vB2vX2i6ZoHiP4p63r+lWF3p072jvZwXl9N&#10;akQyxyRJIIlaKSKRUxsDH7DDKF3ButeDi8Qq072tY/NsViI1Ixio2avzN7tvuSUUUVyHGFFFFABR&#10;RRQAUUUUAFFFFABRRRQAUUUUAFeGft3/APIr/DX/ALLp4Q/9OcVe514Z+3f/AMiv8Nf+y6eEP/Tn&#10;FQB7nRRRQB4Z/wAFGP8Ak1u4/wCx+8Gf+pRpVe514Z/wUY/5NbuP+x+8Gf8AqUaVXudABRRRQAUU&#10;UUAFFFFABRRRQAUUUUAFFFFABRRRQAUUUUAFFFFABRRRQAUUUUAFFFFABRRRQAUUUUAFFFFABRRR&#10;QAUN0P0ooJwM0AfJn7fGveJPF/7QPwW/Zyt7W0Ph2+Os+OPE8k07LLP/AGI+nR2VvGFTIP27VLW6&#10;Lb04sShDrIy1tf8ABNzUdN0v9mO9l1HZHqmn+NvEEHjDVJH2x3+pw38y3N2uTiONiuQoCqqjAVQM&#10;V5T4P0/U/FP7bfx++NN54kOraVN4i0nwv4WeR55BZ22maZCL2CFnmaJIxqVxfKyRxRt58cxkeXMY&#10;i8v8aeL/ANpb9m74Bx/sTat4n07WvD3xBsJPDXhPxx4S8N3ukan4eu73V7G1Y3UgvbkXkxtNRvbx&#10;ZEFoANIlBJ80NF3rDydKLS3Z9JDKq1TB03CN7u7+Z6j+zZ4jsficnjf476VqSalY+OPH+p6house&#10;eJJLvTI5Ps9qC2SdiJCVRc4VAu3jFekgfMSR9KzfBXg3w18O/B+leAfBulpZaTounw2Wm2aMSIYI&#10;kCIuWJJwoHJJJ6kk1pMcDNetSh7Oml2P0LAUFhsLCn2SRleL/HPgf4c6T/wkPxA8Y6VoVh5qxfbt&#10;Z1GK1h3nJC75GVcnBwM5ODXxB+078Wvhjf8Awu+O3iHU/H2leH7/AFL4aa9E/h7T71JNN1nz4rpL&#10;DVRdKRHNczWdlCNuCyhxGGbaM9L/AMFy/Cfj3xZ+yz4Gtvhub2PU7L43eGLtL3T9ETU5rIJPIPtC&#10;2b8XXlsyt5JBD4weM182+Dv2D/2hPBfiDwv+1A51I+C9T8Y+MNZ1HQtA8NWuqX8WkahIx0aNIZBI&#10;uI0keRFCOsRmIKEM2euhWcZu60dlc/POLnWxNdQpxuoavz7H2b+1h4n0jxZ4B0L4X3/jbwtoui6j&#10;baRdP4k1bXURYLpL62mggaMA4SaKC5Kykhd0WPUjqvi/b/29+0X8FfiFo91a3GiQaxqG/VI72Mwt&#10;5+k3sUIRt37wu7oqhck7hXhfwG1HwF45/Zc0W4l/YD1hbXxF8NdN8TW9z4Z8M6fJaww3N7cT2dnA&#10;s8jrcXdmlybn5ogrtI0iwxmQwLwXhH9if44eH/Af7IHiLWPhrrUGv+DPH9uPF2kWOrz3Flo+moNT&#10;lF5LE7bY5pWuITMwBwwSNcKgrKti3BKEFdJWv8y8my6rOSrVY2baaSd7WSSTZ+jlFFFQfpcPhPm/&#10;9sjU7X9mb4weCP27ZdRFtoVjPB4K+KKzXMgj/sXUbtI7K+CGZYw9pqMsOT5buYLy5x91cfR5UE5N&#10;eU/tU/BnW/ilpnhrxToPhnQ/E134I17+3LDwb4pmeHTtTu0hkjhmaaKKWSOeAyNJCTHLEWJDReZ5&#10;Nxbce37e8er/AAguvEPgT4DeNde8d2Wgu2oeCtN8O3cq6Zrgt940q7uRFtgbzCqlyvCMHxg4rFSV&#10;Ocr9ThhNUa0ruyeq8+59DZb+7+tGW/u/rXjOm33/AAUN0CS703WfDHwZ8Vol0TY61b69q3h8ywFV&#10;wJLI2uo+W4bcCRcuGGDheRVv/hJ/28v+iIfCL/w6eqf/ACjq/aeT+46FXhNaxf3M6j4n/CS9+IGr&#10;adrmkePtW0WW1hmtb6CyvJlivbSZcOmI5EaCYEK0dzGVljIIBIYiuL8DfHjxf4Rs9O8MfEvwRr7L&#10;Y6fbw6tqmoBJb63YNdxPdXSwxrDJG5tVKyW+7d5hcoilN1z7H+3fp3/FQJ4i+Emseb83/CIHRtU0&#10;37Lu52f2v9oufP8AL6b/AOz4vOxu2wZ2jA17wb+3P8VbO/0Px/ovwX0Swjvlu9IFtdaxrExVYUUQ&#10;GQCwNtN5vnSLfRlzGrIot3ZDK3RDER5eWpFtdO69D5bHYOpSquvh5OMnumtH6nt2ha/onibTF1fw&#10;7q1vfWrOyCW3lDKHVirocdGVgVZTyCCCAQRVsgn5iPwr438WaN+2h8FJf+EwPwNt/EstnqEt5Hc6&#10;f8RrSK20uymurORrVb1raxuXjT7NLI9vLa3bXTSQh7rhkG18I/29NdTw5D8Rfi4lzpPgy/vbLTdJ&#10;vPH2g/2DqZvJIrrdG8nmGC5eSZLZUPk2cSLI48yZ1K1pGj7W7g726NWf+RyUOJlhqqoYiLUns1qn&#10;/kfVyEYwaRlKcBs1xXhz9ob4W65o1trl7r8Wm290FEN1eyp9mkb7I10+y4UmKRUjjl3SKxQGNhuz&#10;Wtp/xd+E2teIY/COkfFDw7d6rMMw6Zba3BJcONnmcRq5Y/J83A+7z0rGpCcF7ysfT4fN8PWWkk/m&#10;joUDDhjmuU+L3wV8A/HDw9Z+HPiLZao0GnapHqOnz6L4ivtKura6jV0WWO5sZoZkO2Rxw4BDEEGu&#10;c8SftHala6/d2Pw5+CviTxnpekztDruu6BNaCGzkTmSONJpklu5EXOUgWQ7vkGX+WsjTPiB8ef2h&#10;57zSPAXhDX/hd4agujBP4u8QWMMWt3OER82FhcwzRIhZthmul42sEhfcJExc4vTc6p1qc42avfp3&#10;Op8P23wt/ZM+Avh/wlqPiee18OeD9EstGsb3VGM91cJDEkMZfy03TTuE3NtXLMWOOteReL/2kvhh&#10;8ZvFfwn8Z/Dm41O38SWXja18jw14h0mayvP7Pv7eWCa4NtKquyi2k80MpIj3oZAM7a9B8C/sqW3h&#10;34t2nxs+Inxw8YfEHW9M0ibTtEbxdZ6NHFpiSyI8skK6dp1r+8by1XexbC5Axk11fxU+CXgP4yR2&#10;Mfi+xv0utMmaXS9X0XWbnTb+yZlKv5N1aSRzRB1JVlVwGU4IIqGpyjZKxmo1Jxskklsn5eZ1pCt1&#10;FG0AYXivDk0H9qb9nrWjrNr418S/Grw3qOomObRdTtNHstT8O2aWylJoZ4UthfEzLKHSRWkZZoNh&#10;DQSm6tS/tY+LNZ1u30L4b/sg/FLW3e1mnvLnUNGg0WC2CNEqp5mpTQrI7+YSFTccROTjjNqaS10Z&#10;tHEJL3k0+257Ff2tlqtnNpeo2MVxb3EbRzwTIGSRGGCrA8EEcEGvknQbqy/4J5/GnUbHxVql+fAG&#10;vWP2ptUmhV44YoQ+HZmYFGsoE2yRxAq1r5Uqxp9nnLdjrn7dtn4yu9f+D3wO+HfiZPivp7WVomh+&#10;JvB94LPS5rshUvLuRCiyWcG5ZZmil3FGXZkyJnU+InirX/EHhG8+EH7V2k2vg5r+Mro3xB0HV0/s&#10;qa6jBdGDXClrSQhctbXKSQyKZIS1yhcPUK0W7dDxMxo+0SqUtJx1T6eabOV/4KIa/wDtfeB9Q8Oe&#10;JvgP+0Lo/gLwjqNvdaT4j1jXfDNpeWuj6jNFJHp13NJM6tHBJcyxRMwWQJIsBKMjSK30B8KvhT8O&#10;fgh8O9I+E/wo8LW2ieHdBsxbaXplpuKxJkkksxLO7MWZncl3ZmZizMSfmTwn4o8NP8G9U/Zi+Jmt&#10;6D8SfCWoeHJNN8TWHhbVmkbT459OkeWz08iQz3luXjmSFQwuYAY1BcLmJn7IH7cmm2X7KPhTRb74&#10;VfGrxh4x0LwHpk/idJvCOo3t3dapNZLPIjXVwcFpJGfbvcKqsg+VAuE6Uqc+Z7PZ7o5svzejXqOE&#10;5Wmlqno0+qSe6fc+gPi/8EF+JniHSvE+n6jpNndabbXEM39peG4b4XattkgV2YrIscVzHFPsR13t&#10;GMkYBHeRLMlsgmlWSQKN7qu0E9yBk4Htk15IPhj8YPjsg1f41eKda8GaQRmw8EeB/FMlrOyn5llv&#10;9RtljuBOuQpgtZhApV90l0GQpga3+zH8TPhZ480P4qfs+fETxNq8Ojx3K614K8a/ErXL2LW1lTYu&#10;ya8uriGF4/mdVMHzvsBmhUMTUqtRxStovv1PYo4ejTqSq046ytfXV262PY/G/j/wh8N/DNx4y8ba&#10;3Fp+nW20TXEisxLMcKqqoLOxJwFUEk9Aa8j8Ja/4k8W/GbxH+074p8Daho/hjw/8PodK8Aza/EYJ&#10;2luLuafVpWt4g0qxTfZNFCmVWYC1LRqokk8zB+JHxrl+MPxe+E/wU1/4S+MvDD3njr7fqz61ojRR&#10;RzabZXN/FDBeKXt58z20asYy4ePeUI4cewftDXc2lfB3XfENrNOs+kWbahbiG7lhDyQfvVRzEys8&#10;bMoDoTtdSVYEEiiilVqJX0ucea1pfV5Sj0TsvO2l/Q5j9lrTdYuH8TeKNVkmSJtUGm2UEt/qMrIL&#10;cHzy5vHKzE3UlwUuEUNJD5KsSI1C+tKxPDHmuG/Zjs9NsP2ePBUmk6ctpDd+GrO9Nsk8sqxvPEs7&#10;hWmd3K75GxuYkDAzxXcswDlS3XtWtafPUbN8lw6pYSC3dk2+7erYbV37u9ea/tf+Ctd8d/s2+LdO&#10;8I6HLqOv6bpw1nwxYRAE3eq2Dre2UBBxuSS4t4o3UFSyOyhlJ3D0pQoHyil/iJ9axblbQ9LE4eni&#10;KMoTV01bU+X/AIXeF774NaYPjJ8LfCMXxH8Ka6tv4l0DxLPqklxqws7q0giaON5yzTyC1ig8uTKt&#10;PGmJi8+6af6V0XWdJ8RaNaeIdEvorqyvbdJ7O5t5FdJY3UMrKykhgQQQQcGvGf2YfBfhvx1+ztrf&#10;wq1awN94Jt/Fetab4QuY5ngE2jx38jWwtwhDW0Vo+60tmRsGGxgnjKrIgXi/2XtY8ffsyfEzUf2c&#10;vixqkd9YXl/aS22uSFbeBr66iaOOS0jAEax3j2k00log8y2vJLli00NxFKvRzyqU4t6yS180j47C&#10;UY5PXs9ITlp5N/5n1ISinnrSImCX/vc0u0bt3euK/aD+MNp8EfhfqXjUxpcaiIjDoWmnBe/vmU+V&#10;Cq7lLcjcwBGEVjkAZrA+rxGIpUsPKbdkldsyvHP7Rug6L4mHgzwWlnrOoQXgt9SjS8ObaQXNlE8I&#10;RFZ5JNt4OVXy0cIkrx7wR4j45/ai/ad8YeJ7nwb8FPBfiLVdWhcaxY2Wk6TZ6bHp5jGF0PWp777U&#10;EEw8yRpYEilAjEalHI39J/wTk+EV5pHhHVfj54ruGu9X8Xy+XaXsxJeSxjllkMxJCljcXMtzc7nQ&#10;S7ZY42ZxEhG9qHxH8EeGf27/AA74B8E+I7dZfFPhXWm8Y2Gn5ljk1G0ewayM+0FILjyGv+TteRIw&#10;G3COPG06ypxSjFX7vX7j5X6vjMdJVJVGoya5UtLJ7XZmfD/4Lap8dfB9lqGufEzSfEXw08Sq9z4n&#10;8DeJ9GvtYmlvg7GeBby/vmEUUN5H8sJttkfk7VVOCvZeBP2SvBvw+1zZofjXWB4RhgaPTfhv/Zek&#10;Q6JpxODuhWCxjuQd29sNOwzI2QeAM/QvEOgfs/ftI3vw113XLSw0X4lmTWfC6XVykYGrRtFFe2qb&#10;jljJ5ltKoyAWdlROGJ9nIBX5xUxxFSWjex62HyXDWftFzS2bbbZwOn/swfA+z0bxB4a1Pwjca5pX&#10;ie587V9I8V65e6zZH5iwjht76aaK1hBPEMKpGNqgKAq46jQfAvgvwtpunaN4Z8G6ZYWmkWcVppVv&#10;Z2McaWcEa7Y4ogoARFUABRgAcCtekw3979KHOb+J3O2llWFgvdil8kADEfM35Utcd8Tfjt8M/hNc&#10;Q6X4p1x5tWu1DWHh/Srd7vUbvO4L5dvEC7AlGAbAUlSM54rzqH4c/tpePbl/HNt+0fa+ELTW4r2G&#10;58C6p4Jg1CLTbOSVBaS21xbz21zb36wK3mtLPdQmWZikSKirWTm07JXN0qNP3YK77K2h6544+Ifg&#10;H4Z6Quv/ABF8baVoVjJOIYrrVr+O3SSUqzCNS5G5yqsQoySFOBxXyjqv7YXiv9jH40H9oH9mTwZ4&#10;513wH4412AeNfCHiHRNZbTdQkIu5Z9T0i5luGg026cFC0bWqRXH2ZULxu6tXtHwz/YU/Ze+FmoWn&#10;ifT/AIWW+ueI7S4kuT4v8WzPq2rz3MqMks8l3dF5C7K7jghQGKqFXivYCFUeYDn8K56tGVeFpaHL&#10;jsvWYUeSdl2trqeLfBP/AILox/tE/F658E/CP9mnUZ4V8Pwahb+GPEGqHR/FEh2x/aZfsV5EkIto&#10;JXEJl87dIxUojLlh9F+FP+Ckv7K+r30Oi+NfE2peBdQndgth490OfS9iAEiR5pF8iNGwQpaQZIx1&#10;IB+ef2j9O07wx8U/hb8U/DWnwf8ACWz+NE8O2yeSqnUtOvIHkv4HlIIj8qCzN6rEFmawEClftDGv&#10;XNR02w1i0k0zVrCC6tpQBLb3EQdHAOeVYEHkD8q5I5fF3V9UfOrhalOLipNSXXozqfFn/BSL9lnR&#10;dRm0jwX4m1HxxqMLKBYeA9En1QyKQCZI5o18iRVyAxWQ4PHUED1X4PfFrwf8dvhH4V+OPgKa4k0H&#10;xj4dstb0WS7tjDK9pdQJPCXjblGKOuVPIPFfJ/xw8Y3PwV+B2s6/8PtD05NUt7VbTwrp0tuVtJdV&#10;upVt7GGRYym2N7uaFXIZcK7MWXBI+ov2evg/ovwA+Avgb4EaBe3k1h4K8JaboVjNfzI88kNpbRwI&#10;0jIqqzkRgkqqgnOABxXJiaCoNK92fPZrllLLXGClzSd2/wBDvKKKK5jxwooooAQkLjcaRgoO7HNH&#10;U9OBXiv7cnxu+I/wF+CUOsfBu40MeM9d8T6RonhqDxFps15bSS3N7Ety5t4Z4Hm8myF5c7Flj4ty&#10;S2AQXFczshwhKpJRjuz2hRzliPypxC43L2r5k8O/8FEP+EQVdN/ao+Dmr+CbhG/f+IdCMut+HynJ&#10;8z7ZHCksKjKIRcQQsXJChlAc/QnhXxf4Z8deHbfxR4I8TWGraZd7jbajpd2k8EoVirbXQlThlZTg&#10;8EEdRTlCcHaSsXVw1bDvlnFp+ZsYCjNeb/Gz9lb9nb9pa60q9+Ovwd0PxNcaL5yaVcarZB5beKYx&#10;m4gDjDGCbyYlmgJMUyoFkV14r0hmUA5NQyXcMQO5vzNJc19DD2qpa3sfBNxc/D79nP8AbR1r9mnw&#10;38VNT0/wpH4R0q60Pw/4y1lrlG1a8ubsNZ6Vc3YFxIsUMEMkkBnulX7fbpEtokXlyro/w28Y/wDB&#10;QafSvCer/BlrT4OJ4xiv9a8Tanqls48TWul3Bmgt7WBGaRElv4LXzGlQK1tFdICkkkbD6e+KXjv9&#10;jr4gLffDH40eMfh5rLhJrS98P65f2U8yhhiSEwuxcMQACoGTgcVheHP2kv2Sfgn+z1p+q/BW3hfw&#10;XpVlEmhaB4D0CSZhA8oQLb2kSBtoZyxAXgBmPANdkamI5OVJs9RcS1KWGVHnSvdXb1aZ5p8cf+Ce&#10;1r8N/h4nxE/Y+HxIvvHmka/o9xaaZr/xy8Rala3unrqdr/adu1vq2pTWbtJp32yNDLGSjsjoUkVH&#10;XL8AfHzwH478WXnw4uFvfD3i7T4FuLzwb4ngWz1WK3cZS4NszFjE3Zxkcc4rpfGP/BULwxem10L4&#10;DfDa58Ra3qJtbe2tdevv7NS01Ce5EUdheQpHPeW0rxiWRGNsYyUCs6bsjkz+zT+0X+3Bf2vxf+PN&#10;tpvgWTQ9Qk1P4aXlg2q2WpQXAMkcI1XTUe2aSNEIUwvdyrMGkIWES7V3w1WrTd6kko+e/wAluZYL&#10;ibEYVuME5pvVX2+bOY+PPxM1v4geEtQ+Fn7P+vwz6xqj6hpN/qenauttdaeYof34s2LLm7G8IkgO&#10;yCT53P7so2J8E/2fNT+HV74N/Zu0bUIbHxJ8Qb6e48b654dUwvpuhWaySJp1pIgBtooIpI7KCZUj&#10;BYyT4juJ2evWLD/gnB+0F4L1m38W/Dn9rbw7daxPZumq3vjr4PQX628kjiSWLTf7OvtOktbRpNze&#10;VdSXsv3czsQzP7J+zT+zbqHwxvrn4rfFbVrPWPiBrVoLe/vLCJhZaRZ7g66bYhwH8lWVWkmcCS4l&#10;BkZYkENvBviMwozpclK/q+p21c1qYmMp1Ze81aKWyT8+56d4K8FeEfhx4T0/wP4I8P2mk6PpNolt&#10;pum2MQjhtoUGFRVHAAFbOBjGKAcjNFeIeMFFFFABRRRQAUUUUAFFFFABRRRQAUUUUAFFFFABXhn7&#10;d/8AyK/w1/7Lp4Q/9OcVe514Z+3f/wAiv8Nf+y6eEP8A05xUAe50UUUAeGf8FGP+TW7j/sfvBn/q&#10;UaVXudeGf8FGP+TW7j/sfvBn/qUaVXudABRRRQAUUUUAFFFFABRRRQAUUUUAFFFFABRRRQAUUUUA&#10;FFFFABRRRQAUUUUAFFFFABRRRQAUUUUAFFFFACbRjFMYsDgFaUFUG9j29K+f/E3/AAUk/Zi8N+Jb&#10;3w+g8fa2dPu3t5dS8J/CXxDrGnySoxWRYryyspYJtjhkbY7BXRlOGUgVGLlsVCjUqu0E36H0BiPO&#10;80uTggjP0r510/8A4Kffski7D+L/ABH4t8JWWDnWfHvw01zQNORuyNd6hZwwK7dFUuCx4AJr0T4z&#10;ftAeCPhJ8JLr4tT6jBqcMtvGPDtraXG46zeTcWlrAyK+5ppCiqQGxu3YwDS5ZJ2sVLDYiElGUWm/&#10;I+R/2TLXXtDX4n+C/EVxqF/caL8bfFkY8QXrWjLrCz6nLdieM2mI/k+0eRIuyMpNBMhQFMn1sZC8&#10;1w3wC+GWq/Dfw5q9/wCJNRnl1nxh4p1DxRr1tJOWt7G+v5jcT21spZvLhR3YABmydzEksTXdBg3y&#10;jtX0VCMo04p9j9byyk6WBpqW6SuIwDDae9CqFGBS1h/Ef4h+GvhN8Pdc+J/jnUTbaR4f0qfUNRmW&#10;J5GWGJC7bUQM7sQMBFBZiQFBJArU7sRVhRpOcnZLVnyn+3hq19+0F8d/DX7L/hC6lZLLd/bXlyHZ&#10;/pCD7WTtw8LxaaLqNbiPc0cuoxL+6J3j1r4DeOrm8/YztNR06HcvhIX/AIfmuvEes5e5t9F1CfTZ&#10;r6eaK2x5skVk9wUWILvfy8gfvB4z+yRDqngj4d/Fv9t34v8Ah29u5rHT9Wu3tLLy7m78yJZrvUbe&#10;BlbybtomWLT0nVx5h09lIjAAr6J/ZK8C6n8Nfg43hTWNSsrm6Pi3xDqLtYzF1jjvtZvL+JG3KpEg&#10;huowwxgNnBYYY9SajTUktUz8zlTq4zHT5pNKabS7JNJW/M87+D3j7xR8FPgH4a8OeE/D1te+F/hg&#10;j+EvFNhFfrfarY2tksaWGoyPCqo3m2H2W7mt1jWSJbxSC3lMre/+GfE+i+MdDt9f8O6jFdWl1Esk&#10;M0MgZWVhkEEcEEHIPevkv4CX95+zN+3T4n+C+u3s8Ph/xDItvoJuJPMMsUq/atMeRydiCNjq2mxq&#10;p81o7KyEisNkrdD8WPG//DM/xiu/hv8AAm+uJk1nw3da54h8O6fZJcjwXbszxJriQs6lrV7n5XtE&#10;3MzLJLEoWO4DP9zUXLLS+qfr0Z04eviMHaablGNlJdVbRNL0PqCaS3tY3u7mRY40Us7u2AoAySSe&#10;gryH4zftofC74bXGi+FvASyfETxj4ovGtfDXgvwXfW1xd3jIA0s0jtIsVtbRKytJPKyooIHzMyq3&#10;BaJ8AfDP7R3iD/hDfjt+1p4z8fx6DYW9xqXgqe3t9EsL0T+TLHdSR2UEDXtuTE8akvJEG86MkurA&#10;e7+BPgz8IPhfIkvw4+F3h7QpI7MWizaTo8NvJ5A24jLooYr8inBPVQe1cc4zi3Fq1j6/CY54yCdO&#10;Ss1vu/u6Hj+l/B79qr403sPjX9qz44P4C0S1/wBKt/ht8J9Wmt1gAinH/Ew1oiO5u2USoxS3S1hD&#10;wLkTDk6P/BO7wFc+DP2fJtcnePy/F/ivVNfso4oZQFtbi4It33yyyvOZYY45zMzfvDMWwAa6L9sj&#10;XPENj8A9Y8F/D7VntPGPjdD4Z8EvECXXU7xHRJyqncYreMS3c5QMyW9rPIFbZg994I8PReDPBWj+&#10;DrSysoY9K0u3s0h0y2aG2QRRqgWKNmcpGNuFUsxAwCxxk5RgnU9Dpp0Ie2urtpatvqzWooorY9Fb&#10;DUDE7nOfqK4P4jftBeFvAs19pmm2r6pqVgzR3cYlEFtaSiOGULcXDArH8k8T7VDylCzJG+0itD4y&#10;+DfFfjzwiPDvhW9t7d55yt091ezRR+S0bqd6wjdOuWGYd8YcZ/eIQDVfwJ8EPDnhK7bXNcuptf1Y&#10;3c00N/qgDfY0doisEEYG2KNBDEFwC5Ks7Mzu7N001Tiuabv5L9T5zMJ47E4h0qSUY21k7NfLzOHs&#10;/C3j/wDaE1/+3vFGmyWnhy31UmOy8Q7pIJFiOnv/AKJaxrF50TSQ3LR3l0fMjfcY4pIJ126fxn0b&#10;4efBn4NXem2/w9s/EB8Ta5pmjCz8QytcxX19e3NvYW0l5JJvdo0Z4tzAM4SP5QSBXrT4UYJxXlv7&#10;R3wh+KPxC17wH45+F3irS0ufAniObWJPCviCFhp/iBmsri2jiluI1aW1eNpzJHMqTKjgM0MhVNud&#10;avOcWo6Lsjmw+R4WlBzq3lJ7t6vztfZeh5x4A/4JsWngS70y4t/2m/GL29n5Caho1tomhw2Oo2sU&#10;U0SWMq/YGme0VJ5FSJ5nZQIzvLxq9SfED9gfTrx7nV9D8OeEPEgt1gl07QdVt5tFGpXjBIrq41K8&#10;tBNHcAookijWyURvGACA25PVPgp+0f4K+Nt7rfhLTI5tP8UeFJorfxX4fukYtYzOpKmOXaEuYWw2&#10;yaMlW2kHawZF9BZQRlhk0qVaUYb3XZ6/maTyHB1YXiuVvqm0/wAGeEeFfjB4u+Dvh3/hW2ifs++I&#10;NabQzLDbaPp8+nWd+YRcSBJY4pWt7RrQR7AkyzmRs4dN6yNXT6r+118I9D8OQ6pqcupT6oVjF/4V&#10;0KxOr6pYykfvIpYLAzHMbZR2QsgI+8QQT6huK/eGPSsDTPhR8L9B8Qz+LtE+GegWerXLSNc6na6N&#10;BHcSlzuctIqhmLHk5PJ61rzUZauNn5f5GUMFmWG92FRSitrq7t2bLvhXxdpHjPQrLX9Ha4jS+sor&#10;pLa9tXt7iFZFDBZYpAHicZwyMAykEEAitHmMDaoJrlPBHwI+Efw78Zaz8QfBHgyCw1nX5JJNXvo5&#10;pGNyzyGViVZioy5J4A/KurYKTu3dKwm1ze6tPM+gwSrqklVacutk0h1FFAOORUnbZEMFlZwTzXVv&#10;aRRyXDBp5EjAaQgBQWI+8QABz2AFQazoekeItPl0TxFo1rf2U2POtL23WWKTBDDcrAg4IB5HUA1c&#10;faqmR3CqoyWJwAK8cufiNr37R/j3xD8LfhH48s9M8MeGLiGx8Y69YgzX19LNCsxtrCZHEdttQqkk&#10;7CST946xrEyJMZclHQ5KkqcVypXvpY5D47+Av2OPhl4mb4jeGvFnhrwJ8RjPFZabJoFsktzqt2sc&#10;ht7G4023ZW1FWUyqsGFkxK5ieKQrIvDWPxnvPgo+m6x470bXfh7qU1haW+vaf4qiSa5tZle1329p&#10;rDxmy1iHYkjSyM/2nazMHEm2GP6b8Gfs+fBH4eTWl94K+EugWF3YhvsuoR6ZG11HkEE+ewMhJDEZ&#10;LZwcdK7BmONynj0q6VSpSe6s+m6Z4eKyOhin7SCUZrZrRpnz98EP23Z/iy/hFdK8J2+uaRriNHqP&#10;jHRZZLeKzkS0gcNNp06m5tWeeSRDEWlSBQnmTs77B7V4G8eeDfiX4ct/GXgLxJa6rpl20i297aPu&#10;RzHI0bgfR0ZT7g0zxt8OfA3xK0a60Lxv4XtdQtr21NtdLKhDvCXVzHvXDBdyqcAjkCvK/id8KPiv&#10;8MfF2sfGn4M+Nde1CyvdOgt9T8B5jnSzSKNkN5payKcXABRmt2Jjm8s4USMCej9xVfWL+9f8BHFJ&#10;5rlsHKbU4x3stbfLdmH+0zpfxx8d/tifCbwT8HfF/hrR4NG8NeI/EGt3+u6JPfy2UmLOwt5beOGe&#10;FfOaO9vEXz2aLHmP5crRKo7FP2Xtb1u1u7f4o/tN/EDxYk9hcWltDezafYwQJPE0cpaHT7S3iuWI&#10;KlTcLL5bICmws+7zL/gn1pnw2+EGlab8NtN0zWPEnifXNBtpdZ+KVl4I1WLTfEMEaS3FrK99KJbX&#10;zBHcvuVZwPOklARCfLX6ldkCfOeBXN7GVGfM2r76NNHpYCdLMKLqSi7Sdmmmu3Rninwil+JvwD+J&#10;XhP9l7xr4107xR4dvvBl8/hTWm0I2GoWY0t7CFba7kSZ4L2aaK8LhoYbXYLKQ+XIHJj9rwp2vIMc&#10;1xvxc+BXgT4zSaTqniUX9pq/h2eWfw5r2kX8lteaXNInlyPC6HgvGWjbIOUd16Mc8hqHhH9uDQdO&#10;nt/Dfxu+H+v29tC/2VPEfg26s769wCQs17aXfkQOx+Xzo7JlThvJkwVbO84X0uj1YXwqcVFuK2t0&#10;Vtj2OvOP2qtR+KNn8CtYs/hDoOrXmq6i0VlPd6FIi3ml2MsgW8vrcM6s9xDbmV4UjEjtMIgI5BlT&#10;wfwetP2lvg78NtEuR8S4vjTHYaPaweKtGs7y1fVlv/JUTS2N9PLbwzx+dufyrvY5RyVlUxrA/T/8&#10;Nm/DfWSdL+HHgbx34s10fLL4b0nwbdW91aSdRFePfrb2+nSFP3ireSwb0wV3blDL2kZRs9BSxEKl&#10;Nxbs3/Wnc3P2YvG3hDxr8FtLTwN4AvfCWn6DNdeHk8K6ikCTaQdNuJLE27LbySRhR5AKbHIMbRsO&#10;GFch+3BonjCz+GJ+Kfg7Xbm0fw4om1F7YytLb2oljka7hQSLGXhKB33AFoBOiyQlt9cz4y174w/C&#10;3XYfiJor+HPDfjP4w+MNI0i28Na/Eb+HRrOKG6KyzR2tzF9pvSmBM0UpiQiONHmWETS9F47u/wBu&#10;N/B2o+BtT+CPwq8c2l9atZXupweML7SjeQT/ACSMdKms50CxpIwaM6j++WMkPEZAiOlUktt1/X4n&#10;nY6jDF4eVNxfTVLZrVNdnc85+B/7QfxNg07wz8b7++8T+PbnxFNcaL8UfDHhWwmvbXQNY+yR3lnL&#10;ZxKXW2tBGUhQghJ4tQguZbiQoHfyn42ftHXv7Vfxj8LR/E74R+LvB3w/0XVbu31i9uo7e7t9EsCk&#10;fn6rqctnPKlr9sCT6dZyI6+VbyX9y8jrNHEm7+z74F8Vf8Evvih4T+C3ijxk3iDw1qXhixtdQ8RP&#10;aGBJrSCaeLcId7rbnT57u1UyvIu+wu449sz6eZK+4rrw14V1fTr60uvD+nXVrrHzalFJaRvHe5RU&#10;zKCCJfkVV+bPyqB0ArRRcbtPfbyPKw0J4yCo1J2admrb22+T6nz1+2X+2D8IvBnwZ1fw38Mv2h9J&#10;0rXLJrGSWLQYra9u205biFruC0jlilt3uHtBNHErqUDumSoGR2/7Gf7M/hb9lv4VN4J8E/FTxD4u&#10;0nU75tUsdR8SizM0ccwDiNHtreHdFzlQ4YqCFBCgKPTvDHhfw14N0tNB8H+G7DSbGNmaOy02zSCJ&#10;SxyxCIAASeTxzWhWag+fmkfS0cL7N3lbRWVuhjeNfh34E+JGktonj/wfpusWrRSRiHUbNJQquu1t&#10;pYZQkd1wa8u8UaP8Vv2WvDOo+NfAfjLTdf8AAOg2M15f+EvF10tnNo9hChkkNjqQBXZHGr7be7Uq&#10;cqv2q2jTFe0ZHnbMc4rwD9tD4qeG5LNPhPeWt5eaZbXumX/jH+yYllucfboG0/S0SRkiaS/uEEJ8&#10;xwiwCZpNsbGVHNdVuLF1aeGoSlJ2sr3/AMzlPib/AMFRtAtbbw8n7PXwU1jxpJ4iskvoNQ12WbQt&#10;OitiFGd72011PKZHWARW9rKfOzExRhivTYPBv7bPi2JJtf8Aj34E8LWV+okuNP8ADHw7ubnUtMVv&#10;m8mHUL2/ME7p9zz5dOVZMFvs8ZYKvGfsgfD7Xfixrr/ta/EXxC+oz6vJNJ4fSK1X7FJbPI7wS2sr&#10;HfPaRQukMExitvP8uW68srcxtXaftaftG2vwW8JnRfDeuWyeKdSRfsNt9lkuZoYWkWIzJEqlDIXd&#10;EjE7RQtI43OACDpGneyvr17Hh0cbXdGVarJqL+GKVm10fzPNPD97ffCn4sad8Bf2ZvDb+ItW0+a2&#10;l+IXj7VTA95rd05Pnw3N0sRWJ1WJJ7pwmVNxaxRRb7kvD9UMgY8njFeTfso/s6r8FvCb634usrF/&#10;FurvK+oTWZ3x2Fq07yw6fC2FBSMMN8iqnnzeZMyhpMD1DV9W0vQNMuNc1zUobOys4Wlurq5kCRxR&#10;qMszMeAAB1NU0ubljsjvwEnClKtVfK3rbol0+fcnleGONp53VEjUksxwAB1JNNtrq3urZb7TZI5o&#10;pUDxSxOGV1IyGBHBBHevHLjxN8Vf2k/BuvweDvCGi2nhXVVgs9FbxOtxHLfWrOVubyVI+RG0bbob&#10;b5HcRgySxedti9e0jR7HQNLg0bRbNIba2iEcEUahVRQMAADgADsK0nS9lBOT959PLzFg8xni8Q1C&#10;F4q65m7JtPoup5Z+05u/4WV8Ct3X/hbr5/8ACb12vTvE3iTQPBuhXfinxVrEFhp1jCZbu8uZAqRI&#10;O5P6AdSSAOTXmP7ThI+IXwPu5OI4vi6fMkP3U3eHtbRcntl3VR6lgOpFanxJ8Y+BfCP7QXgTxD8f&#10;9Qk0P4d+HTNrB1y4spZtPk1lQYrZLyaNSllFErvIslwRFJLJEqnzESuGpP2alK39WOjF4qeGoVJx&#10;V2nt8kei/Bj9mzxl8bPE+hfHT42Jqeg6Jo+pJqXhD4eTW8UckrorCHUNTLIZUm+ctHZqyiJdpnDT&#10;Hy7f6l8sAb8ZOKoafcW2rWUV9pt2k1tNGskM0LhlkRhkMpHBBByCKvFsAj2rwalSVSXNI/K8Ziq2&#10;JrudR3b/AKsSUUUZGcZqDmGK+4/JikYKwyTzRnC4wK87+Nf7TXwf+BGkTX3jrXZ5rtIDLDomh6fN&#10;qOpXKiSCNjFaWyvNIFa5hLELhFfexVQWDjCU3aKuzGpVp0lebsvMP2p/jrYfsxfs5eNv2idS8K6p&#10;rln4I8N3etalp+iNbC6NpbxmWeVBcyxRt5cSvKVLgsIyFDMVU/DV54w+LHibwx8OfGH7XP7X7+NT&#10;4B1+zuLm18A+B7ZLSfWH0+WKW61CaKF3a3jF5MyTQrZQpCYjKjsDIx8dPGX7Uv7QP7KPxo/an8Ry&#10;Jouh+E/CfiLUfBekarGtzFczQ6XqCQWUduhWG5dJpI4pLhxLHOWmt0SRVS4Ppfg/9m/4YeF1trzU&#10;tI/tq/t9IbTWvdUVWV7Z440liECgQxxP5YPlqgRdzBQAcV7OBwmHu3N3kui6PzZ6eSUMXja0p04J&#10;Ri1Zt3+aSOT1H9uL4YaZqFx4Pv4k0rxNdzPH4V0fXNUgSPW1clbS4Sa0a48u3uGxtYqZFUkmLPyn&#10;yvxl4d8fS2WsaVJ4IHwW8Qz2j6n4g1Dwxq3iHUPB13pcMZ8z+0JLYaNDJL5ayqYnb5UJPz+YQPrj&#10;T7HTtH0yDStLsYbW1tYVhtra2iCRwxqAqoqjhVAAAA4AFQeIvD+ieMPDt/4Y8R6bFe6bqdnLaX9n&#10;OuUngkQpJGw7hlYg+xrvqexcfgXzbPqsXkuIq026s212SSV/V6nzb+z18C/2uf8AhONG1v4Kfsl/&#10;ET4a+BfiJodtpvi+YeOdF0e30u0djOusx21vdz6i16vyxLEXjKRyOBtYvu+k4/8AgnL481h/+Em8&#10;Rftg+KtI8YX3yeJvEPgXQ7C2j1qKL5LMSxaqmpOrQwjZuWUb2Z2IAKqnZ/8ABPHxj448b/s/nXPE&#10;GqS6h4dXX7y2+HOq3xJvtQ8PwFIYLm5YDZKJJUuGt5kLedZGzlc+bJKAv7WX7SfxI+FfjTwr8E/g&#10;z4V0e48VeMdM1PULXWvE1xKmm6ZaWL2cczmKAeZeXBe+gKWoeBXjjnY3EZjVX8KVacqtopJ+SR8D&#10;/ZUamJ9mryle2rbT+WxBB/wTl/ZyvPCy6d4v0e71vXJLbZfeNJZI7LV7qYjm68+ySERTE874lTB5&#10;AFbvhX9lT9kTSfitb+NdG+G/h648c+HrCKE6tLKLjUreJoGhRpSzF8vFvG9xlssck5NfP+t/AzXf&#10;iZNJe/tAfHPxp4xa8IbUdIbW5NP0eUryirYWpSJQhClTy5KBmZ2yxpaf8L9K/ZZ1aL44fszeD47T&#10;UtPNtF4s0eKbefEmiJcb7i3YzON91FFJcS2jNIgWcqjusMsoOkqOJ5G3J+lz33wpUp4d1HFXS2Su&#10;z7T0XwF4N8Papd63oPhLTLG8v9v228s7GOKW5x08x1AL4zxkmt3YP+ef61hfD7x/4Y+KPgjR/iR4&#10;G1MXuj67psN/pl15bRmWCVA6Eo4DIcEZVgGU5BAIIrfJxyW4rhk5Pc8RUo09EhaKKKksKKKKACii&#10;igAooooAKKKKACiiigAooooAKKKKACiiigArwz9u/wD5Ff4a/wDZdPCH/pzir3OvDP27/wDkV/hr&#10;/wBl08If+nOKgD3OiiigDwz/AIKMf8mt3H/Y/eDP/Uo0qvc68M/4KMf8mt3H/Y/eDP8A1KNKr3Og&#10;AooooAKKKKACiiigAooooAKKKKACiiigAooooAKKKKACiiigAooooAKKKKACiiigAooooAKKKG6H&#10;6UAYvjXxp4V+HPhTUPHPjnX7TSdG0q0e61LUb6YRw20KDLO7HgAAV8nab8fv2wNe1h/j94Y0yzNv&#10;ePLBpvwp8Rzvp1u2miRhb3El0IJZra8cbZ23wnar+Q8SOu9Jv2rbrU/ip+2HafAjxVrd0fB/hjwX&#10;ovi2PQLZ1SG/1QavdtBJc8bpFgl0+1miUFQskeTuBK10BJAJP4V6OEwkKkHKZ9jkWRUsXSdWtqno&#10;l+p5D+1n8X/20viN8CdX+FvjX4R6Pqdp4x1jR7OLUfhprV7b33hmKXVbTzHmWRg19FDF5jyTxNDu&#10;EeGtjE8mz1bStJ0/QdJtdB0Swt7SzsrdILS0tYVjihiRQqoiKAFUAAADgAYFWNwxmlr0KOHp0G+X&#10;qfVYLJsLgpS9mt7b67BXlnhv9i/9mzwjqOlal4d+HDwHQryK60e2bXL6S2s5YjmNo4HnMS7D90Bc&#10;L2xXqQUAYFIqshJLk+1a+zjLdHozw9Co05RTa2uh1FIAGGStY3jb4heD/h5YQ6h4x12OzFzK8djb&#10;hGluL2VIZJmit4Iw0txIIopZPLjVn2xu2MKcaRg27IzxGJo4ak5TkoxW7bska53pmd2wo6kivnH/&#10;AIKBa3438U+A7PwR4B03TXtLTVdL1i51LVtWggtJ76K+iOk2rMZFkRP7SFlPNIvzGKAxRLPJMIxs&#10;/FD4pfFvx94J8QeGtB+FQgTUkttOtLXUpZk/c3V+1nJdy3MLLFsjgLXLW8MvnhIiAwaWOuZk/wCC&#10;co8fK1n8Zvjhfah4e1LTYLPXfCXhXS4tIs9RtYmjaOxkliJmayUI0fkKyB0lcPnca6nShh4KdRNt&#10;7L/NnxuMzHF5rUlSw1lBLVvr2S7pnuvwQ8A+HfhT8I/Dvww8Lau9/Z+HtHt7AX823zrt441DzzbQ&#10;AZpGzI5xku7E8mvOv2NIJfCdv4h+GnjOBpPiBDHpOs/EjUbQZ0681e5sI7aV7MnDeXnTz8pRMAqc&#10;fMQPHv2vfg1+z/8AArx1pHxF8Q3vj/w3oh09Tfap4X8V3VpDb/Y9s5uhiVhcXcUNuXdJEaS4t0lC&#10;+c8Xlnpf+FWfE/4feI734H+Cvj9rllc6zNcz6b4vu5La/wBUt9Mu8yySbLi4CyGO8MpM5g+RZ7eK&#10;NSqtgSbjKMdU1dedunqeVHEVqFeDqQSlFtSV+jsk15F39uPVfg1Z/GP4cR6l460GDx9cyahY+FPD&#10;eoWlzM2sTmATwRyyWwZrSCO4iglaZgo+UKGywB6T9jm3+M/xH8S+If2tfjDo3hbRR488LeHbHw74&#10;f8LeIP7XS3sbNby48+a9VVimkkm1KcAQgxrHDHiSQsTWroH7IPhj4P8AwV1f4e/s76pPouv6zJYT&#10;av4w1W4kv9R1WW38hGlup5mLzO8EJjGSFTedqqOK7T4E6GfDfwr03wYvw4bwpa6E9xpWmaKbxJwl&#10;lazyW9tMrIThZoY45lUncglCt8ymuZ2lTjzaNN/ij38LhKlTGuck+SaT02TXfvcy/i54Z+IWm+Kd&#10;H+Knwr0Sz1O701ZrXVtFeOGO4vbSd4SzW9xIVEciGJW8tmWOUDDFWEbpH8NfjXrOs61F4V+Ifg68&#10;sLq6MK6VqcGmXKQ3peKd3EsEi+dYFDbuubgCJ98ASVpJfKT0csQ+Mcetc34w+Ffg3xxqdl4g1G1l&#10;ttSsLy2ni1PTpfJuJFhMu2CR15lhxPODG+VHnOyhWww3jWjOKhUV0tn1X+aOqpldXC1nVw0lFt3c&#10;Xs+78jz3SrTUvif+23qfiafWn/sX4W+Gl0m00eWFNrazqSxXU16Dgk7LNbeGNsqR592uNr5b2UB9&#10;5JbjsK8Y+GmkaWP24vid4h8KFzanwf4ds/EWy5fy/wC10a8fmNmxv+xS2OXUYK7VLFkIHtBwwK1w&#10;x2fqz1sJOSpOTWrbv1+44rwP+0X8A/iT4u1P4e/D/wCOPhLX9e0aaWLV9G0fxDbXN1ZSROY5Elij&#10;ctGyuCrBgCCMHmrfgr44/Bf4m6/f+GPhv8XfDevalpZA1Kw0fWoLma1z/wA9EjYlPxFfn98KP2Bv&#10;2vPFHirUPD1/4c1T4fDTfiV8Tdbt/Fr6hZSLfWmu28kFgYBDNJJlXZZ2EiptMa9TkD3r9n2D4+fs&#10;7/s3+F/BNr+wPLrfi34YfDPT9Ej1KHxDpVu+t3USQRSw2MzOzLC5V5mebyeVxsJINZU61R/FG33k&#10;08XWT9+Nlr0/Q+hx8cfgr/b+s+EH+Lnhr+1PDtubjXtO/tuDz9Oi7vOm/dEuO7ACtLwH8Q/AfxS8&#10;Nw+Mvhl420rX9HuCywano2oR3NvIVOGAkjJUkHg88V8N/tH/ALMfxD+M3iX41fE3VfgBB4WuLPwV&#10;rel+B5NfGmWmgXiXHlG81G9nt7wyyzT+QHDzRRiNI03EHdWz/wAE+rz4/fBj4Ca94Gk+Ed9aXOq+&#10;Pdc1Wy1Wey+1X06XN/JHEJo4mMclyRE7m6Zks/La2KySI7OvRQjXqzso6d/8zzMRnVDD1OWXW9kk&#10;22+mh9n+LPGnhTwLpp1Txdr1vYwsypCJXy8zswVY40GWkdmZVVFBZmYKASQK8V+O/wC07d6xbT/C&#10;D4Z2D6Zq/iCEwaXrWrTqJbi1Nq0t5Pp+nW4mvru4tFaLzLaSC3P70FZPlNb/AIc+B/jrxprUXiT4&#10;va+6wQ2lzFbWkLo1+fPvfOkR7pFHlW7RRW6/Z4unIMjmONxU+EPhjw18Jf2lvEPw2+C2jW58M6np&#10;lxrfjkwpn+yPEDPZrbRtMfmllu7V55njZneJbaFzsS5i39FVUKS5fib7aL/gmVGvmeMqRnyqMG9E&#10;1q15rpoen/Dv4eeD/hX4NsvAvgPRILDTrCEJHFDEqmRsDdLIQBvkY/Mzn5mYkkkmvnT46f8ABTfS&#10;/gF8fPGnw28U/CIN4V+HVl4bvPGfjI+I1jktINZuvslvJFaGAiVY5ivmZmQhCWAYjafqevmr4wf8&#10;E1PAPxu+O/i/4teMfiLqj6P49s/D9r4s8HCyhNvfR6PdC6tV80jeimUAuB94ccVxVFUUUqZ7deGI&#10;jTjGnpr+B0nw0/a68TfGrx3qdr8H/gbN4g8GaF40ufC+s+KoPEtvFNb3tuQtxKtrKqiW3jclGZZv&#10;N3D5YmGTVj9oj9rrVP2dPib4P8K698FdT1Dw94t1+y0WLxPZ6pAzJfXTssccdmu6eVU275ZCEREI&#10;ILYIB4G/Y6j+Ffju91v4VfF/W/D/AIb1bxbP4l1nwlYWtv5N5qE2DKTKyl1idhuaNcZbnNY/g39i&#10;nxrofxI8GfEzxx+0xq3jTU/B+mPZpd+JvDlnLPcmSaR5Jg6BRBIyuke9FB2RAZ5OVevy26hy4hQt&#10;9rvpZfIr/sZf8FG/h1+2T4217wN4f8HX2h3um2D6npsOoT5mu9OXUbvTvOliKK1tL59nJmE7iqvG&#10;S2WKr9E1498A/wBjzwh8C/in4q+Mj+LLvXfEPihWt3v7yyggNvZm6muRBiFFDt5kxzKw3uEjDE7c&#10;17CCDyK0p8/L7+504b2yp/vd7v7ug0ZdMNJ+NKpJGD2rzHxP+1l8O/C/iC+0+Xwf411TStOuXsbr&#10;xN4X8F3us2S6jGSJbELYRzXDSR4IkkEPkI6tC0omR4lw7/8AaztPHLW+mfBzw7qtvPc6nHaLd+N/&#10;Dt5oT3DeRcTzQ2VrqMdvNdXCR24blFhCy7/MfypUXWjBzdlqcOMzbD4RNyl6Jatvskji/G3wJ+BH&#10;wp8d6h4k/aXs57vw1rmoNPY+PdU8TXsMNjcyNxY6htnWKJXJ2wTlRG5xA5WVoBcdp4h/aN8C/DzR&#10;bX4e/CjwvY6PPIt5B4b0y90x7c3K29nPcSNY6VAv2u8MciJut1jiZ0dpI2YbN/IeNdB+LNnBZJqf&#10;i/XLzxd4o+1DRfDUWrobsRmSwaV1KIbewtFjibzpnSf7PJPGsLySSxxTJ8UfDHxR/ZT/AOCfnxq8&#10;fWfjOOHxZZ/D/wAQa7pd7ZW6vLpVzHYXE0KfaXG+8ML4CySjooUKFAUU1Qw6b+J+Wy+fU+a+s5lm&#10;Dk6ceSKu7tatW6dj0z4XeEvjTL44/wCE1+I/ijVmtVgvY7bTLu9t4lQPdN5aPbWqtE+yNFMc5laQ&#10;pJh1Vs49O+YHAAxX5l+HP20v2tPB/gSx8I2fxC1HXtN1u2+F8mrfEHVngll0E6+yDU2yqKuIxt2g&#10;r8nng84r7U8A+OPhh8Lo9T+HHiX9tTS9d1G41Se00tfEniHTjqNhOtt572x2lDNIkeZyrKGEfJG0&#10;ZrB4qNWV1Gx7eVt4bD8jk5dW27u7PYMZckis/wAV+JdE8E+GtS8Z+Jr77LpmkWE17qNz5bP5MESF&#10;5H2oCzYVScAEnHAJr8wfip+3R+1F8OvB3i/wP4L+PWoeI7fTviE9pZeOraGCdBpo8MPq1rPHeRxi&#10;CdLuVUfYgPlLL5QZhtdv0D+EF9q/7R/7Ivhq6+MGjS2F746+HlqfE+nxvse3kvLJftEQI+6QZHGR&#10;0IqYVVUuluegq8MTzQitUuu3Yi/Yz0TUvA/7Kvw48FeKoo7TVbfwhZxy2bXCM25YVLAbSQ2ARyCe&#10;teoAEE5r5o+PP7OHwu/Z4+BF58WvANlqE3ivwnJYXml+I9a1ae8u1kjuI1ZQ0rERRyqSssUIjSUA&#10;BlIVQPpinTuvdfQ6MNaK5LWskGBnOKxPiRrui+GPh5r/AIj8R6tbWGn2GjXVxfX15OscVvEkTM8j&#10;uxAVQASSTgAVtcZ247V4x+31cavrP7M2vfBbwdpcV/4n+KFrP4P8LWE915Ecl1eWs/myvJtYIlva&#10;R3V22eWS1ZEzI6Kbm7QZpXajSbfY5H9lj9in4Pal+yv8NIvit8AbPw54ktfAumQ61p+k3lzYOLhb&#10;aNWNwIPs5ec4y/mIWViy5OMnuR+xn8NNJPlfD3xr468Iwvzc2/hzxldIlw3Zn85pCSBwMEV64+8k&#10;CM/nTVM3mbWAx61Cpw5VoZQw9OdNNpXt6M8Z+Hv7IZsfjBqHxj+OfjqH4iarGNOfwpqGr+H7a2uN&#10;BkthdBzC0AVV8wXAzgAtsG7dhcezxuWYrtxijeu/yval3ru2Z5q4xjFaGkKUKUWrb6nE/Hr4K6V8&#10;cfBCeHrq9Fnf2F7HfaNqBgEot7mPON6H/WRMCySR5AdHZTwa4z4V/tY+ALG41X4UfGPUtP8ACHiX&#10;wfPFp+tW15IYdP8ANNr9pQWt04WGdTahbjYjGSKKSPzkiYgHufjv8V7P4KfCzVPHj2wur2GIQ6Pp&#10;o5e/vpDsggRchnLSFRtXLYyQCRivCv2DPgdbeM/CeoftC/FTbrWqeJlu7TR9QuwHabTpTbi5uH4G&#10;83c1pFJ86qUghtYdiCIhumjKKvGXwv8APuj5DMoVVjozw695Jt62TS6Nd2fUgYShXhlBVlyrqcgj&#10;1pSG7P8ApXjPw58c+OvhLFa/CDWfg5di10fVbeyS/wBOmb7EulzmUQ3UEk5xJ5bIqy2xcSxKGZQ6&#10;+SJfWND1zQfFWnx614Y8QWeoWc27y7uwukmifaxRsMhIOGVlPPBUjtU1aEoWe6ez6HqYHOsPVThU&#10;92S0ae9/1ReAPDMvXrX52fCmz8Z/tk/Hi90Gaz1HT0sviBr8nim7ug9u9xZWuqzWJuLduhikt7WC&#10;xjVNxHmX8gMLEF/tP9pPxveeEPh9b6BomtRWOr+KtYt9F0uaSWWN1Em6S7eKSNH8ueOxhvJoi4CG&#10;WFFY/Nz57/wTc8NeE5P2e4PjH4f0Ce0k8b313dwT3NpNbtc6XHe3KaZII5gJAsloY597jfI1w0jE&#10;l81ChyxU/kv8zixuJhj8ZGivhiry7NdEemfFj4jeEf2ePhTJrFjolufsNkLPwv4ZsisBv7lYyLax&#10;gCqRGG2hd23ZEgLttRGI8s/ZS+C2o+NPEl/+1F8YLaw1HUtfv01LQLm3vlnhlTyEhju4ljkkhjg8&#10;lE+yoGd1jkkmkYTXMqR8B8dJH/ao/bv0z4FB2n8OeFEEOrNbgsFYRpdX0Uq8ModGsIN5zC6XMkXz&#10;MWC/Y4jjiiSO2jVVUABVGAB6AU78sbLdmmDpLF13J/BB2iuja3v6dBQCwG449a8Q+K+oWfxq+Mdp&#10;8KLSOfUdH8Na3bW2v6Ui3SW89/JAl6ftZW0ZPKgtGhljzL5M810IXKSRqG9j8Q+INI8J6BfeLPEN&#10;6Lex0yylu76cozeVDGhd2woJOFBOACTjgV5J+zTHrHizx34i+I9+0/2CG1t7XSy1jdwQXNxdAahe&#10;3ds88rfaLaRZrGJAVBgks7mNSAzLW1BRhGU3029X/kZZtKVbEQw0G0pO7tpot1c9jtbWGzgW2tog&#10;kaDAUCi+u7TT7SXUdQuY4IIYzJNNK4VI0AyWJPAAHc1I67lxXz18Ivhhc/HXxR448S/Fb4neKtY0&#10;vTviTqmnReDJ9RjGjyWttIghikgWMNIgOGKM5VyMOGUsp5alSXN3bPeo0oUacIwSSWiS0SSRf8fT&#10;/En9rvQrfwj8PfCEeg+BZNc0zUH8ca/IPtOpw2l9BdrJpdrE2+PcYQ0V5O0ZRlWRIJUKSV7vRRUx&#10;jrd7nU6UbNy1bOa/Yx8LXnhr9qvxZ4C+FOu6hpXgrwz4XtLjXPCsl88lm2oX8spt2tYX3C3jWK2l&#10;DCMoBiNFTbnH15eahaadaSXuo3SQQxrmSaaQKqj1JPAr4b8EfFH4ufs+/tOfEbX/AAv+zZr3i2Dx&#10;l4f8PR6Hq0Gs2Fnpcc1p9vE8d1NJMbiHAnQho7aUEkDjkjS8R2nxe/ak1C+1P9q7w9Y6P4at7lYt&#10;J+GOl64NS0u8gEUbG51F3t4vtUhmMm2IqIkSNCQzMxHjzw1WrXatZXPzbHZbWqY+aUeWF97WVj1y&#10;6/4KcfsRWXiF9Ou/jnBb6VCxQ+NbjQ7+Pwu7jgxrrzW40t3D5jKLclhKrRY8xWQegXH7SHwIPgG3&#10;+J1h8YfDt74fvYYpbDVdP1SK5ivFlIEQh8osZmkZlVFQMXZgFBJAr5M8VftBQxXE3h34OeHW1tdM&#10;vLix1TVLaymms9PntzErQJHApku3Dy+U3kApE8M6SOrwPFXFfDX9kDSdW+IGp/HPXvA9n4P1fxJc&#10;F9dFjb241bUrcXd7N9lu7qAbVjbzrd8RkyfIUaWQKjL2RymKipTlZP736I8+tldStJU8O+ZrRvZJ&#10;+p734y/aI+PH7ROpv8P/AIBeCNf0LQ726aFPFFvZ7bt7VLnT1e68ybZDp4CT3GbeQtevGPMiiV4Z&#10;Yh1fwn/YW8JeFNS/4Sn4navL4i1WS6S5eKMPBaCZJoJY3ZS7STMj26FTK74DyIBsbaPDPB/7KPh/&#10;4U6dLoHwE+MfxE+H+lXN1Jd3mleGvFjvDcXcjZkuH+2LO/mNxuwwBxnGSSeq0rxL+278MYhYeA/j&#10;noHi6wwEjg+Imhubq3ReRi5sniMztkgtIuBtXA65yrYerTvGkrR8nq/UylwnjU/aVWpSWy6L0R2n&#10;/BSeS3uvhZ8PvhBbxLA3jH4x+GoYbpfu2Y0m5PiM/IPveYmiNbgAjabgPyEKNUZtozXL6tqnxX/a&#10;D8ZaL8Qfj54Y03w9F4Wu3uvC/hDSdXN/HBfNBLbvfzXJhhMsnkzzRIgRVRZXzuZgR1JGeDW+CpTp&#10;03zbs+54by+eBwzVSNm3e3kGc85ryX9pC71rVfH3wk+GGp+FLu/8FeM/iLDpHjm4sdYFm9vbtbzP&#10;ArkEO8UkyIjrHhunzKMk+s5VeK5z4sfC/QPjF4Bvvh14lvr+1s754JDdaXcCG4gkhmjnikjcghWW&#10;SNGGQRx0rorQlOk4rc97H0alfCTpwdm1oz6x8M+HNB8H6DZeE/DmkW+n6dp1rHbWFlaRCOK3hRQq&#10;Roo4VQAAAPSvmv8Abylt9W/aC+A3gzTJPM1Kx8Sa74lurXaRs0u30W50+a43HCnbdatp8ewEuftG&#10;4KVSRk6n9iL40fEbxyPH3wt+L/iK31TxB4B8VW9naaibRLS51bSbnTbS7t797deAhuJb+zWVBskb&#10;TZRnekoXkf24LB/C37S3wa+NF9LnTJ7LxB4JumZSsdpPqX2C+t55JT8qhpdGFqqHBeW9iCnI2t4V&#10;GLjXSl0Z+Y4CjKlmkadTS0rP1LlQ3N9Z6fbTalf3kcEEEbSTTzOFSNAMlmJ4AA5JqYEHkVwXxZ8N&#10;j41fEbwJ+yiYTNYeN9VuL3xtCjAMPDOnRCa8+9gNHPdSabp0iqfM8vVHdAPLZ092rUUaTk+h+j4/&#10;EU8Lg5zfRHrP/BNnRtd0v9mG3N5p8lvod94k1W+8GW1zCyXCaRPdySwtLkfMZGeWVWBYNFLGQSDx&#10;9CKjA8ntSxRxwRiOJeO1K+38a+ck+aVz8jqz9pUcu7uOAwMCigEHkUUiQooooAKKKKACiiigAooo&#10;oAKKKKACiiigAooooAKKKKACvDP27/8AkV/hr/2XTwh/6c4q9zrwz9u//kV/hr/2XTwh/wCnOKgD&#10;3OiiigDwz/gox/ya3cf9j94M/wDUo0qvc68M/wCCjH/Jrdx/2P3gz/1KNKr3OgAooooAKKKKACii&#10;igAooooAKKKKACiiigAooooAKKKKACiiigAooooAKKKKACiiigAoopPl5/WgBMgHLLz60jHPVx+I&#10;qpqGoW+lWU2p395Hb29vE0k880gVI0UZZmY8AAAkk9AK+R/En/BTnTvjP8G9WuP2S/ht4zufEWt2&#10;E8Pw+1zU/Dkf9k3cnzxrqBnWYp9kjkEW5mwxEyFEcByrhGU3ZI1pYeriJ8tOLb8jO0/XY/i5+1H8&#10;Q/jhDuGn2q2nhDQBJGYZhBYNLJcedC3zo/2y5uNu/axj2HaBgns6xPh54A8P/DLwfZ+CfDHnfZLM&#10;ORJcSb5JpJHaSSVzgAs8ju5wAuWOABgDZyN+3HOOtfRYem6dJRP13KcKsJg4Q6pa+vUdRRRWp6QU&#10;UVU1/X9I8LaDe+JtfvUtrDTrSS6vblwSIoY1Lu5xzgKCePSgznWhTjdnzj/wUA/a2+K/wevvD3wJ&#10;/ZduvB03xL8VRm5QeLruQW+laebmCxS6aOEM7u95d28cSMFSQJP84MRrE0XRvEXivRLLxlF8RV8X&#10;+JxZ6mnjGLVdMn0ySBZoHVZFEkkVzpOnGfTVVWgVhM8UbEvtaUcp8PdW8U/HX4zD47apqGq6Xqnj&#10;fQtPvY/Cj6rc240jRvNv7Hw/BcRW0Akkjuzd63fSu7Zt7iCAfKsStX0F8S/gN4D8M6GvjOLxU+lw&#10;eH7221OLUPEniOXydFMUkpuL2O6mLSxObeeWNleQwNGPKZBHJKH9DCSp0oKU9JO9r7W/S5+R57DM&#10;cwxc3TblTjb3U7a73t1t2N34S698Lvix4FGi6V8O7O007Tbq1uBpMmmRNYiYNHeQXNqyr5M6CXZL&#10;HNHyHUN8rjjv2k+cBj9a+Uvh3rPgX9orwLP8W/hR+1lo39t+FNUWHWvFWrWVtqVhYXNtDcWr3EcS&#10;3CR2VxLBcBXlilWN42YhP3rk/R3w58YeGvF3gWw8R+HviLpHiazFmqza/o11HJa3TouJJFMbuqgs&#10;Ccbmx0ycZrHEVIylZPzt/wAE+n4XnOdK1WCVlZNaXt0a7oZ8UPhh4W+LnhZ/CniuGZQky3Gn6hZy&#10;+XdaddJny7m3kwfLlXJwcEMGZGDIzKfm/wCGv7Jnxo1/4Kal8Efitpuj20uh3AfwhrAiV7S0kEcK&#10;XNnb2/zEaTdKJR5Dn91HcSQBCsMJH0UPjZ8F/wDhFh43f4xeFhorXf2RdXGv232U3G7b5Xm79m/d&#10;8u3Oc8YrplkhlAeGQFWGQQeCK5oTcdE/M9vE5ThMZV53vZp26p9/R7HnP7JOg/E7wx8APDnh/wCK&#10;sNxDf2emW8VpbaldfaL+2thBHst72YMyz3MR3xPMpxL5Yk4LED0dgS2+FqXYSAiivEvCvxI/aO/a&#10;G0hfGHwcHhrwd4QvbiYaH4i1qCTU73UrZJWEV7Fao0UawXCBXQSSLIqtkryFqZzXNtuehh4RwdKN&#10;K7bSsr6tpdz17xN4m8M+CvD154u8Z+I7DR9K0+Bp9Q1PVLxLe3tol5Z5JJCFRR3JIArzM/tA/EX4&#10;ltj9nD4O3Gp6c/yL4u8WSvpenktwssELp9ouo1IbcQsQYbTG0iuGF7wv+yf8K7TxBZ+P/iXaS/ED&#10;xbYzrPYeJ/GyR3s2myj+KwiKiDTuAgY2scTSeVGZWldA9eV/tk/FjW/il43g/Y4+GFjFqJ1J1tfG&#10;MAB3nzDaOtscfMtsltcG6up1wUjEEMbCW7QoRjOb1dkcGZY2WGouT3ekUt22dL+zH+z34G8O/HTx&#10;z+0FdyXNx481RY9H8SalZ6Kuk6beCNjNuit0wbpleQobufe7bCEZVLA9RrXxl8QeIfjToPgr4QeK&#10;vDOrafPaPPrNuJHleKBLkRz3HmxbkXbseGOMld8ruSSIHWsfxH4b8eeDvCp+Afgzw5qni6TU9Gvb&#10;rxN4i1XX5LJriSaORRBBJE263d5duAmxIIvuksVz6T8Nfh14d+Hnh23stG8H6LpN49jbRakNEs1i&#10;idooljVFIVS0aAbEBHyoAAB0rqVKjSg7J67X39WeDgcZi8VVjTTUVF3k1qr72T79zo8ESbwfoK5H&#10;4wfF/RPhJo0E0thLqes6pKbfw/oFo4E+ozgZIBPEcaj5pJT8qLyckqrdDrniTQfDccE2u6xbWn2m&#10;fyLRZ5lQ3E21nEaAn532o7bRk4Vj0Bry/wCBEHhb4q+PfEPx+sdK1C8tr6SK18O6/qU6vDcWaL8y&#10;2KgDba+YN4k/5bsxcM6LGQqdKMlzzdor735I9TMMfPnjRpJSm112Xmygnws+Lvxf1CTU/ifq0VvD&#10;Fd2ok0m5tN9hHstYJHe1h3/6QjTtIN9z8yFFKIpjDv6p4V+H3g7wTNdXnhvQYoLq+Ym9vXLSXE48&#10;6adUeVyXaNJLicpGTsjEjKgVeK2a8y/aO8VeLHTQ/gx8L/E1xpHifxlf+VDq9jHFJNpNhDiS6vQs&#10;qOmVTCLvUoZJUU8sAZq4ltcqVo9kGByqjRftar5pvdvX5Lsj0wyCMgmvFdPsPiv+zf4l8S65B8PX&#10;8beGvEfiO51i7v8ARJh/bdm0xGI5IZSFu441McUex1aOG3A2thUqt4Fvf2htE/aeT4MT/G6z8UeH&#10;tA8Nw6v4kGr+FI7bUFtbx72308C6hmEc07TWNw0jLBGgWH7qmRQPZPFWvxeFPDGpeKLm1aWPTbCa&#10;6eJCAzrGhcqM9yBXN8avtY9WNWnJaXTjcp+AviJ4N+KPheLxf4H1ZruylkeMmW1lt5oZEOHilhmV&#10;ZIZFPDRyKrDuBW4M5Ofwryf9jW1utU+B9h8W9fs7iPXPiC3/AAkesG8iCyq1yA0MPViEih8qNFLM&#10;FVQAQMAesE4GTVQblBNndRlKVNOW7CiiimaDQoZvMqLUNSsNG0641bWNQhtbS1gea5urmUJHDGoL&#10;M7sxAVQASSeABmptoBGBXyv+2z+0bo2u/FS2/YStvDmrRTa5o2n6zr/jD7Pmx0i3fUClrAAMtNc3&#10;EtrKiRKOApY8AkNJtqK3Z5WZ4qOHoybey0XVvokY/wCzl4h0f4y/AT4Z/ASDx+bVtS026fx9p8Fn&#10;cC/1W9jSKe7SSYLxGZLhhdT5yZpBAziV3WvoNv2Zvg5qPgPWvhd408HW3ibQNfuhNqGj+JIUu7UB&#10;QixRRwuvlxRxCNBGqKNpQPkuS50vgv4Cv/hz4AsvDWr2miw3UJkzD4e0/wCzWlvGZGMcESf3Y0Kp&#10;nC7ipbaucDqWDiTeW471tOcYx5IbLfzPHyzL3iJe3xEU5NaReqS8vM4z4Nfs9/CT4B2E1j8L/Ddx&#10;aCeCGB5r/WbvUJhBECIoFlu5ZZEhTcxWJWCKXYhQWYnqtf8AD+g+KtCvfDPijRLTUtM1K0ktdQ07&#10;ULZZoLqCRSrxSRuCroykqVYEEEgjFUfiL4/8K/CvwDrPxL8dan9i0bQNNmv9Uu/KZ/KgiQu7bVBZ&#10;sAHgAk0fD7xxoPxK8D6X498KXjS6fq9lHc23mLtdAwyUdc/JIpyrIeVZWU8g1zLlXuo+lhGlBezV&#10;l5eRW8KfB34SeA/CU3gDwN8K/DmjaFcBhPomlaHb29pIG+9uhjQIc98jmqugfAb4FeGbTR9P8M/B&#10;Twnp1v4euZbnQILDw5awpps0ilJJLcJGBC7KzKzJgkEg5Bro9X1nR/DukXWv+ItXtrCwsLaS4vr2&#10;8nWKG3hRSzyO7EKiKoJLEgAAk1x3wi/aJ+HHxu1/xDoXgCW9nHh42zSX81rstr6G4WQxXFs+f30L&#10;eVIBIAA23cu5SrE9xNInkopqNlfoakPwT+DMHhKTwDB8IvDCaFLeG7l0VNAtxaPcF/M80whNhff8&#10;+7Gd3Oc10qr5aiOCMIqjCqowAKcM9xXGeO/2h/gJ8J9aj8M/FT46+DvDWoy263Een+IPE1pZztEz&#10;MokCTSKxUlWAbGCVI7Gj3YrsaWhS10RzX7U3h34ga1H4Pv8Aw54Im8U+HdK8SNeeNfC9rdxxzalZ&#10;raT+SsaSlUnKXRt5PJZ0VxGQxxkE+Ef7SXinxp48074W/Ff4Ea14F1/WvDl7r2jWl7qNteRy2NrP&#10;aQTLLJC37q4V723zFhl2uCJG5A9UhmhvYEvLO6SSKVA8ckbBldSMggjggjvXjnxDutTj/bw+GE+h&#10;6R/aUUPw+8VWGv8A2WceZo8V3caPcW13Mp6RSSaXNAvIZnb5QyxylIkuWXMnvY55xcKinGW7V0ez&#10;Fc4zXkn7dbHSP2V/GHxPsF8vWvAOkTeLPDV4vDW+oadG1zFyORHJsaCZQR5kE80RO2Rq9Yup1tYJ&#10;Lq4kISJC7lVLHAGTgAZP0FfNyft6a5r+gRx3/wCyN4/EHifVl0fwfqVjbQ3+n6i9wXjhkuJYHLWM&#10;ZZSJGlQCEZ3kHiqqSSVu5rWqwjHkk90z6VJAGSaThxlT+Ncp8B/h1f8Awl+Cnhb4X6rqyXtxoGg2&#10;tjLPCpEWY4wuyIH5hEmNibsvsVdzM2WPWE4Gacb8uppRd4K+40xIZfOI5rJ8b+OvCPw70Zdf8Z65&#10;HY20l3FawsyM7SzyuEjjREBZ2JPCqCcAnoCaz/jF8T9I+DHwz1r4oa5bS3MWlWm+GygYCS8uGYRw&#10;WyE8B5ZXjjUngFxkgZNcF8N9TsP2k/iHa/GFvBSN4a0Oylg8NazeXLt9suJComltYs+W0QVWj+1Y&#10;zICwiJiYs/RRpwndzlZL+tDwc1zCrSap0lzTa0XRLuzzWbSIf2/vjD4p0HW/EKW/hv4b+J7rQoot&#10;EvkkMV0tvaPcF3Xlpp7W+eFl4W3HmxskjsWX6otbWz061is7C1jgggjWOCCGMKkaKMKqgcAAAAAd&#10;MV4V8AtA0H4FftBfEnwlqWiWnhyy8bePrZvh9p1tbLFDe21v4U0aOQQJENsao1hdrghf9Q2ByM+9&#10;na5KEcVeIUFy8qsrJ/eedw7GpWU513ed2m/JW0S6GT418FeEPiT4Zn8I+NdHjv8AT7h43eCRmUrJ&#10;G6yRyI6kNHIjqro6kMrKrKQQDXm/if8AZp8Qwafd3HgP4kXT313Y6hDqT61GBcajHKkhtbT7ZaiG&#10;a2gglkZl2ZcBjghjur105WP9z+FG6Qx7l61nCtUhsz2sblOGxMXLlXNsns19x8a/tpeMP2lrT4Ue&#10;Ltai8M3D+I9P8BawfCXhuy1KTztUuZUgW4RLa1lR7xLdNhjuEZJVaV8ICyhvoP4aL4M+Af7LXh/w&#10;z4Q8YabruneCvDFr4f0vULjVYYItRubNFsIoWmBZI5JLiNYSOdsjbcEjFZP7d194ri/Zj1jQfA3i&#10;mTQtT8T6xonheHXrdGM+mR6vq9npkt1AVdCs8Ud28kbBhtkRG7V8wf8ABRz4y/FL9kj4weCtM/Zy&#10;8Z6c19421DxA3iLw1Z6N9reWO30c31uGs0nXzbuSSzKJcHa7q4Q7ggFbyrU6rXN7vL0Wzv8AqfAY&#10;mjisoryd+ZTVrt2astPU+j/2NPh34R07Qr34l6dqn9s6pIZNBvPEbJGn9oTWVzNHf3IhjiRbaWfU&#10;ftjTqmVkkjWTJypr20hd+4noK/OP9iX/AIKcfEb9pXwd4B+Cvw5ux4DvdJ+CsGu6r4m+KGnT38eq&#10;Pav9ldmuvMjBjbyJJJLqQhiSWCHPP1/+1b4/+PPwz/Ze1P4qfDGfQW1/w/oranqwksZbuCaOKEyS&#10;rAgeMkEjhmYYTLYJGDyVKqnJytZH1WS43D0sIle7S1fdvVs7D49/FWx+Cnwi1v4n6hpUt9DpVujP&#10;aQSBGk3ypEME8DBfP4VU/Z+8DeJ/h/4Eu9L8T+LJNYmv/Euq6nazyO7eRbXV7NcQWw3kkCKORYwB&#10;8oCcADAr4U8cf8FOf2gPGX7TPgD4Lr4AjuPCnimDw15OseDoZryK7v8AUNMlvGkW5juIl2wS/Zyb&#10;ORSZbdzI+1GTd9DfFrx9rP7PPifwr+y34c1y48EeEp/DlnB4a1rQtBm1LU9c1Dfdi502yEokgtXh&#10;ghhuDNcs4xNwjqkhW4zUqXLG7bexwzx9KeYOu9IxVrva73Pb/wBoLXfFnhb4G+K/EPgLWtN07WbL&#10;QbmXTL/WLhIrWCYRkq8jyEKqg92OB3rjvgr8X/gF4T8YR/s3aT4s0PSvEjxJe2mgap4ptJNd1WSW&#10;D7RPPPbB/NaXiRnYbwQjMCEAx5ra/Aj4xPbal8Q9L17VviXqMPi+GL+zvG2uXESy6ba3EUg8u0cQ&#10;6cl2ktvG6XUdrGUBYq8rDMnoPw68DfB79pH4A65f6P8ACm18GP41u5n1i90W2t47s6nbyCOPUY7m&#10;JAZbiGWCN4rk/OrwIwIKKac4U6K11lbbovn3OzC47F4/ERlCPLCPVp3a8ke1UgdT05+leM6N+0l8&#10;T/C2nL4c+KH7NPjvUNasZJIb/U/C2jQTafd7XYJPCz3IYB0CuVI+RmZcttybJ/a48IeNIz4a+B2h&#10;63rniO5G2zt9W8LanplnAP4p7i4ureNViQckKWduAqknIwjNM+injaNKi5Tdrd9PzPUtZ1zQfDWn&#10;NrXiPWrTT7RJI42ur65WKNXkdY0UsxABZ2VQM8swA5Iry3xxqXjL45ReKvhroHh7w7qGgQ6tZ6Ve&#10;+ZrkgdomjinuvtKxYKfu5YwtuTl0YM/ySgV47afss+Nv2k/jXrHxC+IH7XHiaLW/C93CkGjeCtQx&#10;o2lySQh1X7LewTW7XEYZgswjE4R97MBMkcePB+wlr/jbxVrXxR+Jn7OHgI3C3813PZ+M/Bej+J7m&#10;/tWuJ7trOxMQt47MebPctuZHllkui8sjlRjupw9nG7tzdE3t66HweYZjjMdWUIwap63aV27Po10P&#10;rjwj8M/C3g147uzslub6BbmK21O7t4jcwW00wlNqjqilYFKRKEHG2GPduK7q3v3gbqCK+NDpvxe8&#10;MN/wnFt8QfjN8NvhfZf6NJ4fu3j1XWLa5bkG3jmsNQuJLZmdeZJ22HzFVUjRFGp+yT+3D8RvG/xB&#10;vPAPxE8Q+EvFdgXiTTb7whrFnc6pbhnZWlvrW3ncQW0aqm+Y4cy3Cp5ShSTjOM3P3ldvs0z0suzT&#10;CUUoOPKlpqrfi0fXABU5LV+c8X7YH7Uvhf8Aao8SXenfEHV/EtjB+1TD8OrTwI8NqLWPQ5tEe8km&#10;TbEJfMgkj8zeXI2bgRyDX6AeG/HvhDxhfXmmeHPEEFxdae2LyzOUmiXzJIw5jcBvLZ4pQsmNr+W2&#10;0nBrL0T4C/Azwx8Q7/4s+Gfgv4T07xXqjs2p+J7Hw5aw6hdlhgmW5RBJISODuY5rmr0qjkle1j3J&#10;1aeM5fZzVt7p3TR85/sU/HTxN8QPhf4V/ag/aB/aut/D914is9Zutc8Aa7c6fb2dnHaSzeYsTMEk&#10;j+yxpumk3OuAS20c1xH7Wf7enjTSf25/gp8L/hj8S9X0LwX4i1jUbHWtQg8I3FzY6vFJpD3FreRX&#10;RgMVxBHI8L7oJCoVWaRlQMR9gXP7PfwBvdZ1vxBe/AzwfLf+JdOksPEd9L4ZtWm1W0kUpJb3LmPd&#10;PEysylHJUhiCMGpdf+BPwQ8V6XpPhzxX8HPCupaf4espLPQbHUPD1tNDptvJbm2kht0dCsMbQEws&#10;qAAxkoRt4qXSqcnKmXUXNTUIzs1Z36uzX5nkn/BPvXf2h/GHhLxT4h+NHiPVtX8OXOux/wDCutW8&#10;S6Uljql/p4t4xLczwIqiKOWfzHhRlDrEyhua+hgQehrnPhn8HfhJ8F9Dk8NfBz4WeHPCOnTTmabT&#10;/DOh29hA8hABcpAiqWwAMkZ4roVG0nPaqhFxikz0sPrSUZO7Rw2u/B3xZafFq++OPwj+OHiPwd4i&#10;1DRbDTL6C0itbnTb2Kylu5bf7RbSxF5NrX1zwkseQ4yeKWy+CFt4g8UWnxH+O3i+/wDiF4nsbgXG&#10;nX3iAL9i0mYEsr2Fgv7i1dS0myba1wqyshmZMKO6JwM0DJHpU+xpc/NbUw/szCOt7bkXN3CuC8aa&#10;B8bfD/x78JftA/BCbwvPe+HvC2uaHfaX4p+0LHcQ6hcaXPvjeDlXU6aF+YEHzc9q72gkDk1VSnGp&#10;BxlsLE4WniaTpVFeLG6F/wAFC/G2ieLvDvhH44fso65oTeL/ABLZaFoF14Z8Q2utg3dxJtzPGBBJ&#10;HFGm6Z3jWXZDDPKwVImavqPCdSf/AK1fHfwv0i1+Jn7d2j6Br6n7H8NfB/8AwlOlW46Tapfvd6ak&#10;7EYIMNst4gXJVvtzErujjYfYeRjrXgYiEKdVxjsj8tzXD0cJi5UqV7LuSUUUVieaFFFFABRRRQAU&#10;UUUAFFFFABRRRQAUUUUAFFFFABRRRQAV4Z+3f/yK/wANf+y6eEP/AE5xV7nXhn7d/wDyK/w1/wCy&#10;6eEP/TnFQB7nRRRQB4Z/wUY/5NbuP+x+8Gf+pRpVe514Z/wUY/5NbuP+x+8Gf+pRpVe50AFFFFAB&#10;RRRQAUUUUAFFFFABRRRQAUUUUAFFFFABRRRQAUUUUAFFFFABRRRQAUUUUAFFFFAH55/Gv9ur9ov4&#10;meKfEXwF1m88O/Be21PWrzw3pNt4t8A6trN9rNtdSNbWkzuslpa2LyoUeNRNcbvtChvLKbX9O+G/&#10;gu3+HHw60H4fWd158WhaNa6fHP5QTzRDEse/aCduducZOM175+0r8ENM/aR+BXib4Iax4kvdHh8S&#10;6VJZprOmJG1zYSEZjuIhKrIXRwrAMCDivntf2ff2+fAxsPAU/iXwN48l1GAKvj+LQZNDttHaMfOb&#10;3Tje3ElyXA3Rm2kUNIxR0t0USt6GDxFGlfmVvM+oyPMsFg4tVI8sn13vY6KkZtoyBmuC8S/FH4kf&#10;A9RF+1X8IJ/CFqz+RaeJtGvf7Y0m+nAyY4nhQXEWV5X7RBCW2vgfKan+Fv7RfwX+Nes6n4d+Gnjq&#10;LVL/AEaOJ9VsxazRSWyy58susqKRuAJHqBmvUhWpVPhZ91hMyw2KSdOSd+l9fuO2ZQwwayfH3jzw&#10;X8MfB+pfED4i+JbPRtD0aze61PVL+YRw20KjLMzH+XUkgDJNa9eLftq+H9O8ZaP8OvAmvm4fSda+&#10;K+kRatZQ3ckK3cUSz3KRSGNlLx+dBExQna2wAgjIq5ycYto6q8uSDa36erOZ+GV1+1l+1z4Av/H+&#10;o/FGH4Z+CvFd7eJ4a0fS/CMsfiaHQ9zRW14by5n2Wl1cIv2hVNq5hSZF5dSw6Tw5/wAE8v2S/B/h&#10;yz8LeDvh1f6HaW9olvqC+HfFmp6Y2uKq7c6obO5i/tViN2Td+dnzZR0kcN7USsahQoAA4x2ozuHy&#10;mppxX2tWc0qf7q8ld93qeKfBaPSNe/aM+JmmIuqwp4L8WWVppVsNblFrCh8OaYwiigTYiW4F3IRA&#10;3mIJi8ww7Dba/wCChfw+8YfFb9hn4t/DT4feH59V1vXvAGqWOkaZageZdTyWzrHGuSBksQBk1R8f&#10;qfhN+1N4FXwCfsI+KPjW5bxwD+9/tE2/hq7EWPM3eTtGm2X+q2Z8nnO993uBz2rpxScoxi+1jwcq&#10;ownUnDa7d/mfmXof7FX7VXiTRP8AhYuj+CdU0bw/B4h+F97q/wAO7+1iguNag0KFU1UMgPV38p1B&#10;OZPsaj+Ovrzwp8RJLG4j0rwn+wZ4h0zTvG2p6mNalOm2ForeVZl1uL+IPkfaWH2ddwZskbsLzXu+&#10;4nkL+tDAlcKcVxxo22Z7dHAQw2kJWvufmxffs3fEx/gj8QfB8v7H91ptp8R/G8yaFfP4Tt9Q1Xwp&#10;o82lJaXJjtYNkNvLHGZLS3aHYDGA7liMv+hnw08IaT4A+G/h7wN4eF6LDRNCtLCy/tKZpLnyYYVj&#10;TzXYlmk2qNzEkk5JrbGe559K4f4o/HHQfhtr1t4XGmSanql1p8l2mn2tzEkuwOkMXEjDiSeRIg33&#10;VLZYqvNaUqTUvd1ZnUq0cCnOpKy0V7d9l56nYarrOl6Dpr6pr2q29naxMvmXN1MscaksFGWYgDLE&#10;AepIHevHhqOp/s2aRda18K/Ds/i/4Z27XDNofh6WOe78LvCzLcQ2kYObi1Do4FopMlvIGijHk+XD&#10;b4f7a37RPib4ea/4L+EfgPTVuNb8SXq3VzpsiRt9rt0ljhW1G9GHzzzRbnT95GiO6hsbTL8fvjdb&#10;/sMfAPwz4b03VG1jVo4UhN54huvtE0tvbx+ZeXtw6+SJZCARuYxB5pkBILAHR01Ommn71zyq+d04&#10;15X0hFJuXW76JFnxX8Xf2kPBXh20+L+uQ+GU0XxDd21hpXgySzaHUNOku3WK1ke8ecRXMm9kL2/l&#10;xY3sqysUG/yjw+Lf9lvwT4g/aJ8Qamup+OfGM17Y+E1nKqYbN7wz32sFHUmASM0d1dKqqgjtLKDY&#10;7xRmS18edd+N37R3xN+GcvgXTzptpoVhNc6rIVa40qDWr7zbIyPKognmGnWsOou0aS23mTXtlsdj&#10;ynkHw28efFz9pj9oewuvFOnWXju5+Hpjmm0XT9PudCF9ottfXK2sdqup3M+Lt76HTL6+Ml3GJIbO&#10;xi2TfvM7woyp01eLu9fVaaI+Vx2axxeKfLK8Uklrs3u/kfXv7IXwfsND8BaN8U/FHhiWPxVqGksH&#10;1LULyaW7lguHWeSaaOQlYLi4cJJMqjOY4oyzLBGqaPxB/bI+DPw/+KGl/BuSbVtX8QapqP2M2uh6&#10;TJcx2T7N7NcSjCRIq5Ltk7ON2CyhsjXf2qdV1fwJqSaH4B1/w1rsEGowXt9qujJf2mgz29sZPPkE&#10;E4W9QSNEgjgkLOS+CBG7LQ/Zt/ZAi8CfDbSvDPjrx7qvirSbvQ7xtc0vxXpcZm1K91GTzruW4D5E&#10;EZ3FVs4Vjjj3OG8zC7KVOUveq6L8X5JHoUMYo040MEk57yk9Ur7tvqziPF/gzxx+07cpavd3Wt+M&#10;/EumFtI8JeFrWxv4NI0GeMmRBc30cunxPOmzzbidJRMn7qJChWStrWfBv7Z37K0kfgnxp48tvCHh&#10;OEKun69rHh+/8a6fCTgsjarJf293FECcj7bGWTEn73yljC+6/BXXLT4I/tlQQyqtnoHxT0GLS4Vj&#10;RfL/ALb09ZJIEYnlN9n5qoifKfs8hYAgE/XV/ZWmoWUljeQJNDKhSSGRQyupGCpB4II7V4eNxtT2&#10;9krRWyPKdfF5di26j5pN3bfX/gH5l/Gv4LftX/tD/DCDwNZfGvTbi21iFLvRPij8NPFmqeFZ9NWR&#10;QRMLe1uLhL6Py/mj3SukhflY8CWvVfgJ+yx8F/gBZ22reDvhR4M03xQ+kR2WueJvDfhC30ybUyNj&#10;SM3l7nCvIgco0j8gZJIzXYfGz9n/AMSfs5fFW9+LfwB+Dd1qngrxNaGXxh4X8I28XnWOqrMz/wBp&#10;29mpTzmnWV0n2CSV2itiAqxsT5/D+3J+yxOY4LX4rwSzPbtM9tb6bdSywqt1cWjeYiRExkXFpdRE&#10;Ng74JB/Ca0w9elNczdn5n2eX5rg8TS53JKXVN7HkP7XC/GzxT+01ct4Q8JeMvDGg6F8Mr3So/ido&#10;0KvHFd30sd/IRCs0c0ywrpNtEvln5pNQdCU2gttfs6+BPEWveHPih+y58RvizrlxPr2mWPiO18Ra&#10;XYx6ZerZa1aus1yiESC2mfULXU28l94jG0Y2FVHQfGX9sD9m/Vfh3fSWvieW+msmiu4HfwTf3q2b&#10;xyKy3LRbYvljOHLb1243Z4xVL9l39kH9tbxT44n8e/D268F/Cjw5pum6h4XgufFGh3viG58Tafa6&#10;m82j3CWov7drdIornUMzm5DTPdMDblEgdOqtWoKhGd7tNp27NHz9XNqWDzSfPU5oSSas72aeqt5o&#10;7n4K+Px4d8ZT/sreMrrTR4i8NeHba/0p7CKO3j1LRmke3huEt0wImR4THJGg2I2wrhZEFeoDk8jp&#10;0rk/GH/BLf4h/HbU9M1D9pX9r7UUl8Pyz3Phi7+C/hlvCV3b3Utnc2nnT3NxeajNOIluWkjhRoYS&#10;4P2hLlCI1zo/2X/20/gJ8RdV8E/D3W9a+Mfh/wAQqmpWHiz4l+JdL04+H7vlZ7KUWFnG7wOsavEY&#10;bVgry7GCqGkHHDHUr8r2Pbw3FGElU5HdR6N9jvcK64PNDfMpUGuX+E3xJf4n+HLnUL7wpfeHtX0v&#10;VbjTNf8ADmqSxPc6ZeQvhopGhd4yShjkUqxBSVDnmuoCKOgruhJSjdbH0VPEUpU1UvdPVHOfF34l&#10;aL8G/hprPxM8QwyTW+k2ZlW0gI8y6mJCRW6Z43ySska5wNzjJA5r58/YP+F+u/EfxLq37XHxTniv&#10;dV1LVblNPlhT/Rb67WC2s7rU4o2GIkQ2ZsLTYATZ2/nNJO1671k/tZePtX/ac+KMf7OHwt1s2Ft4&#10;X1KabX9ae48lIZYY4xPdpMCDEtklzkS5ZftbJGY38qXZ2HwdvPj7pHgfQPi98NdHtZPh2ukPZaL8&#10;KYrOKzns9EhkUWGowSCAyS30tvH5j2btBEi3CRBRLbs9xUpOnHbf8j5h42jj8xvLWMLpW2b7+dj6&#10;NrG8c/Eb4ffDXSk1z4jePNG8PWU1wIIbzXNUitInlKswjDysoLFVY4BzhSexrxyw+Pn7ZfxF8R/a&#10;vhN+xnZaZ4YMzQR6t8TfGTaPeSlWuQZhZW9rdSJCRFBtMmyQm5B8sKpatr4B/B/4ka0+r/En9rXT&#10;9O1TxfdaxqFvpNgt1FfadomkG6LW9vZf6PDw6LE8kskfnyMqCRisUSR5KfN8KPfp4iEo2pp+rVkY&#10;vxJ1Kf8Abp8H6v8ACD4MeL7OP4fXtx/ZnjDx5pl7FNJdRrIpurHTlMcsUpdFe3knYqIvPLR73jxW&#10;hp37N/xh0XxHrugeDP2j7vwd4FvNUfUtG07wxoVnJqdrPN888Xn30U9tFamVpGWFLXflg3nDLK3s&#10;em6PpmjWa6fothb2kCklYLW3WNASck4UAVYUN/E1Cppu8tzRwg3zTevk7fL0PLdH/Y1+A9vq9r4m&#10;8baLqvjfVrK5S7tNR+IXiK81z7JeKwc3VrBeSvb2EhcBj9kigUYVVVVVVXH0/wCCH7RXwu8SeIvE&#10;nwd+KHhC/stc12TVZdA8S+F54Z7iV444hG+oQXLLEkcccaJss/uRKGDOzzN7WQCMEUKuBtUVapQ6&#10;ImdXDResrPy0PIj8Yv2pLA/YtQ/Y6uL2eH93NeaX4404W07jgyQ+c6SeWxGV3or7SNyqcgT/ALOH&#10;w08S22h+JfiH8a/BFrp/ivxt4yvdX1PSmnhu47CCMR2FhEjruGf7PsbJ5QGYGd52G1WCL6hfX1np&#10;lnNqWp3sVvb28TS3FxPIESJFGWZmPCgAEkngAVkeEfih8MvH8c83gT4iaFra2pUXLaRq8NyIS2do&#10;by2O3ODjPXBojSbkt2YTxuFi1zzVl3aPMbPQo/2d/jDZ+A/Dmr6jp3gT4gWMlppNsb554vDevReZ&#10;IotftJlW3gubdtqWyhLaGSwiWOHddyZzfh78Lf2iv2X7W9vdFbRviZYaletdawwW6stfkfARZGub&#10;28ulv2CbV2s8CxRwKkKFSkcfQ6/43+BP7WngnWvAngz4mj7Vpd1byx6naWsiTaVfRyGS3nj81Fyy&#10;vETlSDgEBlJBrmfBv7d0b6ILb4j/ALPfxLs9ZtbiW3vf7K8B3k9pcNG7IJ4H258qQAOob5grANyK&#10;fsaj2i7dGkcVTN8FCVnNJrbXa56H8Lv2l/hH8W/Fd58PPD2u3Fj4p03T0vdT8Ka1YyWeoWsDOYxI&#10;0UgG9Q6lS6FlBIBOSKwf2RG+y6N490S1/d2WmfFPWrbTbROIrWHzEfy41HCJudm2jAyxPc15p+1L&#10;4o12+8a/Cb9pv4e63qfhvTpYNW8MeOrqbwbLcanouhajDFePfBN6m1liudJtYQ8kcyRi+aRo22bW&#10;9o/Z68efAHxN4F/sv4B67bXGj6TL9nk2JMrCUgOzO04Dyu27czsWLMxJJJNL2NSUrSTTXluOhnOB&#10;rVLOSfL1utbnoAIPIoqtHqukXF82lW+q2z3awiVrZJ1MgjJIDlc525BGemRTNbu9Q0rQr3UNH0aT&#10;Uru3tJJbXTopkje6kVSViV5CEUsQFBYhRnJIFW4SitT1o42jUpOdKXMvLX8j4P8A2yv2xvBXxo/b&#10;Tsf2B7bxVqGhroWtWFlq+sJC8BtNVvbVpYZ4bhDkSRW0hEQJVTPOjfvPKMZ+mPgx+0t8ALu/0r4L&#10;/CHQtWGiadLNoGiarp3hx10bzrBmt5bSKaNfLUxmJkxhUyhAPavkD4Bf8Ei/ijrnxO174xfFq60a&#10;Kz8b+P8Aw/401LWb5JofEsl1p486ZJbdUaK1jvL0tdmBJ9turrCI12bU+jf2cP2Y/wBpv9kf4bQ/&#10;s8/BbxJ4Cn8GaLd65e6FqfiKK+n1CVr27uryC0lijKKiRTXADXHmytIikCNCQRzqda9pLRdjwsPR&#10;xEqk61SLTffdJbK3RFL9pr45+DfD37dvwW+H9/Yaubyy1S+uHmi0qQ28jz6LqiQ28cuNskzlThAT&#10;jHJGRn1X9n/9qv4f/tHa/wCLvDPgzw14l02/8D6jb2HiG38RaK1oYbmWLzREpJIdlTYzAH5RImfv&#10;V8/fFz4fftI+I/21/wBmvW/jLrPgeC6065lkvNQ8HWNzFML9NHv5L+0T7UZN9jO0SFTmOVPLUHeT&#10;uX3H9jD4BeM/2fvhrrWl/EzVdKv/ABL4j8b6x4g1m/0dpGhma7u3khGZEViyQeUhyOqcEjFdFaVV&#10;1I32sunkZ5NzrET5F7rk2/XTQ9eAA4FIqKvSgLh99ef/ALSHxz034CfDe98SwQ2t9r9xazr4a0O5&#10;uvJF/dJGWAd8HyYEwGlnYbIowWY9ARLmlZH0WLxMMPSlNuySuziP2+/GPwdPwD8ZfCz40+EtU1Tw&#10;5qHgjVNR8U3OnWSv/Y+nW1vJMb5GkVl+0RyRK8IUM4lRXAATNeQ/s5fC/wAA/wDBRD9njSf2v/2i&#10;fgXBoWpXniq98QfD2Tw74purO9gspoo7WO6uZ9OuI99zLCro6sSFXCY4OZv25/Fvxm+BH7Feu/tM&#10;2n7SOp3niO4sNF07w0+m+FrSQP8A2hqlol08Wmznyr6d7eSRIYJf9XGm0sZDJO3p3w4+F/hr9hj4&#10;NW/w7uvFeo+J7zxV4nuNS8Q65cWWnadFDcyW/nXl99mto4Iba0DwbiqK5VrgFmcsz1ouX2ihHVXV&#10;338vRH53joYjHOVaorJJ8qelk9E7eZ5v+yz/AME9P2Sfjd+wt8JfEviL4VRaRr+ufBPQLbVvE/hO&#10;8m0m/vkl0e2RhdSWrIL5MYPlXSzRHHzIwyDzvxm/4JmW+gab4j0X4U/DrTre28XeKLW81KfQEkSK&#10;W2t2QRZtvNT7JdtA1zbPNC620qySSzRl5Qsf1P8AshfDzxP8Iv2Tfhf8J/G9pHBrfhj4d6JpOrww&#10;zLIkd1bWEMMqq68MA6MAw4PUU740/GTUvBeoaf8ADf4d6ZBqXjXX7eWXSLO6DfZ7W3jZElvbjaQT&#10;DG0kY2KQzs6oCu7cukNJ8tk79P62PQxOX0IZVGTk4ySWq0d2tml3PDfgp8CvBPw+8JWn7UWv/AL7&#10;T8V2ZLDT/DdvN5VpoRiU2dvbRIreU0MMW/F86vMyTylCkciW6e3+H/Cfjzxh8XF8efEbwnoVpYaL&#10;o7WmiMqfaLyaa48iW4ZJePItwYkQoQWmdAzBFiQSeReKfgaP2d7jwp4v1Frm88OQeJrrxH491yBF&#10;N3Lrk0sbrf3Ue0wm1bM6uFjzATbmHyUh3L7tonxu+GOtSTxSeJ4NPlgG4x6qwtt8ZadUlQyYEiOL&#10;aZ1Kk5RN3QgnqqQVKLdLW+73t5HjZTDnqqOMajGKTS2Uuzd92dLqWnWWs6dcaPqMHmW91A8M8Ycr&#10;uRlKsMggjIJ5BzXmXwl1G9+Dfiy0/Zl8Szb9Mi0tG8AazKgjN5bRhw2nuQAHubeOMMSOZIiHwWWU&#10;jT8a/tG+CPCxnsrFjeXcd7DZRedIttBNcvNJE8KSy4EkkYikkaOPc5QDarFlB8v+IyfFL9pjwxcW&#10;998PtYuNG057PUINL066k0YTXVvNp15HLa6gxS6mlDJM1vJD9mib54bjAYOvF9WqO05e75v/ACPo&#10;avEGDoS9lhk5SWlkrpeVz2zxb8XPBfg/UF0S8v3vNSZ4wdN0+MzTRq0kSF5AOI1UTK5LEfIGYAhT&#10;Xg3xO8feKPjDp2lfETX9Rs9I8EeHNQsNU1XTp0kl0+7VngZXuLyP5HeAyiaPYJLbdGkrOcK8N3wT&#10;4p/ZQ8PaI3in4ofEi1gvbS/M7+E9YsDpklhOLpJ43OlAtNJKsiRSiSXzirh5IzErMo9c+HHxy+BH&#10;xctf+Ef+HnjrRdR/0d4zoysI5vJUBW/0aQK/l4IGdu3nFXGth6TXKuZ93+iOeth8fmyftJqMWtEt&#10;W/Ur/BjWPg74f0eH4VfDq3OjNYtMItJ1HzFurg+dLvuWeZme6eVkeZ5mZ5JPM8yQ7pMnvSWC8dfS&#10;vMPiN+zNpGv2F1c/DbVLTw/qcspuYYdQ0s6jpRujcG48+Sz82Jg/ms8paCWBnkKtI0gRVrIutF/a&#10;y8KW0mn+FZrGee81nULfT7i4vjq1lZW0s/2iPUbyO5e1ui4JeIWlvcNHCrqqllRSjdOnVbcJ2fZ/&#10;5nRhquKy+EadSlzRjopLXRd0R/tQfsoD44+I9N8d2lzZaxJptk1rd+AvG93eXXhfWY9+9HmsVl8i&#10;O5Ridl00EzKGIKMViaOhqnxH0i98LXXwe8a/sUarc6pf2Rs5fCMWjWlzpWo22AD/AKUf9H+zjMQf&#10;zMbTKgKnDbbkH7Vvi7SrhI/F/wAILqD+1GB8OWJme0v7iCD5dQurqG7SOK0jiPzoBNIZIiGGDhT0&#10;Om/tb/B2fw2nirxLcax4ctbjWxpdkPEOh3Fs93MUDq0S7CXiYE4k+6Sp54rndKtBtxXzWp1LEZbi&#10;E3JKMnumrN/ecJ8OPh7ovxg1LWrK0s9b8GXnhXVLSw1vwFqktrqVhZXAkttSiubeaP8AfRTC3ljW&#10;HybhYLYsCsG6MVmal4x/aE/ZIto28T2y+INBuxHY6WNc+JtkLSxZXl8pBd6sIr65upowHk86acAr&#10;iMgKc3vA8v7Rnhv4xfE7Vfhnp/wm8WnWfFaX+owJ8Rrq3vbKGO1hs7aGS1TTphDKYbRd2+ba8gcg&#10;ovyr2Xw4+H3iv4qeK9S+MX7Q3w4j0u6e2bSfD3g7Ubm2v49NsVkLvcM0bSR/aLhipkKEAJDAhDGM&#10;uzVWooqMtX5q/wCJyQwGEru9Cbi3e7TaT+SPJNU/4KLfGrRPh1pPxX1H9jnXf7C1jXbjSYby11m0&#10;uTBPC1yjtKkMjuke+1kQORjcyD+IVlD/AIKNa78TP+KG1Lwh4q+HcF+dsnjPSrSO7uNM2/PuSKW0&#10;uEcsVEZzE+A5OARuH1r4I8DeC/hj4VsvAvw88LWGiaNp0ZSw0vTLVYYLdSxYhEUAKCzE8dya1qFW&#10;m+33I6Y5PVaX71/ez558HXfxg8PeHbvxn8LP2ldZ+NNheW1zbtfzPoF1baLNFC0iypFptrZvdSFt&#10;ieSJSTuH3M7q7XwX+0Lquq+MIvBfijwFNC1xLcx2+o2FwHV2ivprYhreTbOioqRmSXaYg8m1HcbW&#10;a14y/ZT+CPjXWv8AhIv7A1LQdTMKwzan4K8SX2g3NxEpJWKWXTpoXljBJIRyVBOQM81wul/sG6to&#10;NzMNF/ba+M7Wv9uy6rplrrt5oWuvpUjHKxW9zq2k3V0sUYAVFeZyMEkszMxbr8ytKC9U7FRy/HYa&#10;vGdKcmtOZN3TXlfqfQJDYyBVTXZ9WtdDvLrQLCO7v47SR7K1mm8tJpgpKIXwdoLYBbBxnNeXHS/2&#10;2vA5/s3QPEXgD4hWf3La88Sm58PX8Ea8Kbh7SG7gvJXBy7xQWcasp2xYcLGHS/27vEp+3N43+E/g&#10;rZ+7/stPDepeJvOxz532k3el+XnO3yvIfGzd5p37E5nPTZn0ftpOnZxd/Q0vg/p/7ZXxQ+HEPxj8&#10;JXPw+8VxzTXEOt+Ckju9JvdCvLaQx3Gnw3UpljvpRIHjMkqWiKYwfmDnZJqn7Tfgbwt4f1mfx/pG&#10;qaB4i0Gxa5vvBOqwKmrSruSNDbwBibpZZZI4o3i3B3kRR8zBa2P+CZ+lfHLRvj58dbPx/wCP/Dmv&#10;aOl34eEzeHPCs2kQxeIGspHvMxXF7eSNusH0U71kWItuxGJPOd/q/wAQfDrwN4r1zSvFPiXwbpeo&#10;aloV39p0a/u7GOSaym8uSPzInYZRtksi5B6O3rXlfW6tObi3f1PgK2e4zC4ipTcuZJtK+6PMf2W/&#10;2dvEPgHXtT+N/wAVjC3jfxJp0Flc2llJm20fTonklhsUIwJmV5pHkmOSzuQuEVRXt5ORgj60MRwS&#10;cUpUE5NcMpucrvc+bxFapiKrqTd29xQcjIooopGYUUUUAFFFFABRRRQAUUUUAFFFFABRRRQAUUUU&#10;AFFFFABXhn7d/wDyK/w1/wCy6eEP/TnFXudeGft3/wDIr/DX/sunhD/05xUAe50UUUAeGf8ABRj/&#10;AJNbuP8AsfvBn/qUaVXudeGf8FGP+TW7j/sfvBn/AKlGlV7nQAUUUUAFFFFABRRRQAUUUUAFFFFA&#10;BRRRQAUUUUAFFFFABRRRQAUUUUAFFFFABRRRQAUUUUABAPUUUUUARSxiXDMM4NfDnwv8WWnxT/aE&#10;+NPxat9NvNOR/G8fhwabe2kkUoOlWscJuCJFVgJTIWVduAoBDOGBr7jZnUkov0r5Z8Zf8E2JtQ8e&#10;+Jvi/wDCv9qPxz4e8Raz4tm8R2mnySwz6GLiS1ELWlzZKifarV2SN2JkW4XbiKeLgjfDVI0anNI9&#10;PKcbSwWKVSabSXTzMj4j/Ez4d/B/wvJ45+J/jKw0LSYZ4oXvtRnEaebI4SOMZ5ZmdgoUZJJ4FeT/&#10;AA58GQftEa/oP7Yfxt8OXujWWmafFqXw98Ka3qKhtBSS3YzX92sEhtzcyJIAATIYI04kDSyRp7R8&#10;B/2AvGmp+OtA+PP7dHi3wr428XeGVguvCeh+E9GvLPQ/Dl80OLiZI7m6mN9MHJEd1IkbooyscZYg&#10;dZN+wF8PZviKbuPxNdR/D57o6hP8M0tV+wtf793D5ytoWzI1oB5Zkw3Clkbtnj4OW2nT1Pp63E9G&#10;U2lFuKWnm/M8N+Cv7VGg/FfWbzRfEnha68H3F1Lb3fgqz8RTLFc+I9FuLO2uLfU4oiB5ayNNNGIS&#10;TKht2EixuHjT1Svcfid8C/hV8ZfDJ8GfFTwBpmv6cTlbfULUN5RxjdG33o2xxuUg44zXinif/gnn&#10;ovgaGTXf2WPiHrHg69txvtPC97qkt54euABk272s3mG1SRxuea32yhmZssCyM6WYdJozw/FKkuWr&#10;H5r/ACPCv2h/+Tp/gL/2OWp/+o3rVe3HLEjdXzV8Tvi14i8KftJaZP8AHT4WeJvCFxoPh3+17Sy8&#10;R+Bze2elPa3Btb+4tNTsp2ivpbq11e3jjSEyG3WGQzIjuYa9L+L/AO0jo/wX+JnhPwP4u8NTpYeM&#10;NSg0nS9aOoQIJdUnMjx2yxuw+VLe2u55ZHaPGyGOFbmSUpH7btWhGcNU1+QsozjCwr1FUko+9o3s&#10;72tY9JiVlbBP415H4A+KPirxZ8eL/wANa38TNJsrfTtS1izs/CtvpEiTapFCLIpcGWchg0HmsHMQ&#10;MT/aU5BTntfi58UNI+E/ww1L4mTQyX621vGNNsrELJLqV3M6Q2lrApZRJLPPJFDGgYb3lVQckV4t&#10;8IPhXqXh74iRWvwr1rXPFnjjxMdKl8a6nCpl/s3UGuSt86R3trGbXSmjtpFFxIRJLFGghRpjD5kU&#10;nBTalorPV7L/AIcjiLP6eElF0pNyum0t2v8AI9u8b/FDwz4ImXT7lvteosbZl0yCeKOUxTXKQebm&#10;V0TarMSRu3Nt2qGYqp+WtG/aPk+I3x9ufFHgT4neE/EOrXkhj8KeDP8AhINRs4j5BkWCI3Eds5Tz&#10;Y3kuJyYpULpDCsX7r7S/o3gzw/oXw68bQeH/ANsHw5qHhbxN/aTz6Jpevxr/AMI9LcpPPN9q0y7V&#10;5Ibpz5hfMrpcKArvbWu5Yl+ggSQDirhiMPBe573d/wCRypYvPKcas6ijBNNRVm1bVN38z4z1v4Tf&#10;tW+KP2p9D+NnxF8C+HdEuJ9QtE0+DT59R8VWkTW6OEjlVbLTVsolWS6lS4d3YXE6Fi6Rxwj1ez+A&#10;nxS+K+tQa78ZGtLOK10uzgs7u9uIdR1OZTBL9pElusC2FhMZZNjtCLpLiNB/qikZTu7P4xeJ/ijq&#10;914R/Za+GN18QdTtbl7a+1c3n9n+HdMmQ4dLvU2jkG5TgNDaxXVwu9GMIQ7x2mi/sLfHbxkFuvjp&#10;+1zfwxM2y50L4Z+HYdHtJbfAO1ri5a6vVm3FgZobiEFVTbGh3l+apmdKlpFJPy1f3nJWw+CoVGq0&#10;3K7u0no35o828UfsZfsyePLyPUvH3wi03X7qFZEgutZL3MkUTSvL5KM7ErGrSPtQfKgIVQAABtfE&#10;H4BfD/4ieE7PwdeSa3o1nYzxyWzeFfEN3pUwCRtGsZltZI3aPDfcJKkqpxlQR3Gsf8E+fFvhhTcf&#10;Aj9rXxtpBjj8yLSfGSw+I7K4uf7073QF75RAUGKC6hHykqVZmY8ha+LPit8PvFNn8Pf2k/hdB4b1&#10;LUJTBoXiPSdVW90LXpgpcxW8zCOeC48sbzb3MMZO2UQPdLDJKMaWZKrJ+802engJZNiGoqKjbRJo&#10;818V/sx+IfCXiaP4l/C7Uri91OxsLm3tLiO4ig1e3ie3usxpNKDbX4MrWu2G8QAOGuJJ5GREroPD&#10;37ROqaBd3WnfGfQBpttbwSXEWvW9nLDH5KfaWka4tXLy2iItvgSszxS7kKsrOIh6P4p8UaB4K0G7&#10;8V+KtXhsdOsYTLdXU7YVF/qScAAckkAcmuJ1b9nT9q79qu0F5pvwr8L/AAv0qW3k/szxZ44nuL3x&#10;GgMUsQZNN0+SBbQMlxI8ckmoedEeJLRHJ2dlTH0VFKrr5rf/AIJnj8NRyeo6uGkk5auL1T9OxW/a&#10;ruYZP2fNX+JHh7VbB5fA93aeLrSSbUY7eCeTRbyLUXtXumO21WYWkls85yIlmdmVwpRvqa9/af8A&#10;gZpX9jWviT4j2WkajrxjSx0fVXMF8kzwC4EE1uwEkEojO4xyBWGCCOK+avit/wAElNb8b+Bbz4e2&#10;fxnttSsdQgWO/wD+El0WQW+pEljJ/aFnp89rDeod52xqIArfMxkJOfZfBH7AfwJ8IteRajpt1q0N&#10;5C1vLaXcipHJam1jtlglEQU3ARIzseUtIu8gNgADx8U8JUmp87atslr87nyWZ5niMfUjKMLSSs23&#10;p6ruclrH/BV79nbSdRzqug+JrDSfs651nU7CO18u7LyD7HJaSSC7hl2R+aDJCsbxupV2ziuS8MfH&#10;z4geFfG/iL4y/Dj9gzR7K0+KUlt/ZPxA8GvqOsXutbVcafearZw6ZAIIVjld2P2pgpkZfM+cyV9W&#10;fD34UfDj4WaOmifD7wPpmi26WtvbFbGyVGkigiEUKyPjdJsjUKCxJAGM10ccCqxZl+lcSq0Y7Rv6&#10;s86FHFte9O1+ytY+LvjD8M/+Cin7UXwu1v8AZy+J2i6Vpi/Ymmu/FWiGz0fRfE+SNmnGOWfV76yU&#10;b1ZpVjBLWxKttcRtY+HH7CH7efw50GLwj4W/b08OWeitHEz6NdfDK/um092iUXEVpdR63blYjJ5j&#10;pmL92ZMKAqqi/ZZVAACuR9aGXd8oSk8VNaRSS7Jf5gsFFayk5Pu3r+Gx8nXvwI/bZ+AGm3/hv4D/&#10;ABB1HxjoV1p9zeXeqeJ/H1xeeIob4QuIrewh1WC4tWVikQBmu4I1Z3YocfPT8dftw/tU/CfQNcu/&#10;F/7MttqN/DoWoXei2ia3/ZFw13D5G23f7Ssto1tEJt81+t1jCkR28vf66U4/duACegzXyT/wUQ1O&#10;X4/+K9O/YMi8O2kmganBpnib4mX1/fPE0uiw37yQ2FrHGjidri6sFhuVlMaC0klCl3kHl60aqqyU&#10;ZwT9FZ/gb4bLq9TERVGTTfRttP5Hz58C/gB8RvDXg/W9Oj/bzis5rDWbu/8AFmo+AfA+mad9q1G4&#10;/wBJurzURqx1M+c5bdmJoIUTCrGFUYf481z4v+Aob3wZH+0L4/8AGttqMktlcWsfgWzj11WjSOWW&#10;XT7uxitYUgELOHYwSylztgljlCqeg/ad0fx54Ea+13QNStI/C3jCWx0TXJV0WK4uNJmuJ0tUnER4&#10;uopPO8rEgkEMjxyMkkPnKvL+Cf2+/wBkv4WeGPE/2yz8U+H7uK+8Q6laaf4khU3PiiSwubmC4/s6&#10;YzPDcMXs5Y4rYypKqRx7o41Kk/TUqeHw0FNO/ZPZevc+n58zrN4Sb5eVXbTbbXS3Y4fUvgN8C/C3&#10;w08M+Nv2Z/hl8ONF134g+J38LyavcaRLq1mdLv5LkzNJEklnJI80aK0sRkASWSRC0mze3sN1+z1+&#10;1h4g0OTw18Qf2lfDl5pMdqTbaf4J8L6v4XvGmRf3KDUItauWhi3ABwIXyueO1eZ+LvhR8Pv2SP2S&#10;PhtB8UtZTT9bln8MaZ4g8V2uvPFbafrkViY31mIzxkNI0kZLF0Uzbh5nVgez+CXxY/ad+PfgCw+I&#10;3w4/ah+D19peo4W0mm+FWqJIxzgI6traFZezIUVgeNo4q51Zzj7SnqusbLT5dgwOFp4at7KvzKTt&#10;aSbSa9ejNPT/AIoftE/BG2Zvi34L8U67a/2vE0raLoy+IFZJrNmNnYyafFDcrBbzIM3N9a+ZIXK5&#10;O9WS8v7b+m4+b9nL4u/+Gv1j/wCRqr/D/SPir4X/AGwLHw7rvx68Q+NbQfDrU5/E0FzDbwWemXLX&#10;2m/2cvkWsaRxO6f2oUdwZZERwWZYlx7zu3LlawhWTWsF+J9LQy/EVIv2dWSinZJ2dvn1PD1+Iv7U&#10;Pxv/AOKh/Z9udK8E6Zaf6Pe6f8UfhJqsl5PP97zYi2pWH7rayr/q3+ZW+f8AhC+Z+158Q8fC3xAd&#10;Z8E3en/v7j4n+FbHRUsdVZePIhsr241KeBH37v3ke4GE/vFDbW9wpC5HIXH41Xt10gl/XmzoWTYi&#10;fx1XL52PDz8Gf2hPi23/AAjfx38SyaFp2i8aLrvgH4m6lBf6ufuGW+htbOwjiZlVX2I8qKzsFAAB&#10;Kn9mr4z/ABMP/CN/tVfFbwJ428Kf606JpXw3vNMm+0r/AKuTzptYu1wuWyvlZOfvDHPt4wwwpxSK&#10;ipyoo9vPy+SSL/sahCN6km35t/5nitl+xRoXha9hsfhR8YPEvg7wyJVkvvBeiabo8mn37Z/emU3V&#10;jLP+9QKjbJV+VRt2nJrZ8V/sdfBPxPJA2n2uu+GhCGEi+CfE97oi3GcYMwspYxKRj5S+duWxjJr0&#10;67ubWxiM97cRwxggGSZwqgkgDk+pIH1NeYa9+1b4JiSWLwPp1xquxrXZqt6slhpUsc8SyxyRXkkZ&#10;F0pVgv8Aoqz7ZCqSeXyy1B1X8LbX4f8AAOKvDLMPG0rX6X1b9OpsfET9mH4AfFyLToPij8K9K1/+&#10;yYnSwfVITK8QcLv+YnJLbFyTycV4r8QLH4U/A79snw18ZfhZ4Qvdbvte8Japp/jG20iYta2tgbez&#10;awvJLiWQW0AWTRjaRQExiRr6eUMDG4k7G08F/tAfGO2l1TxJ4int9NvLm32afrNgdPtIYxYAvNDZ&#10;Qn7VMkk0m1oL2eN4pIWdAUWMSxeLP2GItZ8SaR4v8O/tEeM9FudMs5YJbKKHT7vTrlnjWMS/Ybq2&#10;ktoZFQSLuiRM+fJuySCL5oQjecm5dkzyq+DrZilGlTUY6WbST9bbs881v9m+w+Ovi/Uvip4S+Afh&#10;v+2LszSw6pDfT6TAJ2ey/f8A9qiCS7kuVX7TJDLawRxqyyRSnesctbOu/D/4Rab8V9F/Z++NXxZ8&#10;RWN3PF9l8DajonxS1Swm1QENL9lvUW88x70AOyyOSJo1+TBRkX0hv2d/jRen7J4i/ba8e3ljL8l5&#10;bW+jaJZvNGfvKs9tYpNCSMjfG6uvUEHmuE/as+Avw6+HfwSstO8Afs932tw6n4q06z8X674e0Uap&#10;r+n6VNcKb29iBP2qeRlHks9u3nwC5a5jV2t/Lblq4qs17qsl/W+52YLhmGFTlNc0nu3t6JI6zxB+&#10;x9plh4WvtM8FeOfFF7jR5ks9H8QeK5ZFur4SLPbTSanJFPqFsY5UXY0UhWLJcROwFek/CvTfiTpP&#10;gSxs/i14ks9U8QtJPNqNxp8ASCIyTPIlvGdqeYsMbJAJSiNKIvMZEZyo4/4b/tofs3/FTxU/w+8P&#10;/EiOw8SxzSRP4W8S2E+k6oGTy93+iXiRTY/ex4O3B3DGa9RYsBhTzRKvOtFJu9j6LAYCjhpN01Zv&#10;dX0+4WiiioPZ5fcPD/EwXxn+3Jp2k+Kj9i0/4f8AhvS9b8N3ifuxe6hqf9vafcW8jPlZAkUMLIib&#10;XDyZYsGVR7dK4jwzdK4X4v8Awpl+LHibwtBqEqQaVoGtW+tvdQ3hW4N5a3EMsEIiMTK8TgSb38xW&#10;XaoVW3lk7uQKRtc8VtNqSjrrY8DLcLWw9eo5xai5NrzTtqhN2WEYPJ714L8StG0b4x/tFW3hfVfC&#10;2q6tpOnX9jb6tDe65DbWFrFZbtVGoW0a5kuT9tTT7S4iJVWUqHUojB/c9R1Ky0nTZ9Y1BtsNrA80&#10;zKhYhFUsSAMk8A8DmvGf2VNKvfFGpan8WL230eG21y0W6Fnpvhi4t4ZJ7uR7h7yO5ulWSTzrdrNZ&#10;YsYSWBgeeBdFcsJVOyt82cedVfaYiFCH2neXov0ucr4O12X9tb9pbwr8ZdL+DjD4a/DYa3HoXivx&#10;Dcw/8TrWWmhtlubC1Xe/lQrBcqLqTyyxlIjVhlq6bxz9o+LP7Rdv4XENjHbaC62tpdyXlrI8qsqT&#10;6iiRSWcrK5QWsDxu6o8VwzKyOik8x8OfF/jr4B/sY+N9C+D/AMMZPEXin4ceItZtIvD+l26ESCTU&#10;HuxLbQNJD9oWK1uhItvvhad4GhR03rJXnutfs8ftheJrHwF+0R4B+Ilv4k8b+AWEXjTw62s32ix+&#10;L3W3aa7tbbUHjeMRPfFBH/o6RGOMwO6Kh244aTp05VOv6vT8EeZj5QdSnRim23d27K2nofZ/iPxH&#10;oPg3w9f+LvFGqwWGmaVZS3eo31y+2O3giQvJI57KqqST2Ar88fhn+11oXjv9r/XPjj8ZfAHjb+yf&#10;CbWI1rUtE0F7mw8PSXCXM2mabqEaFpIpLa0nimuZI0nX7ddOGnjit4Yj6P8AtWftg6t8Z/C1j+z9&#10;4P8Ag74w8N+KtT1hU1nwx440B7VpGjujFa2/mRO0N7bTXKRyySWU8xFrFK21wxWvd/2I/wBlLTP2&#10;OfgPa/CtfEz+INdvtUvNb8Z+Kp7cRS65rN5KZbm7dRnAJKxoCSwjijUsxBYxeajeL3/I65Qli60a&#10;cX7sLN9m+ia8j0jwp4r8IfEzwdY+L/CGsWmsaHrdglzp99bsJILy2lXKup6MrKc+4NcB8TP2WtC8&#10;YWjHwD411HwZdtdC4eTSrGzu7aVs3LMHtryGWJRI9yxleERTOERfNCqBXC/Cnwr8Xtb/AGV/Gnwf&#10;+BPxPg8EeMvCvjnxHpXh24vNLivItGgj1OefS7Wa3lVsW7abNYsgA3eRNE65yuYv2d/GP/BQL40f&#10;Cuy8Xaz8QPhDod7FcXFlewN4J1O+nkmgmeNzcRDUrcWM6spiktgZwrxMwl+fyopp4mdNpxum10PV&#10;rYDD14xhOCaa7LR+RD4R/wCCdHh/xK5m/a81Pwh8TprOdZvD96PCN7bXOnP5ksj5lvtUv2cAyfuw&#10;nl+UAwG4MAvWf8Kg+OPwrS1tfh94q8MTeE9E1WNtF0C3jvNFk0fTfIuI52lm827h1SRRKGjgeC1i&#10;3qHZ1KIRNZftD+OvhRf3vgv9pDwLrurajBMr6X4h+G/wz1m90/U7V41beYrYXhtJEkMkRjkmLN5Y&#10;kAVZFFU/H/7eH7Lml+BNZi8U/EWXQNSGlXG3w74j0W80/VXzG20LY3ESXDF+NgCfPkbc5rb65Uau&#10;396R5T4bwUU1TTjJXd02nf1OL+AH7aXwd+KWPG9zpEOvatpun2plvrTQbSXVLWM2M8pka4t5Wiv3&#10;l8lgI7AHaZQoj2hiu94s+N37GXx6uVbXPCmrajY/bI4bb4h2/hO+gsrOdeI5U1dI1WBkdwFcSLsk&#10;IwQcV6V+z98O7zwl+zf8Pfh78QtAgXVfDvg3S7K8t3McxtbuGxSCXY6kjcP3i70PIJwSDXKeIv2e&#10;ta8GX1tq3w+bUtYSYLZ6rHcahbmeayeS1jeKWK4jEN8jIkrSyzv54RpPLMjsiC+WniIdIy/BmEaW&#10;ZZZv70H1tqv8y1+w58TYviN+yv8ADO48Q+PYdY8Vn4caJP4pSfUVmvlvWsYfPa5XJdZDKX3bwDuz&#10;nmrf7Qnj/wCM2jeOPAPw0+C/iDwxpF54u1G/jvNU8UeG7jVYoIraze4ASCC9tDuZlA3GQgDPymuD&#10;0m2/Z6+JNhHP8T/Del+GfFSXkHneJPCVpd6Pew3c9vbyGS5IjSbTZ5ZLhlW2nkkfDqPMZ2YL3vw7&#10;/Z+1ex+IWnfFvx7+0F4g8fPp2mzReHYdWsdNitrLzwoe5jNnbRF5GjBj3sW+R29c1hUpVo2i121v&#10;0PYw+OoYuKjdO1k9bNW3TT6lXQPGnxt8AfEnSPht+0Z4m8IeItN8Y29zBo+teGvCVzpEdtfRKH+x&#10;Tw3F/e+cJofOZZN0SqbfyyJGmXb2118Mfhbr3iq78VJ4dsDrcWkf2JcajZtsuba1JEwtwyEGPBdZ&#10;BjBG4MO1TfEz4ceHfin4XPhbW5J4GiuorvT7+0cLPY3cTb4biIkEB0YAjII7EEEivDfgZqHhLxf8&#10;TLW7/ZgsfFdu2h6lc2PxS8R+L9CvrGHVDG7h4ZEu4o3vb4zs7JNFhYEEm99jRW87VSdOSSf4nTPB&#10;YWUleKae11dnln/BS/4YXfwj8K/BP4efBPxzd+HIPiH8bdF8HeK7260601W41C2uI7mdLqeW/hmk&#10;luIZbVWRy+D5km8N8pXy/wDZz/aw/bR+Lni3Svg9pvxC17R9Q1Dwx4q8Rat4qhhtJZfEV/pGorps&#10;dnp9vqxltLGGVdty0avGo3cPENzN+hPxh+Bfwh+P+iaf4c+M/gPTvEdjpmrxarpsGoxFha3saSIl&#10;xGQQVkVZZAGByA5ql4l/Zr+AfjDwrYeAvEHwl0a50nS42TTrP7LsFsrEFlQrhlDEAsM/NjnNSpS9&#10;o5OV12ep59XIr1nKm+Vb6NrW1n5Hzt4//wCCi3iH4DfBfUJfipq2i3/iq00ufZfxaYdKi+0G3jkh&#10;lSKS4ntp4EDStJcC8SHdEEUncWXwr9jP/gqv+0/8a9K/Zeu/HXijw8NG+IGu65pvxA1+5sFt7q9n&#10;sbG7uWAjMUcNtAgFv+9jJ3lW5XDA/oL4f/Z2+BPhXVtW13wz8JNCsrnXNDg0bWHg09ALzT4VdYrW&#10;RcbWiVZHAUjGHPrXmN9/wTH/AGNYbPQI/AnwntfC03haa/uPDjaGSsNjcXdnJaSSm3k3QzDy5G/d&#10;yI0ZPVTk0Sj7SSfwryv3RzvCZpho3pz5rPZ6O26V9j6BKkDCPtFea/Fn9p3wr8H/AInaX8Otf8Fe&#10;JL4X+g3Or3er6LpouoNNtoZoYWedEYzBd0ykukbKihmcqBmvOfjF4U8Y/ATQJvGkfxx1WO9uYpoL&#10;KTSZUXUdVvDbW6xpDpsqSWeoahPJAyJ8sCJ5qKiZyT1/hn4t+I/h/wCIbvQvjpoM82q20+otBqy6&#10;SLa/itWvr54bVrEqJZEEVtFDDLb+f9rMRm2opVm2nTSdozT/AD+4iHEsaE1RxEXCXd6p/NHpHgnx&#10;54I+I2gReKvh/wCJLLV9PmxsurG4WRQSoba2PuthlJU4IyMitlVCjCivnP4mfDP4ffGb4+fC3Qfg&#10;Zqx0PU/G/jme28ZeIPCvii40e5fTLKK8ub6CQWyFpZnktZYvn2ESISXGzFe8eM/+CdXjHwBcX9j+&#10;xr8S9N8IaL4muY38T6Rr1nc3z2s/lxQPqGnz+bmGUwxgvA6vHLJGrI1s7yyP51fFujU5Jo0rcT4e&#10;For3k1e6d0+x0n/BNjTBqPwr8Y/F+e3Zrnx18SdWv49SXIj1Gwt5FsNPnjH3dhsrS3UMoG/buOWY&#10;k/Se3a271Nc78Mvhz4R+EXgLSfhr4A0ddP0bRbNbXT7RCT5ca+55JJySTySSa6JmUqSO1eJKXNJs&#10;+DxNX29eVR9W3946iiikZBRRRQAUUUUAFFFFABRRRQAUUUUAFFFFABRRRQAUUUUAFFFFABXhn7d/&#10;/Ir/AA1/7Lp4Q/8ATnFXudeGft3/APIr/DX/ALLp4Q/9OcVAHudFFFAHhn/BRj/k1u4/7H7wZ/6l&#10;GlV7nXhn/BRj/k1u4/7H7wZ/6lGlV7nQAUUUUAFFFFABRRRQAUUUUAFFFFABRRRQAUUUUAFFFFAB&#10;RRRQAUUUUAFFFFABRRRQAUUUUAFFFFABRgelFFABRgelFFABQQCMGiigD5c/4Ka+HPFOufDTwpqW&#10;geEheWWmeL1m8Sa1P4obTYdB0uSxu4Lm8dVO66bZN5UcY4SaaKZiFiJHyHr3hW21n9n2/wDAHjLx&#10;/qGsfatLe30q1vdSt2uvBKCzubd4brWtjRXMqvb3CO8Yluo1vYhLD5ZaWv1Su7SLU7V7a5UMkilX&#10;U9wRgivN/hX+yn8JvhJfLrOnaZd6vq0c7S2+teIbn7Xc2xJudoiZgFi2pdzxBkUMY32MzAAV6eDz&#10;COGpOLTbV7W2ae6Z42JwmKqYhSpSSi7N37p3TPlj9m/4AeM/2lvHmrSfE/w/4s0XRvCy2ltpl7qP&#10;hC50Ozdk1L7Q9haWGoQIzrHDbWoF+gkU+YvkyK8Jx9j/AAj+DngD4M+FoPCXw+0RLa3hhRJrqRjJ&#10;c3jKD+8nmb55XOSdzE9eMDiuuKbF2xrx6UuH3EuBgfdNc2JxtbENc2i6JbI76eHUXzVJOUnu27/8&#10;MjK8X+DPC3j7QLjwl458M6frGl3ahbzTNUso7i3nAYMA8cgKsAwBGR1APavC73/gmf8AAi2vo7Tw&#10;X4j8Z+HPD0n/ACFfCmj+KbgWV/67jIzSR7h8r7HXeuAelfRo+Y4YZpGUA8Iv51zRnOOzO6FarR+C&#10;TXoZnh7QNH8JaPaeGvDWlW9hp1hbR21jZWkKxxW8KKFSNEUAKqqAABwAK1di+lAYE4BpaRDbe4i4&#10;ZQcVzHxK+G/g/wCMPgy+8C+OtDS/0u/jCzwSZBUghkkRhykiMFdXUhlZQQQRXUcKKTevrQCbi7o+&#10;ffhd+w1p/gzx5b+JvH3xO1Xxppnh64WbwRpWvIrtYTYz9quZP+X24QkiKRwPLGCB5n7yvoFflG0g&#10;L6YpoJzk4I9qdsI6GnKUpO7ZVWtVry5ptt+Y6jAznFFFIgKKKKAGEYOM145+0/8AtMar8FNX0L4b&#10;/DjwfbeI/HXiu0vrzQ9I1DUWsrKGwsntkvL64uBHIVSJ72zjEUaPLLJcxgKsazTw+yEqDkrzXzV/&#10;wUn0mPRfht4T+O9hbtFqvgfx/pDvqqrhLTSL68hsdVNyw6Wi2k7zvvIjR7WCZuYFIumouaUtjpwU&#10;KVTFQjU+FtJnn19Y/tb+KdQTxh4n/a71Cx1m2ZpNO0/w14dtbfR7VnG2RGtpRI93GV4UTyO0ZJZW&#10;Dc1qeEfB+q6dqd/428c6+dc8Wa2VbW9beLYGC52W8CZPk28eSEjBOMksWYsx32yB8orz34x/EHxR&#10;p2seHPg/8PLiKHxL4wmudmoSxB10jTreMNc6hsbCysjyW8KRk5Ml0jlWSOQV71OhSprmij9MoZbg&#10;8NBVIQSa0XfU88/a1+MPiO/8ceF/gN8L/id/wit5N4p0ufxBrY0xrxLqJXkum0NfLBEE9zb2s7NJ&#10;IyBIl43mUAdb8D/gf8NtV/Zy8O+HPFHgTUbnT7/U28XQ6P4001Yr7TL681CTV1SWIf6me3nuCmAc&#10;qY8Enkni/wBpTwnp/wAJfAFl4S8O3OpaZocXh7xDquseKk022nurPUI7RdmpvqF5IkFtdgSzsrzs&#10;sb/MC0ccZx7b8NviR4e+KPh865okdza3FtO1rq2j6jGI7zS7tQC9tcRgsEkXIIILI6MkkbPG6O3Y&#10;1FYeKlu23+R4eFgp5xOc/spJL1Zr31hpupGA6ppkFx9nnWa3M8Sv5Ui5CuuR8rDJwRzzXA/E79m/&#10;wn471i+8Y6Q66brWoW8cd7N5PmW960YxE80WRmRV+QTIVlVDtVxhdvoxGRg9KSKMRLtFTCfI+aLs&#10;z6PFYDD4mm4yinf+rp9D5Y1tP2sPgZbeNR8HPBGjWWrahrC3yat43jlv9D1t47Sbdc/abKX7Xp4W&#10;1t7KBjeRiKIWscUJnLeY0Wg/EH48eLtP1XW/2gPjJ4o8HafbW0biDwR4X06Wz8QQFWLtpH2aa+1V&#10;jtCnLrHKxlUxx9VTv9e+MXxd+OPjLT9K/ZTlNl4e0wXN1q/jvxB4fZ9J1aWMBItOtQ7xTXMbmVZz&#10;fW4a3KRFI5XdmEcHibQv2lvGmsaUfGv7L3wl1jVdCmY6J411PXZJ10+Ziu67gs5LMyxZKITGtyGO&#10;xR5nAITq0amsou/dOyfyPn5Zfj8LO1GcnFbJpteiZ0H7NfxZ1fxP4dudA8by6q0liwm0bW9Z0W4s&#10;H1TTJGYW8kqXEcbxXahGSaGRI5FZQ+zZJG72rP8Aav8Ahfq/9u2HhvSfFl3qeiJII9KvvBt/pD6r&#10;Ou4LBZT6pFbW1y7su1WSby/mRmdVYNXD+Gf+Cdvwpu/FWs/En4y+KfEnirxD4ilSXUFi8T6hYada&#10;su7i1tLe4VYRhsE8ltqk4Oc1fiF8PtX+BfiPwT4k8X2Xhbxv4F07xvpmnWL+KPDyXGveG5b+6isb&#10;F7K6Jw+29msg7yASiLe4dmjVW0U8PBJtP71/kapZ0klJqK72ba9Ub3/DYesX4/t3Q/gzeTaTow8r&#10;x5p0eotqPiHw9ct/qrf+zdGgvxcuwaNyEnBVHLEEKaP+Es/a/wDFw/tXwp4XggS3/wCJrox1C1j0&#10;iw1qzn4h0+6883WoWd1Ch8yVjaxAthMKdyr7gTjk03zD2FUq0I/DFfPU6oZdi8T/ABaja7JWX3nw&#10;j+2noX7RXwl+I3wY+Fvgz4l6Fql/448ftoWia74y0661KazsltpL+4ju1a4Ed00ksCokgRGiQLt+&#10;Zd1P/ZY/bXv/ANpFvBvg39lz4f8Ahy38X6h8OpvGWvan49mu7tY5be9bQmhjlUo4eWSxlUzLkBVD&#10;mN/M+b6g/aG/ZR+Gv7S+qeENd8caprthqPgXW31bw5qOgan9lmt7l4WhZidrBgY3YYx3rEu/2D/g&#10;Auh6Dongqw1fwo3hrw++habf+F9We0uv7NeQSSWzyAEsruN5P3txJBBNctSriZSaUvd7LQypZE6d&#10;dyaT21bbdvV7Gp+0d8Tvjf8ACj9nK++KfhLwr4el17RtM+3a5Y3Ul5eW8MccZecQLbxCW4YYIXKx&#10;jncxUA14r8Sv+ClPiHwyfgHD4d8IeHJJvih4v0HSfGqyaz9pj0SPUreeeMW8kTBZn2wOxYkqqtGS&#10;D5qkesa/+wz8JfEcPiS1v/F3jpYPEyaWl3bx+NLvy7ZLG2a2jWBWYiNZI3bzhyJWO5snmqXi/wD4&#10;Jx/saeNbXwNa6j8C9Egb4favp+o+H57PToY5WayhaG3guJNhaeBUb/VOSpKIf4RWUlVe39ansfVa&#10;kX7jtt18/wDI9zooorc9NfDqcT8d/wBnr4Q/tK+BLj4f/F3whb6layIfsd4B5d3p02VZbi1nX95b&#10;zI6I6yIQQyL6V518OPiN8c/2ZfDf/CE/tcrfeJ9F02d4dL+LmiWJuFkshjy31m2hHm2kyru8y6SN&#10;7TbGZZZLfO0+jfHT42WHwG8L6d4mvvAuv+IP7U1210m2s/D6Wodbi4LLCZJLueCGJHkCxKXkXdLN&#10;FGoZ5FU8wP20/hFoX7n4s6B4z8ASQ/8AIUuPGngm+ttM03P3TPrEccmlorZXDi7K7nVM7zsGMlBS&#10;unZnHU9kqmjtL+tzJvv+Chf7OMvi/TvDvgTX28Y6ddRh9V8U+ENQsL3TtFzdW9qguiLkTbmmu7dQ&#10;kMUrASBmCqCw9yr5d+NUXws/aO8YeFPCv7MTeCdTufHWq2mueOfH3ht7OaSbQdLvIn4uYlYXTNdw&#10;29uF3koFbpt4+oGO5tqnp1p05Sd7u5WGqVZzak00uq2HUUUVqdp55+0l478N+FPBdr4X1rUYkufF&#10;V82nWFi9pPK18qQS3d1ChhZTE5tLa5KSOyoJBGDuLKj3v2etD1fRfhJpVx4ja4Op6qjanqAu9PNp&#10;MklwfNEcsBd/KkRGSN1DYDI3rTfiN+z78Lvit4o0/wAW+OPDZvbvT1SLY8zeVc26s0gtpUPytCZT&#10;HK6DAkaCHzN6xqtctr/xP8b/ABt8d3fwe+Eeja3pOgWVzc2vir4lxNaqlvNAY1fT7JGlM32ljIwM&#10;7Q+VGsblS7MhW51lGioLvc+angprGTrTs9Eopau17tnjP7T3iO+8H/tgiL4cePtTv7XUPC1xr/xA&#10;+Hug+CX1K71ifSYkeyigvRMgtrotJbmO0UM0+w79quCfpP4ZeAdZ+D/wUsfBmi2ml6lrunaVJLcG&#10;JTp9pqerSbpriYhVlNsk908khwsmzzTgNjB8tbwL4N0T436H8P8A4Sade61NpOqWUPxEiutYnjNj&#10;CYrnUYdTkJZBcXMl1Hao7KXLJJsZdi7R9CDJOQeK2mvZ0Yx76/foeXl2Gli8dUqS05WkvLTWx4h8&#10;FP2avGlh8WdX+N/x41DRtY125eH7BJaWxPlukZAkUN/qEiEssUMQLlVLyPK8kp2+3jIOW7UtMVEZ&#10;cbsisHJy1PqcNgqOEhyxu7u7b1bb3bZ4d+1J8QvA37MGuaT8fT4v0zRr7WdbstK1nRbq9SNvE8Lu&#10;sQWGFiPOvolYGIqQxVdjEoABn/skfGv4O6H8B/E3xO1z4q+HbHQLj4h+K9W/tO91mCKOG0k1m7kV&#10;5t7AwMFI3JIFdDlXVWBA7r49/CvUPEuqaB8XfA+g2l94o8IXO+1tbtUxf2LyxSXNmpk+SORzBE8c&#10;hxslijOQM1g/Dbwl+xf+0Vq+t+OtE/Z48PS6/pOuiDxG/ij4Y/YNUttRMMVzmUXtskrsUmicTLuR&#10;9wKu3Wua0o1dCJRqxqPlsuyfnuz0j4e/FL4b/F/wzF43+FPj3SPEmjTTSRRaromoR3Vu8kbFHUSR&#10;kqSrAgjPBGDW/wDvd3K8eteSeFdvwn/atl+FWij/AIknxA8Mar4rgsx/y4alZXtlDfOCeWW5/tS2&#10;cLwEe3mPPmgL3XgH4wfCb4rHUB8Lvil4d8S/2TevZ6r/AGBrdvefY7lPvwy+S7eXIvdGwR3FaRkn&#10;o9zpp1IyVpW5lo/XyOioooqzadOM1Y5zxZ8LfBHjK+TWdS01rfUYzHt1OwlMFwVVgQjOv31xlcNn&#10;5XYDG415hB8P/iV+z/eWWpeH7i+1bQYprSC8i8PWWZSgis7bdJYKpTb+5YmS1CGKPaqwkeZJXuKh&#10;gMMKGYgZUZrenVnFW3XZngY7JaNT95SvGa2advv6M8Q8X/H/AFD4j/BrUtC8C+LtL8F+MNZ0xYfC&#10;uuajcC80e4u5IbZ08m7i2hgz3HlIsghuHMckkcLIoduj/ZQm+Gr/AArW2+HehjTLmC/nh8UafLM0&#10;txFqsUjQXQlkZ3MxEkTKsm91ZEXYxQLXD/tq+GNE8qyudS8K+HH0u4lk1a5WXVLexvb7V7YW3kyN&#10;54EU8UVnDcSSmQkiO1jX7mcZU/7K/wAQPBPiGL43fBLxJa3viXU7cW2o+INInisxqdi2nWsKXdxb&#10;FZLe+lia0jFtFuhijSQ4dd0hk0q4enLlnF2utn/mfPUM2x+GxTo1Yc3JZNrdp7O3X5H0z8233oAI&#10;+Yj5q+J/E37fn7V/hbx6vhyz8B+D3NgY49R8HeNrW88Oa/e3M8dwbCxsZ7iQ6df3F3JZ3aCS2leF&#10;PJZhvCkV7/8AD39rbwTqfg288QfHLTT8NL7RobU+II/FNz5WmWr3DiOJIdUdUtLolyqERvvV2VWR&#10;Sy7sHSn0V/Nao+hw+e4eWk3yvs00/TU9aBBGQaKSPy3JWBw2Dg4OcH0pajVM9mjXoV480HdHGaro&#10;fxM8B/GK2/aC+Ex0vWtWtNKbT5PCnia48i0uIWbLGG8WGaWxkzgl0jdXChWQ8Fe58K/tK/CP9o7x&#10;tpPwE/af/Zp1Xwx4p1GK5Hh+DxBYW+p6bqMsduwvJNN1K0aTyQEZthulsbqWNwVgBEipCQDwRXA/&#10;Hfw/421WLwr4g8GeGRrA8NeLLTWrvT7bUVs76RbfcR9lmkVo1l5I2uAHDFd8ed44MTh006kb8x83&#10;nWRUMTTnWinz223TOp+M37BPiXRfF1p8WP2f9TWS60mVL6z0u6lVL6C8iuLiaNre7cYkjWO5lhWz&#10;nxCQEXzIlMpf3b9nrxX8SPGvw8XVfitoTafrMWo3drNC+my2j7Yp3jUsjkhjhR+9iZoZf9ZEfLda&#10;g+AX7S3w3/aHsr+PwnFq2l6zonkp4h8K+JdLkstS0x5A2wvG/wAs0LNHMiXUDS20zW8wimk8p8ei&#10;7dy5DDjpxXlVq9SolGerXV729T8wWE+r121dLqul/R7EvWiiisjpCiiigAooooAKKKKACiiigAoo&#10;ooAKKKKACiiigAooooAKKKKACiiigArwz9u//kV/hr/2XTwh/wCnOKvc68M/bv8A+RX+Gv8A2XTw&#10;h/6c4qAPc6KKKAPDP+CjH/Jrdx/2P3gz/wBSjSq9zrwz/gox/wAmt3H/AGP3gz/1KNKr3OgAoooo&#10;AKKKKACiiigAooooAKKKKACiiigAooooAKKKKACiiigAooooAKKKKACiiigAooooAKKKKACiiigA&#10;ooooAKKKKACiiigAooooAKKKKACiiigAooooAMAdBRRRQAUUUUAFFFFAEe0BQATXzv8A8FPrtJv2&#10;KfGXg9C32zxjHaeF9JJHyC+1K7hsrYyH+GPzZ03NyQuTg4xX0RuUvtA5NfIH7R/xB0T45/tm6T8H&#10;NI1e1e1+B9uniLXoo5l+0f27qllc2llCVzuWKPTp76R8rtke8ttj5gmStKMOeqonbltF1cZCK6tf&#10;cb9effE/9mb4M/FzxZD458b6Jq39rwacLBL/AEfxXqWmO1sJGkWJ/sdxEJFDu5G7OCxx1r0Givo4&#10;xTjZn67TpwdPleqPnf4q/sU+DfDtlbePfhWvjXUptJWddY8F3fji91Oz8UafNEYp7OaDVJ5YWIVv&#10;MT7m5k8ssFkYjW8K/B34OftC6bZfHPRvHGv2/i660e2s77xf4Z1m70yaSW23xsZLFnMCyLIZ0aKe&#10;FniYujBWTj3HdtPK8V5P8Tfhn4r8BeLbn45/A7T2nvbhhJ4s8LQMqrrKqoX7RCCQq3ioqrkkCZUV&#10;GIKow6aXs5w9lPbdPs/8j5vMMJWweIeJox5tEpLul1Xmhh/ZW8SE5/4a/wDi5/4OdO/+QK4fw54n&#10;/a18W6X4u/ZP1fwRqljq+mXN5a2/xW1aZfsN9oFzJMLG7gkt9jvqawYjljCIEmgaUkJJGG6OH9sz&#10;TPFHiC30T4baLZayJNMivpIbbURJqDZlmiktzYqvnW8iyQtHvn8tFlDxOUdSK4b46+OP2ydK8AaZ&#10;8XNNOq6DF4fgtJL2EfY0i1RZ7cPLNf2nlzyW0dvMAkgjn+VHdwzhRUPB2fvNLpvv/wAA5ZZ/Bwbh&#10;CUuVNuydl3TfdH0t4J8I6T4A8HaV4L0S1jitNJ0+G0tkihWNdsaBQdq8DOM4HrWmFcAqz180fBvw&#10;t8ZfjP8AD+0+K/wh/aVj8Of25NPL4q0m90u71yO31uOV4L2O3kub5fIgSSLy1giURAxsyD5zXVf8&#10;KK/bF/6PN0r/AMNt/wDfCq9lRhpzfh/mbYfNMfiIRlTj7rSau9bHtxAIwa5X4z/Cyx+L3w/l8Fza&#10;tJYzR6np2qabexxh/s99YX0F/aSMh4kRbi2hLJkb1DLkZyPOW/Z3/ab1n/iUeOf2uor7Rrr91qln&#10;pfhCbTbme3bh0iuodQ8y3crkCVPmQ4I5FIPgH8efDP8Axa34X/FWXRvA8v7yTXrrxLfan4lt5T87&#10;eVLqa3UbKXVVw5YCNn2hTjA6dKaspfejaWY46LanTbi+zT/AyfG2nf8ABQXwZ4dl+JS/EXw/4hur&#10;XxLp0kngHwn4QjAuNJN7bJeRxXN3coxmW1NzIpYgblUCvR/hx+038CPip4m/4Qrwh8QrZPEXkNP/&#10;AMItrdrNpermBcZn+wXqRXPk84Evl7CcgMcGuPXWv2vvBrDV77TV1i1H/El0rQRYQ3FxLcfch1e8&#10;vIpIwkDbd8sccO5A52g4ArmL/wCO3w9+Mf2b4IftS/s/eHfFE8l+I30ebToryGe7huWhmuIrDU44&#10;5XtrdWQtdqrp+8Owt3z+rVI6wafzv/wxVHOadLSopRb6STS+TPpbYvpSOWVR5QzXhvwC+IHhnwR8&#10;Y9R/Zx0XxxeazpN1aXGreGW1rU7ie80wQzLa3Gnu94zXE4M0U9xFI7MWQy7T5Ucde6UrSStJWZ7W&#10;Ex1DFK8JJryd0FFFFSegFFFFAHKfG74YWnxq+EXiT4TXmpy6edd0ee1tdVtkBn025ZT5F5CT92aC&#10;URzRuMFJIkYEFQR534L/AG6/hFP4XtLD4i6tLb+ObJGtvGHgvwxot9rN7o97ExjlMltZQzTw2zur&#10;NBNMiCaJ43H3sV7cV8yPeBj3oCHBZeGPU5qHB3ujmqUpSlzQaT2d1c+P9R/a21X4R/GnxR8dfEv/&#10;AATxm8LfD27k0q31D413sum6dqF/azOkIu7uCQrciCNmt/knKSRxqSyKV2L9fRzRTwLcQOro6hkd&#10;DkMD0IPcU9ljbgrkehr5r+NeuXv/AAT9Nt8cdJ1PXLz4P2jNa+LPCayW7Wng61ldCmoWS+WJ/Ijk&#10;yjW3mMkcc2IVRIkjEWdJNt3X5GS5sLdyd4+iVvuPpSisX4e/ELwZ8VfB9l4++H2vRalpOoIWtruJ&#10;WXJVirIyOA0bqysrIwDKylWAIIrarZNNXOyMozV1scJ+0h8SNX+FvwlvvFGgQI17NeWWnWsjtn7P&#10;Jd3UVqs4QZaYxmbzBDGGklKBEVnZQdn4TfDjSfhF8O9I+G2izPNDpNoI3uZFw9zMSXlnYdA0kjPI&#10;QOAXIGBgV5p/wUB+DHiP40/s1avaeCNe8RWfiDw47a74ch8N3ixSXl/bwSiCKQMrB1DuJVA2uk0U&#10;MqOkkaMPXPCnirw7408PWni7wnq0V9p19CJbW6gPyuvToeVIIIKkAqQQQCCKzV/au5wTT9pJNdFb&#10;9Tx/4YMdW/bb+J73nXR7HSI7Hyv3Y2zWatJ5mzHnHKLtMm4oMhdoJB9wC4ctnrXh/wC1McfHX4C4&#10;PX4oyZ/8J7W69xrsraKK8l+Z4uSX9vUXaT/QKKKK5z6sRTkZNeNfFDW7LSP2x/hlF4LW4m13U7PU&#10;NP8AGcNjaSyxw6CbS6ubW4vWjXZCRf2ix2zzMM+ffJEGLTFfZdytlfzrw/4j/DD46eDf2i739qfw&#10;D4l0bWdN/wCEPXR7zwhqc40xI7WGb7T5v2hVYXM29ptj3BWO2SSURr+/mZs6l7I5cTzKCaXVfJHa&#10;fH/4HW3xu8KSabpXjTVfCXiW2tLiLQPGfh8ot/pRmQLKE3grJE4VN8TgoxjjfAeON0yk/ZY8FaT4&#10;K8N6f4Qlh0vxd4R0WGx0Lxxb6fGt6Ngy6zED9/BM5d5oGJR2kLjbIqSL0/wW+Kll8Z/hxpvxMsvD&#10;Gq6RBqSM0NnrFuI5SoYr5gAJ3RtjcjcblIbAzXUsA5xu6dqpQg/e7jVGnOXPbdbnnXgj9ofwneeL&#10;LP4RfFTXdH8M/EKZnSHwvd6nGkmrBEZzc6eshD3UBRWYlAWj2sr4Kkn0VXEmcdjXjP7aGgaJbeF/&#10;BPxUj0a1PiTwt8VPCsXh7WZLZWnsE1LXbHS75I2YHCzWV5cQsOmHDDDIjL7QMDgUot8zixUqk1OU&#10;Ja2tZ+T7niv7V37XF/8As2+MPhx8PfDnwpm8W658TfEVzo+jWqayljHDLDavclpJHR+CsbAYHXFc&#10;f4E/4KX+C/jrZ+Gbf9mX4a3vjbWPEHgl/FVxoy6tBZyWFil01o6O77lM32iOaJU+UM0TZZcV2P7V&#10;n7JV9+0d41+GnxE8PfFOXwtrPwx8S3Gs6TONGS9juJJrZ7ZkdGkTACSMQQeuODXHeBf+CaXg34D2&#10;Hhub9mD4l3ngnWtB8EN4Un1o6RBevfWL3T3ju6MVXz/tEk0qudyq0rZRs1nL2/O7bf8ADHHU+u+3&#10;lb4NLd+n/BOp/bd+M3hr4Vfsg6p8cPibd3/h7StFtYNT1jRZoIJZr5BgtpcgO9D5ufKYqT1ODXif&#10;7Gn/AAWC+D3xksfhh8NL6Kzn1XxDo+hWeu6not3ALPSda1K0vbi10zykJIfy9PuFcZBjYRqVO75f&#10;Z/iJ+xO/xq0vxV4Y+Nnx78V+ItJ1axtYvC1pDdPpcnh2dNPktLicTac8D3f2hpGmeKbMYPyhQvFf&#10;LP8AwTd/4JS/s8fDbx1bePvBfxAsNU0Xw5q2ha5oNnYxL5+sva6ZcQWus3au7PA73d7rQCABGEMW&#10;0r5TA6N4qcPd+FPXvqfP14unmcZKNpSVteqT+65+jnX8K8B/a4+Enw6+GnwVn+MHgDRZ/DF74Anu&#10;9fsIPCt1/ZtjcTzKy3D6jDCuy4tTvM0xMbygRs8eZMBvfRkvyvHrmob2wt9Tt59N1C28yG4iaOZC&#10;cblYEEcexrXmnFWi7M+gq5bQxFN80U7rqkfNXwt/Zx/aj8Ba1d6x4o8S6Jf3djqVvHp+reHb+4sJ&#10;dVszPZvNNd2p3Wr3BEU5lfy98iny43iDZHofw4/aW0jUNL+zfEiCTSTpOiC68Q6xrLw2P9nmKIme&#10;S+gdwbNSUkZWBeJlRmVygVmzI/EUn7FWi2Wn/E3xlYt8KrZ7XS9J8QXypbP4WVnS3tLe8kLbZbcs&#10;8cK3BClCUEgIJlrt/id4q+EekfDiX46+I7G01iw0rRpLvSdR0y2ju7m4inVCsViy5MslyfKSOOM5&#10;mdo1G4lRThiqbjy1F8+q/wCAfNV8JUy69ShOziruLbafprp5HaMCRgVgeOPir8MPhd/Zq/E34k6D&#10;4dOs362OkDXdYgtPt1033YIfNZfNkPZFyx9K8i8CaR+1F8NPhjF8JvFf7OupfDSw07xlHo66jpep&#10;w6pBY6HPIzrc6azMVJijeOIQuix2+1hGjxxJGfrv4M/sa/s3/DTStQ1bSvBkHiTU/EukNZ+JPFni&#10;t11TUddtJFBkgmnmBAtXYs/2OIR2iNI/lwoGIrkxeKhSS5feT2fT/hzl/wBbo1aPLGLU1un0f6o5&#10;L/gnD4bh8S/CV/2sNaiEuufFf/T7e7Bxs8OR3V3JoVr5Y4jZLO5Eso+Y/aLm4+YrsC/SATI357Vj&#10;eEfCvhT4e+GdO8F+BvDNho2iaTaR2ek6RpFjHbWtlbxqFjhiijASONVAVVUAAAACtrBVTg14EpuU&#10;m2fJ1qs69WVSe7dx1FFFIgKKKKACiiigAooooAKKKKACiiigAooooAKKKKACiiigAooooAKKKKAC&#10;vDP27/8AkV/hr/2XTwh/6c4q9zrwz9u//kV/hr/2XTwh/wCnOKgD3OiiigDwz/gox/ya3cf9j94M&#10;/wDUo0qvc68M/wCCjH/Jrdx/2P3gz/1KNKr3OgAooooAKKKKACiiigAooooAKKKKACiiigAooooA&#10;KKKKACiiigAooooAKKKKACiiigAooooAKKKKACiiigAooooAKKKKACiiigAooooAKKKKACiiigAo&#10;oooAKKKKACiiigAooooA8m/az+POofAX4aWus+GNKt7/AMR6/r1nofh2zunOz7VcyBPPdV+d4oU3&#10;zSBOfLic8AEj5asf2Rfh1rfhS0tfi4H8Q+LY7+91K98e6RLcaJqjX95L5t5PbXFlMlxYLM2FeKCZ&#10;UZB5ZyuQfUf25NRtPFH7RfwV+H2iN5+p+H9a1bxXq8K9LXTBpF5piyOeis9zfwqinlxHOy5EMm2w&#10;TgEivVwFKLi5NH3fC2Bpug6043bdlftoeRj9i/4bWY+2eG/if8XdM1CL57LUf+F2eJL77NKOVk+z&#10;319Paz7Tg+XPDLE2MOjqSp5/9nD9q74a6X8HtO0X9of9pjwzF4wsLy/tNXHifXtOsL9vKvZ44mng&#10;XyVjdoVjbiNAQQQMGvfMN/e/Ssy98EeDNSuXv9Q8H6XPNIcyTTWEbsx9SSuTXe4Wd46H1zoyg06d&#10;l95H4N8d+B/iNpI8T/D3xrpOvac0rRC/0bUYrqAuv3l3xMy5GRkZyM1r7fm3ZP0rxqL9kPV/DniT&#10;xBrnws/ar+Ingux8R60+q3fh/wAP6d4bks4Ll4o43MX2zSJ5VBESHaZCM5xjNWPBfxD8d/Dfxf4h&#10;+Cnj/Xb3xlqGleGxrvhjWLuOztr/AFm3LNHJBOII4bVJkm2IrqkSssq5QGNpHqDnJqLWrOfF4mFK&#10;i3V0SWr0scJ4o8C+C9K/bWS9+COrPpvjefWdM1Xx3bz3SRpd6XcW08EwiDjdMXTT4C8WSqG2SRFR&#10;2d3+j9V0nTdd0u50LXNNgvLG8t3gvLS6hWSKeJ1KvG6sCGVlJBBGCCQa+cP2Kfgh4x1nxdqf7Uvx&#10;ra3uPEOqzObGayYPZX00ttax3Gp2wPMVuRCLS0UAMbSASyPPJdPJX0uN277/AAK3qSTaXbQ8fJ8H&#10;CVOpKUbRm20n2e33nzr4I8UeDf2D9Ti+FPxe8Q6VpfhvXr0nw3451S6itzqk0duqi3v5XK7r2O2t&#10;0USE7ZooFK7ChiX2zXvin8MPC2gWnizxN8R9B03S9Q2fYNR1DV4YYLndjbskdgr5yMYJzmvmD/gr&#10;Z8B9W+O1h8ELU/B3VfG/h3w/8abLVPGOk6TYG5kTTFsryOSQopDYDSIAVOQSCMYzXzj+z/8As/8A&#10;7Xf7IPj7wr4s/aJ/Z98R/E7wBovwj8R6foHhnRVj1K4sLu71i3uIoJ452GJzbbbfc7MhSLfv3eYq&#10;5yryrPk5dV17+pyQhVyqvKKu4N3V7u19X8j9OvEXivwn4a8PP4s8U+KtN03S4kDSalf30cNuik4B&#10;MjkKAc8HPeopfiB4EGsWHhxvGukDUdUgM+l2B1KLzryIDJkiTdukUDnKgivm34h+O9O+KHwJ8RfB&#10;fRP2MPFtpZeH9G0ZtKstP0zSrj+zLm7iaSN7WB3kj8+wPlu6mM4LKUD15b4f/Zl+MFmn7LXhaT9l&#10;tLDxF4E1LRrzxpq0EqPpaWUFvdxyK13k3ZuLZ5VkihZvKkedwwcKCmMqk4ztY9inj4TUUrSTs015&#10;s++wwPOCPrWP43+H3gX4meHbrwf8R/A2k+INKvYhHeaZrWnRXVvOgYMFeORSrDcqtgjqoPateQyD&#10;7gpwJAy5+tbJtHpVMLQrwtOKafR6nz7+098DNY8J/DnxB8UfhZPf6xeaRayaha+E9UunkhRvNmlu&#10;J7O5jQ39rciOeUReVKyxLGkUESfLjrvgF4u+KXiKeH/hI4559BuIb650nVpnt7sajbvPFJazJc27&#10;KqR+VK0ccTxmVkiDSSM6s0nqKljNthYYxyMV5Kn7E/wE8NL/AG98I/BVj4Q8U2vzaP4s0y233lnt&#10;4jgLOcyWioFhFoSIlgVYkEapHsuVaoo2+Jee69GeSslp0MRGrRvHq4ptJ+q2PXNqsc0vPpXkZ+CH&#10;x08c/wDFS/FL9ou/07Vrb95oWkeBIDY6Tp0w5SWdXLT6m4LOjrNItrImzFrHKnnGH4XftdfCnxl8&#10;Nbeb4l/Frwp4R8VrHNZeIdHm8RWsNxpV/E7RSp5c7EqyupIDqw6Z3Drgp66qx7Ma9laSt2udj8TP&#10;j58M/hJcQaP4u8QGXV7tA9j4e0yBrrULlSWAdbeIFxGWUr5rARhiFLAkA5Uf7YH7KMsKzH9pXwHE&#10;xUEwT+K7SOZD/daN5A6uOhQgMDwQDxXHfsTeF18OW/iaOz8LvqOmSan52kfFLUYoE1Dxgkg/ez3Q&#10;QKzSI6BPOCJFMgjeNVHyr6+3gLwPLO1zceDdJaRm3NI2nRFix5JJ29c0oupJXIhKrUXMml5WOS+H&#10;v7VvwI+KXjOH4feC/GdxNrNxZzXVvY3mhXtm0sMRQSOpuIUVtpkjyAcjeOK9FICkkmvGPiZremN+&#10;3L8KfDq3P+mr4L8VXLQ7G4iL6WobOMfeBGM546V7Nw6HPpTg27p9DShOU781tHbT5Cg5GRXJ/Hfw&#10;tF4/+CXjPwJNqdnYLq/hXULI3+oNtgtvNtpE82Q9kXduJ7AGurACDrXyv+2L8TvHPxW+LenfsERf&#10;D7xj4b0fxhLay6v8QLPVLO0stV0XI+3WFvOXaWO4YHyjGqrKULMhAIaio0oaixUoxpu6vfRerNT9&#10;nDwL461X4O6F+0B+y/8AFCSwsfGul2euSfD/AMUW0E2iebNaw+c9tJbRrcWck8iefJIHnjaWeeTy&#10;TJMz16V+zv8AtIaN8em8TaEfD13pWv8AgzWm0nxJYurSW6XKlgTBchRHcLuR1Owko6MjAEc97p2m&#10;aB4M8OQaTYxQ2GmaXZLFCrPtjt4I0wMljwAo6k9ua80/YytbpvhJqHihrSSO18TeN/EGvaT5yFXe&#10;yvdTuLi3dlPKFo5FJU8jNRGLg0kc9KM6c4qL6arp02PWa8j8B4+EX7R/iH4azD7NoPjWNdf8NvN8&#10;qPqh8wahaRMcl32wx3RUkHbK+xdsbEeuBuSMV4n8cfFvh7X/ANpf4Y/B3X9Ug0mLTL1/FUmoXbeQ&#10;13cIktjZ6fbTnaRLLJcyvIIn3tDbtbukkN3IKtu9mVjaip0lPqmvxI/Eii9/bO0Pwl8Tcavazwz+&#10;IPh1HF+6Gh3FlZraXTSFNplMq6lJtD71AJ4BC49vUbnJz0rwr4H6lpvxF/aF8U638QtRgvfEnhbV&#10;dSi8FNHKFMOgXDW8bMFiwkqtPaum9wzhomGRzXuY3LIXU114iycV2SPKyNKUak+spN372Y+iiiuc&#10;+kCuF/aK+FGv/Gr4Sah8OPDviq30mW+mt2nku7E3EN1BHMkklrIqujqkqqY2dGDoHLKcgV3RIHJo&#10;pNKSsZzippxezPIU8Qftx6YBd3/ws+GV9bW43S2Gj+Lr5bmZB/BEZ7NIg5HA3sq56kCt34Q/tF+A&#10;/i34l1n4eWUV5pHi7wzb283iXwrq0Gy705J9/kyNtJRo5PLco6k7gucDNeg4Gc4r5w+GFx41/Zn8&#10;VeMvEHxa+CfinXdd8beIpNSvPFHgsT61a3cagR29ukJImsUht1iTy2XYW3lHfk1m24Na6HJLmoSj&#10;aT5et9Tsv2sc61d/Cz4b3hxp/iX4t6WNQdDiVf7Ogutct9h6DN1pVsrZBzG0ijaWDL6583P6V8sf&#10;tQftOaTN4b8M/Ey3+CnxNsZ/APjbT9d8/VvAd2lr9lO+yvw4VSzyfYL28MKLgtciAfMCUb2u1/al&#10;/Zou7aO6j/aD8GRiWNXEdx4ltopFBGcMjuGRvVWAIPBAIxRGcXN6lU60eeWq6fcd7SHCKSBXjXxa&#10;/aK8ew+OfAngn9njwV4X8WxeNoNSmg8R6n4uNtp0Qs0VmRXtoLl5HOSOE2jaQWzxVXxf8ff2lfgn&#10;oo8Z/Gv4C+G7nQvt1ra3Fz4F8aPdz2RnuI4FlljvbW0BjDSLny2d/wDZxzVOpBN+RSxNOTsr6b6O&#10;33nt4IBCgdfSvlrxtP8AEv8AZv8A20rTxrDHLq+heO4INOYpbxfaL6CH+0bn+zkRQqrLYtNJcwyD&#10;aZ7a5vIpBLLbxS19SOQRkHp1rF8e/Dzwb8UvDv8AwjfjbSftdutzHcQMkzxS288bBo5YpYyrxSKR&#10;kOpBHrXRTklo9nueZmmBlXpRq03acXdP9PmbRy+1w+Vx1FU/EHiLw/4U0C98VeJ9YttP07TrWS5v&#10;7+8mWOK3hRSzyOzYCqqgkk8ACvGvB2r6l+zd41uvBmtTyp4U1dNQuvDHh6VjcX0E9vIhkSy8vcJL&#10;eWOQzC3YiSAq2wNG2y26PxDqPhD9qD4qfD39mfw3q1tquh+J9WutX8fWkTgM/h/So0lmt3VwVKXF&#10;/PpNpNA6N51neXQAGfMScRGVCm5vWPR9zhjn1OlQkqulSK1i9Hf06pmfpHxZ+EX7RPxy/Z61P4O/&#10;ELQ/GGnN8T7i9vP7Dv4rxY7X/hFta/eTIhJjUPPbA7wNrTRA4LKD9IWX7An7MmifGPTvjN4T8G3O&#10;jX2m6xLq40XRdSmttHuNTdJUOoSWCN9nF1iefdMiI0plzKZCkZT0Gw+B/wAGtF+IcHxZ0n4T+HbX&#10;xLaaXLptr4httIhjvIrOR1kkt1lVQwjZ0RiucEoCegrrg6g7d9fNVq0q0+bY+JzHNKuNrOo/dbSV&#10;kzK8WeEPC3jfRZPDPjTw1Y6xp8skcktjqNmk8LtHIskbFHBBKuiuDjhlBHIFaUEKW8QhjQAAAAAY&#10;A9hUyDK4JpeFXisru1jyVGKlzW1FooopGgUUUUAFFFFABRRRQAUUUUAFFFFABRRRQAUUUUAFFFFA&#10;BRRRQAUUUUAFFFFABXhn7d//ACK/w1/7Lp4Q/wDTnFXudeGft3/8iv8ADX/sunhD/wBOcVAHudFF&#10;FAHhn/BRj/k1u4/7H7wZ/wCpRpVe514Z/wAFGP8Ak1u4/wCx+8Gf+pRpVe50AFFFFABRRRQAUUUU&#10;AFFFFABRRRQAUUUUAFFFFABRRRQAUUUUAFFFFABRRRQAUUUUAFFFFABRRRQAUUUUAFFFFABRRRQA&#10;UUUUAFFFFABRRRQAUUUUAFFFFABRRRQAwIqjaPyFJSFmPyBgD6AV8p+I/wBuT9qO++Mfj74ffB39&#10;lzwFq+k+BfE66G2r+Jvi9e6XcXs32CzvGkFtBoN2saAXioP3zE7CcDOKqEJTdoo0o4epiJ8tNcz7&#10;I+rAHBJZfxr5++Nn/BQL4d/Cb423/wCzXpHg/XNc8cJ4ZttV0Wxs4B9j1GWaWSNrV7ldwtXhVYZ5&#10;fNVcQ3COgkwyjof2f/2sfDvxk1WTwB4t8NXXhLx3p9p5mreGb4ySQSbTh5tPvGjjTUbXlWEsaq6r&#10;LGJ4reXfCnzb4a+Fnx//AGN9Mm0j4p/Cu9+ItpcNv1D4rfDvRJ73U9YuCS5m1XSl8y8SZnlKq9s9&#10;7G22SRzZqywjSlTj7TlqOx24LB0niuTES5Ut7/kdj4R8Ia9a67qvxO+ImuR6x408SRwJrurxRGOG&#10;OCEytb2NshJMVpAZ5/LQksWmlkcvLLI7dERkYNcD4U/ah+BHjHWpPC2n/Eezstatx/pug60r2F/Z&#10;uGCmKa3uAkkUoYhTGyhgeCK70gN1r36agoWhsfqeXxw8aEYUmuVbWFoooqz0Cp4g13SfCuhX3ijx&#10;BfJa2Gm2ct1fXMmdsMMaF3c45wFBP4V84eCPCWmftu6z428YfEK71rT7OES6H4at7WE20ul2TojP&#10;v3K0b3byKWmifzFWMxQyxoTNGfYv2i4fFc/wnuZPBr3iXUGraVPcyWOrxWLR2Ueo20l2zSyqy+UL&#10;ZZjImMyRh41Ks4YN/Zw0jwxo3wpisfCHhDVtDs/7c1iVrDWxiczyandSTzj52/dTTNJPFz/qpY+F&#10;+6OiEWqTmt9vQ+Ox7+s5hChP4LXa7tPRHNfsw6x8RfC/iLxd+zl8UvGsHia+8GS2l3ofiC30WCwa&#10;fRL0z/Y4LiK3Cw/aoDbTxO0McUTxpC4RWZ1X1/pXkeuKnhH9tPRNRZvstn4z8C3enOY+ft1/Zzx3&#10;EIcDkeXbyXZVjgDzGAOWAr1sHep+WuSns12PpMIo04OP8rt8un4C1Xura11K1l0zUYFlgniaOaKQ&#10;ZV0IwQR6EGp1UINg7UpIAyTWmzN6tKFaLjJXTPFPEvwI+Ifw0sZ7v4H+ItTn0+1g8yw0K1v44b+2&#10;kjsLqEeVPc7oL7czW6pb3w8uJt0vmkRQwq6H9p/xboGst4d8bfDi6Go3Bv8A+zNJNo9hdXk8NvFc&#10;JZ2xmd7W7IUyq90LiOIMqgAgsV9pDAHhq4yy/aH+A2reINT8G23xe8NvqOkOI9Vsn1aJWt2ORtYM&#10;w54Ix7Vuq6slNJ/n958pXyR4ebqUaji2723V/Toctbftvfs/WugReIvGniaXw3DM6RRSaxasIZ5T&#10;EsjrBPFviuQm7Y0kTum5SAxxXot1488CQ+JIfBd5430iPV7hd1vpT6lELmUYJysRbcwwCeB2PpWX&#10;4b+D/wAIdH1J/GHhLwRpNrNfafDb/adOhVI3tkLNGqqnyBfnYgqOd2ea5CH9jv4d6R4bmtPCviHW&#10;bXxFu3af451OePVtYsDkcRT36TfLt3KFYFQHbABOaE6MurXyuXGrmsI25VK3VNps9Zw3979KXaoO&#10;4Dn1rxD/AIY3t/A4Hjj4I+JNM074hS/8hDxj4o0WW/W+Z+bmWS2tbm0USStlvkKIpJwmMAL/AMKz&#10;/b9xu/4ah+GH/hpNS/8Al9R7Ol/N+Bf9oZklrTfyZ7cQD1FYOofCz4Y6tey6lqvw50G5uZ3LzXFx&#10;pELvIx6lmK5J9zXl/wDwrX9vz/o5/wCGH/hpNS/+X1Nb9l/4qfET/iZftDfF3QdT1rSPn8E674O8&#10;ITabPok7/wCtmKXl7exTsSkBUMgVfLbIfd8qdKi95fgTLG4+Ts6b+b0PXLbxR4Mj1tvBFn4k0tdS&#10;tLZZH0iO8jE8MPygMYgdyp8ygHGOR6ipdb8UeGfDWmy654i8RWGn2UGPOu767SKKPLBRudiAMkgD&#10;J6kCvLz+xz4R1rw7Fa+OviB4m1TxCJy1142sLuLR9WuouQtvJNpscAaFQV+TGCY0JyVBrn/HP7J/&#10;ww+GXgXXfiJJN8SvHJ0TQ7y9j8I3/i671dNUkjgd0hWzupvJnkLAeWr4HmBDkEAgaw0Vu/u/Ql18&#10;3UHPkSS6Xu/vIf2U/Flv+0R8e/iT+0zpvjGy1Xw7peo/8IT4Oi0u/jubcRWREl5c7hCpEklxKUwJ&#10;JBthA4r6EKksD2r5k+BX7MXjzxF+z54Y1A/tAvCdY8CINc8N2Ph/R30K71G5s2E0kgsYIpXjEsnK&#10;wXEe5YgA4yWPYzfEP4m/ArXbux8VafqviLQJbu+uLSCV459YkUPDI0lmsbn7RbRrLL+5k23C+Xtj&#10;EoMUZVOEJRvCV32as36akUM3xOEaWIhyxl9pO6Tffse0gMHJY8dq8k/alxda58LtO1E/Z9Ok+Jun&#10;y3Goj5zFPGkrW8PljlhLJiMvnEYO4gjivS/DHi3wz4z06XU/CuvWuoW8F5NaTy2swcRzwyGOWJsf&#10;ddXUqQeQRXin7c+qeCPFujeFf2bUie88a+L/ABJZXnhK0gt5JDZfYbqG4n1GVowTBDEgKmU8bpUX&#10;ktXPVvFO59FHE0a9LnhJNO1mtme4eKPDuk+L/Deo+EdftjNYarYy2d7CJGQyQyIUddykEZViMggi&#10;vKrDRf2lP2fdPg0TwzYxfFXwpaQJBY2TSWul+ItPjUBUjDsY7HUE+YAFvsTwxw8m8kckexEgdTTX&#10;3sv7s0Rimr9Tp9lzJSTs+5y3wh+Lvhr4y+HLjX9AsdRsZbHUZrDVNL1iya2urK6ibbJFJG3vyGGV&#10;dSGUspBOf+0NL8Nbz4Z6p4Z+JUnhaRdS0+5j06w8W6pHZ29zN5TLjzHSQx/fwXRHZQ2Qp6HI8a/s&#10;03fiP4k6l4/8KfG/xX4Sg8QWltD4o0bw59kji1RoQyCczSQNPBOYSkJlgkjbZDFggoDVvwn+yz8I&#10;fDs0t9r+nX/i27k2iO+8d6nLrU1uikkJE92XMS5JOFxknJpJz2sclenWr0nTaWul/wBUj5m+AHjT&#10;xr4Y+Jmj/DP9i/xfp/jm2tPD8MGvab4smuF0m00qzhEFvMmqW9iHs9RuJmMkkBiuopRE7DyGO5vt&#10;6Vgq7kTr1rM8b+OPCfw18Hap4/8AHviGz0jRdGspLvVNT1C4WKG2hRdzO7sQFAA6k1498Gf+CiH7&#10;OfxXsdGj8RXWvfDrW9etbe603wr8UtGfRb+aGeN5YZIxKTFOrxRmQNDI646kHIDdSKm3N6v+tDjw&#10;scLl1qbn6Jvfu/me6qASHxzXEftLa7rHhz9m/wCIXiXw9qU1lf6f4I1a5sby3kKyQTR2crpIpHIZ&#10;WAIPYiuUuf2/v2QrXUtXsrv44aXDaaFI0Wqa7Ikg0uKdWlV7f7bt+ztMhhkLxK5dAhLADmvWbefR&#10;fE2iJdW0ttqGnahahkdSssNzC68EdVdGU+4INHNGaaiz0VXo4mEoU5pvbR3sflL8Mv2uv2wfDnwG&#10;tZ/hf8QPEni7TtX+BHgjxD4q8U6nrsmp3Gh65qGpvbak0Uku9kIs18424IWMx5CrvNfdfwp+KX7O&#10;PwnF94btv2xL7xFFrHiK10rT4fEvilNRay1Oe2eVLS2uHUyu8iI8vlySS7dhChFG2vZdA8DeCfCu&#10;nS6L4W8HaXptlMSZrTT9PjhicnrlEUA/iKgsvhz8PNNt7fT9O8AaLBb2d79stIYNLhRYLjn98gC4&#10;WT5j84weTzzWNOjOn1uc9HCV6OvPzO3W+nofmh8XP2nfjB4T8K/E7w58OP2n/G2uaZbfFjwrY+HN&#10;fXUWmtprO9tppbhJNWSONrJXaNvOEUeLVkijQMJTn73/AGIPG3iT4lfsi/Dvx94y1vVdS1XVfClp&#10;cahf63pwtLueVk+ZpIgSEJPp1GD3rvW8B+BhpFzoP/CFaT9hvJTLd2f9nReVO5OSzptwxJ5JIJrS&#10;tooLWFLWCBI441CxRxqAqgdAAOgqqdOUHds0oYaqqznKV1a1iSuevPhT8Kb66kvtQ+GPh+aaaRnm&#10;ml0aBmdicliSmSSeSTXQ0hYDrWrUXudbpwSva55/pH7L/wACtA+K9r8a/DfgWLTNetIZ443024kg&#10;t3Msaxu726MInk2IFDlSyjIBGTWF+20P7S+ByeC7Q7tR8SeKtG0/SYTwJbj+0IJtpboo2QyHJwOM&#10;dSK9dLYbbivK/wBrrSdcfwR4e8b6L4f1DVl8H+NtN1y/0vR7GS6vbq2hdlkW3hjBaWQCTdtGMqrY&#10;5wDDSUXZGcoRhTaStc9VJycmisP4e/EnwJ8V/DEfjH4deKrTV9NlkeMXVnJuCyIcOjDqrKeCpwRW&#10;4RkYNaJpwui6bjKN09DO8S+E/DPjPS5NC8V6Fa6hZyKwe3u4Q64ZWQ9emVZlyOzEd681/Z1/Z2+J&#10;vxK8PSftOfCHxda2N8mu3VlomjXskyanp9pFf2AuIZNTUszmRrCSZ7WSOWGb/RrdpY4kdj1Fx4T1&#10;T9o/4+WH7O+k61qWn+G9C0o6/wDEm/0e+e2nkil8yDTdKSWNkkjNxMs908kbMUj0zyZE23yNX194&#10;U8HeHPAXh2z8JeEdIt9P0zTrdYLGxtYgkcEajAVQOgrzsVjZw9yL06rdP5H5pxTLC163s4r319pa&#10;P0ufMvgf9tb4h/DfW7X4Y/tLeC7j+2WishBdmOO0u5I3uYLWWadCfssojaUO01tLtmfekNuCED/R&#10;Xgb4keC/ibog8ReAPE1nq9iLuW3a5sZw6rLE5SSM46MrAgg/1Faev6Hpuv6edL1nRLa9tzJHIYLq&#10;FZE3o4dGwwIyrqrA9QVBHIFfOPj/AMHftC/sn3Hjj4pfCG/8J33hFoRrQ0rXhLbGyeMKbqKRreM/&#10;uWijO26+eSEuS0NwsYQ8a9lWjZLll+D/AMj4Z+3w8023KPV21R9Pq5Ixt/GnEjqOtZPhrxDB4p0S&#10;21WK3nijuohIsdxEUdQexB//AFHtkVrEMCfc1yNWbT3R6cJJxUk7pj6KKKDQKKKKACiiigAooooA&#10;KKKKACiiigAooooAKKKKACiiigAooooAKKKKACiiigArwz9u/wD5Ff4a/wDZdPCH/pzir3OvDP27&#10;/wDkV/hr/wBl08If+nOKgD3OiiigDwz/AIKMf8mt3H/Y/eDP/Uo0qvc68M/4KMf8mt3H/Y/eDP8A&#10;1KNKr3OgAooooAKKKKACiiigAooooAKKKKACiiigAooooAKKKKACiiigAooooAKKKKACiiigAooo&#10;oAKKKKACiiigAooooAKKKKACiiigAooooAKKKKACiiigAooooAKKKKAIxt3EIec818TfDjcf2gP2&#10;gGz/AM1j/wDdd0SvtpVXHI59a8G+LH7Avwx+J/xR1T4s2vxK8feF9T1yC3TVrfwh4kFla3ckKsiT&#10;vF5bAzFCEaTqyogOQgxvhq3savM0ellGMp4HEc81dWa08zxXxboPh/xn+138F9F1Gf7PL4d1fUPE&#10;93qltclJdPtre0aIGU52rbTSTpA5cYJZFBBIr6t8V/HP4MeBPDV54w8Y/GPwzpulafAZb2+vtdgj&#10;hgjHVnZnwB7mviP9o7/gnB8R/hd8Q4vjlpkWrfHrwTpel3w1jwL4mkE+v2lsY4H8qw2eXDqytLbl&#10;zZXQ5ZwY23KqNufB34Ofsga5Zad8U/hN+z94L0y8glZoJ4vA9tp+o6ZcozRyQyxtCk1pcxSLJFJE&#10;4SSN0dGAZSB0+zWNqOSdvI9aOFo5ziXUp1FHb3WtbdzCl8N6X+1P+1p4o+Ofjfwdq3i34dWstpd/&#10;Cufx3oUlhDolwtjDaXQ0+wuZDLIkskc8rXNxbWrAsnkfaopRLH7kDkZFICwGZCKDKq85/SvTo0o0&#10;YcqPvcuwcMHQVOOtuvcWiiitTvK2p6dp+t2FxousadBd2d3A8N3aXMQkjmidSrI6sCGUgkEHgg4r&#10;x2wtPiB+y5rB0DRPDWteLfBF3HIdDgsCs19pMyozrYyNK6qYXC7YZ5HVY2xHK6qUYe07yX2kjPc0&#10;NhkZJEBBGCCOtbUqrpy8nuu54WaZesTFTg7Sjqmt7/8ABPnL40/tBfBex+JXwQ+OOu/EHT9H8LT3&#10;2vRNq2uyfYUtpvsLxG3nE+1oJ1lR4nikCukiMjKGUgdrZ/t4fsVaheQadp/7V3w+luLmdIYIU8W2&#10;paSR2CoijfySxAA7kgVV8L+LvFn7Pni22+F/xW1afUvD+p3HleEvF1zjc7nJFjdkAAXIAOyTgThT&#10;wJARJ33xX0PTvHPwm8Q6C3h06/FfaLdRx6ZbXaRPdv5bbY45W+WKQuAFkP3Gw3GKitRlD34O8X/V&#10;mcOW4+tKUqVRJSja6d/vT6nSs23tQwUjLDNeBfCL9qcXnwi8KaB4K8MeI/il4oHhuyk1mfwzpYtr&#10;S1keBGBuru9kighkw8TtbCR7sRzJMIGjcMeiLftseNl2S2/gLwBbP+5uFhuLjXrxR1NxDKyW0Ktg&#10;4EckLjK5LENtGKq3Wmp9D7dOKsm35Fv4g/Ez4r+J/H2o/Bf9nqx0KLU9J0+CfxD4s8R+bPZ6RJOH&#10;aG3S1g2m6uCke943mt/KjuLeUGYP5dWvBH7Mfwt0j4QaB8K/iH4M0PxaNGtpDLc6zo0U6vdTsZbq&#10;aNJQ/lCSV3baD8oIXJCitj4VfB/R/hTa6jLb65qOr6rrd4t3rut6tMHuL6dY0iUttAVVWNERVAAV&#10;VA5xmuuZii5UdKFC+sghS55c09W+nRHj2nfB/wCJP7OmnwQfs6XEWp+DtMiUR/DG+VA8MCAAxaZd&#10;ySIIZMZKRXDNASqputw7Spr+Bf2rPhr448eWPwpufDvjTw/4mvra4lj0nxR4D1Kxj3W4X7RGl48H&#10;2K5aMsAWt55UcfNG7oQx9KBO3PWvnvxjofxZ+Mf7Vd54t+EXjvTtMh+GWirp1pHq+kfbtPv9Rvfn&#10;uEZ42R4nihSIOiPv/exk4BwVK8Lcv3Gc1Kjbl6vb/I+haa5gtY2nkdURFLO7NgKB1JNeNaN+3D8H&#10;7HQrNvjtDrfwy1IWkY17/hOPDGpabpGnX20ebaLrN1bRafclZNyJJFOyTbd0RdSDT4k1b9qvX4NW&#10;0rxBJH8IorZ18uKNR/wmkpdCs8Un3hpyhWVWHy3YYumYPLknrni1pqzR2Ssndvoa/wAMf2qPhx8T&#10;/FH/AAiUOg+ItGnv7u7j8MXmuaQY7LxJbwM4N1YXcbPBMjiKaRImdLhoYjP5IhZJH9MJ2jOK8h8d&#10;W9v4r/a7+HXgXT4UW18FeHtV8T3ZslBNpNIi6XZQTAcRRzx3OpPHnBdtOkCZEcgHrykkc0qcm7pi&#10;w9pXUtbOw4YGOKSiirOj92eB/GQfFH9mW91Pxz8J5dBg8I+JNThfxBd67HNJa+DpSCJNRFrAyNcW&#10;8z7FmAki8lpPtDMYkl2x+EPCfjzTP2mtT+EPxW+M+ueNdH1/4YSTXNtqsMFrAX+2eSwjitUjVG8p&#10;iGZfmIIJPAqt+12Iv2ifiJ4Q/Y18Ja3YXNrP4hs/EXxRNjqam80nSdPnivLWF0jBkt2u7uOBUkJj&#10;JjguCjFl49D/AGlPgt4j+MPhTTJvh54xTw54s8Oa9aar4d1x4mdI2jlUz20yoytJBPD5kToGGdyt&#10;1QVhGcuZuPT+meVWwtPEcykuaKtp0fdWOa+Jun6v8Atck+LU3jO8h8My+KrEz6ZpGmQr5ZuVjsit&#10;0S2bmIy/Z9rqpmjLdWQfJn/spfDb4v8AiPx1qn7T37SPjK2uvGF1YSaBp/hnQ4BDpXh6xjmXzkg/&#10;fSvcNcTwCYzysrmPykaKBleJX/BbxjpP/BQb9k3UvD/xx+EuveGrma5ufDfjXSLoG1EWsWLrHeya&#10;fcRSv5sEN7HIkVwjnL257qa5v4I/Ef44/s2al4q+H/7RP7O2sXGkQatb3Nl8UPht4fk1Gz8RTTWU&#10;Bnnk0m0luL+2nNwrrI0cDRO+6Vtm4u/TOvCcVzq76P8AzPJwuWSwmLjOlJqnK7cXdpPuuyPpn997&#10;U7LAcr+teOX/AO3T8D9HsJ9W1jw58V7a1tYWlubm4+Afi9I4o1BLOzHS8KoAJJPAAr1rQtb0vxJo&#10;ln4k0S8FxZX9rHcWk6qQJI3UMrYIBGQQcEA1nGUZbM+qhWhJ2TT9C1RRRVGh4N/wUZ0jxvefs62u&#10;v+DLPStVHhvx94a1/VPBmq24f/hMrex1e1uV0CA7JNtzeTxwQQgRyeZK6RbSJcj728XfDj4f/Ezw&#10;/wD8I18SfA+j6/pzSLKNP1zTIruDzFztfZKrLuGTg4yMmvib41Dw/wCNf2rf2d/g14rm0qLTLnx/&#10;deKrw6vrps0un0axkmtbeKMf8fU4vJ7S7WIkACwdyG2Yr75iCNmL+4K8THSXtbI/MuJ6l8bZbpK5&#10;yeq+H/hN8LvhVqGmXeh+H/D3gvSdKuZNStHtILXTLWzCvJcNImBEkW0yM+RtwWJ718L/APBNfwvF&#10;4e/Y98P67pujnStM8WX+peJ/DnhmLVpLy38PaPqV7NeadpcDyIhVLeyltoigUKro+3Iwa9S/4Khe&#10;KPF3xb1Pwv8AsB+DtFvUsvHsZ1b4i69HeRwxW3hm1uIxPZr83mvLdStFAQgAETS5YZAPQwWsVlBH&#10;Z20YSKJAkaDoqgYArfLqbu5v0PR4Tw0+aVeW2y8ySiiivUPu3KyuIS3YUuBnOOa8y+FXhSf9uD9p&#10;Hx14R0r4oeLvD/gr4UWtto95qXgvX7a3XV/Ed0BcXNvKymSQfYrZLQbSsY8y/mU7jENvb6p/wSQ+&#10;BdpoMcnwp+MHxT8IeJbfTb22TxhY+O7q7ubmS4ZX865hujJBOUdFZQI1AG5ejEVw1MfTpzcbXPlc&#10;TxRhsNWdLlcrOzaNTlxlWx+FLhgOX/Svnb/go9YeMP8Agnf8O/AH7RXxG/bL8T31vJ8XNF0fW7q6&#10;0aG30qLRpUuJb1bmzsbWWSd2hhkWJ0CsszQksqK5r3DwJ8Rfh98UfD9t4z+GfjnRvEWkXiF7TVNC&#10;1OK7t5lDFCUkiZlYBlZTg9QR1FbUcTCtex6OX5zhcwT5NLdHa5tUAAcCiuf+JPxT+Fvwd8O/8Jh8&#10;XviToPhbSfPSD+1PEerw2Nv5rfdTzJmVdx7DOTW7aSuz0qk4QjeTsjwXw/HD+x9+2J8Q/FXju314&#10;+BvjDc6RqcHjnVr+zbTtI1yO3uLSbT5nedZ4YmhttPW3zEyF5WjEg+VR778SvFsvgn4aa94605IZ&#10;pNK0S5vbdJmPlyPHCzqpIIOCQBwe9NtNa+Gvxd8GGHS/EOk+IdC8Q6WwWSwv0uIL+0mjIJR42IdH&#10;Rj8ynBByDXhMaeL/ABN4h8Pf8E4b2xl8T38t3pM2oatpmo2jSyeEUv40ubi7hEonsZUiimTzjF9n&#10;keNFjlM0q2455zVKDfQ8TE42jQw05J6WbXr2PtT9jD4W6Z4H+CeneNQ08+v+O7S08Q+LNSusCW6v&#10;prSEYIAARI40jhRQBtSJR1ya9jBbdtJpFGPlVu1OVQoAUcV4MnzO7PzGpUlVqOcndsXAznFBAIwa&#10;KKRAiqFGBS0UUAFFFFABRRRQAUUUUAFFFFABRRRQAUUUUAFFFFABRRRQAUUUUAFFFFABRRRQAUUU&#10;UAFeGft3/wDIr/DX/sunhD/05xV7nXhn7d//ACK/w1/7Lp4Q/wDTnFQB7nRRRQB4Z/wUY/5NbuP+&#10;x+8Gf+pRpVe514Z/wUY/5NbuP+x+8Gf+pRpVe50AFFFFABRRRQAUUUUAFFFFABRRRQAUUUUAFFFF&#10;ABRRRQAUUUUAFFFFABRRRQAUUUUAFFFFABRRRQAUUUUAFFFFABRRRQAUUUUAFFFFABRRRQAUUUUA&#10;FFFFABRRRQAUEAjFFFADNu3gHpXxH/wUP+GXgn9nj9ofwB+3T4YgtdCl8SeI7Pwb8Vbz+2FsrfWL&#10;O5jeDTZ7mNl2Tz290YVSUlZBE7R7iu1R9vZ3gisLxz4G8I/EzwfqPw+8deH4NU0fVLdoL6yuVJWV&#10;D7jBVgQCGBDKwDAggGrpzdOakuh0YTETwuIjVjunc+eGUMMGmqzLKYiOleY+FtF+M37NH7S2sfsx&#10;fGLxXqHinwrrennXPhN451O1SOaaMSSi70G6lTas13aqIpo3ChpraRmILW8rV6iCDyK+hpVY1oKS&#10;P1jLcdDF0FOOz/BiKcjNDgsuBSnjrXKfs1/sw/Db9sfQNV/aE+O1vq+raTqmtXdn4K0SHxPqFnbW&#10;Flau9sLhoLWeONro3MclxHM6tLbyxwyQyI8cbLGIxEcOk2rmeaZrSyyipyV23ojetdc0XUNUu9Es&#10;NctJ73T1jN/Zw3KtLbeYCyeYgOU3AEjIGQDirpAPWuV/ac/Z7+DH7Jr/AA98Wfs5+CLHw7reseLL&#10;XwsNOs7cLb63b3Blu7yS8kOXa5WG2ubkXTFpZpkCSs/m706qlh8Qq8L2JynNFmNF1FG1nYzPGHg7&#10;wz8QPDF74P8AGGkQ6hpmoQ+Vd2c4OHXIIIIwVYEBlZSGVgGBBANfP+n/ABW8O/syftSaj8Ibnw3P&#10;o/hfxD5Goyahc6gTZQyThl+2xKwxHvuw0F0BlVkns53ZWunLfSJYR8eZivPf2hP2cvCP7RWnaJY+&#10;KpTE2h6uLyCQR7i6NG8U0PUbd8blfMHzocMhVgCO2nOVuR7P+rnPmODk2q1Je9G7XS66p9/I7rS9&#10;H0rQ4JLPRNKtrOGW5luJY7WBY1eaWRpJZCFABd3ZnZurMxJySasZZZc7MivI/A/xmsfhV4bi8IfF&#10;vVtflbTPEkuhy+JNb0rykUfetpp5QdjxtG8CfaV+VmkG8RtvVPXiM8Gk6DpvX/gM6MtzGhiYaaSW&#10;jT0afXQNg3ZxzSEKzZ9KHJXHvXjPifWbH48fGTU/gD4q8WXHh7TNGtxczeHLPWpdP1bxGny/6Skk&#10;DpMlhG7IC0LAvJhJGVd0cmMpWPVqT9ml3eiLPjP9oyHxrFq/wt/Zui1LU/GEq3FjYa5P4Wvv7D02&#10;dQ0b3Ul88S2tykEn3oYZWkd0MWFw7R9/8Mvh74c+EvgLSPhf4Ujm+waPZJbwzXUnmT3DAZeeaTAM&#10;s0jlpJJD8zyOztksTWro+j6ToGk2vh/w/pVtY2FjbJb2VlZwLFDbwooVI0RQFRVUABQAAAAKtURi&#10;73e5FOm1Lmm7v8goooqjflR558Sf2fNN8W+Nm+LfgrxnqvhPxn/ZUGmtrumy+bFdWkEk8sNvc2sh&#10;MU8aSXEzjhXBkYBwpIPI+Gf22vhd4Su9U8DftG+KYPCev+GNSk0/xFq2o6bc2+iRttV7eZ9SeP7F&#10;bG4hkglSGScSD7QiY3EKfcApZcutLUOFneOhhKi4y5oOz69mQWGpWOsadBqmjXsN3a3UKTW1zbSh&#10;45Y2AKurLkMpBBBHBBrxv9v3xPf6N+zlL4K0f4iL4Y1Tx94s8P8Ag3TtUiuRHdxjVtWtbG5a0+dW&#10;NylpNczJsO5DCZOiE1qan+xf8Ao9Rn1z4e+Hb/wHqM8zXLXfw+1i40aN7skt9rmtLZ1tLufOMvcw&#10;y7goVwygLWh8M/2Y/AXw48dz/FzUdR1fxV41udLGmSeMfFV1HPfJYCTzBaxCKOOGCLfhmEUaFyql&#10;y5UES1UkuVmc1UknGyV+ty78Hv2avgb8A5tTvvhL8OrPTL/Wp/N1nWJJZLq/1BxjHn3dwzzzAY+U&#10;O5C9gK2/if8AEfw98I/hh4j+LXi1bg6V4X0K81fUxaRB5Tb20LzSbFJAZtqHAyMnHIre3ru255pS&#10;QBk1aioxstBxjFU+Radjwv8A4Jr219H+xZ4M1nV/GWm69f6+2pa9qd/pOrQ30K3eo6ldX89v9ogZ&#10;op3gluHgeRDtZ4XIx0HTfHb9qfwf8BPEGleENS8HeJfEOr6tpt7qS2Ph2yhZbSwtApuLy5nuZobe&#10;3hQyRrueQElwADzifxt+y38IPE3iu7+KvhrwLovhz4gzsskXxB0jRLePVfMRAiiacKHuYiiqjQyM&#10;VZABwQrL4l+0r4X+DDat4N1T/gpp8D/AvinSNF19LXwv8SrpIksLS5uAY1F/b3LgQRybNzhmlg3m&#10;MYJUMMZudOFl95zVZVo07Kyatruvmb/wq1z9vD47eBbX4/8Ah/4peA/Dlnr+oR3/AIb8EvpkerWi&#10;6KwTy1n1K1m/ezyLukLwExKZAqlwu4+pfsu/C3xp8Ffgjo/wx8c6zpd9d6Q88dvLo8EiQR2pmdoI&#10;h5pLsyRsqlz94gnAzivmz/gmB8XfFM3xM8ZfDa0+Eth4N+E3i22m8Z/s+6Zo9lEkA0T7WYL9mEbY&#10;hMs89repBjai6gwVgqiNPtU4cAqeO9OglJc3UrBqEoqWt9nfv1Fooorc9I8u/ak8JaP8VNM8B/Av&#10;VtEstSHjb4ueGLf+z9Ut1ls7q3sNSi1u9inVwVZHsdLvFClSHdkQ4DFh93I0TMfLIz3r8/viF8RL&#10;r4DftieEPj18V/AXjDxD8OtI8My2dlceF9PTUYfD2t3N2kDalc2SIbh8WspRZ4Q7Qxm5GwiRs/a/&#10;wl+LPw1+O/w40X4zfBzxrYeIvDHiKwS90bWdLnEkN1C3RlPUEEFSpAZWBVgCCB4mOv7bVH5dxNKU&#10;sa24tJJJeZ8+/tr/AAe/afHx10D9pT9nL4baL43g0nwLqei634UvNf8A7MvZS00V1C9rK8bxOzNC&#10;Y9j7Blwd4Ga5X4d/Hvwr468b6l8H9d0XVfCnj7RNMt9Q1zwF4nt0h1G0tJ2ZYblTG7w3MDFCPNt5&#10;JUVvkcpIGQfbYQAZavEv2wP2Gvgl+2X4ThsfH2lLp3inRSZvBPxC0q3jTWvDF3uV1ns7gjcgLIm+&#10;LPlyqu11IqMPi50dN0Y5VnlTL7U2rw7dfvPAfjJ8VPijpnxB8KfAH9nn4eWXiLx54zjvbmyj1i4u&#10;LfTtKsLRENxfXc0UL7Y1eWCJUyjPJOiqeSRNpX7Kv/BRv4xeM4vB3xe+IHg34beDtM1SOW/1/wCH&#10;F5Nd6v4jt1kuT5UAu4jHpyMotN5YTOd0oUjANexfsl/sH6D+zd4q1L4w+PPi14i+InxJ1lLq2vPF&#10;2uXMkEFrYTSW7CwstOjkNtZwL9ktySimSR0Z3dt2B9AKqhyC5/EVVbG1aknZ2ReP4gxWIm1Tk4we&#10;y6/eeffs2fs7fD/9lr4V2vwj+GsmqTWFveXV5cX+t6k95eX13cStNPcTzPy8jyOzHAAHQAAYr0U/&#10;KOBRvX1pa4zwG23djEBzhQMd6+Yfjr/wS++CHj/x0PjR8B7l/hB8QlkdrvxV4C0y1gXWBJcpcTJq&#10;VrsEd+HZX+eTEgMrkOM19PcYwTjPahlIHHX0pqTi7odKtUozUoOzXY+DLTUP22fgBeHw5+1L8A38&#10;V6TaWaM3xN+E1pJewTbY4lZrjSMtewu0rSYW3W5GADhRkjov2Qv2XfGPxs+P13+2/wDtN+A5bK20&#10;djZfA7wlq5mEulWYaVZddubWVE+z314rJsjdfOtoAEYJI8ir9nqoUfKMU4ugO7b9TW08TWnDlkz0&#10;q+dY3EYdUpyuu/V+p85ftAf8EyP2Vvjhev440X4f2XgHx4uqyarZfErwBpltp2tx30iuHllnSLN2&#10;r+Y3mRz71kzyM4I6H9jT9ij4UfsZ+DdQsvBGmx6j4q8UXUd/8QfHd1ZpHqPirU1j2Ne3RT5VYkuw&#10;iTbGhkkKqpds+2JHtBO7rThkDLGs3OTjY8721WUeVvTsLRRRUEBRRRQAUUUUAFFFFABRRRQAUUUU&#10;AFFFFABRRRQAUUUUAFFFFABRRRQAUUUUAFFFFABRRRQAUUUUAFeGft3/APIr/DX/ALLp4Q/9OcVe&#10;514Z+3f/AMiv8Nf+y6eEP/TnFQB7nRRRQB4Z/wAFGP8Ak1u4/wCx+8Gf+pRpVe514Z/wUY/5NbuP&#10;+x+8Gf8AqUaVXudABRRRQAUUUUAFFFFABRRRQAUUUUAFFFFABRRRQAUUUUAFFFFABRRRQAUUUUAF&#10;FFFABRRRQAUUUUAFFFFABRRRQAUUUUAFFFFABRRRQAUUUUAFFFFABRRRQAUUUUAFFFFABRRQRkYo&#10;A+Zf+Cmlna+HfgdpHx/uZI7U/C/xjYeILvU5Zdv2LTSxtdScKx2uWsbm5jwwON+5SrBWFC1u7K/t&#10;IryxuY5oJ41khmhcMkiEZDKRwQRyCK+mb60tNQsXsr62inglUrLFNGGRx6EHgivkzU/2Ff2nfhDd&#10;6tpH7M3xn8N6l4Pvrsr4e8JeNtNkt5/CkLxjd9n1G3WY30aSBmSC5t/MPnENdERqrd2DxMaF4y2P&#10;pckzingYypVb8r1TXcy/h98J/FP7ZnjzxVpV/wDEjVNB+F3hq7XRby18MH7LqHiPUkyb2I3wJktr&#10;NEkFuwtxFc+ajPHcRhRv+ufAfgfwx8NPBekfD7wZpYsdG0DTYNP0qySV3EFvDGscabnJZsKoG5iS&#10;cZJJ5rn/AIE/B/w3+z98KrDwBo90khtY2uNa1mUFZNTvn+e5vpizMd8sm52yx252g4UVzXiT9ur9&#10;jjwzpk2r3f7T3gm5ihC74dK8RW99cNlgo2QWzPK/JydqnAyTgAkc9SrKvN3PJxuMr5jipSu2r6Ls&#10;jx742+JJfjX+2FJoc8nm+H/hJYxtBCG3w3Gu3sR3THkoZLe2/drwskZupedspFcr+15+0r4b/ZA/&#10;Zw8VftJeMPD97qmneFbKO5urDTnRZ5w88cICFyFBzIDyegNU9I+Kvg/xn+17ruu/Arwp4mufBHjT&#10;RxqGra7c+HJrTTRq9vsiM8EkioH8+EqrHazs9sckKFBd+2p+zRZ/ti/su+MP2aL3xfJoMXi2witn&#10;1mKxFy1rsnjm3CIugfPl4xuHXPavWwqcaHurX9T7zJacqWAShFqWu6tqcFD/AMFJPh9HPc+BdX8D&#10;alafEO28ZWvhj/hAft9vJcSX9zZi9t9s6t5Zja2IkL9FwwPINezfDv4j6p4s8CTeMPHngDUvBs9l&#10;LPHqGna3LExiERO6VZI2ZZIiASrjqOcCvC1/4Jq6Fca7cfGXVviUsvxSn8bWPipfGFr4fEVrFe2m&#10;nLp0ES2ZmZ/s/wBnBVk8/exdj5gzx3F3+zh8Z/Gdppvh74xftU6l4g8PTWupx+MtD07w5BpA1drg&#10;xm2FvdWjrd2EdqUbYEmeSQP+8lfANawddfEj1oyxKp/vFd9LW/E8k8U/8FMPhp8QfgP478bj4CeI&#10;rvRvC/xF1HwLrpvIrWRYpoLe3f7QYXkHnJIbqONIB88jZXAzmvWPhr8YPiN4SsPDnhv4n+ALDR9P&#10;Pn2E18lyIRIY7Nbm3ks4MFpYjCkoaIfvYiuNrLG7DyLRv+CRtn4U+G/xG+FHhH9prxPa6D8T/iDe&#10;+IPEtlfRy6gxs54Yo1tEmu7iSVLmNoy41BHWaQlBMJVijC/VOo/DbwfrnhCx8E+JNJTU7LTkg+yG&#10;/YySxyQgeXOshO5ZVIDCQEMG5BB5rpwtar8NRXj+XofP4nLcSqn1im1GSXyfk0vzMTxx+0L8JvAP&#10;wzm+Kt/4otrmwXdFZW9pMrXN/dhGdbKCIkNJdNtIEAHmZBG3INQ/Bv4Z+INEv9V+J/xIWC48XeIp&#10;s3Eit5v9l2IJMGmxScAxxbmYlQoeSR2O4ncfnnwX8MG8Rav4z+OejafPN4o8A+Jtc0LTNZi1TZfW&#10;2j2gvPIiiE6yW91KJZEJN2rB2CTSM8lvDj1f4Q/teaV4l8Mwa343WKS0urM6jBrek2UqRLYvFNcR&#10;ST2zlpoMQxqrN86NI6qrEkqu88M3K8XfS9uvzRzZdxG3P2eJhytNpSeqbWjs+h7aGLclcUtZ+l+K&#10;fDfiC9vdO8O+JbC9uNNmEOowWd4kr2shUMEkVSTGxUg4bBwc1fYArh6xkpLc+uoYuhiEnCSafZ3F&#10;oooqDuCiiigBGG4cGsjxn478J/D3T7XUvFmtR2aX2oQ2NgjAs9zcynCRRooJdjgscD5VV3bCozC7&#10;rWtaN4Z0S68ReINUgsrCxt3nvLy5lCRwxqCWdmPAAAJzXzL8H/E/i39qD9rHUPiNN4fhXwr4bsHs&#10;rM6lbSSRi1k83akSlh5N5OxjmnZgNsEVtCUcuZI9Kcbu7dl1PCzTMJ0VGnh0pTk7JPbzb9D0G+/b&#10;X+GuhWo1Lxh4a8Q6THL5YhtpNHmurxGZdxWe3tFle2OMEb8BwcrnmqTftdeOfFZ/tX4I/s0674t0&#10;T7n9rS6jHpR84ffj8i9WOXjK/Nt2nPB4Nex6JoGieGNNg0bw3olrYWdrbx29tb2kCxpFFGoREUKA&#10;AqqAAOgAxV0ttXLGtnOhe3Jp66nAsHm01zyqJSfRJNLyR5h4e/bD+AXjfxHY+Fvht47sfFVzdTFL&#10;s+F9Qt75dNTaT5tz5UhMUZI2hsHLEDvXVeFfib8NPiVoOnatoOvW1zbavJMmmwX0DW81w0LOsgWC&#10;dVkJUxsfu/dG4fKQal8RfCb4XeK/Dt94R8T/AA60O/0vU4RFqOn3WlxPDdIGDBZEK4cZAOD3Arlv&#10;GX7M3hTxBf3uueH9YvLG6v7i3lurHUppdR0xvJRY0VLKeTZagBQ/+imDdKFeTzMEMl9XnunH8TOc&#10;c2w0ea6klurav06GP+1V8LtfOm2v7RXwi8R2eieN/h5ouoto82r3FwNKu7GZI3urK9hhdQ0TfZ4n&#10;VyGMUkMbgEBlaL9mTWf+Ckf7Tf7Omg/Haz/Z6+G/hObW9LN9aaD4h8ZXzTXMbgvA6mKzPlB0KArK&#10;FZWDZG3aS59XvfCBtvgp8ddX0d/D2t+BriCS2bU765vZJIgVuh9rlPmXaNBKOTsnQxF/3okJh9y/&#10;4JZ+OYfHf7I2lJpnih9d03wz4i1rwzous3F+91Pe6dpuoz2drLNO7MZpTDCm9+NzZOB0ry8fCthm&#10;pRej6rqeNjs9qxinSbhJOzi0rp+nbzPBx+2Rp/wvv28J/tk/DHXfhDrdvJbRTXfiC2afQ7hp52t4&#10;3g1WFWttjSqAPNaMjzEyPmr17w34m8N+MdDtvE/hLxBY6rpt7H5lnqOm3aTwTp03JIhKsPcEivp7&#10;XNG07XbFtN1aygubd8eZBcxLIjYORlWBBwQD+FfIP7Yv/BL/AODMfwe8ffEP9jL4DXfhj4t6j4dn&#10;t/DbfDbxze+EobrUpHdobq7is7u3tLrypZ3nY3CSFlVkw2Qp46eYTWk1c1wfFdWKUa6v5rQ539o3&#10;x14xS78Kfs8fCFrmLxv8VdXk0TRdUtoEk/4R+0ELPfa2yyI0bi0h+dI5MLLM8ERIEhI+tv2d/gJ8&#10;N/2YPgX4U/Z5+EGjJp/hvwdocGl6XAIYkZ0jUAyyeUiI00jbpJHCjfJI7EZY18//APBOPwT4+8Rf&#10;E34mftE/G/4H+MfBPim71KHw9pGm+LLtikOk2oLA2sUcsltskmaSQzxsWlyu4JtC19dAjuO1c+Kr&#10;+3qXWy2PFzfMf7QxLlH4Voh9BAPUUUVzHkhgZziiiigAooooAKKKKACiiigAooooAKKKKACiiigA&#10;ooooAKKKKACiiigAooooAKKKKACiiigAooooAKKKKACiiigAooooAKKKKACiiigAooooAK8M/bv/&#10;AORX+Gv/AGXTwh/6c4q9zrwz9u//AJFf4a/9l08If+nOKgD3OiiigDwz/gox/wAmt3H/AGP3gz/1&#10;KNKr3OvDP+CjH/Jrdx/2P3gz/wBSjSq9zoAKKKKACiiigAooooAKKKKACiiigAooooAKKKKACiii&#10;gAooooAKKKKACiiigAooooAKKKKACiiigAooooAKKKKACiiigAooooAKKKKACiiigAooooAKKKKA&#10;CiiigAooooAKKKKAAgHqKKKKAK06RzoY5kDK4IZWGQR3FfAPjH9myb/gn58c9Ml8H/DrRNR+DfjX&#10;xJMlv4gkX/ibeCNd1C4by7aWWVz52nXVxMtvB5YV4Zp0iYOsqsv6CMQTkV5r+1P+ztp/7Ufwbuvh&#10;DqHjbVvDhm1jSNVstc0WO3e5srzTdTtdStpFW4jkicefaRbldGDKWHGcjSlUdOakjpwOI+q4mNTt&#10;v5o8n/j/AApdg3ZxzXmv7Nnj7xlr3h/VfhX8ZPE2naj8Rvh/q0uieOW06w+ypLMjFra7EO+RYxc2&#10;xhuNqOyq0joD8hA9J/jyT1r6GnOM4qS6n65ga8MTQjUg9GhaKKKs7wooooMK0OanY8V1vw3dar+3&#10;B4futM04TaHa/DnxNaeIhBgwx3dzd6BJAk6jjzJI47hl3DJVXPesGy1n4cfA7x9rHwb+IWmx6hpf&#10;hfS9P1b4chbY3F/bw3X2uyj0yAjEksqyLcxwIoJWGUAscHbb+O66P8KPjZYfF7UtB8OpYwXFnrUs&#10;39uyaddmSNZNL1PUbx2HkzW1ppt9DIkZyzvHj5WETD169+Fvw41H4iWnxcvvB2nzeJrHTmsLPW5I&#10;A1xDbFmYxq3YZZvf529Tnespe7ODs2vy0Z8XgMNTrVp0qkU3GTvdXTT2PBfgl8F/D3xq+Gdn4ltr&#10;bVvCus+Hb+9t5fB/iq6h14afr1rcObO/v7hx9ruriNPJkCpeIhjmChj8sgu6p+0rqH7NfxFg8E/F&#10;Zry80jVtTkT+0Trq3sWnh7pgHRmiEzbftNs08UrYto5E8rdDGzj0jx9+zN8M/HPiOfxZKt/pVxqS&#10;iLxN/Yt41uuu2gH/AB7XQX76EgZI2uV3Ju2O6t8jeAv2cNB+Ln7N/wASP2hfhV8ETp/hjxLrllrv&#10;w58GNo0kV1rOh2tt5V1O0DTSGWXU7OW7jihkWLcptC6ocMmarydqb1T6vf1OjF4D6m1Vpe643dk2&#10;k0t7o++1KFPNVgQw4IpsayMm2QY9iK+O/gb+1h8YfiZ4S8D/ALKXwb1+zvviBpXgyLVPEfjjXZEu&#10;bXUNItZIorPUMB9xOsR7JFljW4W186dT50kBB9A8TaJ+3T8FNDvPi7P+0DofxDmghu5r34d3HgUW&#10;FrdyPcbra2067tWkubMpGREZblb0PgyMsYztlX5+RJtno087oRw6nJ6WTb7Hp3xN/aU+AHwV1618&#10;MfFv4waB4e1C9sJL22tNV1BIna2jdUabBPCb3VdxwCxwMmnXv7Q/whg0/Xr7SfFkesP4b06G91O1&#10;0OJruXyZY2kiMaxg+cXVWICE5xXy5pPgzRP2lv2sfEUf7QPgLw1JrHhzwhpOoeONdla3u7DwixN5&#10;Jo+h2pm2mW4j+03d9NdTwlXEsP7tEmgS3+i/En7Kvwr8X/DqTwYElJ/d3Oi6iszY0y7S1EEVxbRx&#10;MiRAAb/Lj2oWdzgbjW8I0YNqcrvsunqzyHmWZ49SeHiox1s27NpdUjn7C50X9rjxUdePjXTr74ee&#10;HZLea20iwmLLeX3lpN51+SAp8ncvl2wyiODNIXkEK2/qPg3xf8M/EGm3E/w88WaHf2ls5a8k0jUI&#10;ZkjYjJZ2jYgEjkk818s/sjeLNT+G1l41/Ye17QoLbULHTdWn0JLSBYlmulwby2iiRQqxEXNpd2+V&#10;jZ4b0qqP9mklb5I+Bv7E/wC2h4g/ZAbwj8IvAHiLwHqtp+zrH4b8RaXrGitpk2s66NcF08aed5Zd&#10;jYLNb+fyublfm+TFYYqtKLUIx93fT8/MzypzU/a1E5Td021a1mtEj9a/Dni3wp4ttZLzwj4m0/VI&#10;YpTHLLp17HOqOOqkoSAR6U+LxL4euNXuPD0euWTX9pAs11YrdIZoY2ztd0zuVTg4JGDivBvhv8Sf&#10;h58PtR/tj4W/sQ/ETSW1vxDpOgahfWXgyOzBaXchu5o5ZY5fsltj97c+XghgU8yvm7wL+z//AMFF&#10;LP8Ab3+JvjO/+Bngsr4v+HujW2va1P8AELUodLvlS9uHmt7W7/sVm80xssTRGIeXFg73ZsjnlWcU&#10;rK59TWxk6UIuMOZve19D9C9D1nRfFVjF4g8Oa3aajYz58i8sblZopMEqdroSDggjg9QRVzLeZtxx&#10;618rf8EW/hl8Xvg5/wAE3fh98LfjV8P7jwtrmkSapH/ZN88v2lYX1K5lR545IozC58w4QFwUCPuy&#10;5RPqqtYScoJs66UpVqcZNWbW3Y8qtfhHrX7bnx18UeBtA+N154S0b4Q/YYrpdN0jSb6a+8SXUMd9&#10;F58d/bSyw21taPbMGgMRuW1CRFmja0fPYfDb9m39u39nLRbPQfCPxb0HxbEtpaC/1jStPGkpNdLq&#10;M0jL/Ys7zW0MBhnZrieC7juZtgVUUpEy4Xjv9lb9nn4neM5/iB44+E2lX2uXVnDa3WqbGjnnhiLm&#10;JJGjZS4TzH27s43EDimfAHUbr4Hft/8AgL4VyfG/xndaH43+GfiwW2geLPGV5qFrPqdleaFLbJbR&#10;3MjCOVLSTUmCpgmNJDyE44q6xME5Npx7PVH5rxDkVac515S1WzTaaXT1+Z3Gj/tw/HL4W2Fjo/7Q&#10;3wJN9q+p2yLoB8KxyWFxrU0POoStZag/l2EUKFZFDXs7SJuwQ21W9Z8Gfte/s/8Ajm+tLLRviJar&#10;/aWpRWGkT3OY4dSnkiaVEt5G+SbKowypPzKV+9xXpVxYW97GYbiFHRgVZJBkMD1BB615L4+/Yr+B&#10;XimG6u/DPhCy8N6pdS6cZtU0LT4EkMVnOsscIR0aNVIDJlVDLvLIyOquvBzYarpKLi+6ei+R8O6e&#10;MoK8ZKSXRqzfzPY9+AAFyPWmqCZMccdsV8t/Bzx14/8A2UfiHpfwD+OfjCJtC1PTDH4NiYTXK2wh&#10;lkXYt/KkZl/cmJmgdWeH+F2iANfUVrcRXMKzwShkYZBB4IrGtRlTs73i9mtmdOFxcMRdWcZLdPRr&#10;/NFmiiiszuCiiigAooooAKKKKACiiigAooooAKKKKACiiigAooooAKKKKACiiigAooooAKKKKACi&#10;iigAooooAKKKKACiiigAooooAKKKKACiiigAooooAK8M/bv/AORX+Gv/AGXTwh/6c4q9zrwz9u//&#10;AJFf4a/9l08If+nOKgD3OiiigDwz/gox/wAmt3H/AGP3gz/1KNKr3OvDP+CjH/Jrdx/2P3gz/wBS&#10;jSq9zoAKKKKACiiigAooooAKKKKACiiigAooooAKKKKACiiigAooooAKKKKACiiigAooooAKKKKA&#10;CiiigAooooAKKKKACiiigAooooAKKKKACiiigAooooAKKKKACiiigAooooAKKKKACiiigAoIyMGi&#10;igD4k+Mmg+KPh7/wUnvp9Cv477RfiD8N7a+1uzmlEcmlXenztbwSxgwgTRzRyupAlLI0OSgV1Y9s&#10;Crcitz/gof8ABO58ZfB7/he/gfwzqGqePvhJHdeJPBtjpMM0tzqYji3Xmkxwxf65r23R7dFKvtme&#10;GQKxjCnjPh9498H/ABW8AaL8Tfh9rSajoXiLSrfUtGv0idBcWs8ayRSbXCsuUYHawDDOCAQRXs5f&#10;UUqfJ1R+g8MY2FSh7Fv3ov8ABmxRRRXefZhRRRQB5r+1Jpz3XgCw1jzNZkg0/wAQW4u9O0qwiuor&#10;yO6STT/9Mik4azgN4t5KQRtFmG5ClW6z4X6rqmt/DvRr/WtUmvr/APs+OPUL6fSJLA3NxGNksot5&#10;AGiVpFZlXptIIJBBMnxB8D6L8SPAes/DzxDp8F1Ya1pk1ld290haORJEKkMAQSvPIyM+teb/ALKX&#10;jme6tLv4e+Kp7iPxFb2cWo39lfaJc2Vw+6SS2lunSR3jRJZ7aZ440YbYyhIwwJ6opzwzX8rv8mfH&#10;1P8AZM3UvszVvmtj0D4t/D+L4sfCzxP8LLjX77S4/E3h690p9U0uby7mzFxA8JmhbB2yJv3KccMA&#10;a8N+Fv7a/wABvgN8Kk+FX7SmreGvhb4s+HXhmKLXfB0EtwbSK0t18mGXSmliV7+2kjSIxrCJHUyp&#10;C/70Fa+ky6g4J5rg/wBpD4C+Hf2hPhdqXg7UbDTY9aS0ll8Ka/faalxJoWqBd1tfw5wVeKZYpPlI&#10;3eXg8GuKcZfFHc9vF0JVqXNG17W12aPjTXLHTPCei6b8WfhR4f0nwrd+A/E8cej6x8QvCt14Sin0&#10;O1kkex06Tz5Vuo7FLK7azSU2spkuLQymMJyfq/wR8A5/E+jS+KPjR4ru9Z1nW7y1v9Raxu5be0UQ&#10;sXhtoYlb5LZNxwhJZ8lpGdmY15h498a2fi/4UfDr9vPTvCtvFdat4K0+9ttLu4rZ5La/uoY57WI3&#10;Eluyxys8kliJ5Hijj+1MfvMFr6L+G3xC8N/Fr4d6J8T/AAde/aNJ1/SoL+wlMboWilQOuVdVZTg4&#10;IYAg8EA8V3utFUlOC96Ss36flc+IwOWTqY6cK024p3UbWTTf42Pl3Qf+CVd14w8K+JPCH7UX7S3i&#10;XxlYeJ76a81rS9NllsbTVLtraztory8V5ZXnljhsoI1i3rbBUGIQSxb1b9gT4pQfEv8AZm0LTb7X&#10;3vPEHhBW8N+LoLmwa1uLLUrL9zJDNCyLscAI3ChWDBlyrA15J+37pfxt1P4zeGdc+J/hvxBH8AtA&#10;WR9V1T4WapfTeIoNSkt3VNRu7W1h837Bb5YbIDM4crM6lFKr9F/s62HwmtPhNpt98FfFC65oWqb9&#10;Ti1v7d9pfUZblzPJcySfxSSM5duByx4HSvLg/wB41a36n2eFo0qVVwpx5UlbXrtseYftu/APUNRt&#10;Yv2jPh0t3HrfhWNL7UrDSLbfc6kttLFPBcwqB+8vLfynWNH/AHc8Nxc20hVZhJF6h8BPjZ4e+OPg&#10;dNc0e9D31nsg1eEQCMLMUDCRAskimGVSJI2WRwUcfMSDjts4OFFeJXnwC+Pvwy1G60/9mP4leFtJ&#10;8OXlzJd/2N4q0O6uzZTyOzyLA8FxFiJnZn2uGIZmwcYA7qfJJcs3bs7XPPxuHxOEr+2pQ5oveKaT&#10;b7o9ou9QsNOVJNQvoYBLKsURmlCb3PRRk8sew6mnfarU3KQG9j8yQEom8ZbHXA74rxnw/wDso6p4&#10;j0q8n+OniPTdQ1XU7+W9vpNBspkgS7EaR2t7bC8lna0uIAGKvEVG5t2Miman+yFqWg6CzfD74sat&#10;qOswTCfT7rx9cPqKQyCSJwA8RhmjTMeSiOoc4D7lG02oYfZyfrbQw+t5o1zxppLs2r28vM9tHXBa&#10;mvLb28TTzOsUaKWd3OAoHUknoK8RHg3/AIKEDkfGX4Vf+Efqf/yfUV7+xinjuym8cfE3xaqfEK9i&#10;Zb3XdBku/wCzgQDEhXT7m4khZfICIySBlZtzEc0Klh+k/wAGV/aOYTVo02n5uy/A9Dt/2hfgvear&#10;eadYfECxuTpt3cWmp3NqWltrG6gaISW086gxwzjz4yInYOwLFVIViPGvjN+1R+zHremwW37RbXXw&#10;x8Q6DfvqngxvFXi/TtOv0kEUsEWp2lxYXlx5MbiSeIO2H/1mY8Yz69F+zt8JtS0WLQvG3hO08Twx&#10;xzRmLxHbpdQlJZ1mKeS4MW1GRBH8uY1QKpxnPJ/H/wAOab8ZfjF8Hf2MNPsFksvFnixdb8U2MWmX&#10;UkUPhrRAl3ceY9uVjgiluTp1l+9YKxvgFV8EDDETw9Kk24uXq7J/I87MoZpUws51pKMbbJNvyTbP&#10;Y/2B/jj8P/CfwG8H/Avx18TLy48TaXYC1Op+JJ8/21IftU++C6MjpcnyreaQrvE6xosksUW9Vr6V&#10;1jWNJ8P6NdeIdXvY7exsbZ7i7uJDhYo0UszH2ABNeXfGT9jb4TfF6G9vf7OGiapfK4ub/TYE2XRK&#10;XI/0i3cGK4G+5eU7ly7pGWJCAV8Vftd+C/F+k61rX/BP3wT8S/EniXQ/Gied460vwdrVteXWiaPN&#10;c754NVjv7jzbKO8in2iSBmlnijnSCACIk+FClTxMkqb5W+j/AMz8+pfWva8so8y7pa/NHvPwv/bR&#10;/ZH/AOCnsV/+zxqPgPxv4cu7/R08R+EI/GmijSrvWdMD7Ydd0iRJXdQjMjDf5U8Ylj8yJVkAbvP2&#10;bpf2g/hh43uv2e/izod9rljY2/n6H46tbTbaX1pnC+aRhYLlT8skAwCcSRDYxSL4f+HH7U/jL4M/&#10;tYWvx3+K/wAHvEGs+CPCfgmbRvClp8NRpMFpozz2tvcai2rQ6rPZTaSI1sUKLLIUiVhG5WRlB+4f&#10;2Y/27dB/ae+MHij4N2fwA+JHg7V/CGk2d/qk/i3TtPNk63TSLFFHdafe3UTTfunYxFgwUZIqqlOt&#10;hoyhKPuvvtfumKvSoyrKUG7ppX2fmmux9BUUUVwHaFFFFABRRRQAUUUUAFFFFABRRRQAUUUUAFFF&#10;FABRRRQAUUUUAFFFFABRRRQAUUUUAFFFFABRRRQAUUUUAFFFFABRRRQAUUUUAFFFFABRRRQAV4Z+&#10;3f8A8iv8Nf8AsunhD/05xV7nXhn7d/8AyK/w1/7Lp4Q/9OcVAHudFFFAHhn/AAUY/wCTW7j/ALH7&#10;wZ/6lGlV7nXhn/BRj/k1u4/7H7wZ/wCpRpVe50AFFFFABRRRQAUUUUAFFFFABRRRQAUUUUAFFFFA&#10;BRRRQAUUUUAFFFFABRRRQAUUUUAFFFFABRRRQAUUUUAFFFFABRRRQAUUUUAFFFFABRRRQAUUUUAF&#10;FFFABRRRQAUUUUAFFFFABRRRQAUUUUAMIyQMZFfAX7Q/7LkX/BPf4gaX8f8A9l/wdqdv8JdRuJbb&#10;4q+BNKvQ2neHFmmaVNetLeZttrBFJLIbpISkSQky7AI2r7+PBCg81meI/D2i+M9CvfCvijQrTUdL&#10;1K0ktdR0/ULZZoLqCRSkkUkbgq6MpKsrAggkEEGrpVJU5qSOnB4qrhKyqU3Zo+bo5IjEs8DB0YAq&#10;ynIIPQj1pcBfnx1rzD9oT4C/G7/gn94Bf4jfs4rB4v8Ag54L0bzNX+Hepsqat4f0q3xn+y7kBUmt&#10;7a0TC28+ZSsR/fOxrY+FP7Sf7O/x5may+Dfxz8IeKLuOyW7ubDw/4ltLy4t4Tgb5I4ZGZBlgpJGM&#10;nFe7RxNOqtNz9LyvOsPjKd72l1T3O4oooroPoLiKu05Br5a+OvxL1X9nP9sXwr4l1dZ7bwjfWl3L&#10;qko1KZoXtbqa1t7y9lRnKJ9huBp8ryMUiis7y6kHMTg/UbRq7Z31jeNPhz4L+Isukz+MNDjvZNB1&#10;JtQ0h5HYfZrprWe1MgAIDHybmdMNkYkJxkAi6cuV2b0ej9Dws2wU68FOnbmi01fTVdL+Ztkq53ov&#10;B6EUBgrbc55rxbwT4u0/9mrS9d+HWqeCPFK6D4clS50ZrWze+iTTZWVdtr5a58uD94fsw3SoiYjV&#10;l8tB7SrIyidcMjDIIPBq6tGVKz3T2a2Hl+PjioOEk4zjo4vdP9V2PCfA/gDw5d6r8Uv2N/GluzaJ&#10;qlxdeI9Fl3COd7bWLm4ubzyWYZaW31BppRMv+q+1Wq8MgLcJ+xt8QPEXwE+Juu/sn/GC6ijkbW3u&#10;LfUyphtjqt3HDcyfZw3zNb6hLJd3cbOcLdjULUPIYUFeqfElj4d/a7+GXiDTj+/8QaJrei3/AJnK&#10;/Zo4o7xdo7N5sS88/LkY71Q/bD/Z2uPixYaT8SvBumyS+J/DDkW/2a58q4nsWkjlmit3PEVwHhhk&#10;ik4w8QViUZlONDdw6XOPHUalJrEU170Xa3daN/M9sUBPlXP1r5y+KHhXwF+yp+1Z4e/abstKsfDn&#10;g/xnFqei/FDVf7ce1tF1i9l0tdK1Ge2Y+S7s9nLaNOoVw14jOSm9l9S+E/xy8I/Ee9PgyA6pZa1b&#10;aXBerY69Yta3F7auiZuY1YAuEkfypBgNHJgMqrJE0mz8W/hp4b+M/wAMNf8AhR4tikbTfEOlTWN4&#10;YZXR1WRCu5WRlYMDgggg5HWirScW090d+GxVLFU4zTv180+z8zogoUfKKXqORXy54V/aT1X9iXUo&#10;fgh+3H8XvD66Da+FHufA3xH1PUiuoeJhYmBL1bu32jF2Ptdt5cUPmPMBKQMpz7V8M/2kfgf8Wtcf&#10;wt4I+ItpLrkds1zN4a1CKSw1WKBWVTM9jdLHcpFllAkaMKdwwTkVEakXo9+x6FOvCorPR9nudzXL&#10;/GD41/CL9n3wNd/E/wCN3xG0jwvoVipM+paxeLChYKzeWgPMshCttjQM7kYVSeK6ivGPhppkvi/9&#10;pzxbr/xR1e6/tzwteyQeCNElKRwQaLPbW26+iULuleSYTROxdgvlINqE5YnJqyW7IrShFJLd6Hd/&#10;Cv42fDv4zWN3deBNR1DzLB0W90/WtBvNLvYA4Jjd7W9himWN9rbJCmxyjhSSjY6rPlrz+GK+bPjz&#10;q/xK+BP7Sd38T/h3478HtF408MWttrGg+J7adTp8WmtcSf2kZ4WxFbKly6yGQABtm0k5FQfC39pz&#10;9tG8gvdQ+K/7Pei3M2juker+H/Aa31xdAzbmt3t7i9W3tbpDGFdzE7eXu2H5hitqVKpNaqy7vRHi&#10;1M3w1Ko6d3KS3SV35bH02V+XaK8z+KXwf8fr8afCP7U/wA8U6dovj3wnZ3Gk3qanYLJaeItBuZYJ&#10;bnS7plHmqPMt45YZFb9zIGOGDuDzi+LP2z9KH/CVaL8PrLxRY69/pNnoGqXFvot34cj6i2mcNOt1&#10;IQ4UsCoUxHru45D4r/Cz9sn9pdbCTxTrl98L9I0DzZdQ8O+GtfF4fFQfYyo9xbPa3Fq0Jh+Ty5lD&#10;m4Ifcq7S6uFVSDg5Jv1/U8/GZk8TRlCdOTi+tn+R9LfD/wD4KafD/wAffs6fE74n6v4c1Hwp42+E&#10;2k3Uvjz4e6kUn1DR5Vhkkt5VAKrdWs6pvhuEwkoDDIZHVeH/AGcPhd4z+Gnw+F18WfG9x4m8c6/P&#10;/anjbxDdFSbrUJFG+OPaq7beL/VRJj5Y0UetfD3iLwVp+u/Ezw547+Kut6to8vgn4q6TZeDYNQ03&#10;UrnxXFEk9rrh8Nah9ke6/tSyNvaTXsTyu5ikiglZlKPu+4PDf7SHgTUdE/t3xXcR6JbC5miOozXS&#10;TWGIopZpJDdR5jjjRIZA7y+Wquvl5LFQ3HhsDKi3K1/TU8jKqmCoVJOr7reiTTXy1Rxur/s4eI/2&#10;0v2s/GPhjw98TfFfgWL4f+B9OgsfFOhw2ZiGr3jXZKvG+ZLoJaShlR8RJKyuAzJWr+z98LP+Cg/7&#10;NfjXxp9j/Z/8JWMF1dwNH4h0C/juLbxC+2/kDy2v7qS2hjeSMsULTM0uP3hZ3V/7Mv7TPwk/Yw/a&#10;A+IPg39quwvPBX/CzvHcl/4a+KHiHVgfD+owRWEIg0+S5ll2afNGkc4SJ1RJMNtZmOD98lVf7w69&#10;M1wV8TWhUlCesb7M+ZzahTxGJlKHuu+jWmnT1PHP2cP2x/hj8f7Oxsbe/i0rXLyxtrm106a/jlh1&#10;RJLVLhptOuFO2/gXcymRAGATcyIrxlvZQxccPmvNPHH7M/gDxp8RtL+KIsEg1ew1a1vZ55kadZRA&#10;kqoI0Z9lvJ+9P76MByBtbcMY9LAAXBNefW9nzJwvZ9H0+Zx4ZYiMXGrZtbNdV5ruS0UUUjrCiiig&#10;AooooAKKKKACiiigAooooAKKKKACiiigAooooAKKKKACiiigAooooAKKKKACiiigAooooAKKKKAC&#10;iiigAooooAKKKKACiiigArwz9u//AJFf4a/9l08If+nOKvc68M/bv/5Ff4a/9l08If8ApzioA9zo&#10;oooA8M/4KMf8mt3H/Y/eDP8A1KNKr3OvDP8Agox/ya3cf9j94M/9SjSq9zoAKKKKACiiigAooooA&#10;KKKKACiiigAooooAKKKKACiiigAooooAKKKKACiiigAooooAKKKKACiiigAooooAKKKKACiiigAo&#10;oooAKKKKACiiigAooooAKKKKACiiigAooooAKKKKACiiigAooooAKKKKAI3VZEMToGVhjBGQRXiP&#10;7Wf7GfhP9pTQ9P1PwtrUPgrx54euVn8J/EPTNDtbi/0r96jzW+ZFDPaziNUngDoJVAycqCPccArg&#10;GkIc9RQnKMroqnUnTkpRdmj4Ohm/b6+DE8GgfHX9l4eOrf7aLZPGXwkvUmjuE+yiTz5NOunSa3zM&#10;JIioeRVyhDMCSNj4bftDfCz4o+J9V+Hej68bDxf4fOPEXgrWUFtq2lnbE2ZbZju2Ymi/epujO8AO&#10;c19rNuHzKMivI/2tf2OfhN+1/wDDO48D+OLW40rVI7qLUPDvjDQnFvq2g6nBk219azgZWSM/wtlH&#10;QtG6sjsp7qeOqw+LU+lwXE2LoySqWlH8TzvCrzS147+zT8a/GWsarqn7M/7R6nTfi/4HiC+JLKey&#10;W1XWbTeUg1mzRXZHtpwFJKMRHIWQ7SAK9h4UfSvXhONSCktj77CYmni6MZwd0yl4j0DTPF/h6+8M&#10;aybg2eoWkltcfZLyW2mCOpUmOaFlkicA5WSNldSAysCAatQ2sNpAtvbRhI0GFjA6VW16+1LStAvt&#10;T0XRJNSvLezlltNOimSNrqVVJWIO5CqWIChmIAzkkCvnn9n3wr4k/a7+FVl8Uvj58bdbvYtUuJ08&#10;RfCnw7qdtb6Lot5HK0cmlTy21rDf3DQgeTcQXFw8E0nm7ojEyItSqS0gtfyBwpU63PGK52rXsr2X&#10;dl/QPix4L/aj/acs7b4OTXVxF8GvEer6Z4t16azdbRL/AMpLefTo9wXzZcyHMinahgcEHK5+gwoU&#10;YUVneFvCfhnwPodr4V8GeHLLSdMsYEhs9P061SGGGNFCqiogAUBVAAA4AArQDOZNij8amEXF67s1&#10;pUlKL53dvV9jifip8K9V8aajbeJPDWvWmlanp1jcjTNQGiw3F1a3ciqiXEUkuVTERmjZduXWbG5Q&#10;vNb4TfHjwn4y0nw/o+veMNLbxHq0NzGLeyWWOK4ubTAuY4xKoKupJJhbEgCSHBEbkd+EKv8AKxIN&#10;eWftHeE/D3hb4d678QfC16vh7WD59291pccEMuq30lm1pCsjlDI0mTDsMbJKWijUMVLI3fTnGqlC&#10;e/R9fT0PlcxoV8snKvRa5d3F6J92vM7j4lfDrwj8WPAuq/Drx7pS3mk6zp8tnfRbirNFIpVgrDlT&#10;g9RXmvhfTZfi7BrvwX+LOoyQ+MfA+qxT6N4rsI0t7/y2jJs9VhIXasjI0sUqgGF/38Lq0ckkR5n4&#10;N/tH/ErwV8NPCVx8fdHWxiufDemve3Wu3H2W4t3aPTInkkuZXaG5+e6ldyXjk37IkjlfewveK/it&#10;4L0L9pPwd8WNP1JrKDW4G8G+LbO+iMVwkk1xG+kTMknSEXU0ltui5aXV7YPkAGPmr4aVOV7X81qj&#10;TB57hMQouUuWXVNWf47mzpX7OPxq8TyXWofFr9sHxqTfXbfatA8HJp+m6eLXATyI5fsjX0O9VZjJ&#10;HcrLG0p8uRSivVPxf8E/g7+zJot/+0L4dbxJqXiXRtLmsvDP/Cc/FPX9UtWvLx44ILbF9d3CQ+fc&#10;G3iMoTK7s9Aa9A+Iv7QfwS+EfiTSvCHxN+KWi6FqOtRSy6da6perEZIoseZIS3yxoCyrvcqpZgoJ&#10;JArj/wBp3xVfXGg+Etb8OazaroU+ppdJrI8RG3s7m6lVYNNtphHHIbi2uJ7mPJX7rJE43YApUKUJ&#10;10mdWZ43D08HKcHeVvd1u7vRfiafwP8ADXjLVrubx14y8fz61aRWo0rS7a609I5ZGt28q4u7k+TH&#10;umeaOQARKkOz51DeYNvpocRpktjNVPD2iWXhXQNP8Mae9y1vp1nFbQNeX0t1MUjQIu+aZmkmfAGX&#10;dmdjksSSTVpeQd5yPetKtRuTXTp5I1ynAUVRjNr32k5Pq299R9FFFYnu+xo9jktZ+Bnwd8Q/F/Rv&#10;j/rnw20i68aeHtMudP0TxLNZq13Z28+PNRH7ZAZQ33lWWZVKrNKHq+OPgP8ADfxBdan4ysPCiaX4&#10;lvLXE/iLw/FHbajclLeaGFZZNpW6WNZ5DHFcrLEr7X2bkUjtto3bu9IC7EgpVxlKGsdGeZisqwta&#10;LUopp76I+G/g/wDs9eM/+Civ7HPiK3+I3w60W60O18UX7eJfhJoWv6hb3mlXlsL94LPU9OSWBGbe&#10;1rOYLaeNbmdo5i5AJr9Cf2aP2lfC2pawn7OeteAbPwjq2gmew0zRtDRW0yC0tRGsNvGY1VbaRYHi&#10;/wBHZV2gfJldteJ6X408TfsX/HTxt+03e6dqWufDXxN4ctZfGmjaHZrc6jpl/ZJIq6hb28cHm3Mb&#10;QbI5IxKzAqHWMjeR7j8SvhH8FP27PhHpXxJ+GXxEt7nTta0q4n0LX9IdLvTdWt7q2aLZeW5IS8ty&#10;SpaMlJAYyiyR7nB8jEVVOo4Vlr0klr8+6PyXOssxWAxTlTbcVsm7pryfc91jYON7MMAUpjRlJIyO&#10;/NfPv7Of7SHiiLxDP+z7+0JpqaL430ZFDr55eDUIc7UubeVgvnwvj5XIDA/LIquCD9AoyyqTG4wR&#10;6V5laEqUtdU9mupwYWvCrHTSS3T3TJiRjOfpSBjnLH8MUMQOp6CvGf2vP2w/Bf7Img+Hn1PRLrxH&#10;4n8Y+IYNH8I+DNLvIIr7Vp3dfNePzmVRFBGTLLIxCog5OSoMpNuyOyMZTkoxV2z2ggHg0cKK8g/Z&#10;C/bE+FX7Y/w0i8dfD7UEtNUt2aHxJ4Su7yJ9S8P3SyyRNb3cSMTG2+JwD91gpKkjmvXyAetMbTi7&#10;MKKKKBBRRRkYzmgAooyPWjI9RQAUUUUAFFFFABRRRQAUUUUAFFFFABRRRQAUUUUAFFFFABRRRQAU&#10;UUUAFFFFABRRRQAUUUUAFFFFABRRRQAV4Z+3f/yK/wANf+y6eEP/AE5xV7nXhn7d/wDyK/w1/wCy&#10;6eEP/TnFQB7nRRRQB4Z/wUY/5NbuP+x+8Gf+pRpVe514Z/wUY/5NbuP+x+8Gf+pRpVe50AFFFFAB&#10;RRRQAUUUUAFFFFABRRRQAUUUUAFFFFABRRRQAUUUUAFFFFABRRRQAUUUUAFFFFABRRRQAUUUUAFF&#10;FFABRRRQAUUUUAFFFFABRRRQAUUUUAFFFFABRRRQAUUUUAFFFFABRRRQAUUUUAFFFFABRRRQAUEZ&#10;GKKKAPCP2yv2VYPjp4es/ib8OfD+kxfFnwHDd3fwz8Qaj+7SG6kgaN7K5dUZmsblT5U0eCQCJIzH&#10;NFFLH4f8K/j7aeNfGF/8E/iL4Tu/BnxL0HTLa78SeCNVkV5IElX/AF1tOv7u9tt2VE8RK5GDtbKj&#10;7kAZvmBr4z/4Ku+BfF2qeKfg/wCIPgX4007wl8RNZ8Tap4Ut/F13oQ1NrDRrnRb+9uW+ymWISFbr&#10;TtPZHZtscm0EMsjxydeExE6c+Vapn0GR5piMLXjRjrGT282cT8avjz42h+Jtn+zJ+z1pdpc+O9R0&#10;yPVLzWtYsGutI8Oad9pRHnvI47iCWR5EEywwxuGaRVLFYwzCiPCc37Bn7A/iBPA2oJrus+A/AOra&#10;3cavrayudc1iO2nvLi8uQZTITcXW+R18zIEhVWAAI6n9nj9l74T/ALMvh6TSfh9pU9xqd+iN4g8U&#10;avcG51TW5xkme6uG+aRyzM2OFXdhVUYA674heBvDPxP8B658MvGdk1zpHiPR7nTNWt0maNpba4ia&#10;KVA6kMpKOwyCCM5FexGM2m3v+R+iqlUlFzb95p28j4U8I/8ABXD4zaH4A0e2+Kvgvwvqvi7xb4C8&#10;DeJfDlxoGmXljp1ufEkywLbXKS3Nw5+zuSTKJUEi4+SPrX2Z8Nr/AONfhfQNZvf2jte8F3Cae5ns&#10;9c8L2l1YxS2gj3u09tcyz/Z2Q7lys8odV3/JnYvH+Cf+Cf37K/gT4ezfDDTfh9LfaVcaVp+mFtb1&#10;W4vriOzsP+PKBJpnaREg6xqrAJ2q1o/7FPwH02807Urmw8Q395pfiMa6l5q/iq+uZbq7Fu1uv2lp&#10;JT9oiELlBFJuQAD5eBU041o7u5hh6WKpr35X+Z8pX3/BWn49eLfib8ZfAXwm8O+Cbi28E674T/4R&#10;a/g0e81eSPRdQtJrrUL+9htryMzGCONfliMQjZtjFzgn6R+Jtn4i/aS/Zb8C+KvBXiXSPE7XHibw&#10;v4in1rSLRrC0vLO31K2upp4YZppmjXyo2YRmWRuMbian1f8A4Jyfsg6z4s8ZeM4vhd/Z+p+PJNOb&#10;xHc6PqU9mX+wwtDAsQhdRAuxmDrHtEmcuGPNdv4mvPhb+zn8ItL8MWtpFoug282n+H9DsrS2Zkik&#10;uJo7W1hCoDtUySIu48DOSQMmtsPCoqq53pdHl5tSqRws3Vd00/8AgHIfHPVrX9o/9hPxdqfwhuJb&#10;g694Lv10S4Ym2kEyJIiurNgxsroSG4IIBB6Gvn7Sf+Cd/wAZ5PCvgvSf2Sf2uUn+Duu2Fvd6roPx&#10;a8KQ67cW+lmNpobKy2pbsbe4EkSTrPILhfJSRZy+5W5TwF+1TNB+zlp37E/j3wxD4Vl8UX+jeG/D&#10;GtnX1kuPENtqniO507UJbJUj8tZILeOW4jZZZgysjui7WjP6IWkEdlBHZ2lqkUESBIYokCqigYCg&#10;DgADjFaOpL2suV2OTL8swuNoxbinZLfdO3Q+fNT/AGKvGN1rr69p3xUj0zUJ9PGk/wBs+H9MiQ2W&#10;i20m+y02Kx1VNStMfMxmmRYGdooyFA+UeWeL/wBnv9o3wz4h/wCFn/BXwRH4O8Q+NrtLOLwvZ2gS&#10;00C2R3uZ7iaZV1axjvZZljK3ItREUPltGZAsq/bjHAJXnFIjb13CtVXS+KKb77P7wxnDKqq8Jyir&#10;p2vdXWq0Pmf9k79pjQfB3wl0H4e/EjXvEGt6hb2Jub7xXLey6rDcs4muLqdXdnvILCCcS2sL3qrI&#10;yQxqWlbLt7p8Pfi/8MfivYW+pfD3x1p2qJdWrXMMUE+JmhWVoTL5TYcJ5iOm4qASpxXjn7OHhT4W&#10;ftJ3vj340eNfCNvfzav8QD/Zdlr9k0Oq6TZ6Xss7eC5icCS3H2y3vrqKJv4LtWYKzMi7vxF/Yz0b&#10;xPf3XiLwb43nstSmu5r1IfEdl/a9k100qSwl1d47pIIHQtFbW9zBEpckqelRD2VTVXj+K/zKoPNs&#10;HFWSlFfJ2/zPamXeu2Q5pGeOJQpX8a+cZ7P9rv4HJI1lealquj2gulilG/xVD9ljuFn+1TQu1rqn&#10;264WSWCO2glvLe3WJCS/fu9D/ajsbjWzpvivwDqGn2ZS4ZNbtLhLm2QxXgtzDLEdl1FKiskkxMBg&#10;hyVM7Ec37K6vD3vT/I7KWeU4yUa0ZRb6NWV/U9VpGOBnFVNC1jRPFOjWviLw7qcF7ZXsCzWl3bSB&#10;45Y2GQykcEEVcrBqx9BSq060VODuhGUMMGvB/ifF4K/Y9+Ofw4/aD+EVhpXhvWfGPxL0bwd4ltG1&#10;aTT7HX7G/d4jDJGqPAbhG2TRO6K7GHyVkTzsH2vxJ4h0bwn4ev8AxT4hv0trDTLKW7vrmQ4WKGNC&#10;7ufYKCfwrlf+CePwFi/aV0K0/bx/ac8MNe6h4i1WLXPhP4R1rVYr+DwZpYhCWsoijjWKHUpQ0kkx&#10;zK8RdYvMzGwrgx1SMaVmrt7HzfEtTDUsNyzjeUtvLzPon9pX9m3w3+0N4bhhj1GTQ/E2js0/hfxV&#10;a24ebTpyOjISvn274CywFlDr0ZHCSJwv7Pf7TevaZrd98Df2l7S38OeMPD0G+6e4us2t3bDO28gn&#10;cKJrdgCVlIVhykqxyqy16H+0V+0L4Z/Zz8IWniTWfDuq+INR1bU49O0Hw5oIg+2andOGby4zcSxQ&#10;oAiOxeWREAXBbJUHP07S/gD+2Z8P9J+KVroVprFrJFe21heXtjsu9PlEj2t5aurjdFLHLFLDLEwy&#10;skTKwytebSn7nLUV4v8AB90fk2LwlVNV6Wklp5Ndmel288F7Et3ayLIjqGR1OQwPIII6iviDxBrW&#10;p/Hz/gov49+IGqazavoPwV0ePwH4S0+1uoZt2o6jb6fq+s3sxEAeNyv9lWiRiZgn2S5JVTNgdn4X&#10;+NPjf9hrwZ4g+G3xB+BfjPV/D3hK7LeGrrwsh1Q3umzSSvALcyshYoqmNrQfvLcoEQSQmCZ+R/Zf&#10;8I3fhb4SQ6jri2beI/EWp3mu+MbizUAT6veTvPdMwAG1xIxUpgBNm0ABQK7MNg5Kop7x3TWzPouG&#10;JUcRib1VyuO6e9/1KHxU/ZjXxB8RbL4//Ab4l6l8LvijpdhcWVr4z8O6fbXCajayqxNlqdnOjRaj&#10;a+aUmCNslSRA0U0RLE9r8Mv27P2pPCmirpf7T37H2oajqen30seqeLvhlqFlLpV5aK523kFhc3pv&#10;1YxYJtgs0gYFUaTIzvD5R8xoVSG3bq6quEpVXfZn3mLyPA4tczXK+66nY/Db/goD+zH8UfGulfDG&#10;38X3+heLNbuJINI8K+K9CutM1C6dIZJztinRcgxRSuOeVjY9q9w4Lct1HPFfmF+1j4m+Iv7SuveL&#10;P2Xf2Wfgt4j134r/AAv/ALF8YeGPEWnax4ft4dC1lWa40y5ePUb2OV7dpIngn2wsHhknjGS1fpTo&#10;FrrkHhyxj8UX9peapHZxLqV5p1m1tbzXAQCR4oXklaJGbJVGkkKggF2I3Hx8RTjSnyxdz4HM8FSw&#10;eIdOE+ZL70+zNMgMOPwr43/bI+N2s/tAfHKD9jH4IfEjXtBj8GX9rq/xg8QaBPf2EsMTwiW10aC/&#10;tJ4WiuZhLFPIoLbbcAnBkTP2Q0gX5C2K/O39nLwRonwb/ap+OvwT8F/HPUfH9lbazYeI/EWravFp&#10;5urbxLqs2oTahbSyWNvApZIY7DbE4LQxtEg2oEUVhYQqV0pG+R4SlisbGnU239TvPDfhP4z/AAN1&#10;AeK/gJ8bPFusTqQb7wh8S/HF9rGl6wBkBWur0XV3p7qGYrJasELEGWGcKgXb0r9sr9vfVrRi/wCx&#10;v8ONMuLa5mguV1X4z3fl3O2VvLntmt9FlZoXi8s/vlhlV/MUx7VWSTbXdzuoLPxhM/jXqzwVCbva&#10;x9zW4cwNSd+W3o7I6n4I/topr/ia0+FP7R3hnSvAvjTUp9uh2dhrcuoaZrKkEgWl5Lb25aVcbXhk&#10;ijcMybQ6ujN70gJGD0r5B+IHgPw18S/Db+EfFENx5JuILm3uLK7kt7i1uYJVmguIZYyHiljlRJEk&#10;UhlZQQciu0/4JoXXjHVf2b7jWvE3jjXvEWn33jLWZfCuqeI9alvryTSRdvHbh5ZmaXjY4Ac7gB9K&#10;83FYVUHdPRnx+dZRHL5KcH7stk9z6Moo60VyHz4UUUUAFFFFABRRRQAUUUUAFFFFABRRRQAUUUUA&#10;FFFFABRRRQAUUUUAFFFFABRRRQAUUUUAFeGft3/8iv8ADX/sunhD/wBOcVe514Z+3f8A8iv8Nf8A&#10;sunhD/05xUAe50UUUAeGf8FGP+TW7j/sfvBn/qUaVXudeGf8FGP+TW7j/sfvBn/qUaVXudABRRRQ&#10;AUUUUAFFFFABRRRQAUUUUAFFFFABRRRQAUUUUAFFFFABRRRQAUUUUAFFFFABRRRQAUUUUAFFFFAB&#10;RRRQAUUUUAFFFFABRRRQAUUUUAFFFFABRRRQAUUUUAFFFFABRRRQAUUUUAFFFFABRRRQAUUUUAFF&#10;FFADWPOR6V8mf8FGr2x+FvxQ+Dv7SXiD7V/Ydhr174K1iWKxkkj0466bQWl9PIgby4vtthaWfzAL&#10;v1KNmdBGQ31owGMntXzZ/wAFVrXTdd/Yr17wJr+mWt7pni7xV4U8L6vb3dusgNjqviTTNOuSm4HZ&#10;MILqRo5R80UgSRcMgNXSk41E0dWBqSp4ynKO6a/Mz6KKK+ip/AfsWHl7SkFFFFWdAm4b9nevPP2o&#10;/DNh4j+Ecr6v46tfDunaVrGnarqmoXsamJrW1u4p5YWLMojEiIY9+fk37sHGK9DYpgOw+6KpeIdI&#10;tvEvh+90S70+zuUurZ4/I1C3E0DkjgSIfvLnGR3q6cuScZdmjyM3oSrYWcV1TXz6HyH4E/aK+CX7&#10;JngmKy/ad8Jf8IR4Ght9P134eaXrWlTXsmkXL3E9pPZWqLC0srwOiXZkVQYYtRUEKib2+vtI1zSP&#10;EOkWXiHw7qEF7YX9vHc2N5bSB454XUMkiMOGVlIII4INfKvgv9oDXb74WS/DfwT4VKal4r8ZanoV&#10;74u8SXd4fD9tezlk860nMZa7gllcLbIhjhZ1a3NxFOYY5voj4C/DG4+CfwT8J/CGTxDc6u/hnw9a&#10;aa+p3bEvcmGJUL85wDt4XJwMDJxmpnCVOs1vF6p+p5mQ4iEqcaa3irNPRprTU66iiikfVHA/EP4Q&#10;XUmun4p/CI2GkeMohmaWZDHba3GAB9lvTGpZlIUBZsM8RAZQwBja/wDC34pnx2b/AMM+JtBGheLd&#10;B8pPEvh03Xni2Mm/yriCbYn2m0mEbtFPtQsEdJEimimhj6ySWEQtcTyBEQFnYnAAHUmvKP2bIpPH&#10;fjLx7+0e6MbPxZq8GmeEpmG0z6FpqPFDPgfK6TXk2p3MMyswltbm1fIztXO1pq3U5WuSqlHre6/U&#10;9arK8SeCfCni6S2m8S6Db3ctnIHtJ5E/eQkSRy4VhyAXiiYrnDGNcg4FacibxjOKXaThA+DW0ZOL&#10;ujGvgaNeLTimnumrnizfBL4t/Dm/uNR+Gfjuwt7cwyS/aZbYqN6tYlY57JAIbgOkE6GWNrd4oztQ&#10;O8ryrtfs0/tVeAv2ktBM2kKNO1mDzmvdDmlZ3jjS4lgEqOUQTIWiOWQEI2UbDA16Hr//ACAbr/r3&#10;f+VfI/7H/wCyrp2tfBjw98X/AAVrkukaldLq6XKWSeXJFK9zqkUl3bOrL5dzJ5lurl90bLbKSm8L&#10;IvZJxqUYylo22r/JbnxlSricrzCVOinKNk3G97a62PsRQ2fmNfP/AI7/AGZvGnwE+I9h+1j+wtpk&#10;Nt400GW+m1j4f6hrc0GjeMrW7l8+8tW3M0dneO+54boLtSU4kBR3I6X4dfH3VbO7/wCES+L1u9rq&#10;EFvaArJpsyaiXlkjg3S2sKSI0QkfL3kDtariT5lSJnr1Dw/r+g+LdCs/FHhfW7TUtN1C2S4sNQsL&#10;hZYbmFwGSRHUkMpBBBBwQa4cRhlKNpLTv/kz244nB5rS5JPVaOLVmn8zxr4cfH/42ftv/tOah8T/&#10;AIlfs7eLPhj4M+Hek20Xw90jxxpSQapq13qVosl3fSvBNJCqxx7bf7MrOY23GRlkzEnVfCKy8WfA&#10;r/goDoc3gLxDEnhX4yafeWvirwvLakpBqWnW9xeRalbOGAiklEkkcy7SJfkc4ZSW9GGc8/hXM/Er&#10;4R+FPiq+l3+tXWpafqug3T3Wga9omova3umTvGY2khkQ8EozKQwIIY8VySwkfYcsdznxOVYOlgXS&#10;ja+6b7mV+2d8TPFP7XXxQ8XfsKeA9MvtH8KeDrrQJfiN8QrLXr2wuzdzA6g2iWcaWgWZvsZsZJbh&#10;LpfKXUIxsZlZa5LU/wBnD4l+HNQbUvhx8SoLmFjqebPVYms7mOK5Nu6QW95aY8oCWAySTTQXM0hb&#10;G5eSdr9l74LeFvgB4N1HwdafFfUvGuv6/wCI73XPE3inxBqMc+paxezsB5sxTA/dwRwQKFUBY7eM&#10;Y4r0+ujBKeEha++63Rw4PKMCqKbd5907NP1ueIWH7Q3xF8DPL4d8c+AtY1XUYLpUS1utPj067u1a&#10;wublYbW4Zhp2o3Re2YlI7iFIYmLSsrR7ZL/xP/a+0Dwd8KLnxd4F8Cah4k8WyXulaZoXw9kvbfTr&#10;3UNT1O+i0+xg864cQpE91MFa5VpIgkcroZAmDL4x/bF+EngrXr3SPiZpOpaL4UTXm8Nw/EDVxaDQ&#10;dQ1oWr3L6VE6ztO0wiiuFYtCsPmwPB5hmKRP43+yZdx/8FCP2k9fuf2Z9H1bwL4W+D0tqdd0P4hf&#10;De4gZvE/22XYsP2g4sJYbJRPGYsSobu2MiIqtE91sTQlBpvlltdar7jz8dj8bgISdOopRWnK916P&#10;qfav7A37OnxQ+F/hrW/jN+0doOgWXxQ+IN3FeeIrPw+5mh0i0iTZZ6WLg/8AHw0EZIklUKjyM5Ub&#10;cE/Q6vuYxk5xXyx4J/aW+Nf7O2pDwN+1J4c1HVdLtLcNceJ9N0+4uH09UsBN5YKwK2sZaOVS9shn&#10;DvGGgO9jH9IeEvF3hvxnoNn4p8G+IbPVdM1G2jubHUbC6SaC4hkQOkiOhKsrKysCDghgR1r52vTq&#10;05Xlqns1qmfIQzGnjKjm2+bqno0/Q2mMcZy4GK+BdG/Z08H/ALIf7c/jvwl8K9f1e70X4y/2r8Sv&#10;EGj6peCaHRtbe8tYZza4AZI7pp5ZWWQtzEqoVRNtfUH7Qn7aP7On7MHijQ/Bfxb8Y6n/AG94lhuJ&#10;9E8OeG/Cep67qNzBBt86f7JpltcTLChZQZWQIGYLuyQK+XtO+KPhH45ft8eJPi58OtK8fW2j33wt&#10;0zTpp/EHw913Q7S4uLW+unxIurWduDMi3X7ryC+5JLjzNuyPOuEUvbxaPpuH6Vb69CSTtrr0PW6K&#10;KK90/Vo/wzkPjr43f4e/CvWdftlu5L97YWei2unoGurrULhhBawQKSN8rzyRoijlmYAZJAr6G/ZE&#10;+CTfs4fs0eCfglNe/aLrw54ft7bU7o3klwLi9K77mUSSAO4edpGBYA4YcDpXg3wx8Ln44/tm6Rpc&#10;sH2vwv8ACbSZdZ1rIPkt4luwkWlw5AKyPb2Z1C5khfaY2u9MnUMSrJ9iYUKVUdK8TG1VOpyrofmH&#10;EuOWJxns47R0+fUdRRRXEfNhRRRQAUUUUAFFFFABRRRQAUUUUAFFFFABRRRQAUUUUAFFFFABRRRQ&#10;AUUUUAFFFFABRRRQAV4Z+3f/AMiv8Nf+y6eEP/TnFXudeGft3/8AIr/DX/sunhD/ANOcVAHudFFF&#10;AHhn/BRj/k1u4/7H7wZ/6lGlV7nXhn/BRj/k1u4/7H7wZ/6lGlV7nQAUUUUAFFFFABRRRQAUUUUA&#10;FFFFABRRRQAUUUUAFFFFABRRRQAUUUUAFFFFABRRRQAUUUUAFFFFABRRRQAUUUUAFFFFABRRRQAU&#10;UUUAFFFFABRRRQAUUUUAFFFFABRRRQAUUUUAFFFFABRRRQAUUUUAFFFFABRRRQA04DAk9a8u/a3+&#10;BGo/tH/BK7+Gmj+IItK1GPXdG1vSLy5gMsK3ul6raanbJMqkMYXms40k2kNsdtpBwa9SwGGSKU57&#10;Ci9hxk4SUluj4E+FPx08bRfFvWv2Wv2m/CFp4V+JmiJJe2VtZyO2neJ9I8wrHqemyScyIMqksRJk&#10;gk4bhlY+rkA8GvSf2u/2Sfhh+2l8Kf8AhUnxR1XxJpUNvqkOpaVrvhDX5tM1PTLuMOizW9xEcoxj&#10;kliYEEFJXGOQR86+ELnxt+z/AKjpP7OX7UfxBttQ8WMXg8NeLbuKKzj8ZwoWZJIkBCi8SIDz4E5y&#10;rSKPLb5fYwmMU/cnuff5Fnka6VGs7S6Pueg0UUV6B9oFcN8Wv2i/hb8FNd0jwv44n16XU9dtLu60&#10;vTvDvg3VNanlgtWt0uJTHp9tO0aI11bqWcKMzKASa7gHIya8P0HVPFXxR/byvdcsfCsdp4f+FXhX&#10;VvC9/qsuoq0t/qOqr4b1SMRwBcrHHDAQzluWYADvUTk1ZLqceJm5RUY7t2/zPPP2Qv2ePjd4a+Av&#10;iq20TxvcaW9x8VdY8TeABq/hc6ZJNp9xK7iDULYokiJM0kj42RSx/uiV3Id3vfwZ+Mtp8SbS50TW&#10;9Nl0jxJpEwttd0K8YedaTbd2Mjh0ZSHSQfLIhDDuB24ZAeH/AArl/GHwe8I+MfGem/EGZrqy1nTL&#10;eS2W+0+48prq2dX/ANHnwP3kauwlToyOuVZQ8gfqoTjyqnU26PsfO4jLq2Fqqvh/iS95bJrs/M6l&#10;mVfmamgpu2hOD0NeW/DDxV428A2WifDnxV4A197WPUbvTv7c1PV4rp4oY8tbzSSEhponTCb2/eKw&#10;UOGJaSvVHDHjH1qatKdO19ns+jPUy/M6OKi1rGa0cXo0zyj9pz4f/G34gppFj8Pl8P6l4at5Xl8U&#10;+EtWuJrWTX14Edt9qQOsUOcs6tG4kA2EbSQd/wCF/wAffh18StSm8F6Vdy6P4n022Emp+CtbtjZ6&#10;lZRghDIIHAM1sJMxrdQ+ZbSMjCOV9prtiI2kxn5sV5l8bP2YNE+NXj3wv8S5/ir428Nax4QhvY9I&#10;m8LanFDEftSKkryQzwyxyPsXarldyh3APzGuaUZJ3ids4ThLnhq3a6fbyPT0LOm7bXjHjP8Abe+H&#10;3gTxjqWjap8LPiJe6Bo+qSabqnjvw74Qk1bSbe6jtjcSxsLFpbrbGQ0Mkog8qOdWid1ZSBcH7Nvx&#10;M0r/AEvw1+2J8Q2uT8hGvR6beQeW3D4jS0hIfbna27CtglWxg9z8J/hj4c+DfgCw+H/hu7vLm3sl&#10;cy3+pSrLd3szsXluLiQKvmzSOzO7kZZmJPWi9ST00KlKtO1ly/j8jyn4iftp/sE+PvgdqNzqP7ZP&#10;gSDQte026tY7/TPiFZWt0zCBJJIoWMyslwqTREpw6GVMgbhXV/sj65rHif4OW/ie6stOtdL1W7kv&#10;/C1pp9qsHk6VcBZrdZUXhZsOxfGfmJ5PWuusPhd8M7D4hXfxcsPhxoMHiu/sRZXvieDR4F1G4tgU&#10;IgkuQvmPGDHH8hYj5F4+UV8SeI/GXxY/Z6/ay+I/i7X/AItNoTyWS3kFvqk9vaeHdTu4kC2H255Y&#10;zJCl5bH7IkqSLHHc2bLl5JEifeE5Ki4y1ej0/E+cx1OVDMY1ZW5Wmm13drH3H4o8DeD/ABq9tJ4m&#10;0CC6mspVks7nlJoCssUuEkUh1VnhiLKDtcIFYMvFfm3qf7S37VfwO/ax8e2PgTx3p914d8OfHfR/&#10;A1n4Ph8Ohbe9TW7F7qK4mETblMFxLud4ghkXzGfLHI/Srwj4itfGHhXS/Flrpt9Zxarp0F5FZ6na&#10;mC5gWWNXEcsbcxyKGwyHlWBHauF079jv9m7SfjJqfx8s/hjCPFesalFqOo6hLqFzJHNeRwiCO5+z&#10;vKYFmWIbBIEDBSQDyazlOs4pRel72NMZlsKyjVoe7LutHb9T5l/Y/wD2n/25f24Phh4c/aO8MTaD&#10;p/hPxZrFy7+HI2jtZdH0631BoABefvJJbvbEzvG0IjdCVDo3NeTftz/tffET4IftQeCPDV7+1D8O&#10;NA8aHXn0Txdqkeszrb6Vp0unS3ls8un3F2UTBKbrho/mFxEqEkYH0j+0d+wt+yx4M1XUf2hLnw3q&#10;lhHd3zf29DbXE1xpVjbXayRajcfYzII7ZLiKRxcXESq6kiXK4kY+neE/gl+yJ8WfA/g3w34c8F6d&#10;qmj/AAj1Aaf4V06SWf8A4kNxbWv2QRMjsGb/AEaQbfN3LJFLHKu9JEdt6kazor2dknb1ut/S589T&#10;wdWrWdKrOTkm2rtpNN9F10Pjn/gmx4R0T9sDwt4v1O50H4deG/Emgz6VJNfeE/CEGn399Y6no0d3&#10;881rsmgtpnmLQzxSLM8UZ3hHLKPqPXvC/wC0d+zp4MvPi/pPie68e6jbaZI+teGNS8UfYtJsYY4z&#10;K8tnvtpZSymMIqyOSVkbLZr074Mfs9/BT9njTNQ0b4LfDyz0C31S7W41BbVnczOkaxRgtIzEIkaL&#10;GiAhI0UKoUACn/tA/C67+NPwW8SfCrTvEC6Vd63pb29pqTW/nLbTcMjlMjeAwGRkZGazjVqxp+9Z&#10;v0R69XI4wwt4ylGST2bSfa6uc/8Asd/GH4dfAX4Hn4J/FPwdrWg+Htd0nW/Ed1qurGea9u4rs213&#10;LLCqJI+oR7dR+e5iJ8p/KjeNXfanuv8AwTr/AGLP2ff2E/2c7T4V/s5asmqaHqV5Jq7eIdls0mqm&#10;fBjlMluipKoiEaIwzlVByc1B+wx8cPEP7an7I+l+O/jB4ItrDUri5vtL1aO0jmWzv5LS5e3N9aec&#10;iP5Exj82MkcBhgnGTxmk+MPjr+xJIfBniLwRo198PrPxLaR2evW80djELK+uHiSGKPOEvFuJIh5R&#10;GyYsAjCSYKvh1FCu7x92Xbo/TzPzGvPE4Ws41W5Rvu916n0v4u8CeEPHdpFZ+LfDdnqK28xmtftd&#10;usjW0pjeLzYywJjfZJIu9cHDsM4Jr4h+JX7SP7Mn/BPLxvqmneHf24/hLprQ69o6eLvCPiPxnaSa&#10;1MSscEr3NuJw8czpJFJ5yxLtCq8uYwSvtn7Smu+NP24P2GfGvhD9jT4mtoPjbV9HgSCGfUW03ULH&#10;M0ck9hO6B5dPluLdJ7dbhVJj84TRlgqsfnn9k+b4BW/hLxL+xtpf7OWl/DXU/Bu/TvF3wmu7GBo2&#10;tJUMUd4CF2aha3USj/SCG8z5lk+cMKrCqfM6cnp1T6noYDKaGaTUoyUZW0a3f+Z0XxI+N2nfET9u&#10;bwj4z08yRWmq+CNT8PW2lXemyQ3Vq8N19qa6efc8E8UqwJ5axMXQSDzQrMEHqpBIwDivK/FP7J/w&#10;8bwf/wAIz8I7LT/BccEUa6fp+n6NDLpNu8cvnRuNPO2FSkhaQGPyyZCHYsVXGbqXw0/aO8JS7vh3&#10;49knl1W6u7eUX16Liy0eKS8nuUv1huFMs8xDpG0QmWJAdsaqiKK9qjhaMYWjK3k/8z7HLI4zKUqd&#10;SDnFN2as/vXQ9m2jzPM/So72/sdIs5tU1W9itra2haW4uJ5AiRRqCWdmPCqACSTwAK8U/wCFz/tC&#10;eBW/tHx34C+1aDpH/Eqvrv8AsW4/tHWtSHyJdW0FmbhYrKV2j+eQAxjzCwVQDXP/ABc/au1Hxp8M&#10;9b+GngH4M6z4h8R32mSaRry+HNSsL2w8P6jKDFPZ3U5uI3SaFHEjL5WdrIcfNgXWpSpwulf01PVr&#10;8Q0oUZOd4tLZpr8dj6s/4Jv+GL61/Z/X4ueItKuLfxF8StSl8Sa6t3C0bqZAsNtEAQP3cdrDbxo2&#10;MsiKTknJ+g2JBznj0rwnwd+1L+zP8GU8Ffs7SfELU7i+i0ex0zTLhPCeoy28yxoLdHmuYrdre3JM&#10;eT5kihQcnAINe1aNrela/ZjUNJ1CC6hJIEsEodSR15HFfLVYTUm5Jr1R+bVMZSxVdzUk3K70dzRo&#10;oorMYUUUUAFFFFABRRRQAUUUUAFFFFABRRRQAUUUUAFFFFABRRRQAUUUUAFFFFABRRRQAUUUUAFe&#10;Gft3/wDIr/DX/sunhD/05xV7nXhn7d//ACK/w1/7Lp4Q/wDTnFQB7nRRRQB4Z/wUY/5NbuP+x+8G&#10;f+pRpVe514Z/wUY/5NbuP+x+8Gf+pRpVe50AFFFFABRRRQAUUUUAFFFFABRRXwT+2X/wWV8R/sqf&#10;8FePgv8A8Ew9P+ANnrNl8WNH0y+n8YS+Ingl003eoX9oVW2EDCXaLIPkyLnzCOMZIB97UUVkeL9e&#10;n8K+EtU8Traee2nadPdLCW2hzHGz7c84zjGaANeivwS+HX/B4F+2B8XtOn1f4Tf8EgdS8UWlpN5N&#10;1c+HfE2oXscMmA2x2h01grYIODzg5r7x/wCCOP8AwVw/aZ/4KU+OPHHhb49/sB658Gbfwrpdndab&#10;fatPeuNTeaWRHjX7TaQAFAgJ2lj83IFAH35RXM/FD4n+CPg98Otb+KfxL8T22jeHvDumy3+s6reP&#10;tjtreNSzux9gOg5J4HNfj98Q/wDg7j1fxH4lub/9jP8A4Jq/EH4k+CNN1BoNQ8Xyi4gRokwWkRYL&#10;aYKdp3bZGQjIzjNAH7T0V8n/APBKr/grV+zn/wAFZPhFqfxA+CsGo6PrXh26jtvFfhPWUAutNkkB&#10;MbZX5ZI22th17owOCK+h/i741m+GPwr8T/EeDTlvG8P+H73U1tGm2CYwQPKELYO0HZjODjPQ0AdT&#10;RX4K/D3/AIO+f2xPi7o83iL4Tf8ABIHVfE9hbXJt7m+8O+JdRvYYpgqsY2eHTGUPtZTtJzhge4r7&#10;7/4I0f8ABV/9pD/gpjqfxEs/j9+wprXwWXwZBpcmlSavNeP/AGubo3YkC/abSDHlfZ0zt3f60Zxx&#10;kA+76K+df+CqP7bup/8ABOH9grx7+2do/wAPYfFtz4LXTDHoFzqTWaXf2rU7SxOZljkKbRcl/unJ&#10;THGcjB/4JO/8FPfht/wVP/ZJtv2jfB2iR6JrFpcS2firwr9t89tLvE52b9ql0ZdrK5UZyeOKAPqi&#10;ivg3/ghj/wAFkfEP/BYv4ZePPH/iD4B2XgNvBuvWmnR2tn4hfUBdiaBpS5ZoItmNuMYOc17/AP8A&#10;BRz9rq+/YO/Ym+IX7XOl+BofEtx4H0dL6LRLjUDapdlriKHYZQjlP9ZnO09MUAe50V+EvgD/AIO6&#10;f2vPGujWfxAtf+CPHiTUPCFyXeXxDoGtahdwmJHZJGjkGnCJ9rIyn5wAVIJBBr9Qf+CX/wDwU+/Z&#10;7/4Kp/AV/jX8Dp7qwvdMuxZeKfCuqFRe6NdldwSQKSCjDJRxw21u6kAA+maKKKACiiigAooooAKK&#10;KKACiiigAooooAKKKKACiiigAooooAKKKKACiiigAooooAKKKKACiiigAooooAKKKKACiiigAooo&#10;oAY2Q2cV5J+2V+z5qH7TfwA174aeHvE7eHfE/wBnN54K8UQxoZtD1iIFrW7Qsj4UP8kgAy8MksZ4&#10;kIr13hhkihzheKak4u5UJunJNbo/MDTPFHxH/bqtP2cfh94R+Jus/D6/+IPhOD4g+JZ/CwuHltoY&#10;NPhuYrd5kaNfsr3dxFFIjkecgKYG7I9vu7D9tzw1LLaaz+yVa6vFZFludW0TxxaBbxU+9NBbyqJP&#10;mALLG5DchSQa9y+F37F/wM+D3x/8TftI+AdG1Wy13xRpwsrvT21q4fS7JGuGubh7OyLeTavczlZp&#10;zGo8yRN5Ad5Gf0vWYtXurC6tdEv4bW8ktnW0urm1M0cMpUhHaMOhkUNglQykgY3DOR0/W6vNdM9y&#10;PEONhV5oOyaSs9dj5O+FPxJ8OfGL4a6H8UfCUd0mmeINMivrFL6DypljkUMA6ZO1hnBGTg1wf7IW&#10;bzw9471u6/e3t58WvEyXd5J80s6walNbQB3PLCOCGGFAT8scSIMKoAz/AIPan4r/AGStc0b9jP8A&#10;aR8PaV4dlitbWx+F3iOz1prqx8Xwrbu0sSPJDEYb2Fon8y3dRlHiaMyAtt0P2Wc3/iL4peL9C+Xw&#10;xrPxGmm8MpH8sTLHZWlveyxoOAsuoQ3s29eJTIZcnzMn1qdRVVGSZ95gMZTxtOFSLu+vk7anrtFF&#10;FdB7NotHif7WPxo/ZO0K7sPgx8fPiePD2uXtqdb8P3Nrbz/bNL8l/K/tOOZInS3WNpCrvL+6KSPH&#10;KGikdG5G5/bj079nbxxofwm/aT8RaK63lxHZS+I9DaaWKBpmAs7q5RVdbOCfOweZJ8knALIQ9cX+&#10;39+yH+0D8cP2jZvHXwt8H2Oo6Lrv7PXib4e3d9c6xFbnTbzU3Xy7lo3+aSJFBY7AWJwAKPhZ+xR8&#10;b/2YvG2vx+FvD5+JFj4nj8MrBqmteMXsDpsmmaathKbgLlp4WUNMsQSRTK25lBAYKliKqk6cl7jf&#10;3eZ8djMJivrXtaULSjonsmuz7n1J8ZfjX8J/2e/h5e/F740+N7Lw94d00Ib3Vr0t5abmCrwoJJJI&#10;GACaq6D+0J8EfFXxPufgz4d+Idhd+J7OzFzc6REWLpHtjc/NjaWCyxMyA7lEqFgAy5+Av2xv2Uv2&#10;1PjH8IPHH7JuleIPB/h7SLxdUt/hb8PtUla9kurGO8t/JlgvvNijs4vJDsltIkxtQfKT90I1h9g/&#10;Ys/Ys/bA/Z0/ao1vxZ4x+KVrqPgvWNR1jWdbaJ9seq3l/DYeUkdsXc2xt5YLlQ5ZyYWgi3uIxtmq&#10;q8Ki933XszfLs4niK7pSi4yjZNPdPr6o+0aKKKs+rGvlVAWvEf25f2T9A/ac8C2n27wnZa5caTHd&#10;Q3WhX77I9a024RfPshJ/y7y+dDaXUNwoDxz2MOHRWc17bLOLeF7m9kWOOJSzyuwAVRySSegr5e+O&#10;/j/wv+1n8dPBn7N3wZ/aHu7jR7rQdbvvHF18MPHc9hf6KnlRx6fqSXtiSpdLjzIltJX8uXz2laKU&#10;WwATqezafXsePmdCGIw8oNXvpo7O72d/I5T9nT9oX9qz4EfFC5+CH7RfhrxB4l+HOh+Gre7s/iTq&#10;eiyyazbiVylvb3kdt5ou5BtZJZkAkVghdCHMg+vPC/i7wx470G28WeBvE2n61pF6paz1PSr2O4t5&#10;1DFSUkjJVgCCOCeQRXjcHwH8RfsreHNJ1f4Bah4i8Q6Vounrb+IfDet6zNqF7qSBmeS/gknYlrss&#10;8jyRAqs+47QjqofiLTTvBnwS1rwf8f8A9nbxL4ntPhlqOsX1x8R7G38X3N/YwNe3A8qUWeoyTJZQ&#10;JeXE0k/2Rbdo+TIQkbrW06d488fh6rqjwMtxdfA1Vh8Q7tfC3s1ps+59WgKUMTLkEYIPevH/ABF4&#10;ju/gJ8Zr7xZ4p8O6YvhfxY1pax+JLGxEU1hLGCsdrevyWjMkkrRS5Cq07RlVyGf19gJF3BxxyCK8&#10;L8caboX7e/hm/wDh9o+uo/wpGoG21zWbAW8//CS3FpdAS2UBlSSP7Kk0LRzS7cuUaOMjDOFCuqbt&#10;un07np5pg1iaUalJ8s4u6a3T/VM2U/as1W9zFpH7LHxTuHZilvI+hW0cLtnAJkNz8qk9WI4HOK6v&#10;4L/Eix/aB+CmhfE6LRbvSoPE2jLcNYPd4mthIpDJ5sRGGHOHQg9wRXgP7Qmq/FX9kvRrXw5ptx4h&#10;13wJeXrR6LdWet+Rd2TmNjHpl3OAbmVcgC3ngZZpCEhnL4aWfK0z4Jt4W1HRfH2m/GseDvCHi7Q7&#10;KMeNPhR4O0jTvOuRLP8AZYtTW/t7/bAltJbQwOjKqSrc+ZgSxKlypU177l7r6W1+Z4lLNcydd4ec&#10;E5JK7bsvVd7nsnwn+Fn7Uf7Hl1a6D+yR8bbfWvAS3DZ+GvxWnuL2LTEb7U7fYNUTddxr5ssB8q4+&#10;0DbEQrR5r0Bv29f2sdG8Ey3/AMQv2AJNV1Cyt5Xv7fwr4/sZo7soWI+zJcKjsWUAqr7Tk4OOtXfB&#10;nh288I+FbDwxfeKtR1yaytlil1fVlt1ubsj/AJaSC3iiiDHvsjRfQCtMkLzivNng6UpXWh6Nbh3C&#10;4+CnKNpNapPS547D8XP2cX+M+hXv7PHxMsvBvxAF/YRXXw2+Imo3Oi6tex3N1cxbEmuZtupqHuSU&#10;sVeaJSP3eyQRBed8SeNPiF45/be8LfFb9o3wRBo934O+Gy6Pb3um2UH2h7zUprYt9uhRZLm1DFRs&#10;i814FIdtx2s9ezfEL4X/AA0+LXh2bwr8U/h9oviTS7jZ5+na5pcV1DJskWRMpKpB2uquOOGUEciu&#10;S8L/ALIP7PvhG/u9Z0TwfqC3l3LbFb258UalcTWcVuV8m1tZJbhms7RVRYxawGODyx5ZjMZK1rQo&#10;2qL2mqWz6r/P5nhQ4UxOCxKq4eaVnezvZv8AQ9D0jVdJ8Q6Pa6/4f1S2vrC+tkuLK9s51lhuIXUM&#10;kiOpKurKQQwJBBBFWa8Sl/Zw8TfDbW18VfCXU993cixXWr+0W3sNS1OSFY4WuLvZGLO9LRLjDwx+&#10;SgcQbWZNmPp/7XPin4SaqdA/aaslghja7trfWbDwpqMEupXMNwQZIrSNblEtfJeILKbgtIwYhFHA&#10;73RUn+7kmvu/M9ylmtSg3DEU2pLqk2n6NI+ha5/4DfD/AEf9of8Aal1/xB4l0i2ufDHwhibR4NOu&#10;Ywy33iLUtPjluZZEP3o4NKvIolDbklOrXAZQ1tG1eVTf8FAPgvrLw+G/h2mrav4l1WYWXhrRptBv&#10;bUajfycQW/mywKib3wMk8DJwcYr7H/ZO+CVx+z78DdI8BateC81uZ5tT8Uajswb3VruRri8n2glV&#10;3TSPhUwijAVVUBR5OZznQioX1fZp/keDnmYYbFUOSCvd63VtF+JV0f8AYi/ZJ8JeCtV+GXw5/Z58&#10;KeD9E1pZP7QtfA2jRaE7u6BGlWXTxDJFLtVQJUZZBtGGGBXUfBv4M+A/gH4Hh+HPw1g1aPS7aeSW&#10;Jda8R32rT7pG3Nm4vpppmGegLkL0AA4rsCSBgHFADMMsMZrxXUnNWbdj5GFClTk3GKTfWxJRRRSN&#10;wooooAKKKKACiiigAooooAKKKKACiiigAooooAKKKKACiiigAooooAKKKKACiiigAooooAK8M/bv&#10;/wCRX+Gv/ZdPCH/pzir3OvDP27/+RX+Gv/ZdPCH/AKc4qAPc6KKKAPDP+CjH/Jrdx/2P3gz/ANSj&#10;Sq9zrwz/AIKMf8mt3H/Y/eDP/Uo0qvc6ACiiigAooooAKKKKACiiigAr8NP+Cwn/ACtk/sb/APYo&#10;eG//AE/a5X7l1+Sv/Bbr/ght+3x/wUB/4KBeA/23f2MP2ivBHgK88D/D+w0fT7/W9Y1G01K11C31&#10;HUbr7RC1raTKq7LyMBtwbcrcAYJAP1qrn/i1/wAkq8Tf9i9e/wDoh6/Jr9kD/glB/wAHF3wn/am8&#10;AfE39oz/AIKw6Z4t8B6F4qs73xd4Zi+IGuXDapYRyBprcRTWKRuWUEbXZVOeSK/Wjx3o114l8G6v&#10;4asWjE+oaZcW0TykhVaSNkBOATjJ5wKAP5aP+CEmif8ABfrVPgT41m/4JCeM9C03wivi5B4qj1WH&#10;QWd9S+yx7Sv9pwu+PJ2fcIX2zmv3q/4I66Z/wWA0r4XeMI/+CvniHStS8Tvr0J8ISaTHpKqlh5A8&#10;wN/ZkaJnzc/fBb04r8uf2dP+Dar/AIL/AP7Inh7UPCP7L3/BS3wF4D0vVb0XmpWHhjxtrtpFc3AQ&#10;IJXVNNAZtqhc+gFfon/wRs/Yd/4K2fsj+NPHGrf8FI/24rL4uaXrOl2cPhaytfFGpagdOuI5JGmk&#10;IvLaEJvVkGVLE7eQKAOf/wCDqTVfibpH/BHDxz/wryBWhudc0qDxK5JBj00z5dhgjnzRAO/BPHpN&#10;+yX8YvFX7IX/AAQU+A/xM/YF/Y4X4y6xP8PfDg1HwN4X1BbN7q9ubVG1S5kkSGXMiXRmMgKEliQS&#10;MV9yfHz4G/DD9pn4N+JPgN8ZPDSat4Z8V6VLp+sWLsVMkTjGVYco6nDKw5VgCORX48D/AINqP+Co&#10;X7Mt/L8Nv+CdX/BX/WPCvwvvtTkmk0LWLu/sbmxicDcQtnvhupMjk4gDdeDQB6T/AMEBv29vgz+0&#10;N+238cPgD4S/4JZaB+z1430W0utT+IN5YeJzfXt5qKamIZ7SdGtIfL2TSyHAYqpXaFA6fpl+1h/y&#10;a38Sf+xA1n/0hmr5b/4JF/8ABE/4X/8ABLC58UfE/UPivrHxI+KvjtT/AMJj481iHyPPVpRM8cUO&#10;9yqtKN7O7u7MASQOK+tfjZ4N1X4lfBzxZ8NtDmghvNf8MX+m2s10zCKOWe3kiVnKgkKC4JwCcdAa&#10;AP5i/wDghVoX/Bwvqv7Lvii5/wCCRHjPQdN+Hy+Pp11+DVY/D7SNrP2KzMjD+0oXl2/Z/so+UhMg&#10;4Gd1fvN/wR+03/grDpnwM8TRf8FcvEemaj44fxazeHJNJTSlRdJ+ywYU/wBmxpHnz/PPzAvgjnGK&#10;/LD9nb/g23/4OBv2SvCF58P/ANmL/gpt4F8CaJqGpNqF7pfhjxvr1rBPdNHHG0zKmmgFykUa59EA&#10;7V+jf/BGb9iv/gqr+yFqXxEl/wCCln7a1n8X4dfg0tfB0dp4m1HUf7LeFrs3RIvLaHy/MEtv9zdn&#10;yucYGQCp/wAHQf8Aygu+On/XLw5/6kulV+Zf/BL/AFPxT/wR88A/s0ft76fd3rfAz9onwufDnxlh&#10;5a30XWxeXEVpqjfKdgICqTkAqJOu1a/Y/wD4LEfsWfEn/goX/wAE5fiN+x18IfEOh6R4i8YrpK6b&#10;qPiSaaOyh+y6tZXr+Y0MUsgzHbOo2o3zFc4GSOG+Bf8AwSb06T/gjHon/BKX9qrUdK1Sa38FXGj6&#10;nrfh3fNBbXbXE08F5am4iRi8TvG67kHzIQRg8gHwn/wZB/8AJtHx1/7HrSv/AEjkr70/4OIv+ULf&#10;x/8A+xQh/wDS+1rzv/g3v/4JCfHv/gkR8L/iT4A+OvxF8IeIpfF3ia0v9IufCU906pBDA8REwuII&#10;tjksDhd46/NX0f8A8FTf2V/Hn7cX/BP/AOJ37J3ws13SNN1/xrocdlp1/r0sqWcLrcwykytFHI4G&#10;2Mj5UY5I4oA8E/4NhYILj/ghX8Dba4hSSOSLxIHR1BDD/hJdV4IPWvkj/g3xTUvD3/Bb/wDbj8Ef&#10;DPTbSH4eR+ItQZfsSYiiuY9akSzRNp2hfJe6wMfw8Ed+J+Af/Bu//wAHCPwT8B6R8BfAv/BWPw34&#10;L+HtgZok0Twt4w1xobOKaWSabybY2USMWllkcqXQFnY55r9Mf+CRX/BI/wCFH/BJ74J6r4J8O+Mb&#10;vxh418XaguoePPHmo23kzatcKGEaLHvcxwx73KqXY7pHYsS3AB9e0UUUAFFFFABRRRQAUUUUAFFF&#10;FABRRRQAUUUUAFFFFABRRRQAUUUUAFFFFABRRRQAUUUUAFFFFABRRRQAUUUUAFFFFABRRRQAUUUU&#10;ABAPBooooA+S/wDgs34e8C+Iv2CfE2n+OdM1OV01XSzoF1pFxcQT2WoNeRJDP51uyNAi7m3yFggQ&#10;tuOM0nhbRdE8PeGtO0LwpDHHpVlZRQ6ekUm9RCqAJhiSWG0Dkk565NfT3ivwr4a8eeG77wf4y0K0&#10;1TSNUtZLXUtPvoVlhuYXUq8bowIZSCQQa+IvEn7Bf7Zv7K/w88TeGP2Gfip4Y8SeHbNLjUfAPgr4&#10;gaDPd3uk7VTboUN0NRtUmtpHaRorieRGtFhWErdLMJLXtweIhQb5up9Nw9m9HL3KNVaPruenlQet&#10;HKjAGa4KHxR+2NY6Kk2tf8E8fiHc3MFqGu5LHxD4UVZXVcsY4v7bdgCQcJuYjIGWPJZ8GP2kvBXx&#10;n1vUvBtp4b8T+GfFGiWNpd634S8Z+HLjS9RsorlC0TmKZRvQlXTzIyyFo2AY4r1YYijUlaL1Pu8L&#10;m2Dxc+SnNN9j0GgnIwelFFbHpnNfFL4VeF/i74Z/4RvxIbi3khlFxpmq6fII7vTblfuXEDlWCuvo&#10;wZGBKurozKeC8H/He8+Ft7P8NP2l9QstM1LTYDLaeII0aOw1m0DBftUO4sYiMjzYGZmgYn5pItkz&#10;+voUj5Z+TVPXfDuheJrP7JrWlQXMYVgpmhVioZSrYyOMgkH1BINdFOqkuSXwv8PNHzWZZZKc1iKP&#10;uzjs9k11T73LayQTQrLFKro6hkdDkMD0IPcUpffHujNeL+ENdj/Zjvr/AMHavNrt14KXXbey0dpt&#10;GYx+HzJCJHAuGcNPYFpYETaj/Z5DMhk8pVS3zbX4tftN/Hj4ueItI/Zr1bwz4Y8FeEbu40XVPEHj&#10;zwBd6g+q61BKFmXTxb6taF7aP95FJJIiBZYQIzOHcwZ1oext1vtbqa5bm9KtT5ZpqcXZp7366dvM&#10;6P8AaKuJvHfxB8B/s4zSta6X4purvVvEl05KreafpnkSNpiNyGkuZ7i23xMpWSyh1AZVgrD0rRvC&#10;vhjw60j+HPDdhYGUASmys0iL46Z2gZxk9fWvEY/2TPjZ44/aB8J/Gz9oX9qY6/pvgy3nutD8FeFP&#10;DEug2FvrT/uV1Det9PNMv2Nri3a3uHmRvtczAoreWPfSDjANc8LtttHp0Oao5OUba6X7AuckFvpX&#10;D/8ADPfw2bX/ABHqc2mySab4usJLbxL4Ym8t9M1BpFMcszwsh+eSM+W+GCSLjcrEBq7by1LlgeaW&#10;MSBf3jZNbRlKOzDEYKjiXFyinytNXWz7o8a0D9jiT+w7PwT8V/2mfiR8RvDFnaRwP4Y8atozW14I&#10;1Cxm6ks9Nt7m6IwGIlmdXb5nDsAR6/pWj6ZoOnRaRoen29nawjENrawLHGgzk4VQAOST+NTqSeq4&#10;pazjGK2NlRpx0t+pkeNvA3hj4jeF7zwb440qO+02+j2XFvJkd8hlYEMjAgFWUhlIBBBGa+V/2cde&#10;1j4DfHTXP2NfjJOms6Tr9xlbzUIgInup7UNbyRwgbEtdQjtr/crAeXqFheL5lx9ri2fXu3LDdJg1&#10;43+2L+zrofxn8DTeKLOy1A+IdE0u8/s5dIYJLqAaCTy7WUhd7xrP5U6qpUiWCNs43Btoauz2Z4eY&#10;4XknGtBXlHolunui2PgF40+Dn/E1/Zf8dSWFhD80vw68RlrzRpkHJSzcsJ9LkO1I08t3tI1Lk2bu&#10;/mLs/D79o/wP468Sx+AdU0jW/DPiOaN3h0LxPpMlpLcBBmRoGYbJ1XDfNGxBCMwyoJrpPhje+K9Q&#10;+Gnhy/8AHFu8et3GhWkmsRywiNlumhQygoAAp3luAOOlL8Q/h74d+JnhyTwt4ptZDEZEmtrm3lMV&#10;xZ3CHdHcQSLhopUbDK6kEH8ax5WvhPUoKboqa0vrZm4hYj5lxS15IPiz4h/Z3I8O/tE69qGraL97&#10;TfiOdIURlD1i1JbWJYrWUMVVZQiRS70ACuGU+o6Nq+ka5p0Ws6Bq1tfWk4JgurOdZI5ACRlWUkHk&#10;EcelEZKR1QqqWmz7FqjIzjNFcf4B+EGr/tteIbmfWr62s/hHoHiD7JdWZ0+SWbxzNDGryeXOJRFH&#10;pscr+Q/7uV55oJlBgEKtNnXrQoQvI8bNcZhcHSbqa9l3Zv8A7LXgz/hoH45X3x41u3d/CXgK8+wf&#10;Dp1yseqam9u66hqgIyLi3jSdLOAhgomivmZHxbSL9Y8ryo6elZ+h6BonhbTLXQ9B0yGysbO3SC0s&#10;7aMJHDGoAVFUcKAAAAK0dwLZ3Y45rwKlV1ZuTPy/E1fb1pT7/gPoooqDEKKKKACiiigAooooAKKK&#10;KACiiigAooooAKKKKACiiigAooooAKKKKACiiigAooooAKKKKACiiigArwz9u/8A5Ff4a/8AZdPC&#10;H/pzir3OvDP27/8AkV/hr/2XTwh/6c4qAPc6KKKAPDP+CjH/ACa3cf8AY/eDP/Uo0qvc68M/4KMf&#10;8mt3H/Y/eDP/AFKNKr3OgAooooAKKKKACiiigAooooAKKKKACiiigAooooAKKKKACiiigAooooAK&#10;KKKACiiigAooooAKKKKACiiigAooooAKKKKACiiigAooooAKKKKACiiigAooooAKKKKACiiigAoo&#10;ooAKKKKACiiigAooooAKKKKACiiigAooooAKKKKACiiigAooooA8c/bl/aa1T9j/APZS8Z/tI6F8&#10;KdX8a3nhjS1mtvDujITJO7ypEJJWAJjtojJ5s8gVmjhjlcI5UKflr9mTTvF/xH8S65+1X8Wvj7oX&#10;j7xZ4u0+zsXfwbG0OhaJYW+947CyieSSQqJZpnaaVvMkL5IUYUfoIyRkbWx9CK+NP2sf2XfiP8MP&#10;2q9D/a1/ZW/Z91DxYPFGm3ukfF3w74W8RWGn3F9IEhk03VhBqE9va3EsRint5G86OUpdRkCQRkDp&#10;wlSFOonJf8A9rIsZh8HjIyqr59vM6r5/UUpAPBrgbv4i/tG6DbNqniz/AIJ5fGHTdMtlMmoaiNQ8&#10;K332WBeZJfs1jrc91cbVBbyreGWZ8bY45HKqew8N69oPi3QbHxX4X1q11LS9Us4rvTdRsZ1lguoJ&#10;EDxyxupKujKwYMCQQQRXtwq06nwu5+nYbH4XF39lNSt2L1FFFaHZuYfxI8MXXjLwJqnhuwvpra7u&#10;bORbK5t7w27xTYyjCUI+z5sZOx+M/K3Q/M3wR8c/Hn4FeJ77wP4++EeqaTd3F1Zal4ja5SOTw5rF&#10;1czTwXUuh6hE7eXdTXLQSm2vUt2lPzCKHzpZY/rMLkbXXpWb4U8a+D/HmlJrXgrxTpusWcqBkutN&#10;vY542U5AIZCRg4P5GtaddR92Wq7f5Hy2aZfCVVVYS5JrZq2q7NdTI8BfGXwB8RY4YNJ1hbTVHiRr&#10;nw/qbLBqFo7RiTy5YCdysEIPGQRyCQQa6mRQQSxNeAftA/sS/CP4ww2eq2PhS11K+8O3dkdJht9R&#10;+yXenvHNK1w0d6gM5Lw3Eim2dxFIBsJjEjOPMP2Pdd/aI+C/xevfA3xb/aZ1fxl4F0vT5LS70vXP&#10;DMDaxoOrzXdr9ntrl7bL/Z47edcTRiW32eZK8sUcSvI5R59aeq7dV8jjw+fzw0lSxEbNuyktn8+h&#10;9n4KrhBQoOOapaF4j8O+KtMh1vwzr1pqNpcQxzQXNlcrLHJG6h0YMpIIZSGB7gg1dZQwwaxtqfVU&#10;cbSrwUou6fVHIftBfEPVPhH8BvG/xX0Oyt7m98MeENS1azt7sMYpZba1kmRH2kHaWQA4IOCcEV8X&#10;+G/+Cv8A8RfDHgDTD8XvBHh++8WeK/h14O8W+Fh4esru1sY08QXItY7S4EsszZgl5ModRIpHyIQa&#10;+5/H3gTQPiZ4D134beLIJJdK8RaRc6ZqccUpR3t54mikCsOVJVzgjpXkvgf/AIJ3/sveBPh7P8NY&#10;/Ct9q2nz6Fp2jJc67qkl1cwafp5LWVtHK3KJCTlAOh55rGpGrKa5GYYmlXnWTpysrfid98Mb3446&#10;No+rz/tFXfgxlspPN0/WPC32q3jmtRHudp7e4Mn2dkOV+WeYOq7/AN3nYPkjV/8AgqD8Y/EXiD9o&#10;mPwI3gPStL+Den+HdV8Ny6lpV1qU+u2eo2l1IYnSK9txHKZUtlBXIj8xlZXJDD6Q0/8AYv8AhPbv&#10;p91qPibxlqc9j4lTW5J9U8WXUxvpkt3t1huFLbJbcROV8krsOASCRmuZ1r/gmL+xzqus+ONasvhg&#10;ukT/ABDbRv8AhIU0KQWabNMcSW8cKxKBCjMqtKq4EpUFskConGs2kvzInSxE4xSdrb66nrvwc1P4&#10;i678J/Dut/Fuy0618TXmjwT65a6RG6W0Ny6BnSMSO7BVJxyxPHWulJA5NJlUIRRgAcAUtdCVo2PT&#10;gnGCTAgODGxBB6g968s1b9k/wZZ6lLr/AMH/ABVrvw91GQhyfCV2sdk8mNu+SxlV7WU7cqN0ZAzk&#10;DcAa9SAUncK5a+tfF/xn+Itn8B/hhqNzbBJ0l+IHiGwbY2h6YyORHFKQQt7OwRY1ALLH5svyFYy2&#10;daVOEOZnnZhiKGEw8qtTZfffyMr9m/wn8WP2y/CenJ8SdJTw/wCGdPjNn451DR7n9z4n1KFjFc22&#10;lyK7N/ZhkR2a4YrI6MsJVJFuFj+ztE0XSfDWhWnh/QdLgsrCxt0t7KztYhHFBEihURFXAVQoAAHA&#10;Aqp4C8CeE/hZ4G0X4Z+AdEg0zQ/DulW+maLplsCI7S0giWKGFc5O1URVHsK3DyOT1rwKlWdWV5H5&#10;Xj8fXx9bmm/TyRJRRRWZxBRRRQAUUUUAFFFFABRRRQAUUUUAFFFFABRRRQAUUUUAFFFFABRRRQAU&#10;UUUAFFFFABRRRQAUUUUAFFFFABXhn7d//Ir/AA1/7Lp4Q/8ATnFXudeGft3/APIr/DX/ALLp4Q/9&#10;OcVAHudFFFAHhn/BRj/k1u4/7H7wZ/6lGlV7nXhn/BRj/k1u4/7H7wZ/6lGlV7nQAUUUUAFFFFAB&#10;RRRQAUUUUAMKkdRSBgxwTz6UjBgvy88cCvmv4h/tbftPeFvHWreGfDP7BnxC13T7DUJYLPWtPk0r&#10;yL6NWIWaPzNQR9rDkblU4PIFVSpSquyaXq7fmc2IxEcOk3Fu/ZXPpbaf760bT/fWvlL/AIba/a8/&#10;6Ru/E7/v5o3/AMs6P+G2v2vP+kbvxO/7+aN/8s63+rS/mX3o5P7Rj/JL7mfVfPqKdvHoK+Uf+G2f&#10;2u/+kbvxN/7+aN/8s6P+G2f2u/8ApG78Tf8Av5o3/wAs6X1Z/wAy+9D+v/3X9zPqxAQMEUuOchcm&#10;vlP/AIbZ/a6/6RvfE7/v7o3/AMsq+k/A3iDWfEXgzRfEfiDw1daNf6jplvc3uj3uzzrGWSNWeCTY&#10;zLvRiVO1mGVOCRzWdWi6Vm2n6O/5G+FxKrtpRat3ViWHxT4bvPEt34MtPEdhLrGn2sF3f6TDeI1z&#10;bW87SrDNJEDvRJGgmCMQAxhkAJ2NjP8AEnxh+EXg/QvEXinxd8UvDul6Z4PnEPizUdR1u3gg0SQw&#10;Q3AS7kdwts3kXEEuJCp8ueN/uupPy38SPhv4wvP+CjPxH+OnwhsFuvG/gn4WeB5NO0/zViXWLGa+&#10;8Tpd6fK3GVdAJI1LBRPDCx6AjC+C114V/ai8cfFT4tfCD4i6PBqMv7Q2leIfh1a+Jdwsdbn/AOFb&#10;+GHEU1tlZJSkLSTKUBeF4VmX/V5rM7D6h8JftafssfEH4c618aPAn7T3w+1vwd4baQeIvFWkeM7G&#10;50zSykayOLm6jlMUG1GVzvYYVgTwRVb4Qftk/sg/tBeJ5vA3wF/at+G/jfWraza8n0nwh470/Urq&#10;O3VkRpmit5ncRhpEUuRgF1GckV8u/t3fEDxhb/CL4meEvjj8CtG0n4k6h8EdZn8PeIvDPiJ5bPxF&#10;pmnX+nLcxzIyK0AjuNTtGgWYTMgurvY0e+US+g+KfG3x4/aE/aA8E/s3/GH4Eaf8NbvTL22+IOj+&#10;J7TximrT3cGkX9vHd2ln5UERgkcXlva3DuVDWmpyxqJPMcIAe1fFz9rT9lP4A+IrLwp8d/2m/h/4&#10;J1XUYRPp+meLvGdjptxdRFigeOO4lRnXcCuQCMgjrXZeJvFPhjwT4Zv/ABv4u8S2Gk6LpNhLfarq&#10;+p3qQWtlaxIZJZ5ZXISONEVmZ2IVVBJIArx39gOOPXvgPeeKvFUa3PirWvFGsL43uLxc3Ut1FfTw&#10;RxXCtyhS2SBFiIAVNuFAPPNfty6N8MfD/wDwSX+PPh34QyWD+GrD4GeM7XTotNvvtNvAsemXyPBG&#10;25gqRuHjEYO2PZ5YChAoAPobxB4o8O+E9LHiHxV4msNNsWuILdL3ULtIYjLPKkMMYdyBuklkjjRc&#10;5Z3VRksBXmvxD/b1/Yf+EPjS/wDhr8Vv21fhN4Y8R6W6Jqeg+IviNplle2bPGsiCWCadZIyyOjgM&#10;BlXUjgg188/tPyP+zb8NF/ZL1RivhvUfiL4P1P4UzMdzLbL4x0qW90sheIo7QzRiBQFRbdkjXAiA&#10;rpvgyv7YZ/aC/aI/4UTL8Nl0T/hc0e8eLY9QN15//CL6Bux9nITZjbjvnOe1AHpj/wDBUP8A4JoJ&#10;jf8A8FEPgWNxwM/FvRuT6f8AHzXoXhb48/BDxp8Lo/jV4J+M/hPV/Bsu/wArxdpfiO1uNLfbMYWx&#10;dRuYjiUGM4bhwV6jFeWftbf8JQfCfwTHjdbA6z/wuPwx/ap0reLX7TmTzPJ8z5/L3Z27ucYzzXq3&#10;xw+HK/GP4PeKPhbK9vE+v6FdWMFxdQ+YlvNJEyxTFe5RyrjHIKggggGgDZ1XxV4b0LVtN0XXPEdh&#10;ZXms3b22j2t1eJHLfzrE8zRQqxBlcRRySFVBISNm6KSFi8UeG5/EV14Mi8SWJ1ezsob280pLpDcw&#10;W0zypFO8Wdyxu8E6q5G1jDIASUbH57aNq2vftu/D7Uf2l9DikXUPgT8MNBt/CJ1S6O9vEnmaf4j1&#10;N7o8m4gaHT/DbRnKnebxD1DV1d/8SF+MXwY+Jn7WHhrU7200Dx38aPCOhX81w5iuNO8I2mpaXp+p&#10;xzTqc21o0L6lcuVZVgW7nk3KxdyAfW/ww/aU/Z2+N/iLWfCfwZ+P3gvxfqvh2QR+INM8L+KrPULj&#10;THLsm24jgkZoTuR1w4HKMOoNc1Y/8FAv2D9Q8ep8LbL9tr4RzeJ5NYGkx+HIviTpbX7X5l8kWgtx&#10;P5hn83935W3fv+XGeKwP2zNJ03wJ4S+Get/DXTrbTPFGl/FXwhong6PSLdY510y61vT4dYsoIkH7&#10;y3OjR30ssIUpHDZm4IU2iSxfPvwY+PPx48Ffsj2ngLWP2TfDureB/FvxI13wgvinXfGUUtkp1XxL&#10;f2MEl9p/2Yu9u9zcRW7RKzFzMoO1GZ0APvH/AISjwz/wkf8Awhn/AAkVj/bP2L7d/ZP2tPtP2bf5&#10;fn+Vnd5e/wCXfjbu4zmmWPijwzqmu3vhXTfENjcappkcMmpadDdo89ok2/ymljB3Rh/LfaWA3bGx&#10;nBr4t+IehftQ/Bf496P8Ev2YFj8Z/ELTP2WY9J0nxp49vCLT7ZaXXlpfaiwYyyyTyop2qGy7szMA&#10;vzfSn7Iv/Crbv4L2mu/Cz+0pE1DUr0+IbzXsNqlzrUFw9nqBvnHElzHc20kDlCYl8hUhxCkQAB6n&#10;RRRQAUUUUAFFFFABRRRQAUUUUAFFFFABRRRQAUUUUAFFFFABRRRQAUUUUAFFFFABRRRQAUUUUAFF&#10;FFABRRRQAUUUUAFFFFABSFQeopaKAPjL9rbx18V/jd+0g/7O3hH4oXXhLwD4M02C7+Ii6aTBqHiK&#10;e9ik8iwS4BzBZiIlpHj2Ss5VVZQNx868Tftf/sUfsraZpHwab4mWFv8A2JLp3hvT/C3hTT7vW7vT&#10;pHRIrGzlt9PjuJoGkUIkQlVTKcBdxr7J+MX7Kv7O/wC0Bruna58a/hJo/iabTIHhih1eAy29xCxz&#10;5NzAT5V5ErfOsc6yIkmJFCuA1dN4G+H/AIF+FvhWz8BfC/wRo/hzQ9OVk0/RtA02K0tLVWYuVjhi&#10;VUQFmZiFAyWJ6muujivYQtGOvc93L86WXUuWlBcz3be/yPjjw/8AtZfs+614ssvh5qPxKh8OeKdS&#10;k26Z4N8c2Fz4e1u8BBKvFpuqR293LG219sixFGMbgMSjY9FVdverP/BW3wRpPjL9gD4iSa58PR4i&#10;h0awg1iS3iVRdWcNrcxTXF7aOXQxXUFus8sUiurK6DGfunM0J7a50WzntJJXhe1jaJ52y7KVGCx7&#10;nHWvRwmJ9snzbo+vyfO5Y6MlUSTVtup5l+2jq/i23+A114O8BHWF8QeMdX0/w1okmg3EUN1HcX11&#10;HBuSWVlWLCM535yuMgE4FcJ+0b/wb8WHhTWvD/jn/glb8Z9Q+BOq3k9tpXxPs7S/nntfE+jmcPNc&#10;P5hdlv4w0pSUY3B2XKZ3V6t4g8JWPxP/AGxPgd4IuIJr2PRNe1Pxdqenx3ckSJb2NhJDBdSBWUSr&#10;Hf3lgAh3fPIjbSFJX7aijEIK571w42o/bWT2Pm+IsdU+ucsJW5UtvPc+Cfhf/wAEWtY/Y+8PSah+&#10;xP8AtVeK4Na1DVH1DxZY/Eqb+2bDxLO8trvlmYhZ7eb7PbtCssbn/WZZWxivIP8Agm3rHwm/ad+E&#10;fjHxb4k8EaNZ+OrP4qa5b+ORpeoRyXdvqdvqCYbzY1SWOJxaWpVHAEiRLuUodtfqwSFHr+FfJP7Y&#10;n/BH79mz9rP4lWPxfsfFfjD4W+JWuJD4s134S66+hXXimEwyiKO/e3x57xTOkqyuGcBWTO1/lzw+&#10;MqYeae55eDzDln++XNGzVnrueT+Jf2c/F3w+vJvGnwLW0utUP2eWe1uLwabcanPG9qGe5u4onWYy&#10;JAwkaWF2K/IhjDE0+P8AaM8ZeBNXvPDPxC8I6hd3UdzI1nHPphsHu4ybx0htrlz9hu7hlgTy4EnS&#10;QRnzJvL5A+fP2FP2lf2nP2VPHM/7GH/BTLTvEemPfeP9U8PfBf4peNbi2jHjGG0ZFitm2NkStC8L&#10;xyMCJmlKB2kG0+7+PPjP8WfjB4y8Q/DL9l74Z+AvippWheDLXVvF3hTUPFEUN7r2nahDcGD7ArB4&#10;J4ZUjCbpcROZNu4A5r3YZjSqU17RK34/eevz0KND21Cq43e26v2a6HqPhX4yfC7xt4huPB/h7xrY&#10;ya5aQtNdaBPL5GoQwCeSATtaybZVhaSJwkpXy5AAyMykMejLOx2qtfOsL/C341TN8PtLTxF4C8Z2&#10;8uqyQ+AfiRplxZXck6zXCz3NqZW8yVEkc7bvT5pI4opVCMoZAPVfg5Z/GHSrrWNP+KsNtIqmzewv&#10;7TUfOhnc2kS3CRRtGskESSo20SNI7GRmLAEKN7YecOelK/kz3MqzHF1Jxp1IqSe0k7r59mdxRRRW&#10;J9aIyK/UUBFHQUKCBg1gfE34haT8J/AWpeP9ct7m5i0+EGGwsI/Mub64dljgtYI+ss80rxxRxj5p&#10;JJERQWYAptJXZnWqxpQcpOyRU+J/i/xTpNjH4M+Fmiw61498QQTw+DtClJEctwqf8fF0y8wWUJZG&#10;nmP3VIRA8skMUn0V+z/8CPD/AMAPA8vhbRtSutRvdR1CTUfEOs3QAm1PUJFRZLh1X5UyI0VUUBVR&#10;FXnGTzn7JvwC1X4UaBP41+KC2l/8QfEPz69qduxdLeESO0FhASBthhRgMAAPJvkPL8exqZFBDSZN&#10;eFisQ61TTZH5ZnmbTzCvaOkI7Lv5ko6c0UUVynhBRRRQAUUUUAFFFFABRRRQAUUUUAFFFFABRRRQ&#10;AUUUUAFFFFABRRRQAUUUUAFFFFABRRRQAUUUUAFFFFABRRRQAV4Z+3f/AMiv8Nf+y6eEP/TnFXud&#10;eGft3/8AIr/DX/sunhD/ANOcVAHudFFFAHhn/BRj/k1u4/7H7wZ/6lGlV7nXhn/BRj/k1u4/7H7w&#10;Z/6lGlV7nQAUUUUAFFFFABRRRQAUUUUABAPUUfT8aKQsBwWANAC4HoKMD0FJvT+8Pzo3p/eH50BY&#10;XA9BRgegpN6f3h+dG9P7w/OgLC4HpRTRKpOMj86dkYzmgLWOd0/4deEdJ8e6v8UtN0ZYNf17S7HT&#10;tW1ATOTPa2b3MltGVLbV2NeXJyoBPmnJOFxyNz+x7+zfP4e8YeGrP4XWenWvjvxZ/wAJR4nbRbue&#10;wmn1vyLaH+0opraRJLW62WkB86Bo33oZM73dm9QooA8k8PfsW/s9+HvA/iT4fnwpq+rWXi+1jtPE&#10;d14p8ZarrN/e2sZcxWxvb+6muVgjaSV0hWURo88zqoaWQt3PjP4deDfH8ujz+LtGW6n0DWYdW0S7&#10;SV4prG8jDKJYpI2V03RySwuoO2WGaWGQPHK6N0VFAHlPxS/Y8+B3xc8XS+OvFth4ostTuYkjv5vC&#10;fxD1vQU1AINqG6j0y8t47pguEDzK7BAEztAFdR4s+Dnwy8b/AAe1P4A694Msj4M1fw5N4fvfDtmh&#10;tbY6XLA1s9qghKGKPyWKARldo+7jArrqKAOQ+K3wW+FXx00Sw8M/F3wLp+vWek69Y63pkV/Fk2eo&#10;2c6XFtdRMCGjkjkRSGUjI3KcqzKeC8XfsFfs7+M/HmvfEq6HxA0zVfE9+l9rp8K/GLxPottd3K28&#10;NsJmttP1GGAP5NvChZUBIjXOSM17ZRQBwGmfs+/C/SPBPh34fXGn6tqlh4V1qPVtDk8ReJ9Q1S8h&#10;vI5ZJUle7vJ5bicq0j7RLI4C4UDaqqO/oooA57wL8OvB3w1sr7SfBGhpYW+pa1e6texJK7iS8u7h&#10;7i4lO9iQXlkdsDCjOAAABUXgP4YeA/h14Btvhb4O8LQWvh+0t5IYdLdmmj8uRmZ0PmliwJdshieu&#10;OldNRQB5h8JP2S/gN8DfFEnjH4f+HdWW/wDsj2dk+teLtU1WPS7V2VntrCK+uZo9PhYxxBorZYkY&#10;QQqVIijC72j/AAT+Feh/DO8+C1n4GsJPCmoR38eoaBfxG6trqO9llluo5UmLeYkrzylkbKkOVxji&#10;uxooA5Hw38IvAnhbxNY+MtP0a4fWNP8ADcXh+DVb7VLm6uG0+NxIsUkk0jtM28bjLIWkY5LOSTVz&#10;w98PPBnhLxNrnivw1oQs77xJcRXGuPBK4ju544xEs7RbvLEpjCI0gUO6xRqxYRoF6KigAooooAKK&#10;KKACiiigAooooAKKKKACiiigAooooAKKKKACiiigAooooAKKKKACiiigAooooAKKKKACiiigAooo&#10;oAKKKKACiiigAooooAKKKKAMvxDoWieLNEvfC/iXRrXUtM1O1ktdR0+/tlmguoJFKSRSRuCroykq&#10;ysCCCQRg182/Eb/glt+z7o2o2fxF/Y1+Gngz4O+ONL+SHVPCPhSKys9TtC6vLY31raGGK4jkKKBI&#10;6vJDy0eCSD9SHbs4/CgJnO4U1Jxd0XSrVKMlKDs0fMH/AATy/Z0/aN+H2u+P/wBoX9rdNHsfHfjy&#10;8sNPt/DfhrVftmnaJoWmJMtpDHK0MbySy3F3qF1IzZwLqOMY8rn6eKqe/HelZRwA2PSgHdn5ee9E&#10;pNu7CrVqV6jnN3b3HEA9RQQD1FFFIg8Z/bB/YN/ZH/b28I6Z4F/a3+BmleNdM0XUft+kJfTTwTWc&#10;5XazRzW8kcqBhgMgba+1dwO1cbfwb/ZK/Za/Zy1K+1r9nn9mb4f+BL3VIEg1G68G+DLHS5LqJCWW&#10;ORraJC6gkkBsgE16WCDyKKAvLlsfKP8AwUd/Zc+NHxQvfD/7RP7MFp4XX4gfDrQPEP8AZra1o/2i&#10;61FbixJisYWVkOHuIogUeRE+bd1UV4b4a+KX/BSbxB4W0rxcf+Cd2pWK6VoOmXHjvSdW163h1C4v&#10;52C3VvpEau6XK2+HcvM8QcbQvJOP0dJBbJPFG7ccDjNbU8RVpK0Wehg81xeCi403ZM/Gb9sX/gsL&#10;D4R+FFv8UP2X9K1GW28OeNdP0T4hJ4k8KSxTWt5ctJG2iQwzSRPLqcTBJJoIhIYojvP3lz93aTqU&#10;et6Ra6zaQTRRXdskyRXMRSRAyhgHU8qwzyD0Neaf8FqdXtfgND8L/wBrDwV8NfD2ueK/DviPUdLs&#10;rbXx9ntp4NQsm81GvGjeGwZpba2f7S4ViIjEHxKyP6R4fvrrVtBsdVv4oI57mzilmjtrgSxq7ICQ&#10;jjh1BJw3cc16mCrTrczkz7vIMxr49SlUlrppbRf8OXaxvgD4Qk+P37Ttv8UZovN8I/CWa7g0eQnA&#10;uvFM0MtpcSgDDYtLOaeAZyjtqEpK7oY3GR8WfEfjCM6P8K/hKsDeN/Gt1NY+GmuYvMgsfLgeae/u&#10;QOVt4I0yzYw0kkEQy8yK30/8FfhB4S+Bvww0n4T+BUuE0zSYmSOS8m8yaZ2dnklkbjLvIzOcAKC2&#10;FVVAUZ46vZci+Zw8S5oow+r03q/i9Ox2gwRnFLR0oryT4IKKKKACiiigAooooAKKKKACiiigAooo&#10;oAKKKKACiiigAooooAKKKKACiiigAooooAKKKKACiiigAooooAKKKKACiiigArwz9u//AJFf4a/9&#10;l08If+nOKvc68M/bv/5Ff4a/9l08If8ApzioA9zooooA8M/4KMf8mt3H/Y/eDP8A1KNKr3OvDP8A&#10;gox/ya3cf9j94M/9SjSq9zoAKKKKACiiigAooooAKKKKAI5FZkJQ5Nfm18LP2V/2cPi1qvxD8d/F&#10;D4HeGPEGs3Xxo8bx3GqavpEU88iReI9QijUu4JIWNFRR2VQBwK/SaT5VLH8K+F/2awDpPjw7sf8A&#10;F7vHv/qT6lXZgIxlUaa6H0PDVKnVxzU4pqz3V+qM3/hg39i//o1rwL/4Tlv/APE0f8MG/sX/APRr&#10;XgX/AMJy3/8Aia9Zor2vY0v5V9x+if2Zg/5F9yPJv+GDf2L/APo1rwL/AOE5b/8AxNH/AAwb+xf/&#10;ANGteBf/AAnLf/4mvWaKPY0v5V9wv7Lwf8i+5Hk3/DBv7F//AEa14F/8Jy3/APia9n/4JU6dpukf&#10;sc2vhnSLVLax0v4lePbLT7SEYjt7aHxjrMUUKD+FEjRUVRwFUAcCqAXBzuNbH/BLRQf2U7jauP8A&#10;i7XxE5/7nXW683MIRjGNlY+O4nwtGhTg4RS1eyse+pqmkzaxcaRb6lA97bW8c1zaJOplijkLiN2X&#10;OVVjHIFJ4JRsdDVTU/HPg3RNP1TWdb8W6XaWeiPt1q6utQjjj09vLSXE7MwER8uSN8Nj5ZFPRgT8&#10;nfEnwj450/8A4KN/Ef4//COwu9R8R+CvhX4HMvhy3cqmv6ZPfeJ0urNsHJdVAuIsBv3sCDY+QKx/&#10;hvo+n/tO+L/jP8Rvg34o8O67D/w0HpWveHPDviW+eHRfFqH4deFtttdFIpZFCo5nSRYpfKlhSRop&#10;AhQ+WfGH1xoXxo+D3ibwrf8Aj7wz8WPDWo6FpZcanrdhr1vNaWhVQ7CWZHKR4VlY7iMBgehqt4H+&#10;O/wW+JuqSaF8N/jF4U8RX8UDXEthofiG2u5khDKpkKROzBQzqC2MZYDuK+L/ANsbxB4e0L4DfFfw&#10;J44/ZOf4deP9R+DGrXFrp3h7W7O60PxZYWN5YpdPAYGi8zyJr+0SKS/trWbbfyhFCmcL3jaje/Fn&#10;9oLwd8DtD/Yu1L4H+JdMvrPxtF4x1aXQQ1zpGn30KX9lZf2TeTvcSTrPFZTo5jjit9SMrszeTBOA&#10;fTXjb41fCD4aapbaP8Sfix4Y8P3l3H5lpaa3r1vaSzJu27kWV1LDIIyB1GK2PFfivwv4G0G48TeM&#10;vEun6PpdoFN3qWq3yW9vCGYKC8khCrlmAGTySB3rwr9jTwD4E+M3wWb4r/GLwRpPiPxbr2v6sPEO&#10;oa5p0VxMrQX9xbxQBZFPkIkEcSrEoVQOcZYk0NL8E+A9V/au0L4A3cKaz4A8LfDP+1fCei6lete2&#10;n9onUbm1mP7xmFwYIQkSI5YW6ttQJu5APf8AwX8QPA3xL0YeJPh34z0jXtOMrRNf6LqUV1D5i4ym&#10;+JmXcMjIzkZFXdO1XTNbhN7o+pW93CtxLC0ltKsiiWKRo5EJUkbkkRkYdVZSDggivCP2pNe+H37E&#10;3wR+Iv7Q3wb8DWEXjKDwkIdB8L6ZaTPBrGqySi20qJ7C1ZfMMl9PBAZVCvtkI3qBkeZf8Ew9f8J/&#10;Cn4keLf2P/CWhfEay0Wy8KaDr3hy8+J3hW807UdQeCxg0jUH3TQwo6g2VhKxVAWnvLl8kMAgB9P+&#10;N/jz8EPhrrSeHviP8ZPCfh7UJLdZ47HXfEVraTNESQJAkrqxUlWAOMZU+lbGneMvCWrWmm6npHin&#10;Tbq31tN+jXFvfRul+vlmTMLKSJR5YL5XPygnoK8L8NfDrwF45/4KLfFy48beBdG1hrb4WeBRbtqu&#10;mRXBiDXvibcF8xTtzgZx1wK8l1+JfA3/AAVk8D/BLwLEtp4K0y8stestHthm10/WtR0LxmuoJD2g&#10;Dw2WnTNbrhFaYzBA1y7OAfXvi740/B74fa/b+GfiB8WfDWh6neRrJZ6brGvW9tPOjMUVkjkcMwLK&#10;yggckEdRWf4g/ad/Zv8ACWs3PhvxV+0J4H0zUbKUxXun6h4ss4Z4HHVXR5AykehANeL+JfhB468C&#10;+NPFXibTf2bPCfx08NeItfu7+/v59etI/FVlNKfKbTI4r6JbO5t7YoER2vbVooAIvJlkg8y45DxP&#10;4Q/Zp+Jd9+yL41+HnwwsZ9G1r4v3yBtf01Li8kjTwR4tzDcSS73lKSxAfMzDMSkEgKaAPpjVv2k/&#10;2efDtvY6j4h+Pvgqxt9VtftOlz3viq0iS8g3FfNiZpAJE3AjcuRkEZ4rf03x74D8Q+GbXxjpXjDS&#10;rrR9QkijsdVttQiktrh5JRDGqSqxRy8jLGoBO5mCjJOK+TfjEtt4J/4KD6tpvhP9iy6+J1nbfA3Q&#10;xFpegRaFEukqNY1k8Jqd1br+85AEO45T5gPlzzOprJ4w/ZSk+P8Aovh0+FPDfj/4+/C680H4e74W&#10;fw8bfxtodtcrOLdmhiupJ43MsMZYRtHtLs24KAfXPij9pX9nXwTr1z4X8Y/HvwVpGp2bhbvTtU8V&#10;WdvPAxAYB43kDKSCDyOhBrpdI8V+GNejtW0LxLYX32+xW/sTaXqSfaLVsbZ49pO+I7lw4yp3Dnmv&#10;jP4W+Efjtrnxx+PV58O/2Rfgr4107/hctwv9tePvHl1p1/5g0fSt0fkxaBfL5a8bW87JyflXHMn7&#10;BUHh3TPjp4D0Dw3qd5cQ6N8FfEOk3VldWKWq6TeWnisWt1pdvCksqQ2llcRTWVvGs06pb2sKrPOA&#10;JXAPrXxr8Y/hH8NX8v4jfFXw7oDfu/l1vXLe1Pzhyn+tdfveXJj18tsfdOIvAvxw+DPxQ1KbRvhn&#10;8X/C3iK6t4POuLXQfEFteSRR7gu9lidiq5IGTxkgV5F4U8C+DPHH/BQb4wWnjfwjperww/DXwJJD&#10;DqlhHcIjfavEw3ASKQDg4yK8n+C9pb/Bn/gi/wCEfij8HNBsNC8St8JtEWTW9I02KO68uX7MszmR&#10;V3ZCM7bs5UjcCCoIAPr3Q/ir8MfFPjC/8A+G/iToGo67pgc6notjrEE13aBWCMZYUYvHhmVTuAwS&#10;B1NZmr/tLfs6eHPEM3hHxF+0B4JsdVt7jyLjTLzxVZxXEUuceW0bSBlbPG0jNePftefC74Y/Ab9l&#10;a/8Aid8CfCOm6J4m8IW1td+Ddb0mBRdvdb1iRTIPmuxKsjI8chcTCQhg2a8O8J/F7Qvg94Z+MHi/&#10;xp/wTy1Xxxodr8bPFEd/47ifw4LREl1d4zJObu9S7ighL/vZTCRGiO43KuaAPvy21XTr++udNsdR&#10;t5LiydVuoI5lZ4GZQyh1BypKkMAeoINFjq1jqrXH9k6lb3X2W4aC5EEyv5UqgExtg/KwyMg8jIr5&#10;D+JXwx+Of7Ffwe8IfFr4b+NNI1LxzcnSvAPid9d8+bT7r+1L+Sx0ORVGJD9h1XU7GNpcoX08XWYn&#10;lS1jj+nfg18JPDHwO+H9l8OvCst3cQ20k09zf6hIr3N9dTStNPcSsqqpd5HZiFVUXIVFVVVQAP8A&#10;Hfxr+DfwvvLfTPif8WPDPhye7jMlrDr2v29m8yA4LIJXUsAeMitjxL4o8OeDNDuPE/jDxBY6Vplo&#10;ge71HU7tIIIFJABeRyFUZIGSepFeDfse+B/BHxj+H2t/Fj4y+EtK8ReK9S8d+IrPVr3XdPjuJYIb&#10;LWLy0s7dUkUiCNLSKAhFCg7zIQTIWNGHwL8P5/2pPBn7OO1NU+Heg/D7U9V0HQb69a7sxqkWppb+&#10;X+8ZvNFtFJLFHAxZYFUKqrsGAD37R/iL4D8Q+FYfHug+OdGvdCuDiDWbPU4pLSQ+Z5WFmVijfvPk&#10;4P3uOvFXtRvbbTLWbUL+9jt7e3iaSaeaQIkaKMszMeAAASSeAK+C/wDgpL4A8LWA8c/s6+FdL/s/&#10;wT45+HlhfeMdB0eRreAXv/CTaLYwzp5RH2SWS1luE3R7Gk8lWO4wqVz/ANp/4neOfjZ+yV4w/wCC&#10;evi3WpZPF/hfQPEth8V9XtwITdaNo2m2t3Fdp5e1UbUYNT0OQxQyF7X+0XQtIbeWgD9ArLW9G1K+&#10;ew0/V7Se5S0hunghuFd1glLiKUqDkI5ikCt0YxtgnacQ6z4s8L+HZvK8QeJLCwf7HNd+XeXiRH7P&#10;EY1ll+Yj5EMsQZuimRASNwz8CLfX3wi/bNg/a5s72VLTwN+zV8MNP8Y2YlOy58PajqXilLttvI8y&#10;CeCyu1Ko0ri0eBSi3Ehrzv8Aa4v774v/ABJ8ZftbX95MbPxr+y78TNM8HWZkOy38P6drPhKO2fbw&#10;PMnnmvLpiyLKguVhYusEZoA/RnxF+07+zd4T1u58L+LP2gfA+l6lZymO80/UfFlnBPA4/heN5Ayn&#10;2IqHUP2pv2ZNLWBdV/aQ8B232m3We2M/i+yTzYmztkXMo3KcHDDg4NeUftg/CT4Van+0R+zbqWpf&#10;DPw/cXOp/HHUF1GafRYHe7H/AAgvit8SMUzINyI3zZ5RT1Apn/BQz4PfCWL4F+HJo/hX4bDJ8aPh&#10;lapINDtwVgbx1oaNEDs4Qq7KV6EMRjBNAHsNz+0l+zxZ+HrXxlefH7wXFpF5cyW9pqsnimzW2nmQ&#10;AvGkpk2sygglQcjIz1pNL/aS/Z11zTdQ1fw/8dvBV7aaVAs+q3Nn4ptJI7KJmCK8rLIRGpYhQWwC&#10;SBXz7+1z4A1XSf2o/gd4b+Bf7Pnw58QyjS/F8v8Awjfi7Um0fTApi0zfMHt9Ovf3o+UAeTyCcuuM&#10;HK/a28E/FXSP2K/F03jf9lv4ReFtaufF/hCHSdM8H+Lp76z1UHxJpuIr24k0W0eCMvtU7Ybj5WZt&#10;pI2sAfTHh39pr9nDxfr1r4Y8H/H7wTqupXj7LTT9N8V2c887YJ2pGkhZjgE4A7Ve0j41/B3XPGs3&#10;w20f4s+Gb3xFbSyx3OhWevW8l7E8efMVoFcupXB3Aj5cHOK8c8LfCz4zam+p6f8AFn9mT4NfDPSJ&#10;tDvYz45+G/xEnu9Z0iRoWVbi3Fx4es44nTcWEpl+QqDtbkVxOraD/wAM8eEtMtf2hf2QPC7+FtDu&#10;7COy+K/wn12OOe2WOaOKK/vLedba8s3ldoiIbSbUeHlV5SAGkAPseiiigAooooAKKKKACiiigAoo&#10;ooAKKKKACiiigAooooAKKKKACiiigAooooAKKKKACiiigAooooAKKKKADAznFFFFAHy5/wAFTv2Y&#10;PjZ+078DNI8P/Bi9mv20bxCt74i8Cp4qvdETxfprwywTWBvbS4haFwJfOTzC0TPCquMHcPmr9m74&#10;3/t2fHiHVdA+B3/BO1/DegeEPFkng6QfErxwNKu9OmtIdPZ7ieIW8xmtDHczrHLbPcO7WpDKu/I/&#10;TXaAPmPPtQ3I4GAK0p1qlJe67HbhMwxOETVKVr7ny5+yl+yV+0x4S+PUH7Qf7V3xE8Eapqek+Brv&#10;RPD+meANHvLOCybUb21udQjne7mla8CjS9MEM6i3+/dB4eYyv1IMHLEU0opTLtj3p3KqMNUynKb5&#10;pHNWr1sRVc6ju31HUUUVJmFFFFABRRRQAUUUUAFFFFABRRRQAUUUUAFFFFABRRRQAUUUUAFFFFAB&#10;RRRQAUUUUAFFFFABRRRQAUUUUAFFFFABRRRQAV4Z+3f/AMiv8Nf+y6eEP/TnFXudeGft3/8AIr/D&#10;X/sunhD/ANOcVAHudFFFAHhn/BRj/k1u4/7H7wZ/6lGlV7nXhn/BRj/k1u4/7H7wZ/6lGlV7nQAU&#10;UUUAFFFFABRRRQAUUUUAMYFeT+Qr4W/ZpLNovjxyuP8Ai93j3/1J9Sr7p57Z968H8R/8E4f2J/Ff&#10;iXVfF+t/BO1fUdb1O41HU7iHV76AT3U8rSzTFI51UM8jM7EAZLE966MNW9hU5rXPTynM45bXdRq9&#10;1be3VHLUVv8A/DsD9hLP/JEV/wDCi1H/AOSaP+HX/wCwr/0REf8AhRaj/wDJFd/9or+U+kXGdD+V&#10;/eYFFb//AA7A/YT/AOiJr/4UWo//ACRR/wAOv/2FP+iJL/4UWo//ACRT/tD+6P8A1zw/8r+8wACe&#10;grY/4Jeqf+GTpSB/zVn4iZ/8LXW6nb/gmH+wqflX4Gxj3HiLUv8A5Ir1X4R/CL4a/AX4fWXwv+EH&#10;hWDRdA06S4ls9NtmdlR555LiZ9zlmZnmlkkYkklnJ71xYnFPEJK1rHhZvnVPNKcYJWs297lnSvhf&#10;4P0L4o638X9OsJk17xHo+naXqtybhisltYyXklsoQnapVr65JIGW3jOdoxw1r+w9+zjpOg+K/D3h&#10;fwXNoaeMPGX/AAld/daHfzWtxZ6x9jtbP7XZyxsGs38mzhXERUfe4+ds+wUVyHiHjOn/ALEXwTXw&#10;Z4k8FeLrnxR4oHirTf7N1bVvFnim71HUPsIbf9liuZnMkMO/L7EIBY5OSBjvfGPwz8KfEDWdD13x&#10;Bpsg1Hw3qa32i6laXDQ3FtIMB0EiEMYpUzHJGfkkQ4YHjHU0UAeQ/En9kH4a/EPxldeMYPFvjbwx&#10;dagQ2rReCvGt7pEGoyAbfNnitpFWWTaApcjJUAE8Vs+Mf2Z/hH4u8AaV8OoNCudBtPDxH/CO3vhb&#10;UJdOvdJONrG2uICskRdSyvg/OGO7Oc16LRQB4/4c/Yo+C2gyWF7qj+IfEGpafrtvq0eteKvE11qN&#10;7LNbpIsEck07s0kEZld1hbKB9r43KpHb698NPCHiL4gaD8UNRsJP7a8OQXUOm3UU7JiO4QLKkiqQ&#10;JF+UEBshWGRg811NFAHjvxO/Yw+GvxN+LF78aJfHfxA8O69qmiWWlalN4N8eX+lR3dtaSXMluJI7&#10;eRVZka8uMMRnEmOwrX8L/sr/AAe8Hv4UutK0W8kvfCOtXer6dqd5qUs11c6hdWk1pcXd3K7FrqV4&#10;ZnUvIWP3cY2rj0uigDx34g/sa/DLx74uvPF0Hirxr4efVJPN1nTvCPja90qy1KbAVpri3t5FSSR1&#10;Co7kZZVAOa67UPgd8L71/AxTwxHax/DjWG1TwhBZyNDFZXDabe6aTsUgOv2W/ul2tkZcN95QR2lF&#10;AHKwfDHwlZ/Fa9+NFnp8i+INR8PWuiXV2bhijWdvPcTxIEztBEl1MdwGTuAPAFYOrfsx/CDWNI1L&#10;w9caDcx6dqfi/SvE9zp1vfyxwJqmn39tqEE8aK2I83NrDJIq4EhU7gdxz6RRQB4Zrn7CXwv1fx54&#10;j8e6L8T/AIo+HbrxVrP9qa1aeF/iZqWn2kt2YIoDKsEMoRCY4IgcAZ25rofF/wCyR8GfE3hLQ/B+&#10;j2OqeF4/DcJg0LUfBmsz6VfWcLf6yJbi3ZZCkh+ZwSd7fM2TzXqVFAHEfB74I+Dfgjot1p3hd9Tv&#10;bvUbgTatrviDVZb/AFLUXUbUM91MzSS7EARAThVAAA5zd+Gfwj8CfCb4VaN8FfBejbPDmg6NFpWn&#10;2N1IZ8WscYjWN2kyZPlGDuznvXVUUAeR+Cf2NvhB4B8aW3jHSr3xNfRaZK02g+Hta8U3d5pOiych&#10;Xs7OV2it2RSyIVX5FYhcV1Xhv4JfDfwp4a1/wZp/huOfSvE+r6jqeuWN85njuri+laW5yHz8rM7f&#10;L0AOAK7KigDgtU/Z++HOvfDDR/hBrlvf3miaFrWkappiXWqTSTJcaXqVvqVkTKW3usdxawHaSQVT&#10;YcqSK72iigDyX4k/sj/Dz4i+L7jxxb+MPG/hbUL5V/tR/A3jW90dNQdRtWSdLaRVlkC/KHYbsADP&#10;Fafij9mb4ReJfhxpfwrtPD8+h6doO0+Hrnw3fSWF5pTgEGS3uISJInYFgzBsvvbdkkmvR6KAPKNP&#10;/ZE+DFv8M9R+Fep2Wr6va63qFre63q+ta5cXep6lNbTxzW7T3kjGWQRmGNVBbARdoGCc6uvfs3fC&#10;PxT4j8ZeL9Z8KhtR8e+FYvDvia4inZDcWKLcLtXB/duy3DK0i4Z1igDEiGML6FRQB5uv7L3wb+1+&#10;ILh/Dcsn/CSeBNM8H6ust3Iyy6Tp7X7WsQBOFdG1K7PmD5jvXJ+RcZvjL9jL9nvx14d0zwn4i8Iz&#10;tY6R4A1LwZYwwahLFs0i/k0+S6iJRhl3fTLQ+YfnBRsH52z61RQBy/jH4X+EPHniHwj4r8S2Ekt7&#10;4J8Qy634dkW4ZBBeSade6czsFOJB9m1C6Xa2Rlw3VQQfE34Z+Efi94et/CXjmwkuLK08Q6RrcCRX&#10;DRkXmm6jbajaPlSCQtzawsV6MFKnIJFdRRQB5h8df2XvAH7QOveH/E3ijXPFWj6p4YF2uj6r4R8U&#10;3WlXMSXSxrOjSW7qXVhDH8pyPlFc7c/sH/DHWfA2ufDzxd8TPihrul68LMzx698S9Su5LWS1uoru&#10;Ca2eSUtbyrNDG29CD8uOle40UAeM+Ev2L/BvhTX7bxBJ8Y/ivrKQFvN0nxJ8TNS1Cwu0ZSrRz200&#10;rRzIQxyrAg03w1+w/wDB/wAOeJrXWn1zxpqOm6fcrPpvhHWfGt9d6JZshzCsVjLIYVWI48tduE2r&#10;joK9oooAKKKKACiiigAooooAKKKKACiiigAooooAKKKKACiiigAooooAKKKKACiiigAooooAKKKK&#10;ACiiigAooooAKKKKACiiigAooooAKKKKACiiigAooooAKKKKACiiigAooooAKKKKACiiigAooooA&#10;KKKKACiiigAooooAKKKKACiiigAooooAKKKKACiiigAooooAK8M/bv8A+RX+Gv8A2XTwh/6c4q9z&#10;rwz9u/8A5Ff4a/8AZdPCH/pzioA9zooooA8M/wCCjH/Jrdx/2P3gz/1KNKr3OvDP+CjH/Jrdx/2P&#10;3gz/ANSjSq9zoAKKKKACiiigAooooAKKKKAIJTgMydQOtfFNz4u+LfiDxb4nvG+N/iqzS38YavaW&#10;9pY3saRQww300UaKpjOAERR17V9qSqyKzFeDXxHpX/Id8W/9j9r/AP6dLmvf4ep06uIanFPTqr9f&#10;M+M4pxFbD4aMoScXfo7E/wDaHxW/6L/40/8ABjF/8ao/tD4qf9F/8af+DGL/AONVNRX2v1PC/wDP&#10;uP3L/I/Of7Yx387+9kP9ofFT/ov/AI0/8GMX/wAao/tH4q/9F/8AGn/gyi/+NVNRR9Twv/PuP3L/&#10;ACJWc4//AJ+P72R/2p8WP+jgvG3/AIM4v/jVe+/sbeJPEni/4D2Gp+L/ABFc6rfx63rNq19eMGll&#10;jg1W7gi3EAAkRxoucdq8Gr3D9hLK/s/WxPH/ABVHiL8f+J3fV81xFh6FKjFwik7rZJdD7PhHHYjE&#10;15RqTclbq79T2JpUMxgDjcoBZc8gHOD+h/KmfbbaFJZJZkVYTiVmcAJwDz6cEH8a+PPiRZ/EXwt/&#10;wUb+I/x++GMeranc+EPhX4HGt+EdPkdhrumT33idZ0EQJBmhwtxGVUyMYTGuRIVbH8NeB5f2oNf+&#10;PniX4Xtofjfw437QGlavceEdQu1XSPGlg3w88KqlrPLsceXukSYBleNmhVZEZCy18gfpB9sx6lpk&#10;0L3VvqEDxR/6yRJVKr35OcCkt9Y0u9Yw6dqlvM4XJWKZWIHrgGvz2/ad0v4GfDz9lr4yfDDRv2Qr&#10;z4Pa9qfwj1S6u/h/otlpqeH/ABbBa3NnFdXlrHaMIppYGu7WAzTR2sksd+issqxr5Ho/gf4IeCdV&#10;8f8Ahq5/Zg/4JxXPwB1zTfE2n6hq/j2XwpoGjrJo8NzG99pp/sq6lku/tcIa3EEqiJDILjIktosg&#10;H2Neajp9gFN7ewwhvumWULn6Zpq6ppj2pvI9QgMC8GYSrsH45xXyF+39ofw38Sfti/BOw+Jn7Jkn&#10;xl08eB/G7x+FIvD2mamYZRceHQLvytSmihGwFk3Bt483AGC2PF/i94W8JeOv2ZvGHir4Hfsw2PhD&#10;4cXfxI+H/h2T4H67p1jp0N/rsHjrSluzdWVv51vZJNG8UDAq3mxkSsjKylgD9JINb0W6kEFtq9rI&#10;7fdRLhST+ANB1PTBd/2edRg8/OPJ80b84z0znpXzR+zX+zN4P8K/FKx8Vah/wSw+C3wzm06CWbT/&#10;ABf4Uk0u4vrWcrsCx+RpsDpuVnBdXGBkYINea6/8BfA37O+gX3if9pf9ja28S3mh20t1qX7TXhEa&#10;fL4oYxAzS65ePMIrqzaOMF3WCSdBsaGKAQbIQAfbs2vaHHI0U2tWiOhIZHuVBB9CM059c0i32G41&#10;a1TzEDx77hRuU9COeR71+df7M/7P2gfETwr4w8ZJ/wAEq/gz8URf/Gz4iunjzxdfaWmo6so8Z6yo&#10;aZZ9MlkBQARDc5+WNcbRhR0Hxi+H37OXhj9vLxhpnjz/AIJpx/FTSfDv7PPgRNI0jw38P9D1WHwz&#10;bx6p4u3W8EN7LCY1cKoWO3Rt3kAbQQgIB98LdQyJHJHMjLN/qirAh+M8evAJp/nIJBb7xuYEhc8k&#10;DGT+o/Ovh7S/DGo6P+yaP2qvhh4XbS/Dnhj4g2XxA+FHgfTVjll0Dw8tnBa3+mxLAzwwm5gfVT5S&#10;F47Vb9o0wIVK6/x1+MetXF38fP2z/hbrFpdxfCn4WSeGvhzq8e26tGvJoo9T1S7t5UPlzJI66Vbu&#10;pLbJNJIyu5lIB9jx6hZT3TWUd7E00Yy8SyAsv1HUUs95ZwRvcTXUaJGcSMzgBT6E9utfLH7VH7N3&#10;wX/ZS/Zg8f8A7VfwQ8A6bo/xN8BeDNS8RWXxAiso/wC2NWurW2knaPUroKJL+CcptmhlJQggoI3j&#10;iePyv4/Wej337KHxutPEngSTxVp837YnhZL7wutpBcHWIT4q8Lh7MRXDLFJ5q5j2SMqNvwxAJNAH&#10;3za6tpt8SljfwTFRkiKVWx+Rq1XxT8EvDHwm1P8Aaj0Lwv8AsyfsRTfs/wCs+FpV1fx5NdeF9H0V&#10;vEGiTQXEKWaR6ZPKL1TcmKQyNxA0GAQ0pB+1qACiiigAooooAKKKKACiiigAooooAKKKKACiiigA&#10;ooooAKKKKACiiigAooooAKKKKACiiigAooooAKKKKACiiigAooooAKKKKACiiigAooooAKKKKACi&#10;iigAooooAKKKKACiiigAooooAKKKKACiiigAooooAKKKKACiiigAooooAKKKKACiiigAooooAKKK&#10;KACiiigAooooAKKKKACiiigAooooAKKKKACiiigAooooAKKKKACvDP27/wDkV/hr/wBl08If+nOK&#10;vc68M/bv/wCRX+Gv/ZdPCH/pzioA9zooooA8M/4KMf8AJrdx/wBj94M/9SjSq9zrwz/gox/ya3cf&#10;9j94M/8AUo0qvc6ACiiigAooooAKKKKACiiigCGZTtbntwa+H9I/5Dvizf8A9D9r/wD6dLmvuJs7&#10;SW7DmvINb/Yn/Z817W7/AMSXGieIILnUr+a9uxYeONXtYnnlcySOIobpUTc7MxCqBknivTynH08D&#10;Wcpp2a6JP8z57PspqZpQjCEkmnfU8Kor20fsI/s8E4Gn+LP/AA5Ou/8AybT/APhg/wDZ5/58PFf/&#10;AIcjXf8A5Nr6SPE2H/lf3L/M+N/1NxX8yPD6K9u/4YP/AGfP+fLxZ/4cjXP/AJMpf+GE/wBnv/oH&#10;+K//AA4+uf8AyZS/1mw38r+5Ef6l4nujxCvcP2FPm/Z5t8f9DT4i/wDT3fU1P2Ev2enYn7F4r/H4&#10;ka7/APJleh/DP4c+EPhN4QtvAfgDTpbbS7SWaSGKe9muX3yyvNIzSzO8js0kjsSzE5avIzjN6WOo&#10;qEE73T1S6K3c+kyDIK2WVpVJyTTVtCDRPhL4Y0D4v+IfjXZNdHWvE2haVpGorJMDCLfT5b6W32Lj&#10;Ktu1C43HJyNnAwc+b+H/APgn98AvB2ieJ9K+GEWs+F5vEPjj/hLbHU9F1ALceHdU/s2003dpplR1&#10;tofs1nHH9mKvAEeSLy/KIiX3aivAPsjwq4/YY8B+I/B3iTw18WviX408d6j4l0OTRZfE/ii9szqG&#10;n6a8iSyWlp9mtYYbdJJY45JGWLfM0UPms628Cxe60UUAclrvwq8Ka98XvDvxovzdDW/DOh6ppWmr&#10;HOBCYNQkspJ964yzbrCDacjA38HPHGfF79jf4bfFXSvEukx+JPEXhtPFGraRrF+3hq8hiEWrabf2&#10;99balEk0Msa3Pm2luHYqVkWJQ6k/NXsFFAHkHw7/AGZ/HfgjxjY+KdW/bP8Ai14mgs5GaTQ/EMui&#10;GzuwUZdsot9LhlwCdw2yKcqOSMg5En7CHgtXPhW0+Mnj63+HpJj/AOFSQahZL4eW0PJsFX7J9qWy&#10;zkC1W4ESxnyFVbcCEe7UUAfPWi/sGXHgltVtPhf+2H8XvCOj6p4m1bXF8O6JdaGbOyudS1C41C6W&#10;H7RpUsixm4uZmCs7bQ2AcAV6P8Ovgb4e8AePb/4oyeKtb1rxDq3g/RfDmq6trM8LPeW+lzajNBM6&#10;wxRoJmfU7kyMqqp+QBV2899RQBxfw++Cvgz4ZeG9V8FeG7ORvD+p3008Xh29ZZbLT45kAltbeMr+&#10;7tmbe/kksiGV1QLGEjWL4MfAT4b/AAL+F1v8HfA+kA6LbicSx3qpI90ZnZpGmIUCQtuIJI5AAOcV&#10;3NFAHivhf9jHwN4b8S6ffXHxM8Z634W0K9ivPDPw51nUbaXQtHuIWD2skUa26zyi3YB4EnmljhdY&#10;pEVXggeLW1P9k74W6l4d1vwtfSap9l1/4mad46vit4oYapZahY6hCFOziHztOt9yckrvG4ZBHqlF&#10;AHIeJfhR4X8QfEPRPinuurHXtDSSBL7TpRG17ZuDus7gEETQbysgU8o6BlZcuG6+iigAooooAKKK&#10;KACiiigAooooAKKKKACiiigAooooAKKKKACiiigAooooAKKKKACiiigAooooAKKKKACiiigAoooo&#10;AKKKKACiiigAooooAKKKKACiiigAooooAKKKKACiiigAooooAKKKKACiiigAooooAKKKKACiiigA&#10;ooooAKKKKACiiigAooooAKKKKACiiigAooooAKKKKACiiigAooooAKKKKACiiigAooooAKKKKACi&#10;iigArwz9u/8A5Ff4a/8AZdPCH/pzir3OvDP27/8AkV/hr/2XTwh/6c4qAPc6KKKAPDP+CjH/ACa3&#10;cf8AY/eDP/Uo0qvc68M/4KMf8mt3H/Y/eDP/AFKNKr3O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M/bv/5F&#10;f4a/9l08If8Apzir3OvDP27/APkV/hr/ANl08If+nOKgD3OiiigDwz/gox/ya3cf9j94M/8AUo0q&#10;vc68M/4KMf8AJrdx/wBj94M/9SjSq9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DP27/wDkV/hr/wBl08If&#10;+nOKvc68M/bv/wCRX+Gv/ZdPCH/pzioA9zooooA8M/4KMf8AJrdx/wBj94M/9SjSq9zrwz/gox/y&#10;a3cf9j94M/8AUo0qvc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wz9u//kV/hr/2XTwh/wCnOKvc68M/bv8A&#10;+RX+Gv8A2XTwh/6c4qAPc6KKKAPDP+CjH/Jrdx/2P3gz/wBSjSq9zrwz/gox/wAmt3H/AGP3gz/1&#10;KNKr3O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M/bv/AORX+Gv/AGXTwh/6c4q9zrwz9u//AJFf4a/9l08I&#10;f+nOKgD3OiiigDwz/gox/wAmt3H/AGP3gz/1KNKr3OvDP+CjH/Jrdx/2P3gz/wBSjSq9z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DP27/+RX+Gv/ZdPCH/AKc4q9zrwz9u/wD5Ff4a/wDZdPCH/pzioA9zoooo&#10;A8M/4KMf8mt3H/Y/eDP/AFKNKr3OvDP+CjH/ACa3cf8AY/eDP/Uo0qvc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wz9u/8A5Ff4a/8AZdPCH/pzir3OvDP27/8AkV/hr/2XTwh/6c4qAPc6KKKAPDP+CjH/ACa3&#10;cf8AY/eDP/Uo0qvc68M/4KMf8mt3H/Y/eDP/AFKNKr3O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M/bv/5F&#10;f4a/9l08If8Apzir3OvDP27/APkV/hr/ANl08If+nOKgD3OiiigDwz/gox/ya3cf9j94M/8AUo0q&#10;vc68M/4KMf8AJrdx/wBj94M/9SjSq9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DP27/wDkV/hr/wBl08If&#10;+nOKvc68M/bv/wCRX+Gv/ZdPCH/pzioA9zooooA8M/4KMf8AJrdx/wBj94M/9SjSq9zrwz/gox/y&#10;a3cf9j94M/8AUo0qvc6ACiiigAooooAKKKKAOU+K/wAY/hd8CPAl58TvjH4803w14f04Br7V9Yu1&#10;hgizwAWbuew6msj9nf8Aaj/Z4/ay8FD4h/s2/GLQvGeiBwj3+hXyzLGxGQrj7yEjnDAGvmz/AIKj&#10;rqniH9pr9kT4Y6p4ct9S8Ha/8a7o+KoL238yEtb6Pdy2iuCdpBlGQGByVGMVD+z/AKYfh3/wW5+M&#10;/wAOfAPhGx0vwjqXwJ8Ma3qw06zEUZ1gajfwKSEwoZrcc/LkhBzgYoA+26a7qqlnIAAySe1OrD8b&#10;zalbeDdYu9Ht1ku49LuHtY3mWMNII2KguxCqCcckgDqSOtAHz94J/wCCxf8AwTF+JHxfsPgJ4E/b&#10;P8G6n4x1TWxo+n+H7W4lM898ZPLECgx43bxt64zX07X5T/s9eIv20P8Agml+zx8Nfir+0J8B/wBn&#10;+6+ElvqOmaXrdz4Z1S41Hxbb3+qaosEeordxxfYpo1kuE3Qxl25LCdsYr9WKAAkAZJrjPBHxu+En&#10;xN8O6z4r8AfEbSdW0rw9ql3p2u6laXatBZXVrj7RFI/3QY8/Nzgc5PBqT41fCu3+Nvw11T4WX3jX&#10;xF4etdXWKO81LwrqIs74QLMjyQxz7WMSyorQuyASCOV9jxvtdfx68MN4i+C3/BuZ+2PpHwN0TyP7&#10;J+M/jvSLGytkdhbaY2vQ2lxtwwYCOzeY5zwEycgEEA/VT4A/t3fscftUeJdU8Gfs6/tKeE/GGq6K&#10;zDUtO0XVVlmhxjLberKMj5lyOetewV8I/tYeA/C/wM/4KHfsayfs/wDw30bSxquu+IdC12TSdMSI&#10;jRRo5lG4xbflE0cOC2RlumTmvu6gAooooAK8c+OX7ff7Gf7NPj/S/hf8ev2lfCHhbxDrMirpukax&#10;q6RzyFgSpK/wAgHBbAPrXsdfJP7V/wANf2XPhRpvjy18L/AG38c/FT40ymL/AIR6QHUbzULmS3Fq&#10;krG4dlsbKFEDMwMcSBWIG5uQD134/ftw/sifsr6Vo+u/tEftE+FfCVp4gKDRZtW1RUF6GICtGBks&#10;pLD5h8vPWvQvB/jHwp8QfDVl408E+IrLWNI1K3WfT9S064WaC4jPR0dSQw9xX5xf8E3/ANlef4W/&#10;t7+M/wBlX4+RxeOLf4U/s4+CNH8M674mtFuXuVnfUHvnQyAjb5wEYKgfJGgOSM17N/wQ71LxLN+x&#10;/wCJfCmo6alnpfhv42eNNH8JxRRFEGkwaxOLfbyRtGWUYwMLgAYoA+l/Cnx8+DXjzxR4z8F+E/iH&#10;pt9qnw8vIrXxvZxzENo00kAuEScsAFzCwk6kbTXG6R/wUB/Y11iw0u/039oPRJINb8M6r4i0mUmV&#10;VvNK03m+vYyUG6GIEEuOCCCuRX5JfHD4gfF3wx/wUP8A2uNF8aeENST9mZvjX4Vm/aA8TeHL4DUI&#10;7I6HaJHavGBvWxLYa5kT5vKyoKjJr6o/4KS/H3U/DHxS8Pfs4fBHWNDi+Ffin9jf4k6rBYaVo9m8&#10;UqWulxCya3uBGZIohHKcJE6owIyDgYAP0N+HHxD8G/F3wBofxW+G3iS31jw94l0m31TQtWsyTFe2&#10;c8aywzISAdroysMjoa6Gvyu/ZA+OP7XHxd+BP7MH/BPT9jv446P8KdT0/wDY98JeOvEvjzV/A6a9&#10;JJbvb21nBZW1vNLHDkukjSOSzKu3ABOaf4q/4Kd/tweKfCfwi+Hvgjxt4d0j4hW37ZGo/Bf4kawn&#10;htX0nXxZWNzKbqKGbe8McgNtKVhlVg6PGJAM0AfqdRX5f6L8a/8AgrZ4w8b/ALSP7F9l+214IsvE&#10;37OtrofiOT4tp8I4GufENnqemz30Ol/2a1wba1CG1mR7kGRyroFRWBkPiviD/gv98dvjlpfgbw1o&#10;Xxbm+C1+/wAKPD/izxLq/hv4Fah46fVNRvw8n2JI42WOztBHGN0jbpGaVlQgxkgA/ZTU/Evh3SNV&#10;03Q9Y1+0s77WJ3h0q0uLlUlvZEieV0iUnMjLGjuQucKpJ4Fa1fih8SfjR+2B/wAFGf2rv2AvjH4G&#10;+Pt58H/Emtaj8QtKUTfC5Zk0/UtP0idrvUY7TUmWSSO9s9sCxS8QBjIpLZrQ+Pn/AAXh/aHk+Mnx&#10;H8U/B74r3+k2fwy8W6pouhfB6H9nPVtbg8YtYv5bi612Fh9iklkR1jMS7Y9ytIGFAH7P0V+df7GX&#10;7Yv7dH7XX7R37RPi/wAB/ES1fwb8OW0y58BfDDWvCtva3V/NqHhi3v7bT7m82LNbKLmXLsyySAsV&#10;yqrtOF/wTa/bI/bw8d/tEaH4Q/a9/as0C21vxBZeb4n+CPjj4OP4V1DRLg2+/wArRL1JpRqkaSBw&#10;xmJYou4Ffu0AfpjRRRQAUUUUAFFFFABRRRQAUUUUAFFFFABRRRQAUUUUAFFFFABRRRQAUUUUAFFF&#10;FABRRRQAUUUUAFFFFABRRRQAUUUUAFFFFABRRRQAUUUUAFFFFABRRRQAUUUUAFFFFABRRRQAUUUU&#10;AFFFFABRRRQAUUUUAFFFFABRRRQAUUUUAFFFFABRRRQAUUUUAFFFFABRRRQAUUUUAFFFFABRRRQA&#10;UUUUAFFFFABRRRQAUUUUAFFFFABXhn7d/wDyK/w1/wCy6eEP/TnFXudeGft3/wDIr/DX/sunhD/0&#10;5xUAe50UUUAeGf8ABRj/AJNbuP8AsfvBn/qUaVXudeGf8FGP+TW7j/sfvBn/AKlGlV7nQAUUUUAF&#10;FFFABRRRQB5R+1f+yh8N/wBsP4d23w6+Iur67pT6Zq0OqaF4g8L6o1lqWk30QYJcW8y5KOA7DkEE&#10;Egg1hfse/sL+Af2Potd1jSviZ418deK/FDW//CSeOviJrn9o6tqCwKywxvIERVRN7kIiquWJxXul&#10;cB+zH8Z0/aM/Zo+Hn7QsPh9tJTx74I0nxEmktdeebIX1nFciAy7V8zZ5u3ftXdtzgZxQB39Vr+zt&#10;NTs5tOv7dJbeeJo543GVdGGCpHcEEii8vbW02fa7uOLzJBHHvcLuc9FGepPpVmgD5J8A/wDBIH4A&#10;eAfH1hq4+K/xP1fwXompwal4b+EWteMpJ/C+kXkMzTRTQ2hUE7JCGVHdkUopVRivraqi3du98+ni&#10;5Rp441keEON6oxYKxHUAlWAPfafQ1PJNHEhllcKqjLMxwAPWgCSvn74Pf8E9PgH8Iv2dviR+y7I+&#10;reIvCnxT8T+I9a8U22v3ERdn1qR5LuCNoY49sS7yE4LqMZYkZr3e0uYL62S9tLlJYpUDxyIwZXUj&#10;III4II71xXxd+Mcfwo8U/Dzw1L4ee+PjzxwPDqSi68v7Ef7Mv77zyNreZxYmPZlf9buz8uCAeP8A&#10;7Mv/AAS++F37NvxatvjRqXx0+KnxG1bR7Gax8JD4l+LzqcPh21lCq8NmmxNuQijc+98cbq+n6KqW&#10;91b3U032W4jkaCTy5ljkBMb7Q21sdDhlOD2IPegC3RVW6uoLO3e4uZljiiUvJI7AKqgZJJPQAd6m&#10;jkjlQSROGVgCpByCPWgCSvij4w/8EcD8Vf2kvF37Tfhr/gpD+0h4C1rxlJD/AGhp/gPxZptlZwQx&#10;IEigiVrB3EaqONzsSSSSTX2bdXVvazQxTXKI88hSFHcAyMFLFVB6narHA7AntVqgD5H+IP8AwSV8&#10;FfEDSPCd5N+198ctJ8a+GvDiaDf/ABM0LxultrniPT1nebydRkWDyp8mRxuEasAx2kHmvfv2efgL&#10;8Ov2X/hFo/wR+FmnTW2i6LE625urhpp55HdpJZpZG5kkd2Z2Y8ksaZ8EfjKPjKvi2SLQG0//AIRb&#10;xxqPh07rrzftJtSg8/7q7N2/7nOMdTXe0AeLfCj9iL4R/CX4qfGj4pWl5qWtS/HXWrTUfGGka75E&#10;1lGbewSxEMKLEp8pokBZZGckk4IHFeLaL/wRL/Zw0DVba50r4sfEJdI0fwH4r8G+FvDkup2klpoW&#10;j69GiXFtbM9sZdkOzMAkkcR7ipDKAo+0qKAPk3xX/wAEi/gprHwc+F3wz8EfGj4meB9a+EvgWy8I&#10;eG/iH4I8Spp+uT6TbwxRfZ7mRITFKr+SjMPLADZKha1I/wDglX+zZp/hP4Q+DvDuo+JdPg+DvxN/&#10;4T7TLlNSSa51zWmiuEmm1GWaN3nMpuZHdlKMWC4YAYr6eooA8L8P/sJfC/w18dvjr+0Hp/inX31f&#10;4/6FomleLrSaaA21jFplhc2UDWgEQZGaO6dn8xpAWVcBRkHyC3/4In/Arwr8KvAvw9+DX7RHxf8A&#10;h1q3gbwda+Fk8deBPFsWn6trOl28jSRQXxWAwThS8mD5SlRI20jNfadFAHy78Tf+CVnwI+IPhz4T&#10;6d4e+Inj/wAJ618F9ZudR8FeMfD3iUnVkkukEd6s09wkvnLcx7o5QwyVdgCuazviv/wSO+DvxI+K&#10;2qfEHQfjp8W/Bei+KNRkvvHPw+8EeOHsNC8SzSIEka6gCF1LgDeYXjLY5zk19Z0UAeH/AAS/YW+D&#10;3wI+Ivxf+IHhfU9Zu2+NOqWd54n0zULmM29p9n05NPSK28uNHRDDGCd7O24khgOK8w+CP/BHX4Ef&#10;Bn40eGPjHq/xz+LXj3/hAZmk+Gvhz4geNW1HTvCZa3NufsaFFkJ8tioaV5GAJwa+v6KACiiigAoo&#10;ooAKKKKACiiigAooooAKKKKACiiigAooooAKKKKACiiigAooooAKKKKACiiigAooooAKKKKACiii&#10;gAooooAKKKKACiiigAooooAKKKKACiiigAooooAKKKKACiiigAooooAKKKKACiiigAooooAKKKKA&#10;CiiigAooooAKKKKACiiigAooooAKKKKACiiigAooooAKKKKACiiigAooooAKKKKACiiigAooooAK&#10;KKKACvDP27/+RX+Gv/ZdPCH/AKc4q9zrwz9u/wD5Ff4a/wDZdPCH/pzioA9zooooA8M/4KMf8mt3&#10;H/Y/eDP/AFKNKr3OvDP+CjH/ACa3cf8AY/eDP/Uo0qvc6ACiiigAooooAKKKKACvib/gnj/wUK/Y&#10;M8AfsAfAvwH49/bO+Fuj63onwe8MWGsaRqnjywgubG7h0q2jmgmieUNHIjqysjAFWUggEV9s0UAf&#10;Ev7Yf/BQz9gnxTZfDT/hGf21PhXqJ0/4xeHr6/Fl4/0+U29rFOxknfbKdkajlmOAO5r2f/h55/wT&#10;i/6P0+Dv/hx9N/8Aj1e50UAfEXgn/god+wVa/wDBQH4k+Nb/APbW+Fcejah8HvBFjY6tJ4908W1x&#10;dW+reK5J4EkMu1pI0ubdnUHKieMkAOufSfid/wAFK/8AgnhqHw48Q2Wnft1fCK4muNDu44YIviJp&#10;rNI7QuAoAmySSQAK+lKKAPj79j3/AIKNfsA+GP2RvhX4Z8U/tufCjTtS034caHa6hp178QNPimtp&#10;47CBJIpEaYMjqwKlSAQQQaxf2qP+Ch37BPiL4i/Am/0H9tf4V30GjfGIX2ry2fj3T5FsrX/hHtbh&#10;8+UrKRHH5s0SbmwN0qLnLAH7booA8M/4eef8E4v+j9Pg7/4cfTf/AI9XjH7LH/BQ39gjw78T/j3q&#10;fiD9tT4V2NvrXxkS+0ea78fafGl9a/8ACM6DB58RaUCSPzYZo9y5G+J1zlSB9tUUAfIn7XH/AAUb&#10;/wCCfvif9lX4neHPDn7b3wnv9R1H4ea1bWNhZ/EHTpZrmaSxmRI40WYl3ZiFCgEkkAV0Pwh/4KVf&#10;8E8tO+Fnhix1T9uX4R29xb+HrKKeC4+IenK8brAgZWBmyCCCCD0Ir6aooA+JP2lP+Ch37BXiH46/&#10;s+azpH7afwrvLTQ/ihqV3rN1aePdPkjsLd/CWv26yzMspEaGaeGIM2AXlRerAH2j/h55/wAE4v8A&#10;o/T4O/8Ahx9N/wDj1e50UAfOf/BOnxx4Q+JPhD4mePfh54n0/XND1f40+IbjStY0m7S4tbyEvEBJ&#10;FKhKyKSCNykjivoyiigAooooAKKKKACiiigAooooAKKKKACiiigAooooAKKKKACiiigAooooAKKK&#10;KACiiigAooooAKKKKACiiigAooooAKKKKACiiigAooooAKKKKACiiigAooooAKKKKACiiigAoooo&#10;AKKKKACiiigAooooAKKKKACiiigAooooAKKKKACiiigAooooAKKKKACiiigAooooAKKKKACiiigA&#10;ooooAKKKKACiiigAooooAKKKKACiiigAooooAKKKKACiiigAooooAKKKKACvDP27/wDkV/hr/wBl&#10;08If+nOKvc68M/bv/wCRX+Gv/ZdPCH/pzioA9zooooA8M/4KMf8AJrdx/wBj94M/9SjSq9zrwz/g&#10;ox/ya3cf9j94M/8AUo0qvc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wz9u//kV/hr/2XTwh/wCnOKvc68M/&#10;bv8A+RX+Gv8A2XTwh/6c4qAPc6KKKAPDP+CjH/Jrdx/2P3gz/wBSjSq9zrwz/gox/wAmt3H/AGP3&#10;gz/1KNKr3O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M/bv/AORX+Gv/AGXTwh/6c4q9zrwz9u//AJFf4a/9&#10;l08If+nOKgD3OiiigDwz/gox/wAmt3H/AGP3gz/1KNKr3OvGf26/BHj74ifs2al4f+F3gq68Ra1b&#10;+IvD2qW2h2N3bQT3sdlrdjezRxvdywwhzFbybfMkRS2AWGapf8NafH7/AKRg/HH/AMKHwJ/801AH&#10;udFeGf8ADWnx+/6Rg/HH/wAKHwJ/801H/DWnx+/6Rg/HH/wofAn/AM01AHudFeGf8NafH7/pGD8c&#10;f/Ch8Cf/ADTUf8NafH7/AKRg/HH/AMKHwJ/801AHudFeGf8ADWnx+/6Rg/HH/wAKHwJ/801H/DWn&#10;x+/6Rg/HH/wofAn/AM01AHudFeGf8NafH7/pGD8cf/Ch8Cf/ADTUf8NafH7/AKRg/HH/AMKHwJ/8&#10;01AHudFeGf8ADWnx+/6Rg/HH/wAKHwJ/801H/DWnx+/6Rg/HH/wofAn/AM01AHudFeGf8NafH7/p&#10;GD8cf/Ch8Cf/ADTUf8NafH7/AKRg/HH/AMKHwJ/801AHudFeGf8ADWnx+/6Rg/HH/wAKHwJ/801H&#10;/DWnx+/6Rg/HH/wofAn/AM01AHudFeGf8NafH7/pGD8cf/Ch8Cf/ADTUf8NafH7/AKRg/HH/AMKH&#10;wJ/801AHudFeGf8ADWnx+/6Rg/HH/wAKHwJ/801H/DWnx+/6Rg/HH/wofAn/AM01AHudFeGf8Naf&#10;H7/pGD8cf/Ch8Cf/ADTUf8NafH7/AKRg/HH/AMKHwJ/801AHudFeGf8ADWnx+/6Rg/HH/wAKHwJ/&#10;801H/DWnx+/6Rg/HH/wofAn/AM01AHudFeGf8NafH7/pGD8cf/Ch8Cf/ADTUf8NafH7/AKRg/HH/&#10;AMKHwJ/801AHudFeGf8ADWnx+/6Rg/HH/wAKHwJ/801H/DWnx+/6Rg/HH/wofAn/AM01AHudFeGf&#10;8NafH7/pGD8cf/Ch8Cf/ADTUf8NafH7/AKRg/HH/AMKHwJ/801AHudFeGf8ADWnx+/6Rg/HH/wAK&#10;HwJ/801H/DWnx+/6Rg/HH/wofAn/AM01AHudFeGf8NafH7/pGD8cf/Ch8Cf/ADTUf8NafH7/AKRg&#10;/HH/AMKHwJ/801AHudFeGf8ADWnx+/6Rg/HH/wAKHwJ/801H/DWnx+/6Rg/HH/wofAn/AM01AHud&#10;FeGf8NafH7/pGD8cf/Ch8Cf/ADTUf8NafH7/AKRg/HH/AMKHwJ/801AHudFeGf8ADWnx+/6Rg/HH&#10;/wAKHwJ/801H/DWnx+/6Rg/HH/wofAn/AM01AHudFeGf8NafH7/pGD8cf/Ch8Cf/ADTUf8NafH7/&#10;AKRg/HH/AMKHwJ/801AHudFeGf8ADWnx+/6Rg/HH/wAKHwJ/801H/DWnx+/6Rg/HH/wofAn/AM01&#10;AHudFeGf8NafH7/pGD8cf/Ch8Cf/ADTUf8NafH7/AKRg/HH/AMKHwJ/801AHudFeGf8ADWnx+/6R&#10;g/HH/wAKHwJ/801H/DWnx+/6Rg/HH/wofAn/AM01AHudFeGf8NafH7/pGD8cf/Ch8Cf/ADTUf8Na&#10;fH7/AKRg/HH/AMKHwJ/801AHudFeGf8ADWnx+/6Rg/HH/wAKHwJ/801H/DWnx+/6Rg/HH/wofAn/&#10;AM01AHudFeGf8NafH7/pGD8cf/Ch8Cf/ADTUf8NafH7/AKRg/HH/AMKHwJ/801AHudFeGf8ADWnx&#10;+/6Rg/HH/wAKHwJ/801H/DWnx+/6Rg/HH/wofAn/AM01AHudFeGf8NafH7/pGD8cf/Ch8Cf/ADTU&#10;f8NafH7/AKRg/HH/AMKHwJ/801AHudFeGf8ADWnx+/6Rg/HH/wAKHwJ/801H/DWnx+/6Rg/HH/wo&#10;fAn/AM01AHudFeGf8NafH7/pGD8cf/Ch8Cf/ADTUf8NafH7/AKRg/HH/AMKHwJ/801AHudFeGf8A&#10;DWnx+/6Rg/HH/wAKHwJ/801H/DWnx+/6Rg/HH/wofAn/AM01AHudFeGf8NafH7/pGD8cf/Ch8Cf/&#10;ADTUf8NafH7/AKRg/HH/AMKHwJ/801AHudFeGf8ADWnx+/6Rg/HH/wAKHwJ/801H/DWnx+/6Rg/H&#10;H/wofAn/AM01AHudFeGf8NafH7/pGD8cf/Ch8Cf/ADTUf8NafH7/AKRg/HH/AMKHwJ/801AHudFe&#10;Gf8ADWnx+/6Rg/HH/wAKHwJ/801H/DWnx+/6Rg/HH/wofAn/AM01AHudFeGf8NafH7/pGD8cf/Ch&#10;8Cf/ADTUf8NafH7/AKRg/HH/AMKHwJ/801AHudFeGf8ADWnx+/6Rg/HH/wAKHwJ/801H/DWnx+/6&#10;Rg/HH/wofAn/AM01AHudFeGf8NafH7/pGD8cf/Ch8Cf/ADTUf8NafH7/AKRg/HH/AMKHwJ/801AH&#10;udFeGf8ADWnx+/6Rg/HH/wAKHwJ/801H/DWnx+/6Rg/HH/wofAn/AM01AHudFeGf8NafH7/pGD8c&#10;f/Ch8Cf/ADTUf8NafH7/AKRg/HH/AMKHwJ/801AHudFeGf8ADWnx+/6Rg/HH/wAKHwJ/801H/DWn&#10;x+/6Rg/HH/wofAn/AM01AHudFeGf8NafH7/pGD8cf/Ch8Cf/ADTUf8NafH7/AKRg/HH/AMKHwJ/8&#10;01AHudFeGf8ADWnx+/6Rg/HH/wAKHwJ/801H/DWnx+/6Rg/HH/wofAn/AM01AHudFeGf8NafH7/p&#10;GD8cf/Ch8Cf/ADTUf8NafH7/AKRg/HH/AMKHwJ/801AHudFeGf8ADWnx+/6Rg/HH/wAKHwJ/801H&#10;/DWnx+/6Rg/HH/wofAn/AM01AHudFeGf8NafH7/pGD8cf/Ch8Cf/ADTUf8NafH7/AKRg/HH/AMKH&#10;wJ/801AHudFeGf8ADWnx+/6Rg/HH/wAKHwJ/801H/DWnx+/6Rg/HH/wofAn/AM01AHudFeGf8Naf&#10;H7/pGD8cf/Ch8Cf/ADTUf8NafH7/AKRg/HH/AMKHwJ/801AHudFeGf8ADWnx+/6Rg/HH/wAKHwJ/&#10;801H/DWnx+/6Rg/HH/wofAn/AM01AHudFeGf8NafH7/pGD8cf/Ch8Cf/ADTUf8NafH7/AKRg/HH/&#10;AMKHwJ/801AHudFeGf8ADWnx+/6Rg/HH/wAKHwJ/801H/DWnx+/6Rg/HH/wofAn/AM01AHudFeGf&#10;8NafH7/pGD8cf/Ch8Cf/ADTUf8NafH7/AKRg/HH/AMKHwJ/801AHudFeGf8ADWnx+/6Rg/HH/wAK&#10;HwJ/801H/DWnx+/6Rg/HH/wofAn/AM01AHudFeGf8NafH7/pGD8cf/Ch8Cf/ADTUf8NafH7/AKRg&#10;/HH/AMKHwJ/801AHudFeGf8ADWnx+/6Rg/HH/wAKHwJ/801H/DWnx+/6Rg/HH/wofAn/AM01AHud&#10;FeGf8NafH7/pGD8cf/Ch8Cf/ADTUf8NafH7/AKRg/HH/AMKHwJ/801AHudFeGf8ADWnx+/6Rg/HH&#10;/wAKHwJ/801H/DWnx+/6Rg/HH/wofAn/AM01AHudFeGf8NafH7/pGD8cf/Ch8Cf/ADTUf8NafH7/&#10;AKRg/HH/AMKHwJ/801AHudFeGf8ADWnx+/6Rg/HH/wAKHwJ/801H/DWnx+/6Rg/HH/wofAn/AM01&#10;AHudFeGf8NafH7/pGD8cf/Ch8Cf/ADTUf8NafH7/AKRg/HH/AMKHwJ/801AHudFeGf8ADWnx+/6R&#10;g/HH/wAKHwJ/801H/DWnx+/6Rg/HH/wofAn/AM01AHudeGft3/8AIr/DX/sunhD/ANOcVH/DWnx+&#10;/wCkYPxx/wDCh8Cf/NNXDfGDxx+0X+0bqfgTwZZ/sD/E/wAJ2+lfFHQNb1XX/FWv+ETZ2lnZ3iTz&#10;My2Ou3M7NtUhVSJiSR0HNAH1Z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FAAGAAgAAAAhACHeEmPdAAAABQEAAA8AAABkcnMvZG93bnJldi54bWxMj0FLw0AQhe+C/2EZwZvd&#10;pMVq02xKKeqpCLaC9DZNpklodjZkt0n67x296GV4wxve+yZdjbZRPXW+dmwgnkSgiHNX1Fwa+Ny/&#10;PjyD8gG5wMYxGbiSh1V2e5NiUriBP6jfhVJJCPsEDVQhtInWPq/Iop+4lli8k+ssBlm7UhcdDhJu&#10;Gz2Norm2WLM0VNjSpqL8vLtYA28DDutZ/NJvz6fN9bB/fP/axmTM/d24XoIKNIa/Y/jBF3TIhOno&#10;Llx41RiQR8LvFG++mE1BHUXETwvQWar/02f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RN441SgQAADcOAAAOAAAAAAAAAAAAAAAAADwCAABkcnMv&#10;ZTJvRG9jLnhtbFBLAQItAAoAAAAAAAAAIQD5mVC3NmEBADZhAQAVAAAAAAAAAAAAAAAAALIGAABk&#10;cnMvbWVkaWEvaW1hZ2UxLmpwZWdQSwECLQAKAAAAAAAAACEAyae4CGBwBABgcAQAFQAAAAAAAAAA&#10;AAAAAAAbaAEAZHJzL21lZGlhL2ltYWdlMi5qcGVnUEsBAi0AFAAGAAgAAAAhACHeEmPdAAAABQEA&#10;AA8AAAAAAAAAAAAAAAAArtgFAGRycy9kb3ducmV2LnhtbFBLAQItABQABgAIAAAAIQAZlLvJwwAA&#10;AKcBAAAZAAAAAAAAAAAAAAAAALjZBQBkcnMvX3JlbHMvZTJvRG9jLnhtbC5yZWxzUEsFBgAAAAAH&#10;AAcAwAEAALL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5404886" o:spid="_x0000_s1027" type="#_x0000_t75" style="position:absolute;left:8040;top:6858;width:46896;height:3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tBygAAAOIAAAAPAAAAZHJzL2Rvd25yZXYueG1sRI/NasMw&#10;EITvhb6D2EAupZEa0sS4UUIoBEp7aX58X6yN7cRauZLquG9fFQo5DjPzDbNcD7YVPfnQONbwNFEg&#10;iEtnGq40HA/bxwxEiMgGW8ek4YcCrFf3d0vMjbvyjvp9rESCcMhRQx1jl0sZyposhonriJN3ct5i&#10;TNJX0ni8Jrht5VSpubTYcFqosaPXmsrL/tsmiu03yvrP8/R9cX44FaY4fH0UWo9Hw+YFRKQh3sL/&#10;7TejYaGeZ2qWZXP4u5TugFz9AgAA//8DAFBLAQItABQABgAIAAAAIQDb4fbL7gAAAIUBAAATAAAA&#10;AAAAAAAAAAAAAAAAAABbQ29udGVudF9UeXBlc10ueG1sUEsBAi0AFAAGAAgAAAAhAFr0LFu/AAAA&#10;FQEAAAsAAAAAAAAAAAAAAAAAHwEAAF9yZWxzLy5yZWxzUEsBAi0AFAAGAAgAAAAhAKrTC0HKAAAA&#10;4gAAAA8AAAAAAAAAAAAAAAAABwIAAGRycy9kb3ducmV2LnhtbFBLBQYAAAAAAwADALcAAAD+AgAA&#10;AAA=&#10;">
                  <v:imagedata r:id="rId11" o:title="" gain="1.25"/>
                </v:shape>
                <v:shape id="Picture 156368972" o:spid="_x0000_s1028" type="#_x0000_t75" style="position:absolute;left:41982;top:25087;width:40314;height:3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xFyAAAAOIAAAAPAAAAZHJzL2Rvd25yZXYueG1sRE9ba8Iw&#10;FH4f7D+EI/g2UxVr1xllCoJPG7oLezxrztJuzUltou3+vRkIe/z47otVb2txptZXjhWMRwkI4sLp&#10;io2C15ftXQbCB2SNtWNS8EseVsvbmwXm2nW8p/MhGBFD2OeooAyhyaX0RUkW/cg1xJH7cq3FEGFr&#10;pG6xi+G2lpMkSaXFimNDiQ1tSip+Dier4DjT6+Jt/T19f/7IjrvPzqSbJ6PUcNA/PoAI1Id/8dW9&#10;03H+LJ2m2f18An+XIga5vAAAAP//AwBQSwECLQAUAAYACAAAACEA2+H2y+4AAACFAQAAEwAAAAAA&#10;AAAAAAAAAAAAAAAAW0NvbnRlbnRfVHlwZXNdLnhtbFBLAQItABQABgAIAAAAIQBa9CxbvwAAABUB&#10;AAALAAAAAAAAAAAAAAAAAB8BAABfcmVscy8ucmVsc1BLAQItABQABgAIAAAAIQD7EBxFyAAAAOIA&#10;AAAPAAAAAAAAAAAAAAAAAAcCAABkcnMvZG93bnJldi54bWxQSwUGAAAAAAMAAwC3AAAA/AIAAAAA&#10;">
                  <v:imagedata r:id="rId12" o:title="" croptop="12059f" cropbottom="8913f" cropleft="2193f" cropright="3519f"/>
                </v:shape>
                <v:line id="Straight Connector 1721542339" o:spid="_x0000_s1029" style="position:absolute;visibility:visible;mso-wrap-style:square" from="29790,22860" to="6179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khyQAAAOMAAAAPAAAAZHJzL2Rvd25yZXYueG1sRE/NTsJA&#10;EL6b+A6bMfFCZEsrooWFGBISLhwoevA26Y7dhu5s211KfXvXhMTjfP+z2oy2EQP1vnasYDZNQBCX&#10;TtdcKfg47Z5eQfiArLFxTAp+yMNmfX+3wly7Kx9pKEIlYgj7HBWYENpcSl8asuinriWO3LfrLYZ4&#10;9pXUPV5juG1kmiQv0mLNscFgS1tD5bm4WAXu0BkzZJ9jN8Em2S0OX8W+a5V6fBjflyACjeFffHPv&#10;dZy/SGfz5zTL3uDvpwiAXP8CAAD//wMAUEsBAi0AFAAGAAgAAAAhANvh9svuAAAAhQEAABMAAAAA&#10;AAAAAAAAAAAAAAAAAFtDb250ZW50X1R5cGVzXS54bWxQSwECLQAUAAYACAAAACEAWvQsW78AAAAV&#10;AQAACwAAAAAAAAAAAAAAAAAfAQAAX3JlbHMvLnJlbHNQSwECLQAUAAYACAAAACEApzsJIckAAADj&#10;AAAADwAAAAAAAAAAAAAAAAAHAgAAZHJzL2Rvd25yZXYueG1sUEsFBgAAAAADAAMAtwAAAP0CAAAA&#10;AA==&#10;" strokecolor="#002060" strokeweight="1.5pt">
                  <v:stroke joinstyle="miter"/>
                </v:line>
                <v:line id="Straight Connector 246205991" o:spid="_x0000_s1030" style="position:absolute;visibility:visible;mso-wrap-style:square" from="21408,31242" to="52650,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37ywAAAOIAAAAPAAAAZHJzL2Rvd25yZXYueG1sRI9BS8NA&#10;FITvgv9heQUvYnebarWx2yKFQi89NNpDb4/sMxuafZtk1zT+e1cQPA4z8w2z2oyuEQP1ofasYTZV&#10;IIhLb2quNHy87x5eQISIbLDxTBq+KcBmfXuzwtz4Kx9pKGIlEoRDjhpsjG0uZSgtOQxT3xIn79P3&#10;DmOSfSVNj9cEd43MlFpIhzWnBYstbS2Vl+LLafCHztphfhq7e2zU7vlwLvZdq/XdZHx7BRFpjP/h&#10;v/beaMgeF5l6Wi5n8Hsp3QG5/gEAAP//AwBQSwECLQAUAAYACAAAACEA2+H2y+4AAACFAQAAEwAA&#10;AAAAAAAAAAAAAAAAAAAAW0NvbnRlbnRfVHlwZXNdLnhtbFBLAQItABQABgAIAAAAIQBa9CxbvwAA&#10;ABUBAAALAAAAAAAAAAAAAAAAAB8BAABfcmVscy8ucmVsc1BLAQItABQABgAIAAAAIQCs3N37ywAA&#10;AOIAAAAPAAAAAAAAAAAAAAAAAAcCAABkcnMvZG93bnJldi54bWxQSwUGAAAAAAMAAwC3AAAA/wIA&#10;AAAA&#10;" strokecolor="#002060" strokeweight="1.5pt">
                  <v:stroke joinstyle="miter"/>
                </v:line>
                <w10:anchorlock/>
              </v:group>
            </w:pict>
          </mc:Fallback>
        </mc:AlternateContent>
      </w:r>
    </w:p>
    <w:p w14:paraId="56067C85" w14:textId="32BA54D8" w:rsidR="00D202EC" w:rsidRPr="00BC41E7" w:rsidRDefault="00D202EC" w:rsidP="004F1645">
      <w:pPr>
        <w:spacing w:after="0"/>
        <w:ind w:right="-438"/>
        <w:jc w:val="center"/>
        <w:rPr>
          <w:rFonts w:ascii="Times New Roman" w:hAnsi="Times New Roman" w:cs="Times New Roman"/>
          <w:b/>
          <w:color w:val="000000" w:themeColor="text1"/>
          <w:sz w:val="24"/>
          <w:szCs w:val="24"/>
        </w:rPr>
      </w:pPr>
      <w:r w:rsidRPr="00BC41E7">
        <w:rPr>
          <w:rFonts w:ascii="Times New Roman" w:hAnsi="Times New Roman" w:cs="Times New Roman"/>
          <w:b/>
          <w:bCs/>
          <w:color w:val="000000" w:themeColor="text1"/>
          <w:sz w:val="24"/>
          <w:szCs w:val="24"/>
          <w:lang w:bidi="te-IN"/>
        </w:rPr>
        <w:t xml:space="preserve">Figure </w:t>
      </w:r>
      <w:r w:rsidR="00175AEC" w:rsidRPr="00BC41E7">
        <w:rPr>
          <w:rFonts w:ascii="Times New Roman" w:hAnsi="Times New Roman" w:cs="Times New Roman"/>
          <w:b/>
          <w:bCs/>
          <w:color w:val="000000" w:themeColor="text1"/>
          <w:sz w:val="24"/>
          <w:szCs w:val="24"/>
          <w:lang w:bidi="te-IN"/>
        </w:rPr>
        <w:t>1</w:t>
      </w:r>
      <w:r w:rsidRPr="00BC41E7">
        <w:rPr>
          <w:rFonts w:ascii="Times New Roman" w:hAnsi="Times New Roman" w:cs="Times New Roman"/>
          <w:b/>
          <w:bCs/>
          <w:color w:val="000000" w:themeColor="text1"/>
          <w:sz w:val="24"/>
          <w:szCs w:val="24"/>
          <w:lang w:bidi="te-IN"/>
        </w:rPr>
        <w:t xml:space="preserve">.  </w:t>
      </w:r>
      <w:r w:rsidRPr="00BC41E7">
        <w:rPr>
          <w:rFonts w:ascii="Times New Roman" w:hAnsi="Times New Roman" w:cs="Times New Roman"/>
          <w:b/>
          <w:color w:val="000000" w:themeColor="text1"/>
          <w:sz w:val="24"/>
          <w:szCs w:val="24"/>
        </w:rPr>
        <w:t>Location map of study area</w:t>
      </w:r>
    </w:p>
    <w:p w14:paraId="58DE63B6" w14:textId="77777777" w:rsidR="00175AEC" w:rsidRPr="00BC41E7" w:rsidRDefault="00175AEC" w:rsidP="004F1645">
      <w:pPr>
        <w:pStyle w:val="NormalWeb"/>
        <w:spacing w:before="0" w:beforeAutospacing="0" w:after="0" w:afterAutospacing="0" w:line="276" w:lineRule="auto"/>
        <w:jc w:val="both"/>
        <w:rPr>
          <w:b/>
          <w:bCs/>
          <w:color w:val="000000" w:themeColor="text1"/>
        </w:rPr>
      </w:pPr>
    </w:p>
    <w:p w14:paraId="51E3EC5B" w14:textId="65E82656" w:rsidR="00D202EC" w:rsidRPr="00BC41E7" w:rsidRDefault="00573049" w:rsidP="004F1645">
      <w:pPr>
        <w:pStyle w:val="NormalWeb"/>
        <w:spacing w:before="0" w:beforeAutospacing="0" w:after="0" w:afterAutospacing="0" w:line="276" w:lineRule="auto"/>
        <w:jc w:val="both"/>
        <w:rPr>
          <w:color w:val="000000" w:themeColor="text1"/>
        </w:rPr>
      </w:pPr>
      <w:r w:rsidRPr="00BC41E7">
        <w:rPr>
          <w:b/>
          <w:bCs/>
          <w:color w:val="000000" w:themeColor="text1"/>
        </w:rPr>
        <w:lastRenderedPageBreak/>
        <w:t>2</w:t>
      </w:r>
      <w:r w:rsidR="00D202EC" w:rsidRPr="00BC41E7">
        <w:rPr>
          <w:b/>
          <w:bCs/>
          <w:color w:val="000000" w:themeColor="text1"/>
        </w:rPr>
        <w:t xml:space="preserve">.1.2 Jurisdiction of Nagarjuna Sagar Right Canal Command </w:t>
      </w:r>
    </w:p>
    <w:p w14:paraId="2FEF4A6F" w14:textId="77777777" w:rsidR="00D202EC" w:rsidRPr="00BC41E7" w:rsidRDefault="00D202EC" w:rsidP="004F1645">
      <w:pPr>
        <w:pStyle w:val="NormalWeb"/>
        <w:spacing w:before="0" w:beforeAutospacing="0" w:after="0" w:afterAutospacing="0" w:line="276" w:lineRule="auto"/>
        <w:jc w:val="both"/>
        <w:rPr>
          <w:color w:val="000000" w:themeColor="text1"/>
        </w:rPr>
      </w:pPr>
      <w:r w:rsidRPr="00BC41E7">
        <w:rPr>
          <w:color w:val="000000" w:themeColor="text1"/>
        </w:rPr>
        <w:tab/>
        <w:t xml:space="preserve">There are two Circles in the jurisdiction of Chief Engineer in the </w:t>
      </w:r>
      <w:r w:rsidRPr="00BC41E7">
        <w:rPr>
          <w:bCs/>
          <w:color w:val="000000" w:themeColor="text1"/>
        </w:rPr>
        <w:t xml:space="preserve">Nagarjuna Sagar Right Canal command </w:t>
      </w:r>
      <w:r w:rsidRPr="00BC41E7">
        <w:rPr>
          <w:color w:val="000000" w:themeColor="text1"/>
        </w:rPr>
        <w:t>as follows.</w:t>
      </w:r>
    </w:p>
    <w:p w14:paraId="0A0742F8" w14:textId="0BDEBBD9" w:rsidR="00D202EC" w:rsidRPr="00BC41E7" w:rsidRDefault="00573049" w:rsidP="004F1645">
      <w:pPr>
        <w:pStyle w:val="NormalWeb"/>
        <w:spacing w:before="0" w:beforeAutospacing="0" w:after="0" w:afterAutospacing="0" w:line="276" w:lineRule="auto"/>
        <w:jc w:val="both"/>
        <w:rPr>
          <w:color w:val="000000" w:themeColor="text1"/>
        </w:rPr>
      </w:pPr>
      <w:r w:rsidRPr="00BC41E7">
        <w:rPr>
          <w:b/>
          <w:bCs/>
          <w:color w:val="000000" w:themeColor="text1"/>
        </w:rPr>
        <w:t>2</w:t>
      </w:r>
      <w:r w:rsidR="00D202EC" w:rsidRPr="00BC41E7">
        <w:rPr>
          <w:b/>
          <w:bCs/>
          <w:color w:val="000000" w:themeColor="text1"/>
        </w:rPr>
        <w:t xml:space="preserve">.1.2.1 NSJC, O &amp; M Circle, </w:t>
      </w:r>
      <w:proofErr w:type="spellStart"/>
      <w:r w:rsidR="00D202EC" w:rsidRPr="00BC41E7">
        <w:rPr>
          <w:b/>
          <w:bCs/>
          <w:color w:val="000000" w:themeColor="text1"/>
        </w:rPr>
        <w:t>Lingamguntla</w:t>
      </w:r>
      <w:proofErr w:type="spellEnd"/>
    </w:p>
    <w:p w14:paraId="53A0D1E0" w14:textId="54344795" w:rsidR="00D202EC" w:rsidRPr="00BC41E7" w:rsidRDefault="00D202EC" w:rsidP="004F1645">
      <w:pPr>
        <w:pStyle w:val="NormalWeb"/>
        <w:spacing w:before="0" w:beforeAutospacing="0" w:after="0" w:afterAutospacing="0" w:line="276" w:lineRule="auto"/>
        <w:jc w:val="both"/>
        <w:rPr>
          <w:color w:val="000000" w:themeColor="text1"/>
        </w:rPr>
      </w:pPr>
      <w:r w:rsidRPr="00BC41E7">
        <w:rPr>
          <w:color w:val="000000" w:themeColor="text1"/>
        </w:rPr>
        <w:tab/>
        <w:t xml:space="preserve">This Circle is in charge of Operation &amp; Maintenance of Nagarjuna Sagar Jawahar Canal (N.S. Right Canal) from Mile 0/0 to M 85/3+150 (Km 0.000 to Km 137.28) with a designed discharge of 11,000 cusecs covering block Nos. 1 to 10, Part of 11, 11A to 14, Part of 17 to 19 of N.S.J.C., Command Area. The localized ayacut under the control of this Circle covering both the districts i.e., Guntur and </w:t>
      </w:r>
      <w:proofErr w:type="spellStart"/>
      <w:r w:rsidRPr="00BC41E7">
        <w:rPr>
          <w:color w:val="000000" w:themeColor="text1"/>
        </w:rPr>
        <w:t>Prakasam</w:t>
      </w:r>
      <w:proofErr w:type="spellEnd"/>
      <w:r w:rsidRPr="00BC41E7">
        <w:rPr>
          <w:color w:val="000000" w:themeColor="text1"/>
        </w:rPr>
        <w:t xml:space="preserve"> as shown in Figure 2 and 3.</w:t>
      </w:r>
    </w:p>
    <w:p w14:paraId="5BA0578A" w14:textId="7A43F6A8" w:rsidR="00D202EC" w:rsidRPr="00BC41E7" w:rsidRDefault="00573049" w:rsidP="004F1645">
      <w:pPr>
        <w:pStyle w:val="NormalWeb"/>
        <w:spacing w:before="0" w:beforeAutospacing="0" w:after="0" w:afterAutospacing="0" w:line="276" w:lineRule="auto"/>
        <w:jc w:val="both"/>
        <w:rPr>
          <w:color w:val="000000" w:themeColor="text1"/>
        </w:rPr>
      </w:pPr>
      <w:r w:rsidRPr="00BC41E7">
        <w:rPr>
          <w:b/>
          <w:bCs/>
          <w:color w:val="000000" w:themeColor="text1"/>
        </w:rPr>
        <w:t>2</w:t>
      </w:r>
      <w:r w:rsidR="00B016C1" w:rsidRPr="00BC41E7">
        <w:rPr>
          <w:b/>
          <w:bCs/>
          <w:color w:val="000000" w:themeColor="text1"/>
        </w:rPr>
        <w:t>.1.2.2 Irrigation</w:t>
      </w:r>
      <w:r w:rsidR="00D202EC" w:rsidRPr="00BC41E7">
        <w:rPr>
          <w:b/>
          <w:bCs/>
          <w:color w:val="000000" w:themeColor="text1"/>
        </w:rPr>
        <w:t xml:space="preserve"> Circle, </w:t>
      </w:r>
      <w:proofErr w:type="spellStart"/>
      <w:r w:rsidR="00D202EC" w:rsidRPr="00BC41E7">
        <w:rPr>
          <w:b/>
          <w:bCs/>
          <w:color w:val="000000" w:themeColor="text1"/>
        </w:rPr>
        <w:t>Ongole</w:t>
      </w:r>
      <w:proofErr w:type="spellEnd"/>
    </w:p>
    <w:p w14:paraId="20435A13" w14:textId="7ED03A1D" w:rsidR="00D202EC" w:rsidRPr="00BC41E7" w:rsidRDefault="00D202EC" w:rsidP="004F1645">
      <w:pPr>
        <w:pStyle w:val="NormalWeb"/>
        <w:spacing w:before="0" w:beforeAutospacing="0" w:after="0" w:afterAutospacing="0" w:line="276" w:lineRule="auto"/>
        <w:jc w:val="both"/>
        <w:rPr>
          <w:color w:val="000000" w:themeColor="text1"/>
        </w:rPr>
      </w:pPr>
      <w:r w:rsidRPr="00BC41E7">
        <w:rPr>
          <w:color w:val="000000" w:themeColor="text1"/>
        </w:rPr>
        <w:tab/>
        <w:t xml:space="preserve">This Circle is in charge of Operation &amp; Maintenance of Nagarjuna Sagar Jawahar Canal from M 85/3+150 to M 126/0+000 (Km 137.28 to Km 202.79) covering block Nos. 15 to 22 of NSJC Command Area. </w:t>
      </w:r>
    </w:p>
    <w:p w14:paraId="68903713" w14:textId="77777777" w:rsidR="00573049" w:rsidRPr="00BC41E7" w:rsidRDefault="00573049" w:rsidP="004F1645">
      <w:pPr>
        <w:pStyle w:val="NormalWeb"/>
        <w:spacing w:before="0" w:beforeAutospacing="0" w:after="0" w:afterAutospacing="0" w:line="276" w:lineRule="auto"/>
        <w:jc w:val="both"/>
        <w:rPr>
          <w:color w:val="000000" w:themeColor="text1"/>
        </w:rPr>
      </w:pPr>
    </w:p>
    <w:p w14:paraId="61470ADD" w14:textId="77777777" w:rsidR="00573049" w:rsidRPr="00BC41E7" w:rsidRDefault="00573049" w:rsidP="004F1645">
      <w:pPr>
        <w:pStyle w:val="NormalWeb"/>
        <w:spacing w:before="0" w:beforeAutospacing="0" w:after="0" w:afterAutospacing="0" w:line="276" w:lineRule="auto"/>
        <w:jc w:val="both"/>
        <w:rPr>
          <w:color w:val="000000" w:themeColor="text1"/>
        </w:rPr>
      </w:pPr>
    </w:p>
    <w:p w14:paraId="596B453B" w14:textId="65AF5FBC" w:rsidR="00573049" w:rsidRPr="00BC41E7" w:rsidRDefault="00573049" w:rsidP="00573049">
      <w:pPr>
        <w:pStyle w:val="NormalWeb"/>
        <w:spacing w:before="0" w:beforeAutospacing="0" w:after="0" w:afterAutospacing="0" w:line="276" w:lineRule="auto"/>
        <w:ind w:left="426" w:hanging="426"/>
        <w:jc w:val="both"/>
        <w:rPr>
          <w:b/>
          <w:bCs/>
          <w:color w:val="000000" w:themeColor="text1"/>
        </w:rPr>
      </w:pPr>
      <w:r w:rsidRPr="00BC41E7">
        <w:rPr>
          <w:b/>
          <w:bCs/>
          <w:color w:val="000000" w:themeColor="text1"/>
        </w:rPr>
        <w:t>2.3 Estimation of crop water requirement of different crops NSRC Command   Area</w:t>
      </w:r>
    </w:p>
    <w:p w14:paraId="4E89B0A0" w14:textId="5DCA0F89" w:rsidR="00D0223E" w:rsidRPr="00BC41E7" w:rsidRDefault="009D0DA0" w:rsidP="004F1645">
      <w:pPr>
        <w:autoSpaceDE w:val="0"/>
        <w:autoSpaceDN w:val="0"/>
        <w:adjustRightInd w:val="0"/>
        <w:spacing w:after="0"/>
        <w:ind w:firstLine="72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E</w:t>
      </w:r>
      <w:r w:rsidR="00D0223E" w:rsidRPr="00BC41E7">
        <w:rPr>
          <w:rFonts w:ascii="Times New Roman" w:hAnsi="Times New Roman" w:cs="Times New Roman"/>
          <w:color w:val="000000" w:themeColor="text1"/>
          <w:sz w:val="24"/>
          <w:szCs w:val="24"/>
        </w:rPr>
        <w:t xml:space="preserve">stimation of crop water requirement for different crops under Nagarjuna Sagar Right Canal Command Area was computed by using CROPWAT 8.0 software. </w:t>
      </w:r>
    </w:p>
    <w:p w14:paraId="2F9D51AB" w14:textId="287FE1C2" w:rsidR="00D0223E" w:rsidRPr="00BC41E7" w:rsidRDefault="00D0223E" w:rsidP="004F1645">
      <w:pPr>
        <w:autoSpaceDE w:val="0"/>
        <w:autoSpaceDN w:val="0"/>
        <w:adjustRightInd w:val="0"/>
        <w:spacing w:after="0"/>
        <w:jc w:val="both"/>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rPr>
        <w:t>Data required for CROPWAT 8.0 model</w:t>
      </w:r>
      <w:r w:rsidR="00BD78FD"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color w:val="000000" w:themeColor="text1"/>
          <w:sz w:val="24"/>
          <w:szCs w:val="24"/>
          <w:shd w:val="clear" w:color="auto" w:fill="FCFCFC"/>
        </w:rPr>
        <w:t xml:space="preserve">CROPWAT 8.0 is a program that uses Penman-Monteith method for calculating reference crop evapotranspiration. </w:t>
      </w:r>
    </w:p>
    <w:p w14:paraId="20B3283C" w14:textId="09265201" w:rsidR="00D0223E" w:rsidRPr="00BC41E7" w:rsidRDefault="00353A84" w:rsidP="004F1645">
      <w:pPr>
        <w:pStyle w:val="ListParagraph"/>
        <w:autoSpaceDE w:val="0"/>
        <w:autoSpaceDN w:val="0"/>
        <w:adjustRightInd w:val="0"/>
        <w:spacing w:after="0"/>
        <w:ind w:left="0"/>
        <w:jc w:val="both"/>
        <w:rPr>
          <w:rFonts w:ascii="Times New Roman" w:hAnsi="Times New Roman" w:cs="Times New Roman"/>
          <w:b/>
          <w:bCs/>
          <w:color w:val="000000" w:themeColor="text1"/>
          <w:sz w:val="24"/>
          <w:szCs w:val="24"/>
          <w:shd w:val="clear" w:color="auto" w:fill="FCFCFC"/>
        </w:rPr>
      </w:pPr>
      <w:r w:rsidRPr="00BC41E7">
        <w:rPr>
          <w:rFonts w:ascii="Times New Roman" w:hAnsi="Times New Roman" w:cs="Times New Roman"/>
          <w:b/>
          <w:bCs/>
          <w:color w:val="000000" w:themeColor="text1"/>
          <w:sz w:val="24"/>
          <w:szCs w:val="24"/>
          <w:shd w:val="clear" w:color="auto" w:fill="FCFCFC"/>
        </w:rPr>
        <w:t xml:space="preserve">2.3.1 </w:t>
      </w:r>
      <w:r w:rsidR="00D0223E" w:rsidRPr="00BC41E7">
        <w:rPr>
          <w:rFonts w:ascii="Times New Roman" w:hAnsi="Times New Roman" w:cs="Times New Roman"/>
          <w:b/>
          <w:bCs/>
          <w:color w:val="000000" w:themeColor="text1"/>
          <w:sz w:val="24"/>
          <w:szCs w:val="24"/>
          <w:shd w:val="clear" w:color="auto" w:fill="FCFCFC"/>
        </w:rPr>
        <w:t xml:space="preserve">Climate Data </w:t>
      </w:r>
    </w:p>
    <w:p w14:paraId="141B5A8B" w14:textId="72FA3C0F" w:rsidR="00D0223E" w:rsidRPr="00BC41E7" w:rsidRDefault="00D0223E" w:rsidP="004F1645">
      <w:pPr>
        <w:pStyle w:val="ListParagraph"/>
        <w:autoSpaceDE w:val="0"/>
        <w:autoSpaceDN w:val="0"/>
        <w:adjustRightInd w:val="0"/>
        <w:spacing w:after="0"/>
        <w:ind w:left="0"/>
        <w:jc w:val="both"/>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ab/>
        <w:t>The climate all over the command area is generally hot. The temperature ranges from 17.4</w:t>
      </w:r>
      <w:r w:rsidR="001626B7" w:rsidRPr="00BC41E7">
        <w:rPr>
          <w:rFonts w:ascii="Times New Roman" w:hAnsi="Times New Roman" w:cs="Times New Roman"/>
          <w:color w:val="000000" w:themeColor="text1"/>
          <w:sz w:val="24"/>
          <w:szCs w:val="24"/>
          <w:shd w:val="clear" w:color="auto" w:fill="FCFCFC"/>
        </w:rPr>
        <w:t xml:space="preserve"> </w:t>
      </w:r>
      <w:r w:rsidR="001626B7" w:rsidRPr="00BC41E7">
        <w:rPr>
          <w:rFonts w:ascii="Times New Roman" w:hAnsi="Times New Roman" w:cs="Times New Roman"/>
          <w:color w:val="000000" w:themeColor="text1"/>
          <w:sz w:val="24"/>
          <w:szCs w:val="24"/>
          <w:shd w:val="clear" w:color="auto" w:fill="FCFCFC"/>
          <w:vertAlign w:val="superscript"/>
        </w:rPr>
        <w:t>O</w:t>
      </w:r>
      <w:r w:rsidRPr="00BC41E7">
        <w:rPr>
          <w:rFonts w:ascii="Times New Roman" w:hAnsi="Times New Roman" w:cs="Times New Roman"/>
          <w:color w:val="000000" w:themeColor="text1"/>
          <w:sz w:val="24"/>
          <w:szCs w:val="24"/>
          <w:shd w:val="clear" w:color="auto" w:fill="FCFCFC"/>
        </w:rPr>
        <w:t>C in December to about 40.9</w:t>
      </w:r>
      <w:r w:rsidR="001626B7" w:rsidRPr="00BC41E7">
        <w:rPr>
          <w:rFonts w:ascii="Times New Roman" w:hAnsi="Times New Roman" w:cs="Times New Roman"/>
          <w:color w:val="000000" w:themeColor="text1"/>
          <w:sz w:val="24"/>
          <w:szCs w:val="24"/>
          <w:shd w:val="clear" w:color="auto" w:fill="FCFCFC"/>
        </w:rPr>
        <w:t xml:space="preserve"> </w:t>
      </w:r>
      <w:r w:rsidR="001626B7" w:rsidRPr="00BC41E7">
        <w:rPr>
          <w:rFonts w:ascii="Times New Roman" w:hAnsi="Times New Roman" w:cs="Times New Roman"/>
          <w:color w:val="000000" w:themeColor="text1"/>
          <w:sz w:val="24"/>
          <w:szCs w:val="24"/>
          <w:shd w:val="clear" w:color="auto" w:fill="FCFCFC"/>
          <w:vertAlign w:val="superscript"/>
        </w:rPr>
        <w:t>O</w:t>
      </w:r>
      <w:r w:rsidRPr="00BC41E7">
        <w:rPr>
          <w:rFonts w:ascii="Times New Roman" w:hAnsi="Times New Roman" w:cs="Times New Roman"/>
          <w:color w:val="000000" w:themeColor="text1"/>
          <w:sz w:val="24"/>
          <w:szCs w:val="24"/>
          <w:shd w:val="clear" w:color="auto" w:fill="FCFCFC"/>
        </w:rPr>
        <w:t>C in May. Humidity varies from 72% to 97% and solar radiation varies from 15.4 MJ/m</w:t>
      </w:r>
      <w:r w:rsidRPr="00BC41E7">
        <w:rPr>
          <w:rFonts w:ascii="Times New Roman" w:hAnsi="Times New Roman" w:cs="Times New Roman"/>
          <w:color w:val="000000" w:themeColor="text1"/>
          <w:sz w:val="24"/>
          <w:szCs w:val="24"/>
          <w:shd w:val="clear" w:color="auto" w:fill="FCFCFC"/>
          <w:vertAlign w:val="superscript"/>
        </w:rPr>
        <w:t>2</w:t>
      </w:r>
      <w:r w:rsidRPr="00BC41E7">
        <w:rPr>
          <w:rFonts w:ascii="Times New Roman" w:hAnsi="Times New Roman" w:cs="Times New Roman"/>
          <w:color w:val="000000" w:themeColor="text1"/>
          <w:sz w:val="24"/>
          <w:szCs w:val="24"/>
          <w:shd w:val="clear" w:color="auto" w:fill="FCFCFC"/>
        </w:rPr>
        <w:t>/day to 22.1 MJ/m</w:t>
      </w:r>
      <w:r w:rsidRPr="00BC41E7">
        <w:rPr>
          <w:rFonts w:ascii="Times New Roman" w:hAnsi="Times New Roman" w:cs="Times New Roman"/>
          <w:color w:val="000000" w:themeColor="text1"/>
          <w:sz w:val="24"/>
          <w:szCs w:val="24"/>
          <w:shd w:val="clear" w:color="auto" w:fill="FCFCFC"/>
          <w:vertAlign w:val="superscript"/>
        </w:rPr>
        <w:t>2</w:t>
      </w:r>
      <w:r w:rsidRPr="00BC41E7">
        <w:rPr>
          <w:rFonts w:ascii="Times New Roman" w:hAnsi="Times New Roman" w:cs="Times New Roman"/>
          <w:color w:val="000000" w:themeColor="text1"/>
          <w:sz w:val="24"/>
          <w:szCs w:val="24"/>
          <w:shd w:val="clear" w:color="auto" w:fill="FCFCFC"/>
        </w:rPr>
        <w:t xml:space="preserve">/day. The mean monthly air temperature and humidity, wind speed, sunshine hours and solar radiation of 18 years from 2000-2018 was collected from Agricultural Research Station, Guntur, Lam and tabulated in Table </w:t>
      </w:r>
      <w:r w:rsidR="00B53E36" w:rsidRPr="00BC41E7">
        <w:rPr>
          <w:rFonts w:ascii="Times New Roman" w:hAnsi="Times New Roman" w:cs="Times New Roman"/>
          <w:color w:val="000000" w:themeColor="text1"/>
          <w:sz w:val="24"/>
          <w:szCs w:val="24"/>
          <w:shd w:val="clear" w:color="auto" w:fill="FCFCFC"/>
        </w:rPr>
        <w:t>1</w:t>
      </w:r>
      <w:r w:rsidRPr="00BC41E7">
        <w:rPr>
          <w:rFonts w:ascii="Times New Roman" w:hAnsi="Times New Roman" w:cs="Times New Roman"/>
          <w:color w:val="000000" w:themeColor="text1"/>
          <w:sz w:val="24"/>
          <w:szCs w:val="24"/>
          <w:shd w:val="clear" w:color="auto" w:fill="FCFCFC"/>
        </w:rPr>
        <w:t>.</w:t>
      </w:r>
    </w:p>
    <w:p w14:paraId="786D4AAD" w14:textId="2FCE0D87" w:rsidR="00D0223E" w:rsidRPr="00BC41E7" w:rsidRDefault="00D0223E" w:rsidP="00541A61">
      <w:pPr>
        <w:spacing w:after="0" w:line="240" w:lineRule="auto"/>
        <w:jc w:val="both"/>
        <w:rPr>
          <w:rFonts w:ascii="Times New Roman" w:hAnsi="Times New Roman" w:cs="Times New Roman"/>
          <w:b/>
          <w:bCs/>
          <w:color w:val="000000" w:themeColor="text1"/>
          <w:sz w:val="24"/>
          <w:szCs w:val="24"/>
          <w:shd w:val="clear" w:color="auto" w:fill="FCFCFC"/>
        </w:rPr>
      </w:pPr>
      <w:r w:rsidRPr="00BC41E7">
        <w:rPr>
          <w:rFonts w:ascii="Times New Roman" w:hAnsi="Times New Roman" w:cs="Times New Roman"/>
          <w:b/>
          <w:bCs/>
          <w:color w:val="000000" w:themeColor="text1"/>
          <w:sz w:val="24"/>
          <w:szCs w:val="24"/>
          <w:shd w:val="clear" w:color="auto" w:fill="FCFCFC"/>
        </w:rPr>
        <w:t xml:space="preserve">Table </w:t>
      </w:r>
      <w:r w:rsidR="00B53E36" w:rsidRPr="00BC41E7">
        <w:rPr>
          <w:rFonts w:ascii="Times New Roman" w:hAnsi="Times New Roman" w:cs="Times New Roman"/>
          <w:b/>
          <w:bCs/>
          <w:color w:val="000000" w:themeColor="text1"/>
          <w:sz w:val="24"/>
          <w:szCs w:val="24"/>
          <w:shd w:val="clear" w:color="auto" w:fill="FCFCFC"/>
        </w:rPr>
        <w:t>1</w:t>
      </w:r>
      <w:r w:rsidRPr="00BC41E7">
        <w:rPr>
          <w:rFonts w:ascii="Times New Roman" w:hAnsi="Times New Roman" w:cs="Times New Roman"/>
          <w:b/>
          <w:bCs/>
          <w:color w:val="000000" w:themeColor="text1"/>
          <w:sz w:val="24"/>
          <w:szCs w:val="24"/>
          <w:shd w:val="clear" w:color="auto" w:fill="FCFCFC"/>
        </w:rPr>
        <w:t>.  Monthly mean metrological data of NSP right canal from 2000-</w:t>
      </w:r>
      <w:r w:rsidR="00900624" w:rsidRPr="00BC41E7">
        <w:rPr>
          <w:rFonts w:ascii="Times New Roman" w:hAnsi="Times New Roman" w:cs="Times New Roman"/>
          <w:b/>
          <w:bCs/>
          <w:color w:val="000000" w:themeColor="text1"/>
          <w:sz w:val="24"/>
          <w:szCs w:val="24"/>
          <w:shd w:val="clear" w:color="auto" w:fill="FCFCFC"/>
        </w:rPr>
        <w:t>20</w:t>
      </w:r>
      <w:r w:rsidRPr="00BC41E7">
        <w:rPr>
          <w:rFonts w:ascii="Times New Roman" w:hAnsi="Times New Roman" w:cs="Times New Roman"/>
          <w:b/>
          <w:bCs/>
          <w:color w:val="000000" w:themeColor="text1"/>
          <w:sz w:val="24"/>
          <w:szCs w:val="24"/>
          <w:shd w:val="clear" w:color="auto" w:fill="FCFCFC"/>
        </w:rPr>
        <w:t>18</w:t>
      </w:r>
    </w:p>
    <w:tbl>
      <w:tblPr>
        <w:tblW w:w="5000" w:type="pct"/>
        <w:tblLook w:val="04A0" w:firstRow="1" w:lastRow="0" w:firstColumn="1" w:lastColumn="0" w:noHBand="0" w:noVBand="1"/>
      </w:tblPr>
      <w:tblGrid>
        <w:gridCol w:w="763"/>
        <w:gridCol w:w="1243"/>
        <w:gridCol w:w="903"/>
        <w:gridCol w:w="836"/>
        <w:gridCol w:w="1137"/>
        <w:gridCol w:w="990"/>
        <w:gridCol w:w="1097"/>
        <w:gridCol w:w="1070"/>
      </w:tblGrid>
      <w:tr w:rsidR="00BC41E7" w:rsidRPr="00BC41E7" w14:paraId="46D94646" w14:textId="77777777" w:rsidTr="008F1EDE">
        <w:trPr>
          <w:trHeight w:val="555"/>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6DA4B" w14:textId="4D0E3E3A"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 xml:space="preserve">S </w:t>
            </w:r>
            <w:r w:rsidR="000007C8" w:rsidRPr="00BC41E7">
              <w:rPr>
                <w:rFonts w:ascii="Times New Roman" w:hAnsi="Times New Roman" w:cs="Times New Roman"/>
                <w:color w:val="000000" w:themeColor="text1"/>
                <w:sz w:val="24"/>
                <w:szCs w:val="24"/>
                <w:shd w:val="clear" w:color="auto" w:fill="FCFCFC"/>
              </w:rPr>
              <w:t>N</w:t>
            </w:r>
            <w:r w:rsidRPr="00BC41E7">
              <w:rPr>
                <w:rFonts w:ascii="Times New Roman" w:hAnsi="Times New Roman" w:cs="Times New Roman"/>
                <w:color w:val="000000" w:themeColor="text1"/>
                <w:sz w:val="24"/>
                <w:szCs w:val="24"/>
                <w:shd w:val="clear" w:color="auto" w:fill="FCFCFC"/>
              </w:rPr>
              <w:t>o.</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14:paraId="3481241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Month</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5951A28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Min. Temp.</w:t>
            </w:r>
            <w:r w:rsidRPr="00BC41E7">
              <w:rPr>
                <w:rFonts w:ascii="Times New Roman" w:hAnsi="Times New Roman" w:cs="Times New Roman"/>
                <w:color w:val="000000" w:themeColor="text1"/>
                <w:sz w:val="24"/>
                <w:szCs w:val="24"/>
                <w:shd w:val="clear" w:color="auto" w:fill="FCFCFC"/>
              </w:rPr>
              <w:br/>
            </w:r>
            <w:r w:rsidRPr="00BC41E7">
              <w:rPr>
                <w:rFonts w:ascii="Times New Roman" w:hAnsi="Times New Roman" w:cs="Times New Roman"/>
                <w:color w:val="000000" w:themeColor="text1"/>
                <w:sz w:val="24"/>
                <w:szCs w:val="24"/>
                <w:shd w:val="clear" w:color="auto" w:fill="FCFCFC"/>
                <w:vertAlign w:val="superscript"/>
              </w:rPr>
              <w:t>O</w:t>
            </w:r>
            <w:r w:rsidRPr="00BC41E7">
              <w:rPr>
                <w:rFonts w:ascii="Times New Roman" w:hAnsi="Times New Roman" w:cs="Times New Roman"/>
                <w:color w:val="000000" w:themeColor="text1"/>
                <w:sz w:val="24"/>
                <w:szCs w:val="24"/>
                <w:shd w:val="clear" w:color="auto" w:fill="FCFCFC"/>
              </w:rPr>
              <w:t>C</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2BD5D72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Max. Temp.</w:t>
            </w:r>
            <w:r w:rsidRPr="00BC41E7">
              <w:rPr>
                <w:rFonts w:ascii="Times New Roman" w:hAnsi="Times New Roman" w:cs="Times New Roman"/>
                <w:color w:val="000000" w:themeColor="text1"/>
                <w:sz w:val="24"/>
                <w:szCs w:val="24"/>
                <w:shd w:val="clear" w:color="auto" w:fill="FCFCFC"/>
              </w:rPr>
              <w:br/>
            </w:r>
            <w:r w:rsidRPr="00BC41E7">
              <w:rPr>
                <w:rFonts w:ascii="Times New Roman" w:hAnsi="Times New Roman" w:cs="Times New Roman"/>
                <w:color w:val="000000" w:themeColor="text1"/>
                <w:sz w:val="24"/>
                <w:szCs w:val="24"/>
                <w:shd w:val="clear" w:color="auto" w:fill="FCFCFC"/>
                <w:vertAlign w:val="superscript"/>
              </w:rPr>
              <w:t>O</w:t>
            </w:r>
            <w:r w:rsidRPr="00BC41E7">
              <w:rPr>
                <w:rFonts w:ascii="Times New Roman" w:hAnsi="Times New Roman" w:cs="Times New Roman"/>
                <w:color w:val="000000" w:themeColor="text1"/>
                <w:sz w:val="24"/>
                <w:szCs w:val="24"/>
                <w:shd w:val="clear" w:color="auto" w:fill="FCFCFC"/>
              </w:rPr>
              <w:t>C</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45AC14D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Humidity</w:t>
            </w:r>
            <w:r w:rsidRPr="00BC41E7">
              <w:rPr>
                <w:rFonts w:ascii="Times New Roman" w:hAnsi="Times New Roman" w:cs="Times New Roman"/>
                <w:color w:val="000000" w:themeColor="text1"/>
                <w:sz w:val="24"/>
                <w:szCs w:val="24"/>
                <w:shd w:val="clear" w:color="auto" w:fill="FCFCFC"/>
              </w:rPr>
              <w:br/>
              <w:t>%</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75A93B5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Wind speed</w:t>
            </w:r>
            <w:r w:rsidRPr="00BC41E7">
              <w:rPr>
                <w:rFonts w:ascii="Times New Roman" w:hAnsi="Times New Roman" w:cs="Times New Roman"/>
                <w:color w:val="000000" w:themeColor="text1"/>
                <w:sz w:val="24"/>
                <w:szCs w:val="24"/>
                <w:shd w:val="clear" w:color="auto" w:fill="FCFCFC"/>
              </w:rPr>
              <w:br/>
              <w:t>Km/day</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7857AA9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 xml:space="preserve">Sunshine </w:t>
            </w:r>
            <w:r w:rsidRPr="00BC41E7">
              <w:rPr>
                <w:rFonts w:ascii="Times New Roman" w:hAnsi="Times New Roman" w:cs="Times New Roman"/>
                <w:color w:val="000000" w:themeColor="text1"/>
                <w:sz w:val="24"/>
                <w:szCs w:val="24"/>
                <w:shd w:val="clear" w:color="auto" w:fill="FCFCFC"/>
              </w:rPr>
              <w:br/>
              <w:t>h/day</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6383F17"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Solar radiation</w:t>
            </w:r>
            <w:r w:rsidRPr="00BC41E7">
              <w:rPr>
                <w:rFonts w:ascii="Times New Roman" w:hAnsi="Times New Roman" w:cs="Times New Roman"/>
                <w:color w:val="000000" w:themeColor="text1"/>
                <w:sz w:val="24"/>
                <w:szCs w:val="24"/>
                <w:shd w:val="clear" w:color="auto" w:fill="FCFCFC"/>
              </w:rPr>
              <w:br/>
              <w:t>MJ/m</w:t>
            </w:r>
            <w:r w:rsidRPr="00BC41E7">
              <w:rPr>
                <w:rFonts w:ascii="Times New Roman" w:hAnsi="Times New Roman" w:cs="Times New Roman"/>
                <w:color w:val="000000" w:themeColor="text1"/>
                <w:sz w:val="24"/>
                <w:szCs w:val="24"/>
                <w:shd w:val="clear" w:color="auto" w:fill="FCFCFC"/>
                <w:vertAlign w:val="superscript"/>
              </w:rPr>
              <w:t>2</w:t>
            </w:r>
            <w:r w:rsidRPr="00BC41E7">
              <w:rPr>
                <w:rFonts w:ascii="Times New Roman" w:hAnsi="Times New Roman" w:cs="Times New Roman"/>
                <w:color w:val="000000" w:themeColor="text1"/>
                <w:sz w:val="24"/>
                <w:szCs w:val="24"/>
                <w:shd w:val="clear" w:color="auto" w:fill="FCFCFC"/>
              </w:rPr>
              <w:t>/d</w:t>
            </w:r>
          </w:p>
        </w:tc>
      </w:tr>
      <w:tr w:rsidR="00BC41E7" w:rsidRPr="00BC41E7" w14:paraId="2BBBEED2"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869BB0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w:t>
            </w:r>
          </w:p>
        </w:tc>
        <w:tc>
          <w:tcPr>
            <w:tcW w:w="694" w:type="pct"/>
            <w:tcBorders>
              <w:top w:val="nil"/>
              <w:left w:val="nil"/>
              <w:bottom w:val="single" w:sz="4" w:space="0" w:color="auto"/>
              <w:right w:val="single" w:sz="4" w:space="0" w:color="auto"/>
            </w:tcBorders>
            <w:shd w:val="clear" w:color="auto" w:fill="auto"/>
            <w:noWrap/>
            <w:vAlign w:val="center"/>
            <w:hideMark/>
          </w:tcPr>
          <w:p w14:paraId="2B37EB75"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January</w:t>
            </w:r>
          </w:p>
        </w:tc>
        <w:tc>
          <w:tcPr>
            <w:tcW w:w="668" w:type="pct"/>
            <w:tcBorders>
              <w:top w:val="nil"/>
              <w:left w:val="nil"/>
              <w:bottom w:val="single" w:sz="4" w:space="0" w:color="auto"/>
              <w:right w:val="single" w:sz="4" w:space="0" w:color="auto"/>
            </w:tcBorders>
            <w:shd w:val="clear" w:color="auto" w:fill="auto"/>
            <w:noWrap/>
            <w:vAlign w:val="center"/>
            <w:hideMark/>
          </w:tcPr>
          <w:p w14:paraId="1B50B60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17.5</w:t>
            </w:r>
          </w:p>
        </w:tc>
        <w:tc>
          <w:tcPr>
            <w:tcW w:w="554" w:type="pct"/>
            <w:tcBorders>
              <w:top w:val="nil"/>
              <w:left w:val="nil"/>
              <w:bottom w:val="single" w:sz="4" w:space="0" w:color="auto"/>
              <w:right w:val="single" w:sz="4" w:space="0" w:color="auto"/>
            </w:tcBorders>
            <w:shd w:val="clear" w:color="auto" w:fill="auto"/>
            <w:noWrap/>
            <w:vAlign w:val="center"/>
            <w:hideMark/>
          </w:tcPr>
          <w:p w14:paraId="0264122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31.2</w:t>
            </w:r>
          </w:p>
        </w:tc>
        <w:tc>
          <w:tcPr>
            <w:tcW w:w="713" w:type="pct"/>
            <w:tcBorders>
              <w:top w:val="nil"/>
              <w:left w:val="nil"/>
              <w:bottom w:val="single" w:sz="4" w:space="0" w:color="auto"/>
              <w:right w:val="single" w:sz="4" w:space="0" w:color="auto"/>
            </w:tcBorders>
            <w:shd w:val="clear" w:color="auto" w:fill="auto"/>
            <w:noWrap/>
            <w:vAlign w:val="center"/>
            <w:hideMark/>
          </w:tcPr>
          <w:p w14:paraId="5419DD7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91.0</w:t>
            </w:r>
          </w:p>
        </w:tc>
        <w:tc>
          <w:tcPr>
            <w:tcW w:w="633" w:type="pct"/>
            <w:tcBorders>
              <w:top w:val="nil"/>
              <w:left w:val="nil"/>
              <w:bottom w:val="single" w:sz="4" w:space="0" w:color="auto"/>
              <w:right w:val="single" w:sz="4" w:space="0" w:color="auto"/>
            </w:tcBorders>
            <w:shd w:val="clear" w:color="auto" w:fill="auto"/>
            <w:noWrap/>
            <w:vAlign w:val="center"/>
            <w:hideMark/>
          </w:tcPr>
          <w:p w14:paraId="7F5273B3"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5.0</w:t>
            </w:r>
          </w:p>
        </w:tc>
        <w:tc>
          <w:tcPr>
            <w:tcW w:w="713" w:type="pct"/>
            <w:tcBorders>
              <w:top w:val="nil"/>
              <w:left w:val="nil"/>
              <w:bottom w:val="single" w:sz="4" w:space="0" w:color="auto"/>
              <w:right w:val="single" w:sz="4" w:space="0" w:color="auto"/>
            </w:tcBorders>
            <w:shd w:val="clear" w:color="auto" w:fill="auto"/>
            <w:noWrap/>
            <w:vAlign w:val="center"/>
            <w:hideMark/>
          </w:tcPr>
          <w:p w14:paraId="192D9DD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6.6</w:t>
            </w:r>
          </w:p>
        </w:tc>
        <w:tc>
          <w:tcPr>
            <w:tcW w:w="713" w:type="pct"/>
            <w:tcBorders>
              <w:top w:val="nil"/>
              <w:left w:val="nil"/>
              <w:bottom w:val="single" w:sz="4" w:space="0" w:color="auto"/>
              <w:right w:val="single" w:sz="4" w:space="0" w:color="auto"/>
            </w:tcBorders>
            <w:shd w:val="clear" w:color="auto" w:fill="auto"/>
            <w:noWrap/>
            <w:vAlign w:val="center"/>
            <w:hideMark/>
          </w:tcPr>
          <w:p w14:paraId="060C94F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15.5</w:t>
            </w:r>
          </w:p>
        </w:tc>
      </w:tr>
      <w:tr w:rsidR="00BC41E7" w:rsidRPr="00BC41E7" w14:paraId="7BA5671C"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3C5CA6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w:t>
            </w:r>
          </w:p>
        </w:tc>
        <w:tc>
          <w:tcPr>
            <w:tcW w:w="694" w:type="pct"/>
            <w:tcBorders>
              <w:top w:val="nil"/>
              <w:left w:val="nil"/>
              <w:bottom w:val="single" w:sz="4" w:space="0" w:color="auto"/>
              <w:right w:val="single" w:sz="4" w:space="0" w:color="auto"/>
            </w:tcBorders>
            <w:shd w:val="clear" w:color="auto" w:fill="auto"/>
            <w:noWrap/>
            <w:vAlign w:val="center"/>
            <w:hideMark/>
          </w:tcPr>
          <w:p w14:paraId="35F1A7C8"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February</w:t>
            </w:r>
          </w:p>
        </w:tc>
        <w:tc>
          <w:tcPr>
            <w:tcW w:w="668" w:type="pct"/>
            <w:tcBorders>
              <w:top w:val="nil"/>
              <w:left w:val="nil"/>
              <w:bottom w:val="single" w:sz="4" w:space="0" w:color="auto"/>
              <w:right w:val="single" w:sz="4" w:space="0" w:color="auto"/>
            </w:tcBorders>
            <w:shd w:val="clear" w:color="auto" w:fill="auto"/>
            <w:noWrap/>
            <w:vAlign w:val="center"/>
            <w:hideMark/>
          </w:tcPr>
          <w:p w14:paraId="12BE748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19.8</w:t>
            </w:r>
          </w:p>
        </w:tc>
        <w:tc>
          <w:tcPr>
            <w:tcW w:w="554" w:type="pct"/>
            <w:tcBorders>
              <w:top w:val="nil"/>
              <w:left w:val="nil"/>
              <w:bottom w:val="single" w:sz="4" w:space="0" w:color="auto"/>
              <w:right w:val="single" w:sz="4" w:space="0" w:color="auto"/>
            </w:tcBorders>
            <w:shd w:val="clear" w:color="auto" w:fill="auto"/>
            <w:noWrap/>
            <w:vAlign w:val="center"/>
            <w:hideMark/>
          </w:tcPr>
          <w:p w14:paraId="2F88525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31.8</w:t>
            </w:r>
          </w:p>
        </w:tc>
        <w:tc>
          <w:tcPr>
            <w:tcW w:w="713" w:type="pct"/>
            <w:tcBorders>
              <w:top w:val="nil"/>
              <w:left w:val="nil"/>
              <w:bottom w:val="single" w:sz="4" w:space="0" w:color="auto"/>
              <w:right w:val="single" w:sz="4" w:space="0" w:color="auto"/>
            </w:tcBorders>
            <w:shd w:val="clear" w:color="auto" w:fill="auto"/>
            <w:noWrap/>
            <w:vAlign w:val="center"/>
            <w:hideMark/>
          </w:tcPr>
          <w:p w14:paraId="1BCB35B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86.0</w:t>
            </w:r>
          </w:p>
        </w:tc>
        <w:tc>
          <w:tcPr>
            <w:tcW w:w="633" w:type="pct"/>
            <w:tcBorders>
              <w:top w:val="nil"/>
              <w:left w:val="nil"/>
              <w:bottom w:val="single" w:sz="4" w:space="0" w:color="auto"/>
              <w:right w:val="single" w:sz="4" w:space="0" w:color="auto"/>
            </w:tcBorders>
            <w:shd w:val="clear" w:color="auto" w:fill="auto"/>
            <w:noWrap/>
            <w:vAlign w:val="center"/>
            <w:hideMark/>
          </w:tcPr>
          <w:p w14:paraId="5DD84EB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5.0</w:t>
            </w:r>
          </w:p>
        </w:tc>
        <w:tc>
          <w:tcPr>
            <w:tcW w:w="713" w:type="pct"/>
            <w:tcBorders>
              <w:top w:val="nil"/>
              <w:left w:val="nil"/>
              <w:bottom w:val="single" w:sz="4" w:space="0" w:color="auto"/>
              <w:right w:val="single" w:sz="4" w:space="0" w:color="auto"/>
            </w:tcBorders>
            <w:shd w:val="clear" w:color="auto" w:fill="auto"/>
            <w:noWrap/>
            <w:vAlign w:val="center"/>
            <w:hideMark/>
          </w:tcPr>
          <w:p w14:paraId="4E51E81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7.6</w:t>
            </w:r>
          </w:p>
        </w:tc>
        <w:tc>
          <w:tcPr>
            <w:tcW w:w="713" w:type="pct"/>
            <w:tcBorders>
              <w:top w:val="nil"/>
              <w:left w:val="nil"/>
              <w:bottom w:val="single" w:sz="4" w:space="0" w:color="auto"/>
              <w:right w:val="single" w:sz="4" w:space="0" w:color="auto"/>
            </w:tcBorders>
            <w:shd w:val="clear" w:color="auto" w:fill="auto"/>
            <w:noWrap/>
            <w:vAlign w:val="center"/>
            <w:hideMark/>
          </w:tcPr>
          <w:p w14:paraId="37420AC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18.8</w:t>
            </w:r>
          </w:p>
        </w:tc>
      </w:tr>
      <w:tr w:rsidR="00BC41E7" w:rsidRPr="00BC41E7" w14:paraId="6F08C16F"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3719B0E"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w:t>
            </w:r>
          </w:p>
        </w:tc>
        <w:tc>
          <w:tcPr>
            <w:tcW w:w="694" w:type="pct"/>
            <w:tcBorders>
              <w:top w:val="nil"/>
              <w:left w:val="nil"/>
              <w:bottom w:val="single" w:sz="4" w:space="0" w:color="auto"/>
              <w:right w:val="single" w:sz="4" w:space="0" w:color="auto"/>
            </w:tcBorders>
            <w:shd w:val="clear" w:color="auto" w:fill="auto"/>
            <w:noWrap/>
            <w:vAlign w:val="center"/>
            <w:hideMark/>
          </w:tcPr>
          <w:p w14:paraId="0856218F"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March</w:t>
            </w:r>
          </w:p>
        </w:tc>
        <w:tc>
          <w:tcPr>
            <w:tcW w:w="668" w:type="pct"/>
            <w:tcBorders>
              <w:top w:val="nil"/>
              <w:left w:val="nil"/>
              <w:bottom w:val="single" w:sz="4" w:space="0" w:color="auto"/>
              <w:right w:val="single" w:sz="4" w:space="0" w:color="auto"/>
            </w:tcBorders>
            <w:shd w:val="clear" w:color="auto" w:fill="auto"/>
            <w:noWrap/>
            <w:vAlign w:val="center"/>
            <w:hideMark/>
          </w:tcPr>
          <w:p w14:paraId="6B522AA3"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22.5</w:t>
            </w:r>
          </w:p>
        </w:tc>
        <w:tc>
          <w:tcPr>
            <w:tcW w:w="554" w:type="pct"/>
            <w:tcBorders>
              <w:top w:val="nil"/>
              <w:left w:val="nil"/>
              <w:bottom w:val="single" w:sz="4" w:space="0" w:color="auto"/>
              <w:right w:val="single" w:sz="4" w:space="0" w:color="auto"/>
            </w:tcBorders>
            <w:shd w:val="clear" w:color="auto" w:fill="auto"/>
            <w:noWrap/>
            <w:vAlign w:val="center"/>
            <w:hideMark/>
          </w:tcPr>
          <w:p w14:paraId="4A3A983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35.4</w:t>
            </w:r>
          </w:p>
        </w:tc>
        <w:tc>
          <w:tcPr>
            <w:tcW w:w="713" w:type="pct"/>
            <w:tcBorders>
              <w:top w:val="nil"/>
              <w:left w:val="nil"/>
              <w:bottom w:val="single" w:sz="4" w:space="0" w:color="auto"/>
              <w:right w:val="single" w:sz="4" w:space="0" w:color="auto"/>
            </w:tcBorders>
            <w:shd w:val="clear" w:color="auto" w:fill="auto"/>
            <w:noWrap/>
            <w:vAlign w:val="center"/>
            <w:hideMark/>
          </w:tcPr>
          <w:p w14:paraId="44ED55B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88.0</w:t>
            </w:r>
          </w:p>
        </w:tc>
        <w:tc>
          <w:tcPr>
            <w:tcW w:w="633" w:type="pct"/>
            <w:tcBorders>
              <w:top w:val="nil"/>
              <w:left w:val="nil"/>
              <w:bottom w:val="single" w:sz="4" w:space="0" w:color="auto"/>
              <w:right w:val="single" w:sz="4" w:space="0" w:color="auto"/>
            </w:tcBorders>
            <w:shd w:val="clear" w:color="auto" w:fill="auto"/>
            <w:noWrap/>
            <w:vAlign w:val="center"/>
            <w:hideMark/>
          </w:tcPr>
          <w:p w14:paraId="5FFDECA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8.0</w:t>
            </w:r>
          </w:p>
        </w:tc>
        <w:tc>
          <w:tcPr>
            <w:tcW w:w="713" w:type="pct"/>
            <w:tcBorders>
              <w:top w:val="nil"/>
              <w:left w:val="nil"/>
              <w:bottom w:val="single" w:sz="4" w:space="0" w:color="auto"/>
              <w:right w:val="single" w:sz="4" w:space="0" w:color="auto"/>
            </w:tcBorders>
            <w:shd w:val="clear" w:color="auto" w:fill="auto"/>
            <w:noWrap/>
            <w:vAlign w:val="center"/>
            <w:hideMark/>
          </w:tcPr>
          <w:p w14:paraId="2B6C8BB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7.5</w:t>
            </w:r>
          </w:p>
        </w:tc>
        <w:tc>
          <w:tcPr>
            <w:tcW w:w="713" w:type="pct"/>
            <w:tcBorders>
              <w:top w:val="nil"/>
              <w:left w:val="nil"/>
              <w:bottom w:val="single" w:sz="4" w:space="0" w:color="auto"/>
              <w:right w:val="single" w:sz="4" w:space="0" w:color="auto"/>
            </w:tcBorders>
            <w:shd w:val="clear" w:color="auto" w:fill="auto"/>
            <w:noWrap/>
            <w:vAlign w:val="center"/>
            <w:hideMark/>
          </w:tcPr>
          <w:p w14:paraId="7E3915D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20.1</w:t>
            </w:r>
          </w:p>
        </w:tc>
      </w:tr>
      <w:tr w:rsidR="00BC41E7" w:rsidRPr="00BC41E7" w14:paraId="4BF463CB"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DF1ACC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w:t>
            </w:r>
          </w:p>
        </w:tc>
        <w:tc>
          <w:tcPr>
            <w:tcW w:w="694" w:type="pct"/>
            <w:tcBorders>
              <w:top w:val="nil"/>
              <w:left w:val="nil"/>
              <w:bottom w:val="single" w:sz="4" w:space="0" w:color="auto"/>
              <w:right w:val="single" w:sz="4" w:space="0" w:color="auto"/>
            </w:tcBorders>
            <w:shd w:val="clear" w:color="auto" w:fill="auto"/>
            <w:noWrap/>
            <w:vAlign w:val="center"/>
            <w:hideMark/>
          </w:tcPr>
          <w:p w14:paraId="7B7ED01E"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April</w:t>
            </w:r>
          </w:p>
        </w:tc>
        <w:tc>
          <w:tcPr>
            <w:tcW w:w="668" w:type="pct"/>
            <w:tcBorders>
              <w:top w:val="nil"/>
              <w:left w:val="nil"/>
              <w:bottom w:val="single" w:sz="4" w:space="0" w:color="auto"/>
              <w:right w:val="single" w:sz="4" w:space="0" w:color="auto"/>
            </w:tcBorders>
            <w:shd w:val="clear" w:color="auto" w:fill="auto"/>
            <w:noWrap/>
            <w:vAlign w:val="center"/>
            <w:hideMark/>
          </w:tcPr>
          <w:p w14:paraId="4B031013"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26.0</w:t>
            </w:r>
          </w:p>
        </w:tc>
        <w:tc>
          <w:tcPr>
            <w:tcW w:w="554" w:type="pct"/>
            <w:tcBorders>
              <w:top w:val="nil"/>
              <w:left w:val="nil"/>
              <w:bottom w:val="single" w:sz="4" w:space="0" w:color="auto"/>
              <w:right w:val="single" w:sz="4" w:space="0" w:color="auto"/>
            </w:tcBorders>
            <w:shd w:val="clear" w:color="auto" w:fill="auto"/>
            <w:noWrap/>
            <w:vAlign w:val="center"/>
            <w:hideMark/>
          </w:tcPr>
          <w:p w14:paraId="4F8C886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37.9</w:t>
            </w:r>
          </w:p>
        </w:tc>
        <w:tc>
          <w:tcPr>
            <w:tcW w:w="713" w:type="pct"/>
            <w:tcBorders>
              <w:top w:val="nil"/>
              <w:left w:val="nil"/>
              <w:bottom w:val="single" w:sz="4" w:space="0" w:color="auto"/>
              <w:right w:val="single" w:sz="4" w:space="0" w:color="auto"/>
            </w:tcBorders>
            <w:shd w:val="clear" w:color="auto" w:fill="auto"/>
            <w:noWrap/>
            <w:vAlign w:val="center"/>
            <w:hideMark/>
          </w:tcPr>
          <w:p w14:paraId="5D5AFAD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83.0</w:t>
            </w:r>
          </w:p>
        </w:tc>
        <w:tc>
          <w:tcPr>
            <w:tcW w:w="633" w:type="pct"/>
            <w:tcBorders>
              <w:top w:val="nil"/>
              <w:left w:val="nil"/>
              <w:bottom w:val="single" w:sz="4" w:space="0" w:color="auto"/>
              <w:right w:val="single" w:sz="4" w:space="0" w:color="auto"/>
            </w:tcBorders>
            <w:shd w:val="clear" w:color="auto" w:fill="auto"/>
            <w:noWrap/>
            <w:vAlign w:val="center"/>
            <w:hideMark/>
          </w:tcPr>
          <w:p w14:paraId="0656E9B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8.0</w:t>
            </w:r>
          </w:p>
        </w:tc>
        <w:tc>
          <w:tcPr>
            <w:tcW w:w="713" w:type="pct"/>
            <w:tcBorders>
              <w:top w:val="nil"/>
              <w:left w:val="nil"/>
              <w:bottom w:val="single" w:sz="4" w:space="0" w:color="auto"/>
              <w:right w:val="single" w:sz="4" w:space="0" w:color="auto"/>
            </w:tcBorders>
            <w:shd w:val="clear" w:color="auto" w:fill="auto"/>
            <w:noWrap/>
            <w:vAlign w:val="center"/>
            <w:hideMark/>
          </w:tcPr>
          <w:p w14:paraId="4F5208B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8.2</w:t>
            </w:r>
          </w:p>
        </w:tc>
        <w:tc>
          <w:tcPr>
            <w:tcW w:w="713" w:type="pct"/>
            <w:tcBorders>
              <w:top w:val="nil"/>
              <w:left w:val="nil"/>
              <w:bottom w:val="single" w:sz="4" w:space="0" w:color="auto"/>
              <w:right w:val="single" w:sz="4" w:space="0" w:color="auto"/>
            </w:tcBorders>
            <w:shd w:val="clear" w:color="auto" w:fill="auto"/>
            <w:noWrap/>
            <w:vAlign w:val="center"/>
            <w:hideMark/>
          </w:tcPr>
          <w:p w14:paraId="19256DD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22.1</w:t>
            </w:r>
          </w:p>
        </w:tc>
      </w:tr>
      <w:tr w:rsidR="00BC41E7" w:rsidRPr="00BC41E7" w14:paraId="70A1F5AD"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9A5388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5</w:t>
            </w:r>
          </w:p>
        </w:tc>
        <w:tc>
          <w:tcPr>
            <w:tcW w:w="694" w:type="pct"/>
            <w:tcBorders>
              <w:top w:val="nil"/>
              <w:left w:val="nil"/>
              <w:bottom w:val="single" w:sz="4" w:space="0" w:color="auto"/>
              <w:right w:val="single" w:sz="4" w:space="0" w:color="auto"/>
            </w:tcBorders>
            <w:shd w:val="clear" w:color="auto" w:fill="auto"/>
            <w:noWrap/>
            <w:vAlign w:val="center"/>
            <w:hideMark/>
          </w:tcPr>
          <w:p w14:paraId="5276DF26"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May</w:t>
            </w:r>
          </w:p>
        </w:tc>
        <w:tc>
          <w:tcPr>
            <w:tcW w:w="668" w:type="pct"/>
            <w:tcBorders>
              <w:top w:val="nil"/>
              <w:left w:val="nil"/>
              <w:bottom w:val="single" w:sz="4" w:space="0" w:color="auto"/>
              <w:right w:val="single" w:sz="4" w:space="0" w:color="auto"/>
            </w:tcBorders>
            <w:shd w:val="clear" w:color="auto" w:fill="auto"/>
            <w:noWrap/>
            <w:vAlign w:val="center"/>
            <w:hideMark/>
          </w:tcPr>
          <w:p w14:paraId="355B868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27.8</w:t>
            </w:r>
          </w:p>
        </w:tc>
        <w:tc>
          <w:tcPr>
            <w:tcW w:w="554" w:type="pct"/>
            <w:tcBorders>
              <w:top w:val="nil"/>
              <w:left w:val="nil"/>
              <w:bottom w:val="single" w:sz="4" w:space="0" w:color="auto"/>
              <w:right w:val="single" w:sz="4" w:space="0" w:color="auto"/>
            </w:tcBorders>
            <w:shd w:val="clear" w:color="auto" w:fill="auto"/>
            <w:noWrap/>
            <w:vAlign w:val="center"/>
            <w:hideMark/>
          </w:tcPr>
          <w:p w14:paraId="1345AF9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40.9</w:t>
            </w:r>
          </w:p>
        </w:tc>
        <w:tc>
          <w:tcPr>
            <w:tcW w:w="713" w:type="pct"/>
            <w:tcBorders>
              <w:top w:val="nil"/>
              <w:left w:val="nil"/>
              <w:bottom w:val="single" w:sz="4" w:space="0" w:color="auto"/>
              <w:right w:val="single" w:sz="4" w:space="0" w:color="auto"/>
            </w:tcBorders>
            <w:shd w:val="clear" w:color="auto" w:fill="auto"/>
            <w:noWrap/>
            <w:vAlign w:val="center"/>
            <w:hideMark/>
          </w:tcPr>
          <w:p w14:paraId="736DB13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72.0</w:t>
            </w:r>
          </w:p>
        </w:tc>
        <w:tc>
          <w:tcPr>
            <w:tcW w:w="633" w:type="pct"/>
            <w:tcBorders>
              <w:top w:val="nil"/>
              <w:left w:val="nil"/>
              <w:bottom w:val="single" w:sz="4" w:space="0" w:color="auto"/>
              <w:right w:val="single" w:sz="4" w:space="0" w:color="auto"/>
            </w:tcBorders>
            <w:shd w:val="clear" w:color="auto" w:fill="auto"/>
            <w:noWrap/>
            <w:vAlign w:val="center"/>
            <w:hideMark/>
          </w:tcPr>
          <w:p w14:paraId="523516E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9.0</w:t>
            </w:r>
          </w:p>
        </w:tc>
        <w:tc>
          <w:tcPr>
            <w:tcW w:w="713" w:type="pct"/>
            <w:tcBorders>
              <w:top w:val="nil"/>
              <w:left w:val="nil"/>
              <w:bottom w:val="single" w:sz="4" w:space="0" w:color="auto"/>
              <w:right w:val="single" w:sz="4" w:space="0" w:color="auto"/>
            </w:tcBorders>
            <w:shd w:val="clear" w:color="auto" w:fill="auto"/>
            <w:noWrap/>
            <w:vAlign w:val="center"/>
            <w:hideMark/>
          </w:tcPr>
          <w:p w14:paraId="59BD4A8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7.9</w:t>
            </w:r>
          </w:p>
        </w:tc>
        <w:tc>
          <w:tcPr>
            <w:tcW w:w="713" w:type="pct"/>
            <w:tcBorders>
              <w:top w:val="nil"/>
              <w:left w:val="nil"/>
              <w:bottom w:val="single" w:sz="4" w:space="0" w:color="auto"/>
              <w:right w:val="single" w:sz="4" w:space="0" w:color="auto"/>
            </w:tcBorders>
            <w:shd w:val="clear" w:color="auto" w:fill="auto"/>
            <w:noWrap/>
            <w:vAlign w:val="center"/>
            <w:hideMark/>
          </w:tcPr>
          <w:p w14:paraId="4DE1F5D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17.8</w:t>
            </w:r>
          </w:p>
        </w:tc>
      </w:tr>
      <w:tr w:rsidR="00BC41E7" w:rsidRPr="00BC41E7" w14:paraId="14013B6F"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05AD84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6</w:t>
            </w:r>
          </w:p>
        </w:tc>
        <w:tc>
          <w:tcPr>
            <w:tcW w:w="694" w:type="pct"/>
            <w:tcBorders>
              <w:top w:val="nil"/>
              <w:left w:val="nil"/>
              <w:bottom w:val="single" w:sz="4" w:space="0" w:color="auto"/>
              <w:right w:val="single" w:sz="4" w:space="0" w:color="auto"/>
            </w:tcBorders>
            <w:shd w:val="clear" w:color="auto" w:fill="auto"/>
            <w:noWrap/>
            <w:vAlign w:val="center"/>
            <w:hideMark/>
          </w:tcPr>
          <w:p w14:paraId="0826C008"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June</w:t>
            </w:r>
          </w:p>
        </w:tc>
        <w:tc>
          <w:tcPr>
            <w:tcW w:w="668" w:type="pct"/>
            <w:tcBorders>
              <w:top w:val="nil"/>
              <w:left w:val="nil"/>
              <w:bottom w:val="single" w:sz="4" w:space="0" w:color="auto"/>
              <w:right w:val="single" w:sz="4" w:space="0" w:color="auto"/>
            </w:tcBorders>
            <w:shd w:val="clear" w:color="auto" w:fill="auto"/>
            <w:noWrap/>
            <w:vAlign w:val="center"/>
            <w:hideMark/>
          </w:tcPr>
          <w:p w14:paraId="51A1AFE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26.7</w:t>
            </w:r>
          </w:p>
        </w:tc>
        <w:tc>
          <w:tcPr>
            <w:tcW w:w="554" w:type="pct"/>
            <w:tcBorders>
              <w:top w:val="nil"/>
              <w:left w:val="nil"/>
              <w:bottom w:val="single" w:sz="4" w:space="0" w:color="auto"/>
              <w:right w:val="single" w:sz="4" w:space="0" w:color="auto"/>
            </w:tcBorders>
            <w:shd w:val="clear" w:color="auto" w:fill="auto"/>
            <w:noWrap/>
            <w:vAlign w:val="center"/>
            <w:hideMark/>
          </w:tcPr>
          <w:p w14:paraId="42E5DED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38.3</w:t>
            </w:r>
          </w:p>
        </w:tc>
        <w:tc>
          <w:tcPr>
            <w:tcW w:w="713" w:type="pct"/>
            <w:tcBorders>
              <w:top w:val="nil"/>
              <w:left w:val="nil"/>
              <w:bottom w:val="single" w:sz="4" w:space="0" w:color="auto"/>
              <w:right w:val="single" w:sz="4" w:space="0" w:color="auto"/>
            </w:tcBorders>
            <w:shd w:val="clear" w:color="auto" w:fill="auto"/>
            <w:noWrap/>
            <w:vAlign w:val="center"/>
            <w:hideMark/>
          </w:tcPr>
          <w:p w14:paraId="07A311F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74.0</w:t>
            </w:r>
          </w:p>
        </w:tc>
        <w:tc>
          <w:tcPr>
            <w:tcW w:w="633" w:type="pct"/>
            <w:tcBorders>
              <w:top w:val="nil"/>
              <w:left w:val="nil"/>
              <w:bottom w:val="single" w:sz="4" w:space="0" w:color="auto"/>
              <w:right w:val="single" w:sz="4" w:space="0" w:color="auto"/>
            </w:tcBorders>
            <w:shd w:val="clear" w:color="auto" w:fill="auto"/>
            <w:noWrap/>
            <w:vAlign w:val="center"/>
            <w:hideMark/>
          </w:tcPr>
          <w:p w14:paraId="15F3D54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9.0</w:t>
            </w:r>
          </w:p>
        </w:tc>
        <w:tc>
          <w:tcPr>
            <w:tcW w:w="713" w:type="pct"/>
            <w:tcBorders>
              <w:top w:val="nil"/>
              <w:left w:val="nil"/>
              <w:bottom w:val="single" w:sz="4" w:space="0" w:color="auto"/>
              <w:right w:val="single" w:sz="4" w:space="0" w:color="auto"/>
            </w:tcBorders>
            <w:shd w:val="clear" w:color="auto" w:fill="auto"/>
            <w:noWrap/>
            <w:vAlign w:val="center"/>
            <w:hideMark/>
          </w:tcPr>
          <w:p w14:paraId="46496A91"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5.5</w:t>
            </w:r>
          </w:p>
        </w:tc>
        <w:tc>
          <w:tcPr>
            <w:tcW w:w="713" w:type="pct"/>
            <w:tcBorders>
              <w:top w:val="nil"/>
              <w:left w:val="nil"/>
              <w:bottom w:val="single" w:sz="4" w:space="0" w:color="auto"/>
              <w:right w:val="single" w:sz="4" w:space="0" w:color="auto"/>
            </w:tcBorders>
            <w:shd w:val="clear" w:color="auto" w:fill="auto"/>
            <w:noWrap/>
            <w:vAlign w:val="center"/>
            <w:hideMark/>
          </w:tcPr>
          <w:p w14:paraId="098A26D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15.5</w:t>
            </w:r>
          </w:p>
        </w:tc>
      </w:tr>
      <w:tr w:rsidR="00BC41E7" w:rsidRPr="00BC41E7" w14:paraId="2C6F2AFD"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E51DAA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lastRenderedPageBreak/>
              <w:t>7</w:t>
            </w:r>
          </w:p>
        </w:tc>
        <w:tc>
          <w:tcPr>
            <w:tcW w:w="694" w:type="pct"/>
            <w:tcBorders>
              <w:top w:val="nil"/>
              <w:left w:val="nil"/>
              <w:bottom w:val="single" w:sz="4" w:space="0" w:color="auto"/>
              <w:right w:val="single" w:sz="4" w:space="0" w:color="auto"/>
            </w:tcBorders>
            <w:shd w:val="clear" w:color="auto" w:fill="auto"/>
            <w:noWrap/>
            <w:vAlign w:val="center"/>
            <w:hideMark/>
          </w:tcPr>
          <w:p w14:paraId="753F1861"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July</w:t>
            </w:r>
          </w:p>
        </w:tc>
        <w:tc>
          <w:tcPr>
            <w:tcW w:w="668" w:type="pct"/>
            <w:tcBorders>
              <w:top w:val="nil"/>
              <w:left w:val="nil"/>
              <w:bottom w:val="single" w:sz="4" w:space="0" w:color="auto"/>
              <w:right w:val="single" w:sz="4" w:space="0" w:color="auto"/>
            </w:tcBorders>
            <w:shd w:val="clear" w:color="auto" w:fill="auto"/>
            <w:noWrap/>
            <w:vAlign w:val="center"/>
            <w:hideMark/>
          </w:tcPr>
          <w:p w14:paraId="109732E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26.1</w:t>
            </w:r>
          </w:p>
        </w:tc>
        <w:tc>
          <w:tcPr>
            <w:tcW w:w="554" w:type="pct"/>
            <w:tcBorders>
              <w:top w:val="nil"/>
              <w:left w:val="nil"/>
              <w:bottom w:val="single" w:sz="4" w:space="0" w:color="auto"/>
              <w:right w:val="single" w:sz="4" w:space="0" w:color="auto"/>
            </w:tcBorders>
            <w:shd w:val="clear" w:color="auto" w:fill="auto"/>
            <w:noWrap/>
            <w:vAlign w:val="center"/>
            <w:hideMark/>
          </w:tcPr>
          <w:p w14:paraId="1388B6E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35.2</w:t>
            </w:r>
          </w:p>
        </w:tc>
        <w:tc>
          <w:tcPr>
            <w:tcW w:w="713" w:type="pct"/>
            <w:tcBorders>
              <w:top w:val="nil"/>
              <w:left w:val="nil"/>
              <w:bottom w:val="single" w:sz="4" w:space="0" w:color="auto"/>
              <w:right w:val="single" w:sz="4" w:space="0" w:color="auto"/>
            </w:tcBorders>
            <w:shd w:val="clear" w:color="auto" w:fill="auto"/>
            <w:noWrap/>
            <w:vAlign w:val="center"/>
            <w:hideMark/>
          </w:tcPr>
          <w:p w14:paraId="7EDCFCA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79.0</w:t>
            </w:r>
          </w:p>
        </w:tc>
        <w:tc>
          <w:tcPr>
            <w:tcW w:w="633" w:type="pct"/>
            <w:tcBorders>
              <w:top w:val="nil"/>
              <w:left w:val="nil"/>
              <w:bottom w:val="single" w:sz="4" w:space="0" w:color="auto"/>
              <w:right w:val="single" w:sz="4" w:space="0" w:color="auto"/>
            </w:tcBorders>
            <w:shd w:val="clear" w:color="auto" w:fill="auto"/>
            <w:noWrap/>
            <w:vAlign w:val="center"/>
            <w:hideMark/>
          </w:tcPr>
          <w:p w14:paraId="7ED66D5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8.0</w:t>
            </w:r>
          </w:p>
        </w:tc>
        <w:tc>
          <w:tcPr>
            <w:tcW w:w="713" w:type="pct"/>
            <w:tcBorders>
              <w:top w:val="nil"/>
              <w:left w:val="nil"/>
              <w:bottom w:val="single" w:sz="4" w:space="0" w:color="auto"/>
              <w:right w:val="single" w:sz="4" w:space="0" w:color="auto"/>
            </w:tcBorders>
            <w:shd w:val="clear" w:color="auto" w:fill="auto"/>
            <w:noWrap/>
            <w:vAlign w:val="center"/>
            <w:hideMark/>
          </w:tcPr>
          <w:p w14:paraId="032E4DA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4.4</w:t>
            </w:r>
          </w:p>
        </w:tc>
        <w:tc>
          <w:tcPr>
            <w:tcW w:w="713" w:type="pct"/>
            <w:tcBorders>
              <w:top w:val="nil"/>
              <w:left w:val="nil"/>
              <w:bottom w:val="single" w:sz="4" w:space="0" w:color="auto"/>
              <w:right w:val="single" w:sz="4" w:space="0" w:color="auto"/>
            </w:tcBorders>
            <w:shd w:val="clear" w:color="auto" w:fill="auto"/>
            <w:noWrap/>
            <w:vAlign w:val="center"/>
            <w:hideMark/>
          </w:tcPr>
          <w:p w14:paraId="22658A1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15.8</w:t>
            </w:r>
          </w:p>
        </w:tc>
      </w:tr>
      <w:tr w:rsidR="00BC41E7" w:rsidRPr="00BC41E7" w14:paraId="1FDAF095"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FD0F0D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w:t>
            </w:r>
          </w:p>
        </w:tc>
        <w:tc>
          <w:tcPr>
            <w:tcW w:w="694" w:type="pct"/>
            <w:tcBorders>
              <w:top w:val="nil"/>
              <w:left w:val="nil"/>
              <w:bottom w:val="single" w:sz="4" w:space="0" w:color="auto"/>
              <w:right w:val="single" w:sz="4" w:space="0" w:color="auto"/>
            </w:tcBorders>
            <w:shd w:val="clear" w:color="auto" w:fill="auto"/>
            <w:noWrap/>
            <w:vAlign w:val="center"/>
            <w:hideMark/>
          </w:tcPr>
          <w:p w14:paraId="4DB46C81"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August</w:t>
            </w:r>
          </w:p>
        </w:tc>
        <w:tc>
          <w:tcPr>
            <w:tcW w:w="668" w:type="pct"/>
            <w:tcBorders>
              <w:top w:val="nil"/>
              <w:left w:val="nil"/>
              <w:bottom w:val="single" w:sz="4" w:space="0" w:color="auto"/>
              <w:right w:val="single" w:sz="4" w:space="0" w:color="auto"/>
            </w:tcBorders>
            <w:shd w:val="clear" w:color="auto" w:fill="auto"/>
            <w:noWrap/>
            <w:vAlign w:val="center"/>
            <w:hideMark/>
          </w:tcPr>
          <w:p w14:paraId="1DB3692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24.5</w:t>
            </w:r>
          </w:p>
        </w:tc>
        <w:tc>
          <w:tcPr>
            <w:tcW w:w="554" w:type="pct"/>
            <w:tcBorders>
              <w:top w:val="nil"/>
              <w:left w:val="nil"/>
              <w:bottom w:val="single" w:sz="4" w:space="0" w:color="auto"/>
              <w:right w:val="single" w:sz="4" w:space="0" w:color="auto"/>
            </w:tcBorders>
            <w:shd w:val="clear" w:color="auto" w:fill="auto"/>
            <w:noWrap/>
            <w:vAlign w:val="center"/>
            <w:hideMark/>
          </w:tcPr>
          <w:p w14:paraId="06D4EFC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33.4</w:t>
            </w:r>
          </w:p>
        </w:tc>
        <w:tc>
          <w:tcPr>
            <w:tcW w:w="713" w:type="pct"/>
            <w:tcBorders>
              <w:top w:val="nil"/>
              <w:left w:val="nil"/>
              <w:bottom w:val="single" w:sz="4" w:space="0" w:color="auto"/>
              <w:right w:val="single" w:sz="4" w:space="0" w:color="auto"/>
            </w:tcBorders>
            <w:shd w:val="clear" w:color="auto" w:fill="auto"/>
            <w:noWrap/>
            <w:vAlign w:val="center"/>
            <w:hideMark/>
          </w:tcPr>
          <w:p w14:paraId="31FF888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82.0</w:t>
            </w:r>
          </w:p>
        </w:tc>
        <w:tc>
          <w:tcPr>
            <w:tcW w:w="633" w:type="pct"/>
            <w:tcBorders>
              <w:top w:val="nil"/>
              <w:left w:val="nil"/>
              <w:bottom w:val="single" w:sz="4" w:space="0" w:color="auto"/>
              <w:right w:val="single" w:sz="4" w:space="0" w:color="auto"/>
            </w:tcBorders>
            <w:shd w:val="clear" w:color="auto" w:fill="auto"/>
            <w:noWrap/>
            <w:vAlign w:val="center"/>
            <w:hideMark/>
          </w:tcPr>
          <w:p w14:paraId="33245CD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7.0</w:t>
            </w:r>
          </w:p>
        </w:tc>
        <w:tc>
          <w:tcPr>
            <w:tcW w:w="713" w:type="pct"/>
            <w:tcBorders>
              <w:top w:val="nil"/>
              <w:left w:val="nil"/>
              <w:bottom w:val="nil"/>
              <w:right w:val="single" w:sz="4" w:space="0" w:color="auto"/>
            </w:tcBorders>
            <w:shd w:val="clear" w:color="auto" w:fill="auto"/>
            <w:noWrap/>
            <w:vAlign w:val="center"/>
            <w:hideMark/>
          </w:tcPr>
          <w:p w14:paraId="150B2CE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4.3</w:t>
            </w:r>
          </w:p>
        </w:tc>
        <w:tc>
          <w:tcPr>
            <w:tcW w:w="713" w:type="pct"/>
            <w:tcBorders>
              <w:top w:val="nil"/>
              <w:left w:val="nil"/>
              <w:bottom w:val="single" w:sz="4" w:space="0" w:color="auto"/>
              <w:right w:val="single" w:sz="4" w:space="0" w:color="auto"/>
            </w:tcBorders>
            <w:shd w:val="clear" w:color="auto" w:fill="auto"/>
            <w:noWrap/>
            <w:vAlign w:val="center"/>
            <w:hideMark/>
          </w:tcPr>
          <w:p w14:paraId="68C6709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16.1</w:t>
            </w:r>
          </w:p>
        </w:tc>
      </w:tr>
      <w:tr w:rsidR="00BC41E7" w:rsidRPr="00BC41E7" w14:paraId="30AD5127"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D4C4AC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9</w:t>
            </w:r>
          </w:p>
        </w:tc>
        <w:tc>
          <w:tcPr>
            <w:tcW w:w="694" w:type="pct"/>
            <w:tcBorders>
              <w:top w:val="nil"/>
              <w:left w:val="nil"/>
              <w:bottom w:val="single" w:sz="4" w:space="0" w:color="auto"/>
              <w:right w:val="single" w:sz="4" w:space="0" w:color="auto"/>
            </w:tcBorders>
            <w:shd w:val="clear" w:color="auto" w:fill="auto"/>
            <w:noWrap/>
            <w:vAlign w:val="center"/>
            <w:hideMark/>
          </w:tcPr>
          <w:p w14:paraId="62DDE5DF"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September</w:t>
            </w:r>
          </w:p>
        </w:tc>
        <w:tc>
          <w:tcPr>
            <w:tcW w:w="668" w:type="pct"/>
            <w:tcBorders>
              <w:top w:val="nil"/>
              <w:left w:val="nil"/>
              <w:bottom w:val="single" w:sz="4" w:space="0" w:color="auto"/>
              <w:right w:val="single" w:sz="4" w:space="0" w:color="auto"/>
            </w:tcBorders>
            <w:shd w:val="clear" w:color="auto" w:fill="auto"/>
            <w:noWrap/>
            <w:vAlign w:val="center"/>
            <w:hideMark/>
          </w:tcPr>
          <w:p w14:paraId="75C8889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23.5</w:t>
            </w:r>
          </w:p>
        </w:tc>
        <w:tc>
          <w:tcPr>
            <w:tcW w:w="554" w:type="pct"/>
            <w:tcBorders>
              <w:top w:val="nil"/>
              <w:left w:val="nil"/>
              <w:bottom w:val="single" w:sz="4" w:space="0" w:color="auto"/>
              <w:right w:val="single" w:sz="4" w:space="0" w:color="auto"/>
            </w:tcBorders>
            <w:shd w:val="clear" w:color="auto" w:fill="auto"/>
            <w:noWrap/>
            <w:vAlign w:val="center"/>
            <w:hideMark/>
          </w:tcPr>
          <w:p w14:paraId="292C9D8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33.5</w:t>
            </w:r>
          </w:p>
        </w:tc>
        <w:tc>
          <w:tcPr>
            <w:tcW w:w="713" w:type="pct"/>
            <w:tcBorders>
              <w:top w:val="nil"/>
              <w:left w:val="nil"/>
              <w:bottom w:val="single" w:sz="4" w:space="0" w:color="auto"/>
              <w:right w:val="single" w:sz="4" w:space="0" w:color="auto"/>
            </w:tcBorders>
            <w:shd w:val="clear" w:color="auto" w:fill="auto"/>
            <w:noWrap/>
            <w:vAlign w:val="center"/>
            <w:hideMark/>
          </w:tcPr>
          <w:p w14:paraId="2FA46FB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84.0</w:t>
            </w:r>
          </w:p>
        </w:tc>
        <w:tc>
          <w:tcPr>
            <w:tcW w:w="633" w:type="pct"/>
            <w:tcBorders>
              <w:top w:val="nil"/>
              <w:left w:val="nil"/>
              <w:bottom w:val="single" w:sz="4" w:space="0" w:color="auto"/>
              <w:right w:val="single" w:sz="4" w:space="0" w:color="auto"/>
            </w:tcBorders>
            <w:shd w:val="clear" w:color="auto" w:fill="auto"/>
            <w:noWrap/>
            <w:vAlign w:val="center"/>
            <w:hideMark/>
          </w:tcPr>
          <w:p w14:paraId="525E2B8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5.0</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01B98DE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4.7</w:t>
            </w:r>
          </w:p>
        </w:tc>
        <w:tc>
          <w:tcPr>
            <w:tcW w:w="713" w:type="pct"/>
            <w:tcBorders>
              <w:top w:val="nil"/>
              <w:left w:val="nil"/>
              <w:bottom w:val="single" w:sz="4" w:space="0" w:color="auto"/>
              <w:right w:val="single" w:sz="4" w:space="0" w:color="auto"/>
            </w:tcBorders>
            <w:shd w:val="clear" w:color="auto" w:fill="auto"/>
            <w:noWrap/>
            <w:vAlign w:val="center"/>
            <w:hideMark/>
          </w:tcPr>
          <w:p w14:paraId="46867E6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16.4</w:t>
            </w:r>
          </w:p>
        </w:tc>
      </w:tr>
      <w:tr w:rsidR="00BC41E7" w:rsidRPr="00BC41E7" w14:paraId="6EFBE523"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40F141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10</w:t>
            </w:r>
          </w:p>
        </w:tc>
        <w:tc>
          <w:tcPr>
            <w:tcW w:w="694" w:type="pct"/>
            <w:tcBorders>
              <w:top w:val="nil"/>
              <w:left w:val="nil"/>
              <w:bottom w:val="single" w:sz="4" w:space="0" w:color="auto"/>
              <w:right w:val="single" w:sz="4" w:space="0" w:color="auto"/>
            </w:tcBorders>
            <w:shd w:val="clear" w:color="auto" w:fill="auto"/>
            <w:noWrap/>
            <w:vAlign w:val="center"/>
            <w:hideMark/>
          </w:tcPr>
          <w:p w14:paraId="5181B447"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October</w:t>
            </w:r>
          </w:p>
        </w:tc>
        <w:tc>
          <w:tcPr>
            <w:tcW w:w="668" w:type="pct"/>
            <w:tcBorders>
              <w:top w:val="nil"/>
              <w:left w:val="nil"/>
              <w:bottom w:val="single" w:sz="4" w:space="0" w:color="auto"/>
              <w:right w:val="single" w:sz="4" w:space="0" w:color="auto"/>
            </w:tcBorders>
            <w:shd w:val="clear" w:color="auto" w:fill="auto"/>
            <w:noWrap/>
            <w:vAlign w:val="center"/>
            <w:hideMark/>
          </w:tcPr>
          <w:p w14:paraId="77EDFB67"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23.3</w:t>
            </w:r>
          </w:p>
        </w:tc>
        <w:tc>
          <w:tcPr>
            <w:tcW w:w="554" w:type="pct"/>
            <w:tcBorders>
              <w:top w:val="nil"/>
              <w:left w:val="nil"/>
              <w:bottom w:val="single" w:sz="4" w:space="0" w:color="auto"/>
              <w:right w:val="single" w:sz="4" w:space="0" w:color="auto"/>
            </w:tcBorders>
            <w:shd w:val="clear" w:color="auto" w:fill="auto"/>
            <w:noWrap/>
            <w:vAlign w:val="center"/>
            <w:hideMark/>
          </w:tcPr>
          <w:p w14:paraId="7FD2A90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32.7</w:t>
            </w:r>
          </w:p>
        </w:tc>
        <w:tc>
          <w:tcPr>
            <w:tcW w:w="713" w:type="pct"/>
            <w:tcBorders>
              <w:top w:val="nil"/>
              <w:left w:val="nil"/>
              <w:bottom w:val="single" w:sz="4" w:space="0" w:color="auto"/>
              <w:right w:val="single" w:sz="4" w:space="0" w:color="auto"/>
            </w:tcBorders>
            <w:shd w:val="clear" w:color="auto" w:fill="auto"/>
            <w:noWrap/>
            <w:vAlign w:val="center"/>
            <w:hideMark/>
          </w:tcPr>
          <w:p w14:paraId="4FAB999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88.0</w:t>
            </w:r>
          </w:p>
        </w:tc>
        <w:tc>
          <w:tcPr>
            <w:tcW w:w="633" w:type="pct"/>
            <w:tcBorders>
              <w:top w:val="nil"/>
              <w:left w:val="nil"/>
              <w:bottom w:val="single" w:sz="4" w:space="0" w:color="auto"/>
              <w:right w:val="single" w:sz="4" w:space="0" w:color="auto"/>
            </w:tcBorders>
            <w:shd w:val="clear" w:color="auto" w:fill="auto"/>
            <w:noWrap/>
            <w:vAlign w:val="center"/>
            <w:hideMark/>
          </w:tcPr>
          <w:p w14:paraId="0530B95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4.0</w:t>
            </w:r>
          </w:p>
        </w:tc>
        <w:tc>
          <w:tcPr>
            <w:tcW w:w="713" w:type="pct"/>
            <w:tcBorders>
              <w:top w:val="nil"/>
              <w:left w:val="nil"/>
              <w:bottom w:val="single" w:sz="4" w:space="0" w:color="auto"/>
              <w:right w:val="single" w:sz="4" w:space="0" w:color="auto"/>
            </w:tcBorders>
            <w:shd w:val="clear" w:color="auto" w:fill="auto"/>
            <w:noWrap/>
            <w:vAlign w:val="center"/>
            <w:hideMark/>
          </w:tcPr>
          <w:p w14:paraId="3942CC8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4.9</w:t>
            </w:r>
          </w:p>
        </w:tc>
        <w:tc>
          <w:tcPr>
            <w:tcW w:w="713" w:type="pct"/>
            <w:tcBorders>
              <w:top w:val="nil"/>
              <w:left w:val="nil"/>
              <w:bottom w:val="single" w:sz="4" w:space="0" w:color="auto"/>
              <w:right w:val="single" w:sz="4" w:space="0" w:color="auto"/>
            </w:tcBorders>
            <w:shd w:val="clear" w:color="auto" w:fill="auto"/>
            <w:noWrap/>
            <w:vAlign w:val="center"/>
            <w:hideMark/>
          </w:tcPr>
          <w:p w14:paraId="52ADC21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15.4</w:t>
            </w:r>
          </w:p>
        </w:tc>
      </w:tr>
      <w:tr w:rsidR="00BC41E7" w:rsidRPr="00BC41E7" w14:paraId="4D101819"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092686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11</w:t>
            </w:r>
          </w:p>
        </w:tc>
        <w:tc>
          <w:tcPr>
            <w:tcW w:w="694" w:type="pct"/>
            <w:tcBorders>
              <w:top w:val="nil"/>
              <w:left w:val="nil"/>
              <w:bottom w:val="single" w:sz="4" w:space="0" w:color="auto"/>
              <w:right w:val="single" w:sz="4" w:space="0" w:color="auto"/>
            </w:tcBorders>
            <w:shd w:val="clear" w:color="auto" w:fill="auto"/>
            <w:noWrap/>
            <w:vAlign w:val="center"/>
            <w:hideMark/>
          </w:tcPr>
          <w:p w14:paraId="1BBCE90E"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November</w:t>
            </w:r>
          </w:p>
        </w:tc>
        <w:tc>
          <w:tcPr>
            <w:tcW w:w="668" w:type="pct"/>
            <w:tcBorders>
              <w:top w:val="nil"/>
              <w:left w:val="nil"/>
              <w:bottom w:val="single" w:sz="4" w:space="0" w:color="auto"/>
              <w:right w:val="single" w:sz="4" w:space="0" w:color="auto"/>
            </w:tcBorders>
            <w:shd w:val="clear" w:color="auto" w:fill="auto"/>
            <w:noWrap/>
            <w:vAlign w:val="center"/>
            <w:hideMark/>
          </w:tcPr>
          <w:p w14:paraId="39456E31"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23.5</w:t>
            </w:r>
          </w:p>
        </w:tc>
        <w:tc>
          <w:tcPr>
            <w:tcW w:w="554" w:type="pct"/>
            <w:tcBorders>
              <w:top w:val="nil"/>
              <w:left w:val="nil"/>
              <w:bottom w:val="single" w:sz="4" w:space="0" w:color="auto"/>
              <w:right w:val="single" w:sz="4" w:space="0" w:color="auto"/>
            </w:tcBorders>
            <w:shd w:val="clear" w:color="auto" w:fill="auto"/>
            <w:noWrap/>
            <w:vAlign w:val="center"/>
            <w:hideMark/>
          </w:tcPr>
          <w:p w14:paraId="37A118CE"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35.5</w:t>
            </w:r>
          </w:p>
        </w:tc>
        <w:tc>
          <w:tcPr>
            <w:tcW w:w="713" w:type="pct"/>
            <w:tcBorders>
              <w:top w:val="nil"/>
              <w:left w:val="nil"/>
              <w:bottom w:val="single" w:sz="4" w:space="0" w:color="auto"/>
              <w:right w:val="single" w:sz="4" w:space="0" w:color="auto"/>
            </w:tcBorders>
            <w:shd w:val="clear" w:color="auto" w:fill="auto"/>
            <w:noWrap/>
            <w:vAlign w:val="center"/>
            <w:hideMark/>
          </w:tcPr>
          <w:p w14:paraId="3A4169D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96.0</w:t>
            </w:r>
          </w:p>
        </w:tc>
        <w:tc>
          <w:tcPr>
            <w:tcW w:w="633" w:type="pct"/>
            <w:tcBorders>
              <w:top w:val="nil"/>
              <w:left w:val="nil"/>
              <w:bottom w:val="single" w:sz="4" w:space="0" w:color="auto"/>
              <w:right w:val="single" w:sz="4" w:space="0" w:color="auto"/>
            </w:tcBorders>
            <w:shd w:val="clear" w:color="auto" w:fill="auto"/>
            <w:noWrap/>
            <w:vAlign w:val="center"/>
            <w:hideMark/>
          </w:tcPr>
          <w:p w14:paraId="7A86DA4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5.0</w:t>
            </w:r>
          </w:p>
        </w:tc>
        <w:tc>
          <w:tcPr>
            <w:tcW w:w="713" w:type="pct"/>
            <w:tcBorders>
              <w:top w:val="nil"/>
              <w:left w:val="nil"/>
              <w:bottom w:val="single" w:sz="4" w:space="0" w:color="auto"/>
              <w:right w:val="single" w:sz="4" w:space="0" w:color="auto"/>
            </w:tcBorders>
            <w:shd w:val="clear" w:color="auto" w:fill="auto"/>
            <w:noWrap/>
            <w:vAlign w:val="center"/>
            <w:hideMark/>
          </w:tcPr>
          <w:p w14:paraId="227119A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6.6</w:t>
            </w:r>
          </w:p>
        </w:tc>
        <w:tc>
          <w:tcPr>
            <w:tcW w:w="713" w:type="pct"/>
            <w:tcBorders>
              <w:top w:val="nil"/>
              <w:left w:val="nil"/>
              <w:bottom w:val="single" w:sz="4" w:space="0" w:color="auto"/>
              <w:right w:val="single" w:sz="4" w:space="0" w:color="auto"/>
            </w:tcBorders>
            <w:shd w:val="clear" w:color="auto" w:fill="auto"/>
            <w:noWrap/>
            <w:vAlign w:val="center"/>
            <w:hideMark/>
          </w:tcPr>
          <w:p w14:paraId="67F214A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16.1</w:t>
            </w:r>
          </w:p>
        </w:tc>
      </w:tr>
      <w:tr w:rsidR="00D0223E" w:rsidRPr="00BC41E7" w14:paraId="118C05B7" w14:textId="77777777" w:rsidTr="008F1EDE">
        <w:trPr>
          <w:trHeight w:val="3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D795C7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12</w:t>
            </w:r>
          </w:p>
        </w:tc>
        <w:tc>
          <w:tcPr>
            <w:tcW w:w="694" w:type="pct"/>
            <w:tcBorders>
              <w:top w:val="nil"/>
              <w:left w:val="nil"/>
              <w:bottom w:val="single" w:sz="4" w:space="0" w:color="auto"/>
              <w:right w:val="single" w:sz="4" w:space="0" w:color="auto"/>
            </w:tcBorders>
            <w:shd w:val="clear" w:color="auto" w:fill="auto"/>
            <w:noWrap/>
            <w:vAlign w:val="center"/>
            <w:hideMark/>
          </w:tcPr>
          <w:p w14:paraId="33DCEB7E" w14:textId="77777777" w:rsidR="00D0223E" w:rsidRPr="00BC41E7" w:rsidRDefault="00D0223E" w:rsidP="00541A61">
            <w:pPr>
              <w:spacing w:after="0" w:line="240" w:lineRule="auto"/>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December</w:t>
            </w:r>
          </w:p>
        </w:tc>
        <w:tc>
          <w:tcPr>
            <w:tcW w:w="668" w:type="pct"/>
            <w:tcBorders>
              <w:top w:val="nil"/>
              <w:left w:val="nil"/>
              <w:bottom w:val="single" w:sz="4" w:space="0" w:color="auto"/>
              <w:right w:val="single" w:sz="4" w:space="0" w:color="auto"/>
            </w:tcBorders>
            <w:shd w:val="clear" w:color="auto" w:fill="auto"/>
            <w:noWrap/>
            <w:vAlign w:val="center"/>
            <w:hideMark/>
          </w:tcPr>
          <w:p w14:paraId="3D43055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17.4</w:t>
            </w:r>
          </w:p>
        </w:tc>
        <w:tc>
          <w:tcPr>
            <w:tcW w:w="554" w:type="pct"/>
            <w:tcBorders>
              <w:top w:val="nil"/>
              <w:left w:val="nil"/>
              <w:bottom w:val="single" w:sz="4" w:space="0" w:color="auto"/>
              <w:right w:val="single" w:sz="4" w:space="0" w:color="auto"/>
            </w:tcBorders>
            <w:shd w:val="clear" w:color="auto" w:fill="auto"/>
            <w:noWrap/>
            <w:vAlign w:val="center"/>
            <w:hideMark/>
          </w:tcPr>
          <w:p w14:paraId="4F306F6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34.8</w:t>
            </w:r>
          </w:p>
        </w:tc>
        <w:tc>
          <w:tcPr>
            <w:tcW w:w="713" w:type="pct"/>
            <w:tcBorders>
              <w:top w:val="nil"/>
              <w:left w:val="nil"/>
              <w:bottom w:val="single" w:sz="4" w:space="0" w:color="auto"/>
              <w:right w:val="single" w:sz="4" w:space="0" w:color="auto"/>
            </w:tcBorders>
            <w:shd w:val="clear" w:color="auto" w:fill="auto"/>
            <w:noWrap/>
            <w:vAlign w:val="center"/>
            <w:hideMark/>
          </w:tcPr>
          <w:p w14:paraId="102FE233"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97.0</w:t>
            </w:r>
          </w:p>
        </w:tc>
        <w:tc>
          <w:tcPr>
            <w:tcW w:w="633" w:type="pct"/>
            <w:tcBorders>
              <w:top w:val="nil"/>
              <w:left w:val="nil"/>
              <w:bottom w:val="single" w:sz="4" w:space="0" w:color="auto"/>
              <w:right w:val="single" w:sz="4" w:space="0" w:color="auto"/>
            </w:tcBorders>
            <w:shd w:val="clear" w:color="auto" w:fill="auto"/>
            <w:noWrap/>
            <w:vAlign w:val="center"/>
            <w:hideMark/>
          </w:tcPr>
          <w:p w14:paraId="18056F1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4.0</w:t>
            </w:r>
          </w:p>
        </w:tc>
        <w:tc>
          <w:tcPr>
            <w:tcW w:w="713" w:type="pct"/>
            <w:tcBorders>
              <w:top w:val="nil"/>
              <w:left w:val="nil"/>
              <w:bottom w:val="single" w:sz="4" w:space="0" w:color="auto"/>
              <w:right w:val="single" w:sz="4" w:space="0" w:color="auto"/>
            </w:tcBorders>
            <w:shd w:val="clear" w:color="auto" w:fill="auto"/>
            <w:noWrap/>
            <w:vAlign w:val="center"/>
            <w:hideMark/>
          </w:tcPr>
          <w:p w14:paraId="2383471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5.7</w:t>
            </w:r>
          </w:p>
        </w:tc>
        <w:tc>
          <w:tcPr>
            <w:tcW w:w="713" w:type="pct"/>
            <w:tcBorders>
              <w:top w:val="nil"/>
              <w:left w:val="nil"/>
              <w:bottom w:val="single" w:sz="4" w:space="0" w:color="auto"/>
              <w:right w:val="single" w:sz="4" w:space="0" w:color="auto"/>
            </w:tcBorders>
            <w:shd w:val="clear" w:color="auto" w:fill="auto"/>
            <w:noWrap/>
            <w:vAlign w:val="center"/>
            <w:hideMark/>
          </w:tcPr>
          <w:p w14:paraId="7E4AAAE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shd w:val="clear" w:color="auto" w:fill="FCFCFC"/>
              </w:rPr>
            </w:pPr>
            <w:r w:rsidRPr="00BC41E7">
              <w:rPr>
                <w:rFonts w:ascii="Times New Roman" w:hAnsi="Times New Roman" w:cs="Times New Roman"/>
                <w:color w:val="000000" w:themeColor="text1"/>
                <w:sz w:val="24"/>
                <w:szCs w:val="24"/>
                <w:shd w:val="clear" w:color="auto" w:fill="FCFCFC"/>
              </w:rPr>
              <w:t>14.6</w:t>
            </w:r>
          </w:p>
        </w:tc>
      </w:tr>
    </w:tbl>
    <w:p w14:paraId="43C3F933" w14:textId="77777777" w:rsidR="00D0223E" w:rsidRPr="00BC41E7" w:rsidRDefault="00D0223E" w:rsidP="00541A61">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CFCFC"/>
        </w:rPr>
      </w:pPr>
    </w:p>
    <w:p w14:paraId="503BEA73" w14:textId="451B9DB9" w:rsidR="00D0223E" w:rsidRPr="00BC41E7" w:rsidRDefault="00D0223E" w:rsidP="00541A61">
      <w:pPr>
        <w:autoSpaceDE w:val="0"/>
        <w:autoSpaceDN w:val="0"/>
        <w:adjustRightInd w:val="0"/>
        <w:spacing w:after="0" w:line="240" w:lineRule="auto"/>
        <w:jc w:val="both"/>
        <w:rPr>
          <w:rFonts w:ascii="Times New Roman" w:hAnsi="Times New Roman" w:cs="Times New Roman"/>
          <w:b/>
          <w:bCs/>
          <w:color w:val="000000" w:themeColor="text1"/>
          <w:sz w:val="24"/>
          <w:szCs w:val="24"/>
          <w:shd w:val="clear" w:color="auto" w:fill="FCFCFC"/>
        </w:rPr>
      </w:pPr>
      <w:r w:rsidRPr="00BC41E7">
        <w:rPr>
          <w:rFonts w:ascii="Times New Roman" w:hAnsi="Times New Roman" w:cs="Times New Roman"/>
          <w:b/>
          <w:bCs/>
          <w:color w:val="000000" w:themeColor="text1"/>
          <w:sz w:val="24"/>
          <w:szCs w:val="24"/>
          <w:shd w:val="clear" w:color="auto" w:fill="FCFCFC"/>
        </w:rPr>
        <w:t xml:space="preserve"> </w:t>
      </w:r>
      <w:r w:rsidR="00353A84" w:rsidRPr="00BC41E7">
        <w:rPr>
          <w:rFonts w:ascii="Times New Roman" w:hAnsi="Times New Roman" w:cs="Times New Roman"/>
          <w:b/>
          <w:bCs/>
          <w:color w:val="000000" w:themeColor="text1"/>
          <w:sz w:val="24"/>
          <w:szCs w:val="24"/>
          <w:shd w:val="clear" w:color="auto" w:fill="FCFCFC"/>
        </w:rPr>
        <w:t>2.3.2</w:t>
      </w:r>
      <w:r w:rsidR="00353A84" w:rsidRPr="00BC41E7">
        <w:rPr>
          <w:rFonts w:ascii="Times New Roman" w:hAnsi="Times New Roman" w:cs="Times New Roman"/>
          <w:color w:val="000000" w:themeColor="text1"/>
          <w:sz w:val="24"/>
          <w:szCs w:val="24"/>
          <w:shd w:val="clear" w:color="auto" w:fill="FCFCFC"/>
        </w:rPr>
        <w:t xml:space="preserve"> </w:t>
      </w:r>
      <w:r w:rsidRPr="00BC41E7">
        <w:rPr>
          <w:rFonts w:ascii="Times New Roman" w:hAnsi="Times New Roman" w:cs="Times New Roman"/>
          <w:b/>
          <w:bCs/>
          <w:color w:val="000000" w:themeColor="text1"/>
          <w:sz w:val="24"/>
          <w:szCs w:val="24"/>
          <w:shd w:val="clear" w:color="auto" w:fill="FCFCFC"/>
        </w:rPr>
        <w:t>Rainfall data</w:t>
      </w:r>
    </w:p>
    <w:p w14:paraId="3DF9CEB1" w14:textId="1E02A8C3" w:rsidR="00D0223E" w:rsidRPr="00BC41E7" w:rsidRDefault="00D0223E" w:rsidP="00541A61">
      <w:pPr>
        <w:autoSpaceDE w:val="0"/>
        <w:autoSpaceDN w:val="0"/>
        <w:adjustRightInd w:val="0"/>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shd w:val="clear" w:color="auto" w:fill="FCFCFC"/>
        </w:rPr>
        <w:t xml:space="preserve">          The rainfall contributes to a greater or lesser extent in satisfying crop water requirements, depending on the location. The precipitation data required for CROPWAT</w:t>
      </w:r>
      <w:r w:rsidRPr="00BC41E7">
        <w:rPr>
          <w:rFonts w:ascii="Times New Roman" w:hAnsi="Times New Roman" w:cs="Times New Roman"/>
          <w:color w:val="000000" w:themeColor="text1"/>
          <w:sz w:val="24"/>
          <w:szCs w:val="24"/>
        </w:rPr>
        <w:t xml:space="preserve"> 8.0 can be daily, decade or monthly rainfall, commonly available from many climatic stations.</w:t>
      </w:r>
      <w:r w:rsidR="00BD78FD"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bCs/>
          <w:color w:val="000000" w:themeColor="text1"/>
          <w:sz w:val="24"/>
          <w:szCs w:val="24"/>
        </w:rPr>
        <w:t xml:space="preserve">Monthly rainfall data was collected from the Chief planning office of </w:t>
      </w:r>
      <w:r w:rsidR="00886FCC" w:rsidRPr="00BC41E7">
        <w:rPr>
          <w:rFonts w:ascii="Times New Roman" w:hAnsi="Times New Roman" w:cs="Times New Roman"/>
          <w:bCs/>
          <w:color w:val="000000" w:themeColor="text1"/>
          <w:sz w:val="24"/>
          <w:szCs w:val="24"/>
        </w:rPr>
        <w:t>Guntur district</w:t>
      </w:r>
      <w:r w:rsidRPr="00BC41E7">
        <w:rPr>
          <w:rFonts w:ascii="Times New Roman" w:hAnsi="Times New Roman" w:cs="Times New Roman"/>
          <w:bCs/>
          <w:color w:val="000000" w:themeColor="text1"/>
          <w:sz w:val="24"/>
          <w:szCs w:val="24"/>
        </w:rPr>
        <w:t xml:space="preserve">, which is covered by the </w:t>
      </w:r>
      <w:r w:rsidRPr="00BC41E7">
        <w:rPr>
          <w:rFonts w:ascii="Times New Roman" w:hAnsi="Times New Roman" w:cs="Times New Roman"/>
          <w:color w:val="000000" w:themeColor="text1"/>
          <w:sz w:val="24"/>
          <w:szCs w:val="24"/>
        </w:rPr>
        <w:t>Nagarjuna Sagar Right Canal Command Area from 1997-2018.</w:t>
      </w:r>
    </w:p>
    <w:p w14:paraId="337B244F" w14:textId="45F91842" w:rsidR="00D0223E" w:rsidRPr="00BC41E7" w:rsidRDefault="00353A84" w:rsidP="00541A61">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2</w:t>
      </w:r>
      <w:r w:rsidR="00D0223E" w:rsidRPr="00BC41E7">
        <w:rPr>
          <w:rFonts w:ascii="Times New Roman" w:hAnsi="Times New Roman" w:cs="Times New Roman"/>
          <w:b/>
          <w:color w:val="000000" w:themeColor="text1"/>
          <w:sz w:val="24"/>
          <w:szCs w:val="24"/>
        </w:rPr>
        <w:t xml:space="preserve">.3.3 Easy fit software </w:t>
      </w:r>
    </w:p>
    <w:p w14:paraId="162CB388"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r>
      <w:proofErr w:type="spellStart"/>
      <w:r w:rsidRPr="00BC41E7">
        <w:rPr>
          <w:color w:val="000000" w:themeColor="text1"/>
        </w:rPr>
        <w:t>EasyFit</w:t>
      </w:r>
      <w:proofErr w:type="spellEnd"/>
      <w:r w:rsidRPr="00BC41E7">
        <w:rPr>
          <w:color w:val="000000" w:themeColor="text1"/>
        </w:rPr>
        <w:t xml:space="preserve"> software model provides an intuitive and easy to use interface making work more productive and efficient. The various components of projects are organized into categories (</w:t>
      </w:r>
      <w:r w:rsidRPr="00BC41E7">
        <w:rPr>
          <w:i/>
          <w:iCs/>
          <w:color w:val="000000" w:themeColor="text1"/>
        </w:rPr>
        <w:t>Data Tables</w:t>
      </w:r>
      <w:r w:rsidRPr="00BC41E7">
        <w:rPr>
          <w:color w:val="000000" w:themeColor="text1"/>
        </w:rPr>
        <w:t> and </w:t>
      </w:r>
      <w:r w:rsidRPr="00BC41E7">
        <w:rPr>
          <w:i/>
          <w:iCs/>
          <w:color w:val="000000" w:themeColor="text1"/>
        </w:rPr>
        <w:t>Analysis Results</w:t>
      </w:r>
      <w:r w:rsidRPr="00BC41E7">
        <w:rPr>
          <w:color w:val="000000" w:themeColor="text1"/>
        </w:rPr>
        <w:t>) for easier navigation. These components are displayed as separate windows inside the main application window, and can be saved as a single Project File. Hossein and Alireza (2014) data Fitting process involves using certain statistical techniques which allow us to estimate fitness parameters in accordance to data sample and to fit the data and interpreting probability data is that able to automatically fit data with a variety of known distribution patterns simultaneously.</w:t>
      </w:r>
    </w:p>
    <w:p w14:paraId="4BF03129" w14:textId="77777777" w:rsidR="00D0223E" w:rsidRPr="00BC41E7" w:rsidRDefault="00D0223E" w:rsidP="00541A61">
      <w:pPr>
        <w:pStyle w:val="Heading2"/>
        <w:shd w:val="clear" w:color="auto" w:fill="FFFFFF"/>
        <w:spacing w:before="0" w:after="0" w:line="240" w:lineRule="auto"/>
        <w:rPr>
          <w:rFonts w:ascii="Times New Roman" w:eastAsia="Times New Roman" w:hAnsi="Times New Roman" w:cs="Times New Roman"/>
          <w:color w:val="000000" w:themeColor="text1"/>
          <w:sz w:val="24"/>
          <w:szCs w:val="24"/>
        </w:rPr>
      </w:pPr>
      <w:bookmarkStart w:id="1" w:name="fitting"/>
      <w:bookmarkEnd w:id="1"/>
      <w:r w:rsidRPr="00BC41E7">
        <w:rPr>
          <w:rFonts w:ascii="Times New Roman" w:eastAsia="Times New Roman" w:hAnsi="Times New Roman" w:cs="Times New Roman"/>
          <w:color w:val="000000" w:themeColor="text1"/>
          <w:sz w:val="24"/>
          <w:szCs w:val="24"/>
        </w:rPr>
        <w:t>Automated and Manual Distribution Fitting</w:t>
      </w:r>
    </w:p>
    <w:p w14:paraId="589ADA0B"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The powerful parameter estimation algorithm allows to automatically fit distributions to data in seconds. Alternatively, manually specify the distribution parameters. </w:t>
      </w:r>
    </w:p>
    <w:p w14:paraId="47ABC444" w14:textId="77777777" w:rsidR="00D0223E" w:rsidRPr="00BC41E7" w:rsidRDefault="00D0223E" w:rsidP="00541A61">
      <w:pPr>
        <w:pStyle w:val="Heading2"/>
        <w:shd w:val="clear" w:color="auto" w:fill="FFFFFF"/>
        <w:spacing w:before="0" w:after="0" w:line="240" w:lineRule="auto"/>
        <w:rPr>
          <w:rFonts w:ascii="Times New Roman" w:eastAsia="Times New Roman" w:hAnsi="Times New Roman" w:cs="Times New Roman"/>
          <w:b/>
          <w:bCs/>
          <w:color w:val="000000" w:themeColor="text1"/>
          <w:sz w:val="24"/>
          <w:szCs w:val="24"/>
        </w:rPr>
      </w:pPr>
      <w:bookmarkStart w:id="2" w:name="dist"/>
      <w:bookmarkEnd w:id="2"/>
      <w:r w:rsidRPr="00BC41E7">
        <w:rPr>
          <w:rFonts w:ascii="Times New Roman" w:eastAsia="Times New Roman" w:hAnsi="Times New Roman" w:cs="Times New Roman"/>
          <w:b/>
          <w:bCs/>
          <w:color w:val="000000" w:themeColor="text1"/>
          <w:sz w:val="24"/>
          <w:szCs w:val="24"/>
        </w:rPr>
        <w:t>Supported Distributions</w:t>
      </w:r>
    </w:p>
    <w:p w14:paraId="106F2701" w14:textId="02442CEA" w:rsidR="00BD78FD"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Easy</w:t>
      </w:r>
      <w:r w:rsidR="00420D83" w:rsidRPr="00BC41E7">
        <w:rPr>
          <w:color w:val="000000" w:themeColor="text1"/>
        </w:rPr>
        <w:t xml:space="preserve"> </w:t>
      </w:r>
      <w:r w:rsidRPr="00BC41E7">
        <w:rPr>
          <w:color w:val="000000" w:themeColor="text1"/>
        </w:rPr>
        <w:t>Fit supports all the commonly used continuous distributions. Many distributions are available in two versions. The following discrete distributions are supported</w:t>
      </w:r>
      <w:r w:rsidR="00BD78FD" w:rsidRPr="00BC41E7">
        <w:rPr>
          <w:color w:val="000000" w:themeColor="text1"/>
        </w:rPr>
        <w:t xml:space="preserve"> Bernoulli, Hypergeometric, Binomial, Discrete Uniform, Geometric, Logarithmic, Negative Binomial and Poisson.</w:t>
      </w:r>
    </w:p>
    <w:p w14:paraId="2F044C0E" w14:textId="77777777" w:rsidR="00D0223E" w:rsidRPr="00BC41E7" w:rsidRDefault="00D0223E" w:rsidP="00541A61">
      <w:pPr>
        <w:pStyle w:val="Heading2"/>
        <w:shd w:val="clear" w:color="auto" w:fill="FFFFFF"/>
        <w:spacing w:before="0" w:after="0" w:line="240" w:lineRule="auto"/>
        <w:rPr>
          <w:rFonts w:ascii="Times New Roman" w:eastAsia="Times New Roman" w:hAnsi="Times New Roman" w:cs="Times New Roman"/>
          <w:b/>
          <w:bCs/>
          <w:color w:val="000000" w:themeColor="text1"/>
          <w:sz w:val="24"/>
          <w:szCs w:val="24"/>
        </w:rPr>
      </w:pPr>
      <w:bookmarkStart w:id="3" w:name="graphs"/>
      <w:bookmarkEnd w:id="3"/>
      <w:r w:rsidRPr="00BC41E7">
        <w:rPr>
          <w:rFonts w:ascii="Times New Roman" w:eastAsia="Times New Roman" w:hAnsi="Times New Roman" w:cs="Times New Roman"/>
          <w:b/>
          <w:bCs/>
          <w:color w:val="000000" w:themeColor="text1"/>
          <w:sz w:val="24"/>
          <w:szCs w:val="24"/>
        </w:rPr>
        <w:t>Interactive Graphs</w:t>
      </w:r>
    </w:p>
    <w:p w14:paraId="52E67513"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 xml:space="preserve">As a result of distribution fitting, </w:t>
      </w:r>
      <w:proofErr w:type="spellStart"/>
      <w:r w:rsidRPr="00BC41E7">
        <w:rPr>
          <w:color w:val="000000" w:themeColor="text1"/>
        </w:rPr>
        <w:t>EasyFit</w:t>
      </w:r>
      <w:proofErr w:type="spellEnd"/>
      <w:r w:rsidRPr="00BC41E7">
        <w:rPr>
          <w:color w:val="000000" w:themeColor="text1"/>
        </w:rPr>
        <w:t xml:space="preserve"> displays a variety of graphs enabling to perform a comprehensive analysis of data</w:t>
      </w:r>
    </w:p>
    <w:p w14:paraId="6E263862"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Probability density function (PDF)</w:t>
      </w:r>
    </w:p>
    <w:p w14:paraId="4B4E09AD"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Cumulative distribution function (CDF)</w:t>
      </w:r>
    </w:p>
    <w:p w14:paraId="0BD61847"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Survival function</w:t>
      </w:r>
    </w:p>
    <w:p w14:paraId="2F6E1AE2"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Hazard function (failure rate)</w:t>
      </w:r>
    </w:p>
    <w:p w14:paraId="2E0A27B2"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Cumulative hazard function</w:t>
      </w:r>
    </w:p>
    <w:p w14:paraId="56A1981A"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P-P plot</w:t>
      </w:r>
    </w:p>
    <w:p w14:paraId="1054FF61"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Q-Q plot</w:t>
      </w:r>
    </w:p>
    <w:p w14:paraId="27D5EF3A" w14:textId="77777777" w:rsidR="00D0223E" w:rsidRPr="00BC41E7" w:rsidRDefault="00D0223E" w:rsidP="00541A61">
      <w:pPr>
        <w:numPr>
          <w:ilvl w:val="0"/>
          <w:numId w:val="3"/>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Probability difference</w:t>
      </w:r>
    </w:p>
    <w:p w14:paraId="55474662"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lastRenderedPageBreak/>
        <w:tab/>
      </w:r>
      <w:proofErr w:type="spellStart"/>
      <w:r w:rsidRPr="00BC41E7">
        <w:rPr>
          <w:color w:val="000000" w:themeColor="text1"/>
        </w:rPr>
        <w:t>EasyFit</w:t>
      </w:r>
      <w:proofErr w:type="spellEnd"/>
      <w:r w:rsidRPr="00BC41E7">
        <w:rPr>
          <w:color w:val="000000" w:themeColor="text1"/>
        </w:rPr>
        <w:t xml:space="preserve"> allows displaying several graphs of the same type on a single chart, making it easy to compare two or more distribution curves. All graphs support interactive zooming and planning. </w:t>
      </w:r>
    </w:p>
    <w:p w14:paraId="2A63EDED" w14:textId="77777777" w:rsidR="00D0223E" w:rsidRPr="00BC41E7" w:rsidRDefault="00D0223E" w:rsidP="00541A61">
      <w:pPr>
        <w:pStyle w:val="Heading2"/>
        <w:shd w:val="clear" w:color="auto" w:fill="FFFFFF"/>
        <w:spacing w:before="0" w:after="0" w:line="240" w:lineRule="auto"/>
        <w:rPr>
          <w:rFonts w:ascii="Times New Roman" w:eastAsia="Times New Roman" w:hAnsi="Times New Roman" w:cs="Times New Roman"/>
          <w:color w:val="000000" w:themeColor="text1"/>
          <w:sz w:val="24"/>
          <w:szCs w:val="24"/>
        </w:rPr>
      </w:pPr>
      <w:bookmarkStart w:id="4" w:name="excel"/>
      <w:bookmarkEnd w:id="4"/>
      <w:r w:rsidRPr="00BC41E7">
        <w:rPr>
          <w:rFonts w:ascii="Times New Roman" w:eastAsia="Times New Roman" w:hAnsi="Times New Roman" w:cs="Times New Roman"/>
          <w:color w:val="000000" w:themeColor="text1"/>
          <w:sz w:val="24"/>
          <w:szCs w:val="24"/>
        </w:rPr>
        <w:t>Excel Integration </w:t>
      </w:r>
    </w:p>
    <w:p w14:paraId="56AB6C25"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In addition to a stand-alone application, the </w:t>
      </w:r>
      <w:hyperlink r:id="rId13" w:history="1">
        <w:r w:rsidRPr="00BC41E7">
          <w:rPr>
            <w:color w:val="000000" w:themeColor="text1"/>
          </w:rPr>
          <w:t>Professional Edition</w:t>
        </w:r>
      </w:hyperlink>
      <w:r w:rsidRPr="00BC41E7">
        <w:rPr>
          <w:color w:val="000000" w:themeColor="text1"/>
        </w:rPr>
        <w:t xml:space="preserve"> of </w:t>
      </w:r>
      <w:proofErr w:type="spellStart"/>
      <w:r w:rsidRPr="00BC41E7">
        <w:rPr>
          <w:color w:val="000000" w:themeColor="text1"/>
        </w:rPr>
        <w:t>EasyFit</w:t>
      </w:r>
      <w:proofErr w:type="spellEnd"/>
      <w:r w:rsidRPr="00BC41E7">
        <w:rPr>
          <w:color w:val="000000" w:themeColor="text1"/>
        </w:rPr>
        <w:t xml:space="preserve"> works as a comprehensive Excel add-in, enabling you to perform data analysis and simulation right in Excel. </w:t>
      </w:r>
      <w:proofErr w:type="spellStart"/>
      <w:r w:rsidRPr="00BC41E7">
        <w:rPr>
          <w:color w:val="000000" w:themeColor="text1"/>
        </w:rPr>
        <w:t>EasyFitXL</w:t>
      </w:r>
      <w:proofErr w:type="spellEnd"/>
      <w:r w:rsidRPr="00BC41E7">
        <w:rPr>
          <w:color w:val="000000" w:themeColor="text1"/>
        </w:rPr>
        <w:t xml:space="preserve"> (</w:t>
      </w:r>
      <w:proofErr w:type="spellStart"/>
      <w:r w:rsidRPr="00BC41E7">
        <w:rPr>
          <w:color w:val="000000" w:themeColor="text1"/>
        </w:rPr>
        <w:t>EasyFit</w:t>
      </w:r>
      <w:proofErr w:type="spellEnd"/>
      <w:r w:rsidRPr="00BC41E7">
        <w:rPr>
          <w:color w:val="000000" w:themeColor="text1"/>
        </w:rPr>
        <w:t xml:space="preserve"> for Excel) allows to fit probability distributions of worksheet data and to random numbers, and view distribution graphs without entering the data.</w:t>
      </w:r>
    </w:p>
    <w:p w14:paraId="0960B97C"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r>
      <w:proofErr w:type="spellStart"/>
      <w:r w:rsidRPr="00BC41E7">
        <w:rPr>
          <w:color w:val="000000" w:themeColor="text1"/>
        </w:rPr>
        <w:t>EasyFitXL</w:t>
      </w:r>
      <w:proofErr w:type="spellEnd"/>
      <w:r w:rsidRPr="00BC41E7">
        <w:rPr>
          <w:color w:val="000000" w:themeColor="text1"/>
        </w:rPr>
        <w:t xml:space="preserve"> provides 650+ functions which can be used in Excel worksheets and VBA applications to create advanced probability models and make business decisions based on the analysis and simulation results. The sample workbook provided with </w:t>
      </w:r>
      <w:proofErr w:type="spellStart"/>
      <w:r w:rsidRPr="00BC41E7">
        <w:rPr>
          <w:color w:val="000000" w:themeColor="text1"/>
        </w:rPr>
        <w:t>EasyFitXL</w:t>
      </w:r>
      <w:proofErr w:type="spellEnd"/>
      <w:r w:rsidRPr="00BC41E7">
        <w:rPr>
          <w:color w:val="000000" w:themeColor="text1"/>
        </w:rPr>
        <w:t xml:space="preserve"> shows how Excel users can perform the Monte Carlo simulation of their models with basic VBA knowledge. </w:t>
      </w:r>
    </w:p>
    <w:p w14:paraId="5EB88F0E"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 xml:space="preserve">The worksheet and VBA functions include PDF, CDF, hazard function, inverse CDF (quantile function), mode, mean, variance, standard deviation, skewness, kurtosis, and random number generation for 55+ distributions available in </w:t>
      </w:r>
      <w:proofErr w:type="spellStart"/>
      <w:r w:rsidRPr="00BC41E7">
        <w:rPr>
          <w:color w:val="000000" w:themeColor="text1"/>
        </w:rPr>
        <w:t>EasyFit</w:t>
      </w:r>
      <w:proofErr w:type="spellEnd"/>
      <w:r w:rsidRPr="00BC41E7">
        <w:rPr>
          <w:color w:val="000000" w:themeColor="text1"/>
        </w:rPr>
        <w:t>.</w:t>
      </w:r>
    </w:p>
    <w:p w14:paraId="6954F116" w14:textId="66A40FB0" w:rsidR="00D0223E" w:rsidRPr="00BC41E7" w:rsidRDefault="00D0223E" w:rsidP="00541A61">
      <w:pPr>
        <w:spacing w:after="0" w:line="240" w:lineRule="auto"/>
        <w:rPr>
          <w:rFonts w:ascii="Times New Roman" w:hAnsi="Times New Roman" w:cs="Times New Roman"/>
          <w:b/>
          <w:color w:val="000000" w:themeColor="text1"/>
          <w:sz w:val="24"/>
          <w:szCs w:val="24"/>
        </w:rPr>
      </w:pPr>
      <w:bookmarkStart w:id="5" w:name="assist"/>
      <w:bookmarkEnd w:id="5"/>
      <w:r w:rsidRPr="00BC41E7">
        <w:rPr>
          <w:rFonts w:ascii="Times New Roman" w:hAnsi="Times New Roman" w:cs="Times New Roman"/>
          <w:b/>
          <w:color w:val="000000" w:themeColor="text1"/>
          <w:sz w:val="24"/>
          <w:szCs w:val="24"/>
        </w:rPr>
        <w:t>Stat</w:t>
      </w:r>
      <w:r w:rsidR="00175AEC" w:rsidRPr="00BC41E7">
        <w:rPr>
          <w:rFonts w:ascii="Times New Roman" w:hAnsi="Times New Roman" w:cs="Times New Roman"/>
          <w:b/>
          <w:color w:val="000000" w:themeColor="text1"/>
          <w:sz w:val="24"/>
          <w:szCs w:val="24"/>
        </w:rPr>
        <w:t xml:space="preserve"> </w:t>
      </w:r>
      <w:r w:rsidRPr="00BC41E7">
        <w:rPr>
          <w:rFonts w:ascii="Times New Roman" w:hAnsi="Times New Roman" w:cs="Times New Roman"/>
          <w:b/>
          <w:color w:val="000000" w:themeColor="text1"/>
          <w:sz w:val="24"/>
          <w:szCs w:val="24"/>
        </w:rPr>
        <w:t>Assist</w:t>
      </w:r>
    </w:p>
    <w:p w14:paraId="7AB1D37F"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r>
      <w:proofErr w:type="spellStart"/>
      <w:r w:rsidRPr="00BC41E7">
        <w:rPr>
          <w:color w:val="000000" w:themeColor="text1"/>
        </w:rPr>
        <w:t>StatAssist</w:t>
      </w:r>
      <w:proofErr w:type="spellEnd"/>
      <w:r w:rsidRPr="00BC41E7">
        <w:rPr>
          <w:color w:val="000000" w:themeColor="text1"/>
        </w:rPr>
        <w:t xml:space="preserve"> is an integrated tool allowing exploring the properties of the supported probability distributions without entering the data. Along with the distribution graphs, </w:t>
      </w:r>
      <w:proofErr w:type="spellStart"/>
      <w:r w:rsidRPr="00BC41E7">
        <w:rPr>
          <w:color w:val="000000" w:themeColor="text1"/>
        </w:rPr>
        <w:t>StatAssist</w:t>
      </w:r>
      <w:proofErr w:type="spellEnd"/>
      <w:r w:rsidRPr="00BC41E7">
        <w:rPr>
          <w:color w:val="000000" w:themeColor="text1"/>
        </w:rPr>
        <w:t xml:space="preserve"> displays the following values depending on the distribution parameters</w:t>
      </w:r>
    </w:p>
    <w:p w14:paraId="130BAEAB" w14:textId="77777777" w:rsidR="00D0223E" w:rsidRPr="00BC41E7" w:rsidRDefault="00D0223E" w:rsidP="00541A61">
      <w:pPr>
        <w:numPr>
          <w:ilvl w:val="0"/>
          <w:numId w:val="4"/>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Min, max, mode, mean, variance, standard deviation</w:t>
      </w:r>
    </w:p>
    <w:p w14:paraId="42388F97" w14:textId="77777777" w:rsidR="00D0223E" w:rsidRPr="00BC41E7" w:rsidRDefault="00D0223E" w:rsidP="00541A61">
      <w:pPr>
        <w:numPr>
          <w:ilvl w:val="0"/>
          <w:numId w:val="4"/>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Skewness, kurtosis, quantiles (inverse CDF values)</w:t>
      </w:r>
    </w:p>
    <w:p w14:paraId="0EE979E9" w14:textId="77777777" w:rsidR="00D0223E" w:rsidRPr="00BC41E7" w:rsidRDefault="00D0223E" w:rsidP="00541A61">
      <w:pPr>
        <w:numPr>
          <w:ilvl w:val="0"/>
          <w:numId w:val="4"/>
        </w:numPr>
        <w:shd w:val="clear" w:color="auto" w:fill="FFFFFF"/>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Tail probabilities</w:t>
      </w:r>
    </w:p>
    <w:p w14:paraId="2DF6A242"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This helpful tool can be used independently of the other product features.</w:t>
      </w:r>
    </w:p>
    <w:p w14:paraId="69BB83CF" w14:textId="77777777" w:rsidR="00D0223E" w:rsidRPr="00BC41E7" w:rsidRDefault="00D0223E" w:rsidP="00541A61">
      <w:pPr>
        <w:pStyle w:val="Heading2"/>
        <w:shd w:val="clear" w:color="auto" w:fill="FFFFFF"/>
        <w:spacing w:before="0" w:after="0" w:line="240" w:lineRule="auto"/>
        <w:rPr>
          <w:rFonts w:ascii="Times New Roman" w:eastAsia="Times New Roman" w:hAnsi="Times New Roman" w:cs="Times New Roman"/>
          <w:b/>
          <w:bCs/>
          <w:color w:val="000000" w:themeColor="text1"/>
          <w:sz w:val="24"/>
          <w:szCs w:val="24"/>
        </w:rPr>
      </w:pPr>
      <w:bookmarkStart w:id="6" w:name="gof"/>
      <w:bookmarkEnd w:id="6"/>
      <w:r w:rsidRPr="00BC41E7">
        <w:rPr>
          <w:rFonts w:ascii="Times New Roman" w:eastAsia="Times New Roman" w:hAnsi="Times New Roman" w:cs="Times New Roman"/>
          <w:b/>
          <w:bCs/>
          <w:color w:val="000000" w:themeColor="text1"/>
          <w:sz w:val="24"/>
          <w:szCs w:val="24"/>
        </w:rPr>
        <w:t>Goodness of Fit Tests</w:t>
      </w:r>
    </w:p>
    <w:p w14:paraId="59BC8120"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The goodness of fit (GOF) tests measures the compatibility of a random sample with a theoretical probability distribution function. There are various life data distributions which can be used for reliability and other statistical analysis according to Sanjeev et. al. (2011).</w:t>
      </w:r>
    </w:p>
    <w:p w14:paraId="2FB29C2A" w14:textId="48BF96F3" w:rsidR="00D0223E" w:rsidRPr="00BC41E7" w:rsidRDefault="00D0223E" w:rsidP="00541A61">
      <w:pPr>
        <w:pStyle w:val="NormalWeb"/>
        <w:shd w:val="clear" w:color="auto" w:fill="FFFFFF"/>
        <w:spacing w:before="0" w:beforeAutospacing="0" w:after="0" w:afterAutospacing="0"/>
        <w:jc w:val="both"/>
        <w:rPr>
          <w:color w:val="000000" w:themeColor="text1"/>
        </w:rPr>
      </w:pPr>
      <w:proofErr w:type="spellStart"/>
      <w:r w:rsidRPr="00BC41E7">
        <w:rPr>
          <w:color w:val="000000" w:themeColor="text1"/>
        </w:rPr>
        <w:t>EasyFit</w:t>
      </w:r>
      <w:proofErr w:type="spellEnd"/>
      <w:r w:rsidRPr="00BC41E7">
        <w:rPr>
          <w:color w:val="000000" w:themeColor="text1"/>
        </w:rPr>
        <w:t xml:space="preserve"> supports the following GOF tests</w:t>
      </w:r>
    </w:p>
    <w:p w14:paraId="721DD48A" w14:textId="77777777" w:rsidR="00D0223E" w:rsidRPr="00BC41E7" w:rsidRDefault="00D0223E" w:rsidP="00541A61">
      <w:pPr>
        <w:numPr>
          <w:ilvl w:val="0"/>
          <w:numId w:val="2"/>
        </w:numPr>
        <w:shd w:val="clear" w:color="auto" w:fill="FFFFFF"/>
        <w:spacing w:after="0" w:line="240" w:lineRule="auto"/>
        <w:ind w:left="470"/>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Kolmogorov-Smirnov</w:t>
      </w:r>
    </w:p>
    <w:p w14:paraId="7D6FB7CD" w14:textId="77777777" w:rsidR="00D0223E" w:rsidRPr="00BC41E7" w:rsidRDefault="00D0223E" w:rsidP="00541A61">
      <w:pPr>
        <w:numPr>
          <w:ilvl w:val="0"/>
          <w:numId w:val="2"/>
        </w:numPr>
        <w:shd w:val="clear" w:color="auto" w:fill="FFFFFF"/>
        <w:spacing w:after="0" w:line="240" w:lineRule="auto"/>
        <w:ind w:left="470"/>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Anderson-Darling</w:t>
      </w:r>
    </w:p>
    <w:p w14:paraId="41EB3579" w14:textId="77777777" w:rsidR="00D0223E" w:rsidRPr="00BC41E7" w:rsidRDefault="00D0223E" w:rsidP="00541A61">
      <w:pPr>
        <w:numPr>
          <w:ilvl w:val="0"/>
          <w:numId w:val="2"/>
        </w:numPr>
        <w:shd w:val="clear" w:color="auto" w:fill="FFFFFF"/>
        <w:spacing w:after="0" w:line="240" w:lineRule="auto"/>
        <w:ind w:left="470"/>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Chi-Square</w:t>
      </w:r>
    </w:p>
    <w:p w14:paraId="776F427D" w14:textId="77777777" w:rsidR="00D0223E" w:rsidRPr="00BC41E7" w:rsidRDefault="00D0223E" w:rsidP="00541A61">
      <w:pPr>
        <w:pStyle w:val="NormalWeb"/>
        <w:shd w:val="clear" w:color="auto" w:fill="FFFFFF"/>
        <w:spacing w:before="0" w:beforeAutospacing="0" w:after="0" w:afterAutospacing="0"/>
        <w:jc w:val="both"/>
        <w:rPr>
          <w:color w:val="000000" w:themeColor="text1"/>
        </w:rPr>
      </w:pPr>
      <w:r w:rsidRPr="00BC41E7">
        <w:rPr>
          <w:color w:val="000000" w:themeColor="text1"/>
        </w:rPr>
        <w:tab/>
        <w:t>The results are displayed as interactive reports allowing to compare the fitted distributions. The Summary report lists the distributions ordered by the GOF statistics, enabling and the detail report provides additional information on a particular distribution is an appropriate model or not given the confidence level chosen.</w:t>
      </w:r>
    </w:p>
    <w:p w14:paraId="0256A5F5" w14:textId="452BBA5A" w:rsidR="00D0223E" w:rsidRPr="00BC41E7" w:rsidRDefault="00145D7B"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b/>
          <w:color w:val="000000" w:themeColor="text1"/>
          <w:sz w:val="24"/>
          <w:szCs w:val="24"/>
        </w:rPr>
        <w:t xml:space="preserve">2.3.4. </w:t>
      </w:r>
      <w:r w:rsidR="00D0223E" w:rsidRPr="00BC41E7">
        <w:rPr>
          <w:rFonts w:ascii="Times New Roman" w:hAnsi="Times New Roman" w:cs="Times New Roman"/>
          <w:b/>
          <w:color w:val="000000" w:themeColor="text1"/>
          <w:sz w:val="24"/>
          <w:szCs w:val="24"/>
        </w:rPr>
        <w:t>Different types of soil data</w:t>
      </w:r>
    </w:p>
    <w:p w14:paraId="512954E3" w14:textId="03351F7C" w:rsidR="00D0223E" w:rsidRPr="00BC41E7" w:rsidRDefault="00D0223E" w:rsidP="00541A61">
      <w:pPr>
        <w:autoSpaceDE w:val="0"/>
        <w:autoSpaceDN w:val="0"/>
        <w:adjustRightInd w:val="0"/>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          The soil details which are used in the CROPWAT 8.0 are taken from FAO, Rome, Italy, and Paper No 24 and shown in Table </w:t>
      </w:r>
      <w:r w:rsidR="00420D83" w:rsidRPr="00BC41E7">
        <w:rPr>
          <w:rFonts w:ascii="Times New Roman" w:hAnsi="Times New Roman" w:cs="Times New Roman"/>
          <w:color w:val="000000" w:themeColor="text1"/>
          <w:sz w:val="24"/>
          <w:szCs w:val="24"/>
        </w:rPr>
        <w:t>2</w:t>
      </w:r>
      <w:r w:rsidRPr="00BC41E7">
        <w:rPr>
          <w:rFonts w:ascii="Times New Roman" w:hAnsi="Times New Roman" w:cs="Times New Roman"/>
          <w:color w:val="000000" w:themeColor="text1"/>
          <w:sz w:val="24"/>
          <w:szCs w:val="24"/>
        </w:rPr>
        <w:t>.</w:t>
      </w:r>
    </w:p>
    <w:p w14:paraId="470C0375" w14:textId="270BF73D" w:rsidR="00D0223E" w:rsidRPr="00BC41E7" w:rsidRDefault="00D0223E" w:rsidP="00541A61">
      <w:pPr>
        <w:tabs>
          <w:tab w:val="left" w:pos="90"/>
        </w:tabs>
        <w:autoSpaceDE w:val="0"/>
        <w:autoSpaceDN w:val="0"/>
        <w:adjustRightInd w:val="0"/>
        <w:spacing w:after="0" w:line="240" w:lineRule="auto"/>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lastRenderedPageBreak/>
        <w:t xml:space="preserve">Table </w:t>
      </w:r>
      <w:r w:rsidR="00420D83" w:rsidRPr="00BC41E7">
        <w:rPr>
          <w:rFonts w:ascii="Times New Roman" w:hAnsi="Times New Roman" w:cs="Times New Roman"/>
          <w:b/>
          <w:color w:val="000000" w:themeColor="text1"/>
          <w:sz w:val="24"/>
          <w:szCs w:val="24"/>
        </w:rPr>
        <w:t>2</w:t>
      </w:r>
      <w:r w:rsidRPr="00BC41E7">
        <w:rPr>
          <w:rFonts w:ascii="Times New Roman" w:hAnsi="Times New Roman" w:cs="Times New Roman"/>
          <w:b/>
          <w:color w:val="000000" w:themeColor="text1"/>
          <w:sz w:val="24"/>
          <w:szCs w:val="24"/>
        </w:rPr>
        <w:t>. Different types of soil data</w:t>
      </w:r>
      <w:r w:rsidRPr="00BC41E7">
        <w:rPr>
          <w:rFonts w:ascii="Times New Roman" w:hAnsi="Times New Roman" w:cs="Times New Roman"/>
          <w:b/>
          <w:color w:val="000000" w:themeColor="text1"/>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59"/>
        <w:gridCol w:w="1241"/>
        <w:gridCol w:w="1302"/>
        <w:gridCol w:w="831"/>
        <w:gridCol w:w="1101"/>
      </w:tblGrid>
      <w:tr w:rsidR="00BC41E7" w:rsidRPr="00BC41E7" w14:paraId="64388CAD" w14:textId="77777777" w:rsidTr="008F1EDE">
        <w:trPr>
          <w:trHeight w:val="274"/>
          <w:jc w:val="center"/>
        </w:trPr>
        <w:tc>
          <w:tcPr>
            <w:tcW w:w="438" w:type="pct"/>
            <w:shd w:val="clear" w:color="auto" w:fill="auto"/>
            <w:noWrap/>
            <w:vAlign w:val="center"/>
            <w:hideMark/>
          </w:tcPr>
          <w:p w14:paraId="32ED6F14" w14:textId="77777777" w:rsidR="00D0223E" w:rsidRPr="00BC41E7" w:rsidRDefault="00D0223E" w:rsidP="00541A61">
            <w:pPr>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S. No</w:t>
            </w:r>
          </w:p>
        </w:tc>
        <w:tc>
          <w:tcPr>
            <w:tcW w:w="1778" w:type="pct"/>
            <w:shd w:val="clear" w:color="auto" w:fill="auto"/>
            <w:vAlign w:val="center"/>
            <w:hideMark/>
          </w:tcPr>
          <w:p w14:paraId="59CB285B" w14:textId="77777777" w:rsidR="00D0223E" w:rsidRPr="00BC41E7" w:rsidRDefault="00D0223E" w:rsidP="00541A61">
            <w:pPr>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Soil description</w:t>
            </w:r>
          </w:p>
        </w:tc>
        <w:tc>
          <w:tcPr>
            <w:tcW w:w="772" w:type="pct"/>
            <w:shd w:val="clear" w:color="auto" w:fill="auto"/>
            <w:vAlign w:val="center"/>
            <w:hideMark/>
          </w:tcPr>
          <w:p w14:paraId="61D81FF2" w14:textId="77777777" w:rsidR="00D0223E" w:rsidRPr="00BC41E7" w:rsidRDefault="00D0223E" w:rsidP="00541A61">
            <w:pPr>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Black clay</w:t>
            </w:r>
          </w:p>
        </w:tc>
        <w:tc>
          <w:tcPr>
            <w:tcW w:w="810" w:type="pct"/>
            <w:shd w:val="clear" w:color="auto" w:fill="auto"/>
            <w:noWrap/>
            <w:vAlign w:val="center"/>
            <w:hideMark/>
          </w:tcPr>
          <w:p w14:paraId="3B4E6E8A" w14:textId="77777777" w:rsidR="00D0223E" w:rsidRPr="00BC41E7" w:rsidRDefault="00D0223E" w:rsidP="00541A61">
            <w:pPr>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Red sandy loam</w:t>
            </w:r>
          </w:p>
        </w:tc>
        <w:tc>
          <w:tcPr>
            <w:tcW w:w="517" w:type="pct"/>
            <w:shd w:val="clear" w:color="auto" w:fill="auto"/>
            <w:vAlign w:val="center"/>
            <w:hideMark/>
          </w:tcPr>
          <w:p w14:paraId="4AF385FD" w14:textId="77777777" w:rsidR="00D0223E" w:rsidRPr="00BC41E7" w:rsidRDefault="00D0223E" w:rsidP="00541A61">
            <w:pPr>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Red sandy</w:t>
            </w:r>
          </w:p>
        </w:tc>
        <w:tc>
          <w:tcPr>
            <w:tcW w:w="685" w:type="pct"/>
            <w:shd w:val="clear" w:color="auto" w:fill="auto"/>
            <w:noWrap/>
            <w:vAlign w:val="center"/>
            <w:hideMark/>
          </w:tcPr>
          <w:p w14:paraId="7B681D4A" w14:textId="77777777" w:rsidR="00D0223E" w:rsidRPr="00BC41E7" w:rsidRDefault="00D0223E" w:rsidP="00541A61">
            <w:pPr>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Red loam</w:t>
            </w:r>
          </w:p>
        </w:tc>
      </w:tr>
      <w:tr w:rsidR="00BC41E7" w:rsidRPr="00BC41E7" w14:paraId="2C202621" w14:textId="77777777" w:rsidTr="008F1EDE">
        <w:trPr>
          <w:trHeight w:val="274"/>
          <w:jc w:val="center"/>
        </w:trPr>
        <w:tc>
          <w:tcPr>
            <w:tcW w:w="438" w:type="pct"/>
            <w:shd w:val="clear" w:color="auto" w:fill="auto"/>
            <w:vAlign w:val="center"/>
            <w:hideMark/>
          </w:tcPr>
          <w:p w14:paraId="6879BF2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w:t>
            </w:r>
          </w:p>
        </w:tc>
        <w:tc>
          <w:tcPr>
            <w:tcW w:w="1778" w:type="pct"/>
            <w:shd w:val="clear" w:color="auto" w:fill="auto"/>
            <w:vAlign w:val="center"/>
            <w:hideMark/>
          </w:tcPr>
          <w:p w14:paraId="21A75A78" w14:textId="77777777"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Total available soil moisture (FC-WP), mm/m</w:t>
            </w:r>
          </w:p>
        </w:tc>
        <w:tc>
          <w:tcPr>
            <w:tcW w:w="772" w:type="pct"/>
            <w:shd w:val="clear" w:color="auto" w:fill="auto"/>
            <w:noWrap/>
            <w:vAlign w:val="center"/>
            <w:hideMark/>
          </w:tcPr>
          <w:p w14:paraId="2C46678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w:t>
            </w:r>
          </w:p>
        </w:tc>
        <w:tc>
          <w:tcPr>
            <w:tcW w:w="810" w:type="pct"/>
            <w:shd w:val="clear" w:color="auto" w:fill="auto"/>
            <w:vAlign w:val="center"/>
            <w:hideMark/>
          </w:tcPr>
          <w:p w14:paraId="23FDF617"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w:t>
            </w:r>
          </w:p>
        </w:tc>
        <w:tc>
          <w:tcPr>
            <w:tcW w:w="517" w:type="pct"/>
            <w:shd w:val="clear" w:color="auto" w:fill="auto"/>
            <w:noWrap/>
            <w:vAlign w:val="center"/>
            <w:hideMark/>
          </w:tcPr>
          <w:p w14:paraId="60D6A09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w:t>
            </w:r>
          </w:p>
        </w:tc>
        <w:tc>
          <w:tcPr>
            <w:tcW w:w="685" w:type="pct"/>
            <w:shd w:val="clear" w:color="auto" w:fill="auto"/>
            <w:vAlign w:val="center"/>
            <w:hideMark/>
          </w:tcPr>
          <w:p w14:paraId="24DC226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180</w:t>
            </w:r>
          </w:p>
        </w:tc>
      </w:tr>
      <w:tr w:rsidR="00BC41E7" w:rsidRPr="00BC41E7" w14:paraId="15BCE23E" w14:textId="77777777" w:rsidTr="008F1EDE">
        <w:trPr>
          <w:trHeight w:val="327"/>
          <w:jc w:val="center"/>
        </w:trPr>
        <w:tc>
          <w:tcPr>
            <w:tcW w:w="438" w:type="pct"/>
            <w:shd w:val="clear" w:color="auto" w:fill="auto"/>
            <w:vAlign w:val="center"/>
            <w:hideMark/>
          </w:tcPr>
          <w:p w14:paraId="6863849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w:t>
            </w:r>
          </w:p>
        </w:tc>
        <w:tc>
          <w:tcPr>
            <w:tcW w:w="1778" w:type="pct"/>
            <w:shd w:val="clear" w:color="auto" w:fill="auto"/>
            <w:vAlign w:val="center"/>
            <w:hideMark/>
          </w:tcPr>
          <w:p w14:paraId="4CE3B049" w14:textId="77777777"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Maximum rain infiltration rate, mm/day</w:t>
            </w:r>
          </w:p>
        </w:tc>
        <w:tc>
          <w:tcPr>
            <w:tcW w:w="772" w:type="pct"/>
            <w:shd w:val="clear" w:color="auto" w:fill="auto"/>
            <w:noWrap/>
            <w:vAlign w:val="center"/>
            <w:hideMark/>
          </w:tcPr>
          <w:p w14:paraId="55EEC94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w:t>
            </w:r>
          </w:p>
        </w:tc>
        <w:tc>
          <w:tcPr>
            <w:tcW w:w="810" w:type="pct"/>
            <w:shd w:val="clear" w:color="auto" w:fill="auto"/>
            <w:vAlign w:val="center"/>
            <w:hideMark/>
          </w:tcPr>
          <w:p w14:paraId="44AC335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w:t>
            </w:r>
          </w:p>
        </w:tc>
        <w:tc>
          <w:tcPr>
            <w:tcW w:w="517" w:type="pct"/>
            <w:shd w:val="clear" w:color="auto" w:fill="auto"/>
            <w:noWrap/>
            <w:vAlign w:val="center"/>
            <w:hideMark/>
          </w:tcPr>
          <w:p w14:paraId="1D3B1B5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w:t>
            </w:r>
          </w:p>
        </w:tc>
        <w:tc>
          <w:tcPr>
            <w:tcW w:w="685" w:type="pct"/>
            <w:shd w:val="clear" w:color="auto" w:fill="auto"/>
            <w:vAlign w:val="center"/>
            <w:hideMark/>
          </w:tcPr>
          <w:p w14:paraId="7F9517BE"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w:t>
            </w:r>
          </w:p>
        </w:tc>
      </w:tr>
      <w:tr w:rsidR="00BC41E7" w:rsidRPr="00BC41E7" w14:paraId="19884D18" w14:textId="77777777" w:rsidTr="008F1EDE">
        <w:trPr>
          <w:trHeight w:val="274"/>
          <w:jc w:val="center"/>
        </w:trPr>
        <w:tc>
          <w:tcPr>
            <w:tcW w:w="438" w:type="pct"/>
            <w:shd w:val="clear" w:color="auto" w:fill="auto"/>
            <w:vAlign w:val="center"/>
            <w:hideMark/>
          </w:tcPr>
          <w:p w14:paraId="0A400EB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w:t>
            </w:r>
          </w:p>
        </w:tc>
        <w:tc>
          <w:tcPr>
            <w:tcW w:w="1778" w:type="pct"/>
            <w:shd w:val="clear" w:color="auto" w:fill="auto"/>
            <w:vAlign w:val="center"/>
            <w:hideMark/>
          </w:tcPr>
          <w:p w14:paraId="568119B5" w14:textId="77777777"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Maximum rooting depth, mm</w:t>
            </w:r>
          </w:p>
        </w:tc>
        <w:tc>
          <w:tcPr>
            <w:tcW w:w="772" w:type="pct"/>
            <w:shd w:val="clear" w:color="auto" w:fill="auto"/>
            <w:noWrap/>
            <w:vAlign w:val="center"/>
            <w:hideMark/>
          </w:tcPr>
          <w:p w14:paraId="31C41A6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900</w:t>
            </w:r>
          </w:p>
        </w:tc>
        <w:tc>
          <w:tcPr>
            <w:tcW w:w="810" w:type="pct"/>
            <w:shd w:val="clear" w:color="auto" w:fill="auto"/>
            <w:vAlign w:val="center"/>
            <w:hideMark/>
          </w:tcPr>
          <w:p w14:paraId="4B36DA75"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900</w:t>
            </w:r>
          </w:p>
        </w:tc>
        <w:tc>
          <w:tcPr>
            <w:tcW w:w="517" w:type="pct"/>
            <w:shd w:val="clear" w:color="auto" w:fill="auto"/>
            <w:noWrap/>
            <w:vAlign w:val="center"/>
            <w:hideMark/>
          </w:tcPr>
          <w:p w14:paraId="126794F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900</w:t>
            </w:r>
          </w:p>
        </w:tc>
        <w:tc>
          <w:tcPr>
            <w:tcW w:w="685" w:type="pct"/>
            <w:shd w:val="clear" w:color="auto" w:fill="auto"/>
            <w:vAlign w:val="center"/>
            <w:hideMark/>
          </w:tcPr>
          <w:p w14:paraId="2AC9C49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900</w:t>
            </w:r>
          </w:p>
        </w:tc>
      </w:tr>
      <w:tr w:rsidR="00BC41E7" w:rsidRPr="00BC41E7" w14:paraId="0A0507EF" w14:textId="77777777" w:rsidTr="008F1EDE">
        <w:trPr>
          <w:trHeight w:val="339"/>
          <w:jc w:val="center"/>
        </w:trPr>
        <w:tc>
          <w:tcPr>
            <w:tcW w:w="438" w:type="pct"/>
            <w:shd w:val="clear" w:color="auto" w:fill="auto"/>
            <w:vAlign w:val="center"/>
            <w:hideMark/>
          </w:tcPr>
          <w:p w14:paraId="1D0262F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w:t>
            </w:r>
          </w:p>
        </w:tc>
        <w:tc>
          <w:tcPr>
            <w:tcW w:w="1778" w:type="pct"/>
            <w:shd w:val="clear" w:color="auto" w:fill="auto"/>
            <w:vAlign w:val="center"/>
            <w:hideMark/>
          </w:tcPr>
          <w:p w14:paraId="7F9A8D7D" w14:textId="77777777"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Initial soil moisture depletion (as % TAM), %</w:t>
            </w:r>
          </w:p>
        </w:tc>
        <w:tc>
          <w:tcPr>
            <w:tcW w:w="772" w:type="pct"/>
            <w:shd w:val="clear" w:color="auto" w:fill="auto"/>
            <w:noWrap/>
            <w:vAlign w:val="center"/>
            <w:hideMark/>
          </w:tcPr>
          <w:p w14:paraId="673301B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w:t>
            </w:r>
          </w:p>
        </w:tc>
        <w:tc>
          <w:tcPr>
            <w:tcW w:w="810" w:type="pct"/>
            <w:shd w:val="clear" w:color="auto" w:fill="auto"/>
            <w:vAlign w:val="center"/>
            <w:hideMark/>
          </w:tcPr>
          <w:p w14:paraId="2AD6063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w:t>
            </w:r>
          </w:p>
        </w:tc>
        <w:tc>
          <w:tcPr>
            <w:tcW w:w="517" w:type="pct"/>
            <w:shd w:val="clear" w:color="auto" w:fill="auto"/>
            <w:noWrap/>
            <w:vAlign w:val="center"/>
            <w:hideMark/>
          </w:tcPr>
          <w:p w14:paraId="6FB9A7C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w:t>
            </w:r>
          </w:p>
        </w:tc>
        <w:tc>
          <w:tcPr>
            <w:tcW w:w="685" w:type="pct"/>
            <w:shd w:val="clear" w:color="auto" w:fill="auto"/>
            <w:vAlign w:val="center"/>
            <w:hideMark/>
          </w:tcPr>
          <w:p w14:paraId="406551E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w:t>
            </w:r>
          </w:p>
        </w:tc>
      </w:tr>
      <w:tr w:rsidR="00BC41E7" w:rsidRPr="00BC41E7" w14:paraId="44B9E212" w14:textId="77777777" w:rsidTr="008F1EDE">
        <w:trPr>
          <w:trHeight w:val="287"/>
          <w:jc w:val="center"/>
        </w:trPr>
        <w:tc>
          <w:tcPr>
            <w:tcW w:w="438" w:type="pct"/>
            <w:shd w:val="clear" w:color="auto" w:fill="auto"/>
            <w:vAlign w:val="center"/>
            <w:hideMark/>
          </w:tcPr>
          <w:p w14:paraId="7E0E0196"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w:t>
            </w:r>
          </w:p>
        </w:tc>
        <w:tc>
          <w:tcPr>
            <w:tcW w:w="1778" w:type="pct"/>
            <w:shd w:val="clear" w:color="auto" w:fill="auto"/>
            <w:vAlign w:val="center"/>
            <w:hideMark/>
          </w:tcPr>
          <w:p w14:paraId="7A5FC64F" w14:textId="77777777"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Initial available soil moisture, mm/m</w:t>
            </w:r>
          </w:p>
        </w:tc>
        <w:tc>
          <w:tcPr>
            <w:tcW w:w="772" w:type="pct"/>
            <w:shd w:val="clear" w:color="auto" w:fill="auto"/>
            <w:noWrap/>
            <w:vAlign w:val="center"/>
            <w:hideMark/>
          </w:tcPr>
          <w:p w14:paraId="4747B76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w:t>
            </w:r>
          </w:p>
        </w:tc>
        <w:tc>
          <w:tcPr>
            <w:tcW w:w="810" w:type="pct"/>
            <w:shd w:val="clear" w:color="auto" w:fill="auto"/>
            <w:vAlign w:val="center"/>
            <w:hideMark/>
          </w:tcPr>
          <w:p w14:paraId="25543AF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w:t>
            </w:r>
          </w:p>
        </w:tc>
        <w:tc>
          <w:tcPr>
            <w:tcW w:w="517" w:type="pct"/>
            <w:shd w:val="clear" w:color="auto" w:fill="auto"/>
            <w:noWrap/>
            <w:vAlign w:val="center"/>
            <w:hideMark/>
          </w:tcPr>
          <w:p w14:paraId="2B661CC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w:t>
            </w:r>
          </w:p>
        </w:tc>
        <w:tc>
          <w:tcPr>
            <w:tcW w:w="685" w:type="pct"/>
            <w:shd w:val="clear" w:color="auto" w:fill="auto"/>
            <w:vAlign w:val="center"/>
            <w:hideMark/>
          </w:tcPr>
          <w:p w14:paraId="076B9182"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180</w:t>
            </w:r>
          </w:p>
        </w:tc>
      </w:tr>
    </w:tbl>
    <w:p w14:paraId="2A22AF12" w14:textId="6E65FEB6" w:rsidR="00D0223E" w:rsidRPr="00BC41E7" w:rsidRDefault="00D0223E" w:rsidP="00541A61">
      <w:pPr>
        <w:autoSpaceDE w:val="0"/>
        <w:autoSpaceDN w:val="0"/>
        <w:adjustRightInd w:val="0"/>
        <w:spacing w:after="0" w:line="240" w:lineRule="auto"/>
        <w:ind w:left="2880"/>
        <w:rPr>
          <w:rFonts w:ascii="Times New Roman" w:hAnsi="Times New Roman" w:cs="Times New Roman"/>
          <w:b/>
          <w:bCs/>
          <w:i/>
          <w:color w:val="000000" w:themeColor="text1"/>
          <w:sz w:val="24"/>
          <w:szCs w:val="24"/>
        </w:rPr>
      </w:pPr>
      <w:r w:rsidRPr="00BC41E7">
        <w:rPr>
          <w:rFonts w:ascii="Times New Roman" w:hAnsi="Times New Roman" w:cs="Times New Roman"/>
          <w:b/>
          <w:bCs/>
          <w:i/>
          <w:color w:val="000000" w:themeColor="text1"/>
          <w:sz w:val="24"/>
          <w:szCs w:val="24"/>
        </w:rPr>
        <w:t>Source: FAO Irrigation drainage paper No.24)</w:t>
      </w:r>
    </w:p>
    <w:p w14:paraId="0FA319E9" w14:textId="5897F470"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In general, there are two groups of soils in the command area, namely black soils and red soils. However, sandy soils also exist all along the coastal area in both the districts. The black soils (</w:t>
      </w:r>
      <w:proofErr w:type="spellStart"/>
      <w:r w:rsidRPr="00BC41E7">
        <w:rPr>
          <w:rFonts w:ascii="Times New Roman" w:hAnsi="Times New Roman" w:cs="Times New Roman"/>
          <w:color w:val="000000" w:themeColor="text1"/>
          <w:sz w:val="24"/>
          <w:szCs w:val="24"/>
        </w:rPr>
        <w:t>Vertisols</w:t>
      </w:r>
      <w:proofErr w:type="spellEnd"/>
      <w:r w:rsidRPr="00BC41E7">
        <w:rPr>
          <w:rFonts w:ascii="Times New Roman" w:hAnsi="Times New Roman" w:cs="Times New Roman"/>
          <w:color w:val="000000" w:themeColor="text1"/>
          <w:sz w:val="24"/>
          <w:szCs w:val="24"/>
        </w:rPr>
        <w:t>) are extensively met in the first 11 blocks and also in Block 22 (62%), while the red soils (</w:t>
      </w:r>
      <w:proofErr w:type="spellStart"/>
      <w:r w:rsidRPr="00BC41E7">
        <w:rPr>
          <w:rFonts w:ascii="Times New Roman" w:hAnsi="Times New Roman" w:cs="Times New Roman"/>
          <w:color w:val="000000" w:themeColor="text1"/>
          <w:sz w:val="24"/>
          <w:szCs w:val="24"/>
        </w:rPr>
        <w:t>alfisols</w:t>
      </w:r>
      <w:proofErr w:type="spellEnd"/>
      <w:r w:rsidRPr="00BC41E7">
        <w:rPr>
          <w:rFonts w:ascii="Times New Roman" w:hAnsi="Times New Roman" w:cs="Times New Roman"/>
          <w:color w:val="000000" w:themeColor="text1"/>
          <w:sz w:val="24"/>
          <w:szCs w:val="24"/>
        </w:rPr>
        <w:t xml:space="preserve">) which are very shallow (33%) and shallow sandy barns and gravelly soils (5%) are encountered in the remaining blocks. The block wise distribution of soils is given in the Table 3 (Anonymous, 1999) and Figure </w:t>
      </w:r>
      <w:r w:rsidR="00420D83" w:rsidRPr="00BC41E7">
        <w:rPr>
          <w:rFonts w:ascii="Times New Roman" w:hAnsi="Times New Roman" w:cs="Times New Roman"/>
          <w:color w:val="000000" w:themeColor="text1"/>
          <w:sz w:val="24"/>
          <w:szCs w:val="24"/>
        </w:rPr>
        <w:t>2</w:t>
      </w:r>
      <w:r w:rsidRPr="00BC41E7">
        <w:rPr>
          <w:rFonts w:ascii="Times New Roman" w:hAnsi="Times New Roman" w:cs="Times New Roman"/>
          <w:color w:val="000000" w:themeColor="text1"/>
          <w:sz w:val="24"/>
          <w:szCs w:val="24"/>
        </w:rPr>
        <w:t>.</w:t>
      </w:r>
    </w:p>
    <w:p w14:paraId="7F25C759" w14:textId="046E3B77" w:rsidR="00D0223E" w:rsidRPr="00BC41E7" w:rsidRDefault="00D0223E" w:rsidP="00541A61">
      <w:pPr>
        <w:spacing w:after="0" w:line="240" w:lineRule="auto"/>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Table 3. Block-wise distribution of soils in the command area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2"/>
        <w:gridCol w:w="2875"/>
        <w:gridCol w:w="2712"/>
      </w:tblGrid>
      <w:tr w:rsidR="00BC41E7" w:rsidRPr="00BC41E7" w14:paraId="723029A2" w14:textId="77777777" w:rsidTr="008F1EDE">
        <w:trPr>
          <w:jc w:val="center"/>
        </w:trPr>
        <w:tc>
          <w:tcPr>
            <w:tcW w:w="1525" w:type="pct"/>
            <w:tcBorders>
              <w:right w:val="single" w:sz="4" w:space="0" w:color="auto"/>
            </w:tcBorders>
            <w:vAlign w:val="center"/>
          </w:tcPr>
          <w:p w14:paraId="675D9B03" w14:textId="77777777" w:rsidR="00D0223E" w:rsidRPr="00BC41E7" w:rsidRDefault="00D0223E" w:rsidP="00D93F2A">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Block</w:t>
            </w:r>
          </w:p>
        </w:tc>
        <w:tc>
          <w:tcPr>
            <w:tcW w:w="1788" w:type="pct"/>
            <w:tcBorders>
              <w:right w:val="single" w:sz="4" w:space="0" w:color="auto"/>
            </w:tcBorders>
            <w:vAlign w:val="center"/>
          </w:tcPr>
          <w:p w14:paraId="0D10C1B2" w14:textId="77777777" w:rsidR="00D0223E" w:rsidRPr="00BC41E7" w:rsidRDefault="00D0223E" w:rsidP="00D93F2A">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Black cotton soils (%)</w:t>
            </w:r>
          </w:p>
        </w:tc>
        <w:tc>
          <w:tcPr>
            <w:tcW w:w="1687" w:type="pct"/>
            <w:tcBorders>
              <w:left w:val="single" w:sz="4" w:space="0" w:color="auto"/>
            </w:tcBorders>
            <w:vAlign w:val="center"/>
          </w:tcPr>
          <w:p w14:paraId="56E389F4" w14:textId="77777777" w:rsidR="00D0223E" w:rsidRPr="00BC41E7" w:rsidRDefault="00D0223E" w:rsidP="00D93F2A">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Red loamy soils (%)</w:t>
            </w:r>
          </w:p>
        </w:tc>
      </w:tr>
      <w:tr w:rsidR="00BC41E7" w:rsidRPr="00BC41E7" w14:paraId="6CA3F055" w14:textId="77777777" w:rsidTr="008F1EDE">
        <w:trPr>
          <w:trHeight w:val="298"/>
          <w:jc w:val="center"/>
        </w:trPr>
        <w:tc>
          <w:tcPr>
            <w:tcW w:w="1525" w:type="pct"/>
            <w:tcBorders>
              <w:bottom w:val="single" w:sz="4" w:space="0" w:color="auto"/>
              <w:right w:val="single" w:sz="4" w:space="0" w:color="auto"/>
            </w:tcBorders>
            <w:vAlign w:val="center"/>
          </w:tcPr>
          <w:p w14:paraId="3CBA1D72"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 to7</w:t>
            </w:r>
          </w:p>
        </w:tc>
        <w:tc>
          <w:tcPr>
            <w:tcW w:w="1788" w:type="pct"/>
            <w:tcBorders>
              <w:bottom w:val="single" w:sz="4" w:space="0" w:color="auto"/>
              <w:right w:val="single" w:sz="4" w:space="0" w:color="auto"/>
            </w:tcBorders>
            <w:vAlign w:val="center"/>
          </w:tcPr>
          <w:p w14:paraId="4B085FFA"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73</w:t>
            </w:r>
          </w:p>
        </w:tc>
        <w:tc>
          <w:tcPr>
            <w:tcW w:w="1687" w:type="pct"/>
            <w:tcBorders>
              <w:left w:val="single" w:sz="4" w:space="0" w:color="auto"/>
              <w:bottom w:val="single" w:sz="4" w:space="0" w:color="auto"/>
            </w:tcBorders>
            <w:vAlign w:val="center"/>
          </w:tcPr>
          <w:p w14:paraId="1B56D130"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w:t>
            </w:r>
          </w:p>
        </w:tc>
      </w:tr>
      <w:tr w:rsidR="00BC41E7" w:rsidRPr="00BC41E7" w14:paraId="60DD648C" w14:textId="77777777" w:rsidTr="008F1EDE">
        <w:trPr>
          <w:trHeight w:val="387"/>
          <w:jc w:val="center"/>
        </w:trPr>
        <w:tc>
          <w:tcPr>
            <w:tcW w:w="1525" w:type="pct"/>
            <w:tcBorders>
              <w:top w:val="single" w:sz="4" w:space="0" w:color="auto"/>
              <w:bottom w:val="single" w:sz="4" w:space="0" w:color="auto"/>
              <w:right w:val="single" w:sz="4" w:space="0" w:color="auto"/>
            </w:tcBorders>
            <w:vAlign w:val="center"/>
          </w:tcPr>
          <w:p w14:paraId="6847DB2C"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8&amp;9</w:t>
            </w:r>
          </w:p>
        </w:tc>
        <w:tc>
          <w:tcPr>
            <w:tcW w:w="1788" w:type="pct"/>
            <w:tcBorders>
              <w:top w:val="single" w:sz="4" w:space="0" w:color="auto"/>
              <w:bottom w:val="single" w:sz="4" w:space="0" w:color="auto"/>
              <w:right w:val="single" w:sz="4" w:space="0" w:color="auto"/>
            </w:tcBorders>
            <w:vAlign w:val="center"/>
          </w:tcPr>
          <w:p w14:paraId="27B00F36"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w:t>
            </w:r>
          </w:p>
        </w:tc>
        <w:tc>
          <w:tcPr>
            <w:tcW w:w="1687" w:type="pct"/>
            <w:tcBorders>
              <w:top w:val="single" w:sz="4" w:space="0" w:color="auto"/>
              <w:left w:val="single" w:sz="4" w:space="0" w:color="auto"/>
              <w:bottom w:val="single" w:sz="4" w:space="0" w:color="auto"/>
            </w:tcBorders>
            <w:vAlign w:val="center"/>
          </w:tcPr>
          <w:p w14:paraId="2844577F"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53</w:t>
            </w:r>
          </w:p>
        </w:tc>
      </w:tr>
      <w:tr w:rsidR="00BC41E7" w:rsidRPr="00BC41E7" w14:paraId="6DDDAA81" w14:textId="77777777" w:rsidTr="00D93F2A">
        <w:trPr>
          <w:trHeight w:val="175"/>
          <w:jc w:val="center"/>
        </w:trPr>
        <w:tc>
          <w:tcPr>
            <w:tcW w:w="1525" w:type="pct"/>
            <w:tcBorders>
              <w:top w:val="single" w:sz="4" w:space="0" w:color="auto"/>
              <w:bottom w:val="single" w:sz="4" w:space="0" w:color="auto"/>
              <w:right w:val="single" w:sz="4" w:space="0" w:color="auto"/>
            </w:tcBorders>
            <w:vAlign w:val="center"/>
          </w:tcPr>
          <w:p w14:paraId="28673EA7"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1788" w:type="pct"/>
            <w:tcBorders>
              <w:top w:val="single" w:sz="4" w:space="0" w:color="auto"/>
              <w:bottom w:val="single" w:sz="4" w:space="0" w:color="auto"/>
              <w:right w:val="single" w:sz="4" w:space="0" w:color="auto"/>
            </w:tcBorders>
            <w:vAlign w:val="center"/>
          </w:tcPr>
          <w:p w14:paraId="1BDB66CF"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84</w:t>
            </w:r>
          </w:p>
        </w:tc>
        <w:tc>
          <w:tcPr>
            <w:tcW w:w="1687" w:type="pct"/>
            <w:tcBorders>
              <w:top w:val="single" w:sz="4" w:space="0" w:color="auto"/>
              <w:left w:val="single" w:sz="4" w:space="0" w:color="auto"/>
              <w:bottom w:val="single" w:sz="4" w:space="0" w:color="auto"/>
            </w:tcBorders>
            <w:vAlign w:val="center"/>
          </w:tcPr>
          <w:p w14:paraId="4B03DA61"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w:t>
            </w:r>
          </w:p>
        </w:tc>
      </w:tr>
      <w:tr w:rsidR="00BC41E7" w:rsidRPr="00BC41E7" w14:paraId="6D698B6E" w14:textId="77777777" w:rsidTr="008F1EDE">
        <w:trPr>
          <w:trHeight w:val="281"/>
          <w:jc w:val="center"/>
        </w:trPr>
        <w:tc>
          <w:tcPr>
            <w:tcW w:w="1525" w:type="pct"/>
            <w:tcBorders>
              <w:top w:val="single" w:sz="4" w:space="0" w:color="auto"/>
              <w:bottom w:val="single" w:sz="4" w:space="0" w:color="auto"/>
              <w:right w:val="single" w:sz="4" w:space="0" w:color="auto"/>
            </w:tcBorders>
            <w:vAlign w:val="center"/>
          </w:tcPr>
          <w:p w14:paraId="6BE30CF3"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w:t>
            </w:r>
          </w:p>
        </w:tc>
        <w:tc>
          <w:tcPr>
            <w:tcW w:w="1788" w:type="pct"/>
            <w:tcBorders>
              <w:top w:val="single" w:sz="4" w:space="0" w:color="auto"/>
              <w:bottom w:val="single" w:sz="4" w:space="0" w:color="auto"/>
              <w:right w:val="single" w:sz="4" w:space="0" w:color="auto"/>
            </w:tcBorders>
            <w:vAlign w:val="center"/>
          </w:tcPr>
          <w:p w14:paraId="0074AA50"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w:t>
            </w:r>
          </w:p>
        </w:tc>
        <w:tc>
          <w:tcPr>
            <w:tcW w:w="1687" w:type="pct"/>
            <w:tcBorders>
              <w:top w:val="single" w:sz="4" w:space="0" w:color="auto"/>
              <w:left w:val="single" w:sz="4" w:space="0" w:color="auto"/>
              <w:bottom w:val="single" w:sz="4" w:space="0" w:color="auto"/>
            </w:tcBorders>
            <w:vAlign w:val="center"/>
          </w:tcPr>
          <w:p w14:paraId="16B65F0F"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w:t>
            </w:r>
          </w:p>
        </w:tc>
      </w:tr>
      <w:tr w:rsidR="00BC41E7" w:rsidRPr="00BC41E7" w14:paraId="1BFD190D" w14:textId="77777777" w:rsidTr="008F1EDE">
        <w:trPr>
          <w:trHeight w:val="314"/>
          <w:jc w:val="center"/>
        </w:trPr>
        <w:tc>
          <w:tcPr>
            <w:tcW w:w="1525" w:type="pct"/>
            <w:tcBorders>
              <w:top w:val="single" w:sz="4" w:space="0" w:color="auto"/>
              <w:bottom w:val="single" w:sz="4" w:space="0" w:color="auto"/>
              <w:right w:val="single" w:sz="4" w:space="0" w:color="auto"/>
            </w:tcBorders>
            <w:vAlign w:val="center"/>
          </w:tcPr>
          <w:p w14:paraId="0516DD29"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11A,12to14</w:t>
            </w:r>
          </w:p>
        </w:tc>
        <w:tc>
          <w:tcPr>
            <w:tcW w:w="1788" w:type="pct"/>
            <w:tcBorders>
              <w:top w:val="single" w:sz="4" w:space="0" w:color="auto"/>
              <w:bottom w:val="single" w:sz="4" w:space="0" w:color="auto"/>
              <w:right w:val="single" w:sz="4" w:space="0" w:color="auto"/>
            </w:tcBorders>
            <w:vAlign w:val="center"/>
          </w:tcPr>
          <w:p w14:paraId="592F0FD6"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w:t>
            </w:r>
          </w:p>
        </w:tc>
        <w:tc>
          <w:tcPr>
            <w:tcW w:w="1687" w:type="pct"/>
            <w:tcBorders>
              <w:top w:val="single" w:sz="4" w:space="0" w:color="auto"/>
              <w:left w:val="single" w:sz="4" w:space="0" w:color="auto"/>
              <w:bottom w:val="single" w:sz="4" w:space="0" w:color="auto"/>
            </w:tcBorders>
            <w:vAlign w:val="center"/>
          </w:tcPr>
          <w:p w14:paraId="7D7F6971"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69</w:t>
            </w:r>
          </w:p>
        </w:tc>
      </w:tr>
      <w:tr w:rsidR="00BC41E7" w:rsidRPr="00BC41E7" w14:paraId="393A2695" w14:textId="77777777" w:rsidTr="008F1EDE">
        <w:trPr>
          <w:trHeight w:val="281"/>
          <w:jc w:val="center"/>
        </w:trPr>
        <w:tc>
          <w:tcPr>
            <w:tcW w:w="1525" w:type="pct"/>
            <w:tcBorders>
              <w:top w:val="single" w:sz="4" w:space="0" w:color="auto"/>
              <w:bottom w:val="single" w:sz="4" w:space="0" w:color="auto"/>
              <w:right w:val="single" w:sz="4" w:space="0" w:color="auto"/>
            </w:tcBorders>
            <w:vAlign w:val="center"/>
          </w:tcPr>
          <w:p w14:paraId="57B6CB15"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w:t>
            </w:r>
          </w:p>
        </w:tc>
        <w:tc>
          <w:tcPr>
            <w:tcW w:w="1788" w:type="pct"/>
            <w:tcBorders>
              <w:top w:val="single" w:sz="4" w:space="0" w:color="auto"/>
              <w:bottom w:val="single" w:sz="4" w:space="0" w:color="auto"/>
              <w:right w:val="single" w:sz="4" w:space="0" w:color="auto"/>
            </w:tcBorders>
            <w:vAlign w:val="center"/>
          </w:tcPr>
          <w:p w14:paraId="1A99C9C9"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w:t>
            </w:r>
          </w:p>
        </w:tc>
        <w:tc>
          <w:tcPr>
            <w:tcW w:w="1687" w:type="pct"/>
            <w:tcBorders>
              <w:top w:val="single" w:sz="4" w:space="0" w:color="auto"/>
              <w:left w:val="single" w:sz="4" w:space="0" w:color="auto"/>
              <w:bottom w:val="single" w:sz="4" w:space="0" w:color="auto"/>
            </w:tcBorders>
            <w:vAlign w:val="center"/>
          </w:tcPr>
          <w:p w14:paraId="18DEDFBD"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96</w:t>
            </w:r>
          </w:p>
        </w:tc>
      </w:tr>
      <w:tr w:rsidR="00BC41E7" w:rsidRPr="00BC41E7" w14:paraId="5D2D7949" w14:textId="77777777" w:rsidTr="008F1EDE">
        <w:trPr>
          <w:trHeight w:val="156"/>
          <w:jc w:val="center"/>
        </w:trPr>
        <w:tc>
          <w:tcPr>
            <w:tcW w:w="1525" w:type="pct"/>
            <w:tcBorders>
              <w:top w:val="single" w:sz="4" w:space="0" w:color="auto"/>
              <w:bottom w:val="single" w:sz="4" w:space="0" w:color="auto"/>
              <w:right w:val="single" w:sz="4" w:space="0" w:color="auto"/>
            </w:tcBorders>
            <w:vAlign w:val="center"/>
          </w:tcPr>
          <w:p w14:paraId="06E70291"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w:t>
            </w:r>
          </w:p>
        </w:tc>
        <w:tc>
          <w:tcPr>
            <w:tcW w:w="1788" w:type="pct"/>
            <w:tcBorders>
              <w:top w:val="single" w:sz="4" w:space="0" w:color="auto"/>
              <w:bottom w:val="single" w:sz="4" w:space="0" w:color="auto"/>
              <w:right w:val="single" w:sz="4" w:space="0" w:color="auto"/>
            </w:tcBorders>
            <w:vAlign w:val="center"/>
          </w:tcPr>
          <w:p w14:paraId="675A1F62"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w:t>
            </w:r>
          </w:p>
        </w:tc>
        <w:tc>
          <w:tcPr>
            <w:tcW w:w="1687" w:type="pct"/>
            <w:tcBorders>
              <w:top w:val="single" w:sz="4" w:space="0" w:color="auto"/>
              <w:left w:val="single" w:sz="4" w:space="0" w:color="auto"/>
              <w:bottom w:val="single" w:sz="4" w:space="0" w:color="auto"/>
            </w:tcBorders>
            <w:vAlign w:val="center"/>
          </w:tcPr>
          <w:p w14:paraId="0772E0FA"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88</w:t>
            </w:r>
          </w:p>
        </w:tc>
      </w:tr>
      <w:tr w:rsidR="00BC41E7" w:rsidRPr="00BC41E7" w14:paraId="3407D20F" w14:textId="77777777" w:rsidTr="008F1EDE">
        <w:trPr>
          <w:trHeight w:val="364"/>
          <w:jc w:val="center"/>
        </w:trPr>
        <w:tc>
          <w:tcPr>
            <w:tcW w:w="1525" w:type="pct"/>
            <w:tcBorders>
              <w:top w:val="single" w:sz="4" w:space="0" w:color="auto"/>
              <w:bottom w:val="single" w:sz="4" w:space="0" w:color="auto"/>
              <w:right w:val="single" w:sz="4" w:space="0" w:color="auto"/>
            </w:tcBorders>
            <w:vAlign w:val="center"/>
          </w:tcPr>
          <w:p w14:paraId="3492D4A4"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17&amp;18</w:t>
            </w:r>
          </w:p>
        </w:tc>
        <w:tc>
          <w:tcPr>
            <w:tcW w:w="1788" w:type="pct"/>
            <w:tcBorders>
              <w:top w:val="single" w:sz="4" w:space="0" w:color="auto"/>
              <w:bottom w:val="single" w:sz="4" w:space="0" w:color="auto"/>
              <w:right w:val="single" w:sz="4" w:space="0" w:color="auto"/>
            </w:tcBorders>
            <w:vAlign w:val="center"/>
          </w:tcPr>
          <w:p w14:paraId="7FF4595D"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w:t>
            </w:r>
          </w:p>
        </w:tc>
        <w:tc>
          <w:tcPr>
            <w:tcW w:w="1687" w:type="pct"/>
            <w:tcBorders>
              <w:top w:val="single" w:sz="4" w:space="0" w:color="auto"/>
              <w:left w:val="single" w:sz="4" w:space="0" w:color="auto"/>
              <w:bottom w:val="single" w:sz="4" w:space="0" w:color="auto"/>
            </w:tcBorders>
            <w:vAlign w:val="center"/>
          </w:tcPr>
          <w:p w14:paraId="5C15310E"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79</w:t>
            </w:r>
          </w:p>
        </w:tc>
      </w:tr>
      <w:tr w:rsidR="00BC41E7" w:rsidRPr="00BC41E7" w14:paraId="290BF1A2" w14:textId="77777777" w:rsidTr="008F1EDE">
        <w:trPr>
          <w:trHeight w:val="298"/>
          <w:jc w:val="center"/>
        </w:trPr>
        <w:tc>
          <w:tcPr>
            <w:tcW w:w="1525" w:type="pct"/>
            <w:tcBorders>
              <w:top w:val="single" w:sz="4" w:space="0" w:color="auto"/>
              <w:bottom w:val="single" w:sz="4" w:space="0" w:color="auto"/>
              <w:right w:val="single" w:sz="4" w:space="0" w:color="auto"/>
            </w:tcBorders>
            <w:vAlign w:val="center"/>
          </w:tcPr>
          <w:p w14:paraId="2B125979"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w:t>
            </w:r>
          </w:p>
        </w:tc>
        <w:tc>
          <w:tcPr>
            <w:tcW w:w="1788" w:type="pct"/>
            <w:tcBorders>
              <w:top w:val="single" w:sz="4" w:space="0" w:color="auto"/>
              <w:bottom w:val="single" w:sz="4" w:space="0" w:color="auto"/>
              <w:right w:val="single" w:sz="4" w:space="0" w:color="auto"/>
            </w:tcBorders>
            <w:vAlign w:val="center"/>
          </w:tcPr>
          <w:p w14:paraId="79FF507E"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w:t>
            </w:r>
          </w:p>
        </w:tc>
        <w:tc>
          <w:tcPr>
            <w:tcW w:w="1687" w:type="pct"/>
            <w:tcBorders>
              <w:top w:val="single" w:sz="4" w:space="0" w:color="auto"/>
              <w:left w:val="single" w:sz="4" w:space="0" w:color="auto"/>
              <w:bottom w:val="single" w:sz="4" w:space="0" w:color="auto"/>
            </w:tcBorders>
            <w:vAlign w:val="center"/>
          </w:tcPr>
          <w:p w14:paraId="52BFF44C"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w:t>
            </w:r>
          </w:p>
        </w:tc>
      </w:tr>
      <w:tr w:rsidR="00BC41E7" w:rsidRPr="00BC41E7" w14:paraId="32525A4A" w14:textId="77777777" w:rsidTr="008F1EDE">
        <w:trPr>
          <w:trHeight w:val="314"/>
          <w:jc w:val="center"/>
        </w:trPr>
        <w:tc>
          <w:tcPr>
            <w:tcW w:w="1525" w:type="pct"/>
            <w:tcBorders>
              <w:top w:val="single" w:sz="4" w:space="0" w:color="auto"/>
              <w:bottom w:val="single" w:sz="4" w:space="0" w:color="auto"/>
              <w:right w:val="single" w:sz="4" w:space="0" w:color="auto"/>
            </w:tcBorders>
            <w:vAlign w:val="center"/>
          </w:tcPr>
          <w:p w14:paraId="4A41AE84"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20&amp;21</w:t>
            </w:r>
          </w:p>
        </w:tc>
        <w:tc>
          <w:tcPr>
            <w:tcW w:w="1788" w:type="pct"/>
            <w:tcBorders>
              <w:top w:val="single" w:sz="4" w:space="0" w:color="auto"/>
              <w:bottom w:val="single" w:sz="4" w:space="0" w:color="auto"/>
              <w:right w:val="single" w:sz="4" w:space="0" w:color="auto"/>
            </w:tcBorders>
            <w:vAlign w:val="center"/>
          </w:tcPr>
          <w:p w14:paraId="54D0CF8D"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w:t>
            </w:r>
          </w:p>
        </w:tc>
        <w:tc>
          <w:tcPr>
            <w:tcW w:w="1687" w:type="pct"/>
            <w:tcBorders>
              <w:top w:val="single" w:sz="4" w:space="0" w:color="auto"/>
              <w:left w:val="single" w:sz="4" w:space="0" w:color="auto"/>
              <w:bottom w:val="single" w:sz="4" w:space="0" w:color="auto"/>
            </w:tcBorders>
            <w:vAlign w:val="center"/>
          </w:tcPr>
          <w:p w14:paraId="69B726A4"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91</w:t>
            </w:r>
          </w:p>
        </w:tc>
      </w:tr>
      <w:tr w:rsidR="00BC41E7" w:rsidRPr="00BC41E7" w14:paraId="21197A15" w14:textId="77777777" w:rsidTr="00D93F2A">
        <w:trPr>
          <w:trHeight w:val="85"/>
          <w:jc w:val="center"/>
        </w:trPr>
        <w:tc>
          <w:tcPr>
            <w:tcW w:w="1525" w:type="pct"/>
            <w:tcBorders>
              <w:top w:val="single" w:sz="4" w:space="0" w:color="auto"/>
              <w:bottom w:val="single" w:sz="4" w:space="0" w:color="auto"/>
              <w:right w:val="single" w:sz="4" w:space="0" w:color="auto"/>
            </w:tcBorders>
            <w:vAlign w:val="center"/>
          </w:tcPr>
          <w:p w14:paraId="1C5E9443" w14:textId="77777777" w:rsidR="00D0223E" w:rsidRPr="00BC41E7" w:rsidRDefault="00D0223E" w:rsidP="00D93F2A">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w:t>
            </w:r>
          </w:p>
        </w:tc>
        <w:tc>
          <w:tcPr>
            <w:tcW w:w="1788" w:type="pct"/>
            <w:tcBorders>
              <w:top w:val="single" w:sz="4" w:space="0" w:color="auto"/>
              <w:bottom w:val="single" w:sz="4" w:space="0" w:color="auto"/>
              <w:right w:val="single" w:sz="4" w:space="0" w:color="auto"/>
            </w:tcBorders>
            <w:vAlign w:val="center"/>
          </w:tcPr>
          <w:p w14:paraId="736A9DD6" w14:textId="77777777" w:rsidR="00D0223E" w:rsidRPr="00BC41E7" w:rsidRDefault="00D0223E" w:rsidP="00D93F2A">
            <w:pPr>
              <w:spacing w:after="0" w:line="240" w:lineRule="auto"/>
              <w:ind w:left="9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60</w:t>
            </w:r>
          </w:p>
        </w:tc>
        <w:tc>
          <w:tcPr>
            <w:tcW w:w="1687" w:type="pct"/>
            <w:tcBorders>
              <w:top w:val="single" w:sz="4" w:space="0" w:color="auto"/>
              <w:left w:val="single" w:sz="4" w:space="0" w:color="auto"/>
              <w:bottom w:val="single" w:sz="4" w:space="0" w:color="auto"/>
            </w:tcBorders>
            <w:vAlign w:val="center"/>
          </w:tcPr>
          <w:p w14:paraId="5C36103A" w14:textId="77777777" w:rsidR="00D0223E" w:rsidRPr="00BC41E7" w:rsidRDefault="00D0223E" w:rsidP="00D93F2A">
            <w:pPr>
              <w:spacing w:after="0" w:line="240" w:lineRule="auto"/>
              <w:ind w:left="140"/>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w:t>
            </w:r>
          </w:p>
        </w:tc>
      </w:tr>
      <w:tr w:rsidR="00D0223E" w:rsidRPr="00BC41E7" w14:paraId="48993F6C" w14:textId="77777777" w:rsidTr="00D93F2A">
        <w:trPr>
          <w:trHeight w:val="92"/>
          <w:jc w:val="center"/>
        </w:trPr>
        <w:tc>
          <w:tcPr>
            <w:tcW w:w="1525" w:type="pct"/>
            <w:tcBorders>
              <w:top w:val="single" w:sz="4" w:space="0" w:color="auto"/>
              <w:right w:val="single" w:sz="4" w:space="0" w:color="auto"/>
            </w:tcBorders>
            <w:vAlign w:val="center"/>
          </w:tcPr>
          <w:p w14:paraId="696D3884" w14:textId="77777777" w:rsidR="00D0223E" w:rsidRPr="00BC41E7" w:rsidRDefault="00D0223E" w:rsidP="00D93F2A">
            <w:pPr>
              <w:spacing w:after="0" w:line="240" w:lineRule="auto"/>
              <w:jc w:val="center"/>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Average</w:t>
            </w:r>
          </w:p>
        </w:tc>
        <w:tc>
          <w:tcPr>
            <w:tcW w:w="1788" w:type="pct"/>
            <w:tcBorders>
              <w:top w:val="single" w:sz="4" w:space="0" w:color="auto"/>
              <w:right w:val="single" w:sz="4" w:space="0" w:color="auto"/>
            </w:tcBorders>
            <w:vAlign w:val="center"/>
          </w:tcPr>
          <w:p w14:paraId="1E1E0555" w14:textId="77777777" w:rsidR="00D0223E" w:rsidRPr="00BC41E7" w:rsidRDefault="00D0223E" w:rsidP="00D93F2A">
            <w:pPr>
              <w:spacing w:after="0" w:line="240" w:lineRule="auto"/>
              <w:ind w:left="90"/>
              <w:jc w:val="center"/>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40.1</w:t>
            </w:r>
          </w:p>
        </w:tc>
        <w:tc>
          <w:tcPr>
            <w:tcW w:w="1687" w:type="pct"/>
            <w:tcBorders>
              <w:top w:val="single" w:sz="4" w:space="0" w:color="auto"/>
              <w:left w:val="single" w:sz="4" w:space="0" w:color="auto"/>
            </w:tcBorders>
            <w:vAlign w:val="center"/>
          </w:tcPr>
          <w:p w14:paraId="00BF5E82" w14:textId="77777777" w:rsidR="00D0223E" w:rsidRPr="00BC41E7" w:rsidRDefault="00D0223E" w:rsidP="00D93F2A">
            <w:pPr>
              <w:spacing w:after="0" w:line="240" w:lineRule="auto"/>
              <w:ind w:left="140"/>
              <w:jc w:val="center"/>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59.9</w:t>
            </w:r>
          </w:p>
        </w:tc>
      </w:tr>
    </w:tbl>
    <w:p w14:paraId="3B5E20D7" w14:textId="77777777" w:rsidR="00D93F2A" w:rsidRPr="00BC41E7" w:rsidRDefault="00D93F2A" w:rsidP="00541A61">
      <w:pPr>
        <w:spacing w:after="0" w:line="240" w:lineRule="auto"/>
        <w:jc w:val="center"/>
        <w:rPr>
          <w:rFonts w:ascii="Times New Roman" w:hAnsi="Times New Roman" w:cs="Times New Roman"/>
          <w:b/>
          <w:bCs/>
          <w:color w:val="000000" w:themeColor="text1"/>
          <w:sz w:val="24"/>
          <w:szCs w:val="24"/>
        </w:rPr>
      </w:pPr>
    </w:p>
    <w:p w14:paraId="24C355BF" w14:textId="60586D18"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noProof/>
          <w:color w:val="000000" w:themeColor="text1"/>
          <w:sz w:val="24"/>
          <w:szCs w:val="24"/>
          <w:lang w:bidi="te-IN"/>
        </w:rPr>
        <w:lastRenderedPageBreak/>
        <w:drawing>
          <wp:inline distT="0" distB="0" distL="0" distR="0" wp14:anchorId="7F0BA87B" wp14:editId="09F6E914">
            <wp:extent cx="3140324" cy="4204463"/>
            <wp:effectExtent l="0" t="0" r="3175" b="5715"/>
            <wp:docPr id="58" name="Picture 2" descr="fig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4.jpg"/>
                    <pic:cNvPicPr>
                      <a:picLocks noChangeAspect="1" noChangeArrowheads="1"/>
                    </pic:cNvPicPr>
                  </pic:nvPicPr>
                  <pic:blipFill>
                    <a:blip r:embed="rId14"/>
                    <a:srcRect l="5775" t="5722" b="6715"/>
                    <a:stretch>
                      <a:fillRect/>
                    </a:stretch>
                  </pic:blipFill>
                  <pic:spPr bwMode="auto">
                    <a:xfrm>
                      <a:off x="0" y="0"/>
                      <a:ext cx="3154243" cy="4223099"/>
                    </a:xfrm>
                    <a:prstGeom prst="rect">
                      <a:avLst/>
                    </a:prstGeom>
                    <a:noFill/>
                    <a:ln w="9525">
                      <a:noFill/>
                      <a:miter lim="800000"/>
                      <a:headEnd/>
                      <a:tailEnd/>
                    </a:ln>
                  </pic:spPr>
                </pic:pic>
              </a:graphicData>
            </a:graphic>
          </wp:inline>
        </w:drawing>
      </w:r>
    </w:p>
    <w:p w14:paraId="74BD3E20" w14:textId="5D571A43"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Figure </w:t>
      </w:r>
      <w:r w:rsidR="00420D83" w:rsidRPr="00BC41E7">
        <w:rPr>
          <w:rFonts w:ascii="Times New Roman" w:hAnsi="Times New Roman" w:cs="Times New Roman"/>
          <w:b/>
          <w:bCs/>
          <w:color w:val="000000" w:themeColor="text1"/>
          <w:sz w:val="24"/>
          <w:szCs w:val="24"/>
        </w:rPr>
        <w:t>2</w:t>
      </w:r>
      <w:r w:rsidRPr="00BC41E7">
        <w:rPr>
          <w:rFonts w:ascii="Times New Roman" w:hAnsi="Times New Roman" w:cs="Times New Roman"/>
          <w:b/>
          <w:bCs/>
          <w:color w:val="000000" w:themeColor="text1"/>
          <w:sz w:val="24"/>
          <w:szCs w:val="24"/>
        </w:rPr>
        <w:t>.  Soils distributed over the NSRC Command Area</w:t>
      </w:r>
    </w:p>
    <w:p w14:paraId="4D64B291" w14:textId="4D3034E7" w:rsidR="00D0223E" w:rsidRPr="00BC41E7" w:rsidRDefault="00145D7B" w:rsidP="00541A61">
      <w:pPr>
        <w:autoSpaceDE w:val="0"/>
        <w:autoSpaceDN w:val="0"/>
        <w:adjustRightInd w:val="0"/>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b/>
          <w:bCs/>
          <w:color w:val="000000" w:themeColor="text1"/>
          <w:sz w:val="24"/>
          <w:szCs w:val="24"/>
        </w:rPr>
        <w:t xml:space="preserve">2.3.5 </w:t>
      </w:r>
      <w:r w:rsidR="00D0223E" w:rsidRPr="00BC41E7">
        <w:rPr>
          <w:rFonts w:ascii="Times New Roman" w:hAnsi="Times New Roman" w:cs="Times New Roman"/>
          <w:b/>
          <w:bCs/>
          <w:color w:val="000000" w:themeColor="text1"/>
          <w:sz w:val="24"/>
          <w:szCs w:val="24"/>
        </w:rPr>
        <w:t>Crop data</w:t>
      </w:r>
    </w:p>
    <w:p w14:paraId="2B233C91" w14:textId="77777777" w:rsidR="00D0223E" w:rsidRPr="00BC41E7" w:rsidRDefault="00D0223E" w:rsidP="00541A61">
      <w:pPr>
        <w:spacing w:after="0" w:line="240" w:lineRule="auto"/>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Cropping Pattern</w:t>
      </w:r>
    </w:p>
    <w:p w14:paraId="6DF8DB8D" w14:textId="09C6D37C" w:rsidR="00D0223E"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Before inception of the canal system, only rainfed crops like chillies, jowar, bajra, groundnut, cotton used to be grown during south-west monsoon (kharif) and lands used to be kept fallow during </w:t>
      </w:r>
      <w:proofErr w:type="spellStart"/>
      <w:r w:rsidRPr="00BC41E7">
        <w:rPr>
          <w:rFonts w:ascii="Times New Roman" w:hAnsi="Times New Roman" w:cs="Times New Roman"/>
          <w:color w:val="000000" w:themeColor="text1"/>
          <w:sz w:val="24"/>
          <w:szCs w:val="24"/>
        </w:rPr>
        <w:t>rabi</w:t>
      </w:r>
      <w:proofErr w:type="spellEnd"/>
      <w:r w:rsidRPr="00BC41E7">
        <w:rPr>
          <w:rFonts w:ascii="Times New Roman" w:hAnsi="Times New Roman" w:cs="Times New Roman"/>
          <w:color w:val="000000" w:themeColor="text1"/>
          <w:sz w:val="24"/>
          <w:szCs w:val="24"/>
        </w:rPr>
        <w:t xml:space="preserve"> and summer. The crop data was obtained from Chief Planning Offices of respective districts.</w:t>
      </w:r>
      <w:r w:rsidR="00A073D0" w:rsidRPr="00BC41E7">
        <w:rPr>
          <w:rFonts w:ascii="Times New Roman" w:hAnsi="Times New Roman" w:cs="Times New Roman"/>
          <w:color w:val="000000" w:themeColor="text1"/>
          <w:sz w:val="24"/>
          <w:szCs w:val="24"/>
        </w:rPr>
        <w:t xml:space="preserve"> M</w:t>
      </w:r>
      <w:r w:rsidRPr="00BC41E7">
        <w:rPr>
          <w:rFonts w:ascii="Times New Roman" w:hAnsi="Times New Roman" w:cs="Times New Roman"/>
          <w:color w:val="000000" w:themeColor="text1"/>
          <w:sz w:val="24"/>
          <w:szCs w:val="24"/>
        </w:rPr>
        <w:t xml:space="preserve">ajor crops like paddy, cotton, millet, pulses and chillies are grown and their contemplated area were used for crop water requirement computation for Guntur and </w:t>
      </w:r>
      <w:proofErr w:type="spellStart"/>
      <w:r w:rsidRPr="00BC41E7">
        <w:rPr>
          <w:rFonts w:ascii="Times New Roman" w:hAnsi="Times New Roman" w:cs="Times New Roman"/>
          <w:color w:val="000000" w:themeColor="text1"/>
          <w:sz w:val="24"/>
          <w:szCs w:val="24"/>
        </w:rPr>
        <w:t>Prakasam</w:t>
      </w:r>
      <w:proofErr w:type="spellEnd"/>
      <w:r w:rsidRPr="00BC41E7">
        <w:rPr>
          <w:rFonts w:ascii="Times New Roman" w:hAnsi="Times New Roman" w:cs="Times New Roman"/>
          <w:color w:val="000000" w:themeColor="text1"/>
          <w:sz w:val="24"/>
          <w:szCs w:val="24"/>
        </w:rPr>
        <w:t xml:space="preserve"> districts separately.</w:t>
      </w:r>
    </w:p>
    <w:p w14:paraId="2BABFD9C" w14:textId="77777777" w:rsidR="00BC41E7" w:rsidRPr="00BC41E7" w:rsidRDefault="00BC41E7" w:rsidP="00541A61">
      <w:pPr>
        <w:spacing w:after="0" w:line="240" w:lineRule="auto"/>
        <w:jc w:val="both"/>
        <w:rPr>
          <w:rFonts w:ascii="Times New Roman" w:hAnsi="Times New Roman" w:cs="Times New Roman"/>
          <w:color w:val="000000" w:themeColor="text1"/>
          <w:sz w:val="24"/>
          <w:szCs w:val="24"/>
        </w:rPr>
      </w:pPr>
    </w:p>
    <w:p w14:paraId="186BA8F1" w14:textId="763FF8D6" w:rsidR="00727B41" w:rsidRPr="00BC41E7" w:rsidRDefault="00712760"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3. </w:t>
      </w:r>
      <w:r w:rsidR="005F530C" w:rsidRPr="00BC41E7">
        <w:rPr>
          <w:rFonts w:ascii="Times New Roman" w:hAnsi="Times New Roman" w:cs="Times New Roman"/>
          <w:b/>
          <w:bCs/>
          <w:color w:val="000000" w:themeColor="text1"/>
          <w:sz w:val="24"/>
          <w:szCs w:val="24"/>
        </w:rPr>
        <w:t xml:space="preserve">Results and Discussion </w:t>
      </w:r>
    </w:p>
    <w:p w14:paraId="1C275FFB" w14:textId="2E4393CB"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Crop water demand was computed by using CROPWAT software. The weather parameters namely temperature (min and max), humidity, wind speed and sunshine hours were given as input to CROPWAT. Mean metrological data was taken during the years 2008 to 2018. Crop evapotranspiration was computed for different crops in the command area. </w:t>
      </w:r>
      <w:r w:rsidR="00AE5DF5" w:rsidRPr="00BC41E7">
        <w:rPr>
          <w:rFonts w:ascii="Times New Roman" w:hAnsi="Times New Roman" w:cs="Times New Roman"/>
          <w:color w:val="000000" w:themeColor="text1"/>
          <w:sz w:val="24"/>
          <w:szCs w:val="24"/>
        </w:rPr>
        <w:t>CROPWAT</w:t>
      </w:r>
      <w:r w:rsidRPr="00BC41E7">
        <w:rPr>
          <w:rFonts w:ascii="Times New Roman" w:hAnsi="Times New Roman" w:cs="Times New Roman"/>
          <w:color w:val="000000" w:themeColor="text1"/>
          <w:sz w:val="24"/>
          <w:szCs w:val="24"/>
        </w:rPr>
        <w:t xml:space="preserve"> software climate data was shown in the Figure </w:t>
      </w:r>
      <w:r w:rsidR="00DB3171" w:rsidRPr="00BC41E7">
        <w:rPr>
          <w:rFonts w:ascii="Times New Roman" w:hAnsi="Times New Roman" w:cs="Times New Roman"/>
          <w:color w:val="000000" w:themeColor="text1"/>
          <w:sz w:val="24"/>
          <w:szCs w:val="24"/>
        </w:rPr>
        <w:t>3</w:t>
      </w:r>
      <w:r w:rsidRPr="00BC41E7">
        <w:rPr>
          <w:rFonts w:ascii="Times New Roman" w:hAnsi="Times New Roman" w:cs="Times New Roman"/>
          <w:color w:val="000000" w:themeColor="text1"/>
          <w:sz w:val="24"/>
          <w:szCs w:val="24"/>
        </w:rPr>
        <w:t>.</w:t>
      </w:r>
    </w:p>
    <w:p w14:paraId="2D99DA41" w14:textId="77777777" w:rsidR="00D0223E" w:rsidRPr="00BC41E7" w:rsidRDefault="00D0223E" w:rsidP="00541A61">
      <w:pPr>
        <w:spacing w:after="0" w:line="240" w:lineRule="auto"/>
        <w:jc w:val="center"/>
        <w:rPr>
          <w:rFonts w:ascii="Times New Roman" w:hAnsi="Times New Roman" w:cs="Times New Roman"/>
          <w:color w:val="000000" w:themeColor="text1"/>
        </w:rPr>
      </w:pPr>
      <w:r w:rsidRPr="00BC41E7">
        <w:rPr>
          <w:rFonts w:ascii="Times New Roman" w:hAnsi="Times New Roman" w:cs="Times New Roman"/>
          <w:noProof/>
          <w:color w:val="000000" w:themeColor="text1"/>
          <w:lang w:bidi="te-IN"/>
        </w:rPr>
        <w:lastRenderedPageBreak/>
        <w:drawing>
          <wp:inline distT="0" distB="0" distL="0" distR="0" wp14:anchorId="77AA1B6D" wp14:editId="53EB2B3E">
            <wp:extent cx="4905375" cy="320040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9703" t="21040" r="21767" b="22626"/>
                    <a:stretch>
                      <a:fillRect/>
                    </a:stretch>
                  </pic:blipFill>
                  <pic:spPr bwMode="auto">
                    <a:xfrm>
                      <a:off x="0" y="0"/>
                      <a:ext cx="4905375" cy="3200400"/>
                    </a:xfrm>
                    <a:prstGeom prst="rect">
                      <a:avLst/>
                    </a:prstGeom>
                    <a:noFill/>
                    <a:ln w="9525">
                      <a:noFill/>
                      <a:miter lim="800000"/>
                      <a:headEnd/>
                      <a:tailEnd/>
                    </a:ln>
                  </pic:spPr>
                </pic:pic>
              </a:graphicData>
            </a:graphic>
          </wp:inline>
        </w:drawing>
      </w:r>
    </w:p>
    <w:p w14:paraId="0256C0B1" w14:textId="68AD5B47" w:rsidR="00D0223E" w:rsidRPr="00BC41E7" w:rsidRDefault="00D0223E" w:rsidP="00A62656">
      <w:pPr>
        <w:spacing w:after="0" w:line="240" w:lineRule="auto"/>
        <w:ind w:left="993" w:hanging="993"/>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 xml:space="preserve">Figure </w:t>
      </w:r>
      <w:r w:rsidR="00DB3171" w:rsidRPr="00BC41E7">
        <w:rPr>
          <w:rFonts w:ascii="Times New Roman" w:hAnsi="Times New Roman" w:cs="Times New Roman"/>
          <w:b/>
          <w:color w:val="000000" w:themeColor="text1"/>
          <w:sz w:val="24"/>
          <w:szCs w:val="24"/>
        </w:rPr>
        <w:t>3</w:t>
      </w:r>
      <w:r w:rsidRPr="00BC41E7">
        <w:rPr>
          <w:rFonts w:ascii="Times New Roman" w:hAnsi="Times New Roman" w:cs="Times New Roman"/>
          <w:b/>
          <w:color w:val="000000" w:themeColor="text1"/>
          <w:sz w:val="24"/>
          <w:szCs w:val="24"/>
        </w:rPr>
        <w:t xml:space="preserve">. Mean metrological data </w:t>
      </w:r>
      <w:r w:rsidR="00A62656" w:rsidRPr="00BC41E7">
        <w:rPr>
          <w:rFonts w:ascii="Times New Roman" w:hAnsi="Times New Roman" w:cs="Times New Roman"/>
          <w:b/>
          <w:color w:val="000000" w:themeColor="text1"/>
          <w:sz w:val="24"/>
          <w:szCs w:val="24"/>
        </w:rPr>
        <w:t xml:space="preserve">from 2008 to 2018 </w:t>
      </w:r>
      <w:r w:rsidRPr="00BC41E7">
        <w:rPr>
          <w:rFonts w:ascii="Times New Roman" w:hAnsi="Times New Roman" w:cs="Times New Roman"/>
          <w:b/>
          <w:color w:val="000000" w:themeColor="text1"/>
          <w:sz w:val="24"/>
          <w:szCs w:val="24"/>
        </w:rPr>
        <w:t xml:space="preserve">of NSPRC Command area </w:t>
      </w:r>
    </w:p>
    <w:p w14:paraId="39EFDAB8" w14:textId="77777777" w:rsidR="00712760" w:rsidRPr="00BC41E7" w:rsidRDefault="00712760" w:rsidP="00541A61">
      <w:pPr>
        <w:spacing w:after="0" w:line="240" w:lineRule="auto"/>
        <w:jc w:val="both"/>
        <w:rPr>
          <w:rFonts w:ascii="Times New Roman" w:hAnsi="Times New Roman" w:cs="Times New Roman"/>
          <w:b/>
          <w:color w:val="000000" w:themeColor="text1"/>
          <w:sz w:val="24"/>
          <w:szCs w:val="24"/>
        </w:rPr>
      </w:pPr>
    </w:p>
    <w:p w14:paraId="552AE7F1" w14:textId="08ABBCF0" w:rsidR="00D0223E" w:rsidRPr="00BC41E7" w:rsidRDefault="00F3292A" w:rsidP="00541A61">
      <w:pPr>
        <w:spacing w:after="0" w:line="240" w:lineRule="auto"/>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 xml:space="preserve">3.1 </w:t>
      </w:r>
      <w:r w:rsidR="00D0223E" w:rsidRPr="00BC41E7">
        <w:rPr>
          <w:rFonts w:ascii="Times New Roman" w:hAnsi="Times New Roman" w:cs="Times New Roman"/>
          <w:b/>
          <w:color w:val="000000" w:themeColor="text1"/>
          <w:sz w:val="24"/>
          <w:szCs w:val="24"/>
        </w:rPr>
        <w:t>Rainfall</w:t>
      </w:r>
    </w:p>
    <w:p w14:paraId="27FD3A26" w14:textId="18DA0059"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The rainfall contributes to a greater or lesser extent in satisfying CWR, depending on the location. The rainfall was not evenly distributed over the entire district. SPSS software 16 was used for </w:t>
      </w:r>
      <w:proofErr w:type="spellStart"/>
      <w:r w:rsidR="00ED696D" w:rsidRPr="00BC41E7">
        <w:rPr>
          <w:rFonts w:ascii="Times New Roman" w:hAnsi="Times New Roman" w:cs="Times New Roman"/>
          <w:color w:val="000000" w:themeColor="text1"/>
          <w:sz w:val="24"/>
          <w:szCs w:val="24"/>
        </w:rPr>
        <w:t>statical</w:t>
      </w:r>
      <w:proofErr w:type="spellEnd"/>
      <w:r w:rsidRPr="00BC41E7">
        <w:rPr>
          <w:rFonts w:ascii="Times New Roman" w:hAnsi="Times New Roman" w:cs="Times New Roman"/>
          <w:color w:val="000000" w:themeColor="text1"/>
          <w:sz w:val="24"/>
          <w:szCs w:val="24"/>
        </w:rPr>
        <w:t xml:space="preserve"> analysis of rainfall data and the results are tabulated in Table 4.   </w:t>
      </w:r>
    </w:p>
    <w:p w14:paraId="75FFBA9C" w14:textId="77777777" w:rsidR="00B016C1" w:rsidRPr="00BC41E7" w:rsidRDefault="00B016C1" w:rsidP="00541A61">
      <w:pPr>
        <w:spacing w:after="0" w:line="240" w:lineRule="auto"/>
        <w:jc w:val="both"/>
        <w:rPr>
          <w:rFonts w:ascii="Times New Roman" w:hAnsi="Times New Roman" w:cs="Times New Roman"/>
          <w:color w:val="000000" w:themeColor="text1"/>
          <w:sz w:val="24"/>
          <w:szCs w:val="24"/>
        </w:rPr>
        <w:sectPr w:rsidR="00B016C1" w:rsidRPr="00BC41E7" w:rsidSect="001E16B6">
          <w:headerReference w:type="even" r:id="rId16"/>
          <w:headerReference w:type="default" r:id="rId17"/>
          <w:footerReference w:type="even" r:id="rId18"/>
          <w:footerReference w:type="default" r:id="rId19"/>
          <w:headerReference w:type="first" r:id="rId20"/>
          <w:footerReference w:type="first" r:id="rId21"/>
          <w:type w:val="continuous"/>
          <w:pgSz w:w="10318" w:h="14570" w:code="13"/>
          <w:pgMar w:top="851" w:right="851" w:bottom="851" w:left="1418" w:header="706" w:footer="706" w:gutter="0"/>
          <w:cols w:space="708"/>
          <w:docGrid w:linePitch="360"/>
        </w:sectPr>
      </w:pPr>
    </w:p>
    <w:p w14:paraId="4C320DC6" w14:textId="704AAED8" w:rsidR="00D0223E" w:rsidRPr="00BC41E7" w:rsidRDefault="00D0223E" w:rsidP="00541A61">
      <w:pPr>
        <w:spacing w:after="0" w:line="240" w:lineRule="auto"/>
        <w:jc w:val="center"/>
        <w:rPr>
          <w:rFonts w:ascii="Times New Roman" w:hAnsi="Times New Roman" w:cs="Times New Roman"/>
          <w:b/>
          <w:bCs/>
          <w:color w:val="000000" w:themeColor="text1"/>
          <w:sz w:val="24"/>
          <w:szCs w:val="24"/>
          <w:lang w:val="en-US" w:eastAsia="en-US"/>
        </w:rPr>
      </w:pPr>
      <w:r w:rsidRPr="00BC41E7">
        <w:rPr>
          <w:rFonts w:ascii="Times New Roman" w:hAnsi="Times New Roman" w:cs="Times New Roman"/>
          <w:b/>
          <w:bCs/>
          <w:color w:val="000000" w:themeColor="text1"/>
          <w:sz w:val="24"/>
          <w:szCs w:val="24"/>
          <w:lang w:val="en-US" w:eastAsia="en-US"/>
        </w:rPr>
        <w:lastRenderedPageBreak/>
        <w:t xml:space="preserve">Table 4. Statistics of </w:t>
      </w:r>
      <w:r w:rsidRPr="00BC41E7">
        <w:rPr>
          <w:rFonts w:ascii="Times New Roman" w:hAnsi="Times New Roman" w:cs="Times New Roman"/>
          <w:b/>
          <w:color w:val="000000" w:themeColor="text1"/>
          <w:sz w:val="24"/>
          <w:szCs w:val="24"/>
        </w:rPr>
        <w:t>rainfall data (mm) in NSPRC Command area of Guntur district from 1997 to 2018</w:t>
      </w:r>
    </w:p>
    <w:tbl>
      <w:tblPr>
        <w:tblW w:w="5111" w:type="pct"/>
        <w:jc w:val="center"/>
        <w:tblLook w:val="04A0" w:firstRow="1" w:lastRow="0" w:firstColumn="1" w:lastColumn="0" w:noHBand="0" w:noVBand="1"/>
      </w:tblPr>
      <w:tblGrid>
        <w:gridCol w:w="2430"/>
        <w:gridCol w:w="808"/>
        <w:gridCol w:w="808"/>
        <w:gridCol w:w="808"/>
        <w:gridCol w:w="808"/>
        <w:gridCol w:w="913"/>
        <w:gridCol w:w="913"/>
        <w:gridCol w:w="914"/>
        <w:gridCol w:w="914"/>
        <w:gridCol w:w="914"/>
        <w:gridCol w:w="914"/>
        <w:gridCol w:w="914"/>
        <w:gridCol w:w="1085"/>
      </w:tblGrid>
      <w:tr w:rsidR="00BC41E7" w:rsidRPr="00BC41E7" w14:paraId="4577FD5F" w14:textId="77777777" w:rsidTr="00B016C1">
        <w:trPr>
          <w:trHeight w:val="300"/>
          <w:jc w:val="center"/>
        </w:trPr>
        <w:tc>
          <w:tcPr>
            <w:tcW w:w="871" w:type="pct"/>
            <w:tcBorders>
              <w:top w:val="single" w:sz="4" w:space="0" w:color="auto"/>
              <w:left w:val="single" w:sz="4" w:space="0" w:color="auto"/>
              <w:bottom w:val="single" w:sz="4" w:space="0" w:color="auto"/>
              <w:right w:val="single" w:sz="4" w:space="0" w:color="auto"/>
            </w:tcBorders>
            <w:shd w:val="clear" w:color="auto" w:fill="auto"/>
            <w:noWrap/>
            <w:hideMark/>
          </w:tcPr>
          <w:p w14:paraId="374750C1"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Parameters</w:t>
            </w:r>
          </w:p>
        </w:tc>
        <w:tc>
          <w:tcPr>
            <w:tcW w:w="312" w:type="pct"/>
            <w:tcBorders>
              <w:top w:val="single" w:sz="4" w:space="0" w:color="auto"/>
              <w:left w:val="nil"/>
              <w:bottom w:val="single" w:sz="4" w:space="0" w:color="auto"/>
              <w:right w:val="single" w:sz="4" w:space="0" w:color="auto"/>
            </w:tcBorders>
            <w:shd w:val="clear" w:color="auto" w:fill="auto"/>
            <w:noWrap/>
            <w:hideMark/>
          </w:tcPr>
          <w:p w14:paraId="45F1BE33"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Jan</w:t>
            </w:r>
          </w:p>
        </w:tc>
        <w:tc>
          <w:tcPr>
            <w:tcW w:w="312" w:type="pct"/>
            <w:tcBorders>
              <w:top w:val="single" w:sz="4" w:space="0" w:color="auto"/>
              <w:left w:val="nil"/>
              <w:bottom w:val="single" w:sz="4" w:space="0" w:color="auto"/>
              <w:right w:val="single" w:sz="4" w:space="0" w:color="auto"/>
            </w:tcBorders>
            <w:shd w:val="clear" w:color="auto" w:fill="auto"/>
            <w:noWrap/>
            <w:hideMark/>
          </w:tcPr>
          <w:p w14:paraId="661A8C4F"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Feb</w:t>
            </w:r>
          </w:p>
        </w:tc>
        <w:tc>
          <w:tcPr>
            <w:tcW w:w="312" w:type="pct"/>
            <w:tcBorders>
              <w:top w:val="single" w:sz="4" w:space="0" w:color="auto"/>
              <w:left w:val="nil"/>
              <w:bottom w:val="single" w:sz="4" w:space="0" w:color="auto"/>
              <w:right w:val="single" w:sz="4" w:space="0" w:color="auto"/>
            </w:tcBorders>
            <w:shd w:val="clear" w:color="auto" w:fill="auto"/>
            <w:noWrap/>
            <w:hideMark/>
          </w:tcPr>
          <w:p w14:paraId="23858E1D"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Mar</w:t>
            </w:r>
          </w:p>
        </w:tc>
        <w:tc>
          <w:tcPr>
            <w:tcW w:w="312" w:type="pct"/>
            <w:tcBorders>
              <w:top w:val="single" w:sz="4" w:space="0" w:color="auto"/>
              <w:left w:val="nil"/>
              <w:bottom w:val="single" w:sz="4" w:space="0" w:color="auto"/>
              <w:right w:val="single" w:sz="4" w:space="0" w:color="auto"/>
            </w:tcBorders>
            <w:shd w:val="clear" w:color="auto" w:fill="auto"/>
            <w:noWrap/>
            <w:hideMark/>
          </w:tcPr>
          <w:p w14:paraId="55A9B916"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Apr</w:t>
            </w:r>
          </w:p>
        </w:tc>
        <w:tc>
          <w:tcPr>
            <w:tcW w:w="352" w:type="pct"/>
            <w:tcBorders>
              <w:top w:val="single" w:sz="4" w:space="0" w:color="auto"/>
              <w:left w:val="nil"/>
              <w:bottom w:val="single" w:sz="4" w:space="0" w:color="auto"/>
              <w:right w:val="single" w:sz="4" w:space="0" w:color="auto"/>
            </w:tcBorders>
            <w:shd w:val="clear" w:color="auto" w:fill="auto"/>
            <w:noWrap/>
            <w:hideMark/>
          </w:tcPr>
          <w:p w14:paraId="6B2E76ED"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May</w:t>
            </w:r>
          </w:p>
        </w:tc>
        <w:tc>
          <w:tcPr>
            <w:tcW w:w="352" w:type="pct"/>
            <w:tcBorders>
              <w:top w:val="single" w:sz="4" w:space="0" w:color="auto"/>
              <w:left w:val="nil"/>
              <w:bottom w:val="single" w:sz="4" w:space="0" w:color="auto"/>
              <w:right w:val="single" w:sz="4" w:space="0" w:color="auto"/>
            </w:tcBorders>
            <w:shd w:val="clear" w:color="auto" w:fill="auto"/>
            <w:noWrap/>
            <w:hideMark/>
          </w:tcPr>
          <w:p w14:paraId="70955E8D"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Jun</w:t>
            </w:r>
          </w:p>
        </w:tc>
        <w:tc>
          <w:tcPr>
            <w:tcW w:w="352" w:type="pct"/>
            <w:tcBorders>
              <w:top w:val="single" w:sz="4" w:space="0" w:color="auto"/>
              <w:left w:val="nil"/>
              <w:bottom w:val="single" w:sz="4" w:space="0" w:color="auto"/>
              <w:right w:val="single" w:sz="4" w:space="0" w:color="auto"/>
            </w:tcBorders>
            <w:shd w:val="clear" w:color="auto" w:fill="auto"/>
            <w:noWrap/>
            <w:hideMark/>
          </w:tcPr>
          <w:p w14:paraId="2D593C30"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Jul</w:t>
            </w:r>
          </w:p>
        </w:tc>
        <w:tc>
          <w:tcPr>
            <w:tcW w:w="352" w:type="pct"/>
            <w:tcBorders>
              <w:top w:val="single" w:sz="4" w:space="0" w:color="auto"/>
              <w:left w:val="nil"/>
              <w:bottom w:val="single" w:sz="4" w:space="0" w:color="auto"/>
              <w:right w:val="single" w:sz="4" w:space="0" w:color="auto"/>
            </w:tcBorders>
            <w:shd w:val="clear" w:color="auto" w:fill="auto"/>
            <w:noWrap/>
            <w:hideMark/>
          </w:tcPr>
          <w:p w14:paraId="5366C5BE"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Aug</w:t>
            </w:r>
          </w:p>
        </w:tc>
        <w:tc>
          <w:tcPr>
            <w:tcW w:w="352" w:type="pct"/>
            <w:tcBorders>
              <w:top w:val="single" w:sz="4" w:space="0" w:color="auto"/>
              <w:left w:val="nil"/>
              <w:bottom w:val="single" w:sz="4" w:space="0" w:color="auto"/>
              <w:right w:val="single" w:sz="4" w:space="0" w:color="auto"/>
            </w:tcBorders>
            <w:shd w:val="clear" w:color="auto" w:fill="auto"/>
            <w:noWrap/>
            <w:hideMark/>
          </w:tcPr>
          <w:p w14:paraId="28BCEEBB"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Sep</w:t>
            </w:r>
          </w:p>
        </w:tc>
        <w:tc>
          <w:tcPr>
            <w:tcW w:w="352" w:type="pct"/>
            <w:tcBorders>
              <w:top w:val="single" w:sz="4" w:space="0" w:color="auto"/>
              <w:left w:val="nil"/>
              <w:bottom w:val="single" w:sz="4" w:space="0" w:color="auto"/>
              <w:right w:val="single" w:sz="4" w:space="0" w:color="auto"/>
            </w:tcBorders>
            <w:shd w:val="clear" w:color="auto" w:fill="auto"/>
            <w:noWrap/>
            <w:hideMark/>
          </w:tcPr>
          <w:p w14:paraId="731F3434"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Oct</w:t>
            </w:r>
          </w:p>
        </w:tc>
        <w:tc>
          <w:tcPr>
            <w:tcW w:w="352" w:type="pct"/>
            <w:tcBorders>
              <w:top w:val="single" w:sz="4" w:space="0" w:color="auto"/>
              <w:left w:val="nil"/>
              <w:bottom w:val="single" w:sz="4" w:space="0" w:color="auto"/>
              <w:right w:val="single" w:sz="4" w:space="0" w:color="auto"/>
            </w:tcBorders>
            <w:shd w:val="clear" w:color="auto" w:fill="auto"/>
            <w:noWrap/>
            <w:hideMark/>
          </w:tcPr>
          <w:p w14:paraId="0F22988B"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Nov</w:t>
            </w:r>
          </w:p>
        </w:tc>
        <w:tc>
          <w:tcPr>
            <w:tcW w:w="420" w:type="pct"/>
            <w:tcBorders>
              <w:top w:val="single" w:sz="4" w:space="0" w:color="auto"/>
              <w:left w:val="nil"/>
              <w:bottom w:val="single" w:sz="4" w:space="0" w:color="auto"/>
              <w:right w:val="single" w:sz="4" w:space="0" w:color="auto"/>
            </w:tcBorders>
            <w:shd w:val="clear" w:color="auto" w:fill="auto"/>
            <w:noWrap/>
            <w:hideMark/>
          </w:tcPr>
          <w:p w14:paraId="3D42C478" w14:textId="77777777" w:rsidR="00D0223E" w:rsidRPr="00BC41E7" w:rsidRDefault="00D0223E"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Dec</w:t>
            </w:r>
          </w:p>
        </w:tc>
      </w:tr>
      <w:tr w:rsidR="00BC41E7" w:rsidRPr="00BC41E7" w14:paraId="44A6F11A"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273FEDD2"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Mean</w:t>
            </w:r>
          </w:p>
        </w:tc>
        <w:tc>
          <w:tcPr>
            <w:tcW w:w="312" w:type="pct"/>
            <w:tcBorders>
              <w:top w:val="nil"/>
              <w:left w:val="nil"/>
              <w:bottom w:val="single" w:sz="4" w:space="0" w:color="auto"/>
              <w:right w:val="single" w:sz="4" w:space="0" w:color="auto"/>
            </w:tcBorders>
            <w:shd w:val="clear" w:color="auto" w:fill="auto"/>
            <w:noWrap/>
            <w:vAlign w:val="center"/>
            <w:hideMark/>
          </w:tcPr>
          <w:p w14:paraId="5A934FA1" w14:textId="77777777" w:rsidR="00D0223E" w:rsidRPr="00BC41E7" w:rsidRDefault="00D0223E" w:rsidP="00E52A6C">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5.9</w:t>
            </w:r>
          </w:p>
        </w:tc>
        <w:tc>
          <w:tcPr>
            <w:tcW w:w="312" w:type="pct"/>
            <w:tcBorders>
              <w:top w:val="nil"/>
              <w:left w:val="nil"/>
              <w:bottom w:val="single" w:sz="4" w:space="0" w:color="auto"/>
              <w:right w:val="single" w:sz="4" w:space="0" w:color="auto"/>
            </w:tcBorders>
            <w:shd w:val="clear" w:color="auto" w:fill="auto"/>
            <w:noWrap/>
            <w:vAlign w:val="center"/>
            <w:hideMark/>
          </w:tcPr>
          <w:p w14:paraId="6062B21F"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8.5</w:t>
            </w:r>
          </w:p>
        </w:tc>
        <w:tc>
          <w:tcPr>
            <w:tcW w:w="312" w:type="pct"/>
            <w:tcBorders>
              <w:top w:val="nil"/>
              <w:left w:val="nil"/>
              <w:bottom w:val="single" w:sz="4" w:space="0" w:color="auto"/>
              <w:right w:val="single" w:sz="4" w:space="0" w:color="auto"/>
            </w:tcBorders>
            <w:shd w:val="clear" w:color="auto" w:fill="auto"/>
            <w:noWrap/>
            <w:vAlign w:val="center"/>
            <w:hideMark/>
          </w:tcPr>
          <w:p w14:paraId="455838E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8.4</w:t>
            </w:r>
          </w:p>
        </w:tc>
        <w:tc>
          <w:tcPr>
            <w:tcW w:w="312" w:type="pct"/>
            <w:tcBorders>
              <w:top w:val="nil"/>
              <w:left w:val="nil"/>
              <w:bottom w:val="single" w:sz="4" w:space="0" w:color="auto"/>
              <w:right w:val="single" w:sz="4" w:space="0" w:color="auto"/>
            </w:tcBorders>
            <w:shd w:val="clear" w:color="auto" w:fill="auto"/>
            <w:noWrap/>
            <w:vAlign w:val="center"/>
            <w:hideMark/>
          </w:tcPr>
          <w:p w14:paraId="648C20D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15.6</w:t>
            </w:r>
          </w:p>
        </w:tc>
        <w:tc>
          <w:tcPr>
            <w:tcW w:w="352" w:type="pct"/>
            <w:tcBorders>
              <w:top w:val="nil"/>
              <w:left w:val="nil"/>
              <w:bottom w:val="single" w:sz="4" w:space="0" w:color="auto"/>
              <w:right w:val="single" w:sz="4" w:space="0" w:color="auto"/>
            </w:tcBorders>
            <w:shd w:val="clear" w:color="auto" w:fill="auto"/>
            <w:noWrap/>
            <w:vAlign w:val="center"/>
            <w:hideMark/>
          </w:tcPr>
          <w:p w14:paraId="6ED44B3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34.0</w:t>
            </w:r>
          </w:p>
        </w:tc>
        <w:tc>
          <w:tcPr>
            <w:tcW w:w="352" w:type="pct"/>
            <w:tcBorders>
              <w:top w:val="nil"/>
              <w:left w:val="nil"/>
              <w:bottom w:val="single" w:sz="4" w:space="0" w:color="auto"/>
              <w:right w:val="single" w:sz="4" w:space="0" w:color="auto"/>
            </w:tcBorders>
            <w:shd w:val="clear" w:color="auto" w:fill="auto"/>
            <w:noWrap/>
            <w:vAlign w:val="center"/>
            <w:hideMark/>
          </w:tcPr>
          <w:p w14:paraId="615673E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95.2</w:t>
            </w:r>
          </w:p>
        </w:tc>
        <w:tc>
          <w:tcPr>
            <w:tcW w:w="352" w:type="pct"/>
            <w:tcBorders>
              <w:top w:val="nil"/>
              <w:left w:val="nil"/>
              <w:bottom w:val="single" w:sz="4" w:space="0" w:color="auto"/>
              <w:right w:val="single" w:sz="4" w:space="0" w:color="auto"/>
            </w:tcBorders>
            <w:shd w:val="clear" w:color="auto" w:fill="auto"/>
            <w:noWrap/>
            <w:vAlign w:val="center"/>
            <w:hideMark/>
          </w:tcPr>
          <w:p w14:paraId="4CA8D5D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140.1</w:t>
            </w:r>
          </w:p>
        </w:tc>
        <w:tc>
          <w:tcPr>
            <w:tcW w:w="352" w:type="pct"/>
            <w:tcBorders>
              <w:top w:val="nil"/>
              <w:left w:val="nil"/>
              <w:bottom w:val="single" w:sz="4" w:space="0" w:color="auto"/>
              <w:right w:val="single" w:sz="4" w:space="0" w:color="auto"/>
            </w:tcBorders>
            <w:shd w:val="clear" w:color="auto" w:fill="auto"/>
            <w:noWrap/>
            <w:vAlign w:val="center"/>
            <w:hideMark/>
          </w:tcPr>
          <w:p w14:paraId="04211F3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154.9</w:t>
            </w:r>
          </w:p>
        </w:tc>
        <w:tc>
          <w:tcPr>
            <w:tcW w:w="352" w:type="pct"/>
            <w:tcBorders>
              <w:top w:val="nil"/>
              <w:left w:val="nil"/>
              <w:bottom w:val="single" w:sz="4" w:space="0" w:color="auto"/>
              <w:right w:val="single" w:sz="4" w:space="0" w:color="auto"/>
            </w:tcBorders>
            <w:shd w:val="clear" w:color="auto" w:fill="auto"/>
            <w:noWrap/>
            <w:vAlign w:val="center"/>
            <w:hideMark/>
          </w:tcPr>
          <w:p w14:paraId="05B6F64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154.8</w:t>
            </w:r>
          </w:p>
        </w:tc>
        <w:tc>
          <w:tcPr>
            <w:tcW w:w="352" w:type="pct"/>
            <w:tcBorders>
              <w:top w:val="nil"/>
              <w:left w:val="nil"/>
              <w:bottom w:val="single" w:sz="4" w:space="0" w:color="auto"/>
              <w:right w:val="single" w:sz="4" w:space="0" w:color="auto"/>
            </w:tcBorders>
            <w:shd w:val="clear" w:color="auto" w:fill="auto"/>
            <w:noWrap/>
            <w:vAlign w:val="center"/>
            <w:hideMark/>
          </w:tcPr>
          <w:p w14:paraId="5712698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107.0</w:t>
            </w:r>
          </w:p>
        </w:tc>
        <w:tc>
          <w:tcPr>
            <w:tcW w:w="352" w:type="pct"/>
            <w:tcBorders>
              <w:top w:val="nil"/>
              <w:left w:val="nil"/>
              <w:bottom w:val="single" w:sz="4" w:space="0" w:color="auto"/>
              <w:right w:val="single" w:sz="4" w:space="0" w:color="auto"/>
            </w:tcBorders>
            <w:shd w:val="clear" w:color="auto" w:fill="auto"/>
            <w:noWrap/>
            <w:vAlign w:val="center"/>
            <w:hideMark/>
          </w:tcPr>
          <w:p w14:paraId="7866CC7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44.5</w:t>
            </w:r>
          </w:p>
        </w:tc>
        <w:tc>
          <w:tcPr>
            <w:tcW w:w="420" w:type="pct"/>
            <w:tcBorders>
              <w:top w:val="nil"/>
              <w:left w:val="nil"/>
              <w:bottom w:val="single" w:sz="4" w:space="0" w:color="auto"/>
              <w:right w:val="single" w:sz="4" w:space="0" w:color="auto"/>
            </w:tcBorders>
            <w:shd w:val="clear" w:color="auto" w:fill="auto"/>
            <w:noWrap/>
            <w:vAlign w:val="center"/>
            <w:hideMark/>
          </w:tcPr>
          <w:p w14:paraId="1ABFA19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11.5</w:t>
            </w:r>
          </w:p>
        </w:tc>
      </w:tr>
      <w:tr w:rsidR="00BC41E7" w:rsidRPr="00BC41E7" w14:paraId="20C29D43"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537C44B7"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Std. Error of Mean</w:t>
            </w:r>
          </w:p>
        </w:tc>
        <w:tc>
          <w:tcPr>
            <w:tcW w:w="312" w:type="pct"/>
            <w:tcBorders>
              <w:top w:val="nil"/>
              <w:left w:val="nil"/>
              <w:bottom w:val="single" w:sz="4" w:space="0" w:color="auto"/>
              <w:right w:val="single" w:sz="4" w:space="0" w:color="auto"/>
            </w:tcBorders>
            <w:shd w:val="clear" w:color="auto" w:fill="auto"/>
            <w:noWrap/>
            <w:vAlign w:val="center"/>
            <w:hideMark/>
          </w:tcPr>
          <w:p w14:paraId="61650B4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w:t>
            </w:r>
          </w:p>
        </w:tc>
        <w:tc>
          <w:tcPr>
            <w:tcW w:w="312" w:type="pct"/>
            <w:tcBorders>
              <w:top w:val="nil"/>
              <w:left w:val="nil"/>
              <w:bottom w:val="single" w:sz="4" w:space="0" w:color="auto"/>
              <w:right w:val="single" w:sz="4" w:space="0" w:color="auto"/>
            </w:tcBorders>
            <w:shd w:val="clear" w:color="auto" w:fill="auto"/>
            <w:noWrap/>
            <w:vAlign w:val="center"/>
            <w:hideMark/>
          </w:tcPr>
          <w:p w14:paraId="7C6D903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w:t>
            </w:r>
          </w:p>
        </w:tc>
        <w:tc>
          <w:tcPr>
            <w:tcW w:w="312" w:type="pct"/>
            <w:tcBorders>
              <w:top w:val="nil"/>
              <w:left w:val="nil"/>
              <w:bottom w:val="single" w:sz="4" w:space="0" w:color="auto"/>
              <w:right w:val="single" w:sz="4" w:space="0" w:color="auto"/>
            </w:tcBorders>
            <w:shd w:val="clear" w:color="auto" w:fill="auto"/>
            <w:noWrap/>
            <w:vAlign w:val="center"/>
            <w:hideMark/>
          </w:tcPr>
          <w:p w14:paraId="12431C8D"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w:t>
            </w:r>
          </w:p>
        </w:tc>
        <w:tc>
          <w:tcPr>
            <w:tcW w:w="312" w:type="pct"/>
            <w:tcBorders>
              <w:top w:val="nil"/>
              <w:left w:val="nil"/>
              <w:bottom w:val="single" w:sz="4" w:space="0" w:color="auto"/>
              <w:right w:val="single" w:sz="4" w:space="0" w:color="auto"/>
            </w:tcBorders>
            <w:shd w:val="clear" w:color="auto" w:fill="auto"/>
            <w:noWrap/>
            <w:vAlign w:val="center"/>
            <w:hideMark/>
          </w:tcPr>
          <w:p w14:paraId="33AAFD1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4.1</w:t>
            </w:r>
          </w:p>
        </w:tc>
        <w:tc>
          <w:tcPr>
            <w:tcW w:w="352" w:type="pct"/>
            <w:tcBorders>
              <w:top w:val="nil"/>
              <w:left w:val="nil"/>
              <w:bottom w:val="single" w:sz="4" w:space="0" w:color="auto"/>
              <w:right w:val="single" w:sz="4" w:space="0" w:color="auto"/>
            </w:tcBorders>
            <w:shd w:val="clear" w:color="auto" w:fill="auto"/>
            <w:noWrap/>
            <w:vAlign w:val="center"/>
            <w:hideMark/>
          </w:tcPr>
          <w:p w14:paraId="41BCAAE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7.8</w:t>
            </w:r>
          </w:p>
        </w:tc>
        <w:tc>
          <w:tcPr>
            <w:tcW w:w="352" w:type="pct"/>
            <w:tcBorders>
              <w:top w:val="nil"/>
              <w:left w:val="nil"/>
              <w:bottom w:val="single" w:sz="4" w:space="0" w:color="auto"/>
              <w:right w:val="single" w:sz="4" w:space="0" w:color="auto"/>
            </w:tcBorders>
            <w:shd w:val="clear" w:color="auto" w:fill="auto"/>
            <w:noWrap/>
            <w:vAlign w:val="center"/>
            <w:hideMark/>
          </w:tcPr>
          <w:p w14:paraId="7DF565A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11.9</w:t>
            </w:r>
          </w:p>
        </w:tc>
        <w:tc>
          <w:tcPr>
            <w:tcW w:w="352" w:type="pct"/>
            <w:tcBorders>
              <w:top w:val="nil"/>
              <w:left w:val="nil"/>
              <w:bottom w:val="single" w:sz="4" w:space="0" w:color="auto"/>
              <w:right w:val="single" w:sz="4" w:space="0" w:color="auto"/>
            </w:tcBorders>
            <w:shd w:val="clear" w:color="auto" w:fill="auto"/>
            <w:noWrap/>
            <w:vAlign w:val="center"/>
            <w:hideMark/>
          </w:tcPr>
          <w:p w14:paraId="4A4A0D5D"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13.9</w:t>
            </w:r>
          </w:p>
        </w:tc>
        <w:tc>
          <w:tcPr>
            <w:tcW w:w="352" w:type="pct"/>
            <w:tcBorders>
              <w:top w:val="nil"/>
              <w:left w:val="nil"/>
              <w:bottom w:val="single" w:sz="4" w:space="0" w:color="auto"/>
              <w:right w:val="single" w:sz="4" w:space="0" w:color="auto"/>
            </w:tcBorders>
            <w:shd w:val="clear" w:color="auto" w:fill="auto"/>
            <w:noWrap/>
            <w:vAlign w:val="center"/>
            <w:hideMark/>
          </w:tcPr>
          <w:p w14:paraId="15EF842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16.5</w:t>
            </w:r>
          </w:p>
        </w:tc>
        <w:tc>
          <w:tcPr>
            <w:tcW w:w="352" w:type="pct"/>
            <w:tcBorders>
              <w:top w:val="nil"/>
              <w:left w:val="nil"/>
              <w:bottom w:val="single" w:sz="4" w:space="0" w:color="auto"/>
              <w:right w:val="single" w:sz="4" w:space="0" w:color="auto"/>
            </w:tcBorders>
            <w:shd w:val="clear" w:color="auto" w:fill="auto"/>
            <w:noWrap/>
            <w:vAlign w:val="center"/>
            <w:hideMark/>
          </w:tcPr>
          <w:p w14:paraId="20AC833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16.7</w:t>
            </w:r>
          </w:p>
        </w:tc>
        <w:tc>
          <w:tcPr>
            <w:tcW w:w="352" w:type="pct"/>
            <w:tcBorders>
              <w:top w:val="nil"/>
              <w:left w:val="nil"/>
              <w:bottom w:val="single" w:sz="4" w:space="0" w:color="auto"/>
              <w:right w:val="single" w:sz="4" w:space="0" w:color="auto"/>
            </w:tcBorders>
            <w:shd w:val="clear" w:color="auto" w:fill="auto"/>
            <w:noWrap/>
            <w:vAlign w:val="center"/>
            <w:hideMark/>
          </w:tcPr>
          <w:p w14:paraId="1532825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15.5</w:t>
            </w:r>
          </w:p>
        </w:tc>
        <w:tc>
          <w:tcPr>
            <w:tcW w:w="352" w:type="pct"/>
            <w:tcBorders>
              <w:top w:val="nil"/>
              <w:left w:val="nil"/>
              <w:bottom w:val="single" w:sz="4" w:space="0" w:color="auto"/>
              <w:right w:val="single" w:sz="4" w:space="0" w:color="auto"/>
            </w:tcBorders>
            <w:shd w:val="clear" w:color="auto" w:fill="auto"/>
            <w:noWrap/>
            <w:vAlign w:val="center"/>
            <w:hideMark/>
          </w:tcPr>
          <w:p w14:paraId="4DBE0CC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9.2</w:t>
            </w:r>
          </w:p>
        </w:tc>
        <w:tc>
          <w:tcPr>
            <w:tcW w:w="420" w:type="pct"/>
            <w:tcBorders>
              <w:top w:val="nil"/>
              <w:left w:val="nil"/>
              <w:bottom w:val="single" w:sz="4" w:space="0" w:color="auto"/>
              <w:right w:val="single" w:sz="4" w:space="0" w:color="auto"/>
            </w:tcBorders>
            <w:shd w:val="clear" w:color="auto" w:fill="auto"/>
            <w:noWrap/>
            <w:vAlign w:val="center"/>
            <w:hideMark/>
          </w:tcPr>
          <w:p w14:paraId="0EFD26B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6.0</w:t>
            </w:r>
          </w:p>
        </w:tc>
      </w:tr>
      <w:tr w:rsidR="00BC41E7" w:rsidRPr="00BC41E7" w14:paraId="757EC9D9"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6517CCF5"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Median</w:t>
            </w:r>
          </w:p>
        </w:tc>
        <w:tc>
          <w:tcPr>
            <w:tcW w:w="312" w:type="pct"/>
            <w:tcBorders>
              <w:top w:val="nil"/>
              <w:left w:val="nil"/>
              <w:bottom w:val="single" w:sz="4" w:space="0" w:color="auto"/>
              <w:right w:val="single" w:sz="4" w:space="0" w:color="auto"/>
            </w:tcBorders>
            <w:shd w:val="clear" w:color="auto" w:fill="auto"/>
            <w:noWrap/>
            <w:vAlign w:val="center"/>
            <w:hideMark/>
          </w:tcPr>
          <w:p w14:paraId="5D1EC6F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0.2</w:t>
            </w:r>
          </w:p>
        </w:tc>
        <w:tc>
          <w:tcPr>
            <w:tcW w:w="312" w:type="pct"/>
            <w:tcBorders>
              <w:top w:val="nil"/>
              <w:left w:val="nil"/>
              <w:bottom w:val="single" w:sz="4" w:space="0" w:color="auto"/>
              <w:right w:val="single" w:sz="4" w:space="0" w:color="auto"/>
            </w:tcBorders>
            <w:shd w:val="clear" w:color="auto" w:fill="auto"/>
            <w:noWrap/>
            <w:vAlign w:val="center"/>
            <w:hideMark/>
          </w:tcPr>
          <w:p w14:paraId="00C4DF0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1BAC165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w:t>
            </w:r>
          </w:p>
        </w:tc>
        <w:tc>
          <w:tcPr>
            <w:tcW w:w="312" w:type="pct"/>
            <w:tcBorders>
              <w:top w:val="nil"/>
              <w:left w:val="nil"/>
              <w:bottom w:val="single" w:sz="4" w:space="0" w:color="auto"/>
              <w:right w:val="single" w:sz="4" w:space="0" w:color="auto"/>
            </w:tcBorders>
            <w:shd w:val="clear" w:color="auto" w:fill="auto"/>
            <w:noWrap/>
            <w:vAlign w:val="center"/>
            <w:hideMark/>
          </w:tcPr>
          <w:p w14:paraId="33E0B29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7.5</w:t>
            </w:r>
          </w:p>
        </w:tc>
        <w:tc>
          <w:tcPr>
            <w:tcW w:w="352" w:type="pct"/>
            <w:tcBorders>
              <w:top w:val="nil"/>
              <w:left w:val="nil"/>
              <w:bottom w:val="single" w:sz="4" w:space="0" w:color="auto"/>
              <w:right w:val="single" w:sz="4" w:space="0" w:color="auto"/>
            </w:tcBorders>
            <w:shd w:val="clear" w:color="auto" w:fill="auto"/>
            <w:noWrap/>
            <w:vAlign w:val="center"/>
            <w:hideMark/>
          </w:tcPr>
          <w:p w14:paraId="4E2FFA5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28.0</w:t>
            </w:r>
          </w:p>
        </w:tc>
        <w:tc>
          <w:tcPr>
            <w:tcW w:w="352" w:type="pct"/>
            <w:tcBorders>
              <w:top w:val="nil"/>
              <w:left w:val="nil"/>
              <w:bottom w:val="single" w:sz="4" w:space="0" w:color="auto"/>
              <w:right w:val="single" w:sz="4" w:space="0" w:color="auto"/>
            </w:tcBorders>
            <w:shd w:val="clear" w:color="auto" w:fill="auto"/>
            <w:noWrap/>
            <w:vAlign w:val="center"/>
            <w:hideMark/>
          </w:tcPr>
          <w:p w14:paraId="21A30B7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83.5</w:t>
            </w:r>
          </w:p>
        </w:tc>
        <w:tc>
          <w:tcPr>
            <w:tcW w:w="352" w:type="pct"/>
            <w:tcBorders>
              <w:top w:val="nil"/>
              <w:left w:val="nil"/>
              <w:bottom w:val="single" w:sz="4" w:space="0" w:color="auto"/>
              <w:right w:val="single" w:sz="4" w:space="0" w:color="auto"/>
            </w:tcBorders>
            <w:shd w:val="clear" w:color="auto" w:fill="auto"/>
            <w:noWrap/>
            <w:vAlign w:val="center"/>
            <w:hideMark/>
          </w:tcPr>
          <w:p w14:paraId="06FBDD8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142.0</w:t>
            </w:r>
          </w:p>
        </w:tc>
        <w:tc>
          <w:tcPr>
            <w:tcW w:w="352" w:type="pct"/>
            <w:tcBorders>
              <w:top w:val="nil"/>
              <w:left w:val="nil"/>
              <w:bottom w:val="single" w:sz="4" w:space="0" w:color="auto"/>
              <w:right w:val="single" w:sz="4" w:space="0" w:color="auto"/>
            </w:tcBorders>
            <w:shd w:val="clear" w:color="auto" w:fill="auto"/>
            <w:noWrap/>
            <w:vAlign w:val="center"/>
            <w:hideMark/>
          </w:tcPr>
          <w:p w14:paraId="076D485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160.0</w:t>
            </w:r>
          </w:p>
        </w:tc>
        <w:tc>
          <w:tcPr>
            <w:tcW w:w="352" w:type="pct"/>
            <w:tcBorders>
              <w:top w:val="nil"/>
              <w:left w:val="nil"/>
              <w:bottom w:val="single" w:sz="4" w:space="0" w:color="auto"/>
              <w:right w:val="single" w:sz="4" w:space="0" w:color="auto"/>
            </w:tcBorders>
            <w:shd w:val="clear" w:color="auto" w:fill="auto"/>
            <w:noWrap/>
            <w:vAlign w:val="center"/>
            <w:hideMark/>
          </w:tcPr>
          <w:p w14:paraId="067D57CD"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160.8</w:t>
            </w:r>
          </w:p>
        </w:tc>
        <w:tc>
          <w:tcPr>
            <w:tcW w:w="352" w:type="pct"/>
            <w:tcBorders>
              <w:top w:val="nil"/>
              <w:left w:val="nil"/>
              <w:bottom w:val="single" w:sz="4" w:space="0" w:color="auto"/>
              <w:right w:val="single" w:sz="4" w:space="0" w:color="auto"/>
            </w:tcBorders>
            <w:shd w:val="clear" w:color="auto" w:fill="auto"/>
            <w:noWrap/>
            <w:vAlign w:val="center"/>
            <w:hideMark/>
          </w:tcPr>
          <w:p w14:paraId="119E024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100.6</w:t>
            </w:r>
          </w:p>
        </w:tc>
        <w:tc>
          <w:tcPr>
            <w:tcW w:w="352" w:type="pct"/>
            <w:tcBorders>
              <w:top w:val="nil"/>
              <w:left w:val="nil"/>
              <w:bottom w:val="single" w:sz="4" w:space="0" w:color="auto"/>
              <w:right w:val="single" w:sz="4" w:space="0" w:color="auto"/>
            </w:tcBorders>
            <w:shd w:val="clear" w:color="auto" w:fill="auto"/>
            <w:noWrap/>
            <w:vAlign w:val="center"/>
            <w:hideMark/>
          </w:tcPr>
          <w:p w14:paraId="75CB31F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28.5</w:t>
            </w:r>
          </w:p>
        </w:tc>
        <w:tc>
          <w:tcPr>
            <w:tcW w:w="420" w:type="pct"/>
            <w:tcBorders>
              <w:top w:val="nil"/>
              <w:left w:val="nil"/>
              <w:bottom w:val="single" w:sz="4" w:space="0" w:color="auto"/>
              <w:right w:val="single" w:sz="4" w:space="0" w:color="auto"/>
            </w:tcBorders>
            <w:shd w:val="clear" w:color="auto" w:fill="auto"/>
            <w:noWrap/>
            <w:vAlign w:val="center"/>
            <w:hideMark/>
          </w:tcPr>
          <w:p w14:paraId="0F48C37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0.8</w:t>
            </w:r>
          </w:p>
        </w:tc>
      </w:tr>
      <w:tr w:rsidR="00BC41E7" w:rsidRPr="00BC41E7" w14:paraId="5C2EBFC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1C127714"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Mode</w:t>
            </w:r>
          </w:p>
        </w:tc>
        <w:tc>
          <w:tcPr>
            <w:tcW w:w="312" w:type="pct"/>
            <w:tcBorders>
              <w:top w:val="nil"/>
              <w:left w:val="nil"/>
              <w:bottom w:val="single" w:sz="4" w:space="0" w:color="auto"/>
              <w:right w:val="single" w:sz="4" w:space="0" w:color="auto"/>
            </w:tcBorders>
            <w:shd w:val="clear" w:color="auto" w:fill="auto"/>
            <w:noWrap/>
            <w:vAlign w:val="center"/>
            <w:hideMark/>
          </w:tcPr>
          <w:p w14:paraId="0B6F0DD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3E71AC5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29ED864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1844671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1333EAC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49C171D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84.0</w:t>
            </w:r>
          </w:p>
        </w:tc>
        <w:tc>
          <w:tcPr>
            <w:tcW w:w="352" w:type="pct"/>
            <w:tcBorders>
              <w:top w:val="nil"/>
              <w:left w:val="nil"/>
              <w:bottom w:val="single" w:sz="4" w:space="0" w:color="auto"/>
              <w:right w:val="single" w:sz="4" w:space="0" w:color="auto"/>
            </w:tcBorders>
            <w:shd w:val="clear" w:color="auto" w:fill="auto"/>
            <w:noWrap/>
            <w:vAlign w:val="center"/>
            <w:hideMark/>
          </w:tcPr>
          <w:p w14:paraId="1D39E1E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26.0</w:t>
            </w:r>
          </w:p>
        </w:tc>
        <w:tc>
          <w:tcPr>
            <w:tcW w:w="352" w:type="pct"/>
            <w:tcBorders>
              <w:top w:val="nil"/>
              <w:left w:val="nil"/>
              <w:bottom w:val="single" w:sz="4" w:space="0" w:color="auto"/>
              <w:right w:val="single" w:sz="4" w:space="0" w:color="auto"/>
            </w:tcBorders>
            <w:shd w:val="clear" w:color="auto" w:fill="auto"/>
            <w:noWrap/>
            <w:vAlign w:val="center"/>
            <w:hideMark/>
          </w:tcPr>
          <w:p w14:paraId="509C6B1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w:t>
            </w:r>
          </w:p>
        </w:tc>
        <w:tc>
          <w:tcPr>
            <w:tcW w:w="352" w:type="pct"/>
            <w:tcBorders>
              <w:top w:val="nil"/>
              <w:left w:val="nil"/>
              <w:bottom w:val="single" w:sz="4" w:space="0" w:color="auto"/>
              <w:right w:val="single" w:sz="4" w:space="0" w:color="auto"/>
            </w:tcBorders>
            <w:shd w:val="clear" w:color="auto" w:fill="auto"/>
            <w:noWrap/>
            <w:vAlign w:val="center"/>
            <w:hideMark/>
          </w:tcPr>
          <w:p w14:paraId="1BC4CA6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35.1</w:t>
            </w:r>
          </w:p>
        </w:tc>
        <w:tc>
          <w:tcPr>
            <w:tcW w:w="352" w:type="pct"/>
            <w:tcBorders>
              <w:top w:val="nil"/>
              <w:left w:val="nil"/>
              <w:bottom w:val="single" w:sz="4" w:space="0" w:color="auto"/>
              <w:right w:val="single" w:sz="4" w:space="0" w:color="auto"/>
            </w:tcBorders>
            <w:shd w:val="clear" w:color="auto" w:fill="auto"/>
            <w:noWrap/>
            <w:vAlign w:val="center"/>
            <w:hideMark/>
          </w:tcPr>
          <w:p w14:paraId="679515E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15.3</w:t>
            </w:r>
          </w:p>
        </w:tc>
        <w:tc>
          <w:tcPr>
            <w:tcW w:w="352" w:type="pct"/>
            <w:tcBorders>
              <w:top w:val="nil"/>
              <w:left w:val="nil"/>
              <w:bottom w:val="single" w:sz="4" w:space="0" w:color="auto"/>
              <w:right w:val="single" w:sz="4" w:space="0" w:color="auto"/>
            </w:tcBorders>
            <w:shd w:val="clear" w:color="auto" w:fill="auto"/>
            <w:noWrap/>
            <w:vAlign w:val="center"/>
            <w:hideMark/>
          </w:tcPr>
          <w:p w14:paraId="5D76F66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0.3</w:t>
            </w:r>
          </w:p>
        </w:tc>
        <w:tc>
          <w:tcPr>
            <w:tcW w:w="420" w:type="pct"/>
            <w:tcBorders>
              <w:top w:val="nil"/>
              <w:left w:val="nil"/>
              <w:bottom w:val="single" w:sz="4" w:space="0" w:color="auto"/>
              <w:right w:val="single" w:sz="4" w:space="0" w:color="auto"/>
            </w:tcBorders>
            <w:shd w:val="clear" w:color="auto" w:fill="auto"/>
            <w:noWrap/>
            <w:vAlign w:val="center"/>
            <w:hideMark/>
          </w:tcPr>
          <w:p w14:paraId="37D75D9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r>
      <w:tr w:rsidR="00BC41E7" w:rsidRPr="00BC41E7" w14:paraId="29C958D1"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087FFF2D"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Std. Deviation</w:t>
            </w:r>
          </w:p>
        </w:tc>
        <w:tc>
          <w:tcPr>
            <w:tcW w:w="312" w:type="pct"/>
            <w:tcBorders>
              <w:top w:val="nil"/>
              <w:left w:val="nil"/>
              <w:bottom w:val="single" w:sz="4" w:space="0" w:color="auto"/>
              <w:right w:val="single" w:sz="4" w:space="0" w:color="auto"/>
            </w:tcBorders>
            <w:shd w:val="clear" w:color="auto" w:fill="auto"/>
            <w:noWrap/>
            <w:vAlign w:val="center"/>
            <w:hideMark/>
          </w:tcPr>
          <w:p w14:paraId="316D189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14.8</w:t>
            </w:r>
          </w:p>
        </w:tc>
        <w:tc>
          <w:tcPr>
            <w:tcW w:w="312" w:type="pct"/>
            <w:tcBorders>
              <w:top w:val="nil"/>
              <w:left w:val="nil"/>
              <w:bottom w:val="single" w:sz="4" w:space="0" w:color="auto"/>
              <w:right w:val="single" w:sz="4" w:space="0" w:color="auto"/>
            </w:tcBorders>
            <w:shd w:val="clear" w:color="auto" w:fill="auto"/>
            <w:noWrap/>
            <w:vAlign w:val="center"/>
            <w:hideMark/>
          </w:tcPr>
          <w:p w14:paraId="41546DD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w:t>
            </w:r>
          </w:p>
        </w:tc>
        <w:tc>
          <w:tcPr>
            <w:tcW w:w="312" w:type="pct"/>
            <w:tcBorders>
              <w:top w:val="nil"/>
              <w:left w:val="nil"/>
              <w:bottom w:val="single" w:sz="4" w:space="0" w:color="auto"/>
              <w:right w:val="single" w:sz="4" w:space="0" w:color="auto"/>
            </w:tcBorders>
            <w:shd w:val="clear" w:color="auto" w:fill="auto"/>
            <w:noWrap/>
            <w:vAlign w:val="center"/>
            <w:hideMark/>
          </w:tcPr>
          <w:p w14:paraId="5F075C1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19.5</w:t>
            </w:r>
          </w:p>
        </w:tc>
        <w:tc>
          <w:tcPr>
            <w:tcW w:w="312" w:type="pct"/>
            <w:tcBorders>
              <w:top w:val="nil"/>
              <w:left w:val="nil"/>
              <w:bottom w:val="single" w:sz="4" w:space="0" w:color="auto"/>
              <w:right w:val="single" w:sz="4" w:space="0" w:color="auto"/>
            </w:tcBorders>
            <w:shd w:val="clear" w:color="auto" w:fill="auto"/>
            <w:noWrap/>
            <w:vAlign w:val="center"/>
            <w:hideMark/>
          </w:tcPr>
          <w:p w14:paraId="386425D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19.4</w:t>
            </w:r>
          </w:p>
        </w:tc>
        <w:tc>
          <w:tcPr>
            <w:tcW w:w="352" w:type="pct"/>
            <w:tcBorders>
              <w:top w:val="nil"/>
              <w:left w:val="nil"/>
              <w:bottom w:val="single" w:sz="4" w:space="0" w:color="auto"/>
              <w:right w:val="single" w:sz="4" w:space="0" w:color="auto"/>
            </w:tcBorders>
            <w:shd w:val="clear" w:color="auto" w:fill="auto"/>
            <w:noWrap/>
            <w:vAlign w:val="center"/>
            <w:hideMark/>
          </w:tcPr>
          <w:p w14:paraId="750D446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36.7</w:t>
            </w:r>
          </w:p>
        </w:tc>
        <w:tc>
          <w:tcPr>
            <w:tcW w:w="352" w:type="pct"/>
            <w:tcBorders>
              <w:top w:val="nil"/>
              <w:left w:val="nil"/>
              <w:bottom w:val="single" w:sz="4" w:space="0" w:color="auto"/>
              <w:right w:val="single" w:sz="4" w:space="0" w:color="auto"/>
            </w:tcBorders>
            <w:shd w:val="clear" w:color="auto" w:fill="auto"/>
            <w:noWrap/>
            <w:vAlign w:val="center"/>
            <w:hideMark/>
          </w:tcPr>
          <w:p w14:paraId="190641A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55.9</w:t>
            </w:r>
          </w:p>
        </w:tc>
        <w:tc>
          <w:tcPr>
            <w:tcW w:w="352" w:type="pct"/>
            <w:tcBorders>
              <w:top w:val="nil"/>
              <w:left w:val="nil"/>
              <w:bottom w:val="single" w:sz="4" w:space="0" w:color="auto"/>
              <w:right w:val="single" w:sz="4" w:space="0" w:color="auto"/>
            </w:tcBorders>
            <w:shd w:val="clear" w:color="auto" w:fill="auto"/>
            <w:noWrap/>
            <w:vAlign w:val="center"/>
            <w:hideMark/>
          </w:tcPr>
          <w:p w14:paraId="2012089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65.1</w:t>
            </w:r>
          </w:p>
        </w:tc>
        <w:tc>
          <w:tcPr>
            <w:tcW w:w="352" w:type="pct"/>
            <w:tcBorders>
              <w:top w:val="nil"/>
              <w:left w:val="nil"/>
              <w:bottom w:val="single" w:sz="4" w:space="0" w:color="auto"/>
              <w:right w:val="single" w:sz="4" w:space="0" w:color="auto"/>
            </w:tcBorders>
            <w:shd w:val="clear" w:color="auto" w:fill="auto"/>
            <w:noWrap/>
            <w:vAlign w:val="center"/>
            <w:hideMark/>
          </w:tcPr>
          <w:p w14:paraId="6EDFC5D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77.5</w:t>
            </w:r>
          </w:p>
        </w:tc>
        <w:tc>
          <w:tcPr>
            <w:tcW w:w="352" w:type="pct"/>
            <w:tcBorders>
              <w:top w:val="nil"/>
              <w:left w:val="nil"/>
              <w:bottom w:val="single" w:sz="4" w:space="0" w:color="auto"/>
              <w:right w:val="single" w:sz="4" w:space="0" w:color="auto"/>
            </w:tcBorders>
            <w:shd w:val="clear" w:color="auto" w:fill="auto"/>
            <w:noWrap/>
            <w:vAlign w:val="center"/>
            <w:hideMark/>
          </w:tcPr>
          <w:p w14:paraId="19B6C70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78.4</w:t>
            </w:r>
          </w:p>
        </w:tc>
        <w:tc>
          <w:tcPr>
            <w:tcW w:w="352" w:type="pct"/>
            <w:tcBorders>
              <w:top w:val="nil"/>
              <w:left w:val="nil"/>
              <w:bottom w:val="single" w:sz="4" w:space="0" w:color="auto"/>
              <w:right w:val="single" w:sz="4" w:space="0" w:color="auto"/>
            </w:tcBorders>
            <w:shd w:val="clear" w:color="auto" w:fill="auto"/>
            <w:noWrap/>
            <w:vAlign w:val="center"/>
            <w:hideMark/>
          </w:tcPr>
          <w:p w14:paraId="13FDB78D"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72.9</w:t>
            </w:r>
          </w:p>
        </w:tc>
        <w:tc>
          <w:tcPr>
            <w:tcW w:w="352" w:type="pct"/>
            <w:tcBorders>
              <w:top w:val="nil"/>
              <w:left w:val="nil"/>
              <w:bottom w:val="single" w:sz="4" w:space="0" w:color="auto"/>
              <w:right w:val="single" w:sz="4" w:space="0" w:color="auto"/>
            </w:tcBorders>
            <w:shd w:val="clear" w:color="auto" w:fill="auto"/>
            <w:noWrap/>
            <w:vAlign w:val="center"/>
            <w:hideMark/>
          </w:tcPr>
          <w:p w14:paraId="0777609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43.3</w:t>
            </w:r>
          </w:p>
        </w:tc>
        <w:tc>
          <w:tcPr>
            <w:tcW w:w="420" w:type="pct"/>
            <w:tcBorders>
              <w:top w:val="nil"/>
              <w:left w:val="nil"/>
              <w:bottom w:val="single" w:sz="4" w:space="0" w:color="auto"/>
              <w:right w:val="single" w:sz="4" w:space="0" w:color="auto"/>
            </w:tcBorders>
            <w:shd w:val="clear" w:color="auto" w:fill="auto"/>
            <w:noWrap/>
            <w:vAlign w:val="center"/>
            <w:hideMark/>
          </w:tcPr>
          <w:p w14:paraId="09C01A9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28.1</w:t>
            </w:r>
          </w:p>
        </w:tc>
      </w:tr>
      <w:tr w:rsidR="00BC41E7" w:rsidRPr="00BC41E7" w14:paraId="7AC5574E"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2C611FB8"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Variance</w:t>
            </w:r>
          </w:p>
        </w:tc>
        <w:tc>
          <w:tcPr>
            <w:tcW w:w="312" w:type="pct"/>
            <w:tcBorders>
              <w:top w:val="nil"/>
              <w:left w:val="nil"/>
              <w:bottom w:val="single" w:sz="4" w:space="0" w:color="auto"/>
              <w:right w:val="single" w:sz="4" w:space="0" w:color="auto"/>
            </w:tcBorders>
            <w:shd w:val="clear" w:color="auto" w:fill="auto"/>
            <w:noWrap/>
            <w:vAlign w:val="center"/>
            <w:hideMark/>
          </w:tcPr>
          <w:p w14:paraId="250AAED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218.4</w:t>
            </w:r>
          </w:p>
        </w:tc>
        <w:tc>
          <w:tcPr>
            <w:tcW w:w="312" w:type="pct"/>
            <w:tcBorders>
              <w:top w:val="nil"/>
              <w:left w:val="nil"/>
              <w:bottom w:val="single" w:sz="4" w:space="0" w:color="auto"/>
              <w:right w:val="single" w:sz="4" w:space="0" w:color="auto"/>
            </w:tcBorders>
            <w:shd w:val="clear" w:color="auto" w:fill="auto"/>
            <w:noWrap/>
            <w:vAlign w:val="center"/>
            <w:hideMark/>
          </w:tcPr>
          <w:p w14:paraId="25E2FFA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398.2</w:t>
            </w:r>
          </w:p>
        </w:tc>
        <w:tc>
          <w:tcPr>
            <w:tcW w:w="312" w:type="pct"/>
            <w:tcBorders>
              <w:top w:val="nil"/>
              <w:left w:val="nil"/>
              <w:bottom w:val="single" w:sz="4" w:space="0" w:color="auto"/>
              <w:right w:val="single" w:sz="4" w:space="0" w:color="auto"/>
            </w:tcBorders>
            <w:shd w:val="clear" w:color="auto" w:fill="auto"/>
            <w:noWrap/>
            <w:vAlign w:val="center"/>
            <w:hideMark/>
          </w:tcPr>
          <w:p w14:paraId="1077237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379.5</w:t>
            </w:r>
          </w:p>
        </w:tc>
        <w:tc>
          <w:tcPr>
            <w:tcW w:w="312" w:type="pct"/>
            <w:tcBorders>
              <w:top w:val="nil"/>
              <w:left w:val="nil"/>
              <w:bottom w:val="single" w:sz="4" w:space="0" w:color="auto"/>
              <w:right w:val="single" w:sz="4" w:space="0" w:color="auto"/>
            </w:tcBorders>
            <w:shd w:val="clear" w:color="auto" w:fill="auto"/>
            <w:noWrap/>
            <w:vAlign w:val="center"/>
            <w:hideMark/>
          </w:tcPr>
          <w:p w14:paraId="4598EFC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374.9</w:t>
            </w:r>
          </w:p>
        </w:tc>
        <w:tc>
          <w:tcPr>
            <w:tcW w:w="352" w:type="pct"/>
            <w:tcBorders>
              <w:top w:val="nil"/>
              <w:left w:val="nil"/>
              <w:bottom w:val="single" w:sz="4" w:space="0" w:color="auto"/>
              <w:right w:val="single" w:sz="4" w:space="0" w:color="auto"/>
            </w:tcBorders>
            <w:shd w:val="clear" w:color="auto" w:fill="auto"/>
            <w:noWrap/>
            <w:vAlign w:val="center"/>
            <w:hideMark/>
          </w:tcPr>
          <w:p w14:paraId="1733E48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1345.8</w:t>
            </w:r>
          </w:p>
        </w:tc>
        <w:tc>
          <w:tcPr>
            <w:tcW w:w="352" w:type="pct"/>
            <w:tcBorders>
              <w:top w:val="nil"/>
              <w:left w:val="nil"/>
              <w:bottom w:val="single" w:sz="4" w:space="0" w:color="auto"/>
              <w:right w:val="single" w:sz="4" w:space="0" w:color="auto"/>
            </w:tcBorders>
            <w:shd w:val="clear" w:color="auto" w:fill="auto"/>
            <w:noWrap/>
            <w:vAlign w:val="center"/>
            <w:hideMark/>
          </w:tcPr>
          <w:p w14:paraId="3CD23E0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3128.3</w:t>
            </w:r>
          </w:p>
        </w:tc>
        <w:tc>
          <w:tcPr>
            <w:tcW w:w="352" w:type="pct"/>
            <w:tcBorders>
              <w:top w:val="nil"/>
              <w:left w:val="nil"/>
              <w:bottom w:val="single" w:sz="4" w:space="0" w:color="auto"/>
              <w:right w:val="single" w:sz="4" w:space="0" w:color="auto"/>
            </w:tcBorders>
            <w:shd w:val="clear" w:color="auto" w:fill="auto"/>
            <w:noWrap/>
            <w:vAlign w:val="center"/>
            <w:hideMark/>
          </w:tcPr>
          <w:p w14:paraId="68A31EA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4238.3</w:t>
            </w:r>
          </w:p>
        </w:tc>
        <w:tc>
          <w:tcPr>
            <w:tcW w:w="352" w:type="pct"/>
            <w:tcBorders>
              <w:top w:val="nil"/>
              <w:left w:val="nil"/>
              <w:bottom w:val="single" w:sz="4" w:space="0" w:color="auto"/>
              <w:right w:val="single" w:sz="4" w:space="0" w:color="auto"/>
            </w:tcBorders>
            <w:shd w:val="clear" w:color="auto" w:fill="auto"/>
            <w:noWrap/>
            <w:vAlign w:val="center"/>
            <w:hideMark/>
          </w:tcPr>
          <w:p w14:paraId="54DB299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6004.7</w:t>
            </w:r>
          </w:p>
        </w:tc>
        <w:tc>
          <w:tcPr>
            <w:tcW w:w="352" w:type="pct"/>
            <w:tcBorders>
              <w:top w:val="nil"/>
              <w:left w:val="nil"/>
              <w:bottom w:val="single" w:sz="4" w:space="0" w:color="auto"/>
              <w:right w:val="single" w:sz="4" w:space="0" w:color="auto"/>
            </w:tcBorders>
            <w:shd w:val="clear" w:color="auto" w:fill="auto"/>
            <w:noWrap/>
            <w:vAlign w:val="center"/>
            <w:hideMark/>
          </w:tcPr>
          <w:p w14:paraId="76D809B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6146.0</w:t>
            </w:r>
          </w:p>
        </w:tc>
        <w:tc>
          <w:tcPr>
            <w:tcW w:w="352" w:type="pct"/>
            <w:tcBorders>
              <w:top w:val="nil"/>
              <w:left w:val="nil"/>
              <w:bottom w:val="single" w:sz="4" w:space="0" w:color="auto"/>
              <w:right w:val="single" w:sz="4" w:space="0" w:color="auto"/>
            </w:tcBorders>
            <w:shd w:val="clear" w:color="auto" w:fill="auto"/>
            <w:noWrap/>
            <w:vAlign w:val="center"/>
            <w:hideMark/>
          </w:tcPr>
          <w:p w14:paraId="58F93BE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5311.9</w:t>
            </w:r>
          </w:p>
        </w:tc>
        <w:tc>
          <w:tcPr>
            <w:tcW w:w="352" w:type="pct"/>
            <w:tcBorders>
              <w:top w:val="nil"/>
              <w:left w:val="nil"/>
              <w:bottom w:val="single" w:sz="4" w:space="0" w:color="auto"/>
              <w:right w:val="single" w:sz="4" w:space="0" w:color="auto"/>
            </w:tcBorders>
            <w:shd w:val="clear" w:color="auto" w:fill="auto"/>
            <w:noWrap/>
            <w:vAlign w:val="center"/>
            <w:hideMark/>
          </w:tcPr>
          <w:p w14:paraId="6C7BA39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1874.7</w:t>
            </w:r>
          </w:p>
        </w:tc>
        <w:tc>
          <w:tcPr>
            <w:tcW w:w="420" w:type="pct"/>
            <w:tcBorders>
              <w:top w:val="nil"/>
              <w:left w:val="nil"/>
              <w:bottom w:val="single" w:sz="4" w:space="0" w:color="auto"/>
              <w:right w:val="single" w:sz="4" w:space="0" w:color="auto"/>
            </w:tcBorders>
            <w:shd w:val="clear" w:color="auto" w:fill="auto"/>
            <w:noWrap/>
            <w:vAlign w:val="center"/>
            <w:hideMark/>
          </w:tcPr>
          <w:p w14:paraId="5E40E60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791.4</w:t>
            </w:r>
          </w:p>
        </w:tc>
      </w:tr>
      <w:tr w:rsidR="00BC41E7" w:rsidRPr="00BC41E7" w14:paraId="558FEAFB"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7FB35773"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Skewness</w:t>
            </w:r>
          </w:p>
        </w:tc>
        <w:tc>
          <w:tcPr>
            <w:tcW w:w="312" w:type="pct"/>
            <w:tcBorders>
              <w:top w:val="nil"/>
              <w:left w:val="nil"/>
              <w:bottom w:val="single" w:sz="4" w:space="0" w:color="auto"/>
              <w:right w:val="single" w:sz="4" w:space="0" w:color="auto"/>
            </w:tcBorders>
            <w:shd w:val="clear" w:color="auto" w:fill="auto"/>
            <w:noWrap/>
            <w:vAlign w:val="center"/>
            <w:hideMark/>
          </w:tcPr>
          <w:p w14:paraId="1E2ECA6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3.6</w:t>
            </w:r>
          </w:p>
        </w:tc>
        <w:tc>
          <w:tcPr>
            <w:tcW w:w="312" w:type="pct"/>
            <w:tcBorders>
              <w:top w:val="nil"/>
              <w:left w:val="nil"/>
              <w:bottom w:val="single" w:sz="4" w:space="0" w:color="auto"/>
              <w:right w:val="single" w:sz="4" w:space="0" w:color="auto"/>
            </w:tcBorders>
            <w:shd w:val="clear" w:color="auto" w:fill="auto"/>
            <w:noWrap/>
            <w:vAlign w:val="center"/>
            <w:hideMark/>
          </w:tcPr>
          <w:p w14:paraId="041742A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w:t>
            </w:r>
          </w:p>
        </w:tc>
        <w:tc>
          <w:tcPr>
            <w:tcW w:w="312" w:type="pct"/>
            <w:tcBorders>
              <w:top w:val="nil"/>
              <w:left w:val="nil"/>
              <w:bottom w:val="single" w:sz="4" w:space="0" w:color="auto"/>
              <w:right w:val="single" w:sz="4" w:space="0" w:color="auto"/>
            </w:tcBorders>
            <w:shd w:val="clear" w:color="auto" w:fill="auto"/>
            <w:noWrap/>
            <w:vAlign w:val="center"/>
            <w:hideMark/>
          </w:tcPr>
          <w:p w14:paraId="0B65093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3.3</w:t>
            </w:r>
          </w:p>
        </w:tc>
        <w:tc>
          <w:tcPr>
            <w:tcW w:w="312" w:type="pct"/>
            <w:tcBorders>
              <w:top w:val="nil"/>
              <w:left w:val="nil"/>
              <w:bottom w:val="single" w:sz="4" w:space="0" w:color="auto"/>
              <w:right w:val="single" w:sz="4" w:space="0" w:color="auto"/>
            </w:tcBorders>
            <w:shd w:val="clear" w:color="auto" w:fill="auto"/>
            <w:noWrap/>
            <w:vAlign w:val="center"/>
            <w:hideMark/>
          </w:tcPr>
          <w:p w14:paraId="3E1E4E5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w:t>
            </w:r>
          </w:p>
        </w:tc>
        <w:tc>
          <w:tcPr>
            <w:tcW w:w="352" w:type="pct"/>
            <w:tcBorders>
              <w:top w:val="nil"/>
              <w:left w:val="nil"/>
              <w:bottom w:val="single" w:sz="4" w:space="0" w:color="auto"/>
              <w:right w:val="single" w:sz="4" w:space="0" w:color="auto"/>
            </w:tcBorders>
            <w:shd w:val="clear" w:color="auto" w:fill="auto"/>
            <w:noWrap/>
            <w:vAlign w:val="center"/>
            <w:hideMark/>
          </w:tcPr>
          <w:p w14:paraId="2BAFC8D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w:t>
            </w:r>
          </w:p>
        </w:tc>
        <w:tc>
          <w:tcPr>
            <w:tcW w:w="352" w:type="pct"/>
            <w:tcBorders>
              <w:top w:val="nil"/>
              <w:left w:val="nil"/>
              <w:bottom w:val="single" w:sz="4" w:space="0" w:color="auto"/>
              <w:right w:val="single" w:sz="4" w:space="0" w:color="auto"/>
            </w:tcBorders>
            <w:shd w:val="clear" w:color="auto" w:fill="auto"/>
            <w:noWrap/>
            <w:vAlign w:val="center"/>
            <w:hideMark/>
          </w:tcPr>
          <w:p w14:paraId="11B83E7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0.8</w:t>
            </w:r>
          </w:p>
        </w:tc>
        <w:tc>
          <w:tcPr>
            <w:tcW w:w="352" w:type="pct"/>
            <w:tcBorders>
              <w:top w:val="nil"/>
              <w:left w:val="nil"/>
              <w:bottom w:val="single" w:sz="4" w:space="0" w:color="auto"/>
              <w:right w:val="single" w:sz="4" w:space="0" w:color="auto"/>
            </w:tcBorders>
            <w:shd w:val="clear" w:color="auto" w:fill="auto"/>
            <w:noWrap/>
            <w:vAlign w:val="center"/>
            <w:hideMark/>
          </w:tcPr>
          <w:p w14:paraId="64411FB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0.8</w:t>
            </w:r>
          </w:p>
        </w:tc>
        <w:tc>
          <w:tcPr>
            <w:tcW w:w="352" w:type="pct"/>
            <w:tcBorders>
              <w:top w:val="nil"/>
              <w:left w:val="nil"/>
              <w:bottom w:val="single" w:sz="4" w:space="0" w:color="auto"/>
              <w:right w:val="single" w:sz="4" w:space="0" w:color="auto"/>
            </w:tcBorders>
            <w:shd w:val="clear" w:color="auto" w:fill="auto"/>
            <w:noWrap/>
            <w:vAlign w:val="center"/>
            <w:hideMark/>
          </w:tcPr>
          <w:p w14:paraId="316A8A1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0.4</w:t>
            </w:r>
          </w:p>
        </w:tc>
        <w:tc>
          <w:tcPr>
            <w:tcW w:w="352" w:type="pct"/>
            <w:tcBorders>
              <w:top w:val="nil"/>
              <w:left w:val="nil"/>
              <w:bottom w:val="single" w:sz="4" w:space="0" w:color="auto"/>
              <w:right w:val="single" w:sz="4" w:space="0" w:color="auto"/>
            </w:tcBorders>
            <w:shd w:val="clear" w:color="auto" w:fill="auto"/>
            <w:noWrap/>
            <w:vAlign w:val="center"/>
            <w:hideMark/>
          </w:tcPr>
          <w:p w14:paraId="5F3F9F2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0.4</w:t>
            </w:r>
          </w:p>
        </w:tc>
        <w:tc>
          <w:tcPr>
            <w:tcW w:w="352" w:type="pct"/>
            <w:tcBorders>
              <w:top w:val="nil"/>
              <w:left w:val="nil"/>
              <w:bottom w:val="single" w:sz="4" w:space="0" w:color="auto"/>
              <w:right w:val="single" w:sz="4" w:space="0" w:color="auto"/>
            </w:tcBorders>
            <w:shd w:val="clear" w:color="auto" w:fill="auto"/>
            <w:noWrap/>
            <w:vAlign w:val="center"/>
            <w:hideMark/>
          </w:tcPr>
          <w:p w14:paraId="26CA0B2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w:t>
            </w:r>
          </w:p>
        </w:tc>
        <w:tc>
          <w:tcPr>
            <w:tcW w:w="352" w:type="pct"/>
            <w:tcBorders>
              <w:top w:val="nil"/>
              <w:left w:val="nil"/>
              <w:bottom w:val="single" w:sz="4" w:space="0" w:color="auto"/>
              <w:right w:val="single" w:sz="4" w:space="0" w:color="auto"/>
            </w:tcBorders>
            <w:shd w:val="clear" w:color="auto" w:fill="auto"/>
            <w:noWrap/>
            <w:vAlign w:val="center"/>
            <w:hideMark/>
          </w:tcPr>
          <w:p w14:paraId="301B1C3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w:t>
            </w:r>
          </w:p>
        </w:tc>
        <w:tc>
          <w:tcPr>
            <w:tcW w:w="420" w:type="pct"/>
            <w:tcBorders>
              <w:top w:val="nil"/>
              <w:left w:val="nil"/>
              <w:bottom w:val="single" w:sz="4" w:space="0" w:color="auto"/>
              <w:right w:val="single" w:sz="4" w:space="0" w:color="auto"/>
            </w:tcBorders>
            <w:shd w:val="clear" w:color="auto" w:fill="auto"/>
            <w:noWrap/>
            <w:vAlign w:val="center"/>
            <w:hideMark/>
          </w:tcPr>
          <w:p w14:paraId="1B16D25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w:t>
            </w:r>
          </w:p>
        </w:tc>
      </w:tr>
      <w:tr w:rsidR="00BC41E7" w:rsidRPr="00BC41E7" w14:paraId="7A484493"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0D3692CD"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Std. Error of Skewness</w:t>
            </w:r>
          </w:p>
        </w:tc>
        <w:tc>
          <w:tcPr>
            <w:tcW w:w="312" w:type="pct"/>
            <w:tcBorders>
              <w:top w:val="nil"/>
              <w:left w:val="nil"/>
              <w:bottom w:val="single" w:sz="4" w:space="0" w:color="auto"/>
              <w:right w:val="single" w:sz="4" w:space="0" w:color="auto"/>
            </w:tcBorders>
            <w:shd w:val="clear" w:color="auto" w:fill="auto"/>
            <w:noWrap/>
            <w:vAlign w:val="center"/>
            <w:hideMark/>
          </w:tcPr>
          <w:p w14:paraId="01AA805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12" w:type="pct"/>
            <w:tcBorders>
              <w:top w:val="nil"/>
              <w:left w:val="nil"/>
              <w:bottom w:val="single" w:sz="4" w:space="0" w:color="auto"/>
              <w:right w:val="single" w:sz="4" w:space="0" w:color="auto"/>
            </w:tcBorders>
            <w:shd w:val="clear" w:color="auto" w:fill="auto"/>
            <w:noWrap/>
            <w:vAlign w:val="center"/>
            <w:hideMark/>
          </w:tcPr>
          <w:p w14:paraId="050B4AF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12" w:type="pct"/>
            <w:tcBorders>
              <w:top w:val="nil"/>
              <w:left w:val="nil"/>
              <w:bottom w:val="single" w:sz="4" w:space="0" w:color="auto"/>
              <w:right w:val="single" w:sz="4" w:space="0" w:color="auto"/>
            </w:tcBorders>
            <w:shd w:val="clear" w:color="auto" w:fill="auto"/>
            <w:noWrap/>
            <w:vAlign w:val="center"/>
            <w:hideMark/>
          </w:tcPr>
          <w:p w14:paraId="1D480E7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12" w:type="pct"/>
            <w:tcBorders>
              <w:top w:val="nil"/>
              <w:left w:val="nil"/>
              <w:bottom w:val="single" w:sz="4" w:space="0" w:color="auto"/>
              <w:right w:val="single" w:sz="4" w:space="0" w:color="auto"/>
            </w:tcBorders>
            <w:shd w:val="clear" w:color="auto" w:fill="auto"/>
            <w:noWrap/>
            <w:vAlign w:val="center"/>
            <w:hideMark/>
          </w:tcPr>
          <w:p w14:paraId="7060048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2E9A6BB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75227A2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46B633D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56EFA62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42C536D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22D519A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352" w:type="pct"/>
            <w:tcBorders>
              <w:top w:val="nil"/>
              <w:left w:val="nil"/>
              <w:bottom w:val="single" w:sz="4" w:space="0" w:color="auto"/>
              <w:right w:val="single" w:sz="4" w:space="0" w:color="auto"/>
            </w:tcBorders>
            <w:shd w:val="clear" w:color="auto" w:fill="auto"/>
            <w:noWrap/>
            <w:vAlign w:val="center"/>
            <w:hideMark/>
          </w:tcPr>
          <w:p w14:paraId="64456C0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c>
          <w:tcPr>
            <w:tcW w:w="420" w:type="pct"/>
            <w:tcBorders>
              <w:top w:val="nil"/>
              <w:left w:val="nil"/>
              <w:bottom w:val="single" w:sz="4" w:space="0" w:color="auto"/>
              <w:right w:val="single" w:sz="4" w:space="0" w:color="auto"/>
            </w:tcBorders>
            <w:shd w:val="clear" w:color="auto" w:fill="auto"/>
            <w:noWrap/>
            <w:vAlign w:val="center"/>
            <w:hideMark/>
          </w:tcPr>
          <w:p w14:paraId="564D9B3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0.5</w:t>
            </w:r>
          </w:p>
        </w:tc>
      </w:tr>
      <w:tr w:rsidR="00BC41E7" w:rsidRPr="00BC41E7" w14:paraId="6D25541D"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417BB310"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Kurtosis</w:t>
            </w:r>
          </w:p>
        </w:tc>
        <w:tc>
          <w:tcPr>
            <w:tcW w:w="312" w:type="pct"/>
            <w:tcBorders>
              <w:top w:val="nil"/>
              <w:left w:val="nil"/>
              <w:bottom w:val="single" w:sz="4" w:space="0" w:color="auto"/>
              <w:right w:val="single" w:sz="4" w:space="0" w:color="auto"/>
            </w:tcBorders>
            <w:shd w:val="clear" w:color="auto" w:fill="auto"/>
            <w:noWrap/>
            <w:vAlign w:val="center"/>
            <w:hideMark/>
          </w:tcPr>
          <w:p w14:paraId="419149C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13.7</w:t>
            </w:r>
          </w:p>
        </w:tc>
        <w:tc>
          <w:tcPr>
            <w:tcW w:w="312" w:type="pct"/>
            <w:tcBorders>
              <w:top w:val="nil"/>
              <w:left w:val="nil"/>
              <w:bottom w:val="single" w:sz="4" w:space="0" w:color="auto"/>
              <w:right w:val="single" w:sz="4" w:space="0" w:color="auto"/>
            </w:tcBorders>
            <w:shd w:val="clear" w:color="auto" w:fill="auto"/>
            <w:noWrap/>
            <w:vAlign w:val="center"/>
            <w:hideMark/>
          </w:tcPr>
          <w:p w14:paraId="7DC900E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6.7</w:t>
            </w:r>
          </w:p>
        </w:tc>
        <w:tc>
          <w:tcPr>
            <w:tcW w:w="312" w:type="pct"/>
            <w:tcBorders>
              <w:top w:val="nil"/>
              <w:left w:val="nil"/>
              <w:bottom w:val="single" w:sz="4" w:space="0" w:color="auto"/>
              <w:right w:val="single" w:sz="4" w:space="0" w:color="auto"/>
            </w:tcBorders>
            <w:shd w:val="clear" w:color="auto" w:fill="auto"/>
            <w:noWrap/>
            <w:vAlign w:val="center"/>
            <w:hideMark/>
          </w:tcPr>
          <w:p w14:paraId="2334B06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11.3</w:t>
            </w:r>
          </w:p>
        </w:tc>
        <w:tc>
          <w:tcPr>
            <w:tcW w:w="312" w:type="pct"/>
            <w:tcBorders>
              <w:top w:val="nil"/>
              <w:left w:val="nil"/>
              <w:bottom w:val="single" w:sz="4" w:space="0" w:color="auto"/>
              <w:right w:val="single" w:sz="4" w:space="0" w:color="auto"/>
            </w:tcBorders>
            <w:shd w:val="clear" w:color="auto" w:fill="auto"/>
            <w:noWrap/>
            <w:vAlign w:val="center"/>
            <w:hideMark/>
          </w:tcPr>
          <w:p w14:paraId="37603D7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w:t>
            </w:r>
          </w:p>
        </w:tc>
        <w:tc>
          <w:tcPr>
            <w:tcW w:w="352" w:type="pct"/>
            <w:tcBorders>
              <w:top w:val="nil"/>
              <w:left w:val="nil"/>
              <w:bottom w:val="single" w:sz="4" w:space="0" w:color="auto"/>
              <w:right w:val="single" w:sz="4" w:space="0" w:color="auto"/>
            </w:tcBorders>
            <w:shd w:val="clear" w:color="auto" w:fill="auto"/>
            <w:noWrap/>
            <w:vAlign w:val="center"/>
            <w:hideMark/>
          </w:tcPr>
          <w:p w14:paraId="0222636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6.6</w:t>
            </w:r>
          </w:p>
        </w:tc>
        <w:tc>
          <w:tcPr>
            <w:tcW w:w="352" w:type="pct"/>
            <w:tcBorders>
              <w:top w:val="nil"/>
              <w:left w:val="nil"/>
              <w:bottom w:val="single" w:sz="4" w:space="0" w:color="auto"/>
              <w:right w:val="single" w:sz="4" w:space="0" w:color="auto"/>
            </w:tcBorders>
            <w:shd w:val="clear" w:color="auto" w:fill="auto"/>
            <w:noWrap/>
            <w:vAlign w:val="center"/>
            <w:hideMark/>
          </w:tcPr>
          <w:p w14:paraId="7C4C659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0.6</w:t>
            </w:r>
          </w:p>
        </w:tc>
        <w:tc>
          <w:tcPr>
            <w:tcW w:w="352" w:type="pct"/>
            <w:tcBorders>
              <w:top w:val="nil"/>
              <w:left w:val="nil"/>
              <w:bottom w:val="single" w:sz="4" w:space="0" w:color="auto"/>
              <w:right w:val="single" w:sz="4" w:space="0" w:color="auto"/>
            </w:tcBorders>
            <w:shd w:val="clear" w:color="auto" w:fill="auto"/>
            <w:noWrap/>
            <w:vAlign w:val="center"/>
            <w:hideMark/>
          </w:tcPr>
          <w:p w14:paraId="19E1754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w:t>
            </w:r>
          </w:p>
        </w:tc>
        <w:tc>
          <w:tcPr>
            <w:tcW w:w="352" w:type="pct"/>
            <w:tcBorders>
              <w:top w:val="nil"/>
              <w:left w:val="nil"/>
              <w:bottom w:val="single" w:sz="4" w:space="0" w:color="auto"/>
              <w:right w:val="single" w:sz="4" w:space="0" w:color="auto"/>
            </w:tcBorders>
            <w:shd w:val="clear" w:color="auto" w:fill="auto"/>
            <w:noWrap/>
            <w:vAlign w:val="center"/>
            <w:hideMark/>
          </w:tcPr>
          <w:p w14:paraId="795BCF5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w:t>
            </w:r>
          </w:p>
        </w:tc>
        <w:tc>
          <w:tcPr>
            <w:tcW w:w="352" w:type="pct"/>
            <w:tcBorders>
              <w:top w:val="nil"/>
              <w:left w:val="nil"/>
              <w:bottom w:val="single" w:sz="4" w:space="0" w:color="auto"/>
              <w:right w:val="single" w:sz="4" w:space="0" w:color="auto"/>
            </w:tcBorders>
            <w:shd w:val="clear" w:color="auto" w:fill="auto"/>
            <w:noWrap/>
            <w:vAlign w:val="center"/>
            <w:hideMark/>
          </w:tcPr>
          <w:p w14:paraId="522D6A0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-0.1</w:t>
            </w:r>
          </w:p>
        </w:tc>
        <w:tc>
          <w:tcPr>
            <w:tcW w:w="352" w:type="pct"/>
            <w:tcBorders>
              <w:top w:val="nil"/>
              <w:left w:val="nil"/>
              <w:bottom w:val="single" w:sz="4" w:space="0" w:color="auto"/>
              <w:right w:val="single" w:sz="4" w:space="0" w:color="auto"/>
            </w:tcBorders>
            <w:shd w:val="clear" w:color="auto" w:fill="auto"/>
            <w:noWrap/>
            <w:vAlign w:val="center"/>
            <w:hideMark/>
          </w:tcPr>
          <w:p w14:paraId="3349AED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w:t>
            </w:r>
          </w:p>
        </w:tc>
        <w:tc>
          <w:tcPr>
            <w:tcW w:w="352" w:type="pct"/>
            <w:tcBorders>
              <w:top w:val="nil"/>
              <w:left w:val="nil"/>
              <w:bottom w:val="single" w:sz="4" w:space="0" w:color="auto"/>
              <w:right w:val="single" w:sz="4" w:space="0" w:color="auto"/>
            </w:tcBorders>
            <w:shd w:val="clear" w:color="auto" w:fill="auto"/>
            <w:noWrap/>
            <w:vAlign w:val="center"/>
            <w:hideMark/>
          </w:tcPr>
          <w:p w14:paraId="2CC44FB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w:t>
            </w:r>
          </w:p>
        </w:tc>
        <w:tc>
          <w:tcPr>
            <w:tcW w:w="420" w:type="pct"/>
            <w:tcBorders>
              <w:top w:val="nil"/>
              <w:left w:val="nil"/>
              <w:bottom w:val="single" w:sz="4" w:space="0" w:color="auto"/>
              <w:right w:val="single" w:sz="4" w:space="0" w:color="auto"/>
            </w:tcBorders>
            <w:shd w:val="clear" w:color="auto" w:fill="auto"/>
            <w:noWrap/>
            <w:vAlign w:val="center"/>
            <w:hideMark/>
          </w:tcPr>
          <w:p w14:paraId="0232AD0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13.5</w:t>
            </w:r>
          </w:p>
        </w:tc>
      </w:tr>
      <w:tr w:rsidR="00BC41E7" w:rsidRPr="00BC41E7" w14:paraId="1710C11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4C18C390"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Std. Error of Kurtosis</w:t>
            </w:r>
          </w:p>
        </w:tc>
        <w:tc>
          <w:tcPr>
            <w:tcW w:w="312" w:type="pct"/>
            <w:tcBorders>
              <w:top w:val="nil"/>
              <w:left w:val="nil"/>
              <w:bottom w:val="single" w:sz="4" w:space="0" w:color="auto"/>
              <w:right w:val="single" w:sz="4" w:space="0" w:color="auto"/>
            </w:tcBorders>
            <w:shd w:val="clear" w:color="auto" w:fill="auto"/>
            <w:noWrap/>
            <w:vAlign w:val="center"/>
            <w:hideMark/>
          </w:tcPr>
          <w:p w14:paraId="6D1352C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vAlign w:val="center"/>
            <w:hideMark/>
          </w:tcPr>
          <w:p w14:paraId="195BE34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vAlign w:val="center"/>
            <w:hideMark/>
          </w:tcPr>
          <w:p w14:paraId="752BEB9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12" w:type="pct"/>
            <w:tcBorders>
              <w:top w:val="nil"/>
              <w:left w:val="nil"/>
              <w:bottom w:val="single" w:sz="4" w:space="0" w:color="auto"/>
              <w:right w:val="single" w:sz="4" w:space="0" w:color="auto"/>
            </w:tcBorders>
            <w:shd w:val="clear" w:color="auto" w:fill="auto"/>
            <w:noWrap/>
            <w:vAlign w:val="center"/>
            <w:hideMark/>
          </w:tcPr>
          <w:p w14:paraId="30FA124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049B91D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5F36EED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5974E8F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7519730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6C5E37E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7593252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352" w:type="pct"/>
            <w:tcBorders>
              <w:top w:val="nil"/>
              <w:left w:val="nil"/>
              <w:bottom w:val="single" w:sz="4" w:space="0" w:color="auto"/>
              <w:right w:val="single" w:sz="4" w:space="0" w:color="auto"/>
            </w:tcBorders>
            <w:shd w:val="clear" w:color="auto" w:fill="auto"/>
            <w:noWrap/>
            <w:vAlign w:val="center"/>
            <w:hideMark/>
          </w:tcPr>
          <w:p w14:paraId="2904543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c>
          <w:tcPr>
            <w:tcW w:w="420" w:type="pct"/>
            <w:tcBorders>
              <w:top w:val="nil"/>
              <w:left w:val="nil"/>
              <w:bottom w:val="single" w:sz="4" w:space="0" w:color="auto"/>
              <w:right w:val="single" w:sz="4" w:space="0" w:color="auto"/>
            </w:tcBorders>
            <w:shd w:val="clear" w:color="auto" w:fill="auto"/>
            <w:noWrap/>
            <w:vAlign w:val="center"/>
            <w:hideMark/>
          </w:tcPr>
          <w:p w14:paraId="261F3A6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w:t>
            </w:r>
          </w:p>
        </w:tc>
      </w:tr>
      <w:tr w:rsidR="00BC41E7" w:rsidRPr="00BC41E7" w14:paraId="7A2DA8F8"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78CC34E4"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Range</w:t>
            </w:r>
          </w:p>
        </w:tc>
        <w:tc>
          <w:tcPr>
            <w:tcW w:w="312" w:type="pct"/>
            <w:tcBorders>
              <w:top w:val="nil"/>
              <w:left w:val="nil"/>
              <w:bottom w:val="single" w:sz="4" w:space="0" w:color="auto"/>
              <w:right w:val="single" w:sz="4" w:space="0" w:color="auto"/>
            </w:tcBorders>
            <w:shd w:val="clear" w:color="auto" w:fill="auto"/>
            <w:noWrap/>
            <w:vAlign w:val="center"/>
            <w:hideMark/>
          </w:tcPr>
          <w:p w14:paraId="4D160F1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65.6</w:t>
            </w:r>
          </w:p>
        </w:tc>
        <w:tc>
          <w:tcPr>
            <w:tcW w:w="312" w:type="pct"/>
            <w:tcBorders>
              <w:top w:val="nil"/>
              <w:left w:val="nil"/>
              <w:bottom w:val="single" w:sz="4" w:space="0" w:color="auto"/>
              <w:right w:val="single" w:sz="4" w:space="0" w:color="auto"/>
            </w:tcBorders>
            <w:shd w:val="clear" w:color="auto" w:fill="auto"/>
            <w:noWrap/>
            <w:vAlign w:val="center"/>
            <w:hideMark/>
          </w:tcPr>
          <w:p w14:paraId="624E577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77.0</w:t>
            </w:r>
          </w:p>
        </w:tc>
        <w:tc>
          <w:tcPr>
            <w:tcW w:w="312" w:type="pct"/>
            <w:tcBorders>
              <w:top w:val="nil"/>
              <w:left w:val="nil"/>
              <w:bottom w:val="single" w:sz="4" w:space="0" w:color="auto"/>
              <w:right w:val="single" w:sz="4" w:space="0" w:color="auto"/>
            </w:tcBorders>
            <w:shd w:val="clear" w:color="auto" w:fill="auto"/>
            <w:noWrap/>
            <w:vAlign w:val="center"/>
            <w:hideMark/>
          </w:tcPr>
          <w:p w14:paraId="727DAC0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83.5</w:t>
            </w:r>
          </w:p>
        </w:tc>
        <w:tc>
          <w:tcPr>
            <w:tcW w:w="312" w:type="pct"/>
            <w:tcBorders>
              <w:top w:val="nil"/>
              <w:left w:val="nil"/>
              <w:bottom w:val="single" w:sz="4" w:space="0" w:color="auto"/>
              <w:right w:val="single" w:sz="4" w:space="0" w:color="auto"/>
            </w:tcBorders>
            <w:shd w:val="clear" w:color="auto" w:fill="auto"/>
            <w:noWrap/>
            <w:vAlign w:val="center"/>
            <w:hideMark/>
          </w:tcPr>
          <w:p w14:paraId="5A3E16F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67.0</w:t>
            </w:r>
          </w:p>
        </w:tc>
        <w:tc>
          <w:tcPr>
            <w:tcW w:w="352" w:type="pct"/>
            <w:tcBorders>
              <w:top w:val="nil"/>
              <w:left w:val="nil"/>
              <w:bottom w:val="single" w:sz="4" w:space="0" w:color="auto"/>
              <w:right w:val="single" w:sz="4" w:space="0" w:color="auto"/>
            </w:tcBorders>
            <w:shd w:val="clear" w:color="auto" w:fill="auto"/>
            <w:noWrap/>
            <w:vAlign w:val="center"/>
            <w:hideMark/>
          </w:tcPr>
          <w:p w14:paraId="1B03A3AD"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163.0</w:t>
            </w:r>
          </w:p>
        </w:tc>
        <w:tc>
          <w:tcPr>
            <w:tcW w:w="352" w:type="pct"/>
            <w:tcBorders>
              <w:top w:val="nil"/>
              <w:left w:val="nil"/>
              <w:bottom w:val="single" w:sz="4" w:space="0" w:color="auto"/>
              <w:right w:val="single" w:sz="4" w:space="0" w:color="auto"/>
            </w:tcBorders>
            <w:shd w:val="clear" w:color="auto" w:fill="auto"/>
            <w:noWrap/>
            <w:vAlign w:val="center"/>
            <w:hideMark/>
          </w:tcPr>
          <w:p w14:paraId="75AAE22F"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225.0</w:t>
            </w:r>
          </w:p>
        </w:tc>
        <w:tc>
          <w:tcPr>
            <w:tcW w:w="352" w:type="pct"/>
            <w:tcBorders>
              <w:top w:val="nil"/>
              <w:left w:val="nil"/>
              <w:bottom w:val="single" w:sz="4" w:space="0" w:color="auto"/>
              <w:right w:val="single" w:sz="4" w:space="0" w:color="auto"/>
            </w:tcBorders>
            <w:shd w:val="clear" w:color="auto" w:fill="auto"/>
            <w:noWrap/>
            <w:vAlign w:val="center"/>
            <w:hideMark/>
          </w:tcPr>
          <w:p w14:paraId="37B42A1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300.0</w:t>
            </w:r>
          </w:p>
        </w:tc>
        <w:tc>
          <w:tcPr>
            <w:tcW w:w="352" w:type="pct"/>
            <w:tcBorders>
              <w:top w:val="nil"/>
              <w:left w:val="nil"/>
              <w:bottom w:val="single" w:sz="4" w:space="0" w:color="auto"/>
              <w:right w:val="single" w:sz="4" w:space="0" w:color="auto"/>
            </w:tcBorders>
            <w:shd w:val="clear" w:color="auto" w:fill="auto"/>
            <w:noWrap/>
            <w:vAlign w:val="center"/>
            <w:hideMark/>
          </w:tcPr>
          <w:p w14:paraId="15BEDE4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349.4</w:t>
            </w:r>
          </w:p>
        </w:tc>
        <w:tc>
          <w:tcPr>
            <w:tcW w:w="352" w:type="pct"/>
            <w:tcBorders>
              <w:top w:val="nil"/>
              <w:left w:val="nil"/>
              <w:bottom w:val="single" w:sz="4" w:space="0" w:color="auto"/>
              <w:right w:val="single" w:sz="4" w:space="0" w:color="auto"/>
            </w:tcBorders>
            <w:shd w:val="clear" w:color="auto" w:fill="auto"/>
            <w:noWrap/>
            <w:vAlign w:val="center"/>
            <w:hideMark/>
          </w:tcPr>
          <w:p w14:paraId="5661957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299.9</w:t>
            </w:r>
          </w:p>
        </w:tc>
        <w:tc>
          <w:tcPr>
            <w:tcW w:w="352" w:type="pct"/>
            <w:tcBorders>
              <w:top w:val="nil"/>
              <w:left w:val="nil"/>
              <w:bottom w:val="single" w:sz="4" w:space="0" w:color="auto"/>
              <w:right w:val="single" w:sz="4" w:space="0" w:color="auto"/>
            </w:tcBorders>
            <w:shd w:val="clear" w:color="auto" w:fill="auto"/>
            <w:noWrap/>
            <w:vAlign w:val="center"/>
            <w:hideMark/>
          </w:tcPr>
          <w:p w14:paraId="78B0E4D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329.0</w:t>
            </w:r>
          </w:p>
        </w:tc>
        <w:tc>
          <w:tcPr>
            <w:tcW w:w="352" w:type="pct"/>
            <w:tcBorders>
              <w:top w:val="nil"/>
              <w:left w:val="nil"/>
              <w:bottom w:val="single" w:sz="4" w:space="0" w:color="auto"/>
              <w:right w:val="single" w:sz="4" w:space="0" w:color="auto"/>
            </w:tcBorders>
            <w:shd w:val="clear" w:color="auto" w:fill="auto"/>
            <w:noWrap/>
            <w:vAlign w:val="center"/>
            <w:hideMark/>
          </w:tcPr>
          <w:p w14:paraId="3548767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158.9</w:t>
            </w:r>
          </w:p>
        </w:tc>
        <w:tc>
          <w:tcPr>
            <w:tcW w:w="420" w:type="pct"/>
            <w:tcBorders>
              <w:top w:val="nil"/>
              <w:left w:val="nil"/>
              <w:bottom w:val="single" w:sz="4" w:space="0" w:color="auto"/>
              <w:right w:val="single" w:sz="4" w:space="0" w:color="auto"/>
            </w:tcBorders>
            <w:shd w:val="clear" w:color="auto" w:fill="auto"/>
            <w:noWrap/>
            <w:vAlign w:val="center"/>
            <w:hideMark/>
          </w:tcPr>
          <w:p w14:paraId="37F62D1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124.9</w:t>
            </w:r>
          </w:p>
        </w:tc>
      </w:tr>
      <w:tr w:rsidR="00BC41E7" w:rsidRPr="00BC41E7" w14:paraId="7A6F622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44B82077"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Minimum</w:t>
            </w:r>
          </w:p>
        </w:tc>
        <w:tc>
          <w:tcPr>
            <w:tcW w:w="312" w:type="pct"/>
            <w:tcBorders>
              <w:top w:val="nil"/>
              <w:left w:val="nil"/>
              <w:bottom w:val="single" w:sz="4" w:space="0" w:color="auto"/>
              <w:right w:val="single" w:sz="4" w:space="0" w:color="auto"/>
            </w:tcBorders>
            <w:shd w:val="clear" w:color="auto" w:fill="auto"/>
            <w:noWrap/>
            <w:vAlign w:val="center"/>
            <w:hideMark/>
          </w:tcPr>
          <w:p w14:paraId="66C23E2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44D6947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770970B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12" w:type="pct"/>
            <w:tcBorders>
              <w:top w:val="nil"/>
              <w:left w:val="nil"/>
              <w:bottom w:val="single" w:sz="4" w:space="0" w:color="auto"/>
              <w:right w:val="single" w:sz="4" w:space="0" w:color="auto"/>
            </w:tcBorders>
            <w:shd w:val="clear" w:color="auto" w:fill="auto"/>
            <w:noWrap/>
            <w:vAlign w:val="center"/>
            <w:hideMark/>
          </w:tcPr>
          <w:p w14:paraId="4036092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7408F92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c>
          <w:tcPr>
            <w:tcW w:w="352" w:type="pct"/>
            <w:tcBorders>
              <w:top w:val="nil"/>
              <w:left w:val="nil"/>
              <w:bottom w:val="single" w:sz="4" w:space="0" w:color="auto"/>
              <w:right w:val="single" w:sz="4" w:space="0" w:color="auto"/>
            </w:tcBorders>
            <w:shd w:val="clear" w:color="auto" w:fill="auto"/>
            <w:noWrap/>
            <w:vAlign w:val="center"/>
            <w:hideMark/>
          </w:tcPr>
          <w:p w14:paraId="174B0F8F"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11.0</w:t>
            </w:r>
          </w:p>
        </w:tc>
        <w:tc>
          <w:tcPr>
            <w:tcW w:w="352" w:type="pct"/>
            <w:tcBorders>
              <w:top w:val="nil"/>
              <w:left w:val="nil"/>
              <w:bottom w:val="single" w:sz="4" w:space="0" w:color="auto"/>
              <w:right w:val="single" w:sz="4" w:space="0" w:color="auto"/>
            </w:tcBorders>
            <w:shd w:val="clear" w:color="auto" w:fill="auto"/>
            <w:noWrap/>
            <w:vAlign w:val="center"/>
            <w:hideMark/>
          </w:tcPr>
          <w:p w14:paraId="35A0920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26.0</w:t>
            </w:r>
          </w:p>
        </w:tc>
        <w:tc>
          <w:tcPr>
            <w:tcW w:w="352" w:type="pct"/>
            <w:tcBorders>
              <w:top w:val="nil"/>
              <w:left w:val="nil"/>
              <w:bottom w:val="single" w:sz="4" w:space="0" w:color="auto"/>
              <w:right w:val="single" w:sz="4" w:space="0" w:color="auto"/>
            </w:tcBorders>
            <w:shd w:val="clear" w:color="auto" w:fill="auto"/>
            <w:noWrap/>
            <w:vAlign w:val="center"/>
            <w:hideMark/>
          </w:tcPr>
          <w:p w14:paraId="6C0EEF68"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w:t>
            </w:r>
          </w:p>
        </w:tc>
        <w:tc>
          <w:tcPr>
            <w:tcW w:w="352" w:type="pct"/>
            <w:tcBorders>
              <w:top w:val="nil"/>
              <w:left w:val="nil"/>
              <w:bottom w:val="single" w:sz="4" w:space="0" w:color="auto"/>
              <w:right w:val="single" w:sz="4" w:space="0" w:color="auto"/>
            </w:tcBorders>
            <w:shd w:val="clear" w:color="auto" w:fill="auto"/>
            <w:noWrap/>
            <w:vAlign w:val="center"/>
            <w:hideMark/>
          </w:tcPr>
          <w:p w14:paraId="140352F5"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35.1</w:t>
            </w:r>
          </w:p>
        </w:tc>
        <w:tc>
          <w:tcPr>
            <w:tcW w:w="352" w:type="pct"/>
            <w:tcBorders>
              <w:top w:val="nil"/>
              <w:left w:val="nil"/>
              <w:bottom w:val="single" w:sz="4" w:space="0" w:color="auto"/>
              <w:right w:val="single" w:sz="4" w:space="0" w:color="auto"/>
            </w:tcBorders>
            <w:shd w:val="clear" w:color="auto" w:fill="auto"/>
            <w:noWrap/>
            <w:vAlign w:val="center"/>
            <w:hideMark/>
          </w:tcPr>
          <w:p w14:paraId="5E92435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15.3</w:t>
            </w:r>
          </w:p>
        </w:tc>
        <w:tc>
          <w:tcPr>
            <w:tcW w:w="352" w:type="pct"/>
            <w:tcBorders>
              <w:top w:val="nil"/>
              <w:left w:val="nil"/>
              <w:bottom w:val="single" w:sz="4" w:space="0" w:color="auto"/>
              <w:right w:val="single" w:sz="4" w:space="0" w:color="auto"/>
            </w:tcBorders>
            <w:shd w:val="clear" w:color="auto" w:fill="auto"/>
            <w:noWrap/>
            <w:vAlign w:val="center"/>
            <w:hideMark/>
          </w:tcPr>
          <w:p w14:paraId="2C2D4AC0"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0.3</w:t>
            </w:r>
          </w:p>
        </w:tc>
        <w:tc>
          <w:tcPr>
            <w:tcW w:w="420" w:type="pct"/>
            <w:tcBorders>
              <w:top w:val="nil"/>
              <w:left w:val="nil"/>
              <w:bottom w:val="single" w:sz="4" w:space="0" w:color="auto"/>
              <w:right w:val="single" w:sz="4" w:space="0" w:color="auto"/>
            </w:tcBorders>
            <w:shd w:val="clear" w:color="auto" w:fill="auto"/>
            <w:noWrap/>
            <w:vAlign w:val="center"/>
            <w:hideMark/>
          </w:tcPr>
          <w:p w14:paraId="609976C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0.0</w:t>
            </w:r>
          </w:p>
        </w:tc>
      </w:tr>
      <w:tr w:rsidR="00BC41E7" w:rsidRPr="00BC41E7" w14:paraId="45EB62EF"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1E15372E"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Maximum</w:t>
            </w:r>
          </w:p>
        </w:tc>
        <w:tc>
          <w:tcPr>
            <w:tcW w:w="312" w:type="pct"/>
            <w:tcBorders>
              <w:top w:val="nil"/>
              <w:left w:val="nil"/>
              <w:bottom w:val="single" w:sz="4" w:space="0" w:color="auto"/>
              <w:right w:val="single" w:sz="4" w:space="0" w:color="auto"/>
            </w:tcBorders>
            <w:shd w:val="clear" w:color="auto" w:fill="auto"/>
            <w:noWrap/>
            <w:vAlign w:val="center"/>
            <w:hideMark/>
          </w:tcPr>
          <w:p w14:paraId="2EF29E6D"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65.6</w:t>
            </w:r>
          </w:p>
        </w:tc>
        <w:tc>
          <w:tcPr>
            <w:tcW w:w="312" w:type="pct"/>
            <w:tcBorders>
              <w:top w:val="nil"/>
              <w:left w:val="nil"/>
              <w:bottom w:val="single" w:sz="4" w:space="0" w:color="auto"/>
              <w:right w:val="single" w:sz="4" w:space="0" w:color="auto"/>
            </w:tcBorders>
            <w:shd w:val="clear" w:color="auto" w:fill="auto"/>
            <w:noWrap/>
            <w:vAlign w:val="center"/>
            <w:hideMark/>
          </w:tcPr>
          <w:p w14:paraId="2CB496B6"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77.0</w:t>
            </w:r>
          </w:p>
        </w:tc>
        <w:tc>
          <w:tcPr>
            <w:tcW w:w="312" w:type="pct"/>
            <w:tcBorders>
              <w:top w:val="nil"/>
              <w:left w:val="nil"/>
              <w:bottom w:val="single" w:sz="4" w:space="0" w:color="auto"/>
              <w:right w:val="single" w:sz="4" w:space="0" w:color="auto"/>
            </w:tcBorders>
            <w:shd w:val="clear" w:color="auto" w:fill="auto"/>
            <w:noWrap/>
            <w:vAlign w:val="center"/>
            <w:hideMark/>
          </w:tcPr>
          <w:p w14:paraId="2706992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83.5</w:t>
            </w:r>
          </w:p>
        </w:tc>
        <w:tc>
          <w:tcPr>
            <w:tcW w:w="312" w:type="pct"/>
            <w:tcBorders>
              <w:top w:val="nil"/>
              <w:left w:val="nil"/>
              <w:bottom w:val="single" w:sz="4" w:space="0" w:color="auto"/>
              <w:right w:val="single" w:sz="4" w:space="0" w:color="auto"/>
            </w:tcBorders>
            <w:shd w:val="clear" w:color="auto" w:fill="auto"/>
            <w:noWrap/>
            <w:vAlign w:val="center"/>
            <w:hideMark/>
          </w:tcPr>
          <w:p w14:paraId="432E99F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67.0</w:t>
            </w:r>
          </w:p>
        </w:tc>
        <w:tc>
          <w:tcPr>
            <w:tcW w:w="352" w:type="pct"/>
            <w:tcBorders>
              <w:top w:val="nil"/>
              <w:left w:val="nil"/>
              <w:bottom w:val="single" w:sz="4" w:space="0" w:color="auto"/>
              <w:right w:val="single" w:sz="4" w:space="0" w:color="auto"/>
            </w:tcBorders>
            <w:shd w:val="clear" w:color="auto" w:fill="auto"/>
            <w:noWrap/>
            <w:vAlign w:val="center"/>
            <w:hideMark/>
          </w:tcPr>
          <w:p w14:paraId="6DD4FA3B"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163.0</w:t>
            </w:r>
          </w:p>
        </w:tc>
        <w:tc>
          <w:tcPr>
            <w:tcW w:w="352" w:type="pct"/>
            <w:tcBorders>
              <w:top w:val="nil"/>
              <w:left w:val="nil"/>
              <w:bottom w:val="single" w:sz="4" w:space="0" w:color="auto"/>
              <w:right w:val="single" w:sz="4" w:space="0" w:color="auto"/>
            </w:tcBorders>
            <w:shd w:val="clear" w:color="auto" w:fill="auto"/>
            <w:noWrap/>
            <w:vAlign w:val="center"/>
            <w:hideMark/>
          </w:tcPr>
          <w:p w14:paraId="1E90AC6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236.0</w:t>
            </w:r>
          </w:p>
        </w:tc>
        <w:tc>
          <w:tcPr>
            <w:tcW w:w="352" w:type="pct"/>
            <w:tcBorders>
              <w:top w:val="nil"/>
              <w:left w:val="nil"/>
              <w:bottom w:val="single" w:sz="4" w:space="0" w:color="auto"/>
              <w:right w:val="single" w:sz="4" w:space="0" w:color="auto"/>
            </w:tcBorders>
            <w:shd w:val="clear" w:color="auto" w:fill="auto"/>
            <w:noWrap/>
            <w:vAlign w:val="center"/>
            <w:hideMark/>
          </w:tcPr>
          <w:p w14:paraId="2F32FF1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326.0</w:t>
            </w:r>
          </w:p>
        </w:tc>
        <w:tc>
          <w:tcPr>
            <w:tcW w:w="352" w:type="pct"/>
            <w:tcBorders>
              <w:top w:val="nil"/>
              <w:left w:val="nil"/>
              <w:bottom w:val="single" w:sz="4" w:space="0" w:color="auto"/>
              <w:right w:val="single" w:sz="4" w:space="0" w:color="auto"/>
            </w:tcBorders>
            <w:shd w:val="clear" w:color="auto" w:fill="auto"/>
            <w:noWrap/>
            <w:vAlign w:val="center"/>
            <w:hideMark/>
          </w:tcPr>
          <w:p w14:paraId="527162CF"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350.6</w:t>
            </w:r>
          </w:p>
        </w:tc>
        <w:tc>
          <w:tcPr>
            <w:tcW w:w="352" w:type="pct"/>
            <w:tcBorders>
              <w:top w:val="nil"/>
              <w:left w:val="nil"/>
              <w:bottom w:val="single" w:sz="4" w:space="0" w:color="auto"/>
              <w:right w:val="single" w:sz="4" w:space="0" w:color="auto"/>
            </w:tcBorders>
            <w:shd w:val="clear" w:color="auto" w:fill="auto"/>
            <w:noWrap/>
            <w:vAlign w:val="center"/>
            <w:hideMark/>
          </w:tcPr>
          <w:p w14:paraId="62E87B4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335.1</w:t>
            </w:r>
          </w:p>
        </w:tc>
        <w:tc>
          <w:tcPr>
            <w:tcW w:w="352" w:type="pct"/>
            <w:tcBorders>
              <w:top w:val="nil"/>
              <w:left w:val="nil"/>
              <w:bottom w:val="single" w:sz="4" w:space="0" w:color="auto"/>
              <w:right w:val="single" w:sz="4" w:space="0" w:color="auto"/>
            </w:tcBorders>
            <w:shd w:val="clear" w:color="auto" w:fill="auto"/>
            <w:noWrap/>
            <w:vAlign w:val="center"/>
            <w:hideMark/>
          </w:tcPr>
          <w:p w14:paraId="0BCE826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344.3</w:t>
            </w:r>
          </w:p>
        </w:tc>
        <w:tc>
          <w:tcPr>
            <w:tcW w:w="352" w:type="pct"/>
            <w:tcBorders>
              <w:top w:val="nil"/>
              <w:left w:val="nil"/>
              <w:bottom w:val="single" w:sz="4" w:space="0" w:color="auto"/>
              <w:right w:val="single" w:sz="4" w:space="0" w:color="auto"/>
            </w:tcBorders>
            <w:shd w:val="clear" w:color="auto" w:fill="auto"/>
            <w:noWrap/>
            <w:vAlign w:val="center"/>
            <w:hideMark/>
          </w:tcPr>
          <w:p w14:paraId="0C6E6073"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159.1</w:t>
            </w:r>
          </w:p>
        </w:tc>
        <w:tc>
          <w:tcPr>
            <w:tcW w:w="420" w:type="pct"/>
            <w:tcBorders>
              <w:top w:val="nil"/>
              <w:left w:val="nil"/>
              <w:bottom w:val="single" w:sz="4" w:space="0" w:color="auto"/>
              <w:right w:val="single" w:sz="4" w:space="0" w:color="auto"/>
            </w:tcBorders>
            <w:shd w:val="clear" w:color="auto" w:fill="auto"/>
            <w:noWrap/>
            <w:vAlign w:val="center"/>
            <w:hideMark/>
          </w:tcPr>
          <w:p w14:paraId="0176CEE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124.9</w:t>
            </w:r>
          </w:p>
        </w:tc>
      </w:tr>
      <w:tr w:rsidR="00BC41E7" w:rsidRPr="00BC41E7" w14:paraId="735F1096" w14:textId="77777777" w:rsidTr="00B016C1">
        <w:trPr>
          <w:trHeight w:val="300"/>
          <w:jc w:val="center"/>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14:paraId="723F3274"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Sum</w:t>
            </w:r>
          </w:p>
        </w:tc>
        <w:tc>
          <w:tcPr>
            <w:tcW w:w="312" w:type="pct"/>
            <w:tcBorders>
              <w:top w:val="nil"/>
              <w:left w:val="nil"/>
              <w:bottom w:val="single" w:sz="4" w:space="0" w:color="auto"/>
              <w:right w:val="single" w:sz="4" w:space="0" w:color="auto"/>
            </w:tcBorders>
            <w:shd w:val="clear" w:color="auto" w:fill="auto"/>
            <w:noWrap/>
            <w:vAlign w:val="center"/>
            <w:hideMark/>
          </w:tcPr>
          <w:p w14:paraId="7D7F8A5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128.9</w:t>
            </w:r>
          </w:p>
        </w:tc>
        <w:tc>
          <w:tcPr>
            <w:tcW w:w="312" w:type="pct"/>
            <w:tcBorders>
              <w:top w:val="nil"/>
              <w:left w:val="nil"/>
              <w:bottom w:val="single" w:sz="4" w:space="0" w:color="auto"/>
              <w:right w:val="single" w:sz="4" w:space="0" w:color="auto"/>
            </w:tcBorders>
            <w:shd w:val="clear" w:color="auto" w:fill="auto"/>
            <w:noWrap/>
            <w:vAlign w:val="center"/>
            <w:hideMark/>
          </w:tcPr>
          <w:p w14:paraId="20EA4122"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187.9</w:t>
            </w:r>
          </w:p>
        </w:tc>
        <w:tc>
          <w:tcPr>
            <w:tcW w:w="312" w:type="pct"/>
            <w:tcBorders>
              <w:top w:val="nil"/>
              <w:left w:val="nil"/>
              <w:bottom w:val="single" w:sz="4" w:space="0" w:color="auto"/>
              <w:right w:val="single" w:sz="4" w:space="0" w:color="auto"/>
            </w:tcBorders>
            <w:shd w:val="clear" w:color="auto" w:fill="auto"/>
            <w:noWrap/>
            <w:vAlign w:val="center"/>
            <w:hideMark/>
          </w:tcPr>
          <w:p w14:paraId="55D18AFE"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183.8</w:t>
            </w:r>
          </w:p>
        </w:tc>
        <w:tc>
          <w:tcPr>
            <w:tcW w:w="312" w:type="pct"/>
            <w:tcBorders>
              <w:top w:val="nil"/>
              <w:left w:val="nil"/>
              <w:bottom w:val="single" w:sz="4" w:space="0" w:color="auto"/>
              <w:right w:val="single" w:sz="4" w:space="0" w:color="auto"/>
            </w:tcBorders>
            <w:shd w:val="clear" w:color="auto" w:fill="auto"/>
            <w:noWrap/>
            <w:vAlign w:val="center"/>
            <w:hideMark/>
          </w:tcPr>
          <w:p w14:paraId="62CE23B7"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343.0</w:t>
            </w:r>
          </w:p>
        </w:tc>
        <w:tc>
          <w:tcPr>
            <w:tcW w:w="352" w:type="pct"/>
            <w:tcBorders>
              <w:top w:val="nil"/>
              <w:left w:val="nil"/>
              <w:bottom w:val="single" w:sz="4" w:space="0" w:color="auto"/>
              <w:right w:val="single" w:sz="4" w:space="0" w:color="auto"/>
            </w:tcBorders>
            <w:shd w:val="clear" w:color="auto" w:fill="auto"/>
            <w:noWrap/>
            <w:vAlign w:val="center"/>
            <w:hideMark/>
          </w:tcPr>
          <w:p w14:paraId="193CFD79"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747.0</w:t>
            </w:r>
          </w:p>
        </w:tc>
        <w:tc>
          <w:tcPr>
            <w:tcW w:w="352" w:type="pct"/>
            <w:tcBorders>
              <w:top w:val="nil"/>
              <w:left w:val="nil"/>
              <w:bottom w:val="single" w:sz="4" w:space="0" w:color="auto"/>
              <w:right w:val="single" w:sz="4" w:space="0" w:color="auto"/>
            </w:tcBorders>
            <w:shd w:val="clear" w:color="auto" w:fill="auto"/>
            <w:noWrap/>
            <w:vAlign w:val="center"/>
            <w:hideMark/>
          </w:tcPr>
          <w:p w14:paraId="53D4C434"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2094.0</w:t>
            </w:r>
          </w:p>
        </w:tc>
        <w:tc>
          <w:tcPr>
            <w:tcW w:w="352" w:type="pct"/>
            <w:tcBorders>
              <w:top w:val="nil"/>
              <w:left w:val="nil"/>
              <w:bottom w:val="single" w:sz="4" w:space="0" w:color="auto"/>
              <w:right w:val="single" w:sz="4" w:space="0" w:color="auto"/>
            </w:tcBorders>
            <w:shd w:val="clear" w:color="auto" w:fill="auto"/>
            <w:noWrap/>
            <w:vAlign w:val="center"/>
            <w:hideMark/>
          </w:tcPr>
          <w:p w14:paraId="2477D00A"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3082.0</w:t>
            </w:r>
          </w:p>
        </w:tc>
        <w:tc>
          <w:tcPr>
            <w:tcW w:w="352" w:type="pct"/>
            <w:tcBorders>
              <w:top w:val="nil"/>
              <w:left w:val="nil"/>
              <w:bottom w:val="single" w:sz="4" w:space="0" w:color="auto"/>
              <w:right w:val="single" w:sz="4" w:space="0" w:color="auto"/>
            </w:tcBorders>
            <w:shd w:val="clear" w:color="auto" w:fill="auto"/>
            <w:noWrap/>
            <w:vAlign w:val="center"/>
            <w:hideMark/>
          </w:tcPr>
          <w:p w14:paraId="2374DE9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3407.1</w:t>
            </w:r>
          </w:p>
        </w:tc>
        <w:tc>
          <w:tcPr>
            <w:tcW w:w="352" w:type="pct"/>
            <w:tcBorders>
              <w:top w:val="nil"/>
              <w:left w:val="nil"/>
              <w:bottom w:val="single" w:sz="4" w:space="0" w:color="auto"/>
              <w:right w:val="single" w:sz="4" w:space="0" w:color="auto"/>
            </w:tcBorders>
            <w:shd w:val="clear" w:color="auto" w:fill="auto"/>
            <w:noWrap/>
            <w:vAlign w:val="center"/>
            <w:hideMark/>
          </w:tcPr>
          <w:p w14:paraId="558CCB6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3404.6</w:t>
            </w:r>
          </w:p>
        </w:tc>
        <w:tc>
          <w:tcPr>
            <w:tcW w:w="352" w:type="pct"/>
            <w:tcBorders>
              <w:top w:val="nil"/>
              <w:left w:val="nil"/>
              <w:bottom w:val="single" w:sz="4" w:space="0" w:color="auto"/>
              <w:right w:val="single" w:sz="4" w:space="0" w:color="auto"/>
            </w:tcBorders>
            <w:shd w:val="clear" w:color="auto" w:fill="auto"/>
            <w:noWrap/>
            <w:vAlign w:val="center"/>
            <w:hideMark/>
          </w:tcPr>
          <w:p w14:paraId="156337BC"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2353.5</w:t>
            </w:r>
          </w:p>
        </w:tc>
        <w:tc>
          <w:tcPr>
            <w:tcW w:w="352" w:type="pct"/>
            <w:tcBorders>
              <w:top w:val="nil"/>
              <w:left w:val="nil"/>
              <w:bottom w:val="single" w:sz="4" w:space="0" w:color="auto"/>
              <w:right w:val="single" w:sz="4" w:space="0" w:color="auto"/>
            </w:tcBorders>
            <w:shd w:val="clear" w:color="auto" w:fill="auto"/>
            <w:noWrap/>
            <w:vAlign w:val="center"/>
            <w:hideMark/>
          </w:tcPr>
          <w:p w14:paraId="1A5DE591" w14:textId="77777777" w:rsidR="00D0223E" w:rsidRPr="00BC41E7" w:rsidRDefault="00D0223E" w:rsidP="00541A61">
            <w:pPr>
              <w:spacing w:after="0" w:line="240" w:lineRule="auto"/>
              <w:jc w:val="right"/>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978.1</w:t>
            </w:r>
          </w:p>
        </w:tc>
        <w:tc>
          <w:tcPr>
            <w:tcW w:w="420" w:type="pct"/>
            <w:tcBorders>
              <w:top w:val="nil"/>
              <w:left w:val="nil"/>
              <w:bottom w:val="single" w:sz="4" w:space="0" w:color="auto"/>
              <w:right w:val="single" w:sz="4" w:space="0" w:color="auto"/>
            </w:tcBorders>
            <w:shd w:val="clear" w:color="auto" w:fill="auto"/>
            <w:noWrap/>
            <w:vAlign w:val="center"/>
            <w:hideMark/>
          </w:tcPr>
          <w:p w14:paraId="1F3C9CFB"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253.0</w:t>
            </w:r>
          </w:p>
        </w:tc>
      </w:tr>
    </w:tbl>
    <w:p w14:paraId="2D485BFA" w14:textId="77777777" w:rsidR="00D0223E" w:rsidRPr="00BC41E7" w:rsidRDefault="00D0223E" w:rsidP="00541A61">
      <w:pPr>
        <w:autoSpaceDE w:val="0"/>
        <w:autoSpaceDN w:val="0"/>
        <w:adjustRightInd w:val="0"/>
        <w:spacing w:after="0" w:line="240" w:lineRule="auto"/>
        <w:ind w:left="1560" w:hanging="1560"/>
        <w:jc w:val="both"/>
        <w:rPr>
          <w:rFonts w:ascii="Times New Roman" w:hAnsi="Times New Roman" w:cs="Times New Roman"/>
          <w:b/>
          <w:bCs/>
          <w:color w:val="000000" w:themeColor="text1"/>
          <w:sz w:val="24"/>
          <w:szCs w:val="24"/>
          <w:lang w:val="en-US" w:eastAsia="en-US"/>
        </w:rPr>
        <w:sectPr w:rsidR="00D0223E" w:rsidRPr="00BC41E7" w:rsidSect="00B016C1">
          <w:pgSz w:w="14570" w:h="10318" w:orient="landscape" w:code="13"/>
          <w:pgMar w:top="1418" w:right="851" w:bottom="851" w:left="851" w:header="706" w:footer="706" w:gutter="0"/>
          <w:cols w:space="708"/>
          <w:docGrid w:linePitch="360"/>
        </w:sectPr>
      </w:pPr>
    </w:p>
    <w:p w14:paraId="4338FAE9" w14:textId="1337F120"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lastRenderedPageBreak/>
        <w:tab/>
        <w:t xml:space="preserve">From the above table it is observed that, maximum variance in Guntur district of command area is found in the month of September as 6146 mm and minimum in the month of January as 218.4 mm. So, </w:t>
      </w:r>
      <w:proofErr w:type="spellStart"/>
      <w:r w:rsidRPr="00BC41E7">
        <w:rPr>
          <w:rFonts w:ascii="Times New Roman" w:hAnsi="Times New Roman" w:cs="Times New Roman"/>
          <w:color w:val="000000" w:themeColor="text1"/>
          <w:sz w:val="24"/>
          <w:szCs w:val="24"/>
        </w:rPr>
        <w:t>EasyFit</w:t>
      </w:r>
      <w:proofErr w:type="spellEnd"/>
      <w:r w:rsidRPr="00BC41E7">
        <w:rPr>
          <w:rFonts w:ascii="Times New Roman" w:hAnsi="Times New Roman" w:cs="Times New Roman"/>
          <w:color w:val="000000" w:themeColor="text1"/>
          <w:sz w:val="24"/>
          <w:szCs w:val="24"/>
        </w:rPr>
        <w:t xml:space="preserve"> software, accurate rainfall data was taken for computation of crop water requirement for different crops.</w:t>
      </w:r>
    </w:p>
    <w:p w14:paraId="71C01AA1" w14:textId="715D06C7"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The Goodness of Fit (GOF) tests measure the compatibility of a random sample with a probability distribution function. By using </w:t>
      </w:r>
      <w:proofErr w:type="spellStart"/>
      <w:r w:rsidRPr="00BC41E7">
        <w:rPr>
          <w:rFonts w:ascii="Times New Roman" w:hAnsi="Times New Roman" w:cs="Times New Roman"/>
          <w:color w:val="000000" w:themeColor="text1"/>
          <w:sz w:val="24"/>
          <w:szCs w:val="24"/>
        </w:rPr>
        <w:t>EasyFit</w:t>
      </w:r>
      <w:proofErr w:type="spellEnd"/>
      <w:r w:rsidRPr="00BC41E7">
        <w:rPr>
          <w:rFonts w:ascii="Times New Roman" w:hAnsi="Times New Roman" w:cs="Times New Roman"/>
          <w:color w:val="000000" w:themeColor="text1"/>
          <w:sz w:val="24"/>
          <w:szCs w:val="24"/>
        </w:rPr>
        <w:t xml:space="preserve"> software, the monthly probable rainfall quantity at 75% level for various distributions fitted </w:t>
      </w:r>
      <w:r w:rsidR="00474533" w:rsidRPr="00BC41E7">
        <w:rPr>
          <w:rFonts w:ascii="Times New Roman" w:hAnsi="Times New Roman" w:cs="Times New Roman"/>
          <w:color w:val="000000" w:themeColor="text1"/>
          <w:sz w:val="24"/>
          <w:szCs w:val="24"/>
        </w:rPr>
        <w:t>were computed</w:t>
      </w:r>
      <w:r w:rsidRPr="00BC41E7">
        <w:rPr>
          <w:rFonts w:ascii="Times New Roman" w:hAnsi="Times New Roman" w:cs="Times New Roman"/>
          <w:color w:val="000000" w:themeColor="text1"/>
          <w:sz w:val="24"/>
          <w:szCs w:val="24"/>
        </w:rPr>
        <w:t>.</w:t>
      </w:r>
    </w:p>
    <w:p w14:paraId="71CA83B4" w14:textId="554CA0A1" w:rsidR="00D0223E" w:rsidRPr="00BC41E7" w:rsidRDefault="00D0223E" w:rsidP="00541A61">
      <w:pPr>
        <w:pStyle w:val="NormalWeb"/>
        <w:shd w:val="clear" w:color="auto" w:fill="FFFFFF"/>
        <w:spacing w:before="0" w:beforeAutospacing="0" w:after="0" w:afterAutospacing="0"/>
        <w:ind w:left="1276" w:hanging="1276"/>
        <w:jc w:val="both"/>
        <w:rPr>
          <w:b/>
          <w:color w:val="000000" w:themeColor="text1"/>
        </w:rPr>
      </w:pPr>
      <w:r w:rsidRPr="00BC41E7">
        <w:rPr>
          <w:b/>
          <w:color w:val="000000" w:themeColor="text1"/>
        </w:rPr>
        <w:t xml:space="preserve">Table </w:t>
      </w:r>
      <w:r w:rsidR="00272021" w:rsidRPr="00BC41E7">
        <w:rPr>
          <w:b/>
          <w:color w:val="000000" w:themeColor="text1"/>
        </w:rPr>
        <w:t>5</w:t>
      </w:r>
      <w:r w:rsidRPr="00BC41E7">
        <w:rPr>
          <w:b/>
          <w:color w:val="000000" w:themeColor="text1"/>
        </w:rPr>
        <w:t>. Mean monthly rainfall data and easy fit software rainfall data for Guntur district under NSRC Command area</w:t>
      </w:r>
    </w:p>
    <w:tbl>
      <w:tblPr>
        <w:tblW w:w="8089" w:type="dxa"/>
        <w:jc w:val="center"/>
        <w:shd w:val="clear" w:color="auto" w:fill="FFFFFF"/>
        <w:tblLook w:val="04A0" w:firstRow="1" w:lastRow="0" w:firstColumn="1" w:lastColumn="0" w:noHBand="0" w:noVBand="1"/>
      </w:tblPr>
      <w:tblGrid>
        <w:gridCol w:w="1575"/>
        <w:gridCol w:w="3260"/>
        <w:gridCol w:w="3254"/>
      </w:tblGrid>
      <w:tr w:rsidR="00BC41E7" w:rsidRPr="00BC41E7" w14:paraId="1AB14D3D" w14:textId="77777777" w:rsidTr="008F1EDE">
        <w:trPr>
          <w:trHeight w:val="405"/>
          <w:jc w:val="center"/>
        </w:trPr>
        <w:tc>
          <w:tcPr>
            <w:tcW w:w="1575" w:type="dxa"/>
            <w:vMerge w:val="restart"/>
            <w:tcBorders>
              <w:top w:val="single" w:sz="4" w:space="0" w:color="auto"/>
              <w:left w:val="single" w:sz="4" w:space="0" w:color="auto"/>
              <w:right w:val="single" w:sz="4" w:space="0" w:color="auto"/>
            </w:tcBorders>
            <w:shd w:val="clear" w:color="auto" w:fill="FFFFFF"/>
            <w:noWrap/>
            <w:vAlign w:val="center"/>
            <w:hideMark/>
          </w:tcPr>
          <w:p w14:paraId="7C3D8CA8" w14:textId="77777777"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Month</w:t>
            </w:r>
          </w:p>
        </w:tc>
        <w:tc>
          <w:tcPr>
            <w:tcW w:w="3260" w:type="dxa"/>
            <w:tcBorders>
              <w:top w:val="single" w:sz="4" w:space="0" w:color="auto"/>
              <w:left w:val="nil"/>
              <w:bottom w:val="single" w:sz="4" w:space="0" w:color="auto"/>
              <w:right w:val="single" w:sz="4" w:space="0" w:color="auto"/>
            </w:tcBorders>
            <w:shd w:val="clear" w:color="auto" w:fill="FFFFFF"/>
            <w:vAlign w:val="center"/>
            <w:hideMark/>
          </w:tcPr>
          <w:p w14:paraId="604A0244" w14:textId="77777777"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Mean monthly Rainfall, mm</w:t>
            </w:r>
          </w:p>
        </w:tc>
        <w:tc>
          <w:tcPr>
            <w:tcW w:w="3254" w:type="dxa"/>
            <w:tcBorders>
              <w:top w:val="single" w:sz="4" w:space="0" w:color="auto"/>
              <w:left w:val="nil"/>
              <w:bottom w:val="single" w:sz="4" w:space="0" w:color="auto"/>
              <w:right w:val="single" w:sz="4" w:space="0" w:color="auto"/>
            </w:tcBorders>
            <w:shd w:val="clear" w:color="auto" w:fill="FFFFFF"/>
          </w:tcPr>
          <w:p w14:paraId="1245CC0A" w14:textId="77777777"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Mean monthly Rainfall, mm</w:t>
            </w:r>
          </w:p>
        </w:tc>
      </w:tr>
      <w:tr w:rsidR="00BC41E7" w:rsidRPr="00BC41E7" w14:paraId="2DB52069" w14:textId="77777777" w:rsidTr="008F1EDE">
        <w:trPr>
          <w:trHeight w:val="405"/>
          <w:jc w:val="center"/>
        </w:trPr>
        <w:tc>
          <w:tcPr>
            <w:tcW w:w="1575" w:type="dxa"/>
            <w:vMerge/>
            <w:tcBorders>
              <w:left w:val="single" w:sz="4" w:space="0" w:color="auto"/>
              <w:bottom w:val="single" w:sz="4" w:space="0" w:color="auto"/>
              <w:right w:val="single" w:sz="4" w:space="0" w:color="auto"/>
            </w:tcBorders>
            <w:shd w:val="clear" w:color="auto" w:fill="FFFFFF"/>
            <w:noWrap/>
            <w:vAlign w:val="center"/>
            <w:hideMark/>
          </w:tcPr>
          <w:p w14:paraId="1EECDA14" w14:textId="77777777"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p>
        </w:tc>
        <w:tc>
          <w:tcPr>
            <w:tcW w:w="3260" w:type="dxa"/>
            <w:tcBorders>
              <w:top w:val="single" w:sz="4" w:space="0" w:color="auto"/>
              <w:left w:val="nil"/>
              <w:bottom w:val="single" w:sz="4" w:space="0" w:color="auto"/>
              <w:right w:val="single" w:sz="4" w:space="0" w:color="auto"/>
            </w:tcBorders>
            <w:shd w:val="clear" w:color="auto" w:fill="FFFFFF"/>
            <w:vAlign w:val="center"/>
            <w:hideMark/>
          </w:tcPr>
          <w:p w14:paraId="7F76FE97" w14:textId="77777777"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Computed </w:t>
            </w:r>
          </w:p>
        </w:tc>
        <w:tc>
          <w:tcPr>
            <w:tcW w:w="3254" w:type="dxa"/>
            <w:tcBorders>
              <w:top w:val="single" w:sz="4" w:space="0" w:color="auto"/>
              <w:left w:val="nil"/>
              <w:bottom w:val="single" w:sz="4" w:space="0" w:color="auto"/>
              <w:right w:val="single" w:sz="4" w:space="0" w:color="auto"/>
            </w:tcBorders>
            <w:shd w:val="clear" w:color="auto" w:fill="FFFFFF"/>
          </w:tcPr>
          <w:p w14:paraId="1311D215" w14:textId="77777777" w:rsidR="00D0223E" w:rsidRPr="00BC41E7" w:rsidRDefault="00D0223E" w:rsidP="00541A61">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Computed rainfall at 75% Prob</w:t>
            </w:r>
          </w:p>
        </w:tc>
      </w:tr>
      <w:tr w:rsidR="00BC41E7" w:rsidRPr="00BC41E7" w14:paraId="5C978B75"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18A91924"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January</w:t>
            </w:r>
          </w:p>
        </w:tc>
        <w:tc>
          <w:tcPr>
            <w:tcW w:w="3260" w:type="dxa"/>
            <w:tcBorders>
              <w:top w:val="nil"/>
              <w:left w:val="nil"/>
              <w:bottom w:val="single" w:sz="4" w:space="0" w:color="auto"/>
              <w:right w:val="single" w:sz="4" w:space="0" w:color="auto"/>
            </w:tcBorders>
            <w:shd w:val="clear" w:color="auto" w:fill="FFFFFF"/>
            <w:noWrap/>
            <w:vAlign w:val="center"/>
            <w:hideMark/>
          </w:tcPr>
          <w:p w14:paraId="2A362803"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5.9</w:t>
            </w:r>
          </w:p>
        </w:tc>
        <w:tc>
          <w:tcPr>
            <w:tcW w:w="3254" w:type="dxa"/>
            <w:tcBorders>
              <w:top w:val="nil"/>
              <w:left w:val="nil"/>
              <w:bottom w:val="single" w:sz="4" w:space="0" w:color="auto"/>
              <w:right w:val="single" w:sz="4" w:space="0" w:color="auto"/>
            </w:tcBorders>
            <w:shd w:val="clear" w:color="auto" w:fill="FFFFFF"/>
          </w:tcPr>
          <w:p w14:paraId="7AA9BBD3"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5.5</w:t>
            </w:r>
          </w:p>
        </w:tc>
      </w:tr>
      <w:tr w:rsidR="00BC41E7" w:rsidRPr="00BC41E7" w14:paraId="12339FE4"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3CCDE072"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February</w:t>
            </w:r>
          </w:p>
        </w:tc>
        <w:tc>
          <w:tcPr>
            <w:tcW w:w="3260" w:type="dxa"/>
            <w:tcBorders>
              <w:top w:val="nil"/>
              <w:left w:val="nil"/>
              <w:bottom w:val="single" w:sz="4" w:space="0" w:color="auto"/>
              <w:right w:val="single" w:sz="4" w:space="0" w:color="auto"/>
            </w:tcBorders>
            <w:shd w:val="clear" w:color="auto" w:fill="FFFFFF"/>
            <w:noWrap/>
            <w:vAlign w:val="center"/>
            <w:hideMark/>
          </w:tcPr>
          <w:p w14:paraId="41284031"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8.5</w:t>
            </w:r>
          </w:p>
        </w:tc>
        <w:tc>
          <w:tcPr>
            <w:tcW w:w="3254" w:type="dxa"/>
            <w:tcBorders>
              <w:top w:val="nil"/>
              <w:left w:val="nil"/>
              <w:bottom w:val="single" w:sz="4" w:space="0" w:color="auto"/>
              <w:right w:val="single" w:sz="4" w:space="0" w:color="auto"/>
            </w:tcBorders>
            <w:shd w:val="clear" w:color="auto" w:fill="FFFFFF"/>
          </w:tcPr>
          <w:p w14:paraId="40337C48"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7.5</w:t>
            </w:r>
          </w:p>
        </w:tc>
      </w:tr>
      <w:tr w:rsidR="00BC41E7" w:rsidRPr="00BC41E7" w14:paraId="1EA1B6A0"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6189971D"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March</w:t>
            </w:r>
          </w:p>
        </w:tc>
        <w:tc>
          <w:tcPr>
            <w:tcW w:w="3260" w:type="dxa"/>
            <w:tcBorders>
              <w:top w:val="nil"/>
              <w:left w:val="nil"/>
              <w:bottom w:val="single" w:sz="4" w:space="0" w:color="auto"/>
              <w:right w:val="single" w:sz="4" w:space="0" w:color="auto"/>
            </w:tcBorders>
            <w:shd w:val="clear" w:color="auto" w:fill="FFFFFF"/>
            <w:noWrap/>
            <w:vAlign w:val="center"/>
            <w:hideMark/>
          </w:tcPr>
          <w:p w14:paraId="76771098"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8.4</w:t>
            </w:r>
          </w:p>
        </w:tc>
        <w:tc>
          <w:tcPr>
            <w:tcW w:w="3254" w:type="dxa"/>
            <w:tcBorders>
              <w:top w:val="nil"/>
              <w:left w:val="nil"/>
              <w:bottom w:val="single" w:sz="4" w:space="0" w:color="auto"/>
              <w:right w:val="single" w:sz="4" w:space="0" w:color="auto"/>
            </w:tcBorders>
            <w:shd w:val="clear" w:color="auto" w:fill="FFFFFF"/>
          </w:tcPr>
          <w:p w14:paraId="50C487FC"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4.8</w:t>
            </w:r>
          </w:p>
        </w:tc>
      </w:tr>
      <w:tr w:rsidR="00BC41E7" w:rsidRPr="00BC41E7" w14:paraId="1E4E74A2"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3CE7D711"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April</w:t>
            </w:r>
          </w:p>
        </w:tc>
        <w:tc>
          <w:tcPr>
            <w:tcW w:w="3260" w:type="dxa"/>
            <w:tcBorders>
              <w:top w:val="nil"/>
              <w:left w:val="nil"/>
              <w:bottom w:val="single" w:sz="4" w:space="0" w:color="auto"/>
              <w:right w:val="single" w:sz="4" w:space="0" w:color="auto"/>
            </w:tcBorders>
            <w:shd w:val="clear" w:color="auto" w:fill="FFFFFF"/>
            <w:noWrap/>
            <w:vAlign w:val="center"/>
            <w:hideMark/>
          </w:tcPr>
          <w:p w14:paraId="253270D5"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15.7</w:t>
            </w:r>
          </w:p>
        </w:tc>
        <w:tc>
          <w:tcPr>
            <w:tcW w:w="3254" w:type="dxa"/>
            <w:tcBorders>
              <w:top w:val="nil"/>
              <w:left w:val="nil"/>
              <w:bottom w:val="single" w:sz="4" w:space="0" w:color="auto"/>
              <w:right w:val="single" w:sz="4" w:space="0" w:color="auto"/>
            </w:tcBorders>
            <w:shd w:val="clear" w:color="auto" w:fill="FFFFFF"/>
          </w:tcPr>
          <w:p w14:paraId="1B1F6410"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5.0</w:t>
            </w:r>
          </w:p>
        </w:tc>
      </w:tr>
      <w:tr w:rsidR="00BC41E7" w:rsidRPr="00BC41E7" w14:paraId="3426C046"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42DD34E2"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May</w:t>
            </w:r>
          </w:p>
        </w:tc>
        <w:tc>
          <w:tcPr>
            <w:tcW w:w="3260" w:type="dxa"/>
            <w:tcBorders>
              <w:top w:val="nil"/>
              <w:left w:val="nil"/>
              <w:bottom w:val="single" w:sz="4" w:space="0" w:color="auto"/>
              <w:right w:val="single" w:sz="4" w:space="0" w:color="auto"/>
            </w:tcBorders>
            <w:shd w:val="clear" w:color="auto" w:fill="FFFFFF"/>
            <w:noWrap/>
            <w:vAlign w:val="center"/>
            <w:hideMark/>
          </w:tcPr>
          <w:p w14:paraId="3B428743"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20.8</w:t>
            </w:r>
          </w:p>
        </w:tc>
        <w:tc>
          <w:tcPr>
            <w:tcW w:w="3254" w:type="dxa"/>
            <w:tcBorders>
              <w:top w:val="nil"/>
              <w:left w:val="nil"/>
              <w:bottom w:val="single" w:sz="4" w:space="0" w:color="auto"/>
              <w:right w:val="single" w:sz="4" w:space="0" w:color="auto"/>
            </w:tcBorders>
            <w:shd w:val="clear" w:color="auto" w:fill="FFFFFF"/>
          </w:tcPr>
          <w:p w14:paraId="024BE1EC"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9.0</w:t>
            </w:r>
          </w:p>
        </w:tc>
      </w:tr>
      <w:tr w:rsidR="00BC41E7" w:rsidRPr="00BC41E7" w14:paraId="304EE496"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4DAB1758"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June</w:t>
            </w:r>
          </w:p>
        </w:tc>
        <w:tc>
          <w:tcPr>
            <w:tcW w:w="3260" w:type="dxa"/>
            <w:tcBorders>
              <w:top w:val="nil"/>
              <w:left w:val="nil"/>
              <w:bottom w:val="single" w:sz="4" w:space="0" w:color="auto"/>
              <w:right w:val="single" w:sz="4" w:space="0" w:color="auto"/>
            </w:tcBorders>
            <w:shd w:val="clear" w:color="auto" w:fill="FFFFFF"/>
            <w:noWrap/>
            <w:vAlign w:val="center"/>
            <w:hideMark/>
          </w:tcPr>
          <w:p w14:paraId="37AB7A9D"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95.2</w:t>
            </w:r>
          </w:p>
        </w:tc>
        <w:tc>
          <w:tcPr>
            <w:tcW w:w="3254" w:type="dxa"/>
            <w:tcBorders>
              <w:top w:val="nil"/>
              <w:left w:val="nil"/>
              <w:bottom w:val="single" w:sz="4" w:space="0" w:color="auto"/>
              <w:right w:val="single" w:sz="4" w:space="0" w:color="auto"/>
            </w:tcBorders>
            <w:shd w:val="clear" w:color="auto" w:fill="FFFFFF"/>
          </w:tcPr>
          <w:p w14:paraId="488BA53D"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58.0</w:t>
            </w:r>
          </w:p>
        </w:tc>
      </w:tr>
      <w:tr w:rsidR="00BC41E7" w:rsidRPr="00BC41E7" w14:paraId="19997D7C"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5DA416A6"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July</w:t>
            </w:r>
          </w:p>
        </w:tc>
        <w:tc>
          <w:tcPr>
            <w:tcW w:w="3260" w:type="dxa"/>
            <w:tcBorders>
              <w:top w:val="nil"/>
              <w:left w:val="nil"/>
              <w:bottom w:val="single" w:sz="4" w:space="0" w:color="auto"/>
              <w:right w:val="single" w:sz="4" w:space="0" w:color="auto"/>
            </w:tcBorders>
            <w:shd w:val="clear" w:color="auto" w:fill="FFFFFF"/>
            <w:noWrap/>
            <w:vAlign w:val="center"/>
            <w:hideMark/>
          </w:tcPr>
          <w:p w14:paraId="7B05B512"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140.1</w:t>
            </w:r>
          </w:p>
        </w:tc>
        <w:tc>
          <w:tcPr>
            <w:tcW w:w="3254" w:type="dxa"/>
            <w:tcBorders>
              <w:top w:val="nil"/>
              <w:left w:val="nil"/>
              <w:bottom w:val="single" w:sz="4" w:space="0" w:color="auto"/>
              <w:right w:val="single" w:sz="4" w:space="0" w:color="auto"/>
            </w:tcBorders>
            <w:shd w:val="clear" w:color="auto" w:fill="FFFFFF"/>
          </w:tcPr>
          <w:p w14:paraId="25005A6B"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110.0</w:t>
            </w:r>
          </w:p>
        </w:tc>
      </w:tr>
      <w:tr w:rsidR="00BC41E7" w:rsidRPr="00BC41E7" w14:paraId="4C8724E5"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306FC3E2"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August</w:t>
            </w:r>
          </w:p>
        </w:tc>
        <w:tc>
          <w:tcPr>
            <w:tcW w:w="3260" w:type="dxa"/>
            <w:tcBorders>
              <w:top w:val="nil"/>
              <w:left w:val="nil"/>
              <w:bottom w:val="single" w:sz="4" w:space="0" w:color="auto"/>
              <w:right w:val="single" w:sz="4" w:space="0" w:color="auto"/>
            </w:tcBorders>
            <w:shd w:val="clear" w:color="auto" w:fill="FFFFFF"/>
            <w:noWrap/>
            <w:vAlign w:val="center"/>
            <w:hideMark/>
          </w:tcPr>
          <w:p w14:paraId="4ABA73AB"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154.9</w:t>
            </w:r>
          </w:p>
        </w:tc>
        <w:tc>
          <w:tcPr>
            <w:tcW w:w="3254" w:type="dxa"/>
            <w:tcBorders>
              <w:top w:val="nil"/>
              <w:left w:val="nil"/>
              <w:bottom w:val="single" w:sz="4" w:space="0" w:color="auto"/>
              <w:right w:val="single" w:sz="4" w:space="0" w:color="auto"/>
            </w:tcBorders>
            <w:shd w:val="clear" w:color="auto" w:fill="FFFFFF"/>
          </w:tcPr>
          <w:p w14:paraId="6DF4344B"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118.0</w:t>
            </w:r>
          </w:p>
        </w:tc>
      </w:tr>
      <w:tr w:rsidR="00BC41E7" w:rsidRPr="00BC41E7" w14:paraId="5D2EE5C2"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779F4492"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September</w:t>
            </w:r>
          </w:p>
        </w:tc>
        <w:tc>
          <w:tcPr>
            <w:tcW w:w="3260" w:type="dxa"/>
            <w:tcBorders>
              <w:top w:val="nil"/>
              <w:left w:val="nil"/>
              <w:bottom w:val="single" w:sz="4" w:space="0" w:color="auto"/>
              <w:right w:val="single" w:sz="4" w:space="0" w:color="auto"/>
            </w:tcBorders>
            <w:shd w:val="clear" w:color="auto" w:fill="FFFFFF"/>
            <w:noWrap/>
            <w:vAlign w:val="center"/>
            <w:hideMark/>
          </w:tcPr>
          <w:p w14:paraId="34169E02"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154.8</w:t>
            </w:r>
          </w:p>
        </w:tc>
        <w:tc>
          <w:tcPr>
            <w:tcW w:w="3254" w:type="dxa"/>
            <w:tcBorders>
              <w:top w:val="nil"/>
              <w:left w:val="nil"/>
              <w:bottom w:val="single" w:sz="4" w:space="0" w:color="auto"/>
              <w:right w:val="single" w:sz="4" w:space="0" w:color="auto"/>
            </w:tcBorders>
            <w:shd w:val="clear" w:color="auto" w:fill="FFFFFF"/>
          </w:tcPr>
          <w:p w14:paraId="62B88E10"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90.0</w:t>
            </w:r>
          </w:p>
        </w:tc>
      </w:tr>
      <w:tr w:rsidR="00BC41E7" w:rsidRPr="00BC41E7" w14:paraId="4CFBCD5F"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6B313D88"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October</w:t>
            </w:r>
          </w:p>
        </w:tc>
        <w:tc>
          <w:tcPr>
            <w:tcW w:w="3260" w:type="dxa"/>
            <w:tcBorders>
              <w:top w:val="nil"/>
              <w:left w:val="nil"/>
              <w:bottom w:val="single" w:sz="4" w:space="0" w:color="auto"/>
              <w:right w:val="single" w:sz="4" w:space="0" w:color="auto"/>
            </w:tcBorders>
            <w:shd w:val="clear" w:color="auto" w:fill="FFFFFF"/>
            <w:noWrap/>
            <w:vAlign w:val="center"/>
            <w:hideMark/>
          </w:tcPr>
          <w:p w14:paraId="5B12867C"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107.0</w:t>
            </w:r>
          </w:p>
        </w:tc>
        <w:tc>
          <w:tcPr>
            <w:tcW w:w="3254" w:type="dxa"/>
            <w:tcBorders>
              <w:top w:val="nil"/>
              <w:left w:val="nil"/>
              <w:bottom w:val="single" w:sz="4" w:space="0" w:color="auto"/>
              <w:right w:val="single" w:sz="4" w:space="0" w:color="auto"/>
            </w:tcBorders>
            <w:shd w:val="clear" w:color="auto" w:fill="FFFFFF"/>
          </w:tcPr>
          <w:p w14:paraId="70BE3B74"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62.0</w:t>
            </w:r>
          </w:p>
        </w:tc>
      </w:tr>
      <w:tr w:rsidR="00BC41E7" w:rsidRPr="00BC41E7" w14:paraId="09766923"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730295A4"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November</w:t>
            </w:r>
          </w:p>
        </w:tc>
        <w:tc>
          <w:tcPr>
            <w:tcW w:w="3260" w:type="dxa"/>
            <w:tcBorders>
              <w:top w:val="nil"/>
              <w:left w:val="nil"/>
              <w:bottom w:val="single" w:sz="4" w:space="0" w:color="auto"/>
              <w:right w:val="single" w:sz="4" w:space="0" w:color="auto"/>
            </w:tcBorders>
            <w:shd w:val="clear" w:color="auto" w:fill="FFFFFF"/>
            <w:noWrap/>
            <w:vAlign w:val="center"/>
            <w:hideMark/>
          </w:tcPr>
          <w:p w14:paraId="4533B681"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44.5</w:t>
            </w:r>
          </w:p>
        </w:tc>
        <w:tc>
          <w:tcPr>
            <w:tcW w:w="3254" w:type="dxa"/>
            <w:tcBorders>
              <w:top w:val="nil"/>
              <w:left w:val="nil"/>
              <w:bottom w:val="single" w:sz="4" w:space="0" w:color="auto"/>
              <w:right w:val="single" w:sz="4" w:space="0" w:color="auto"/>
            </w:tcBorders>
            <w:shd w:val="clear" w:color="auto" w:fill="FFFFFF"/>
          </w:tcPr>
          <w:p w14:paraId="6BED4B80"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13.0</w:t>
            </w:r>
          </w:p>
        </w:tc>
      </w:tr>
      <w:tr w:rsidR="00BC41E7" w:rsidRPr="00BC41E7" w14:paraId="62EC998C" w14:textId="77777777" w:rsidTr="008F1EDE">
        <w:trPr>
          <w:trHeight w:val="300"/>
          <w:jc w:val="center"/>
        </w:trPr>
        <w:tc>
          <w:tcPr>
            <w:tcW w:w="1575" w:type="dxa"/>
            <w:tcBorders>
              <w:top w:val="nil"/>
              <w:left w:val="single" w:sz="4" w:space="0" w:color="auto"/>
              <w:bottom w:val="single" w:sz="4" w:space="0" w:color="auto"/>
              <w:right w:val="single" w:sz="4" w:space="0" w:color="auto"/>
            </w:tcBorders>
            <w:shd w:val="clear" w:color="auto" w:fill="FFFFFF"/>
            <w:noWrap/>
            <w:vAlign w:val="center"/>
            <w:hideMark/>
          </w:tcPr>
          <w:p w14:paraId="1EAC0C1B" w14:textId="77777777" w:rsidR="00D0223E" w:rsidRPr="00BC41E7" w:rsidRDefault="00D0223E" w:rsidP="00541A61">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December</w:t>
            </w:r>
          </w:p>
        </w:tc>
        <w:tc>
          <w:tcPr>
            <w:tcW w:w="3260" w:type="dxa"/>
            <w:tcBorders>
              <w:top w:val="nil"/>
              <w:left w:val="nil"/>
              <w:bottom w:val="single" w:sz="4" w:space="0" w:color="auto"/>
              <w:right w:val="single" w:sz="4" w:space="0" w:color="auto"/>
            </w:tcBorders>
            <w:shd w:val="clear" w:color="auto" w:fill="FFFFFF"/>
            <w:noWrap/>
            <w:vAlign w:val="center"/>
            <w:hideMark/>
          </w:tcPr>
          <w:p w14:paraId="4959179D"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11.5</w:t>
            </w:r>
          </w:p>
        </w:tc>
        <w:tc>
          <w:tcPr>
            <w:tcW w:w="3254" w:type="dxa"/>
            <w:tcBorders>
              <w:top w:val="nil"/>
              <w:left w:val="nil"/>
              <w:bottom w:val="single" w:sz="4" w:space="0" w:color="auto"/>
              <w:right w:val="single" w:sz="4" w:space="0" w:color="auto"/>
            </w:tcBorders>
            <w:shd w:val="clear" w:color="auto" w:fill="FFFFFF"/>
          </w:tcPr>
          <w:p w14:paraId="79EBB786" w14:textId="77777777" w:rsidR="00D0223E" w:rsidRPr="00BC41E7" w:rsidRDefault="00D0223E" w:rsidP="00541A61">
            <w:pPr>
              <w:spacing w:after="0" w:line="240" w:lineRule="auto"/>
              <w:jc w:val="center"/>
              <w:rPr>
                <w:rFonts w:ascii="Times New Roman" w:hAnsi="Times New Roman" w:cs="Times New Roman"/>
                <w:bCs/>
                <w:color w:val="000000" w:themeColor="text1"/>
                <w:sz w:val="24"/>
                <w:szCs w:val="24"/>
              </w:rPr>
            </w:pPr>
            <w:r w:rsidRPr="00BC41E7">
              <w:rPr>
                <w:rFonts w:ascii="Times New Roman" w:hAnsi="Times New Roman" w:cs="Times New Roman"/>
                <w:bCs/>
                <w:color w:val="000000" w:themeColor="text1"/>
                <w:sz w:val="24"/>
                <w:szCs w:val="24"/>
              </w:rPr>
              <w:t>6.0</w:t>
            </w:r>
          </w:p>
        </w:tc>
      </w:tr>
    </w:tbl>
    <w:p w14:paraId="29CB7218" w14:textId="77777777" w:rsidR="00D0223E" w:rsidRPr="00BC41E7" w:rsidRDefault="00D0223E" w:rsidP="00541A61">
      <w:pPr>
        <w:pStyle w:val="NormalWeb"/>
        <w:shd w:val="clear" w:color="auto" w:fill="FFFFFF"/>
        <w:spacing w:before="0" w:beforeAutospacing="0" w:after="0" w:afterAutospacing="0"/>
        <w:ind w:left="709" w:hanging="709"/>
        <w:jc w:val="both"/>
        <w:rPr>
          <w:b/>
          <w:color w:val="000000" w:themeColor="text1"/>
        </w:rPr>
      </w:pPr>
    </w:p>
    <w:p w14:paraId="793BA541" w14:textId="0446156B"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The rainfall data used for CROPWAT was collected in </w:t>
      </w:r>
      <w:r w:rsidR="002164C1" w:rsidRPr="00BC41E7">
        <w:rPr>
          <w:rFonts w:ascii="Times New Roman" w:hAnsi="Times New Roman" w:cs="Times New Roman"/>
          <w:color w:val="000000" w:themeColor="text1"/>
          <w:sz w:val="24"/>
          <w:szCs w:val="24"/>
        </w:rPr>
        <w:t>thirty-seven</w:t>
      </w:r>
      <w:r w:rsidRPr="00BC41E7">
        <w:rPr>
          <w:rFonts w:ascii="Times New Roman" w:hAnsi="Times New Roman" w:cs="Times New Roman"/>
          <w:color w:val="000000" w:themeColor="text1"/>
          <w:sz w:val="24"/>
          <w:szCs w:val="24"/>
        </w:rPr>
        <w:t xml:space="preserve"> </w:t>
      </w:r>
      <w:proofErr w:type="spellStart"/>
      <w:r w:rsidRPr="00BC41E7">
        <w:rPr>
          <w:rFonts w:ascii="Times New Roman" w:hAnsi="Times New Roman" w:cs="Times New Roman"/>
          <w:color w:val="000000" w:themeColor="text1"/>
          <w:sz w:val="24"/>
          <w:szCs w:val="24"/>
        </w:rPr>
        <w:t>mandals</w:t>
      </w:r>
      <w:proofErr w:type="spellEnd"/>
      <w:r w:rsidRPr="00BC41E7">
        <w:rPr>
          <w:rFonts w:ascii="Times New Roman" w:hAnsi="Times New Roman" w:cs="Times New Roman"/>
          <w:color w:val="000000" w:themeColor="text1"/>
          <w:sz w:val="24"/>
          <w:szCs w:val="24"/>
        </w:rPr>
        <w:t xml:space="preserve"> of Guntur district covered under Nagarjuna Sagar Right Canal Command area for the years 1997 to 2018. The rainfall data of each </w:t>
      </w:r>
      <w:proofErr w:type="spellStart"/>
      <w:r w:rsidRPr="00BC41E7">
        <w:rPr>
          <w:rFonts w:ascii="Times New Roman" w:hAnsi="Times New Roman" w:cs="Times New Roman"/>
          <w:color w:val="000000" w:themeColor="text1"/>
          <w:sz w:val="24"/>
          <w:szCs w:val="24"/>
        </w:rPr>
        <w:t>mandal</w:t>
      </w:r>
      <w:proofErr w:type="spellEnd"/>
      <w:r w:rsidRPr="00BC41E7">
        <w:rPr>
          <w:rFonts w:ascii="Times New Roman" w:hAnsi="Times New Roman" w:cs="Times New Roman"/>
          <w:color w:val="000000" w:themeColor="text1"/>
          <w:sz w:val="24"/>
          <w:szCs w:val="24"/>
        </w:rPr>
        <w:t xml:space="preserve"> was used to estimate effective rainfall. </w:t>
      </w:r>
      <w:r w:rsidRPr="00BC41E7">
        <w:rPr>
          <w:rFonts w:ascii="Times New Roman" w:hAnsi="Times New Roman" w:cs="Times New Roman"/>
          <w:bCs/>
          <w:color w:val="000000" w:themeColor="text1"/>
          <w:sz w:val="24"/>
          <w:szCs w:val="24"/>
        </w:rPr>
        <w:t xml:space="preserve">Tahir </w:t>
      </w:r>
      <w:r w:rsidRPr="00BC41E7">
        <w:rPr>
          <w:rFonts w:ascii="Times New Roman" w:hAnsi="Times New Roman" w:cs="Times New Roman"/>
          <w:bCs/>
          <w:i/>
          <w:color w:val="000000" w:themeColor="text1"/>
          <w:sz w:val="24"/>
          <w:szCs w:val="24"/>
        </w:rPr>
        <w:t>et. al.</w:t>
      </w:r>
      <w:r w:rsidRPr="00BC41E7">
        <w:rPr>
          <w:rFonts w:ascii="Times New Roman" w:hAnsi="Times New Roman" w:cs="Times New Roman"/>
          <w:bCs/>
          <w:color w:val="000000" w:themeColor="text1"/>
          <w:sz w:val="24"/>
          <w:szCs w:val="24"/>
        </w:rPr>
        <w:t xml:space="preserve"> (2014)</w:t>
      </w:r>
      <w:r w:rsidRPr="00BC41E7">
        <w:rPr>
          <w:rFonts w:ascii="Times New Roman" w:hAnsi="Times New Roman" w:cs="Times New Roman"/>
          <w:color w:val="000000" w:themeColor="text1"/>
          <w:sz w:val="24"/>
          <w:szCs w:val="24"/>
        </w:rPr>
        <w:t xml:space="preserve"> studied to </w:t>
      </w:r>
      <w:r w:rsidR="00A022EC">
        <w:rPr>
          <w:rFonts w:ascii="Times New Roman" w:hAnsi="Times New Roman" w:cs="Times New Roman"/>
          <w:color w:val="000000" w:themeColor="text1"/>
          <w:sz w:val="24"/>
          <w:szCs w:val="24"/>
        </w:rPr>
        <w:t>“</w:t>
      </w:r>
      <w:r w:rsidRPr="00BC41E7">
        <w:rPr>
          <w:rFonts w:ascii="Times New Roman" w:hAnsi="Times New Roman" w:cs="Times New Roman"/>
          <w:color w:val="000000" w:themeColor="text1"/>
          <w:sz w:val="24"/>
          <w:szCs w:val="24"/>
        </w:rPr>
        <w:t>define the analysis of rainfall data in order to estimate its contribution towards crop water requirements to overcome crop water deficiency problems. The program estimated the effective rainfall based on the United States Department of Agriculture, Soil Conservation Service (USDS-SCS) formula</w:t>
      </w:r>
      <w:r w:rsidR="00A022EC">
        <w:rPr>
          <w:rFonts w:ascii="Times New Roman" w:hAnsi="Times New Roman" w:cs="Times New Roman"/>
          <w:color w:val="000000" w:themeColor="text1"/>
          <w:sz w:val="24"/>
          <w:szCs w:val="24"/>
        </w:rPr>
        <w:t>”</w:t>
      </w:r>
      <w:bookmarkStart w:id="7" w:name="_GoBack"/>
      <w:bookmarkEnd w:id="7"/>
      <w:r w:rsidRPr="00BC41E7">
        <w:rPr>
          <w:rFonts w:ascii="Times New Roman" w:hAnsi="Times New Roman" w:cs="Times New Roman"/>
          <w:color w:val="000000" w:themeColor="text1"/>
          <w:sz w:val="24"/>
          <w:szCs w:val="24"/>
        </w:rPr>
        <w:t xml:space="preserve">. From the Table </w:t>
      </w:r>
      <w:r w:rsidR="00E52A6C" w:rsidRPr="00BC41E7">
        <w:rPr>
          <w:rFonts w:ascii="Times New Roman" w:hAnsi="Times New Roman" w:cs="Times New Roman"/>
          <w:color w:val="000000" w:themeColor="text1"/>
          <w:sz w:val="24"/>
          <w:szCs w:val="24"/>
        </w:rPr>
        <w:t>5</w:t>
      </w:r>
      <w:r w:rsidRPr="00BC41E7">
        <w:rPr>
          <w:rFonts w:ascii="Times New Roman" w:hAnsi="Times New Roman" w:cs="Times New Roman"/>
          <w:color w:val="000000" w:themeColor="text1"/>
          <w:sz w:val="24"/>
          <w:szCs w:val="24"/>
        </w:rPr>
        <w:t xml:space="preserve">, it was observed that the 62.39% of total rainfall was received during monsoon months from July to September in Guntur district and it was 422.0 mm. </w:t>
      </w:r>
      <w:r w:rsidR="00E52A6C" w:rsidRPr="00BC41E7">
        <w:rPr>
          <w:rFonts w:ascii="Times New Roman" w:hAnsi="Times New Roman" w:cs="Times New Roman"/>
          <w:color w:val="000000" w:themeColor="text1"/>
          <w:sz w:val="24"/>
          <w:szCs w:val="24"/>
        </w:rPr>
        <w:t>Mean rainfall data was uploaded in the software as shown in Figure 4.</w:t>
      </w:r>
    </w:p>
    <w:p w14:paraId="261F79E1" w14:textId="77777777" w:rsidR="00D0223E" w:rsidRPr="00BC41E7" w:rsidRDefault="00D0223E" w:rsidP="00541A61">
      <w:pPr>
        <w:spacing w:after="0" w:line="240" w:lineRule="auto"/>
        <w:jc w:val="center"/>
        <w:rPr>
          <w:rFonts w:ascii="Times New Roman" w:hAnsi="Times New Roman" w:cs="Times New Roman"/>
          <w:color w:val="000000" w:themeColor="text1"/>
        </w:rPr>
      </w:pPr>
      <w:r w:rsidRPr="00BC41E7">
        <w:rPr>
          <w:rFonts w:ascii="Times New Roman" w:hAnsi="Times New Roman" w:cs="Times New Roman"/>
          <w:noProof/>
          <w:color w:val="000000" w:themeColor="text1"/>
          <w:lang w:bidi="te-IN"/>
        </w:rPr>
        <w:lastRenderedPageBreak/>
        <w:drawing>
          <wp:inline distT="0" distB="0" distL="0" distR="0" wp14:anchorId="7FE6D318" wp14:editId="539A1DD8">
            <wp:extent cx="5053883" cy="3335563"/>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1609" t="23373" r="23807" b="24527"/>
                    <a:stretch>
                      <a:fillRect/>
                    </a:stretch>
                  </pic:blipFill>
                  <pic:spPr bwMode="auto">
                    <a:xfrm>
                      <a:off x="0" y="0"/>
                      <a:ext cx="5055698" cy="3336761"/>
                    </a:xfrm>
                    <a:prstGeom prst="rect">
                      <a:avLst/>
                    </a:prstGeom>
                    <a:noFill/>
                    <a:ln w="9525">
                      <a:noFill/>
                      <a:miter lim="800000"/>
                      <a:headEnd/>
                      <a:tailEnd/>
                    </a:ln>
                  </pic:spPr>
                </pic:pic>
              </a:graphicData>
            </a:graphic>
          </wp:inline>
        </w:drawing>
      </w:r>
    </w:p>
    <w:p w14:paraId="209371D3" w14:textId="3CA88038" w:rsidR="00D0223E" w:rsidRPr="00BC41E7" w:rsidRDefault="00D0223E" w:rsidP="00541A61">
      <w:pPr>
        <w:spacing w:after="0" w:line="240" w:lineRule="auto"/>
        <w:ind w:left="1418" w:hanging="1418"/>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Figure 4. Mean rainfall data of NSPRC Command area of Guntur district from 1997 to 2018</w:t>
      </w:r>
    </w:p>
    <w:p w14:paraId="6A8A5F5B" w14:textId="77777777" w:rsidR="00A8402C" w:rsidRPr="00BC41E7" w:rsidRDefault="00A8402C" w:rsidP="00541A61">
      <w:pPr>
        <w:spacing w:after="0" w:line="240" w:lineRule="auto"/>
        <w:ind w:left="1418" w:hanging="1418"/>
        <w:jc w:val="both"/>
        <w:rPr>
          <w:rFonts w:ascii="Times New Roman" w:hAnsi="Times New Roman" w:cs="Times New Roman"/>
          <w:b/>
          <w:color w:val="000000" w:themeColor="text1"/>
          <w:sz w:val="24"/>
          <w:szCs w:val="24"/>
        </w:rPr>
      </w:pPr>
    </w:p>
    <w:p w14:paraId="2E73AD94" w14:textId="63B9574C" w:rsidR="00404C49" w:rsidRPr="00BC41E7" w:rsidRDefault="00F3292A" w:rsidP="00541A61">
      <w:pPr>
        <w:autoSpaceDE w:val="0"/>
        <w:autoSpaceDN w:val="0"/>
        <w:adjustRightInd w:val="0"/>
        <w:spacing w:after="0" w:line="240" w:lineRule="auto"/>
        <w:ind w:left="1276" w:hanging="1276"/>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3.2 </w:t>
      </w:r>
      <w:r w:rsidR="00404C49" w:rsidRPr="00BC41E7">
        <w:rPr>
          <w:rFonts w:ascii="Times New Roman" w:hAnsi="Times New Roman" w:cs="Times New Roman"/>
          <w:b/>
          <w:bCs/>
          <w:color w:val="000000" w:themeColor="text1"/>
          <w:sz w:val="24"/>
          <w:szCs w:val="24"/>
        </w:rPr>
        <w:t xml:space="preserve">Crop water requirement of Guntur district under NSPRC command area </w:t>
      </w:r>
    </w:p>
    <w:p w14:paraId="1B7401C2" w14:textId="66C9C98F"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The data on climate, rainfall, crop, cropping pattern and soil were provided as input to CROPWAT model. The crop water requirements for paddy, cotton, chillies, millet and pulses were presented in </w:t>
      </w:r>
      <w:r w:rsidR="009A7370" w:rsidRPr="00BC41E7">
        <w:rPr>
          <w:rFonts w:ascii="Times New Roman" w:hAnsi="Times New Roman" w:cs="Times New Roman"/>
          <w:color w:val="000000" w:themeColor="text1"/>
          <w:sz w:val="24"/>
          <w:szCs w:val="24"/>
        </w:rPr>
        <w:t>Table 6</w:t>
      </w:r>
      <w:r w:rsidR="001A5B21" w:rsidRPr="00BC41E7">
        <w:rPr>
          <w:rFonts w:ascii="Times New Roman" w:hAnsi="Times New Roman" w:cs="Times New Roman"/>
          <w:color w:val="000000" w:themeColor="text1"/>
          <w:sz w:val="24"/>
          <w:szCs w:val="24"/>
        </w:rPr>
        <w:t xml:space="preserve"> and Figure </w:t>
      </w:r>
      <w:r w:rsidR="007862C0" w:rsidRPr="00BC41E7">
        <w:rPr>
          <w:rFonts w:ascii="Times New Roman" w:hAnsi="Times New Roman" w:cs="Times New Roman"/>
          <w:color w:val="000000" w:themeColor="text1"/>
          <w:sz w:val="24"/>
          <w:szCs w:val="24"/>
        </w:rPr>
        <w:t>5</w:t>
      </w:r>
      <w:r w:rsidRPr="00BC41E7">
        <w:rPr>
          <w:rFonts w:ascii="Times New Roman" w:hAnsi="Times New Roman" w:cs="Times New Roman"/>
          <w:color w:val="000000" w:themeColor="text1"/>
          <w:sz w:val="24"/>
          <w:szCs w:val="24"/>
        </w:rPr>
        <w:t>.</w:t>
      </w:r>
    </w:p>
    <w:p w14:paraId="491ABD2A" w14:textId="1C3D67F8" w:rsidR="00D0223E" w:rsidRPr="00BC41E7" w:rsidRDefault="00D0223E" w:rsidP="00541A61">
      <w:pPr>
        <w:autoSpaceDE w:val="0"/>
        <w:autoSpaceDN w:val="0"/>
        <w:adjustRightInd w:val="0"/>
        <w:spacing w:after="0" w:line="240" w:lineRule="auto"/>
        <w:ind w:left="1276" w:hanging="1276"/>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Table</w:t>
      </w:r>
      <w:r w:rsidR="00100D94" w:rsidRPr="00BC41E7">
        <w:rPr>
          <w:rFonts w:ascii="Times New Roman" w:hAnsi="Times New Roman" w:cs="Times New Roman"/>
          <w:b/>
          <w:bCs/>
          <w:color w:val="000000" w:themeColor="text1"/>
          <w:sz w:val="24"/>
          <w:szCs w:val="24"/>
        </w:rPr>
        <w:t xml:space="preserve"> 6</w:t>
      </w:r>
      <w:r w:rsidRPr="00BC41E7">
        <w:rPr>
          <w:rFonts w:ascii="Times New Roman" w:hAnsi="Times New Roman" w:cs="Times New Roman"/>
          <w:b/>
          <w:bCs/>
          <w:color w:val="000000" w:themeColor="text1"/>
          <w:sz w:val="24"/>
          <w:szCs w:val="24"/>
        </w:rPr>
        <w:t xml:space="preserve">. Crop water requirement of Guntur district under NSPRC command area </w:t>
      </w:r>
    </w:p>
    <w:tbl>
      <w:tblPr>
        <w:tblW w:w="5078" w:type="pct"/>
        <w:tblCellMar>
          <w:top w:w="15" w:type="dxa"/>
        </w:tblCellMar>
        <w:tblLook w:val="04A0" w:firstRow="1" w:lastRow="0" w:firstColumn="1" w:lastColumn="0" w:noHBand="0" w:noVBand="1"/>
      </w:tblPr>
      <w:tblGrid>
        <w:gridCol w:w="1195"/>
        <w:gridCol w:w="1256"/>
        <w:gridCol w:w="1254"/>
        <w:gridCol w:w="1424"/>
        <w:gridCol w:w="1213"/>
        <w:gridCol w:w="1533"/>
        <w:gridCol w:w="279"/>
      </w:tblGrid>
      <w:tr w:rsidR="00BC41E7" w:rsidRPr="00BC41E7" w14:paraId="6E6ECD3A" w14:textId="77777777" w:rsidTr="00F9522C">
        <w:trPr>
          <w:gridAfter w:val="1"/>
          <w:wAfter w:w="172" w:type="pct"/>
          <w:trHeight w:val="137"/>
        </w:trPr>
        <w:tc>
          <w:tcPr>
            <w:tcW w:w="7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070186"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Year</w:t>
            </w:r>
          </w:p>
        </w:tc>
        <w:tc>
          <w:tcPr>
            <w:tcW w:w="7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D2714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Crop</w:t>
            </w:r>
          </w:p>
        </w:tc>
        <w:tc>
          <w:tcPr>
            <w:tcW w:w="164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650BDE1"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Kharif</w:t>
            </w:r>
          </w:p>
        </w:tc>
        <w:tc>
          <w:tcPr>
            <w:tcW w:w="1683"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16224"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Rabi</w:t>
            </w:r>
          </w:p>
        </w:tc>
      </w:tr>
      <w:tr w:rsidR="00BC41E7" w:rsidRPr="00BC41E7" w14:paraId="09B7A37F" w14:textId="77777777" w:rsidTr="00F9522C">
        <w:trPr>
          <w:gridAfter w:val="1"/>
          <w:wAfter w:w="173" w:type="pct"/>
          <w:trHeight w:val="719"/>
        </w:trPr>
        <w:tc>
          <w:tcPr>
            <w:tcW w:w="733" w:type="pct"/>
            <w:vMerge/>
            <w:tcBorders>
              <w:top w:val="single" w:sz="8" w:space="0" w:color="auto"/>
              <w:left w:val="single" w:sz="8" w:space="0" w:color="auto"/>
              <w:bottom w:val="single" w:sz="8" w:space="0" w:color="000000"/>
              <w:right w:val="single" w:sz="8" w:space="0" w:color="auto"/>
            </w:tcBorders>
            <w:vAlign w:val="center"/>
            <w:hideMark/>
          </w:tcPr>
          <w:p w14:paraId="2BC41538"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p>
        </w:tc>
        <w:tc>
          <w:tcPr>
            <w:tcW w:w="770" w:type="pct"/>
            <w:vMerge/>
            <w:tcBorders>
              <w:top w:val="single" w:sz="8" w:space="0" w:color="auto"/>
              <w:left w:val="single" w:sz="8" w:space="0" w:color="auto"/>
              <w:bottom w:val="single" w:sz="8" w:space="0" w:color="000000"/>
              <w:right w:val="single" w:sz="8" w:space="0" w:color="auto"/>
            </w:tcBorders>
            <w:vAlign w:val="center"/>
            <w:hideMark/>
          </w:tcPr>
          <w:p w14:paraId="1C6ED598"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p>
        </w:tc>
        <w:tc>
          <w:tcPr>
            <w:tcW w:w="769" w:type="pct"/>
            <w:tcBorders>
              <w:top w:val="nil"/>
              <w:left w:val="nil"/>
              <w:bottom w:val="single" w:sz="8" w:space="0" w:color="auto"/>
              <w:right w:val="single" w:sz="8" w:space="0" w:color="auto"/>
            </w:tcBorders>
            <w:shd w:val="clear" w:color="auto" w:fill="auto"/>
            <w:noWrap/>
            <w:vAlign w:val="center"/>
            <w:hideMark/>
          </w:tcPr>
          <w:p w14:paraId="6304F04C"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Area (ha)</w:t>
            </w:r>
          </w:p>
        </w:tc>
        <w:tc>
          <w:tcPr>
            <w:tcW w:w="873" w:type="pct"/>
            <w:tcBorders>
              <w:top w:val="nil"/>
              <w:left w:val="nil"/>
              <w:bottom w:val="single" w:sz="8" w:space="0" w:color="auto"/>
              <w:right w:val="single" w:sz="8" w:space="0" w:color="auto"/>
            </w:tcBorders>
            <w:shd w:val="clear" w:color="auto" w:fill="auto"/>
            <w:vAlign w:val="center"/>
            <w:hideMark/>
          </w:tcPr>
          <w:p w14:paraId="4F8389C5"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Crop water demand (MCM)</w:t>
            </w:r>
          </w:p>
        </w:tc>
        <w:tc>
          <w:tcPr>
            <w:tcW w:w="744" w:type="pct"/>
            <w:tcBorders>
              <w:top w:val="nil"/>
              <w:left w:val="nil"/>
              <w:bottom w:val="single" w:sz="8" w:space="0" w:color="auto"/>
              <w:right w:val="single" w:sz="8" w:space="0" w:color="auto"/>
            </w:tcBorders>
            <w:shd w:val="clear" w:color="auto" w:fill="auto"/>
            <w:noWrap/>
            <w:vAlign w:val="center"/>
            <w:hideMark/>
          </w:tcPr>
          <w:p w14:paraId="04493591"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Area (ha)</w:t>
            </w:r>
          </w:p>
        </w:tc>
        <w:tc>
          <w:tcPr>
            <w:tcW w:w="938" w:type="pct"/>
            <w:tcBorders>
              <w:top w:val="nil"/>
              <w:left w:val="nil"/>
              <w:bottom w:val="single" w:sz="8" w:space="0" w:color="auto"/>
              <w:right w:val="single" w:sz="8" w:space="0" w:color="auto"/>
            </w:tcBorders>
            <w:shd w:val="clear" w:color="auto" w:fill="auto"/>
            <w:vAlign w:val="center"/>
            <w:hideMark/>
          </w:tcPr>
          <w:p w14:paraId="0798BDD7"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Crop water demand (MCM)</w:t>
            </w:r>
          </w:p>
        </w:tc>
      </w:tr>
      <w:tr w:rsidR="00BC41E7" w:rsidRPr="00BC41E7" w14:paraId="3F1B7E6B"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507F01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2008-09</w:t>
            </w:r>
          </w:p>
        </w:tc>
        <w:tc>
          <w:tcPr>
            <w:tcW w:w="770" w:type="pct"/>
            <w:tcBorders>
              <w:top w:val="nil"/>
              <w:left w:val="nil"/>
              <w:bottom w:val="single" w:sz="8" w:space="0" w:color="auto"/>
              <w:right w:val="single" w:sz="8" w:space="0" w:color="auto"/>
            </w:tcBorders>
            <w:shd w:val="clear" w:color="auto" w:fill="auto"/>
            <w:noWrap/>
            <w:vAlign w:val="center"/>
            <w:hideMark/>
          </w:tcPr>
          <w:p w14:paraId="7C91871A"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75F8E2D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235134</w:t>
            </w:r>
          </w:p>
        </w:tc>
        <w:tc>
          <w:tcPr>
            <w:tcW w:w="873" w:type="pct"/>
            <w:tcBorders>
              <w:top w:val="nil"/>
              <w:left w:val="nil"/>
              <w:bottom w:val="single" w:sz="8" w:space="0" w:color="auto"/>
              <w:right w:val="single" w:sz="8" w:space="0" w:color="auto"/>
            </w:tcBorders>
            <w:shd w:val="clear" w:color="auto" w:fill="auto"/>
            <w:noWrap/>
            <w:vAlign w:val="center"/>
            <w:hideMark/>
          </w:tcPr>
          <w:p w14:paraId="6823F9D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1147.92</w:t>
            </w:r>
          </w:p>
        </w:tc>
        <w:tc>
          <w:tcPr>
            <w:tcW w:w="744" w:type="pct"/>
            <w:tcBorders>
              <w:top w:val="nil"/>
              <w:left w:val="nil"/>
              <w:bottom w:val="single" w:sz="8" w:space="0" w:color="auto"/>
              <w:right w:val="single" w:sz="8" w:space="0" w:color="auto"/>
            </w:tcBorders>
            <w:shd w:val="clear" w:color="auto" w:fill="auto"/>
            <w:noWrap/>
            <w:vAlign w:val="center"/>
            <w:hideMark/>
          </w:tcPr>
          <w:p w14:paraId="4734D14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218367</w:t>
            </w:r>
          </w:p>
        </w:tc>
        <w:tc>
          <w:tcPr>
            <w:tcW w:w="938" w:type="pct"/>
            <w:tcBorders>
              <w:top w:val="nil"/>
              <w:left w:val="nil"/>
              <w:bottom w:val="single" w:sz="8" w:space="0" w:color="auto"/>
              <w:right w:val="single" w:sz="8" w:space="0" w:color="auto"/>
            </w:tcBorders>
            <w:shd w:val="clear" w:color="auto" w:fill="auto"/>
            <w:noWrap/>
            <w:vAlign w:val="center"/>
            <w:hideMark/>
          </w:tcPr>
          <w:p w14:paraId="504D434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963.87</w:t>
            </w:r>
          </w:p>
        </w:tc>
      </w:tr>
      <w:tr w:rsidR="00BC41E7" w:rsidRPr="00BC41E7" w14:paraId="7A824085"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CCDB779"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B046650"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12D5DE3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73024</w:t>
            </w:r>
          </w:p>
        </w:tc>
        <w:tc>
          <w:tcPr>
            <w:tcW w:w="873" w:type="pct"/>
            <w:tcBorders>
              <w:top w:val="nil"/>
              <w:left w:val="nil"/>
              <w:bottom w:val="single" w:sz="8" w:space="0" w:color="auto"/>
              <w:right w:val="single" w:sz="8" w:space="0" w:color="auto"/>
            </w:tcBorders>
            <w:shd w:val="clear" w:color="auto" w:fill="auto"/>
            <w:noWrap/>
            <w:vAlign w:val="center"/>
            <w:hideMark/>
          </w:tcPr>
          <w:p w14:paraId="31BB6F1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331.89</w:t>
            </w:r>
          </w:p>
        </w:tc>
        <w:tc>
          <w:tcPr>
            <w:tcW w:w="744" w:type="pct"/>
            <w:tcBorders>
              <w:top w:val="nil"/>
              <w:left w:val="nil"/>
              <w:bottom w:val="single" w:sz="8" w:space="0" w:color="auto"/>
              <w:right w:val="single" w:sz="8" w:space="0" w:color="auto"/>
            </w:tcBorders>
            <w:shd w:val="clear" w:color="auto" w:fill="auto"/>
            <w:noWrap/>
            <w:vAlign w:val="center"/>
            <w:hideMark/>
          </w:tcPr>
          <w:p w14:paraId="7EA200F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62990</w:t>
            </w:r>
          </w:p>
        </w:tc>
        <w:tc>
          <w:tcPr>
            <w:tcW w:w="938" w:type="pct"/>
            <w:tcBorders>
              <w:top w:val="nil"/>
              <w:left w:val="nil"/>
              <w:bottom w:val="single" w:sz="8" w:space="0" w:color="auto"/>
              <w:right w:val="single" w:sz="8" w:space="0" w:color="auto"/>
            </w:tcBorders>
            <w:shd w:val="clear" w:color="auto" w:fill="auto"/>
            <w:noWrap/>
            <w:vAlign w:val="center"/>
            <w:hideMark/>
          </w:tcPr>
          <w:p w14:paraId="280C4A1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347.45</w:t>
            </w:r>
          </w:p>
        </w:tc>
      </w:tr>
      <w:tr w:rsidR="00BC41E7" w:rsidRPr="00BC41E7" w14:paraId="097372D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1F2200E"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0C4AF18"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447E2F3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35404</w:t>
            </w:r>
          </w:p>
        </w:tc>
        <w:tc>
          <w:tcPr>
            <w:tcW w:w="873" w:type="pct"/>
            <w:tcBorders>
              <w:top w:val="nil"/>
              <w:left w:val="nil"/>
              <w:bottom w:val="single" w:sz="8" w:space="0" w:color="auto"/>
              <w:right w:val="single" w:sz="8" w:space="0" w:color="auto"/>
            </w:tcBorders>
            <w:shd w:val="clear" w:color="auto" w:fill="auto"/>
            <w:noWrap/>
            <w:vAlign w:val="center"/>
            <w:hideMark/>
          </w:tcPr>
          <w:p w14:paraId="37E648C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185.62</w:t>
            </w:r>
          </w:p>
        </w:tc>
        <w:tc>
          <w:tcPr>
            <w:tcW w:w="744" w:type="pct"/>
            <w:tcBorders>
              <w:top w:val="nil"/>
              <w:left w:val="nil"/>
              <w:bottom w:val="single" w:sz="8" w:space="0" w:color="auto"/>
              <w:right w:val="single" w:sz="8" w:space="0" w:color="auto"/>
            </w:tcBorders>
            <w:shd w:val="clear" w:color="auto" w:fill="auto"/>
            <w:noWrap/>
            <w:vAlign w:val="center"/>
            <w:hideMark/>
          </w:tcPr>
          <w:p w14:paraId="1883583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27809</w:t>
            </w:r>
          </w:p>
        </w:tc>
        <w:tc>
          <w:tcPr>
            <w:tcW w:w="938" w:type="pct"/>
            <w:tcBorders>
              <w:top w:val="nil"/>
              <w:left w:val="nil"/>
              <w:bottom w:val="single" w:sz="8" w:space="0" w:color="auto"/>
              <w:right w:val="single" w:sz="8" w:space="0" w:color="auto"/>
            </w:tcBorders>
            <w:shd w:val="clear" w:color="auto" w:fill="auto"/>
            <w:noWrap/>
            <w:vAlign w:val="center"/>
            <w:hideMark/>
          </w:tcPr>
          <w:p w14:paraId="01DCAA0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150.78</w:t>
            </w:r>
          </w:p>
        </w:tc>
      </w:tr>
      <w:tr w:rsidR="00BC41E7" w:rsidRPr="00BC41E7" w14:paraId="1A09221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D0845BF"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16872FD"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0F1030D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3158</w:t>
            </w:r>
          </w:p>
        </w:tc>
        <w:tc>
          <w:tcPr>
            <w:tcW w:w="873" w:type="pct"/>
            <w:tcBorders>
              <w:top w:val="nil"/>
              <w:left w:val="nil"/>
              <w:bottom w:val="single" w:sz="8" w:space="0" w:color="auto"/>
              <w:right w:val="single" w:sz="8" w:space="0" w:color="auto"/>
            </w:tcBorders>
            <w:shd w:val="clear" w:color="auto" w:fill="auto"/>
            <w:noWrap/>
            <w:vAlign w:val="center"/>
            <w:hideMark/>
          </w:tcPr>
          <w:p w14:paraId="7B2F3B0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8.09</w:t>
            </w:r>
          </w:p>
        </w:tc>
        <w:tc>
          <w:tcPr>
            <w:tcW w:w="744" w:type="pct"/>
            <w:tcBorders>
              <w:top w:val="nil"/>
              <w:left w:val="nil"/>
              <w:bottom w:val="single" w:sz="8" w:space="0" w:color="auto"/>
              <w:right w:val="single" w:sz="8" w:space="0" w:color="auto"/>
            </w:tcBorders>
            <w:shd w:val="clear" w:color="auto" w:fill="auto"/>
            <w:noWrap/>
            <w:vAlign w:val="center"/>
            <w:hideMark/>
          </w:tcPr>
          <w:p w14:paraId="5DF9631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8633</w:t>
            </w:r>
          </w:p>
        </w:tc>
        <w:tc>
          <w:tcPr>
            <w:tcW w:w="938" w:type="pct"/>
            <w:tcBorders>
              <w:top w:val="nil"/>
              <w:left w:val="nil"/>
              <w:bottom w:val="single" w:sz="8" w:space="0" w:color="auto"/>
              <w:right w:val="single" w:sz="8" w:space="0" w:color="auto"/>
            </w:tcBorders>
            <w:shd w:val="clear" w:color="auto" w:fill="auto"/>
            <w:noWrap/>
            <w:vAlign w:val="center"/>
            <w:hideMark/>
          </w:tcPr>
          <w:p w14:paraId="435B20E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19.9</w:t>
            </w:r>
          </w:p>
        </w:tc>
      </w:tr>
      <w:tr w:rsidR="00BC41E7" w:rsidRPr="00BC41E7" w14:paraId="2C92C63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B6CC73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7231EB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295DF9A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5599</w:t>
            </w:r>
          </w:p>
        </w:tc>
        <w:tc>
          <w:tcPr>
            <w:tcW w:w="873" w:type="pct"/>
            <w:tcBorders>
              <w:top w:val="nil"/>
              <w:left w:val="nil"/>
              <w:bottom w:val="single" w:sz="8" w:space="0" w:color="auto"/>
              <w:right w:val="single" w:sz="8" w:space="0" w:color="auto"/>
            </w:tcBorders>
            <w:shd w:val="clear" w:color="auto" w:fill="auto"/>
            <w:noWrap/>
            <w:vAlign w:val="center"/>
            <w:hideMark/>
          </w:tcPr>
          <w:p w14:paraId="153FEEE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16.94</w:t>
            </w:r>
          </w:p>
        </w:tc>
        <w:tc>
          <w:tcPr>
            <w:tcW w:w="744" w:type="pct"/>
            <w:tcBorders>
              <w:top w:val="nil"/>
              <w:left w:val="nil"/>
              <w:bottom w:val="single" w:sz="8" w:space="0" w:color="auto"/>
              <w:right w:val="single" w:sz="8" w:space="0" w:color="auto"/>
            </w:tcBorders>
            <w:shd w:val="clear" w:color="auto" w:fill="auto"/>
            <w:noWrap/>
            <w:vAlign w:val="center"/>
            <w:hideMark/>
          </w:tcPr>
          <w:p w14:paraId="50BC452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6267</w:t>
            </w:r>
          </w:p>
        </w:tc>
        <w:tc>
          <w:tcPr>
            <w:tcW w:w="938" w:type="pct"/>
            <w:tcBorders>
              <w:top w:val="nil"/>
              <w:left w:val="nil"/>
              <w:bottom w:val="single" w:sz="8" w:space="0" w:color="auto"/>
              <w:right w:val="single" w:sz="8" w:space="0" w:color="auto"/>
            </w:tcBorders>
            <w:shd w:val="clear" w:color="auto" w:fill="auto"/>
            <w:noWrap/>
            <w:vAlign w:val="center"/>
            <w:hideMark/>
          </w:tcPr>
          <w:p w14:paraId="61B6602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19.07</w:t>
            </w:r>
          </w:p>
        </w:tc>
      </w:tr>
      <w:tr w:rsidR="00BC41E7" w:rsidRPr="00BC41E7" w14:paraId="588C76B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15CA882B"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15D693D8"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63F27E1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352319</w:t>
            </w:r>
          </w:p>
        </w:tc>
        <w:tc>
          <w:tcPr>
            <w:tcW w:w="873" w:type="pct"/>
            <w:tcBorders>
              <w:top w:val="nil"/>
              <w:left w:val="nil"/>
              <w:bottom w:val="single" w:sz="8" w:space="0" w:color="auto"/>
              <w:right w:val="single" w:sz="8" w:space="0" w:color="auto"/>
            </w:tcBorders>
            <w:shd w:val="clear" w:color="auto" w:fill="auto"/>
            <w:noWrap/>
            <w:vAlign w:val="center"/>
            <w:hideMark/>
          </w:tcPr>
          <w:p w14:paraId="68DD04A9"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1690.48</w:t>
            </w:r>
          </w:p>
        </w:tc>
        <w:tc>
          <w:tcPr>
            <w:tcW w:w="744" w:type="pct"/>
            <w:tcBorders>
              <w:top w:val="nil"/>
              <w:left w:val="nil"/>
              <w:bottom w:val="single" w:sz="8" w:space="0" w:color="auto"/>
              <w:right w:val="single" w:sz="8" w:space="0" w:color="auto"/>
            </w:tcBorders>
            <w:shd w:val="clear" w:color="auto" w:fill="auto"/>
            <w:noWrap/>
            <w:vAlign w:val="center"/>
            <w:hideMark/>
          </w:tcPr>
          <w:p w14:paraId="0208B757"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324066</w:t>
            </w:r>
          </w:p>
        </w:tc>
        <w:tc>
          <w:tcPr>
            <w:tcW w:w="938" w:type="pct"/>
            <w:tcBorders>
              <w:top w:val="nil"/>
              <w:left w:val="nil"/>
              <w:bottom w:val="single" w:sz="8" w:space="0" w:color="auto"/>
              <w:right w:val="single" w:sz="8" w:space="0" w:color="auto"/>
            </w:tcBorders>
            <w:shd w:val="clear" w:color="auto" w:fill="auto"/>
            <w:noWrap/>
            <w:vAlign w:val="center"/>
            <w:hideMark/>
          </w:tcPr>
          <w:p w14:paraId="236E4652"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1501.07</w:t>
            </w:r>
          </w:p>
        </w:tc>
      </w:tr>
      <w:tr w:rsidR="00BC41E7" w:rsidRPr="00BC41E7" w14:paraId="6ECFBEA2"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B3C49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2009-10</w:t>
            </w:r>
          </w:p>
        </w:tc>
        <w:tc>
          <w:tcPr>
            <w:tcW w:w="770" w:type="pct"/>
            <w:tcBorders>
              <w:top w:val="nil"/>
              <w:left w:val="nil"/>
              <w:bottom w:val="single" w:sz="8" w:space="0" w:color="auto"/>
              <w:right w:val="single" w:sz="8" w:space="0" w:color="auto"/>
            </w:tcBorders>
            <w:shd w:val="clear" w:color="auto" w:fill="auto"/>
            <w:noWrap/>
            <w:vAlign w:val="center"/>
            <w:hideMark/>
          </w:tcPr>
          <w:p w14:paraId="4E89BAD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14D15F6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226725</w:t>
            </w:r>
          </w:p>
        </w:tc>
        <w:tc>
          <w:tcPr>
            <w:tcW w:w="873" w:type="pct"/>
            <w:tcBorders>
              <w:top w:val="nil"/>
              <w:left w:val="nil"/>
              <w:bottom w:val="single" w:sz="8" w:space="0" w:color="auto"/>
              <w:right w:val="single" w:sz="8" w:space="0" w:color="auto"/>
            </w:tcBorders>
            <w:shd w:val="clear" w:color="auto" w:fill="auto"/>
            <w:noWrap/>
            <w:vAlign w:val="center"/>
            <w:hideMark/>
          </w:tcPr>
          <w:p w14:paraId="3F4522E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1106.87</w:t>
            </w:r>
          </w:p>
        </w:tc>
        <w:tc>
          <w:tcPr>
            <w:tcW w:w="744" w:type="pct"/>
            <w:tcBorders>
              <w:top w:val="nil"/>
              <w:left w:val="nil"/>
              <w:bottom w:val="single" w:sz="8" w:space="0" w:color="auto"/>
              <w:right w:val="single" w:sz="8" w:space="0" w:color="auto"/>
            </w:tcBorders>
            <w:shd w:val="clear" w:color="auto" w:fill="auto"/>
            <w:noWrap/>
            <w:vAlign w:val="center"/>
            <w:hideMark/>
          </w:tcPr>
          <w:p w14:paraId="5A5975E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216643</w:t>
            </w:r>
          </w:p>
        </w:tc>
        <w:tc>
          <w:tcPr>
            <w:tcW w:w="938" w:type="pct"/>
            <w:tcBorders>
              <w:top w:val="nil"/>
              <w:left w:val="nil"/>
              <w:bottom w:val="single" w:sz="8" w:space="0" w:color="auto"/>
              <w:right w:val="single" w:sz="8" w:space="0" w:color="auto"/>
            </w:tcBorders>
            <w:shd w:val="clear" w:color="auto" w:fill="auto"/>
            <w:noWrap/>
            <w:vAlign w:val="center"/>
            <w:hideMark/>
          </w:tcPr>
          <w:p w14:paraId="350DD5C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956.26</w:t>
            </w:r>
          </w:p>
        </w:tc>
      </w:tr>
      <w:tr w:rsidR="00BC41E7" w:rsidRPr="00BC41E7" w14:paraId="3D6F38E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2D150A7"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230FDDA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32B61D7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84477</w:t>
            </w:r>
          </w:p>
        </w:tc>
        <w:tc>
          <w:tcPr>
            <w:tcW w:w="873" w:type="pct"/>
            <w:tcBorders>
              <w:top w:val="nil"/>
              <w:left w:val="nil"/>
              <w:bottom w:val="single" w:sz="8" w:space="0" w:color="auto"/>
              <w:right w:val="single" w:sz="8" w:space="0" w:color="auto"/>
            </w:tcBorders>
            <w:shd w:val="clear" w:color="auto" w:fill="auto"/>
            <w:noWrap/>
            <w:vAlign w:val="center"/>
            <w:hideMark/>
          </w:tcPr>
          <w:p w14:paraId="0F96208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383.95</w:t>
            </w:r>
          </w:p>
        </w:tc>
        <w:tc>
          <w:tcPr>
            <w:tcW w:w="744" w:type="pct"/>
            <w:tcBorders>
              <w:top w:val="nil"/>
              <w:left w:val="nil"/>
              <w:bottom w:val="single" w:sz="8" w:space="0" w:color="auto"/>
              <w:right w:val="single" w:sz="8" w:space="0" w:color="auto"/>
            </w:tcBorders>
            <w:shd w:val="clear" w:color="auto" w:fill="auto"/>
            <w:noWrap/>
            <w:vAlign w:val="center"/>
            <w:hideMark/>
          </w:tcPr>
          <w:p w14:paraId="0D698B0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42966</w:t>
            </w:r>
          </w:p>
        </w:tc>
        <w:tc>
          <w:tcPr>
            <w:tcW w:w="938" w:type="pct"/>
            <w:tcBorders>
              <w:top w:val="nil"/>
              <w:left w:val="nil"/>
              <w:bottom w:val="single" w:sz="8" w:space="0" w:color="auto"/>
              <w:right w:val="single" w:sz="8" w:space="0" w:color="auto"/>
            </w:tcBorders>
            <w:shd w:val="clear" w:color="auto" w:fill="auto"/>
            <w:noWrap/>
            <w:vAlign w:val="center"/>
            <w:hideMark/>
          </w:tcPr>
          <w:p w14:paraId="2507F5D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237</w:t>
            </w:r>
          </w:p>
        </w:tc>
      </w:tr>
      <w:tr w:rsidR="00BC41E7" w:rsidRPr="00BC41E7" w14:paraId="0DF0E14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EE7FE0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508CD72"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4DBE812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23425</w:t>
            </w:r>
          </w:p>
        </w:tc>
        <w:tc>
          <w:tcPr>
            <w:tcW w:w="873" w:type="pct"/>
            <w:tcBorders>
              <w:top w:val="nil"/>
              <w:left w:val="nil"/>
              <w:bottom w:val="single" w:sz="8" w:space="0" w:color="auto"/>
              <w:right w:val="single" w:sz="8" w:space="0" w:color="auto"/>
            </w:tcBorders>
            <w:shd w:val="clear" w:color="auto" w:fill="auto"/>
            <w:noWrap/>
            <w:vAlign w:val="center"/>
            <w:hideMark/>
          </w:tcPr>
          <w:p w14:paraId="206CAC5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122.82</w:t>
            </w:r>
          </w:p>
        </w:tc>
        <w:tc>
          <w:tcPr>
            <w:tcW w:w="744" w:type="pct"/>
            <w:tcBorders>
              <w:top w:val="nil"/>
              <w:left w:val="nil"/>
              <w:bottom w:val="single" w:sz="8" w:space="0" w:color="auto"/>
              <w:right w:val="single" w:sz="8" w:space="0" w:color="auto"/>
            </w:tcBorders>
            <w:shd w:val="clear" w:color="auto" w:fill="auto"/>
            <w:noWrap/>
            <w:vAlign w:val="center"/>
            <w:hideMark/>
          </w:tcPr>
          <w:p w14:paraId="041CB89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28063</w:t>
            </w:r>
          </w:p>
        </w:tc>
        <w:tc>
          <w:tcPr>
            <w:tcW w:w="938" w:type="pct"/>
            <w:tcBorders>
              <w:top w:val="nil"/>
              <w:left w:val="nil"/>
              <w:bottom w:val="single" w:sz="8" w:space="0" w:color="auto"/>
              <w:right w:val="single" w:sz="8" w:space="0" w:color="auto"/>
            </w:tcBorders>
            <w:shd w:val="clear" w:color="auto" w:fill="auto"/>
            <w:noWrap/>
            <w:vAlign w:val="center"/>
            <w:hideMark/>
          </w:tcPr>
          <w:p w14:paraId="5CE3103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152.16</w:t>
            </w:r>
          </w:p>
        </w:tc>
      </w:tr>
      <w:tr w:rsidR="00BC41E7" w:rsidRPr="00BC41E7" w14:paraId="5063F47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CFEFA1E"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CCE39E0"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5E8F0C4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5628</w:t>
            </w:r>
          </w:p>
        </w:tc>
        <w:tc>
          <w:tcPr>
            <w:tcW w:w="873" w:type="pct"/>
            <w:tcBorders>
              <w:top w:val="nil"/>
              <w:left w:val="nil"/>
              <w:bottom w:val="single" w:sz="8" w:space="0" w:color="auto"/>
              <w:right w:val="single" w:sz="8" w:space="0" w:color="auto"/>
            </w:tcBorders>
            <w:shd w:val="clear" w:color="auto" w:fill="auto"/>
            <w:noWrap/>
            <w:vAlign w:val="center"/>
            <w:hideMark/>
          </w:tcPr>
          <w:p w14:paraId="30D7120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14.42</w:t>
            </w:r>
          </w:p>
        </w:tc>
        <w:tc>
          <w:tcPr>
            <w:tcW w:w="744" w:type="pct"/>
            <w:tcBorders>
              <w:top w:val="nil"/>
              <w:left w:val="nil"/>
              <w:bottom w:val="single" w:sz="8" w:space="0" w:color="auto"/>
              <w:right w:val="single" w:sz="8" w:space="0" w:color="auto"/>
            </w:tcBorders>
            <w:shd w:val="clear" w:color="auto" w:fill="auto"/>
            <w:noWrap/>
            <w:vAlign w:val="center"/>
            <w:hideMark/>
          </w:tcPr>
          <w:p w14:paraId="45DC6C2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12827</w:t>
            </w:r>
          </w:p>
        </w:tc>
        <w:tc>
          <w:tcPr>
            <w:tcW w:w="938" w:type="pct"/>
            <w:tcBorders>
              <w:top w:val="nil"/>
              <w:left w:val="nil"/>
              <w:bottom w:val="single" w:sz="8" w:space="0" w:color="auto"/>
              <w:right w:val="single" w:sz="8" w:space="0" w:color="auto"/>
            </w:tcBorders>
            <w:shd w:val="clear" w:color="auto" w:fill="auto"/>
            <w:noWrap/>
            <w:vAlign w:val="center"/>
            <w:hideMark/>
          </w:tcPr>
          <w:p w14:paraId="342D7EB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29.57</w:t>
            </w:r>
          </w:p>
        </w:tc>
      </w:tr>
      <w:tr w:rsidR="00BC41E7" w:rsidRPr="00BC41E7" w14:paraId="299021E9"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5A5A6D0"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EFD3488"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32D51D6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5226</w:t>
            </w:r>
          </w:p>
        </w:tc>
        <w:tc>
          <w:tcPr>
            <w:tcW w:w="873" w:type="pct"/>
            <w:tcBorders>
              <w:top w:val="nil"/>
              <w:left w:val="nil"/>
              <w:bottom w:val="single" w:sz="8" w:space="0" w:color="auto"/>
              <w:right w:val="single" w:sz="8" w:space="0" w:color="auto"/>
            </w:tcBorders>
            <w:shd w:val="clear" w:color="auto" w:fill="auto"/>
            <w:noWrap/>
            <w:vAlign w:val="center"/>
            <w:hideMark/>
          </w:tcPr>
          <w:p w14:paraId="34D4A8C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15.81</w:t>
            </w:r>
          </w:p>
        </w:tc>
        <w:tc>
          <w:tcPr>
            <w:tcW w:w="744" w:type="pct"/>
            <w:tcBorders>
              <w:top w:val="nil"/>
              <w:left w:val="nil"/>
              <w:bottom w:val="single" w:sz="8" w:space="0" w:color="auto"/>
              <w:right w:val="single" w:sz="8" w:space="0" w:color="auto"/>
            </w:tcBorders>
            <w:shd w:val="clear" w:color="auto" w:fill="auto"/>
            <w:noWrap/>
            <w:vAlign w:val="center"/>
            <w:hideMark/>
          </w:tcPr>
          <w:p w14:paraId="5D5C411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9093</w:t>
            </w:r>
          </w:p>
        </w:tc>
        <w:tc>
          <w:tcPr>
            <w:tcW w:w="938" w:type="pct"/>
            <w:tcBorders>
              <w:top w:val="nil"/>
              <w:left w:val="nil"/>
              <w:bottom w:val="single" w:sz="8" w:space="0" w:color="auto"/>
              <w:right w:val="single" w:sz="8" w:space="0" w:color="auto"/>
            </w:tcBorders>
            <w:shd w:val="clear" w:color="auto" w:fill="auto"/>
            <w:noWrap/>
            <w:vAlign w:val="center"/>
            <w:hideMark/>
          </w:tcPr>
          <w:p w14:paraId="37393AC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27.67</w:t>
            </w:r>
          </w:p>
        </w:tc>
      </w:tr>
      <w:tr w:rsidR="00BC41E7" w:rsidRPr="00BC41E7" w14:paraId="19D0E387"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719DA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6BA818A"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2C084B7F"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345481</w:t>
            </w:r>
          </w:p>
        </w:tc>
        <w:tc>
          <w:tcPr>
            <w:tcW w:w="873" w:type="pct"/>
            <w:tcBorders>
              <w:top w:val="nil"/>
              <w:left w:val="nil"/>
              <w:bottom w:val="single" w:sz="8" w:space="0" w:color="auto"/>
              <w:right w:val="single" w:sz="8" w:space="0" w:color="auto"/>
            </w:tcBorders>
            <w:shd w:val="clear" w:color="auto" w:fill="auto"/>
            <w:noWrap/>
            <w:vAlign w:val="center"/>
            <w:hideMark/>
          </w:tcPr>
          <w:p w14:paraId="55452219"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1643.88</w:t>
            </w:r>
          </w:p>
        </w:tc>
        <w:tc>
          <w:tcPr>
            <w:tcW w:w="744" w:type="pct"/>
            <w:tcBorders>
              <w:top w:val="nil"/>
              <w:left w:val="nil"/>
              <w:bottom w:val="single" w:sz="8" w:space="0" w:color="auto"/>
              <w:right w:val="single" w:sz="8" w:space="0" w:color="auto"/>
            </w:tcBorders>
            <w:shd w:val="clear" w:color="auto" w:fill="auto"/>
            <w:noWrap/>
            <w:vAlign w:val="center"/>
            <w:hideMark/>
          </w:tcPr>
          <w:p w14:paraId="583A068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309592</w:t>
            </w:r>
          </w:p>
        </w:tc>
        <w:tc>
          <w:tcPr>
            <w:tcW w:w="938" w:type="pct"/>
            <w:tcBorders>
              <w:top w:val="nil"/>
              <w:left w:val="nil"/>
              <w:bottom w:val="single" w:sz="8" w:space="0" w:color="auto"/>
              <w:right w:val="single" w:sz="8" w:space="0" w:color="auto"/>
            </w:tcBorders>
            <w:shd w:val="clear" w:color="auto" w:fill="auto"/>
            <w:noWrap/>
            <w:vAlign w:val="center"/>
            <w:hideMark/>
          </w:tcPr>
          <w:p w14:paraId="451A3786"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1402.66</w:t>
            </w:r>
          </w:p>
        </w:tc>
      </w:tr>
      <w:tr w:rsidR="00BC41E7" w:rsidRPr="00BC41E7" w14:paraId="115E2DFD"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DB56F5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2010-11</w:t>
            </w:r>
          </w:p>
        </w:tc>
        <w:tc>
          <w:tcPr>
            <w:tcW w:w="770" w:type="pct"/>
            <w:tcBorders>
              <w:top w:val="nil"/>
              <w:left w:val="nil"/>
              <w:bottom w:val="single" w:sz="8" w:space="0" w:color="auto"/>
              <w:right w:val="single" w:sz="8" w:space="0" w:color="auto"/>
            </w:tcBorders>
            <w:shd w:val="clear" w:color="auto" w:fill="auto"/>
            <w:noWrap/>
            <w:vAlign w:val="center"/>
            <w:hideMark/>
          </w:tcPr>
          <w:p w14:paraId="347D000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3A77A30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216455</w:t>
            </w:r>
          </w:p>
        </w:tc>
        <w:tc>
          <w:tcPr>
            <w:tcW w:w="873" w:type="pct"/>
            <w:tcBorders>
              <w:top w:val="nil"/>
              <w:left w:val="nil"/>
              <w:bottom w:val="single" w:sz="8" w:space="0" w:color="auto"/>
              <w:right w:val="single" w:sz="8" w:space="0" w:color="auto"/>
            </w:tcBorders>
            <w:shd w:val="clear" w:color="auto" w:fill="auto"/>
            <w:noWrap/>
            <w:vAlign w:val="center"/>
            <w:hideMark/>
          </w:tcPr>
          <w:p w14:paraId="1AB709A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1056.73</w:t>
            </w:r>
          </w:p>
        </w:tc>
        <w:tc>
          <w:tcPr>
            <w:tcW w:w="744" w:type="pct"/>
            <w:tcBorders>
              <w:top w:val="nil"/>
              <w:left w:val="nil"/>
              <w:bottom w:val="single" w:sz="8" w:space="0" w:color="auto"/>
              <w:right w:val="single" w:sz="8" w:space="0" w:color="auto"/>
            </w:tcBorders>
            <w:shd w:val="clear" w:color="auto" w:fill="auto"/>
            <w:noWrap/>
            <w:vAlign w:val="center"/>
            <w:hideMark/>
          </w:tcPr>
          <w:p w14:paraId="7AF9528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227202</w:t>
            </w:r>
          </w:p>
        </w:tc>
        <w:tc>
          <w:tcPr>
            <w:tcW w:w="938" w:type="pct"/>
            <w:tcBorders>
              <w:top w:val="nil"/>
              <w:left w:val="nil"/>
              <w:bottom w:val="single" w:sz="8" w:space="0" w:color="auto"/>
              <w:right w:val="single" w:sz="8" w:space="0" w:color="auto"/>
            </w:tcBorders>
            <w:shd w:val="clear" w:color="auto" w:fill="auto"/>
            <w:noWrap/>
            <w:vAlign w:val="center"/>
            <w:hideMark/>
          </w:tcPr>
          <w:p w14:paraId="49DF2A1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1002.87</w:t>
            </w:r>
          </w:p>
        </w:tc>
      </w:tr>
      <w:tr w:rsidR="00BC41E7" w:rsidRPr="00BC41E7" w14:paraId="14F3F43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5170BE3"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030008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0C90CE3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92094</w:t>
            </w:r>
          </w:p>
        </w:tc>
        <w:tc>
          <w:tcPr>
            <w:tcW w:w="873" w:type="pct"/>
            <w:tcBorders>
              <w:top w:val="nil"/>
              <w:left w:val="nil"/>
              <w:bottom w:val="single" w:sz="8" w:space="0" w:color="auto"/>
              <w:right w:val="single" w:sz="8" w:space="0" w:color="auto"/>
            </w:tcBorders>
            <w:shd w:val="clear" w:color="auto" w:fill="auto"/>
            <w:noWrap/>
            <w:vAlign w:val="center"/>
            <w:hideMark/>
          </w:tcPr>
          <w:p w14:paraId="2A444DB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418.57</w:t>
            </w:r>
          </w:p>
        </w:tc>
        <w:tc>
          <w:tcPr>
            <w:tcW w:w="744" w:type="pct"/>
            <w:tcBorders>
              <w:top w:val="nil"/>
              <w:left w:val="nil"/>
              <w:bottom w:val="single" w:sz="8" w:space="0" w:color="auto"/>
              <w:right w:val="single" w:sz="8" w:space="0" w:color="auto"/>
            </w:tcBorders>
            <w:shd w:val="clear" w:color="auto" w:fill="auto"/>
            <w:noWrap/>
            <w:vAlign w:val="center"/>
            <w:hideMark/>
          </w:tcPr>
          <w:p w14:paraId="1966BD6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72645</w:t>
            </w:r>
          </w:p>
        </w:tc>
        <w:tc>
          <w:tcPr>
            <w:tcW w:w="938" w:type="pct"/>
            <w:tcBorders>
              <w:top w:val="nil"/>
              <w:left w:val="nil"/>
              <w:bottom w:val="single" w:sz="8" w:space="0" w:color="auto"/>
              <w:right w:val="single" w:sz="8" w:space="0" w:color="auto"/>
            </w:tcBorders>
            <w:shd w:val="clear" w:color="auto" w:fill="auto"/>
            <w:noWrap/>
            <w:vAlign w:val="center"/>
            <w:hideMark/>
          </w:tcPr>
          <w:p w14:paraId="157DC4C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400.71</w:t>
            </w:r>
          </w:p>
        </w:tc>
      </w:tr>
      <w:tr w:rsidR="00BC41E7" w:rsidRPr="00BC41E7" w14:paraId="0DECE29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DEDCD7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6EFE0A9"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4B8AA79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45991</w:t>
            </w:r>
          </w:p>
        </w:tc>
        <w:tc>
          <w:tcPr>
            <w:tcW w:w="873" w:type="pct"/>
            <w:tcBorders>
              <w:top w:val="nil"/>
              <w:left w:val="nil"/>
              <w:bottom w:val="single" w:sz="8" w:space="0" w:color="auto"/>
              <w:right w:val="single" w:sz="8" w:space="0" w:color="auto"/>
            </w:tcBorders>
            <w:shd w:val="clear" w:color="auto" w:fill="auto"/>
            <w:noWrap/>
            <w:vAlign w:val="center"/>
            <w:hideMark/>
          </w:tcPr>
          <w:p w14:paraId="214CDAF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241.13</w:t>
            </w:r>
          </w:p>
        </w:tc>
        <w:tc>
          <w:tcPr>
            <w:tcW w:w="744" w:type="pct"/>
            <w:tcBorders>
              <w:top w:val="nil"/>
              <w:left w:val="nil"/>
              <w:bottom w:val="single" w:sz="8" w:space="0" w:color="auto"/>
              <w:right w:val="single" w:sz="8" w:space="0" w:color="auto"/>
            </w:tcBorders>
            <w:shd w:val="clear" w:color="auto" w:fill="auto"/>
            <w:noWrap/>
            <w:vAlign w:val="center"/>
            <w:hideMark/>
          </w:tcPr>
          <w:p w14:paraId="1C78568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13633</w:t>
            </w:r>
          </w:p>
        </w:tc>
        <w:tc>
          <w:tcPr>
            <w:tcW w:w="938" w:type="pct"/>
            <w:tcBorders>
              <w:top w:val="nil"/>
              <w:left w:val="nil"/>
              <w:bottom w:val="single" w:sz="8" w:space="0" w:color="auto"/>
              <w:right w:val="single" w:sz="8" w:space="0" w:color="auto"/>
            </w:tcBorders>
            <w:shd w:val="clear" w:color="auto" w:fill="auto"/>
            <w:noWrap/>
            <w:vAlign w:val="center"/>
            <w:hideMark/>
          </w:tcPr>
          <w:p w14:paraId="4F9B252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73.92</w:t>
            </w:r>
          </w:p>
        </w:tc>
      </w:tr>
      <w:tr w:rsidR="00BC41E7" w:rsidRPr="00BC41E7" w14:paraId="5688C0C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3BCC49E"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BCFC97A"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3D710C4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28330</w:t>
            </w:r>
          </w:p>
        </w:tc>
        <w:tc>
          <w:tcPr>
            <w:tcW w:w="873" w:type="pct"/>
            <w:tcBorders>
              <w:top w:val="nil"/>
              <w:left w:val="nil"/>
              <w:bottom w:val="single" w:sz="8" w:space="0" w:color="auto"/>
              <w:right w:val="single" w:sz="8" w:space="0" w:color="auto"/>
            </w:tcBorders>
            <w:shd w:val="clear" w:color="auto" w:fill="auto"/>
            <w:noWrap/>
            <w:vAlign w:val="center"/>
            <w:hideMark/>
          </w:tcPr>
          <w:p w14:paraId="34F02FF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72.61</w:t>
            </w:r>
          </w:p>
        </w:tc>
        <w:tc>
          <w:tcPr>
            <w:tcW w:w="744" w:type="pct"/>
            <w:tcBorders>
              <w:top w:val="nil"/>
              <w:left w:val="nil"/>
              <w:bottom w:val="single" w:sz="8" w:space="0" w:color="auto"/>
              <w:right w:val="single" w:sz="8" w:space="0" w:color="auto"/>
            </w:tcBorders>
            <w:shd w:val="clear" w:color="auto" w:fill="auto"/>
            <w:noWrap/>
            <w:vAlign w:val="center"/>
            <w:hideMark/>
          </w:tcPr>
          <w:p w14:paraId="7D6E125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9142</w:t>
            </w:r>
          </w:p>
        </w:tc>
        <w:tc>
          <w:tcPr>
            <w:tcW w:w="938" w:type="pct"/>
            <w:tcBorders>
              <w:top w:val="nil"/>
              <w:left w:val="nil"/>
              <w:bottom w:val="single" w:sz="8" w:space="0" w:color="auto"/>
              <w:right w:val="single" w:sz="8" w:space="0" w:color="auto"/>
            </w:tcBorders>
            <w:shd w:val="clear" w:color="auto" w:fill="auto"/>
            <w:noWrap/>
            <w:vAlign w:val="center"/>
            <w:hideMark/>
          </w:tcPr>
          <w:p w14:paraId="02C18E9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21.07</w:t>
            </w:r>
          </w:p>
        </w:tc>
      </w:tr>
      <w:tr w:rsidR="00BC41E7" w:rsidRPr="00BC41E7" w14:paraId="2B1467DB"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7585E6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42B34B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389153E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8359</w:t>
            </w:r>
          </w:p>
        </w:tc>
        <w:tc>
          <w:tcPr>
            <w:tcW w:w="873" w:type="pct"/>
            <w:tcBorders>
              <w:top w:val="nil"/>
              <w:left w:val="nil"/>
              <w:bottom w:val="single" w:sz="8" w:space="0" w:color="auto"/>
              <w:right w:val="single" w:sz="8" w:space="0" w:color="auto"/>
            </w:tcBorders>
            <w:shd w:val="clear" w:color="auto" w:fill="auto"/>
            <w:noWrap/>
            <w:vAlign w:val="center"/>
            <w:hideMark/>
          </w:tcPr>
          <w:p w14:paraId="3A4B8FA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25.29</w:t>
            </w:r>
          </w:p>
        </w:tc>
        <w:tc>
          <w:tcPr>
            <w:tcW w:w="744" w:type="pct"/>
            <w:tcBorders>
              <w:top w:val="nil"/>
              <w:left w:val="nil"/>
              <w:bottom w:val="single" w:sz="8" w:space="0" w:color="auto"/>
              <w:right w:val="single" w:sz="8" w:space="0" w:color="auto"/>
            </w:tcBorders>
            <w:shd w:val="clear" w:color="auto" w:fill="auto"/>
            <w:noWrap/>
            <w:vAlign w:val="center"/>
            <w:hideMark/>
          </w:tcPr>
          <w:p w14:paraId="7FD35E0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7053</w:t>
            </w:r>
          </w:p>
        </w:tc>
        <w:tc>
          <w:tcPr>
            <w:tcW w:w="938" w:type="pct"/>
            <w:tcBorders>
              <w:top w:val="nil"/>
              <w:left w:val="nil"/>
              <w:bottom w:val="single" w:sz="8" w:space="0" w:color="auto"/>
              <w:right w:val="single" w:sz="8" w:space="0" w:color="auto"/>
            </w:tcBorders>
            <w:shd w:val="clear" w:color="auto" w:fill="auto"/>
            <w:noWrap/>
            <w:vAlign w:val="center"/>
            <w:hideMark/>
          </w:tcPr>
          <w:p w14:paraId="6ACBE4C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21.46</w:t>
            </w:r>
          </w:p>
        </w:tc>
      </w:tr>
      <w:tr w:rsidR="00BC41E7" w:rsidRPr="00BC41E7" w14:paraId="37B3638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48E11400"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DC91CDD"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27653476"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391229</w:t>
            </w:r>
          </w:p>
        </w:tc>
        <w:tc>
          <w:tcPr>
            <w:tcW w:w="873" w:type="pct"/>
            <w:tcBorders>
              <w:top w:val="nil"/>
              <w:left w:val="nil"/>
              <w:bottom w:val="single" w:sz="8" w:space="0" w:color="auto"/>
              <w:right w:val="single" w:sz="8" w:space="0" w:color="auto"/>
            </w:tcBorders>
            <w:shd w:val="clear" w:color="auto" w:fill="auto"/>
            <w:noWrap/>
            <w:vAlign w:val="center"/>
            <w:hideMark/>
          </w:tcPr>
          <w:p w14:paraId="709A552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1814.34</w:t>
            </w:r>
          </w:p>
        </w:tc>
        <w:tc>
          <w:tcPr>
            <w:tcW w:w="744" w:type="pct"/>
            <w:tcBorders>
              <w:top w:val="nil"/>
              <w:left w:val="nil"/>
              <w:bottom w:val="single" w:sz="8" w:space="0" w:color="auto"/>
              <w:right w:val="single" w:sz="8" w:space="0" w:color="auto"/>
            </w:tcBorders>
            <w:shd w:val="clear" w:color="auto" w:fill="auto"/>
            <w:noWrap/>
            <w:vAlign w:val="center"/>
            <w:hideMark/>
          </w:tcPr>
          <w:p w14:paraId="6BC2960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329675</w:t>
            </w:r>
          </w:p>
        </w:tc>
        <w:tc>
          <w:tcPr>
            <w:tcW w:w="938" w:type="pct"/>
            <w:tcBorders>
              <w:top w:val="nil"/>
              <w:left w:val="nil"/>
              <w:bottom w:val="single" w:sz="8" w:space="0" w:color="auto"/>
              <w:right w:val="single" w:sz="8" w:space="0" w:color="auto"/>
            </w:tcBorders>
            <w:shd w:val="clear" w:color="auto" w:fill="auto"/>
            <w:noWrap/>
            <w:vAlign w:val="center"/>
            <w:hideMark/>
          </w:tcPr>
          <w:p w14:paraId="2302A652"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1520.03</w:t>
            </w:r>
          </w:p>
        </w:tc>
      </w:tr>
      <w:tr w:rsidR="00BC41E7" w:rsidRPr="00BC41E7" w14:paraId="4FA358A4"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FE977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2011-12</w:t>
            </w:r>
          </w:p>
        </w:tc>
        <w:tc>
          <w:tcPr>
            <w:tcW w:w="770" w:type="pct"/>
            <w:tcBorders>
              <w:top w:val="nil"/>
              <w:left w:val="nil"/>
              <w:bottom w:val="single" w:sz="8" w:space="0" w:color="auto"/>
              <w:right w:val="single" w:sz="8" w:space="0" w:color="auto"/>
            </w:tcBorders>
            <w:shd w:val="clear" w:color="auto" w:fill="auto"/>
            <w:noWrap/>
            <w:vAlign w:val="center"/>
            <w:hideMark/>
          </w:tcPr>
          <w:p w14:paraId="7D05DDD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651C55B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217213</w:t>
            </w:r>
          </w:p>
        </w:tc>
        <w:tc>
          <w:tcPr>
            <w:tcW w:w="873" w:type="pct"/>
            <w:tcBorders>
              <w:top w:val="nil"/>
              <w:left w:val="nil"/>
              <w:bottom w:val="single" w:sz="8" w:space="0" w:color="auto"/>
              <w:right w:val="single" w:sz="8" w:space="0" w:color="auto"/>
            </w:tcBorders>
            <w:shd w:val="clear" w:color="auto" w:fill="auto"/>
            <w:noWrap/>
            <w:vAlign w:val="center"/>
            <w:hideMark/>
          </w:tcPr>
          <w:p w14:paraId="0B1090B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1060.43</w:t>
            </w:r>
          </w:p>
        </w:tc>
        <w:tc>
          <w:tcPr>
            <w:tcW w:w="744" w:type="pct"/>
            <w:tcBorders>
              <w:top w:val="nil"/>
              <w:left w:val="nil"/>
              <w:bottom w:val="single" w:sz="8" w:space="0" w:color="auto"/>
              <w:right w:val="single" w:sz="8" w:space="0" w:color="auto"/>
            </w:tcBorders>
            <w:shd w:val="clear" w:color="auto" w:fill="auto"/>
            <w:noWrap/>
            <w:vAlign w:val="center"/>
            <w:hideMark/>
          </w:tcPr>
          <w:p w14:paraId="158C8A6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218633</w:t>
            </w:r>
          </w:p>
        </w:tc>
        <w:tc>
          <w:tcPr>
            <w:tcW w:w="938" w:type="pct"/>
            <w:tcBorders>
              <w:top w:val="nil"/>
              <w:left w:val="nil"/>
              <w:bottom w:val="single" w:sz="8" w:space="0" w:color="auto"/>
              <w:right w:val="single" w:sz="8" w:space="0" w:color="auto"/>
            </w:tcBorders>
            <w:shd w:val="clear" w:color="auto" w:fill="auto"/>
            <w:noWrap/>
            <w:vAlign w:val="center"/>
            <w:hideMark/>
          </w:tcPr>
          <w:p w14:paraId="4BA68E0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965.05</w:t>
            </w:r>
          </w:p>
        </w:tc>
      </w:tr>
      <w:tr w:rsidR="00BC41E7" w:rsidRPr="00BC41E7" w14:paraId="5C894AFE"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488C6AF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DF041F9"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151FC8C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42136</w:t>
            </w:r>
          </w:p>
        </w:tc>
        <w:tc>
          <w:tcPr>
            <w:tcW w:w="873" w:type="pct"/>
            <w:tcBorders>
              <w:top w:val="nil"/>
              <w:left w:val="nil"/>
              <w:bottom w:val="single" w:sz="8" w:space="0" w:color="auto"/>
              <w:right w:val="single" w:sz="8" w:space="0" w:color="auto"/>
            </w:tcBorders>
            <w:shd w:val="clear" w:color="auto" w:fill="auto"/>
            <w:noWrap/>
            <w:vAlign w:val="center"/>
            <w:hideMark/>
          </w:tcPr>
          <w:p w14:paraId="7F66FDB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191.51</w:t>
            </w:r>
          </w:p>
        </w:tc>
        <w:tc>
          <w:tcPr>
            <w:tcW w:w="744" w:type="pct"/>
            <w:tcBorders>
              <w:top w:val="nil"/>
              <w:left w:val="nil"/>
              <w:bottom w:val="single" w:sz="8" w:space="0" w:color="auto"/>
              <w:right w:val="single" w:sz="8" w:space="0" w:color="auto"/>
            </w:tcBorders>
            <w:shd w:val="clear" w:color="auto" w:fill="auto"/>
            <w:noWrap/>
            <w:vAlign w:val="center"/>
            <w:hideMark/>
          </w:tcPr>
          <w:p w14:paraId="2D1F695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53315</w:t>
            </w:r>
          </w:p>
        </w:tc>
        <w:tc>
          <w:tcPr>
            <w:tcW w:w="938" w:type="pct"/>
            <w:tcBorders>
              <w:top w:val="nil"/>
              <w:left w:val="nil"/>
              <w:bottom w:val="single" w:sz="8" w:space="0" w:color="auto"/>
              <w:right w:val="single" w:sz="8" w:space="0" w:color="auto"/>
            </w:tcBorders>
            <w:shd w:val="clear" w:color="auto" w:fill="auto"/>
            <w:noWrap/>
            <w:vAlign w:val="center"/>
            <w:hideMark/>
          </w:tcPr>
          <w:p w14:paraId="2919C43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294.09</w:t>
            </w:r>
          </w:p>
        </w:tc>
      </w:tr>
      <w:tr w:rsidR="00BC41E7" w:rsidRPr="00BC41E7" w14:paraId="20ECC57B"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A0EEA63"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94291F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19E6547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37631</w:t>
            </w:r>
          </w:p>
        </w:tc>
        <w:tc>
          <w:tcPr>
            <w:tcW w:w="873" w:type="pct"/>
            <w:tcBorders>
              <w:top w:val="nil"/>
              <w:left w:val="nil"/>
              <w:bottom w:val="single" w:sz="8" w:space="0" w:color="auto"/>
              <w:right w:val="single" w:sz="8" w:space="0" w:color="auto"/>
            </w:tcBorders>
            <w:shd w:val="clear" w:color="auto" w:fill="auto"/>
            <w:noWrap/>
            <w:vAlign w:val="center"/>
            <w:hideMark/>
          </w:tcPr>
          <w:p w14:paraId="3443721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197.3</w:t>
            </w:r>
          </w:p>
        </w:tc>
        <w:tc>
          <w:tcPr>
            <w:tcW w:w="744" w:type="pct"/>
            <w:tcBorders>
              <w:top w:val="nil"/>
              <w:left w:val="nil"/>
              <w:bottom w:val="single" w:sz="8" w:space="0" w:color="auto"/>
              <w:right w:val="single" w:sz="8" w:space="0" w:color="auto"/>
            </w:tcBorders>
            <w:shd w:val="clear" w:color="auto" w:fill="auto"/>
            <w:noWrap/>
            <w:vAlign w:val="center"/>
            <w:hideMark/>
          </w:tcPr>
          <w:p w14:paraId="1A7C7E7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25806</w:t>
            </w:r>
          </w:p>
        </w:tc>
        <w:tc>
          <w:tcPr>
            <w:tcW w:w="938" w:type="pct"/>
            <w:tcBorders>
              <w:top w:val="nil"/>
              <w:left w:val="nil"/>
              <w:bottom w:val="single" w:sz="8" w:space="0" w:color="auto"/>
              <w:right w:val="single" w:sz="8" w:space="0" w:color="auto"/>
            </w:tcBorders>
            <w:shd w:val="clear" w:color="auto" w:fill="auto"/>
            <w:noWrap/>
            <w:vAlign w:val="center"/>
            <w:hideMark/>
          </w:tcPr>
          <w:p w14:paraId="350BCE0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139.92</w:t>
            </w:r>
          </w:p>
        </w:tc>
      </w:tr>
      <w:tr w:rsidR="00BC41E7" w:rsidRPr="00BC41E7" w14:paraId="0E0CB97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660C3B8"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94140F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1766E6E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3435</w:t>
            </w:r>
          </w:p>
        </w:tc>
        <w:tc>
          <w:tcPr>
            <w:tcW w:w="873" w:type="pct"/>
            <w:tcBorders>
              <w:top w:val="nil"/>
              <w:left w:val="nil"/>
              <w:bottom w:val="single" w:sz="8" w:space="0" w:color="auto"/>
              <w:right w:val="single" w:sz="8" w:space="0" w:color="auto"/>
            </w:tcBorders>
            <w:shd w:val="clear" w:color="auto" w:fill="auto"/>
            <w:noWrap/>
            <w:vAlign w:val="center"/>
            <w:hideMark/>
          </w:tcPr>
          <w:p w14:paraId="61B5003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8.8</w:t>
            </w:r>
          </w:p>
        </w:tc>
        <w:tc>
          <w:tcPr>
            <w:tcW w:w="744" w:type="pct"/>
            <w:tcBorders>
              <w:top w:val="nil"/>
              <w:left w:val="nil"/>
              <w:bottom w:val="single" w:sz="8" w:space="0" w:color="auto"/>
              <w:right w:val="single" w:sz="8" w:space="0" w:color="auto"/>
            </w:tcBorders>
            <w:shd w:val="clear" w:color="auto" w:fill="auto"/>
            <w:noWrap/>
            <w:vAlign w:val="center"/>
            <w:hideMark/>
          </w:tcPr>
          <w:p w14:paraId="77D5FEB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10828</w:t>
            </w:r>
          </w:p>
        </w:tc>
        <w:tc>
          <w:tcPr>
            <w:tcW w:w="938" w:type="pct"/>
            <w:tcBorders>
              <w:top w:val="nil"/>
              <w:left w:val="nil"/>
              <w:bottom w:val="single" w:sz="8" w:space="0" w:color="auto"/>
              <w:right w:val="single" w:sz="8" w:space="0" w:color="auto"/>
            </w:tcBorders>
            <w:shd w:val="clear" w:color="auto" w:fill="auto"/>
            <w:noWrap/>
            <w:vAlign w:val="center"/>
            <w:hideMark/>
          </w:tcPr>
          <w:p w14:paraId="6799B04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24.96</w:t>
            </w:r>
          </w:p>
        </w:tc>
      </w:tr>
      <w:tr w:rsidR="00BC41E7" w:rsidRPr="00BC41E7" w14:paraId="53C1CB57"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33AEA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6EBFD46B"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5044FCF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6813</w:t>
            </w:r>
          </w:p>
        </w:tc>
        <w:tc>
          <w:tcPr>
            <w:tcW w:w="873" w:type="pct"/>
            <w:tcBorders>
              <w:top w:val="nil"/>
              <w:left w:val="nil"/>
              <w:bottom w:val="single" w:sz="8" w:space="0" w:color="auto"/>
              <w:right w:val="single" w:sz="8" w:space="0" w:color="auto"/>
            </w:tcBorders>
            <w:shd w:val="clear" w:color="auto" w:fill="auto"/>
            <w:noWrap/>
            <w:vAlign w:val="center"/>
            <w:hideMark/>
          </w:tcPr>
          <w:p w14:paraId="01A95F6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20.62</w:t>
            </w:r>
          </w:p>
        </w:tc>
        <w:tc>
          <w:tcPr>
            <w:tcW w:w="744" w:type="pct"/>
            <w:tcBorders>
              <w:top w:val="nil"/>
              <w:left w:val="nil"/>
              <w:bottom w:val="single" w:sz="8" w:space="0" w:color="auto"/>
              <w:right w:val="single" w:sz="8" w:space="0" w:color="auto"/>
            </w:tcBorders>
            <w:shd w:val="clear" w:color="auto" w:fill="auto"/>
            <w:noWrap/>
            <w:vAlign w:val="center"/>
            <w:hideMark/>
          </w:tcPr>
          <w:p w14:paraId="59BCE94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9093</w:t>
            </w:r>
          </w:p>
        </w:tc>
        <w:tc>
          <w:tcPr>
            <w:tcW w:w="938" w:type="pct"/>
            <w:tcBorders>
              <w:top w:val="nil"/>
              <w:left w:val="nil"/>
              <w:bottom w:val="single" w:sz="8" w:space="0" w:color="auto"/>
              <w:right w:val="single" w:sz="8" w:space="0" w:color="auto"/>
            </w:tcBorders>
            <w:shd w:val="clear" w:color="auto" w:fill="auto"/>
            <w:noWrap/>
            <w:vAlign w:val="center"/>
            <w:hideMark/>
          </w:tcPr>
          <w:p w14:paraId="3F4EF96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27.67</w:t>
            </w:r>
          </w:p>
        </w:tc>
      </w:tr>
      <w:tr w:rsidR="00BC41E7" w:rsidRPr="00BC41E7" w14:paraId="701C3E1E"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4CA29EEC"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15B7A72B"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4194D185"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307228</w:t>
            </w:r>
          </w:p>
        </w:tc>
        <w:tc>
          <w:tcPr>
            <w:tcW w:w="873" w:type="pct"/>
            <w:tcBorders>
              <w:top w:val="nil"/>
              <w:left w:val="nil"/>
              <w:bottom w:val="single" w:sz="8" w:space="0" w:color="auto"/>
              <w:right w:val="single" w:sz="8" w:space="0" w:color="auto"/>
            </w:tcBorders>
            <w:shd w:val="clear" w:color="auto" w:fill="auto"/>
            <w:noWrap/>
            <w:vAlign w:val="center"/>
            <w:hideMark/>
          </w:tcPr>
          <w:p w14:paraId="0536BE4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1478.66</w:t>
            </w:r>
          </w:p>
        </w:tc>
        <w:tc>
          <w:tcPr>
            <w:tcW w:w="744" w:type="pct"/>
            <w:tcBorders>
              <w:top w:val="nil"/>
              <w:left w:val="nil"/>
              <w:bottom w:val="single" w:sz="8" w:space="0" w:color="auto"/>
              <w:right w:val="single" w:sz="8" w:space="0" w:color="auto"/>
            </w:tcBorders>
            <w:shd w:val="clear" w:color="auto" w:fill="auto"/>
            <w:noWrap/>
            <w:vAlign w:val="center"/>
            <w:hideMark/>
          </w:tcPr>
          <w:p w14:paraId="202F416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317675</w:t>
            </w:r>
          </w:p>
        </w:tc>
        <w:tc>
          <w:tcPr>
            <w:tcW w:w="938" w:type="pct"/>
            <w:tcBorders>
              <w:top w:val="nil"/>
              <w:left w:val="nil"/>
              <w:bottom w:val="single" w:sz="8" w:space="0" w:color="auto"/>
              <w:right w:val="single" w:sz="8" w:space="0" w:color="auto"/>
            </w:tcBorders>
            <w:shd w:val="clear" w:color="auto" w:fill="auto"/>
            <w:noWrap/>
            <w:vAlign w:val="center"/>
            <w:hideMark/>
          </w:tcPr>
          <w:p w14:paraId="4FEDC7F1"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1451.68</w:t>
            </w:r>
          </w:p>
        </w:tc>
      </w:tr>
      <w:tr w:rsidR="00BC41E7" w:rsidRPr="00BC41E7" w14:paraId="0CA73DE7"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87EF6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2012-13</w:t>
            </w:r>
          </w:p>
        </w:tc>
        <w:tc>
          <w:tcPr>
            <w:tcW w:w="770" w:type="pct"/>
            <w:tcBorders>
              <w:top w:val="nil"/>
              <w:left w:val="nil"/>
              <w:bottom w:val="single" w:sz="8" w:space="0" w:color="auto"/>
              <w:right w:val="single" w:sz="8" w:space="0" w:color="auto"/>
            </w:tcBorders>
            <w:shd w:val="clear" w:color="auto" w:fill="auto"/>
            <w:noWrap/>
            <w:vAlign w:val="center"/>
            <w:hideMark/>
          </w:tcPr>
          <w:p w14:paraId="27F6EDB3"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4709ABD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211283</w:t>
            </w:r>
          </w:p>
        </w:tc>
        <w:tc>
          <w:tcPr>
            <w:tcW w:w="873" w:type="pct"/>
            <w:tcBorders>
              <w:top w:val="nil"/>
              <w:left w:val="nil"/>
              <w:bottom w:val="single" w:sz="8" w:space="0" w:color="auto"/>
              <w:right w:val="single" w:sz="8" w:space="0" w:color="auto"/>
            </w:tcBorders>
            <w:shd w:val="clear" w:color="auto" w:fill="auto"/>
            <w:noWrap/>
            <w:vAlign w:val="center"/>
            <w:hideMark/>
          </w:tcPr>
          <w:p w14:paraId="5913343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1031.48</w:t>
            </w:r>
          </w:p>
        </w:tc>
        <w:tc>
          <w:tcPr>
            <w:tcW w:w="744" w:type="pct"/>
            <w:tcBorders>
              <w:top w:val="nil"/>
              <w:left w:val="nil"/>
              <w:bottom w:val="single" w:sz="8" w:space="0" w:color="auto"/>
              <w:right w:val="single" w:sz="8" w:space="0" w:color="auto"/>
            </w:tcBorders>
            <w:shd w:val="clear" w:color="auto" w:fill="auto"/>
            <w:noWrap/>
            <w:vAlign w:val="center"/>
            <w:hideMark/>
          </w:tcPr>
          <w:p w14:paraId="50C6461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218624</w:t>
            </w:r>
          </w:p>
        </w:tc>
        <w:tc>
          <w:tcPr>
            <w:tcW w:w="938" w:type="pct"/>
            <w:tcBorders>
              <w:top w:val="nil"/>
              <w:left w:val="nil"/>
              <w:bottom w:val="single" w:sz="8" w:space="0" w:color="auto"/>
              <w:right w:val="single" w:sz="8" w:space="0" w:color="auto"/>
            </w:tcBorders>
            <w:shd w:val="clear" w:color="auto" w:fill="auto"/>
            <w:noWrap/>
            <w:vAlign w:val="center"/>
            <w:hideMark/>
          </w:tcPr>
          <w:p w14:paraId="617CD29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965.01</w:t>
            </w:r>
          </w:p>
        </w:tc>
      </w:tr>
      <w:tr w:rsidR="00BC41E7" w:rsidRPr="00BC41E7" w14:paraId="7AD0D5D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6FE7AFF"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6BC1455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708D864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56633</w:t>
            </w:r>
          </w:p>
        </w:tc>
        <w:tc>
          <w:tcPr>
            <w:tcW w:w="873" w:type="pct"/>
            <w:tcBorders>
              <w:top w:val="nil"/>
              <w:left w:val="nil"/>
              <w:bottom w:val="single" w:sz="8" w:space="0" w:color="auto"/>
              <w:right w:val="single" w:sz="8" w:space="0" w:color="auto"/>
            </w:tcBorders>
            <w:shd w:val="clear" w:color="auto" w:fill="auto"/>
            <w:noWrap/>
            <w:vAlign w:val="center"/>
            <w:hideMark/>
          </w:tcPr>
          <w:p w14:paraId="0066094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257.4</w:t>
            </w:r>
          </w:p>
        </w:tc>
        <w:tc>
          <w:tcPr>
            <w:tcW w:w="744" w:type="pct"/>
            <w:tcBorders>
              <w:top w:val="nil"/>
              <w:left w:val="nil"/>
              <w:bottom w:val="single" w:sz="8" w:space="0" w:color="auto"/>
              <w:right w:val="single" w:sz="8" w:space="0" w:color="auto"/>
            </w:tcBorders>
            <w:shd w:val="clear" w:color="auto" w:fill="auto"/>
            <w:noWrap/>
            <w:vAlign w:val="center"/>
            <w:hideMark/>
          </w:tcPr>
          <w:p w14:paraId="657E790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59633</w:t>
            </w:r>
          </w:p>
        </w:tc>
        <w:tc>
          <w:tcPr>
            <w:tcW w:w="938" w:type="pct"/>
            <w:tcBorders>
              <w:top w:val="nil"/>
              <w:left w:val="nil"/>
              <w:bottom w:val="single" w:sz="8" w:space="0" w:color="auto"/>
              <w:right w:val="single" w:sz="8" w:space="0" w:color="auto"/>
            </w:tcBorders>
            <w:shd w:val="clear" w:color="auto" w:fill="auto"/>
            <w:noWrap/>
            <w:vAlign w:val="center"/>
            <w:hideMark/>
          </w:tcPr>
          <w:p w14:paraId="3FF6D18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328.94</w:t>
            </w:r>
          </w:p>
        </w:tc>
      </w:tr>
      <w:tr w:rsidR="00BC41E7" w:rsidRPr="00BC41E7" w14:paraId="38756A0C"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8A7D8D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A35A9C3"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17BE5D8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40820</w:t>
            </w:r>
          </w:p>
        </w:tc>
        <w:tc>
          <w:tcPr>
            <w:tcW w:w="873" w:type="pct"/>
            <w:tcBorders>
              <w:top w:val="nil"/>
              <w:left w:val="nil"/>
              <w:bottom w:val="single" w:sz="8" w:space="0" w:color="auto"/>
              <w:right w:val="single" w:sz="8" w:space="0" w:color="auto"/>
            </w:tcBorders>
            <w:shd w:val="clear" w:color="auto" w:fill="auto"/>
            <w:noWrap/>
            <w:vAlign w:val="center"/>
            <w:hideMark/>
          </w:tcPr>
          <w:p w14:paraId="7D16ED0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214.02</w:t>
            </w:r>
          </w:p>
        </w:tc>
        <w:tc>
          <w:tcPr>
            <w:tcW w:w="744" w:type="pct"/>
            <w:tcBorders>
              <w:top w:val="nil"/>
              <w:left w:val="nil"/>
              <w:bottom w:val="single" w:sz="8" w:space="0" w:color="auto"/>
              <w:right w:val="single" w:sz="8" w:space="0" w:color="auto"/>
            </w:tcBorders>
            <w:shd w:val="clear" w:color="auto" w:fill="auto"/>
            <w:noWrap/>
            <w:vAlign w:val="center"/>
            <w:hideMark/>
          </w:tcPr>
          <w:p w14:paraId="738F9EA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26399</w:t>
            </w:r>
          </w:p>
        </w:tc>
        <w:tc>
          <w:tcPr>
            <w:tcW w:w="938" w:type="pct"/>
            <w:tcBorders>
              <w:top w:val="nil"/>
              <w:left w:val="nil"/>
              <w:bottom w:val="single" w:sz="8" w:space="0" w:color="auto"/>
              <w:right w:val="single" w:sz="8" w:space="0" w:color="auto"/>
            </w:tcBorders>
            <w:shd w:val="clear" w:color="auto" w:fill="auto"/>
            <w:noWrap/>
            <w:vAlign w:val="center"/>
            <w:hideMark/>
          </w:tcPr>
          <w:p w14:paraId="67C62B3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143.14</w:t>
            </w:r>
          </w:p>
        </w:tc>
      </w:tr>
      <w:tr w:rsidR="00BC41E7" w:rsidRPr="00BC41E7" w14:paraId="53AC2496"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B72329E"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70C8C39"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776C42B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5043</w:t>
            </w:r>
          </w:p>
        </w:tc>
        <w:tc>
          <w:tcPr>
            <w:tcW w:w="873" w:type="pct"/>
            <w:tcBorders>
              <w:top w:val="nil"/>
              <w:left w:val="nil"/>
              <w:bottom w:val="single" w:sz="8" w:space="0" w:color="auto"/>
              <w:right w:val="single" w:sz="8" w:space="0" w:color="auto"/>
            </w:tcBorders>
            <w:shd w:val="clear" w:color="auto" w:fill="auto"/>
            <w:noWrap/>
            <w:vAlign w:val="center"/>
            <w:hideMark/>
          </w:tcPr>
          <w:p w14:paraId="0F4868C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12.93</w:t>
            </w:r>
          </w:p>
        </w:tc>
        <w:tc>
          <w:tcPr>
            <w:tcW w:w="744" w:type="pct"/>
            <w:tcBorders>
              <w:top w:val="nil"/>
              <w:left w:val="nil"/>
              <w:bottom w:val="single" w:sz="8" w:space="0" w:color="auto"/>
              <w:right w:val="single" w:sz="8" w:space="0" w:color="auto"/>
            </w:tcBorders>
            <w:shd w:val="clear" w:color="auto" w:fill="auto"/>
            <w:noWrap/>
            <w:vAlign w:val="center"/>
            <w:hideMark/>
          </w:tcPr>
          <w:p w14:paraId="67E895B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13837</w:t>
            </w:r>
          </w:p>
        </w:tc>
        <w:tc>
          <w:tcPr>
            <w:tcW w:w="938" w:type="pct"/>
            <w:tcBorders>
              <w:top w:val="nil"/>
              <w:left w:val="nil"/>
              <w:bottom w:val="single" w:sz="8" w:space="0" w:color="auto"/>
              <w:right w:val="single" w:sz="8" w:space="0" w:color="auto"/>
            </w:tcBorders>
            <w:shd w:val="clear" w:color="auto" w:fill="auto"/>
            <w:noWrap/>
            <w:vAlign w:val="center"/>
            <w:hideMark/>
          </w:tcPr>
          <w:p w14:paraId="60C3D41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31.89</w:t>
            </w:r>
          </w:p>
        </w:tc>
      </w:tr>
      <w:tr w:rsidR="00BC41E7" w:rsidRPr="00BC41E7" w14:paraId="592F2543"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E046B1B"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A8DB1C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08E9869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6341</w:t>
            </w:r>
          </w:p>
        </w:tc>
        <w:tc>
          <w:tcPr>
            <w:tcW w:w="873" w:type="pct"/>
            <w:tcBorders>
              <w:top w:val="nil"/>
              <w:left w:val="nil"/>
              <w:bottom w:val="single" w:sz="8" w:space="0" w:color="auto"/>
              <w:right w:val="single" w:sz="8" w:space="0" w:color="auto"/>
            </w:tcBorders>
            <w:shd w:val="clear" w:color="auto" w:fill="auto"/>
            <w:noWrap/>
            <w:vAlign w:val="center"/>
            <w:hideMark/>
          </w:tcPr>
          <w:p w14:paraId="01DC44C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19.19</w:t>
            </w:r>
          </w:p>
        </w:tc>
        <w:tc>
          <w:tcPr>
            <w:tcW w:w="744" w:type="pct"/>
            <w:tcBorders>
              <w:top w:val="nil"/>
              <w:left w:val="nil"/>
              <w:bottom w:val="single" w:sz="8" w:space="0" w:color="auto"/>
              <w:right w:val="single" w:sz="8" w:space="0" w:color="auto"/>
            </w:tcBorders>
            <w:shd w:val="clear" w:color="auto" w:fill="auto"/>
            <w:noWrap/>
            <w:vAlign w:val="center"/>
            <w:hideMark/>
          </w:tcPr>
          <w:p w14:paraId="7A46CFB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6730</w:t>
            </w:r>
          </w:p>
        </w:tc>
        <w:tc>
          <w:tcPr>
            <w:tcW w:w="938" w:type="pct"/>
            <w:tcBorders>
              <w:top w:val="nil"/>
              <w:left w:val="nil"/>
              <w:bottom w:val="single" w:sz="8" w:space="0" w:color="auto"/>
              <w:right w:val="single" w:sz="8" w:space="0" w:color="auto"/>
            </w:tcBorders>
            <w:shd w:val="clear" w:color="auto" w:fill="auto"/>
            <w:noWrap/>
            <w:vAlign w:val="center"/>
            <w:hideMark/>
          </w:tcPr>
          <w:p w14:paraId="099CA33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20.48</w:t>
            </w:r>
          </w:p>
        </w:tc>
      </w:tr>
      <w:tr w:rsidR="00BC41E7" w:rsidRPr="00BC41E7" w14:paraId="7E776F5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00B56DD6"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4B434CD6"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6FE77A05"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320120</w:t>
            </w:r>
          </w:p>
        </w:tc>
        <w:tc>
          <w:tcPr>
            <w:tcW w:w="873" w:type="pct"/>
            <w:tcBorders>
              <w:top w:val="nil"/>
              <w:left w:val="nil"/>
              <w:bottom w:val="single" w:sz="8" w:space="0" w:color="auto"/>
              <w:right w:val="single" w:sz="8" w:space="0" w:color="auto"/>
            </w:tcBorders>
            <w:shd w:val="clear" w:color="auto" w:fill="auto"/>
            <w:noWrap/>
            <w:vAlign w:val="center"/>
            <w:hideMark/>
          </w:tcPr>
          <w:p w14:paraId="1E40F3A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1535.01</w:t>
            </w:r>
          </w:p>
        </w:tc>
        <w:tc>
          <w:tcPr>
            <w:tcW w:w="744" w:type="pct"/>
            <w:tcBorders>
              <w:top w:val="nil"/>
              <w:left w:val="nil"/>
              <w:bottom w:val="single" w:sz="8" w:space="0" w:color="auto"/>
              <w:right w:val="single" w:sz="8" w:space="0" w:color="auto"/>
            </w:tcBorders>
            <w:shd w:val="clear" w:color="auto" w:fill="auto"/>
            <w:noWrap/>
            <w:vAlign w:val="center"/>
            <w:hideMark/>
          </w:tcPr>
          <w:p w14:paraId="3CD0F004"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325223</w:t>
            </w:r>
          </w:p>
        </w:tc>
        <w:tc>
          <w:tcPr>
            <w:tcW w:w="938" w:type="pct"/>
            <w:tcBorders>
              <w:top w:val="nil"/>
              <w:left w:val="nil"/>
              <w:bottom w:val="single" w:sz="8" w:space="0" w:color="auto"/>
              <w:right w:val="single" w:sz="8" w:space="0" w:color="auto"/>
            </w:tcBorders>
            <w:shd w:val="clear" w:color="auto" w:fill="auto"/>
            <w:noWrap/>
            <w:vAlign w:val="center"/>
            <w:hideMark/>
          </w:tcPr>
          <w:p w14:paraId="36949DD3"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1489.45</w:t>
            </w:r>
          </w:p>
        </w:tc>
      </w:tr>
      <w:tr w:rsidR="00BC41E7" w:rsidRPr="00BC41E7" w14:paraId="12E2375B"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F7EFB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2013-14</w:t>
            </w:r>
          </w:p>
        </w:tc>
        <w:tc>
          <w:tcPr>
            <w:tcW w:w="770" w:type="pct"/>
            <w:tcBorders>
              <w:top w:val="nil"/>
              <w:left w:val="nil"/>
              <w:bottom w:val="single" w:sz="8" w:space="0" w:color="auto"/>
              <w:right w:val="single" w:sz="8" w:space="0" w:color="auto"/>
            </w:tcBorders>
            <w:shd w:val="clear" w:color="auto" w:fill="auto"/>
            <w:noWrap/>
            <w:vAlign w:val="center"/>
            <w:hideMark/>
          </w:tcPr>
          <w:p w14:paraId="30B5254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306361F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211733</w:t>
            </w:r>
          </w:p>
        </w:tc>
        <w:tc>
          <w:tcPr>
            <w:tcW w:w="873" w:type="pct"/>
            <w:tcBorders>
              <w:top w:val="nil"/>
              <w:left w:val="nil"/>
              <w:bottom w:val="single" w:sz="8" w:space="0" w:color="auto"/>
              <w:right w:val="single" w:sz="8" w:space="0" w:color="auto"/>
            </w:tcBorders>
            <w:shd w:val="clear" w:color="auto" w:fill="auto"/>
            <w:noWrap/>
            <w:vAlign w:val="center"/>
            <w:hideMark/>
          </w:tcPr>
          <w:p w14:paraId="6FB3214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1033.68</w:t>
            </w:r>
          </w:p>
        </w:tc>
        <w:tc>
          <w:tcPr>
            <w:tcW w:w="744" w:type="pct"/>
            <w:tcBorders>
              <w:top w:val="nil"/>
              <w:left w:val="nil"/>
              <w:bottom w:val="single" w:sz="8" w:space="0" w:color="auto"/>
              <w:right w:val="single" w:sz="8" w:space="0" w:color="auto"/>
            </w:tcBorders>
            <w:shd w:val="clear" w:color="auto" w:fill="auto"/>
            <w:noWrap/>
            <w:vAlign w:val="center"/>
            <w:hideMark/>
          </w:tcPr>
          <w:p w14:paraId="46101F4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208542</w:t>
            </w:r>
          </w:p>
        </w:tc>
        <w:tc>
          <w:tcPr>
            <w:tcW w:w="938" w:type="pct"/>
            <w:tcBorders>
              <w:top w:val="nil"/>
              <w:left w:val="nil"/>
              <w:bottom w:val="single" w:sz="8" w:space="0" w:color="auto"/>
              <w:right w:val="single" w:sz="8" w:space="0" w:color="auto"/>
            </w:tcBorders>
            <w:shd w:val="clear" w:color="auto" w:fill="auto"/>
            <w:noWrap/>
            <w:vAlign w:val="center"/>
            <w:hideMark/>
          </w:tcPr>
          <w:p w14:paraId="738D682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920.5</w:t>
            </w:r>
          </w:p>
        </w:tc>
      </w:tr>
      <w:tr w:rsidR="00BC41E7" w:rsidRPr="00BC41E7" w14:paraId="33FB3E9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B7249BF"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A83D3E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6E64B1C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51094</w:t>
            </w:r>
          </w:p>
        </w:tc>
        <w:tc>
          <w:tcPr>
            <w:tcW w:w="873" w:type="pct"/>
            <w:tcBorders>
              <w:top w:val="nil"/>
              <w:left w:val="nil"/>
              <w:bottom w:val="single" w:sz="8" w:space="0" w:color="auto"/>
              <w:right w:val="single" w:sz="8" w:space="0" w:color="auto"/>
            </w:tcBorders>
            <w:shd w:val="clear" w:color="auto" w:fill="auto"/>
            <w:noWrap/>
            <w:vAlign w:val="center"/>
            <w:hideMark/>
          </w:tcPr>
          <w:p w14:paraId="2806463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232.22</w:t>
            </w:r>
          </w:p>
        </w:tc>
        <w:tc>
          <w:tcPr>
            <w:tcW w:w="744" w:type="pct"/>
            <w:tcBorders>
              <w:top w:val="nil"/>
              <w:left w:val="nil"/>
              <w:bottom w:val="single" w:sz="8" w:space="0" w:color="auto"/>
              <w:right w:val="single" w:sz="8" w:space="0" w:color="auto"/>
            </w:tcBorders>
            <w:shd w:val="clear" w:color="auto" w:fill="auto"/>
            <w:noWrap/>
            <w:vAlign w:val="center"/>
            <w:hideMark/>
          </w:tcPr>
          <w:p w14:paraId="13BF802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54315</w:t>
            </w:r>
          </w:p>
        </w:tc>
        <w:tc>
          <w:tcPr>
            <w:tcW w:w="938" w:type="pct"/>
            <w:tcBorders>
              <w:top w:val="nil"/>
              <w:left w:val="nil"/>
              <w:bottom w:val="single" w:sz="8" w:space="0" w:color="auto"/>
              <w:right w:val="single" w:sz="8" w:space="0" w:color="auto"/>
            </w:tcBorders>
            <w:shd w:val="clear" w:color="auto" w:fill="auto"/>
            <w:noWrap/>
            <w:vAlign w:val="center"/>
            <w:hideMark/>
          </w:tcPr>
          <w:p w14:paraId="34A4DE9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299.6</w:t>
            </w:r>
          </w:p>
        </w:tc>
      </w:tr>
      <w:tr w:rsidR="00BC41E7" w:rsidRPr="00BC41E7" w14:paraId="5FE9301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489BE4A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F9F489D"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3CB16B2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52132</w:t>
            </w:r>
          </w:p>
        </w:tc>
        <w:tc>
          <w:tcPr>
            <w:tcW w:w="873" w:type="pct"/>
            <w:tcBorders>
              <w:top w:val="nil"/>
              <w:left w:val="nil"/>
              <w:bottom w:val="single" w:sz="8" w:space="0" w:color="auto"/>
              <w:right w:val="single" w:sz="8" w:space="0" w:color="auto"/>
            </w:tcBorders>
            <w:shd w:val="clear" w:color="auto" w:fill="auto"/>
            <w:noWrap/>
            <w:vAlign w:val="center"/>
            <w:hideMark/>
          </w:tcPr>
          <w:p w14:paraId="7D679E6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273.33</w:t>
            </w:r>
          </w:p>
        </w:tc>
        <w:tc>
          <w:tcPr>
            <w:tcW w:w="744" w:type="pct"/>
            <w:tcBorders>
              <w:top w:val="nil"/>
              <w:left w:val="nil"/>
              <w:bottom w:val="single" w:sz="8" w:space="0" w:color="auto"/>
              <w:right w:val="single" w:sz="8" w:space="0" w:color="auto"/>
            </w:tcBorders>
            <w:shd w:val="clear" w:color="auto" w:fill="auto"/>
            <w:noWrap/>
            <w:vAlign w:val="center"/>
            <w:hideMark/>
          </w:tcPr>
          <w:p w14:paraId="0B342E2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38206</w:t>
            </w:r>
          </w:p>
        </w:tc>
        <w:tc>
          <w:tcPr>
            <w:tcW w:w="938" w:type="pct"/>
            <w:tcBorders>
              <w:top w:val="nil"/>
              <w:left w:val="nil"/>
              <w:bottom w:val="single" w:sz="8" w:space="0" w:color="auto"/>
              <w:right w:val="single" w:sz="8" w:space="0" w:color="auto"/>
            </w:tcBorders>
            <w:shd w:val="clear" w:color="auto" w:fill="auto"/>
            <w:noWrap/>
            <w:vAlign w:val="center"/>
            <w:hideMark/>
          </w:tcPr>
          <w:p w14:paraId="6BDB877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207.15</w:t>
            </w:r>
          </w:p>
        </w:tc>
      </w:tr>
      <w:tr w:rsidR="00BC41E7" w:rsidRPr="00BC41E7" w14:paraId="380D611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FE66AAD"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597288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62FB311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4843</w:t>
            </w:r>
          </w:p>
        </w:tc>
        <w:tc>
          <w:tcPr>
            <w:tcW w:w="873" w:type="pct"/>
            <w:tcBorders>
              <w:top w:val="nil"/>
              <w:left w:val="nil"/>
              <w:bottom w:val="single" w:sz="8" w:space="0" w:color="auto"/>
              <w:right w:val="single" w:sz="8" w:space="0" w:color="auto"/>
            </w:tcBorders>
            <w:shd w:val="clear" w:color="auto" w:fill="auto"/>
            <w:noWrap/>
            <w:vAlign w:val="center"/>
            <w:hideMark/>
          </w:tcPr>
          <w:p w14:paraId="59971BF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12.41</w:t>
            </w:r>
          </w:p>
        </w:tc>
        <w:tc>
          <w:tcPr>
            <w:tcW w:w="744" w:type="pct"/>
            <w:tcBorders>
              <w:top w:val="nil"/>
              <w:left w:val="nil"/>
              <w:bottom w:val="single" w:sz="8" w:space="0" w:color="auto"/>
              <w:right w:val="single" w:sz="8" w:space="0" w:color="auto"/>
            </w:tcBorders>
            <w:shd w:val="clear" w:color="auto" w:fill="auto"/>
            <w:noWrap/>
            <w:vAlign w:val="center"/>
            <w:hideMark/>
          </w:tcPr>
          <w:p w14:paraId="1518C00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12835</w:t>
            </w:r>
          </w:p>
        </w:tc>
        <w:tc>
          <w:tcPr>
            <w:tcW w:w="938" w:type="pct"/>
            <w:tcBorders>
              <w:top w:val="nil"/>
              <w:left w:val="nil"/>
              <w:bottom w:val="single" w:sz="8" w:space="0" w:color="auto"/>
              <w:right w:val="single" w:sz="8" w:space="0" w:color="auto"/>
            </w:tcBorders>
            <w:shd w:val="clear" w:color="auto" w:fill="auto"/>
            <w:noWrap/>
            <w:vAlign w:val="center"/>
            <w:hideMark/>
          </w:tcPr>
          <w:p w14:paraId="718C8D1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29.58</w:t>
            </w:r>
          </w:p>
        </w:tc>
      </w:tr>
      <w:tr w:rsidR="00BC41E7" w:rsidRPr="00BC41E7" w14:paraId="61B7B3B9"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4521F3E"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D858BB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574D4DB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6500</w:t>
            </w:r>
          </w:p>
        </w:tc>
        <w:tc>
          <w:tcPr>
            <w:tcW w:w="873" w:type="pct"/>
            <w:tcBorders>
              <w:top w:val="nil"/>
              <w:left w:val="nil"/>
              <w:bottom w:val="single" w:sz="8" w:space="0" w:color="auto"/>
              <w:right w:val="single" w:sz="8" w:space="0" w:color="auto"/>
            </w:tcBorders>
            <w:shd w:val="clear" w:color="auto" w:fill="auto"/>
            <w:noWrap/>
            <w:vAlign w:val="center"/>
            <w:hideMark/>
          </w:tcPr>
          <w:p w14:paraId="4BABFAD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19.67</w:t>
            </w:r>
          </w:p>
        </w:tc>
        <w:tc>
          <w:tcPr>
            <w:tcW w:w="744" w:type="pct"/>
            <w:tcBorders>
              <w:top w:val="nil"/>
              <w:left w:val="nil"/>
              <w:bottom w:val="single" w:sz="8" w:space="0" w:color="auto"/>
              <w:right w:val="single" w:sz="8" w:space="0" w:color="auto"/>
            </w:tcBorders>
            <w:shd w:val="clear" w:color="auto" w:fill="auto"/>
            <w:noWrap/>
            <w:vAlign w:val="center"/>
            <w:hideMark/>
          </w:tcPr>
          <w:p w14:paraId="1FC3DAC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9112</w:t>
            </w:r>
          </w:p>
        </w:tc>
        <w:tc>
          <w:tcPr>
            <w:tcW w:w="938" w:type="pct"/>
            <w:tcBorders>
              <w:top w:val="nil"/>
              <w:left w:val="nil"/>
              <w:bottom w:val="single" w:sz="8" w:space="0" w:color="auto"/>
              <w:right w:val="single" w:sz="8" w:space="0" w:color="auto"/>
            </w:tcBorders>
            <w:shd w:val="clear" w:color="auto" w:fill="auto"/>
            <w:noWrap/>
            <w:vAlign w:val="center"/>
            <w:hideMark/>
          </w:tcPr>
          <w:p w14:paraId="37AC229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27.73</w:t>
            </w:r>
          </w:p>
        </w:tc>
      </w:tr>
      <w:tr w:rsidR="00BC41E7" w:rsidRPr="00BC41E7" w14:paraId="70B657D7"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5F76BB3D"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68F9F6BD"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587B99DC"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326302</w:t>
            </w:r>
          </w:p>
        </w:tc>
        <w:tc>
          <w:tcPr>
            <w:tcW w:w="873" w:type="pct"/>
            <w:tcBorders>
              <w:top w:val="nil"/>
              <w:left w:val="nil"/>
              <w:bottom w:val="single" w:sz="8" w:space="0" w:color="auto"/>
              <w:right w:val="single" w:sz="8" w:space="0" w:color="auto"/>
            </w:tcBorders>
            <w:shd w:val="clear" w:color="auto" w:fill="auto"/>
            <w:noWrap/>
            <w:vAlign w:val="center"/>
            <w:hideMark/>
          </w:tcPr>
          <w:p w14:paraId="18CA67AA"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1571.31</w:t>
            </w:r>
          </w:p>
        </w:tc>
        <w:tc>
          <w:tcPr>
            <w:tcW w:w="744" w:type="pct"/>
            <w:tcBorders>
              <w:top w:val="nil"/>
              <w:left w:val="nil"/>
              <w:bottom w:val="single" w:sz="8" w:space="0" w:color="auto"/>
              <w:right w:val="single" w:sz="8" w:space="0" w:color="auto"/>
            </w:tcBorders>
            <w:shd w:val="clear" w:color="auto" w:fill="auto"/>
            <w:noWrap/>
            <w:vAlign w:val="center"/>
            <w:hideMark/>
          </w:tcPr>
          <w:p w14:paraId="27F796F6"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323010</w:t>
            </w:r>
          </w:p>
        </w:tc>
        <w:tc>
          <w:tcPr>
            <w:tcW w:w="938" w:type="pct"/>
            <w:tcBorders>
              <w:top w:val="nil"/>
              <w:left w:val="nil"/>
              <w:bottom w:val="single" w:sz="8" w:space="0" w:color="auto"/>
              <w:right w:val="single" w:sz="8" w:space="0" w:color="auto"/>
            </w:tcBorders>
            <w:shd w:val="clear" w:color="auto" w:fill="auto"/>
            <w:noWrap/>
            <w:vAlign w:val="center"/>
            <w:hideMark/>
          </w:tcPr>
          <w:p w14:paraId="606729AA"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1484.57</w:t>
            </w:r>
          </w:p>
        </w:tc>
      </w:tr>
      <w:tr w:rsidR="00BC41E7" w:rsidRPr="00BC41E7" w14:paraId="2EC8F8CC"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54C15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2014-15</w:t>
            </w:r>
          </w:p>
        </w:tc>
        <w:tc>
          <w:tcPr>
            <w:tcW w:w="770" w:type="pct"/>
            <w:tcBorders>
              <w:top w:val="nil"/>
              <w:left w:val="nil"/>
              <w:bottom w:val="single" w:sz="8" w:space="0" w:color="auto"/>
              <w:right w:val="single" w:sz="8" w:space="0" w:color="auto"/>
            </w:tcBorders>
            <w:shd w:val="clear" w:color="auto" w:fill="auto"/>
            <w:noWrap/>
            <w:vAlign w:val="center"/>
            <w:hideMark/>
          </w:tcPr>
          <w:p w14:paraId="34896E7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1760630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215082</w:t>
            </w:r>
          </w:p>
        </w:tc>
        <w:tc>
          <w:tcPr>
            <w:tcW w:w="873" w:type="pct"/>
            <w:tcBorders>
              <w:top w:val="nil"/>
              <w:left w:val="nil"/>
              <w:bottom w:val="single" w:sz="8" w:space="0" w:color="auto"/>
              <w:right w:val="single" w:sz="8" w:space="0" w:color="auto"/>
            </w:tcBorders>
            <w:shd w:val="clear" w:color="auto" w:fill="auto"/>
            <w:noWrap/>
            <w:vAlign w:val="center"/>
            <w:hideMark/>
          </w:tcPr>
          <w:p w14:paraId="67C34D5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1050.03</w:t>
            </w:r>
          </w:p>
        </w:tc>
        <w:tc>
          <w:tcPr>
            <w:tcW w:w="744" w:type="pct"/>
            <w:tcBorders>
              <w:top w:val="nil"/>
              <w:left w:val="nil"/>
              <w:bottom w:val="single" w:sz="8" w:space="0" w:color="auto"/>
              <w:right w:val="single" w:sz="8" w:space="0" w:color="auto"/>
            </w:tcBorders>
            <w:shd w:val="clear" w:color="auto" w:fill="auto"/>
            <w:noWrap/>
            <w:vAlign w:val="center"/>
            <w:hideMark/>
          </w:tcPr>
          <w:p w14:paraId="4A7C02D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218542</w:t>
            </w:r>
          </w:p>
        </w:tc>
        <w:tc>
          <w:tcPr>
            <w:tcW w:w="938" w:type="pct"/>
            <w:tcBorders>
              <w:top w:val="nil"/>
              <w:left w:val="nil"/>
              <w:bottom w:val="single" w:sz="8" w:space="0" w:color="auto"/>
              <w:right w:val="single" w:sz="8" w:space="0" w:color="auto"/>
            </w:tcBorders>
            <w:shd w:val="clear" w:color="auto" w:fill="auto"/>
            <w:noWrap/>
            <w:vAlign w:val="center"/>
            <w:hideMark/>
          </w:tcPr>
          <w:p w14:paraId="1285B6F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964.64</w:t>
            </w:r>
          </w:p>
        </w:tc>
      </w:tr>
      <w:tr w:rsidR="00BC41E7" w:rsidRPr="00BC41E7" w14:paraId="6457B40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EFD867E"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F1D8E8E"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7BF29DF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53612</w:t>
            </w:r>
          </w:p>
        </w:tc>
        <w:tc>
          <w:tcPr>
            <w:tcW w:w="873" w:type="pct"/>
            <w:tcBorders>
              <w:top w:val="nil"/>
              <w:left w:val="nil"/>
              <w:bottom w:val="single" w:sz="8" w:space="0" w:color="auto"/>
              <w:right w:val="single" w:sz="8" w:space="0" w:color="auto"/>
            </w:tcBorders>
            <w:shd w:val="clear" w:color="auto" w:fill="auto"/>
            <w:noWrap/>
            <w:vAlign w:val="center"/>
            <w:hideMark/>
          </w:tcPr>
          <w:p w14:paraId="25A24E3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243.67</w:t>
            </w:r>
          </w:p>
        </w:tc>
        <w:tc>
          <w:tcPr>
            <w:tcW w:w="744" w:type="pct"/>
            <w:tcBorders>
              <w:top w:val="nil"/>
              <w:left w:val="nil"/>
              <w:bottom w:val="single" w:sz="8" w:space="0" w:color="auto"/>
              <w:right w:val="single" w:sz="8" w:space="0" w:color="auto"/>
            </w:tcBorders>
            <w:shd w:val="clear" w:color="auto" w:fill="auto"/>
            <w:noWrap/>
            <w:vAlign w:val="center"/>
            <w:hideMark/>
          </w:tcPr>
          <w:p w14:paraId="5EA067C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56523</w:t>
            </w:r>
          </w:p>
        </w:tc>
        <w:tc>
          <w:tcPr>
            <w:tcW w:w="938" w:type="pct"/>
            <w:tcBorders>
              <w:top w:val="nil"/>
              <w:left w:val="nil"/>
              <w:bottom w:val="single" w:sz="8" w:space="0" w:color="auto"/>
              <w:right w:val="single" w:sz="8" w:space="0" w:color="auto"/>
            </w:tcBorders>
            <w:shd w:val="clear" w:color="auto" w:fill="auto"/>
            <w:noWrap/>
            <w:vAlign w:val="center"/>
            <w:hideMark/>
          </w:tcPr>
          <w:p w14:paraId="4ABA338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311.78</w:t>
            </w:r>
          </w:p>
        </w:tc>
      </w:tr>
      <w:tr w:rsidR="00BC41E7" w:rsidRPr="00BC41E7" w14:paraId="1938A01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3A19522"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8E2FC1D"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76EEB84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31809</w:t>
            </w:r>
          </w:p>
        </w:tc>
        <w:tc>
          <w:tcPr>
            <w:tcW w:w="873" w:type="pct"/>
            <w:tcBorders>
              <w:top w:val="nil"/>
              <w:left w:val="nil"/>
              <w:bottom w:val="single" w:sz="8" w:space="0" w:color="auto"/>
              <w:right w:val="single" w:sz="8" w:space="0" w:color="auto"/>
            </w:tcBorders>
            <w:shd w:val="clear" w:color="auto" w:fill="auto"/>
            <w:noWrap/>
            <w:vAlign w:val="center"/>
            <w:hideMark/>
          </w:tcPr>
          <w:p w14:paraId="3F21650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166.77</w:t>
            </w:r>
          </w:p>
        </w:tc>
        <w:tc>
          <w:tcPr>
            <w:tcW w:w="744" w:type="pct"/>
            <w:tcBorders>
              <w:top w:val="nil"/>
              <w:left w:val="nil"/>
              <w:bottom w:val="single" w:sz="8" w:space="0" w:color="auto"/>
              <w:right w:val="single" w:sz="8" w:space="0" w:color="auto"/>
            </w:tcBorders>
            <w:shd w:val="clear" w:color="auto" w:fill="auto"/>
            <w:noWrap/>
            <w:vAlign w:val="center"/>
            <w:hideMark/>
          </w:tcPr>
          <w:p w14:paraId="7F2D652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36235</w:t>
            </w:r>
          </w:p>
        </w:tc>
        <w:tc>
          <w:tcPr>
            <w:tcW w:w="938" w:type="pct"/>
            <w:tcBorders>
              <w:top w:val="nil"/>
              <w:left w:val="nil"/>
              <w:bottom w:val="single" w:sz="8" w:space="0" w:color="auto"/>
              <w:right w:val="single" w:sz="8" w:space="0" w:color="auto"/>
            </w:tcBorders>
            <w:shd w:val="clear" w:color="auto" w:fill="auto"/>
            <w:noWrap/>
            <w:vAlign w:val="center"/>
            <w:hideMark/>
          </w:tcPr>
          <w:p w14:paraId="0B8F72E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196.47</w:t>
            </w:r>
          </w:p>
        </w:tc>
      </w:tr>
      <w:tr w:rsidR="00BC41E7" w:rsidRPr="00BC41E7" w14:paraId="5CB8490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C61D8AA"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0C1AA7B"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60B5F76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3915</w:t>
            </w:r>
          </w:p>
        </w:tc>
        <w:tc>
          <w:tcPr>
            <w:tcW w:w="873" w:type="pct"/>
            <w:tcBorders>
              <w:top w:val="nil"/>
              <w:left w:val="nil"/>
              <w:bottom w:val="single" w:sz="8" w:space="0" w:color="auto"/>
              <w:right w:val="single" w:sz="8" w:space="0" w:color="auto"/>
            </w:tcBorders>
            <w:shd w:val="clear" w:color="auto" w:fill="auto"/>
            <w:noWrap/>
            <w:vAlign w:val="center"/>
            <w:hideMark/>
          </w:tcPr>
          <w:p w14:paraId="3FE1895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10.03</w:t>
            </w:r>
          </w:p>
        </w:tc>
        <w:tc>
          <w:tcPr>
            <w:tcW w:w="744" w:type="pct"/>
            <w:tcBorders>
              <w:top w:val="nil"/>
              <w:left w:val="nil"/>
              <w:bottom w:val="single" w:sz="8" w:space="0" w:color="auto"/>
              <w:right w:val="single" w:sz="8" w:space="0" w:color="auto"/>
            </w:tcBorders>
            <w:shd w:val="clear" w:color="auto" w:fill="auto"/>
            <w:noWrap/>
            <w:vAlign w:val="center"/>
            <w:hideMark/>
          </w:tcPr>
          <w:p w14:paraId="4A5E43F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6835</w:t>
            </w:r>
          </w:p>
        </w:tc>
        <w:tc>
          <w:tcPr>
            <w:tcW w:w="938" w:type="pct"/>
            <w:tcBorders>
              <w:top w:val="nil"/>
              <w:left w:val="nil"/>
              <w:bottom w:val="single" w:sz="8" w:space="0" w:color="auto"/>
              <w:right w:val="single" w:sz="8" w:space="0" w:color="auto"/>
            </w:tcBorders>
            <w:shd w:val="clear" w:color="auto" w:fill="auto"/>
            <w:noWrap/>
            <w:vAlign w:val="center"/>
            <w:hideMark/>
          </w:tcPr>
          <w:p w14:paraId="1D623C8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15.75</w:t>
            </w:r>
          </w:p>
        </w:tc>
      </w:tr>
      <w:tr w:rsidR="00BC41E7" w:rsidRPr="00BC41E7" w14:paraId="50650AC2"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4D575EB"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2C1987F2"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6A81250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6448</w:t>
            </w:r>
          </w:p>
        </w:tc>
        <w:tc>
          <w:tcPr>
            <w:tcW w:w="873" w:type="pct"/>
            <w:tcBorders>
              <w:top w:val="nil"/>
              <w:left w:val="nil"/>
              <w:bottom w:val="single" w:sz="8" w:space="0" w:color="auto"/>
              <w:right w:val="single" w:sz="8" w:space="0" w:color="auto"/>
            </w:tcBorders>
            <w:shd w:val="clear" w:color="auto" w:fill="auto"/>
            <w:noWrap/>
            <w:vAlign w:val="center"/>
            <w:hideMark/>
          </w:tcPr>
          <w:p w14:paraId="77758C4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19.51</w:t>
            </w:r>
          </w:p>
        </w:tc>
        <w:tc>
          <w:tcPr>
            <w:tcW w:w="744" w:type="pct"/>
            <w:tcBorders>
              <w:top w:val="nil"/>
              <w:left w:val="nil"/>
              <w:bottom w:val="single" w:sz="8" w:space="0" w:color="auto"/>
              <w:right w:val="single" w:sz="8" w:space="0" w:color="auto"/>
            </w:tcBorders>
            <w:shd w:val="clear" w:color="auto" w:fill="auto"/>
            <w:noWrap/>
            <w:vAlign w:val="center"/>
            <w:hideMark/>
          </w:tcPr>
          <w:p w14:paraId="73925AD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6135</w:t>
            </w:r>
          </w:p>
        </w:tc>
        <w:tc>
          <w:tcPr>
            <w:tcW w:w="938" w:type="pct"/>
            <w:tcBorders>
              <w:top w:val="nil"/>
              <w:left w:val="nil"/>
              <w:bottom w:val="single" w:sz="8" w:space="0" w:color="auto"/>
              <w:right w:val="single" w:sz="8" w:space="0" w:color="auto"/>
            </w:tcBorders>
            <w:shd w:val="clear" w:color="auto" w:fill="auto"/>
            <w:noWrap/>
            <w:vAlign w:val="center"/>
            <w:hideMark/>
          </w:tcPr>
          <w:p w14:paraId="50B5254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18.67</w:t>
            </w:r>
          </w:p>
        </w:tc>
      </w:tr>
      <w:tr w:rsidR="00BC41E7" w:rsidRPr="00BC41E7" w14:paraId="63FDEAE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4F5AA41E"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63570576"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1C7975A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310866</w:t>
            </w:r>
          </w:p>
        </w:tc>
        <w:tc>
          <w:tcPr>
            <w:tcW w:w="873" w:type="pct"/>
            <w:tcBorders>
              <w:top w:val="nil"/>
              <w:left w:val="nil"/>
              <w:bottom w:val="single" w:sz="8" w:space="0" w:color="auto"/>
              <w:right w:val="single" w:sz="8" w:space="0" w:color="auto"/>
            </w:tcBorders>
            <w:shd w:val="clear" w:color="auto" w:fill="auto"/>
            <w:noWrap/>
            <w:vAlign w:val="center"/>
            <w:hideMark/>
          </w:tcPr>
          <w:p w14:paraId="7AA3762F"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1490.02</w:t>
            </w:r>
          </w:p>
        </w:tc>
        <w:tc>
          <w:tcPr>
            <w:tcW w:w="744" w:type="pct"/>
            <w:tcBorders>
              <w:top w:val="nil"/>
              <w:left w:val="nil"/>
              <w:bottom w:val="single" w:sz="8" w:space="0" w:color="auto"/>
              <w:right w:val="single" w:sz="8" w:space="0" w:color="auto"/>
            </w:tcBorders>
            <w:shd w:val="clear" w:color="auto" w:fill="auto"/>
            <w:noWrap/>
            <w:vAlign w:val="center"/>
            <w:hideMark/>
          </w:tcPr>
          <w:p w14:paraId="6BF9E634"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324270</w:t>
            </w:r>
          </w:p>
        </w:tc>
        <w:tc>
          <w:tcPr>
            <w:tcW w:w="938" w:type="pct"/>
            <w:tcBorders>
              <w:top w:val="nil"/>
              <w:left w:val="nil"/>
              <w:bottom w:val="single" w:sz="8" w:space="0" w:color="auto"/>
              <w:right w:val="single" w:sz="8" w:space="0" w:color="auto"/>
            </w:tcBorders>
            <w:shd w:val="clear" w:color="auto" w:fill="auto"/>
            <w:noWrap/>
            <w:vAlign w:val="center"/>
            <w:hideMark/>
          </w:tcPr>
          <w:p w14:paraId="6D013FEA"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1507.31</w:t>
            </w:r>
          </w:p>
        </w:tc>
      </w:tr>
      <w:tr w:rsidR="00BC41E7" w:rsidRPr="00BC41E7" w14:paraId="4CA1BD65"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2A1D6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2015-16</w:t>
            </w:r>
          </w:p>
        </w:tc>
        <w:tc>
          <w:tcPr>
            <w:tcW w:w="770" w:type="pct"/>
            <w:tcBorders>
              <w:top w:val="nil"/>
              <w:left w:val="nil"/>
              <w:bottom w:val="single" w:sz="8" w:space="0" w:color="auto"/>
              <w:right w:val="single" w:sz="8" w:space="0" w:color="auto"/>
            </w:tcBorders>
            <w:shd w:val="clear" w:color="auto" w:fill="auto"/>
            <w:noWrap/>
            <w:vAlign w:val="center"/>
            <w:hideMark/>
          </w:tcPr>
          <w:p w14:paraId="2DB6BEB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56BEC16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208728</w:t>
            </w:r>
          </w:p>
        </w:tc>
        <w:tc>
          <w:tcPr>
            <w:tcW w:w="873" w:type="pct"/>
            <w:tcBorders>
              <w:top w:val="nil"/>
              <w:left w:val="nil"/>
              <w:bottom w:val="single" w:sz="8" w:space="0" w:color="auto"/>
              <w:right w:val="single" w:sz="8" w:space="0" w:color="auto"/>
            </w:tcBorders>
            <w:shd w:val="clear" w:color="auto" w:fill="auto"/>
            <w:noWrap/>
            <w:vAlign w:val="center"/>
            <w:hideMark/>
          </w:tcPr>
          <w:p w14:paraId="6F0E673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1019.01</w:t>
            </w:r>
          </w:p>
        </w:tc>
        <w:tc>
          <w:tcPr>
            <w:tcW w:w="744" w:type="pct"/>
            <w:tcBorders>
              <w:top w:val="nil"/>
              <w:left w:val="nil"/>
              <w:bottom w:val="single" w:sz="8" w:space="0" w:color="auto"/>
              <w:right w:val="single" w:sz="8" w:space="0" w:color="auto"/>
            </w:tcBorders>
            <w:shd w:val="clear" w:color="auto" w:fill="auto"/>
            <w:noWrap/>
            <w:vAlign w:val="center"/>
            <w:hideMark/>
          </w:tcPr>
          <w:p w14:paraId="169B21F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219207</w:t>
            </w:r>
          </w:p>
        </w:tc>
        <w:tc>
          <w:tcPr>
            <w:tcW w:w="938" w:type="pct"/>
            <w:tcBorders>
              <w:top w:val="nil"/>
              <w:left w:val="nil"/>
              <w:bottom w:val="single" w:sz="8" w:space="0" w:color="auto"/>
              <w:right w:val="single" w:sz="8" w:space="0" w:color="auto"/>
            </w:tcBorders>
            <w:shd w:val="clear" w:color="auto" w:fill="auto"/>
            <w:noWrap/>
            <w:vAlign w:val="center"/>
            <w:hideMark/>
          </w:tcPr>
          <w:p w14:paraId="5872F15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967.58</w:t>
            </w:r>
          </w:p>
        </w:tc>
      </w:tr>
      <w:tr w:rsidR="00BC41E7" w:rsidRPr="00BC41E7" w14:paraId="0FC44CCA"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3EBB24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3422CE18"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36493E1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74675</w:t>
            </w:r>
          </w:p>
        </w:tc>
        <w:tc>
          <w:tcPr>
            <w:tcW w:w="873" w:type="pct"/>
            <w:tcBorders>
              <w:top w:val="nil"/>
              <w:left w:val="nil"/>
              <w:bottom w:val="single" w:sz="8" w:space="0" w:color="auto"/>
              <w:right w:val="single" w:sz="8" w:space="0" w:color="auto"/>
            </w:tcBorders>
            <w:shd w:val="clear" w:color="auto" w:fill="auto"/>
            <w:noWrap/>
            <w:vAlign w:val="center"/>
            <w:hideMark/>
          </w:tcPr>
          <w:p w14:paraId="32DEF9B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339.4</w:t>
            </w:r>
          </w:p>
        </w:tc>
        <w:tc>
          <w:tcPr>
            <w:tcW w:w="744" w:type="pct"/>
            <w:tcBorders>
              <w:top w:val="nil"/>
              <w:left w:val="nil"/>
              <w:bottom w:val="single" w:sz="8" w:space="0" w:color="auto"/>
              <w:right w:val="single" w:sz="8" w:space="0" w:color="auto"/>
            </w:tcBorders>
            <w:shd w:val="clear" w:color="auto" w:fill="auto"/>
            <w:noWrap/>
            <w:vAlign w:val="center"/>
            <w:hideMark/>
          </w:tcPr>
          <w:p w14:paraId="2F1F2F7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52378</w:t>
            </w:r>
          </w:p>
        </w:tc>
        <w:tc>
          <w:tcPr>
            <w:tcW w:w="938" w:type="pct"/>
            <w:tcBorders>
              <w:top w:val="nil"/>
              <w:left w:val="nil"/>
              <w:bottom w:val="single" w:sz="8" w:space="0" w:color="auto"/>
              <w:right w:val="single" w:sz="8" w:space="0" w:color="auto"/>
            </w:tcBorders>
            <w:shd w:val="clear" w:color="auto" w:fill="auto"/>
            <w:noWrap/>
            <w:vAlign w:val="center"/>
            <w:hideMark/>
          </w:tcPr>
          <w:p w14:paraId="5A6C820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288.92</w:t>
            </w:r>
          </w:p>
        </w:tc>
      </w:tr>
      <w:tr w:rsidR="00BC41E7" w:rsidRPr="00BC41E7" w14:paraId="5ECF5BF8"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8C28E7D"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AE1389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0D44B0F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42105</w:t>
            </w:r>
          </w:p>
        </w:tc>
        <w:tc>
          <w:tcPr>
            <w:tcW w:w="873" w:type="pct"/>
            <w:tcBorders>
              <w:top w:val="nil"/>
              <w:left w:val="nil"/>
              <w:bottom w:val="single" w:sz="8" w:space="0" w:color="auto"/>
              <w:right w:val="single" w:sz="8" w:space="0" w:color="auto"/>
            </w:tcBorders>
            <w:shd w:val="clear" w:color="auto" w:fill="auto"/>
            <w:noWrap/>
            <w:vAlign w:val="center"/>
            <w:hideMark/>
          </w:tcPr>
          <w:p w14:paraId="1F46428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220.76</w:t>
            </w:r>
          </w:p>
        </w:tc>
        <w:tc>
          <w:tcPr>
            <w:tcW w:w="744" w:type="pct"/>
            <w:tcBorders>
              <w:top w:val="nil"/>
              <w:left w:val="nil"/>
              <w:bottom w:val="single" w:sz="8" w:space="0" w:color="auto"/>
              <w:right w:val="single" w:sz="8" w:space="0" w:color="auto"/>
            </w:tcBorders>
            <w:shd w:val="clear" w:color="auto" w:fill="auto"/>
            <w:noWrap/>
            <w:vAlign w:val="center"/>
            <w:hideMark/>
          </w:tcPr>
          <w:p w14:paraId="657341D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29534</w:t>
            </w:r>
          </w:p>
        </w:tc>
        <w:tc>
          <w:tcPr>
            <w:tcW w:w="938" w:type="pct"/>
            <w:tcBorders>
              <w:top w:val="nil"/>
              <w:left w:val="nil"/>
              <w:bottom w:val="single" w:sz="8" w:space="0" w:color="auto"/>
              <w:right w:val="single" w:sz="8" w:space="0" w:color="auto"/>
            </w:tcBorders>
            <w:shd w:val="clear" w:color="auto" w:fill="auto"/>
            <w:noWrap/>
            <w:vAlign w:val="center"/>
            <w:hideMark/>
          </w:tcPr>
          <w:p w14:paraId="11B16DD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160.13</w:t>
            </w:r>
          </w:p>
        </w:tc>
      </w:tr>
      <w:tr w:rsidR="00BC41E7" w:rsidRPr="00BC41E7" w14:paraId="672FEC4E"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4081FE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6BC761F"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170C6C9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2128</w:t>
            </w:r>
          </w:p>
        </w:tc>
        <w:tc>
          <w:tcPr>
            <w:tcW w:w="873" w:type="pct"/>
            <w:tcBorders>
              <w:top w:val="nil"/>
              <w:left w:val="nil"/>
              <w:bottom w:val="single" w:sz="8" w:space="0" w:color="auto"/>
              <w:right w:val="single" w:sz="8" w:space="0" w:color="auto"/>
            </w:tcBorders>
            <w:shd w:val="clear" w:color="auto" w:fill="auto"/>
            <w:noWrap/>
            <w:vAlign w:val="center"/>
            <w:hideMark/>
          </w:tcPr>
          <w:p w14:paraId="52AF855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5.45</w:t>
            </w:r>
          </w:p>
        </w:tc>
        <w:tc>
          <w:tcPr>
            <w:tcW w:w="744" w:type="pct"/>
            <w:tcBorders>
              <w:top w:val="nil"/>
              <w:left w:val="nil"/>
              <w:bottom w:val="single" w:sz="8" w:space="0" w:color="auto"/>
              <w:right w:val="single" w:sz="8" w:space="0" w:color="auto"/>
            </w:tcBorders>
            <w:shd w:val="clear" w:color="auto" w:fill="auto"/>
            <w:noWrap/>
            <w:vAlign w:val="center"/>
            <w:hideMark/>
          </w:tcPr>
          <w:p w14:paraId="329B77A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11358</w:t>
            </w:r>
          </w:p>
        </w:tc>
        <w:tc>
          <w:tcPr>
            <w:tcW w:w="938" w:type="pct"/>
            <w:tcBorders>
              <w:top w:val="nil"/>
              <w:left w:val="nil"/>
              <w:bottom w:val="single" w:sz="8" w:space="0" w:color="auto"/>
              <w:right w:val="single" w:sz="8" w:space="0" w:color="auto"/>
            </w:tcBorders>
            <w:shd w:val="clear" w:color="auto" w:fill="auto"/>
            <w:noWrap/>
            <w:vAlign w:val="center"/>
            <w:hideMark/>
          </w:tcPr>
          <w:p w14:paraId="114A371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26.18</w:t>
            </w:r>
          </w:p>
        </w:tc>
      </w:tr>
      <w:tr w:rsidR="00BC41E7" w:rsidRPr="00BC41E7" w14:paraId="0524EA91"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48957B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3F69FC3"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775BA99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4368</w:t>
            </w:r>
          </w:p>
        </w:tc>
        <w:tc>
          <w:tcPr>
            <w:tcW w:w="873" w:type="pct"/>
            <w:tcBorders>
              <w:top w:val="nil"/>
              <w:left w:val="nil"/>
              <w:bottom w:val="single" w:sz="8" w:space="0" w:color="auto"/>
              <w:right w:val="single" w:sz="8" w:space="0" w:color="auto"/>
            </w:tcBorders>
            <w:shd w:val="clear" w:color="auto" w:fill="auto"/>
            <w:noWrap/>
            <w:vAlign w:val="center"/>
            <w:hideMark/>
          </w:tcPr>
          <w:p w14:paraId="128711E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13.22</w:t>
            </w:r>
          </w:p>
        </w:tc>
        <w:tc>
          <w:tcPr>
            <w:tcW w:w="744" w:type="pct"/>
            <w:tcBorders>
              <w:top w:val="nil"/>
              <w:left w:val="nil"/>
              <w:bottom w:val="single" w:sz="8" w:space="0" w:color="auto"/>
              <w:right w:val="single" w:sz="8" w:space="0" w:color="auto"/>
            </w:tcBorders>
            <w:shd w:val="clear" w:color="auto" w:fill="auto"/>
            <w:noWrap/>
            <w:vAlign w:val="center"/>
            <w:hideMark/>
          </w:tcPr>
          <w:p w14:paraId="62C790E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8932</w:t>
            </w:r>
          </w:p>
        </w:tc>
        <w:tc>
          <w:tcPr>
            <w:tcW w:w="938" w:type="pct"/>
            <w:tcBorders>
              <w:top w:val="nil"/>
              <w:left w:val="nil"/>
              <w:bottom w:val="single" w:sz="8" w:space="0" w:color="auto"/>
              <w:right w:val="single" w:sz="8" w:space="0" w:color="auto"/>
            </w:tcBorders>
            <w:shd w:val="clear" w:color="auto" w:fill="auto"/>
            <w:noWrap/>
            <w:vAlign w:val="center"/>
            <w:hideMark/>
          </w:tcPr>
          <w:p w14:paraId="1D0FE08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27.18</w:t>
            </w:r>
          </w:p>
        </w:tc>
      </w:tr>
      <w:tr w:rsidR="00BC41E7" w:rsidRPr="00BC41E7" w14:paraId="3EF8B978"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74478282"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6669A27"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5934BDC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332004</w:t>
            </w:r>
          </w:p>
        </w:tc>
        <w:tc>
          <w:tcPr>
            <w:tcW w:w="873" w:type="pct"/>
            <w:tcBorders>
              <w:top w:val="nil"/>
              <w:left w:val="nil"/>
              <w:bottom w:val="single" w:sz="8" w:space="0" w:color="auto"/>
              <w:right w:val="single" w:sz="8" w:space="0" w:color="auto"/>
            </w:tcBorders>
            <w:shd w:val="clear" w:color="auto" w:fill="auto"/>
            <w:noWrap/>
            <w:vAlign w:val="center"/>
            <w:hideMark/>
          </w:tcPr>
          <w:p w14:paraId="576185FC"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1597.84</w:t>
            </w:r>
          </w:p>
        </w:tc>
        <w:tc>
          <w:tcPr>
            <w:tcW w:w="744" w:type="pct"/>
            <w:tcBorders>
              <w:top w:val="nil"/>
              <w:left w:val="nil"/>
              <w:bottom w:val="single" w:sz="8" w:space="0" w:color="auto"/>
              <w:right w:val="single" w:sz="8" w:space="0" w:color="auto"/>
            </w:tcBorders>
            <w:shd w:val="clear" w:color="auto" w:fill="auto"/>
            <w:noWrap/>
            <w:vAlign w:val="center"/>
            <w:hideMark/>
          </w:tcPr>
          <w:p w14:paraId="535DF6B4"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321409</w:t>
            </w:r>
          </w:p>
        </w:tc>
        <w:tc>
          <w:tcPr>
            <w:tcW w:w="938" w:type="pct"/>
            <w:tcBorders>
              <w:top w:val="nil"/>
              <w:left w:val="nil"/>
              <w:bottom w:val="single" w:sz="8" w:space="0" w:color="auto"/>
              <w:right w:val="single" w:sz="8" w:space="0" w:color="auto"/>
            </w:tcBorders>
            <w:shd w:val="clear" w:color="auto" w:fill="auto"/>
            <w:noWrap/>
            <w:vAlign w:val="center"/>
            <w:hideMark/>
          </w:tcPr>
          <w:p w14:paraId="56CE2F4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1469.99</w:t>
            </w:r>
          </w:p>
        </w:tc>
      </w:tr>
      <w:tr w:rsidR="00BC41E7" w:rsidRPr="00BC41E7" w14:paraId="48552BC9"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6F0020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2016-17</w:t>
            </w:r>
          </w:p>
        </w:tc>
        <w:tc>
          <w:tcPr>
            <w:tcW w:w="770" w:type="pct"/>
            <w:tcBorders>
              <w:top w:val="nil"/>
              <w:left w:val="nil"/>
              <w:bottom w:val="single" w:sz="8" w:space="0" w:color="auto"/>
              <w:right w:val="single" w:sz="8" w:space="0" w:color="auto"/>
            </w:tcBorders>
            <w:shd w:val="clear" w:color="auto" w:fill="auto"/>
            <w:noWrap/>
            <w:vAlign w:val="center"/>
            <w:hideMark/>
          </w:tcPr>
          <w:p w14:paraId="208B247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15035D4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228728</w:t>
            </w:r>
          </w:p>
        </w:tc>
        <w:tc>
          <w:tcPr>
            <w:tcW w:w="873" w:type="pct"/>
            <w:tcBorders>
              <w:top w:val="nil"/>
              <w:left w:val="nil"/>
              <w:bottom w:val="single" w:sz="8" w:space="0" w:color="auto"/>
              <w:right w:val="single" w:sz="8" w:space="0" w:color="auto"/>
            </w:tcBorders>
            <w:shd w:val="clear" w:color="auto" w:fill="auto"/>
            <w:noWrap/>
            <w:vAlign w:val="center"/>
            <w:hideMark/>
          </w:tcPr>
          <w:p w14:paraId="3D1E110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1116.65</w:t>
            </w:r>
          </w:p>
        </w:tc>
        <w:tc>
          <w:tcPr>
            <w:tcW w:w="744" w:type="pct"/>
            <w:tcBorders>
              <w:top w:val="nil"/>
              <w:left w:val="nil"/>
              <w:bottom w:val="single" w:sz="8" w:space="0" w:color="auto"/>
              <w:right w:val="single" w:sz="8" w:space="0" w:color="auto"/>
            </w:tcBorders>
            <w:shd w:val="clear" w:color="auto" w:fill="auto"/>
            <w:noWrap/>
            <w:vAlign w:val="center"/>
            <w:hideMark/>
          </w:tcPr>
          <w:p w14:paraId="458142F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205208</w:t>
            </w:r>
          </w:p>
        </w:tc>
        <w:tc>
          <w:tcPr>
            <w:tcW w:w="938" w:type="pct"/>
            <w:tcBorders>
              <w:top w:val="nil"/>
              <w:left w:val="nil"/>
              <w:bottom w:val="single" w:sz="8" w:space="0" w:color="auto"/>
              <w:right w:val="single" w:sz="8" w:space="0" w:color="auto"/>
            </w:tcBorders>
            <w:shd w:val="clear" w:color="auto" w:fill="auto"/>
            <w:noWrap/>
            <w:vAlign w:val="center"/>
            <w:hideMark/>
          </w:tcPr>
          <w:p w14:paraId="0AF3DC4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905.79</w:t>
            </w:r>
          </w:p>
        </w:tc>
      </w:tr>
      <w:tr w:rsidR="00BC41E7" w:rsidRPr="00BC41E7" w14:paraId="6CE071E3"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067DA22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CC172E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4460DFA1"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48895</w:t>
            </w:r>
          </w:p>
        </w:tc>
        <w:tc>
          <w:tcPr>
            <w:tcW w:w="873" w:type="pct"/>
            <w:tcBorders>
              <w:top w:val="nil"/>
              <w:left w:val="nil"/>
              <w:bottom w:val="single" w:sz="8" w:space="0" w:color="auto"/>
              <w:right w:val="single" w:sz="8" w:space="0" w:color="auto"/>
            </w:tcBorders>
            <w:shd w:val="clear" w:color="auto" w:fill="auto"/>
            <w:noWrap/>
            <w:vAlign w:val="center"/>
            <w:hideMark/>
          </w:tcPr>
          <w:p w14:paraId="536FFEA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222.23</w:t>
            </w:r>
          </w:p>
        </w:tc>
        <w:tc>
          <w:tcPr>
            <w:tcW w:w="744" w:type="pct"/>
            <w:tcBorders>
              <w:top w:val="nil"/>
              <w:left w:val="nil"/>
              <w:bottom w:val="single" w:sz="8" w:space="0" w:color="auto"/>
              <w:right w:val="single" w:sz="8" w:space="0" w:color="auto"/>
            </w:tcBorders>
            <w:shd w:val="clear" w:color="auto" w:fill="auto"/>
            <w:noWrap/>
            <w:vAlign w:val="center"/>
            <w:hideMark/>
          </w:tcPr>
          <w:p w14:paraId="0A8A0ED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42895</w:t>
            </w:r>
          </w:p>
        </w:tc>
        <w:tc>
          <w:tcPr>
            <w:tcW w:w="938" w:type="pct"/>
            <w:tcBorders>
              <w:top w:val="nil"/>
              <w:left w:val="nil"/>
              <w:bottom w:val="single" w:sz="8" w:space="0" w:color="auto"/>
              <w:right w:val="single" w:sz="8" w:space="0" w:color="auto"/>
            </w:tcBorders>
            <w:shd w:val="clear" w:color="auto" w:fill="auto"/>
            <w:noWrap/>
            <w:vAlign w:val="center"/>
            <w:hideMark/>
          </w:tcPr>
          <w:p w14:paraId="6D68E9D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236.61</w:t>
            </w:r>
          </w:p>
        </w:tc>
      </w:tr>
      <w:tr w:rsidR="00BC41E7" w:rsidRPr="00BC41E7" w14:paraId="63021B2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797E111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4619FE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60403BF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26944</w:t>
            </w:r>
          </w:p>
        </w:tc>
        <w:tc>
          <w:tcPr>
            <w:tcW w:w="873" w:type="pct"/>
            <w:tcBorders>
              <w:top w:val="nil"/>
              <w:left w:val="nil"/>
              <w:bottom w:val="single" w:sz="8" w:space="0" w:color="auto"/>
              <w:right w:val="single" w:sz="8" w:space="0" w:color="auto"/>
            </w:tcBorders>
            <w:shd w:val="clear" w:color="auto" w:fill="auto"/>
            <w:noWrap/>
            <w:vAlign w:val="center"/>
            <w:hideMark/>
          </w:tcPr>
          <w:p w14:paraId="1B48F42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141.27</w:t>
            </w:r>
          </w:p>
        </w:tc>
        <w:tc>
          <w:tcPr>
            <w:tcW w:w="744" w:type="pct"/>
            <w:tcBorders>
              <w:top w:val="nil"/>
              <w:left w:val="nil"/>
              <w:bottom w:val="single" w:sz="8" w:space="0" w:color="auto"/>
              <w:right w:val="single" w:sz="8" w:space="0" w:color="auto"/>
            </w:tcBorders>
            <w:shd w:val="clear" w:color="auto" w:fill="auto"/>
            <w:noWrap/>
            <w:vAlign w:val="center"/>
            <w:hideMark/>
          </w:tcPr>
          <w:p w14:paraId="58CB675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35658</w:t>
            </w:r>
          </w:p>
        </w:tc>
        <w:tc>
          <w:tcPr>
            <w:tcW w:w="938" w:type="pct"/>
            <w:tcBorders>
              <w:top w:val="nil"/>
              <w:left w:val="nil"/>
              <w:bottom w:val="single" w:sz="8" w:space="0" w:color="auto"/>
              <w:right w:val="single" w:sz="8" w:space="0" w:color="auto"/>
            </w:tcBorders>
            <w:shd w:val="clear" w:color="auto" w:fill="auto"/>
            <w:noWrap/>
            <w:vAlign w:val="center"/>
            <w:hideMark/>
          </w:tcPr>
          <w:p w14:paraId="0E475E8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193.34</w:t>
            </w:r>
          </w:p>
        </w:tc>
      </w:tr>
      <w:tr w:rsidR="00BC41E7" w:rsidRPr="00BC41E7" w14:paraId="4564059F"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62D9D87A"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A52AA9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30666C3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3423</w:t>
            </w:r>
          </w:p>
        </w:tc>
        <w:tc>
          <w:tcPr>
            <w:tcW w:w="873" w:type="pct"/>
            <w:tcBorders>
              <w:top w:val="nil"/>
              <w:left w:val="nil"/>
              <w:bottom w:val="single" w:sz="8" w:space="0" w:color="auto"/>
              <w:right w:val="single" w:sz="8" w:space="0" w:color="auto"/>
            </w:tcBorders>
            <w:shd w:val="clear" w:color="auto" w:fill="auto"/>
            <w:noWrap/>
            <w:vAlign w:val="center"/>
            <w:hideMark/>
          </w:tcPr>
          <w:p w14:paraId="6453721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8.77</w:t>
            </w:r>
          </w:p>
        </w:tc>
        <w:tc>
          <w:tcPr>
            <w:tcW w:w="744" w:type="pct"/>
            <w:tcBorders>
              <w:top w:val="nil"/>
              <w:left w:val="nil"/>
              <w:bottom w:val="single" w:sz="8" w:space="0" w:color="auto"/>
              <w:right w:val="single" w:sz="8" w:space="0" w:color="auto"/>
            </w:tcBorders>
            <w:shd w:val="clear" w:color="auto" w:fill="auto"/>
            <w:noWrap/>
            <w:vAlign w:val="center"/>
            <w:hideMark/>
          </w:tcPr>
          <w:p w14:paraId="704DE2C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12206</w:t>
            </w:r>
          </w:p>
        </w:tc>
        <w:tc>
          <w:tcPr>
            <w:tcW w:w="938" w:type="pct"/>
            <w:tcBorders>
              <w:top w:val="nil"/>
              <w:left w:val="nil"/>
              <w:bottom w:val="single" w:sz="8" w:space="0" w:color="auto"/>
              <w:right w:val="single" w:sz="8" w:space="0" w:color="auto"/>
            </w:tcBorders>
            <w:shd w:val="clear" w:color="auto" w:fill="auto"/>
            <w:noWrap/>
            <w:vAlign w:val="center"/>
            <w:hideMark/>
          </w:tcPr>
          <w:p w14:paraId="7702E6F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28.13</w:t>
            </w:r>
          </w:p>
        </w:tc>
      </w:tr>
      <w:tr w:rsidR="00BC41E7" w:rsidRPr="00BC41E7" w14:paraId="388FE8A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293887E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8C21B94"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49A8F03B"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21516</w:t>
            </w:r>
          </w:p>
        </w:tc>
        <w:tc>
          <w:tcPr>
            <w:tcW w:w="873" w:type="pct"/>
            <w:tcBorders>
              <w:top w:val="nil"/>
              <w:left w:val="nil"/>
              <w:bottom w:val="single" w:sz="8" w:space="0" w:color="auto"/>
              <w:right w:val="single" w:sz="8" w:space="0" w:color="auto"/>
            </w:tcBorders>
            <w:shd w:val="clear" w:color="auto" w:fill="auto"/>
            <w:noWrap/>
            <w:vAlign w:val="center"/>
            <w:hideMark/>
          </w:tcPr>
          <w:p w14:paraId="7114DDD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65.11</w:t>
            </w:r>
          </w:p>
        </w:tc>
        <w:tc>
          <w:tcPr>
            <w:tcW w:w="744" w:type="pct"/>
            <w:tcBorders>
              <w:top w:val="nil"/>
              <w:left w:val="nil"/>
              <w:bottom w:val="single" w:sz="8" w:space="0" w:color="auto"/>
              <w:right w:val="single" w:sz="8" w:space="0" w:color="auto"/>
            </w:tcBorders>
            <w:shd w:val="clear" w:color="auto" w:fill="auto"/>
            <w:noWrap/>
            <w:vAlign w:val="center"/>
            <w:hideMark/>
          </w:tcPr>
          <w:p w14:paraId="488ED20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8835</w:t>
            </w:r>
          </w:p>
        </w:tc>
        <w:tc>
          <w:tcPr>
            <w:tcW w:w="938" w:type="pct"/>
            <w:tcBorders>
              <w:top w:val="nil"/>
              <w:left w:val="nil"/>
              <w:bottom w:val="single" w:sz="8" w:space="0" w:color="auto"/>
              <w:right w:val="single" w:sz="8" w:space="0" w:color="auto"/>
            </w:tcBorders>
            <w:shd w:val="clear" w:color="auto" w:fill="auto"/>
            <w:noWrap/>
            <w:vAlign w:val="center"/>
            <w:hideMark/>
          </w:tcPr>
          <w:p w14:paraId="2A1D13D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26.88</w:t>
            </w:r>
          </w:p>
        </w:tc>
      </w:tr>
      <w:tr w:rsidR="00BC41E7" w:rsidRPr="00BC41E7" w14:paraId="50620423"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03DCAFE0"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4453E51D"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618960FA"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329506</w:t>
            </w:r>
          </w:p>
        </w:tc>
        <w:tc>
          <w:tcPr>
            <w:tcW w:w="873" w:type="pct"/>
            <w:tcBorders>
              <w:top w:val="nil"/>
              <w:left w:val="nil"/>
              <w:bottom w:val="single" w:sz="8" w:space="0" w:color="auto"/>
              <w:right w:val="single" w:sz="8" w:space="0" w:color="auto"/>
            </w:tcBorders>
            <w:shd w:val="clear" w:color="auto" w:fill="auto"/>
            <w:noWrap/>
            <w:vAlign w:val="center"/>
            <w:hideMark/>
          </w:tcPr>
          <w:p w14:paraId="6E5A2FAF"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1554.03</w:t>
            </w:r>
          </w:p>
        </w:tc>
        <w:tc>
          <w:tcPr>
            <w:tcW w:w="744" w:type="pct"/>
            <w:tcBorders>
              <w:top w:val="nil"/>
              <w:left w:val="nil"/>
              <w:bottom w:val="single" w:sz="8" w:space="0" w:color="auto"/>
              <w:right w:val="single" w:sz="8" w:space="0" w:color="auto"/>
            </w:tcBorders>
            <w:shd w:val="clear" w:color="auto" w:fill="auto"/>
            <w:noWrap/>
            <w:vAlign w:val="center"/>
            <w:hideMark/>
          </w:tcPr>
          <w:p w14:paraId="14E436C0"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304802</w:t>
            </w:r>
          </w:p>
        </w:tc>
        <w:tc>
          <w:tcPr>
            <w:tcW w:w="938" w:type="pct"/>
            <w:tcBorders>
              <w:top w:val="nil"/>
              <w:left w:val="nil"/>
              <w:bottom w:val="single" w:sz="8" w:space="0" w:color="auto"/>
              <w:right w:val="single" w:sz="8" w:space="0" w:color="auto"/>
            </w:tcBorders>
            <w:shd w:val="clear" w:color="auto" w:fill="auto"/>
            <w:noWrap/>
            <w:vAlign w:val="center"/>
            <w:hideMark/>
          </w:tcPr>
          <w:p w14:paraId="12152611"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1390.75</w:t>
            </w:r>
          </w:p>
        </w:tc>
      </w:tr>
      <w:tr w:rsidR="00BC41E7" w:rsidRPr="00BC41E7" w14:paraId="09EB0BE0"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4581C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2017-18</w:t>
            </w:r>
          </w:p>
        </w:tc>
        <w:tc>
          <w:tcPr>
            <w:tcW w:w="770" w:type="pct"/>
            <w:tcBorders>
              <w:top w:val="nil"/>
              <w:left w:val="nil"/>
              <w:bottom w:val="single" w:sz="8" w:space="0" w:color="auto"/>
              <w:right w:val="single" w:sz="8" w:space="0" w:color="auto"/>
            </w:tcBorders>
            <w:shd w:val="clear" w:color="auto" w:fill="auto"/>
            <w:noWrap/>
            <w:vAlign w:val="center"/>
            <w:hideMark/>
          </w:tcPr>
          <w:p w14:paraId="149007E2"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748B2E1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228733</w:t>
            </w:r>
          </w:p>
        </w:tc>
        <w:tc>
          <w:tcPr>
            <w:tcW w:w="873" w:type="pct"/>
            <w:tcBorders>
              <w:top w:val="nil"/>
              <w:left w:val="nil"/>
              <w:bottom w:val="single" w:sz="8" w:space="0" w:color="auto"/>
              <w:right w:val="single" w:sz="8" w:space="0" w:color="auto"/>
            </w:tcBorders>
            <w:shd w:val="clear" w:color="auto" w:fill="auto"/>
            <w:noWrap/>
            <w:vAlign w:val="center"/>
            <w:hideMark/>
          </w:tcPr>
          <w:p w14:paraId="1A74CD2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1116.67</w:t>
            </w:r>
          </w:p>
        </w:tc>
        <w:tc>
          <w:tcPr>
            <w:tcW w:w="744" w:type="pct"/>
            <w:tcBorders>
              <w:top w:val="nil"/>
              <w:left w:val="nil"/>
              <w:bottom w:val="single" w:sz="8" w:space="0" w:color="auto"/>
              <w:right w:val="single" w:sz="8" w:space="0" w:color="auto"/>
            </w:tcBorders>
            <w:shd w:val="clear" w:color="auto" w:fill="auto"/>
            <w:noWrap/>
            <w:vAlign w:val="center"/>
            <w:hideMark/>
          </w:tcPr>
          <w:p w14:paraId="0DF00B7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207865</w:t>
            </w:r>
          </w:p>
        </w:tc>
        <w:tc>
          <w:tcPr>
            <w:tcW w:w="938" w:type="pct"/>
            <w:tcBorders>
              <w:top w:val="nil"/>
              <w:left w:val="nil"/>
              <w:bottom w:val="single" w:sz="8" w:space="0" w:color="auto"/>
              <w:right w:val="single" w:sz="8" w:space="0" w:color="auto"/>
            </w:tcBorders>
            <w:shd w:val="clear" w:color="auto" w:fill="auto"/>
            <w:noWrap/>
            <w:vAlign w:val="center"/>
            <w:hideMark/>
          </w:tcPr>
          <w:p w14:paraId="4CF5B9F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917.52</w:t>
            </w:r>
          </w:p>
        </w:tc>
      </w:tr>
      <w:tr w:rsidR="00BC41E7" w:rsidRPr="00BC41E7" w14:paraId="20A0EEE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334221"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E7CB6D7"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717F418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53022</w:t>
            </w:r>
          </w:p>
        </w:tc>
        <w:tc>
          <w:tcPr>
            <w:tcW w:w="873" w:type="pct"/>
            <w:tcBorders>
              <w:top w:val="nil"/>
              <w:left w:val="nil"/>
              <w:bottom w:val="single" w:sz="8" w:space="0" w:color="auto"/>
              <w:right w:val="single" w:sz="8" w:space="0" w:color="auto"/>
            </w:tcBorders>
            <w:shd w:val="clear" w:color="auto" w:fill="auto"/>
            <w:noWrap/>
            <w:vAlign w:val="center"/>
            <w:hideMark/>
          </w:tcPr>
          <w:p w14:paraId="3A02AA3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240.98</w:t>
            </w:r>
          </w:p>
        </w:tc>
        <w:tc>
          <w:tcPr>
            <w:tcW w:w="744" w:type="pct"/>
            <w:tcBorders>
              <w:top w:val="nil"/>
              <w:left w:val="nil"/>
              <w:bottom w:val="single" w:sz="8" w:space="0" w:color="auto"/>
              <w:right w:val="single" w:sz="8" w:space="0" w:color="auto"/>
            </w:tcBorders>
            <w:shd w:val="clear" w:color="auto" w:fill="auto"/>
            <w:noWrap/>
            <w:vAlign w:val="center"/>
            <w:hideMark/>
          </w:tcPr>
          <w:p w14:paraId="1348104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43913</w:t>
            </w:r>
          </w:p>
        </w:tc>
        <w:tc>
          <w:tcPr>
            <w:tcW w:w="938" w:type="pct"/>
            <w:tcBorders>
              <w:top w:val="nil"/>
              <w:left w:val="nil"/>
              <w:bottom w:val="single" w:sz="8" w:space="0" w:color="auto"/>
              <w:right w:val="single" w:sz="8" w:space="0" w:color="auto"/>
            </w:tcBorders>
            <w:shd w:val="clear" w:color="auto" w:fill="auto"/>
            <w:noWrap/>
            <w:vAlign w:val="center"/>
            <w:hideMark/>
          </w:tcPr>
          <w:p w14:paraId="4EA4BAD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242.22</w:t>
            </w:r>
          </w:p>
        </w:tc>
      </w:tr>
      <w:tr w:rsidR="00BC41E7" w:rsidRPr="00BC41E7" w14:paraId="09F6891B"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8F8CB42"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5B9A928B"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53F4CA18"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42820</w:t>
            </w:r>
          </w:p>
        </w:tc>
        <w:tc>
          <w:tcPr>
            <w:tcW w:w="873" w:type="pct"/>
            <w:tcBorders>
              <w:top w:val="nil"/>
              <w:left w:val="nil"/>
              <w:bottom w:val="single" w:sz="8" w:space="0" w:color="auto"/>
              <w:right w:val="single" w:sz="8" w:space="0" w:color="auto"/>
            </w:tcBorders>
            <w:shd w:val="clear" w:color="auto" w:fill="auto"/>
            <w:noWrap/>
            <w:vAlign w:val="center"/>
            <w:hideMark/>
          </w:tcPr>
          <w:p w14:paraId="70F9CE43"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224.51</w:t>
            </w:r>
          </w:p>
        </w:tc>
        <w:tc>
          <w:tcPr>
            <w:tcW w:w="744" w:type="pct"/>
            <w:tcBorders>
              <w:top w:val="nil"/>
              <w:left w:val="nil"/>
              <w:bottom w:val="single" w:sz="8" w:space="0" w:color="auto"/>
              <w:right w:val="single" w:sz="8" w:space="0" w:color="auto"/>
            </w:tcBorders>
            <w:shd w:val="clear" w:color="auto" w:fill="auto"/>
            <w:noWrap/>
            <w:vAlign w:val="center"/>
            <w:hideMark/>
          </w:tcPr>
          <w:p w14:paraId="3A6ACE7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35385</w:t>
            </w:r>
          </w:p>
        </w:tc>
        <w:tc>
          <w:tcPr>
            <w:tcW w:w="938" w:type="pct"/>
            <w:tcBorders>
              <w:top w:val="nil"/>
              <w:left w:val="nil"/>
              <w:bottom w:val="single" w:sz="8" w:space="0" w:color="auto"/>
              <w:right w:val="single" w:sz="8" w:space="0" w:color="auto"/>
            </w:tcBorders>
            <w:shd w:val="clear" w:color="auto" w:fill="auto"/>
            <w:noWrap/>
            <w:vAlign w:val="center"/>
            <w:hideMark/>
          </w:tcPr>
          <w:p w14:paraId="2E80457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191.86</w:t>
            </w:r>
          </w:p>
        </w:tc>
      </w:tr>
      <w:tr w:rsidR="00BC41E7" w:rsidRPr="00BC41E7" w14:paraId="1CF41DD9"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1F6893B"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79FB6DA7"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3DAA9BF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843</w:t>
            </w:r>
          </w:p>
        </w:tc>
        <w:tc>
          <w:tcPr>
            <w:tcW w:w="873" w:type="pct"/>
            <w:tcBorders>
              <w:top w:val="nil"/>
              <w:left w:val="nil"/>
              <w:bottom w:val="single" w:sz="8" w:space="0" w:color="auto"/>
              <w:right w:val="single" w:sz="8" w:space="0" w:color="auto"/>
            </w:tcBorders>
            <w:shd w:val="clear" w:color="auto" w:fill="auto"/>
            <w:noWrap/>
            <w:vAlign w:val="center"/>
            <w:hideMark/>
          </w:tcPr>
          <w:p w14:paraId="552E867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2.16</w:t>
            </w:r>
          </w:p>
        </w:tc>
        <w:tc>
          <w:tcPr>
            <w:tcW w:w="744" w:type="pct"/>
            <w:tcBorders>
              <w:top w:val="nil"/>
              <w:left w:val="nil"/>
              <w:bottom w:val="single" w:sz="8" w:space="0" w:color="auto"/>
              <w:right w:val="single" w:sz="8" w:space="0" w:color="auto"/>
            </w:tcBorders>
            <w:shd w:val="clear" w:color="auto" w:fill="auto"/>
            <w:noWrap/>
            <w:vAlign w:val="center"/>
            <w:hideMark/>
          </w:tcPr>
          <w:p w14:paraId="74EA1384"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8835</w:t>
            </w:r>
          </w:p>
        </w:tc>
        <w:tc>
          <w:tcPr>
            <w:tcW w:w="938" w:type="pct"/>
            <w:tcBorders>
              <w:top w:val="nil"/>
              <w:left w:val="nil"/>
              <w:bottom w:val="single" w:sz="8" w:space="0" w:color="auto"/>
              <w:right w:val="single" w:sz="8" w:space="0" w:color="auto"/>
            </w:tcBorders>
            <w:shd w:val="clear" w:color="auto" w:fill="auto"/>
            <w:noWrap/>
            <w:vAlign w:val="center"/>
            <w:hideMark/>
          </w:tcPr>
          <w:p w14:paraId="52FBB24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20.36</w:t>
            </w:r>
          </w:p>
        </w:tc>
      </w:tr>
      <w:tr w:rsidR="00BC41E7" w:rsidRPr="00BC41E7" w14:paraId="6F9976E7"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C29DA8F"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CB279CA"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75F70C0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8548</w:t>
            </w:r>
          </w:p>
        </w:tc>
        <w:tc>
          <w:tcPr>
            <w:tcW w:w="873" w:type="pct"/>
            <w:tcBorders>
              <w:top w:val="nil"/>
              <w:left w:val="nil"/>
              <w:bottom w:val="single" w:sz="8" w:space="0" w:color="auto"/>
              <w:right w:val="single" w:sz="8" w:space="0" w:color="auto"/>
            </w:tcBorders>
            <w:shd w:val="clear" w:color="auto" w:fill="auto"/>
            <w:noWrap/>
            <w:vAlign w:val="center"/>
            <w:hideMark/>
          </w:tcPr>
          <w:p w14:paraId="21964E7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25.87</w:t>
            </w:r>
          </w:p>
        </w:tc>
        <w:tc>
          <w:tcPr>
            <w:tcW w:w="744" w:type="pct"/>
            <w:tcBorders>
              <w:top w:val="nil"/>
              <w:left w:val="nil"/>
              <w:bottom w:val="single" w:sz="8" w:space="0" w:color="auto"/>
              <w:right w:val="single" w:sz="8" w:space="0" w:color="auto"/>
            </w:tcBorders>
            <w:shd w:val="clear" w:color="auto" w:fill="auto"/>
            <w:noWrap/>
            <w:vAlign w:val="center"/>
            <w:hideMark/>
          </w:tcPr>
          <w:p w14:paraId="1E4D6C9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9845</w:t>
            </w:r>
          </w:p>
        </w:tc>
        <w:tc>
          <w:tcPr>
            <w:tcW w:w="938" w:type="pct"/>
            <w:tcBorders>
              <w:top w:val="nil"/>
              <w:left w:val="nil"/>
              <w:bottom w:val="single" w:sz="8" w:space="0" w:color="auto"/>
              <w:right w:val="single" w:sz="8" w:space="0" w:color="auto"/>
            </w:tcBorders>
            <w:shd w:val="clear" w:color="auto" w:fill="auto"/>
            <w:noWrap/>
            <w:vAlign w:val="center"/>
            <w:hideMark/>
          </w:tcPr>
          <w:p w14:paraId="1B4CE27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29.96</w:t>
            </w:r>
          </w:p>
        </w:tc>
      </w:tr>
      <w:tr w:rsidR="00BC41E7" w:rsidRPr="00BC41E7" w14:paraId="6B53C49B"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6D735D2C"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DCA587E"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56B1CF2F"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333966</w:t>
            </w:r>
          </w:p>
        </w:tc>
        <w:tc>
          <w:tcPr>
            <w:tcW w:w="873" w:type="pct"/>
            <w:tcBorders>
              <w:top w:val="nil"/>
              <w:left w:val="nil"/>
              <w:bottom w:val="single" w:sz="8" w:space="0" w:color="auto"/>
              <w:right w:val="single" w:sz="8" w:space="0" w:color="auto"/>
            </w:tcBorders>
            <w:shd w:val="clear" w:color="auto" w:fill="auto"/>
            <w:noWrap/>
            <w:vAlign w:val="center"/>
            <w:hideMark/>
          </w:tcPr>
          <w:p w14:paraId="7E663030"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1610.19</w:t>
            </w:r>
          </w:p>
        </w:tc>
        <w:tc>
          <w:tcPr>
            <w:tcW w:w="744" w:type="pct"/>
            <w:tcBorders>
              <w:top w:val="nil"/>
              <w:left w:val="nil"/>
              <w:bottom w:val="single" w:sz="8" w:space="0" w:color="auto"/>
              <w:right w:val="single" w:sz="8" w:space="0" w:color="auto"/>
            </w:tcBorders>
            <w:shd w:val="clear" w:color="auto" w:fill="auto"/>
            <w:noWrap/>
            <w:vAlign w:val="center"/>
            <w:hideMark/>
          </w:tcPr>
          <w:p w14:paraId="315393C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305843</w:t>
            </w:r>
          </w:p>
        </w:tc>
        <w:tc>
          <w:tcPr>
            <w:tcW w:w="938" w:type="pct"/>
            <w:tcBorders>
              <w:top w:val="nil"/>
              <w:left w:val="nil"/>
              <w:bottom w:val="single" w:sz="8" w:space="0" w:color="auto"/>
              <w:right w:val="single" w:sz="8" w:space="0" w:color="auto"/>
            </w:tcBorders>
            <w:shd w:val="clear" w:color="auto" w:fill="auto"/>
            <w:noWrap/>
            <w:vAlign w:val="center"/>
            <w:hideMark/>
          </w:tcPr>
          <w:p w14:paraId="6E591A53"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1401.92</w:t>
            </w:r>
          </w:p>
        </w:tc>
      </w:tr>
      <w:tr w:rsidR="00BC41E7" w:rsidRPr="00BC41E7" w14:paraId="226C6C9E" w14:textId="77777777" w:rsidTr="00F9522C">
        <w:trPr>
          <w:gridAfter w:val="1"/>
          <w:wAfter w:w="173" w:type="pct"/>
          <w:trHeight w:val="329"/>
        </w:trPr>
        <w:tc>
          <w:tcPr>
            <w:tcW w:w="73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AA623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2018-19</w:t>
            </w:r>
          </w:p>
        </w:tc>
        <w:tc>
          <w:tcPr>
            <w:tcW w:w="770" w:type="pct"/>
            <w:tcBorders>
              <w:top w:val="nil"/>
              <w:left w:val="nil"/>
              <w:bottom w:val="single" w:sz="8" w:space="0" w:color="auto"/>
              <w:right w:val="single" w:sz="8" w:space="0" w:color="auto"/>
            </w:tcBorders>
            <w:shd w:val="clear" w:color="auto" w:fill="auto"/>
            <w:noWrap/>
            <w:vAlign w:val="center"/>
            <w:hideMark/>
          </w:tcPr>
          <w:p w14:paraId="2E86FE8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769" w:type="pct"/>
            <w:tcBorders>
              <w:top w:val="nil"/>
              <w:left w:val="nil"/>
              <w:bottom w:val="single" w:sz="8" w:space="0" w:color="auto"/>
              <w:right w:val="single" w:sz="8" w:space="0" w:color="auto"/>
            </w:tcBorders>
            <w:shd w:val="clear" w:color="auto" w:fill="auto"/>
            <w:noWrap/>
            <w:vAlign w:val="center"/>
            <w:hideMark/>
          </w:tcPr>
          <w:p w14:paraId="0BE0128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225082</w:t>
            </w:r>
          </w:p>
        </w:tc>
        <w:tc>
          <w:tcPr>
            <w:tcW w:w="873" w:type="pct"/>
            <w:tcBorders>
              <w:top w:val="nil"/>
              <w:left w:val="nil"/>
              <w:bottom w:val="single" w:sz="8" w:space="0" w:color="auto"/>
              <w:right w:val="single" w:sz="8" w:space="0" w:color="auto"/>
            </w:tcBorders>
            <w:shd w:val="clear" w:color="auto" w:fill="auto"/>
            <w:noWrap/>
            <w:vAlign w:val="center"/>
            <w:hideMark/>
          </w:tcPr>
          <w:p w14:paraId="2E33C4C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1098.85</w:t>
            </w:r>
          </w:p>
        </w:tc>
        <w:tc>
          <w:tcPr>
            <w:tcW w:w="744" w:type="pct"/>
            <w:tcBorders>
              <w:top w:val="nil"/>
              <w:left w:val="nil"/>
              <w:bottom w:val="single" w:sz="8" w:space="0" w:color="auto"/>
              <w:right w:val="single" w:sz="8" w:space="0" w:color="auto"/>
            </w:tcBorders>
            <w:shd w:val="clear" w:color="auto" w:fill="auto"/>
            <w:noWrap/>
            <w:vAlign w:val="center"/>
            <w:hideMark/>
          </w:tcPr>
          <w:p w14:paraId="13119456"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188585</w:t>
            </w:r>
          </w:p>
        </w:tc>
        <w:tc>
          <w:tcPr>
            <w:tcW w:w="938" w:type="pct"/>
            <w:tcBorders>
              <w:top w:val="nil"/>
              <w:left w:val="nil"/>
              <w:bottom w:val="single" w:sz="8" w:space="0" w:color="auto"/>
              <w:right w:val="single" w:sz="8" w:space="0" w:color="auto"/>
            </w:tcBorders>
            <w:shd w:val="clear" w:color="auto" w:fill="auto"/>
            <w:noWrap/>
            <w:vAlign w:val="center"/>
            <w:hideMark/>
          </w:tcPr>
          <w:p w14:paraId="247472F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832.41</w:t>
            </w:r>
          </w:p>
        </w:tc>
      </w:tr>
      <w:tr w:rsidR="00BC41E7" w:rsidRPr="00BC41E7" w14:paraId="2F4DE8A4"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348FA3EB"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59042E5"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769" w:type="pct"/>
            <w:tcBorders>
              <w:top w:val="nil"/>
              <w:left w:val="nil"/>
              <w:bottom w:val="single" w:sz="8" w:space="0" w:color="auto"/>
              <w:right w:val="single" w:sz="8" w:space="0" w:color="auto"/>
            </w:tcBorders>
            <w:shd w:val="clear" w:color="auto" w:fill="auto"/>
            <w:noWrap/>
            <w:vAlign w:val="center"/>
            <w:hideMark/>
          </w:tcPr>
          <w:p w14:paraId="0A62FA7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48378</w:t>
            </w:r>
          </w:p>
        </w:tc>
        <w:tc>
          <w:tcPr>
            <w:tcW w:w="873" w:type="pct"/>
            <w:tcBorders>
              <w:top w:val="nil"/>
              <w:left w:val="nil"/>
              <w:bottom w:val="single" w:sz="8" w:space="0" w:color="auto"/>
              <w:right w:val="single" w:sz="8" w:space="0" w:color="auto"/>
            </w:tcBorders>
            <w:shd w:val="clear" w:color="auto" w:fill="auto"/>
            <w:noWrap/>
            <w:vAlign w:val="center"/>
            <w:hideMark/>
          </w:tcPr>
          <w:p w14:paraId="122FBF0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219.88</w:t>
            </w:r>
          </w:p>
        </w:tc>
        <w:tc>
          <w:tcPr>
            <w:tcW w:w="744" w:type="pct"/>
            <w:tcBorders>
              <w:top w:val="nil"/>
              <w:left w:val="nil"/>
              <w:bottom w:val="single" w:sz="8" w:space="0" w:color="auto"/>
              <w:right w:val="single" w:sz="8" w:space="0" w:color="auto"/>
            </w:tcBorders>
            <w:shd w:val="clear" w:color="auto" w:fill="auto"/>
            <w:noWrap/>
            <w:vAlign w:val="center"/>
            <w:hideMark/>
          </w:tcPr>
          <w:p w14:paraId="4CC0964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43669</w:t>
            </w:r>
          </w:p>
        </w:tc>
        <w:tc>
          <w:tcPr>
            <w:tcW w:w="938" w:type="pct"/>
            <w:tcBorders>
              <w:top w:val="nil"/>
              <w:left w:val="nil"/>
              <w:bottom w:val="single" w:sz="8" w:space="0" w:color="auto"/>
              <w:right w:val="single" w:sz="8" w:space="0" w:color="auto"/>
            </w:tcBorders>
            <w:shd w:val="clear" w:color="auto" w:fill="auto"/>
            <w:noWrap/>
            <w:vAlign w:val="center"/>
            <w:hideMark/>
          </w:tcPr>
          <w:p w14:paraId="13514197"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240.88</w:t>
            </w:r>
          </w:p>
        </w:tc>
      </w:tr>
      <w:tr w:rsidR="00BC41E7" w:rsidRPr="00BC41E7" w14:paraId="0D33D94D"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AE2AA8D"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44B5CE4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Chillies </w:t>
            </w:r>
          </w:p>
        </w:tc>
        <w:tc>
          <w:tcPr>
            <w:tcW w:w="769" w:type="pct"/>
            <w:tcBorders>
              <w:top w:val="nil"/>
              <w:left w:val="nil"/>
              <w:bottom w:val="single" w:sz="8" w:space="0" w:color="auto"/>
              <w:right w:val="single" w:sz="8" w:space="0" w:color="auto"/>
            </w:tcBorders>
            <w:shd w:val="clear" w:color="auto" w:fill="auto"/>
            <w:noWrap/>
            <w:vAlign w:val="center"/>
            <w:hideMark/>
          </w:tcPr>
          <w:p w14:paraId="0DB802B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25820</w:t>
            </w:r>
          </w:p>
        </w:tc>
        <w:tc>
          <w:tcPr>
            <w:tcW w:w="873" w:type="pct"/>
            <w:tcBorders>
              <w:top w:val="nil"/>
              <w:left w:val="nil"/>
              <w:bottom w:val="single" w:sz="8" w:space="0" w:color="auto"/>
              <w:right w:val="single" w:sz="8" w:space="0" w:color="auto"/>
            </w:tcBorders>
            <w:shd w:val="clear" w:color="auto" w:fill="auto"/>
            <w:noWrap/>
            <w:vAlign w:val="center"/>
            <w:hideMark/>
          </w:tcPr>
          <w:p w14:paraId="674DF149"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135.37</w:t>
            </w:r>
          </w:p>
        </w:tc>
        <w:tc>
          <w:tcPr>
            <w:tcW w:w="744" w:type="pct"/>
            <w:tcBorders>
              <w:top w:val="nil"/>
              <w:left w:val="nil"/>
              <w:bottom w:val="single" w:sz="8" w:space="0" w:color="auto"/>
              <w:right w:val="single" w:sz="8" w:space="0" w:color="auto"/>
            </w:tcBorders>
            <w:shd w:val="clear" w:color="auto" w:fill="auto"/>
            <w:noWrap/>
            <w:vAlign w:val="center"/>
            <w:hideMark/>
          </w:tcPr>
          <w:p w14:paraId="342E7B8D"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47680</w:t>
            </w:r>
          </w:p>
        </w:tc>
        <w:tc>
          <w:tcPr>
            <w:tcW w:w="938" w:type="pct"/>
            <w:tcBorders>
              <w:top w:val="nil"/>
              <w:left w:val="nil"/>
              <w:bottom w:val="single" w:sz="8" w:space="0" w:color="auto"/>
              <w:right w:val="single" w:sz="8" w:space="0" w:color="auto"/>
            </w:tcBorders>
            <w:shd w:val="clear" w:color="auto" w:fill="auto"/>
            <w:noWrap/>
            <w:vAlign w:val="center"/>
            <w:hideMark/>
          </w:tcPr>
          <w:p w14:paraId="764697A0"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258.52</w:t>
            </w:r>
          </w:p>
        </w:tc>
      </w:tr>
      <w:tr w:rsidR="00BC41E7" w:rsidRPr="00BC41E7" w14:paraId="16446660"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19242256"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1A45FC09"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Millets</w:t>
            </w:r>
          </w:p>
        </w:tc>
        <w:tc>
          <w:tcPr>
            <w:tcW w:w="769" w:type="pct"/>
            <w:tcBorders>
              <w:top w:val="nil"/>
              <w:left w:val="nil"/>
              <w:bottom w:val="single" w:sz="8" w:space="0" w:color="auto"/>
              <w:right w:val="single" w:sz="8" w:space="0" w:color="auto"/>
            </w:tcBorders>
            <w:shd w:val="clear" w:color="auto" w:fill="auto"/>
            <w:noWrap/>
            <w:vAlign w:val="center"/>
            <w:hideMark/>
          </w:tcPr>
          <w:p w14:paraId="09E2A0FE"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6430</w:t>
            </w:r>
          </w:p>
        </w:tc>
        <w:tc>
          <w:tcPr>
            <w:tcW w:w="873" w:type="pct"/>
            <w:tcBorders>
              <w:top w:val="nil"/>
              <w:left w:val="nil"/>
              <w:bottom w:val="single" w:sz="8" w:space="0" w:color="auto"/>
              <w:right w:val="single" w:sz="8" w:space="0" w:color="auto"/>
            </w:tcBorders>
            <w:shd w:val="clear" w:color="auto" w:fill="auto"/>
            <w:noWrap/>
            <w:vAlign w:val="center"/>
            <w:hideMark/>
          </w:tcPr>
          <w:p w14:paraId="5646DAD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16.48</w:t>
            </w:r>
          </w:p>
        </w:tc>
        <w:tc>
          <w:tcPr>
            <w:tcW w:w="744" w:type="pct"/>
            <w:tcBorders>
              <w:top w:val="nil"/>
              <w:left w:val="nil"/>
              <w:bottom w:val="single" w:sz="8" w:space="0" w:color="auto"/>
              <w:right w:val="single" w:sz="8" w:space="0" w:color="auto"/>
            </w:tcBorders>
            <w:shd w:val="clear" w:color="auto" w:fill="auto"/>
            <w:noWrap/>
            <w:vAlign w:val="center"/>
            <w:hideMark/>
          </w:tcPr>
          <w:p w14:paraId="7745FDCF"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11633</w:t>
            </w:r>
          </w:p>
        </w:tc>
        <w:tc>
          <w:tcPr>
            <w:tcW w:w="938" w:type="pct"/>
            <w:tcBorders>
              <w:top w:val="nil"/>
              <w:left w:val="nil"/>
              <w:bottom w:val="single" w:sz="8" w:space="0" w:color="auto"/>
              <w:right w:val="single" w:sz="8" w:space="0" w:color="auto"/>
            </w:tcBorders>
            <w:shd w:val="clear" w:color="auto" w:fill="auto"/>
            <w:noWrap/>
            <w:vAlign w:val="center"/>
            <w:hideMark/>
          </w:tcPr>
          <w:p w14:paraId="5326E5A2"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26.81</w:t>
            </w:r>
          </w:p>
        </w:tc>
      </w:tr>
      <w:tr w:rsidR="00BC41E7" w:rsidRPr="00BC41E7" w14:paraId="6126EEB3" w14:textId="77777777" w:rsidTr="00F9522C">
        <w:trPr>
          <w:gridAfter w:val="1"/>
          <w:wAfter w:w="173" w:type="pct"/>
          <w:trHeight w:val="329"/>
        </w:trPr>
        <w:tc>
          <w:tcPr>
            <w:tcW w:w="733" w:type="pct"/>
            <w:vMerge/>
            <w:tcBorders>
              <w:top w:val="nil"/>
              <w:left w:val="single" w:sz="8" w:space="0" w:color="auto"/>
              <w:bottom w:val="single" w:sz="8" w:space="0" w:color="000000"/>
              <w:right w:val="single" w:sz="8" w:space="0" w:color="auto"/>
            </w:tcBorders>
            <w:vAlign w:val="center"/>
            <w:hideMark/>
          </w:tcPr>
          <w:p w14:paraId="59182147"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770" w:type="pct"/>
            <w:tcBorders>
              <w:top w:val="nil"/>
              <w:left w:val="nil"/>
              <w:bottom w:val="single" w:sz="8" w:space="0" w:color="auto"/>
              <w:right w:val="single" w:sz="8" w:space="0" w:color="auto"/>
            </w:tcBorders>
            <w:shd w:val="clear" w:color="auto" w:fill="auto"/>
            <w:noWrap/>
            <w:vAlign w:val="center"/>
            <w:hideMark/>
          </w:tcPr>
          <w:p w14:paraId="0DC187AC" w14:textId="77777777" w:rsidR="00BB120C" w:rsidRPr="00BC41E7" w:rsidRDefault="00BB120C" w:rsidP="001529F3">
            <w:pPr>
              <w:spacing w:after="0" w:line="240" w:lineRule="auto"/>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769" w:type="pct"/>
            <w:tcBorders>
              <w:top w:val="nil"/>
              <w:left w:val="nil"/>
              <w:bottom w:val="single" w:sz="8" w:space="0" w:color="auto"/>
              <w:right w:val="single" w:sz="8" w:space="0" w:color="auto"/>
            </w:tcBorders>
            <w:shd w:val="clear" w:color="auto" w:fill="auto"/>
            <w:noWrap/>
            <w:vAlign w:val="center"/>
            <w:hideMark/>
          </w:tcPr>
          <w:p w14:paraId="547E9405"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9500</w:t>
            </w:r>
          </w:p>
        </w:tc>
        <w:tc>
          <w:tcPr>
            <w:tcW w:w="873" w:type="pct"/>
            <w:tcBorders>
              <w:top w:val="nil"/>
              <w:left w:val="nil"/>
              <w:bottom w:val="single" w:sz="8" w:space="0" w:color="auto"/>
              <w:right w:val="single" w:sz="8" w:space="0" w:color="auto"/>
            </w:tcBorders>
            <w:shd w:val="clear" w:color="auto" w:fill="auto"/>
            <w:noWrap/>
            <w:vAlign w:val="center"/>
            <w:hideMark/>
          </w:tcPr>
          <w:p w14:paraId="1701690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28.75</w:t>
            </w:r>
          </w:p>
        </w:tc>
        <w:tc>
          <w:tcPr>
            <w:tcW w:w="744" w:type="pct"/>
            <w:tcBorders>
              <w:top w:val="nil"/>
              <w:left w:val="nil"/>
              <w:bottom w:val="single" w:sz="8" w:space="0" w:color="auto"/>
              <w:right w:val="single" w:sz="8" w:space="0" w:color="auto"/>
            </w:tcBorders>
            <w:shd w:val="clear" w:color="auto" w:fill="auto"/>
            <w:noWrap/>
            <w:vAlign w:val="center"/>
            <w:hideMark/>
          </w:tcPr>
          <w:p w14:paraId="2C27B40C"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6328</w:t>
            </w:r>
          </w:p>
        </w:tc>
        <w:tc>
          <w:tcPr>
            <w:tcW w:w="938" w:type="pct"/>
            <w:tcBorders>
              <w:top w:val="nil"/>
              <w:left w:val="nil"/>
              <w:bottom w:val="single" w:sz="8" w:space="0" w:color="auto"/>
              <w:right w:val="single" w:sz="8" w:space="0" w:color="auto"/>
            </w:tcBorders>
            <w:shd w:val="clear" w:color="auto" w:fill="auto"/>
            <w:noWrap/>
            <w:vAlign w:val="center"/>
            <w:hideMark/>
          </w:tcPr>
          <w:p w14:paraId="0A32FD2A" w14:textId="77777777" w:rsidR="00BB120C" w:rsidRPr="00BC41E7" w:rsidRDefault="00BB120C"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19.26</w:t>
            </w:r>
          </w:p>
        </w:tc>
      </w:tr>
      <w:tr w:rsidR="00BC41E7" w:rsidRPr="00BC41E7" w14:paraId="15A255F5" w14:textId="77777777" w:rsidTr="00F9522C">
        <w:trPr>
          <w:gridAfter w:val="1"/>
          <w:wAfter w:w="173" w:type="pct"/>
          <w:trHeight w:val="329"/>
        </w:trPr>
        <w:tc>
          <w:tcPr>
            <w:tcW w:w="733" w:type="pct"/>
            <w:tcBorders>
              <w:top w:val="nil"/>
              <w:left w:val="single" w:sz="8" w:space="0" w:color="auto"/>
              <w:bottom w:val="single" w:sz="8" w:space="0" w:color="auto"/>
              <w:right w:val="single" w:sz="8" w:space="0" w:color="auto"/>
            </w:tcBorders>
            <w:shd w:val="clear" w:color="auto" w:fill="auto"/>
            <w:noWrap/>
            <w:vAlign w:val="center"/>
            <w:hideMark/>
          </w:tcPr>
          <w:p w14:paraId="2DA03CF1"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w:t>
            </w:r>
          </w:p>
        </w:tc>
        <w:tc>
          <w:tcPr>
            <w:tcW w:w="770" w:type="pct"/>
            <w:tcBorders>
              <w:top w:val="nil"/>
              <w:left w:val="nil"/>
              <w:bottom w:val="single" w:sz="8" w:space="0" w:color="auto"/>
              <w:right w:val="single" w:sz="8" w:space="0" w:color="auto"/>
            </w:tcBorders>
            <w:shd w:val="clear" w:color="auto" w:fill="auto"/>
            <w:noWrap/>
            <w:vAlign w:val="center"/>
            <w:hideMark/>
          </w:tcPr>
          <w:p w14:paraId="774EC350"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769" w:type="pct"/>
            <w:tcBorders>
              <w:top w:val="nil"/>
              <w:left w:val="nil"/>
              <w:bottom w:val="single" w:sz="8" w:space="0" w:color="auto"/>
              <w:right w:val="single" w:sz="8" w:space="0" w:color="auto"/>
            </w:tcBorders>
            <w:shd w:val="clear" w:color="auto" w:fill="auto"/>
            <w:noWrap/>
            <w:vAlign w:val="center"/>
            <w:hideMark/>
          </w:tcPr>
          <w:p w14:paraId="23A7C522"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315210</w:t>
            </w:r>
          </w:p>
        </w:tc>
        <w:tc>
          <w:tcPr>
            <w:tcW w:w="873" w:type="pct"/>
            <w:tcBorders>
              <w:top w:val="nil"/>
              <w:left w:val="nil"/>
              <w:bottom w:val="single" w:sz="8" w:space="0" w:color="auto"/>
              <w:right w:val="single" w:sz="8" w:space="0" w:color="auto"/>
            </w:tcBorders>
            <w:shd w:val="clear" w:color="auto" w:fill="auto"/>
            <w:noWrap/>
            <w:vAlign w:val="center"/>
            <w:hideMark/>
          </w:tcPr>
          <w:p w14:paraId="76426092"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1499.33</w:t>
            </w:r>
          </w:p>
        </w:tc>
        <w:tc>
          <w:tcPr>
            <w:tcW w:w="744" w:type="pct"/>
            <w:tcBorders>
              <w:top w:val="nil"/>
              <w:left w:val="nil"/>
              <w:bottom w:val="single" w:sz="8" w:space="0" w:color="auto"/>
              <w:right w:val="single" w:sz="8" w:space="0" w:color="auto"/>
            </w:tcBorders>
            <w:shd w:val="clear" w:color="auto" w:fill="auto"/>
            <w:noWrap/>
            <w:vAlign w:val="center"/>
            <w:hideMark/>
          </w:tcPr>
          <w:p w14:paraId="6B7FBC3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297895</w:t>
            </w:r>
          </w:p>
        </w:tc>
        <w:tc>
          <w:tcPr>
            <w:tcW w:w="938" w:type="pct"/>
            <w:tcBorders>
              <w:top w:val="nil"/>
              <w:left w:val="nil"/>
              <w:bottom w:val="single" w:sz="8" w:space="0" w:color="auto"/>
              <w:right w:val="single" w:sz="8" w:space="0" w:color="auto"/>
            </w:tcBorders>
            <w:shd w:val="clear" w:color="auto" w:fill="auto"/>
            <w:noWrap/>
            <w:vAlign w:val="center"/>
            <w:hideMark/>
          </w:tcPr>
          <w:p w14:paraId="1E64A1D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1377.88</w:t>
            </w:r>
          </w:p>
        </w:tc>
      </w:tr>
      <w:tr w:rsidR="00BC41E7" w:rsidRPr="00BC41E7" w14:paraId="1FC2381E" w14:textId="77777777" w:rsidTr="00F9522C">
        <w:trPr>
          <w:gridAfter w:val="1"/>
          <w:wAfter w:w="172" w:type="pct"/>
          <w:trHeight w:val="450"/>
        </w:trPr>
        <w:tc>
          <w:tcPr>
            <w:tcW w:w="150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FC8541A" w14:textId="77777777" w:rsidR="00BB120C" w:rsidRPr="00BC41E7" w:rsidRDefault="00BB120C" w:rsidP="001529F3">
            <w:pPr>
              <w:spacing w:after="0" w:line="240" w:lineRule="auto"/>
              <w:jc w:val="right"/>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Grand average</w:t>
            </w:r>
          </w:p>
        </w:tc>
        <w:tc>
          <w:tcPr>
            <w:tcW w:w="76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34F107C"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333112</w:t>
            </w:r>
          </w:p>
        </w:tc>
        <w:tc>
          <w:tcPr>
            <w:tcW w:w="8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3830DF"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1590</w:t>
            </w:r>
          </w:p>
        </w:tc>
        <w:tc>
          <w:tcPr>
            <w:tcW w:w="74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5B7D453"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316678</w:t>
            </w:r>
          </w:p>
        </w:tc>
        <w:tc>
          <w:tcPr>
            <w:tcW w:w="93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592A8D"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1454</w:t>
            </w:r>
          </w:p>
        </w:tc>
      </w:tr>
      <w:tr w:rsidR="00BC41E7" w:rsidRPr="00BC41E7" w14:paraId="06DA35F3" w14:textId="77777777" w:rsidTr="00F9522C">
        <w:trPr>
          <w:trHeight w:val="34"/>
        </w:trPr>
        <w:tc>
          <w:tcPr>
            <w:tcW w:w="1503" w:type="pct"/>
            <w:gridSpan w:val="2"/>
            <w:vMerge/>
            <w:tcBorders>
              <w:top w:val="single" w:sz="8" w:space="0" w:color="auto"/>
              <w:left w:val="single" w:sz="8" w:space="0" w:color="auto"/>
              <w:bottom w:val="single" w:sz="8" w:space="0" w:color="000000"/>
              <w:right w:val="single" w:sz="8" w:space="0" w:color="000000"/>
            </w:tcBorders>
            <w:vAlign w:val="center"/>
            <w:hideMark/>
          </w:tcPr>
          <w:p w14:paraId="78EFA904" w14:textId="77777777" w:rsidR="00BB120C" w:rsidRPr="00BC41E7" w:rsidRDefault="00BB120C" w:rsidP="001529F3">
            <w:pPr>
              <w:spacing w:after="0" w:line="240" w:lineRule="auto"/>
              <w:jc w:val="right"/>
              <w:rPr>
                <w:rFonts w:ascii="Times New Roman" w:hAnsi="Times New Roman" w:cs="Times New Roman"/>
                <w:b/>
                <w:bCs/>
                <w:color w:val="000000" w:themeColor="text1"/>
                <w:sz w:val="24"/>
                <w:szCs w:val="24"/>
              </w:rPr>
            </w:pPr>
          </w:p>
        </w:tc>
        <w:tc>
          <w:tcPr>
            <w:tcW w:w="769" w:type="pct"/>
            <w:vMerge/>
            <w:tcBorders>
              <w:top w:val="nil"/>
              <w:left w:val="single" w:sz="8" w:space="0" w:color="auto"/>
              <w:bottom w:val="single" w:sz="8" w:space="0" w:color="000000"/>
              <w:right w:val="single" w:sz="8" w:space="0" w:color="auto"/>
            </w:tcBorders>
            <w:vAlign w:val="center"/>
            <w:hideMark/>
          </w:tcPr>
          <w:p w14:paraId="1D3401A8"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p>
        </w:tc>
        <w:tc>
          <w:tcPr>
            <w:tcW w:w="873" w:type="pct"/>
            <w:vMerge/>
            <w:tcBorders>
              <w:top w:val="nil"/>
              <w:left w:val="single" w:sz="8" w:space="0" w:color="auto"/>
              <w:bottom w:val="single" w:sz="8" w:space="0" w:color="000000"/>
              <w:right w:val="single" w:sz="8" w:space="0" w:color="auto"/>
            </w:tcBorders>
            <w:vAlign w:val="center"/>
            <w:hideMark/>
          </w:tcPr>
          <w:p w14:paraId="6F303F9A"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p>
        </w:tc>
        <w:tc>
          <w:tcPr>
            <w:tcW w:w="744" w:type="pct"/>
            <w:vMerge/>
            <w:tcBorders>
              <w:top w:val="nil"/>
              <w:left w:val="single" w:sz="8" w:space="0" w:color="auto"/>
              <w:bottom w:val="single" w:sz="8" w:space="0" w:color="000000"/>
              <w:right w:val="single" w:sz="8" w:space="0" w:color="auto"/>
            </w:tcBorders>
            <w:vAlign w:val="center"/>
            <w:hideMark/>
          </w:tcPr>
          <w:p w14:paraId="2904F247"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p>
        </w:tc>
        <w:tc>
          <w:tcPr>
            <w:tcW w:w="938" w:type="pct"/>
            <w:vMerge/>
            <w:tcBorders>
              <w:top w:val="nil"/>
              <w:left w:val="single" w:sz="8" w:space="0" w:color="auto"/>
              <w:bottom w:val="single" w:sz="8" w:space="0" w:color="000000"/>
              <w:right w:val="single" w:sz="8" w:space="0" w:color="auto"/>
            </w:tcBorders>
            <w:vAlign w:val="center"/>
            <w:hideMark/>
          </w:tcPr>
          <w:p w14:paraId="3DCF6708"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p>
        </w:tc>
        <w:tc>
          <w:tcPr>
            <w:tcW w:w="171" w:type="pct"/>
            <w:tcBorders>
              <w:top w:val="nil"/>
              <w:left w:val="nil"/>
              <w:bottom w:val="nil"/>
              <w:right w:val="nil"/>
            </w:tcBorders>
            <w:shd w:val="clear" w:color="auto" w:fill="auto"/>
            <w:noWrap/>
            <w:vAlign w:val="bottom"/>
            <w:hideMark/>
          </w:tcPr>
          <w:p w14:paraId="58B0848F"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p>
        </w:tc>
      </w:tr>
      <w:tr w:rsidR="00BC41E7" w:rsidRPr="00BC41E7" w14:paraId="4FCEA5B3" w14:textId="77777777" w:rsidTr="00F9522C">
        <w:trPr>
          <w:trHeight w:val="299"/>
        </w:trPr>
        <w:tc>
          <w:tcPr>
            <w:tcW w:w="150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C545024" w14:textId="77777777" w:rsidR="00BB120C" w:rsidRPr="00BC41E7" w:rsidRDefault="00BB120C" w:rsidP="001529F3">
            <w:pPr>
              <w:spacing w:after="0" w:line="240" w:lineRule="auto"/>
              <w:jc w:val="right"/>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Grand Total</w:t>
            </w:r>
          </w:p>
        </w:tc>
        <w:tc>
          <w:tcPr>
            <w:tcW w:w="3326" w:type="pct"/>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9935D01"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3,044 MCM</w:t>
            </w:r>
          </w:p>
        </w:tc>
        <w:tc>
          <w:tcPr>
            <w:tcW w:w="171" w:type="pct"/>
            <w:vAlign w:val="center"/>
            <w:hideMark/>
          </w:tcPr>
          <w:p w14:paraId="3563C6CE" w14:textId="77777777" w:rsidR="00BB120C" w:rsidRPr="00BC41E7" w:rsidRDefault="00BB120C" w:rsidP="001529F3">
            <w:pPr>
              <w:spacing w:after="0" w:line="240" w:lineRule="auto"/>
              <w:rPr>
                <w:rFonts w:ascii="Times New Roman" w:hAnsi="Times New Roman" w:cs="Times New Roman"/>
                <w:color w:val="000000" w:themeColor="text1"/>
                <w:sz w:val="20"/>
                <w:szCs w:val="20"/>
              </w:rPr>
            </w:pPr>
          </w:p>
        </w:tc>
      </w:tr>
      <w:tr w:rsidR="007463E2" w:rsidRPr="00BC41E7" w14:paraId="7B0F0D23" w14:textId="77777777" w:rsidTr="00F9522C">
        <w:trPr>
          <w:trHeight w:val="314"/>
        </w:trPr>
        <w:tc>
          <w:tcPr>
            <w:tcW w:w="1503" w:type="pct"/>
            <w:gridSpan w:val="2"/>
            <w:vMerge/>
            <w:tcBorders>
              <w:top w:val="single" w:sz="8" w:space="0" w:color="auto"/>
              <w:left w:val="single" w:sz="8" w:space="0" w:color="auto"/>
              <w:bottom w:val="single" w:sz="8" w:space="0" w:color="000000"/>
              <w:right w:val="single" w:sz="8" w:space="0" w:color="000000"/>
            </w:tcBorders>
            <w:vAlign w:val="center"/>
            <w:hideMark/>
          </w:tcPr>
          <w:p w14:paraId="45B7AE33" w14:textId="77777777" w:rsidR="00BB120C" w:rsidRPr="00BC41E7" w:rsidRDefault="00BB120C" w:rsidP="001529F3">
            <w:pPr>
              <w:spacing w:after="0" w:line="240" w:lineRule="auto"/>
              <w:rPr>
                <w:rFonts w:ascii="Times New Roman" w:hAnsi="Times New Roman" w:cs="Times New Roman"/>
                <w:color w:val="000000" w:themeColor="text1"/>
                <w:sz w:val="24"/>
                <w:szCs w:val="24"/>
              </w:rPr>
            </w:pPr>
          </w:p>
        </w:tc>
        <w:tc>
          <w:tcPr>
            <w:tcW w:w="3326" w:type="pct"/>
            <w:gridSpan w:val="4"/>
            <w:vMerge/>
            <w:tcBorders>
              <w:top w:val="single" w:sz="8" w:space="0" w:color="auto"/>
              <w:left w:val="single" w:sz="8" w:space="0" w:color="auto"/>
              <w:bottom w:val="single" w:sz="8" w:space="0" w:color="000000"/>
              <w:right w:val="single" w:sz="8" w:space="0" w:color="000000"/>
            </w:tcBorders>
            <w:vAlign w:val="center"/>
            <w:hideMark/>
          </w:tcPr>
          <w:p w14:paraId="32A2C321" w14:textId="77777777" w:rsidR="00BB120C" w:rsidRPr="00BC41E7" w:rsidRDefault="00BB120C" w:rsidP="001529F3">
            <w:pPr>
              <w:spacing w:after="0" w:line="240" w:lineRule="auto"/>
              <w:rPr>
                <w:rFonts w:ascii="Times New Roman" w:hAnsi="Times New Roman" w:cs="Times New Roman"/>
                <w:b/>
                <w:bCs/>
                <w:color w:val="000000" w:themeColor="text1"/>
                <w:sz w:val="24"/>
                <w:szCs w:val="24"/>
              </w:rPr>
            </w:pPr>
          </w:p>
        </w:tc>
        <w:tc>
          <w:tcPr>
            <w:tcW w:w="171" w:type="pct"/>
            <w:tcBorders>
              <w:top w:val="nil"/>
              <w:left w:val="nil"/>
              <w:bottom w:val="nil"/>
              <w:right w:val="nil"/>
            </w:tcBorders>
            <w:shd w:val="clear" w:color="auto" w:fill="auto"/>
            <w:noWrap/>
            <w:vAlign w:val="bottom"/>
            <w:hideMark/>
          </w:tcPr>
          <w:p w14:paraId="29249258" w14:textId="77777777" w:rsidR="00BB120C" w:rsidRPr="00BC41E7" w:rsidRDefault="00BB120C" w:rsidP="001529F3">
            <w:pPr>
              <w:spacing w:after="0" w:line="240" w:lineRule="auto"/>
              <w:jc w:val="center"/>
              <w:rPr>
                <w:rFonts w:ascii="Times New Roman" w:hAnsi="Times New Roman" w:cs="Times New Roman"/>
                <w:b/>
                <w:bCs/>
                <w:color w:val="000000" w:themeColor="text1"/>
                <w:sz w:val="24"/>
                <w:szCs w:val="24"/>
              </w:rPr>
            </w:pPr>
          </w:p>
        </w:tc>
      </w:tr>
    </w:tbl>
    <w:p w14:paraId="07DC54B8" w14:textId="77777777" w:rsidR="00BB120C" w:rsidRPr="00BC41E7" w:rsidRDefault="00BB120C" w:rsidP="00541A61">
      <w:pPr>
        <w:autoSpaceDE w:val="0"/>
        <w:autoSpaceDN w:val="0"/>
        <w:adjustRightInd w:val="0"/>
        <w:spacing w:after="0" w:line="240" w:lineRule="auto"/>
        <w:ind w:left="1276" w:hanging="1276"/>
        <w:jc w:val="both"/>
        <w:rPr>
          <w:rFonts w:ascii="Times New Roman" w:hAnsi="Times New Roman" w:cs="Times New Roman"/>
          <w:b/>
          <w:bCs/>
          <w:color w:val="000000" w:themeColor="text1"/>
          <w:sz w:val="24"/>
          <w:szCs w:val="24"/>
        </w:rPr>
      </w:pPr>
    </w:p>
    <w:p w14:paraId="610719E1" w14:textId="64D0EC4D" w:rsidR="00D0223E" w:rsidRPr="00BC41E7" w:rsidRDefault="00D0223E" w:rsidP="00541A61">
      <w:pPr>
        <w:autoSpaceDE w:val="0"/>
        <w:autoSpaceDN w:val="0"/>
        <w:adjustRightInd w:val="0"/>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 xml:space="preserve">The results obtained from the above study can be used as a guide by farmers for selecting the amount and frequency of irrigation water for the main crop by </w:t>
      </w:r>
      <w:proofErr w:type="spellStart"/>
      <w:r w:rsidRPr="00BC41E7">
        <w:rPr>
          <w:rFonts w:ascii="Times New Roman" w:hAnsi="Times New Roman" w:cs="Times New Roman"/>
          <w:color w:val="000000" w:themeColor="text1"/>
          <w:sz w:val="24"/>
          <w:szCs w:val="24"/>
        </w:rPr>
        <w:t>Saravan</w:t>
      </w:r>
      <w:proofErr w:type="spellEnd"/>
      <w:r w:rsidRPr="00BC41E7">
        <w:rPr>
          <w:rFonts w:ascii="Times New Roman" w:hAnsi="Times New Roman" w:cs="Times New Roman"/>
          <w:color w:val="000000" w:themeColor="text1"/>
          <w:sz w:val="24"/>
          <w:szCs w:val="24"/>
        </w:rPr>
        <w:t xml:space="preserve"> and </w:t>
      </w:r>
      <w:proofErr w:type="spellStart"/>
      <w:r w:rsidRPr="00BC41E7">
        <w:rPr>
          <w:rFonts w:ascii="Times New Roman" w:hAnsi="Times New Roman" w:cs="Times New Roman"/>
          <w:color w:val="000000" w:themeColor="text1"/>
          <w:sz w:val="24"/>
          <w:szCs w:val="24"/>
        </w:rPr>
        <w:t>Saravan</w:t>
      </w:r>
      <w:proofErr w:type="spellEnd"/>
      <w:r w:rsidRPr="00BC41E7">
        <w:rPr>
          <w:rFonts w:ascii="Times New Roman" w:hAnsi="Times New Roman" w:cs="Times New Roman"/>
          <w:color w:val="000000" w:themeColor="text1"/>
          <w:sz w:val="24"/>
          <w:szCs w:val="24"/>
        </w:rPr>
        <w:t xml:space="preserve"> (2014). The cumulative crop water requirement for different crops in the Guntur district of NSRC command area was obtained as 3,044 MCM </w:t>
      </w:r>
    </w:p>
    <w:p w14:paraId="23946412" w14:textId="77777777" w:rsidR="002E4D2B" w:rsidRPr="00BC41E7" w:rsidRDefault="002E4D2B" w:rsidP="00541A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356F208" w14:textId="126C41B3" w:rsidR="00404C49" w:rsidRPr="00BC41E7" w:rsidRDefault="00C2521C" w:rsidP="00541A61">
      <w:pPr>
        <w:autoSpaceDE w:val="0"/>
        <w:autoSpaceDN w:val="0"/>
        <w:adjustRightInd w:val="0"/>
        <w:spacing w:after="0" w:line="240" w:lineRule="auto"/>
        <w:ind w:left="1276" w:hanging="1276"/>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3.3 </w:t>
      </w:r>
      <w:r w:rsidR="00404C49" w:rsidRPr="00BC41E7">
        <w:rPr>
          <w:rFonts w:ascii="Times New Roman" w:hAnsi="Times New Roman" w:cs="Times New Roman"/>
          <w:b/>
          <w:bCs/>
          <w:color w:val="000000" w:themeColor="text1"/>
          <w:sz w:val="24"/>
          <w:szCs w:val="24"/>
        </w:rPr>
        <w:t xml:space="preserve">Crop water requirement of entire NSPRC command area </w:t>
      </w:r>
    </w:p>
    <w:p w14:paraId="467D3657" w14:textId="6B6F49F9" w:rsidR="000269C8" w:rsidRPr="00BC41E7" w:rsidRDefault="001C31ED" w:rsidP="00541A61">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The crop water requirements were estimated for all the crops grown in Nagarjuna Sagar Right Canal Command area.</w:t>
      </w:r>
      <w:r w:rsidR="0018009B" w:rsidRPr="00BC41E7">
        <w:rPr>
          <w:rFonts w:ascii="Times New Roman" w:hAnsi="Times New Roman" w:cs="Times New Roman"/>
          <w:color w:val="000000" w:themeColor="text1"/>
          <w:sz w:val="24"/>
          <w:szCs w:val="24"/>
        </w:rPr>
        <w:t xml:space="preserve"> Crop water requirement of </w:t>
      </w:r>
      <w:r w:rsidR="00881CAC" w:rsidRPr="00BC41E7">
        <w:rPr>
          <w:rFonts w:ascii="Times New Roman" w:hAnsi="Times New Roman" w:cs="Times New Roman"/>
          <w:color w:val="000000" w:themeColor="text1"/>
          <w:sz w:val="24"/>
          <w:szCs w:val="24"/>
        </w:rPr>
        <w:t xml:space="preserve">entire </w:t>
      </w:r>
      <w:r w:rsidR="0018009B" w:rsidRPr="00BC41E7">
        <w:rPr>
          <w:rFonts w:ascii="Times New Roman" w:hAnsi="Times New Roman" w:cs="Times New Roman"/>
          <w:color w:val="000000" w:themeColor="text1"/>
          <w:sz w:val="24"/>
          <w:szCs w:val="24"/>
        </w:rPr>
        <w:t>NSPRC command area for different soils shown in Table</w:t>
      </w:r>
      <w:r w:rsidR="0085215D" w:rsidRPr="00BC41E7">
        <w:rPr>
          <w:rFonts w:ascii="Times New Roman" w:hAnsi="Times New Roman" w:cs="Times New Roman"/>
          <w:color w:val="000000" w:themeColor="text1"/>
          <w:sz w:val="24"/>
          <w:szCs w:val="24"/>
        </w:rPr>
        <w:t xml:space="preserve"> 7</w:t>
      </w:r>
      <w:r w:rsidR="001A5B21" w:rsidRPr="00BC41E7">
        <w:rPr>
          <w:rFonts w:ascii="Times New Roman" w:hAnsi="Times New Roman" w:cs="Times New Roman"/>
          <w:color w:val="000000" w:themeColor="text1"/>
          <w:sz w:val="24"/>
          <w:szCs w:val="24"/>
        </w:rPr>
        <w:t xml:space="preserve"> and Figure </w:t>
      </w:r>
      <w:r w:rsidR="007862C0" w:rsidRPr="00BC41E7">
        <w:rPr>
          <w:rFonts w:ascii="Times New Roman" w:hAnsi="Times New Roman" w:cs="Times New Roman"/>
          <w:color w:val="000000" w:themeColor="text1"/>
          <w:sz w:val="24"/>
          <w:szCs w:val="24"/>
        </w:rPr>
        <w:t>6</w:t>
      </w:r>
      <w:r w:rsidR="0085215D" w:rsidRPr="00BC41E7">
        <w:rPr>
          <w:rFonts w:ascii="Times New Roman" w:hAnsi="Times New Roman" w:cs="Times New Roman"/>
          <w:color w:val="000000" w:themeColor="text1"/>
          <w:sz w:val="24"/>
          <w:szCs w:val="24"/>
        </w:rPr>
        <w:t>.</w:t>
      </w:r>
    </w:p>
    <w:p w14:paraId="75C0B353" w14:textId="77777777" w:rsidR="001529F3" w:rsidRPr="00BC41E7" w:rsidRDefault="001529F3" w:rsidP="00541A61">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4DCDB2A3" w14:textId="77777777" w:rsidR="00B9452B" w:rsidRPr="00BC41E7" w:rsidRDefault="00B9452B" w:rsidP="00541A61">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68FF34FE" w14:textId="47C0571C" w:rsidR="000269C8" w:rsidRPr="00BC41E7" w:rsidRDefault="000269C8" w:rsidP="00541A61">
      <w:pPr>
        <w:autoSpaceDE w:val="0"/>
        <w:autoSpaceDN w:val="0"/>
        <w:adjustRightInd w:val="0"/>
        <w:spacing w:after="0" w:line="240" w:lineRule="auto"/>
        <w:ind w:left="1418" w:hanging="1418"/>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lastRenderedPageBreak/>
        <w:t xml:space="preserve">Table </w:t>
      </w:r>
      <w:r w:rsidR="0085215D" w:rsidRPr="00BC41E7">
        <w:rPr>
          <w:rFonts w:ascii="Times New Roman" w:hAnsi="Times New Roman" w:cs="Times New Roman"/>
          <w:b/>
          <w:bCs/>
          <w:color w:val="000000" w:themeColor="text1"/>
          <w:sz w:val="24"/>
          <w:szCs w:val="24"/>
        </w:rPr>
        <w:t>7</w:t>
      </w:r>
      <w:r w:rsidRPr="00BC41E7">
        <w:rPr>
          <w:rFonts w:ascii="Times New Roman" w:hAnsi="Times New Roman" w:cs="Times New Roman"/>
          <w:b/>
          <w:bCs/>
          <w:color w:val="000000" w:themeColor="text1"/>
          <w:sz w:val="24"/>
          <w:szCs w:val="24"/>
        </w:rPr>
        <w:t xml:space="preserve">. Crop water requirement of NSPRC command area </w:t>
      </w:r>
    </w:p>
    <w:tbl>
      <w:tblPr>
        <w:tblW w:w="5000" w:type="pct"/>
        <w:tblLook w:val="04A0" w:firstRow="1" w:lastRow="0" w:firstColumn="1" w:lastColumn="0" w:noHBand="0" w:noVBand="1"/>
      </w:tblPr>
      <w:tblGrid>
        <w:gridCol w:w="1154"/>
        <w:gridCol w:w="1177"/>
        <w:gridCol w:w="1442"/>
        <w:gridCol w:w="1511"/>
        <w:gridCol w:w="1232"/>
        <w:gridCol w:w="1523"/>
      </w:tblGrid>
      <w:tr w:rsidR="00BC41E7" w:rsidRPr="00BC41E7" w14:paraId="03F1FC30" w14:textId="77777777" w:rsidTr="00A42849">
        <w:trPr>
          <w:trHeight w:val="330"/>
        </w:trPr>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828716"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Year</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8526A4"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Crop</w:t>
            </w:r>
          </w:p>
        </w:tc>
        <w:tc>
          <w:tcPr>
            <w:tcW w:w="183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1283EA4"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Kharif</w:t>
            </w:r>
          </w:p>
        </w:tc>
        <w:tc>
          <w:tcPr>
            <w:tcW w:w="17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FF7E3FC"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Rabi</w:t>
            </w:r>
          </w:p>
        </w:tc>
      </w:tr>
      <w:tr w:rsidR="00BC41E7" w:rsidRPr="00BC41E7" w14:paraId="4610E71A" w14:textId="77777777" w:rsidTr="00B9452B">
        <w:trPr>
          <w:trHeight w:val="655"/>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75647568" w14:textId="77777777" w:rsidR="00653A97" w:rsidRPr="00BC41E7" w:rsidRDefault="00653A97" w:rsidP="001529F3">
            <w:pPr>
              <w:spacing w:after="0" w:line="240" w:lineRule="auto"/>
              <w:rPr>
                <w:rFonts w:ascii="Times New Roman" w:hAnsi="Times New Roman" w:cs="Times New Roman"/>
                <w:color w:val="000000" w:themeColor="text1"/>
                <w:sz w:val="24"/>
                <w:szCs w:val="24"/>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29F90AEC" w14:textId="77777777" w:rsidR="00653A97" w:rsidRPr="00BC41E7" w:rsidRDefault="00653A97" w:rsidP="001529F3">
            <w:pPr>
              <w:spacing w:after="0" w:line="240" w:lineRule="auto"/>
              <w:rPr>
                <w:rFonts w:ascii="Times New Roman" w:hAnsi="Times New Roman" w:cs="Times New Roman"/>
                <w:b/>
                <w:bCs/>
                <w:color w:val="000000" w:themeColor="text1"/>
                <w:sz w:val="24"/>
                <w:szCs w:val="24"/>
              </w:rPr>
            </w:pPr>
          </w:p>
        </w:tc>
        <w:tc>
          <w:tcPr>
            <w:tcW w:w="897" w:type="pct"/>
            <w:tcBorders>
              <w:top w:val="nil"/>
              <w:left w:val="nil"/>
              <w:bottom w:val="single" w:sz="4" w:space="0" w:color="auto"/>
              <w:right w:val="single" w:sz="4" w:space="0" w:color="auto"/>
            </w:tcBorders>
            <w:shd w:val="clear" w:color="auto" w:fill="auto"/>
            <w:noWrap/>
            <w:vAlign w:val="center"/>
            <w:hideMark/>
          </w:tcPr>
          <w:p w14:paraId="5224C830" w14:textId="069A1611"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A</w:t>
            </w:r>
            <w:r w:rsidR="00C844C4" w:rsidRPr="00BC41E7">
              <w:rPr>
                <w:rFonts w:ascii="Times New Roman" w:hAnsi="Times New Roman" w:cs="Times New Roman"/>
                <w:b/>
                <w:bCs/>
                <w:color w:val="000000" w:themeColor="text1"/>
                <w:sz w:val="24"/>
                <w:szCs w:val="24"/>
              </w:rPr>
              <w:t>rea</w:t>
            </w:r>
            <w:r w:rsidRPr="00BC41E7">
              <w:rPr>
                <w:rFonts w:ascii="Times New Roman" w:hAnsi="Times New Roman" w:cs="Times New Roman"/>
                <w:b/>
                <w:bCs/>
                <w:color w:val="000000" w:themeColor="text1"/>
                <w:sz w:val="24"/>
                <w:szCs w:val="24"/>
              </w:rPr>
              <w:t xml:space="preserve"> (ha)</w:t>
            </w:r>
          </w:p>
        </w:tc>
        <w:tc>
          <w:tcPr>
            <w:tcW w:w="940" w:type="pct"/>
            <w:tcBorders>
              <w:top w:val="nil"/>
              <w:left w:val="nil"/>
              <w:bottom w:val="single" w:sz="4" w:space="0" w:color="auto"/>
              <w:right w:val="single" w:sz="4" w:space="0" w:color="auto"/>
            </w:tcBorders>
            <w:shd w:val="clear" w:color="auto" w:fill="auto"/>
            <w:vAlign w:val="center"/>
            <w:hideMark/>
          </w:tcPr>
          <w:p w14:paraId="6820CC13"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Crop water demand (MCM)</w:t>
            </w:r>
          </w:p>
        </w:tc>
        <w:tc>
          <w:tcPr>
            <w:tcW w:w="766" w:type="pct"/>
            <w:tcBorders>
              <w:top w:val="nil"/>
              <w:left w:val="nil"/>
              <w:bottom w:val="single" w:sz="4" w:space="0" w:color="auto"/>
              <w:right w:val="single" w:sz="4" w:space="0" w:color="auto"/>
            </w:tcBorders>
            <w:shd w:val="clear" w:color="auto" w:fill="auto"/>
            <w:noWrap/>
            <w:vAlign w:val="center"/>
            <w:hideMark/>
          </w:tcPr>
          <w:p w14:paraId="4D41F1A8"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Area (ha)</w:t>
            </w:r>
          </w:p>
        </w:tc>
        <w:tc>
          <w:tcPr>
            <w:tcW w:w="947" w:type="pct"/>
            <w:tcBorders>
              <w:top w:val="nil"/>
              <w:left w:val="nil"/>
              <w:bottom w:val="single" w:sz="4" w:space="0" w:color="auto"/>
              <w:right w:val="single" w:sz="4" w:space="0" w:color="auto"/>
            </w:tcBorders>
            <w:shd w:val="clear" w:color="auto" w:fill="auto"/>
            <w:vAlign w:val="center"/>
            <w:hideMark/>
          </w:tcPr>
          <w:p w14:paraId="75E0A46D"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Crop water demand (MCM)</w:t>
            </w:r>
          </w:p>
        </w:tc>
      </w:tr>
      <w:tr w:rsidR="00BC41E7" w:rsidRPr="00BC41E7" w14:paraId="79DA0D4B"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30325F1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2008-09</w:t>
            </w:r>
          </w:p>
          <w:p w14:paraId="1775D34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E3775A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50A880B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6B5F0DE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17EB3E1" w14:textId="38A42DF5"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44C773A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32AC173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322980</w:t>
            </w:r>
          </w:p>
        </w:tc>
        <w:tc>
          <w:tcPr>
            <w:tcW w:w="940" w:type="pct"/>
            <w:tcBorders>
              <w:top w:val="nil"/>
              <w:left w:val="nil"/>
              <w:bottom w:val="single" w:sz="4" w:space="0" w:color="auto"/>
              <w:right w:val="single" w:sz="4" w:space="0" w:color="auto"/>
            </w:tcBorders>
            <w:shd w:val="clear" w:color="auto" w:fill="auto"/>
            <w:noWrap/>
            <w:vAlign w:val="center"/>
            <w:hideMark/>
          </w:tcPr>
          <w:p w14:paraId="0F02B0F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1576.92</w:t>
            </w:r>
          </w:p>
        </w:tc>
        <w:tc>
          <w:tcPr>
            <w:tcW w:w="766" w:type="pct"/>
            <w:tcBorders>
              <w:top w:val="nil"/>
              <w:left w:val="nil"/>
              <w:bottom w:val="single" w:sz="4" w:space="0" w:color="auto"/>
              <w:right w:val="single" w:sz="4" w:space="0" w:color="auto"/>
            </w:tcBorders>
            <w:shd w:val="clear" w:color="auto" w:fill="auto"/>
            <w:noWrap/>
            <w:vAlign w:val="center"/>
            <w:hideMark/>
          </w:tcPr>
          <w:p w14:paraId="754C628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311823</w:t>
            </w:r>
          </w:p>
        </w:tc>
        <w:tc>
          <w:tcPr>
            <w:tcW w:w="947" w:type="pct"/>
            <w:tcBorders>
              <w:top w:val="nil"/>
              <w:left w:val="nil"/>
              <w:bottom w:val="single" w:sz="4" w:space="0" w:color="auto"/>
              <w:right w:val="single" w:sz="4" w:space="0" w:color="auto"/>
            </w:tcBorders>
            <w:shd w:val="clear" w:color="auto" w:fill="auto"/>
            <w:noWrap/>
            <w:vAlign w:val="center"/>
            <w:hideMark/>
          </w:tcPr>
          <w:p w14:paraId="0E6CAA9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1429.87</w:t>
            </w:r>
          </w:p>
        </w:tc>
      </w:tr>
      <w:tr w:rsidR="00BC41E7" w:rsidRPr="00BC41E7" w14:paraId="18C225BE"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D3CE24B" w14:textId="2A3E398B"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3C22E6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B7A6F5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97304</w:t>
            </w:r>
          </w:p>
        </w:tc>
        <w:tc>
          <w:tcPr>
            <w:tcW w:w="940" w:type="pct"/>
            <w:tcBorders>
              <w:top w:val="nil"/>
              <w:left w:val="nil"/>
              <w:bottom w:val="single" w:sz="4" w:space="0" w:color="auto"/>
              <w:right w:val="single" w:sz="4" w:space="0" w:color="auto"/>
            </w:tcBorders>
            <w:shd w:val="clear" w:color="auto" w:fill="auto"/>
            <w:noWrap/>
            <w:vAlign w:val="center"/>
            <w:hideMark/>
          </w:tcPr>
          <w:p w14:paraId="130D711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447.89</w:t>
            </w:r>
          </w:p>
        </w:tc>
        <w:tc>
          <w:tcPr>
            <w:tcW w:w="766" w:type="pct"/>
            <w:tcBorders>
              <w:top w:val="nil"/>
              <w:left w:val="nil"/>
              <w:bottom w:val="single" w:sz="4" w:space="0" w:color="auto"/>
              <w:right w:val="single" w:sz="4" w:space="0" w:color="auto"/>
            </w:tcBorders>
            <w:shd w:val="clear" w:color="auto" w:fill="auto"/>
            <w:noWrap/>
            <w:vAlign w:val="center"/>
            <w:hideMark/>
          </w:tcPr>
          <w:p w14:paraId="05B819B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89725</w:t>
            </w:r>
          </w:p>
        </w:tc>
        <w:tc>
          <w:tcPr>
            <w:tcW w:w="947" w:type="pct"/>
            <w:tcBorders>
              <w:top w:val="nil"/>
              <w:left w:val="nil"/>
              <w:bottom w:val="single" w:sz="4" w:space="0" w:color="auto"/>
              <w:right w:val="single" w:sz="4" w:space="0" w:color="auto"/>
            </w:tcBorders>
            <w:shd w:val="clear" w:color="auto" w:fill="auto"/>
            <w:noWrap/>
            <w:vAlign w:val="center"/>
            <w:hideMark/>
          </w:tcPr>
          <w:p w14:paraId="02BFF26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486.45</w:t>
            </w:r>
          </w:p>
        </w:tc>
      </w:tr>
      <w:tr w:rsidR="00BC41E7" w:rsidRPr="00BC41E7" w14:paraId="03136F45"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B2EADD5" w14:textId="0BC2F9A5"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8CFC3F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559E5AE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38511</w:t>
            </w:r>
          </w:p>
        </w:tc>
        <w:tc>
          <w:tcPr>
            <w:tcW w:w="940" w:type="pct"/>
            <w:tcBorders>
              <w:top w:val="nil"/>
              <w:left w:val="nil"/>
              <w:bottom w:val="single" w:sz="4" w:space="0" w:color="auto"/>
              <w:right w:val="single" w:sz="4" w:space="0" w:color="auto"/>
            </w:tcBorders>
            <w:shd w:val="clear" w:color="auto" w:fill="auto"/>
            <w:noWrap/>
            <w:vAlign w:val="center"/>
            <w:hideMark/>
          </w:tcPr>
          <w:p w14:paraId="371277A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201.62</w:t>
            </w:r>
          </w:p>
        </w:tc>
        <w:tc>
          <w:tcPr>
            <w:tcW w:w="766" w:type="pct"/>
            <w:tcBorders>
              <w:top w:val="nil"/>
              <w:left w:val="nil"/>
              <w:bottom w:val="single" w:sz="4" w:space="0" w:color="auto"/>
              <w:right w:val="single" w:sz="4" w:space="0" w:color="auto"/>
            </w:tcBorders>
            <w:shd w:val="clear" w:color="auto" w:fill="auto"/>
            <w:noWrap/>
            <w:vAlign w:val="center"/>
            <w:hideMark/>
          </w:tcPr>
          <w:p w14:paraId="5A8642A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40381</w:t>
            </w:r>
          </w:p>
        </w:tc>
        <w:tc>
          <w:tcPr>
            <w:tcW w:w="947" w:type="pct"/>
            <w:tcBorders>
              <w:top w:val="nil"/>
              <w:left w:val="nil"/>
              <w:bottom w:val="single" w:sz="4" w:space="0" w:color="auto"/>
              <w:right w:val="single" w:sz="4" w:space="0" w:color="auto"/>
            </w:tcBorders>
            <w:shd w:val="clear" w:color="auto" w:fill="auto"/>
            <w:noWrap/>
            <w:vAlign w:val="center"/>
            <w:hideMark/>
          </w:tcPr>
          <w:p w14:paraId="6BB7BE7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218.78</w:t>
            </w:r>
          </w:p>
        </w:tc>
      </w:tr>
      <w:tr w:rsidR="00BC41E7" w:rsidRPr="00BC41E7" w14:paraId="5D656E13"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BA063D7" w14:textId="0989CB92"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322E44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C9D73D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4723</w:t>
            </w:r>
          </w:p>
        </w:tc>
        <w:tc>
          <w:tcPr>
            <w:tcW w:w="940" w:type="pct"/>
            <w:tcBorders>
              <w:top w:val="nil"/>
              <w:left w:val="nil"/>
              <w:bottom w:val="single" w:sz="4" w:space="0" w:color="auto"/>
              <w:right w:val="single" w:sz="4" w:space="0" w:color="auto"/>
            </w:tcBorders>
            <w:shd w:val="clear" w:color="auto" w:fill="auto"/>
            <w:noWrap/>
            <w:vAlign w:val="center"/>
            <w:hideMark/>
          </w:tcPr>
          <w:p w14:paraId="5F7170A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12.09</w:t>
            </w:r>
          </w:p>
        </w:tc>
        <w:tc>
          <w:tcPr>
            <w:tcW w:w="766" w:type="pct"/>
            <w:tcBorders>
              <w:top w:val="nil"/>
              <w:left w:val="nil"/>
              <w:bottom w:val="single" w:sz="4" w:space="0" w:color="auto"/>
              <w:right w:val="single" w:sz="4" w:space="0" w:color="auto"/>
            </w:tcBorders>
            <w:shd w:val="clear" w:color="auto" w:fill="auto"/>
            <w:noWrap/>
            <w:vAlign w:val="center"/>
            <w:hideMark/>
          </w:tcPr>
          <w:p w14:paraId="1DFB419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15423</w:t>
            </w:r>
          </w:p>
        </w:tc>
        <w:tc>
          <w:tcPr>
            <w:tcW w:w="947" w:type="pct"/>
            <w:tcBorders>
              <w:top w:val="nil"/>
              <w:left w:val="nil"/>
              <w:bottom w:val="single" w:sz="4" w:space="0" w:color="auto"/>
              <w:right w:val="single" w:sz="4" w:space="0" w:color="auto"/>
            </w:tcBorders>
            <w:shd w:val="clear" w:color="auto" w:fill="auto"/>
            <w:noWrap/>
            <w:vAlign w:val="center"/>
            <w:hideMark/>
          </w:tcPr>
          <w:p w14:paraId="4B10C51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36.9</w:t>
            </w:r>
          </w:p>
        </w:tc>
      </w:tr>
      <w:tr w:rsidR="00BC41E7" w:rsidRPr="00BC41E7" w14:paraId="39BF038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73CB8A1" w14:textId="0524D04F"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F83B74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4B1B00E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10561</w:t>
            </w:r>
          </w:p>
        </w:tc>
        <w:tc>
          <w:tcPr>
            <w:tcW w:w="940" w:type="pct"/>
            <w:tcBorders>
              <w:top w:val="nil"/>
              <w:left w:val="nil"/>
              <w:bottom w:val="single" w:sz="4" w:space="0" w:color="auto"/>
              <w:right w:val="single" w:sz="4" w:space="0" w:color="auto"/>
            </w:tcBorders>
            <w:shd w:val="clear" w:color="auto" w:fill="auto"/>
            <w:noWrap/>
            <w:vAlign w:val="center"/>
            <w:hideMark/>
          </w:tcPr>
          <w:p w14:paraId="65FD624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31.94</w:t>
            </w:r>
          </w:p>
        </w:tc>
        <w:tc>
          <w:tcPr>
            <w:tcW w:w="766" w:type="pct"/>
            <w:tcBorders>
              <w:top w:val="nil"/>
              <w:left w:val="nil"/>
              <w:bottom w:val="single" w:sz="4" w:space="0" w:color="auto"/>
              <w:right w:val="single" w:sz="4" w:space="0" w:color="auto"/>
            </w:tcBorders>
            <w:shd w:val="clear" w:color="auto" w:fill="auto"/>
            <w:noWrap/>
            <w:vAlign w:val="center"/>
            <w:hideMark/>
          </w:tcPr>
          <w:p w14:paraId="44B0DE0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14282</w:t>
            </w:r>
          </w:p>
        </w:tc>
        <w:tc>
          <w:tcPr>
            <w:tcW w:w="947" w:type="pct"/>
            <w:tcBorders>
              <w:top w:val="nil"/>
              <w:left w:val="nil"/>
              <w:bottom w:val="single" w:sz="4" w:space="0" w:color="auto"/>
              <w:right w:val="single" w:sz="4" w:space="0" w:color="auto"/>
            </w:tcBorders>
            <w:shd w:val="clear" w:color="auto" w:fill="auto"/>
            <w:noWrap/>
            <w:vAlign w:val="center"/>
            <w:hideMark/>
          </w:tcPr>
          <w:p w14:paraId="50431D1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46.07</w:t>
            </w:r>
          </w:p>
        </w:tc>
      </w:tr>
      <w:tr w:rsidR="00BC41E7" w:rsidRPr="00BC41E7" w14:paraId="05C6D0FC"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FF7DAB0" w14:textId="0A8FAF18"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28D810F"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599CDE4F"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474079</w:t>
            </w:r>
          </w:p>
        </w:tc>
        <w:tc>
          <w:tcPr>
            <w:tcW w:w="940" w:type="pct"/>
            <w:tcBorders>
              <w:top w:val="nil"/>
              <w:left w:val="nil"/>
              <w:bottom w:val="single" w:sz="4" w:space="0" w:color="auto"/>
              <w:right w:val="single" w:sz="4" w:space="0" w:color="auto"/>
            </w:tcBorders>
            <w:shd w:val="clear" w:color="auto" w:fill="auto"/>
            <w:noWrap/>
            <w:vAlign w:val="center"/>
            <w:hideMark/>
          </w:tcPr>
          <w:p w14:paraId="72096FF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2269.48</w:t>
            </w:r>
          </w:p>
        </w:tc>
        <w:tc>
          <w:tcPr>
            <w:tcW w:w="766" w:type="pct"/>
            <w:tcBorders>
              <w:top w:val="nil"/>
              <w:left w:val="nil"/>
              <w:bottom w:val="single" w:sz="4" w:space="0" w:color="auto"/>
              <w:right w:val="single" w:sz="4" w:space="0" w:color="auto"/>
            </w:tcBorders>
            <w:shd w:val="clear" w:color="auto" w:fill="auto"/>
            <w:noWrap/>
            <w:vAlign w:val="center"/>
            <w:hideMark/>
          </w:tcPr>
          <w:p w14:paraId="6F1831F6"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471634</w:t>
            </w:r>
          </w:p>
        </w:tc>
        <w:tc>
          <w:tcPr>
            <w:tcW w:w="947" w:type="pct"/>
            <w:tcBorders>
              <w:top w:val="nil"/>
              <w:left w:val="nil"/>
              <w:bottom w:val="single" w:sz="4" w:space="0" w:color="auto"/>
              <w:right w:val="single" w:sz="4" w:space="0" w:color="auto"/>
            </w:tcBorders>
            <w:shd w:val="clear" w:color="auto" w:fill="auto"/>
            <w:noWrap/>
            <w:vAlign w:val="center"/>
            <w:hideMark/>
          </w:tcPr>
          <w:p w14:paraId="0E419A3D"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2218.07</w:t>
            </w:r>
          </w:p>
        </w:tc>
      </w:tr>
      <w:tr w:rsidR="00BC41E7" w:rsidRPr="00BC41E7" w14:paraId="5A90D7A5"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65B4F87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2009-10</w:t>
            </w:r>
          </w:p>
          <w:p w14:paraId="6AACBA1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7F6C859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014D94E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856FBE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374BF737" w14:textId="5C09878F"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7857BE2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592637A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311359</w:t>
            </w:r>
          </w:p>
        </w:tc>
        <w:tc>
          <w:tcPr>
            <w:tcW w:w="940" w:type="pct"/>
            <w:tcBorders>
              <w:top w:val="nil"/>
              <w:left w:val="nil"/>
              <w:bottom w:val="single" w:sz="4" w:space="0" w:color="auto"/>
              <w:right w:val="single" w:sz="4" w:space="0" w:color="auto"/>
            </w:tcBorders>
            <w:shd w:val="clear" w:color="auto" w:fill="auto"/>
            <w:noWrap/>
            <w:vAlign w:val="center"/>
            <w:hideMark/>
          </w:tcPr>
          <w:p w14:paraId="2A31F41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1519.87</w:t>
            </w:r>
          </w:p>
        </w:tc>
        <w:tc>
          <w:tcPr>
            <w:tcW w:w="766" w:type="pct"/>
            <w:tcBorders>
              <w:top w:val="nil"/>
              <w:left w:val="nil"/>
              <w:bottom w:val="single" w:sz="4" w:space="0" w:color="auto"/>
              <w:right w:val="single" w:sz="4" w:space="0" w:color="auto"/>
            </w:tcBorders>
            <w:shd w:val="clear" w:color="auto" w:fill="auto"/>
            <w:noWrap/>
            <w:vAlign w:val="center"/>
            <w:hideMark/>
          </w:tcPr>
          <w:p w14:paraId="596DB17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308077</w:t>
            </w:r>
          </w:p>
        </w:tc>
        <w:tc>
          <w:tcPr>
            <w:tcW w:w="947" w:type="pct"/>
            <w:tcBorders>
              <w:top w:val="nil"/>
              <w:left w:val="nil"/>
              <w:bottom w:val="single" w:sz="4" w:space="0" w:color="auto"/>
              <w:right w:val="single" w:sz="4" w:space="0" w:color="auto"/>
            </w:tcBorders>
            <w:shd w:val="clear" w:color="auto" w:fill="auto"/>
            <w:noWrap/>
            <w:vAlign w:val="center"/>
            <w:hideMark/>
          </w:tcPr>
          <w:p w14:paraId="603E8C1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1392.26</w:t>
            </w:r>
          </w:p>
        </w:tc>
      </w:tr>
      <w:tr w:rsidR="00BC41E7" w:rsidRPr="00BC41E7" w14:paraId="730EF88D"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1ADC2DE" w14:textId="15793362"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2195DA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22B4A9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111858</w:t>
            </w:r>
          </w:p>
        </w:tc>
        <w:tc>
          <w:tcPr>
            <w:tcW w:w="940" w:type="pct"/>
            <w:tcBorders>
              <w:top w:val="nil"/>
              <w:left w:val="nil"/>
              <w:bottom w:val="single" w:sz="4" w:space="0" w:color="auto"/>
              <w:right w:val="single" w:sz="4" w:space="0" w:color="auto"/>
            </w:tcBorders>
            <w:shd w:val="clear" w:color="auto" w:fill="auto"/>
            <w:noWrap/>
            <w:vAlign w:val="center"/>
            <w:hideMark/>
          </w:tcPr>
          <w:p w14:paraId="71D9F2D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527.95</w:t>
            </w:r>
          </w:p>
        </w:tc>
        <w:tc>
          <w:tcPr>
            <w:tcW w:w="766" w:type="pct"/>
            <w:tcBorders>
              <w:top w:val="nil"/>
              <w:left w:val="nil"/>
              <w:bottom w:val="single" w:sz="4" w:space="0" w:color="auto"/>
              <w:right w:val="single" w:sz="4" w:space="0" w:color="auto"/>
            </w:tcBorders>
            <w:shd w:val="clear" w:color="auto" w:fill="auto"/>
            <w:noWrap/>
            <w:vAlign w:val="center"/>
            <w:hideMark/>
          </w:tcPr>
          <w:p w14:paraId="5146392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65878</w:t>
            </w:r>
          </w:p>
        </w:tc>
        <w:tc>
          <w:tcPr>
            <w:tcW w:w="947" w:type="pct"/>
            <w:tcBorders>
              <w:top w:val="nil"/>
              <w:left w:val="nil"/>
              <w:bottom w:val="single" w:sz="4" w:space="0" w:color="auto"/>
              <w:right w:val="single" w:sz="4" w:space="0" w:color="auto"/>
            </w:tcBorders>
            <w:shd w:val="clear" w:color="auto" w:fill="auto"/>
            <w:noWrap/>
            <w:vAlign w:val="center"/>
            <w:hideMark/>
          </w:tcPr>
          <w:p w14:paraId="0E0BBAE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361</w:t>
            </w:r>
          </w:p>
        </w:tc>
      </w:tr>
      <w:tr w:rsidR="00BC41E7" w:rsidRPr="00BC41E7" w14:paraId="4EAB9CE6"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0622CFD" w14:textId="32BECE18"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164B1C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3F06527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36663</w:t>
            </w:r>
          </w:p>
        </w:tc>
        <w:tc>
          <w:tcPr>
            <w:tcW w:w="940" w:type="pct"/>
            <w:tcBorders>
              <w:top w:val="nil"/>
              <w:left w:val="nil"/>
              <w:bottom w:val="single" w:sz="4" w:space="0" w:color="auto"/>
              <w:right w:val="single" w:sz="4" w:space="0" w:color="auto"/>
            </w:tcBorders>
            <w:shd w:val="clear" w:color="auto" w:fill="auto"/>
            <w:noWrap/>
            <w:vAlign w:val="center"/>
            <w:hideMark/>
          </w:tcPr>
          <w:p w14:paraId="7096EAF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191.82</w:t>
            </w:r>
          </w:p>
        </w:tc>
        <w:tc>
          <w:tcPr>
            <w:tcW w:w="766" w:type="pct"/>
            <w:tcBorders>
              <w:top w:val="nil"/>
              <w:left w:val="nil"/>
              <w:bottom w:val="single" w:sz="4" w:space="0" w:color="auto"/>
              <w:right w:val="single" w:sz="4" w:space="0" w:color="auto"/>
            </w:tcBorders>
            <w:shd w:val="clear" w:color="auto" w:fill="auto"/>
            <w:noWrap/>
            <w:vAlign w:val="center"/>
            <w:hideMark/>
          </w:tcPr>
          <w:p w14:paraId="68C0B4A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50975</w:t>
            </w:r>
          </w:p>
        </w:tc>
        <w:tc>
          <w:tcPr>
            <w:tcW w:w="947" w:type="pct"/>
            <w:tcBorders>
              <w:top w:val="nil"/>
              <w:left w:val="nil"/>
              <w:bottom w:val="single" w:sz="4" w:space="0" w:color="auto"/>
              <w:right w:val="single" w:sz="4" w:space="0" w:color="auto"/>
            </w:tcBorders>
            <w:shd w:val="clear" w:color="auto" w:fill="auto"/>
            <w:noWrap/>
            <w:vAlign w:val="center"/>
            <w:hideMark/>
          </w:tcPr>
          <w:p w14:paraId="43DE9FF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276.16</w:t>
            </w:r>
          </w:p>
        </w:tc>
      </w:tr>
      <w:tr w:rsidR="00BC41E7" w:rsidRPr="00BC41E7" w14:paraId="11914E2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8AEF90D" w14:textId="144D7CB4"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B9524D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03B4148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7152</w:t>
            </w:r>
          </w:p>
        </w:tc>
        <w:tc>
          <w:tcPr>
            <w:tcW w:w="940" w:type="pct"/>
            <w:tcBorders>
              <w:top w:val="nil"/>
              <w:left w:val="nil"/>
              <w:bottom w:val="single" w:sz="4" w:space="0" w:color="auto"/>
              <w:right w:val="single" w:sz="4" w:space="0" w:color="auto"/>
            </w:tcBorders>
            <w:shd w:val="clear" w:color="auto" w:fill="auto"/>
            <w:noWrap/>
            <w:vAlign w:val="center"/>
            <w:hideMark/>
          </w:tcPr>
          <w:p w14:paraId="2E83EAD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18.42</w:t>
            </w:r>
          </w:p>
        </w:tc>
        <w:tc>
          <w:tcPr>
            <w:tcW w:w="766" w:type="pct"/>
            <w:tcBorders>
              <w:top w:val="nil"/>
              <w:left w:val="nil"/>
              <w:bottom w:val="single" w:sz="4" w:space="0" w:color="auto"/>
              <w:right w:val="single" w:sz="4" w:space="0" w:color="auto"/>
            </w:tcBorders>
            <w:shd w:val="clear" w:color="auto" w:fill="auto"/>
            <w:noWrap/>
            <w:vAlign w:val="center"/>
            <w:hideMark/>
          </w:tcPr>
          <w:p w14:paraId="15D405C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20846</w:t>
            </w:r>
          </w:p>
        </w:tc>
        <w:tc>
          <w:tcPr>
            <w:tcW w:w="947" w:type="pct"/>
            <w:tcBorders>
              <w:top w:val="nil"/>
              <w:left w:val="nil"/>
              <w:bottom w:val="single" w:sz="4" w:space="0" w:color="auto"/>
              <w:right w:val="single" w:sz="4" w:space="0" w:color="auto"/>
            </w:tcBorders>
            <w:shd w:val="clear" w:color="auto" w:fill="auto"/>
            <w:noWrap/>
            <w:vAlign w:val="center"/>
            <w:hideMark/>
          </w:tcPr>
          <w:p w14:paraId="01ED8EF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50.57</w:t>
            </w:r>
          </w:p>
        </w:tc>
      </w:tr>
      <w:tr w:rsidR="00BC41E7" w:rsidRPr="00BC41E7" w14:paraId="49C313FD"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E6FF428" w14:textId="69EF218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7F65FA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41C12BB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6399</w:t>
            </w:r>
          </w:p>
        </w:tc>
        <w:tc>
          <w:tcPr>
            <w:tcW w:w="940" w:type="pct"/>
            <w:tcBorders>
              <w:top w:val="nil"/>
              <w:left w:val="nil"/>
              <w:bottom w:val="single" w:sz="4" w:space="0" w:color="auto"/>
              <w:right w:val="single" w:sz="4" w:space="0" w:color="auto"/>
            </w:tcBorders>
            <w:shd w:val="clear" w:color="auto" w:fill="auto"/>
            <w:noWrap/>
            <w:vAlign w:val="center"/>
            <w:hideMark/>
          </w:tcPr>
          <w:p w14:paraId="2AB6EA6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18.81</w:t>
            </w:r>
          </w:p>
        </w:tc>
        <w:tc>
          <w:tcPr>
            <w:tcW w:w="766" w:type="pct"/>
            <w:tcBorders>
              <w:top w:val="nil"/>
              <w:left w:val="nil"/>
              <w:bottom w:val="single" w:sz="4" w:space="0" w:color="auto"/>
              <w:right w:val="single" w:sz="4" w:space="0" w:color="auto"/>
            </w:tcBorders>
            <w:shd w:val="clear" w:color="auto" w:fill="auto"/>
            <w:noWrap/>
            <w:vAlign w:val="center"/>
            <w:hideMark/>
          </w:tcPr>
          <w:p w14:paraId="464BC3A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26968</w:t>
            </w:r>
          </w:p>
        </w:tc>
        <w:tc>
          <w:tcPr>
            <w:tcW w:w="947" w:type="pct"/>
            <w:tcBorders>
              <w:top w:val="nil"/>
              <w:left w:val="nil"/>
              <w:bottom w:val="single" w:sz="4" w:space="0" w:color="auto"/>
              <w:right w:val="single" w:sz="4" w:space="0" w:color="auto"/>
            </w:tcBorders>
            <w:shd w:val="clear" w:color="auto" w:fill="auto"/>
            <w:noWrap/>
            <w:vAlign w:val="center"/>
            <w:hideMark/>
          </w:tcPr>
          <w:p w14:paraId="639E44D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87.67</w:t>
            </w:r>
          </w:p>
        </w:tc>
      </w:tr>
      <w:tr w:rsidR="00BC41E7" w:rsidRPr="00BC41E7" w14:paraId="2DA7D3E3"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5BE2B9BC" w14:textId="105F4702"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3FC3F8F"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F1F17C2"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473431</w:t>
            </w:r>
          </w:p>
        </w:tc>
        <w:tc>
          <w:tcPr>
            <w:tcW w:w="940" w:type="pct"/>
            <w:tcBorders>
              <w:top w:val="nil"/>
              <w:left w:val="nil"/>
              <w:bottom w:val="single" w:sz="4" w:space="0" w:color="auto"/>
              <w:right w:val="single" w:sz="4" w:space="0" w:color="auto"/>
            </w:tcBorders>
            <w:shd w:val="clear" w:color="auto" w:fill="auto"/>
            <w:noWrap/>
            <w:vAlign w:val="center"/>
            <w:hideMark/>
          </w:tcPr>
          <w:p w14:paraId="06DF39E8"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2276.88</w:t>
            </w:r>
          </w:p>
        </w:tc>
        <w:tc>
          <w:tcPr>
            <w:tcW w:w="766" w:type="pct"/>
            <w:tcBorders>
              <w:top w:val="nil"/>
              <w:left w:val="nil"/>
              <w:bottom w:val="single" w:sz="4" w:space="0" w:color="auto"/>
              <w:right w:val="single" w:sz="4" w:space="0" w:color="auto"/>
            </w:tcBorders>
            <w:shd w:val="clear" w:color="auto" w:fill="auto"/>
            <w:noWrap/>
            <w:vAlign w:val="center"/>
            <w:hideMark/>
          </w:tcPr>
          <w:p w14:paraId="3CBD373F"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472744</w:t>
            </w:r>
          </w:p>
        </w:tc>
        <w:tc>
          <w:tcPr>
            <w:tcW w:w="947" w:type="pct"/>
            <w:tcBorders>
              <w:top w:val="nil"/>
              <w:left w:val="nil"/>
              <w:bottom w:val="single" w:sz="4" w:space="0" w:color="auto"/>
              <w:right w:val="single" w:sz="4" w:space="0" w:color="auto"/>
            </w:tcBorders>
            <w:shd w:val="clear" w:color="auto" w:fill="auto"/>
            <w:noWrap/>
            <w:vAlign w:val="center"/>
            <w:hideMark/>
          </w:tcPr>
          <w:p w14:paraId="41FD4E0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2167.66</w:t>
            </w:r>
          </w:p>
        </w:tc>
      </w:tr>
      <w:tr w:rsidR="00BC41E7" w:rsidRPr="00BC41E7" w14:paraId="751A31F5"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605C490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2010-11</w:t>
            </w:r>
          </w:p>
          <w:p w14:paraId="4F69CC9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28D9E25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49CD139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5B76A9C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A7887C7" w14:textId="725D2504"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1CFDAEB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4B25738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242836</w:t>
            </w:r>
          </w:p>
        </w:tc>
        <w:tc>
          <w:tcPr>
            <w:tcW w:w="940" w:type="pct"/>
            <w:tcBorders>
              <w:top w:val="nil"/>
              <w:left w:val="nil"/>
              <w:bottom w:val="single" w:sz="4" w:space="0" w:color="auto"/>
              <w:right w:val="single" w:sz="4" w:space="0" w:color="auto"/>
            </w:tcBorders>
            <w:shd w:val="clear" w:color="auto" w:fill="auto"/>
            <w:noWrap/>
            <w:vAlign w:val="center"/>
            <w:hideMark/>
          </w:tcPr>
          <w:p w14:paraId="76CD1CD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1185.73</w:t>
            </w:r>
          </w:p>
        </w:tc>
        <w:tc>
          <w:tcPr>
            <w:tcW w:w="766" w:type="pct"/>
            <w:tcBorders>
              <w:top w:val="nil"/>
              <w:left w:val="nil"/>
              <w:bottom w:val="single" w:sz="4" w:space="0" w:color="auto"/>
              <w:right w:val="single" w:sz="4" w:space="0" w:color="auto"/>
            </w:tcBorders>
            <w:shd w:val="clear" w:color="auto" w:fill="auto"/>
            <w:noWrap/>
            <w:vAlign w:val="center"/>
            <w:hideMark/>
          </w:tcPr>
          <w:p w14:paraId="35D7488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321761</w:t>
            </w:r>
          </w:p>
        </w:tc>
        <w:tc>
          <w:tcPr>
            <w:tcW w:w="947" w:type="pct"/>
            <w:tcBorders>
              <w:top w:val="nil"/>
              <w:left w:val="nil"/>
              <w:bottom w:val="single" w:sz="4" w:space="0" w:color="auto"/>
              <w:right w:val="single" w:sz="4" w:space="0" w:color="auto"/>
            </w:tcBorders>
            <w:shd w:val="clear" w:color="auto" w:fill="auto"/>
            <w:noWrap/>
            <w:vAlign w:val="center"/>
            <w:hideMark/>
          </w:tcPr>
          <w:p w14:paraId="1F07462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1473.87</w:t>
            </w:r>
          </w:p>
        </w:tc>
      </w:tr>
      <w:tr w:rsidR="00BC41E7" w:rsidRPr="00BC41E7" w14:paraId="69E7C4C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8FB7945" w14:textId="084F2C1F"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26809E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5C4FF75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124598</w:t>
            </w:r>
          </w:p>
        </w:tc>
        <w:tc>
          <w:tcPr>
            <w:tcW w:w="940" w:type="pct"/>
            <w:tcBorders>
              <w:top w:val="nil"/>
              <w:left w:val="nil"/>
              <w:bottom w:val="single" w:sz="4" w:space="0" w:color="auto"/>
              <w:right w:val="single" w:sz="4" w:space="0" w:color="auto"/>
            </w:tcBorders>
            <w:shd w:val="clear" w:color="auto" w:fill="auto"/>
            <w:noWrap/>
            <w:vAlign w:val="center"/>
            <w:hideMark/>
          </w:tcPr>
          <w:p w14:paraId="02CFE4E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573.57</w:t>
            </w:r>
          </w:p>
        </w:tc>
        <w:tc>
          <w:tcPr>
            <w:tcW w:w="766" w:type="pct"/>
            <w:tcBorders>
              <w:top w:val="nil"/>
              <w:left w:val="nil"/>
              <w:bottom w:val="single" w:sz="4" w:space="0" w:color="auto"/>
              <w:right w:val="single" w:sz="4" w:space="0" w:color="auto"/>
            </w:tcBorders>
            <w:shd w:val="clear" w:color="auto" w:fill="auto"/>
            <w:noWrap/>
            <w:vAlign w:val="center"/>
            <w:hideMark/>
          </w:tcPr>
          <w:p w14:paraId="7C8E0D4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99749</w:t>
            </w:r>
          </w:p>
        </w:tc>
        <w:tc>
          <w:tcPr>
            <w:tcW w:w="947" w:type="pct"/>
            <w:tcBorders>
              <w:top w:val="nil"/>
              <w:left w:val="nil"/>
              <w:bottom w:val="single" w:sz="4" w:space="0" w:color="auto"/>
              <w:right w:val="single" w:sz="4" w:space="0" w:color="auto"/>
            </w:tcBorders>
            <w:shd w:val="clear" w:color="auto" w:fill="auto"/>
            <w:noWrap/>
            <w:vAlign w:val="center"/>
            <w:hideMark/>
          </w:tcPr>
          <w:p w14:paraId="70A0F51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541.71</w:t>
            </w:r>
          </w:p>
        </w:tc>
      </w:tr>
      <w:tr w:rsidR="00BC41E7" w:rsidRPr="00BC41E7" w14:paraId="03CF508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7B74FA81" w14:textId="12F2760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1BB1C8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12413B3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58898</w:t>
            </w:r>
          </w:p>
        </w:tc>
        <w:tc>
          <w:tcPr>
            <w:tcW w:w="940" w:type="pct"/>
            <w:tcBorders>
              <w:top w:val="nil"/>
              <w:left w:val="nil"/>
              <w:bottom w:val="single" w:sz="4" w:space="0" w:color="auto"/>
              <w:right w:val="single" w:sz="4" w:space="0" w:color="auto"/>
            </w:tcBorders>
            <w:shd w:val="clear" w:color="auto" w:fill="auto"/>
            <w:noWrap/>
            <w:vAlign w:val="center"/>
            <w:hideMark/>
          </w:tcPr>
          <w:p w14:paraId="6B8A336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309.13</w:t>
            </w:r>
          </w:p>
        </w:tc>
        <w:tc>
          <w:tcPr>
            <w:tcW w:w="766" w:type="pct"/>
            <w:tcBorders>
              <w:top w:val="nil"/>
              <w:left w:val="nil"/>
              <w:bottom w:val="single" w:sz="4" w:space="0" w:color="auto"/>
              <w:right w:val="single" w:sz="4" w:space="0" w:color="auto"/>
            </w:tcBorders>
            <w:shd w:val="clear" w:color="auto" w:fill="auto"/>
            <w:noWrap/>
            <w:vAlign w:val="center"/>
            <w:hideMark/>
          </w:tcPr>
          <w:p w14:paraId="2FE1EE2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26113</w:t>
            </w:r>
          </w:p>
        </w:tc>
        <w:tc>
          <w:tcPr>
            <w:tcW w:w="947" w:type="pct"/>
            <w:tcBorders>
              <w:top w:val="nil"/>
              <w:left w:val="nil"/>
              <w:bottom w:val="single" w:sz="4" w:space="0" w:color="auto"/>
              <w:right w:val="single" w:sz="4" w:space="0" w:color="auto"/>
            </w:tcBorders>
            <w:shd w:val="clear" w:color="auto" w:fill="auto"/>
            <w:noWrap/>
            <w:vAlign w:val="center"/>
            <w:hideMark/>
          </w:tcPr>
          <w:p w14:paraId="09790C0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141.92</w:t>
            </w:r>
          </w:p>
        </w:tc>
      </w:tr>
      <w:tr w:rsidR="00BC41E7" w:rsidRPr="00BC41E7" w14:paraId="6CFF87E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351C2D5" w14:textId="5239F051"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2AC332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3334DD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30099</w:t>
            </w:r>
          </w:p>
        </w:tc>
        <w:tc>
          <w:tcPr>
            <w:tcW w:w="940" w:type="pct"/>
            <w:tcBorders>
              <w:top w:val="nil"/>
              <w:left w:val="nil"/>
              <w:bottom w:val="single" w:sz="4" w:space="0" w:color="auto"/>
              <w:right w:val="single" w:sz="4" w:space="0" w:color="auto"/>
            </w:tcBorders>
            <w:shd w:val="clear" w:color="auto" w:fill="auto"/>
            <w:noWrap/>
            <w:vAlign w:val="center"/>
            <w:hideMark/>
          </w:tcPr>
          <w:p w14:paraId="323DEF7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76.61</w:t>
            </w:r>
          </w:p>
        </w:tc>
        <w:tc>
          <w:tcPr>
            <w:tcW w:w="766" w:type="pct"/>
            <w:tcBorders>
              <w:top w:val="nil"/>
              <w:left w:val="nil"/>
              <w:bottom w:val="single" w:sz="4" w:space="0" w:color="auto"/>
              <w:right w:val="single" w:sz="4" w:space="0" w:color="auto"/>
            </w:tcBorders>
            <w:shd w:val="clear" w:color="auto" w:fill="auto"/>
            <w:noWrap/>
            <w:vAlign w:val="center"/>
            <w:hideMark/>
          </w:tcPr>
          <w:p w14:paraId="0D17C70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18552</w:t>
            </w:r>
          </w:p>
        </w:tc>
        <w:tc>
          <w:tcPr>
            <w:tcW w:w="947" w:type="pct"/>
            <w:tcBorders>
              <w:top w:val="nil"/>
              <w:left w:val="nil"/>
              <w:bottom w:val="single" w:sz="4" w:space="0" w:color="auto"/>
              <w:right w:val="single" w:sz="4" w:space="0" w:color="auto"/>
            </w:tcBorders>
            <w:shd w:val="clear" w:color="auto" w:fill="auto"/>
            <w:noWrap/>
            <w:vAlign w:val="center"/>
            <w:hideMark/>
          </w:tcPr>
          <w:p w14:paraId="643C010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45.07</w:t>
            </w:r>
          </w:p>
        </w:tc>
      </w:tr>
      <w:tr w:rsidR="00BC41E7" w:rsidRPr="00BC41E7" w14:paraId="278CE4D8"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20DDBD9" w14:textId="657D1869"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8B7E46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11C1413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18078</w:t>
            </w:r>
          </w:p>
        </w:tc>
        <w:tc>
          <w:tcPr>
            <w:tcW w:w="940" w:type="pct"/>
            <w:tcBorders>
              <w:top w:val="nil"/>
              <w:left w:val="nil"/>
              <w:bottom w:val="single" w:sz="4" w:space="0" w:color="auto"/>
              <w:right w:val="single" w:sz="4" w:space="0" w:color="auto"/>
            </w:tcBorders>
            <w:shd w:val="clear" w:color="auto" w:fill="auto"/>
            <w:noWrap/>
            <w:vAlign w:val="center"/>
            <w:hideMark/>
          </w:tcPr>
          <w:p w14:paraId="3DEEDA7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54.29</w:t>
            </w:r>
          </w:p>
        </w:tc>
        <w:tc>
          <w:tcPr>
            <w:tcW w:w="766" w:type="pct"/>
            <w:tcBorders>
              <w:top w:val="nil"/>
              <w:left w:val="nil"/>
              <w:bottom w:val="single" w:sz="4" w:space="0" w:color="auto"/>
              <w:right w:val="single" w:sz="4" w:space="0" w:color="auto"/>
            </w:tcBorders>
            <w:shd w:val="clear" w:color="auto" w:fill="auto"/>
            <w:noWrap/>
            <w:vAlign w:val="center"/>
            <w:hideMark/>
          </w:tcPr>
          <w:p w14:paraId="0F4066D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8438</w:t>
            </w:r>
          </w:p>
        </w:tc>
        <w:tc>
          <w:tcPr>
            <w:tcW w:w="947" w:type="pct"/>
            <w:tcBorders>
              <w:top w:val="nil"/>
              <w:left w:val="nil"/>
              <w:bottom w:val="single" w:sz="4" w:space="0" w:color="auto"/>
              <w:right w:val="single" w:sz="4" w:space="0" w:color="auto"/>
            </w:tcBorders>
            <w:shd w:val="clear" w:color="auto" w:fill="auto"/>
            <w:noWrap/>
            <w:vAlign w:val="center"/>
            <w:hideMark/>
          </w:tcPr>
          <w:p w14:paraId="34B53A5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26.46</w:t>
            </w:r>
          </w:p>
        </w:tc>
      </w:tr>
      <w:tr w:rsidR="00BC41E7" w:rsidRPr="00BC41E7" w14:paraId="10CCA713"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333EAE3" w14:textId="7B6E0794"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9C6FE0D"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420D0EAA"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474509</w:t>
            </w:r>
          </w:p>
        </w:tc>
        <w:tc>
          <w:tcPr>
            <w:tcW w:w="940" w:type="pct"/>
            <w:tcBorders>
              <w:top w:val="nil"/>
              <w:left w:val="nil"/>
              <w:bottom w:val="single" w:sz="4" w:space="0" w:color="auto"/>
              <w:right w:val="single" w:sz="4" w:space="0" w:color="auto"/>
            </w:tcBorders>
            <w:shd w:val="clear" w:color="auto" w:fill="auto"/>
            <w:noWrap/>
            <w:vAlign w:val="center"/>
            <w:hideMark/>
          </w:tcPr>
          <w:p w14:paraId="09F876B7"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2199.34</w:t>
            </w:r>
          </w:p>
        </w:tc>
        <w:tc>
          <w:tcPr>
            <w:tcW w:w="766" w:type="pct"/>
            <w:tcBorders>
              <w:top w:val="nil"/>
              <w:left w:val="nil"/>
              <w:bottom w:val="single" w:sz="4" w:space="0" w:color="auto"/>
              <w:right w:val="single" w:sz="4" w:space="0" w:color="auto"/>
            </w:tcBorders>
            <w:shd w:val="clear" w:color="auto" w:fill="auto"/>
            <w:noWrap/>
            <w:vAlign w:val="center"/>
            <w:hideMark/>
          </w:tcPr>
          <w:p w14:paraId="1BEEEDA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474613</w:t>
            </w:r>
          </w:p>
        </w:tc>
        <w:tc>
          <w:tcPr>
            <w:tcW w:w="947" w:type="pct"/>
            <w:tcBorders>
              <w:top w:val="nil"/>
              <w:left w:val="nil"/>
              <w:bottom w:val="single" w:sz="4" w:space="0" w:color="auto"/>
              <w:right w:val="single" w:sz="4" w:space="0" w:color="auto"/>
            </w:tcBorders>
            <w:shd w:val="clear" w:color="auto" w:fill="auto"/>
            <w:noWrap/>
            <w:vAlign w:val="center"/>
            <w:hideMark/>
          </w:tcPr>
          <w:p w14:paraId="381ECDDF"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2228.03</w:t>
            </w:r>
          </w:p>
        </w:tc>
      </w:tr>
      <w:tr w:rsidR="00BC41E7" w:rsidRPr="00BC41E7" w14:paraId="1DBA6D69"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4DDCB6B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2011-12</w:t>
            </w:r>
          </w:p>
          <w:p w14:paraId="275AEFB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66A9FEE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22A537E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375DFA5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6324D2F" w14:textId="2B59FDFA"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22C7D04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668E033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300531</w:t>
            </w:r>
          </w:p>
        </w:tc>
        <w:tc>
          <w:tcPr>
            <w:tcW w:w="940" w:type="pct"/>
            <w:tcBorders>
              <w:top w:val="nil"/>
              <w:left w:val="nil"/>
              <w:bottom w:val="single" w:sz="4" w:space="0" w:color="auto"/>
              <w:right w:val="single" w:sz="4" w:space="0" w:color="auto"/>
            </w:tcBorders>
            <w:shd w:val="clear" w:color="auto" w:fill="auto"/>
            <w:noWrap/>
            <w:vAlign w:val="center"/>
            <w:hideMark/>
          </w:tcPr>
          <w:p w14:paraId="711E437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1467.43</w:t>
            </w:r>
          </w:p>
        </w:tc>
        <w:tc>
          <w:tcPr>
            <w:tcW w:w="766" w:type="pct"/>
            <w:tcBorders>
              <w:top w:val="nil"/>
              <w:left w:val="nil"/>
              <w:bottom w:val="single" w:sz="4" w:space="0" w:color="auto"/>
              <w:right w:val="single" w:sz="4" w:space="0" w:color="auto"/>
            </w:tcBorders>
            <w:shd w:val="clear" w:color="auto" w:fill="auto"/>
            <w:noWrap/>
            <w:vAlign w:val="center"/>
            <w:hideMark/>
          </w:tcPr>
          <w:p w14:paraId="31105C4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300396</w:t>
            </w:r>
          </w:p>
        </w:tc>
        <w:tc>
          <w:tcPr>
            <w:tcW w:w="947" w:type="pct"/>
            <w:tcBorders>
              <w:top w:val="nil"/>
              <w:left w:val="nil"/>
              <w:bottom w:val="single" w:sz="4" w:space="0" w:color="auto"/>
              <w:right w:val="single" w:sz="4" w:space="0" w:color="auto"/>
            </w:tcBorders>
            <w:shd w:val="clear" w:color="auto" w:fill="auto"/>
            <w:noWrap/>
            <w:vAlign w:val="center"/>
            <w:hideMark/>
          </w:tcPr>
          <w:p w14:paraId="5BB083B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1372.05</w:t>
            </w:r>
          </w:p>
        </w:tc>
      </w:tr>
      <w:tr w:rsidR="00BC41E7" w:rsidRPr="00BC41E7" w14:paraId="4A8DA64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4040BC5" w14:textId="4911E075"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7A44480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88B142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88010</w:t>
            </w:r>
          </w:p>
        </w:tc>
        <w:tc>
          <w:tcPr>
            <w:tcW w:w="940" w:type="pct"/>
            <w:tcBorders>
              <w:top w:val="nil"/>
              <w:left w:val="nil"/>
              <w:bottom w:val="single" w:sz="4" w:space="0" w:color="auto"/>
              <w:right w:val="single" w:sz="4" w:space="0" w:color="auto"/>
            </w:tcBorders>
            <w:shd w:val="clear" w:color="auto" w:fill="auto"/>
            <w:noWrap/>
            <w:vAlign w:val="center"/>
            <w:hideMark/>
          </w:tcPr>
          <w:p w14:paraId="7A8FC74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410.51</w:t>
            </w:r>
          </w:p>
        </w:tc>
        <w:tc>
          <w:tcPr>
            <w:tcW w:w="766" w:type="pct"/>
            <w:tcBorders>
              <w:top w:val="nil"/>
              <w:left w:val="nil"/>
              <w:bottom w:val="single" w:sz="4" w:space="0" w:color="auto"/>
              <w:right w:val="single" w:sz="4" w:space="0" w:color="auto"/>
            </w:tcBorders>
            <w:shd w:val="clear" w:color="auto" w:fill="auto"/>
            <w:noWrap/>
            <w:vAlign w:val="center"/>
            <w:hideMark/>
          </w:tcPr>
          <w:p w14:paraId="78DD86D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84819</w:t>
            </w:r>
          </w:p>
        </w:tc>
        <w:tc>
          <w:tcPr>
            <w:tcW w:w="947" w:type="pct"/>
            <w:tcBorders>
              <w:top w:val="nil"/>
              <w:left w:val="nil"/>
              <w:bottom w:val="single" w:sz="4" w:space="0" w:color="auto"/>
              <w:right w:val="single" w:sz="4" w:space="0" w:color="auto"/>
            </w:tcBorders>
            <w:shd w:val="clear" w:color="auto" w:fill="auto"/>
            <w:noWrap/>
            <w:vAlign w:val="center"/>
            <w:hideMark/>
          </w:tcPr>
          <w:p w14:paraId="658C185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457.09</w:t>
            </w:r>
          </w:p>
        </w:tc>
      </w:tr>
      <w:tr w:rsidR="00BC41E7" w:rsidRPr="00BC41E7" w14:paraId="1446AF1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730DD3E" w14:textId="2C376C93"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8A4592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03FC3D6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62988</w:t>
            </w:r>
          </w:p>
        </w:tc>
        <w:tc>
          <w:tcPr>
            <w:tcW w:w="940" w:type="pct"/>
            <w:tcBorders>
              <w:top w:val="nil"/>
              <w:left w:val="nil"/>
              <w:bottom w:val="single" w:sz="4" w:space="0" w:color="auto"/>
              <w:right w:val="single" w:sz="4" w:space="0" w:color="auto"/>
            </w:tcBorders>
            <w:shd w:val="clear" w:color="auto" w:fill="auto"/>
            <w:noWrap/>
            <w:vAlign w:val="center"/>
            <w:hideMark/>
          </w:tcPr>
          <w:p w14:paraId="7ECB656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330.3</w:t>
            </w:r>
          </w:p>
        </w:tc>
        <w:tc>
          <w:tcPr>
            <w:tcW w:w="766" w:type="pct"/>
            <w:tcBorders>
              <w:top w:val="nil"/>
              <w:left w:val="nil"/>
              <w:bottom w:val="single" w:sz="4" w:space="0" w:color="auto"/>
              <w:right w:val="single" w:sz="4" w:space="0" w:color="auto"/>
            </w:tcBorders>
            <w:shd w:val="clear" w:color="auto" w:fill="auto"/>
            <w:noWrap/>
            <w:vAlign w:val="center"/>
            <w:hideMark/>
          </w:tcPr>
          <w:p w14:paraId="5BFE6FA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50074</w:t>
            </w:r>
          </w:p>
        </w:tc>
        <w:tc>
          <w:tcPr>
            <w:tcW w:w="947" w:type="pct"/>
            <w:tcBorders>
              <w:top w:val="nil"/>
              <w:left w:val="nil"/>
              <w:bottom w:val="single" w:sz="4" w:space="0" w:color="auto"/>
              <w:right w:val="single" w:sz="4" w:space="0" w:color="auto"/>
            </w:tcBorders>
            <w:shd w:val="clear" w:color="auto" w:fill="auto"/>
            <w:noWrap/>
            <w:vAlign w:val="center"/>
            <w:hideMark/>
          </w:tcPr>
          <w:p w14:paraId="4B0EDD2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271.92</w:t>
            </w:r>
          </w:p>
        </w:tc>
      </w:tr>
      <w:tr w:rsidR="00BC41E7" w:rsidRPr="00BC41E7" w14:paraId="39311F78"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76B87067" w14:textId="481C0B1E"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CBD183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D56553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8726</w:t>
            </w:r>
          </w:p>
        </w:tc>
        <w:tc>
          <w:tcPr>
            <w:tcW w:w="940" w:type="pct"/>
            <w:tcBorders>
              <w:top w:val="nil"/>
              <w:left w:val="nil"/>
              <w:bottom w:val="single" w:sz="4" w:space="0" w:color="auto"/>
              <w:right w:val="single" w:sz="4" w:space="0" w:color="auto"/>
            </w:tcBorders>
            <w:shd w:val="clear" w:color="auto" w:fill="auto"/>
            <w:noWrap/>
            <w:vAlign w:val="center"/>
            <w:hideMark/>
          </w:tcPr>
          <w:p w14:paraId="1410D08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21.8</w:t>
            </w:r>
          </w:p>
        </w:tc>
        <w:tc>
          <w:tcPr>
            <w:tcW w:w="766" w:type="pct"/>
            <w:tcBorders>
              <w:top w:val="nil"/>
              <w:left w:val="nil"/>
              <w:bottom w:val="single" w:sz="4" w:space="0" w:color="auto"/>
              <w:right w:val="single" w:sz="4" w:space="0" w:color="auto"/>
            </w:tcBorders>
            <w:shd w:val="clear" w:color="auto" w:fill="auto"/>
            <w:noWrap/>
            <w:vAlign w:val="center"/>
            <w:hideMark/>
          </w:tcPr>
          <w:p w14:paraId="641D0DA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18946</w:t>
            </w:r>
          </w:p>
        </w:tc>
        <w:tc>
          <w:tcPr>
            <w:tcW w:w="947" w:type="pct"/>
            <w:tcBorders>
              <w:top w:val="nil"/>
              <w:left w:val="nil"/>
              <w:bottom w:val="single" w:sz="4" w:space="0" w:color="auto"/>
              <w:right w:val="single" w:sz="4" w:space="0" w:color="auto"/>
            </w:tcBorders>
            <w:shd w:val="clear" w:color="auto" w:fill="auto"/>
            <w:noWrap/>
            <w:vAlign w:val="center"/>
            <w:hideMark/>
          </w:tcPr>
          <w:p w14:paraId="49A0CEF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45.96</w:t>
            </w:r>
          </w:p>
        </w:tc>
      </w:tr>
      <w:tr w:rsidR="00BC41E7" w:rsidRPr="00BC41E7" w14:paraId="7585A7B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C90FF7C" w14:textId="6F40E788"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1A5F71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6703F16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11213</w:t>
            </w:r>
          </w:p>
        </w:tc>
        <w:tc>
          <w:tcPr>
            <w:tcW w:w="940" w:type="pct"/>
            <w:tcBorders>
              <w:top w:val="nil"/>
              <w:left w:val="nil"/>
              <w:bottom w:val="single" w:sz="4" w:space="0" w:color="auto"/>
              <w:right w:val="single" w:sz="4" w:space="0" w:color="auto"/>
            </w:tcBorders>
            <w:shd w:val="clear" w:color="auto" w:fill="auto"/>
            <w:noWrap/>
            <w:vAlign w:val="center"/>
            <w:hideMark/>
          </w:tcPr>
          <w:p w14:paraId="1D521A4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33.62</w:t>
            </w:r>
          </w:p>
        </w:tc>
        <w:tc>
          <w:tcPr>
            <w:tcW w:w="766" w:type="pct"/>
            <w:tcBorders>
              <w:top w:val="nil"/>
              <w:left w:val="nil"/>
              <w:bottom w:val="single" w:sz="4" w:space="0" w:color="auto"/>
              <w:right w:val="single" w:sz="4" w:space="0" w:color="auto"/>
            </w:tcBorders>
            <w:shd w:val="clear" w:color="auto" w:fill="auto"/>
            <w:noWrap/>
            <w:vAlign w:val="center"/>
            <w:hideMark/>
          </w:tcPr>
          <w:p w14:paraId="71C5C47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17660</w:t>
            </w:r>
          </w:p>
        </w:tc>
        <w:tc>
          <w:tcPr>
            <w:tcW w:w="947" w:type="pct"/>
            <w:tcBorders>
              <w:top w:val="nil"/>
              <w:left w:val="nil"/>
              <w:bottom w:val="single" w:sz="4" w:space="0" w:color="auto"/>
              <w:right w:val="single" w:sz="4" w:space="0" w:color="auto"/>
            </w:tcBorders>
            <w:shd w:val="clear" w:color="auto" w:fill="auto"/>
            <w:noWrap/>
            <w:vAlign w:val="center"/>
            <w:hideMark/>
          </w:tcPr>
          <w:p w14:paraId="4B0E0FE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56.67</w:t>
            </w:r>
          </w:p>
        </w:tc>
      </w:tr>
      <w:tr w:rsidR="00BC41E7" w:rsidRPr="00BC41E7" w14:paraId="6DB6DD62"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23805FFE" w14:textId="119C90E5"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EEF4973"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0CE180C5"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471468</w:t>
            </w:r>
          </w:p>
        </w:tc>
        <w:tc>
          <w:tcPr>
            <w:tcW w:w="940" w:type="pct"/>
            <w:tcBorders>
              <w:top w:val="nil"/>
              <w:left w:val="nil"/>
              <w:bottom w:val="single" w:sz="4" w:space="0" w:color="auto"/>
              <w:right w:val="single" w:sz="4" w:space="0" w:color="auto"/>
            </w:tcBorders>
            <w:shd w:val="clear" w:color="auto" w:fill="auto"/>
            <w:noWrap/>
            <w:vAlign w:val="center"/>
            <w:hideMark/>
          </w:tcPr>
          <w:p w14:paraId="4215BDB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2262.66</w:t>
            </w:r>
          </w:p>
        </w:tc>
        <w:tc>
          <w:tcPr>
            <w:tcW w:w="766" w:type="pct"/>
            <w:tcBorders>
              <w:top w:val="nil"/>
              <w:left w:val="nil"/>
              <w:bottom w:val="single" w:sz="4" w:space="0" w:color="auto"/>
              <w:right w:val="single" w:sz="4" w:space="0" w:color="auto"/>
            </w:tcBorders>
            <w:shd w:val="clear" w:color="auto" w:fill="auto"/>
            <w:noWrap/>
            <w:vAlign w:val="center"/>
            <w:hideMark/>
          </w:tcPr>
          <w:p w14:paraId="571AE4A6"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471895</w:t>
            </w:r>
          </w:p>
        </w:tc>
        <w:tc>
          <w:tcPr>
            <w:tcW w:w="947" w:type="pct"/>
            <w:tcBorders>
              <w:top w:val="nil"/>
              <w:left w:val="nil"/>
              <w:bottom w:val="single" w:sz="4" w:space="0" w:color="auto"/>
              <w:right w:val="single" w:sz="4" w:space="0" w:color="auto"/>
            </w:tcBorders>
            <w:shd w:val="clear" w:color="auto" w:fill="auto"/>
            <w:noWrap/>
            <w:vAlign w:val="center"/>
            <w:hideMark/>
          </w:tcPr>
          <w:p w14:paraId="3DC29AB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2203.68</w:t>
            </w:r>
          </w:p>
        </w:tc>
      </w:tr>
      <w:tr w:rsidR="00BC41E7" w:rsidRPr="00BC41E7" w14:paraId="06D5DC88"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3441993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2012-13</w:t>
            </w:r>
          </w:p>
          <w:p w14:paraId="539F461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2050D74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585F2FA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56B425B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B57F68F" w14:textId="58177D40"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189A8C7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7C0B73C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304922</w:t>
            </w:r>
          </w:p>
        </w:tc>
        <w:tc>
          <w:tcPr>
            <w:tcW w:w="940" w:type="pct"/>
            <w:tcBorders>
              <w:top w:val="nil"/>
              <w:left w:val="nil"/>
              <w:bottom w:val="single" w:sz="4" w:space="0" w:color="auto"/>
              <w:right w:val="single" w:sz="4" w:space="0" w:color="auto"/>
            </w:tcBorders>
            <w:shd w:val="clear" w:color="auto" w:fill="auto"/>
            <w:noWrap/>
            <w:vAlign w:val="center"/>
            <w:hideMark/>
          </w:tcPr>
          <w:p w14:paraId="5E650B6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1488.48</w:t>
            </w:r>
          </w:p>
        </w:tc>
        <w:tc>
          <w:tcPr>
            <w:tcW w:w="766" w:type="pct"/>
            <w:tcBorders>
              <w:top w:val="nil"/>
              <w:left w:val="nil"/>
              <w:bottom w:val="single" w:sz="4" w:space="0" w:color="auto"/>
              <w:right w:val="single" w:sz="4" w:space="0" w:color="auto"/>
            </w:tcBorders>
            <w:shd w:val="clear" w:color="auto" w:fill="auto"/>
            <w:noWrap/>
            <w:vAlign w:val="center"/>
            <w:hideMark/>
          </w:tcPr>
          <w:p w14:paraId="6574641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310391</w:t>
            </w:r>
          </w:p>
        </w:tc>
        <w:tc>
          <w:tcPr>
            <w:tcW w:w="947" w:type="pct"/>
            <w:tcBorders>
              <w:top w:val="nil"/>
              <w:left w:val="nil"/>
              <w:bottom w:val="single" w:sz="4" w:space="0" w:color="auto"/>
              <w:right w:val="single" w:sz="4" w:space="0" w:color="auto"/>
            </w:tcBorders>
            <w:shd w:val="clear" w:color="auto" w:fill="auto"/>
            <w:noWrap/>
            <w:vAlign w:val="center"/>
            <w:hideMark/>
          </w:tcPr>
          <w:p w14:paraId="3D3073C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1422.01</w:t>
            </w:r>
          </w:p>
        </w:tc>
      </w:tr>
      <w:tr w:rsidR="00BC41E7" w:rsidRPr="00BC41E7" w14:paraId="40FB65C2"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5579F4F8" w14:textId="234F4CCA"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2B7A45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1A2853B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80505</w:t>
            </w:r>
          </w:p>
        </w:tc>
        <w:tc>
          <w:tcPr>
            <w:tcW w:w="940" w:type="pct"/>
            <w:tcBorders>
              <w:top w:val="nil"/>
              <w:left w:val="nil"/>
              <w:bottom w:val="single" w:sz="4" w:space="0" w:color="auto"/>
              <w:right w:val="single" w:sz="4" w:space="0" w:color="auto"/>
            </w:tcBorders>
            <w:shd w:val="clear" w:color="auto" w:fill="auto"/>
            <w:noWrap/>
            <w:vAlign w:val="center"/>
            <w:hideMark/>
          </w:tcPr>
          <w:p w14:paraId="181FFFC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371.4</w:t>
            </w:r>
          </w:p>
        </w:tc>
        <w:tc>
          <w:tcPr>
            <w:tcW w:w="766" w:type="pct"/>
            <w:tcBorders>
              <w:top w:val="nil"/>
              <w:left w:val="nil"/>
              <w:bottom w:val="single" w:sz="4" w:space="0" w:color="auto"/>
              <w:right w:val="single" w:sz="4" w:space="0" w:color="auto"/>
            </w:tcBorders>
            <w:shd w:val="clear" w:color="auto" w:fill="auto"/>
            <w:noWrap/>
            <w:vAlign w:val="center"/>
            <w:hideMark/>
          </w:tcPr>
          <w:p w14:paraId="1EA4318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91133</w:t>
            </w:r>
          </w:p>
        </w:tc>
        <w:tc>
          <w:tcPr>
            <w:tcW w:w="947" w:type="pct"/>
            <w:tcBorders>
              <w:top w:val="nil"/>
              <w:left w:val="nil"/>
              <w:bottom w:val="single" w:sz="4" w:space="0" w:color="auto"/>
              <w:right w:val="single" w:sz="4" w:space="0" w:color="auto"/>
            </w:tcBorders>
            <w:shd w:val="clear" w:color="auto" w:fill="auto"/>
            <w:noWrap/>
            <w:vAlign w:val="center"/>
            <w:hideMark/>
          </w:tcPr>
          <w:p w14:paraId="1C0D301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491.94</w:t>
            </w:r>
          </w:p>
        </w:tc>
      </w:tr>
      <w:tr w:rsidR="00BC41E7" w:rsidRPr="00BC41E7" w14:paraId="3129885D"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77B972D" w14:textId="3A99D259"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B6348B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1AE8F37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55595</w:t>
            </w:r>
          </w:p>
        </w:tc>
        <w:tc>
          <w:tcPr>
            <w:tcW w:w="940" w:type="pct"/>
            <w:tcBorders>
              <w:top w:val="nil"/>
              <w:left w:val="nil"/>
              <w:bottom w:val="single" w:sz="4" w:space="0" w:color="auto"/>
              <w:right w:val="single" w:sz="4" w:space="0" w:color="auto"/>
            </w:tcBorders>
            <w:shd w:val="clear" w:color="auto" w:fill="auto"/>
            <w:noWrap/>
            <w:vAlign w:val="center"/>
            <w:hideMark/>
          </w:tcPr>
          <w:p w14:paraId="75CFE58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291.02</w:t>
            </w:r>
          </w:p>
        </w:tc>
        <w:tc>
          <w:tcPr>
            <w:tcW w:w="766" w:type="pct"/>
            <w:tcBorders>
              <w:top w:val="nil"/>
              <w:left w:val="nil"/>
              <w:bottom w:val="single" w:sz="4" w:space="0" w:color="auto"/>
              <w:right w:val="single" w:sz="4" w:space="0" w:color="auto"/>
            </w:tcBorders>
            <w:shd w:val="clear" w:color="auto" w:fill="auto"/>
            <w:noWrap/>
            <w:vAlign w:val="center"/>
            <w:hideMark/>
          </w:tcPr>
          <w:p w14:paraId="43A6589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38371</w:t>
            </w:r>
          </w:p>
        </w:tc>
        <w:tc>
          <w:tcPr>
            <w:tcW w:w="947" w:type="pct"/>
            <w:tcBorders>
              <w:top w:val="nil"/>
              <w:left w:val="nil"/>
              <w:bottom w:val="single" w:sz="4" w:space="0" w:color="auto"/>
              <w:right w:val="single" w:sz="4" w:space="0" w:color="auto"/>
            </w:tcBorders>
            <w:shd w:val="clear" w:color="auto" w:fill="auto"/>
            <w:noWrap/>
            <w:vAlign w:val="center"/>
            <w:hideMark/>
          </w:tcPr>
          <w:p w14:paraId="5FA0A6B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208.14</w:t>
            </w:r>
          </w:p>
        </w:tc>
      </w:tr>
      <w:tr w:rsidR="00BC41E7" w:rsidRPr="00BC41E7" w14:paraId="2D78B0D5"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1611A40" w14:textId="12B78C59"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538C12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0D56959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16913</w:t>
            </w:r>
          </w:p>
        </w:tc>
        <w:tc>
          <w:tcPr>
            <w:tcW w:w="940" w:type="pct"/>
            <w:tcBorders>
              <w:top w:val="nil"/>
              <w:left w:val="nil"/>
              <w:bottom w:val="single" w:sz="4" w:space="0" w:color="auto"/>
              <w:right w:val="single" w:sz="4" w:space="0" w:color="auto"/>
            </w:tcBorders>
            <w:shd w:val="clear" w:color="auto" w:fill="auto"/>
            <w:noWrap/>
            <w:vAlign w:val="center"/>
            <w:hideMark/>
          </w:tcPr>
          <w:p w14:paraId="4DB6747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40.93</w:t>
            </w:r>
          </w:p>
        </w:tc>
        <w:tc>
          <w:tcPr>
            <w:tcW w:w="766" w:type="pct"/>
            <w:tcBorders>
              <w:top w:val="nil"/>
              <w:left w:val="nil"/>
              <w:bottom w:val="single" w:sz="4" w:space="0" w:color="auto"/>
              <w:right w:val="single" w:sz="4" w:space="0" w:color="auto"/>
            </w:tcBorders>
            <w:shd w:val="clear" w:color="auto" w:fill="auto"/>
            <w:noWrap/>
            <w:vAlign w:val="center"/>
            <w:hideMark/>
          </w:tcPr>
          <w:p w14:paraId="6B9EB73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19398</w:t>
            </w:r>
          </w:p>
        </w:tc>
        <w:tc>
          <w:tcPr>
            <w:tcW w:w="947" w:type="pct"/>
            <w:tcBorders>
              <w:top w:val="nil"/>
              <w:left w:val="nil"/>
              <w:bottom w:val="single" w:sz="4" w:space="0" w:color="auto"/>
              <w:right w:val="single" w:sz="4" w:space="0" w:color="auto"/>
            </w:tcBorders>
            <w:shd w:val="clear" w:color="auto" w:fill="auto"/>
            <w:noWrap/>
            <w:vAlign w:val="center"/>
            <w:hideMark/>
          </w:tcPr>
          <w:p w14:paraId="42E6DB5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45.89</w:t>
            </w:r>
          </w:p>
        </w:tc>
      </w:tr>
      <w:tr w:rsidR="00BC41E7" w:rsidRPr="00BC41E7" w14:paraId="52479738"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A249F44" w14:textId="0759DFEA"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9FEBCE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7CA1FBE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14575</w:t>
            </w:r>
          </w:p>
        </w:tc>
        <w:tc>
          <w:tcPr>
            <w:tcW w:w="940" w:type="pct"/>
            <w:tcBorders>
              <w:top w:val="nil"/>
              <w:left w:val="nil"/>
              <w:bottom w:val="single" w:sz="4" w:space="0" w:color="auto"/>
              <w:right w:val="single" w:sz="4" w:space="0" w:color="auto"/>
            </w:tcBorders>
            <w:shd w:val="clear" w:color="auto" w:fill="auto"/>
            <w:noWrap/>
            <w:vAlign w:val="center"/>
            <w:hideMark/>
          </w:tcPr>
          <w:p w14:paraId="6D48BA4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43.19</w:t>
            </w:r>
          </w:p>
        </w:tc>
        <w:tc>
          <w:tcPr>
            <w:tcW w:w="766" w:type="pct"/>
            <w:tcBorders>
              <w:top w:val="nil"/>
              <w:left w:val="nil"/>
              <w:bottom w:val="single" w:sz="4" w:space="0" w:color="auto"/>
              <w:right w:val="single" w:sz="4" w:space="0" w:color="auto"/>
            </w:tcBorders>
            <w:shd w:val="clear" w:color="auto" w:fill="auto"/>
            <w:noWrap/>
            <w:vAlign w:val="center"/>
            <w:hideMark/>
          </w:tcPr>
          <w:p w14:paraId="1A1F4A6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11979</w:t>
            </w:r>
          </w:p>
        </w:tc>
        <w:tc>
          <w:tcPr>
            <w:tcW w:w="947" w:type="pct"/>
            <w:tcBorders>
              <w:top w:val="nil"/>
              <w:left w:val="nil"/>
              <w:bottom w:val="single" w:sz="4" w:space="0" w:color="auto"/>
              <w:right w:val="single" w:sz="4" w:space="0" w:color="auto"/>
            </w:tcBorders>
            <w:shd w:val="clear" w:color="auto" w:fill="auto"/>
            <w:noWrap/>
            <w:vAlign w:val="center"/>
            <w:hideMark/>
          </w:tcPr>
          <w:p w14:paraId="3D75263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38.48</w:t>
            </w:r>
          </w:p>
        </w:tc>
      </w:tr>
      <w:tr w:rsidR="00BC41E7" w:rsidRPr="00BC41E7" w14:paraId="4186414C"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1F8122A0" w14:textId="772AC989"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81A2174"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5D82240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472510</w:t>
            </w:r>
          </w:p>
        </w:tc>
        <w:tc>
          <w:tcPr>
            <w:tcW w:w="940" w:type="pct"/>
            <w:tcBorders>
              <w:top w:val="nil"/>
              <w:left w:val="nil"/>
              <w:bottom w:val="single" w:sz="4" w:space="0" w:color="auto"/>
              <w:right w:val="single" w:sz="4" w:space="0" w:color="auto"/>
            </w:tcBorders>
            <w:shd w:val="clear" w:color="auto" w:fill="auto"/>
            <w:noWrap/>
            <w:vAlign w:val="center"/>
            <w:hideMark/>
          </w:tcPr>
          <w:p w14:paraId="64ABEB11"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2236.01</w:t>
            </w:r>
          </w:p>
        </w:tc>
        <w:tc>
          <w:tcPr>
            <w:tcW w:w="766" w:type="pct"/>
            <w:tcBorders>
              <w:top w:val="nil"/>
              <w:left w:val="nil"/>
              <w:bottom w:val="single" w:sz="4" w:space="0" w:color="auto"/>
              <w:right w:val="single" w:sz="4" w:space="0" w:color="auto"/>
            </w:tcBorders>
            <w:shd w:val="clear" w:color="auto" w:fill="auto"/>
            <w:noWrap/>
            <w:vAlign w:val="center"/>
            <w:hideMark/>
          </w:tcPr>
          <w:p w14:paraId="3265C79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471272</w:t>
            </w:r>
          </w:p>
        </w:tc>
        <w:tc>
          <w:tcPr>
            <w:tcW w:w="947" w:type="pct"/>
            <w:tcBorders>
              <w:top w:val="nil"/>
              <w:left w:val="nil"/>
              <w:bottom w:val="single" w:sz="4" w:space="0" w:color="auto"/>
              <w:right w:val="single" w:sz="4" w:space="0" w:color="auto"/>
            </w:tcBorders>
            <w:shd w:val="clear" w:color="auto" w:fill="auto"/>
            <w:noWrap/>
            <w:vAlign w:val="center"/>
            <w:hideMark/>
          </w:tcPr>
          <w:p w14:paraId="05A5B7B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2206.45</w:t>
            </w:r>
          </w:p>
        </w:tc>
      </w:tr>
      <w:tr w:rsidR="00BC41E7" w:rsidRPr="00BC41E7" w14:paraId="18270FCC"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47480AB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2013-14</w:t>
            </w:r>
          </w:p>
          <w:p w14:paraId="31CFAE6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0762676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lastRenderedPageBreak/>
              <w:t> </w:t>
            </w:r>
          </w:p>
          <w:p w14:paraId="6526C1C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AE4A87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5683DB92" w14:textId="511FA769"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1B8B5D8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lastRenderedPageBreak/>
              <w:t>Paddy</w:t>
            </w:r>
          </w:p>
        </w:tc>
        <w:tc>
          <w:tcPr>
            <w:tcW w:w="897" w:type="pct"/>
            <w:tcBorders>
              <w:top w:val="nil"/>
              <w:left w:val="nil"/>
              <w:bottom w:val="single" w:sz="4" w:space="0" w:color="auto"/>
              <w:right w:val="single" w:sz="4" w:space="0" w:color="auto"/>
            </w:tcBorders>
            <w:shd w:val="clear" w:color="auto" w:fill="auto"/>
            <w:noWrap/>
            <w:vAlign w:val="center"/>
            <w:hideMark/>
          </w:tcPr>
          <w:p w14:paraId="4C8F2C8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310200</w:t>
            </w:r>
          </w:p>
        </w:tc>
        <w:tc>
          <w:tcPr>
            <w:tcW w:w="940" w:type="pct"/>
            <w:tcBorders>
              <w:top w:val="nil"/>
              <w:left w:val="nil"/>
              <w:bottom w:val="single" w:sz="4" w:space="0" w:color="auto"/>
              <w:right w:val="single" w:sz="4" w:space="0" w:color="auto"/>
            </w:tcBorders>
            <w:shd w:val="clear" w:color="auto" w:fill="auto"/>
            <w:noWrap/>
            <w:vAlign w:val="center"/>
            <w:hideMark/>
          </w:tcPr>
          <w:p w14:paraId="2BAC0AE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1514.68</w:t>
            </w:r>
          </w:p>
        </w:tc>
        <w:tc>
          <w:tcPr>
            <w:tcW w:w="766" w:type="pct"/>
            <w:tcBorders>
              <w:top w:val="nil"/>
              <w:left w:val="nil"/>
              <w:bottom w:val="single" w:sz="4" w:space="0" w:color="auto"/>
              <w:right w:val="single" w:sz="4" w:space="0" w:color="auto"/>
            </w:tcBorders>
            <w:shd w:val="clear" w:color="auto" w:fill="auto"/>
            <w:noWrap/>
            <w:vAlign w:val="center"/>
            <w:hideMark/>
          </w:tcPr>
          <w:p w14:paraId="022A8A2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296000</w:t>
            </w:r>
          </w:p>
        </w:tc>
        <w:tc>
          <w:tcPr>
            <w:tcW w:w="947" w:type="pct"/>
            <w:tcBorders>
              <w:top w:val="nil"/>
              <w:left w:val="nil"/>
              <w:bottom w:val="single" w:sz="4" w:space="0" w:color="auto"/>
              <w:right w:val="single" w:sz="4" w:space="0" w:color="auto"/>
            </w:tcBorders>
            <w:shd w:val="clear" w:color="auto" w:fill="auto"/>
            <w:noWrap/>
            <w:vAlign w:val="center"/>
            <w:hideMark/>
          </w:tcPr>
          <w:p w14:paraId="3501911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1356.5</w:t>
            </w:r>
          </w:p>
        </w:tc>
      </w:tr>
      <w:tr w:rsidR="00BC41E7" w:rsidRPr="00BC41E7" w14:paraId="08435C76"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D95CEB1" w14:textId="4DEE3A86"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7271E0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62B73E6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75180</w:t>
            </w:r>
          </w:p>
        </w:tc>
        <w:tc>
          <w:tcPr>
            <w:tcW w:w="940" w:type="pct"/>
            <w:tcBorders>
              <w:top w:val="nil"/>
              <w:left w:val="nil"/>
              <w:bottom w:val="single" w:sz="4" w:space="0" w:color="auto"/>
              <w:right w:val="single" w:sz="4" w:space="0" w:color="auto"/>
            </w:tcBorders>
            <w:shd w:val="clear" w:color="auto" w:fill="auto"/>
            <w:noWrap/>
            <w:vAlign w:val="center"/>
            <w:hideMark/>
          </w:tcPr>
          <w:p w14:paraId="2AE1725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347.22</w:t>
            </w:r>
          </w:p>
        </w:tc>
        <w:tc>
          <w:tcPr>
            <w:tcW w:w="766" w:type="pct"/>
            <w:tcBorders>
              <w:top w:val="nil"/>
              <w:left w:val="nil"/>
              <w:bottom w:val="single" w:sz="4" w:space="0" w:color="auto"/>
              <w:right w:val="single" w:sz="4" w:space="0" w:color="auto"/>
            </w:tcBorders>
            <w:shd w:val="clear" w:color="auto" w:fill="auto"/>
            <w:noWrap/>
            <w:vAlign w:val="center"/>
            <w:hideMark/>
          </w:tcPr>
          <w:p w14:paraId="25EC890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77797</w:t>
            </w:r>
          </w:p>
        </w:tc>
        <w:tc>
          <w:tcPr>
            <w:tcW w:w="947" w:type="pct"/>
            <w:tcBorders>
              <w:top w:val="nil"/>
              <w:left w:val="nil"/>
              <w:bottom w:val="single" w:sz="4" w:space="0" w:color="auto"/>
              <w:right w:val="single" w:sz="4" w:space="0" w:color="auto"/>
            </w:tcBorders>
            <w:shd w:val="clear" w:color="auto" w:fill="auto"/>
            <w:noWrap/>
            <w:vAlign w:val="center"/>
            <w:hideMark/>
          </w:tcPr>
          <w:p w14:paraId="7E51194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421.6</w:t>
            </w:r>
          </w:p>
        </w:tc>
      </w:tr>
      <w:tr w:rsidR="00BC41E7" w:rsidRPr="00BC41E7" w14:paraId="2775D371"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B3EE007" w14:textId="353BF9EA"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625391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6D0D262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67332</w:t>
            </w:r>
          </w:p>
        </w:tc>
        <w:tc>
          <w:tcPr>
            <w:tcW w:w="940" w:type="pct"/>
            <w:tcBorders>
              <w:top w:val="nil"/>
              <w:left w:val="nil"/>
              <w:bottom w:val="single" w:sz="4" w:space="0" w:color="auto"/>
              <w:right w:val="single" w:sz="4" w:space="0" w:color="auto"/>
            </w:tcBorders>
            <w:shd w:val="clear" w:color="auto" w:fill="auto"/>
            <w:noWrap/>
            <w:vAlign w:val="center"/>
            <w:hideMark/>
          </w:tcPr>
          <w:p w14:paraId="2C7DF32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353.33</w:t>
            </w:r>
          </w:p>
        </w:tc>
        <w:tc>
          <w:tcPr>
            <w:tcW w:w="766" w:type="pct"/>
            <w:tcBorders>
              <w:top w:val="nil"/>
              <w:left w:val="nil"/>
              <w:bottom w:val="single" w:sz="4" w:space="0" w:color="auto"/>
              <w:right w:val="single" w:sz="4" w:space="0" w:color="auto"/>
            </w:tcBorders>
            <w:shd w:val="clear" w:color="auto" w:fill="auto"/>
            <w:noWrap/>
            <w:vAlign w:val="center"/>
            <w:hideMark/>
          </w:tcPr>
          <w:p w14:paraId="76E6B79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62040</w:t>
            </w:r>
          </w:p>
        </w:tc>
        <w:tc>
          <w:tcPr>
            <w:tcW w:w="947" w:type="pct"/>
            <w:tcBorders>
              <w:top w:val="nil"/>
              <w:left w:val="nil"/>
              <w:bottom w:val="single" w:sz="4" w:space="0" w:color="auto"/>
              <w:right w:val="single" w:sz="4" w:space="0" w:color="auto"/>
            </w:tcBorders>
            <w:shd w:val="clear" w:color="auto" w:fill="auto"/>
            <w:noWrap/>
            <w:vAlign w:val="center"/>
            <w:hideMark/>
          </w:tcPr>
          <w:p w14:paraId="0C1F4A6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336.15</w:t>
            </w:r>
          </w:p>
        </w:tc>
      </w:tr>
      <w:tr w:rsidR="00BC41E7" w:rsidRPr="00BC41E7" w14:paraId="23D84550"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E3D6C37" w14:textId="20BC3C45"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56D75D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34E765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9198</w:t>
            </w:r>
          </w:p>
        </w:tc>
        <w:tc>
          <w:tcPr>
            <w:tcW w:w="940" w:type="pct"/>
            <w:tcBorders>
              <w:top w:val="nil"/>
              <w:left w:val="nil"/>
              <w:bottom w:val="single" w:sz="4" w:space="0" w:color="auto"/>
              <w:right w:val="single" w:sz="4" w:space="0" w:color="auto"/>
            </w:tcBorders>
            <w:shd w:val="clear" w:color="auto" w:fill="auto"/>
            <w:noWrap/>
            <w:vAlign w:val="center"/>
            <w:hideMark/>
          </w:tcPr>
          <w:p w14:paraId="441E10F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22.41</w:t>
            </w:r>
          </w:p>
        </w:tc>
        <w:tc>
          <w:tcPr>
            <w:tcW w:w="766" w:type="pct"/>
            <w:tcBorders>
              <w:top w:val="nil"/>
              <w:left w:val="nil"/>
              <w:bottom w:val="single" w:sz="4" w:space="0" w:color="auto"/>
              <w:right w:val="single" w:sz="4" w:space="0" w:color="auto"/>
            </w:tcBorders>
            <w:shd w:val="clear" w:color="auto" w:fill="auto"/>
            <w:noWrap/>
            <w:vAlign w:val="center"/>
            <w:hideMark/>
          </w:tcPr>
          <w:p w14:paraId="507E94A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20591</w:t>
            </w:r>
          </w:p>
        </w:tc>
        <w:tc>
          <w:tcPr>
            <w:tcW w:w="947" w:type="pct"/>
            <w:tcBorders>
              <w:top w:val="nil"/>
              <w:left w:val="nil"/>
              <w:bottom w:val="single" w:sz="4" w:space="0" w:color="auto"/>
              <w:right w:val="single" w:sz="4" w:space="0" w:color="auto"/>
            </w:tcBorders>
            <w:shd w:val="clear" w:color="auto" w:fill="auto"/>
            <w:noWrap/>
            <w:vAlign w:val="center"/>
            <w:hideMark/>
          </w:tcPr>
          <w:p w14:paraId="23197CD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49.58</w:t>
            </w:r>
          </w:p>
        </w:tc>
      </w:tr>
      <w:tr w:rsidR="00BC41E7" w:rsidRPr="00BC41E7" w14:paraId="41CCAF8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AE7E0C9" w14:textId="549CECEE"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CA746E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6856E0A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12349</w:t>
            </w:r>
          </w:p>
        </w:tc>
        <w:tc>
          <w:tcPr>
            <w:tcW w:w="940" w:type="pct"/>
            <w:tcBorders>
              <w:top w:val="nil"/>
              <w:left w:val="nil"/>
              <w:bottom w:val="single" w:sz="4" w:space="0" w:color="auto"/>
              <w:right w:val="single" w:sz="4" w:space="0" w:color="auto"/>
            </w:tcBorders>
            <w:shd w:val="clear" w:color="auto" w:fill="auto"/>
            <w:noWrap/>
            <w:vAlign w:val="center"/>
            <w:hideMark/>
          </w:tcPr>
          <w:p w14:paraId="67F477F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36.67</w:t>
            </w:r>
          </w:p>
        </w:tc>
        <w:tc>
          <w:tcPr>
            <w:tcW w:w="766" w:type="pct"/>
            <w:tcBorders>
              <w:top w:val="nil"/>
              <w:left w:val="nil"/>
              <w:bottom w:val="single" w:sz="4" w:space="0" w:color="auto"/>
              <w:right w:val="single" w:sz="4" w:space="0" w:color="auto"/>
            </w:tcBorders>
            <w:shd w:val="clear" w:color="auto" w:fill="auto"/>
            <w:noWrap/>
            <w:vAlign w:val="center"/>
            <w:hideMark/>
          </w:tcPr>
          <w:p w14:paraId="28AC66F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15895</w:t>
            </w:r>
          </w:p>
        </w:tc>
        <w:tc>
          <w:tcPr>
            <w:tcW w:w="947" w:type="pct"/>
            <w:tcBorders>
              <w:top w:val="nil"/>
              <w:left w:val="nil"/>
              <w:bottom w:val="single" w:sz="4" w:space="0" w:color="auto"/>
              <w:right w:val="single" w:sz="4" w:space="0" w:color="auto"/>
            </w:tcBorders>
            <w:shd w:val="clear" w:color="auto" w:fill="auto"/>
            <w:noWrap/>
            <w:vAlign w:val="center"/>
            <w:hideMark/>
          </w:tcPr>
          <w:p w14:paraId="78F7498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50.73</w:t>
            </w:r>
          </w:p>
        </w:tc>
      </w:tr>
      <w:tr w:rsidR="00BC41E7" w:rsidRPr="00BC41E7" w14:paraId="42E7D8BA"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476FF65" w14:textId="58298345"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430C3B9"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DD1579E"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474259</w:t>
            </w:r>
          </w:p>
        </w:tc>
        <w:tc>
          <w:tcPr>
            <w:tcW w:w="940" w:type="pct"/>
            <w:tcBorders>
              <w:top w:val="nil"/>
              <w:left w:val="nil"/>
              <w:bottom w:val="single" w:sz="4" w:space="0" w:color="auto"/>
              <w:right w:val="single" w:sz="4" w:space="0" w:color="auto"/>
            </w:tcBorders>
            <w:shd w:val="clear" w:color="auto" w:fill="auto"/>
            <w:noWrap/>
            <w:vAlign w:val="center"/>
            <w:hideMark/>
          </w:tcPr>
          <w:p w14:paraId="031AFFD9"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2274.31</w:t>
            </w:r>
          </w:p>
        </w:tc>
        <w:tc>
          <w:tcPr>
            <w:tcW w:w="766" w:type="pct"/>
            <w:tcBorders>
              <w:top w:val="nil"/>
              <w:left w:val="nil"/>
              <w:bottom w:val="single" w:sz="4" w:space="0" w:color="auto"/>
              <w:right w:val="single" w:sz="4" w:space="0" w:color="auto"/>
            </w:tcBorders>
            <w:shd w:val="clear" w:color="auto" w:fill="auto"/>
            <w:noWrap/>
            <w:vAlign w:val="center"/>
            <w:hideMark/>
          </w:tcPr>
          <w:p w14:paraId="3DD5EB31"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472323</w:t>
            </w:r>
          </w:p>
        </w:tc>
        <w:tc>
          <w:tcPr>
            <w:tcW w:w="947" w:type="pct"/>
            <w:tcBorders>
              <w:top w:val="nil"/>
              <w:left w:val="nil"/>
              <w:bottom w:val="single" w:sz="4" w:space="0" w:color="auto"/>
              <w:right w:val="single" w:sz="4" w:space="0" w:color="auto"/>
            </w:tcBorders>
            <w:shd w:val="clear" w:color="auto" w:fill="auto"/>
            <w:noWrap/>
            <w:vAlign w:val="center"/>
            <w:hideMark/>
          </w:tcPr>
          <w:p w14:paraId="52AC9BF5"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2214.57</w:t>
            </w:r>
          </w:p>
        </w:tc>
      </w:tr>
      <w:tr w:rsidR="00BC41E7" w:rsidRPr="00BC41E7" w14:paraId="0E38066F"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1463616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2014-15 </w:t>
            </w:r>
          </w:p>
          <w:p w14:paraId="439CF84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77EE5ED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0EB83E4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53721F6D" w14:textId="4D3A3F93"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5C2C79D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314B978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313210</w:t>
            </w:r>
          </w:p>
        </w:tc>
        <w:tc>
          <w:tcPr>
            <w:tcW w:w="940" w:type="pct"/>
            <w:tcBorders>
              <w:top w:val="nil"/>
              <w:left w:val="nil"/>
              <w:bottom w:val="single" w:sz="4" w:space="0" w:color="auto"/>
              <w:right w:val="single" w:sz="4" w:space="0" w:color="auto"/>
            </w:tcBorders>
            <w:shd w:val="clear" w:color="auto" w:fill="auto"/>
            <w:noWrap/>
            <w:vAlign w:val="center"/>
            <w:hideMark/>
          </w:tcPr>
          <w:p w14:paraId="3C0209F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1529.03</w:t>
            </w:r>
          </w:p>
        </w:tc>
        <w:tc>
          <w:tcPr>
            <w:tcW w:w="766" w:type="pct"/>
            <w:tcBorders>
              <w:top w:val="nil"/>
              <w:left w:val="nil"/>
              <w:bottom w:val="single" w:sz="4" w:space="0" w:color="auto"/>
              <w:right w:val="single" w:sz="4" w:space="0" w:color="auto"/>
            </w:tcBorders>
            <w:shd w:val="clear" w:color="auto" w:fill="auto"/>
            <w:noWrap/>
            <w:vAlign w:val="center"/>
            <w:hideMark/>
          </w:tcPr>
          <w:p w14:paraId="3545FBD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303755</w:t>
            </w:r>
          </w:p>
        </w:tc>
        <w:tc>
          <w:tcPr>
            <w:tcW w:w="947" w:type="pct"/>
            <w:tcBorders>
              <w:top w:val="nil"/>
              <w:left w:val="nil"/>
              <w:bottom w:val="single" w:sz="4" w:space="0" w:color="auto"/>
              <w:right w:val="single" w:sz="4" w:space="0" w:color="auto"/>
            </w:tcBorders>
            <w:shd w:val="clear" w:color="auto" w:fill="auto"/>
            <w:noWrap/>
            <w:vAlign w:val="center"/>
            <w:hideMark/>
          </w:tcPr>
          <w:p w14:paraId="58DC15A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1389.64</w:t>
            </w:r>
          </w:p>
        </w:tc>
      </w:tr>
      <w:tr w:rsidR="00BC41E7" w:rsidRPr="00BC41E7" w14:paraId="5F1538A7"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65B847A" w14:textId="309D0F5E"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FF5FFF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2B6A1AD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92572</w:t>
            </w:r>
          </w:p>
        </w:tc>
        <w:tc>
          <w:tcPr>
            <w:tcW w:w="940" w:type="pct"/>
            <w:tcBorders>
              <w:top w:val="nil"/>
              <w:left w:val="nil"/>
              <w:bottom w:val="single" w:sz="4" w:space="0" w:color="auto"/>
              <w:right w:val="single" w:sz="4" w:space="0" w:color="auto"/>
            </w:tcBorders>
            <w:shd w:val="clear" w:color="auto" w:fill="auto"/>
            <w:noWrap/>
            <w:vAlign w:val="center"/>
            <w:hideMark/>
          </w:tcPr>
          <w:p w14:paraId="2094C86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429.67</w:t>
            </w:r>
          </w:p>
        </w:tc>
        <w:tc>
          <w:tcPr>
            <w:tcW w:w="766" w:type="pct"/>
            <w:tcBorders>
              <w:top w:val="nil"/>
              <w:left w:val="nil"/>
              <w:bottom w:val="single" w:sz="4" w:space="0" w:color="auto"/>
              <w:right w:val="single" w:sz="4" w:space="0" w:color="auto"/>
            </w:tcBorders>
            <w:shd w:val="clear" w:color="auto" w:fill="auto"/>
            <w:noWrap/>
            <w:vAlign w:val="center"/>
            <w:hideMark/>
          </w:tcPr>
          <w:p w14:paraId="06D9F66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88681</w:t>
            </w:r>
          </w:p>
        </w:tc>
        <w:tc>
          <w:tcPr>
            <w:tcW w:w="947" w:type="pct"/>
            <w:tcBorders>
              <w:top w:val="nil"/>
              <w:left w:val="nil"/>
              <w:bottom w:val="single" w:sz="4" w:space="0" w:color="auto"/>
              <w:right w:val="single" w:sz="4" w:space="0" w:color="auto"/>
            </w:tcBorders>
            <w:shd w:val="clear" w:color="auto" w:fill="auto"/>
            <w:noWrap/>
            <w:vAlign w:val="center"/>
            <w:hideMark/>
          </w:tcPr>
          <w:p w14:paraId="72CDDFF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478.78</w:t>
            </w:r>
          </w:p>
        </w:tc>
      </w:tr>
      <w:tr w:rsidR="00BC41E7" w:rsidRPr="00BC41E7" w14:paraId="73F9672A"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C2B54AE" w14:textId="04F6BCCF"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55C744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36E56BD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47147</w:t>
            </w:r>
          </w:p>
        </w:tc>
        <w:tc>
          <w:tcPr>
            <w:tcW w:w="940" w:type="pct"/>
            <w:tcBorders>
              <w:top w:val="nil"/>
              <w:left w:val="nil"/>
              <w:bottom w:val="single" w:sz="4" w:space="0" w:color="auto"/>
              <w:right w:val="single" w:sz="4" w:space="0" w:color="auto"/>
            </w:tcBorders>
            <w:shd w:val="clear" w:color="auto" w:fill="auto"/>
            <w:noWrap/>
            <w:vAlign w:val="center"/>
            <w:hideMark/>
          </w:tcPr>
          <w:p w14:paraId="1A66B26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246.77</w:t>
            </w:r>
          </w:p>
        </w:tc>
        <w:tc>
          <w:tcPr>
            <w:tcW w:w="766" w:type="pct"/>
            <w:tcBorders>
              <w:top w:val="nil"/>
              <w:left w:val="nil"/>
              <w:bottom w:val="single" w:sz="4" w:space="0" w:color="auto"/>
              <w:right w:val="single" w:sz="4" w:space="0" w:color="auto"/>
            </w:tcBorders>
            <w:shd w:val="clear" w:color="auto" w:fill="auto"/>
            <w:noWrap/>
            <w:vAlign w:val="center"/>
            <w:hideMark/>
          </w:tcPr>
          <w:p w14:paraId="70D6119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51525</w:t>
            </w:r>
          </w:p>
        </w:tc>
        <w:tc>
          <w:tcPr>
            <w:tcW w:w="947" w:type="pct"/>
            <w:tcBorders>
              <w:top w:val="nil"/>
              <w:left w:val="nil"/>
              <w:bottom w:val="single" w:sz="4" w:space="0" w:color="auto"/>
              <w:right w:val="single" w:sz="4" w:space="0" w:color="auto"/>
            </w:tcBorders>
            <w:shd w:val="clear" w:color="auto" w:fill="auto"/>
            <w:noWrap/>
            <w:vAlign w:val="center"/>
            <w:hideMark/>
          </w:tcPr>
          <w:p w14:paraId="5F6D022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279.47</w:t>
            </w:r>
          </w:p>
        </w:tc>
      </w:tr>
      <w:tr w:rsidR="00BC41E7" w:rsidRPr="00BC41E7" w14:paraId="2DF8CD8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1F7A8E6" w14:textId="234C64F6"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517561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7B4ECF0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6210</w:t>
            </w:r>
          </w:p>
        </w:tc>
        <w:tc>
          <w:tcPr>
            <w:tcW w:w="940" w:type="pct"/>
            <w:tcBorders>
              <w:top w:val="nil"/>
              <w:left w:val="nil"/>
              <w:bottom w:val="single" w:sz="4" w:space="0" w:color="auto"/>
              <w:right w:val="single" w:sz="4" w:space="0" w:color="auto"/>
            </w:tcBorders>
            <w:shd w:val="clear" w:color="auto" w:fill="auto"/>
            <w:noWrap/>
            <w:vAlign w:val="center"/>
            <w:hideMark/>
          </w:tcPr>
          <w:p w14:paraId="196A1AF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16.03</w:t>
            </w:r>
          </w:p>
        </w:tc>
        <w:tc>
          <w:tcPr>
            <w:tcW w:w="766" w:type="pct"/>
            <w:tcBorders>
              <w:top w:val="nil"/>
              <w:left w:val="nil"/>
              <w:bottom w:val="single" w:sz="4" w:space="0" w:color="auto"/>
              <w:right w:val="single" w:sz="4" w:space="0" w:color="auto"/>
            </w:tcBorders>
            <w:shd w:val="clear" w:color="auto" w:fill="auto"/>
            <w:noWrap/>
            <w:vAlign w:val="center"/>
            <w:hideMark/>
          </w:tcPr>
          <w:p w14:paraId="169A19B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13301</w:t>
            </w:r>
          </w:p>
        </w:tc>
        <w:tc>
          <w:tcPr>
            <w:tcW w:w="947" w:type="pct"/>
            <w:tcBorders>
              <w:top w:val="nil"/>
              <w:left w:val="nil"/>
              <w:bottom w:val="single" w:sz="4" w:space="0" w:color="auto"/>
              <w:right w:val="single" w:sz="4" w:space="0" w:color="auto"/>
            </w:tcBorders>
            <w:shd w:val="clear" w:color="auto" w:fill="auto"/>
            <w:noWrap/>
            <w:vAlign w:val="center"/>
            <w:hideMark/>
          </w:tcPr>
          <w:p w14:paraId="30D9C8C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32.75</w:t>
            </w:r>
          </w:p>
        </w:tc>
      </w:tr>
      <w:tr w:rsidR="00BC41E7" w:rsidRPr="00BC41E7" w14:paraId="4377D99F"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3CF11C84" w14:textId="6F1EF543"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8DFCC7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0CB2F8C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9053</w:t>
            </w:r>
          </w:p>
        </w:tc>
        <w:tc>
          <w:tcPr>
            <w:tcW w:w="940" w:type="pct"/>
            <w:tcBorders>
              <w:top w:val="nil"/>
              <w:left w:val="nil"/>
              <w:bottom w:val="single" w:sz="4" w:space="0" w:color="auto"/>
              <w:right w:val="single" w:sz="4" w:space="0" w:color="auto"/>
            </w:tcBorders>
            <w:shd w:val="clear" w:color="auto" w:fill="auto"/>
            <w:noWrap/>
            <w:vAlign w:val="center"/>
            <w:hideMark/>
          </w:tcPr>
          <w:p w14:paraId="48FD8E3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27.51</w:t>
            </w:r>
          </w:p>
        </w:tc>
        <w:tc>
          <w:tcPr>
            <w:tcW w:w="766" w:type="pct"/>
            <w:tcBorders>
              <w:top w:val="nil"/>
              <w:left w:val="nil"/>
              <w:bottom w:val="single" w:sz="4" w:space="0" w:color="auto"/>
              <w:right w:val="single" w:sz="4" w:space="0" w:color="auto"/>
            </w:tcBorders>
            <w:shd w:val="clear" w:color="auto" w:fill="auto"/>
            <w:noWrap/>
            <w:vAlign w:val="center"/>
            <w:hideMark/>
          </w:tcPr>
          <w:p w14:paraId="424634E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15675</w:t>
            </w:r>
          </w:p>
        </w:tc>
        <w:tc>
          <w:tcPr>
            <w:tcW w:w="947" w:type="pct"/>
            <w:tcBorders>
              <w:top w:val="nil"/>
              <w:left w:val="nil"/>
              <w:bottom w:val="single" w:sz="4" w:space="0" w:color="auto"/>
              <w:right w:val="single" w:sz="4" w:space="0" w:color="auto"/>
            </w:tcBorders>
            <w:shd w:val="clear" w:color="auto" w:fill="auto"/>
            <w:noWrap/>
            <w:vAlign w:val="center"/>
            <w:hideMark/>
          </w:tcPr>
          <w:p w14:paraId="1A68D9C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50.67</w:t>
            </w:r>
          </w:p>
        </w:tc>
      </w:tr>
      <w:tr w:rsidR="00BC41E7" w:rsidRPr="00BC41E7" w14:paraId="0DE80188"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7E48E4A" w14:textId="06217942"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6338B71"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427950B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468192</w:t>
            </w:r>
          </w:p>
        </w:tc>
        <w:tc>
          <w:tcPr>
            <w:tcW w:w="940" w:type="pct"/>
            <w:tcBorders>
              <w:top w:val="nil"/>
              <w:left w:val="nil"/>
              <w:bottom w:val="single" w:sz="4" w:space="0" w:color="auto"/>
              <w:right w:val="single" w:sz="4" w:space="0" w:color="auto"/>
            </w:tcBorders>
            <w:shd w:val="clear" w:color="auto" w:fill="auto"/>
            <w:noWrap/>
            <w:vAlign w:val="center"/>
            <w:hideMark/>
          </w:tcPr>
          <w:p w14:paraId="431AF83D"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2249.02</w:t>
            </w:r>
          </w:p>
        </w:tc>
        <w:tc>
          <w:tcPr>
            <w:tcW w:w="766" w:type="pct"/>
            <w:tcBorders>
              <w:top w:val="nil"/>
              <w:left w:val="nil"/>
              <w:bottom w:val="single" w:sz="4" w:space="0" w:color="auto"/>
              <w:right w:val="single" w:sz="4" w:space="0" w:color="auto"/>
            </w:tcBorders>
            <w:shd w:val="clear" w:color="auto" w:fill="auto"/>
            <w:noWrap/>
            <w:vAlign w:val="center"/>
            <w:hideMark/>
          </w:tcPr>
          <w:p w14:paraId="7CB221FC"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472937</w:t>
            </w:r>
          </w:p>
        </w:tc>
        <w:tc>
          <w:tcPr>
            <w:tcW w:w="947" w:type="pct"/>
            <w:tcBorders>
              <w:top w:val="nil"/>
              <w:left w:val="nil"/>
              <w:bottom w:val="single" w:sz="4" w:space="0" w:color="auto"/>
              <w:right w:val="single" w:sz="4" w:space="0" w:color="auto"/>
            </w:tcBorders>
            <w:shd w:val="clear" w:color="auto" w:fill="auto"/>
            <w:noWrap/>
            <w:vAlign w:val="center"/>
            <w:hideMark/>
          </w:tcPr>
          <w:p w14:paraId="58CEBAF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2230.31</w:t>
            </w:r>
          </w:p>
        </w:tc>
      </w:tr>
      <w:tr w:rsidR="00BC41E7" w:rsidRPr="00BC41E7" w14:paraId="3FA7F854"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78F3B51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2015-16</w:t>
            </w:r>
          </w:p>
          <w:p w14:paraId="387870F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7F9222D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2450A3D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44AB7A5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88F89C9" w14:textId="0181AE75"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55A5B38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50E4C47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305930</w:t>
            </w:r>
          </w:p>
        </w:tc>
        <w:tc>
          <w:tcPr>
            <w:tcW w:w="940" w:type="pct"/>
            <w:tcBorders>
              <w:top w:val="nil"/>
              <w:left w:val="nil"/>
              <w:bottom w:val="single" w:sz="4" w:space="0" w:color="auto"/>
              <w:right w:val="single" w:sz="4" w:space="0" w:color="auto"/>
            </w:tcBorders>
            <w:shd w:val="clear" w:color="auto" w:fill="auto"/>
            <w:noWrap/>
            <w:vAlign w:val="center"/>
            <w:hideMark/>
          </w:tcPr>
          <w:p w14:paraId="7350F5B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1494.01</w:t>
            </w:r>
          </w:p>
        </w:tc>
        <w:tc>
          <w:tcPr>
            <w:tcW w:w="766" w:type="pct"/>
            <w:tcBorders>
              <w:top w:val="nil"/>
              <w:left w:val="nil"/>
              <w:bottom w:val="single" w:sz="4" w:space="0" w:color="auto"/>
              <w:right w:val="single" w:sz="4" w:space="0" w:color="auto"/>
            </w:tcBorders>
            <w:shd w:val="clear" w:color="auto" w:fill="auto"/>
            <w:noWrap/>
            <w:vAlign w:val="center"/>
            <w:hideMark/>
          </w:tcPr>
          <w:p w14:paraId="03EE94E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315381</w:t>
            </w:r>
          </w:p>
        </w:tc>
        <w:tc>
          <w:tcPr>
            <w:tcW w:w="947" w:type="pct"/>
            <w:tcBorders>
              <w:top w:val="nil"/>
              <w:left w:val="nil"/>
              <w:bottom w:val="single" w:sz="4" w:space="0" w:color="auto"/>
              <w:right w:val="single" w:sz="4" w:space="0" w:color="auto"/>
            </w:tcBorders>
            <w:shd w:val="clear" w:color="auto" w:fill="auto"/>
            <w:noWrap/>
            <w:vAlign w:val="center"/>
            <w:hideMark/>
          </w:tcPr>
          <w:p w14:paraId="72D3BA8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1446.58</w:t>
            </w:r>
          </w:p>
        </w:tc>
      </w:tr>
      <w:tr w:rsidR="00BC41E7" w:rsidRPr="00BC41E7" w14:paraId="1FE95BAB"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9EE9159" w14:textId="43323A4F"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04ACD3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10AF6E3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97426</w:t>
            </w:r>
          </w:p>
        </w:tc>
        <w:tc>
          <w:tcPr>
            <w:tcW w:w="940" w:type="pct"/>
            <w:tcBorders>
              <w:top w:val="nil"/>
              <w:left w:val="nil"/>
              <w:bottom w:val="single" w:sz="4" w:space="0" w:color="auto"/>
              <w:right w:val="single" w:sz="4" w:space="0" w:color="auto"/>
            </w:tcBorders>
            <w:shd w:val="clear" w:color="auto" w:fill="auto"/>
            <w:noWrap/>
            <w:vAlign w:val="center"/>
            <w:hideMark/>
          </w:tcPr>
          <w:p w14:paraId="352395B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448.4</w:t>
            </w:r>
          </w:p>
        </w:tc>
        <w:tc>
          <w:tcPr>
            <w:tcW w:w="766" w:type="pct"/>
            <w:tcBorders>
              <w:top w:val="nil"/>
              <w:left w:val="nil"/>
              <w:bottom w:val="single" w:sz="4" w:space="0" w:color="auto"/>
              <w:right w:val="single" w:sz="4" w:space="0" w:color="auto"/>
            </w:tcBorders>
            <w:shd w:val="clear" w:color="auto" w:fill="auto"/>
            <w:noWrap/>
            <w:vAlign w:val="center"/>
            <w:hideMark/>
          </w:tcPr>
          <w:p w14:paraId="3133324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76446</w:t>
            </w:r>
          </w:p>
        </w:tc>
        <w:tc>
          <w:tcPr>
            <w:tcW w:w="947" w:type="pct"/>
            <w:tcBorders>
              <w:top w:val="nil"/>
              <w:left w:val="nil"/>
              <w:bottom w:val="single" w:sz="4" w:space="0" w:color="auto"/>
              <w:right w:val="single" w:sz="4" w:space="0" w:color="auto"/>
            </w:tcBorders>
            <w:shd w:val="clear" w:color="auto" w:fill="auto"/>
            <w:noWrap/>
            <w:vAlign w:val="center"/>
            <w:hideMark/>
          </w:tcPr>
          <w:p w14:paraId="141C620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413.92</w:t>
            </w:r>
          </w:p>
        </w:tc>
      </w:tr>
      <w:tr w:rsidR="00BC41E7" w:rsidRPr="00BC41E7" w14:paraId="2BFB610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566E80A4" w14:textId="1EC989B2"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84A056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7ABDCA2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53958</w:t>
            </w:r>
          </w:p>
        </w:tc>
        <w:tc>
          <w:tcPr>
            <w:tcW w:w="940" w:type="pct"/>
            <w:tcBorders>
              <w:top w:val="nil"/>
              <w:left w:val="nil"/>
              <w:bottom w:val="single" w:sz="4" w:space="0" w:color="auto"/>
              <w:right w:val="single" w:sz="4" w:space="0" w:color="auto"/>
            </w:tcBorders>
            <w:shd w:val="clear" w:color="auto" w:fill="auto"/>
            <w:noWrap/>
            <w:vAlign w:val="center"/>
            <w:hideMark/>
          </w:tcPr>
          <w:p w14:paraId="5E0151E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282.76</w:t>
            </w:r>
          </w:p>
        </w:tc>
        <w:tc>
          <w:tcPr>
            <w:tcW w:w="766" w:type="pct"/>
            <w:tcBorders>
              <w:top w:val="nil"/>
              <w:left w:val="nil"/>
              <w:bottom w:val="single" w:sz="4" w:space="0" w:color="auto"/>
              <w:right w:val="single" w:sz="4" w:space="0" w:color="auto"/>
            </w:tcBorders>
            <w:shd w:val="clear" w:color="auto" w:fill="auto"/>
            <w:noWrap/>
            <w:vAlign w:val="center"/>
            <w:hideMark/>
          </w:tcPr>
          <w:p w14:paraId="73AFB7A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43857</w:t>
            </w:r>
          </w:p>
        </w:tc>
        <w:tc>
          <w:tcPr>
            <w:tcW w:w="947" w:type="pct"/>
            <w:tcBorders>
              <w:top w:val="nil"/>
              <w:left w:val="nil"/>
              <w:bottom w:val="single" w:sz="4" w:space="0" w:color="auto"/>
              <w:right w:val="single" w:sz="4" w:space="0" w:color="auto"/>
            </w:tcBorders>
            <w:shd w:val="clear" w:color="auto" w:fill="auto"/>
            <w:noWrap/>
            <w:vAlign w:val="center"/>
            <w:hideMark/>
          </w:tcPr>
          <w:p w14:paraId="3725460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238.13</w:t>
            </w:r>
          </w:p>
        </w:tc>
      </w:tr>
      <w:tr w:rsidR="00BC41E7" w:rsidRPr="00BC41E7" w14:paraId="5FCB613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5C5A952" w14:textId="68AE281B"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AFDAAF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2093DEE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4159</w:t>
            </w:r>
          </w:p>
        </w:tc>
        <w:tc>
          <w:tcPr>
            <w:tcW w:w="940" w:type="pct"/>
            <w:tcBorders>
              <w:top w:val="nil"/>
              <w:left w:val="nil"/>
              <w:bottom w:val="single" w:sz="4" w:space="0" w:color="auto"/>
              <w:right w:val="single" w:sz="4" w:space="0" w:color="auto"/>
            </w:tcBorders>
            <w:shd w:val="clear" w:color="auto" w:fill="auto"/>
            <w:noWrap/>
            <w:vAlign w:val="center"/>
            <w:hideMark/>
          </w:tcPr>
          <w:p w14:paraId="63DC223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10.45</w:t>
            </w:r>
          </w:p>
        </w:tc>
        <w:tc>
          <w:tcPr>
            <w:tcW w:w="766" w:type="pct"/>
            <w:tcBorders>
              <w:top w:val="nil"/>
              <w:left w:val="nil"/>
              <w:bottom w:val="single" w:sz="4" w:space="0" w:color="auto"/>
              <w:right w:val="single" w:sz="4" w:space="0" w:color="auto"/>
            </w:tcBorders>
            <w:shd w:val="clear" w:color="auto" w:fill="auto"/>
            <w:noWrap/>
            <w:vAlign w:val="center"/>
            <w:hideMark/>
          </w:tcPr>
          <w:p w14:paraId="0F192B9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17505</w:t>
            </w:r>
          </w:p>
        </w:tc>
        <w:tc>
          <w:tcPr>
            <w:tcW w:w="947" w:type="pct"/>
            <w:tcBorders>
              <w:top w:val="nil"/>
              <w:left w:val="nil"/>
              <w:bottom w:val="single" w:sz="4" w:space="0" w:color="auto"/>
              <w:right w:val="single" w:sz="4" w:space="0" w:color="auto"/>
            </w:tcBorders>
            <w:shd w:val="clear" w:color="auto" w:fill="auto"/>
            <w:noWrap/>
            <w:vAlign w:val="center"/>
            <w:hideMark/>
          </w:tcPr>
          <w:p w14:paraId="53AAF02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42.18</w:t>
            </w:r>
          </w:p>
        </w:tc>
      </w:tr>
      <w:tr w:rsidR="00BC41E7" w:rsidRPr="00BC41E7" w14:paraId="6D262EC1"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85CF6B6" w14:textId="55984C9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171706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37F1A91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10481</w:t>
            </w:r>
          </w:p>
        </w:tc>
        <w:tc>
          <w:tcPr>
            <w:tcW w:w="940" w:type="pct"/>
            <w:tcBorders>
              <w:top w:val="nil"/>
              <w:left w:val="nil"/>
              <w:bottom w:val="single" w:sz="4" w:space="0" w:color="auto"/>
              <w:right w:val="single" w:sz="4" w:space="0" w:color="auto"/>
            </w:tcBorders>
            <w:shd w:val="clear" w:color="auto" w:fill="auto"/>
            <w:noWrap/>
            <w:vAlign w:val="center"/>
            <w:hideMark/>
          </w:tcPr>
          <w:p w14:paraId="4CF0750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31.22</w:t>
            </w:r>
          </w:p>
        </w:tc>
        <w:tc>
          <w:tcPr>
            <w:tcW w:w="766" w:type="pct"/>
            <w:tcBorders>
              <w:top w:val="nil"/>
              <w:left w:val="nil"/>
              <w:bottom w:val="single" w:sz="4" w:space="0" w:color="auto"/>
              <w:right w:val="single" w:sz="4" w:space="0" w:color="auto"/>
            </w:tcBorders>
            <w:shd w:val="clear" w:color="auto" w:fill="auto"/>
            <w:noWrap/>
            <w:vAlign w:val="center"/>
            <w:hideMark/>
          </w:tcPr>
          <w:p w14:paraId="3FC664A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15051</w:t>
            </w:r>
          </w:p>
        </w:tc>
        <w:tc>
          <w:tcPr>
            <w:tcW w:w="947" w:type="pct"/>
            <w:tcBorders>
              <w:top w:val="nil"/>
              <w:left w:val="nil"/>
              <w:bottom w:val="single" w:sz="4" w:space="0" w:color="auto"/>
              <w:right w:val="single" w:sz="4" w:space="0" w:color="auto"/>
            </w:tcBorders>
            <w:shd w:val="clear" w:color="auto" w:fill="auto"/>
            <w:noWrap/>
            <w:vAlign w:val="center"/>
            <w:hideMark/>
          </w:tcPr>
          <w:p w14:paraId="391170E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48.18</w:t>
            </w:r>
          </w:p>
        </w:tc>
      </w:tr>
      <w:tr w:rsidR="00BC41E7" w:rsidRPr="00BC41E7" w14:paraId="67CF15C8"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6CDC8936" w14:textId="57EF472E"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388DA6C"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4303A2D"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471954</w:t>
            </w:r>
          </w:p>
        </w:tc>
        <w:tc>
          <w:tcPr>
            <w:tcW w:w="940" w:type="pct"/>
            <w:tcBorders>
              <w:top w:val="nil"/>
              <w:left w:val="nil"/>
              <w:bottom w:val="single" w:sz="4" w:space="0" w:color="auto"/>
              <w:right w:val="single" w:sz="4" w:space="0" w:color="auto"/>
            </w:tcBorders>
            <w:shd w:val="clear" w:color="auto" w:fill="auto"/>
            <w:noWrap/>
            <w:vAlign w:val="center"/>
            <w:hideMark/>
          </w:tcPr>
          <w:p w14:paraId="19349B21"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2265.84</w:t>
            </w:r>
          </w:p>
        </w:tc>
        <w:tc>
          <w:tcPr>
            <w:tcW w:w="766" w:type="pct"/>
            <w:tcBorders>
              <w:top w:val="nil"/>
              <w:left w:val="nil"/>
              <w:bottom w:val="single" w:sz="4" w:space="0" w:color="auto"/>
              <w:right w:val="single" w:sz="4" w:space="0" w:color="auto"/>
            </w:tcBorders>
            <w:shd w:val="clear" w:color="auto" w:fill="auto"/>
            <w:noWrap/>
            <w:vAlign w:val="center"/>
            <w:hideMark/>
          </w:tcPr>
          <w:p w14:paraId="122FFF1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468240</w:t>
            </w:r>
          </w:p>
        </w:tc>
        <w:tc>
          <w:tcPr>
            <w:tcW w:w="947" w:type="pct"/>
            <w:tcBorders>
              <w:top w:val="nil"/>
              <w:left w:val="nil"/>
              <w:bottom w:val="single" w:sz="4" w:space="0" w:color="auto"/>
              <w:right w:val="single" w:sz="4" w:space="0" w:color="auto"/>
            </w:tcBorders>
            <w:shd w:val="clear" w:color="auto" w:fill="auto"/>
            <w:noWrap/>
            <w:vAlign w:val="center"/>
            <w:hideMark/>
          </w:tcPr>
          <w:p w14:paraId="565A7889"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2187.99</w:t>
            </w:r>
          </w:p>
        </w:tc>
      </w:tr>
      <w:tr w:rsidR="00BC41E7" w:rsidRPr="00BC41E7" w14:paraId="343E302E"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346A1F2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2016-17</w:t>
            </w:r>
          </w:p>
          <w:p w14:paraId="663A9F2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71F919B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7C5BC32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675A111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0E8376B8" w14:textId="054FB266"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646E3B3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73E3C7E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322046</w:t>
            </w:r>
          </w:p>
        </w:tc>
        <w:tc>
          <w:tcPr>
            <w:tcW w:w="940" w:type="pct"/>
            <w:tcBorders>
              <w:top w:val="nil"/>
              <w:left w:val="nil"/>
              <w:bottom w:val="single" w:sz="4" w:space="0" w:color="auto"/>
              <w:right w:val="single" w:sz="4" w:space="0" w:color="auto"/>
            </w:tcBorders>
            <w:shd w:val="clear" w:color="auto" w:fill="auto"/>
            <w:noWrap/>
            <w:vAlign w:val="center"/>
            <w:hideMark/>
          </w:tcPr>
          <w:p w14:paraId="04782DC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1572.65</w:t>
            </w:r>
          </w:p>
        </w:tc>
        <w:tc>
          <w:tcPr>
            <w:tcW w:w="766" w:type="pct"/>
            <w:tcBorders>
              <w:top w:val="nil"/>
              <w:left w:val="nil"/>
              <w:bottom w:val="single" w:sz="4" w:space="0" w:color="auto"/>
              <w:right w:val="single" w:sz="4" w:space="0" w:color="auto"/>
            </w:tcBorders>
            <w:shd w:val="clear" w:color="auto" w:fill="auto"/>
            <w:noWrap/>
            <w:vAlign w:val="center"/>
            <w:hideMark/>
          </w:tcPr>
          <w:p w14:paraId="1181DF5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294971</w:t>
            </w:r>
          </w:p>
        </w:tc>
        <w:tc>
          <w:tcPr>
            <w:tcW w:w="947" w:type="pct"/>
            <w:tcBorders>
              <w:top w:val="nil"/>
              <w:left w:val="nil"/>
              <w:bottom w:val="single" w:sz="4" w:space="0" w:color="auto"/>
              <w:right w:val="single" w:sz="4" w:space="0" w:color="auto"/>
            </w:tcBorders>
            <w:shd w:val="clear" w:color="auto" w:fill="auto"/>
            <w:noWrap/>
            <w:vAlign w:val="center"/>
            <w:hideMark/>
          </w:tcPr>
          <w:p w14:paraId="3E61426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1352.79</w:t>
            </w:r>
          </w:p>
        </w:tc>
      </w:tr>
      <w:tr w:rsidR="00BC41E7" w:rsidRPr="00BC41E7" w14:paraId="4B9C5890"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50CB33B8" w14:textId="10555352"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E8BFFF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7BE7BD0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85769</w:t>
            </w:r>
          </w:p>
        </w:tc>
        <w:tc>
          <w:tcPr>
            <w:tcW w:w="940" w:type="pct"/>
            <w:tcBorders>
              <w:top w:val="nil"/>
              <w:left w:val="nil"/>
              <w:bottom w:val="single" w:sz="4" w:space="0" w:color="auto"/>
              <w:right w:val="single" w:sz="4" w:space="0" w:color="auto"/>
            </w:tcBorders>
            <w:shd w:val="clear" w:color="auto" w:fill="auto"/>
            <w:noWrap/>
            <w:vAlign w:val="center"/>
            <w:hideMark/>
          </w:tcPr>
          <w:p w14:paraId="044BEA5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398.23</w:t>
            </w:r>
          </w:p>
        </w:tc>
        <w:tc>
          <w:tcPr>
            <w:tcW w:w="766" w:type="pct"/>
            <w:tcBorders>
              <w:top w:val="nil"/>
              <w:left w:val="nil"/>
              <w:bottom w:val="single" w:sz="4" w:space="0" w:color="auto"/>
              <w:right w:val="single" w:sz="4" w:space="0" w:color="auto"/>
            </w:tcBorders>
            <w:shd w:val="clear" w:color="auto" w:fill="auto"/>
            <w:noWrap/>
            <w:vAlign w:val="center"/>
            <w:hideMark/>
          </w:tcPr>
          <w:p w14:paraId="6F6A175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89010</w:t>
            </w:r>
          </w:p>
        </w:tc>
        <w:tc>
          <w:tcPr>
            <w:tcW w:w="947" w:type="pct"/>
            <w:tcBorders>
              <w:top w:val="nil"/>
              <w:left w:val="nil"/>
              <w:bottom w:val="single" w:sz="4" w:space="0" w:color="auto"/>
              <w:right w:val="single" w:sz="4" w:space="0" w:color="auto"/>
            </w:tcBorders>
            <w:shd w:val="clear" w:color="auto" w:fill="auto"/>
            <w:noWrap/>
            <w:vAlign w:val="center"/>
            <w:hideMark/>
          </w:tcPr>
          <w:p w14:paraId="540E81F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475.61</w:t>
            </w:r>
          </w:p>
        </w:tc>
      </w:tr>
      <w:tr w:rsidR="00BC41E7" w:rsidRPr="00BC41E7" w14:paraId="1247020B"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7FE6DDE" w14:textId="440608B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6C9CA8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066B273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35301</w:t>
            </w:r>
          </w:p>
        </w:tc>
        <w:tc>
          <w:tcPr>
            <w:tcW w:w="940" w:type="pct"/>
            <w:tcBorders>
              <w:top w:val="nil"/>
              <w:left w:val="nil"/>
              <w:bottom w:val="single" w:sz="4" w:space="0" w:color="auto"/>
              <w:right w:val="single" w:sz="4" w:space="0" w:color="auto"/>
            </w:tcBorders>
            <w:shd w:val="clear" w:color="auto" w:fill="auto"/>
            <w:noWrap/>
            <w:vAlign w:val="center"/>
            <w:hideMark/>
          </w:tcPr>
          <w:p w14:paraId="57CCF73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185.27</w:t>
            </w:r>
          </w:p>
        </w:tc>
        <w:tc>
          <w:tcPr>
            <w:tcW w:w="766" w:type="pct"/>
            <w:tcBorders>
              <w:top w:val="nil"/>
              <w:left w:val="nil"/>
              <w:bottom w:val="single" w:sz="4" w:space="0" w:color="auto"/>
              <w:right w:val="single" w:sz="4" w:space="0" w:color="auto"/>
            </w:tcBorders>
            <w:shd w:val="clear" w:color="auto" w:fill="auto"/>
            <w:noWrap/>
            <w:vAlign w:val="center"/>
            <w:hideMark/>
          </w:tcPr>
          <w:p w14:paraId="6D360C8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54926</w:t>
            </w:r>
          </w:p>
        </w:tc>
        <w:tc>
          <w:tcPr>
            <w:tcW w:w="947" w:type="pct"/>
            <w:tcBorders>
              <w:top w:val="nil"/>
              <w:left w:val="nil"/>
              <w:bottom w:val="single" w:sz="4" w:space="0" w:color="auto"/>
              <w:right w:val="single" w:sz="4" w:space="0" w:color="auto"/>
            </w:tcBorders>
            <w:shd w:val="clear" w:color="auto" w:fill="auto"/>
            <w:noWrap/>
            <w:vAlign w:val="center"/>
            <w:hideMark/>
          </w:tcPr>
          <w:p w14:paraId="4D8C167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297.34</w:t>
            </w:r>
          </w:p>
        </w:tc>
      </w:tr>
      <w:tr w:rsidR="00BC41E7" w:rsidRPr="00BC41E7" w14:paraId="170764FB"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9260A8E" w14:textId="4567381E"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36FCA0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02A5F2E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3952</w:t>
            </w:r>
          </w:p>
        </w:tc>
        <w:tc>
          <w:tcPr>
            <w:tcW w:w="940" w:type="pct"/>
            <w:tcBorders>
              <w:top w:val="nil"/>
              <w:left w:val="nil"/>
              <w:bottom w:val="single" w:sz="4" w:space="0" w:color="auto"/>
              <w:right w:val="single" w:sz="4" w:space="0" w:color="auto"/>
            </w:tcBorders>
            <w:shd w:val="clear" w:color="auto" w:fill="auto"/>
            <w:noWrap/>
            <w:vAlign w:val="center"/>
            <w:hideMark/>
          </w:tcPr>
          <w:p w14:paraId="3363DCD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9.77</w:t>
            </w:r>
          </w:p>
        </w:tc>
        <w:tc>
          <w:tcPr>
            <w:tcW w:w="766" w:type="pct"/>
            <w:tcBorders>
              <w:top w:val="nil"/>
              <w:left w:val="nil"/>
              <w:bottom w:val="single" w:sz="4" w:space="0" w:color="auto"/>
              <w:right w:val="single" w:sz="4" w:space="0" w:color="auto"/>
            </w:tcBorders>
            <w:shd w:val="clear" w:color="auto" w:fill="auto"/>
            <w:noWrap/>
            <w:vAlign w:val="center"/>
            <w:hideMark/>
          </w:tcPr>
          <w:p w14:paraId="191BC69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19712</w:t>
            </w:r>
          </w:p>
        </w:tc>
        <w:tc>
          <w:tcPr>
            <w:tcW w:w="947" w:type="pct"/>
            <w:tcBorders>
              <w:top w:val="nil"/>
              <w:left w:val="nil"/>
              <w:bottom w:val="single" w:sz="4" w:space="0" w:color="auto"/>
              <w:right w:val="single" w:sz="4" w:space="0" w:color="auto"/>
            </w:tcBorders>
            <w:shd w:val="clear" w:color="auto" w:fill="auto"/>
            <w:noWrap/>
            <w:vAlign w:val="center"/>
            <w:hideMark/>
          </w:tcPr>
          <w:p w14:paraId="599DD52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47.13</w:t>
            </w:r>
          </w:p>
        </w:tc>
      </w:tr>
      <w:tr w:rsidR="00BC41E7" w:rsidRPr="00BC41E7" w14:paraId="045F5473"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1B9B7EB" w14:textId="3198A3E9"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CD177D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2AEEE87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24983</w:t>
            </w:r>
          </w:p>
        </w:tc>
        <w:tc>
          <w:tcPr>
            <w:tcW w:w="940" w:type="pct"/>
            <w:tcBorders>
              <w:top w:val="nil"/>
              <w:left w:val="nil"/>
              <w:bottom w:val="single" w:sz="4" w:space="0" w:color="auto"/>
              <w:right w:val="single" w:sz="4" w:space="0" w:color="auto"/>
            </w:tcBorders>
            <w:shd w:val="clear" w:color="auto" w:fill="auto"/>
            <w:noWrap/>
            <w:vAlign w:val="center"/>
            <w:hideMark/>
          </w:tcPr>
          <w:p w14:paraId="2A58FF0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75.11</w:t>
            </w:r>
          </w:p>
        </w:tc>
        <w:tc>
          <w:tcPr>
            <w:tcW w:w="766" w:type="pct"/>
            <w:tcBorders>
              <w:top w:val="nil"/>
              <w:left w:val="nil"/>
              <w:bottom w:val="single" w:sz="4" w:space="0" w:color="auto"/>
              <w:right w:val="single" w:sz="4" w:space="0" w:color="auto"/>
            </w:tcBorders>
            <w:shd w:val="clear" w:color="auto" w:fill="auto"/>
            <w:noWrap/>
            <w:vAlign w:val="center"/>
            <w:hideMark/>
          </w:tcPr>
          <w:p w14:paraId="333BF18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14402</w:t>
            </w:r>
          </w:p>
        </w:tc>
        <w:tc>
          <w:tcPr>
            <w:tcW w:w="947" w:type="pct"/>
            <w:tcBorders>
              <w:top w:val="nil"/>
              <w:left w:val="nil"/>
              <w:bottom w:val="single" w:sz="4" w:space="0" w:color="auto"/>
              <w:right w:val="single" w:sz="4" w:space="0" w:color="auto"/>
            </w:tcBorders>
            <w:shd w:val="clear" w:color="auto" w:fill="auto"/>
            <w:noWrap/>
            <w:vAlign w:val="center"/>
            <w:hideMark/>
          </w:tcPr>
          <w:p w14:paraId="1DACAC6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45.88</w:t>
            </w:r>
          </w:p>
        </w:tc>
      </w:tr>
      <w:tr w:rsidR="00BC41E7" w:rsidRPr="00BC41E7" w14:paraId="799991DE"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58376F81" w14:textId="20E11703"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61BD9CC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4233596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472051</w:t>
            </w:r>
          </w:p>
        </w:tc>
        <w:tc>
          <w:tcPr>
            <w:tcW w:w="940" w:type="pct"/>
            <w:tcBorders>
              <w:top w:val="nil"/>
              <w:left w:val="nil"/>
              <w:bottom w:val="single" w:sz="4" w:space="0" w:color="auto"/>
              <w:right w:val="single" w:sz="4" w:space="0" w:color="auto"/>
            </w:tcBorders>
            <w:shd w:val="clear" w:color="auto" w:fill="auto"/>
            <w:noWrap/>
            <w:vAlign w:val="center"/>
            <w:hideMark/>
          </w:tcPr>
          <w:p w14:paraId="46F899B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2241.03</w:t>
            </w:r>
          </w:p>
        </w:tc>
        <w:tc>
          <w:tcPr>
            <w:tcW w:w="766" w:type="pct"/>
            <w:tcBorders>
              <w:top w:val="nil"/>
              <w:left w:val="nil"/>
              <w:bottom w:val="single" w:sz="4" w:space="0" w:color="auto"/>
              <w:right w:val="single" w:sz="4" w:space="0" w:color="auto"/>
            </w:tcBorders>
            <w:shd w:val="clear" w:color="auto" w:fill="auto"/>
            <w:noWrap/>
            <w:vAlign w:val="center"/>
            <w:hideMark/>
          </w:tcPr>
          <w:p w14:paraId="4A2E7D5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473021</w:t>
            </w:r>
          </w:p>
        </w:tc>
        <w:tc>
          <w:tcPr>
            <w:tcW w:w="947" w:type="pct"/>
            <w:tcBorders>
              <w:top w:val="nil"/>
              <w:left w:val="nil"/>
              <w:bottom w:val="single" w:sz="4" w:space="0" w:color="auto"/>
              <w:right w:val="single" w:sz="4" w:space="0" w:color="auto"/>
            </w:tcBorders>
            <w:shd w:val="clear" w:color="auto" w:fill="auto"/>
            <w:noWrap/>
            <w:vAlign w:val="center"/>
            <w:hideMark/>
          </w:tcPr>
          <w:p w14:paraId="748A52DB"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2219.75</w:t>
            </w:r>
          </w:p>
        </w:tc>
      </w:tr>
      <w:tr w:rsidR="00BC41E7" w:rsidRPr="00BC41E7" w14:paraId="54C76481"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244A865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2017-18</w:t>
            </w:r>
          </w:p>
          <w:p w14:paraId="5A11BD0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758CCF0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35EFA04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44E3AD9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137DEAA9" w14:textId="6D863FE2"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60A0165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78868D6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325935</w:t>
            </w:r>
          </w:p>
        </w:tc>
        <w:tc>
          <w:tcPr>
            <w:tcW w:w="940" w:type="pct"/>
            <w:tcBorders>
              <w:top w:val="nil"/>
              <w:left w:val="nil"/>
              <w:bottom w:val="single" w:sz="4" w:space="0" w:color="auto"/>
              <w:right w:val="single" w:sz="4" w:space="0" w:color="auto"/>
            </w:tcBorders>
            <w:shd w:val="clear" w:color="auto" w:fill="auto"/>
            <w:noWrap/>
            <w:vAlign w:val="center"/>
            <w:hideMark/>
          </w:tcPr>
          <w:p w14:paraId="5CEB9B4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1591.67</w:t>
            </w:r>
          </w:p>
        </w:tc>
        <w:tc>
          <w:tcPr>
            <w:tcW w:w="766" w:type="pct"/>
            <w:tcBorders>
              <w:top w:val="nil"/>
              <w:left w:val="nil"/>
              <w:bottom w:val="single" w:sz="4" w:space="0" w:color="auto"/>
              <w:right w:val="single" w:sz="4" w:space="0" w:color="auto"/>
            </w:tcBorders>
            <w:shd w:val="clear" w:color="auto" w:fill="auto"/>
            <w:noWrap/>
            <w:vAlign w:val="center"/>
            <w:hideMark/>
          </w:tcPr>
          <w:p w14:paraId="55B1048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306039</w:t>
            </w:r>
          </w:p>
        </w:tc>
        <w:tc>
          <w:tcPr>
            <w:tcW w:w="947" w:type="pct"/>
            <w:tcBorders>
              <w:top w:val="nil"/>
              <w:left w:val="nil"/>
              <w:bottom w:val="single" w:sz="4" w:space="0" w:color="auto"/>
              <w:right w:val="single" w:sz="4" w:space="0" w:color="auto"/>
            </w:tcBorders>
            <w:shd w:val="clear" w:color="auto" w:fill="auto"/>
            <w:noWrap/>
            <w:vAlign w:val="center"/>
            <w:hideMark/>
          </w:tcPr>
          <w:p w14:paraId="0307940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1406.52</w:t>
            </w:r>
          </w:p>
        </w:tc>
      </w:tr>
      <w:tr w:rsidR="00BC41E7" w:rsidRPr="00BC41E7" w14:paraId="1FC8B91C"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00678209" w14:textId="544CE06D"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DF43D3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3DDDCF7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76954</w:t>
            </w:r>
          </w:p>
        </w:tc>
        <w:tc>
          <w:tcPr>
            <w:tcW w:w="940" w:type="pct"/>
            <w:tcBorders>
              <w:top w:val="nil"/>
              <w:left w:val="nil"/>
              <w:bottom w:val="single" w:sz="4" w:space="0" w:color="auto"/>
              <w:right w:val="single" w:sz="4" w:space="0" w:color="auto"/>
            </w:tcBorders>
            <w:shd w:val="clear" w:color="auto" w:fill="auto"/>
            <w:noWrap/>
            <w:vAlign w:val="center"/>
            <w:hideMark/>
          </w:tcPr>
          <w:p w14:paraId="016DA21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354.98</w:t>
            </w:r>
          </w:p>
        </w:tc>
        <w:tc>
          <w:tcPr>
            <w:tcW w:w="766" w:type="pct"/>
            <w:tcBorders>
              <w:top w:val="nil"/>
              <w:left w:val="nil"/>
              <w:bottom w:val="single" w:sz="4" w:space="0" w:color="auto"/>
              <w:right w:val="single" w:sz="4" w:space="0" w:color="auto"/>
            </w:tcBorders>
            <w:shd w:val="clear" w:color="auto" w:fill="auto"/>
            <w:noWrap/>
            <w:vAlign w:val="center"/>
            <w:hideMark/>
          </w:tcPr>
          <w:p w14:paraId="65F0F2B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75413</w:t>
            </w:r>
          </w:p>
        </w:tc>
        <w:tc>
          <w:tcPr>
            <w:tcW w:w="947" w:type="pct"/>
            <w:tcBorders>
              <w:top w:val="nil"/>
              <w:left w:val="nil"/>
              <w:bottom w:val="single" w:sz="4" w:space="0" w:color="auto"/>
              <w:right w:val="single" w:sz="4" w:space="0" w:color="auto"/>
            </w:tcBorders>
            <w:shd w:val="clear" w:color="auto" w:fill="auto"/>
            <w:noWrap/>
            <w:vAlign w:val="center"/>
            <w:hideMark/>
          </w:tcPr>
          <w:p w14:paraId="679D7CC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405.22</w:t>
            </w:r>
          </w:p>
        </w:tc>
      </w:tr>
      <w:tr w:rsidR="00BC41E7" w:rsidRPr="00BC41E7" w14:paraId="464A1CCE"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72722057" w14:textId="77FD8C49"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F4F9A2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4BD9770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48677</w:t>
            </w:r>
          </w:p>
        </w:tc>
        <w:tc>
          <w:tcPr>
            <w:tcW w:w="940" w:type="pct"/>
            <w:tcBorders>
              <w:top w:val="nil"/>
              <w:left w:val="nil"/>
              <w:bottom w:val="single" w:sz="4" w:space="0" w:color="auto"/>
              <w:right w:val="single" w:sz="4" w:space="0" w:color="auto"/>
            </w:tcBorders>
            <w:shd w:val="clear" w:color="auto" w:fill="auto"/>
            <w:noWrap/>
            <w:vAlign w:val="center"/>
            <w:hideMark/>
          </w:tcPr>
          <w:p w14:paraId="70B8FFF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255.51</w:t>
            </w:r>
          </w:p>
        </w:tc>
        <w:tc>
          <w:tcPr>
            <w:tcW w:w="766" w:type="pct"/>
            <w:tcBorders>
              <w:top w:val="nil"/>
              <w:left w:val="nil"/>
              <w:bottom w:val="single" w:sz="4" w:space="0" w:color="auto"/>
              <w:right w:val="single" w:sz="4" w:space="0" w:color="auto"/>
            </w:tcBorders>
            <w:shd w:val="clear" w:color="auto" w:fill="auto"/>
            <w:noWrap/>
            <w:vAlign w:val="center"/>
            <w:hideMark/>
          </w:tcPr>
          <w:p w14:paraId="04419E0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51653</w:t>
            </w:r>
          </w:p>
        </w:tc>
        <w:tc>
          <w:tcPr>
            <w:tcW w:w="947" w:type="pct"/>
            <w:tcBorders>
              <w:top w:val="nil"/>
              <w:left w:val="nil"/>
              <w:bottom w:val="single" w:sz="4" w:space="0" w:color="auto"/>
              <w:right w:val="single" w:sz="4" w:space="0" w:color="auto"/>
            </w:tcBorders>
            <w:shd w:val="clear" w:color="auto" w:fill="auto"/>
            <w:noWrap/>
            <w:vAlign w:val="center"/>
            <w:hideMark/>
          </w:tcPr>
          <w:p w14:paraId="6459060D"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279.86</w:t>
            </w:r>
          </w:p>
        </w:tc>
      </w:tr>
      <w:tr w:rsidR="00BC41E7" w:rsidRPr="00BC41E7" w14:paraId="494FDD1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43FDCE2" w14:textId="1043867E"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41099FF8"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294ACD1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5478</w:t>
            </w:r>
          </w:p>
        </w:tc>
        <w:tc>
          <w:tcPr>
            <w:tcW w:w="940" w:type="pct"/>
            <w:tcBorders>
              <w:top w:val="nil"/>
              <w:left w:val="nil"/>
              <w:bottom w:val="single" w:sz="4" w:space="0" w:color="auto"/>
              <w:right w:val="single" w:sz="4" w:space="0" w:color="auto"/>
            </w:tcBorders>
            <w:shd w:val="clear" w:color="auto" w:fill="auto"/>
            <w:noWrap/>
            <w:vAlign w:val="center"/>
            <w:hideMark/>
          </w:tcPr>
          <w:p w14:paraId="35AA45E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13.16</w:t>
            </w:r>
          </w:p>
        </w:tc>
        <w:tc>
          <w:tcPr>
            <w:tcW w:w="766" w:type="pct"/>
            <w:tcBorders>
              <w:top w:val="nil"/>
              <w:left w:val="nil"/>
              <w:bottom w:val="single" w:sz="4" w:space="0" w:color="auto"/>
              <w:right w:val="single" w:sz="4" w:space="0" w:color="auto"/>
            </w:tcBorders>
            <w:shd w:val="clear" w:color="auto" w:fill="auto"/>
            <w:noWrap/>
            <w:vAlign w:val="center"/>
            <w:hideMark/>
          </w:tcPr>
          <w:p w14:paraId="60481C8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16591</w:t>
            </w:r>
          </w:p>
        </w:tc>
        <w:tc>
          <w:tcPr>
            <w:tcW w:w="947" w:type="pct"/>
            <w:tcBorders>
              <w:top w:val="nil"/>
              <w:left w:val="nil"/>
              <w:bottom w:val="single" w:sz="4" w:space="0" w:color="auto"/>
              <w:right w:val="single" w:sz="4" w:space="0" w:color="auto"/>
            </w:tcBorders>
            <w:shd w:val="clear" w:color="auto" w:fill="auto"/>
            <w:noWrap/>
            <w:vAlign w:val="center"/>
            <w:hideMark/>
          </w:tcPr>
          <w:p w14:paraId="497C86E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40.36</w:t>
            </w:r>
          </w:p>
        </w:tc>
      </w:tr>
      <w:tr w:rsidR="00BC41E7" w:rsidRPr="00BC41E7" w14:paraId="22C4ECE9"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17E11299" w14:textId="64C1A67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3093324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19FBA3B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13561</w:t>
            </w:r>
          </w:p>
        </w:tc>
        <w:tc>
          <w:tcPr>
            <w:tcW w:w="940" w:type="pct"/>
            <w:tcBorders>
              <w:top w:val="nil"/>
              <w:left w:val="nil"/>
              <w:bottom w:val="single" w:sz="4" w:space="0" w:color="auto"/>
              <w:right w:val="single" w:sz="4" w:space="0" w:color="auto"/>
            </w:tcBorders>
            <w:shd w:val="clear" w:color="auto" w:fill="auto"/>
            <w:noWrap/>
            <w:vAlign w:val="center"/>
            <w:hideMark/>
          </w:tcPr>
          <w:p w14:paraId="65C4242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40.87</w:t>
            </w:r>
          </w:p>
        </w:tc>
        <w:tc>
          <w:tcPr>
            <w:tcW w:w="766" w:type="pct"/>
            <w:tcBorders>
              <w:top w:val="nil"/>
              <w:left w:val="nil"/>
              <w:bottom w:val="single" w:sz="4" w:space="0" w:color="auto"/>
              <w:right w:val="single" w:sz="4" w:space="0" w:color="auto"/>
            </w:tcBorders>
            <w:shd w:val="clear" w:color="auto" w:fill="auto"/>
            <w:noWrap/>
            <w:vAlign w:val="center"/>
            <w:hideMark/>
          </w:tcPr>
          <w:p w14:paraId="30ABDE5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16385</w:t>
            </w:r>
          </w:p>
        </w:tc>
        <w:tc>
          <w:tcPr>
            <w:tcW w:w="947" w:type="pct"/>
            <w:tcBorders>
              <w:top w:val="nil"/>
              <w:left w:val="nil"/>
              <w:bottom w:val="single" w:sz="4" w:space="0" w:color="auto"/>
              <w:right w:val="single" w:sz="4" w:space="0" w:color="auto"/>
            </w:tcBorders>
            <w:shd w:val="clear" w:color="auto" w:fill="auto"/>
            <w:noWrap/>
            <w:vAlign w:val="center"/>
            <w:hideMark/>
          </w:tcPr>
          <w:p w14:paraId="4C7E425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51.96</w:t>
            </w:r>
          </w:p>
        </w:tc>
      </w:tr>
      <w:tr w:rsidR="00BC41E7" w:rsidRPr="00BC41E7" w14:paraId="6B2FCA29"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77C17B89" w14:textId="1AF1E54F"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54AD2F41"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12FAAD74"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470605</w:t>
            </w:r>
          </w:p>
        </w:tc>
        <w:tc>
          <w:tcPr>
            <w:tcW w:w="940" w:type="pct"/>
            <w:tcBorders>
              <w:top w:val="nil"/>
              <w:left w:val="nil"/>
              <w:bottom w:val="single" w:sz="4" w:space="0" w:color="auto"/>
              <w:right w:val="single" w:sz="4" w:space="0" w:color="auto"/>
            </w:tcBorders>
            <w:shd w:val="clear" w:color="auto" w:fill="auto"/>
            <w:noWrap/>
            <w:vAlign w:val="center"/>
            <w:hideMark/>
          </w:tcPr>
          <w:p w14:paraId="35DCF0A4"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2255.19</w:t>
            </w:r>
          </w:p>
        </w:tc>
        <w:tc>
          <w:tcPr>
            <w:tcW w:w="766" w:type="pct"/>
            <w:tcBorders>
              <w:top w:val="nil"/>
              <w:left w:val="nil"/>
              <w:bottom w:val="single" w:sz="4" w:space="0" w:color="auto"/>
              <w:right w:val="single" w:sz="4" w:space="0" w:color="auto"/>
            </w:tcBorders>
            <w:shd w:val="clear" w:color="auto" w:fill="auto"/>
            <w:noWrap/>
            <w:vAlign w:val="center"/>
            <w:hideMark/>
          </w:tcPr>
          <w:p w14:paraId="78089193"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466081</w:t>
            </w:r>
          </w:p>
        </w:tc>
        <w:tc>
          <w:tcPr>
            <w:tcW w:w="947" w:type="pct"/>
            <w:tcBorders>
              <w:top w:val="nil"/>
              <w:left w:val="nil"/>
              <w:bottom w:val="single" w:sz="4" w:space="0" w:color="auto"/>
              <w:right w:val="single" w:sz="4" w:space="0" w:color="auto"/>
            </w:tcBorders>
            <w:shd w:val="clear" w:color="auto" w:fill="auto"/>
            <w:noWrap/>
            <w:vAlign w:val="center"/>
            <w:hideMark/>
          </w:tcPr>
          <w:p w14:paraId="7BC5B7F9"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2184.92</w:t>
            </w:r>
          </w:p>
        </w:tc>
      </w:tr>
      <w:tr w:rsidR="00BC41E7" w:rsidRPr="00BC41E7" w14:paraId="307689DF" w14:textId="77777777" w:rsidTr="00C844C4">
        <w:trPr>
          <w:trHeight w:val="330"/>
        </w:trPr>
        <w:tc>
          <w:tcPr>
            <w:tcW w:w="718" w:type="pct"/>
            <w:vMerge w:val="restart"/>
            <w:tcBorders>
              <w:top w:val="nil"/>
              <w:left w:val="single" w:sz="4" w:space="0" w:color="auto"/>
              <w:right w:val="single" w:sz="4" w:space="0" w:color="auto"/>
            </w:tcBorders>
            <w:shd w:val="clear" w:color="auto" w:fill="auto"/>
            <w:noWrap/>
            <w:vAlign w:val="center"/>
            <w:hideMark/>
          </w:tcPr>
          <w:p w14:paraId="0E45B55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2018-19</w:t>
            </w:r>
          </w:p>
          <w:p w14:paraId="2349FB8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68445E9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21ED7ED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2F2758C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p w14:paraId="236B66BB" w14:textId="13862C0E"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w:t>
            </w:r>
          </w:p>
        </w:tc>
        <w:tc>
          <w:tcPr>
            <w:tcW w:w="732" w:type="pct"/>
            <w:tcBorders>
              <w:top w:val="nil"/>
              <w:left w:val="nil"/>
              <w:bottom w:val="single" w:sz="4" w:space="0" w:color="auto"/>
              <w:right w:val="single" w:sz="4" w:space="0" w:color="auto"/>
            </w:tcBorders>
            <w:shd w:val="clear" w:color="auto" w:fill="auto"/>
            <w:noWrap/>
            <w:vAlign w:val="center"/>
            <w:hideMark/>
          </w:tcPr>
          <w:p w14:paraId="6A50D3B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Paddy</w:t>
            </w:r>
          </w:p>
        </w:tc>
        <w:tc>
          <w:tcPr>
            <w:tcW w:w="897" w:type="pct"/>
            <w:tcBorders>
              <w:top w:val="nil"/>
              <w:left w:val="nil"/>
              <w:bottom w:val="single" w:sz="4" w:space="0" w:color="auto"/>
              <w:right w:val="single" w:sz="4" w:space="0" w:color="auto"/>
            </w:tcBorders>
            <w:shd w:val="clear" w:color="auto" w:fill="auto"/>
            <w:noWrap/>
            <w:vAlign w:val="center"/>
            <w:hideMark/>
          </w:tcPr>
          <w:p w14:paraId="39D6439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316284</w:t>
            </w:r>
          </w:p>
        </w:tc>
        <w:tc>
          <w:tcPr>
            <w:tcW w:w="940" w:type="pct"/>
            <w:tcBorders>
              <w:top w:val="nil"/>
              <w:left w:val="nil"/>
              <w:bottom w:val="single" w:sz="4" w:space="0" w:color="auto"/>
              <w:right w:val="single" w:sz="4" w:space="0" w:color="auto"/>
            </w:tcBorders>
            <w:shd w:val="clear" w:color="auto" w:fill="auto"/>
            <w:noWrap/>
            <w:vAlign w:val="center"/>
            <w:hideMark/>
          </w:tcPr>
          <w:p w14:paraId="6BEC7962"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1543.85</w:t>
            </w:r>
          </w:p>
        </w:tc>
        <w:tc>
          <w:tcPr>
            <w:tcW w:w="766" w:type="pct"/>
            <w:tcBorders>
              <w:top w:val="nil"/>
              <w:left w:val="nil"/>
              <w:bottom w:val="single" w:sz="4" w:space="0" w:color="auto"/>
              <w:right w:val="single" w:sz="4" w:space="0" w:color="auto"/>
            </w:tcBorders>
            <w:shd w:val="clear" w:color="auto" w:fill="auto"/>
            <w:noWrap/>
            <w:vAlign w:val="center"/>
            <w:hideMark/>
          </w:tcPr>
          <w:p w14:paraId="69F989E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286759</w:t>
            </w:r>
          </w:p>
        </w:tc>
        <w:tc>
          <w:tcPr>
            <w:tcW w:w="947" w:type="pct"/>
            <w:tcBorders>
              <w:top w:val="nil"/>
              <w:left w:val="nil"/>
              <w:bottom w:val="single" w:sz="4" w:space="0" w:color="auto"/>
              <w:right w:val="single" w:sz="4" w:space="0" w:color="auto"/>
            </w:tcBorders>
            <w:shd w:val="clear" w:color="auto" w:fill="auto"/>
            <w:noWrap/>
            <w:vAlign w:val="center"/>
            <w:hideMark/>
          </w:tcPr>
          <w:p w14:paraId="252C52F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1321.41</w:t>
            </w:r>
          </w:p>
        </w:tc>
      </w:tr>
      <w:tr w:rsidR="00BC41E7" w:rsidRPr="00BC41E7" w14:paraId="6AFC5E96"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4E93EAD4" w14:textId="23FBCF2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BA4B76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Cotton</w:t>
            </w:r>
          </w:p>
        </w:tc>
        <w:tc>
          <w:tcPr>
            <w:tcW w:w="897" w:type="pct"/>
            <w:tcBorders>
              <w:top w:val="nil"/>
              <w:left w:val="nil"/>
              <w:bottom w:val="single" w:sz="4" w:space="0" w:color="auto"/>
              <w:right w:val="single" w:sz="4" w:space="0" w:color="auto"/>
            </w:tcBorders>
            <w:shd w:val="clear" w:color="auto" w:fill="auto"/>
            <w:noWrap/>
            <w:vAlign w:val="center"/>
            <w:hideMark/>
          </w:tcPr>
          <w:p w14:paraId="191CFC4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88361</w:t>
            </w:r>
          </w:p>
        </w:tc>
        <w:tc>
          <w:tcPr>
            <w:tcW w:w="940" w:type="pct"/>
            <w:tcBorders>
              <w:top w:val="nil"/>
              <w:left w:val="nil"/>
              <w:bottom w:val="single" w:sz="4" w:space="0" w:color="auto"/>
              <w:right w:val="single" w:sz="4" w:space="0" w:color="auto"/>
            </w:tcBorders>
            <w:shd w:val="clear" w:color="auto" w:fill="auto"/>
            <w:noWrap/>
            <w:vAlign w:val="center"/>
            <w:hideMark/>
          </w:tcPr>
          <w:p w14:paraId="080808EB"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410.88</w:t>
            </w:r>
          </w:p>
        </w:tc>
        <w:tc>
          <w:tcPr>
            <w:tcW w:w="766" w:type="pct"/>
            <w:tcBorders>
              <w:top w:val="nil"/>
              <w:left w:val="nil"/>
              <w:bottom w:val="single" w:sz="4" w:space="0" w:color="auto"/>
              <w:right w:val="single" w:sz="4" w:space="0" w:color="auto"/>
            </w:tcBorders>
            <w:shd w:val="clear" w:color="auto" w:fill="auto"/>
            <w:noWrap/>
            <w:vAlign w:val="center"/>
            <w:hideMark/>
          </w:tcPr>
          <w:p w14:paraId="374AC4E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79102</w:t>
            </w:r>
          </w:p>
        </w:tc>
        <w:tc>
          <w:tcPr>
            <w:tcW w:w="947" w:type="pct"/>
            <w:tcBorders>
              <w:top w:val="nil"/>
              <w:left w:val="nil"/>
              <w:bottom w:val="single" w:sz="4" w:space="0" w:color="auto"/>
              <w:right w:val="single" w:sz="4" w:space="0" w:color="auto"/>
            </w:tcBorders>
            <w:shd w:val="clear" w:color="auto" w:fill="auto"/>
            <w:noWrap/>
            <w:vAlign w:val="center"/>
            <w:hideMark/>
          </w:tcPr>
          <w:p w14:paraId="4A70F88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424.88</w:t>
            </w:r>
          </w:p>
        </w:tc>
      </w:tr>
      <w:tr w:rsidR="00BC41E7" w:rsidRPr="00BC41E7" w14:paraId="27A5ED64"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EC59C1F" w14:textId="6DE8FEA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E034660"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Chillies</w:t>
            </w:r>
          </w:p>
        </w:tc>
        <w:tc>
          <w:tcPr>
            <w:tcW w:w="897" w:type="pct"/>
            <w:tcBorders>
              <w:top w:val="nil"/>
              <w:left w:val="nil"/>
              <w:bottom w:val="single" w:sz="4" w:space="0" w:color="auto"/>
              <w:right w:val="single" w:sz="4" w:space="0" w:color="auto"/>
            </w:tcBorders>
            <w:shd w:val="clear" w:color="auto" w:fill="auto"/>
            <w:noWrap/>
            <w:vAlign w:val="center"/>
            <w:hideMark/>
          </w:tcPr>
          <w:p w14:paraId="4EAFA71E"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41179</w:t>
            </w:r>
          </w:p>
        </w:tc>
        <w:tc>
          <w:tcPr>
            <w:tcW w:w="940" w:type="pct"/>
            <w:tcBorders>
              <w:top w:val="nil"/>
              <w:left w:val="nil"/>
              <w:bottom w:val="single" w:sz="4" w:space="0" w:color="auto"/>
              <w:right w:val="single" w:sz="4" w:space="0" w:color="auto"/>
            </w:tcBorders>
            <w:shd w:val="clear" w:color="auto" w:fill="auto"/>
            <w:noWrap/>
            <w:vAlign w:val="center"/>
            <w:hideMark/>
          </w:tcPr>
          <w:p w14:paraId="43AB065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216.37</w:t>
            </w:r>
          </w:p>
        </w:tc>
        <w:tc>
          <w:tcPr>
            <w:tcW w:w="766" w:type="pct"/>
            <w:tcBorders>
              <w:top w:val="nil"/>
              <w:left w:val="nil"/>
              <w:bottom w:val="single" w:sz="4" w:space="0" w:color="auto"/>
              <w:right w:val="single" w:sz="4" w:space="0" w:color="auto"/>
            </w:tcBorders>
            <w:shd w:val="clear" w:color="auto" w:fill="auto"/>
            <w:noWrap/>
            <w:vAlign w:val="center"/>
            <w:hideMark/>
          </w:tcPr>
          <w:p w14:paraId="131FD6CF"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71805</w:t>
            </w:r>
          </w:p>
        </w:tc>
        <w:tc>
          <w:tcPr>
            <w:tcW w:w="947" w:type="pct"/>
            <w:tcBorders>
              <w:top w:val="nil"/>
              <w:left w:val="nil"/>
              <w:bottom w:val="single" w:sz="4" w:space="0" w:color="auto"/>
              <w:right w:val="single" w:sz="4" w:space="0" w:color="auto"/>
            </w:tcBorders>
            <w:shd w:val="clear" w:color="auto" w:fill="auto"/>
            <w:noWrap/>
            <w:vAlign w:val="center"/>
            <w:hideMark/>
          </w:tcPr>
          <w:p w14:paraId="47807F71"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389.52</w:t>
            </w:r>
          </w:p>
        </w:tc>
      </w:tr>
      <w:tr w:rsidR="00BC41E7" w:rsidRPr="00BC41E7" w14:paraId="21916593"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2390D8EA" w14:textId="3BA2973D"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06DE5CB5"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Millets </w:t>
            </w:r>
          </w:p>
        </w:tc>
        <w:tc>
          <w:tcPr>
            <w:tcW w:w="897" w:type="pct"/>
            <w:tcBorders>
              <w:top w:val="nil"/>
              <w:left w:val="nil"/>
              <w:bottom w:val="single" w:sz="4" w:space="0" w:color="auto"/>
              <w:right w:val="single" w:sz="4" w:space="0" w:color="auto"/>
            </w:tcBorders>
            <w:shd w:val="clear" w:color="auto" w:fill="auto"/>
            <w:noWrap/>
            <w:vAlign w:val="center"/>
            <w:hideMark/>
          </w:tcPr>
          <w:p w14:paraId="1B973B1C"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8765</w:t>
            </w:r>
          </w:p>
        </w:tc>
        <w:tc>
          <w:tcPr>
            <w:tcW w:w="940" w:type="pct"/>
            <w:tcBorders>
              <w:top w:val="nil"/>
              <w:left w:val="nil"/>
              <w:bottom w:val="single" w:sz="4" w:space="0" w:color="auto"/>
              <w:right w:val="single" w:sz="4" w:space="0" w:color="auto"/>
            </w:tcBorders>
            <w:shd w:val="clear" w:color="auto" w:fill="auto"/>
            <w:noWrap/>
            <w:vAlign w:val="center"/>
            <w:hideMark/>
          </w:tcPr>
          <w:p w14:paraId="13C37339"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22.48</w:t>
            </w:r>
          </w:p>
        </w:tc>
        <w:tc>
          <w:tcPr>
            <w:tcW w:w="766" w:type="pct"/>
            <w:tcBorders>
              <w:top w:val="nil"/>
              <w:left w:val="nil"/>
              <w:bottom w:val="single" w:sz="4" w:space="0" w:color="auto"/>
              <w:right w:val="single" w:sz="4" w:space="0" w:color="auto"/>
            </w:tcBorders>
            <w:shd w:val="clear" w:color="auto" w:fill="auto"/>
            <w:noWrap/>
            <w:vAlign w:val="center"/>
            <w:hideMark/>
          </w:tcPr>
          <w:p w14:paraId="4C28013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18055</w:t>
            </w:r>
          </w:p>
        </w:tc>
        <w:tc>
          <w:tcPr>
            <w:tcW w:w="947" w:type="pct"/>
            <w:tcBorders>
              <w:top w:val="nil"/>
              <w:left w:val="nil"/>
              <w:bottom w:val="single" w:sz="4" w:space="0" w:color="auto"/>
              <w:right w:val="single" w:sz="4" w:space="0" w:color="auto"/>
            </w:tcBorders>
            <w:shd w:val="clear" w:color="auto" w:fill="auto"/>
            <w:noWrap/>
            <w:vAlign w:val="center"/>
            <w:hideMark/>
          </w:tcPr>
          <w:p w14:paraId="35C3549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43.81</w:t>
            </w:r>
          </w:p>
        </w:tc>
      </w:tr>
      <w:tr w:rsidR="00BC41E7" w:rsidRPr="00BC41E7" w14:paraId="47806F6E" w14:textId="77777777" w:rsidTr="00C844C4">
        <w:trPr>
          <w:trHeight w:val="330"/>
        </w:trPr>
        <w:tc>
          <w:tcPr>
            <w:tcW w:w="718" w:type="pct"/>
            <w:vMerge/>
            <w:tcBorders>
              <w:left w:val="single" w:sz="4" w:space="0" w:color="auto"/>
              <w:right w:val="single" w:sz="4" w:space="0" w:color="auto"/>
            </w:tcBorders>
            <w:shd w:val="clear" w:color="auto" w:fill="auto"/>
            <w:noWrap/>
            <w:vAlign w:val="center"/>
            <w:hideMark/>
          </w:tcPr>
          <w:p w14:paraId="61F272C5" w14:textId="214498D0"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2D29DC83"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Pulses</w:t>
            </w:r>
          </w:p>
        </w:tc>
        <w:tc>
          <w:tcPr>
            <w:tcW w:w="897" w:type="pct"/>
            <w:tcBorders>
              <w:top w:val="nil"/>
              <w:left w:val="nil"/>
              <w:bottom w:val="single" w:sz="4" w:space="0" w:color="auto"/>
              <w:right w:val="single" w:sz="4" w:space="0" w:color="auto"/>
            </w:tcBorders>
            <w:shd w:val="clear" w:color="auto" w:fill="auto"/>
            <w:noWrap/>
            <w:vAlign w:val="center"/>
            <w:hideMark/>
          </w:tcPr>
          <w:p w14:paraId="39FD6B7A"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16923</w:t>
            </w:r>
          </w:p>
        </w:tc>
        <w:tc>
          <w:tcPr>
            <w:tcW w:w="940" w:type="pct"/>
            <w:tcBorders>
              <w:top w:val="nil"/>
              <w:left w:val="nil"/>
              <w:bottom w:val="single" w:sz="4" w:space="0" w:color="auto"/>
              <w:right w:val="single" w:sz="4" w:space="0" w:color="auto"/>
            </w:tcBorders>
            <w:shd w:val="clear" w:color="auto" w:fill="auto"/>
            <w:noWrap/>
            <w:vAlign w:val="center"/>
            <w:hideMark/>
          </w:tcPr>
          <w:p w14:paraId="4A10F1A6"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50.75</w:t>
            </w:r>
          </w:p>
        </w:tc>
        <w:tc>
          <w:tcPr>
            <w:tcW w:w="766" w:type="pct"/>
            <w:tcBorders>
              <w:top w:val="nil"/>
              <w:left w:val="nil"/>
              <w:bottom w:val="single" w:sz="4" w:space="0" w:color="auto"/>
              <w:right w:val="single" w:sz="4" w:space="0" w:color="auto"/>
            </w:tcBorders>
            <w:shd w:val="clear" w:color="auto" w:fill="auto"/>
            <w:noWrap/>
            <w:vAlign w:val="center"/>
            <w:hideMark/>
          </w:tcPr>
          <w:p w14:paraId="07134E57"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11655</w:t>
            </w:r>
          </w:p>
        </w:tc>
        <w:tc>
          <w:tcPr>
            <w:tcW w:w="947" w:type="pct"/>
            <w:tcBorders>
              <w:top w:val="nil"/>
              <w:left w:val="nil"/>
              <w:bottom w:val="single" w:sz="4" w:space="0" w:color="auto"/>
              <w:right w:val="single" w:sz="4" w:space="0" w:color="auto"/>
            </w:tcBorders>
            <w:shd w:val="clear" w:color="auto" w:fill="auto"/>
            <w:noWrap/>
            <w:vAlign w:val="center"/>
            <w:hideMark/>
          </w:tcPr>
          <w:p w14:paraId="0AB11BB4" w14:textId="77777777" w:rsidR="00A42849" w:rsidRPr="00BC41E7" w:rsidRDefault="00A42849" w:rsidP="001529F3">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37.26</w:t>
            </w:r>
          </w:p>
        </w:tc>
      </w:tr>
      <w:tr w:rsidR="00BC41E7" w:rsidRPr="00BC41E7" w14:paraId="1CD02146" w14:textId="77777777" w:rsidTr="00C844C4">
        <w:trPr>
          <w:trHeight w:val="330"/>
        </w:trPr>
        <w:tc>
          <w:tcPr>
            <w:tcW w:w="718" w:type="pct"/>
            <w:vMerge/>
            <w:tcBorders>
              <w:left w:val="single" w:sz="4" w:space="0" w:color="auto"/>
              <w:bottom w:val="single" w:sz="4" w:space="0" w:color="auto"/>
              <w:right w:val="single" w:sz="4" w:space="0" w:color="auto"/>
            </w:tcBorders>
            <w:shd w:val="clear" w:color="auto" w:fill="auto"/>
            <w:noWrap/>
            <w:vAlign w:val="center"/>
            <w:hideMark/>
          </w:tcPr>
          <w:p w14:paraId="253F9ACA" w14:textId="32A26D9A" w:rsidR="00A42849" w:rsidRPr="00BC41E7" w:rsidRDefault="00A42849" w:rsidP="001529F3">
            <w:pPr>
              <w:spacing w:after="0" w:line="240" w:lineRule="auto"/>
              <w:jc w:val="center"/>
              <w:rPr>
                <w:rFonts w:ascii="Times New Roman" w:hAnsi="Times New Roman" w:cs="Times New Roman"/>
                <w:color w:val="000000" w:themeColor="text1"/>
                <w:sz w:val="24"/>
                <w:szCs w:val="24"/>
              </w:rPr>
            </w:pPr>
          </w:p>
        </w:tc>
        <w:tc>
          <w:tcPr>
            <w:tcW w:w="732" w:type="pct"/>
            <w:tcBorders>
              <w:top w:val="nil"/>
              <w:left w:val="nil"/>
              <w:bottom w:val="single" w:sz="4" w:space="0" w:color="auto"/>
              <w:right w:val="single" w:sz="4" w:space="0" w:color="auto"/>
            </w:tcBorders>
            <w:shd w:val="clear" w:color="auto" w:fill="auto"/>
            <w:noWrap/>
            <w:vAlign w:val="center"/>
            <w:hideMark/>
          </w:tcPr>
          <w:p w14:paraId="14220A55"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Total</w:t>
            </w:r>
          </w:p>
        </w:tc>
        <w:tc>
          <w:tcPr>
            <w:tcW w:w="897" w:type="pct"/>
            <w:tcBorders>
              <w:top w:val="nil"/>
              <w:left w:val="nil"/>
              <w:bottom w:val="single" w:sz="4" w:space="0" w:color="auto"/>
              <w:right w:val="single" w:sz="4" w:space="0" w:color="auto"/>
            </w:tcBorders>
            <w:shd w:val="clear" w:color="auto" w:fill="auto"/>
            <w:noWrap/>
            <w:vAlign w:val="center"/>
            <w:hideMark/>
          </w:tcPr>
          <w:p w14:paraId="78F31546"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471512</w:t>
            </w:r>
          </w:p>
        </w:tc>
        <w:tc>
          <w:tcPr>
            <w:tcW w:w="940" w:type="pct"/>
            <w:tcBorders>
              <w:top w:val="nil"/>
              <w:left w:val="nil"/>
              <w:bottom w:val="single" w:sz="4" w:space="0" w:color="auto"/>
              <w:right w:val="single" w:sz="4" w:space="0" w:color="auto"/>
            </w:tcBorders>
            <w:shd w:val="clear" w:color="auto" w:fill="auto"/>
            <w:noWrap/>
            <w:vAlign w:val="center"/>
            <w:hideMark/>
          </w:tcPr>
          <w:p w14:paraId="208419B0"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2243.33</w:t>
            </w:r>
          </w:p>
        </w:tc>
        <w:tc>
          <w:tcPr>
            <w:tcW w:w="766" w:type="pct"/>
            <w:tcBorders>
              <w:top w:val="nil"/>
              <w:left w:val="nil"/>
              <w:bottom w:val="single" w:sz="4" w:space="0" w:color="auto"/>
              <w:right w:val="single" w:sz="4" w:space="0" w:color="auto"/>
            </w:tcBorders>
            <w:shd w:val="clear" w:color="auto" w:fill="auto"/>
            <w:noWrap/>
            <w:vAlign w:val="center"/>
            <w:hideMark/>
          </w:tcPr>
          <w:p w14:paraId="06DA4723"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467376</w:t>
            </w:r>
          </w:p>
        </w:tc>
        <w:tc>
          <w:tcPr>
            <w:tcW w:w="947" w:type="pct"/>
            <w:tcBorders>
              <w:top w:val="nil"/>
              <w:left w:val="nil"/>
              <w:bottom w:val="single" w:sz="4" w:space="0" w:color="auto"/>
              <w:right w:val="single" w:sz="4" w:space="0" w:color="auto"/>
            </w:tcBorders>
            <w:shd w:val="clear" w:color="auto" w:fill="auto"/>
            <w:noWrap/>
            <w:vAlign w:val="center"/>
            <w:hideMark/>
          </w:tcPr>
          <w:p w14:paraId="7EE7C727" w14:textId="77777777" w:rsidR="00A42849" w:rsidRPr="00BC41E7" w:rsidRDefault="00A42849"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2215.88</w:t>
            </w:r>
          </w:p>
        </w:tc>
      </w:tr>
      <w:tr w:rsidR="00BC41E7" w:rsidRPr="00BC41E7" w14:paraId="05F88B84" w14:textId="77777777" w:rsidTr="00C844C4">
        <w:trPr>
          <w:trHeight w:val="330"/>
        </w:trPr>
        <w:tc>
          <w:tcPr>
            <w:tcW w:w="14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948E0"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Grand average</w:t>
            </w:r>
          </w:p>
        </w:tc>
        <w:tc>
          <w:tcPr>
            <w:tcW w:w="897" w:type="pct"/>
            <w:tcBorders>
              <w:top w:val="nil"/>
              <w:left w:val="nil"/>
              <w:bottom w:val="single" w:sz="4" w:space="0" w:color="auto"/>
              <w:right w:val="single" w:sz="4" w:space="0" w:color="auto"/>
            </w:tcBorders>
            <w:shd w:val="clear" w:color="auto" w:fill="auto"/>
            <w:noWrap/>
            <w:vAlign w:val="center"/>
            <w:hideMark/>
          </w:tcPr>
          <w:p w14:paraId="4E8DC065"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472234</w:t>
            </w:r>
          </w:p>
        </w:tc>
        <w:tc>
          <w:tcPr>
            <w:tcW w:w="940" w:type="pct"/>
            <w:tcBorders>
              <w:top w:val="nil"/>
              <w:left w:val="nil"/>
              <w:bottom w:val="single" w:sz="4" w:space="0" w:color="auto"/>
              <w:right w:val="single" w:sz="4" w:space="0" w:color="auto"/>
            </w:tcBorders>
            <w:shd w:val="clear" w:color="auto" w:fill="auto"/>
            <w:noWrap/>
            <w:vAlign w:val="center"/>
            <w:hideMark/>
          </w:tcPr>
          <w:p w14:paraId="2F1AC8D2"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2253</w:t>
            </w:r>
          </w:p>
        </w:tc>
        <w:tc>
          <w:tcPr>
            <w:tcW w:w="766" w:type="pct"/>
            <w:tcBorders>
              <w:top w:val="nil"/>
              <w:left w:val="nil"/>
              <w:bottom w:val="single" w:sz="4" w:space="0" w:color="auto"/>
              <w:right w:val="single" w:sz="4" w:space="0" w:color="auto"/>
            </w:tcBorders>
            <w:shd w:val="clear" w:color="auto" w:fill="auto"/>
            <w:noWrap/>
            <w:vAlign w:val="center"/>
            <w:hideMark/>
          </w:tcPr>
          <w:p w14:paraId="3196E9DF"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471103</w:t>
            </w:r>
          </w:p>
        </w:tc>
        <w:tc>
          <w:tcPr>
            <w:tcW w:w="947" w:type="pct"/>
            <w:tcBorders>
              <w:top w:val="nil"/>
              <w:left w:val="nil"/>
              <w:bottom w:val="single" w:sz="4" w:space="0" w:color="auto"/>
              <w:right w:val="single" w:sz="4" w:space="0" w:color="auto"/>
            </w:tcBorders>
            <w:shd w:val="clear" w:color="auto" w:fill="auto"/>
            <w:noWrap/>
            <w:vAlign w:val="center"/>
            <w:hideMark/>
          </w:tcPr>
          <w:p w14:paraId="0596D1BA"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2207</w:t>
            </w:r>
          </w:p>
        </w:tc>
      </w:tr>
      <w:tr w:rsidR="00BC41E7" w:rsidRPr="00BC41E7" w14:paraId="2A910ADC" w14:textId="77777777" w:rsidTr="00A42849">
        <w:trPr>
          <w:trHeight w:val="330"/>
        </w:trPr>
        <w:tc>
          <w:tcPr>
            <w:tcW w:w="23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CEA3F" w14:textId="77777777"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Grand Total</w:t>
            </w:r>
          </w:p>
        </w:tc>
        <w:tc>
          <w:tcPr>
            <w:tcW w:w="2653" w:type="pct"/>
            <w:gridSpan w:val="3"/>
            <w:tcBorders>
              <w:top w:val="single" w:sz="4" w:space="0" w:color="auto"/>
              <w:left w:val="nil"/>
              <w:bottom w:val="single" w:sz="4" w:space="0" w:color="auto"/>
              <w:right w:val="single" w:sz="4" w:space="0" w:color="auto"/>
            </w:tcBorders>
            <w:shd w:val="clear" w:color="auto" w:fill="auto"/>
            <w:noWrap/>
            <w:vAlign w:val="bottom"/>
            <w:hideMark/>
          </w:tcPr>
          <w:p w14:paraId="29833B92" w14:textId="50492394" w:rsidR="00653A97" w:rsidRPr="00BC41E7" w:rsidRDefault="00653A97" w:rsidP="001529F3">
            <w:pPr>
              <w:spacing w:after="0" w:line="240" w:lineRule="auto"/>
              <w:jc w:val="center"/>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4,459 MCM</w:t>
            </w:r>
          </w:p>
        </w:tc>
      </w:tr>
    </w:tbl>
    <w:p w14:paraId="0E2334A8" w14:textId="77777777" w:rsidR="00D2170A" w:rsidRPr="00BC41E7" w:rsidRDefault="000269C8" w:rsidP="00D2170A">
      <w:pPr>
        <w:autoSpaceDE w:val="0"/>
        <w:autoSpaceDN w:val="0"/>
        <w:adjustRightInd w:val="0"/>
        <w:spacing w:after="0" w:line="240" w:lineRule="auto"/>
        <w:jc w:val="both"/>
        <w:rPr>
          <w:rFonts w:ascii="Times New Roman" w:hAnsi="Times New Roman" w:cs="Times New Roman"/>
          <w:bCs/>
          <w:color w:val="000000" w:themeColor="text1"/>
          <w:sz w:val="24"/>
          <w:szCs w:val="24"/>
          <w:lang w:val="en-US" w:eastAsia="en-US"/>
        </w:rPr>
      </w:pPr>
      <w:r w:rsidRPr="00BC41E7">
        <w:rPr>
          <w:rFonts w:ascii="Times New Roman" w:hAnsi="Times New Roman" w:cs="Times New Roman"/>
          <w:bCs/>
          <w:color w:val="000000" w:themeColor="text1"/>
          <w:sz w:val="24"/>
          <w:szCs w:val="24"/>
          <w:lang w:val="en-US" w:eastAsia="en-US"/>
        </w:rPr>
        <w:lastRenderedPageBreak/>
        <w:tab/>
      </w:r>
    </w:p>
    <w:p w14:paraId="1C44F7B9" w14:textId="08D5D398" w:rsidR="000269C8" w:rsidRPr="00BC41E7" w:rsidRDefault="000269C8" w:rsidP="00D2170A">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The cumulative crop water requirement for different crops of </w:t>
      </w:r>
      <w:r w:rsidR="0018009B" w:rsidRPr="00BC41E7">
        <w:rPr>
          <w:rFonts w:ascii="Times New Roman" w:hAnsi="Times New Roman" w:cs="Times New Roman"/>
          <w:color w:val="000000" w:themeColor="text1"/>
          <w:sz w:val="24"/>
          <w:szCs w:val="24"/>
        </w:rPr>
        <w:t xml:space="preserve">entire </w:t>
      </w:r>
      <w:r w:rsidRPr="00BC41E7">
        <w:rPr>
          <w:rFonts w:ascii="Times New Roman" w:hAnsi="Times New Roman" w:cs="Times New Roman"/>
          <w:color w:val="000000" w:themeColor="text1"/>
          <w:sz w:val="24"/>
          <w:szCs w:val="24"/>
        </w:rPr>
        <w:t>NS</w:t>
      </w:r>
      <w:r w:rsidR="00446BCE" w:rsidRPr="00BC41E7">
        <w:rPr>
          <w:rFonts w:ascii="Times New Roman" w:hAnsi="Times New Roman" w:cs="Times New Roman"/>
          <w:color w:val="000000" w:themeColor="text1"/>
          <w:sz w:val="24"/>
          <w:szCs w:val="24"/>
        </w:rPr>
        <w:t>P</w:t>
      </w:r>
      <w:r w:rsidRPr="00BC41E7">
        <w:rPr>
          <w:rFonts w:ascii="Times New Roman" w:hAnsi="Times New Roman" w:cs="Times New Roman"/>
          <w:color w:val="000000" w:themeColor="text1"/>
          <w:sz w:val="24"/>
          <w:szCs w:val="24"/>
        </w:rPr>
        <w:t>RC command area for different soils and different crops was 4,45</w:t>
      </w:r>
      <w:r w:rsidR="00653A97" w:rsidRPr="00BC41E7">
        <w:rPr>
          <w:rFonts w:ascii="Times New Roman" w:hAnsi="Times New Roman" w:cs="Times New Roman"/>
          <w:color w:val="000000" w:themeColor="text1"/>
          <w:sz w:val="24"/>
          <w:szCs w:val="24"/>
        </w:rPr>
        <w:t>9</w:t>
      </w:r>
      <w:r w:rsidRPr="00BC41E7">
        <w:rPr>
          <w:rFonts w:ascii="Times New Roman" w:hAnsi="Times New Roman" w:cs="Times New Roman"/>
          <w:color w:val="000000" w:themeColor="text1"/>
          <w:sz w:val="24"/>
          <w:szCs w:val="24"/>
        </w:rPr>
        <w:t xml:space="preserve"> MCM.</w:t>
      </w:r>
    </w:p>
    <w:p w14:paraId="78A2C8D0" w14:textId="77777777" w:rsidR="00C63988" w:rsidRPr="00BC41E7" w:rsidRDefault="00C63988" w:rsidP="00541A6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17FECE39" w14:textId="00C7D4B2" w:rsidR="00BE53BA" w:rsidRPr="00BC41E7" w:rsidRDefault="00D95CDD" w:rsidP="00D95CDD">
      <w:pPr>
        <w:autoSpaceDE w:val="0"/>
        <w:autoSpaceDN w:val="0"/>
        <w:adjustRightInd w:val="0"/>
        <w:spacing w:after="0" w:line="240" w:lineRule="auto"/>
        <w:ind w:left="567" w:hanging="567"/>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3.4 </w:t>
      </w:r>
      <w:r w:rsidR="00BE53BA" w:rsidRPr="00BC41E7">
        <w:rPr>
          <w:rFonts w:ascii="Times New Roman" w:hAnsi="Times New Roman" w:cs="Times New Roman"/>
          <w:b/>
          <w:bCs/>
          <w:color w:val="000000" w:themeColor="text1"/>
          <w:sz w:val="24"/>
          <w:szCs w:val="24"/>
        </w:rPr>
        <w:t>Comparison of Crop Water Requirement of Guntur District under NS</w:t>
      </w:r>
      <w:r w:rsidR="00446BCE" w:rsidRPr="00BC41E7">
        <w:rPr>
          <w:rFonts w:ascii="Times New Roman" w:hAnsi="Times New Roman" w:cs="Times New Roman"/>
          <w:b/>
          <w:bCs/>
          <w:color w:val="000000" w:themeColor="text1"/>
          <w:sz w:val="24"/>
          <w:szCs w:val="24"/>
        </w:rPr>
        <w:t>P</w:t>
      </w:r>
      <w:r w:rsidR="00BE53BA" w:rsidRPr="00BC41E7">
        <w:rPr>
          <w:rFonts w:ascii="Times New Roman" w:hAnsi="Times New Roman" w:cs="Times New Roman"/>
          <w:b/>
          <w:bCs/>
          <w:color w:val="000000" w:themeColor="text1"/>
          <w:sz w:val="24"/>
          <w:szCs w:val="24"/>
        </w:rPr>
        <w:t>RC with entire command area</w:t>
      </w:r>
    </w:p>
    <w:p w14:paraId="2A05D8B3" w14:textId="77777777" w:rsidR="00BE53BA" w:rsidRPr="00BC41E7" w:rsidRDefault="00BE53BA" w:rsidP="00541A6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116F141C" w14:textId="77777777" w:rsidR="005C2249" w:rsidRPr="00BC41E7" w:rsidRDefault="005C2249"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The primary crops cultivated in the Guntur district of NSPRC include paddy, cotton, chillies, pulses, and millets. In the Guntur district of NSPRC, the distribution of area is as follows: 67% for paddy, 21% for cotton, 10% for chillies, 1.5% for pulses, and 1% for millets. In a similar manner, within the NSPRC command area, the distribution is 68% for paddy, 21% for cotton, 8% for chillies, 2.2% for pulses, and 1% for millets. When comparing the area allocated to crops within the command area, there is no variation in the percentage of cropped area. </w:t>
      </w:r>
    </w:p>
    <w:p w14:paraId="7B130682" w14:textId="6BC12778" w:rsidR="005C2249" w:rsidRPr="00BC41E7" w:rsidRDefault="005C2249"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However, when considering the entire cropped area, it is noted that 75% of the area in the Guntur district of NSPRC is utilized, while the remaining area is cultivated by </w:t>
      </w:r>
      <w:r w:rsidR="007463E2" w:rsidRPr="00BC41E7">
        <w:rPr>
          <w:rFonts w:ascii="Times New Roman" w:hAnsi="Times New Roman" w:cs="Times New Roman"/>
          <w:color w:val="000000" w:themeColor="text1"/>
          <w:sz w:val="24"/>
          <w:szCs w:val="24"/>
        </w:rPr>
        <w:t>another</w:t>
      </w:r>
      <w:r w:rsidRPr="00BC41E7">
        <w:rPr>
          <w:rFonts w:ascii="Times New Roman" w:hAnsi="Times New Roman" w:cs="Times New Roman"/>
          <w:color w:val="000000" w:themeColor="text1"/>
          <w:sz w:val="24"/>
          <w:szCs w:val="24"/>
        </w:rPr>
        <w:t xml:space="preserve"> district specifically </w:t>
      </w:r>
      <w:proofErr w:type="spellStart"/>
      <w:r w:rsidRPr="00BC41E7">
        <w:rPr>
          <w:rFonts w:ascii="Times New Roman" w:hAnsi="Times New Roman" w:cs="Times New Roman"/>
          <w:color w:val="000000" w:themeColor="text1"/>
          <w:sz w:val="24"/>
          <w:szCs w:val="24"/>
        </w:rPr>
        <w:t>Prakasam</w:t>
      </w:r>
      <w:proofErr w:type="spellEnd"/>
      <w:r w:rsidRPr="00BC41E7">
        <w:rPr>
          <w:rFonts w:ascii="Times New Roman" w:hAnsi="Times New Roman" w:cs="Times New Roman"/>
          <w:color w:val="000000" w:themeColor="text1"/>
          <w:sz w:val="24"/>
          <w:szCs w:val="24"/>
        </w:rPr>
        <w:t>.</w:t>
      </w:r>
    </w:p>
    <w:p w14:paraId="6F8C9280" w14:textId="77777777" w:rsidR="00541EE1" w:rsidRPr="00BC41E7" w:rsidRDefault="00541EE1"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14:paraId="4DD8DA57" w14:textId="4E01C99C" w:rsidR="00475DB5" w:rsidRPr="00BC41E7" w:rsidRDefault="00475DB5"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The water requirements for various crops have been calibrated as illustrated in figures 7, 8, 9, 10, 11</w:t>
      </w:r>
      <w:r w:rsidR="003A3C9C" w:rsidRPr="00BC41E7">
        <w:rPr>
          <w:rFonts w:ascii="Times New Roman" w:hAnsi="Times New Roman" w:cs="Times New Roman"/>
          <w:color w:val="000000" w:themeColor="text1"/>
          <w:sz w:val="24"/>
          <w:szCs w:val="24"/>
        </w:rPr>
        <w:t>, and 12</w:t>
      </w:r>
      <w:r w:rsidRPr="00BC41E7">
        <w:rPr>
          <w:rFonts w:ascii="Times New Roman" w:hAnsi="Times New Roman" w:cs="Times New Roman"/>
          <w:color w:val="000000" w:themeColor="text1"/>
          <w:sz w:val="24"/>
          <w:szCs w:val="24"/>
        </w:rPr>
        <w:t xml:space="preserve">. The paddy crop necessitated 1076 MCM in the Guntur district of NSPRC and 1499 MCM in the NSPRC command area. In a similar manner, the water demand for chillies was determined to be 193 MCM and 260 MCM, while cotton required 280 MCM and 429 MCM, pulses 25 MCM and 40 MCM, and millets 15 MCM and 24 MCM in the Guntur district of NSPRC and the NSPRC command area, respectively. </w:t>
      </w:r>
    </w:p>
    <w:p w14:paraId="43F03275" w14:textId="77777777" w:rsidR="00FD3972" w:rsidRPr="00BC41E7" w:rsidRDefault="00FD3972"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14:paraId="1B3BA5B3" w14:textId="7CD3654E" w:rsidR="00FD3972" w:rsidRPr="00BC41E7" w:rsidRDefault="00FD3972"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The water requirements for paddy crops within the Guntur district of the command area were determined to be 68%, while for chillies it was 12%, cotton 18%, pulses 2%, and millets 1% respectively. The crop water demand for paddy crops across the entire Nagarjuna Sagar Project Right Canal Command area was assessed at 67%, with chillies at 12%, cotton at 19%, pulses at 2%, and millets at 1% respectively. </w:t>
      </w:r>
    </w:p>
    <w:p w14:paraId="4C31618A" w14:textId="6EE32627" w:rsidR="00FD3972" w:rsidRPr="00BC41E7" w:rsidRDefault="00FD3972"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In conclusion, the calculated percentage of water requirement for paddy in the Guntur district of NSPRC was found to be 72%, for chillies 74%, for cotton 65%, for pulses 61%, and for millets 65%, in comparison to the overall command area.</w:t>
      </w:r>
    </w:p>
    <w:p w14:paraId="18A6AC42" w14:textId="77777777" w:rsidR="00FD3972" w:rsidRPr="00BC41E7" w:rsidRDefault="00FD3972"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14:paraId="08E69732" w14:textId="77777777" w:rsidR="00FD3972" w:rsidRPr="00BC41E7" w:rsidRDefault="00FD3972"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14:paraId="4C020893" w14:textId="260724E2" w:rsidR="00D7494E" w:rsidRPr="00BC41E7" w:rsidRDefault="00D7494E" w:rsidP="00914EED">
      <w:pPr>
        <w:autoSpaceDE w:val="0"/>
        <w:autoSpaceDN w:val="0"/>
        <w:adjustRightInd w:val="0"/>
        <w:spacing w:after="0" w:line="240" w:lineRule="auto"/>
        <w:ind w:firstLine="567"/>
        <w:jc w:val="both"/>
        <w:rPr>
          <w:rFonts w:ascii="Times New Roman" w:hAnsi="Times New Roman" w:cs="Times New Roman"/>
          <w:color w:val="000000" w:themeColor="text1"/>
          <w:sz w:val="24"/>
          <w:szCs w:val="24"/>
        </w:rPr>
        <w:sectPr w:rsidR="00D7494E" w:rsidRPr="00BC41E7" w:rsidSect="00B016C1">
          <w:pgSz w:w="10318" w:h="14570" w:code="13"/>
          <w:pgMar w:top="851" w:right="851" w:bottom="851" w:left="1418" w:header="709" w:footer="709" w:gutter="0"/>
          <w:cols w:space="708"/>
          <w:docGrid w:linePitch="360"/>
        </w:sectPr>
      </w:pPr>
    </w:p>
    <w:p w14:paraId="059D2A8B" w14:textId="37B64352" w:rsidR="00915618" w:rsidRPr="00BC41E7" w:rsidRDefault="006245D7" w:rsidP="00541A6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lastRenderedPageBreak/>
        <w:t xml:space="preserve">    </w:t>
      </w:r>
    </w:p>
    <w:p w14:paraId="26FDDD32" w14:textId="741B88B9" w:rsidR="00646622" w:rsidRPr="00BC41E7" w:rsidRDefault="00061862" w:rsidP="00541A61">
      <w:pPr>
        <w:autoSpaceDE w:val="0"/>
        <w:autoSpaceDN w:val="0"/>
        <w:adjustRightInd w:val="0"/>
        <w:spacing w:after="0" w:line="240" w:lineRule="auto"/>
        <w:ind w:firstLine="851"/>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                       </w:t>
      </w:r>
      <w:r w:rsidR="00646622" w:rsidRPr="00BC41E7">
        <w:rPr>
          <w:rFonts w:ascii="Times New Roman" w:hAnsi="Times New Roman" w:cs="Times New Roman"/>
          <w:b/>
          <w:bCs/>
          <w:color w:val="000000" w:themeColor="text1"/>
          <w:sz w:val="24"/>
          <w:szCs w:val="24"/>
        </w:rPr>
        <w:t xml:space="preserve">                 </w:t>
      </w:r>
    </w:p>
    <w:p w14:paraId="63705CFB" w14:textId="694F6C62" w:rsidR="00915618" w:rsidRPr="00BC41E7" w:rsidRDefault="00C63988" w:rsidP="00541A61">
      <w:pPr>
        <w:autoSpaceDE w:val="0"/>
        <w:autoSpaceDN w:val="0"/>
        <w:adjustRightInd w:val="0"/>
        <w:spacing w:after="0" w:line="240" w:lineRule="auto"/>
        <w:ind w:firstLine="851"/>
        <w:jc w:val="both"/>
        <w:rPr>
          <w:rFonts w:ascii="Times New Roman" w:hAnsi="Times New Roman" w:cs="Times New Roman"/>
          <w:b/>
          <w:bCs/>
          <w:color w:val="000000" w:themeColor="text1"/>
          <w:sz w:val="24"/>
          <w:szCs w:val="24"/>
        </w:rPr>
      </w:pPr>
      <w:r w:rsidRPr="00BC41E7">
        <w:rPr>
          <w:rFonts w:ascii="Times New Roman" w:hAnsi="Times New Roman" w:cs="Times New Roman"/>
          <w:noProof/>
          <w:color w:val="000000" w:themeColor="text1"/>
          <w14:ligatures w14:val="standardContextual"/>
        </w:rPr>
        <w:drawing>
          <wp:inline distT="0" distB="0" distL="0" distR="0" wp14:anchorId="30E7D4B5" wp14:editId="11FE34A9">
            <wp:extent cx="7614169" cy="3582670"/>
            <wp:effectExtent l="0" t="0" r="6350" b="17780"/>
            <wp:docPr id="2129451047" name="Chart 1">
              <a:extLst xmlns:a="http://schemas.openxmlformats.org/drawingml/2006/main">
                <a:ext uri="{FF2B5EF4-FFF2-40B4-BE49-F238E27FC236}">
                  <a16:creationId xmlns:a16="http://schemas.microsoft.com/office/drawing/2014/main" id="{F1D529B0-C78F-CCED-DB80-4847D01CF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643C21" w14:textId="5ED3ABFF" w:rsidR="00A00B93" w:rsidRPr="00BC41E7" w:rsidRDefault="00E638BA" w:rsidP="00541A6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 </w:t>
      </w:r>
      <w:r w:rsidR="00A00B93" w:rsidRPr="00BC41E7">
        <w:rPr>
          <w:rFonts w:ascii="Times New Roman" w:hAnsi="Times New Roman" w:cs="Times New Roman"/>
          <w:b/>
          <w:bCs/>
          <w:color w:val="000000" w:themeColor="text1"/>
          <w:sz w:val="24"/>
          <w:szCs w:val="24"/>
        </w:rPr>
        <w:t xml:space="preserve">  </w:t>
      </w:r>
      <w:r w:rsidR="009507AA" w:rsidRPr="00BC41E7">
        <w:rPr>
          <w:rFonts w:ascii="Times New Roman" w:hAnsi="Times New Roman" w:cs="Times New Roman"/>
          <w:b/>
          <w:bCs/>
          <w:color w:val="000000" w:themeColor="text1"/>
          <w:sz w:val="24"/>
          <w:szCs w:val="24"/>
        </w:rPr>
        <w:t>Figure</w:t>
      </w:r>
      <w:r w:rsidR="007862C0" w:rsidRPr="00BC41E7">
        <w:rPr>
          <w:rFonts w:ascii="Times New Roman" w:hAnsi="Times New Roman" w:cs="Times New Roman"/>
          <w:b/>
          <w:bCs/>
          <w:color w:val="000000" w:themeColor="text1"/>
          <w:sz w:val="24"/>
          <w:szCs w:val="24"/>
        </w:rPr>
        <w:t xml:space="preserve"> </w:t>
      </w:r>
      <w:r w:rsidR="0085215D" w:rsidRPr="00BC41E7">
        <w:rPr>
          <w:rFonts w:ascii="Times New Roman" w:hAnsi="Times New Roman" w:cs="Times New Roman"/>
          <w:b/>
          <w:bCs/>
          <w:color w:val="000000" w:themeColor="text1"/>
          <w:sz w:val="24"/>
          <w:szCs w:val="24"/>
        </w:rPr>
        <w:t>5.</w:t>
      </w:r>
      <w:r w:rsidR="00A00B93" w:rsidRPr="00BC41E7">
        <w:rPr>
          <w:rFonts w:ascii="Times New Roman" w:hAnsi="Times New Roman" w:cs="Times New Roman"/>
          <w:b/>
          <w:bCs/>
          <w:color w:val="000000" w:themeColor="text1"/>
          <w:sz w:val="24"/>
          <w:szCs w:val="24"/>
        </w:rPr>
        <w:t xml:space="preserve">  Different crops and their extent grown under the Guntur District under NSPRC and entire NSPRC command area</w:t>
      </w:r>
    </w:p>
    <w:p w14:paraId="7FFFD27B" w14:textId="77777777" w:rsidR="0021662F" w:rsidRPr="00BC41E7" w:rsidRDefault="0021662F" w:rsidP="00541A6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1AD7C904" w14:textId="77777777" w:rsidR="00E638BA" w:rsidRPr="00BC41E7" w:rsidRDefault="00E638BA" w:rsidP="00541A6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466337FD" w14:textId="77777777" w:rsidR="00E638BA" w:rsidRPr="00BC41E7" w:rsidRDefault="00E638BA" w:rsidP="00541A6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3A2A8F9E" w14:textId="58DDE467" w:rsidR="004C7586" w:rsidRPr="00BC41E7" w:rsidRDefault="004C7586"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lastRenderedPageBreak/>
        <w:t xml:space="preserve">      </w:t>
      </w:r>
      <w:r w:rsidRPr="00BC41E7">
        <w:rPr>
          <w:noProof/>
          <w:color w:val="000000" w:themeColor="text1"/>
          <w14:ligatures w14:val="standardContextual"/>
        </w:rPr>
        <w:drawing>
          <wp:inline distT="0" distB="0" distL="0" distR="0" wp14:anchorId="314C8599" wp14:editId="60E4E954">
            <wp:extent cx="7565390" cy="3693226"/>
            <wp:effectExtent l="0" t="0" r="16510" b="2540"/>
            <wp:docPr id="128172890" name="Chart 1">
              <a:extLst xmlns:a="http://schemas.openxmlformats.org/drawingml/2006/main">
                <a:ext uri="{FF2B5EF4-FFF2-40B4-BE49-F238E27FC236}">
                  <a16:creationId xmlns:a16="http://schemas.microsoft.com/office/drawing/2014/main" id="{8661FF83-CFE5-BBA0-12CF-21C61EADA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0C7164" w14:textId="77777777" w:rsidR="00646622" w:rsidRPr="00BC41E7" w:rsidRDefault="00646622"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1BD4E6C4" w14:textId="6150B7E9" w:rsidR="00E638BA" w:rsidRPr="00BC41E7" w:rsidRDefault="009507AA"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Figure</w:t>
      </w:r>
      <w:r w:rsidR="0085215D" w:rsidRPr="00BC41E7">
        <w:rPr>
          <w:rFonts w:ascii="Times New Roman" w:hAnsi="Times New Roman" w:cs="Times New Roman"/>
          <w:b/>
          <w:bCs/>
          <w:color w:val="000000" w:themeColor="text1"/>
          <w:sz w:val="24"/>
          <w:szCs w:val="24"/>
        </w:rPr>
        <w:t xml:space="preserve"> 6</w:t>
      </w:r>
      <w:r w:rsidR="00E638BA" w:rsidRPr="00BC41E7">
        <w:rPr>
          <w:rFonts w:ascii="Times New Roman" w:hAnsi="Times New Roman" w:cs="Times New Roman"/>
          <w:b/>
          <w:bCs/>
          <w:color w:val="000000" w:themeColor="text1"/>
          <w:sz w:val="24"/>
          <w:szCs w:val="24"/>
        </w:rPr>
        <w:t xml:space="preserve">.  </w:t>
      </w:r>
      <w:r w:rsidR="006128A4" w:rsidRPr="00BC41E7">
        <w:rPr>
          <w:rFonts w:ascii="Times New Roman" w:hAnsi="Times New Roman" w:cs="Times New Roman"/>
          <w:b/>
          <w:bCs/>
          <w:color w:val="000000" w:themeColor="text1"/>
          <w:sz w:val="24"/>
          <w:szCs w:val="24"/>
        </w:rPr>
        <w:t>Crop water demand of d</w:t>
      </w:r>
      <w:r w:rsidR="00E638BA" w:rsidRPr="00BC41E7">
        <w:rPr>
          <w:rFonts w:ascii="Times New Roman" w:hAnsi="Times New Roman" w:cs="Times New Roman"/>
          <w:b/>
          <w:bCs/>
          <w:color w:val="000000" w:themeColor="text1"/>
          <w:sz w:val="24"/>
          <w:szCs w:val="24"/>
        </w:rPr>
        <w:t>ifferent crops and their extent grown under the Guntur District under NSPRC and entire NSPRC command area</w:t>
      </w:r>
    </w:p>
    <w:p w14:paraId="650BC787" w14:textId="77777777" w:rsidR="00AA7623" w:rsidRPr="00BC41E7" w:rsidRDefault="00AA7623">
      <w:pPr>
        <w:spacing w:after="160" w:line="259" w:lineRule="auto"/>
        <w:rPr>
          <w:rFonts w:ascii="Times New Roman" w:hAnsi="Times New Roman" w:cs="Times New Roman"/>
          <w:b/>
          <w:bCs/>
          <w:color w:val="000000" w:themeColor="text1"/>
          <w:sz w:val="24"/>
          <w:szCs w:val="24"/>
        </w:rPr>
        <w:sectPr w:rsidR="00AA7623" w:rsidRPr="00BC41E7" w:rsidSect="00C63988">
          <w:pgSz w:w="14570" w:h="10318" w:orient="landscape" w:code="13"/>
          <w:pgMar w:top="1418" w:right="851" w:bottom="851" w:left="851" w:header="709" w:footer="709" w:gutter="0"/>
          <w:cols w:space="708"/>
          <w:docGrid w:linePitch="360"/>
        </w:sectPr>
      </w:pPr>
      <w:r w:rsidRPr="00BC41E7">
        <w:rPr>
          <w:rFonts w:ascii="Times New Roman" w:hAnsi="Times New Roman" w:cs="Times New Roman"/>
          <w:b/>
          <w:bCs/>
          <w:color w:val="000000" w:themeColor="text1"/>
          <w:sz w:val="24"/>
          <w:szCs w:val="24"/>
        </w:rPr>
        <w:br w:type="page"/>
      </w:r>
    </w:p>
    <w:p w14:paraId="1EC400B6" w14:textId="7279C425" w:rsidR="00AA7623" w:rsidRPr="00BC41E7" w:rsidRDefault="00AA7623"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noProof/>
          <w:color w:val="000000" w:themeColor="text1"/>
          <w14:ligatures w14:val="standardContextual"/>
        </w:rPr>
        <w:lastRenderedPageBreak/>
        <w:drawing>
          <wp:inline distT="0" distB="0" distL="0" distR="0" wp14:anchorId="4466BAB3" wp14:editId="4CB873A9">
            <wp:extent cx="4819650" cy="2328531"/>
            <wp:effectExtent l="0" t="0" r="0" b="15240"/>
            <wp:docPr id="1461933173" name="Chart 1">
              <a:extLst xmlns:a="http://schemas.openxmlformats.org/drawingml/2006/main">
                <a:ext uri="{FF2B5EF4-FFF2-40B4-BE49-F238E27FC236}">
                  <a16:creationId xmlns:a16="http://schemas.microsoft.com/office/drawing/2014/main" id="{4611B30C-6DD9-CF20-D6EA-6C59DDA61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39D385" w14:textId="77777777" w:rsidR="00AA7623" w:rsidRPr="00BC41E7" w:rsidRDefault="00AA7623"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14F9EBD8" w14:textId="1567A2B4" w:rsidR="00EB3C00" w:rsidRPr="00BC41E7" w:rsidRDefault="00646F2C" w:rsidP="00EB3C00">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Figure</w:t>
      </w:r>
      <w:r w:rsidR="00EB3C00" w:rsidRPr="00BC41E7">
        <w:rPr>
          <w:rFonts w:ascii="Times New Roman" w:hAnsi="Times New Roman" w:cs="Times New Roman"/>
          <w:b/>
          <w:bCs/>
          <w:color w:val="000000" w:themeColor="text1"/>
          <w:sz w:val="24"/>
          <w:szCs w:val="24"/>
        </w:rPr>
        <w:t xml:space="preserve"> </w:t>
      </w:r>
      <w:r w:rsidR="00970469" w:rsidRPr="00BC41E7">
        <w:rPr>
          <w:rFonts w:ascii="Times New Roman" w:hAnsi="Times New Roman" w:cs="Times New Roman"/>
          <w:b/>
          <w:bCs/>
          <w:color w:val="000000" w:themeColor="text1"/>
          <w:sz w:val="24"/>
          <w:szCs w:val="24"/>
        </w:rPr>
        <w:t>7</w:t>
      </w:r>
      <w:r w:rsidR="00EB3C00" w:rsidRPr="00BC41E7">
        <w:rPr>
          <w:rFonts w:ascii="Times New Roman" w:hAnsi="Times New Roman" w:cs="Times New Roman"/>
          <w:b/>
          <w:bCs/>
          <w:color w:val="000000" w:themeColor="text1"/>
          <w:sz w:val="24"/>
          <w:szCs w:val="24"/>
        </w:rPr>
        <w:t>.  Crop water demand of paddy under NSPRC command area</w:t>
      </w:r>
    </w:p>
    <w:p w14:paraId="270A5807" w14:textId="77777777" w:rsidR="00AA7623" w:rsidRPr="00BC41E7" w:rsidRDefault="00AA7623"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3EB88781" w14:textId="77777777" w:rsidR="00AA7623" w:rsidRPr="00BC41E7" w:rsidRDefault="00AA7623"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noProof/>
          <w:color w:val="000000" w:themeColor="text1"/>
          <w14:ligatures w14:val="standardContextual"/>
        </w:rPr>
        <w:drawing>
          <wp:inline distT="0" distB="0" distL="0" distR="0" wp14:anchorId="5164D55D" wp14:editId="5D9CBF68">
            <wp:extent cx="4819650" cy="2062717"/>
            <wp:effectExtent l="0" t="0" r="0" b="13970"/>
            <wp:docPr id="1953732325" name="Chart 1">
              <a:extLst xmlns:a="http://schemas.openxmlformats.org/drawingml/2006/main">
                <a:ext uri="{FF2B5EF4-FFF2-40B4-BE49-F238E27FC236}">
                  <a16:creationId xmlns:a16="http://schemas.microsoft.com/office/drawing/2014/main" id="{4CEAC8D8-6012-AA9B-E0E6-863709CF7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955069" w14:textId="77777777" w:rsidR="002C27BD" w:rsidRPr="00BC41E7" w:rsidRDefault="002C27BD"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083ACBFA" w14:textId="0C11D913" w:rsidR="002C27BD" w:rsidRPr="00BC41E7" w:rsidRDefault="00646F2C" w:rsidP="002C27BD">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Figure</w:t>
      </w:r>
      <w:r w:rsidR="002C27BD" w:rsidRPr="00BC41E7">
        <w:rPr>
          <w:rFonts w:ascii="Times New Roman" w:hAnsi="Times New Roman" w:cs="Times New Roman"/>
          <w:b/>
          <w:bCs/>
          <w:color w:val="000000" w:themeColor="text1"/>
          <w:sz w:val="24"/>
          <w:szCs w:val="24"/>
        </w:rPr>
        <w:t xml:space="preserve"> </w:t>
      </w:r>
      <w:r w:rsidR="00970469" w:rsidRPr="00BC41E7">
        <w:rPr>
          <w:rFonts w:ascii="Times New Roman" w:hAnsi="Times New Roman" w:cs="Times New Roman"/>
          <w:b/>
          <w:bCs/>
          <w:color w:val="000000" w:themeColor="text1"/>
          <w:sz w:val="24"/>
          <w:szCs w:val="24"/>
        </w:rPr>
        <w:t>8</w:t>
      </w:r>
      <w:r w:rsidR="002C27BD" w:rsidRPr="00BC41E7">
        <w:rPr>
          <w:rFonts w:ascii="Times New Roman" w:hAnsi="Times New Roman" w:cs="Times New Roman"/>
          <w:b/>
          <w:bCs/>
          <w:color w:val="000000" w:themeColor="text1"/>
          <w:sz w:val="24"/>
          <w:szCs w:val="24"/>
        </w:rPr>
        <w:t xml:space="preserve">.  Crop water demand of </w:t>
      </w:r>
      <w:r w:rsidR="00233A97" w:rsidRPr="00BC41E7">
        <w:rPr>
          <w:rFonts w:ascii="Times New Roman" w:hAnsi="Times New Roman" w:cs="Times New Roman"/>
          <w:b/>
          <w:bCs/>
          <w:color w:val="000000" w:themeColor="text1"/>
          <w:sz w:val="24"/>
          <w:szCs w:val="24"/>
        </w:rPr>
        <w:t>chillies</w:t>
      </w:r>
      <w:r w:rsidR="002C27BD" w:rsidRPr="00BC41E7">
        <w:rPr>
          <w:rFonts w:ascii="Times New Roman" w:hAnsi="Times New Roman" w:cs="Times New Roman"/>
          <w:b/>
          <w:bCs/>
          <w:color w:val="000000" w:themeColor="text1"/>
          <w:sz w:val="24"/>
          <w:szCs w:val="24"/>
        </w:rPr>
        <w:t xml:space="preserve"> under NSPRC command area</w:t>
      </w:r>
    </w:p>
    <w:p w14:paraId="40E9620B" w14:textId="77777777" w:rsidR="002C27BD" w:rsidRPr="00BC41E7" w:rsidRDefault="002C27BD"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39379585" w14:textId="77777777" w:rsidR="002C27BD" w:rsidRPr="00BC41E7" w:rsidRDefault="002C27BD"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noProof/>
          <w:color w:val="000000" w:themeColor="text1"/>
          <w14:ligatures w14:val="standardContextual"/>
        </w:rPr>
        <w:drawing>
          <wp:inline distT="0" distB="0" distL="0" distR="0" wp14:anchorId="4B37131E" wp14:editId="63788D82">
            <wp:extent cx="5004789" cy="2156962"/>
            <wp:effectExtent l="0" t="0" r="5715" b="15240"/>
            <wp:docPr id="109761750" name="Chart 1">
              <a:extLst xmlns:a="http://schemas.openxmlformats.org/drawingml/2006/main">
                <a:ext uri="{FF2B5EF4-FFF2-40B4-BE49-F238E27FC236}">
                  <a16:creationId xmlns:a16="http://schemas.microsoft.com/office/drawing/2014/main" id="{A6D0A447-2A3E-6845-3581-DA8BFC7E5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97DC02" w14:textId="4AB38F94" w:rsidR="002C27BD" w:rsidRPr="00BC41E7" w:rsidRDefault="00646F2C" w:rsidP="002C27BD">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Figure</w:t>
      </w:r>
      <w:r w:rsidR="002C27BD" w:rsidRPr="00BC41E7">
        <w:rPr>
          <w:rFonts w:ascii="Times New Roman" w:hAnsi="Times New Roman" w:cs="Times New Roman"/>
          <w:b/>
          <w:bCs/>
          <w:color w:val="000000" w:themeColor="text1"/>
          <w:sz w:val="24"/>
          <w:szCs w:val="24"/>
        </w:rPr>
        <w:t xml:space="preserve"> </w:t>
      </w:r>
      <w:r w:rsidR="00970469" w:rsidRPr="00BC41E7">
        <w:rPr>
          <w:rFonts w:ascii="Times New Roman" w:hAnsi="Times New Roman" w:cs="Times New Roman"/>
          <w:b/>
          <w:bCs/>
          <w:color w:val="000000" w:themeColor="text1"/>
          <w:sz w:val="24"/>
          <w:szCs w:val="24"/>
        </w:rPr>
        <w:t>9</w:t>
      </w:r>
      <w:r w:rsidR="002C27BD" w:rsidRPr="00BC41E7">
        <w:rPr>
          <w:rFonts w:ascii="Times New Roman" w:hAnsi="Times New Roman" w:cs="Times New Roman"/>
          <w:b/>
          <w:bCs/>
          <w:color w:val="000000" w:themeColor="text1"/>
          <w:sz w:val="24"/>
          <w:szCs w:val="24"/>
        </w:rPr>
        <w:t xml:space="preserve">.  Crop water demand of </w:t>
      </w:r>
      <w:r w:rsidR="00233A97" w:rsidRPr="00BC41E7">
        <w:rPr>
          <w:rFonts w:ascii="Times New Roman" w:hAnsi="Times New Roman" w:cs="Times New Roman"/>
          <w:b/>
          <w:bCs/>
          <w:color w:val="000000" w:themeColor="text1"/>
          <w:sz w:val="24"/>
          <w:szCs w:val="24"/>
        </w:rPr>
        <w:t>cotton</w:t>
      </w:r>
      <w:r w:rsidR="002C27BD" w:rsidRPr="00BC41E7">
        <w:rPr>
          <w:rFonts w:ascii="Times New Roman" w:hAnsi="Times New Roman" w:cs="Times New Roman"/>
          <w:b/>
          <w:bCs/>
          <w:color w:val="000000" w:themeColor="text1"/>
          <w:sz w:val="24"/>
          <w:szCs w:val="24"/>
        </w:rPr>
        <w:t xml:space="preserve"> under NSPRC command area</w:t>
      </w:r>
    </w:p>
    <w:p w14:paraId="72318665" w14:textId="77777777" w:rsidR="002C27BD" w:rsidRPr="00BC41E7" w:rsidRDefault="002C27BD"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500AF2BE" w14:textId="19A6D90B" w:rsidR="002C27BD" w:rsidRPr="00BC41E7" w:rsidRDefault="00970469"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noProof/>
          <w:color w:val="000000" w:themeColor="text1"/>
          <w14:ligatures w14:val="standardContextual"/>
        </w:rPr>
        <w:drawing>
          <wp:inline distT="0" distB="0" distL="0" distR="0" wp14:anchorId="3EDB664F" wp14:editId="322F38E1">
            <wp:extent cx="4765040" cy="2215464"/>
            <wp:effectExtent l="0" t="0" r="16510" b="13970"/>
            <wp:docPr id="1747869595" name="Chart 1">
              <a:extLst xmlns:a="http://schemas.openxmlformats.org/drawingml/2006/main">
                <a:ext uri="{FF2B5EF4-FFF2-40B4-BE49-F238E27FC236}">
                  <a16:creationId xmlns:a16="http://schemas.microsoft.com/office/drawing/2014/main" id="{1BEB0539-3ECD-0C83-3CB8-EED598CD7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0F5118" w14:textId="106D9564" w:rsidR="00970469" w:rsidRPr="00BC41E7" w:rsidRDefault="00646F2C" w:rsidP="00970469">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Figure</w:t>
      </w:r>
      <w:r w:rsidR="00970469" w:rsidRPr="00BC41E7">
        <w:rPr>
          <w:rFonts w:ascii="Times New Roman" w:hAnsi="Times New Roman" w:cs="Times New Roman"/>
          <w:b/>
          <w:bCs/>
          <w:color w:val="000000" w:themeColor="text1"/>
          <w:sz w:val="24"/>
          <w:szCs w:val="24"/>
        </w:rPr>
        <w:t xml:space="preserve"> </w:t>
      </w:r>
      <w:r w:rsidR="00541EE1" w:rsidRPr="00BC41E7">
        <w:rPr>
          <w:rFonts w:ascii="Times New Roman" w:hAnsi="Times New Roman" w:cs="Times New Roman"/>
          <w:b/>
          <w:bCs/>
          <w:color w:val="000000" w:themeColor="text1"/>
          <w:sz w:val="24"/>
          <w:szCs w:val="24"/>
        </w:rPr>
        <w:t>10</w:t>
      </w:r>
      <w:r w:rsidR="00970469" w:rsidRPr="00BC41E7">
        <w:rPr>
          <w:rFonts w:ascii="Times New Roman" w:hAnsi="Times New Roman" w:cs="Times New Roman"/>
          <w:b/>
          <w:bCs/>
          <w:color w:val="000000" w:themeColor="text1"/>
          <w:sz w:val="24"/>
          <w:szCs w:val="24"/>
        </w:rPr>
        <w:t>.  Crop water demand of pulses under NSPRC command area</w:t>
      </w:r>
    </w:p>
    <w:p w14:paraId="49221488" w14:textId="77777777" w:rsidR="00970469" w:rsidRPr="00BC41E7" w:rsidRDefault="00970469"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275FABF1" w14:textId="77777777" w:rsidR="00A42EDF" w:rsidRPr="00BC41E7" w:rsidRDefault="00A42EDF" w:rsidP="00541A61">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noProof/>
          <w:color w:val="000000" w:themeColor="text1"/>
          <w14:ligatures w14:val="standardContextual"/>
        </w:rPr>
        <w:drawing>
          <wp:inline distT="0" distB="0" distL="0" distR="0" wp14:anchorId="1EC1E360" wp14:editId="58A5F078">
            <wp:extent cx="4911725" cy="2009553"/>
            <wp:effectExtent l="0" t="0" r="3175" b="10160"/>
            <wp:docPr id="1531601085" name="Chart 1">
              <a:extLst xmlns:a="http://schemas.openxmlformats.org/drawingml/2006/main">
                <a:ext uri="{FF2B5EF4-FFF2-40B4-BE49-F238E27FC236}">
                  <a16:creationId xmlns:a16="http://schemas.microsoft.com/office/drawing/2014/main" id="{E714992D-0020-7CC1-87BB-1AA79945D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6742AC" w14:textId="0ABA83EE" w:rsidR="00A42EDF" w:rsidRPr="00BC41E7" w:rsidRDefault="00646F2C" w:rsidP="00A42EDF">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Figure</w:t>
      </w:r>
      <w:r w:rsidR="00A42EDF" w:rsidRPr="00BC41E7">
        <w:rPr>
          <w:rFonts w:ascii="Times New Roman" w:hAnsi="Times New Roman" w:cs="Times New Roman"/>
          <w:b/>
          <w:bCs/>
          <w:color w:val="000000" w:themeColor="text1"/>
          <w:sz w:val="24"/>
          <w:szCs w:val="24"/>
        </w:rPr>
        <w:t xml:space="preserve"> 1</w:t>
      </w:r>
      <w:r w:rsidR="00541EE1" w:rsidRPr="00BC41E7">
        <w:rPr>
          <w:rFonts w:ascii="Times New Roman" w:hAnsi="Times New Roman" w:cs="Times New Roman"/>
          <w:b/>
          <w:bCs/>
          <w:color w:val="000000" w:themeColor="text1"/>
          <w:sz w:val="24"/>
          <w:szCs w:val="24"/>
        </w:rPr>
        <w:t>1</w:t>
      </w:r>
      <w:r w:rsidR="00A42EDF" w:rsidRPr="00BC41E7">
        <w:rPr>
          <w:rFonts w:ascii="Times New Roman" w:hAnsi="Times New Roman" w:cs="Times New Roman"/>
          <w:b/>
          <w:bCs/>
          <w:color w:val="000000" w:themeColor="text1"/>
          <w:sz w:val="24"/>
          <w:szCs w:val="24"/>
        </w:rPr>
        <w:t>.  Crop water demand of millets under NSPRC command area</w:t>
      </w:r>
    </w:p>
    <w:p w14:paraId="178FC102" w14:textId="77777777" w:rsidR="00191FC6" w:rsidRPr="00BC41E7" w:rsidRDefault="00191FC6" w:rsidP="00A42EDF">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p>
    <w:p w14:paraId="7DF53C60" w14:textId="0322A014" w:rsidR="00191FC6" w:rsidRPr="00BC41E7" w:rsidRDefault="00191FC6" w:rsidP="00A42EDF">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noProof/>
          <w:color w:val="000000" w:themeColor="text1"/>
          <w14:ligatures w14:val="standardContextual"/>
        </w:rPr>
        <w:drawing>
          <wp:inline distT="0" distB="0" distL="0" distR="0" wp14:anchorId="336A640C" wp14:editId="57152A6F">
            <wp:extent cx="4911725" cy="2252472"/>
            <wp:effectExtent l="0" t="0" r="3175" b="14605"/>
            <wp:docPr id="478943695" name="Chart 1">
              <a:extLst xmlns:a="http://schemas.openxmlformats.org/drawingml/2006/main">
                <a:ext uri="{FF2B5EF4-FFF2-40B4-BE49-F238E27FC236}">
                  <a16:creationId xmlns:a16="http://schemas.microsoft.com/office/drawing/2014/main" id="{4DAB7BE2-74E3-76E1-B4B3-9620168BC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55BC47" w14:textId="3946AE80" w:rsidR="00191FC6" w:rsidRPr="00BC41E7" w:rsidRDefault="00646F2C" w:rsidP="00191FC6">
      <w:pPr>
        <w:autoSpaceDE w:val="0"/>
        <w:autoSpaceDN w:val="0"/>
        <w:adjustRightInd w:val="0"/>
        <w:spacing w:after="0" w:line="240" w:lineRule="auto"/>
        <w:ind w:left="1276" w:hanging="850"/>
        <w:jc w:val="both"/>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 xml:space="preserve">Figure </w:t>
      </w:r>
      <w:r w:rsidR="00191FC6" w:rsidRPr="00BC41E7">
        <w:rPr>
          <w:rFonts w:ascii="Times New Roman" w:hAnsi="Times New Roman" w:cs="Times New Roman"/>
          <w:b/>
          <w:bCs/>
          <w:color w:val="000000" w:themeColor="text1"/>
          <w:sz w:val="24"/>
          <w:szCs w:val="24"/>
        </w:rPr>
        <w:t>12.  Crop water demand for different crops under Guntur District and NSPRC command area</w:t>
      </w:r>
    </w:p>
    <w:p w14:paraId="5D5E633B" w14:textId="2F107F95" w:rsidR="00D0223E" w:rsidRPr="00BC41E7" w:rsidRDefault="003861F3" w:rsidP="00541A61">
      <w:pPr>
        <w:autoSpaceDE w:val="0"/>
        <w:autoSpaceDN w:val="0"/>
        <w:adjustRightInd w:val="0"/>
        <w:spacing w:after="0" w:line="240" w:lineRule="auto"/>
        <w:ind w:left="1276" w:hanging="1276"/>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lastRenderedPageBreak/>
        <w:t xml:space="preserve">3.5 </w:t>
      </w:r>
      <w:r w:rsidR="00D0223E" w:rsidRPr="00BC41E7">
        <w:rPr>
          <w:rFonts w:ascii="Times New Roman" w:hAnsi="Times New Roman" w:cs="Times New Roman"/>
          <w:b/>
          <w:color w:val="000000" w:themeColor="text1"/>
          <w:sz w:val="24"/>
          <w:szCs w:val="24"/>
        </w:rPr>
        <w:t xml:space="preserve">Surface Water Availability </w:t>
      </w:r>
    </w:p>
    <w:p w14:paraId="0911C353" w14:textId="22A928E4" w:rsidR="00D0223E" w:rsidRPr="00BC41E7" w:rsidRDefault="00D0223E" w:rsidP="00541A61">
      <w:pPr>
        <w:autoSpaceDE w:val="0"/>
        <w:autoSpaceDN w:val="0"/>
        <w:adjustRightInd w:val="0"/>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b/>
          <w:color w:val="000000" w:themeColor="text1"/>
          <w:sz w:val="24"/>
          <w:szCs w:val="24"/>
        </w:rPr>
        <w:tab/>
      </w:r>
      <w:r w:rsidRPr="00BC41E7">
        <w:rPr>
          <w:rFonts w:ascii="Times New Roman" w:hAnsi="Times New Roman" w:cs="Times New Roman"/>
          <w:color w:val="000000" w:themeColor="text1"/>
          <w:sz w:val="24"/>
          <w:szCs w:val="24"/>
        </w:rPr>
        <w:t xml:space="preserve">Surface water availability of Nagarjuna Sagar Right Canal water releases for last 11 years data from 2008-09 to 2018-19 was tabulated in the Table </w:t>
      </w:r>
      <w:r w:rsidR="0085215D" w:rsidRPr="00BC41E7">
        <w:rPr>
          <w:rFonts w:ascii="Times New Roman" w:hAnsi="Times New Roman" w:cs="Times New Roman"/>
          <w:color w:val="000000" w:themeColor="text1"/>
          <w:sz w:val="24"/>
          <w:szCs w:val="24"/>
        </w:rPr>
        <w:t>8</w:t>
      </w:r>
      <w:r w:rsidRPr="00BC41E7">
        <w:rPr>
          <w:rFonts w:ascii="Times New Roman" w:hAnsi="Times New Roman" w:cs="Times New Roman"/>
          <w:color w:val="000000" w:themeColor="text1"/>
          <w:sz w:val="24"/>
          <w:szCs w:val="24"/>
        </w:rPr>
        <w:t xml:space="preserve">. The mean available water was </w:t>
      </w:r>
      <w:r w:rsidRPr="00BC41E7">
        <w:rPr>
          <w:rFonts w:ascii="Times New Roman" w:hAnsi="Times New Roman" w:cs="Times New Roman"/>
          <w:bCs/>
          <w:color w:val="000000" w:themeColor="text1"/>
          <w:sz w:val="24"/>
          <w:szCs w:val="24"/>
        </w:rPr>
        <w:t>128.13 TMC</w:t>
      </w:r>
      <w:r w:rsidRPr="00BC41E7">
        <w:rPr>
          <w:rFonts w:ascii="Times New Roman" w:hAnsi="Times New Roman" w:cs="Times New Roman"/>
          <w:color w:val="000000" w:themeColor="text1"/>
          <w:sz w:val="24"/>
          <w:szCs w:val="24"/>
        </w:rPr>
        <w:t>, which is equal to the</w:t>
      </w:r>
      <w:r w:rsidRPr="00BC41E7">
        <w:rPr>
          <w:rFonts w:ascii="Times New Roman" w:hAnsi="Times New Roman" w:cs="Times New Roman"/>
          <w:bCs/>
          <w:color w:val="000000" w:themeColor="text1"/>
          <w:sz w:val="24"/>
          <w:szCs w:val="24"/>
        </w:rPr>
        <w:t xml:space="preserve"> 3,628 MCM</w:t>
      </w:r>
      <w:r w:rsidRPr="00BC41E7">
        <w:rPr>
          <w:rFonts w:ascii="Times New Roman" w:hAnsi="Times New Roman" w:cs="Times New Roman"/>
          <w:color w:val="000000" w:themeColor="text1"/>
          <w:sz w:val="24"/>
          <w:szCs w:val="24"/>
        </w:rPr>
        <w:t>.</w:t>
      </w:r>
    </w:p>
    <w:p w14:paraId="6F4B4E2A" w14:textId="49C80A63" w:rsidR="00D0223E" w:rsidRPr="00BC41E7" w:rsidRDefault="00D0223E" w:rsidP="0065606B">
      <w:pPr>
        <w:autoSpaceDE w:val="0"/>
        <w:autoSpaceDN w:val="0"/>
        <w:adjustRightInd w:val="0"/>
        <w:spacing w:after="0" w:line="240" w:lineRule="auto"/>
        <w:ind w:left="851" w:hanging="851"/>
        <w:jc w:val="both"/>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 xml:space="preserve">Table </w:t>
      </w:r>
      <w:r w:rsidR="0085215D" w:rsidRPr="00BC41E7">
        <w:rPr>
          <w:rFonts w:ascii="Times New Roman" w:hAnsi="Times New Roman" w:cs="Times New Roman"/>
          <w:b/>
          <w:color w:val="000000" w:themeColor="text1"/>
          <w:sz w:val="24"/>
          <w:szCs w:val="24"/>
        </w:rPr>
        <w:t>8</w:t>
      </w:r>
      <w:r w:rsidRPr="00BC41E7">
        <w:rPr>
          <w:rFonts w:ascii="Times New Roman" w:hAnsi="Times New Roman" w:cs="Times New Roman"/>
          <w:b/>
          <w:color w:val="000000" w:themeColor="text1"/>
          <w:sz w:val="24"/>
          <w:szCs w:val="24"/>
        </w:rPr>
        <w:t>. Mean water releases data at head regulator of Nagarjuna Sagar Right Canal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642"/>
      </w:tblGrid>
      <w:tr w:rsidR="00BC41E7" w:rsidRPr="00BC41E7" w14:paraId="2BE64ED8" w14:textId="77777777" w:rsidTr="0065606B">
        <w:trPr>
          <w:trHeight w:val="279"/>
          <w:jc w:val="center"/>
        </w:trPr>
        <w:tc>
          <w:tcPr>
            <w:tcW w:w="2113" w:type="pct"/>
            <w:shd w:val="clear" w:color="auto" w:fill="auto"/>
            <w:noWrap/>
            <w:vAlign w:val="center"/>
            <w:hideMark/>
          </w:tcPr>
          <w:p w14:paraId="37028E0E" w14:textId="77777777" w:rsidR="00D0223E" w:rsidRPr="00BC41E7" w:rsidRDefault="00D0223E" w:rsidP="00541A61">
            <w:pPr>
              <w:spacing w:after="0" w:line="240" w:lineRule="auto"/>
              <w:jc w:val="center"/>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Year</w:t>
            </w:r>
          </w:p>
        </w:tc>
        <w:tc>
          <w:tcPr>
            <w:tcW w:w="2887" w:type="pct"/>
            <w:shd w:val="clear" w:color="auto" w:fill="auto"/>
            <w:vAlign w:val="center"/>
            <w:hideMark/>
          </w:tcPr>
          <w:p w14:paraId="78107F08" w14:textId="366B225A" w:rsidR="00D0223E" w:rsidRPr="00BC41E7" w:rsidRDefault="00D0223E" w:rsidP="00541A61">
            <w:pPr>
              <w:spacing w:after="0" w:line="240" w:lineRule="auto"/>
              <w:jc w:val="center"/>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Water releases in</w:t>
            </w:r>
            <w:r w:rsidR="0065606B" w:rsidRPr="00BC41E7">
              <w:rPr>
                <w:rFonts w:ascii="Times New Roman" w:hAnsi="Times New Roman" w:cs="Times New Roman"/>
                <w:b/>
                <w:color w:val="000000" w:themeColor="text1"/>
                <w:sz w:val="24"/>
                <w:szCs w:val="24"/>
              </w:rPr>
              <w:t xml:space="preserve"> </w:t>
            </w:r>
            <w:r w:rsidRPr="00BC41E7">
              <w:rPr>
                <w:rFonts w:ascii="Times New Roman" w:hAnsi="Times New Roman" w:cs="Times New Roman"/>
                <w:b/>
                <w:color w:val="000000" w:themeColor="text1"/>
                <w:sz w:val="24"/>
                <w:szCs w:val="24"/>
              </w:rPr>
              <w:t>TMC</w:t>
            </w:r>
          </w:p>
        </w:tc>
      </w:tr>
      <w:tr w:rsidR="00BC41E7" w:rsidRPr="00BC41E7" w14:paraId="0AA93A43" w14:textId="77777777" w:rsidTr="008F1EDE">
        <w:trPr>
          <w:trHeight w:val="300"/>
          <w:jc w:val="center"/>
        </w:trPr>
        <w:tc>
          <w:tcPr>
            <w:tcW w:w="2113" w:type="pct"/>
            <w:shd w:val="clear" w:color="auto" w:fill="auto"/>
            <w:noWrap/>
            <w:vAlign w:val="center"/>
            <w:hideMark/>
          </w:tcPr>
          <w:p w14:paraId="3D6B6E8A"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2008-09</w:t>
            </w:r>
          </w:p>
        </w:tc>
        <w:tc>
          <w:tcPr>
            <w:tcW w:w="2887" w:type="pct"/>
            <w:shd w:val="clear" w:color="auto" w:fill="auto"/>
            <w:noWrap/>
            <w:vAlign w:val="center"/>
            <w:hideMark/>
          </w:tcPr>
          <w:p w14:paraId="5D7C7534"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213.74</w:t>
            </w:r>
          </w:p>
        </w:tc>
      </w:tr>
      <w:tr w:rsidR="00BC41E7" w:rsidRPr="00BC41E7" w14:paraId="15C3E7D0" w14:textId="77777777" w:rsidTr="008F1EDE">
        <w:trPr>
          <w:trHeight w:val="300"/>
          <w:jc w:val="center"/>
        </w:trPr>
        <w:tc>
          <w:tcPr>
            <w:tcW w:w="2113" w:type="pct"/>
            <w:shd w:val="clear" w:color="auto" w:fill="auto"/>
            <w:noWrap/>
            <w:vAlign w:val="center"/>
            <w:hideMark/>
          </w:tcPr>
          <w:p w14:paraId="192CE52C"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2009-10</w:t>
            </w:r>
          </w:p>
        </w:tc>
        <w:tc>
          <w:tcPr>
            <w:tcW w:w="2887" w:type="pct"/>
            <w:shd w:val="clear" w:color="auto" w:fill="auto"/>
            <w:noWrap/>
            <w:vAlign w:val="center"/>
            <w:hideMark/>
          </w:tcPr>
          <w:p w14:paraId="6A6091B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191.29</w:t>
            </w:r>
          </w:p>
        </w:tc>
      </w:tr>
      <w:tr w:rsidR="00BC41E7" w:rsidRPr="00BC41E7" w14:paraId="7F5C51D3" w14:textId="77777777" w:rsidTr="008F1EDE">
        <w:trPr>
          <w:trHeight w:val="300"/>
          <w:jc w:val="center"/>
        </w:trPr>
        <w:tc>
          <w:tcPr>
            <w:tcW w:w="2113" w:type="pct"/>
            <w:shd w:val="clear" w:color="auto" w:fill="auto"/>
            <w:noWrap/>
            <w:vAlign w:val="center"/>
            <w:hideMark/>
          </w:tcPr>
          <w:p w14:paraId="17A0DC7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2010-11</w:t>
            </w:r>
          </w:p>
        </w:tc>
        <w:tc>
          <w:tcPr>
            <w:tcW w:w="2887" w:type="pct"/>
            <w:shd w:val="clear" w:color="auto" w:fill="auto"/>
            <w:noWrap/>
            <w:vAlign w:val="center"/>
            <w:hideMark/>
          </w:tcPr>
          <w:p w14:paraId="1136D37E"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194.99</w:t>
            </w:r>
          </w:p>
        </w:tc>
      </w:tr>
      <w:tr w:rsidR="00BC41E7" w:rsidRPr="00BC41E7" w14:paraId="40AC62FD" w14:textId="77777777" w:rsidTr="008F1EDE">
        <w:trPr>
          <w:trHeight w:val="300"/>
          <w:jc w:val="center"/>
        </w:trPr>
        <w:tc>
          <w:tcPr>
            <w:tcW w:w="2113" w:type="pct"/>
            <w:shd w:val="clear" w:color="auto" w:fill="auto"/>
            <w:noWrap/>
            <w:vAlign w:val="center"/>
            <w:hideMark/>
          </w:tcPr>
          <w:p w14:paraId="13BC0FAE"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2011-12</w:t>
            </w:r>
          </w:p>
        </w:tc>
        <w:tc>
          <w:tcPr>
            <w:tcW w:w="2887" w:type="pct"/>
            <w:shd w:val="clear" w:color="auto" w:fill="auto"/>
            <w:noWrap/>
            <w:vAlign w:val="center"/>
            <w:hideMark/>
          </w:tcPr>
          <w:p w14:paraId="30B23BC9"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185.25</w:t>
            </w:r>
          </w:p>
        </w:tc>
      </w:tr>
      <w:tr w:rsidR="00BC41E7" w:rsidRPr="00BC41E7" w14:paraId="5EA2C5B7" w14:textId="77777777" w:rsidTr="008F1EDE">
        <w:trPr>
          <w:trHeight w:val="300"/>
          <w:jc w:val="center"/>
        </w:trPr>
        <w:tc>
          <w:tcPr>
            <w:tcW w:w="2113" w:type="pct"/>
            <w:shd w:val="clear" w:color="auto" w:fill="auto"/>
            <w:noWrap/>
            <w:vAlign w:val="center"/>
            <w:hideMark/>
          </w:tcPr>
          <w:p w14:paraId="305E5D0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2012-13</w:t>
            </w:r>
          </w:p>
        </w:tc>
        <w:tc>
          <w:tcPr>
            <w:tcW w:w="2887" w:type="pct"/>
            <w:shd w:val="clear" w:color="auto" w:fill="auto"/>
            <w:noWrap/>
            <w:vAlign w:val="center"/>
            <w:hideMark/>
          </w:tcPr>
          <w:p w14:paraId="2F22A1B7"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38.63</w:t>
            </w:r>
          </w:p>
        </w:tc>
      </w:tr>
      <w:tr w:rsidR="00BC41E7" w:rsidRPr="00BC41E7" w14:paraId="161322B1" w14:textId="77777777" w:rsidTr="008F1EDE">
        <w:trPr>
          <w:trHeight w:val="300"/>
          <w:jc w:val="center"/>
        </w:trPr>
        <w:tc>
          <w:tcPr>
            <w:tcW w:w="2113" w:type="pct"/>
            <w:shd w:val="clear" w:color="auto" w:fill="auto"/>
            <w:noWrap/>
            <w:vAlign w:val="center"/>
            <w:hideMark/>
          </w:tcPr>
          <w:p w14:paraId="2587EE53"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2013-14</w:t>
            </w:r>
          </w:p>
        </w:tc>
        <w:tc>
          <w:tcPr>
            <w:tcW w:w="2887" w:type="pct"/>
            <w:shd w:val="clear" w:color="auto" w:fill="auto"/>
            <w:noWrap/>
            <w:vAlign w:val="center"/>
            <w:hideMark/>
          </w:tcPr>
          <w:p w14:paraId="6ACEAEC1"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192.11</w:t>
            </w:r>
          </w:p>
        </w:tc>
      </w:tr>
      <w:tr w:rsidR="00BC41E7" w:rsidRPr="00BC41E7" w14:paraId="5C9CC058" w14:textId="77777777" w:rsidTr="008F1EDE">
        <w:trPr>
          <w:trHeight w:val="300"/>
          <w:jc w:val="center"/>
        </w:trPr>
        <w:tc>
          <w:tcPr>
            <w:tcW w:w="2113" w:type="pct"/>
            <w:shd w:val="clear" w:color="auto" w:fill="auto"/>
            <w:noWrap/>
            <w:vAlign w:val="center"/>
            <w:hideMark/>
          </w:tcPr>
          <w:p w14:paraId="7726AE73"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2014-15</w:t>
            </w:r>
          </w:p>
        </w:tc>
        <w:tc>
          <w:tcPr>
            <w:tcW w:w="2887" w:type="pct"/>
            <w:shd w:val="clear" w:color="auto" w:fill="auto"/>
            <w:noWrap/>
            <w:vAlign w:val="center"/>
            <w:hideMark/>
          </w:tcPr>
          <w:p w14:paraId="21FF5CE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151.88</w:t>
            </w:r>
          </w:p>
        </w:tc>
      </w:tr>
      <w:tr w:rsidR="00BC41E7" w:rsidRPr="00BC41E7" w14:paraId="2DA89356" w14:textId="77777777" w:rsidTr="008F1EDE">
        <w:trPr>
          <w:trHeight w:val="300"/>
          <w:jc w:val="center"/>
        </w:trPr>
        <w:tc>
          <w:tcPr>
            <w:tcW w:w="2113" w:type="pct"/>
            <w:shd w:val="clear" w:color="auto" w:fill="auto"/>
            <w:noWrap/>
            <w:vAlign w:val="center"/>
            <w:hideMark/>
          </w:tcPr>
          <w:p w14:paraId="048BDE6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2015-16</w:t>
            </w:r>
          </w:p>
        </w:tc>
        <w:tc>
          <w:tcPr>
            <w:tcW w:w="2887" w:type="pct"/>
            <w:shd w:val="clear" w:color="auto" w:fill="auto"/>
            <w:noWrap/>
            <w:vAlign w:val="center"/>
            <w:hideMark/>
          </w:tcPr>
          <w:p w14:paraId="04E0584F"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17.32</w:t>
            </w:r>
          </w:p>
        </w:tc>
      </w:tr>
      <w:tr w:rsidR="00BC41E7" w:rsidRPr="00BC41E7" w14:paraId="3A85ACEA" w14:textId="77777777" w:rsidTr="008F1EDE">
        <w:trPr>
          <w:trHeight w:val="300"/>
          <w:jc w:val="center"/>
        </w:trPr>
        <w:tc>
          <w:tcPr>
            <w:tcW w:w="2113" w:type="pct"/>
            <w:shd w:val="clear" w:color="auto" w:fill="auto"/>
            <w:noWrap/>
            <w:vAlign w:val="center"/>
            <w:hideMark/>
          </w:tcPr>
          <w:p w14:paraId="37290C68"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2016-17</w:t>
            </w:r>
          </w:p>
        </w:tc>
        <w:tc>
          <w:tcPr>
            <w:tcW w:w="2887" w:type="pct"/>
            <w:shd w:val="clear" w:color="auto" w:fill="auto"/>
            <w:noWrap/>
            <w:vAlign w:val="center"/>
            <w:hideMark/>
          </w:tcPr>
          <w:p w14:paraId="3CCDB42B"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23.82</w:t>
            </w:r>
          </w:p>
        </w:tc>
      </w:tr>
      <w:tr w:rsidR="00BC41E7" w:rsidRPr="00BC41E7" w14:paraId="21FD3203" w14:textId="77777777" w:rsidTr="008F1EDE">
        <w:trPr>
          <w:trHeight w:val="300"/>
          <w:jc w:val="center"/>
        </w:trPr>
        <w:tc>
          <w:tcPr>
            <w:tcW w:w="2113" w:type="pct"/>
            <w:shd w:val="clear" w:color="auto" w:fill="auto"/>
            <w:noWrap/>
            <w:vAlign w:val="center"/>
            <w:hideMark/>
          </w:tcPr>
          <w:p w14:paraId="354757F0"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2017-18</w:t>
            </w:r>
          </w:p>
        </w:tc>
        <w:tc>
          <w:tcPr>
            <w:tcW w:w="2887" w:type="pct"/>
            <w:shd w:val="clear" w:color="auto" w:fill="auto"/>
            <w:noWrap/>
            <w:vAlign w:val="center"/>
            <w:hideMark/>
          </w:tcPr>
          <w:p w14:paraId="0D055E3E"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89.08</w:t>
            </w:r>
          </w:p>
        </w:tc>
      </w:tr>
      <w:tr w:rsidR="00BC41E7" w:rsidRPr="00BC41E7" w14:paraId="58FD8584" w14:textId="77777777" w:rsidTr="008F1EDE">
        <w:trPr>
          <w:trHeight w:val="300"/>
          <w:jc w:val="center"/>
        </w:trPr>
        <w:tc>
          <w:tcPr>
            <w:tcW w:w="2113" w:type="pct"/>
            <w:shd w:val="clear" w:color="auto" w:fill="auto"/>
            <w:noWrap/>
            <w:vAlign w:val="center"/>
            <w:hideMark/>
          </w:tcPr>
          <w:p w14:paraId="09746D7E"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2018-19</w:t>
            </w:r>
          </w:p>
        </w:tc>
        <w:tc>
          <w:tcPr>
            <w:tcW w:w="2887" w:type="pct"/>
            <w:shd w:val="clear" w:color="auto" w:fill="auto"/>
            <w:noWrap/>
            <w:vAlign w:val="center"/>
            <w:hideMark/>
          </w:tcPr>
          <w:p w14:paraId="52992A6D" w14:textId="77777777" w:rsidR="00D0223E" w:rsidRPr="00BC41E7" w:rsidRDefault="00D0223E" w:rsidP="00541A61">
            <w:pPr>
              <w:spacing w:after="0" w:line="240" w:lineRule="auto"/>
              <w:jc w:val="center"/>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111.30</w:t>
            </w:r>
          </w:p>
        </w:tc>
      </w:tr>
      <w:tr w:rsidR="00BC41E7" w:rsidRPr="00BC41E7" w14:paraId="46F3E921" w14:textId="77777777" w:rsidTr="008F1EDE">
        <w:trPr>
          <w:trHeight w:val="300"/>
          <w:jc w:val="center"/>
        </w:trPr>
        <w:tc>
          <w:tcPr>
            <w:tcW w:w="2113" w:type="pct"/>
            <w:shd w:val="clear" w:color="auto" w:fill="auto"/>
            <w:noWrap/>
            <w:vAlign w:val="center"/>
            <w:hideMark/>
          </w:tcPr>
          <w:p w14:paraId="10F804B4" w14:textId="77777777" w:rsidR="00D0223E" w:rsidRPr="00BC41E7" w:rsidRDefault="00D0223E" w:rsidP="00541A61">
            <w:pPr>
              <w:spacing w:after="0" w:line="240" w:lineRule="auto"/>
              <w:jc w:val="center"/>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Average</w:t>
            </w:r>
          </w:p>
        </w:tc>
        <w:tc>
          <w:tcPr>
            <w:tcW w:w="2887" w:type="pct"/>
            <w:shd w:val="clear" w:color="auto" w:fill="auto"/>
            <w:noWrap/>
            <w:vAlign w:val="center"/>
            <w:hideMark/>
          </w:tcPr>
          <w:p w14:paraId="15D92883" w14:textId="77777777" w:rsidR="00D0223E" w:rsidRPr="00BC41E7" w:rsidRDefault="00D0223E" w:rsidP="00541A61">
            <w:pPr>
              <w:spacing w:after="0" w:line="240" w:lineRule="auto"/>
              <w:jc w:val="center"/>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128.13 (3628 MCM)</w:t>
            </w:r>
          </w:p>
        </w:tc>
      </w:tr>
    </w:tbl>
    <w:p w14:paraId="50EBE8D8" w14:textId="77777777" w:rsidR="00946F71"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r>
    </w:p>
    <w:p w14:paraId="347A449F" w14:textId="17451965" w:rsidR="00D0223E" w:rsidRPr="00BC41E7" w:rsidRDefault="00D0223E" w:rsidP="00946F71">
      <w:pPr>
        <w:spacing w:after="0" w:line="240" w:lineRule="auto"/>
        <w:ind w:firstLine="72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Nagarjuna right canal (all together evaporation losses and seepage losses etc.,) as 61.45% recommended by the</w:t>
      </w:r>
      <w:r w:rsidRPr="00BC41E7">
        <w:rPr>
          <w:rFonts w:ascii="Times New Roman" w:hAnsi="Times New Roman" w:cs="Times New Roman"/>
          <w:color w:val="000000" w:themeColor="text1"/>
          <w:kern w:val="16"/>
          <w:sz w:val="24"/>
          <w:szCs w:val="24"/>
          <w:lang w:val="en-US" w:eastAsia="en-US"/>
        </w:rPr>
        <w:t xml:space="preserve"> CWC, Government of India </w:t>
      </w:r>
      <w:r w:rsidRPr="00BC41E7">
        <w:rPr>
          <w:rFonts w:ascii="Times New Roman" w:hAnsi="Times New Roman" w:cs="Times New Roman"/>
          <w:color w:val="000000" w:themeColor="text1"/>
          <w:sz w:val="24"/>
          <w:szCs w:val="24"/>
        </w:rPr>
        <w:t>(Anonymous, 2016) and then total availability of the surface water is 2,229 MCM.</w:t>
      </w:r>
    </w:p>
    <w:p w14:paraId="3389B6D9" w14:textId="77777777" w:rsidR="00A142E0" w:rsidRPr="00BC41E7" w:rsidRDefault="00A142E0" w:rsidP="00541A61">
      <w:pPr>
        <w:spacing w:after="0" w:line="240" w:lineRule="auto"/>
        <w:jc w:val="both"/>
        <w:rPr>
          <w:rFonts w:ascii="Times New Roman" w:hAnsi="Times New Roman" w:cs="Times New Roman"/>
          <w:b/>
          <w:color w:val="000000" w:themeColor="text1"/>
          <w:sz w:val="24"/>
          <w:szCs w:val="24"/>
        </w:rPr>
      </w:pPr>
    </w:p>
    <w:p w14:paraId="51A74594"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Conveyance Efficiency of Main Canals</w:t>
      </w:r>
    </w:p>
    <w:tbl>
      <w:tblPr>
        <w:tblW w:w="10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9"/>
        <w:gridCol w:w="1112"/>
        <w:gridCol w:w="1040"/>
        <w:gridCol w:w="1151"/>
        <w:gridCol w:w="1361"/>
        <w:gridCol w:w="1423"/>
        <w:gridCol w:w="1037"/>
        <w:gridCol w:w="1382"/>
      </w:tblGrid>
      <w:tr w:rsidR="00BC41E7" w:rsidRPr="00BC41E7" w14:paraId="3ACDB312" w14:textId="77777777" w:rsidTr="008F1EDE">
        <w:trPr>
          <w:jc w:val="center"/>
          <w:hidden/>
        </w:trPr>
        <w:tc>
          <w:tcPr>
            <w:tcW w:w="1869" w:type="dxa"/>
            <w:vAlign w:val="center"/>
          </w:tcPr>
          <w:p w14:paraId="192512FD"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Name of Channel</w:t>
            </w:r>
          </w:p>
        </w:tc>
        <w:tc>
          <w:tcPr>
            <w:tcW w:w="1112" w:type="dxa"/>
            <w:vAlign w:val="center"/>
          </w:tcPr>
          <w:p w14:paraId="3E562DAE"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Discharge at Head (cumec)</w:t>
            </w:r>
          </w:p>
        </w:tc>
        <w:tc>
          <w:tcPr>
            <w:tcW w:w="1040" w:type="dxa"/>
            <w:vAlign w:val="center"/>
          </w:tcPr>
          <w:p w14:paraId="0B2347C7"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Effective Length (m)</w:t>
            </w:r>
          </w:p>
        </w:tc>
        <w:tc>
          <w:tcPr>
            <w:tcW w:w="1151" w:type="dxa"/>
            <w:vAlign w:val="center"/>
          </w:tcPr>
          <w:p w14:paraId="63854F6B"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Avg. Wetted Perimeter (m)</w:t>
            </w:r>
          </w:p>
        </w:tc>
        <w:tc>
          <w:tcPr>
            <w:tcW w:w="1361" w:type="dxa"/>
            <w:vAlign w:val="center"/>
          </w:tcPr>
          <w:p w14:paraId="0C44A992"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Conveyance Loss Factor (cumec / M.sqm)</w:t>
            </w:r>
          </w:p>
        </w:tc>
        <w:tc>
          <w:tcPr>
            <w:tcW w:w="1423" w:type="dxa"/>
            <w:vAlign w:val="center"/>
          </w:tcPr>
          <w:p w14:paraId="4129F685"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Total Loss in Channel (3x4x5)x10-6 (cumec)</w:t>
            </w:r>
          </w:p>
        </w:tc>
        <w:tc>
          <w:tcPr>
            <w:tcW w:w="1037" w:type="dxa"/>
            <w:vAlign w:val="center"/>
          </w:tcPr>
          <w:p w14:paraId="01E313CD"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Water Delivered (2-6) (cumec)</w:t>
            </w:r>
          </w:p>
        </w:tc>
        <w:tc>
          <w:tcPr>
            <w:tcW w:w="1382" w:type="dxa"/>
            <w:vAlign w:val="center"/>
          </w:tcPr>
          <w:p w14:paraId="7F7B5DE2"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Ratio (Water Delivered  / Discharge at Head) (7/2)</w:t>
            </w:r>
          </w:p>
        </w:tc>
      </w:tr>
      <w:tr w:rsidR="00BC41E7" w:rsidRPr="00BC41E7" w14:paraId="22FC642C" w14:textId="77777777" w:rsidTr="008F1EDE">
        <w:trPr>
          <w:jc w:val="center"/>
          <w:hidden/>
        </w:trPr>
        <w:tc>
          <w:tcPr>
            <w:tcW w:w="1869" w:type="dxa"/>
            <w:vAlign w:val="center"/>
          </w:tcPr>
          <w:p w14:paraId="005B8FC9"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2</w:t>
            </w:r>
          </w:p>
        </w:tc>
        <w:tc>
          <w:tcPr>
            <w:tcW w:w="1112" w:type="dxa"/>
            <w:vAlign w:val="center"/>
          </w:tcPr>
          <w:p w14:paraId="53A7C81E"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3</w:t>
            </w:r>
          </w:p>
        </w:tc>
        <w:tc>
          <w:tcPr>
            <w:tcW w:w="1040" w:type="dxa"/>
            <w:vAlign w:val="center"/>
          </w:tcPr>
          <w:p w14:paraId="66B50648"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4</w:t>
            </w:r>
          </w:p>
        </w:tc>
        <w:tc>
          <w:tcPr>
            <w:tcW w:w="1151" w:type="dxa"/>
            <w:vAlign w:val="center"/>
          </w:tcPr>
          <w:p w14:paraId="49BEE926"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5</w:t>
            </w:r>
          </w:p>
        </w:tc>
        <w:tc>
          <w:tcPr>
            <w:tcW w:w="1361" w:type="dxa"/>
            <w:vAlign w:val="center"/>
          </w:tcPr>
          <w:p w14:paraId="3C032D59"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6</w:t>
            </w:r>
          </w:p>
        </w:tc>
        <w:tc>
          <w:tcPr>
            <w:tcW w:w="1423" w:type="dxa"/>
            <w:vAlign w:val="center"/>
          </w:tcPr>
          <w:p w14:paraId="60EF814D"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7</w:t>
            </w:r>
          </w:p>
        </w:tc>
        <w:tc>
          <w:tcPr>
            <w:tcW w:w="1037" w:type="dxa"/>
            <w:vAlign w:val="center"/>
          </w:tcPr>
          <w:p w14:paraId="5F405C3C"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8</w:t>
            </w:r>
          </w:p>
        </w:tc>
        <w:tc>
          <w:tcPr>
            <w:tcW w:w="1382" w:type="dxa"/>
            <w:vAlign w:val="center"/>
          </w:tcPr>
          <w:p w14:paraId="431F4DE7" w14:textId="77777777" w:rsidR="00D0223E" w:rsidRPr="00BC41E7" w:rsidRDefault="00D0223E" w:rsidP="00541A61">
            <w:pPr>
              <w:spacing w:after="0" w:line="240" w:lineRule="auto"/>
              <w:jc w:val="center"/>
              <w:rPr>
                <w:rFonts w:ascii="Times New Roman" w:hAnsi="Times New Roman" w:cs="Times New Roman"/>
                <w:b/>
                <w:bCs/>
                <w:vanish/>
                <w:color w:val="000000" w:themeColor="text1"/>
                <w:sz w:val="24"/>
                <w:szCs w:val="24"/>
              </w:rPr>
            </w:pPr>
            <w:r w:rsidRPr="00BC41E7">
              <w:rPr>
                <w:rFonts w:ascii="Times New Roman" w:hAnsi="Times New Roman" w:cs="Times New Roman"/>
                <w:b/>
                <w:bCs/>
                <w:vanish/>
                <w:color w:val="000000" w:themeColor="text1"/>
                <w:sz w:val="24"/>
                <w:szCs w:val="24"/>
              </w:rPr>
              <w:t>9</w:t>
            </w:r>
          </w:p>
        </w:tc>
      </w:tr>
      <w:tr w:rsidR="00BC41E7" w:rsidRPr="00BC41E7" w14:paraId="39EC6389" w14:textId="77777777" w:rsidTr="008F1EDE">
        <w:trPr>
          <w:jc w:val="center"/>
          <w:hidden/>
        </w:trPr>
        <w:tc>
          <w:tcPr>
            <w:tcW w:w="1869" w:type="dxa"/>
            <w:vAlign w:val="center"/>
          </w:tcPr>
          <w:p w14:paraId="479BA9E0"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Jowahar Canal</w:t>
            </w:r>
          </w:p>
        </w:tc>
        <w:tc>
          <w:tcPr>
            <w:tcW w:w="1112" w:type="dxa"/>
            <w:vAlign w:val="center"/>
          </w:tcPr>
          <w:p w14:paraId="39D0D190"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240.285</w:t>
            </w:r>
          </w:p>
        </w:tc>
        <w:tc>
          <w:tcPr>
            <w:tcW w:w="1040" w:type="dxa"/>
            <w:vAlign w:val="center"/>
          </w:tcPr>
          <w:p w14:paraId="1B045D54"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25,750</w:t>
            </w:r>
          </w:p>
        </w:tc>
        <w:tc>
          <w:tcPr>
            <w:tcW w:w="1151" w:type="dxa"/>
            <w:vAlign w:val="center"/>
          </w:tcPr>
          <w:p w14:paraId="117D1518"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64.27</w:t>
            </w:r>
          </w:p>
        </w:tc>
        <w:tc>
          <w:tcPr>
            <w:tcW w:w="1361" w:type="dxa"/>
            <w:vAlign w:val="center"/>
          </w:tcPr>
          <w:p w14:paraId="069EE854"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4.87</w:t>
            </w:r>
          </w:p>
        </w:tc>
        <w:tc>
          <w:tcPr>
            <w:tcW w:w="1423" w:type="dxa"/>
            <w:vAlign w:val="center"/>
          </w:tcPr>
          <w:p w14:paraId="1943913F"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8.06</w:t>
            </w:r>
          </w:p>
        </w:tc>
        <w:tc>
          <w:tcPr>
            <w:tcW w:w="1037" w:type="dxa"/>
            <w:vAlign w:val="center"/>
          </w:tcPr>
          <w:p w14:paraId="5027D03D"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231.90</w:t>
            </w:r>
          </w:p>
        </w:tc>
        <w:tc>
          <w:tcPr>
            <w:tcW w:w="1382" w:type="dxa"/>
            <w:vAlign w:val="center"/>
          </w:tcPr>
          <w:p w14:paraId="226C9066"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0.9650*</w:t>
            </w:r>
          </w:p>
        </w:tc>
      </w:tr>
      <w:tr w:rsidR="00BC41E7" w:rsidRPr="00BC41E7" w14:paraId="49A057C5" w14:textId="77777777" w:rsidTr="008F1EDE">
        <w:trPr>
          <w:jc w:val="center"/>
          <w:hidden/>
        </w:trPr>
        <w:tc>
          <w:tcPr>
            <w:tcW w:w="1869" w:type="dxa"/>
            <w:vAlign w:val="center"/>
          </w:tcPr>
          <w:p w14:paraId="3CB34760"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Guntur Branch Canal</w:t>
            </w:r>
          </w:p>
        </w:tc>
        <w:tc>
          <w:tcPr>
            <w:tcW w:w="1112" w:type="dxa"/>
            <w:vAlign w:val="center"/>
          </w:tcPr>
          <w:p w14:paraId="44C60817"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53.48</w:t>
            </w:r>
          </w:p>
        </w:tc>
        <w:tc>
          <w:tcPr>
            <w:tcW w:w="1040" w:type="dxa"/>
            <w:vAlign w:val="center"/>
          </w:tcPr>
          <w:p w14:paraId="7C312881"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12,770</w:t>
            </w:r>
          </w:p>
        </w:tc>
        <w:tc>
          <w:tcPr>
            <w:tcW w:w="1151" w:type="dxa"/>
            <w:vAlign w:val="center"/>
          </w:tcPr>
          <w:p w14:paraId="04EBC804"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25.20</w:t>
            </w:r>
          </w:p>
        </w:tc>
        <w:tc>
          <w:tcPr>
            <w:tcW w:w="1361" w:type="dxa"/>
            <w:vAlign w:val="center"/>
          </w:tcPr>
          <w:p w14:paraId="6464EB56"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12.40</w:t>
            </w:r>
          </w:p>
        </w:tc>
        <w:tc>
          <w:tcPr>
            <w:tcW w:w="1423" w:type="dxa"/>
            <w:vAlign w:val="center"/>
          </w:tcPr>
          <w:p w14:paraId="0EA530B1"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3.99</w:t>
            </w:r>
          </w:p>
        </w:tc>
        <w:tc>
          <w:tcPr>
            <w:tcW w:w="1037" w:type="dxa"/>
            <w:vAlign w:val="center"/>
          </w:tcPr>
          <w:p w14:paraId="72499FBC"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49.49</w:t>
            </w:r>
          </w:p>
        </w:tc>
        <w:tc>
          <w:tcPr>
            <w:tcW w:w="1382" w:type="dxa"/>
            <w:vAlign w:val="center"/>
          </w:tcPr>
          <w:p w14:paraId="0D81DA4C"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0.9253</w:t>
            </w:r>
          </w:p>
        </w:tc>
      </w:tr>
      <w:tr w:rsidR="00BC41E7" w:rsidRPr="00BC41E7" w14:paraId="09C80B7E" w14:textId="77777777" w:rsidTr="008F1EDE">
        <w:trPr>
          <w:jc w:val="center"/>
          <w:hidden/>
        </w:trPr>
        <w:tc>
          <w:tcPr>
            <w:tcW w:w="1869" w:type="dxa"/>
            <w:vAlign w:val="center"/>
          </w:tcPr>
          <w:p w14:paraId="27540951"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Peddanandipadu Branch  Canal</w:t>
            </w:r>
          </w:p>
        </w:tc>
        <w:tc>
          <w:tcPr>
            <w:tcW w:w="1112" w:type="dxa"/>
            <w:vAlign w:val="center"/>
          </w:tcPr>
          <w:p w14:paraId="5DF63FB7"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9.57</w:t>
            </w:r>
          </w:p>
        </w:tc>
        <w:tc>
          <w:tcPr>
            <w:tcW w:w="1040" w:type="dxa"/>
            <w:vAlign w:val="center"/>
          </w:tcPr>
          <w:p w14:paraId="4AF740C6"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3,620</w:t>
            </w:r>
          </w:p>
        </w:tc>
        <w:tc>
          <w:tcPr>
            <w:tcW w:w="1151" w:type="dxa"/>
            <w:vAlign w:val="center"/>
          </w:tcPr>
          <w:p w14:paraId="0A7CB7FC"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23.77</w:t>
            </w:r>
          </w:p>
        </w:tc>
        <w:tc>
          <w:tcPr>
            <w:tcW w:w="1361" w:type="dxa"/>
            <w:vAlign w:val="center"/>
          </w:tcPr>
          <w:p w14:paraId="6DAB0008"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16.38</w:t>
            </w:r>
          </w:p>
        </w:tc>
        <w:tc>
          <w:tcPr>
            <w:tcW w:w="1423" w:type="dxa"/>
            <w:vAlign w:val="center"/>
          </w:tcPr>
          <w:p w14:paraId="542D29AB"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1.41</w:t>
            </w:r>
          </w:p>
        </w:tc>
        <w:tc>
          <w:tcPr>
            <w:tcW w:w="1037" w:type="dxa"/>
            <w:vAlign w:val="center"/>
          </w:tcPr>
          <w:p w14:paraId="63A45B36"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8.16</w:t>
            </w:r>
          </w:p>
        </w:tc>
        <w:tc>
          <w:tcPr>
            <w:tcW w:w="1382" w:type="dxa"/>
            <w:vAlign w:val="center"/>
          </w:tcPr>
          <w:p w14:paraId="334C1B82" w14:textId="77777777" w:rsidR="00D0223E" w:rsidRPr="00BC41E7" w:rsidRDefault="00D0223E" w:rsidP="00541A61">
            <w:pPr>
              <w:spacing w:after="0" w:line="240" w:lineRule="auto"/>
              <w:jc w:val="center"/>
              <w:rPr>
                <w:rFonts w:ascii="Times New Roman" w:hAnsi="Times New Roman" w:cs="Times New Roman"/>
                <w:bCs/>
                <w:vanish/>
                <w:color w:val="000000" w:themeColor="text1"/>
                <w:sz w:val="24"/>
                <w:szCs w:val="24"/>
              </w:rPr>
            </w:pPr>
            <w:r w:rsidRPr="00BC41E7">
              <w:rPr>
                <w:rFonts w:ascii="Times New Roman" w:hAnsi="Times New Roman" w:cs="Times New Roman"/>
                <w:bCs/>
                <w:vanish/>
                <w:color w:val="000000" w:themeColor="text1"/>
                <w:sz w:val="24"/>
                <w:szCs w:val="24"/>
              </w:rPr>
              <w:t>0.8527</w:t>
            </w:r>
          </w:p>
        </w:tc>
      </w:tr>
    </w:tbl>
    <w:p w14:paraId="5A6D9C44" w14:textId="0104ED4F" w:rsidR="00D0223E" w:rsidRPr="00BC41E7" w:rsidRDefault="003861F3" w:rsidP="00541A61">
      <w:pPr>
        <w:spacing w:after="0" w:line="240" w:lineRule="auto"/>
        <w:rPr>
          <w:rFonts w:ascii="Times New Roman" w:hAnsi="Times New Roman" w:cs="Times New Roman"/>
          <w:b/>
          <w:color w:val="000000" w:themeColor="text1"/>
          <w:sz w:val="24"/>
          <w:szCs w:val="24"/>
        </w:rPr>
      </w:pPr>
      <w:r w:rsidRPr="00BC41E7">
        <w:rPr>
          <w:rFonts w:ascii="Times New Roman" w:hAnsi="Times New Roman" w:cs="Times New Roman"/>
          <w:b/>
          <w:color w:val="000000" w:themeColor="text1"/>
          <w:sz w:val="24"/>
          <w:szCs w:val="24"/>
        </w:rPr>
        <w:t xml:space="preserve">3.6 </w:t>
      </w:r>
      <w:r w:rsidR="00D0223E" w:rsidRPr="00BC41E7">
        <w:rPr>
          <w:rFonts w:ascii="Times New Roman" w:hAnsi="Times New Roman" w:cs="Times New Roman"/>
          <w:b/>
          <w:color w:val="000000" w:themeColor="text1"/>
          <w:sz w:val="24"/>
          <w:szCs w:val="24"/>
        </w:rPr>
        <w:t>Groundwater availability in Nagarjuna Sagar Right Canal</w:t>
      </w:r>
    </w:p>
    <w:p w14:paraId="3A10BF16" w14:textId="77777777" w:rsidR="00D0223E"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ab/>
        <w:t>The ground available is 61% of total volume (i.e. 2270 MCM) of the command area as 1385 MCM.</w:t>
      </w:r>
    </w:p>
    <w:p w14:paraId="7DA78128" w14:textId="556D627E" w:rsidR="00565175" w:rsidRPr="00BC41E7" w:rsidRDefault="00D0223E" w:rsidP="00541A61">
      <w:pPr>
        <w:spacing w:after="0" w:line="240" w:lineRule="auto"/>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Conjunctive use of water at the command area = surface water volume + groundwater volume </w:t>
      </w:r>
      <w:r w:rsidRPr="00BC41E7">
        <w:rPr>
          <w:rFonts w:ascii="Times New Roman" w:hAnsi="Times New Roman" w:cs="Times New Roman"/>
          <w:b/>
          <w:color w:val="000000" w:themeColor="text1"/>
          <w:sz w:val="24"/>
          <w:szCs w:val="24"/>
        </w:rPr>
        <w:tab/>
      </w:r>
      <w:r w:rsidRPr="00BC41E7">
        <w:rPr>
          <w:rFonts w:ascii="Times New Roman" w:hAnsi="Times New Roman" w:cs="Times New Roman"/>
          <w:b/>
          <w:color w:val="000000" w:themeColor="text1"/>
          <w:sz w:val="24"/>
          <w:szCs w:val="24"/>
        </w:rPr>
        <w:tab/>
      </w:r>
      <w:r w:rsidRPr="00BC41E7">
        <w:rPr>
          <w:rFonts w:ascii="Times New Roman" w:hAnsi="Times New Roman" w:cs="Times New Roman"/>
          <w:b/>
          <w:color w:val="000000" w:themeColor="text1"/>
          <w:sz w:val="24"/>
          <w:szCs w:val="24"/>
        </w:rPr>
        <w:tab/>
      </w:r>
      <w:r w:rsidRPr="00BC41E7">
        <w:rPr>
          <w:rFonts w:ascii="Times New Roman" w:hAnsi="Times New Roman" w:cs="Times New Roman"/>
          <w:b/>
          <w:color w:val="000000" w:themeColor="text1"/>
          <w:sz w:val="24"/>
          <w:szCs w:val="24"/>
        </w:rPr>
        <w:tab/>
      </w:r>
      <w:r w:rsidRPr="00BC41E7">
        <w:rPr>
          <w:rFonts w:ascii="Times New Roman" w:hAnsi="Times New Roman" w:cs="Times New Roman"/>
          <w:b/>
          <w:color w:val="000000" w:themeColor="text1"/>
          <w:sz w:val="24"/>
          <w:szCs w:val="24"/>
        </w:rPr>
        <w:tab/>
      </w:r>
      <w:r w:rsidRPr="00BC41E7">
        <w:rPr>
          <w:rFonts w:ascii="Times New Roman" w:hAnsi="Times New Roman" w:cs="Times New Roman"/>
          <w:color w:val="000000" w:themeColor="text1"/>
          <w:sz w:val="24"/>
          <w:szCs w:val="24"/>
        </w:rPr>
        <w:t>= 2229 + 1385 = 3,614 MCM</w:t>
      </w:r>
      <w:r w:rsidR="00565175" w:rsidRPr="00BC41E7">
        <w:rPr>
          <w:rFonts w:ascii="Times New Roman" w:hAnsi="Times New Roman" w:cs="Times New Roman"/>
          <w:color w:val="000000" w:themeColor="text1"/>
          <w:sz w:val="24"/>
          <w:szCs w:val="24"/>
        </w:rPr>
        <w:t>.</w:t>
      </w:r>
    </w:p>
    <w:p w14:paraId="084931B1" w14:textId="77777777" w:rsidR="00D93216" w:rsidRPr="00BC41E7" w:rsidRDefault="00D93216" w:rsidP="00541A61">
      <w:pPr>
        <w:spacing w:after="0" w:line="240" w:lineRule="auto"/>
        <w:ind w:firstLine="720"/>
        <w:jc w:val="both"/>
        <w:rPr>
          <w:rFonts w:ascii="Times New Roman" w:hAnsi="Times New Roman" w:cs="Times New Roman"/>
          <w:color w:val="000000" w:themeColor="text1"/>
          <w:sz w:val="24"/>
          <w:szCs w:val="24"/>
          <w:lang w:val="en-US" w:eastAsia="en-US"/>
        </w:rPr>
      </w:pPr>
    </w:p>
    <w:p w14:paraId="21533855" w14:textId="2DCEB521" w:rsidR="00A142E0" w:rsidRPr="00BC41E7" w:rsidRDefault="00D93216" w:rsidP="00541A61">
      <w:pPr>
        <w:spacing w:after="0" w:line="240" w:lineRule="auto"/>
        <w:ind w:firstLine="720"/>
        <w:jc w:val="both"/>
        <w:rPr>
          <w:rFonts w:ascii="Times New Roman" w:hAnsi="Times New Roman" w:cs="Times New Roman"/>
          <w:color w:val="000000" w:themeColor="text1"/>
          <w:sz w:val="24"/>
          <w:szCs w:val="24"/>
          <w:lang w:eastAsia="en-US"/>
        </w:rPr>
      </w:pPr>
      <w:r w:rsidRPr="00BC41E7">
        <w:rPr>
          <w:rFonts w:ascii="Times New Roman" w:hAnsi="Times New Roman" w:cs="Times New Roman"/>
          <w:color w:val="000000" w:themeColor="text1"/>
          <w:sz w:val="24"/>
          <w:szCs w:val="24"/>
          <w:lang w:eastAsia="en-US"/>
        </w:rPr>
        <w:t>However, the demand for water for crops alone was 4,459 MCM, excluding the needs for livestock and domestic consumption. Therefore, the available water is inadequate, and it would be advisable to select alternative crops to cultivate the entire area. Seasonal planning is essential in both districts.</w:t>
      </w:r>
    </w:p>
    <w:p w14:paraId="273A2403" w14:textId="77777777" w:rsidR="00D93216" w:rsidRPr="00BC41E7" w:rsidRDefault="00D93216" w:rsidP="00541A61">
      <w:pPr>
        <w:spacing w:after="0" w:line="240" w:lineRule="auto"/>
        <w:ind w:firstLine="720"/>
        <w:jc w:val="both"/>
        <w:rPr>
          <w:rFonts w:ascii="Times New Roman" w:hAnsi="Times New Roman" w:cs="Times New Roman"/>
          <w:color w:val="000000" w:themeColor="text1"/>
          <w:sz w:val="24"/>
          <w:szCs w:val="24"/>
          <w:lang w:val="en-US" w:eastAsia="en-US"/>
        </w:rPr>
      </w:pPr>
    </w:p>
    <w:p w14:paraId="07BA952F" w14:textId="7D8BC6DF" w:rsidR="00291CFA" w:rsidRPr="00BC41E7" w:rsidRDefault="00B92D1F"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Conclusions</w:t>
      </w:r>
    </w:p>
    <w:p w14:paraId="19654BB0" w14:textId="7A06D148" w:rsidR="00A142E0" w:rsidRPr="00BC41E7" w:rsidRDefault="00A142E0" w:rsidP="0055541F">
      <w:pPr>
        <w:spacing w:after="0" w:line="240" w:lineRule="auto"/>
        <w:ind w:firstLine="720"/>
        <w:jc w:val="both"/>
        <w:rPr>
          <w:rFonts w:ascii="Times New Roman" w:hAnsi="Times New Roman" w:cs="Times New Roman"/>
          <w:color w:val="000000" w:themeColor="text1"/>
          <w:sz w:val="24"/>
          <w:szCs w:val="24"/>
          <w:lang w:val="en-US" w:eastAsia="en-US"/>
        </w:rPr>
      </w:pPr>
      <w:r w:rsidRPr="00BC41E7">
        <w:rPr>
          <w:rFonts w:ascii="Times New Roman" w:hAnsi="Times New Roman" w:cs="Times New Roman"/>
          <w:color w:val="000000" w:themeColor="text1"/>
          <w:sz w:val="24"/>
          <w:szCs w:val="24"/>
          <w:lang w:val="en-US" w:eastAsia="en-US"/>
        </w:rPr>
        <w:t xml:space="preserve">The assessment of crop water requirements was conducted for various crops in the Nagarjuna Sagar Right Canal Command area, utilizing crop evapotranspiration data. </w:t>
      </w:r>
      <w:r w:rsidR="0055541F" w:rsidRPr="00BC41E7">
        <w:rPr>
          <w:rFonts w:ascii="Times New Roman" w:hAnsi="Times New Roman" w:cs="Times New Roman"/>
          <w:color w:val="000000" w:themeColor="text1"/>
          <w:sz w:val="24"/>
          <w:szCs w:val="24"/>
          <w:lang w:val="en-US" w:eastAsia="en-US"/>
        </w:rPr>
        <w:t xml:space="preserve">Statistical analysis through SPSS revealed significant rainfall variances maximum variance in Guntur district of command area in the month of September was obtained as 6146 mm and minimum in the month of January as 218.4 mm. Similarly, in the </w:t>
      </w:r>
      <w:proofErr w:type="spellStart"/>
      <w:r w:rsidR="0055541F" w:rsidRPr="00BC41E7">
        <w:rPr>
          <w:rFonts w:ascii="Times New Roman" w:hAnsi="Times New Roman" w:cs="Times New Roman"/>
          <w:color w:val="000000" w:themeColor="text1"/>
          <w:sz w:val="24"/>
          <w:szCs w:val="24"/>
          <w:lang w:val="en-US" w:eastAsia="en-US"/>
        </w:rPr>
        <w:t>Prakasam</w:t>
      </w:r>
      <w:proofErr w:type="spellEnd"/>
      <w:r w:rsidR="0055541F" w:rsidRPr="00BC41E7">
        <w:rPr>
          <w:rFonts w:ascii="Times New Roman" w:hAnsi="Times New Roman" w:cs="Times New Roman"/>
          <w:color w:val="000000" w:themeColor="text1"/>
          <w:sz w:val="24"/>
          <w:szCs w:val="24"/>
          <w:lang w:val="en-US" w:eastAsia="en-US"/>
        </w:rPr>
        <w:t xml:space="preserve"> district maximum variance in the month of November and minimum in the month of September as 8036.2 mm and 2799.8 mm respectively</w:t>
      </w:r>
      <w:r w:rsidRPr="00BC41E7">
        <w:rPr>
          <w:rFonts w:ascii="Times New Roman" w:hAnsi="Times New Roman" w:cs="Times New Roman"/>
          <w:color w:val="000000" w:themeColor="text1"/>
          <w:sz w:val="24"/>
          <w:szCs w:val="24"/>
          <w:lang w:val="en-US" w:eastAsia="en-US"/>
        </w:rPr>
        <w:t xml:space="preserve">, </w:t>
      </w:r>
      <w:r w:rsidRPr="00BC41E7">
        <w:rPr>
          <w:rFonts w:ascii="Times New Roman" w:hAnsi="Times New Roman" w:cs="Times New Roman"/>
          <w:color w:val="000000" w:themeColor="text1"/>
          <w:sz w:val="24"/>
          <w:szCs w:val="24"/>
          <w:lang w:val="en-US" w:eastAsia="en-US"/>
        </w:rPr>
        <w:lastRenderedPageBreak/>
        <w:t xml:space="preserve">indicating a need for precise rainfall data managed by </w:t>
      </w:r>
      <w:proofErr w:type="spellStart"/>
      <w:r w:rsidRPr="00BC41E7">
        <w:rPr>
          <w:rFonts w:ascii="Times New Roman" w:hAnsi="Times New Roman" w:cs="Times New Roman"/>
          <w:color w:val="000000" w:themeColor="text1"/>
          <w:sz w:val="24"/>
          <w:szCs w:val="24"/>
          <w:lang w:val="en-US" w:eastAsia="en-US"/>
        </w:rPr>
        <w:t>EasyFit</w:t>
      </w:r>
      <w:proofErr w:type="spellEnd"/>
      <w:r w:rsidRPr="00BC41E7">
        <w:rPr>
          <w:rFonts w:ascii="Times New Roman" w:hAnsi="Times New Roman" w:cs="Times New Roman"/>
          <w:color w:val="000000" w:themeColor="text1"/>
          <w:sz w:val="24"/>
          <w:szCs w:val="24"/>
          <w:lang w:val="en-US" w:eastAsia="en-US"/>
        </w:rPr>
        <w:t xml:space="preserve"> software. Over a period from 1997 to 2018, crop water demands for paddy, cotton, </w:t>
      </w:r>
      <w:proofErr w:type="spellStart"/>
      <w:r w:rsidRPr="00BC41E7">
        <w:rPr>
          <w:rFonts w:ascii="Times New Roman" w:hAnsi="Times New Roman" w:cs="Times New Roman"/>
          <w:color w:val="000000" w:themeColor="text1"/>
          <w:sz w:val="24"/>
          <w:szCs w:val="24"/>
          <w:lang w:val="en-US" w:eastAsia="en-US"/>
        </w:rPr>
        <w:t>chillies</w:t>
      </w:r>
      <w:proofErr w:type="spellEnd"/>
      <w:r w:rsidRPr="00BC41E7">
        <w:rPr>
          <w:rFonts w:ascii="Times New Roman" w:hAnsi="Times New Roman" w:cs="Times New Roman"/>
          <w:color w:val="000000" w:themeColor="text1"/>
          <w:sz w:val="24"/>
          <w:szCs w:val="24"/>
          <w:lang w:val="en-US" w:eastAsia="en-US"/>
        </w:rPr>
        <w:t xml:space="preserve">, millet, and pulses were calculated, totaling 3,044 MCM for Guntur District and 1,415 MCM for </w:t>
      </w:r>
      <w:proofErr w:type="spellStart"/>
      <w:r w:rsidRPr="00BC41E7">
        <w:rPr>
          <w:rFonts w:ascii="Times New Roman" w:hAnsi="Times New Roman" w:cs="Times New Roman"/>
          <w:color w:val="000000" w:themeColor="text1"/>
          <w:sz w:val="24"/>
          <w:szCs w:val="24"/>
          <w:lang w:val="en-US" w:eastAsia="en-US"/>
        </w:rPr>
        <w:t>Prakasam</w:t>
      </w:r>
      <w:proofErr w:type="spellEnd"/>
      <w:r w:rsidRPr="00BC41E7">
        <w:rPr>
          <w:rFonts w:ascii="Times New Roman" w:hAnsi="Times New Roman" w:cs="Times New Roman"/>
          <w:color w:val="000000" w:themeColor="text1"/>
          <w:sz w:val="24"/>
          <w:szCs w:val="24"/>
          <w:lang w:val="en-US" w:eastAsia="en-US"/>
        </w:rPr>
        <w:t xml:space="preserve"> District. The cumulative demand for both districts reached 4,459 MCM, excluding cattle and domestic usage, while surface water availability was reported at 2,229 MCM. Groundwater resources amount to 1385 MCM, allowing for a conjunctive water use of 3,614 MCM. </w:t>
      </w:r>
    </w:p>
    <w:p w14:paraId="1CEABB4B" w14:textId="77777777" w:rsidR="00D93216" w:rsidRPr="00BC41E7" w:rsidRDefault="00D93216" w:rsidP="0055541F">
      <w:pPr>
        <w:spacing w:after="0" w:line="240" w:lineRule="auto"/>
        <w:ind w:firstLine="720"/>
        <w:jc w:val="both"/>
        <w:rPr>
          <w:rFonts w:ascii="Times New Roman" w:hAnsi="Times New Roman" w:cs="Times New Roman"/>
          <w:color w:val="000000" w:themeColor="text1"/>
          <w:sz w:val="24"/>
          <w:szCs w:val="24"/>
          <w:lang w:val="en-US" w:eastAsia="en-US"/>
        </w:rPr>
      </w:pPr>
    </w:p>
    <w:p w14:paraId="568FC432" w14:textId="4B0A6DE7" w:rsidR="00616787" w:rsidRPr="00BC41E7" w:rsidRDefault="008B5770" w:rsidP="008B5770">
      <w:pPr>
        <w:autoSpaceDE w:val="0"/>
        <w:autoSpaceDN w:val="0"/>
        <w:adjustRightInd w:val="0"/>
        <w:spacing w:after="0" w:line="240" w:lineRule="auto"/>
        <w:ind w:firstLine="720"/>
        <w:jc w:val="both"/>
        <w:rPr>
          <w:rFonts w:ascii="Times New Roman" w:hAnsi="Times New Roman" w:cs="Times New Roman"/>
          <w:color w:val="000000" w:themeColor="text1"/>
          <w:sz w:val="24"/>
          <w:szCs w:val="24"/>
          <w:lang w:val="en-US" w:eastAsia="en-US"/>
        </w:rPr>
      </w:pPr>
      <w:r w:rsidRPr="00BC41E7">
        <w:rPr>
          <w:rFonts w:ascii="Times New Roman" w:hAnsi="Times New Roman" w:cs="Times New Roman"/>
          <w:color w:val="000000" w:themeColor="text1"/>
          <w:sz w:val="24"/>
          <w:szCs w:val="24"/>
          <w:lang w:eastAsia="en-US"/>
        </w:rPr>
        <w:t>Furthermore, the study revealed that reference evapotranspiration values are projected to rise in the future compared to current conditions, primarily due to rising temperatures. The findings from this research can serve as a valuable resource for farmers in determining the appropriate quantity and frequency of irrigation water for their primary crops.</w:t>
      </w:r>
    </w:p>
    <w:p w14:paraId="59C22F96" w14:textId="77777777" w:rsidR="00421422" w:rsidRPr="00BC41E7" w:rsidRDefault="00421422" w:rsidP="00541A61">
      <w:pPr>
        <w:spacing w:after="0" w:line="240" w:lineRule="auto"/>
        <w:rPr>
          <w:rFonts w:ascii="Times New Roman" w:hAnsi="Times New Roman" w:cs="Times New Roman"/>
          <w:b/>
          <w:bCs/>
          <w:color w:val="000000" w:themeColor="text1"/>
          <w:sz w:val="24"/>
          <w:szCs w:val="24"/>
        </w:rPr>
      </w:pPr>
    </w:p>
    <w:p w14:paraId="4C8ACE4B" w14:textId="77777777" w:rsidR="003452BB" w:rsidRPr="00BC41E7" w:rsidRDefault="003452BB" w:rsidP="003452BB">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ACKNOWLEDGEMENT</w:t>
      </w:r>
    </w:p>
    <w:p w14:paraId="0418E0E0" w14:textId="77777777" w:rsidR="003452BB" w:rsidRPr="00BC41E7" w:rsidRDefault="003452BB" w:rsidP="003452BB">
      <w:pPr>
        <w:spacing w:after="0" w:line="240" w:lineRule="auto"/>
        <w:ind w:firstLine="720"/>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The authors are grateful to the University authority, Acharya N. G. </w:t>
      </w:r>
      <w:proofErr w:type="spellStart"/>
      <w:r w:rsidRPr="00BC41E7">
        <w:rPr>
          <w:rFonts w:ascii="Times New Roman" w:hAnsi="Times New Roman" w:cs="Times New Roman"/>
          <w:color w:val="000000" w:themeColor="text1"/>
          <w:sz w:val="24"/>
          <w:szCs w:val="24"/>
        </w:rPr>
        <w:t>Ranga</w:t>
      </w:r>
      <w:proofErr w:type="spellEnd"/>
      <w:r w:rsidRPr="00BC41E7">
        <w:rPr>
          <w:rFonts w:ascii="Times New Roman" w:hAnsi="Times New Roman" w:cs="Times New Roman"/>
          <w:color w:val="000000" w:themeColor="text1"/>
          <w:sz w:val="24"/>
          <w:szCs w:val="24"/>
        </w:rPr>
        <w:t xml:space="preserve"> Agricultural University, Guntur for providing all facilities for conducting the study.</w:t>
      </w:r>
    </w:p>
    <w:p w14:paraId="1DC08E9C" w14:textId="77777777" w:rsidR="00C85109" w:rsidRPr="00BC41E7" w:rsidRDefault="00C85109" w:rsidP="00541A61">
      <w:pPr>
        <w:spacing w:after="0" w:line="240" w:lineRule="auto"/>
        <w:jc w:val="both"/>
        <w:rPr>
          <w:rFonts w:ascii="Times New Roman" w:hAnsi="Times New Roman" w:cs="Times New Roman"/>
          <w:color w:val="000000" w:themeColor="text1"/>
          <w:sz w:val="24"/>
          <w:szCs w:val="24"/>
        </w:rPr>
      </w:pPr>
    </w:p>
    <w:p w14:paraId="53DAD57E" w14:textId="77777777" w:rsidR="003452BB" w:rsidRPr="00BC41E7" w:rsidRDefault="003452BB" w:rsidP="00541A61">
      <w:pPr>
        <w:spacing w:after="0" w:line="240" w:lineRule="auto"/>
        <w:jc w:val="both"/>
        <w:rPr>
          <w:rFonts w:ascii="Times New Roman" w:hAnsi="Times New Roman" w:cs="Times New Roman"/>
          <w:color w:val="000000" w:themeColor="text1"/>
          <w:sz w:val="24"/>
          <w:szCs w:val="24"/>
        </w:rPr>
      </w:pPr>
    </w:p>
    <w:p w14:paraId="139802FD" w14:textId="2135F0B9" w:rsidR="006B7B6F" w:rsidRPr="00BC41E7" w:rsidRDefault="006B7B6F" w:rsidP="006B7B6F">
      <w:pPr>
        <w:rPr>
          <w:rFonts w:eastAsia="Calibri" w:cs="Times New Roman"/>
          <w:b/>
          <w:bCs/>
          <w:color w:val="000000" w:themeColor="text1"/>
          <w:kern w:val="2"/>
          <w:highlight w:val="yellow"/>
          <w:lang w:val="en-US"/>
        </w:rPr>
      </w:pPr>
      <w:bookmarkStart w:id="8" w:name="_Hlk193540946"/>
      <w:r w:rsidRPr="00BC41E7">
        <w:rPr>
          <w:rFonts w:eastAsia="Calibri" w:cs="Times New Roman"/>
          <w:b/>
          <w:bCs/>
          <w:color w:val="000000" w:themeColor="text1"/>
          <w:kern w:val="2"/>
          <w:highlight w:val="yellow"/>
          <w:lang w:val="en-US"/>
        </w:rPr>
        <w:t>Disclaimer (Artificial intelligence)</w:t>
      </w:r>
    </w:p>
    <w:p w14:paraId="49B76F23" w14:textId="77777777" w:rsidR="006B7B6F" w:rsidRPr="00BC41E7" w:rsidRDefault="006B7B6F" w:rsidP="006B7B6F">
      <w:pPr>
        <w:rPr>
          <w:rFonts w:eastAsia="Calibri" w:cs="Times New Roman"/>
          <w:b/>
          <w:bCs/>
          <w:color w:val="000000" w:themeColor="text1"/>
          <w:kern w:val="2"/>
          <w:highlight w:val="yellow"/>
          <w:lang w:val="en-US"/>
        </w:rPr>
      </w:pPr>
      <w:r w:rsidRPr="00BC41E7">
        <w:rPr>
          <w:rFonts w:eastAsia="Calibri" w:cs="Times New Roman"/>
          <w:b/>
          <w:bCs/>
          <w:color w:val="000000" w:themeColor="text1"/>
          <w:kern w:val="2"/>
          <w:highlight w:val="yellow"/>
          <w:lang w:val="en-US"/>
        </w:rPr>
        <w:t xml:space="preserve">Option 1: </w:t>
      </w:r>
    </w:p>
    <w:p w14:paraId="1D2F79A5" w14:textId="77777777" w:rsidR="006B7B6F" w:rsidRPr="00BC41E7" w:rsidRDefault="006B7B6F" w:rsidP="006B7B6F">
      <w:pPr>
        <w:rPr>
          <w:rFonts w:eastAsia="Calibri" w:cs="Times New Roman"/>
          <w:b/>
          <w:bCs/>
          <w:color w:val="000000" w:themeColor="text1"/>
          <w:kern w:val="2"/>
          <w:highlight w:val="yellow"/>
          <w:lang w:val="en-US"/>
        </w:rPr>
      </w:pPr>
      <w:r w:rsidRPr="00BC41E7">
        <w:rPr>
          <w:rFonts w:eastAsia="Calibri" w:cs="Times New Roman"/>
          <w:b/>
          <w:bCs/>
          <w:color w:val="000000" w:themeColor="text1"/>
          <w:kern w:val="2"/>
          <w:highlight w:val="yellow"/>
          <w:lang w:val="en-US"/>
        </w:rPr>
        <w:t>Author(s) hereby declare that NO generative AI technologies such as Large Language Models (</w:t>
      </w:r>
      <w:proofErr w:type="spellStart"/>
      <w:r w:rsidRPr="00BC41E7">
        <w:rPr>
          <w:rFonts w:eastAsia="Calibri" w:cs="Times New Roman"/>
          <w:b/>
          <w:bCs/>
          <w:color w:val="000000" w:themeColor="text1"/>
          <w:kern w:val="2"/>
          <w:highlight w:val="yellow"/>
          <w:lang w:val="en-US"/>
        </w:rPr>
        <w:t>ChatGPT</w:t>
      </w:r>
      <w:proofErr w:type="spellEnd"/>
      <w:r w:rsidRPr="00BC41E7">
        <w:rPr>
          <w:rFonts w:eastAsia="Calibri" w:cs="Times New Roman"/>
          <w:b/>
          <w:bCs/>
          <w:color w:val="000000" w:themeColor="text1"/>
          <w:kern w:val="2"/>
          <w:highlight w:val="yellow"/>
          <w:lang w:val="en-US"/>
        </w:rPr>
        <w:t xml:space="preserve">, COPILOT, etc.) and text-to-image generators have been used during the writing or editing of this manuscript. </w:t>
      </w:r>
    </w:p>
    <w:bookmarkEnd w:id="8"/>
    <w:p w14:paraId="4D3616EB" w14:textId="77777777" w:rsidR="00C85109" w:rsidRPr="00BC41E7" w:rsidRDefault="00C85109" w:rsidP="00541A61">
      <w:pPr>
        <w:spacing w:after="0" w:line="240" w:lineRule="auto"/>
        <w:jc w:val="both"/>
        <w:rPr>
          <w:rFonts w:ascii="Times New Roman" w:hAnsi="Times New Roman" w:cs="Times New Roman"/>
          <w:color w:val="000000" w:themeColor="text1"/>
          <w:sz w:val="24"/>
          <w:szCs w:val="24"/>
        </w:rPr>
      </w:pPr>
    </w:p>
    <w:p w14:paraId="1830B1B2" w14:textId="77777777" w:rsidR="00BB419E" w:rsidRPr="00BC41E7" w:rsidRDefault="00BB419E" w:rsidP="00541A61">
      <w:pPr>
        <w:spacing w:after="0" w:line="240" w:lineRule="auto"/>
        <w:rPr>
          <w:rFonts w:ascii="Times New Roman" w:hAnsi="Times New Roman" w:cs="Times New Roman"/>
          <w:b/>
          <w:bCs/>
          <w:color w:val="000000" w:themeColor="text1"/>
          <w:sz w:val="24"/>
          <w:szCs w:val="24"/>
        </w:rPr>
      </w:pPr>
    </w:p>
    <w:p w14:paraId="00D2DC31" w14:textId="1BC60EC1" w:rsidR="00D0223E" w:rsidRPr="00BC41E7" w:rsidRDefault="00B92D1F" w:rsidP="00541A61">
      <w:pPr>
        <w:spacing w:after="0" w:line="240" w:lineRule="auto"/>
        <w:rPr>
          <w:rFonts w:ascii="Times New Roman" w:hAnsi="Times New Roman" w:cs="Times New Roman"/>
          <w:b/>
          <w:bCs/>
          <w:color w:val="000000" w:themeColor="text1"/>
          <w:sz w:val="24"/>
          <w:szCs w:val="24"/>
        </w:rPr>
      </w:pPr>
      <w:r w:rsidRPr="00BC41E7">
        <w:rPr>
          <w:rFonts w:ascii="Times New Roman" w:hAnsi="Times New Roman" w:cs="Times New Roman"/>
          <w:b/>
          <w:bCs/>
          <w:color w:val="000000" w:themeColor="text1"/>
          <w:sz w:val="24"/>
          <w:szCs w:val="24"/>
        </w:rPr>
        <w:t>References</w:t>
      </w:r>
    </w:p>
    <w:p w14:paraId="526E2538" w14:textId="77777777" w:rsidR="00E257B3" w:rsidRPr="00BC41E7" w:rsidRDefault="00E257B3" w:rsidP="00BB419E">
      <w:pPr>
        <w:pStyle w:val="Default"/>
        <w:numPr>
          <w:ilvl w:val="0"/>
          <w:numId w:val="9"/>
        </w:numPr>
        <w:ind w:left="284"/>
        <w:jc w:val="both"/>
        <w:rPr>
          <w:rFonts w:ascii="Times New Roman" w:hAnsi="Times New Roman" w:cs="Times New Roman"/>
          <w:color w:val="000000" w:themeColor="text1"/>
        </w:rPr>
      </w:pPr>
      <w:r w:rsidRPr="00BC41E7">
        <w:rPr>
          <w:rFonts w:ascii="Times New Roman" w:hAnsi="Times New Roman" w:cs="Times New Roman"/>
          <w:color w:val="000000" w:themeColor="text1"/>
        </w:rPr>
        <w:t xml:space="preserve">Allen, R., Pereira, D., </w:t>
      </w:r>
      <w:proofErr w:type="spellStart"/>
      <w:r w:rsidRPr="00BC41E7">
        <w:rPr>
          <w:rFonts w:ascii="Times New Roman" w:hAnsi="Times New Roman" w:cs="Times New Roman"/>
          <w:color w:val="000000" w:themeColor="text1"/>
        </w:rPr>
        <w:t>Raes</w:t>
      </w:r>
      <w:proofErr w:type="spellEnd"/>
      <w:r w:rsidRPr="00BC41E7">
        <w:rPr>
          <w:rFonts w:ascii="Times New Roman" w:hAnsi="Times New Roman" w:cs="Times New Roman"/>
          <w:color w:val="000000" w:themeColor="text1"/>
        </w:rPr>
        <w:t xml:space="preserve">, </w:t>
      </w:r>
      <w:r w:rsidRPr="00BC41E7">
        <w:rPr>
          <w:rFonts w:ascii="Times New Roman" w:eastAsia="MinionPro-Regular" w:hAnsi="Times New Roman" w:cs="Times New Roman"/>
          <w:color w:val="000000" w:themeColor="text1"/>
        </w:rPr>
        <w:t xml:space="preserve">D. </w:t>
      </w:r>
      <w:r w:rsidRPr="00BC41E7">
        <w:rPr>
          <w:rFonts w:ascii="Times New Roman" w:hAnsi="Times New Roman" w:cs="Times New Roman"/>
          <w:color w:val="000000" w:themeColor="text1"/>
        </w:rPr>
        <w:t xml:space="preserve">and Smith, M. 1998. Crop Evapotranspiration (guidelines for computing crop water requirements). </w:t>
      </w:r>
      <w:r w:rsidRPr="00BC41E7">
        <w:rPr>
          <w:rFonts w:ascii="Times New Roman" w:hAnsi="Times New Roman" w:cs="Times New Roman"/>
          <w:i/>
          <w:color w:val="000000" w:themeColor="text1"/>
        </w:rPr>
        <w:t>Irrigation and Drainage,</w:t>
      </w:r>
      <w:r w:rsidRPr="00BC41E7">
        <w:rPr>
          <w:rFonts w:ascii="Times New Roman" w:hAnsi="Times New Roman" w:cs="Times New Roman"/>
          <w:color w:val="000000" w:themeColor="text1"/>
        </w:rPr>
        <w:t xml:space="preserve"> </w:t>
      </w:r>
      <w:r w:rsidRPr="00BC41E7">
        <w:rPr>
          <w:rFonts w:ascii="Times New Roman" w:hAnsi="Times New Roman" w:cs="Times New Roman"/>
          <w:i/>
          <w:color w:val="000000" w:themeColor="text1"/>
        </w:rPr>
        <w:t>FAO, Paper No. 56</w:t>
      </w:r>
      <w:r w:rsidRPr="00BC41E7">
        <w:rPr>
          <w:rFonts w:ascii="Times New Roman" w:hAnsi="Times New Roman" w:cs="Times New Roman"/>
          <w:color w:val="000000" w:themeColor="text1"/>
        </w:rPr>
        <w:t>. 11-203.</w:t>
      </w:r>
    </w:p>
    <w:p w14:paraId="79D4DEBD" w14:textId="77777777"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Hossein, M and Alireza, P. 2014. Using easy fit software for goodness of fit test and data generation. </w:t>
      </w:r>
      <w:r w:rsidRPr="00BC41E7">
        <w:rPr>
          <w:rFonts w:ascii="Times New Roman" w:hAnsi="Times New Roman" w:cs="Times New Roman"/>
          <w:i/>
          <w:color w:val="000000" w:themeColor="text1"/>
          <w:sz w:val="24"/>
          <w:szCs w:val="24"/>
        </w:rPr>
        <w:t>International Journal of Mathematical Archive.</w:t>
      </w:r>
      <w:r w:rsidRPr="00BC41E7">
        <w:rPr>
          <w:rFonts w:ascii="Times New Roman" w:hAnsi="Times New Roman" w:cs="Times New Roman"/>
          <w:color w:val="000000" w:themeColor="text1"/>
          <w:sz w:val="24"/>
          <w:szCs w:val="24"/>
        </w:rPr>
        <w:t xml:space="preserve"> 5(1): 118-124.</w:t>
      </w:r>
    </w:p>
    <w:p w14:paraId="27892E96"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proofErr w:type="spellStart"/>
      <w:r w:rsidRPr="00BC41E7">
        <w:rPr>
          <w:rFonts w:ascii="Times New Roman" w:hAnsi="Times New Roman" w:cs="Times New Roman"/>
          <w:color w:val="000000" w:themeColor="text1"/>
          <w:sz w:val="24"/>
          <w:szCs w:val="24"/>
        </w:rPr>
        <w:t>Koffi</w:t>
      </w:r>
      <w:proofErr w:type="spellEnd"/>
      <w:r w:rsidRPr="00BC41E7">
        <w:rPr>
          <w:rFonts w:ascii="Times New Roman" w:hAnsi="Times New Roman" w:cs="Times New Roman"/>
          <w:color w:val="000000" w:themeColor="text1"/>
          <w:sz w:val="24"/>
          <w:szCs w:val="24"/>
        </w:rPr>
        <w:t xml:space="preserve">, D., Michael, O.N., Curtis, K.O., Daniel, S., </w:t>
      </w:r>
      <w:proofErr w:type="spellStart"/>
      <w:r w:rsidRPr="00BC41E7">
        <w:rPr>
          <w:rFonts w:ascii="Times New Roman" w:hAnsi="Times New Roman" w:cs="Times New Roman"/>
          <w:color w:val="000000" w:themeColor="text1"/>
          <w:sz w:val="24"/>
          <w:szCs w:val="24"/>
        </w:rPr>
        <w:t>Komlan</w:t>
      </w:r>
      <w:proofErr w:type="spellEnd"/>
      <w:r w:rsidRPr="00BC41E7">
        <w:rPr>
          <w:rFonts w:ascii="Times New Roman" w:hAnsi="Times New Roman" w:cs="Times New Roman"/>
          <w:color w:val="000000" w:themeColor="text1"/>
          <w:sz w:val="24"/>
          <w:szCs w:val="24"/>
        </w:rPr>
        <w:t xml:space="preserve">, K., Margaret, W., Samuel, A., Kevin, L.A and </w:t>
      </w:r>
      <w:proofErr w:type="spellStart"/>
      <w:r w:rsidRPr="00BC41E7">
        <w:rPr>
          <w:rFonts w:ascii="Times New Roman" w:hAnsi="Times New Roman" w:cs="Times New Roman"/>
          <w:color w:val="000000" w:themeColor="text1"/>
          <w:sz w:val="24"/>
          <w:szCs w:val="24"/>
        </w:rPr>
        <w:t>Suat</w:t>
      </w:r>
      <w:proofErr w:type="spellEnd"/>
      <w:r w:rsidRPr="00BC41E7">
        <w:rPr>
          <w:rFonts w:ascii="Times New Roman" w:hAnsi="Times New Roman" w:cs="Times New Roman"/>
          <w:color w:val="000000" w:themeColor="text1"/>
          <w:sz w:val="24"/>
          <w:szCs w:val="24"/>
        </w:rPr>
        <w:t>, I. 2018. Crop Evapotranspiration, Irrigation Water Requirement and Water Productivity of Maize from Meteorological Data under Semiarid Climate.</w:t>
      </w:r>
      <w:r w:rsidRPr="00BC41E7">
        <w:rPr>
          <w:rFonts w:ascii="Times New Roman" w:hAnsi="Times New Roman" w:cs="Times New Roman"/>
          <w:i/>
          <w:color w:val="000000" w:themeColor="text1"/>
          <w:sz w:val="24"/>
          <w:szCs w:val="24"/>
        </w:rPr>
        <w:t xml:space="preserve"> Water.</w:t>
      </w:r>
      <w:r w:rsidRPr="00BC41E7">
        <w:rPr>
          <w:rFonts w:ascii="Times New Roman" w:hAnsi="Times New Roman" w:cs="Times New Roman"/>
          <w:color w:val="000000" w:themeColor="text1"/>
          <w:sz w:val="24"/>
          <w:szCs w:val="24"/>
        </w:rPr>
        <w:t xml:space="preserve"> 10, 405, doi:10.3390/w10040405.</w:t>
      </w:r>
    </w:p>
    <w:p w14:paraId="3E76CDA4" w14:textId="77777777"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color w:val="000000" w:themeColor="text1"/>
          <w:sz w:val="24"/>
          <w:szCs w:val="24"/>
        </w:rPr>
      </w:pPr>
      <w:proofErr w:type="spellStart"/>
      <w:r w:rsidRPr="00BC41E7">
        <w:rPr>
          <w:rFonts w:ascii="Times New Roman" w:hAnsi="Times New Roman" w:cs="Times New Roman"/>
          <w:color w:val="000000" w:themeColor="text1"/>
          <w:sz w:val="24"/>
          <w:szCs w:val="24"/>
        </w:rPr>
        <w:t>Manasa</w:t>
      </w:r>
      <w:proofErr w:type="spellEnd"/>
      <w:r w:rsidRPr="00BC41E7">
        <w:rPr>
          <w:rFonts w:ascii="Times New Roman" w:hAnsi="Times New Roman" w:cs="Times New Roman"/>
          <w:color w:val="000000" w:themeColor="text1"/>
          <w:sz w:val="24"/>
          <w:szCs w:val="24"/>
        </w:rPr>
        <w:t xml:space="preserve">, H.G and Anand, V.S. 2016. Implications of Climate Change </w:t>
      </w:r>
      <w:proofErr w:type="gramStart"/>
      <w:r w:rsidRPr="00BC41E7">
        <w:rPr>
          <w:rFonts w:ascii="Times New Roman" w:hAnsi="Times New Roman" w:cs="Times New Roman"/>
          <w:color w:val="000000" w:themeColor="text1"/>
          <w:sz w:val="24"/>
          <w:szCs w:val="24"/>
        </w:rPr>
        <w:t>On</w:t>
      </w:r>
      <w:proofErr w:type="gramEnd"/>
      <w:r w:rsidRPr="00BC41E7">
        <w:rPr>
          <w:rFonts w:ascii="Times New Roman" w:hAnsi="Times New Roman" w:cs="Times New Roman"/>
          <w:color w:val="000000" w:themeColor="text1"/>
          <w:sz w:val="24"/>
          <w:szCs w:val="24"/>
        </w:rPr>
        <w:t xml:space="preserve"> Crop Water Requirements in </w:t>
      </w:r>
      <w:proofErr w:type="spellStart"/>
      <w:r w:rsidRPr="00BC41E7">
        <w:rPr>
          <w:rFonts w:ascii="Times New Roman" w:hAnsi="Times New Roman" w:cs="Times New Roman"/>
          <w:color w:val="000000" w:themeColor="text1"/>
          <w:sz w:val="24"/>
          <w:szCs w:val="24"/>
        </w:rPr>
        <w:t>Hukkeri</w:t>
      </w:r>
      <w:proofErr w:type="spellEnd"/>
      <w:r w:rsidRPr="00BC41E7">
        <w:rPr>
          <w:rFonts w:ascii="Times New Roman" w:hAnsi="Times New Roman" w:cs="Times New Roman"/>
          <w:color w:val="000000" w:themeColor="text1"/>
          <w:sz w:val="24"/>
          <w:szCs w:val="24"/>
        </w:rPr>
        <w:t xml:space="preserve"> Taluk of Belagavi District. </w:t>
      </w:r>
      <w:r w:rsidRPr="00BC41E7">
        <w:rPr>
          <w:rFonts w:ascii="Times New Roman" w:hAnsi="Times New Roman" w:cs="Times New Roman"/>
          <w:i/>
          <w:color w:val="000000" w:themeColor="text1"/>
          <w:sz w:val="24"/>
          <w:szCs w:val="24"/>
        </w:rPr>
        <w:t xml:space="preserve">International Journal of Research in Engineering and Technology. </w:t>
      </w:r>
      <w:r w:rsidRPr="00BC41E7">
        <w:rPr>
          <w:rFonts w:ascii="Times New Roman" w:hAnsi="Times New Roman" w:cs="Times New Roman"/>
          <w:color w:val="000000" w:themeColor="text1"/>
          <w:sz w:val="24"/>
          <w:szCs w:val="24"/>
        </w:rPr>
        <w:t>236 - 241.</w:t>
      </w:r>
    </w:p>
    <w:p w14:paraId="6EBBE4EB"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iCs/>
          <w:color w:val="000000" w:themeColor="text1"/>
          <w:sz w:val="24"/>
          <w:szCs w:val="24"/>
        </w:rPr>
      </w:pPr>
      <w:r w:rsidRPr="00BC41E7">
        <w:rPr>
          <w:rFonts w:ascii="Times New Roman" w:hAnsi="Times New Roman" w:cs="Times New Roman"/>
          <w:iCs/>
          <w:color w:val="000000" w:themeColor="text1"/>
          <w:sz w:val="24"/>
          <w:szCs w:val="24"/>
        </w:rPr>
        <w:lastRenderedPageBreak/>
        <w:t>Mani, S.R.</w:t>
      </w:r>
      <w:proofErr w:type="gramStart"/>
      <w:r w:rsidRPr="00BC41E7">
        <w:rPr>
          <w:rFonts w:ascii="Times New Roman" w:hAnsi="Times New Roman" w:cs="Times New Roman"/>
          <w:iCs/>
          <w:color w:val="000000" w:themeColor="text1"/>
          <w:sz w:val="24"/>
          <w:szCs w:val="24"/>
        </w:rPr>
        <w:t>,  Narasimhan</w:t>
      </w:r>
      <w:proofErr w:type="gramEnd"/>
      <w:r w:rsidRPr="00BC41E7">
        <w:rPr>
          <w:rFonts w:ascii="Times New Roman" w:hAnsi="Times New Roman" w:cs="Times New Roman"/>
          <w:iCs/>
          <w:color w:val="000000" w:themeColor="text1"/>
          <w:sz w:val="24"/>
          <w:szCs w:val="24"/>
        </w:rPr>
        <w:t xml:space="preserve">, R., </w:t>
      </w:r>
      <w:proofErr w:type="spellStart"/>
      <w:r w:rsidRPr="00BC41E7">
        <w:rPr>
          <w:rFonts w:ascii="Times New Roman" w:hAnsi="Times New Roman" w:cs="Times New Roman"/>
          <w:iCs/>
          <w:color w:val="000000" w:themeColor="text1"/>
          <w:sz w:val="24"/>
          <w:szCs w:val="24"/>
        </w:rPr>
        <w:t>Chandhru</w:t>
      </w:r>
      <w:proofErr w:type="spellEnd"/>
      <w:r w:rsidRPr="00BC41E7">
        <w:rPr>
          <w:rFonts w:ascii="Times New Roman" w:hAnsi="Times New Roman" w:cs="Times New Roman"/>
          <w:iCs/>
          <w:color w:val="000000" w:themeColor="text1"/>
          <w:sz w:val="24"/>
          <w:szCs w:val="24"/>
        </w:rPr>
        <w:t xml:space="preserve">, A.R., </w:t>
      </w:r>
      <w:proofErr w:type="spellStart"/>
      <w:r w:rsidRPr="00BC41E7">
        <w:rPr>
          <w:rFonts w:ascii="Times New Roman" w:hAnsi="Times New Roman" w:cs="Times New Roman"/>
          <w:iCs/>
          <w:color w:val="000000" w:themeColor="text1"/>
          <w:sz w:val="24"/>
          <w:szCs w:val="24"/>
        </w:rPr>
        <w:t>Suribabu</w:t>
      </w:r>
      <w:proofErr w:type="spellEnd"/>
      <w:r w:rsidRPr="00BC41E7">
        <w:rPr>
          <w:rFonts w:ascii="Times New Roman" w:hAnsi="Times New Roman" w:cs="Times New Roman"/>
          <w:iCs/>
          <w:color w:val="000000" w:themeColor="text1"/>
          <w:sz w:val="24"/>
          <w:szCs w:val="24"/>
        </w:rPr>
        <w:t xml:space="preserve">, C.R., </w:t>
      </w:r>
      <w:proofErr w:type="spellStart"/>
      <w:r w:rsidRPr="00BC41E7">
        <w:rPr>
          <w:rFonts w:ascii="Times New Roman" w:hAnsi="Times New Roman" w:cs="Times New Roman"/>
          <w:iCs/>
          <w:color w:val="000000" w:themeColor="text1"/>
          <w:sz w:val="24"/>
          <w:szCs w:val="24"/>
        </w:rPr>
        <w:t>Sudharsan</w:t>
      </w:r>
      <w:proofErr w:type="spellEnd"/>
      <w:r w:rsidRPr="00BC41E7">
        <w:rPr>
          <w:rFonts w:ascii="Times New Roman" w:hAnsi="Times New Roman" w:cs="Times New Roman"/>
          <w:iCs/>
          <w:color w:val="000000" w:themeColor="text1"/>
          <w:sz w:val="24"/>
          <w:szCs w:val="24"/>
        </w:rPr>
        <w:t xml:space="preserve">,  J and </w:t>
      </w:r>
      <w:proofErr w:type="spellStart"/>
      <w:r w:rsidRPr="00BC41E7">
        <w:rPr>
          <w:rFonts w:ascii="Times New Roman" w:hAnsi="Times New Roman" w:cs="Times New Roman"/>
          <w:iCs/>
          <w:color w:val="000000" w:themeColor="text1"/>
          <w:sz w:val="24"/>
          <w:szCs w:val="24"/>
        </w:rPr>
        <w:t>Nithiyanantham</w:t>
      </w:r>
      <w:proofErr w:type="spellEnd"/>
      <w:r w:rsidRPr="00BC41E7">
        <w:rPr>
          <w:rFonts w:ascii="Times New Roman" w:hAnsi="Times New Roman" w:cs="Times New Roman"/>
          <w:iCs/>
          <w:color w:val="000000" w:themeColor="text1"/>
          <w:sz w:val="24"/>
          <w:szCs w:val="24"/>
        </w:rPr>
        <w:t xml:space="preserve">. S 2017. Probability analysis for consecutive-day maximum rainfall for </w:t>
      </w:r>
      <w:proofErr w:type="spellStart"/>
      <w:r w:rsidRPr="00BC41E7">
        <w:rPr>
          <w:rFonts w:ascii="Times New Roman" w:hAnsi="Times New Roman" w:cs="Times New Roman"/>
          <w:iCs/>
          <w:color w:val="000000" w:themeColor="text1"/>
          <w:sz w:val="24"/>
          <w:szCs w:val="24"/>
        </w:rPr>
        <w:t>Tiruchirapalli</w:t>
      </w:r>
      <w:proofErr w:type="spellEnd"/>
      <w:r w:rsidRPr="00BC41E7">
        <w:rPr>
          <w:rFonts w:ascii="Times New Roman" w:hAnsi="Times New Roman" w:cs="Times New Roman"/>
          <w:iCs/>
          <w:color w:val="000000" w:themeColor="text1"/>
          <w:sz w:val="24"/>
          <w:szCs w:val="24"/>
        </w:rPr>
        <w:t xml:space="preserve"> City (South India, Asia).  </w:t>
      </w:r>
      <w:r w:rsidRPr="00BC41E7">
        <w:rPr>
          <w:rFonts w:ascii="Times New Roman" w:hAnsi="Times New Roman" w:cs="Times New Roman"/>
          <w:i/>
          <w:iCs/>
          <w:color w:val="000000" w:themeColor="text1"/>
          <w:sz w:val="24"/>
          <w:szCs w:val="24"/>
        </w:rPr>
        <w:t xml:space="preserve">Journal of </w:t>
      </w:r>
      <w:proofErr w:type="gramStart"/>
      <w:r w:rsidRPr="00BC41E7">
        <w:rPr>
          <w:rFonts w:ascii="Times New Roman" w:hAnsi="Times New Roman" w:cs="Times New Roman"/>
          <w:i/>
          <w:iCs/>
          <w:color w:val="000000" w:themeColor="text1"/>
          <w:sz w:val="24"/>
          <w:szCs w:val="24"/>
        </w:rPr>
        <w:t>Applied  Water</w:t>
      </w:r>
      <w:proofErr w:type="gramEnd"/>
      <w:r w:rsidRPr="00BC41E7">
        <w:rPr>
          <w:rFonts w:ascii="Times New Roman" w:hAnsi="Times New Roman" w:cs="Times New Roman"/>
          <w:i/>
          <w:iCs/>
          <w:color w:val="000000" w:themeColor="text1"/>
          <w:sz w:val="24"/>
          <w:szCs w:val="24"/>
        </w:rPr>
        <w:t xml:space="preserve"> Sciences.  </w:t>
      </w:r>
      <w:r w:rsidRPr="00BC41E7">
        <w:rPr>
          <w:rFonts w:ascii="Times New Roman" w:hAnsi="Times New Roman" w:cs="Times New Roman"/>
          <w:iCs/>
          <w:color w:val="000000" w:themeColor="text1"/>
          <w:sz w:val="24"/>
          <w:szCs w:val="24"/>
        </w:rPr>
        <w:t xml:space="preserve">7:1033–1042. </w:t>
      </w:r>
    </w:p>
    <w:p w14:paraId="044C7975" w14:textId="124B1AAF"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proofErr w:type="spellStart"/>
      <w:r w:rsidRPr="00BC41E7">
        <w:rPr>
          <w:rFonts w:ascii="Times New Roman" w:hAnsi="Times New Roman" w:cs="Times New Roman"/>
          <w:color w:val="000000" w:themeColor="text1"/>
          <w:sz w:val="24"/>
          <w:szCs w:val="24"/>
        </w:rPr>
        <w:t>Mehanuddin</w:t>
      </w:r>
      <w:proofErr w:type="spellEnd"/>
      <w:r w:rsidRPr="00BC41E7">
        <w:rPr>
          <w:rFonts w:ascii="Times New Roman" w:hAnsi="Times New Roman" w:cs="Times New Roman"/>
          <w:color w:val="000000" w:themeColor="text1"/>
          <w:sz w:val="24"/>
          <w:szCs w:val="24"/>
        </w:rPr>
        <w:t xml:space="preserve">, H., </w:t>
      </w:r>
      <w:proofErr w:type="spellStart"/>
      <w:r w:rsidRPr="00BC41E7">
        <w:rPr>
          <w:rFonts w:ascii="Times New Roman" w:hAnsi="Times New Roman" w:cs="Times New Roman"/>
          <w:color w:val="000000" w:themeColor="text1"/>
          <w:sz w:val="24"/>
          <w:szCs w:val="24"/>
        </w:rPr>
        <w:t>Nikhitha</w:t>
      </w:r>
      <w:proofErr w:type="spellEnd"/>
      <w:r w:rsidRPr="00BC41E7">
        <w:rPr>
          <w:rFonts w:ascii="Times New Roman" w:hAnsi="Times New Roman" w:cs="Times New Roman"/>
          <w:color w:val="000000" w:themeColor="text1"/>
          <w:sz w:val="24"/>
          <w:szCs w:val="24"/>
        </w:rPr>
        <w:t xml:space="preserve">, G.R., </w:t>
      </w:r>
      <w:proofErr w:type="spellStart"/>
      <w:r w:rsidRPr="00BC41E7">
        <w:rPr>
          <w:rFonts w:ascii="Times New Roman" w:hAnsi="Times New Roman" w:cs="Times New Roman"/>
          <w:color w:val="000000" w:themeColor="text1"/>
          <w:sz w:val="24"/>
          <w:szCs w:val="24"/>
        </w:rPr>
        <w:t>Prapthishree</w:t>
      </w:r>
      <w:proofErr w:type="spellEnd"/>
      <w:r w:rsidRPr="00BC41E7">
        <w:rPr>
          <w:rFonts w:ascii="Times New Roman" w:hAnsi="Times New Roman" w:cs="Times New Roman"/>
          <w:color w:val="000000" w:themeColor="text1"/>
          <w:sz w:val="24"/>
          <w:szCs w:val="24"/>
        </w:rPr>
        <w:t xml:space="preserve">, K.S., Praveen, L.B and </w:t>
      </w:r>
      <w:proofErr w:type="spellStart"/>
      <w:r w:rsidRPr="00BC41E7">
        <w:rPr>
          <w:rFonts w:ascii="Times New Roman" w:hAnsi="Times New Roman" w:cs="Times New Roman"/>
          <w:color w:val="000000" w:themeColor="text1"/>
          <w:sz w:val="24"/>
          <w:szCs w:val="24"/>
        </w:rPr>
        <w:t>Manasa</w:t>
      </w:r>
      <w:proofErr w:type="spellEnd"/>
      <w:r w:rsidRPr="00BC41E7">
        <w:rPr>
          <w:rFonts w:ascii="Times New Roman" w:hAnsi="Times New Roman" w:cs="Times New Roman"/>
          <w:color w:val="000000" w:themeColor="text1"/>
          <w:sz w:val="24"/>
          <w:szCs w:val="24"/>
        </w:rPr>
        <w:t xml:space="preserve">, H.G. 2018. Study on Water Requirement of Selected Crops and Irrigation Scheduling Using CROPWAT 8.0. </w:t>
      </w:r>
      <w:r w:rsidRPr="00BC41E7">
        <w:rPr>
          <w:rFonts w:ascii="Times New Roman" w:hAnsi="Times New Roman" w:cs="Times New Roman"/>
          <w:i/>
          <w:color w:val="000000" w:themeColor="text1"/>
          <w:sz w:val="24"/>
          <w:szCs w:val="24"/>
        </w:rPr>
        <w:t>International Journal of Innovative Research in Science, Engineering and Technology.</w:t>
      </w:r>
      <w:r w:rsidRPr="00BC41E7">
        <w:rPr>
          <w:rFonts w:ascii="Times New Roman" w:hAnsi="Times New Roman" w:cs="Times New Roman"/>
          <w:color w:val="000000" w:themeColor="text1"/>
          <w:sz w:val="24"/>
          <w:szCs w:val="24"/>
        </w:rPr>
        <w:t xml:space="preserve"> 7 (4): 3431-3436.</w:t>
      </w:r>
    </w:p>
    <w:p w14:paraId="65CE866C"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Neelam, P and Rajput, T.B.S. 2014. Crop water requirement estimation under protected and open field condition. </w:t>
      </w:r>
      <w:r w:rsidRPr="00BC41E7">
        <w:rPr>
          <w:rFonts w:ascii="Times New Roman" w:hAnsi="Times New Roman" w:cs="Times New Roman"/>
          <w:i/>
          <w:color w:val="000000" w:themeColor="text1"/>
          <w:sz w:val="24"/>
          <w:szCs w:val="24"/>
        </w:rPr>
        <w:t>Training manual on</w:t>
      </w:r>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i/>
          <w:color w:val="000000" w:themeColor="text1"/>
          <w:sz w:val="24"/>
          <w:szCs w:val="24"/>
        </w:rPr>
        <w:t>Advances in micro irrigation systems and fertigation under covered and open cultivation. ICAR –CIAE, Bhopal.</w:t>
      </w:r>
      <w:r w:rsidRPr="00BC41E7">
        <w:rPr>
          <w:rFonts w:ascii="Times New Roman" w:hAnsi="Times New Roman" w:cs="Times New Roman"/>
          <w:color w:val="000000" w:themeColor="text1"/>
          <w:sz w:val="24"/>
          <w:szCs w:val="24"/>
        </w:rPr>
        <w:t xml:space="preserve">189-193. </w:t>
      </w:r>
    </w:p>
    <w:p w14:paraId="3F07D246" w14:textId="4947A4E3"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Nithya, K.B and </w:t>
      </w:r>
      <w:proofErr w:type="spellStart"/>
      <w:r w:rsidRPr="00BC41E7">
        <w:rPr>
          <w:rFonts w:ascii="Times New Roman" w:hAnsi="Times New Roman" w:cs="Times New Roman"/>
          <w:color w:val="000000" w:themeColor="text1"/>
          <w:sz w:val="24"/>
          <w:szCs w:val="24"/>
        </w:rPr>
        <w:t>Shivpur</w:t>
      </w:r>
      <w:proofErr w:type="spellEnd"/>
      <w:r w:rsidRPr="00BC41E7">
        <w:rPr>
          <w:rFonts w:ascii="Times New Roman" w:hAnsi="Times New Roman" w:cs="Times New Roman"/>
          <w:color w:val="000000" w:themeColor="text1"/>
          <w:sz w:val="24"/>
          <w:szCs w:val="24"/>
        </w:rPr>
        <w:t xml:space="preserve">, A.V. 2016. Study on Water Requirements of Selected Crops Under </w:t>
      </w:r>
      <w:proofErr w:type="spellStart"/>
      <w:r w:rsidRPr="00BC41E7">
        <w:rPr>
          <w:rFonts w:ascii="Times New Roman" w:hAnsi="Times New Roman" w:cs="Times New Roman"/>
          <w:color w:val="000000" w:themeColor="text1"/>
          <w:sz w:val="24"/>
          <w:szCs w:val="24"/>
        </w:rPr>
        <w:t>Tarikere</w:t>
      </w:r>
      <w:proofErr w:type="spellEnd"/>
      <w:r w:rsidRPr="00BC41E7">
        <w:rPr>
          <w:rFonts w:ascii="Times New Roman" w:hAnsi="Times New Roman" w:cs="Times New Roman"/>
          <w:color w:val="000000" w:themeColor="text1"/>
          <w:sz w:val="24"/>
          <w:szCs w:val="24"/>
        </w:rPr>
        <w:t xml:space="preserve"> Command Area using CROPWAT. </w:t>
      </w:r>
      <w:r w:rsidRPr="00BC41E7">
        <w:rPr>
          <w:rFonts w:ascii="Times New Roman" w:hAnsi="Times New Roman" w:cs="Times New Roman"/>
          <w:i/>
          <w:color w:val="000000" w:themeColor="text1"/>
          <w:sz w:val="24"/>
          <w:szCs w:val="24"/>
        </w:rPr>
        <w:t>Journal of Irrigation Drainage Systems Engineering.</w:t>
      </w:r>
      <w:r w:rsidRPr="00BC41E7">
        <w:rPr>
          <w:rFonts w:ascii="Times New Roman" w:hAnsi="Times New Roman" w:cs="Times New Roman"/>
          <w:color w:val="000000" w:themeColor="text1"/>
          <w:sz w:val="24"/>
          <w:szCs w:val="24"/>
        </w:rPr>
        <w:t xml:space="preserve"> ISSN: 2168 - 9768 IDSE. 1-4.</w:t>
      </w:r>
    </w:p>
    <w:p w14:paraId="4CDD44A2"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proofErr w:type="spellStart"/>
      <w:r w:rsidRPr="00BC41E7">
        <w:rPr>
          <w:rFonts w:ascii="Times New Roman" w:hAnsi="Times New Roman" w:cs="Times New Roman"/>
          <w:color w:val="000000" w:themeColor="text1"/>
          <w:sz w:val="24"/>
          <w:szCs w:val="24"/>
        </w:rPr>
        <w:t>Pushpalatha</w:t>
      </w:r>
      <w:proofErr w:type="spellEnd"/>
      <w:r w:rsidRPr="00BC41E7">
        <w:rPr>
          <w:rFonts w:ascii="Times New Roman" w:hAnsi="Times New Roman" w:cs="Times New Roman"/>
          <w:color w:val="000000" w:themeColor="text1"/>
          <w:sz w:val="24"/>
          <w:szCs w:val="24"/>
        </w:rPr>
        <w:t xml:space="preserve">, R., Sunitha, S. A., George, J., </w:t>
      </w:r>
      <w:proofErr w:type="spellStart"/>
      <w:r w:rsidRPr="00BC41E7">
        <w:rPr>
          <w:rFonts w:ascii="Times New Roman" w:hAnsi="Times New Roman" w:cs="Times New Roman"/>
          <w:color w:val="000000" w:themeColor="text1"/>
          <w:sz w:val="24"/>
          <w:szCs w:val="24"/>
        </w:rPr>
        <w:t>Rajan</w:t>
      </w:r>
      <w:proofErr w:type="spellEnd"/>
      <w:r w:rsidRPr="00BC41E7">
        <w:rPr>
          <w:rFonts w:ascii="Times New Roman" w:hAnsi="Times New Roman" w:cs="Times New Roman"/>
          <w:color w:val="000000" w:themeColor="text1"/>
          <w:sz w:val="24"/>
          <w:szCs w:val="24"/>
        </w:rPr>
        <w:t xml:space="preserve">, S and </w:t>
      </w:r>
      <w:proofErr w:type="spellStart"/>
      <w:r w:rsidRPr="00BC41E7">
        <w:rPr>
          <w:rFonts w:ascii="Times New Roman" w:hAnsi="Times New Roman" w:cs="Times New Roman"/>
          <w:color w:val="000000" w:themeColor="text1"/>
          <w:sz w:val="24"/>
          <w:szCs w:val="24"/>
        </w:rPr>
        <w:t>Gangadharan</w:t>
      </w:r>
      <w:proofErr w:type="spellEnd"/>
      <w:r w:rsidRPr="00BC41E7">
        <w:rPr>
          <w:rFonts w:ascii="Times New Roman" w:hAnsi="Times New Roman" w:cs="Times New Roman"/>
          <w:color w:val="000000" w:themeColor="text1"/>
          <w:sz w:val="24"/>
          <w:szCs w:val="24"/>
        </w:rPr>
        <w:t xml:space="preserve">, B. 2020. Development of optimal irrigation schedules and crop water production function for cassava: study over three major growing areas in India. </w:t>
      </w:r>
      <w:r w:rsidRPr="00BC41E7">
        <w:rPr>
          <w:rFonts w:ascii="Times New Roman" w:hAnsi="Times New Roman" w:cs="Times New Roman"/>
          <w:i/>
          <w:color w:val="000000" w:themeColor="text1"/>
          <w:sz w:val="24"/>
          <w:szCs w:val="24"/>
        </w:rPr>
        <w:t>Irrigation Science</w:t>
      </w:r>
      <w:r w:rsidRPr="00BC41E7">
        <w:rPr>
          <w:rFonts w:ascii="Times New Roman" w:hAnsi="Times New Roman" w:cs="Times New Roman"/>
          <w:color w:val="000000" w:themeColor="text1"/>
          <w:sz w:val="24"/>
          <w:szCs w:val="24"/>
        </w:rPr>
        <w:t>. https://doi.org/10.1007/s00271-020-00669-0.</w:t>
      </w:r>
    </w:p>
    <w:p w14:paraId="5F9ED12B"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i/>
          <w:iCs/>
          <w:color w:val="000000" w:themeColor="text1"/>
          <w:sz w:val="24"/>
          <w:szCs w:val="24"/>
        </w:rPr>
      </w:pPr>
      <w:r w:rsidRPr="00BC41E7">
        <w:rPr>
          <w:rFonts w:ascii="Times New Roman" w:hAnsi="Times New Roman" w:cs="Times New Roman"/>
          <w:color w:val="000000" w:themeColor="text1"/>
          <w:sz w:val="24"/>
          <w:szCs w:val="24"/>
        </w:rPr>
        <w:t xml:space="preserve">Raju, B.N. 2002. Water </w:t>
      </w:r>
      <w:proofErr w:type="gramStart"/>
      <w:r w:rsidRPr="00BC41E7">
        <w:rPr>
          <w:rFonts w:ascii="Times New Roman" w:hAnsi="Times New Roman" w:cs="Times New Roman"/>
          <w:color w:val="000000" w:themeColor="text1"/>
          <w:sz w:val="24"/>
          <w:szCs w:val="24"/>
        </w:rPr>
        <w:t>users</w:t>
      </w:r>
      <w:proofErr w:type="gramEnd"/>
      <w:r w:rsidRPr="00BC41E7">
        <w:rPr>
          <w:rFonts w:ascii="Times New Roman" w:hAnsi="Times New Roman" w:cs="Times New Roman"/>
          <w:color w:val="000000" w:themeColor="text1"/>
          <w:sz w:val="24"/>
          <w:szCs w:val="24"/>
        </w:rPr>
        <w:t xml:space="preserve"> associations in irrigation management: case of Andhra Pradesh, south India opportunities and challenges for collective action. </w:t>
      </w:r>
      <w:r w:rsidRPr="00BC41E7">
        <w:rPr>
          <w:rFonts w:ascii="Times New Roman" w:hAnsi="Times New Roman" w:cs="Times New Roman"/>
          <w:i/>
          <w:color w:val="000000" w:themeColor="text1"/>
          <w:sz w:val="24"/>
          <w:szCs w:val="24"/>
        </w:rPr>
        <w:t>The 9</w:t>
      </w:r>
      <w:r w:rsidRPr="00BC41E7">
        <w:rPr>
          <w:rFonts w:ascii="Times New Roman" w:hAnsi="Times New Roman" w:cs="Times New Roman"/>
          <w:i/>
          <w:color w:val="000000" w:themeColor="text1"/>
          <w:sz w:val="24"/>
          <w:szCs w:val="24"/>
          <w:vertAlign w:val="superscript"/>
        </w:rPr>
        <w:t>th</w:t>
      </w:r>
      <w:r w:rsidRPr="00BC41E7">
        <w:rPr>
          <w:rFonts w:ascii="Times New Roman" w:hAnsi="Times New Roman" w:cs="Times New Roman"/>
          <w:i/>
          <w:color w:val="000000" w:themeColor="text1"/>
          <w:sz w:val="24"/>
          <w:szCs w:val="24"/>
        </w:rPr>
        <w:t xml:space="preserve"> Biennial Conference of the International Association for the Study of Common Property Victoria Falls, Zimbabwe,</w:t>
      </w:r>
      <w:r w:rsidRPr="00BC41E7">
        <w:rPr>
          <w:rFonts w:ascii="Times New Roman" w:hAnsi="Times New Roman" w:cs="Times New Roman"/>
          <w:i/>
          <w:iCs/>
          <w:color w:val="000000" w:themeColor="text1"/>
          <w:sz w:val="24"/>
          <w:szCs w:val="24"/>
        </w:rPr>
        <w:t xml:space="preserve"> </w:t>
      </w:r>
      <w:r w:rsidRPr="00BC41E7">
        <w:rPr>
          <w:rFonts w:ascii="Times New Roman" w:hAnsi="Times New Roman" w:cs="Times New Roman"/>
          <w:iCs/>
          <w:color w:val="000000" w:themeColor="text1"/>
          <w:sz w:val="24"/>
          <w:szCs w:val="24"/>
        </w:rPr>
        <w:t>17-12 June 2002.</w:t>
      </w:r>
      <w:r w:rsidRPr="00BC41E7">
        <w:rPr>
          <w:rFonts w:ascii="Times New Roman" w:hAnsi="Times New Roman" w:cs="Times New Roman"/>
          <w:color w:val="000000" w:themeColor="text1"/>
          <w:sz w:val="24"/>
          <w:szCs w:val="24"/>
        </w:rPr>
        <w:t xml:space="preserve"> 1-29.</w:t>
      </w:r>
      <w:r w:rsidRPr="00BC41E7">
        <w:rPr>
          <w:rFonts w:ascii="Times New Roman" w:hAnsi="Times New Roman" w:cs="Times New Roman"/>
          <w:i/>
          <w:iCs/>
          <w:color w:val="000000" w:themeColor="text1"/>
          <w:sz w:val="24"/>
          <w:szCs w:val="24"/>
        </w:rPr>
        <w:t xml:space="preserve"> </w:t>
      </w:r>
    </w:p>
    <w:p w14:paraId="6ACB420C" w14:textId="77777777"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Raju, C. R., </w:t>
      </w:r>
      <w:proofErr w:type="spellStart"/>
      <w:r w:rsidRPr="00BC41E7">
        <w:rPr>
          <w:rFonts w:ascii="Times New Roman" w:hAnsi="Times New Roman" w:cs="Times New Roman"/>
          <w:color w:val="000000" w:themeColor="text1"/>
          <w:sz w:val="24"/>
          <w:szCs w:val="24"/>
        </w:rPr>
        <w:t>Yella</w:t>
      </w:r>
      <w:proofErr w:type="spellEnd"/>
      <w:r w:rsidRPr="00BC41E7">
        <w:rPr>
          <w:rFonts w:ascii="Times New Roman" w:hAnsi="Times New Roman" w:cs="Times New Roman"/>
          <w:color w:val="000000" w:themeColor="text1"/>
          <w:sz w:val="24"/>
          <w:szCs w:val="24"/>
        </w:rPr>
        <w:t xml:space="preserve">, R.K., Satyanarayana, T. V and </w:t>
      </w:r>
      <w:proofErr w:type="spellStart"/>
      <w:r w:rsidRPr="00BC41E7">
        <w:rPr>
          <w:rFonts w:ascii="Times New Roman" w:hAnsi="Times New Roman" w:cs="Times New Roman"/>
          <w:color w:val="000000" w:themeColor="text1"/>
          <w:sz w:val="24"/>
          <w:szCs w:val="24"/>
        </w:rPr>
        <w:t>Yogitha</w:t>
      </w:r>
      <w:proofErr w:type="spellEnd"/>
      <w:r w:rsidRPr="00BC41E7">
        <w:rPr>
          <w:rFonts w:ascii="Times New Roman" w:hAnsi="Times New Roman" w:cs="Times New Roman"/>
          <w:color w:val="000000" w:themeColor="text1"/>
          <w:sz w:val="24"/>
          <w:szCs w:val="24"/>
        </w:rPr>
        <w:t xml:space="preserve">, P. 2016. Estimation of crop water requirement using CROPWAT software in </w:t>
      </w:r>
      <w:proofErr w:type="spellStart"/>
      <w:r w:rsidRPr="00BC41E7">
        <w:rPr>
          <w:rFonts w:ascii="Times New Roman" w:hAnsi="Times New Roman" w:cs="Times New Roman"/>
          <w:color w:val="000000" w:themeColor="text1"/>
          <w:sz w:val="24"/>
          <w:szCs w:val="24"/>
        </w:rPr>
        <w:t>Appapuram</w:t>
      </w:r>
      <w:proofErr w:type="spellEnd"/>
      <w:r w:rsidRPr="00BC41E7">
        <w:rPr>
          <w:rFonts w:ascii="Times New Roman" w:hAnsi="Times New Roman" w:cs="Times New Roman"/>
          <w:color w:val="000000" w:themeColor="text1"/>
          <w:sz w:val="24"/>
          <w:szCs w:val="24"/>
        </w:rPr>
        <w:t xml:space="preserve"> channel command under Krishna Western Delta. </w:t>
      </w:r>
      <w:r w:rsidRPr="00BC41E7">
        <w:rPr>
          <w:rFonts w:ascii="Times New Roman" w:hAnsi="Times New Roman" w:cs="Times New Roman"/>
          <w:i/>
          <w:color w:val="000000" w:themeColor="text1"/>
          <w:sz w:val="24"/>
          <w:szCs w:val="24"/>
        </w:rPr>
        <w:t>International Journal of Agriculture Sciences.</w:t>
      </w:r>
      <w:r w:rsidRPr="00BC41E7">
        <w:rPr>
          <w:rFonts w:ascii="Times New Roman" w:hAnsi="Times New Roman" w:cs="Times New Roman"/>
          <w:color w:val="000000" w:themeColor="text1"/>
          <w:sz w:val="24"/>
          <w:szCs w:val="24"/>
        </w:rPr>
        <w:t xml:space="preserve"> 8(31):1644-1649. </w:t>
      </w:r>
    </w:p>
    <w:p w14:paraId="1F1F3D12"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Sanjeev, K.J., Dwivedi, A.K.D and Tiwari, A. 2011. Necessity of Goodness of Fit Tests in Research and Development.</w:t>
      </w:r>
      <w:r w:rsidRPr="00BC41E7">
        <w:rPr>
          <w:rFonts w:ascii="Times New Roman" w:hAnsi="Times New Roman" w:cs="Times New Roman"/>
          <w:color w:val="000000" w:themeColor="text1"/>
          <w:sz w:val="24"/>
          <w:szCs w:val="24"/>
          <w:shd w:val="clear" w:color="auto" w:fill="FCFCFC"/>
        </w:rPr>
        <w:t xml:space="preserve"> </w:t>
      </w:r>
      <w:r w:rsidRPr="00BC41E7">
        <w:rPr>
          <w:rFonts w:ascii="Times New Roman" w:hAnsi="Times New Roman" w:cs="Times New Roman"/>
          <w:i/>
          <w:color w:val="000000" w:themeColor="text1"/>
          <w:sz w:val="24"/>
          <w:szCs w:val="24"/>
        </w:rPr>
        <w:t>International Journal of Computer Science and Technology.</w:t>
      </w:r>
      <w:r w:rsidRPr="00BC41E7">
        <w:rPr>
          <w:rFonts w:ascii="Times New Roman" w:hAnsi="Times New Roman" w:cs="Times New Roman"/>
          <w:color w:val="000000" w:themeColor="text1"/>
          <w:sz w:val="24"/>
          <w:szCs w:val="24"/>
        </w:rPr>
        <w:t xml:space="preserve"> </w:t>
      </w:r>
      <w:proofErr w:type="gramStart"/>
      <w:r w:rsidRPr="00BC41E7">
        <w:rPr>
          <w:rFonts w:ascii="Times New Roman" w:hAnsi="Times New Roman" w:cs="Times New Roman"/>
          <w:color w:val="000000" w:themeColor="text1"/>
          <w:sz w:val="24"/>
          <w:szCs w:val="24"/>
        </w:rPr>
        <w:t>2( 3</w:t>
      </w:r>
      <w:proofErr w:type="gramEnd"/>
      <w:r w:rsidRPr="00BC41E7">
        <w:rPr>
          <w:rFonts w:ascii="Times New Roman" w:hAnsi="Times New Roman" w:cs="Times New Roman"/>
          <w:color w:val="000000" w:themeColor="text1"/>
          <w:sz w:val="24"/>
          <w:szCs w:val="24"/>
        </w:rPr>
        <w:t>): 135-141.</w:t>
      </w:r>
    </w:p>
    <w:p w14:paraId="0C768CFF"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Sanjeev, R., Jaiswal, R. K and </w:t>
      </w:r>
      <w:proofErr w:type="spellStart"/>
      <w:r w:rsidRPr="00BC41E7">
        <w:rPr>
          <w:rFonts w:ascii="Times New Roman" w:hAnsi="Times New Roman" w:cs="Times New Roman"/>
          <w:color w:val="000000" w:themeColor="text1"/>
          <w:sz w:val="24"/>
          <w:szCs w:val="24"/>
        </w:rPr>
        <w:t>Galakte</w:t>
      </w:r>
      <w:proofErr w:type="spellEnd"/>
      <w:r w:rsidRPr="00BC41E7">
        <w:rPr>
          <w:rFonts w:ascii="Times New Roman" w:hAnsi="Times New Roman" w:cs="Times New Roman"/>
          <w:color w:val="000000" w:themeColor="text1"/>
          <w:sz w:val="24"/>
          <w:szCs w:val="24"/>
        </w:rPr>
        <w:t xml:space="preserve">, R. V. 2011.Estimation of surface and ground water resources in Sagar, Madhya Pradesh, India. </w:t>
      </w:r>
      <w:r w:rsidRPr="00BC41E7">
        <w:rPr>
          <w:rFonts w:ascii="Times New Roman" w:hAnsi="Times New Roman" w:cs="Times New Roman"/>
          <w:i/>
          <w:color w:val="000000" w:themeColor="text1"/>
          <w:sz w:val="24"/>
          <w:szCs w:val="24"/>
        </w:rPr>
        <w:t>Journal of Environmental Research and Development</w:t>
      </w:r>
      <w:r w:rsidRPr="00BC41E7">
        <w:rPr>
          <w:rFonts w:ascii="Times New Roman" w:hAnsi="Times New Roman" w:cs="Times New Roman"/>
          <w:color w:val="000000" w:themeColor="text1"/>
          <w:sz w:val="24"/>
          <w:szCs w:val="24"/>
        </w:rPr>
        <w:t>. 5(3A): 823-829.</w:t>
      </w:r>
    </w:p>
    <w:p w14:paraId="3B0BC19E"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Sanjib, G., </w:t>
      </w:r>
      <w:proofErr w:type="spellStart"/>
      <w:r w:rsidRPr="00BC41E7">
        <w:rPr>
          <w:rFonts w:ascii="Times New Roman" w:hAnsi="Times New Roman" w:cs="Times New Roman"/>
          <w:color w:val="000000" w:themeColor="text1"/>
          <w:sz w:val="24"/>
          <w:szCs w:val="24"/>
        </w:rPr>
        <w:t>Manindra</w:t>
      </w:r>
      <w:proofErr w:type="spellEnd"/>
      <w:r w:rsidRPr="00BC41E7">
        <w:rPr>
          <w:rFonts w:ascii="Times New Roman" w:hAnsi="Times New Roman" w:cs="Times New Roman"/>
          <w:color w:val="000000" w:themeColor="text1"/>
          <w:sz w:val="24"/>
          <w:szCs w:val="24"/>
        </w:rPr>
        <w:t xml:space="preserve">, K.R and Chowdhury, B.S. 2016. Determination of the Best Fit Probability Distribution for Monthly Rainfall Data in Bangladesh, American </w:t>
      </w:r>
      <w:r w:rsidRPr="00BC41E7">
        <w:rPr>
          <w:rFonts w:ascii="Times New Roman" w:hAnsi="Times New Roman" w:cs="Times New Roman"/>
          <w:i/>
          <w:color w:val="000000" w:themeColor="text1"/>
          <w:sz w:val="24"/>
          <w:szCs w:val="24"/>
        </w:rPr>
        <w:t>Journal of Mathematics and Statistics</w:t>
      </w:r>
      <w:r w:rsidRPr="00BC41E7">
        <w:rPr>
          <w:rFonts w:ascii="Times New Roman" w:hAnsi="Times New Roman" w:cs="Times New Roman"/>
          <w:color w:val="000000" w:themeColor="text1"/>
          <w:sz w:val="24"/>
          <w:szCs w:val="24"/>
        </w:rPr>
        <w:t xml:space="preserve">. 6:170-174. </w:t>
      </w:r>
    </w:p>
    <w:p w14:paraId="4D0F9FF7"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Saravanan, K and Saravanan, R. 2014. Determination of Water Requirements of Main crops in the Tank Irrigation area using CROPWAT 8.0. </w:t>
      </w:r>
      <w:r w:rsidRPr="00BC41E7">
        <w:rPr>
          <w:rFonts w:ascii="Times New Roman" w:hAnsi="Times New Roman" w:cs="Times New Roman"/>
          <w:i/>
          <w:color w:val="000000" w:themeColor="text1"/>
          <w:sz w:val="24"/>
          <w:szCs w:val="24"/>
        </w:rPr>
        <w:t>International Journal of Interdisciplinary and Multidisciplinary Studies (IJIMS)</w:t>
      </w:r>
      <w:r w:rsidRPr="00BC41E7">
        <w:rPr>
          <w:rFonts w:ascii="Times New Roman" w:hAnsi="Times New Roman" w:cs="Times New Roman"/>
          <w:color w:val="000000" w:themeColor="text1"/>
          <w:sz w:val="24"/>
          <w:szCs w:val="24"/>
        </w:rPr>
        <w:t xml:space="preserve">. 1(5): 266-272. </w:t>
      </w:r>
    </w:p>
    <w:p w14:paraId="1032F601" w14:textId="77777777" w:rsidR="00E257B3" w:rsidRPr="00BC41E7" w:rsidRDefault="0069737B"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hyperlink r:id="rId31" w:anchor="auth-1" w:history="1">
        <w:proofErr w:type="spellStart"/>
        <w:r w:rsidR="00E257B3" w:rsidRPr="00BC41E7">
          <w:rPr>
            <w:rFonts w:ascii="Times New Roman" w:hAnsi="Times New Roman" w:cs="Times New Roman"/>
            <w:color w:val="000000" w:themeColor="text1"/>
            <w:sz w:val="24"/>
            <w:szCs w:val="24"/>
          </w:rPr>
          <w:t>Schittkowski</w:t>
        </w:r>
        <w:proofErr w:type="spellEnd"/>
      </w:hyperlink>
      <w:r w:rsidR="00E257B3" w:rsidRPr="00BC41E7">
        <w:rPr>
          <w:rFonts w:ascii="Times New Roman" w:hAnsi="Times New Roman" w:cs="Times New Roman"/>
          <w:color w:val="000000" w:themeColor="text1"/>
          <w:sz w:val="24"/>
          <w:szCs w:val="24"/>
        </w:rPr>
        <w:t>, K. 2014. </w:t>
      </w:r>
      <w:r w:rsidR="00E257B3" w:rsidRPr="00BC41E7">
        <w:rPr>
          <w:rFonts w:ascii="Times New Roman" w:hAnsi="Times New Roman" w:cs="Times New Roman"/>
          <w:color w:val="000000" w:themeColor="text1"/>
          <w:kern w:val="36"/>
          <w:sz w:val="24"/>
          <w:szCs w:val="24"/>
        </w:rPr>
        <w:t xml:space="preserve">EASY-FIT: a software system for data fitting in dynamical systems. </w:t>
      </w:r>
      <w:r w:rsidR="00E257B3" w:rsidRPr="00BC41E7">
        <w:rPr>
          <w:rFonts w:ascii="Times New Roman" w:hAnsi="Times New Roman" w:cs="Times New Roman"/>
          <w:i/>
          <w:color w:val="000000" w:themeColor="text1"/>
          <w:kern w:val="36"/>
          <w:sz w:val="24"/>
          <w:szCs w:val="24"/>
        </w:rPr>
        <w:t>Journal of</w:t>
      </w:r>
      <w:r w:rsidR="00E257B3" w:rsidRPr="00BC41E7">
        <w:rPr>
          <w:rFonts w:ascii="Times New Roman" w:hAnsi="Times New Roman" w:cs="Times New Roman"/>
          <w:color w:val="000000" w:themeColor="text1"/>
          <w:kern w:val="36"/>
          <w:sz w:val="24"/>
          <w:szCs w:val="24"/>
        </w:rPr>
        <w:t xml:space="preserve"> </w:t>
      </w:r>
      <w:hyperlink r:id="rId32" w:history="1">
        <w:r w:rsidR="00E257B3" w:rsidRPr="00BC41E7">
          <w:rPr>
            <w:rStyle w:val="Hyperlink"/>
            <w:rFonts w:ascii="Times New Roman" w:eastAsiaTheme="majorEastAsia" w:hAnsi="Times New Roman" w:cs="Times New Roman"/>
            <w:color w:val="000000" w:themeColor="text1"/>
            <w:sz w:val="24"/>
            <w:szCs w:val="24"/>
            <w:shd w:val="clear" w:color="auto" w:fill="FFFFFF"/>
          </w:rPr>
          <w:t>Structural and Multidisciplinary Optimization</w:t>
        </w:r>
      </w:hyperlink>
      <w:r w:rsidR="00E257B3" w:rsidRPr="00BC41E7">
        <w:rPr>
          <w:rFonts w:ascii="Times New Roman" w:hAnsi="Times New Roman" w:cs="Times New Roman"/>
          <w:i/>
          <w:color w:val="000000" w:themeColor="text1"/>
          <w:sz w:val="24"/>
          <w:szCs w:val="24"/>
        </w:rPr>
        <w:t xml:space="preserve">. </w:t>
      </w:r>
      <w:r w:rsidR="00E257B3" w:rsidRPr="00BC41E7">
        <w:rPr>
          <w:rFonts w:ascii="Times New Roman" w:hAnsi="Times New Roman" w:cs="Times New Roman"/>
          <w:color w:val="000000" w:themeColor="text1"/>
          <w:sz w:val="24"/>
          <w:szCs w:val="24"/>
        </w:rPr>
        <w:t xml:space="preserve">23: 153–169. </w:t>
      </w:r>
    </w:p>
    <w:p w14:paraId="0E143D3D" w14:textId="77777777"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color w:val="000000" w:themeColor="text1"/>
          <w:sz w:val="24"/>
          <w:szCs w:val="24"/>
        </w:rPr>
        <w:t xml:space="preserve">Shakeel, A., Bhat, B., Pundit, J.N., Khan, </w:t>
      </w:r>
      <w:proofErr w:type="spellStart"/>
      <w:r w:rsidRPr="00BC41E7">
        <w:rPr>
          <w:rFonts w:ascii="Times New Roman" w:hAnsi="Times New Roman" w:cs="Times New Roman"/>
          <w:color w:val="000000" w:themeColor="text1"/>
          <w:sz w:val="24"/>
          <w:szCs w:val="24"/>
        </w:rPr>
        <w:t>K.and</w:t>
      </w:r>
      <w:proofErr w:type="spellEnd"/>
      <w:r w:rsidRPr="00BC41E7">
        <w:rPr>
          <w:rFonts w:ascii="Times New Roman" w:hAnsi="Times New Roman" w:cs="Times New Roman"/>
          <w:color w:val="000000" w:themeColor="text1"/>
          <w:sz w:val="24"/>
          <w:szCs w:val="24"/>
        </w:rPr>
        <w:t xml:space="preserve"> Rehana, J. 2017. Water Requirements and Irrigation Scheduling of Maize Crop using CROPWAT Model. </w:t>
      </w:r>
      <w:r w:rsidRPr="00BC41E7">
        <w:rPr>
          <w:rFonts w:ascii="Times New Roman" w:hAnsi="Times New Roman" w:cs="Times New Roman"/>
          <w:i/>
          <w:color w:val="000000" w:themeColor="text1"/>
          <w:sz w:val="24"/>
          <w:szCs w:val="24"/>
        </w:rPr>
        <w:lastRenderedPageBreak/>
        <w:t>International Journal of Current Microbiology and Applied Sciences.</w:t>
      </w:r>
      <w:r w:rsidRPr="00BC41E7">
        <w:rPr>
          <w:rFonts w:ascii="Times New Roman" w:hAnsi="Times New Roman" w:cs="Times New Roman"/>
          <w:color w:val="000000" w:themeColor="text1"/>
          <w:sz w:val="24"/>
          <w:szCs w:val="24"/>
        </w:rPr>
        <w:t xml:space="preserve"> 6 (11) :1662-1670.</w:t>
      </w:r>
    </w:p>
    <w:p w14:paraId="3124E7D0" w14:textId="77777777" w:rsidR="00E257B3" w:rsidRPr="00BC41E7" w:rsidRDefault="00E257B3" w:rsidP="00BB419E">
      <w:pPr>
        <w:pStyle w:val="ListParagraph"/>
        <w:numPr>
          <w:ilvl w:val="0"/>
          <w:numId w:val="9"/>
        </w:numPr>
        <w:spacing w:after="0" w:line="240" w:lineRule="auto"/>
        <w:ind w:left="284"/>
        <w:jc w:val="both"/>
        <w:rPr>
          <w:rFonts w:ascii="Times New Roman" w:hAnsi="Times New Roman" w:cs="Times New Roman"/>
          <w:iCs/>
          <w:color w:val="000000" w:themeColor="text1"/>
          <w:sz w:val="24"/>
          <w:szCs w:val="24"/>
        </w:rPr>
      </w:pPr>
      <w:r w:rsidRPr="00BC41E7">
        <w:rPr>
          <w:rFonts w:ascii="Times New Roman" w:hAnsi="Times New Roman" w:cs="Times New Roman"/>
          <w:color w:val="000000" w:themeColor="text1"/>
          <w:sz w:val="24"/>
          <w:szCs w:val="24"/>
        </w:rPr>
        <w:t xml:space="preserve">Sudip, K.C., Banerjee, S and </w:t>
      </w:r>
      <w:proofErr w:type="spellStart"/>
      <w:r w:rsidRPr="00BC41E7">
        <w:rPr>
          <w:rFonts w:ascii="Times New Roman" w:hAnsi="Times New Roman" w:cs="Times New Roman"/>
          <w:color w:val="000000" w:themeColor="text1"/>
          <w:sz w:val="24"/>
          <w:szCs w:val="24"/>
        </w:rPr>
        <w:t>Mridu</w:t>
      </w:r>
      <w:proofErr w:type="spellEnd"/>
      <w:r w:rsidRPr="00BC41E7">
        <w:rPr>
          <w:rFonts w:ascii="Times New Roman" w:hAnsi="Times New Roman" w:cs="Times New Roman"/>
          <w:color w:val="000000" w:themeColor="text1"/>
          <w:sz w:val="24"/>
          <w:szCs w:val="24"/>
        </w:rPr>
        <w:t xml:space="preserve">. 2012. </w:t>
      </w:r>
      <w:r w:rsidRPr="00BC41E7">
        <w:rPr>
          <w:rFonts w:ascii="Times New Roman" w:hAnsi="Times New Roman" w:cs="Times New Roman"/>
          <w:bCs/>
          <w:color w:val="000000" w:themeColor="text1"/>
          <w:sz w:val="24"/>
          <w:szCs w:val="24"/>
        </w:rPr>
        <w:t xml:space="preserve">Climate Change Impact on Crop Water Requirement in Ganga River Basin. </w:t>
      </w:r>
      <w:r w:rsidRPr="00BC41E7">
        <w:rPr>
          <w:rFonts w:ascii="Times New Roman" w:hAnsi="Times New Roman" w:cs="Times New Roman"/>
          <w:i/>
          <w:iCs/>
          <w:color w:val="000000" w:themeColor="text1"/>
          <w:sz w:val="24"/>
          <w:szCs w:val="24"/>
        </w:rPr>
        <w:t xml:space="preserve">2012. 3rd International Conference </w:t>
      </w:r>
      <w:proofErr w:type="gramStart"/>
      <w:r w:rsidRPr="00BC41E7">
        <w:rPr>
          <w:rFonts w:ascii="Times New Roman" w:hAnsi="Times New Roman" w:cs="Times New Roman"/>
          <w:i/>
          <w:iCs/>
          <w:color w:val="000000" w:themeColor="text1"/>
          <w:sz w:val="24"/>
          <w:szCs w:val="24"/>
        </w:rPr>
        <w:t>On</w:t>
      </w:r>
      <w:proofErr w:type="gramEnd"/>
      <w:r w:rsidRPr="00BC41E7">
        <w:rPr>
          <w:rFonts w:ascii="Times New Roman" w:hAnsi="Times New Roman" w:cs="Times New Roman"/>
          <w:i/>
          <w:iCs/>
          <w:color w:val="000000" w:themeColor="text1"/>
          <w:sz w:val="24"/>
          <w:szCs w:val="24"/>
        </w:rPr>
        <w:t xml:space="preserve"> Biology, Environment And </w:t>
      </w:r>
      <w:proofErr w:type="spellStart"/>
      <w:r w:rsidRPr="00BC41E7">
        <w:rPr>
          <w:rFonts w:ascii="Times New Roman" w:hAnsi="Times New Roman" w:cs="Times New Roman"/>
          <w:i/>
          <w:iCs/>
          <w:color w:val="000000" w:themeColor="text1"/>
          <w:sz w:val="24"/>
          <w:szCs w:val="24"/>
        </w:rPr>
        <w:t>Chemistryipcbee</w:t>
      </w:r>
      <w:proofErr w:type="spellEnd"/>
      <w:r w:rsidRPr="00BC41E7">
        <w:rPr>
          <w:rFonts w:ascii="Times New Roman" w:hAnsi="Times New Roman" w:cs="Times New Roman"/>
          <w:i/>
          <w:iCs/>
          <w:color w:val="000000" w:themeColor="text1"/>
          <w:sz w:val="24"/>
          <w:szCs w:val="24"/>
        </w:rPr>
        <w:t xml:space="preserve"> .</w:t>
      </w:r>
      <w:r w:rsidRPr="00BC41E7">
        <w:rPr>
          <w:rFonts w:ascii="Times New Roman" w:hAnsi="Times New Roman" w:cs="Times New Roman"/>
          <w:iCs/>
          <w:color w:val="000000" w:themeColor="text1"/>
          <w:sz w:val="24"/>
          <w:szCs w:val="24"/>
        </w:rPr>
        <w:t>46 :122-133.</w:t>
      </w:r>
    </w:p>
    <w:p w14:paraId="6D79E702" w14:textId="77777777" w:rsidR="009F038B" w:rsidRPr="00BC41E7" w:rsidRDefault="00E257B3" w:rsidP="00BB419E">
      <w:pPr>
        <w:pStyle w:val="ListParagraph"/>
        <w:numPr>
          <w:ilvl w:val="0"/>
          <w:numId w:val="9"/>
        </w:numPr>
        <w:spacing w:after="0" w:line="240" w:lineRule="auto"/>
        <w:ind w:left="284"/>
        <w:jc w:val="both"/>
        <w:rPr>
          <w:rFonts w:ascii="Times New Roman" w:hAnsi="Times New Roman" w:cs="Times New Roman"/>
          <w:color w:val="000000" w:themeColor="text1"/>
          <w:sz w:val="24"/>
          <w:szCs w:val="24"/>
        </w:rPr>
      </w:pPr>
      <w:r w:rsidRPr="00BC41E7">
        <w:rPr>
          <w:rFonts w:ascii="Times New Roman" w:hAnsi="Times New Roman" w:cs="Times New Roman"/>
          <w:bCs/>
          <w:color w:val="000000" w:themeColor="text1"/>
          <w:sz w:val="24"/>
          <w:szCs w:val="24"/>
        </w:rPr>
        <w:t>Tahir, S.L.</w:t>
      </w:r>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bCs/>
          <w:color w:val="000000" w:themeColor="text1"/>
          <w:sz w:val="24"/>
          <w:szCs w:val="24"/>
        </w:rPr>
        <w:t>Abdul, K.</w:t>
      </w:r>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bCs/>
          <w:color w:val="000000" w:themeColor="text1"/>
          <w:sz w:val="24"/>
          <w:szCs w:val="24"/>
        </w:rPr>
        <w:t>Syed, H., Husain, S.</w:t>
      </w:r>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bCs/>
          <w:color w:val="000000" w:themeColor="text1"/>
          <w:sz w:val="24"/>
          <w:szCs w:val="24"/>
        </w:rPr>
        <w:t>Shaukat, A.</w:t>
      </w:r>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bCs/>
          <w:color w:val="000000" w:themeColor="text1"/>
          <w:sz w:val="24"/>
          <w:szCs w:val="24"/>
        </w:rPr>
        <w:t>Haroon, S</w:t>
      </w:r>
      <w:r w:rsidRPr="00BC41E7">
        <w:rPr>
          <w:rFonts w:ascii="Times New Roman" w:hAnsi="Times New Roman" w:cs="Times New Roman"/>
          <w:color w:val="000000" w:themeColor="text1"/>
          <w:sz w:val="24"/>
          <w:szCs w:val="24"/>
        </w:rPr>
        <w:t xml:space="preserve"> and </w:t>
      </w:r>
      <w:r w:rsidRPr="00BC41E7">
        <w:rPr>
          <w:rFonts w:ascii="Times New Roman" w:hAnsi="Times New Roman" w:cs="Times New Roman"/>
          <w:bCs/>
          <w:color w:val="000000" w:themeColor="text1"/>
          <w:sz w:val="24"/>
          <w:szCs w:val="24"/>
        </w:rPr>
        <w:t xml:space="preserve">Umair, N. 2014. </w:t>
      </w:r>
      <w:r w:rsidRPr="00BC41E7">
        <w:rPr>
          <w:rFonts w:ascii="Times New Roman" w:hAnsi="Times New Roman" w:cs="Times New Roman"/>
          <w:color w:val="000000" w:themeColor="text1"/>
          <w:sz w:val="24"/>
          <w:szCs w:val="24"/>
        </w:rPr>
        <w:t xml:space="preserve"> </w:t>
      </w:r>
      <w:r w:rsidRPr="00BC41E7">
        <w:rPr>
          <w:rFonts w:ascii="Times New Roman" w:hAnsi="Times New Roman" w:cs="Times New Roman"/>
          <w:bCs/>
          <w:color w:val="000000" w:themeColor="text1"/>
          <w:sz w:val="24"/>
          <w:szCs w:val="24"/>
        </w:rPr>
        <w:t xml:space="preserve">Analysis of Rainfall Data to Estimate Rain Contribution Towards Crop Water Requirement Using </w:t>
      </w:r>
      <w:proofErr w:type="spellStart"/>
      <w:r w:rsidRPr="00BC41E7">
        <w:rPr>
          <w:rFonts w:ascii="Times New Roman" w:hAnsi="Times New Roman" w:cs="Times New Roman"/>
          <w:bCs/>
          <w:color w:val="000000" w:themeColor="text1"/>
          <w:sz w:val="24"/>
          <w:szCs w:val="24"/>
        </w:rPr>
        <w:t>Cropwat</w:t>
      </w:r>
      <w:proofErr w:type="spellEnd"/>
      <w:r w:rsidRPr="00BC41E7">
        <w:rPr>
          <w:rFonts w:ascii="Times New Roman" w:hAnsi="Times New Roman" w:cs="Times New Roman"/>
          <w:bCs/>
          <w:color w:val="000000" w:themeColor="text1"/>
          <w:sz w:val="24"/>
          <w:szCs w:val="24"/>
        </w:rPr>
        <w:t xml:space="preserve">.  </w:t>
      </w:r>
      <w:r w:rsidRPr="00BC41E7">
        <w:rPr>
          <w:rFonts w:ascii="Times New Roman" w:hAnsi="Times New Roman" w:cs="Times New Roman"/>
          <w:bCs/>
          <w:i/>
          <w:color w:val="000000" w:themeColor="text1"/>
          <w:sz w:val="24"/>
          <w:szCs w:val="24"/>
        </w:rPr>
        <w:t>Model</w:t>
      </w:r>
      <w:r w:rsidRPr="00BC41E7">
        <w:rPr>
          <w:rFonts w:ascii="Times New Roman" w:hAnsi="Times New Roman" w:cs="Times New Roman"/>
          <w:i/>
          <w:color w:val="000000" w:themeColor="text1"/>
          <w:sz w:val="24"/>
          <w:szCs w:val="24"/>
        </w:rPr>
        <w:t xml:space="preserve"> </w:t>
      </w:r>
      <w:proofErr w:type="spellStart"/>
      <w:r w:rsidRPr="00BC41E7">
        <w:rPr>
          <w:rFonts w:ascii="Times New Roman" w:hAnsi="Times New Roman" w:cs="Times New Roman"/>
          <w:i/>
          <w:color w:val="000000" w:themeColor="text1"/>
          <w:sz w:val="24"/>
          <w:szCs w:val="24"/>
        </w:rPr>
        <w:t>Rjoas</w:t>
      </w:r>
      <w:proofErr w:type="spellEnd"/>
      <w:r w:rsidRPr="00BC41E7">
        <w:rPr>
          <w:rFonts w:ascii="Times New Roman" w:hAnsi="Times New Roman" w:cs="Times New Roman"/>
          <w:color w:val="000000" w:themeColor="text1"/>
          <w:sz w:val="24"/>
          <w:szCs w:val="24"/>
        </w:rPr>
        <w:t>. 12: 36-42.</w:t>
      </w:r>
    </w:p>
    <w:p w14:paraId="24032766" w14:textId="77777777"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color w:val="000000" w:themeColor="text1"/>
          <w:sz w:val="24"/>
          <w:szCs w:val="24"/>
        </w:rPr>
      </w:pPr>
      <w:proofErr w:type="spellStart"/>
      <w:r w:rsidRPr="00BC41E7">
        <w:rPr>
          <w:rFonts w:ascii="Times New Roman" w:hAnsi="Times New Roman" w:cs="Times New Roman"/>
          <w:color w:val="000000" w:themeColor="text1"/>
          <w:sz w:val="24"/>
          <w:szCs w:val="24"/>
        </w:rPr>
        <w:t>Vibhute</w:t>
      </w:r>
      <w:proofErr w:type="spellEnd"/>
      <w:r w:rsidRPr="00BC41E7">
        <w:rPr>
          <w:rFonts w:ascii="Times New Roman" w:hAnsi="Times New Roman" w:cs="Times New Roman"/>
          <w:color w:val="000000" w:themeColor="text1"/>
          <w:sz w:val="24"/>
          <w:szCs w:val="24"/>
        </w:rPr>
        <w:t xml:space="preserve">, S.D., Sarangi, A and Singh D.K. 2016. Development of crop water </w:t>
      </w:r>
      <w:proofErr w:type="gramStart"/>
      <w:r w:rsidRPr="00BC41E7">
        <w:rPr>
          <w:rFonts w:ascii="Times New Roman" w:hAnsi="Times New Roman" w:cs="Times New Roman"/>
          <w:color w:val="000000" w:themeColor="text1"/>
          <w:sz w:val="24"/>
          <w:szCs w:val="24"/>
        </w:rPr>
        <w:t>demand based</w:t>
      </w:r>
      <w:proofErr w:type="gramEnd"/>
      <w:r w:rsidRPr="00BC41E7">
        <w:rPr>
          <w:rFonts w:ascii="Times New Roman" w:hAnsi="Times New Roman" w:cs="Times New Roman"/>
          <w:color w:val="000000" w:themeColor="text1"/>
          <w:sz w:val="24"/>
          <w:szCs w:val="24"/>
        </w:rPr>
        <w:t xml:space="preserve"> water delivery schedule for a canal command. </w:t>
      </w:r>
      <w:r w:rsidRPr="00BC41E7">
        <w:rPr>
          <w:rFonts w:ascii="Times New Roman" w:hAnsi="Times New Roman" w:cs="Times New Roman"/>
          <w:i/>
          <w:color w:val="000000" w:themeColor="text1"/>
          <w:sz w:val="24"/>
          <w:szCs w:val="24"/>
        </w:rPr>
        <w:t>Journal of Agricultural Engineering.</w:t>
      </w:r>
      <w:r w:rsidRPr="00BC41E7">
        <w:rPr>
          <w:rFonts w:ascii="Times New Roman" w:hAnsi="Times New Roman" w:cs="Times New Roman"/>
          <w:color w:val="000000" w:themeColor="text1"/>
          <w:sz w:val="24"/>
          <w:szCs w:val="24"/>
        </w:rPr>
        <w:t xml:space="preserve"> 53(2): 12-23.</w:t>
      </w:r>
    </w:p>
    <w:p w14:paraId="280B3C5D" w14:textId="77777777"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iCs/>
          <w:color w:val="000000" w:themeColor="text1"/>
          <w:sz w:val="24"/>
          <w:szCs w:val="24"/>
        </w:rPr>
      </w:pPr>
      <w:r w:rsidRPr="00BC41E7">
        <w:rPr>
          <w:rFonts w:ascii="Times New Roman" w:hAnsi="Times New Roman" w:cs="Times New Roman"/>
          <w:iCs/>
          <w:color w:val="000000" w:themeColor="text1"/>
          <w:sz w:val="24"/>
          <w:szCs w:val="24"/>
        </w:rPr>
        <w:t>Vikram, K.</w:t>
      </w:r>
      <w:proofErr w:type="gramStart"/>
      <w:r w:rsidRPr="00BC41E7">
        <w:rPr>
          <w:rFonts w:ascii="Times New Roman" w:hAnsi="Times New Roman" w:cs="Times New Roman"/>
          <w:iCs/>
          <w:color w:val="000000" w:themeColor="text1"/>
          <w:sz w:val="24"/>
          <w:szCs w:val="24"/>
        </w:rPr>
        <w:t>,  Shanu</w:t>
      </w:r>
      <w:proofErr w:type="gramEnd"/>
      <w:r w:rsidRPr="00BC41E7">
        <w:rPr>
          <w:rFonts w:ascii="Times New Roman" w:hAnsi="Times New Roman" w:cs="Times New Roman"/>
          <w:iCs/>
          <w:color w:val="000000" w:themeColor="text1"/>
          <w:sz w:val="24"/>
          <w:szCs w:val="24"/>
        </w:rPr>
        <w:t xml:space="preserve"> and Jahangeer. 2017. Statistical distribution of rainfall in Uttarakhand, India. </w:t>
      </w:r>
      <w:r w:rsidRPr="00BC41E7">
        <w:rPr>
          <w:rFonts w:ascii="Times New Roman" w:hAnsi="Times New Roman" w:cs="Times New Roman"/>
          <w:i/>
          <w:iCs/>
          <w:color w:val="000000" w:themeColor="text1"/>
          <w:sz w:val="24"/>
          <w:szCs w:val="24"/>
        </w:rPr>
        <w:t xml:space="preserve">Journal of </w:t>
      </w:r>
      <w:proofErr w:type="gramStart"/>
      <w:r w:rsidRPr="00BC41E7">
        <w:rPr>
          <w:rFonts w:ascii="Times New Roman" w:hAnsi="Times New Roman" w:cs="Times New Roman"/>
          <w:i/>
          <w:iCs/>
          <w:color w:val="000000" w:themeColor="text1"/>
          <w:sz w:val="24"/>
          <w:szCs w:val="24"/>
        </w:rPr>
        <w:t>Applied  Water</w:t>
      </w:r>
      <w:proofErr w:type="gramEnd"/>
      <w:r w:rsidRPr="00BC41E7">
        <w:rPr>
          <w:rFonts w:ascii="Times New Roman" w:hAnsi="Times New Roman" w:cs="Times New Roman"/>
          <w:i/>
          <w:iCs/>
          <w:color w:val="000000" w:themeColor="text1"/>
          <w:sz w:val="24"/>
          <w:szCs w:val="24"/>
        </w:rPr>
        <w:t xml:space="preserve"> Sciences</w:t>
      </w:r>
      <w:r w:rsidRPr="00BC41E7">
        <w:rPr>
          <w:rFonts w:ascii="Times New Roman" w:hAnsi="Times New Roman" w:cs="Times New Roman"/>
          <w:iCs/>
          <w:color w:val="000000" w:themeColor="text1"/>
          <w:sz w:val="24"/>
          <w:szCs w:val="24"/>
        </w:rPr>
        <w:t>. 7:4765–4776.</w:t>
      </w:r>
    </w:p>
    <w:p w14:paraId="76012D4F" w14:textId="77777777" w:rsidR="00E257B3" w:rsidRPr="00BC41E7" w:rsidRDefault="00E257B3" w:rsidP="00BB419E">
      <w:pPr>
        <w:pStyle w:val="ListParagraph"/>
        <w:numPr>
          <w:ilvl w:val="0"/>
          <w:numId w:val="9"/>
        </w:numPr>
        <w:autoSpaceDE w:val="0"/>
        <w:autoSpaceDN w:val="0"/>
        <w:adjustRightInd w:val="0"/>
        <w:spacing w:after="0" w:line="240" w:lineRule="auto"/>
        <w:ind w:left="284"/>
        <w:jc w:val="both"/>
        <w:rPr>
          <w:rFonts w:ascii="Times New Roman" w:hAnsi="Times New Roman" w:cs="Times New Roman"/>
          <w:iCs/>
          <w:color w:val="000000" w:themeColor="text1"/>
          <w:sz w:val="24"/>
          <w:szCs w:val="24"/>
        </w:rPr>
      </w:pPr>
      <w:r w:rsidRPr="00BC41E7">
        <w:rPr>
          <w:rFonts w:ascii="Times New Roman" w:hAnsi="Times New Roman" w:cs="Times New Roman"/>
          <w:color w:val="000000" w:themeColor="text1"/>
          <w:sz w:val="24"/>
          <w:szCs w:val="24"/>
          <w:lang w:val="de-DE"/>
        </w:rPr>
        <w:t xml:space="preserve">Zhiming, F., Dengwei, L and Zang, Y. 2007. </w:t>
      </w:r>
      <w:r w:rsidRPr="00BC41E7">
        <w:rPr>
          <w:rFonts w:ascii="Times New Roman" w:hAnsi="Times New Roman" w:cs="Times New Roman"/>
          <w:color w:val="000000" w:themeColor="text1"/>
          <w:sz w:val="24"/>
          <w:szCs w:val="24"/>
        </w:rPr>
        <w:t xml:space="preserve">Water requirements and irrigation scheduling of spring maize using GIS and Crop Water model in Beijing-Tianjin-Hebei region. </w:t>
      </w:r>
      <w:r w:rsidRPr="00BC41E7">
        <w:rPr>
          <w:rFonts w:ascii="Times New Roman" w:hAnsi="Times New Roman" w:cs="Times New Roman"/>
          <w:i/>
          <w:color w:val="000000" w:themeColor="text1"/>
          <w:sz w:val="24"/>
          <w:szCs w:val="24"/>
        </w:rPr>
        <w:t xml:space="preserve">Chinese Geographical Science. </w:t>
      </w:r>
      <w:r w:rsidRPr="00BC41E7">
        <w:rPr>
          <w:rFonts w:ascii="Times New Roman" w:hAnsi="Times New Roman" w:cs="Times New Roman"/>
          <w:iCs/>
          <w:color w:val="000000" w:themeColor="text1"/>
          <w:sz w:val="24"/>
          <w:szCs w:val="24"/>
        </w:rPr>
        <w:t>17: 56-63.</w:t>
      </w:r>
    </w:p>
    <w:p w14:paraId="23132C30" w14:textId="77777777" w:rsidR="00E257B3" w:rsidRPr="00BC41E7" w:rsidRDefault="00E257B3" w:rsidP="00F32609">
      <w:pPr>
        <w:spacing w:after="0" w:line="240" w:lineRule="auto"/>
        <w:ind w:left="426" w:hanging="851"/>
        <w:jc w:val="both"/>
        <w:rPr>
          <w:rFonts w:ascii="Times New Roman" w:hAnsi="Times New Roman" w:cs="Times New Roman"/>
          <w:color w:val="000000" w:themeColor="text1"/>
          <w:sz w:val="24"/>
          <w:szCs w:val="24"/>
        </w:rPr>
      </w:pPr>
    </w:p>
    <w:p w14:paraId="3192ECC1" w14:textId="77777777" w:rsidR="00E257B3" w:rsidRPr="00BC41E7" w:rsidRDefault="00E257B3" w:rsidP="00F32609">
      <w:pPr>
        <w:autoSpaceDE w:val="0"/>
        <w:autoSpaceDN w:val="0"/>
        <w:adjustRightInd w:val="0"/>
        <w:spacing w:after="0" w:line="240" w:lineRule="auto"/>
        <w:ind w:left="426" w:hanging="810"/>
        <w:jc w:val="both"/>
        <w:rPr>
          <w:rFonts w:ascii="Times New Roman" w:hAnsi="Times New Roman" w:cs="Times New Roman"/>
          <w:iCs/>
          <w:color w:val="000000" w:themeColor="text1"/>
          <w:sz w:val="24"/>
          <w:szCs w:val="24"/>
        </w:rPr>
      </w:pPr>
    </w:p>
    <w:p w14:paraId="6C916E3E" w14:textId="77777777" w:rsidR="00E257B3" w:rsidRPr="00BC41E7" w:rsidRDefault="00E257B3" w:rsidP="00541A61">
      <w:pPr>
        <w:autoSpaceDE w:val="0"/>
        <w:autoSpaceDN w:val="0"/>
        <w:adjustRightInd w:val="0"/>
        <w:spacing w:after="0" w:line="240" w:lineRule="auto"/>
        <w:ind w:left="810" w:hanging="810"/>
        <w:jc w:val="both"/>
        <w:rPr>
          <w:rFonts w:ascii="Times New Roman" w:hAnsi="Times New Roman" w:cs="Times New Roman"/>
          <w:iCs/>
          <w:color w:val="000000" w:themeColor="text1"/>
          <w:sz w:val="24"/>
          <w:szCs w:val="24"/>
        </w:rPr>
      </w:pPr>
    </w:p>
    <w:p w14:paraId="5A49056C" w14:textId="77777777" w:rsidR="00D30173" w:rsidRPr="00BC41E7" w:rsidRDefault="00D30173" w:rsidP="00541A61">
      <w:pPr>
        <w:spacing w:after="0" w:line="240" w:lineRule="auto"/>
        <w:rPr>
          <w:rFonts w:ascii="Times New Roman" w:hAnsi="Times New Roman" w:cs="Times New Roman"/>
          <w:color w:val="000000" w:themeColor="text1"/>
          <w:sz w:val="24"/>
          <w:szCs w:val="24"/>
        </w:rPr>
      </w:pPr>
    </w:p>
    <w:p w14:paraId="62D39B41" w14:textId="77777777" w:rsidR="00D0223E" w:rsidRPr="00BC41E7" w:rsidRDefault="00D0223E" w:rsidP="00541A61">
      <w:pPr>
        <w:spacing w:after="0" w:line="240" w:lineRule="auto"/>
        <w:rPr>
          <w:rFonts w:ascii="Times New Roman" w:hAnsi="Times New Roman" w:cs="Times New Roman"/>
          <w:color w:val="000000" w:themeColor="text1"/>
          <w:sz w:val="24"/>
          <w:szCs w:val="24"/>
        </w:rPr>
      </w:pPr>
    </w:p>
    <w:bookmarkEnd w:id="0"/>
    <w:p w14:paraId="472C256D" w14:textId="77777777" w:rsidR="00D0223E" w:rsidRPr="00BC41E7" w:rsidRDefault="00D0223E" w:rsidP="00541A61">
      <w:pPr>
        <w:spacing w:after="0" w:line="240" w:lineRule="auto"/>
        <w:rPr>
          <w:rFonts w:ascii="Times New Roman" w:hAnsi="Times New Roman" w:cs="Times New Roman"/>
          <w:color w:val="000000" w:themeColor="text1"/>
        </w:rPr>
      </w:pPr>
    </w:p>
    <w:sectPr w:rsidR="00D0223E" w:rsidRPr="00BC41E7" w:rsidSect="00E638BA">
      <w:pgSz w:w="10318" w:h="14570" w:code="13"/>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47982" w14:textId="77777777" w:rsidR="0069737B" w:rsidRDefault="0069737B" w:rsidP="00240F71">
      <w:pPr>
        <w:spacing w:after="0" w:line="240" w:lineRule="auto"/>
      </w:pPr>
      <w:r>
        <w:separator/>
      </w:r>
    </w:p>
  </w:endnote>
  <w:endnote w:type="continuationSeparator" w:id="0">
    <w:p w14:paraId="41644600" w14:textId="77777777" w:rsidR="0069737B" w:rsidRDefault="0069737B" w:rsidP="00240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arnock Pro">
    <w:altName w:val="Cambria"/>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9D0E" w14:textId="77777777" w:rsidR="00240F71" w:rsidRDefault="00240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454291"/>
      <w:docPartObj>
        <w:docPartGallery w:val="Page Numbers (Bottom of Page)"/>
        <w:docPartUnique/>
      </w:docPartObj>
    </w:sdtPr>
    <w:sdtEndPr>
      <w:rPr>
        <w:noProof/>
      </w:rPr>
    </w:sdtEndPr>
    <w:sdtContent>
      <w:p w14:paraId="39A5B0D9" w14:textId="2CD44B20" w:rsidR="00240F71" w:rsidRDefault="00240F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48C610" w14:textId="77777777" w:rsidR="00240F71" w:rsidRDefault="00240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9E5A" w14:textId="77777777" w:rsidR="00240F71" w:rsidRDefault="00240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AD94C" w14:textId="77777777" w:rsidR="0069737B" w:rsidRDefault="0069737B" w:rsidP="00240F71">
      <w:pPr>
        <w:spacing w:after="0" w:line="240" w:lineRule="auto"/>
      </w:pPr>
      <w:r>
        <w:separator/>
      </w:r>
    </w:p>
  </w:footnote>
  <w:footnote w:type="continuationSeparator" w:id="0">
    <w:p w14:paraId="6B14E2F9" w14:textId="77777777" w:rsidR="0069737B" w:rsidRDefault="0069737B" w:rsidP="00240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6CAB" w14:textId="5DDFAB6C" w:rsidR="00240F71" w:rsidRDefault="0069737B">
    <w:pPr>
      <w:pStyle w:val="Header"/>
    </w:pPr>
    <w:r>
      <w:rPr>
        <w:noProof/>
      </w:rPr>
      <w:pict w14:anchorId="20F1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040579" o:spid="_x0000_s2050" type="#_x0000_t136" style="position:absolute;margin-left:0;margin-top:0;width:477.8pt;height:89.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2DB6" w14:textId="78ACEA97" w:rsidR="00240F71" w:rsidRDefault="0069737B">
    <w:pPr>
      <w:pStyle w:val="Header"/>
    </w:pPr>
    <w:r>
      <w:rPr>
        <w:noProof/>
      </w:rPr>
      <w:pict w14:anchorId="1F220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040580" o:spid="_x0000_s2051" type="#_x0000_t136" style="position:absolute;margin-left:0;margin-top:0;width:477.8pt;height:89.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72D34" w14:textId="7687D18D" w:rsidR="00240F71" w:rsidRDefault="0069737B">
    <w:pPr>
      <w:pStyle w:val="Header"/>
    </w:pPr>
    <w:r>
      <w:rPr>
        <w:noProof/>
      </w:rPr>
      <w:pict w14:anchorId="59824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040578" o:spid="_x0000_s2049" type="#_x0000_t136" style="position:absolute;margin-left:0;margin-top:0;width:477.8pt;height:89.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14959"/>
    <w:multiLevelType w:val="hybridMultilevel"/>
    <w:tmpl w:val="77429E40"/>
    <w:lvl w:ilvl="0" w:tplc="874292A2">
      <w:start w:val="1"/>
      <w:numFmt w:val="decimal"/>
      <w:lvlText w:val="%1."/>
      <w:lvlJc w:val="left"/>
      <w:pPr>
        <w:ind w:left="720" w:hanging="360"/>
      </w:pPr>
      <w:rPr>
        <w:rFonts w:ascii="Times New Roman" w:eastAsia="Calibri"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CA5381"/>
    <w:multiLevelType w:val="multilevel"/>
    <w:tmpl w:val="7B1EB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B3799"/>
    <w:multiLevelType w:val="multilevel"/>
    <w:tmpl w:val="3B105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A83332"/>
    <w:multiLevelType w:val="hybridMultilevel"/>
    <w:tmpl w:val="A95828AE"/>
    <w:lvl w:ilvl="0" w:tplc="009007B6">
      <w:start w:val="1"/>
      <w:numFmt w:val="bullet"/>
      <w:lvlText w:val="•"/>
      <w:lvlJc w:val="left"/>
      <w:pPr>
        <w:tabs>
          <w:tab w:val="num" w:pos="720"/>
        </w:tabs>
        <w:ind w:left="720" w:hanging="360"/>
      </w:pPr>
      <w:rPr>
        <w:rFonts w:ascii="Arial" w:hAnsi="Arial" w:hint="default"/>
      </w:rPr>
    </w:lvl>
    <w:lvl w:ilvl="1" w:tplc="3A2C3ACA">
      <w:start w:val="2069"/>
      <w:numFmt w:val="bullet"/>
      <w:lvlText w:val="–"/>
      <w:lvlJc w:val="left"/>
      <w:pPr>
        <w:tabs>
          <w:tab w:val="num" w:pos="1440"/>
        </w:tabs>
        <w:ind w:left="1440" w:hanging="360"/>
      </w:pPr>
      <w:rPr>
        <w:rFonts w:ascii="Arial" w:hAnsi="Arial" w:hint="default"/>
      </w:rPr>
    </w:lvl>
    <w:lvl w:ilvl="2" w:tplc="C2306488" w:tentative="1">
      <w:start w:val="1"/>
      <w:numFmt w:val="bullet"/>
      <w:lvlText w:val="•"/>
      <w:lvlJc w:val="left"/>
      <w:pPr>
        <w:tabs>
          <w:tab w:val="num" w:pos="2160"/>
        </w:tabs>
        <w:ind w:left="2160" w:hanging="360"/>
      </w:pPr>
      <w:rPr>
        <w:rFonts w:ascii="Arial" w:hAnsi="Arial" w:hint="default"/>
      </w:rPr>
    </w:lvl>
    <w:lvl w:ilvl="3" w:tplc="14E01D3C" w:tentative="1">
      <w:start w:val="1"/>
      <w:numFmt w:val="bullet"/>
      <w:lvlText w:val="•"/>
      <w:lvlJc w:val="left"/>
      <w:pPr>
        <w:tabs>
          <w:tab w:val="num" w:pos="2880"/>
        </w:tabs>
        <w:ind w:left="2880" w:hanging="360"/>
      </w:pPr>
      <w:rPr>
        <w:rFonts w:ascii="Arial" w:hAnsi="Arial" w:hint="default"/>
      </w:rPr>
    </w:lvl>
    <w:lvl w:ilvl="4" w:tplc="CBB6A230" w:tentative="1">
      <w:start w:val="1"/>
      <w:numFmt w:val="bullet"/>
      <w:lvlText w:val="•"/>
      <w:lvlJc w:val="left"/>
      <w:pPr>
        <w:tabs>
          <w:tab w:val="num" w:pos="3600"/>
        </w:tabs>
        <w:ind w:left="3600" w:hanging="360"/>
      </w:pPr>
      <w:rPr>
        <w:rFonts w:ascii="Arial" w:hAnsi="Arial" w:hint="default"/>
      </w:rPr>
    </w:lvl>
    <w:lvl w:ilvl="5" w:tplc="760AD224" w:tentative="1">
      <w:start w:val="1"/>
      <w:numFmt w:val="bullet"/>
      <w:lvlText w:val="•"/>
      <w:lvlJc w:val="left"/>
      <w:pPr>
        <w:tabs>
          <w:tab w:val="num" w:pos="4320"/>
        </w:tabs>
        <w:ind w:left="4320" w:hanging="360"/>
      </w:pPr>
      <w:rPr>
        <w:rFonts w:ascii="Arial" w:hAnsi="Arial" w:hint="default"/>
      </w:rPr>
    </w:lvl>
    <w:lvl w:ilvl="6" w:tplc="3D0C8294" w:tentative="1">
      <w:start w:val="1"/>
      <w:numFmt w:val="bullet"/>
      <w:lvlText w:val="•"/>
      <w:lvlJc w:val="left"/>
      <w:pPr>
        <w:tabs>
          <w:tab w:val="num" w:pos="5040"/>
        </w:tabs>
        <w:ind w:left="5040" w:hanging="360"/>
      </w:pPr>
      <w:rPr>
        <w:rFonts w:ascii="Arial" w:hAnsi="Arial" w:hint="default"/>
      </w:rPr>
    </w:lvl>
    <w:lvl w:ilvl="7" w:tplc="D812BEFA" w:tentative="1">
      <w:start w:val="1"/>
      <w:numFmt w:val="bullet"/>
      <w:lvlText w:val="•"/>
      <w:lvlJc w:val="left"/>
      <w:pPr>
        <w:tabs>
          <w:tab w:val="num" w:pos="5760"/>
        </w:tabs>
        <w:ind w:left="5760" w:hanging="360"/>
      </w:pPr>
      <w:rPr>
        <w:rFonts w:ascii="Arial" w:hAnsi="Arial" w:hint="default"/>
      </w:rPr>
    </w:lvl>
    <w:lvl w:ilvl="8" w:tplc="FBD603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DA85C43"/>
    <w:multiLevelType w:val="hybridMultilevel"/>
    <w:tmpl w:val="5AA862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5C1640"/>
    <w:multiLevelType w:val="hybridMultilevel"/>
    <w:tmpl w:val="87A2EC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FD00A18"/>
    <w:multiLevelType w:val="hybridMultilevel"/>
    <w:tmpl w:val="77429E40"/>
    <w:lvl w:ilvl="0" w:tplc="874292A2">
      <w:start w:val="1"/>
      <w:numFmt w:val="decimal"/>
      <w:lvlText w:val="%1."/>
      <w:lvlJc w:val="left"/>
      <w:pPr>
        <w:ind w:left="720" w:hanging="360"/>
      </w:pPr>
      <w:rPr>
        <w:rFonts w:ascii="Times New Roman" w:eastAsia="Calibri"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4D2DBE"/>
    <w:multiLevelType w:val="multilevel"/>
    <w:tmpl w:val="F798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F313F1"/>
    <w:multiLevelType w:val="hybridMultilevel"/>
    <w:tmpl w:val="8BE8EB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2"/>
  </w:num>
  <w:num w:numId="5">
    <w:abstractNumId w:val="0"/>
  </w:num>
  <w:num w:numId="6">
    <w:abstractNumId w:val="6"/>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0NTS2MDQxsjCyNDZR0lEKTi0uzszPAykwrAUAaBeN1CwAAAA="/>
  </w:docVars>
  <w:rsids>
    <w:rsidRoot w:val="003B3A19"/>
    <w:rsid w:val="000007C8"/>
    <w:rsid w:val="00000824"/>
    <w:rsid w:val="000269C8"/>
    <w:rsid w:val="00045968"/>
    <w:rsid w:val="00061862"/>
    <w:rsid w:val="0006600B"/>
    <w:rsid w:val="00073325"/>
    <w:rsid w:val="00077EFC"/>
    <w:rsid w:val="000960D0"/>
    <w:rsid w:val="000A0F21"/>
    <w:rsid w:val="000A3DB1"/>
    <w:rsid w:val="000B6886"/>
    <w:rsid w:val="000C1446"/>
    <w:rsid w:val="000E0E91"/>
    <w:rsid w:val="00100D94"/>
    <w:rsid w:val="00100FCF"/>
    <w:rsid w:val="00114978"/>
    <w:rsid w:val="001405B2"/>
    <w:rsid w:val="00145D7B"/>
    <w:rsid w:val="001529F3"/>
    <w:rsid w:val="00160D29"/>
    <w:rsid w:val="001626B7"/>
    <w:rsid w:val="00175AEC"/>
    <w:rsid w:val="0018009B"/>
    <w:rsid w:val="00191FC6"/>
    <w:rsid w:val="001A5B21"/>
    <w:rsid w:val="001C31ED"/>
    <w:rsid w:val="001D247D"/>
    <w:rsid w:val="001E1032"/>
    <w:rsid w:val="001E16B6"/>
    <w:rsid w:val="001F0799"/>
    <w:rsid w:val="001F37D7"/>
    <w:rsid w:val="001F61CB"/>
    <w:rsid w:val="002013C1"/>
    <w:rsid w:val="00211D43"/>
    <w:rsid w:val="002164C1"/>
    <w:rsid w:val="0021662F"/>
    <w:rsid w:val="0021723B"/>
    <w:rsid w:val="0022610C"/>
    <w:rsid w:val="00233A97"/>
    <w:rsid w:val="00240F71"/>
    <w:rsid w:val="00255796"/>
    <w:rsid w:val="00257FAF"/>
    <w:rsid w:val="00272021"/>
    <w:rsid w:val="00291CFA"/>
    <w:rsid w:val="002C08DA"/>
    <w:rsid w:val="002C27BD"/>
    <w:rsid w:val="002D2CEE"/>
    <w:rsid w:val="002D6051"/>
    <w:rsid w:val="002E1A36"/>
    <w:rsid w:val="002E4D2B"/>
    <w:rsid w:val="00311840"/>
    <w:rsid w:val="0032687C"/>
    <w:rsid w:val="00332350"/>
    <w:rsid w:val="003338B0"/>
    <w:rsid w:val="003452BB"/>
    <w:rsid w:val="00353A84"/>
    <w:rsid w:val="003639B4"/>
    <w:rsid w:val="003861F3"/>
    <w:rsid w:val="003A3C9C"/>
    <w:rsid w:val="003A461B"/>
    <w:rsid w:val="003B3A19"/>
    <w:rsid w:val="003E2D9B"/>
    <w:rsid w:val="003F7C50"/>
    <w:rsid w:val="00404C49"/>
    <w:rsid w:val="00416125"/>
    <w:rsid w:val="004170D2"/>
    <w:rsid w:val="00420D83"/>
    <w:rsid w:val="00421422"/>
    <w:rsid w:val="00446594"/>
    <w:rsid w:val="00446BCE"/>
    <w:rsid w:val="00474533"/>
    <w:rsid w:val="00475DB5"/>
    <w:rsid w:val="004A112D"/>
    <w:rsid w:val="004B3DE5"/>
    <w:rsid w:val="004C7586"/>
    <w:rsid w:val="004F0CB2"/>
    <w:rsid w:val="004F1645"/>
    <w:rsid w:val="005029D6"/>
    <w:rsid w:val="005349B3"/>
    <w:rsid w:val="00535924"/>
    <w:rsid w:val="00541A61"/>
    <w:rsid w:val="00541EE1"/>
    <w:rsid w:val="0055541F"/>
    <w:rsid w:val="00565175"/>
    <w:rsid w:val="00573049"/>
    <w:rsid w:val="00587112"/>
    <w:rsid w:val="005B7DF8"/>
    <w:rsid w:val="005C2249"/>
    <w:rsid w:val="005D16D2"/>
    <w:rsid w:val="005E0539"/>
    <w:rsid w:val="005E3F67"/>
    <w:rsid w:val="005F1178"/>
    <w:rsid w:val="005F138B"/>
    <w:rsid w:val="005F530C"/>
    <w:rsid w:val="006128A4"/>
    <w:rsid w:val="00616787"/>
    <w:rsid w:val="006245D7"/>
    <w:rsid w:val="00625CD8"/>
    <w:rsid w:val="006263D6"/>
    <w:rsid w:val="006330FB"/>
    <w:rsid w:val="00637440"/>
    <w:rsid w:val="00646622"/>
    <w:rsid w:val="00646F2C"/>
    <w:rsid w:val="00653A97"/>
    <w:rsid w:val="0065606B"/>
    <w:rsid w:val="006604BE"/>
    <w:rsid w:val="00681F87"/>
    <w:rsid w:val="00686C2F"/>
    <w:rsid w:val="0069737B"/>
    <w:rsid w:val="006A544D"/>
    <w:rsid w:val="006B4B11"/>
    <w:rsid w:val="006B7B6F"/>
    <w:rsid w:val="006C2A46"/>
    <w:rsid w:val="006C31F9"/>
    <w:rsid w:val="006E614E"/>
    <w:rsid w:val="006F1BF3"/>
    <w:rsid w:val="00704AFF"/>
    <w:rsid w:val="00711776"/>
    <w:rsid w:val="00712760"/>
    <w:rsid w:val="00727B41"/>
    <w:rsid w:val="00740F8E"/>
    <w:rsid w:val="007463E2"/>
    <w:rsid w:val="00773B75"/>
    <w:rsid w:val="00774692"/>
    <w:rsid w:val="007862C0"/>
    <w:rsid w:val="007A2079"/>
    <w:rsid w:val="007B2722"/>
    <w:rsid w:val="007E3C52"/>
    <w:rsid w:val="007F13DF"/>
    <w:rsid w:val="007F2829"/>
    <w:rsid w:val="007F2B0E"/>
    <w:rsid w:val="00802119"/>
    <w:rsid w:val="00807AE5"/>
    <w:rsid w:val="00811F6D"/>
    <w:rsid w:val="00813390"/>
    <w:rsid w:val="00840097"/>
    <w:rsid w:val="0085215D"/>
    <w:rsid w:val="00866164"/>
    <w:rsid w:val="00874367"/>
    <w:rsid w:val="00881CAC"/>
    <w:rsid w:val="00886C19"/>
    <w:rsid w:val="00886FCC"/>
    <w:rsid w:val="008A27CD"/>
    <w:rsid w:val="008A45DE"/>
    <w:rsid w:val="008B5418"/>
    <w:rsid w:val="008B5770"/>
    <w:rsid w:val="008F07A6"/>
    <w:rsid w:val="008F5DA9"/>
    <w:rsid w:val="00900624"/>
    <w:rsid w:val="009010B9"/>
    <w:rsid w:val="00902F5B"/>
    <w:rsid w:val="00914EED"/>
    <w:rsid w:val="00915618"/>
    <w:rsid w:val="00933EE7"/>
    <w:rsid w:val="00946F71"/>
    <w:rsid w:val="009507AA"/>
    <w:rsid w:val="00970469"/>
    <w:rsid w:val="00971BE0"/>
    <w:rsid w:val="00992653"/>
    <w:rsid w:val="009A7370"/>
    <w:rsid w:val="009B6772"/>
    <w:rsid w:val="009D0DA0"/>
    <w:rsid w:val="009D3CED"/>
    <w:rsid w:val="009F038B"/>
    <w:rsid w:val="00A00B93"/>
    <w:rsid w:val="00A022EC"/>
    <w:rsid w:val="00A073D0"/>
    <w:rsid w:val="00A142E0"/>
    <w:rsid w:val="00A1460D"/>
    <w:rsid w:val="00A3023C"/>
    <w:rsid w:val="00A34AEA"/>
    <w:rsid w:val="00A42849"/>
    <w:rsid w:val="00A42EDF"/>
    <w:rsid w:val="00A62656"/>
    <w:rsid w:val="00A82548"/>
    <w:rsid w:val="00A8402C"/>
    <w:rsid w:val="00A86D84"/>
    <w:rsid w:val="00AA0F24"/>
    <w:rsid w:val="00AA7623"/>
    <w:rsid w:val="00AB0DC2"/>
    <w:rsid w:val="00AE5CF2"/>
    <w:rsid w:val="00AE5DF5"/>
    <w:rsid w:val="00B016C1"/>
    <w:rsid w:val="00B064AE"/>
    <w:rsid w:val="00B1141C"/>
    <w:rsid w:val="00B1279A"/>
    <w:rsid w:val="00B13B53"/>
    <w:rsid w:val="00B212EF"/>
    <w:rsid w:val="00B353B5"/>
    <w:rsid w:val="00B42D57"/>
    <w:rsid w:val="00B43869"/>
    <w:rsid w:val="00B53E36"/>
    <w:rsid w:val="00B849ED"/>
    <w:rsid w:val="00B92D1F"/>
    <w:rsid w:val="00B9452B"/>
    <w:rsid w:val="00B95379"/>
    <w:rsid w:val="00BA4341"/>
    <w:rsid w:val="00BB120C"/>
    <w:rsid w:val="00BB419E"/>
    <w:rsid w:val="00BC0B4D"/>
    <w:rsid w:val="00BC3204"/>
    <w:rsid w:val="00BC41E7"/>
    <w:rsid w:val="00BD78FD"/>
    <w:rsid w:val="00BE53BA"/>
    <w:rsid w:val="00BE7F05"/>
    <w:rsid w:val="00C17FC8"/>
    <w:rsid w:val="00C23435"/>
    <w:rsid w:val="00C2521C"/>
    <w:rsid w:val="00C332DB"/>
    <w:rsid w:val="00C54CD1"/>
    <w:rsid w:val="00C63988"/>
    <w:rsid w:val="00C63B68"/>
    <w:rsid w:val="00C844C4"/>
    <w:rsid w:val="00C85109"/>
    <w:rsid w:val="00C870D9"/>
    <w:rsid w:val="00C91228"/>
    <w:rsid w:val="00C961CA"/>
    <w:rsid w:val="00CC5874"/>
    <w:rsid w:val="00CE186E"/>
    <w:rsid w:val="00CE19AB"/>
    <w:rsid w:val="00CF35F5"/>
    <w:rsid w:val="00CF6319"/>
    <w:rsid w:val="00D01225"/>
    <w:rsid w:val="00D0223E"/>
    <w:rsid w:val="00D157D8"/>
    <w:rsid w:val="00D202EC"/>
    <w:rsid w:val="00D2170A"/>
    <w:rsid w:val="00D30173"/>
    <w:rsid w:val="00D342BB"/>
    <w:rsid w:val="00D42426"/>
    <w:rsid w:val="00D46C2C"/>
    <w:rsid w:val="00D627F9"/>
    <w:rsid w:val="00D655D3"/>
    <w:rsid w:val="00D7494E"/>
    <w:rsid w:val="00D93216"/>
    <w:rsid w:val="00D939D8"/>
    <w:rsid w:val="00D93F2A"/>
    <w:rsid w:val="00D95CDD"/>
    <w:rsid w:val="00DA3FDA"/>
    <w:rsid w:val="00DB3171"/>
    <w:rsid w:val="00DB585D"/>
    <w:rsid w:val="00DD04DA"/>
    <w:rsid w:val="00DD11A2"/>
    <w:rsid w:val="00DD470C"/>
    <w:rsid w:val="00E07E31"/>
    <w:rsid w:val="00E17E6B"/>
    <w:rsid w:val="00E257B3"/>
    <w:rsid w:val="00E3064E"/>
    <w:rsid w:val="00E52A6C"/>
    <w:rsid w:val="00E613D2"/>
    <w:rsid w:val="00E638BA"/>
    <w:rsid w:val="00E65D2A"/>
    <w:rsid w:val="00E8419F"/>
    <w:rsid w:val="00E92582"/>
    <w:rsid w:val="00EA54D5"/>
    <w:rsid w:val="00EA7B81"/>
    <w:rsid w:val="00EB126C"/>
    <w:rsid w:val="00EB3C00"/>
    <w:rsid w:val="00EB77C8"/>
    <w:rsid w:val="00EC6CBC"/>
    <w:rsid w:val="00ED696D"/>
    <w:rsid w:val="00EE0E29"/>
    <w:rsid w:val="00EF29D0"/>
    <w:rsid w:val="00F25021"/>
    <w:rsid w:val="00F32609"/>
    <w:rsid w:val="00F3292A"/>
    <w:rsid w:val="00F75743"/>
    <w:rsid w:val="00F9522C"/>
    <w:rsid w:val="00F9623C"/>
    <w:rsid w:val="00FB48FE"/>
    <w:rsid w:val="00FC2EE2"/>
    <w:rsid w:val="00FD39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BE9DB"/>
  <w15:chartTrackingRefBased/>
  <w15:docId w15:val="{1C7EF56A-DE49-4705-A6B2-C34F487E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F8E"/>
    <w:pPr>
      <w:spacing w:after="200" w:line="276" w:lineRule="auto"/>
    </w:pPr>
    <w:rPr>
      <w:rFonts w:ascii="Calibri" w:eastAsia="Times New Roman" w:hAnsi="Calibri" w:cs="Gautami"/>
      <w:kern w:val="0"/>
      <w:lang w:eastAsia="en-IN"/>
      <w14:ligatures w14:val="none"/>
    </w:rPr>
  </w:style>
  <w:style w:type="paragraph" w:styleId="Heading1">
    <w:name w:val="heading 1"/>
    <w:basedOn w:val="Normal"/>
    <w:next w:val="Normal"/>
    <w:link w:val="Heading1Char"/>
    <w:qFormat/>
    <w:rsid w:val="003B3A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3B3A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3B3A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3B3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3B3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3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A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3B3A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3B3A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3B3A19"/>
    <w:rPr>
      <w:rFonts w:eastAsiaTheme="majorEastAsia" w:cstheme="majorBidi"/>
      <w:i/>
      <w:iCs/>
      <w:color w:val="2F5496" w:themeColor="accent1" w:themeShade="BF"/>
    </w:rPr>
  </w:style>
  <w:style w:type="character" w:customStyle="1" w:styleId="Heading5Char">
    <w:name w:val="Heading 5 Char"/>
    <w:basedOn w:val="DefaultParagraphFont"/>
    <w:link w:val="Heading5"/>
    <w:rsid w:val="003B3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3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A19"/>
    <w:rPr>
      <w:rFonts w:eastAsiaTheme="majorEastAsia" w:cstheme="majorBidi"/>
      <w:color w:val="272727" w:themeColor="text1" w:themeTint="D8"/>
    </w:rPr>
  </w:style>
  <w:style w:type="paragraph" w:styleId="Title">
    <w:name w:val="Title"/>
    <w:basedOn w:val="Normal"/>
    <w:next w:val="Normal"/>
    <w:link w:val="TitleChar"/>
    <w:uiPriority w:val="10"/>
    <w:qFormat/>
    <w:rsid w:val="003B3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A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A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A19"/>
    <w:pPr>
      <w:spacing w:before="160"/>
      <w:jc w:val="center"/>
    </w:pPr>
    <w:rPr>
      <w:i/>
      <w:iCs/>
      <w:color w:val="404040" w:themeColor="text1" w:themeTint="BF"/>
    </w:rPr>
  </w:style>
  <w:style w:type="character" w:customStyle="1" w:styleId="QuoteChar">
    <w:name w:val="Quote Char"/>
    <w:basedOn w:val="DefaultParagraphFont"/>
    <w:link w:val="Quote"/>
    <w:uiPriority w:val="29"/>
    <w:rsid w:val="003B3A19"/>
    <w:rPr>
      <w:i/>
      <w:iCs/>
      <w:color w:val="404040" w:themeColor="text1" w:themeTint="BF"/>
    </w:rPr>
  </w:style>
  <w:style w:type="paragraph" w:styleId="ListParagraph">
    <w:name w:val="List Paragraph"/>
    <w:basedOn w:val="Normal"/>
    <w:uiPriority w:val="34"/>
    <w:qFormat/>
    <w:rsid w:val="003B3A19"/>
    <w:pPr>
      <w:ind w:left="720"/>
      <w:contextualSpacing/>
    </w:pPr>
  </w:style>
  <w:style w:type="character" w:styleId="IntenseEmphasis">
    <w:name w:val="Intense Emphasis"/>
    <w:basedOn w:val="DefaultParagraphFont"/>
    <w:uiPriority w:val="21"/>
    <w:qFormat/>
    <w:rsid w:val="003B3A19"/>
    <w:rPr>
      <w:i/>
      <w:iCs/>
      <w:color w:val="2F5496" w:themeColor="accent1" w:themeShade="BF"/>
    </w:rPr>
  </w:style>
  <w:style w:type="paragraph" w:styleId="IntenseQuote">
    <w:name w:val="Intense Quote"/>
    <w:basedOn w:val="Normal"/>
    <w:next w:val="Normal"/>
    <w:link w:val="IntenseQuoteChar"/>
    <w:uiPriority w:val="30"/>
    <w:qFormat/>
    <w:rsid w:val="003B3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3A19"/>
    <w:rPr>
      <w:i/>
      <w:iCs/>
      <w:color w:val="2F5496" w:themeColor="accent1" w:themeShade="BF"/>
    </w:rPr>
  </w:style>
  <w:style w:type="character" w:styleId="IntenseReference">
    <w:name w:val="Intense Reference"/>
    <w:basedOn w:val="DefaultParagraphFont"/>
    <w:uiPriority w:val="32"/>
    <w:qFormat/>
    <w:rsid w:val="003B3A19"/>
    <w:rPr>
      <w:b/>
      <w:bCs/>
      <w:smallCaps/>
      <w:color w:val="2F5496" w:themeColor="accent1" w:themeShade="BF"/>
      <w:spacing w:val="5"/>
    </w:rPr>
  </w:style>
  <w:style w:type="paragraph" w:styleId="NormalWeb">
    <w:name w:val="Normal (Web)"/>
    <w:basedOn w:val="Normal"/>
    <w:uiPriority w:val="99"/>
    <w:unhideWhenUsed/>
    <w:rsid w:val="00740F8E"/>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740F8E"/>
    <w:rPr>
      <w:color w:val="0000FF"/>
      <w:u w:val="single"/>
    </w:rPr>
  </w:style>
  <w:style w:type="table" w:styleId="TableGrid">
    <w:name w:val="Table Grid"/>
    <w:basedOn w:val="TableNormal"/>
    <w:rsid w:val="00DD11A2"/>
    <w:pPr>
      <w:spacing w:after="0" w:line="240" w:lineRule="auto"/>
    </w:pPr>
    <w:rPr>
      <w:rFonts w:ascii="Calibri" w:eastAsia="Times New Roman" w:hAnsi="Calibri" w:cs="Gautami"/>
      <w:kern w:val="0"/>
      <w:sz w:val="20"/>
      <w:szCs w:val="20"/>
      <w:lang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D1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1A2"/>
    <w:rPr>
      <w:rFonts w:ascii="Calibri" w:eastAsia="Times New Roman" w:hAnsi="Calibri" w:cs="Gautami"/>
      <w:kern w:val="0"/>
      <w:lang w:eastAsia="en-IN"/>
      <w14:ligatures w14:val="none"/>
    </w:rPr>
  </w:style>
  <w:style w:type="paragraph" w:styleId="Footer">
    <w:name w:val="footer"/>
    <w:basedOn w:val="Normal"/>
    <w:link w:val="FooterChar"/>
    <w:uiPriority w:val="99"/>
    <w:unhideWhenUsed/>
    <w:rsid w:val="00DD1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1A2"/>
    <w:rPr>
      <w:rFonts w:ascii="Calibri" w:eastAsia="Times New Roman" w:hAnsi="Calibri" w:cs="Gautami"/>
      <w:kern w:val="0"/>
      <w:lang w:eastAsia="en-IN"/>
      <w14:ligatures w14:val="none"/>
    </w:rPr>
  </w:style>
  <w:style w:type="paragraph" w:styleId="BalloonText">
    <w:name w:val="Balloon Text"/>
    <w:basedOn w:val="Normal"/>
    <w:link w:val="BalloonTextChar"/>
    <w:semiHidden/>
    <w:unhideWhenUsed/>
    <w:rsid w:val="00DD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1A2"/>
    <w:rPr>
      <w:rFonts w:ascii="Tahoma" w:eastAsia="Times New Roman" w:hAnsi="Tahoma" w:cs="Tahoma"/>
      <w:kern w:val="0"/>
      <w:sz w:val="16"/>
      <w:szCs w:val="16"/>
      <w:lang w:eastAsia="en-IN"/>
      <w14:ligatures w14:val="none"/>
    </w:rPr>
  </w:style>
  <w:style w:type="character" w:styleId="FollowedHyperlink">
    <w:name w:val="FollowedHyperlink"/>
    <w:basedOn w:val="DefaultParagraphFont"/>
    <w:uiPriority w:val="99"/>
    <w:semiHidden/>
    <w:unhideWhenUsed/>
    <w:rsid w:val="00DD11A2"/>
    <w:rPr>
      <w:color w:val="800080"/>
      <w:u w:val="single"/>
    </w:rPr>
  </w:style>
  <w:style w:type="paragraph" w:customStyle="1" w:styleId="xl63">
    <w:name w:val="xl63"/>
    <w:basedOn w:val="Normal"/>
    <w:rsid w:val="00DD1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hAnsi="Bookman Old Style" w:cs="Times New Roman"/>
      <w:sz w:val="20"/>
      <w:szCs w:val="20"/>
    </w:rPr>
  </w:style>
  <w:style w:type="paragraph" w:customStyle="1" w:styleId="xl64">
    <w:name w:val="xl64"/>
    <w:basedOn w:val="Normal"/>
    <w:rsid w:val="00DD11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Bookman Old Style" w:hAnsi="Bookman Old Style" w:cs="Times New Roman"/>
      <w:sz w:val="20"/>
      <w:szCs w:val="20"/>
    </w:rPr>
  </w:style>
  <w:style w:type="paragraph" w:customStyle="1" w:styleId="xl65">
    <w:name w:val="xl65"/>
    <w:basedOn w:val="Normal"/>
    <w:rsid w:val="00DD11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6">
    <w:name w:val="xl66"/>
    <w:basedOn w:val="Normal"/>
    <w:rsid w:val="00DD11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7">
    <w:name w:val="xl67"/>
    <w:basedOn w:val="Normal"/>
    <w:rsid w:val="00DD1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hAnsi="Book Antiqua" w:cs="Times New Roman"/>
      <w:sz w:val="20"/>
      <w:szCs w:val="20"/>
    </w:rPr>
  </w:style>
  <w:style w:type="paragraph" w:customStyle="1" w:styleId="xl68">
    <w:name w:val="xl68"/>
    <w:basedOn w:val="Normal"/>
    <w:rsid w:val="00DD11A2"/>
    <w:pPr>
      <w:shd w:val="clear" w:color="000000" w:fill="FFFFFF"/>
      <w:spacing w:before="100" w:beforeAutospacing="1" w:after="100" w:afterAutospacing="1" w:line="240" w:lineRule="auto"/>
      <w:jc w:val="center"/>
      <w:textAlignment w:val="center"/>
    </w:pPr>
    <w:rPr>
      <w:rFonts w:ascii="Book Antiqua" w:hAnsi="Book Antiqua" w:cs="Times New Roman"/>
      <w:sz w:val="20"/>
      <w:szCs w:val="20"/>
    </w:rPr>
  </w:style>
  <w:style w:type="paragraph" w:customStyle="1" w:styleId="xl69">
    <w:name w:val="xl69"/>
    <w:basedOn w:val="Normal"/>
    <w:rsid w:val="00DD11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0">
    <w:name w:val="xl70"/>
    <w:basedOn w:val="Normal"/>
    <w:rsid w:val="00DD11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1">
    <w:name w:val="xl71"/>
    <w:basedOn w:val="Normal"/>
    <w:rsid w:val="00DD11A2"/>
    <w:pPr>
      <w:spacing w:before="100" w:beforeAutospacing="1" w:after="100" w:afterAutospacing="1" w:line="240" w:lineRule="auto"/>
      <w:jc w:val="center"/>
      <w:textAlignment w:val="center"/>
    </w:pPr>
    <w:rPr>
      <w:rFonts w:ascii="Book Antiqua" w:hAnsi="Book Antiqua" w:cs="Times New Roman"/>
      <w:sz w:val="20"/>
      <w:szCs w:val="20"/>
    </w:rPr>
  </w:style>
  <w:style w:type="paragraph" w:customStyle="1" w:styleId="xl72">
    <w:name w:val="xl72"/>
    <w:basedOn w:val="Normal"/>
    <w:rsid w:val="00DD1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3">
    <w:name w:val="xl73"/>
    <w:basedOn w:val="Normal"/>
    <w:rsid w:val="00DD11A2"/>
    <w:pP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4">
    <w:name w:val="xl74"/>
    <w:basedOn w:val="Normal"/>
    <w:rsid w:val="00DD11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5">
    <w:name w:val="xl75"/>
    <w:basedOn w:val="Normal"/>
    <w:rsid w:val="00DD11A2"/>
    <w:pPr>
      <w:spacing w:before="100" w:beforeAutospacing="1" w:after="100" w:afterAutospacing="1" w:line="240" w:lineRule="auto"/>
      <w:jc w:val="center"/>
      <w:textAlignment w:val="center"/>
    </w:pPr>
    <w:rPr>
      <w:rFonts w:ascii="Book Antiqua" w:hAnsi="Book Antiqua" w:cs="Times New Roman"/>
      <w:b/>
      <w:bCs/>
      <w:sz w:val="24"/>
      <w:szCs w:val="24"/>
    </w:rPr>
  </w:style>
  <w:style w:type="paragraph" w:customStyle="1" w:styleId="xl76">
    <w:name w:val="xl76"/>
    <w:basedOn w:val="Normal"/>
    <w:rsid w:val="00DD11A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7">
    <w:name w:val="xl77"/>
    <w:basedOn w:val="Normal"/>
    <w:rsid w:val="00DD11A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customStyle="1" w:styleId="xl78">
    <w:name w:val="xl78"/>
    <w:basedOn w:val="Normal"/>
    <w:rsid w:val="00DD11A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hAnsi="Book Antiqua" w:cs="Times New Roman"/>
      <w:b/>
      <w:bCs/>
      <w:sz w:val="20"/>
      <w:szCs w:val="20"/>
    </w:rPr>
  </w:style>
  <w:style w:type="paragraph" w:styleId="BodyText">
    <w:name w:val="Body Text"/>
    <w:basedOn w:val="Normal"/>
    <w:link w:val="BodyTextChar"/>
    <w:rsid w:val="00DD11A2"/>
    <w:pPr>
      <w:spacing w:after="0" w:line="240" w:lineRule="auto"/>
      <w:jc w:val="both"/>
    </w:pPr>
    <w:rPr>
      <w:rFonts w:ascii="Verdana" w:hAnsi="Verdana" w:cs="Times New Roman"/>
      <w:kern w:val="16"/>
      <w:sz w:val="24"/>
      <w:szCs w:val="24"/>
      <w:lang w:val="en-US" w:eastAsia="en-US"/>
    </w:rPr>
  </w:style>
  <w:style w:type="character" w:customStyle="1" w:styleId="BodyTextChar">
    <w:name w:val="Body Text Char"/>
    <w:basedOn w:val="DefaultParagraphFont"/>
    <w:link w:val="BodyText"/>
    <w:rsid w:val="00DD11A2"/>
    <w:rPr>
      <w:rFonts w:ascii="Verdana" w:eastAsia="Times New Roman" w:hAnsi="Verdana" w:cs="Times New Roman"/>
      <w:kern w:val="16"/>
      <w:sz w:val="24"/>
      <w:szCs w:val="24"/>
      <w:lang w:val="en-US"/>
      <w14:ligatures w14:val="none"/>
    </w:rPr>
  </w:style>
  <w:style w:type="paragraph" w:styleId="Date">
    <w:name w:val="Date"/>
    <w:basedOn w:val="Normal"/>
    <w:next w:val="Normal"/>
    <w:link w:val="DateChar"/>
    <w:rsid w:val="00DD11A2"/>
    <w:pPr>
      <w:spacing w:after="0" w:line="240" w:lineRule="auto"/>
    </w:pPr>
    <w:rPr>
      <w:rFonts w:ascii="Verdana" w:hAnsi="Verdana" w:cs="Times New Roman"/>
      <w:vanish/>
      <w:kern w:val="16"/>
      <w:sz w:val="24"/>
      <w:szCs w:val="24"/>
      <w:lang w:val="en-US" w:eastAsia="en-US"/>
    </w:rPr>
  </w:style>
  <w:style w:type="character" w:customStyle="1" w:styleId="DateChar">
    <w:name w:val="Date Char"/>
    <w:basedOn w:val="DefaultParagraphFont"/>
    <w:link w:val="Date"/>
    <w:rsid w:val="00DD11A2"/>
    <w:rPr>
      <w:rFonts w:ascii="Verdana" w:eastAsia="Times New Roman" w:hAnsi="Verdana" w:cs="Times New Roman"/>
      <w:vanish/>
      <w:kern w:val="16"/>
      <w:sz w:val="24"/>
      <w:szCs w:val="24"/>
      <w:lang w:val="en-US"/>
      <w14:ligatures w14:val="none"/>
    </w:rPr>
  </w:style>
  <w:style w:type="character" w:styleId="PageNumber">
    <w:name w:val="page number"/>
    <w:basedOn w:val="DefaultParagraphFont"/>
    <w:rsid w:val="00DD11A2"/>
  </w:style>
  <w:style w:type="paragraph" w:styleId="BodyTextIndent2">
    <w:name w:val="Body Text Indent 2"/>
    <w:basedOn w:val="Normal"/>
    <w:link w:val="BodyTextIndent2Char"/>
    <w:rsid w:val="00DD11A2"/>
    <w:pPr>
      <w:spacing w:after="120" w:line="480" w:lineRule="auto"/>
      <w:ind w:left="360"/>
    </w:pPr>
    <w:rPr>
      <w:rFonts w:ascii="Verdana" w:hAnsi="Verdana" w:cs="Times New Roman"/>
      <w:vanish/>
      <w:kern w:val="16"/>
      <w:sz w:val="24"/>
      <w:szCs w:val="24"/>
      <w:lang w:val="en-US" w:eastAsia="en-US"/>
    </w:rPr>
  </w:style>
  <w:style w:type="character" w:customStyle="1" w:styleId="BodyTextIndent2Char">
    <w:name w:val="Body Text Indent 2 Char"/>
    <w:basedOn w:val="DefaultParagraphFont"/>
    <w:link w:val="BodyTextIndent2"/>
    <w:rsid w:val="00DD11A2"/>
    <w:rPr>
      <w:rFonts w:ascii="Verdana" w:eastAsia="Times New Roman" w:hAnsi="Verdana" w:cs="Times New Roman"/>
      <w:vanish/>
      <w:kern w:val="16"/>
      <w:sz w:val="24"/>
      <w:szCs w:val="24"/>
      <w:lang w:val="en-US"/>
      <w14:ligatures w14:val="none"/>
    </w:rPr>
  </w:style>
  <w:style w:type="paragraph" w:styleId="BodyTextIndent3">
    <w:name w:val="Body Text Indent 3"/>
    <w:basedOn w:val="Normal"/>
    <w:link w:val="BodyTextIndent3Char"/>
    <w:rsid w:val="00DD11A2"/>
    <w:pPr>
      <w:spacing w:after="120" w:line="240" w:lineRule="auto"/>
      <w:ind w:left="360"/>
    </w:pPr>
    <w:rPr>
      <w:rFonts w:ascii="Verdana" w:hAnsi="Verdana" w:cs="Times New Roman"/>
      <w:vanish/>
      <w:kern w:val="16"/>
      <w:sz w:val="16"/>
      <w:szCs w:val="16"/>
      <w:lang w:val="en-US" w:eastAsia="en-US"/>
    </w:rPr>
  </w:style>
  <w:style w:type="character" w:customStyle="1" w:styleId="BodyTextIndent3Char">
    <w:name w:val="Body Text Indent 3 Char"/>
    <w:basedOn w:val="DefaultParagraphFont"/>
    <w:link w:val="BodyTextIndent3"/>
    <w:rsid w:val="00DD11A2"/>
    <w:rPr>
      <w:rFonts w:ascii="Verdana" w:eastAsia="Times New Roman" w:hAnsi="Verdana" w:cs="Times New Roman"/>
      <w:vanish/>
      <w:kern w:val="16"/>
      <w:sz w:val="16"/>
      <w:szCs w:val="16"/>
      <w:lang w:val="en-US"/>
      <w14:ligatures w14:val="none"/>
    </w:rPr>
  </w:style>
  <w:style w:type="table" w:customStyle="1" w:styleId="TableGrid1">
    <w:name w:val="Table Grid1"/>
    <w:basedOn w:val="TableNormal"/>
    <w:next w:val="TableGrid"/>
    <w:rsid w:val="00DD11A2"/>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D11A2"/>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0223E"/>
    <w:rPr>
      <w:i/>
      <w:iCs/>
    </w:rPr>
  </w:style>
  <w:style w:type="paragraph" w:customStyle="1" w:styleId="Default">
    <w:name w:val="Default"/>
    <w:rsid w:val="00291CFA"/>
    <w:pPr>
      <w:autoSpaceDE w:val="0"/>
      <w:autoSpaceDN w:val="0"/>
      <w:adjustRightInd w:val="0"/>
      <w:spacing w:after="0" w:line="240" w:lineRule="auto"/>
    </w:pPr>
    <w:rPr>
      <w:rFonts w:ascii="Warnock Pro" w:eastAsia="Times New Roman" w:hAnsi="Warnock Pro" w:cs="Warnock Pro"/>
      <w:color w:val="000000"/>
      <w:kern w:val="0"/>
      <w:sz w:val="24"/>
      <w:szCs w:val="24"/>
      <w:lang w:val="en-US"/>
      <w14:ligatures w14:val="none"/>
    </w:rPr>
  </w:style>
  <w:style w:type="character" w:styleId="UnresolvedMention">
    <w:name w:val="Unresolved Mention"/>
    <w:basedOn w:val="DefaultParagraphFont"/>
    <w:uiPriority w:val="99"/>
    <w:semiHidden/>
    <w:unhideWhenUsed/>
    <w:rsid w:val="00C85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227657">
      <w:bodyDiv w:val="1"/>
      <w:marLeft w:val="0"/>
      <w:marRight w:val="0"/>
      <w:marTop w:val="0"/>
      <w:marBottom w:val="0"/>
      <w:divBdr>
        <w:top w:val="none" w:sz="0" w:space="0" w:color="auto"/>
        <w:left w:val="none" w:sz="0" w:space="0" w:color="auto"/>
        <w:bottom w:val="none" w:sz="0" w:space="0" w:color="auto"/>
        <w:right w:val="none" w:sz="0" w:space="0" w:color="auto"/>
      </w:divBdr>
    </w:div>
    <w:div w:id="6475158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717">
          <w:marLeft w:val="0"/>
          <w:marRight w:val="0"/>
          <w:marTop w:val="0"/>
          <w:marBottom w:val="0"/>
          <w:divBdr>
            <w:top w:val="none" w:sz="0" w:space="0" w:color="auto"/>
            <w:left w:val="none" w:sz="0" w:space="0" w:color="auto"/>
            <w:bottom w:val="none" w:sz="0" w:space="0" w:color="auto"/>
            <w:right w:val="none" w:sz="0" w:space="0" w:color="auto"/>
          </w:divBdr>
          <w:divsChild>
            <w:div w:id="12319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8078">
      <w:bodyDiv w:val="1"/>
      <w:marLeft w:val="0"/>
      <w:marRight w:val="0"/>
      <w:marTop w:val="0"/>
      <w:marBottom w:val="0"/>
      <w:divBdr>
        <w:top w:val="none" w:sz="0" w:space="0" w:color="auto"/>
        <w:left w:val="none" w:sz="0" w:space="0" w:color="auto"/>
        <w:bottom w:val="none" w:sz="0" w:space="0" w:color="auto"/>
        <w:right w:val="none" w:sz="0" w:space="0" w:color="auto"/>
      </w:divBdr>
    </w:div>
    <w:div w:id="905919399">
      <w:bodyDiv w:val="1"/>
      <w:marLeft w:val="0"/>
      <w:marRight w:val="0"/>
      <w:marTop w:val="0"/>
      <w:marBottom w:val="0"/>
      <w:divBdr>
        <w:top w:val="none" w:sz="0" w:space="0" w:color="auto"/>
        <w:left w:val="none" w:sz="0" w:space="0" w:color="auto"/>
        <w:bottom w:val="none" w:sz="0" w:space="0" w:color="auto"/>
        <w:right w:val="none" w:sz="0" w:space="0" w:color="auto"/>
      </w:divBdr>
    </w:div>
    <w:div w:id="1251888417">
      <w:bodyDiv w:val="1"/>
      <w:marLeft w:val="0"/>
      <w:marRight w:val="0"/>
      <w:marTop w:val="0"/>
      <w:marBottom w:val="0"/>
      <w:divBdr>
        <w:top w:val="none" w:sz="0" w:space="0" w:color="auto"/>
        <w:left w:val="none" w:sz="0" w:space="0" w:color="auto"/>
        <w:bottom w:val="none" w:sz="0" w:space="0" w:color="auto"/>
        <w:right w:val="none" w:sz="0" w:space="0" w:color="auto"/>
      </w:divBdr>
      <w:divsChild>
        <w:div w:id="935947243">
          <w:marLeft w:val="0"/>
          <w:marRight w:val="0"/>
          <w:marTop w:val="0"/>
          <w:marBottom w:val="0"/>
          <w:divBdr>
            <w:top w:val="none" w:sz="0" w:space="0" w:color="auto"/>
            <w:left w:val="none" w:sz="0" w:space="0" w:color="auto"/>
            <w:bottom w:val="none" w:sz="0" w:space="0" w:color="auto"/>
            <w:right w:val="none" w:sz="0" w:space="0" w:color="auto"/>
          </w:divBdr>
          <w:divsChild>
            <w:div w:id="833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4317">
      <w:bodyDiv w:val="1"/>
      <w:marLeft w:val="0"/>
      <w:marRight w:val="0"/>
      <w:marTop w:val="0"/>
      <w:marBottom w:val="0"/>
      <w:divBdr>
        <w:top w:val="none" w:sz="0" w:space="0" w:color="auto"/>
        <w:left w:val="none" w:sz="0" w:space="0" w:color="auto"/>
        <w:bottom w:val="none" w:sz="0" w:space="0" w:color="auto"/>
        <w:right w:val="none" w:sz="0" w:space="0" w:color="auto"/>
      </w:divBdr>
    </w:div>
    <w:div w:id="1726946415">
      <w:bodyDiv w:val="1"/>
      <w:marLeft w:val="0"/>
      <w:marRight w:val="0"/>
      <w:marTop w:val="0"/>
      <w:marBottom w:val="0"/>
      <w:divBdr>
        <w:top w:val="none" w:sz="0" w:space="0" w:color="auto"/>
        <w:left w:val="none" w:sz="0" w:space="0" w:color="auto"/>
        <w:bottom w:val="none" w:sz="0" w:space="0" w:color="auto"/>
        <w:right w:val="none" w:sz="0" w:space="0" w:color="auto"/>
      </w:divBdr>
    </w:div>
    <w:div w:id="1804735540">
      <w:bodyDiv w:val="1"/>
      <w:marLeft w:val="0"/>
      <w:marRight w:val="0"/>
      <w:marTop w:val="0"/>
      <w:marBottom w:val="0"/>
      <w:divBdr>
        <w:top w:val="none" w:sz="0" w:space="0" w:color="auto"/>
        <w:left w:val="none" w:sz="0" w:space="0" w:color="auto"/>
        <w:bottom w:val="none" w:sz="0" w:space="0" w:color="auto"/>
        <w:right w:val="none" w:sz="0" w:space="0" w:color="auto"/>
      </w:divBdr>
    </w:div>
    <w:div w:id="19810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wave.com/products/easyfit_editions.html" TargetMode="External"/><Relationship Id="rId18" Type="http://schemas.openxmlformats.org/officeDocument/2006/relationships/footer" Target="footer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hyperlink" Target="https://www.springer.com/journal/15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6.xml"/><Relationship Id="rId19" Type="http://schemas.openxmlformats.org/officeDocument/2006/relationships/footer" Target="footer2.xml"/><Relationship Id="rId31" Type="http://schemas.openxmlformats.org/officeDocument/2006/relationships/hyperlink" Target="https://link.springer.com/article/10.1007/s00158-002-017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chart" Target="charts/chart5.xml"/><Relationship Id="rId30" Type="http://schemas.openxmlformats.org/officeDocument/2006/relationships/chart" Target="charts/chart8.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geng_4qovrzy\OneDrive\Desktop\I%20year%20_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geng_4qovrzy\OneDrive\Desktop\Copy%20of%20I%20year%20_SA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1874739440504"/>
          <c:y val="9.0301868727511697E-2"/>
          <c:w val="0.85308358110961258"/>
          <c:h val="0.64138543599016573"/>
        </c:manualLayout>
      </c:layout>
      <c:barChart>
        <c:barDir val="col"/>
        <c:grouping val="clustered"/>
        <c:varyColors val="0"/>
        <c:ser>
          <c:idx val="0"/>
          <c:order val="0"/>
          <c:tx>
            <c:strRef>
              <c:f>AREA!$G$7:$G$8</c:f>
              <c:strCache>
                <c:ptCount val="2"/>
                <c:pt idx="0">
                  <c:v>Guntur</c:v>
                </c:pt>
                <c:pt idx="1">
                  <c:v>Area (ha)</c:v>
                </c:pt>
              </c:strCache>
            </c:strRef>
          </c:tx>
          <c:spPr>
            <a:solidFill>
              <a:schemeClr val="accent1"/>
            </a:solidFill>
            <a:ln>
              <a:noFill/>
            </a:ln>
            <a:effectLst/>
          </c:spPr>
          <c:invertIfNegative val="0"/>
          <c:cat>
            <c:multiLvlStrRef>
              <c:f>AREA!$E$9:$F$73</c:f>
              <c:multiLvlStrCache>
                <c:ptCount val="65"/>
                <c:lvl>
                  <c:pt idx="0">
                    <c:v>Paddy</c:v>
                  </c:pt>
                  <c:pt idx="1">
                    <c:v>Cotton</c:v>
                  </c:pt>
                  <c:pt idx="2">
                    <c:v>Chillies </c:v>
                  </c:pt>
                  <c:pt idx="3">
                    <c:v>Millets</c:v>
                  </c:pt>
                  <c:pt idx="4">
                    <c:v>Pulses</c:v>
                  </c:pt>
                  <c:pt idx="5">
                    <c:v>Total</c:v>
                  </c:pt>
                  <c:pt idx="6">
                    <c:v>Paddy</c:v>
                  </c:pt>
                  <c:pt idx="7">
                    <c:v>Cotton</c:v>
                  </c:pt>
                  <c:pt idx="8">
                    <c:v>Chillies </c:v>
                  </c:pt>
                  <c:pt idx="9">
                    <c:v>Millets</c:v>
                  </c:pt>
                  <c:pt idx="10">
                    <c:v>Pulses</c:v>
                  </c:pt>
                  <c:pt idx="11">
                    <c:v>Total</c:v>
                  </c:pt>
                  <c:pt idx="12">
                    <c:v>Paddy</c:v>
                  </c:pt>
                  <c:pt idx="13">
                    <c:v>Cotton</c:v>
                  </c:pt>
                  <c:pt idx="14">
                    <c:v>Chillies </c:v>
                  </c:pt>
                  <c:pt idx="15">
                    <c:v>Millets</c:v>
                  </c:pt>
                  <c:pt idx="16">
                    <c:v>Pulses</c:v>
                  </c:pt>
                  <c:pt idx="17">
                    <c:v>Total</c:v>
                  </c:pt>
                  <c:pt idx="18">
                    <c:v>Paddy</c:v>
                  </c:pt>
                  <c:pt idx="19">
                    <c:v>Cotton</c:v>
                  </c:pt>
                  <c:pt idx="20">
                    <c:v>Chillies </c:v>
                  </c:pt>
                  <c:pt idx="21">
                    <c:v>Millets</c:v>
                  </c:pt>
                  <c:pt idx="22">
                    <c:v>Pulses</c:v>
                  </c:pt>
                  <c:pt idx="23">
                    <c:v>Total</c:v>
                  </c:pt>
                  <c:pt idx="24">
                    <c:v>Paddy</c:v>
                  </c:pt>
                  <c:pt idx="25">
                    <c:v>Cotton</c:v>
                  </c:pt>
                  <c:pt idx="26">
                    <c:v>Chillies </c:v>
                  </c:pt>
                  <c:pt idx="27">
                    <c:v>Millets</c:v>
                  </c:pt>
                  <c:pt idx="28">
                    <c:v>Pulses</c:v>
                  </c:pt>
                  <c:pt idx="29">
                    <c:v>Total</c:v>
                  </c:pt>
                  <c:pt idx="30">
                    <c:v>Paddy</c:v>
                  </c:pt>
                  <c:pt idx="31">
                    <c:v>Cotton</c:v>
                  </c:pt>
                  <c:pt idx="32">
                    <c:v>Chillies </c:v>
                  </c:pt>
                  <c:pt idx="33">
                    <c:v>Millets</c:v>
                  </c:pt>
                  <c:pt idx="34">
                    <c:v>Pulses</c:v>
                  </c:pt>
                  <c:pt idx="35">
                    <c:v>Total</c:v>
                  </c:pt>
                  <c:pt idx="36">
                    <c:v>Paddy</c:v>
                  </c:pt>
                  <c:pt idx="37">
                    <c:v>Cotton</c:v>
                  </c:pt>
                  <c:pt idx="38">
                    <c:v>Chillies </c:v>
                  </c:pt>
                  <c:pt idx="39">
                    <c:v>Millets</c:v>
                  </c:pt>
                  <c:pt idx="40">
                    <c:v>Pulses</c:v>
                  </c:pt>
                  <c:pt idx="41">
                    <c:v>Total</c:v>
                  </c:pt>
                  <c:pt idx="42">
                    <c:v>Paddy</c:v>
                  </c:pt>
                  <c:pt idx="43">
                    <c:v>Cotton</c:v>
                  </c:pt>
                  <c:pt idx="44">
                    <c:v>Chillies </c:v>
                  </c:pt>
                  <c:pt idx="45">
                    <c:v>Millets</c:v>
                  </c:pt>
                  <c:pt idx="46">
                    <c:v>Pulses</c:v>
                  </c:pt>
                  <c:pt idx="47">
                    <c:v>Total</c:v>
                  </c:pt>
                  <c:pt idx="48">
                    <c:v>Paddy</c:v>
                  </c:pt>
                  <c:pt idx="49">
                    <c:v>Cotton</c:v>
                  </c:pt>
                  <c:pt idx="50">
                    <c:v>Chillies </c:v>
                  </c:pt>
                  <c:pt idx="51">
                    <c:v>Millets</c:v>
                  </c:pt>
                  <c:pt idx="52">
                    <c:v>Pulses</c:v>
                  </c:pt>
                  <c:pt idx="53">
                    <c:v>Total</c:v>
                  </c:pt>
                  <c:pt idx="54">
                    <c:v>Paddy</c:v>
                  </c:pt>
                  <c:pt idx="55">
                    <c:v>Cotton</c:v>
                  </c:pt>
                  <c:pt idx="56">
                    <c:v>Chillies </c:v>
                  </c:pt>
                  <c:pt idx="57">
                    <c:v>Millets</c:v>
                  </c:pt>
                  <c:pt idx="58">
                    <c:v>Pulses</c:v>
                  </c:pt>
                  <c:pt idx="59">
                    <c:v>Total</c:v>
                  </c:pt>
                  <c:pt idx="60">
                    <c:v>Paddy</c:v>
                  </c:pt>
                  <c:pt idx="61">
                    <c:v>Cotton</c:v>
                  </c:pt>
                  <c:pt idx="62">
                    <c:v>Chillies </c:v>
                  </c:pt>
                  <c:pt idx="63">
                    <c:v>Millets</c:v>
                  </c:pt>
                  <c:pt idx="64">
                    <c:v>Pulses</c:v>
                  </c:pt>
                </c:lvl>
                <c:lvl>
                  <c:pt idx="0">
                    <c:v>2008-09</c:v>
                  </c:pt>
                  <c:pt idx="6">
                    <c:v>2009-10</c:v>
                  </c:pt>
                  <c:pt idx="12">
                    <c:v>2010-11</c:v>
                  </c:pt>
                  <c:pt idx="18">
                    <c:v>2011-12</c:v>
                  </c:pt>
                  <c:pt idx="24">
                    <c:v>2012-13</c:v>
                  </c:pt>
                  <c:pt idx="30">
                    <c:v>2013-14</c:v>
                  </c:pt>
                  <c:pt idx="36">
                    <c:v>2014-15</c:v>
                  </c:pt>
                  <c:pt idx="42">
                    <c:v>2015-16</c:v>
                  </c:pt>
                  <c:pt idx="48">
                    <c:v>2016-17</c:v>
                  </c:pt>
                  <c:pt idx="54">
                    <c:v>2017-18</c:v>
                  </c:pt>
                  <c:pt idx="60">
                    <c:v>2018-19</c:v>
                  </c:pt>
                </c:lvl>
              </c:multiLvlStrCache>
            </c:multiLvlStrRef>
          </c:cat>
          <c:val>
            <c:numRef>
              <c:f>AREA!$G$9:$G$73</c:f>
              <c:numCache>
                <c:formatCode>General</c:formatCode>
                <c:ptCount val="65"/>
                <c:pt idx="0">
                  <c:v>235134</c:v>
                </c:pt>
                <c:pt idx="1">
                  <c:v>73024</c:v>
                </c:pt>
                <c:pt idx="2">
                  <c:v>35404</c:v>
                </c:pt>
                <c:pt idx="3">
                  <c:v>3158</c:v>
                </c:pt>
                <c:pt idx="4">
                  <c:v>5599</c:v>
                </c:pt>
                <c:pt idx="5">
                  <c:v>352319</c:v>
                </c:pt>
                <c:pt idx="6">
                  <c:v>226725</c:v>
                </c:pt>
                <c:pt idx="7">
                  <c:v>84477</c:v>
                </c:pt>
                <c:pt idx="8">
                  <c:v>23425</c:v>
                </c:pt>
                <c:pt idx="9">
                  <c:v>5628</c:v>
                </c:pt>
                <c:pt idx="10">
                  <c:v>5226</c:v>
                </c:pt>
                <c:pt idx="11">
                  <c:v>345481</c:v>
                </c:pt>
                <c:pt idx="12">
                  <c:v>216455</c:v>
                </c:pt>
                <c:pt idx="13">
                  <c:v>92094</c:v>
                </c:pt>
                <c:pt idx="14">
                  <c:v>45991</c:v>
                </c:pt>
                <c:pt idx="15">
                  <c:v>28330</c:v>
                </c:pt>
                <c:pt idx="16">
                  <c:v>8359</c:v>
                </c:pt>
                <c:pt idx="17">
                  <c:v>391229</c:v>
                </c:pt>
                <c:pt idx="18">
                  <c:v>217213</c:v>
                </c:pt>
                <c:pt idx="19">
                  <c:v>42136</c:v>
                </c:pt>
                <c:pt idx="20">
                  <c:v>37631</c:v>
                </c:pt>
                <c:pt idx="21">
                  <c:v>3435</c:v>
                </c:pt>
                <c:pt idx="22">
                  <c:v>6813</c:v>
                </c:pt>
                <c:pt idx="23">
                  <c:v>307228</c:v>
                </c:pt>
                <c:pt idx="24">
                  <c:v>211283</c:v>
                </c:pt>
                <c:pt idx="25">
                  <c:v>56633</c:v>
                </c:pt>
                <c:pt idx="26">
                  <c:v>40820</c:v>
                </c:pt>
                <c:pt idx="27">
                  <c:v>5043</c:v>
                </c:pt>
                <c:pt idx="28">
                  <c:v>6341</c:v>
                </c:pt>
                <c:pt idx="29">
                  <c:v>320120</c:v>
                </c:pt>
                <c:pt idx="30">
                  <c:v>211733</c:v>
                </c:pt>
                <c:pt idx="31">
                  <c:v>51094</c:v>
                </c:pt>
                <c:pt idx="32">
                  <c:v>52132</c:v>
                </c:pt>
                <c:pt idx="33">
                  <c:v>4843</c:v>
                </c:pt>
                <c:pt idx="34">
                  <c:v>6500</c:v>
                </c:pt>
                <c:pt idx="35">
                  <c:v>326302</c:v>
                </c:pt>
                <c:pt idx="36">
                  <c:v>215082</c:v>
                </c:pt>
                <c:pt idx="37">
                  <c:v>53612</c:v>
                </c:pt>
                <c:pt idx="38">
                  <c:v>31809</c:v>
                </c:pt>
                <c:pt idx="39">
                  <c:v>3915</c:v>
                </c:pt>
                <c:pt idx="40">
                  <c:v>6448</c:v>
                </c:pt>
                <c:pt idx="41">
                  <c:v>310866</c:v>
                </c:pt>
                <c:pt idx="42">
                  <c:v>208728</c:v>
                </c:pt>
                <c:pt idx="43">
                  <c:v>74675</c:v>
                </c:pt>
                <c:pt idx="44">
                  <c:v>42105</c:v>
                </c:pt>
                <c:pt idx="45">
                  <c:v>2128</c:v>
                </c:pt>
                <c:pt idx="46">
                  <c:v>4368</c:v>
                </c:pt>
                <c:pt idx="47">
                  <c:v>332004</c:v>
                </c:pt>
                <c:pt idx="48">
                  <c:v>228728</c:v>
                </c:pt>
                <c:pt idx="49">
                  <c:v>48895</c:v>
                </c:pt>
                <c:pt idx="50">
                  <c:v>26944</c:v>
                </c:pt>
                <c:pt idx="51">
                  <c:v>3423</c:v>
                </c:pt>
                <c:pt idx="52">
                  <c:v>21516</c:v>
                </c:pt>
                <c:pt idx="53">
                  <c:v>329506</c:v>
                </c:pt>
                <c:pt idx="54">
                  <c:v>228733</c:v>
                </c:pt>
                <c:pt idx="55">
                  <c:v>53022</c:v>
                </c:pt>
                <c:pt idx="56">
                  <c:v>42820</c:v>
                </c:pt>
                <c:pt idx="57">
                  <c:v>843</c:v>
                </c:pt>
                <c:pt idx="58">
                  <c:v>8548</c:v>
                </c:pt>
                <c:pt idx="59">
                  <c:v>333966</c:v>
                </c:pt>
                <c:pt idx="60">
                  <c:v>225082</c:v>
                </c:pt>
                <c:pt idx="61">
                  <c:v>48378</c:v>
                </c:pt>
                <c:pt idx="62">
                  <c:v>25820</c:v>
                </c:pt>
                <c:pt idx="63">
                  <c:v>6430</c:v>
                </c:pt>
                <c:pt idx="64">
                  <c:v>9500</c:v>
                </c:pt>
              </c:numCache>
            </c:numRef>
          </c:val>
          <c:extLst>
            <c:ext xmlns:c16="http://schemas.microsoft.com/office/drawing/2014/chart" uri="{C3380CC4-5D6E-409C-BE32-E72D297353CC}">
              <c16:uniqueId val="{00000000-9BD2-4967-8184-495D9E3DC428}"/>
            </c:ext>
          </c:extLst>
        </c:ser>
        <c:ser>
          <c:idx val="1"/>
          <c:order val="1"/>
          <c:tx>
            <c:strRef>
              <c:f>AREA!$H$7:$H$8</c:f>
              <c:strCache>
                <c:ptCount val="2"/>
                <c:pt idx="0">
                  <c:v>NSPRC</c:v>
                </c:pt>
                <c:pt idx="1">
                  <c:v>Area (ha)</c:v>
                </c:pt>
              </c:strCache>
            </c:strRef>
          </c:tx>
          <c:spPr>
            <a:solidFill>
              <a:schemeClr val="accent2"/>
            </a:solidFill>
            <a:ln>
              <a:noFill/>
            </a:ln>
            <a:effectLst/>
          </c:spPr>
          <c:invertIfNegative val="0"/>
          <c:cat>
            <c:multiLvlStrRef>
              <c:f>AREA!$E$9:$F$73</c:f>
              <c:multiLvlStrCache>
                <c:ptCount val="65"/>
                <c:lvl>
                  <c:pt idx="0">
                    <c:v>Paddy</c:v>
                  </c:pt>
                  <c:pt idx="1">
                    <c:v>Cotton</c:v>
                  </c:pt>
                  <c:pt idx="2">
                    <c:v>Chillies </c:v>
                  </c:pt>
                  <c:pt idx="3">
                    <c:v>Millets</c:v>
                  </c:pt>
                  <c:pt idx="4">
                    <c:v>Pulses</c:v>
                  </c:pt>
                  <c:pt idx="5">
                    <c:v>Total</c:v>
                  </c:pt>
                  <c:pt idx="6">
                    <c:v>Paddy</c:v>
                  </c:pt>
                  <c:pt idx="7">
                    <c:v>Cotton</c:v>
                  </c:pt>
                  <c:pt idx="8">
                    <c:v>Chillies </c:v>
                  </c:pt>
                  <c:pt idx="9">
                    <c:v>Millets</c:v>
                  </c:pt>
                  <c:pt idx="10">
                    <c:v>Pulses</c:v>
                  </c:pt>
                  <c:pt idx="11">
                    <c:v>Total</c:v>
                  </c:pt>
                  <c:pt idx="12">
                    <c:v>Paddy</c:v>
                  </c:pt>
                  <c:pt idx="13">
                    <c:v>Cotton</c:v>
                  </c:pt>
                  <c:pt idx="14">
                    <c:v>Chillies </c:v>
                  </c:pt>
                  <c:pt idx="15">
                    <c:v>Millets</c:v>
                  </c:pt>
                  <c:pt idx="16">
                    <c:v>Pulses</c:v>
                  </c:pt>
                  <c:pt idx="17">
                    <c:v>Total</c:v>
                  </c:pt>
                  <c:pt idx="18">
                    <c:v>Paddy</c:v>
                  </c:pt>
                  <c:pt idx="19">
                    <c:v>Cotton</c:v>
                  </c:pt>
                  <c:pt idx="20">
                    <c:v>Chillies </c:v>
                  </c:pt>
                  <c:pt idx="21">
                    <c:v>Millets</c:v>
                  </c:pt>
                  <c:pt idx="22">
                    <c:v>Pulses</c:v>
                  </c:pt>
                  <c:pt idx="23">
                    <c:v>Total</c:v>
                  </c:pt>
                  <c:pt idx="24">
                    <c:v>Paddy</c:v>
                  </c:pt>
                  <c:pt idx="25">
                    <c:v>Cotton</c:v>
                  </c:pt>
                  <c:pt idx="26">
                    <c:v>Chillies </c:v>
                  </c:pt>
                  <c:pt idx="27">
                    <c:v>Millets</c:v>
                  </c:pt>
                  <c:pt idx="28">
                    <c:v>Pulses</c:v>
                  </c:pt>
                  <c:pt idx="29">
                    <c:v>Total</c:v>
                  </c:pt>
                  <c:pt idx="30">
                    <c:v>Paddy</c:v>
                  </c:pt>
                  <c:pt idx="31">
                    <c:v>Cotton</c:v>
                  </c:pt>
                  <c:pt idx="32">
                    <c:v>Chillies </c:v>
                  </c:pt>
                  <c:pt idx="33">
                    <c:v>Millets</c:v>
                  </c:pt>
                  <c:pt idx="34">
                    <c:v>Pulses</c:v>
                  </c:pt>
                  <c:pt idx="35">
                    <c:v>Total</c:v>
                  </c:pt>
                  <c:pt idx="36">
                    <c:v>Paddy</c:v>
                  </c:pt>
                  <c:pt idx="37">
                    <c:v>Cotton</c:v>
                  </c:pt>
                  <c:pt idx="38">
                    <c:v>Chillies </c:v>
                  </c:pt>
                  <c:pt idx="39">
                    <c:v>Millets</c:v>
                  </c:pt>
                  <c:pt idx="40">
                    <c:v>Pulses</c:v>
                  </c:pt>
                  <c:pt idx="41">
                    <c:v>Total</c:v>
                  </c:pt>
                  <c:pt idx="42">
                    <c:v>Paddy</c:v>
                  </c:pt>
                  <c:pt idx="43">
                    <c:v>Cotton</c:v>
                  </c:pt>
                  <c:pt idx="44">
                    <c:v>Chillies </c:v>
                  </c:pt>
                  <c:pt idx="45">
                    <c:v>Millets</c:v>
                  </c:pt>
                  <c:pt idx="46">
                    <c:v>Pulses</c:v>
                  </c:pt>
                  <c:pt idx="47">
                    <c:v>Total</c:v>
                  </c:pt>
                  <c:pt idx="48">
                    <c:v>Paddy</c:v>
                  </c:pt>
                  <c:pt idx="49">
                    <c:v>Cotton</c:v>
                  </c:pt>
                  <c:pt idx="50">
                    <c:v>Chillies </c:v>
                  </c:pt>
                  <c:pt idx="51">
                    <c:v>Millets</c:v>
                  </c:pt>
                  <c:pt idx="52">
                    <c:v>Pulses</c:v>
                  </c:pt>
                  <c:pt idx="53">
                    <c:v>Total</c:v>
                  </c:pt>
                  <c:pt idx="54">
                    <c:v>Paddy</c:v>
                  </c:pt>
                  <c:pt idx="55">
                    <c:v>Cotton</c:v>
                  </c:pt>
                  <c:pt idx="56">
                    <c:v>Chillies </c:v>
                  </c:pt>
                  <c:pt idx="57">
                    <c:v>Millets</c:v>
                  </c:pt>
                  <c:pt idx="58">
                    <c:v>Pulses</c:v>
                  </c:pt>
                  <c:pt idx="59">
                    <c:v>Total</c:v>
                  </c:pt>
                  <c:pt idx="60">
                    <c:v>Paddy</c:v>
                  </c:pt>
                  <c:pt idx="61">
                    <c:v>Cotton</c:v>
                  </c:pt>
                  <c:pt idx="62">
                    <c:v>Chillies </c:v>
                  </c:pt>
                  <c:pt idx="63">
                    <c:v>Millets</c:v>
                  </c:pt>
                  <c:pt idx="64">
                    <c:v>Pulses</c:v>
                  </c:pt>
                </c:lvl>
                <c:lvl>
                  <c:pt idx="0">
                    <c:v>2008-09</c:v>
                  </c:pt>
                  <c:pt idx="6">
                    <c:v>2009-10</c:v>
                  </c:pt>
                  <c:pt idx="12">
                    <c:v>2010-11</c:v>
                  </c:pt>
                  <c:pt idx="18">
                    <c:v>2011-12</c:v>
                  </c:pt>
                  <c:pt idx="24">
                    <c:v>2012-13</c:v>
                  </c:pt>
                  <c:pt idx="30">
                    <c:v>2013-14</c:v>
                  </c:pt>
                  <c:pt idx="36">
                    <c:v>2014-15</c:v>
                  </c:pt>
                  <c:pt idx="42">
                    <c:v>2015-16</c:v>
                  </c:pt>
                  <c:pt idx="48">
                    <c:v>2016-17</c:v>
                  </c:pt>
                  <c:pt idx="54">
                    <c:v>2017-18</c:v>
                  </c:pt>
                  <c:pt idx="60">
                    <c:v>2018-19</c:v>
                  </c:pt>
                </c:lvl>
              </c:multiLvlStrCache>
            </c:multiLvlStrRef>
          </c:cat>
          <c:val>
            <c:numRef>
              <c:f>AREA!$H$9:$H$73</c:f>
              <c:numCache>
                <c:formatCode>General</c:formatCode>
                <c:ptCount val="65"/>
                <c:pt idx="0">
                  <c:v>322980</c:v>
                </c:pt>
                <c:pt idx="1">
                  <c:v>97304</c:v>
                </c:pt>
                <c:pt idx="2">
                  <c:v>38511</c:v>
                </c:pt>
                <c:pt idx="3">
                  <c:v>4723</c:v>
                </c:pt>
                <c:pt idx="4">
                  <c:v>10561</c:v>
                </c:pt>
                <c:pt idx="5">
                  <c:v>474079</c:v>
                </c:pt>
                <c:pt idx="6">
                  <c:v>311359</c:v>
                </c:pt>
                <c:pt idx="7">
                  <c:v>111858</c:v>
                </c:pt>
                <c:pt idx="8">
                  <c:v>36663</c:v>
                </c:pt>
                <c:pt idx="9">
                  <c:v>7152</c:v>
                </c:pt>
                <c:pt idx="10">
                  <c:v>6399</c:v>
                </c:pt>
                <c:pt idx="11">
                  <c:v>473431</c:v>
                </c:pt>
                <c:pt idx="12">
                  <c:v>242836</c:v>
                </c:pt>
                <c:pt idx="13">
                  <c:v>124598</c:v>
                </c:pt>
                <c:pt idx="14">
                  <c:v>58898</c:v>
                </c:pt>
                <c:pt idx="15">
                  <c:v>30099</c:v>
                </c:pt>
                <c:pt idx="16">
                  <c:v>18078</c:v>
                </c:pt>
                <c:pt idx="17">
                  <c:v>474509</c:v>
                </c:pt>
                <c:pt idx="18">
                  <c:v>300531</c:v>
                </c:pt>
                <c:pt idx="19">
                  <c:v>88010</c:v>
                </c:pt>
                <c:pt idx="20">
                  <c:v>62988</c:v>
                </c:pt>
                <c:pt idx="21">
                  <c:v>8726</c:v>
                </c:pt>
                <c:pt idx="22">
                  <c:v>11213</c:v>
                </c:pt>
                <c:pt idx="23">
                  <c:v>471468</c:v>
                </c:pt>
                <c:pt idx="24">
                  <c:v>304922</c:v>
                </c:pt>
                <c:pt idx="25">
                  <c:v>80505</c:v>
                </c:pt>
                <c:pt idx="26">
                  <c:v>55595</c:v>
                </c:pt>
                <c:pt idx="27">
                  <c:v>16913</c:v>
                </c:pt>
                <c:pt idx="28">
                  <c:v>14575</c:v>
                </c:pt>
                <c:pt idx="29">
                  <c:v>472510</c:v>
                </c:pt>
                <c:pt idx="30">
                  <c:v>310200</c:v>
                </c:pt>
                <c:pt idx="31">
                  <c:v>75180</c:v>
                </c:pt>
                <c:pt idx="32">
                  <c:v>67332</c:v>
                </c:pt>
                <c:pt idx="33">
                  <c:v>9198</c:v>
                </c:pt>
                <c:pt idx="34">
                  <c:v>12349</c:v>
                </c:pt>
                <c:pt idx="35">
                  <c:v>474259</c:v>
                </c:pt>
                <c:pt idx="36">
                  <c:v>313210</c:v>
                </c:pt>
                <c:pt idx="37">
                  <c:v>92572</c:v>
                </c:pt>
                <c:pt idx="38">
                  <c:v>47147</c:v>
                </c:pt>
                <c:pt idx="39">
                  <c:v>6210</c:v>
                </c:pt>
                <c:pt idx="40">
                  <c:v>9053</c:v>
                </c:pt>
                <c:pt idx="41">
                  <c:v>468192</c:v>
                </c:pt>
                <c:pt idx="42">
                  <c:v>305930</c:v>
                </c:pt>
                <c:pt idx="43">
                  <c:v>97426</c:v>
                </c:pt>
                <c:pt idx="44">
                  <c:v>53958</c:v>
                </c:pt>
                <c:pt idx="45">
                  <c:v>4159</c:v>
                </c:pt>
                <c:pt idx="46">
                  <c:v>10481</c:v>
                </c:pt>
                <c:pt idx="47">
                  <c:v>471954</c:v>
                </c:pt>
                <c:pt idx="48">
                  <c:v>322046</c:v>
                </c:pt>
                <c:pt idx="49">
                  <c:v>85769</c:v>
                </c:pt>
                <c:pt idx="50">
                  <c:v>35301</c:v>
                </c:pt>
                <c:pt idx="51">
                  <c:v>3952</c:v>
                </c:pt>
                <c:pt idx="52">
                  <c:v>24983</c:v>
                </c:pt>
                <c:pt idx="53">
                  <c:v>472051</c:v>
                </c:pt>
                <c:pt idx="54">
                  <c:v>325935</c:v>
                </c:pt>
                <c:pt idx="55">
                  <c:v>76954</c:v>
                </c:pt>
                <c:pt idx="56">
                  <c:v>48677</c:v>
                </c:pt>
                <c:pt idx="57">
                  <c:v>5478</c:v>
                </c:pt>
                <c:pt idx="58">
                  <c:v>13561</c:v>
                </c:pt>
                <c:pt idx="59">
                  <c:v>470605</c:v>
                </c:pt>
                <c:pt idx="60">
                  <c:v>316284</c:v>
                </c:pt>
                <c:pt idx="61">
                  <c:v>88361</c:v>
                </c:pt>
                <c:pt idx="62">
                  <c:v>41179</c:v>
                </c:pt>
                <c:pt idx="63">
                  <c:v>8765</c:v>
                </c:pt>
                <c:pt idx="64">
                  <c:v>16923</c:v>
                </c:pt>
              </c:numCache>
            </c:numRef>
          </c:val>
          <c:extLst>
            <c:ext xmlns:c16="http://schemas.microsoft.com/office/drawing/2014/chart" uri="{C3380CC4-5D6E-409C-BE32-E72D297353CC}">
              <c16:uniqueId val="{00000001-9BD2-4967-8184-495D9E3DC428}"/>
            </c:ext>
          </c:extLst>
        </c:ser>
        <c:dLbls>
          <c:showLegendKey val="0"/>
          <c:showVal val="0"/>
          <c:showCatName val="0"/>
          <c:showSerName val="0"/>
          <c:showPercent val="0"/>
          <c:showBubbleSize val="0"/>
        </c:dLbls>
        <c:gapWidth val="219"/>
        <c:overlap val="-27"/>
        <c:axId val="971024271"/>
        <c:axId val="971025711"/>
      </c:barChart>
      <c:catAx>
        <c:axId val="971024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Year and </a:t>
                </a:r>
                <a:r>
                  <a:rPr lang="en-IN" sz="1200" baseline="0">
                    <a:solidFill>
                      <a:sysClr val="windowText" lastClr="000000"/>
                    </a:solidFill>
                    <a:latin typeface="Times New Roman" panose="02020603050405020304" pitchFamily="18" charset="0"/>
                    <a:cs typeface="Times New Roman" panose="02020603050405020304" pitchFamily="18" charset="0"/>
                  </a:rPr>
                  <a:t>crop</a:t>
                </a:r>
                <a:endParaRPr lang="en-IN"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6820620267551388"/>
              <c:y val="0.921464235640717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1025711"/>
        <c:crossesAt val="0"/>
        <c:auto val="1"/>
        <c:lblAlgn val="ctr"/>
        <c:lblOffset val="100"/>
        <c:noMultiLvlLbl val="0"/>
      </c:catAx>
      <c:valAx>
        <c:axId val="97102571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Area</a:t>
                </a:r>
                <a:r>
                  <a:rPr lang="en-IN" sz="1200" baseline="0">
                    <a:solidFill>
                      <a:sysClr val="windowText" lastClr="000000"/>
                    </a:solidFill>
                    <a:latin typeface="Times New Roman" panose="02020603050405020304" pitchFamily="18" charset="0"/>
                    <a:cs typeface="Times New Roman" panose="02020603050405020304" pitchFamily="18" charset="0"/>
                  </a:rPr>
                  <a:t> (ha)</a:t>
                </a:r>
                <a:endParaRPr lang="en-IN"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014801244530189E-2"/>
              <c:y val="0.294320600611795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1024271"/>
        <c:crosses val="autoZero"/>
        <c:crossBetween val="between"/>
        <c:majorUnit val="50000"/>
        <c:minorUnit val="10000"/>
      </c:valAx>
      <c:spPr>
        <a:noFill/>
        <a:ln>
          <a:solidFill>
            <a:schemeClr val="accent1">
              <a:alpha val="96000"/>
            </a:schemeClr>
          </a:solid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1447666897380004"/>
          <c:y val="6.2902902009770163E-4"/>
          <c:w val="0.35857421175429033"/>
          <c:h val="0.133798374988326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4633049976244E-2"/>
          <c:y val="5.8391219498738343E-2"/>
          <c:w val="0.8983346836976126"/>
          <c:h val="0.67050431161529855"/>
        </c:manualLayout>
      </c:layout>
      <c:barChart>
        <c:barDir val="col"/>
        <c:grouping val="clustered"/>
        <c:varyColors val="0"/>
        <c:ser>
          <c:idx val="0"/>
          <c:order val="0"/>
          <c:tx>
            <c:strRef>
              <c:f>CWR!$V$5:$V$6</c:f>
              <c:strCache>
                <c:ptCount val="2"/>
                <c:pt idx="0">
                  <c:v>Guntur under NSPRC</c:v>
                </c:pt>
              </c:strCache>
            </c:strRef>
          </c:tx>
          <c:spPr>
            <a:solidFill>
              <a:schemeClr val="accent1"/>
            </a:solidFill>
            <a:ln>
              <a:noFill/>
            </a:ln>
            <a:effectLst/>
          </c:spPr>
          <c:invertIfNegative val="0"/>
          <c:cat>
            <c:multiLvlStrRef>
              <c:f>CWR!$T$7:$U$62</c:f>
              <c:multiLvlStrCache>
                <c:ptCount val="56"/>
                <c:lvl>
                  <c:pt idx="0">
                    <c:v>Paddy</c:v>
                  </c:pt>
                  <c:pt idx="1">
                    <c:v>Cotton</c:v>
                  </c:pt>
                  <c:pt idx="2">
                    <c:v>Chillies </c:v>
                  </c:pt>
                  <c:pt idx="3">
                    <c:v>Millets</c:v>
                  </c:pt>
                  <c:pt idx="4">
                    <c:v>Pulses</c:v>
                  </c:pt>
                  <c:pt idx="5">
                    <c:v>Paddy</c:v>
                  </c:pt>
                  <c:pt idx="6">
                    <c:v>Cotton</c:v>
                  </c:pt>
                  <c:pt idx="7">
                    <c:v>Chillies </c:v>
                  </c:pt>
                  <c:pt idx="8">
                    <c:v>Millets</c:v>
                  </c:pt>
                  <c:pt idx="9">
                    <c:v>Pulses</c:v>
                  </c:pt>
                  <c:pt idx="10">
                    <c:v>Paddy</c:v>
                  </c:pt>
                  <c:pt idx="11">
                    <c:v>Cotton</c:v>
                  </c:pt>
                  <c:pt idx="12">
                    <c:v>Chillies </c:v>
                  </c:pt>
                  <c:pt idx="13">
                    <c:v>Millets</c:v>
                  </c:pt>
                  <c:pt idx="14">
                    <c:v>Pulses</c:v>
                  </c:pt>
                  <c:pt idx="15">
                    <c:v>Paddy</c:v>
                  </c:pt>
                  <c:pt idx="16">
                    <c:v>Cotton</c:v>
                  </c:pt>
                  <c:pt idx="17">
                    <c:v>Chillies </c:v>
                  </c:pt>
                  <c:pt idx="18">
                    <c:v>Millets</c:v>
                  </c:pt>
                  <c:pt idx="19">
                    <c:v>Pulses</c:v>
                  </c:pt>
                  <c:pt idx="20">
                    <c:v>Paddy</c:v>
                  </c:pt>
                  <c:pt idx="21">
                    <c:v>Cotton</c:v>
                  </c:pt>
                  <c:pt idx="22">
                    <c:v>Chillies </c:v>
                  </c:pt>
                  <c:pt idx="23">
                    <c:v>Millets</c:v>
                  </c:pt>
                  <c:pt idx="24">
                    <c:v>Pulses</c:v>
                  </c:pt>
                  <c:pt idx="25">
                    <c:v>Paddy</c:v>
                  </c:pt>
                  <c:pt idx="26">
                    <c:v>Cotton</c:v>
                  </c:pt>
                  <c:pt idx="27">
                    <c:v>Chillies </c:v>
                  </c:pt>
                  <c:pt idx="28">
                    <c:v>Millets</c:v>
                  </c:pt>
                  <c:pt idx="29">
                    <c:v>Pulses</c:v>
                  </c:pt>
                  <c:pt idx="30">
                    <c:v>Total</c:v>
                  </c:pt>
                  <c:pt idx="31">
                    <c:v>Paddy</c:v>
                  </c:pt>
                  <c:pt idx="32">
                    <c:v>Cotton</c:v>
                  </c:pt>
                  <c:pt idx="33">
                    <c:v>Chillies </c:v>
                  </c:pt>
                  <c:pt idx="34">
                    <c:v>Millets</c:v>
                  </c:pt>
                  <c:pt idx="35">
                    <c:v>Pulses</c:v>
                  </c:pt>
                  <c:pt idx="36">
                    <c:v>Paddy</c:v>
                  </c:pt>
                  <c:pt idx="37">
                    <c:v>Cotton</c:v>
                  </c:pt>
                  <c:pt idx="38">
                    <c:v>Chillies </c:v>
                  </c:pt>
                  <c:pt idx="39">
                    <c:v>Millets</c:v>
                  </c:pt>
                  <c:pt idx="40">
                    <c:v>Pulses</c:v>
                  </c:pt>
                  <c:pt idx="41">
                    <c:v>Paddy</c:v>
                  </c:pt>
                  <c:pt idx="42">
                    <c:v>Cotton</c:v>
                  </c:pt>
                  <c:pt idx="43">
                    <c:v>Chillies </c:v>
                  </c:pt>
                  <c:pt idx="44">
                    <c:v>Millets</c:v>
                  </c:pt>
                  <c:pt idx="45">
                    <c:v>Pulses</c:v>
                  </c:pt>
                  <c:pt idx="46">
                    <c:v>Paddy</c:v>
                  </c:pt>
                  <c:pt idx="47">
                    <c:v>Cotton</c:v>
                  </c:pt>
                  <c:pt idx="48">
                    <c:v>Chillies </c:v>
                  </c:pt>
                  <c:pt idx="49">
                    <c:v>Millets</c:v>
                  </c:pt>
                  <c:pt idx="50">
                    <c:v>Pulses</c:v>
                  </c:pt>
                  <c:pt idx="51">
                    <c:v>Paddy</c:v>
                  </c:pt>
                  <c:pt idx="52">
                    <c:v>Cotton</c:v>
                  </c:pt>
                  <c:pt idx="53">
                    <c:v>Chillies </c:v>
                  </c:pt>
                  <c:pt idx="54">
                    <c:v>Millets</c:v>
                  </c:pt>
                  <c:pt idx="55">
                    <c:v>Pulses</c:v>
                  </c:pt>
                </c:lvl>
                <c:lvl>
                  <c:pt idx="0">
                    <c:v>2008-09</c:v>
                  </c:pt>
                  <c:pt idx="5">
                    <c:v>2009-10</c:v>
                  </c:pt>
                  <c:pt idx="10">
                    <c:v>2010-11</c:v>
                  </c:pt>
                  <c:pt idx="15">
                    <c:v>2011-12</c:v>
                  </c:pt>
                  <c:pt idx="20">
                    <c:v>2012-13</c:v>
                  </c:pt>
                  <c:pt idx="25">
                    <c:v>2013-14</c:v>
                  </c:pt>
                  <c:pt idx="31">
                    <c:v>2014-15</c:v>
                  </c:pt>
                  <c:pt idx="36">
                    <c:v>2015-16</c:v>
                  </c:pt>
                  <c:pt idx="41">
                    <c:v>2016-17</c:v>
                  </c:pt>
                  <c:pt idx="46">
                    <c:v>2017-18</c:v>
                  </c:pt>
                  <c:pt idx="51">
                    <c:v>2018-19</c:v>
                  </c:pt>
                </c:lvl>
              </c:multiLvlStrCache>
            </c:multiLvlStrRef>
          </c:cat>
          <c:val>
            <c:numRef>
              <c:f>CWR!$V$7:$V$62</c:f>
              <c:numCache>
                <c:formatCode>General</c:formatCode>
                <c:ptCount val="56"/>
                <c:pt idx="0">
                  <c:v>1147.92</c:v>
                </c:pt>
                <c:pt idx="1">
                  <c:v>331.89</c:v>
                </c:pt>
                <c:pt idx="2">
                  <c:v>185.62</c:v>
                </c:pt>
                <c:pt idx="3">
                  <c:v>8.09</c:v>
                </c:pt>
                <c:pt idx="4">
                  <c:v>16.940000000000001</c:v>
                </c:pt>
                <c:pt idx="5">
                  <c:v>1106.8699999999999</c:v>
                </c:pt>
                <c:pt idx="6">
                  <c:v>383.95</c:v>
                </c:pt>
                <c:pt idx="7">
                  <c:v>122.82</c:v>
                </c:pt>
                <c:pt idx="8">
                  <c:v>14.42</c:v>
                </c:pt>
                <c:pt idx="9">
                  <c:v>15.81</c:v>
                </c:pt>
                <c:pt idx="10">
                  <c:v>1056.73</c:v>
                </c:pt>
                <c:pt idx="11">
                  <c:v>418.57</c:v>
                </c:pt>
                <c:pt idx="12">
                  <c:v>241.13</c:v>
                </c:pt>
                <c:pt idx="13">
                  <c:v>72.61</c:v>
                </c:pt>
                <c:pt idx="14">
                  <c:v>25.29</c:v>
                </c:pt>
                <c:pt idx="15">
                  <c:v>1060.43</c:v>
                </c:pt>
                <c:pt idx="16">
                  <c:v>191.51</c:v>
                </c:pt>
                <c:pt idx="17">
                  <c:v>197.3</c:v>
                </c:pt>
                <c:pt idx="18">
                  <c:v>8.8000000000000007</c:v>
                </c:pt>
                <c:pt idx="19">
                  <c:v>20.62</c:v>
                </c:pt>
                <c:pt idx="20">
                  <c:v>1031.48</c:v>
                </c:pt>
                <c:pt idx="21">
                  <c:v>257.39999999999998</c:v>
                </c:pt>
                <c:pt idx="22">
                  <c:v>214.02</c:v>
                </c:pt>
                <c:pt idx="23">
                  <c:v>12.93</c:v>
                </c:pt>
                <c:pt idx="24">
                  <c:v>19.190000000000001</c:v>
                </c:pt>
                <c:pt idx="25">
                  <c:v>1033.68</c:v>
                </c:pt>
                <c:pt idx="26">
                  <c:v>232.22</c:v>
                </c:pt>
                <c:pt idx="27">
                  <c:v>273.33</c:v>
                </c:pt>
                <c:pt idx="28">
                  <c:v>12.41</c:v>
                </c:pt>
                <c:pt idx="29">
                  <c:v>19.670000000000002</c:v>
                </c:pt>
                <c:pt idx="30">
                  <c:v>1571.31</c:v>
                </c:pt>
                <c:pt idx="31">
                  <c:v>1050.03</c:v>
                </c:pt>
                <c:pt idx="32">
                  <c:v>243.67</c:v>
                </c:pt>
                <c:pt idx="33">
                  <c:v>166.77</c:v>
                </c:pt>
                <c:pt idx="34">
                  <c:v>10.029999999999999</c:v>
                </c:pt>
                <c:pt idx="35">
                  <c:v>19.510000000000002</c:v>
                </c:pt>
                <c:pt idx="36">
                  <c:v>1019.01</c:v>
                </c:pt>
                <c:pt idx="37">
                  <c:v>339.4</c:v>
                </c:pt>
                <c:pt idx="38">
                  <c:v>220.76</c:v>
                </c:pt>
                <c:pt idx="39">
                  <c:v>5.45</c:v>
                </c:pt>
                <c:pt idx="40">
                  <c:v>13.22</c:v>
                </c:pt>
                <c:pt idx="41">
                  <c:v>1116.6500000000001</c:v>
                </c:pt>
                <c:pt idx="42">
                  <c:v>222.23</c:v>
                </c:pt>
                <c:pt idx="43">
                  <c:v>141.27000000000001</c:v>
                </c:pt>
                <c:pt idx="44">
                  <c:v>8.77</c:v>
                </c:pt>
                <c:pt idx="45">
                  <c:v>65.11</c:v>
                </c:pt>
                <c:pt idx="46">
                  <c:v>1116.67</c:v>
                </c:pt>
                <c:pt idx="47">
                  <c:v>240.98</c:v>
                </c:pt>
                <c:pt idx="48">
                  <c:v>224.51</c:v>
                </c:pt>
                <c:pt idx="49">
                  <c:v>2.16</c:v>
                </c:pt>
                <c:pt idx="50">
                  <c:v>25.87</c:v>
                </c:pt>
                <c:pt idx="51">
                  <c:v>1098.8499999999999</c:v>
                </c:pt>
                <c:pt idx="52">
                  <c:v>219.88</c:v>
                </c:pt>
                <c:pt idx="53">
                  <c:v>135.37</c:v>
                </c:pt>
                <c:pt idx="54">
                  <c:v>16.48</c:v>
                </c:pt>
                <c:pt idx="55">
                  <c:v>28.75</c:v>
                </c:pt>
              </c:numCache>
            </c:numRef>
          </c:val>
          <c:extLst>
            <c:ext xmlns:c16="http://schemas.microsoft.com/office/drawing/2014/chart" uri="{C3380CC4-5D6E-409C-BE32-E72D297353CC}">
              <c16:uniqueId val="{00000000-87FD-43E6-8E8B-FF1E74F89976}"/>
            </c:ext>
          </c:extLst>
        </c:ser>
        <c:ser>
          <c:idx val="1"/>
          <c:order val="1"/>
          <c:tx>
            <c:strRef>
              <c:f>CWR!$W$5:$W$6</c:f>
              <c:strCache>
                <c:ptCount val="2"/>
                <c:pt idx="0">
                  <c:v>NSPRC</c:v>
                </c:pt>
              </c:strCache>
            </c:strRef>
          </c:tx>
          <c:spPr>
            <a:solidFill>
              <a:schemeClr val="accent2"/>
            </a:solidFill>
            <a:ln>
              <a:noFill/>
            </a:ln>
            <a:effectLst/>
          </c:spPr>
          <c:invertIfNegative val="0"/>
          <c:cat>
            <c:multiLvlStrRef>
              <c:f>CWR!$T$7:$U$62</c:f>
              <c:multiLvlStrCache>
                <c:ptCount val="56"/>
                <c:lvl>
                  <c:pt idx="0">
                    <c:v>Paddy</c:v>
                  </c:pt>
                  <c:pt idx="1">
                    <c:v>Cotton</c:v>
                  </c:pt>
                  <c:pt idx="2">
                    <c:v>Chillies </c:v>
                  </c:pt>
                  <c:pt idx="3">
                    <c:v>Millets</c:v>
                  </c:pt>
                  <c:pt idx="4">
                    <c:v>Pulses</c:v>
                  </c:pt>
                  <c:pt idx="5">
                    <c:v>Paddy</c:v>
                  </c:pt>
                  <c:pt idx="6">
                    <c:v>Cotton</c:v>
                  </c:pt>
                  <c:pt idx="7">
                    <c:v>Chillies </c:v>
                  </c:pt>
                  <c:pt idx="8">
                    <c:v>Millets</c:v>
                  </c:pt>
                  <c:pt idx="9">
                    <c:v>Pulses</c:v>
                  </c:pt>
                  <c:pt idx="10">
                    <c:v>Paddy</c:v>
                  </c:pt>
                  <c:pt idx="11">
                    <c:v>Cotton</c:v>
                  </c:pt>
                  <c:pt idx="12">
                    <c:v>Chillies </c:v>
                  </c:pt>
                  <c:pt idx="13">
                    <c:v>Millets</c:v>
                  </c:pt>
                  <c:pt idx="14">
                    <c:v>Pulses</c:v>
                  </c:pt>
                  <c:pt idx="15">
                    <c:v>Paddy</c:v>
                  </c:pt>
                  <c:pt idx="16">
                    <c:v>Cotton</c:v>
                  </c:pt>
                  <c:pt idx="17">
                    <c:v>Chillies </c:v>
                  </c:pt>
                  <c:pt idx="18">
                    <c:v>Millets</c:v>
                  </c:pt>
                  <c:pt idx="19">
                    <c:v>Pulses</c:v>
                  </c:pt>
                  <c:pt idx="20">
                    <c:v>Paddy</c:v>
                  </c:pt>
                  <c:pt idx="21">
                    <c:v>Cotton</c:v>
                  </c:pt>
                  <c:pt idx="22">
                    <c:v>Chillies </c:v>
                  </c:pt>
                  <c:pt idx="23">
                    <c:v>Millets</c:v>
                  </c:pt>
                  <c:pt idx="24">
                    <c:v>Pulses</c:v>
                  </c:pt>
                  <c:pt idx="25">
                    <c:v>Paddy</c:v>
                  </c:pt>
                  <c:pt idx="26">
                    <c:v>Cotton</c:v>
                  </c:pt>
                  <c:pt idx="27">
                    <c:v>Chillies </c:v>
                  </c:pt>
                  <c:pt idx="28">
                    <c:v>Millets</c:v>
                  </c:pt>
                  <c:pt idx="29">
                    <c:v>Pulses</c:v>
                  </c:pt>
                  <c:pt idx="30">
                    <c:v>Total</c:v>
                  </c:pt>
                  <c:pt idx="31">
                    <c:v>Paddy</c:v>
                  </c:pt>
                  <c:pt idx="32">
                    <c:v>Cotton</c:v>
                  </c:pt>
                  <c:pt idx="33">
                    <c:v>Chillies </c:v>
                  </c:pt>
                  <c:pt idx="34">
                    <c:v>Millets</c:v>
                  </c:pt>
                  <c:pt idx="35">
                    <c:v>Pulses</c:v>
                  </c:pt>
                  <c:pt idx="36">
                    <c:v>Paddy</c:v>
                  </c:pt>
                  <c:pt idx="37">
                    <c:v>Cotton</c:v>
                  </c:pt>
                  <c:pt idx="38">
                    <c:v>Chillies </c:v>
                  </c:pt>
                  <c:pt idx="39">
                    <c:v>Millets</c:v>
                  </c:pt>
                  <c:pt idx="40">
                    <c:v>Pulses</c:v>
                  </c:pt>
                  <c:pt idx="41">
                    <c:v>Paddy</c:v>
                  </c:pt>
                  <c:pt idx="42">
                    <c:v>Cotton</c:v>
                  </c:pt>
                  <c:pt idx="43">
                    <c:v>Chillies </c:v>
                  </c:pt>
                  <c:pt idx="44">
                    <c:v>Millets</c:v>
                  </c:pt>
                  <c:pt idx="45">
                    <c:v>Pulses</c:v>
                  </c:pt>
                  <c:pt idx="46">
                    <c:v>Paddy</c:v>
                  </c:pt>
                  <c:pt idx="47">
                    <c:v>Cotton</c:v>
                  </c:pt>
                  <c:pt idx="48">
                    <c:v>Chillies </c:v>
                  </c:pt>
                  <c:pt idx="49">
                    <c:v>Millets</c:v>
                  </c:pt>
                  <c:pt idx="50">
                    <c:v>Pulses</c:v>
                  </c:pt>
                  <c:pt idx="51">
                    <c:v>Paddy</c:v>
                  </c:pt>
                  <c:pt idx="52">
                    <c:v>Cotton</c:v>
                  </c:pt>
                  <c:pt idx="53">
                    <c:v>Chillies </c:v>
                  </c:pt>
                  <c:pt idx="54">
                    <c:v>Millets</c:v>
                  </c:pt>
                  <c:pt idx="55">
                    <c:v>Pulses</c:v>
                  </c:pt>
                </c:lvl>
                <c:lvl>
                  <c:pt idx="0">
                    <c:v>2008-09</c:v>
                  </c:pt>
                  <c:pt idx="5">
                    <c:v>2009-10</c:v>
                  </c:pt>
                  <c:pt idx="10">
                    <c:v>2010-11</c:v>
                  </c:pt>
                  <c:pt idx="15">
                    <c:v>2011-12</c:v>
                  </c:pt>
                  <c:pt idx="20">
                    <c:v>2012-13</c:v>
                  </c:pt>
                  <c:pt idx="25">
                    <c:v>2013-14</c:v>
                  </c:pt>
                  <c:pt idx="31">
                    <c:v>2014-15</c:v>
                  </c:pt>
                  <c:pt idx="36">
                    <c:v>2015-16</c:v>
                  </c:pt>
                  <c:pt idx="41">
                    <c:v>2016-17</c:v>
                  </c:pt>
                  <c:pt idx="46">
                    <c:v>2017-18</c:v>
                  </c:pt>
                  <c:pt idx="51">
                    <c:v>2018-19</c:v>
                  </c:pt>
                </c:lvl>
              </c:multiLvlStrCache>
            </c:multiLvlStrRef>
          </c:cat>
          <c:val>
            <c:numRef>
              <c:f>CWR!$W$7:$W$62</c:f>
              <c:numCache>
                <c:formatCode>General</c:formatCode>
                <c:ptCount val="56"/>
                <c:pt idx="0">
                  <c:v>1576.92</c:v>
                </c:pt>
                <c:pt idx="1">
                  <c:v>447.89</c:v>
                </c:pt>
                <c:pt idx="2">
                  <c:v>201.62</c:v>
                </c:pt>
                <c:pt idx="3">
                  <c:v>12.09</c:v>
                </c:pt>
                <c:pt idx="4">
                  <c:v>31.94</c:v>
                </c:pt>
                <c:pt idx="5">
                  <c:v>1519.87</c:v>
                </c:pt>
                <c:pt idx="6">
                  <c:v>527.95000000000005</c:v>
                </c:pt>
                <c:pt idx="7">
                  <c:v>191.82</c:v>
                </c:pt>
                <c:pt idx="8">
                  <c:v>18.420000000000002</c:v>
                </c:pt>
                <c:pt idx="9">
                  <c:v>18.810000000000002</c:v>
                </c:pt>
                <c:pt idx="10">
                  <c:v>1185.73</c:v>
                </c:pt>
                <c:pt idx="11">
                  <c:v>573.56999999999994</c:v>
                </c:pt>
                <c:pt idx="12">
                  <c:v>309.13</c:v>
                </c:pt>
                <c:pt idx="13">
                  <c:v>76.61</c:v>
                </c:pt>
                <c:pt idx="14">
                  <c:v>54.29</c:v>
                </c:pt>
                <c:pt idx="15">
                  <c:v>1467.43</c:v>
                </c:pt>
                <c:pt idx="16">
                  <c:v>410.51</c:v>
                </c:pt>
                <c:pt idx="17">
                  <c:v>330.3</c:v>
                </c:pt>
                <c:pt idx="18">
                  <c:v>21.8</c:v>
                </c:pt>
                <c:pt idx="19">
                  <c:v>33.620000000000005</c:v>
                </c:pt>
                <c:pt idx="20">
                  <c:v>1488.48</c:v>
                </c:pt>
                <c:pt idx="21">
                  <c:v>371.4</c:v>
                </c:pt>
                <c:pt idx="22">
                  <c:v>291.02</c:v>
                </c:pt>
                <c:pt idx="23">
                  <c:v>40.93</c:v>
                </c:pt>
                <c:pt idx="24">
                  <c:v>43.19</c:v>
                </c:pt>
                <c:pt idx="25">
                  <c:v>1514.68</c:v>
                </c:pt>
                <c:pt idx="26">
                  <c:v>347.22</c:v>
                </c:pt>
                <c:pt idx="27">
                  <c:v>353.33</c:v>
                </c:pt>
                <c:pt idx="28">
                  <c:v>22.41</c:v>
                </c:pt>
                <c:pt idx="29">
                  <c:v>36.67</c:v>
                </c:pt>
                <c:pt idx="30">
                  <c:v>2274.31</c:v>
                </c:pt>
                <c:pt idx="31">
                  <c:v>1529.03</c:v>
                </c:pt>
                <c:pt idx="32">
                  <c:v>429.66999999999996</c:v>
                </c:pt>
                <c:pt idx="33">
                  <c:v>246.77</c:v>
                </c:pt>
                <c:pt idx="34">
                  <c:v>16.03</c:v>
                </c:pt>
                <c:pt idx="35">
                  <c:v>27.51</c:v>
                </c:pt>
                <c:pt idx="36">
                  <c:v>1494.01</c:v>
                </c:pt>
                <c:pt idx="37">
                  <c:v>448.4</c:v>
                </c:pt>
                <c:pt idx="38">
                  <c:v>282.76</c:v>
                </c:pt>
                <c:pt idx="39">
                  <c:v>10.45</c:v>
                </c:pt>
                <c:pt idx="40">
                  <c:v>31.22</c:v>
                </c:pt>
                <c:pt idx="41">
                  <c:v>1572.65</c:v>
                </c:pt>
                <c:pt idx="42">
                  <c:v>398.23</c:v>
                </c:pt>
                <c:pt idx="43">
                  <c:v>185.27</c:v>
                </c:pt>
                <c:pt idx="44">
                  <c:v>9.77</c:v>
                </c:pt>
                <c:pt idx="45">
                  <c:v>75.11</c:v>
                </c:pt>
                <c:pt idx="46">
                  <c:v>1591.67</c:v>
                </c:pt>
                <c:pt idx="47">
                  <c:v>354.98</c:v>
                </c:pt>
                <c:pt idx="48">
                  <c:v>255.51</c:v>
                </c:pt>
                <c:pt idx="49">
                  <c:v>13.16</c:v>
                </c:pt>
                <c:pt idx="50">
                  <c:v>40.870000000000005</c:v>
                </c:pt>
                <c:pt idx="51">
                  <c:v>1543.85</c:v>
                </c:pt>
                <c:pt idx="52">
                  <c:v>410.88</c:v>
                </c:pt>
                <c:pt idx="53">
                  <c:v>216.37</c:v>
                </c:pt>
                <c:pt idx="54">
                  <c:v>22.48</c:v>
                </c:pt>
                <c:pt idx="55">
                  <c:v>50.75</c:v>
                </c:pt>
              </c:numCache>
            </c:numRef>
          </c:val>
          <c:extLst>
            <c:ext xmlns:c16="http://schemas.microsoft.com/office/drawing/2014/chart" uri="{C3380CC4-5D6E-409C-BE32-E72D297353CC}">
              <c16:uniqueId val="{00000001-87FD-43E6-8E8B-FF1E74F89976}"/>
            </c:ext>
          </c:extLst>
        </c:ser>
        <c:dLbls>
          <c:showLegendKey val="0"/>
          <c:showVal val="0"/>
          <c:showCatName val="0"/>
          <c:showSerName val="0"/>
          <c:showPercent val="0"/>
          <c:showBubbleSize val="0"/>
        </c:dLbls>
        <c:gapWidth val="219"/>
        <c:overlap val="-27"/>
        <c:axId val="379302127"/>
        <c:axId val="379294447"/>
      </c:barChart>
      <c:catAx>
        <c:axId val="3793021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Year and</a:t>
                </a:r>
                <a:r>
                  <a:rPr lang="en-IN" sz="1200" baseline="0">
                    <a:solidFill>
                      <a:sysClr val="windowText" lastClr="000000"/>
                    </a:solidFill>
                    <a:latin typeface="Times New Roman" panose="02020603050405020304" pitchFamily="18" charset="0"/>
                    <a:cs typeface="Times New Roman" panose="02020603050405020304" pitchFamily="18" charset="0"/>
                  </a:rPr>
                  <a:t> Crop</a:t>
                </a:r>
                <a:endParaRPr lang="en-IN"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7348570265379575"/>
              <c:y val="0.928390321567438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9294447"/>
        <c:crosses val="autoZero"/>
        <c:auto val="1"/>
        <c:lblAlgn val="ctr"/>
        <c:lblOffset val="100"/>
        <c:noMultiLvlLbl val="0"/>
      </c:catAx>
      <c:valAx>
        <c:axId val="379294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Crop</a:t>
                </a:r>
                <a:r>
                  <a:rPr lang="en-IN" sz="1200" baseline="0">
                    <a:solidFill>
                      <a:sysClr val="windowText" lastClr="000000"/>
                    </a:solidFill>
                    <a:latin typeface="Times New Roman" panose="02020603050405020304" pitchFamily="18" charset="0"/>
                    <a:cs typeface="Times New Roman" panose="02020603050405020304" pitchFamily="18" charset="0"/>
                  </a:rPr>
                  <a:t> water demand (MCM)</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37930212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6811127373192534"/>
          <c:y val="7.1585392823476493E-2"/>
          <c:w val="0.23188874274902252"/>
          <c:h val="0.10169142267677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2235432033446"/>
          <c:y val="0.18538320951371806"/>
          <c:w val="0.84336601205481709"/>
          <c:h val="0.55857679790026249"/>
        </c:manualLayout>
      </c:layout>
      <c:barChart>
        <c:barDir val="col"/>
        <c:grouping val="clustered"/>
        <c:varyColors val="0"/>
        <c:ser>
          <c:idx val="0"/>
          <c:order val="0"/>
          <c:tx>
            <c:strRef>
              <c:f>CWR_CROPWISE!$E$2:$E$3</c:f>
              <c:strCache>
                <c:ptCount val="2"/>
                <c:pt idx="0">
                  <c:v>Paddy</c:v>
                </c:pt>
                <c:pt idx="1">
                  <c:v>Guntur under NSPRC</c:v>
                </c:pt>
              </c:strCache>
            </c:strRef>
          </c:tx>
          <c:spPr>
            <a:solidFill>
              <a:schemeClr val="accent1"/>
            </a:solidFill>
            <a:ln>
              <a:noFill/>
            </a:ln>
            <a:effectLst/>
          </c:spPr>
          <c:invertIfNegative val="0"/>
          <c:cat>
            <c:strRef>
              <c:f>CWR_CROPWISE!$D$4:$D$14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CWR_CROPWISE!$E$4:$E$14</c:f>
              <c:numCache>
                <c:formatCode>General</c:formatCode>
                <c:ptCount val="11"/>
                <c:pt idx="0">
                  <c:v>1147.92</c:v>
                </c:pt>
                <c:pt idx="1">
                  <c:v>1106.8699999999999</c:v>
                </c:pt>
                <c:pt idx="2">
                  <c:v>1056.73</c:v>
                </c:pt>
                <c:pt idx="3">
                  <c:v>1060.43</c:v>
                </c:pt>
                <c:pt idx="4">
                  <c:v>1031.48</c:v>
                </c:pt>
                <c:pt idx="5">
                  <c:v>1033.68</c:v>
                </c:pt>
                <c:pt idx="6">
                  <c:v>1050.03</c:v>
                </c:pt>
                <c:pt idx="7">
                  <c:v>1019.01</c:v>
                </c:pt>
                <c:pt idx="8">
                  <c:v>1116.6500000000001</c:v>
                </c:pt>
                <c:pt idx="9">
                  <c:v>1116.67</c:v>
                </c:pt>
                <c:pt idx="10">
                  <c:v>1098.8499999999999</c:v>
                </c:pt>
              </c:numCache>
            </c:numRef>
          </c:val>
          <c:extLst>
            <c:ext xmlns:c16="http://schemas.microsoft.com/office/drawing/2014/chart" uri="{C3380CC4-5D6E-409C-BE32-E72D297353CC}">
              <c16:uniqueId val="{00000000-10C1-47C3-A3CC-7A537E78FDD4}"/>
            </c:ext>
          </c:extLst>
        </c:ser>
        <c:ser>
          <c:idx val="1"/>
          <c:order val="1"/>
          <c:tx>
            <c:strRef>
              <c:f>CWR_CROPWISE!$F$2:$F$3</c:f>
              <c:strCache>
                <c:ptCount val="2"/>
                <c:pt idx="0">
                  <c:v>Paddy</c:v>
                </c:pt>
                <c:pt idx="1">
                  <c:v>NSPRC</c:v>
                </c:pt>
              </c:strCache>
            </c:strRef>
          </c:tx>
          <c:spPr>
            <a:solidFill>
              <a:schemeClr val="accent2"/>
            </a:solidFill>
            <a:ln>
              <a:noFill/>
            </a:ln>
            <a:effectLst/>
          </c:spPr>
          <c:invertIfNegative val="0"/>
          <c:cat>
            <c:strRef>
              <c:f>CWR_CROPWISE!$D$4:$D$14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CWR_CROPWISE!$F$4:$F$14</c:f>
              <c:numCache>
                <c:formatCode>General</c:formatCode>
                <c:ptCount val="11"/>
                <c:pt idx="0">
                  <c:v>1576.92</c:v>
                </c:pt>
                <c:pt idx="1">
                  <c:v>1519.87</c:v>
                </c:pt>
                <c:pt idx="2">
                  <c:v>1185.73</c:v>
                </c:pt>
                <c:pt idx="3">
                  <c:v>1467.43</c:v>
                </c:pt>
                <c:pt idx="4">
                  <c:v>1488.48</c:v>
                </c:pt>
                <c:pt idx="5">
                  <c:v>1514.68</c:v>
                </c:pt>
                <c:pt idx="6">
                  <c:v>1529.03</c:v>
                </c:pt>
                <c:pt idx="7">
                  <c:v>1494.01</c:v>
                </c:pt>
                <c:pt idx="8">
                  <c:v>1572.65</c:v>
                </c:pt>
                <c:pt idx="9">
                  <c:v>1591.67</c:v>
                </c:pt>
                <c:pt idx="10">
                  <c:v>1543.85</c:v>
                </c:pt>
              </c:numCache>
            </c:numRef>
          </c:val>
          <c:extLst>
            <c:ext xmlns:c16="http://schemas.microsoft.com/office/drawing/2014/chart" uri="{C3380CC4-5D6E-409C-BE32-E72D297353CC}">
              <c16:uniqueId val="{00000001-10C1-47C3-A3CC-7A537E78FDD4}"/>
            </c:ext>
          </c:extLst>
        </c:ser>
        <c:dLbls>
          <c:showLegendKey val="0"/>
          <c:showVal val="0"/>
          <c:showCatName val="0"/>
          <c:showSerName val="0"/>
          <c:showPercent val="0"/>
          <c:showBubbleSize val="0"/>
        </c:dLbls>
        <c:gapWidth val="219"/>
        <c:overlap val="-27"/>
        <c:axId val="1443641264"/>
        <c:axId val="1443643184"/>
      </c:barChart>
      <c:catAx>
        <c:axId val="144364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3643184"/>
        <c:crosses val="autoZero"/>
        <c:auto val="1"/>
        <c:lblAlgn val="ctr"/>
        <c:lblOffset val="100"/>
        <c:noMultiLvlLbl val="0"/>
      </c:catAx>
      <c:valAx>
        <c:axId val="144364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 water</a:t>
                </a:r>
                <a:r>
                  <a:rPr lang="en-IN" sz="1000" baseline="0">
                    <a:solidFill>
                      <a:sysClr val="windowText" lastClr="000000"/>
                    </a:solidFill>
                  </a:rPr>
                  <a:t> demand  (MCM)</a:t>
                </a:r>
                <a:endParaRPr lang="en-IN" sz="1000">
                  <a:solidFill>
                    <a:sysClr val="windowText" lastClr="000000"/>
                  </a:solidFill>
                </a:endParaRPr>
              </a:p>
            </c:rich>
          </c:tx>
          <c:layout>
            <c:manualLayout>
              <c:xMode val="edge"/>
              <c:yMode val="edge"/>
              <c:x val="7.6103036527548698E-3"/>
              <c:y val="0.13344851628680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36412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33700579917628876"/>
          <c:y val="3.759968320158924E-2"/>
          <c:w val="0.5651391698567324"/>
          <c:h val="0.1569883678848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77086197558641E-2"/>
          <c:y val="0.18538320951371806"/>
          <c:w val="0.86181127359080112"/>
          <c:h val="0.49244210852953724"/>
        </c:manualLayout>
      </c:layout>
      <c:barChart>
        <c:barDir val="col"/>
        <c:grouping val="clustered"/>
        <c:varyColors val="0"/>
        <c:ser>
          <c:idx val="2"/>
          <c:order val="0"/>
          <c:tx>
            <c:strRef>
              <c:f>CWR_CROPWISE!$E$20:$E$21</c:f>
              <c:strCache>
                <c:ptCount val="2"/>
                <c:pt idx="0">
                  <c:v>Chillies </c:v>
                </c:pt>
                <c:pt idx="1">
                  <c:v>Guntur under NSPRC</c:v>
                </c:pt>
              </c:strCache>
            </c:strRef>
          </c:tx>
          <c:spPr>
            <a:solidFill>
              <a:schemeClr val="accent6"/>
            </a:solidFill>
            <a:ln>
              <a:noFill/>
            </a:ln>
            <a:effectLst/>
          </c:spPr>
          <c:invertIfNegative val="0"/>
          <c:dLbls>
            <c:delete val="1"/>
          </c:dLbls>
          <c:cat>
            <c:strRef>
              <c:f>CWR_CROPWISE!$D$22:$D$32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CWR_CROPWISE!$E$22:$E$32</c:f>
              <c:numCache>
                <c:formatCode>General</c:formatCode>
                <c:ptCount val="11"/>
                <c:pt idx="0">
                  <c:v>185.62</c:v>
                </c:pt>
                <c:pt idx="1">
                  <c:v>122.82</c:v>
                </c:pt>
                <c:pt idx="2">
                  <c:v>241.13</c:v>
                </c:pt>
                <c:pt idx="3">
                  <c:v>197.3</c:v>
                </c:pt>
                <c:pt idx="4">
                  <c:v>214.02</c:v>
                </c:pt>
                <c:pt idx="5">
                  <c:v>273.33</c:v>
                </c:pt>
                <c:pt idx="6">
                  <c:v>166.77</c:v>
                </c:pt>
                <c:pt idx="7">
                  <c:v>220.76</c:v>
                </c:pt>
                <c:pt idx="8">
                  <c:v>141.27000000000001</c:v>
                </c:pt>
                <c:pt idx="9">
                  <c:v>224.51</c:v>
                </c:pt>
                <c:pt idx="10">
                  <c:v>135.37</c:v>
                </c:pt>
              </c:numCache>
            </c:numRef>
          </c:val>
          <c:extLst>
            <c:ext xmlns:c16="http://schemas.microsoft.com/office/drawing/2014/chart" uri="{C3380CC4-5D6E-409C-BE32-E72D297353CC}">
              <c16:uniqueId val="{00000000-AC26-4EC6-AE24-9FB7682568D9}"/>
            </c:ext>
          </c:extLst>
        </c:ser>
        <c:ser>
          <c:idx val="3"/>
          <c:order val="1"/>
          <c:tx>
            <c:strRef>
              <c:f>CWR_CROPWISE!$F$20:$F$21</c:f>
              <c:strCache>
                <c:ptCount val="2"/>
                <c:pt idx="0">
                  <c:v>Chillies </c:v>
                </c:pt>
                <c:pt idx="1">
                  <c:v>NSPRC</c:v>
                </c:pt>
              </c:strCache>
            </c:strRef>
          </c:tx>
          <c:spPr>
            <a:solidFill>
              <a:schemeClr val="accent2">
                <a:lumMod val="60000"/>
              </a:schemeClr>
            </a:solidFill>
            <a:ln>
              <a:noFill/>
            </a:ln>
            <a:effectLst/>
          </c:spPr>
          <c:invertIfNegative val="0"/>
          <c:dLbls>
            <c:delete val="1"/>
          </c:dLbls>
          <c:cat>
            <c:strRef>
              <c:f>CWR_CROPWISE!$D$22:$D$32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CWR_CROPWISE!$F$22:$F$32</c:f>
              <c:numCache>
                <c:formatCode>General</c:formatCode>
                <c:ptCount val="11"/>
                <c:pt idx="0">
                  <c:v>201.62</c:v>
                </c:pt>
                <c:pt idx="1">
                  <c:v>191.82</c:v>
                </c:pt>
                <c:pt idx="2">
                  <c:v>309.13</c:v>
                </c:pt>
                <c:pt idx="3">
                  <c:v>330.3</c:v>
                </c:pt>
                <c:pt idx="4">
                  <c:v>291.02</c:v>
                </c:pt>
                <c:pt idx="5">
                  <c:v>353.33</c:v>
                </c:pt>
                <c:pt idx="6">
                  <c:v>246.77</c:v>
                </c:pt>
                <c:pt idx="7">
                  <c:v>282.76</c:v>
                </c:pt>
                <c:pt idx="8">
                  <c:v>185.27</c:v>
                </c:pt>
                <c:pt idx="9">
                  <c:v>255.51</c:v>
                </c:pt>
                <c:pt idx="10">
                  <c:v>216.37</c:v>
                </c:pt>
              </c:numCache>
            </c:numRef>
          </c:val>
          <c:extLst>
            <c:ext xmlns:c16="http://schemas.microsoft.com/office/drawing/2014/chart" uri="{C3380CC4-5D6E-409C-BE32-E72D297353CC}">
              <c16:uniqueId val="{00000001-AC26-4EC6-AE24-9FB7682568D9}"/>
            </c:ext>
          </c:extLst>
        </c:ser>
        <c:dLbls>
          <c:dLblPos val="outEnd"/>
          <c:showLegendKey val="0"/>
          <c:showVal val="1"/>
          <c:showCatName val="0"/>
          <c:showSerName val="0"/>
          <c:showPercent val="0"/>
          <c:showBubbleSize val="0"/>
        </c:dLbls>
        <c:gapWidth val="219"/>
        <c:overlap val="-27"/>
        <c:axId val="1443641264"/>
        <c:axId val="1443643184"/>
      </c:barChart>
      <c:catAx>
        <c:axId val="144364126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3643184"/>
        <c:crosses val="autoZero"/>
        <c:auto val="1"/>
        <c:lblAlgn val="ctr"/>
        <c:lblOffset val="100"/>
        <c:noMultiLvlLbl val="0"/>
      </c:catAx>
      <c:valAx>
        <c:axId val="144364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 water demand  (MCM)</a:t>
                </a:r>
              </a:p>
            </c:rich>
          </c:tx>
          <c:layout>
            <c:manualLayout>
              <c:xMode val="edge"/>
              <c:yMode val="edge"/>
              <c:x val="0"/>
              <c:y val="9.30185989682324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36412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44829230338302573"/>
          <c:y val="0.10705963837853598"/>
          <c:w val="0.52122623012044444"/>
          <c:h val="7.19677281719095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9840162078138"/>
          <c:y val="3.1260783637105126E-2"/>
          <c:w val="0.79854219676137206"/>
          <c:h val="0.61998933400257239"/>
        </c:manualLayout>
      </c:layout>
      <c:barChart>
        <c:barDir val="col"/>
        <c:grouping val="clustered"/>
        <c:varyColors val="0"/>
        <c:ser>
          <c:idx val="0"/>
          <c:order val="0"/>
          <c:tx>
            <c:strRef>
              <c:f>CWR_CROPWISE!$E$36:$E$37</c:f>
              <c:strCache>
                <c:ptCount val="2"/>
                <c:pt idx="0">
                  <c:v>Cotton</c:v>
                </c:pt>
                <c:pt idx="1">
                  <c:v>Guntur under NSPRC</c:v>
                </c:pt>
              </c:strCache>
            </c:strRef>
          </c:tx>
          <c:spPr>
            <a:solidFill>
              <a:schemeClr val="accent1"/>
            </a:solidFill>
            <a:ln>
              <a:noFill/>
            </a:ln>
            <a:effectLst/>
          </c:spPr>
          <c:invertIfNegative val="0"/>
          <c:cat>
            <c:strRef>
              <c:f>CWR_CROPWISE!$D$38:$D$48</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CWR_CROPWISE!$E$38:$E$48</c:f>
              <c:numCache>
                <c:formatCode>General</c:formatCode>
                <c:ptCount val="11"/>
                <c:pt idx="0">
                  <c:v>331.89</c:v>
                </c:pt>
                <c:pt idx="1">
                  <c:v>383.95</c:v>
                </c:pt>
                <c:pt idx="2">
                  <c:v>418.57</c:v>
                </c:pt>
                <c:pt idx="3">
                  <c:v>191.51</c:v>
                </c:pt>
                <c:pt idx="4">
                  <c:v>257.39999999999998</c:v>
                </c:pt>
                <c:pt idx="5">
                  <c:v>232.22</c:v>
                </c:pt>
                <c:pt idx="6">
                  <c:v>243.67</c:v>
                </c:pt>
                <c:pt idx="7">
                  <c:v>339.4</c:v>
                </c:pt>
                <c:pt idx="8">
                  <c:v>222.23</c:v>
                </c:pt>
                <c:pt idx="9">
                  <c:v>240.98</c:v>
                </c:pt>
                <c:pt idx="10">
                  <c:v>219.88</c:v>
                </c:pt>
              </c:numCache>
            </c:numRef>
          </c:val>
          <c:extLst>
            <c:ext xmlns:c16="http://schemas.microsoft.com/office/drawing/2014/chart" uri="{C3380CC4-5D6E-409C-BE32-E72D297353CC}">
              <c16:uniqueId val="{00000000-3060-41F5-987A-94B0B42D900B}"/>
            </c:ext>
          </c:extLst>
        </c:ser>
        <c:ser>
          <c:idx val="1"/>
          <c:order val="1"/>
          <c:tx>
            <c:strRef>
              <c:f>CWR_CROPWISE!$F$36:$F$37</c:f>
              <c:strCache>
                <c:ptCount val="2"/>
                <c:pt idx="0">
                  <c:v>Cotton</c:v>
                </c:pt>
                <c:pt idx="1">
                  <c:v>NSPRC</c:v>
                </c:pt>
              </c:strCache>
            </c:strRef>
          </c:tx>
          <c:spPr>
            <a:solidFill>
              <a:schemeClr val="accent2"/>
            </a:solidFill>
            <a:ln>
              <a:noFill/>
            </a:ln>
            <a:effectLst/>
          </c:spPr>
          <c:invertIfNegative val="0"/>
          <c:cat>
            <c:strRef>
              <c:f>CWR_CROPWISE!$D$38:$D$48</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CWR_CROPWISE!$F$38:$F$48</c:f>
              <c:numCache>
                <c:formatCode>General</c:formatCode>
                <c:ptCount val="11"/>
                <c:pt idx="0">
                  <c:v>447.89</c:v>
                </c:pt>
                <c:pt idx="1">
                  <c:v>527.95000000000005</c:v>
                </c:pt>
                <c:pt idx="2">
                  <c:v>573.56999999999994</c:v>
                </c:pt>
                <c:pt idx="3">
                  <c:v>410.51</c:v>
                </c:pt>
                <c:pt idx="4">
                  <c:v>371.4</c:v>
                </c:pt>
                <c:pt idx="5">
                  <c:v>347.22</c:v>
                </c:pt>
                <c:pt idx="6">
                  <c:v>429.66999999999996</c:v>
                </c:pt>
                <c:pt idx="7">
                  <c:v>448.4</c:v>
                </c:pt>
                <c:pt idx="8">
                  <c:v>398.23</c:v>
                </c:pt>
                <c:pt idx="9">
                  <c:v>354.98</c:v>
                </c:pt>
                <c:pt idx="10">
                  <c:v>410.88</c:v>
                </c:pt>
              </c:numCache>
            </c:numRef>
          </c:val>
          <c:extLst>
            <c:ext xmlns:c16="http://schemas.microsoft.com/office/drawing/2014/chart" uri="{C3380CC4-5D6E-409C-BE32-E72D297353CC}">
              <c16:uniqueId val="{00000001-3060-41F5-987A-94B0B42D900B}"/>
            </c:ext>
          </c:extLst>
        </c:ser>
        <c:dLbls>
          <c:showLegendKey val="0"/>
          <c:showVal val="0"/>
          <c:showCatName val="0"/>
          <c:showSerName val="0"/>
          <c:showPercent val="0"/>
          <c:showBubbleSize val="0"/>
        </c:dLbls>
        <c:gapWidth val="219"/>
        <c:overlap val="-27"/>
        <c:axId val="116832096"/>
        <c:axId val="116832576"/>
      </c:barChart>
      <c:catAx>
        <c:axId val="11683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832576"/>
        <c:crosses val="autoZero"/>
        <c:auto val="1"/>
        <c:lblAlgn val="ctr"/>
        <c:lblOffset val="100"/>
        <c:noMultiLvlLbl val="0"/>
      </c:catAx>
      <c:valAx>
        <c:axId val="11683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a:t>
                </a:r>
                <a:r>
                  <a:rPr lang="en-IN" sz="1000" baseline="0">
                    <a:solidFill>
                      <a:sysClr val="windowText" lastClr="000000"/>
                    </a:solidFill>
                  </a:rPr>
                  <a:t> water requirement (MCM)</a:t>
                </a:r>
                <a:endParaRPr lang="en-IN" sz="1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832096"/>
        <c:crosses val="autoZero"/>
        <c:crossBetween val="between"/>
      </c:valAx>
      <c:spPr>
        <a:noFill/>
        <a:ln>
          <a:noFill/>
        </a:ln>
        <a:effectLst/>
      </c:spPr>
    </c:plotArea>
    <c:legend>
      <c:legendPos val="b"/>
      <c:layout>
        <c:manualLayout>
          <c:xMode val="edge"/>
          <c:yMode val="edge"/>
          <c:x val="0.33913148109561225"/>
          <c:y val="6.0192703645887746E-2"/>
          <c:w val="0.52937705373485044"/>
          <c:h val="0.12788530915707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65094102043215"/>
          <c:y val="6.7227908482419135E-2"/>
          <c:w val="0.83047214713832418"/>
          <c:h val="0.60020367454068246"/>
        </c:manualLayout>
      </c:layout>
      <c:barChart>
        <c:barDir val="col"/>
        <c:grouping val="clustered"/>
        <c:varyColors val="0"/>
        <c:ser>
          <c:idx val="0"/>
          <c:order val="0"/>
          <c:tx>
            <c:strRef>
              <c:f>CWR_CROPWISE!$E$53:$E$54</c:f>
              <c:strCache>
                <c:ptCount val="2"/>
                <c:pt idx="0">
                  <c:v>Pulses</c:v>
                </c:pt>
                <c:pt idx="1">
                  <c:v>Guntur under NSPRC</c:v>
                </c:pt>
              </c:strCache>
            </c:strRef>
          </c:tx>
          <c:spPr>
            <a:solidFill>
              <a:schemeClr val="accent1"/>
            </a:solidFill>
            <a:ln>
              <a:noFill/>
            </a:ln>
            <a:effectLst/>
          </c:spPr>
          <c:invertIfNegative val="0"/>
          <c:cat>
            <c:strRef>
              <c:f>CWR_CROPWISE!$D$55:$D$65</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CWR_CROPWISE!$E$55:$E$65</c:f>
              <c:numCache>
                <c:formatCode>General</c:formatCode>
                <c:ptCount val="11"/>
                <c:pt idx="0">
                  <c:v>16.940000000000001</c:v>
                </c:pt>
                <c:pt idx="1">
                  <c:v>15.81</c:v>
                </c:pt>
                <c:pt idx="2">
                  <c:v>25.29</c:v>
                </c:pt>
                <c:pt idx="3">
                  <c:v>20.62</c:v>
                </c:pt>
                <c:pt idx="4">
                  <c:v>19.190000000000001</c:v>
                </c:pt>
                <c:pt idx="5">
                  <c:v>19.670000000000002</c:v>
                </c:pt>
                <c:pt idx="6">
                  <c:v>19.510000000000002</c:v>
                </c:pt>
                <c:pt idx="7">
                  <c:v>13.22</c:v>
                </c:pt>
                <c:pt idx="8">
                  <c:v>65.11</c:v>
                </c:pt>
                <c:pt idx="9">
                  <c:v>25.87</c:v>
                </c:pt>
                <c:pt idx="10">
                  <c:v>28.75</c:v>
                </c:pt>
              </c:numCache>
            </c:numRef>
          </c:val>
          <c:extLst>
            <c:ext xmlns:c16="http://schemas.microsoft.com/office/drawing/2014/chart" uri="{C3380CC4-5D6E-409C-BE32-E72D297353CC}">
              <c16:uniqueId val="{00000000-E8F8-42D0-B6F4-270895DA9A99}"/>
            </c:ext>
          </c:extLst>
        </c:ser>
        <c:ser>
          <c:idx val="1"/>
          <c:order val="1"/>
          <c:tx>
            <c:strRef>
              <c:f>CWR_CROPWISE!$F$53:$F$54</c:f>
              <c:strCache>
                <c:ptCount val="2"/>
                <c:pt idx="0">
                  <c:v>Pulses</c:v>
                </c:pt>
                <c:pt idx="1">
                  <c:v>NSPRC</c:v>
                </c:pt>
              </c:strCache>
            </c:strRef>
          </c:tx>
          <c:spPr>
            <a:solidFill>
              <a:schemeClr val="accent3"/>
            </a:solidFill>
            <a:ln>
              <a:noFill/>
            </a:ln>
            <a:effectLst/>
          </c:spPr>
          <c:invertIfNegative val="0"/>
          <c:cat>
            <c:strRef>
              <c:f>CWR_CROPWISE!$D$55:$D$65</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CWR_CROPWISE!$F$55:$F$65</c:f>
              <c:numCache>
                <c:formatCode>General</c:formatCode>
                <c:ptCount val="11"/>
                <c:pt idx="0">
                  <c:v>31.94</c:v>
                </c:pt>
                <c:pt idx="1">
                  <c:v>18.810000000000002</c:v>
                </c:pt>
                <c:pt idx="2">
                  <c:v>54.29</c:v>
                </c:pt>
                <c:pt idx="3">
                  <c:v>33.620000000000005</c:v>
                </c:pt>
                <c:pt idx="4">
                  <c:v>43.19</c:v>
                </c:pt>
                <c:pt idx="5">
                  <c:v>36.67</c:v>
                </c:pt>
                <c:pt idx="6">
                  <c:v>27.51</c:v>
                </c:pt>
                <c:pt idx="7">
                  <c:v>31.22</c:v>
                </c:pt>
                <c:pt idx="8">
                  <c:v>75.11</c:v>
                </c:pt>
                <c:pt idx="9">
                  <c:v>40.870000000000005</c:v>
                </c:pt>
                <c:pt idx="10">
                  <c:v>50.75</c:v>
                </c:pt>
              </c:numCache>
            </c:numRef>
          </c:val>
          <c:extLst>
            <c:ext xmlns:c16="http://schemas.microsoft.com/office/drawing/2014/chart" uri="{C3380CC4-5D6E-409C-BE32-E72D297353CC}">
              <c16:uniqueId val="{00000001-E8F8-42D0-B6F4-270895DA9A99}"/>
            </c:ext>
          </c:extLst>
        </c:ser>
        <c:dLbls>
          <c:showLegendKey val="0"/>
          <c:showVal val="0"/>
          <c:showCatName val="0"/>
          <c:showSerName val="0"/>
          <c:showPercent val="0"/>
          <c:showBubbleSize val="0"/>
        </c:dLbls>
        <c:gapWidth val="219"/>
        <c:overlap val="-27"/>
        <c:axId val="110765856"/>
        <c:axId val="110761536"/>
      </c:barChart>
      <c:catAx>
        <c:axId val="110765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0761536"/>
        <c:crosses val="autoZero"/>
        <c:auto val="1"/>
        <c:lblAlgn val="ctr"/>
        <c:lblOffset val="100"/>
        <c:noMultiLvlLbl val="0"/>
      </c:catAx>
      <c:valAx>
        <c:axId val="11076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rPr>
                  <a:t>Crop water requirement (MCM)</a:t>
                </a:r>
              </a:p>
            </c:rich>
          </c:tx>
          <c:layout>
            <c:manualLayout>
              <c:xMode val="edge"/>
              <c:yMode val="edge"/>
              <c:x val="1.9320299514799456E-2"/>
              <c:y val="5.240148450480387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0765856"/>
        <c:crosses val="autoZero"/>
        <c:crossBetween val="between"/>
      </c:valAx>
      <c:spPr>
        <a:noFill/>
        <a:ln>
          <a:noFill/>
        </a:ln>
        <a:effectLst/>
      </c:spPr>
    </c:plotArea>
    <c:legend>
      <c:legendPos val="b"/>
      <c:layout>
        <c:manualLayout>
          <c:xMode val="edge"/>
          <c:yMode val="edge"/>
          <c:x val="0.26074417775987546"/>
          <c:y val="4.2491121499776255E-2"/>
          <c:w val="0.54943588273797317"/>
          <c:h val="0.182688209922973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7809578101382"/>
          <c:y val="5.0963356420731597E-2"/>
          <c:w val="0.85672691366067932"/>
          <c:h val="0.56311984560117412"/>
        </c:manualLayout>
      </c:layout>
      <c:barChart>
        <c:barDir val="col"/>
        <c:grouping val="clustered"/>
        <c:varyColors val="0"/>
        <c:ser>
          <c:idx val="0"/>
          <c:order val="0"/>
          <c:tx>
            <c:strRef>
              <c:f>CWR_CROPWISE!$E$70:$E$71</c:f>
              <c:strCache>
                <c:ptCount val="2"/>
                <c:pt idx="0">
                  <c:v>Millets</c:v>
                </c:pt>
                <c:pt idx="1">
                  <c:v>Guntur under NSPRC</c:v>
                </c:pt>
              </c:strCache>
            </c:strRef>
          </c:tx>
          <c:spPr>
            <a:solidFill>
              <a:schemeClr val="accent1"/>
            </a:solidFill>
            <a:ln>
              <a:noFill/>
            </a:ln>
            <a:effectLst/>
          </c:spPr>
          <c:invertIfNegative val="0"/>
          <c:cat>
            <c:strRef>
              <c:f>CWR_CROPWISE!$D$72:$D$82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CWR_CROPWISE!$E$72:$E$82</c:f>
              <c:numCache>
                <c:formatCode>General</c:formatCode>
                <c:ptCount val="11"/>
                <c:pt idx="0">
                  <c:v>8.09</c:v>
                </c:pt>
                <c:pt idx="1">
                  <c:v>14.42</c:v>
                </c:pt>
                <c:pt idx="2">
                  <c:v>72.61</c:v>
                </c:pt>
                <c:pt idx="3">
                  <c:v>8.8000000000000007</c:v>
                </c:pt>
                <c:pt idx="4">
                  <c:v>12.93</c:v>
                </c:pt>
                <c:pt idx="5">
                  <c:v>12.41</c:v>
                </c:pt>
                <c:pt idx="6">
                  <c:v>10.029999999999999</c:v>
                </c:pt>
                <c:pt idx="7">
                  <c:v>5.45</c:v>
                </c:pt>
                <c:pt idx="8">
                  <c:v>8.77</c:v>
                </c:pt>
                <c:pt idx="9">
                  <c:v>2.16</c:v>
                </c:pt>
                <c:pt idx="10">
                  <c:v>16.48</c:v>
                </c:pt>
              </c:numCache>
            </c:numRef>
          </c:val>
          <c:extLst>
            <c:ext xmlns:c16="http://schemas.microsoft.com/office/drawing/2014/chart" uri="{C3380CC4-5D6E-409C-BE32-E72D297353CC}">
              <c16:uniqueId val="{00000000-85A7-454E-B28B-752624C17310}"/>
            </c:ext>
          </c:extLst>
        </c:ser>
        <c:ser>
          <c:idx val="1"/>
          <c:order val="1"/>
          <c:tx>
            <c:strRef>
              <c:f>CWR_CROPWISE!$F$70:$F$71</c:f>
              <c:strCache>
                <c:ptCount val="2"/>
                <c:pt idx="0">
                  <c:v>Millets</c:v>
                </c:pt>
                <c:pt idx="1">
                  <c:v>NSPRC</c:v>
                </c:pt>
              </c:strCache>
            </c:strRef>
          </c:tx>
          <c:spPr>
            <a:solidFill>
              <a:schemeClr val="accent2"/>
            </a:solidFill>
            <a:ln>
              <a:noFill/>
            </a:ln>
            <a:effectLst/>
          </c:spPr>
          <c:invertIfNegative val="0"/>
          <c:cat>
            <c:strRef>
              <c:f>CWR_CROPWISE!$D$72:$D$82</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CWR_CROPWISE!$F$72:$F$82</c:f>
              <c:numCache>
                <c:formatCode>General</c:formatCode>
                <c:ptCount val="11"/>
                <c:pt idx="0">
                  <c:v>12.09</c:v>
                </c:pt>
                <c:pt idx="1">
                  <c:v>18.420000000000002</c:v>
                </c:pt>
                <c:pt idx="2">
                  <c:v>76.61</c:v>
                </c:pt>
                <c:pt idx="3">
                  <c:v>21.8</c:v>
                </c:pt>
                <c:pt idx="4">
                  <c:v>40.93</c:v>
                </c:pt>
                <c:pt idx="5">
                  <c:v>22.41</c:v>
                </c:pt>
                <c:pt idx="6">
                  <c:v>16.03</c:v>
                </c:pt>
                <c:pt idx="7">
                  <c:v>10.45</c:v>
                </c:pt>
                <c:pt idx="8">
                  <c:v>9.77</c:v>
                </c:pt>
                <c:pt idx="9">
                  <c:v>13.16</c:v>
                </c:pt>
                <c:pt idx="10">
                  <c:v>22.48</c:v>
                </c:pt>
              </c:numCache>
            </c:numRef>
          </c:val>
          <c:extLst>
            <c:ext xmlns:c16="http://schemas.microsoft.com/office/drawing/2014/chart" uri="{C3380CC4-5D6E-409C-BE32-E72D297353CC}">
              <c16:uniqueId val="{00000001-85A7-454E-B28B-752624C17310}"/>
            </c:ext>
          </c:extLst>
        </c:ser>
        <c:dLbls>
          <c:showLegendKey val="0"/>
          <c:showVal val="0"/>
          <c:showCatName val="0"/>
          <c:showSerName val="0"/>
          <c:showPercent val="0"/>
          <c:showBubbleSize val="0"/>
        </c:dLbls>
        <c:gapWidth val="219"/>
        <c:overlap val="-27"/>
        <c:axId val="80200688"/>
        <c:axId val="80197808"/>
      </c:barChart>
      <c:catAx>
        <c:axId val="80200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ysClr val="windowText" lastClr="000000"/>
                    </a:solidFill>
                  </a:rPr>
                  <a:t>Year</a:t>
                </a:r>
              </a:p>
            </c:rich>
          </c:tx>
          <c:layout>
            <c:manualLayout>
              <c:xMode val="edge"/>
              <c:yMode val="edge"/>
              <c:x val="0.50343555471855606"/>
              <c:y val="0.857254677484841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197808"/>
        <c:crosses val="autoZero"/>
        <c:auto val="1"/>
        <c:lblAlgn val="ctr"/>
        <c:lblOffset val="100"/>
        <c:noMultiLvlLbl val="0"/>
      </c:catAx>
      <c:valAx>
        <c:axId val="8019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solidFill>
                      <a:sysClr val="windowText" lastClr="000000"/>
                    </a:solidFill>
                  </a:rPr>
                  <a:t>Crop water demand</a:t>
                </a:r>
                <a:r>
                  <a:rPr lang="en-IN" sz="1000" baseline="0">
                    <a:solidFill>
                      <a:sysClr val="windowText" lastClr="000000"/>
                    </a:solidFill>
                  </a:rPr>
                  <a:t> (MCM)</a:t>
                </a:r>
                <a:endParaRPr lang="en-IN" sz="1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200688"/>
        <c:crosses val="autoZero"/>
        <c:crossBetween val="between"/>
      </c:valAx>
      <c:spPr>
        <a:noFill/>
        <a:ln>
          <a:noFill/>
        </a:ln>
        <a:effectLst/>
      </c:spPr>
    </c:plotArea>
    <c:legend>
      <c:legendPos val="b"/>
      <c:layout>
        <c:manualLayout>
          <c:xMode val="edge"/>
          <c:yMode val="edge"/>
          <c:x val="0.39775841474903223"/>
          <c:y val="0.13301572649041307"/>
          <c:w val="0.53942789391355894"/>
          <c:h val="0.1289469559031001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42565063571963"/>
          <c:y val="7.3211314475873548E-2"/>
          <c:w val="0.79322536323834658"/>
          <c:h val="0.71001379064905035"/>
        </c:manualLayout>
      </c:layout>
      <c:barChart>
        <c:barDir val="col"/>
        <c:grouping val="clustered"/>
        <c:varyColors val="0"/>
        <c:ser>
          <c:idx val="0"/>
          <c:order val="0"/>
          <c:tx>
            <c:strRef>
              <c:f>CWR_CROPWISE!$E$85</c:f>
              <c:strCache>
                <c:ptCount val="1"/>
                <c:pt idx="0">
                  <c:v>Guntur under NSPRC</c:v>
                </c:pt>
              </c:strCache>
            </c:strRef>
          </c:tx>
          <c:spPr>
            <a:solidFill>
              <a:schemeClr val="accent1"/>
            </a:solidFill>
            <a:ln>
              <a:noFill/>
            </a:ln>
            <a:effectLst/>
          </c:spPr>
          <c:invertIfNegative val="0"/>
          <c:cat>
            <c:strRef>
              <c:f>CWR_CROPWISE!$D$86:$D$90</c:f>
              <c:strCache>
                <c:ptCount val="5"/>
                <c:pt idx="0">
                  <c:v>Paddy</c:v>
                </c:pt>
                <c:pt idx="1">
                  <c:v>Chillies </c:v>
                </c:pt>
                <c:pt idx="2">
                  <c:v>Cotton</c:v>
                </c:pt>
                <c:pt idx="3">
                  <c:v>Pulses</c:v>
                </c:pt>
                <c:pt idx="4">
                  <c:v>Millets</c:v>
                </c:pt>
              </c:strCache>
            </c:strRef>
          </c:cat>
          <c:val>
            <c:numRef>
              <c:f>CWR_CROPWISE!$E$86:$E$90</c:f>
              <c:numCache>
                <c:formatCode>0</c:formatCode>
                <c:ptCount val="5"/>
                <c:pt idx="0">
                  <c:v>1076.2109090909091</c:v>
                </c:pt>
                <c:pt idx="1">
                  <c:v>192.99090909090907</c:v>
                </c:pt>
                <c:pt idx="2">
                  <c:v>280.15454545454543</c:v>
                </c:pt>
                <c:pt idx="3">
                  <c:v>24.543636363636367</c:v>
                </c:pt>
                <c:pt idx="4">
                  <c:v>15.649999999999999</c:v>
                </c:pt>
              </c:numCache>
            </c:numRef>
          </c:val>
          <c:extLst>
            <c:ext xmlns:c16="http://schemas.microsoft.com/office/drawing/2014/chart" uri="{C3380CC4-5D6E-409C-BE32-E72D297353CC}">
              <c16:uniqueId val="{00000000-9928-4023-AB4D-94E62A9D30AC}"/>
            </c:ext>
          </c:extLst>
        </c:ser>
        <c:ser>
          <c:idx val="1"/>
          <c:order val="1"/>
          <c:tx>
            <c:strRef>
              <c:f>CWR_CROPWISE!$F$85</c:f>
              <c:strCache>
                <c:ptCount val="1"/>
                <c:pt idx="0">
                  <c:v>NSPRC</c:v>
                </c:pt>
              </c:strCache>
            </c:strRef>
          </c:tx>
          <c:spPr>
            <a:solidFill>
              <a:schemeClr val="accent2"/>
            </a:solidFill>
            <a:ln>
              <a:noFill/>
            </a:ln>
            <a:effectLst/>
          </c:spPr>
          <c:invertIfNegative val="0"/>
          <c:cat>
            <c:strRef>
              <c:f>CWR_CROPWISE!$D$86:$D$90</c:f>
              <c:strCache>
                <c:ptCount val="5"/>
                <c:pt idx="0">
                  <c:v>Paddy</c:v>
                </c:pt>
                <c:pt idx="1">
                  <c:v>Chillies </c:v>
                </c:pt>
                <c:pt idx="2">
                  <c:v>Cotton</c:v>
                </c:pt>
                <c:pt idx="3">
                  <c:v>Pulses</c:v>
                </c:pt>
                <c:pt idx="4">
                  <c:v>Millets</c:v>
                </c:pt>
              </c:strCache>
            </c:strRef>
          </c:cat>
          <c:val>
            <c:numRef>
              <c:f>CWR_CROPWISE!$F$86:$F$90</c:f>
              <c:numCache>
                <c:formatCode>0</c:formatCode>
                <c:ptCount val="5"/>
                <c:pt idx="0">
                  <c:v>1498.5745454545454</c:v>
                </c:pt>
                <c:pt idx="1">
                  <c:v>260.35454545454542</c:v>
                </c:pt>
                <c:pt idx="2">
                  <c:v>429.15454545454543</c:v>
                </c:pt>
                <c:pt idx="3">
                  <c:v>40.361818181818187</c:v>
                </c:pt>
                <c:pt idx="4">
                  <c:v>24.013636363636365</c:v>
                </c:pt>
              </c:numCache>
            </c:numRef>
          </c:val>
          <c:extLst>
            <c:ext xmlns:c16="http://schemas.microsoft.com/office/drawing/2014/chart" uri="{C3380CC4-5D6E-409C-BE32-E72D297353CC}">
              <c16:uniqueId val="{00000001-9928-4023-AB4D-94E62A9D30AC}"/>
            </c:ext>
          </c:extLst>
        </c:ser>
        <c:dLbls>
          <c:showLegendKey val="0"/>
          <c:showVal val="0"/>
          <c:showCatName val="0"/>
          <c:showSerName val="0"/>
          <c:showPercent val="0"/>
          <c:showBubbleSize val="0"/>
        </c:dLbls>
        <c:gapWidth val="219"/>
        <c:overlap val="-27"/>
        <c:axId val="1948571552"/>
        <c:axId val="1948546592"/>
      </c:barChart>
      <c:catAx>
        <c:axId val="19485715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200"/>
                  <a:t>Crop</a:t>
                </a:r>
              </a:p>
            </c:rich>
          </c:tx>
          <c:layout>
            <c:manualLayout>
              <c:xMode val="edge"/>
              <c:yMode val="edge"/>
              <c:x val="0.46767866686347465"/>
              <c:y val="0.879109156850487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8546592"/>
        <c:crosses val="autoZero"/>
        <c:auto val="1"/>
        <c:lblAlgn val="ctr"/>
        <c:lblOffset val="100"/>
        <c:noMultiLvlLbl val="0"/>
      </c:catAx>
      <c:valAx>
        <c:axId val="194854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t>Crop water Requirement (MCM)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8571552"/>
        <c:crosses val="autoZero"/>
        <c:crossBetween val="between"/>
      </c:valAx>
      <c:spPr>
        <a:noFill/>
        <a:ln>
          <a:noFill/>
        </a:ln>
        <a:effectLst/>
      </c:spPr>
    </c:plotArea>
    <c:legend>
      <c:legendPos val="b"/>
      <c:layout>
        <c:manualLayout>
          <c:xMode val="edge"/>
          <c:yMode val="edge"/>
          <c:x val="0.41698648728140575"/>
          <c:y val="0.13383413206486958"/>
          <c:w val="0.50275737611240434"/>
          <c:h val="0.159287277110327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5A63A-94A5-4D5E-8FE4-341392B9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27</Pages>
  <Words>6478</Words>
  <Characters>36927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 engg</dc:creator>
  <cp:keywords/>
  <dc:description/>
  <cp:lastModifiedBy>SDI 1183</cp:lastModifiedBy>
  <cp:revision>244</cp:revision>
  <dcterms:created xsi:type="dcterms:W3CDTF">2025-04-17T10:03:00Z</dcterms:created>
  <dcterms:modified xsi:type="dcterms:W3CDTF">2025-06-09T11:36:00Z</dcterms:modified>
</cp:coreProperties>
</file>