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C3289" w14:textId="75DEFD2B" w:rsidR="00163BC4" w:rsidRPr="00163BC4" w:rsidRDefault="00A96029" w:rsidP="00441B6F">
      <w:pPr>
        <w:pStyle w:val="Author"/>
        <w:spacing w:line="240" w:lineRule="auto"/>
        <w:rPr>
          <w:rFonts w:ascii="Arial" w:hAnsi="Arial" w:cs="Arial"/>
          <w:bCs/>
          <w:iCs/>
          <w:kern w:val="28"/>
          <w:sz w:val="36"/>
        </w:rPr>
      </w:pPr>
      <w:r w:rsidRPr="00A96029">
        <w:rPr>
          <w:rFonts w:ascii="Arial" w:hAnsi="Arial" w:cs="Arial"/>
          <w:bCs/>
          <w:iCs/>
          <w:kern w:val="28"/>
          <w:sz w:val="36"/>
        </w:rPr>
        <w:t xml:space="preserve">Find Your Way: An IOS-Based Travel Planning Application </w:t>
      </w:r>
      <w:proofErr w:type="gramStart"/>
      <w:r w:rsidR="00D00030">
        <w:rPr>
          <w:rFonts w:ascii="Arial" w:hAnsi="Arial" w:cs="Arial"/>
          <w:bCs/>
          <w:iCs/>
          <w:kern w:val="28"/>
          <w:sz w:val="36"/>
        </w:rPr>
        <w:t>With</w:t>
      </w:r>
      <w:proofErr w:type="gramEnd"/>
      <w:r w:rsidR="00D00030">
        <w:rPr>
          <w:rFonts w:ascii="Arial" w:hAnsi="Arial" w:cs="Arial"/>
          <w:bCs/>
          <w:iCs/>
          <w:kern w:val="28"/>
          <w:sz w:val="36"/>
        </w:rPr>
        <w:t xml:space="preserve"> Route Optimization </w:t>
      </w:r>
      <w:r w:rsidRPr="00A96029">
        <w:rPr>
          <w:rFonts w:ascii="Arial" w:hAnsi="Arial" w:cs="Arial"/>
          <w:bCs/>
          <w:iCs/>
          <w:kern w:val="28"/>
          <w:sz w:val="36"/>
        </w:rPr>
        <w:t>Using Agile Methodology</w:t>
      </w:r>
    </w:p>
    <w:p w14:paraId="7C5B69E3" w14:textId="77777777" w:rsidR="00831924" w:rsidRPr="00790ADA" w:rsidRDefault="00831924" w:rsidP="00831924">
      <w:pPr>
        <w:pStyle w:val="Author"/>
        <w:spacing w:line="240" w:lineRule="auto"/>
        <w:jc w:val="both"/>
        <w:rPr>
          <w:rFonts w:ascii="Arial" w:hAnsi="Arial" w:cs="Arial"/>
          <w:sz w:val="36"/>
        </w:rPr>
      </w:pPr>
    </w:p>
    <w:p w14:paraId="3A09BECB" w14:textId="77777777" w:rsidR="000C2857" w:rsidRDefault="000C2857" w:rsidP="003563FF">
      <w:pPr>
        <w:pStyle w:val="Affiliation"/>
        <w:spacing w:after="0" w:line="240" w:lineRule="auto"/>
        <w:rPr>
          <w:rFonts w:ascii="Arial" w:hAnsi="Arial" w:cs="Arial"/>
          <w:i/>
        </w:rPr>
      </w:pPr>
    </w:p>
    <w:p w14:paraId="7843881D" w14:textId="1A86A236" w:rsidR="003563FF" w:rsidRPr="0083216F" w:rsidRDefault="003563FF" w:rsidP="003563FF">
      <w:pPr>
        <w:pStyle w:val="Affiliation"/>
        <w:spacing w:after="0" w:line="240" w:lineRule="auto"/>
        <w:rPr>
          <w:rFonts w:ascii="Arial" w:hAnsi="Arial" w:cs="Arial"/>
          <w:i/>
        </w:rPr>
      </w:pPr>
      <w:r>
        <w:rPr>
          <w:rFonts w:ascii="Arial" w:hAnsi="Arial" w:cs="Arial"/>
          <w:i/>
        </w:rPr>
        <w:t xml:space="preserve"> </w:t>
      </w:r>
    </w:p>
    <w:p w14:paraId="2C926E4A" w14:textId="77777777" w:rsidR="00790ADA" w:rsidRDefault="00790ADA" w:rsidP="00441B6F">
      <w:pPr>
        <w:pStyle w:val="Affiliation"/>
        <w:spacing w:after="0" w:line="240" w:lineRule="auto"/>
        <w:jc w:val="both"/>
        <w:rPr>
          <w:rFonts w:ascii="Arial" w:hAnsi="Arial" w:cs="Arial"/>
        </w:rPr>
      </w:pPr>
    </w:p>
    <w:p w14:paraId="089DCF20" w14:textId="77777777" w:rsidR="002C57D2" w:rsidRPr="00FB3A86" w:rsidRDefault="002C57D2" w:rsidP="00441B6F">
      <w:pPr>
        <w:pStyle w:val="Affiliation"/>
        <w:spacing w:after="0" w:line="240" w:lineRule="auto"/>
        <w:jc w:val="both"/>
        <w:rPr>
          <w:rFonts w:ascii="Arial" w:hAnsi="Arial" w:cs="Arial"/>
        </w:rPr>
      </w:pPr>
    </w:p>
    <w:p w14:paraId="291FA19E" w14:textId="77777777" w:rsidR="00B01FCD" w:rsidRPr="00FB3A86" w:rsidRDefault="00A601EB" w:rsidP="00441B6F">
      <w:pPr>
        <w:pStyle w:val="Copyright"/>
        <w:spacing w:after="0" w:line="240" w:lineRule="auto"/>
        <w:jc w:val="both"/>
        <w:rPr>
          <w:rFonts w:ascii="Arial" w:hAnsi="Arial" w:cs="Arial"/>
        </w:rPr>
        <w:sectPr w:rsidR="00B01FCD" w:rsidRPr="00FB3A86" w:rsidSect="000C2857">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5BC3B14">
          <v:shapetype id="_x0000_t32" coordsize="21600,21600" o:spt="32" o:oned="t" path="m,l21600,21600e" filled="f">
            <v:path arrowok="t" fillok="f" o:connecttype="none"/>
            <o:lock v:ext="edit" shapetype="t"/>
          </v:shapetype>
          <v:shape id="_x0000_s2050"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r w:rsidR="00FB3A86">
        <w:rPr>
          <w:rFonts w:ascii="Arial" w:hAnsi="Arial" w:cs="Arial"/>
        </w:rPr>
        <w:t>.</w:t>
      </w:r>
    </w:p>
    <w:p w14:paraId="3D87FD92"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517955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0682FF38" w14:textId="77777777" w:rsidTr="001E44FE">
        <w:tc>
          <w:tcPr>
            <w:tcW w:w="9576" w:type="dxa"/>
            <w:shd w:val="clear" w:color="auto" w:fill="F2F2F2"/>
          </w:tcPr>
          <w:p w14:paraId="7C744134" w14:textId="1894AC53" w:rsidR="00031D95" w:rsidRDefault="00BA1B01" w:rsidP="00441B6F">
            <w:pPr>
              <w:pStyle w:val="Body"/>
              <w:spacing w:after="0"/>
              <w:rPr>
                <w:rFonts w:ascii="Arial" w:eastAsia="Calibri" w:hAnsi="Arial" w:cs="Arial"/>
                <w:b/>
                <w:szCs w:val="22"/>
              </w:rPr>
            </w:pPr>
            <w:r w:rsidRPr="00BA1B01">
              <w:rPr>
                <w:rFonts w:ascii="Arial" w:eastAsia="Calibri" w:hAnsi="Arial" w:cs="Arial"/>
                <w:b/>
                <w:szCs w:val="22"/>
              </w:rPr>
              <w:t>Aims:</w:t>
            </w:r>
            <w:r w:rsidR="00A96029">
              <w:rPr>
                <w:rFonts w:ascii="Arial" w:eastAsia="Calibri" w:hAnsi="Arial" w:cs="Arial"/>
                <w:b/>
                <w:szCs w:val="22"/>
              </w:rPr>
              <w:t xml:space="preserve"> </w:t>
            </w:r>
            <w:r w:rsidR="00031D95" w:rsidRPr="00031D95">
              <w:rPr>
                <w:rFonts w:ascii="Arial" w:eastAsia="Calibri" w:hAnsi="Arial" w:cs="Arial"/>
                <w:bCs/>
                <w:szCs w:val="22"/>
              </w:rPr>
              <w:t xml:space="preserve">This study aimed to develop Find Your </w:t>
            </w:r>
            <w:proofErr w:type="gramStart"/>
            <w:r w:rsidR="00031D95" w:rsidRPr="00031D95">
              <w:rPr>
                <w:rFonts w:ascii="Arial" w:eastAsia="Calibri" w:hAnsi="Arial" w:cs="Arial"/>
                <w:bCs/>
                <w:szCs w:val="22"/>
              </w:rPr>
              <w:t>Way,</w:t>
            </w:r>
            <w:proofErr w:type="gramEnd"/>
            <w:r w:rsidR="00031D95" w:rsidRPr="00031D95">
              <w:rPr>
                <w:rFonts w:ascii="Arial" w:eastAsia="Calibri" w:hAnsi="Arial" w:cs="Arial"/>
                <w:bCs/>
                <w:szCs w:val="22"/>
              </w:rPr>
              <w:t xml:space="preserve"> an iOS-based travel planning application that addressed user needs through the Agile development approach.</w:t>
            </w:r>
          </w:p>
          <w:p w14:paraId="03A25C25" w14:textId="44CB7B41" w:rsidR="00031D95" w:rsidRPr="00031D95" w:rsidRDefault="00BA1B01" w:rsidP="00031D95">
            <w:pPr>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031D95" w:rsidRPr="00031D95">
              <w:rPr>
                <w:rFonts w:ascii="Arial" w:eastAsia="Calibri" w:hAnsi="Arial" w:cs="Arial"/>
                <w:szCs w:val="22"/>
              </w:rPr>
              <w:t>The study applied Agile methodology, consisting of six iterative phase</w:t>
            </w:r>
            <w:r w:rsidR="00031D95">
              <w:rPr>
                <w:rFonts w:ascii="Arial" w:eastAsia="Calibri" w:hAnsi="Arial" w:cs="Arial"/>
                <w:szCs w:val="22"/>
              </w:rPr>
              <w:t xml:space="preserve"> such as </w:t>
            </w:r>
            <w:r w:rsidR="00031D95" w:rsidRPr="00031D95">
              <w:rPr>
                <w:rFonts w:ascii="Arial" w:eastAsia="Calibri" w:hAnsi="Arial" w:cs="Arial"/>
                <w:szCs w:val="22"/>
              </w:rPr>
              <w:t>planning, design, development, testing, deployment, and review</w:t>
            </w:r>
            <w:r w:rsidR="00031D95">
              <w:rPr>
                <w:rFonts w:ascii="Arial" w:eastAsia="Calibri" w:hAnsi="Arial" w:cs="Arial"/>
                <w:szCs w:val="22"/>
              </w:rPr>
              <w:t xml:space="preserve">, </w:t>
            </w:r>
            <w:r w:rsidR="00031D95" w:rsidRPr="00031D95">
              <w:rPr>
                <w:rFonts w:ascii="Arial" w:eastAsia="Calibri" w:hAnsi="Arial" w:cs="Arial"/>
                <w:szCs w:val="22"/>
              </w:rPr>
              <w:t>executed over two development cycles to refine the application based on user feedback.</w:t>
            </w:r>
          </w:p>
          <w:p w14:paraId="7AD17A46" w14:textId="3ADC364C" w:rsidR="00A96029"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A96029">
              <w:t>The research was conducted in Indonesia over a five-month period, from December 2024 to April 2025.</w:t>
            </w:r>
          </w:p>
          <w:p w14:paraId="6A4D6ACE" w14:textId="3FD3010A" w:rsidR="0007576E"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031D95" w:rsidRPr="00031D95">
              <w:t xml:space="preserve">Researchers conducted interviews with four participants aged 18–35 to gather functional requirements. The data were analyzed using thematic analysis to identify key user needs. These needs guided the design and implementation of the application using Swift and MVVM Clean Architecture. The core features developed included route optimization using Particle Swarm Optimization (PSO), destination recommendations, saving and managing travel routes, and customizable map settings. Testing was conducted using </w:t>
            </w:r>
            <w:proofErr w:type="spellStart"/>
            <w:r w:rsidR="00031D95" w:rsidRPr="00031D95">
              <w:t>blackbox</w:t>
            </w:r>
            <w:proofErr w:type="spellEnd"/>
            <w:r w:rsidR="00031D95" w:rsidRPr="00031D95">
              <w:t xml:space="preserve"> and </w:t>
            </w:r>
            <w:proofErr w:type="spellStart"/>
            <w:r w:rsidR="00031D95" w:rsidRPr="00031D95">
              <w:t>whitebox</w:t>
            </w:r>
            <w:proofErr w:type="spellEnd"/>
            <w:r w:rsidR="00031D95" w:rsidRPr="00031D95">
              <w:t xml:space="preserve"> methods. The app was deployed via TestFlight using CI/CD with </w:t>
            </w:r>
            <w:proofErr w:type="spellStart"/>
            <w:r w:rsidR="00031D95" w:rsidRPr="00031D95">
              <w:t>Xcode</w:t>
            </w:r>
            <w:proofErr w:type="spellEnd"/>
            <w:r w:rsidR="00031D95" w:rsidRPr="00031D95">
              <w:t xml:space="preserve"> Cloud. In the review phase, 30 users aged 18–25 completed a User Acceptance Test (UAT) to evaluate the app's usability and performance.</w:t>
            </w:r>
          </w:p>
          <w:p w14:paraId="37074B76" w14:textId="59894785" w:rsidR="006F7F38"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A96029" w:rsidRPr="00A96029">
              <w:rPr>
                <w:rFonts w:ascii="Arial" w:eastAsia="Calibri" w:hAnsi="Arial" w:cs="Arial"/>
                <w:szCs w:val="22"/>
              </w:rPr>
              <w:t xml:space="preserve">The study produced Find Your </w:t>
            </w:r>
            <w:proofErr w:type="gramStart"/>
            <w:r w:rsidR="00A96029" w:rsidRPr="00A96029">
              <w:rPr>
                <w:rFonts w:ascii="Arial" w:eastAsia="Calibri" w:hAnsi="Arial" w:cs="Arial"/>
                <w:szCs w:val="22"/>
              </w:rPr>
              <w:t>Way,</w:t>
            </w:r>
            <w:proofErr w:type="gramEnd"/>
            <w:r w:rsidR="00A96029" w:rsidRPr="00A96029">
              <w:rPr>
                <w:rFonts w:ascii="Arial" w:eastAsia="Calibri" w:hAnsi="Arial" w:cs="Arial"/>
                <w:szCs w:val="22"/>
              </w:rPr>
              <w:t xml:space="preserve"> a travel planning application tailored to user-identified functional needs. Five key features were implemented, including destination information, location and route recommendations, as well as storage and map display settings. The application achieved a UAT score of 97.33%, indicating a high level of user satisfaction. Testing confirmed the application's functionality and program logic through </w:t>
            </w:r>
            <w:proofErr w:type="spellStart"/>
            <w:r w:rsidR="00A96029" w:rsidRPr="00A96029">
              <w:rPr>
                <w:rFonts w:ascii="Arial" w:eastAsia="Calibri" w:hAnsi="Arial" w:cs="Arial"/>
                <w:szCs w:val="22"/>
              </w:rPr>
              <w:t>blackbox</w:t>
            </w:r>
            <w:proofErr w:type="spellEnd"/>
            <w:r w:rsidR="00A96029" w:rsidRPr="00A96029">
              <w:rPr>
                <w:rFonts w:ascii="Arial" w:eastAsia="Calibri" w:hAnsi="Arial" w:cs="Arial"/>
                <w:szCs w:val="22"/>
              </w:rPr>
              <w:t xml:space="preserve"> and </w:t>
            </w:r>
            <w:proofErr w:type="spellStart"/>
            <w:r w:rsidR="00A96029" w:rsidRPr="00A96029">
              <w:rPr>
                <w:rFonts w:ascii="Arial" w:eastAsia="Calibri" w:hAnsi="Arial" w:cs="Arial"/>
                <w:szCs w:val="22"/>
              </w:rPr>
              <w:t>whitebox</w:t>
            </w:r>
            <w:proofErr w:type="spellEnd"/>
            <w:r w:rsidR="00A96029" w:rsidRPr="00A96029">
              <w:rPr>
                <w:rFonts w:ascii="Arial" w:eastAsia="Calibri" w:hAnsi="Arial" w:cs="Arial"/>
                <w:szCs w:val="22"/>
              </w:rPr>
              <w:t xml:space="preserve"> methods.</w:t>
            </w:r>
          </w:p>
          <w:p w14:paraId="2DE6B38D" w14:textId="2A8A0C5F"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A96029">
              <w:t xml:space="preserve">The </w:t>
            </w:r>
            <w:r w:rsidR="00A96029">
              <w:rPr>
                <w:rStyle w:val="Emphasis"/>
              </w:rPr>
              <w:t>Find Your Way</w:t>
            </w:r>
            <w:r w:rsidR="00A96029">
              <w:t xml:space="preserve"> application was successfully developed and met user functional requirements. The high UAT score of 97.33% demonstrated that the app effectively fulfilled its intended purpose, validating the Agile development approach used in this study.</w:t>
            </w:r>
          </w:p>
        </w:tc>
      </w:tr>
    </w:tbl>
    <w:p w14:paraId="6A85B665" w14:textId="77777777" w:rsidR="00636EB2" w:rsidRDefault="00636EB2" w:rsidP="00441B6F">
      <w:pPr>
        <w:pStyle w:val="Body"/>
        <w:spacing w:after="0"/>
        <w:rPr>
          <w:rFonts w:ascii="Arial" w:hAnsi="Arial" w:cs="Arial"/>
          <w:i/>
        </w:rPr>
      </w:pPr>
    </w:p>
    <w:p w14:paraId="26B34398" w14:textId="14243C5E" w:rsidR="0024282C" w:rsidRPr="0067683F" w:rsidRDefault="00A24E7E" w:rsidP="00441B6F">
      <w:pPr>
        <w:pStyle w:val="Body"/>
        <w:spacing w:after="0"/>
        <w:rPr>
          <w:rFonts w:ascii="Arial" w:hAnsi="Arial" w:cs="Arial"/>
          <w:i/>
        </w:rPr>
      </w:pPr>
      <w:r>
        <w:rPr>
          <w:rFonts w:ascii="Arial" w:hAnsi="Arial" w:cs="Arial"/>
          <w:i/>
        </w:rPr>
        <w:t xml:space="preserve">Keywords: </w:t>
      </w:r>
      <w:r w:rsidR="0007576E" w:rsidRPr="00F14E5F">
        <w:rPr>
          <w:rFonts w:ascii="Arial" w:hAnsi="Arial" w:cs="Arial"/>
          <w:i/>
          <w:iCs/>
        </w:rPr>
        <w:t>Find Your Way, Particle Swarm Optimization, Agile Methodology, Optimal Route, Navigation Application, U</w:t>
      </w:r>
      <w:r w:rsidR="00A96029">
        <w:rPr>
          <w:rFonts w:ascii="Arial" w:hAnsi="Arial" w:cs="Arial"/>
          <w:i/>
          <w:iCs/>
        </w:rPr>
        <w:t>ser Acceptance Test</w:t>
      </w:r>
    </w:p>
    <w:p w14:paraId="4634DE35" w14:textId="77777777" w:rsidR="00505F06" w:rsidRPr="00A24E7E" w:rsidRDefault="00505F06" w:rsidP="00441B6F">
      <w:pPr>
        <w:pStyle w:val="Body"/>
        <w:spacing w:after="0"/>
        <w:rPr>
          <w:rFonts w:ascii="Arial" w:hAnsi="Arial" w:cs="Arial"/>
          <w:i/>
        </w:rPr>
      </w:pPr>
    </w:p>
    <w:p w14:paraId="753D75BC" w14:textId="77777777" w:rsidR="00790ADA" w:rsidRPr="00FB3A86"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1DAAF5F" w14:textId="77777777" w:rsidR="0067683F" w:rsidRDefault="0067683F" w:rsidP="00441B6F">
      <w:pPr>
        <w:pStyle w:val="Body"/>
        <w:spacing w:after="0"/>
        <w:rPr>
          <w:rFonts w:ascii="Arial" w:hAnsi="Arial" w:cs="Arial"/>
        </w:rPr>
      </w:pPr>
    </w:p>
    <w:p w14:paraId="2019F03E" w14:textId="60F13461" w:rsidR="0035158F" w:rsidRPr="0035158F" w:rsidRDefault="0035158F" w:rsidP="00E30365">
      <w:pPr>
        <w:jc w:val="both"/>
        <w:rPr>
          <w:rFonts w:ascii="Arial" w:hAnsi="Arial" w:cs="Arial"/>
        </w:rPr>
      </w:pPr>
      <w:r w:rsidRPr="0035158F">
        <w:rPr>
          <w:rFonts w:ascii="Arial" w:hAnsi="Arial" w:cs="Arial"/>
        </w:rPr>
        <w:t>Generation Z, the generation born between the mid-1990s and early 2010s, is known for its high curiosity, adventurous spirit, and passion for hobbies such as traveling. For Gen Z, traveling is more than just a leisure activity—it serves as a means of seeking new experiences, exploring cultures, and expressing themselves</w:t>
      </w:r>
      <w:r w:rsidR="00E30365">
        <w:rPr>
          <w:rFonts w:ascii="Arial" w:hAnsi="Arial" w:cs="Arial"/>
        </w:rPr>
        <w:t xml:space="preserve"> </w:t>
      </w:r>
      <w:r w:rsidR="00E30365">
        <w:rPr>
          <w:rFonts w:ascii="Arial" w:hAnsi="Arial" w:cs="Arial"/>
        </w:rPr>
        <w:fldChar w:fldCharType="begin"/>
      </w:r>
      <w:r w:rsidR="00E30365">
        <w:rPr>
          <w:rFonts w:ascii="Arial" w:hAnsi="Arial" w:cs="Arial"/>
        </w:rPr>
        <w:instrText xml:space="preserve"> ADDIN ZOTERO_ITEM CSL_CITATION {"citationID":"xhcBZ9iz","properties":{"formattedCitation":"(Medcom, 2017)","plainCitation":"(Medcom, 2017)","noteIndex":0},"citationItems":[{"id":277,"uris":["http://zotero.org/users/14566776/items/NM2AW6RZ"],"itemData":{"id":277,"type":"webpage","abstract":"Menurut penelitian terbaru dari Expedia, usia Anda menentukan gaya Anda saat melakukan travelling.","container-title":"medcom.id","language":"id","note":"section: Rona","title":"Ini Perbedaan Preferensi Travelling Tiap Generasi","URL":"https://www.medcom.id/rona/wisata-kuliner/3NOEl4yk-ini-perbedaan-preferensi-travelling-tiap-generasi","author":[{"family":"Medcom","given":"id"}],"accessed":{"date-parts":[["2025",5,1]]},"issued":{"date-parts":[["2017",10,6]]}}}],"schema":"https://github.com/citation-style-language/schema/raw/master/csl-citation.json"} </w:instrText>
      </w:r>
      <w:r w:rsidR="00E30365">
        <w:rPr>
          <w:rFonts w:ascii="Arial" w:hAnsi="Arial" w:cs="Arial"/>
        </w:rPr>
        <w:fldChar w:fldCharType="separate"/>
      </w:r>
      <w:r w:rsidR="00E30365">
        <w:rPr>
          <w:rFonts w:ascii="Arial" w:hAnsi="Arial" w:cs="Arial"/>
          <w:noProof/>
        </w:rPr>
        <w:t>(Medcom, 2017)</w:t>
      </w:r>
      <w:r w:rsidR="00E30365">
        <w:rPr>
          <w:rFonts w:ascii="Arial" w:hAnsi="Arial" w:cs="Arial"/>
        </w:rPr>
        <w:fldChar w:fldCharType="end"/>
      </w:r>
      <w:r w:rsidRPr="0035158F">
        <w:rPr>
          <w:rFonts w:ascii="Arial" w:hAnsi="Arial" w:cs="Arial"/>
        </w:rPr>
        <w:t xml:space="preserve">. Recent studies show a rising trend in Gen Z’s interest in travel, with 76% of them admitting to being more enthusiastic about traveling than before. Additionally, 63% of them reported that the </w:t>
      </w:r>
      <w:r w:rsidRPr="0035158F">
        <w:rPr>
          <w:rFonts w:ascii="Arial" w:hAnsi="Arial" w:cs="Arial"/>
        </w:rPr>
        <w:lastRenderedPageBreak/>
        <w:t xml:space="preserve">primary motivation for vacationing was for “healing” or stress relief, underlining the role of travel in supporting mental health and emotional well-being </w:t>
      </w:r>
      <w:r w:rsidR="00E30365">
        <w:rPr>
          <w:rFonts w:ascii="Arial" w:hAnsi="Arial" w:cs="Arial"/>
        </w:rPr>
        <w:fldChar w:fldCharType="begin"/>
      </w:r>
      <w:r w:rsidR="00E30365">
        <w:rPr>
          <w:rFonts w:ascii="Arial" w:hAnsi="Arial" w:cs="Arial"/>
        </w:rPr>
        <w:instrText xml:space="preserve"> ADDIN ZOTERO_ITEM CSL_CITATION {"citationID":"Gi6EFlYC","properties":{"formattedCitation":"(Sabri, 2025)","plainCitation":"(Sabri, 2025)","noteIndex":0},"citationItems":[{"id":279,"uris":["http://zotero.org/users/14566776/items/DQ6LL65U"],"itemData":{"id":279,"type":"post-weblog","language":"en-US","title":"30+ Statistik dan Tren Perjalanan Gen Z [Pembaruan 2025] - Bisniswisata","URL":"https://bisniswisata.co.id/30-statistik-dan-tren-perjalanan-gen-z-pembaruan-2025/","author":[{"family":"Sabri","given":"Hilda Ansariah"}],"accessed":{"date-parts":[["2025",5,1]]},"issued":{"date-parts":[["2025"]]}}}],"schema":"https://github.com/citation-style-language/schema/raw/master/csl-citation.json"} </w:instrText>
      </w:r>
      <w:r w:rsidR="00E30365">
        <w:rPr>
          <w:rFonts w:ascii="Arial" w:hAnsi="Arial" w:cs="Arial"/>
        </w:rPr>
        <w:fldChar w:fldCharType="separate"/>
      </w:r>
      <w:r w:rsidR="00E30365">
        <w:rPr>
          <w:rFonts w:ascii="Arial" w:hAnsi="Arial" w:cs="Arial"/>
          <w:noProof/>
        </w:rPr>
        <w:t>(Sabri, 2025)</w:t>
      </w:r>
      <w:r w:rsidR="00E30365">
        <w:rPr>
          <w:rFonts w:ascii="Arial" w:hAnsi="Arial" w:cs="Arial"/>
        </w:rPr>
        <w:fldChar w:fldCharType="end"/>
      </w:r>
      <w:r w:rsidRPr="0035158F">
        <w:rPr>
          <w:rFonts w:ascii="Arial" w:hAnsi="Arial" w:cs="Arial"/>
        </w:rPr>
        <w:t>.</w:t>
      </w:r>
    </w:p>
    <w:p w14:paraId="0E4B37D9" w14:textId="77777777" w:rsidR="0035158F" w:rsidRDefault="0035158F" w:rsidP="00E30365">
      <w:pPr>
        <w:pStyle w:val="Body"/>
        <w:spacing w:after="0"/>
        <w:rPr>
          <w:rFonts w:ascii="Arial" w:hAnsi="Arial" w:cs="Arial"/>
        </w:rPr>
      </w:pPr>
    </w:p>
    <w:p w14:paraId="337EB736" w14:textId="19A21B1C" w:rsidR="0035158F" w:rsidRPr="0035158F" w:rsidRDefault="0035158F" w:rsidP="00E30365">
      <w:pPr>
        <w:jc w:val="both"/>
        <w:rPr>
          <w:rFonts w:ascii="Arial" w:hAnsi="Arial" w:cs="Arial"/>
        </w:rPr>
      </w:pPr>
      <w:r w:rsidRPr="0035158F">
        <w:rPr>
          <w:rFonts w:ascii="Arial" w:hAnsi="Arial" w:cs="Arial"/>
        </w:rPr>
        <w:t xml:space="preserve">Despite this enthusiasm, Gen Z often faces financial limitations. Due to their relatively young age and limited fixed income, they are generally more mindful of their expenses—including vacation-related costs. As a result, Gen Z travelers seek cost-effective solutions, particularly in determining travel routes and choosing tourist destinations </w:t>
      </w:r>
      <w:r w:rsidR="00E30365">
        <w:rPr>
          <w:rFonts w:ascii="Arial" w:hAnsi="Arial" w:cs="Arial"/>
        </w:rPr>
        <w:fldChar w:fldCharType="begin"/>
      </w:r>
      <w:r w:rsidR="00E30365">
        <w:rPr>
          <w:rFonts w:ascii="Arial" w:hAnsi="Arial" w:cs="Arial"/>
        </w:rPr>
        <w:instrText xml:space="preserve"> ADDIN ZOTERO_ITEM CSL_CITATION {"citationID":"XhPlsyhX","properties":{"formattedCitation":"(Medcom, 2017)","plainCitation":"(Medcom, 2017)","noteIndex":0},"citationItems":[{"id":277,"uris":["http://zotero.org/users/14566776/items/NM2AW6RZ"],"itemData":{"id":277,"type":"webpage","abstract":"Menurut penelitian terbaru dari Expedia, usia Anda menentukan gaya Anda saat melakukan travelling.","container-title":"medcom.id","language":"id","note":"section: Rona","title":"Ini Perbedaan Preferensi Travelling Tiap Generasi","URL":"https://www.medcom.id/rona/wisata-kuliner/3NOEl4yk-ini-perbedaan-preferensi-travelling-tiap-generasi","author":[{"family":"Medcom","given":"id"}],"accessed":{"date-parts":[["2025",5,1]]},"issued":{"date-parts":[["2017",10,6]]}}}],"schema":"https://github.com/citation-style-language/schema/raw/master/csl-citation.json"} </w:instrText>
      </w:r>
      <w:r w:rsidR="00E30365">
        <w:rPr>
          <w:rFonts w:ascii="Arial" w:hAnsi="Arial" w:cs="Arial"/>
        </w:rPr>
        <w:fldChar w:fldCharType="separate"/>
      </w:r>
      <w:r w:rsidR="00E30365">
        <w:rPr>
          <w:rFonts w:ascii="Arial" w:hAnsi="Arial" w:cs="Arial"/>
          <w:noProof/>
        </w:rPr>
        <w:t>(Medcom, 2017)</w:t>
      </w:r>
      <w:r w:rsidR="00E30365">
        <w:rPr>
          <w:rFonts w:ascii="Arial" w:hAnsi="Arial" w:cs="Arial"/>
        </w:rPr>
        <w:fldChar w:fldCharType="end"/>
      </w:r>
      <w:r w:rsidRPr="0035158F">
        <w:rPr>
          <w:rFonts w:ascii="Arial" w:hAnsi="Arial" w:cs="Arial"/>
        </w:rPr>
        <w:t>.</w:t>
      </w:r>
    </w:p>
    <w:p w14:paraId="25282FAD" w14:textId="77777777" w:rsidR="0035158F" w:rsidRDefault="0035158F" w:rsidP="00E30365">
      <w:pPr>
        <w:pStyle w:val="Body"/>
        <w:spacing w:after="0"/>
        <w:rPr>
          <w:rFonts w:ascii="Arial" w:hAnsi="Arial" w:cs="Arial"/>
        </w:rPr>
      </w:pPr>
    </w:p>
    <w:p w14:paraId="28B1B3E5" w14:textId="77777777" w:rsidR="0035158F" w:rsidRPr="0035158F" w:rsidRDefault="0035158F" w:rsidP="00E30365">
      <w:pPr>
        <w:jc w:val="both"/>
        <w:rPr>
          <w:rFonts w:ascii="Arial" w:hAnsi="Arial" w:cs="Arial"/>
        </w:rPr>
      </w:pPr>
      <w:r w:rsidRPr="0035158F">
        <w:rPr>
          <w:rFonts w:ascii="Arial" w:hAnsi="Arial" w:cs="Arial"/>
        </w:rPr>
        <w:t>Interviews conducted with four Gen Z individuals revealed several common challenges in travel planning. One major issue was time inefficiency and mismatched distances between destinations, which often led to unplanned changes or cancellations in their itineraries. They also expressed difficulty in identifying suitable tourist destinations near their location, resulting in time-consuming planning processes.</w:t>
      </w:r>
    </w:p>
    <w:p w14:paraId="0E726036" w14:textId="77777777" w:rsidR="0035158F" w:rsidRDefault="0035158F" w:rsidP="00E30365">
      <w:pPr>
        <w:pStyle w:val="Body"/>
        <w:spacing w:after="0"/>
        <w:rPr>
          <w:rFonts w:ascii="Arial" w:hAnsi="Arial" w:cs="Arial"/>
        </w:rPr>
      </w:pPr>
    </w:p>
    <w:p w14:paraId="11E2E3EF" w14:textId="66DEA611" w:rsidR="00831924" w:rsidRDefault="00E30365" w:rsidP="00441B6F">
      <w:pPr>
        <w:pStyle w:val="Body"/>
        <w:spacing w:after="0"/>
        <w:rPr>
          <w:rFonts w:ascii="Arial" w:hAnsi="Arial" w:cs="Arial"/>
        </w:rPr>
      </w:pPr>
      <w:r w:rsidRPr="00E30365">
        <w:rPr>
          <w:rFonts w:ascii="Arial" w:hAnsi="Arial" w:cs="Arial"/>
        </w:rPr>
        <w:t>In response to these challenges, this study aims to develop the Find Your Way application as an innovative solution that caters to the functional needs of Gen Z travelers. Specifically, this study has three main objectives: (1) to identify the functional features required by users through qualitative interviews analyzed thematically, (2) to develop the application based on the findings from these interviews, and (3) to assess the application's usability and user satisfaction using a quantitative User Acceptance Testing (UAT) framework involving 30 respondents. The final application is designed to recommend optimal travel routes with estimated travel times and nearby tourist destinations tailored to user preferences, thereby improving the efficiency and overall experience of travel planning.</w:t>
      </w:r>
    </w:p>
    <w:p w14:paraId="484F0F61" w14:textId="77777777" w:rsidR="00790ADA" w:rsidRPr="00FB3A86" w:rsidRDefault="00790ADA" w:rsidP="00441B6F">
      <w:pPr>
        <w:pStyle w:val="Body"/>
        <w:spacing w:after="0"/>
        <w:rPr>
          <w:rFonts w:ascii="Arial" w:hAnsi="Arial" w:cs="Arial"/>
        </w:rPr>
      </w:pPr>
    </w:p>
    <w:p w14:paraId="1C0DE7FD" w14:textId="77777777"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p>
    <w:p w14:paraId="5C899007" w14:textId="77777777" w:rsidR="00790ADA" w:rsidRPr="00FB3A86" w:rsidRDefault="00790ADA" w:rsidP="00441B6F">
      <w:pPr>
        <w:pStyle w:val="AbstHead"/>
        <w:spacing w:after="0"/>
        <w:jc w:val="both"/>
        <w:rPr>
          <w:rFonts w:ascii="Arial" w:hAnsi="Arial" w:cs="Arial"/>
        </w:rPr>
      </w:pPr>
    </w:p>
    <w:p w14:paraId="24674273" w14:textId="77777777" w:rsidR="00831924" w:rsidRDefault="00831924" w:rsidP="00441B6F">
      <w:pPr>
        <w:pStyle w:val="Body"/>
        <w:spacing w:after="0"/>
        <w:rPr>
          <w:rFonts w:ascii="Arial" w:hAnsi="Arial" w:cs="Arial"/>
        </w:rPr>
      </w:pPr>
      <w:r w:rsidRPr="00831924">
        <w:rPr>
          <w:rFonts w:ascii="Arial" w:hAnsi="Arial" w:cs="Arial"/>
        </w:rPr>
        <w:t>The Find Your Way application development method uses the SDLC (Software Development Life Cycle) approach by implementing the Agile methodology. The Agile methodology is the framework adopted to ensure smoothness and flexibility in the development of this system. The Agile methodology offers an iterative and collaborative approach, allowing developers to respond to changing needs and ensure the quality of the resulting software</w:t>
      </w:r>
      <w:r w:rsidR="00141FBC">
        <w:rPr>
          <w:rFonts w:ascii="Arial" w:hAnsi="Arial" w:cs="Arial"/>
        </w:rPr>
        <w:t xml:space="preserve"> </w:t>
      </w:r>
      <w:r w:rsidR="00141FBC">
        <w:rPr>
          <w:rFonts w:ascii="Arial" w:hAnsi="Arial" w:cs="Arial"/>
        </w:rPr>
        <w:fldChar w:fldCharType="begin"/>
      </w:r>
      <w:r w:rsidR="00141FBC">
        <w:rPr>
          <w:rFonts w:ascii="Arial" w:hAnsi="Arial" w:cs="Arial"/>
        </w:rPr>
        <w:instrText xml:space="preserve"> ADDIN ZOTERO_ITEM CSL_CITATION {"citationID":"fbGmvxEP","properties":{"formattedCitation":"(Abrahamsson et al., 2017)","plainCitation":"(Abrahamsson et al., 2017)","noteIndex":0},"citationItems":[{"id":250,"uris":["http://zotero.org/users/14566776/items/82HIAVV7"],"itemData":{"id":250,"type":"article","abstract":"Agile - denoting \"the quality of being agile, readiness for motion, nimbleness, activity, dexterity in motion\" - software development methods are attempting to offer an answer to the eager business community asking for lighter weight along with faster and nimbler software development processes. This is especially the case with the rapidly growing and volatile Internet software industry as well as for the emerging mobile application environment. The new agile methods have evoked substantial amount of literature and debates. However, academic research on the subject is still scarce, as most of existing publications are written by practitioners or consultants. The aim of this publication is to begin filling this gap by systematically reviewing the existing literature on agile software development methodologies. This publication has three purposes. First, it proposes a definition and a classification of agile software development approaches. Second, it analyses ten software development methods that can be characterized as being \"agile\" against the defined criterion. Third, it compares these methods and highlights their similarities and differences. Based on this analysis, future research needs are identified and discussed.","DOI":"10.48550/ARXIV.1709.08439","license":"arXiv.org perpetual, non-exclusive license","note":"version: 1","publisher":"arXiv","source":"DOI.org (Datacite)","title":"Agile Software Development Methods: Review and Analysis","title-short":"Agile Software Development Methods","URL":"https://arxiv.org/abs/1709.08439","author":[{"family":"Abrahamsson","given":"Pekka"},{"family":"Salo","given":"Outi"},{"family":"Ronkainen","given":"Jussi"},{"family":"Warsta","given":"Juhani"}],"accessed":{"date-parts":[["2025",3,13]]},"issued":{"date-parts":[["2017"]]}}}],"schema":"https://github.com/citation-style-language/schema/raw/master/csl-citation.json"} </w:instrText>
      </w:r>
      <w:r w:rsidR="00141FBC">
        <w:rPr>
          <w:rFonts w:ascii="Arial" w:hAnsi="Arial" w:cs="Arial"/>
        </w:rPr>
        <w:fldChar w:fldCharType="separate"/>
      </w:r>
      <w:r w:rsidR="00141FBC">
        <w:rPr>
          <w:rFonts w:ascii="Arial" w:hAnsi="Arial" w:cs="Arial"/>
          <w:noProof/>
        </w:rPr>
        <w:t>(Abrahamsson et al., 2017)</w:t>
      </w:r>
      <w:r w:rsidR="00141FBC">
        <w:rPr>
          <w:rFonts w:ascii="Arial" w:hAnsi="Arial" w:cs="Arial"/>
        </w:rPr>
        <w:fldChar w:fldCharType="end"/>
      </w:r>
      <w:r w:rsidRPr="00831924">
        <w:rPr>
          <w:rFonts w:ascii="Arial" w:hAnsi="Arial" w:cs="Arial"/>
        </w:rPr>
        <w:t>. The Agile methodology will be carried out 2 iterations with the first iteration focusing on developing applications according to user functional needs and the second iteration focusing on developing applications based on user feedback. The agile methodology flow diagram can be seen in Fig</w:t>
      </w:r>
      <w:r>
        <w:rPr>
          <w:rFonts w:ascii="Arial" w:hAnsi="Arial" w:cs="Arial"/>
        </w:rPr>
        <w:t>. 1</w:t>
      </w:r>
    </w:p>
    <w:p w14:paraId="286CEA74" w14:textId="77777777" w:rsidR="00831924" w:rsidRDefault="00831924" w:rsidP="00441B6F">
      <w:pPr>
        <w:pStyle w:val="Body"/>
        <w:spacing w:after="0"/>
        <w:rPr>
          <w:rFonts w:ascii="Arial" w:hAnsi="Arial" w:cs="Arial"/>
        </w:rPr>
      </w:pPr>
    </w:p>
    <w:p w14:paraId="756B3237" w14:textId="77777777" w:rsidR="00831924" w:rsidRDefault="00831924" w:rsidP="00831924">
      <w:pPr>
        <w:pStyle w:val="Body"/>
        <w:spacing w:after="0"/>
        <w:jc w:val="center"/>
      </w:pPr>
      <w:r>
        <w:fldChar w:fldCharType="begin"/>
      </w:r>
      <w:r>
        <w:instrText xml:space="preserve"> INCLUDEPICTURE "https://cdn.prod.website-files.com/6100d0111a4ed76bc1b9fd54/675b08401726cd93f2288611_634e6a7f46239312f6d41ca2_agile%2520method%25205.jpeg" \* MERGEFORMATINET </w:instrText>
      </w:r>
      <w:r>
        <w:fldChar w:fldCharType="separate"/>
      </w:r>
      <w:r>
        <w:rPr>
          <w:noProof/>
        </w:rPr>
        <w:drawing>
          <wp:inline distT="0" distB="0" distL="0" distR="0" wp14:anchorId="516A4F84" wp14:editId="76794FD8">
            <wp:extent cx="3041779" cy="2064385"/>
            <wp:effectExtent l="0" t="0" r="0" b="0"/>
            <wp:docPr id="1606201373" name="Picture 3" descr="Metode Agile: Pengertian, Tujuan, dan Prinsip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ode Agile: Pengertian, Tujuan, dan Prinsipnya"/>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231" t="18022" r="16772"/>
                    <a:stretch/>
                  </pic:blipFill>
                  <pic:spPr bwMode="auto">
                    <a:xfrm>
                      <a:off x="0" y="0"/>
                      <a:ext cx="3058522" cy="2075748"/>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2C724C29" w14:textId="77777777" w:rsidR="00831924" w:rsidRPr="00831924" w:rsidRDefault="00831924" w:rsidP="00831924">
      <w:pPr>
        <w:pStyle w:val="Caption"/>
        <w:jc w:val="center"/>
        <w:rPr>
          <w:rFonts w:ascii="Arial" w:hAnsi="Arial" w:cs="Arial"/>
          <w:b/>
          <w:bCs/>
          <w:i w:val="0"/>
          <w:iCs w:val="0"/>
          <w:color w:val="000000" w:themeColor="text1"/>
          <w:sz w:val="20"/>
          <w:szCs w:val="20"/>
        </w:rPr>
      </w:pPr>
      <w:r w:rsidRPr="00831924">
        <w:rPr>
          <w:rFonts w:ascii="Arial" w:hAnsi="Arial" w:cs="Arial"/>
          <w:b/>
          <w:bCs/>
          <w:i w:val="0"/>
          <w:iCs w:val="0"/>
          <w:color w:val="000000" w:themeColor="text1"/>
          <w:sz w:val="20"/>
          <w:szCs w:val="20"/>
        </w:rPr>
        <w:t xml:space="preserve">Fig. </w:t>
      </w:r>
      <w:r w:rsidRPr="00831924">
        <w:rPr>
          <w:rFonts w:ascii="Arial" w:hAnsi="Arial" w:cs="Arial"/>
          <w:b/>
          <w:bCs/>
          <w:i w:val="0"/>
          <w:iCs w:val="0"/>
          <w:color w:val="000000" w:themeColor="text1"/>
          <w:sz w:val="20"/>
          <w:szCs w:val="20"/>
        </w:rPr>
        <w:fldChar w:fldCharType="begin"/>
      </w:r>
      <w:r w:rsidRPr="00831924">
        <w:rPr>
          <w:rFonts w:ascii="Arial" w:hAnsi="Arial" w:cs="Arial"/>
          <w:b/>
          <w:bCs/>
          <w:i w:val="0"/>
          <w:iCs w:val="0"/>
          <w:color w:val="000000" w:themeColor="text1"/>
          <w:sz w:val="20"/>
          <w:szCs w:val="20"/>
        </w:rPr>
        <w:instrText xml:space="preserve"> SEQ Fig. \* ARABIC </w:instrText>
      </w:r>
      <w:r w:rsidRPr="00831924">
        <w:rPr>
          <w:rFonts w:ascii="Arial" w:hAnsi="Arial" w:cs="Arial"/>
          <w:b/>
          <w:bCs/>
          <w:i w:val="0"/>
          <w:iCs w:val="0"/>
          <w:color w:val="000000" w:themeColor="text1"/>
          <w:sz w:val="20"/>
          <w:szCs w:val="20"/>
        </w:rPr>
        <w:fldChar w:fldCharType="separate"/>
      </w:r>
      <w:r w:rsidR="00383D4E">
        <w:rPr>
          <w:rFonts w:ascii="Arial" w:hAnsi="Arial" w:cs="Arial"/>
          <w:b/>
          <w:bCs/>
          <w:i w:val="0"/>
          <w:iCs w:val="0"/>
          <w:noProof/>
          <w:color w:val="000000" w:themeColor="text1"/>
          <w:sz w:val="20"/>
          <w:szCs w:val="20"/>
        </w:rPr>
        <w:t>1</w:t>
      </w:r>
      <w:r w:rsidRPr="00831924">
        <w:rPr>
          <w:rFonts w:ascii="Arial" w:hAnsi="Arial" w:cs="Arial"/>
          <w:b/>
          <w:bCs/>
          <w:i w:val="0"/>
          <w:iCs w:val="0"/>
          <w:color w:val="000000" w:themeColor="text1"/>
          <w:sz w:val="20"/>
          <w:szCs w:val="20"/>
        </w:rPr>
        <w:fldChar w:fldCharType="end"/>
      </w:r>
      <w:r w:rsidRPr="00831924">
        <w:rPr>
          <w:rFonts w:ascii="Arial" w:hAnsi="Arial" w:cs="Arial"/>
          <w:b/>
          <w:bCs/>
          <w:i w:val="0"/>
          <w:iCs w:val="0"/>
          <w:color w:val="000000" w:themeColor="text1"/>
          <w:sz w:val="20"/>
          <w:szCs w:val="20"/>
        </w:rPr>
        <w:t xml:space="preserve"> Agile Methodology </w:t>
      </w:r>
      <w:r>
        <w:rPr>
          <w:rFonts w:ascii="Arial" w:hAnsi="Arial" w:cs="Arial"/>
          <w:b/>
          <w:bCs/>
          <w:i w:val="0"/>
          <w:iCs w:val="0"/>
          <w:color w:val="000000" w:themeColor="text1"/>
          <w:sz w:val="20"/>
          <w:szCs w:val="20"/>
        </w:rPr>
        <w:t xml:space="preserve">Flow </w:t>
      </w:r>
      <w:r w:rsidRPr="00831924">
        <w:rPr>
          <w:rFonts w:ascii="Arial" w:hAnsi="Arial" w:cs="Arial"/>
          <w:b/>
          <w:bCs/>
          <w:i w:val="0"/>
          <w:iCs w:val="0"/>
          <w:color w:val="000000" w:themeColor="text1"/>
          <w:sz w:val="20"/>
          <w:szCs w:val="20"/>
        </w:rPr>
        <w:t>Diagram</w:t>
      </w:r>
      <w:r w:rsidR="0064746A">
        <w:rPr>
          <w:rFonts w:ascii="Arial" w:hAnsi="Arial" w:cs="Arial"/>
          <w:b/>
          <w:bCs/>
          <w:i w:val="0"/>
          <w:iCs w:val="0"/>
          <w:color w:val="000000" w:themeColor="text1"/>
          <w:sz w:val="20"/>
          <w:szCs w:val="20"/>
        </w:rPr>
        <w:t xml:space="preserve"> </w:t>
      </w:r>
      <w:proofErr w:type="gramStart"/>
      <w:r w:rsidR="0064746A">
        <w:rPr>
          <w:rFonts w:ascii="Arial" w:hAnsi="Arial" w:cs="Arial"/>
          <w:b/>
          <w:bCs/>
          <w:i w:val="0"/>
          <w:iCs w:val="0"/>
          <w:color w:val="000000" w:themeColor="text1"/>
          <w:sz w:val="20"/>
          <w:szCs w:val="20"/>
        </w:rPr>
        <w:t>On</w:t>
      </w:r>
      <w:proofErr w:type="gramEnd"/>
      <w:r w:rsidR="0064746A">
        <w:rPr>
          <w:rFonts w:ascii="Arial" w:hAnsi="Arial" w:cs="Arial"/>
          <w:b/>
          <w:bCs/>
          <w:i w:val="0"/>
          <w:iCs w:val="0"/>
          <w:color w:val="000000" w:themeColor="text1"/>
          <w:sz w:val="20"/>
          <w:szCs w:val="20"/>
        </w:rPr>
        <w:t xml:space="preserve"> Each Iteration</w:t>
      </w:r>
    </w:p>
    <w:p w14:paraId="37E09531" w14:textId="77777777" w:rsidR="00831924" w:rsidRDefault="00831924" w:rsidP="00441B6F">
      <w:pPr>
        <w:pStyle w:val="Body"/>
        <w:spacing w:after="0"/>
        <w:rPr>
          <w:rFonts w:ascii="Arial" w:hAnsi="Arial" w:cs="Arial"/>
        </w:rPr>
      </w:pPr>
    </w:p>
    <w:p w14:paraId="3DC8398A" w14:textId="77777777" w:rsidR="00831924" w:rsidRDefault="00831924" w:rsidP="00831924">
      <w:pPr>
        <w:pStyle w:val="Body"/>
        <w:spacing w:after="0"/>
        <w:rPr>
          <w:rFonts w:ascii="Arial" w:hAnsi="Arial" w:cs="Arial"/>
        </w:rPr>
      </w:pPr>
      <w:r w:rsidRPr="00C30A0F">
        <w:rPr>
          <w:rFonts w:ascii="Arial" w:hAnsi="Arial" w:cs="Arial"/>
          <w:b/>
          <w:caps/>
          <w:sz w:val="22"/>
        </w:rPr>
        <w:lastRenderedPageBreak/>
        <w:t xml:space="preserve">2.1 </w:t>
      </w:r>
      <w:r>
        <w:rPr>
          <w:rFonts w:ascii="Arial" w:hAnsi="Arial" w:cs="Arial"/>
          <w:b/>
          <w:caps/>
          <w:sz w:val="22"/>
        </w:rPr>
        <w:t>P</w:t>
      </w:r>
      <w:r>
        <w:rPr>
          <w:rFonts w:ascii="Arial" w:hAnsi="Arial" w:cs="Arial"/>
          <w:b/>
          <w:sz w:val="22"/>
        </w:rPr>
        <w:t>lanning</w:t>
      </w:r>
    </w:p>
    <w:p w14:paraId="45543A93" w14:textId="77777777" w:rsidR="00831924" w:rsidRDefault="00831924" w:rsidP="00441B6F">
      <w:pPr>
        <w:pStyle w:val="Body"/>
        <w:spacing w:after="0"/>
        <w:rPr>
          <w:rFonts w:ascii="Arial" w:hAnsi="Arial" w:cs="Arial"/>
        </w:rPr>
      </w:pPr>
    </w:p>
    <w:p w14:paraId="4BCBBF82" w14:textId="08A37DE8" w:rsidR="0035158F" w:rsidRPr="0035158F" w:rsidRDefault="0035158F" w:rsidP="0035158F">
      <w:pPr>
        <w:jc w:val="both"/>
        <w:rPr>
          <w:rFonts w:ascii="Arial" w:hAnsi="Arial" w:cs="Arial"/>
        </w:rPr>
      </w:pPr>
      <w:r w:rsidRPr="0035158F">
        <w:rPr>
          <w:rFonts w:ascii="Arial" w:hAnsi="Arial" w:cs="Arial"/>
        </w:rPr>
        <w:t>The Planning Stage in Agile Methodology serves as the foundation for understanding user needs and preparing a development plan for future iterations</w:t>
      </w:r>
      <w:r w:rsidR="0044011F">
        <w:rPr>
          <w:rFonts w:ascii="Arial" w:hAnsi="Arial" w:cs="Arial"/>
        </w:rPr>
        <w:t xml:space="preserve"> </w:t>
      </w:r>
      <w:r w:rsidR="0044011F">
        <w:rPr>
          <w:rFonts w:ascii="Arial" w:hAnsi="Arial" w:cs="Arial"/>
        </w:rPr>
        <w:fldChar w:fldCharType="begin"/>
      </w:r>
      <w:r w:rsidR="0044011F">
        <w:rPr>
          <w:rFonts w:ascii="Arial" w:hAnsi="Arial" w:cs="Arial"/>
        </w:rPr>
        <w:instrText xml:space="preserve"> ADDIN ZOTERO_ITEM CSL_CITATION {"citationID":"m45tRfBt","properties":{"formattedCitation":"(Parsons &amp; MacCallum, 2019)","plainCitation":"(Parsons &amp; MacCallum, 2019)","noteIndex":0},"citationItems":[{"id":295,"uris":["http://zotero.org/users/14566776/items/45LPHVJS"],"itemData":{"id":295,"type":"book","abstract":"Intro -- Foreword -- Preface -- Introduction: The Motivation for This Book -- The Selection Process -- Book Structure -- Part I: Agile and Lean Concepts in Education -- Part II: Agile Methods in the School Classroom -- Part III: Reconceptualising Learning Environments Using Agile and Lean Approaches -- Part IV: Agile and Lean Learning Processes -- Part V: Using Agile and Lean Methods to Teach Software Development -- Part VI: Agile and Lean Activities and Games for the Classroom -- Acknowledgements -- International Review Board -- Contents -- Contributors -- Part I Agile and Lean Concepts in Education -- Agile Education, Lean Learning -- 1 Introduction -- 1.1 Using Agile to Teach Agile and Lean to Teach Lean -- 1.2 Agile and Lean Education -- 2 Agile Methods -- 2.1 Agile in Education -- 2.2 Mapping Agile Methods to Classroom Practice -- 3 Reinterpreting Agile Practice for Teaching and Learning -- 3.1 Agile Values -- 3.2 Agile Processes -- 3.3 Agile Techniques -- 4 Making Learning Agile -- 5 Lean Manufacturing -- 5.1 From the Toyota Production System to Lean Software Development -- 5.2 Lean Concepts in Education -- 6 Reinterpreting Lean Thinking for Teaching and Learning -- 6.1 Value, the Value Stream, and Perfection -- 6.2 Lean Processes -- 6.3 Lean Techniques -- 7 Making Learning Lean -- 8 Agile Education, Lean Learning -- 9 Conclusion -- References -- Agile Methodologies in Education: A Review -- 1 Introduction -- 2 Search Strategy -- 2.1 Search Goals -- 2.2 Source Engines and Search Keywords -- 2.3 Selected Papers -- 3 Agile -- 3.1 Agile in Education -- 4 eXtreme Programming -- 4.1 XP in Education -- 5 Scrum -- 5.1 Scrum in Education -- 6 Conclusions -- References -- Practices of Agile Educational Environments: Analysis from the Perspective of the Public, Private, and Third Sectors -- 1 Introduction -- 2 Agile Anywhere","event-place":"Singapore","ISBN":"978-981-13-2750-6","language":"eng","number-of-pages":"1","publisher":"Springer","publisher-place":"Singapore","source":"K10plus ISBN","title":"Agile and lean concepts for teaching and learning: bringing methodologies from industry to the classroom","title-short":"Agile and lean concepts for teaching and learning","editor":[{"family":"Parsons","given":"David T."},{"family":"MacCallum","given":"Kathryn"}],"issued":{"date-parts":[["2019"]]}}}],"schema":"https://github.com/citation-style-language/schema/raw/master/csl-citation.json"} </w:instrText>
      </w:r>
      <w:r w:rsidR="0044011F">
        <w:rPr>
          <w:rFonts w:ascii="Arial" w:hAnsi="Arial" w:cs="Arial"/>
        </w:rPr>
        <w:fldChar w:fldCharType="separate"/>
      </w:r>
      <w:r w:rsidR="0044011F">
        <w:rPr>
          <w:rFonts w:ascii="Arial" w:hAnsi="Arial" w:cs="Arial"/>
          <w:noProof/>
        </w:rPr>
        <w:t>(Parsons &amp; MacCallum, 2019)</w:t>
      </w:r>
      <w:r w:rsidR="0044011F">
        <w:rPr>
          <w:rFonts w:ascii="Arial" w:hAnsi="Arial" w:cs="Arial"/>
        </w:rPr>
        <w:fldChar w:fldCharType="end"/>
      </w:r>
      <w:r w:rsidRPr="0035158F">
        <w:rPr>
          <w:rFonts w:ascii="Arial" w:hAnsi="Arial" w:cs="Arial"/>
        </w:rPr>
        <w:t>. In the development of the Find Your Way application, a qualitative approach was used in this stage to explore user needs in depth. This involved conducting semi-structured interviews to collect detailed insights, which were then interpreted using thematic analysis to identify recurring patterns and themes that would inform the application’s features.</w:t>
      </w:r>
    </w:p>
    <w:p w14:paraId="6C0D20C1" w14:textId="77777777" w:rsidR="0035158F" w:rsidRDefault="0035158F" w:rsidP="00004E4C">
      <w:pPr>
        <w:pStyle w:val="Body"/>
        <w:spacing w:after="0"/>
        <w:rPr>
          <w:rFonts w:ascii="Arial" w:hAnsi="Arial" w:cs="Arial"/>
        </w:rPr>
      </w:pPr>
    </w:p>
    <w:p w14:paraId="035C13D4" w14:textId="33DE68C4" w:rsidR="00DE38E6" w:rsidRPr="00DE38E6" w:rsidRDefault="00DE38E6" w:rsidP="00DE38E6">
      <w:pPr>
        <w:jc w:val="both"/>
        <w:rPr>
          <w:rFonts w:ascii="Arial" w:hAnsi="Arial" w:cs="Arial"/>
        </w:rPr>
      </w:pPr>
      <w:r w:rsidRPr="00DE38E6">
        <w:rPr>
          <w:rFonts w:ascii="Arial" w:hAnsi="Arial" w:cs="Arial"/>
        </w:rPr>
        <w:t>The first iteration involved in-depth interviews with four respondents aged 18–25 years, who represent the target demographic of the application. These respondents were selected using purposive sampling to ensure relevance to the application's intended user base</w:t>
      </w:r>
      <w:r>
        <w:rPr>
          <w:rFonts w:ascii="Arial" w:hAnsi="Arial" w:cs="Arial"/>
        </w:rPr>
        <w:t xml:space="preserve"> which </w:t>
      </w:r>
      <w:r w:rsidRPr="00DE38E6">
        <w:rPr>
          <w:rFonts w:ascii="Arial" w:hAnsi="Arial" w:cs="Arial"/>
        </w:rPr>
        <w:t xml:space="preserve">young </w:t>
      </w:r>
      <w:r>
        <w:rPr>
          <w:rFonts w:ascii="Arial" w:hAnsi="Arial" w:cs="Arial"/>
        </w:rPr>
        <w:t>people</w:t>
      </w:r>
      <w:r w:rsidRPr="00DE38E6">
        <w:rPr>
          <w:rFonts w:ascii="Arial" w:hAnsi="Arial" w:cs="Arial"/>
        </w:rPr>
        <w:t xml:space="preserve"> who frequently engage in trave</w:t>
      </w:r>
      <w:r>
        <w:rPr>
          <w:rFonts w:ascii="Arial" w:hAnsi="Arial" w:cs="Arial"/>
        </w:rPr>
        <w:t>ling</w:t>
      </w:r>
      <w:r w:rsidRPr="00DE38E6">
        <w:rPr>
          <w:rFonts w:ascii="Arial" w:hAnsi="Arial" w:cs="Arial"/>
        </w:rPr>
        <w:t>. The selection aimed to include individuals with varying travel habits and planning preferences to gather diverse insights. The interview questions, as shown in Table 1, were designed to explore how users currently plan their travel, the challenges they face, and their expectations from a travel planning application.</w:t>
      </w:r>
    </w:p>
    <w:p w14:paraId="3E27592D" w14:textId="77777777" w:rsidR="00004E4C" w:rsidRPr="00004E4C" w:rsidRDefault="00004E4C" w:rsidP="00004E4C">
      <w:pPr>
        <w:pStyle w:val="Body"/>
        <w:spacing w:after="0"/>
        <w:rPr>
          <w:rFonts w:ascii="Arial" w:hAnsi="Arial" w:cs="Arial"/>
        </w:rPr>
      </w:pPr>
    </w:p>
    <w:p w14:paraId="0694E686" w14:textId="77777777" w:rsidR="0064746A" w:rsidRPr="0064746A" w:rsidRDefault="0064746A" w:rsidP="0064746A">
      <w:pPr>
        <w:pStyle w:val="Caption"/>
        <w:jc w:val="center"/>
        <w:rPr>
          <w:rFonts w:ascii="Arial" w:hAnsi="Arial" w:cs="Arial"/>
          <w:b/>
          <w:bCs/>
          <w:i w:val="0"/>
          <w:iCs w:val="0"/>
          <w:color w:val="000000" w:themeColor="text1"/>
          <w:sz w:val="20"/>
          <w:szCs w:val="20"/>
        </w:rPr>
      </w:pPr>
      <w:r w:rsidRPr="0064746A">
        <w:rPr>
          <w:rFonts w:ascii="Arial" w:hAnsi="Arial" w:cs="Arial"/>
          <w:b/>
          <w:bCs/>
          <w:i w:val="0"/>
          <w:iCs w:val="0"/>
          <w:color w:val="000000" w:themeColor="text1"/>
          <w:sz w:val="20"/>
          <w:szCs w:val="20"/>
        </w:rPr>
        <w:t xml:space="preserve">Table </w:t>
      </w:r>
      <w:r w:rsidRPr="0064746A">
        <w:rPr>
          <w:rFonts w:ascii="Arial" w:hAnsi="Arial" w:cs="Arial"/>
          <w:b/>
          <w:bCs/>
          <w:i w:val="0"/>
          <w:iCs w:val="0"/>
          <w:color w:val="000000" w:themeColor="text1"/>
          <w:sz w:val="20"/>
          <w:szCs w:val="20"/>
        </w:rPr>
        <w:fldChar w:fldCharType="begin"/>
      </w:r>
      <w:r w:rsidRPr="0064746A">
        <w:rPr>
          <w:rFonts w:ascii="Arial" w:hAnsi="Arial" w:cs="Arial"/>
          <w:b/>
          <w:bCs/>
          <w:i w:val="0"/>
          <w:iCs w:val="0"/>
          <w:color w:val="000000" w:themeColor="text1"/>
          <w:sz w:val="20"/>
          <w:szCs w:val="20"/>
        </w:rPr>
        <w:instrText xml:space="preserve"> SEQ Table \* ARABIC </w:instrText>
      </w:r>
      <w:r w:rsidRPr="0064746A">
        <w:rPr>
          <w:rFonts w:ascii="Arial" w:hAnsi="Arial" w:cs="Arial"/>
          <w:b/>
          <w:bCs/>
          <w:i w:val="0"/>
          <w:iCs w:val="0"/>
          <w:color w:val="000000" w:themeColor="text1"/>
          <w:sz w:val="20"/>
          <w:szCs w:val="20"/>
        </w:rPr>
        <w:fldChar w:fldCharType="separate"/>
      </w:r>
      <w:r w:rsidR="004D398B">
        <w:rPr>
          <w:rFonts w:ascii="Arial" w:hAnsi="Arial" w:cs="Arial"/>
          <w:b/>
          <w:bCs/>
          <w:i w:val="0"/>
          <w:iCs w:val="0"/>
          <w:noProof/>
          <w:color w:val="000000" w:themeColor="text1"/>
          <w:sz w:val="20"/>
          <w:szCs w:val="20"/>
        </w:rPr>
        <w:t>1</w:t>
      </w:r>
      <w:r w:rsidRPr="0064746A">
        <w:rPr>
          <w:rFonts w:ascii="Arial" w:hAnsi="Arial" w:cs="Arial"/>
          <w:b/>
          <w:bCs/>
          <w:i w:val="0"/>
          <w:iCs w:val="0"/>
          <w:color w:val="000000" w:themeColor="text1"/>
          <w:sz w:val="20"/>
          <w:szCs w:val="20"/>
        </w:rPr>
        <w:fldChar w:fldCharType="end"/>
      </w:r>
      <w:r w:rsidRPr="0064746A">
        <w:rPr>
          <w:rFonts w:ascii="Arial" w:hAnsi="Arial" w:cs="Arial"/>
          <w:b/>
          <w:bCs/>
          <w:i w:val="0"/>
          <w:iCs w:val="0"/>
          <w:color w:val="000000" w:themeColor="text1"/>
          <w:sz w:val="20"/>
          <w:szCs w:val="20"/>
        </w:rPr>
        <w:t xml:space="preserve"> Stage 1 Interview Question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323"/>
      </w:tblGrid>
      <w:tr w:rsidR="0064746A" w:rsidRPr="002317DB" w14:paraId="696B7B7D" w14:textId="77777777" w:rsidTr="00243807">
        <w:tc>
          <w:tcPr>
            <w:tcW w:w="1101" w:type="dxa"/>
            <w:tcBorders>
              <w:top w:val="single" w:sz="4" w:space="0" w:color="auto"/>
              <w:bottom w:val="single" w:sz="4" w:space="0" w:color="auto"/>
            </w:tcBorders>
          </w:tcPr>
          <w:p w14:paraId="195C479F" w14:textId="77777777" w:rsidR="0064746A" w:rsidRPr="002317DB" w:rsidRDefault="0064746A" w:rsidP="00243807">
            <w:pPr>
              <w:pStyle w:val="Body"/>
              <w:spacing w:after="0"/>
              <w:rPr>
                <w:rFonts w:ascii="Arial" w:hAnsi="Arial" w:cs="Arial"/>
                <w:b/>
                <w:bCs/>
                <w:sz w:val="20"/>
                <w:szCs w:val="20"/>
              </w:rPr>
            </w:pPr>
            <w:r w:rsidRPr="002317DB">
              <w:rPr>
                <w:rFonts w:ascii="Arial" w:hAnsi="Arial" w:cs="Arial"/>
                <w:b/>
                <w:bCs/>
                <w:sz w:val="20"/>
                <w:szCs w:val="20"/>
              </w:rPr>
              <w:t>Code</w:t>
            </w:r>
          </w:p>
        </w:tc>
        <w:tc>
          <w:tcPr>
            <w:tcW w:w="7323" w:type="dxa"/>
            <w:tcBorders>
              <w:top w:val="single" w:sz="4" w:space="0" w:color="auto"/>
              <w:bottom w:val="single" w:sz="4" w:space="0" w:color="auto"/>
            </w:tcBorders>
          </w:tcPr>
          <w:p w14:paraId="0434674C" w14:textId="77777777" w:rsidR="0064746A" w:rsidRPr="002317DB" w:rsidRDefault="0064746A" w:rsidP="00243807">
            <w:pPr>
              <w:pStyle w:val="Body"/>
              <w:spacing w:after="0"/>
              <w:rPr>
                <w:rFonts w:ascii="Arial" w:hAnsi="Arial" w:cs="Arial"/>
                <w:b/>
                <w:bCs/>
                <w:sz w:val="20"/>
                <w:szCs w:val="20"/>
              </w:rPr>
            </w:pPr>
            <w:r w:rsidRPr="002317DB">
              <w:rPr>
                <w:rFonts w:ascii="Arial" w:hAnsi="Arial" w:cs="Arial"/>
                <w:b/>
                <w:bCs/>
                <w:sz w:val="20"/>
                <w:szCs w:val="20"/>
              </w:rPr>
              <w:t>Question</w:t>
            </w:r>
          </w:p>
        </w:tc>
      </w:tr>
      <w:tr w:rsidR="0064746A" w:rsidRPr="002317DB" w14:paraId="00CE6431" w14:textId="77777777" w:rsidTr="00243807">
        <w:tc>
          <w:tcPr>
            <w:tcW w:w="1101" w:type="dxa"/>
            <w:tcBorders>
              <w:top w:val="single" w:sz="4" w:space="0" w:color="auto"/>
            </w:tcBorders>
          </w:tcPr>
          <w:p w14:paraId="5B6D630B" w14:textId="77777777" w:rsidR="0064746A" w:rsidRPr="002317DB" w:rsidRDefault="0064746A" w:rsidP="00243807">
            <w:pPr>
              <w:pStyle w:val="Body"/>
              <w:spacing w:after="0"/>
              <w:rPr>
                <w:rFonts w:ascii="Arial" w:hAnsi="Arial" w:cs="Arial"/>
                <w:sz w:val="20"/>
                <w:szCs w:val="20"/>
              </w:rPr>
            </w:pPr>
            <w:r>
              <w:rPr>
                <w:rFonts w:ascii="Arial" w:hAnsi="Arial" w:cs="Arial"/>
                <w:sz w:val="20"/>
                <w:szCs w:val="20"/>
              </w:rPr>
              <w:t>Q1</w:t>
            </w:r>
          </w:p>
        </w:tc>
        <w:tc>
          <w:tcPr>
            <w:tcW w:w="7323" w:type="dxa"/>
            <w:tcBorders>
              <w:top w:val="single" w:sz="4" w:space="0" w:color="auto"/>
            </w:tcBorders>
          </w:tcPr>
          <w:p w14:paraId="0E7D87C6" w14:textId="77777777" w:rsidR="0064746A" w:rsidRPr="002317DB" w:rsidRDefault="0064746A" w:rsidP="00243807">
            <w:pPr>
              <w:pStyle w:val="Body"/>
              <w:spacing w:after="0"/>
              <w:rPr>
                <w:rFonts w:ascii="Arial" w:hAnsi="Arial" w:cs="Arial"/>
                <w:sz w:val="20"/>
                <w:szCs w:val="20"/>
              </w:rPr>
            </w:pPr>
            <w:r w:rsidRPr="002317DB">
              <w:rPr>
                <w:rFonts w:ascii="Arial" w:hAnsi="Arial" w:cs="Arial"/>
                <w:sz w:val="20"/>
                <w:szCs w:val="20"/>
              </w:rPr>
              <w:t>How do you plan your travel itinerary?</w:t>
            </w:r>
          </w:p>
        </w:tc>
      </w:tr>
      <w:tr w:rsidR="0064746A" w:rsidRPr="002317DB" w14:paraId="1F509A4E" w14:textId="77777777" w:rsidTr="00243807">
        <w:tc>
          <w:tcPr>
            <w:tcW w:w="1101" w:type="dxa"/>
          </w:tcPr>
          <w:p w14:paraId="08E65431" w14:textId="77777777" w:rsidR="0064746A" w:rsidRPr="002317DB" w:rsidRDefault="0064746A" w:rsidP="00243807">
            <w:pPr>
              <w:pStyle w:val="Body"/>
              <w:spacing w:after="0"/>
              <w:rPr>
                <w:rFonts w:ascii="Arial" w:hAnsi="Arial" w:cs="Arial"/>
                <w:sz w:val="20"/>
                <w:szCs w:val="20"/>
              </w:rPr>
            </w:pPr>
            <w:r>
              <w:rPr>
                <w:rFonts w:ascii="Arial" w:hAnsi="Arial" w:cs="Arial"/>
                <w:sz w:val="20"/>
                <w:szCs w:val="20"/>
              </w:rPr>
              <w:t>Q2</w:t>
            </w:r>
          </w:p>
        </w:tc>
        <w:tc>
          <w:tcPr>
            <w:tcW w:w="7323" w:type="dxa"/>
          </w:tcPr>
          <w:p w14:paraId="07388B9C" w14:textId="77777777" w:rsidR="0064746A" w:rsidRPr="002317DB" w:rsidRDefault="0064746A" w:rsidP="00243807">
            <w:pPr>
              <w:pStyle w:val="Body"/>
              <w:spacing w:after="0"/>
              <w:rPr>
                <w:rFonts w:ascii="Arial" w:hAnsi="Arial" w:cs="Arial"/>
                <w:sz w:val="20"/>
                <w:szCs w:val="20"/>
              </w:rPr>
            </w:pPr>
            <w:r w:rsidRPr="002317DB">
              <w:rPr>
                <w:rFonts w:ascii="Arial" w:hAnsi="Arial" w:cs="Arial"/>
                <w:sz w:val="20"/>
                <w:szCs w:val="20"/>
              </w:rPr>
              <w:t>Is it important for you to know the shortest route on your trip?</w:t>
            </w:r>
          </w:p>
        </w:tc>
      </w:tr>
      <w:tr w:rsidR="0064746A" w:rsidRPr="002317DB" w14:paraId="70FFB6D1" w14:textId="77777777" w:rsidTr="00243807">
        <w:tc>
          <w:tcPr>
            <w:tcW w:w="1101" w:type="dxa"/>
          </w:tcPr>
          <w:p w14:paraId="723C6E20" w14:textId="77777777" w:rsidR="0064746A" w:rsidRPr="002317DB" w:rsidRDefault="0064746A" w:rsidP="00243807">
            <w:pPr>
              <w:pStyle w:val="Body"/>
              <w:spacing w:after="0"/>
              <w:rPr>
                <w:rFonts w:ascii="Arial" w:hAnsi="Arial" w:cs="Arial"/>
                <w:sz w:val="20"/>
                <w:szCs w:val="20"/>
              </w:rPr>
            </w:pPr>
            <w:r>
              <w:rPr>
                <w:rFonts w:ascii="Arial" w:hAnsi="Arial" w:cs="Arial"/>
                <w:sz w:val="20"/>
                <w:szCs w:val="20"/>
              </w:rPr>
              <w:t>Q3</w:t>
            </w:r>
          </w:p>
        </w:tc>
        <w:tc>
          <w:tcPr>
            <w:tcW w:w="7323" w:type="dxa"/>
          </w:tcPr>
          <w:p w14:paraId="1359A445" w14:textId="77777777" w:rsidR="0064746A" w:rsidRPr="002317DB" w:rsidRDefault="0064746A" w:rsidP="00243807">
            <w:pPr>
              <w:pStyle w:val="Body"/>
              <w:spacing w:after="0"/>
              <w:rPr>
                <w:rFonts w:ascii="Arial" w:hAnsi="Arial" w:cs="Arial"/>
                <w:sz w:val="20"/>
                <w:szCs w:val="20"/>
              </w:rPr>
            </w:pPr>
            <w:r w:rsidRPr="002317DB">
              <w:rPr>
                <w:rFonts w:ascii="Arial" w:hAnsi="Arial" w:cs="Arial"/>
                <w:sz w:val="20"/>
                <w:szCs w:val="20"/>
              </w:rPr>
              <w:t>Do you take into account travel time between destinations when planning your travel?</w:t>
            </w:r>
          </w:p>
        </w:tc>
      </w:tr>
      <w:tr w:rsidR="0064746A" w:rsidRPr="002317DB" w14:paraId="1C342DC1" w14:textId="77777777" w:rsidTr="00243807">
        <w:tc>
          <w:tcPr>
            <w:tcW w:w="1101" w:type="dxa"/>
          </w:tcPr>
          <w:p w14:paraId="1D156245" w14:textId="77777777" w:rsidR="0064746A" w:rsidRPr="002317DB" w:rsidRDefault="0064746A" w:rsidP="00243807">
            <w:pPr>
              <w:pStyle w:val="Body"/>
              <w:spacing w:after="0"/>
              <w:rPr>
                <w:rFonts w:ascii="Arial" w:hAnsi="Arial" w:cs="Arial"/>
                <w:sz w:val="20"/>
                <w:szCs w:val="20"/>
              </w:rPr>
            </w:pPr>
            <w:r>
              <w:rPr>
                <w:rFonts w:ascii="Arial" w:hAnsi="Arial" w:cs="Arial"/>
                <w:sz w:val="20"/>
                <w:szCs w:val="20"/>
              </w:rPr>
              <w:t>Q4</w:t>
            </w:r>
          </w:p>
        </w:tc>
        <w:tc>
          <w:tcPr>
            <w:tcW w:w="7323" w:type="dxa"/>
          </w:tcPr>
          <w:p w14:paraId="5867ABBC" w14:textId="77777777" w:rsidR="0064746A" w:rsidRPr="002317DB" w:rsidRDefault="0064746A" w:rsidP="00243807">
            <w:pPr>
              <w:pStyle w:val="Body"/>
              <w:spacing w:after="0"/>
              <w:rPr>
                <w:rFonts w:ascii="Arial" w:hAnsi="Arial" w:cs="Arial"/>
                <w:sz w:val="20"/>
                <w:szCs w:val="20"/>
              </w:rPr>
            </w:pPr>
            <w:r w:rsidRPr="002317DB">
              <w:rPr>
                <w:rFonts w:ascii="Arial" w:hAnsi="Arial" w:cs="Arial"/>
                <w:sz w:val="20"/>
                <w:szCs w:val="20"/>
              </w:rPr>
              <w:t>Is it important for you to know the amount of time you can spend at each tourist spot?</w:t>
            </w:r>
          </w:p>
        </w:tc>
      </w:tr>
      <w:tr w:rsidR="0064746A" w:rsidRPr="002317DB" w14:paraId="5B56549A" w14:textId="77777777" w:rsidTr="00243807">
        <w:tc>
          <w:tcPr>
            <w:tcW w:w="1101" w:type="dxa"/>
          </w:tcPr>
          <w:p w14:paraId="18CC1284" w14:textId="77777777" w:rsidR="0064746A" w:rsidRPr="002317DB" w:rsidRDefault="0064746A" w:rsidP="00243807">
            <w:pPr>
              <w:pStyle w:val="Body"/>
              <w:spacing w:after="0"/>
              <w:rPr>
                <w:rFonts w:ascii="Arial" w:hAnsi="Arial" w:cs="Arial"/>
                <w:sz w:val="20"/>
                <w:szCs w:val="20"/>
              </w:rPr>
            </w:pPr>
            <w:r>
              <w:rPr>
                <w:rFonts w:ascii="Arial" w:hAnsi="Arial" w:cs="Arial"/>
                <w:sz w:val="20"/>
                <w:szCs w:val="20"/>
              </w:rPr>
              <w:t>Q5</w:t>
            </w:r>
          </w:p>
        </w:tc>
        <w:tc>
          <w:tcPr>
            <w:tcW w:w="7323" w:type="dxa"/>
          </w:tcPr>
          <w:p w14:paraId="67EF1DC7" w14:textId="77777777" w:rsidR="0064746A" w:rsidRPr="002317DB" w:rsidRDefault="0064746A" w:rsidP="00243807">
            <w:pPr>
              <w:pStyle w:val="Body"/>
              <w:spacing w:after="0"/>
              <w:rPr>
                <w:rFonts w:ascii="Arial" w:hAnsi="Arial" w:cs="Arial"/>
                <w:sz w:val="20"/>
                <w:szCs w:val="20"/>
              </w:rPr>
            </w:pPr>
            <w:r w:rsidRPr="002317DB">
              <w:rPr>
                <w:rFonts w:ascii="Arial" w:hAnsi="Arial" w:cs="Arial"/>
                <w:sz w:val="20"/>
                <w:szCs w:val="20"/>
              </w:rPr>
              <w:t>Have you ever been confused in determining a tourist destination?</w:t>
            </w:r>
          </w:p>
        </w:tc>
      </w:tr>
      <w:tr w:rsidR="0064746A" w:rsidRPr="002317DB" w14:paraId="44986A6D" w14:textId="77777777" w:rsidTr="00243807">
        <w:tc>
          <w:tcPr>
            <w:tcW w:w="1101" w:type="dxa"/>
          </w:tcPr>
          <w:p w14:paraId="19F874B6" w14:textId="77777777" w:rsidR="0064746A" w:rsidRPr="002317DB" w:rsidRDefault="0064746A" w:rsidP="00243807">
            <w:pPr>
              <w:pStyle w:val="Body"/>
              <w:spacing w:after="0"/>
              <w:rPr>
                <w:rFonts w:ascii="Arial" w:hAnsi="Arial" w:cs="Arial"/>
                <w:sz w:val="20"/>
                <w:szCs w:val="20"/>
              </w:rPr>
            </w:pPr>
            <w:r>
              <w:rPr>
                <w:rFonts w:ascii="Arial" w:hAnsi="Arial" w:cs="Arial"/>
                <w:sz w:val="20"/>
                <w:szCs w:val="20"/>
              </w:rPr>
              <w:t>Q6</w:t>
            </w:r>
          </w:p>
        </w:tc>
        <w:tc>
          <w:tcPr>
            <w:tcW w:w="7323" w:type="dxa"/>
          </w:tcPr>
          <w:p w14:paraId="6BA218A5" w14:textId="77777777" w:rsidR="0064746A" w:rsidRPr="002317DB" w:rsidRDefault="0064746A" w:rsidP="00243807">
            <w:pPr>
              <w:pStyle w:val="Body"/>
              <w:spacing w:after="0"/>
              <w:rPr>
                <w:rFonts w:ascii="Arial" w:hAnsi="Arial" w:cs="Arial"/>
                <w:sz w:val="20"/>
                <w:szCs w:val="20"/>
              </w:rPr>
            </w:pPr>
            <w:r w:rsidRPr="002317DB">
              <w:rPr>
                <w:rFonts w:ascii="Arial" w:hAnsi="Arial" w:cs="Arial"/>
                <w:sz w:val="20"/>
                <w:szCs w:val="20"/>
              </w:rPr>
              <w:t>If yes, what factors do you usually consider in determining tourist destination recommendations?</w:t>
            </w:r>
          </w:p>
        </w:tc>
      </w:tr>
      <w:tr w:rsidR="0064746A" w:rsidRPr="002317DB" w14:paraId="431F1970" w14:textId="77777777" w:rsidTr="00243807">
        <w:tc>
          <w:tcPr>
            <w:tcW w:w="1101" w:type="dxa"/>
          </w:tcPr>
          <w:p w14:paraId="2637B470" w14:textId="77777777" w:rsidR="0064746A" w:rsidRPr="002317DB" w:rsidRDefault="0064746A" w:rsidP="00243807">
            <w:pPr>
              <w:pStyle w:val="Body"/>
              <w:spacing w:after="0"/>
              <w:rPr>
                <w:rFonts w:ascii="Arial" w:hAnsi="Arial" w:cs="Arial"/>
                <w:sz w:val="20"/>
                <w:szCs w:val="20"/>
              </w:rPr>
            </w:pPr>
            <w:r>
              <w:rPr>
                <w:rFonts w:ascii="Arial" w:hAnsi="Arial" w:cs="Arial"/>
                <w:sz w:val="20"/>
                <w:szCs w:val="20"/>
              </w:rPr>
              <w:t>Q7</w:t>
            </w:r>
          </w:p>
        </w:tc>
        <w:tc>
          <w:tcPr>
            <w:tcW w:w="7323" w:type="dxa"/>
          </w:tcPr>
          <w:p w14:paraId="4211E230" w14:textId="77777777" w:rsidR="0064746A" w:rsidRPr="002317DB" w:rsidRDefault="0064746A" w:rsidP="00243807">
            <w:pPr>
              <w:pStyle w:val="Body"/>
              <w:spacing w:after="0"/>
              <w:rPr>
                <w:rFonts w:ascii="Arial" w:hAnsi="Arial" w:cs="Arial"/>
                <w:sz w:val="20"/>
                <w:szCs w:val="20"/>
              </w:rPr>
            </w:pPr>
            <w:r w:rsidRPr="002317DB">
              <w:rPr>
                <w:rFonts w:ascii="Arial" w:hAnsi="Arial" w:cs="Arial"/>
                <w:sz w:val="20"/>
                <w:szCs w:val="20"/>
              </w:rPr>
              <w:t>Have you ever used a travel planning app before?</w:t>
            </w:r>
          </w:p>
        </w:tc>
      </w:tr>
      <w:tr w:rsidR="0064746A" w:rsidRPr="002317DB" w14:paraId="7F53EDF2" w14:textId="77777777" w:rsidTr="00243807">
        <w:tc>
          <w:tcPr>
            <w:tcW w:w="1101" w:type="dxa"/>
            <w:tcBorders>
              <w:bottom w:val="single" w:sz="4" w:space="0" w:color="auto"/>
            </w:tcBorders>
          </w:tcPr>
          <w:p w14:paraId="1B1FBAE7" w14:textId="77777777" w:rsidR="0064746A" w:rsidRPr="002317DB" w:rsidRDefault="0064746A" w:rsidP="00243807">
            <w:pPr>
              <w:pStyle w:val="Body"/>
              <w:spacing w:after="0"/>
              <w:rPr>
                <w:rFonts w:ascii="Arial" w:hAnsi="Arial" w:cs="Arial"/>
                <w:sz w:val="20"/>
                <w:szCs w:val="20"/>
              </w:rPr>
            </w:pPr>
            <w:r>
              <w:rPr>
                <w:rFonts w:ascii="Arial" w:hAnsi="Arial" w:cs="Arial"/>
                <w:sz w:val="20"/>
                <w:szCs w:val="20"/>
              </w:rPr>
              <w:t>Q8</w:t>
            </w:r>
          </w:p>
        </w:tc>
        <w:tc>
          <w:tcPr>
            <w:tcW w:w="7323" w:type="dxa"/>
            <w:tcBorders>
              <w:bottom w:val="single" w:sz="4" w:space="0" w:color="auto"/>
            </w:tcBorders>
          </w:tcPr>
          <w:p w14:paraId="2B51E1E6" w14:textId="77777777" w:rsidR="0064746A" w:rsidRPr="002317DB" w:rsidRDefault="0064746A" w:rsidP="00243807">
            <w:pPr>
              <w:pStyle w:val="Body"/>
              <w:spacing w:after="0"/>
              <w:rPr>
                <w:rFonts w:ascii="Arial" w:hAnsi="Arial" w:cs="Arial"/>
                <w:sz w:val="20"/>
                <w:szCs w:val="20"/>
              </w:rPr>
            </w:pPr>
            <w:r w:rsidRPr="002317DB">
              <w:rPr>
                <w:rFonts w:ascii="Arial" w:hAnsi="Arial" w:cs="Arial"/>
                <w:sz w:val="20"/>
                <w:szCs w:val="20"/>
              </w:rPr>
              <w:t>If yes, what do you think about the application?</w:t>
            </w:r>
          </w:p>
        </w:tc>
      </w:tr>
    </w:tbl>
    <w:p w14:paraId="51DC625C" w14:textId="77777777" w:rsidR="0064746A" w:rsidRDefault="0064746A" w:rsidP="00441B6F">
      <w:pPr>
        <w:pStyle w:val="Body"/>
        <w:spacing w:after="0"/>
        <w:rPr>
          <w:rFonts w:ascii="Arial" w:hAnsi="Arial" w:cs="Arial"/>
        </w:rPr>
      </w:pPr>
    </w:p>
    <w:p w14:paraId="74E36C4A" w14:textId="4189C78A" w:rsidR="0035158F" w:rsidRDefault="0035158F" w:rsidP="0035158F">
      <w:pPr>
        <w:pStyle w:val="Body"/>
        <w:spacing w:after="0"/>
        <w:rPr>
          <w:rFonts w:ascii="Arial" w:hAnsi="Arial" w:cs="Arial"/>
        </w:rPr>
      </w:pPr>
      <w:r w:rsidRPr="0035158F">
        <w:rPr>
          <w:rFonts w:ascii="Arial" w:hAnsi="Arial" w:cs="Arial"/>
        </w:rPr>
        <w:t>The responses were analyzed using thematic analysis, which revealed several recurring needs and pain points among users. First, in terms of travel planning behavior, users generally plan their trips manually by using maps and estimating travel time, highlighting the need for an automated system that can suggest optimal travel routes based on distance and time efficiency to help save time and money (Q1–Q4). Second, users often felt confused when choosing tourist destinations, typically considering factors such as proximity and the type of tourist spot, indicating the importance of a system that can recommend destinations tailored to user preferences (Q5–Q6). Lastly, most respondents reported never having used a dedicated travel planning application, instead relying on tools like Google Maps and social media, suggesting a lack of existing solutions that fully meet their needs (Q7–Q8). These findings directly informed the key features required in the application: route optimization based on distance and travel time, personalized destination recommendations according to user interests and location, and integrated destination information such as attraction type, pricing, and images.</w:t>
      </w:r>
    </w:p>
    <w:p w14:paraId="114B8D41" w14:textId="77777777" w:rsidR="0035158F" w:rsidRPr="0035158F" w:rsidRDefault="0035158F" w:rsidP="0035158F">
      <w:pPr>
        <w:pStyle w:val="Body"/>
        <w:spacing w:after="0"/>
        <w:rPr>
          <w:rFonts w:ascii="Arial" w:hAnsi="Arial" w:cs="Arial"/>
        </w:rPr>
      </w:pPr>
    </w:p>
    <w:p w14:paraId="1518D546" w14:textId="77777777" w:rsidR="00831924" w:rsidRDefault="00831924" w:rsidP="00831924">
      <w:pPr>
        <w:pStyle w:val="Body"/>
        <w:spacing w:after="0"/>
        <w:rPr>
          <w:rFonts w:ascii="Arial" w:hAnsi="Arial" w:cs="Arial"/>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Pr>
          <w:rFonts w:ascii="Arial" w:hAnsi="Arial" w:cs="Arial"/>
          <w:b/>
          <w:sz w:val="22"/>
        </w:rPr>
        <w:t>Design</w:t>
      </w:r>
    </w:p>
    <w:p w14:paraId="74BA9A39" w14:textId="77777777" w:rsidR="00831924" w:rsidRDefault="00831924" w:rsidP="00441B6F">
      <w:pPr>
        <w:pStyle w:val="Body"/>
        <w:spacing w:after="0"/>
        <w:rPr>
          <w:rFonts w:ascii="Arial" w:hAnsi="Arial" w:cs="Arial"/>
        </w:rPr>
      </w:pPr>
    </w:p>
    <w:p w14:paraId="35BB6B9A" w14:textId="77777777" w:rsidR="0064746A" w:rsidRDefault="0064746A" w:rsidP="0064746A">
      <w:pPr>
        <w:pStyle w:val="Body"/>
        <w:spacing w:after="0"/>
        <w:rPr>
          <w:rFonts w:ascii="Arial" w:hAnsi="Arial" w:cs="Arial"/>
        </w:rPr>
      </w:pPr>
      <w:r w:rsidRPr="00787BAC">
        <w:rPr>
          <w:rFonts w:ascii="Arial" w:hAnsi="Arial" w:cs="Arial"/>
        </w:rPr>
        <w:t xml:space="preserve">At the design stage, the interface design of the Find Your Way application uses the iOS Design System, namely the iOS UI Kit which is officially provided by Apple. The selection of this Design System aims to adjust to the characteristics and standards of the iOS user environment, thus providing a consistent, intuitive user experience that is in accordance with </w:t>
      </w:r>
      <w:r w:rsidRPr="00787BAC">
        <w:rPr>
          <w:rFonts w:ascii="Arial" w:hAnsi="Arial" w:cs="Arial"/>
        </w:rPr>
        <w:lastRenderedPageBreak/>
        <w:t>platform design principles</w:t>
      </w:r>
      <w:r>
        <w:rPr>
          <w:rFonts w:ascii="Arial" w:hAnsi="Arial" w:cs="Arial"/>
        </w:rPr>
        <w:t xml:space="preserve"> </w:t>
      </w:r>
      <w:r>
        <w:rPr>
          <w:rFonts w:ascii="Arial" w:hAnsi="Arial" w:cs="Arial"/>
        </w:rPr>
        <w:fldChar w:fldCharType="begin"/>
      </w:r>
      <w:r>
        <w:rPr>
          <w:rFonts w:ascii="Arial" w:hAnsi="Arial" w:cs="Arial"/>
        </w:rPr>
        <w:instrText xml:space="preserve"> ADDIN ZOTERO_ITEM CSL_CITATION {"citationID":"locxJD85","properties":{"formattedCitation":"(Inc, 2025)","plainCitation":"(Inc, 2025)","noteIndex":0},"citationItems":[{"id":271,"uris":["http://zotero.org/users/14566776/items/YXVTRHVG"],"itemData":{"id":271,"type":"webpage","abstract":"There’s never been a better time to develop for Apple platforms.","container-title":"Apple Developer","language":"en","title":"Apple Developer","URL":"https://developer.apple.com/","author":[{"family":"Inc","given":"Apple"}],"accessed":{"date-parts":[["2025",4,27]]},"issued":{"date-parts":[["2025"]]}}}],"schema":"https://github.com/citation-style-language/schema/raw/master/csl-citation.json"} </w:instrText>
      </w:r>
      <w:r>
        <w:rPr>
          <w:rFonts w:ascii="Arial" w:hAnsi="Arial" w:cs="Arial"/>
        </w:rPr>
        <w:fldChar w:fldCharType="separate"/>
      </w:r>
      <w:r>
        <w:rPr>
          <w:rFonts w:ascii="Arial" w:hAnsi="Arial" w:cs="Arial"/>
          <w:noProof/>
        </w:rPr>
        <w:t>(Inc, 2025)</w:t>
      </w:r>
      <w:r>
        <w:rPr>
          <w:rFonts w:ascii="Arial" w:hAnsi="Arial" w:cs="Arial"/>
        </w:rPr>
        <w:fldChar w:fldCharType="end"/>
      </w:r>
      <w:r w:rsidRPr="00787BAC">
        <w:rPr>
          <w:rFonts w:ascii="Arial" w:hAnsi="Arial" w:cs="Arial"/>
        </w:rPr>
        <w:t>. The design process begins with the creation of a wireframe or low fidelity design as an initial framework that describes the structure and navigation flow of the application. Furthermore, the design is further developed into a high fidelity design with more detailed and realistic visual and interactive elements, as a reference in the user interface implementation stage in the application development process</w:t>
      </w:r>
      <w:r>
        <w:rPr>
          <w:rFonts w:ascii="Arial" w:hAnsi="Arial" w:cs="Arial"/>
        </w:rPr>
        <w:t xml:space="preserve"> </w:t>
      </w:r>
      <w:r>
        <w:rPr>
          <w:rFonts w:ascii="Arial" w:hAnsi="Arial" w:cs="Arial"/>
        </w:rPr>
        <w:fldChar w:fldCharType="begin"/>
      </w:r>
      <w:r>
        <w:rPr>
          <w:rFonts w:ascii="Arial" w:hAnsi="Arial" w:cs="Arial"/>
        </w:rPr>
        <w:instrText xml:space="preserve"> ADDIN ZOTERO_ITEM CSL_CITATION {"citationID":"YAx3qCeu","properties":{"formattedCitation":"(Abrahamsson et al., 2017)","plainCitation":"(Abrahamsson et al., 2017)","noteIndex":0},"citationItems":[{"id":250,"uris":["http://zotero.org/users/14566776/items/82HIAVV7"],"itemData":{"id":250,"type":"article","abstract":"Agile - denoting \"the quality of being agile, readiness for motion, nimbleness, activity, dexterity in motion\" - software development methods are attempting to offer an answer to the eager business community asking for lighter weight along with faster and nimbler software development processes. This is especially the case with the rapidly growing and volatile Internet software industry as well as for the emerging mobile application environment. The new agile methods have evoked substantial amount of literature and debates. However, academic research on the subject is still scarce, as most of existing publications are written by practitioners or consultants. The aim of this publication is to begin filling this gap by systematically reviewing the existing literature on agile software development methodologies. This publication has three purposes. First, it proposes a definition and a classification of agile software development approaches. Second, it analyses ten software development methods that can be characterized as being \"agile\" against the defined criterion. Third, it compares these methods and highlights their similarities and differences. Based on this analysis, future research needs are identified and discussed.","DOI":"10.48550/ARXIV.1709.08439","license":"arXiv.org perpetual, non-exclusive license","note":"version: 1","publisher":"arXiv","source":"DOI.org (Datacite)","title":"Agile Software Development Methods: Review and Analysis","title-short":"Agile Software Development Methods","URL":"https://arxiv.org/abs/1709.08439","author":[{"family":"Abrahamsson","given":"Pekka"},{"family":"Salo","given":"Outi"},{"family":"Ronkainen","given":"Jussi"},{"family":"Warsta","given":"Juhani"}],"accessed":{"date-parts":[["2025",3,13]]},"issued":{"date-parts":[["2017"]]}}}],"schema":"https://github.com/citation-style-language/schema/raw/master/csl-citation.json"} </w:instrText>
      </w:r>
      <w:r>
        <w:rPr>
          <w:rFonts w:ascii="Arial" w:hAnsi="Arial" w:cs="Arial"/>
        </w:rPr>
        <w:fldChar w:fldCharType="separate"/>
      </w:r>
      <w:r>
        <w:rPr>
          <w:rFonts w:ascii="Arial" w:hAnsi="Arial" w:cs="Arial"/>
          <w:noProof/>
        </w:rPr>
        <w:t>(Abrahamsson et al., 2017)</w:t>
      </w:r>
      <w:r>
        <w:rPr>
          <w:rFonts w:ascii="Arial" w:hAnsi="Arial" w:cs="Arial"/>
        </w:rPr>
        <w:fldChar w:fldCharType="end"/>
      </w:r>
      <w:r w:rsidRPr="00787BAC">
        <w:rPr>
          <w:rFonts w:ascii="Arial" w:hAnsi="Arial" w:cs="Arial"/>
        </w:rPr>
        <w:t>.</w:t>
      </w:r>
    </w:p>
    <w:p w14:paraId="721BC630" w14:textId="77777777" w:rsidR="00831924" w:rsidRDefault="00831924" w:rsidP="00441B6F">
      <w:pPr>
        <w:pStyle w:val="Body"/>
        <w:spacing w:after="0"/>
        <w:rPr>
          <w:rFonts w:ascii="Arial" w:hAnsi="Arial" w:cs="Arial"/>
        </w:rPr>
      </w:pPr>
    </w:p>
    <w:p w14:paraId="2E8F1813" w14:textId="77777777" w:rsidR="00831924" w:rsidRDefault="00831924" w:rsidP="00831924">
      <w:pPr>
        <w:pStyle w:val="Body"/>
        <w:spacing w:after="0"/>
        <w:rPr>
          <w:rFonts w:ascii="Arial" w:hAnsi="Arial" w:cs="Arial"/>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Pr>
          <w:rFonts w:ascii="Arial" w:hAnsi="Arial" w:cs="Arial"/>
          <w:b/>
          <w:sz w:val="22"/>
        </w:rPr>
        <w:t>Development</w:t>
      </w:r>
    </w:p>
    <w:p w14:paraId="429B5576" w14:textId="77777777" w:rsidR="00831924" w:rsidRDefault="00831924" w:rsidP="00441B6F">
      <w:pPr>
        <w:pStyle w:val="Body"/>
        <w:spacing w:after="0"/>
        <w:rPr>
          <w:rFonts w:ascii="Arial" w:hAnsi="Arial" w:cs="Arial"/>
        </w:rPr>
      </w:pPr>
    </w:p>
    <w:p w14:paraId="5C2A716C" w14:textId="1B4FF246" w:rsidR="00831924" w:rsidRDefault="00004E4C" w:rsidP="00441B6F">
      <w:pPr>
        <w:pStyle w:val="Body"/>
        <w:spacing w:after="0"/>
        <w:rPr>
          <w:rFonts w:ascii="Arial" w:hAnsi="Arial" w:cs="Arial"/>
        </w:rPr>
      </w:pPr>
      <w:r w:rsidRPr="00004E4C">
        <w:rPr>
          <w:rFonts w:ascii="Arial" w:hAnsi="Arial" w:cs="Arial"/>
        </w:rPr>
        <w:t>At the development stage, the application design implementation process will be carried out in the form of codes</w:t>
      </w:r>
      <w:r w:rsidR="00B34469">
        <w:rPr>
          <w:rFonts w:ascii="Arial" w:hAnsi="Arial" w:cs="Arial"/>
        </w:rPr>
        <w:t xml:space="preserve"> </w:t>
      </w:r>
      <w:r w:rsidR="00B34469">
        <w:rPr>
          <w:rFonts w:ascii="Arial" w:hAnsi="Arial" w:cs="Arial"/>
        </w:rPr>
        <w:fldChar w:fldCharType="begin"/>
      </w:r>
      <w:r w:rsidR="00B34469">
        <w:rPr>
          <w:rFonts w:ascii="Arial" w:hAnsi="Arial" w:cs="Arial"/>
        </w:rPr>
        <w:instrText xml:space="preserve"> ADDIN ZOTERO_ITEM CSL_CITATION {"citationID":"PJP6gYuo","properties":{"formattedCitation":"(Parsons &amp; MacCallum, 2019)","plainCitation":"(Parsons &amp; MacCallum, 2019)","noteIndex":0},"citationItems":[{"id":295,"uris":["http://zotero.org/users/14566776/items/45LPHVJS"],"itemData":{"id":295,"type":"book","abstract":"Intro -- Foreword -- Preface -- Introduction: The Motivation for This Book -- The Selection Process -- Book Structure -- Part I: Agile and Lean Concepts in Education -- Part II: Agile Methods in the School Classroom -- Part III: Reconceptualising Learning Environments Using Agile and Lean Approaches -- Part IV: Agile and Lean Learning Processes -- Part V: Using Agile and Lean Methods to Teach Software Development -- Part VI: Agile and Lean Activities and Games for the Classroom -- Acknowledgements -- International Review Board -- Contents -- Contributors -- Part I Agile and Lean Concepts in Education -- Agile Education, Lean Learning -- 1 Introduction -- 1.1 Using Agile to Teach Agile and Lean to Teach Lean -- 1.2 Agile and Lean Education -- 2 Agile Methods -- 2.1 Agile in Education -- 2.2 Mapping Agile Methods to Classroom Practice -- 3 Reinterpreting Agile Practice for Teaching and Learning -- 3.1 Agile Values -- 3.2 Agile Processes -- 3.3 Agile Techniques -- 4 Making Learning Agile -- 5 Lean Manufacturing -- 5.1 From the Toyota Production System to Lean Software Development -- 5.2 Lean Concepts in Education -- 6 Reinterpreting Lean Thinking for Teaching and Learning -- 6.1 Value, the Value Stream, and Perfection -- 6.2 Lean Processes -- 6.3 Lean Techniques -- 7 Making Learning Lean -- 8 Agile Education, Lean Learning -- 9 Conclusion -- References -- Agile Methodologies in Education: A Review -- 1 Introduction -- 2 Search Strategy -- 2.1 Search Goals -- 2.2 Source Engines and Search Keywords -- 2.3 Selected Papers -- 3 Agile -- 3.1 Agile in Education -- 4 eXtreme Programming -- 4.1 XP in Education -- 5 Scrum -- 5.1 Scrum in Education -- 6 Conclusions -- References -- Practices of Agile Educational Environments: Analysis from the Perspective of the Public, Private, and Third Sectors -- 1 Introduction -- 2 Agile Anywhere","event-place":"Singapore","ISBN":"978-981-13-2750-6","language":"eng","number-of-pages":"1","publisher":"Springer","publisher-place":"Singapore","source":"K10plus ISBN","title":"Agile and lean concepts for teaching and learning: bringing methodologies from industry to the classroom","title-short":"Agile and lean concepts for teaching and learning","editor":[{"family":"Parsons","given":"David T."},{"family":"MacCallum","given":"Kathryn"}],"issued":{"date-parts":[["2019"]]}}}],"schema":"https://github.com/citation-style-language/schema/raw/master/csl-citation.json"} </w:instrText>
      </w:r>
      <w:r w:rsidR="00B34469">
        <w:rPr>
          <w:rFonts w:ascii="Arial" w:hAnsi="Arial" w:cs="Arial"/>
        </w:rPr>
        <w:fldChar w:fldCharType="separate"/>
      </w:r>
      <w:r w:rsidR="00B34469">
        <w:rPr>
          <w:rFonts w:ascii="Arial" w:hAnsi="Arial" w:cs="Arial"/>
          <w:noProof/>
        </w:rPr>
        <w:t>(Parsons &amp; MacCallum, 2019)</w:t>
      </w:r>
      <w:r w:rsidR="00B34469">
        <w:rPr>
          <w:rFonts w:ascii="Arial" w:hAnsi="Arial" w:cs="Arial"/>
        </w:rPr>
        <w:fldChar w:fldCharType="end"/>
      </w:r>
      <w:r w:rsidRPr="00004E4C">
        <w:rPr>
          <w:rFonts w:ascii="Arial" w:hAnsi="Arial" w:cs="Arial"/>
        </w:rPr>
        <w:t>. This implementation process will focus on developing iOS applications using Swift and several tech stacks that can be seen in Table 2</w:t>
      </w:r>
    </w:p>
    <w:p w14:paraId="634E291A" w14:textId="77777777" w:rsidR="00004E4C" w:rsidRDefault="00004E4C" w:rsidP="00441B6F">
      <w:pPr>
        <w:pStyle w:val="Body"/>
        <w:spacing w:after="0"/>
        <w:rPr>
          <w:rFonts w:ascii="Arial" w:hAnsi="Arial" w:cs="Arial"/>
        </w:rPr>
      </w:pPr>
    </w:p>
    <w:p w14:paraId="488BC7BA" w14:textId="77777777" w:rsidR="002A4150" w:rsidRPr="002A4150" w:rsidRDefault="002A4150" w:rsidP="002A4150">
      <w:pPr>
        <w:pStyle w:val="Caption"/>
        <w:jc w:val="center"/>
        <w:rPr>
          <w:rFonts w:ascii="Arial" w:hAnsi="Arial" w:cs="Arial"/>
          <w:b/>
          <w:bCs/>
          <w:i w:val="0"/>
          <w:iCs w:val="0"/>
          <w:color w:val="000000" w:themeColor="text1"/>
          <w:sz w:val="20"/>
          <w:szCs w:val="20"/>
        </w:rPr>
      </w:pPr>
      <w:r w:rsidRPr="002A4150">
        <w:rPr>
          <w:rFonts w:ascii="Arial" w:hAnsi="Arial" w:cs="Arial"/>
          <w:b/>
          <w:bCs/>
          <w:i w:val="0"/>
          <w:iCs w:val="0"/>
          <w:color w:val="000000" w:themeColor="text1"/>
          <w:sz w:val="20"/>
          <w:szCs w:val="20"/>
        </w:rPr>
        <w:t xml:space="preserve">Table </w:t>
      </w:r>
      <w:r w:rsidRPr="002A4150">
        <w:rPr>
          <w:rFonts w:ascii="Arial" w:hAnsi="Arial" w:cs="Arial"/>
          <w:b/>
          <w:bCs/>
          <w:i w:val="0"/>
          <w:iCs w:val="0"/>
          <w:color w:val="000000" w:themeColor="text1"/>
          <w:sz w:val="20"/>
          <w:szCs w:val="20"/>
        </w:rPr>
        <w:fldChar w:fldCharType="begin"/>
      </w:r>
      <w:r w:rsidRPr="002A4150">
        <w:rPr>
          <w:rFonts w:ascii="Arial" w:hAnsi="Arial" w:cs="Arial"/>
          <w:b/>
          <w:bCs/>
          <w:i w:val="0"/>
          <w:iCs w:val="0"/>
          <w:color w:val="000000" w:themeColor="text1"/>
          <w:sz w:val="20"/>
          <w:szCs w:val="20"/>
        </w:rPr>
        <w:instrText xml:space="preserve"> SEQ Table \* ARABIC </w:instrText>
      </w:r>
      <w:r w:rsidRPr="002A4150">
        <w:rPr>
          <w:rFonts w:ascii="Arial" w:hAnsi="Arial" w:cs="Arial"/>
          <w:b/>
          <w:bCs/>
          <w:i w:val="0"/>
          <w:iCs w:val="0"/>
          <w:color w:val="000000" w:themeColor="text1"/>
          <w:sz w:val="20"/>
          <w:szCs w:val="20"/>
        </w:rPr>
        <w:fldChar w:fldCharType="separate"/>
      </w:r>
      <w:r w:rsidR="004D398B">
        <w:rPr>
          <w:rFonts w:ascii="Arial" w:hAnsi="Arial" w:cs="Arial"/>
          <w:b/>
          <w:bCs/>
          <w:i w:val="0"/>
          <w:iCs w:val="0"/>
          <w:noProof/>
          <w:color w:val="000000" w:themeColor="text1"/>
          <w:sz w:val="20"/>
          <w:szCs w:val="20"/>
        </w:rPr>
        <w:t>2</w:t>
      </w:r>
      <w:r w:rsidRPr="002A4150">
        <w:rPr>
          <w:rFonts w:ascii="Arial" w:hAnsi="Arial" w:cs="Arial"/>
          <w:b/>
          <w:bCs/>
          <w:i w:val="0"/>
          <w:iCs w:val="0"/>
          <w:color w:val="000000" w:themeColor="text1"/>
          <w:sz w:val="20"/>
          <w:szCs w:val="20"/>
        </w:rPr>
        <w:fldChar w:fldCharType="end"/>
      </w:r>
      <w:r w:rsidRPr="002A4150">
        <w:rPr>
          <w:rFonts w:ascii="Arial" w:hAnsi="Arial" w:cs="Arial"/>
          <w:b/>
          <w:bCs/>
          <w:i w:val="0"/>
          <w:iCs w:val="0"/>
          <w:color w:val="000000" w:themeColor="text1"/>
          <w:sz w:val="20"/>
          <w:szCs w:val="20"/>
        </w:rPr>
        <w:t xml:space="preserve"> Tech Stack Application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2"/>
        <w:gridCol w:w="4212"/>
      </w:tblGrid>
      <w:tr w:rsidR="00004E4C" w:rsidRPr="002A4150" w14:paraId="456BA8EF" w14:textId="77777777" w:rsidTr="002A4150">
        <w:tc>
          <w:tcPr>
            <w:tcW w:w="4212" w:type="dxa"/>
            <w:tcBorders>
              <w:top w:val="single" w:sz="4" w:space="0" w:color="auto"/>
              <w:bottom w:val="single" w:sz="4" w:space="0" w:color="auto"/>
            </w:tcBorders>
          </w:tcPr>
          <w:p w14:paraId="3579F905" w14:textId="77777777" w:rsidR="00004E4C" w:rsidRPr="002A4150" w:rsidRDefault="00004E4C" w:rsidP="00441B6F">
            <w:pPr>
              <w:pStyle w:val="Body"/>
              <w:spacing w:after="0"/>
              <w:rPr>
                <w:rFonts w:ascii="Arial" w:hAnsi="Arial" w:cs="Arial"/>
                <w:b/>
                <w:bCs/>
                <w:sz w:val="20"/>
                <w:szCs w:val="20"/>
              </w:rPr>
            </w:pPr>
            <w:r w:rsidRPr="002A4150">
              <w:rPr>
                <w:rFonts w:ascii="Arial" w:hAnsi="Arial" w:cs="Arial"/>
                <w:b/>
                <w:bCs/>
                <w:sz w:val="20"/>
                <w:szCs w:val="20"/>
              </w:rPr>
              <w:t>Type</w:t>
            </w:r>
          </w:p>
        </w:tc>
        <w:tc>
          <w:tcPr>
            <w:tcW w:w="4212" w:type="dxa"/>
            <w:tcBorders>
              <w:top w:val="single" w:sz="4" w:space="0" w:color="auto"/>
              <w:bottom w:val="single" w:sz="4" w:space="0" w:color="auto"/>
            </w:tcBorders>
          </w:tcPr>
          <w:p w14:paraId="2353157A" w14:textId="77777777" w:rsidR="00004E4C" w:rsidRPr="002A4150" w:rsidRDefault="002A4150" w:rsidP="00441B6F">
            <w:pPr>
              <w:pStyle w:val="Body"/>
              <w:spacing w:after="0"/>
              <w:rPr>
                <w:rFonts w:ascii="Arial" w:hAnsi="Arial" w:cs="Arial"/>
                <w:b/>
                <w:bCs/>
                <w:sz w:val="20"/>
                <w:szCs w:val="20"/>
              </w:rPr>
            </w:pPr>
            <w:r w:rsidRPr="002A4150">
              <w:rPr>
                <w:rFonts w:ascii="Arial" w:hAnsi="Arial" w:cs="Arial"/>
                <w:b/>
                <w:bCs/>
                <w:sz w:val="20"/>
                <w:szCs w:val="20"/>
              </w:rPr>
              <w:t>Name</w:t>
            </w:r>
          </w:p>
        </w:tc>
      </w:tr>
      <w:tr w:rsidR="002A4150" w:rsidRPr="002A4150" w14:paraId="26356C6F" w14:textId="77777777" w:rsidTr="002A4150">
        <w:tc>
          <w:tcPr>
            <w:tcW w:w="4212" w:type="dxa"/>
            <w:tcBorders>
              <w:top w:val="single" w:sz="4" w:space="0" w:color="auto"/>
            </w:tcBorders>
          </w:tcPr>
          <w:p w14:paraId="4E3CBAD4" w14:textId="77777777" w:rsidR="002A4150" w:rsidRPr="002A4150" w:rsidRDefault="002A4150" w:rsidP="002A4150">
            <w:pPr>
              <w:rPr>
                <w:rFonts w:ascii="Arial" w:eastAsiaTheme="minorHAnsi" w:hAnsi="Arial" w:cs="Arial"/>
                <w:sz w:val="20"/>
                <w:szCs w:val="20"/>
              </w:rPr>
            </w:pPr>
            <w:r w:rsidRPr="002A4150">
              <w:rPr>
                <w:rFonts w:ascii="Arial" w:eastAsiaTheme="minorHAnsi" w:hAnsi="Arial" w:cs="Arial"/>
                <w:sz w:val="20"/>
                <w:szCs w:val="20"/>
              </w:rPr>
              <w:t>Framework</w:t>
            </w:r>
          </w:p>
        </w:tc>
        <w:tc>
          <w:tcPr>
            <w:tcW w:w="4212" w:type="dxa"/>
            <w:tcBorders>
              <w:top w:val="single" w:sz="4" w:space="0" w:color="auto"/>
            </w:tcBorders>
          </w:tcPr>
          <w:p w14:paraId="0AD84756" w14:textId="77777777" w:rsidR="002A4150" w:rsidRPr="002A4150" w:rsidRDefault="002A4150" w:rsidP="002A4150">
            <w:pPr>
              <w:rPr>
                <w:rFonts w:ascii="Arial" w:eastAsiaTheme="minorHAnsi" w:hAnsi="Arial" w:cs="Arial"/>
                <w:sz w:val="20"/>
                <w:szCs w:val="20"/>
              </w:rPr>
            </w:pPr>
            <w:r w:rsidRPr="002A4150">
              <w:rPr>
                <w:rFonts w:ascii="Arial" w:eastAsiaTheme="minorHAnsi" w:hAnsi="Arial" w:cs="Arial"/>
                <w:sz w:val="20"/>
                <w:szCs w:val="20"/>
              </w:rPr>
              <w:t>iOS Native Development</w:t>
            </w:r>
          </w:p>
        </w:tc>
      </w:tr>
      <w:tr w:rsidR="002A4150" w:rsidRPr="002A4150" w14:paraId="4BD8B130" w14:textId="77777777" w:rsidTr="002A4150">
        <w:tc>
          <w:tcPr>
            <w:tcW w:w="4212" w:type="dxa"/>
          </w:tcPr>
          <w:p w14:paraId="6A8DAF05" w14:textId="77777777" w:rsidR="002A4150" w:rsidRPr="002A4150" w:rsidRDefault="002A4150" w:rsidP="002A4150">
            <w:pPr>
              <w:rPr>
                <w:rFonts w:ascii="Arial" w:eastAsiaTheme="minorHAnsi" w:hAnsi="Arial" w:cs="Arial"/>
                <w:sz w:val="20"/>
                <w:szCs w:val="20"/>
              </w:rPr>
            </w:pPr>
            <w:r w:rsidRPr="002A4150">
              <w:rPr>
                <w:rFonts w:ascii="Arial" w:eastAsiaTheme="minorHAnsi" w:hAnsi="Arial" w:cs="Arial"/>
                <w:sz w:val="20"/>
                <w:szCs w:val="20"/>
              </w:rPr>
              <w:t>Platform</w:t>
            </w:r>
          </w:p>
        </w:tc>
        <w:tc>
          <w:tcPr>
            <w:tcW w:w="4212" w:type="dxa"/>
          </w:tcPr>
          <w:p w14:paraId="588044B5" w14:textId="77777777" w:rsidR="002A4150" w:rsidRPr="002A4150" w:rsidRDefault="002A4150" w:rsidP="002A4150">
            <w:pPr>
              <w:rPr>
                <w:rFonts w:ascii="Arial" w:eastAsiaTheme="minorHAnsi" w:hAnsi="Arial" w:cs="Arial"/>
                <w:sz w:val="20"/>
                <w:szCs w:val="20"/>
              </w:rPr>
            </w:pPr>
            <w:r w:rsidRPr="002A4150">
              <w:rPr>
                <w:rFonts w:ascii="Arial" w:eastAsiaTheme="minorHAnsi" w:hAnsi="Arial" w:cs="Arial"/>
                <w:sz w:val="20"/>
                <w:szCs w:val="20"/>
              </w:rPr>
              <w:t>iOS</w:t>
            </w:r>
          </w:p>
        </w:tc>
      </w:tr>
      <w:tr w:rsidR="002A4150" w:rsidRPr="002A4150" w14:paraId="6B9E694D" w14:textId="77777777" w:rsidTr="002A4150">
        <w:tc>
          <w:tcPr>
            <w:tcW w:w="4212" w:type="dxa"/>
          </w:tcPr>
          <w:p w14:paraId="53126BAF" w14:textId="77777777" w:rsidR="002A4150" w:rsidRPr="002A4150" w:rsidRDefault="002A4150" w:rsidP="002A4150">
            <w:pPr>
              <w:rPr>
                <w:rFonts w:ascii="Arial" w:eastAsiaTheme="minorHAnsi" w:hAnsi="Arial" w:cs="Arial"/>
                <w:sz w:val="20"/>
                <w:szCs w:val="20"/>
              </w:rPr>
            </w:pPr>
            <w:r w:rsidRPr="002A4150">
              <w:rPr>
                <w:rFonts w:ascii="Arial" w:eastAsiaTheme="minorHAnsi" w:hAnsi="Arial" w:cs="Arial"/>
                <w:sz w:val="20"/>
                <w:szCs w:val="20"/>
              </w:rPr>
              <w:t>Databases</w:t>
            </w:r>
          </w:p>
        </w:tc>
        <w:tc>
          <w:tcPr>
            <w:tcW w:w="4212" w:type="dxa"/>
          </w:tcPr>
          <w:p w14:paraId="04B9EBF9" w14:textId="77777777" w:rsidR="002A4150" w:rsidRPr="002A4150" w:rsidRDefault="002A4150" w:rsidP="002A4150">
            <w:pPr>
              <w:rPr>
                <w:rFonts w:ascii="Arial" w:eastAsiaTheme="minorHAnsi" w:hAnsi="Arial" w:cs="Arial"/>
                <w:sz w:val="20"/>
                <w:szCs w:val="20"/>
              </w:rPr>
            </w:pPr>
            <w:r w:rsidRPr="002A4150">
              <w:rPr>
                <w:rFonts w:ascii="Arial" w:eastAsiaTheme="minorHAnsi" w:hAnsi="Arial" w:cs="Arial"/>
                <w:sz w:val="20"/>
                <w:szCs w:val="20"/>
              </w:rPr>
              <w:t>Swift Data</w:t>
            </w:r>
          </w:p>
        </w:tc>
      </w:tr>
      <w:tr w:rsidR="002A4150" w:rsidRPr="002A4150" w14:paraId="04E66361" w14:textId="77777777" w:rsidTr="002A4150">
        <w:tc>
          <w:tcPr>
            <w:tcW w:w="4212" w:type="dxa"/>
          </w:tcPr>
          <w:p w14:paraId="373A9181" w14:textId="77777777" w:rsidR="002A4150" w:rsidRPr="002A4150" w:rsidRDefault="002A4150" w:rsidP="002A4150">
            <w:pPr>
              <w:rPr>
                <w:rFonts w:ascii="Arial" w:eastAsiaTheme="minorHAnsi" w:hAnsi="Arial" w:cs="Arial"/>
                <w:sz w:val="20"/>
                <w:szCs w:val="20"/>
              </w:rPr>
            </w:pPr>
            <w:r w:rsidRPr="002A4150">
              <w:rPr>
                <w:rFonts w:ascii="Arial" w:eastAsiaTheme="minorHAnsi" w:hAnsi="Arial" w:cs="Arial"/>
                <w:sz w:val="20"/>
                <w:szCs w:val="20"/>
              </w:rPr>
              <w:t>Packages</w:t>
            </w:r>
          </w:p>
        </w:tc>
        <w:tc>
          <w:tcPr>
            <w:tcW w:w="4212" w:type="dxa"/>
          </w:tcPr>
          <w:p w14:paraId="5CECD64E" w14:textId="77777777" w:rsidR="002A4150" w:rsidRPr="002A4150" w:rsidRDefault="002A4150" w:rsidP="002A4150">
            <w:pPr>
              <w:rPr>
                <w:rFonts w:ascii="Arial" w:eastAsiaTheme="minorHAnsi" w:hAnsi="Arial" w:cs="Arial"/>
                <w:sz w:val="20"/>
                <w:szCs w:val="20"/>
              </w:rPr>
            </w:pPr>
            <w:r w:rsidRPr="002A4150">
              <w:rPr>
                <w:rFonts w:ascii="Arial" w:eastAsiaTheme="minorHAnsi" w:hAnsi="Arial" w:cs="Arial"/>
                <w:sz w:val="20"/>
                <w:szCs w:val="20"/>
              </w:rPr>
              <w:t xml:space="preserve">Google Maps iOS SDK, Google Maps Place iOS SDK, Google Maps Navigation API, </w:t>
            </w:r>
            <w:proofErr w:type="spellStart"/>
            <w:r w:rsidRPr="002A4150">
              <w:rPr>
                <w:rFonts w:ascii="Arial" w:eastAsiaTheme="minorHAnsi" w:hAnsi="Arial" w:cs="Arial"/>
                <w:sz w:val="20"/>
                <w:szCs w:val="20"/>
              </w:rPr>
              <w:t>SwiftUI</w:t>
            </w:r>
            <w:proofErr w:type="spellEnd"/>
            <w:r w:rsidRPr="002A4150">
              <w:rPr>
                <w:rFonts w:ascii="Arial" w:eastAsiaTheme="minorHAnsi" w:hAnsi="Arial" w:cs="Arial"/>
                <w:sz w:val="20"/>
                <w:szCs w:val="20"/>
              </w:rPr>
              <w:t xml:space="preserve">, </w:t>
            </w:r>
            <w:proofErr w:type="spellStart"/>
            <w:r w:rsidRPr="002A4150">
              <w:rPr>
                <w:rFonts w:ascii="Arial" w:eastAsiaTheme="minorHAnsi" w:hAnsi="Arial" w:cs="Arial"/>
                <w:sz w:val="20"/>
                <w:szCs w:val="20"/>
              </w:rPr>
              <w:t>UIKit</w:t>
            </w:r>
            <w:proofErr w:type="spellEnd"/>
            <w:r w:rsidRPr="002A4150">
              <w:rPr>
                <w:rFonts w:ascii="Arial" w:eastAsiaTheme="minorHAnsi" w:hAnsi="Arial" w:cs="Arial"/>
                <w:sz w:val="20"/>
                <w:szCs w:val="20"/>
              </w:rPr>
              <w:t xml:space="preserve">, </w:t>
            </w:r>
            <w:proofErr w:type="spellStart"/>
            <w:r w:rsidRPr="002A4150">
              <w:rPr>
                <w:rFonts w:ascii="Arial" w:eastAsiaTheme="minorHAnsi" w:hAnsi="Arial" w:cs="Arial"/>
                <w:sz w:val="20"/>
                <w:szCs w:val="20"/>
              </w:rPr>
              <w:t>SwiftData</w:t>
            </w:r>
            <w:proofErr w:type="spellEnd"/>
            <w:r w:rsidRPr="002A4150">
              <w:rPr>
                <w:rFonts w:ascii="Arial" w:eastAsiaTheme="minorHAnsi" w:hAnsi="Arial" w:cs="Arial"/>
                <w:sz w:val="20"/>
                <w:szCs w:val="20"/>
              </w:rPr>
              <w:t>, Combine, and Foundation</w:t>
            </w:r>
          </w:p>
        </w:tc>
      </w:tr>
      <w:tr w:rsidR="002A4150" w:rsidRPr="002A4150" w14:paraId="1D5C8616" w14:textId="77777777" w:rsidTr="002A4150">
        <w:tc>
          <w:tcPr>
            <w:tcW w:w="4212" w:type="dxa"/>
          </w:tcPr>
          <w:p w14:paraId="157F2914" w14:textId="77777777" w:rsidR="002A4150" w:rsidRPr="002A4150" w:rsidRDefault="002A4150" w:rsidP="002A4150">
            <w:pPr>
              <w:rPr>
                <w:rFonts w:ascii="Arial" w:eastAsiaTheme="minorHAnsi" w:hAnsi="Arial" w:cs="Arial"/>
                <w:sz w:val="20"/>
                <w:szCs w:val="20"/>
              </w:rPr>
            </w:pPr>
            <w:r w:rsidRPr="002A4150">
              <w:rPr>
                <w:rFonts w:ascii="Arial" w:eastAsiaTheme="minorHAnsi" w:hAnsi="Arial" w:cs="Arial"/>
                <w:sz w:val="20"/>
                <w:szCs w:val="20"/>
              </w:rPr>
              <w:t>Architecture Patter</w:t>
            </w:r>
          </w:p>
        </w:tc>
        <w:tc>
          <w:tcPr>
            <w:tcW w:w="4212" w:type="dxa"/>
          </w:tcPr>
          <w:p w14:paraId="4A579784" w14:textId="77777777" w:rsidR="002A4150" w:rsidRPr="002A4150" w:rsidRDefault="002A4150" w:rsidP="002A4150">
            <w:pPr>
              <w:rPr>
                <w:rFonts w:ascii="Arial" w:eastAsiaTheme="minorHAnsi" w:hAnsi="Arial" w:cs="Arial"/>
                <w:sz w:val="20"/>
                <w:szCs w:val="20"/>
              </w:rPr>
            </w:pPr>
            <w:r w:rsidRPr="002A4150">
              <w:rPr>
                <w:rFonts w:ascii="Arial" w:eastAsiaTheme="minorHAnsi" w:hAnsi="Arial" w:cs="Arial"/>
                <w:sz w:val="20"/>
                <w:szCs w:val="20"/>
              </w:rPr>
              <w:t>MVVM (Model-View-View Model)</w:t>
            </w:r>
          </w:p>
        </w:tc>
      </w:tr>
      <w:tr w:rsidR="002A4150" w:rsidRPr="002A4150" w14:paraId="22C21CB6" w14:textId="77777777" w:rsidTr="002A4150">
        <w:tc>
          <w:tcPr>
            <w:tcW w:w="4212" w:type="dxa"/>
          </w:tcPr>
          <w:p w14:paraId="0190B963" w14:textId="77777777" w:rsidR="002A4150" w:rsidRPr="002A4150" w:rsidRDefault="002A4150" w:rsidP="002A4150">
            <w:pPr>
              <w:rPr>
                <w:rFonts w:ascii="Arial" w:eastAsiaTheme="minorHAnsi" w:hAnsi="Arial" w:cs="Arial"/>
                <w:sz w:val="20"/>
                <w:szCs w:val="20"/>
              </w:rPr>
            </w:pPr>
            <w:r w:rsidRPr="002A4150">
              <w:rPr>
                <w:rFonts w:ascii="Arial" w:eastAsiaTheme="minorHAnsi" w:hAnsi="Arial" w:cs="Arial"/>
                <w:sz w:val="20"/>
                <w:szCs w:val="20"/>
              </w:rPr>
              <w:t>Design Pattern</w:t>
            </w:r>
          </w:p>
        </w:tc>
        <w:tc>
          <w:tcPr>
            <w:tcW w:w="4212" w:type="dxa"/>
          </w:tcPr>
          <w:p w14:paraId="2824B1B4" w14:textId="77777777" w:rsidR="002A4150" w:rsidRPr="002A4150" w:rsidRDefault="002A4150" w:rsidP="002A4150">
            <w:pPr>
              <w:rPr>
                <w:rFonts w:ascii="Arial" w:eastAsiaTheme="minorHAnsi" w:hAnsi="Arial" w:cs="Arial"/>
                <w:sz w:val="20"/>
                <w:szCs w:val="20"/>
              </w:rPr>
            </w:pPr>
            <w:r w:rsidRPr="002A4150">
              <w:rPr>
                <w:rFonts w:ascii="Arial" w:eastAsiaTheme="minorHAnsi" w:hAnsi="Arial" w:cs="Arial"/>
                <w:sz w:val="20"/>
                <w:szCs w:val="20"/>
              </w:rPr>
              <w:t>Repository Pattern, Delegates Pattern, and Dependency Injection</w:t>
            </w:r>
          </w:p>
        </w:tc>
      </w:tr>
      <w:tr w:rsidR="002A4150" w:rsidRPr="002A4150" w14:paraId="05FCB971" w14:textId="77777777" w:rsidTr="002A4150">
        <w:tc>
          <w:tcPr>
            <w:tcW w:w="4212" w:type="dxa"/>
          </w:tcPr>
          <w:p w14:paraId="0BD43AB0" w14:textId="77777777" w:rsidR="002A4150" w:rsidRPr="002A4150" w:rsidRDefault="002A4150" w:rsidP="002A4150">
            <w:pPr>
              <w:rPr>
                <w:rFonts w:ascii="Arial" w:eastAsiaTheme="minorHAnsi" w:hAnsi="Arial" w:cs="Arial"/>
                <w:sz w:val="20"/>
                <w:szCs w:val="20"/>
              </w:rPr>
            </w:pPr>
            <w:r w:rsidRPr="002A4150">
              <w:rPr>
                <w:rFonts w:ascii="Arial" w:eastAsiaTheme="minorHAnsi" w:hAnsi="Arial" w:cs="Arial"/>
                <w:sz w:val="20"/>
                <w:szCs w:val="20"/>
              </w:rPr>
              <w:t>VCS</w:t>
            </w:r>
          </w:p>
        </w:tc>
        <w:tc>
          <w:tcPr>
            <w:tcW w:w="4212" w:type="dxa"/>
          </w:tcPr>
          <w:p w14:paraId="67DC357C" w14:textId="77777777" w:rsidR="002A4150" w:rsidRPr="002A4150" w:rsidRDefault="002A4150" w:rsidP="002A4150">
            <w:pPr>
              <w:rPr>
                <w:rFonts w:ascii="Arial" w:eastAsiaTheme="minorHAnsi" w:hAnsi="Arial" w:cs="Arial"/>
                <w:sz w:val="20"/>
                <w:szCs w:val="20"/>
              </w:rPr>
            </w:pPr>
            <w:r w:rsidRPr="002A4150">
              <w:rPr>
                <w:rFonts w:ascii="Arial" w:eastAsiaTheme="minorHAnsi" w:hAnsi="Arial" w:cs="Arial"/>
                <w:sz w:val="20"/>
                <w:szCs w:val="20"/>
              </w:rPr>
              <w:t xml:space="preserve">Git (Local) and </w:t>
            </w:r>
            <w:proofErr w:type="spellStart"/>
            <w:r w:rsidRPr="002A4150">
              <w:rPr>
                <w:rFonts w:ascii="Arial" w:eastAsiaTheme="minorHAnsi" w:hAnsi="Arial" w:cs="Arial"/>
                <w:sz w:val="20"/>
                <w:szCs w:val="20"/>
              </w:rPr>
              <w:t>Github</w:t>
            </w:r>
            <w:proofErr w:type="spellEnd"/>
            <w:r w:rsidRPr="002A4150">
              <w:rPr>
                <w:rFonts w:ascii="Arial" w:eastAsiaTheme="minorHAnsi" w:hAnsi="Arial" w:cs="Arial"/>
                <w:sz w:val="20"/>
                <w:szCs w:val="20"/>
              </w:rPr>
              <w:t xml:space="preserve"> (Remote)</w:t>
            </w:r>
          </w:p>
        </w:tc>
      </w:tr>
      <w:tr w:rsidR="002A4150" w:rsidRPr="002A4150" w14:paraId="154429D6" w14:textId="77777777" w:rsidTr="002A4150">
        <w:tc>
          <w:tcPr>
            <w:tcW w:w="4212" w:type="dxa"/>
          </w:tcPr>
          <w:p w14:paraId="4B62E8AF" w14:textId="77777777" w:rsidR="002A4150" w:rsidRPr="002A4150" w:rsidRDefault="002A4150" w:rsidP="002A4150">
            <w:pPr>
              <w:rPr>
                <w:rFonts w:ascii="Arial" w:eastAsiaTheme="minorHAnsi" w:hAnsi="Arial" w:cs="Arial"/>
                <w:sz w:val="20"/>
                <w:szCs w:val="20"/>
              </w:rPr>
            </w:pPr>
            <w:r w:rsidRPr="002A4150">
              <w:rPr>
                <w:rFonts w:ascii="Arial" w:eastAsiaTheme="minorHAnsi" w:hAnsi="Arial" w:cs="Arial"/>
                <w:sz w:val="20"/>
                <w:szCs w:val="20"/>
              </w:rPr>
              <w:t>Design</w:t>
            </w:r>
          </w:p>
        </w:tc>
        <w:tc>
          <w:tcPr>
            <w:tcW w:w="4212" w:type="dxa"/>
          </w:tcPr>
          <w:p w14:paraId="2C856A1A" w14:textId="77777777" w:rsidR="002A4150" w:rsidRPr="002A4150" w:rsidRDefault="002A4150" w:rsidP="002A4150">
            <w:pPr>
              <w:rPr>
                <w:rFonts w:ascii="Arial" w:eastAsiaTheme="minorHAnsi" w:hAnsi="Arial" w:cs="Arial"/>
                <w:sz w:val="20"/>
                <w:szCs w:val="20"/>
              </w:rPr>
            </w:pPr>
            <w:r w:rsidRPr="002A4150">
              <w:rPr>
                <w:rFonts w:ascii="Arial" w:eastAsiaTheme="minorHAnsi" w:hAnsi="Arial" w:cs="Arial"/>
                <w:sz w:val="20"/>
                <w:szCs w:val="20"/>
              </w:rPr>
              <w:t>Figma</w:t>
            </w:r>
          </w:p>
        </w:tc>
      </w:tr>
      <w:tr w:rsidR="002A4150" w:rsidRPr="002A4150" w14:paraId="46607A8F" w14:textId="77777777" w:rsidTr="002A4150">
        <w:tc>
          <w:tcPr>
            <w:tcW w:w="4212" w:type="dxa"/>
          </w:tcPr>
          <w:p w14:paraId="7305A7AB" w14:textId="77777777" w:rsidR="002A4150" w:rsidRPr="002A4150" w:rsidRDefault="002A4150" w:rsidP="002A4150">
            <w:pPr>
              <w:rPr>
                <w:rFonts w:ascii="Arial" w:eastAsiaTheme="minorHAnsi" w:hAnsi="Arial" w:cs="Arial"/>
                <w:sz w:val="20"/>
                <w:szCs w:val="20"/>
              </w:rPr>
            </w:pPr>
            <w:r w:rsidRPr="002A4150">
              <w:rPr>
                <w:rFonts w:ascii="Arial" w:eastAsiaTheme="minorHAnsi" w:hAnsi="Arial" w:cs="Arial"/>
                <w:sz w:val="20"/>
                <w:szCs w:val="20"/>
              </w:rPr>
              <w:t>Tools</w:t>
            </w:r>
          </w:p>
        </w:tc>
        <w:tc>
          <w:tcPr>
            <w:tcW w:w="4212" w:type="dxa"/>
          </w:tcPr>
          <w:p w14:paraId="3AFE3C6A" w14:textId="77777777" w:rsidR="002A4150" w:rsidRPr="002A4150" w:rsidRDefault="002A4150" w:rsidP="002A4150">
            <w:pPr>
              <w:rPr>
                <w:rFonts w:ascii="Arial" w:eastAsiaTheme="minorHAnsi" w:hAnsi="Arial" w:cs="Arial"/>
                <w:sz w:val="20"/>
                <w:szCs w:val="20"/>
              </w:rPr>
            </w:pPr>
            <w:r w:rsidRPr="002A4150">
              <w:rPr>
                <w:rFonts w:ascii="Arial" w:eastAsiaTheme="minorHAnsi" w:hAnsi="Arial" w:cs="Arial"/>
                <w:sz w:val="20"/>
                <w:szCs w:val="20"/>
              </w:rPr>
              <w:t>XCode, Simulator, and iOS SDK</w:t>
            </w:r>
          </w:p>
        </w:tc>
      </w:tr>
      <w:tr w:rsidR="002A4150" w:rsidRPr="002A4150" w14:paraId="4F16C81B" w14:textId="77777777" w:rsidTr="002A4150">
        <w:tc>
          <w:tcPr>
            <w:tcW w:w="4212" w:type="dxa"/>
          </w:tcPr>
          <w:p w14:paraId="7E4AA7CC" w14:textId="77777777" w:rsidR="002A4150" w:rsidRPr="002A4150" w:rsidRDefault="002A4150" w:rsidP="002A4150">
            <w:pPr>
              <w:rPr>
                <w:rFonts w:ascii="Arial" w:eastAsiaTheme="minorHAnsi" w:hAnsi="Arial" w:cs="Arial"/>
                <w:sz w:val="20"/>
                <w:szCs w:val="20"/>
              </w:rPr>
            </w:pPr>
            <w:r w:rsidRPr="002A4150">
              <w:rPr>
                <w:rFonts w:ascii="Arial" w:eastAsiaTheme="minorHAnsi" w:hAnsi="Arial" w:cs="Arial"/>
                <w:sz w:val="20"/>
                <w:szCs w:val="20"/>
              </w:rPr>
              <w:t>CI/CD</w:t>
            </w:r>
          </w:p>
        </w:tc>
        <w:tc>
          <w:tcPr>
            <w:tcW w:w="4212" w:type="dxa"/>
          </w:tcPr>
          <w:p w14:paraId="111433E0" w14:textId="77777777" w:rsidR="002A4150" w:rsidRPr="002A4150" w:rsidRDefault="002A4150" w:rsidP="002A4150">
            <w:pPr>
              <w:rPr>
                <w:rFonts w:ascii="Arial" w:eastAsiaTheme="minorHAnsi" w:hAnsi="Arial" w:cs="Arial"/>
                <w:sz w:val="20"/>
                <w:szCs w:val="20"/>
              </w:rPr>
            </w:pPr>
            <w:r w:rsidRPr="002A4150">
              <w:rPr>
                <w:rFonts w:ascii="Arial" w:eastAsiaTheme="minorHAnsi" w:hAnsi="Arial" w:cs="Arial"/>
                <w:sz w:val="20"/>
                <w:szCs w:val="20"/>
              </w:rPr>
              <w:t>XCode Cloud</w:t>
            </w:r>
          </w:p>
        </w:tc>
      </w:tr>
      <w:tr w:rsidR="002A4150" w:rsidRPr="002A4150" w14:paraId="48A7DCB8" w14:textId="77777777" w:rsidTr="002A4150">
        <w:tc>
          <w:tcPr>
            <w:tcW w:w="4212" w:type="dxa"/>
            <w:tcBorders>
              <w:bottom w:val="single" w:sz="4" w:space="0" w:color="auto"/>
            </w:tcBorders>
          </w:tcPr>
          <w:p w14:paraId="38078256" w14:textId="77777777" w:rsidR="002A4150" w:rsidRPr="002A4150" w:rsidRDefault="002A4150" w:rsidP="002A4150">
            <w:pPr>
              <w:rPr>
                <w:rFonts w:ascii="Arial" w:eastAsiaTheme="minorHAnsi" w:hAnsi="Arial" w:cs="Arial"/>
                <w:sz w:val="20"/>
                <w:szCs w:val="20"/>
              </w:rPr>
            </w:pPr>
            <w:r w:rsidRPr="002A4150">
              <w:rPr>
                <w:rFonts w:ascii="Arial" w:eastAsiaTheme="minorHAnsi" w:hAnsi="Arial" w:cs="Arial"/>
                <w:sz w:val="20"/>
                <w:szCs w:val="20"/>
              </w:rPr>
              <w:t>Deployment</w:t>
            </w:r>
          </w:p>
        </w:tc>
        <w:tc>
          <w:tcPr>
            <w:tcW w:w="4212" w:type="dxa"/>
            <w:tcBorders>
              <w:bottom w:val="single" w:sz="4" w:space="0" w:color="auto"/>
            </w:tcBorders>
          </w:tcPr>
          <w:p w14:paraId="131FDE82" w14:textId="77777777" w:rsidR="002A4150" w:rsidRPr="002A4150" w:rsidRDefault="002A4150" w:rsidP="002A4150">
            <w:pPr>
              <w:rPr>
                <w:rFonts w:ascii="Arial" w:eastAsiaTheme="minorHAnsi" w:hAnsi="Arial" w:cs="Arial"/>
                <w:sz w:val="20"/>
                <w:szCs w:val="20"/>
              </w:rPr>
            </w:pPr>
            <w:r w:rsidRPr="002A4150">
              <w:rPr>
                <w:rFonts w:ascii="Arial" w:eastAsiaTheme="minorHAnsi" w:hAnsi="Arial" w:cs="Arial"/>
                <w:sz w:val="20"/>
                <w:szCs w:val="20"/>
              </w:rPr>
              <w:t>App Store Connect</w:t>
            </w:r>
          </w:p>
        </w:tc>
      </w:tr>
    </w:tbl>
    <w:p w14:paraId="6ACB6139" w14:textId="77777777" w:rsidR="00831924" w:rsidRDefault="00831924" w:rsidP="00441B6F">
      <w:pPr>
        <w:pStyle w:val="Body"/>
        <w:spacing w:after="0"/>
        <w:rPr>
          <w:rFonts w:ascii="Arial" w:hAnsi="Arial" w:cs="Arial"/>
        </w:rPr>
      </w:pPr>
    </w:p>
    <w:p w14:paraId="72FB75C4" w14:textId="604B8C27" w:rsidR="00B34469" w:rsidRDefault="00B34469" w:rsidP="00441B6F">
      <w:pPr>
        <w:pStyle w:val="Body"/>
        <w:spacing w:after="0"/>
        <w:rPr>
          <w:rFonts w:ascii="Arial" w:hAnsi="Arial" w:cs="Arial"/>
        </w:rPr>
      </w:pPr>
      <w:r w:rsidRPr="00B34469">
        <w:rPr>
          <w:rFonts w:ascii="Arial" w:hAnsi="Arial" w:cs="Arial"/>
        </w:rPr>
        <w:t xml:space="preserve">In addition, in the development phase, especially in the route optimization feature, the PSO algorithm will be used. This algorithm was chosen because of its more economical computational cost efficiency compared to other methods with the same efficiency such as Glowworm Swarm Optimization (GSO) </w:t>
      </w:r>
      <w:r>
        <w:rPr>
          <w:rFonts w:ascii="Arial" w:hAnsi="Arial" w:cs="Arial"/>
        </w:rPr>
        <w:fldChar w:fldCharType="begin"/>
      </w:r>
      <w:r>
        <w:rPr>
          <w:rFonts w:ascii="Arial" w:hAnsi="Arial" w:cs="Arial"/>
        </w:rPr>
        <w:instrText xml:space="preserve"> ADDIN ZOTERO_ITEM CSL_CITATION {"citationID":"o4qAXMvX","properties":{"formattedCitation":"(Azmi et al., 2019)","plainCitation":"(Azmi et al., 2019)","noteIndex":0},"citationItems":[{"id":267,"uris":["http://zotero.org/users/14566776/items/QHA84A9F"],"itemData":{"id":267,"type":"article-journal","abstract":"Non-linear equation system is one of the mathematics problems which difficult to solve. Several methods have been introduced to solve the problems. Newton-Raphson method is the most common and widely used as the basis for evolving the latest numerical methods. However, this method requires the derivative of each equation with respect to every variable when calculating the Jacobian. Naturally, obtaining the derivative is challenging in certain cases. In addition, it needs a proper initial value to obtain the converged solution. Therefore, the new technique with a simple random initial value is urgently needed. In this study, it is shown the implementation of the two metaheuristic optimization methods, including Particle Swarm Optimization (PSO) and the Glowworm Swarm Optimization (GSO) to estimate the solution of a non-linear equation system. Several examples of nonlinear equation system were used for evaluating and testing the performance and the accuracy of both algorithms. In this simulation, the results show that PSO converged to the exact solution (global optimum) better than Glowworm Swarm Optimization (GSO). \nKeywords: Non-Linear Equation Systems, Particle Swarm Optimization (PSO), Glowworm Swarm Optimization (GSO)","container-title":"Majalah Ilmiah Matematika dan Statistika","DOI":"10.19184/mims.v19i1.17263","ISSN":"2722-9866, 1411-6669","issue":"1","journalAbbreviation":"MIMS","page":"29","source":"DOI.org (Crossref)","title":"PERBANDINGAN ALGORITMA PARTICLE SWARM OPTIMIZATION (PSO) DAN ALGORITMA GLOWWORM SWARM OPTIMIZATION (GSO) DALAM PENYELESAIAN SISTEM PERSAMAAN NON LINIER","volume":"19","author":[{"family":"Azmi","given":"Ana Ulul"},{"family":"Hidayat","given":"Rusli"},{"family":"Arif","given":"M Ziaul"}],"issued":{"date-parts":[["2019",3,1]]}}}],"schema":"https://github.com/citation-style-language/schema/raw/master/csl-citation.json"} </w:instrText>
      </w:r>
      <w:r>
        <w:rPr>
          <w:rFonts w:ascii="Arial" w:hAnsi="Arial" w:cs="Arial"/>
        </w:rPr>
        <w:fldChar w:fldCharType="separate"/>
      </w:r>
      <w:r>
        <w:rPr>
          <w:rFonts w:ascii="Arial" w:hAnsi="Arial" w:cs="Arial"/>
          <w:noProof/>
        </w:rPr>
        <w:t>(Azmi et al., 2019)</w:t>
      </w:r>
      <w:r>
        <w:rPr>
          <w:rFonts w:ascii="Arial" w:hAnsi="Arial" w:cs="Arial"/>
        </w:rPr>
        <w:fldChar w:fldCharType="end"/>
      </w:r>
    </w:p>
    <w:p w14:paraId="7AB5AF99" w14:textId="77777777" w:rsidR="00B34469" w:rsidRDefault="00B34469" w:rsidP="00441B6F">
      <w:pPr>
        <w:pStyle w:val="Body"/>
        <w:spacing w:after="0"/>
        <w:rPr>
          <w:rFonts w:ascii="Arial" w:hAnsi="Arial" w:cs="Arial"/>
        </w:rPr>
      </w:pPr>
    </w:p>
    <w:p w14:paraId="175DB481" w14:textId="77777777" w:rsidR="00831924" w:rsidRDefault="00831924" w:rsidP="00831924">
      <w:pPr>
        <w:pStyle w:val="Body"/>
        <w:spacing w:after="0"/>
        <w:rPr>
          <w:rFonts w:ascii="Arial" w:hAnsi="Arial" w:cs="Arial"/>
        </w:rPr>
      </w:pPr>
      <w:r w:rsidRPr="00C30A0F">
        <w:rPr>
          <w:rFonts w:ascii="Arial" w:hAnsi="Arial" w:cs="Arial"/>
          <w:b/>
          <w:caps/>
          <w:sz w:val="22"/>
        </w:rPr>
        <w:t>2.</w:t>
      </w:r>
      <w:r>
        <w:rPr>
          <w:rFonts w:ascii="Arial" w:hAnsi="Arial" w:cs="Arial"/>
          <w:b/>
          <w:caps/>
          <w:sz w:val="22"/>
        </w:rPr>
        <w:t>4</w:t>
      </w:r>
      <w:r w:rsidRPr="00C30A0F">
        <w:rPr>
          <w:rFonts w:ascii="Arial" w:hAnsi="Arial" w:cs="Arial"/>
          <w:b/>
          <w:caps/>
          <w:sz w:val="22"/>
        </w:rPr>
        <w:t xml:space="preserve"> </w:t>
      </w:r>
      <w:r>
        <w:rPr>
          <w:rFonts w:ascii="Arial" w:hAnsi="Arial" w:cs="Arial"/>
          <w:b/>
          <w:sz w:val="22"/>
        </w:rPr>
        <w:t>Testing</w:t>
      </w:r>
    </w:p>
    <w:p w14:paraId="04871E88" w14:textId="77777777" w:rsidR="0035158F" w:rsidRDefault="0035158F" w:rsidP="00441B6F">
      <w:pPr>
        <w:pStyle w:val="Body"/>
        <w:spacing w:after="0"/>
        <w:rPr>
          <w:rFonts w:ascii="Arial" w:hAnsi="Arial" w:cs="Arial"/>
        </w:rPr>
      </w:pPr>
      <w:bookmarkStart w:id="0" w:name="_Hlk200633629"/>
    </w:p>
    <w:p w14:paraId="57DB01CB" w14:textId="7ED5C660" w:rsidR="0035158F" w:rsidRDefault="0035158F" w:rsidP="0035158F">
      <w:pPr>
        <w:pStyle w:val="Body"/>
        <w:spacing w:after="0"/>
        <w:rPr>
          <w:rFonts w:ascii="Arial" w:hAnsi="Arial" w:cs="Arial"/>
        </w:rPr>
      </w:pPr>
      <w:r w:rsidRPr="0035158F">
        <w:rPr>
          <w:rFonts w:ascii="Arial" w:hAnsi="Arial" w:cs="Arial"/>
        </w:rPr>
        <w:t xml:space="preserve">At the testing stage, a quantitative approach is applied using secondary data to evaluate the application’s performance and ensure that both its functionality and internal logic operate as expected. The testing process combines two main techniques: </w:t>
      </w:r>
      <w:proofErr w:type="spellStart"/>
      <w:r w:rsidRPr="0035158F">
        <w:rPr>
          <w:rFonts w:ascii="Arial" w:hAnsi="Arial" w:cs="Arial"/>
        </w:rPr>
        <w:t>blackbox</w:t>
      </w:r>
      <w:proofErr w:type="spellEnd"/>
      <w:r w:rsidRPr="0035158F">
        <w:rPr>
          <w:rFonts w:ascii="Arial" w:hAnsi="Arial" w:cs="Arial"/>
        </w:rPr>
        <w:t xml:space="preserve"> testing and </w:t>
      </w:r>
      <w:proofErr w:type="spellStart"/>
      <w:r w:rsidRPr="0035158F">
        <w:rPr>
          <w:rFonts w:ascii="Arial" w:hAnsi="Arial" w:cs="Arial"/>
        </w:rPr>
        <w:t>whitebox</w:t>
      </w:r>
      <w:proofErr w:type="spellEnd"/>
      <w:r w:rsidRPr="0035158F">
        <w:rPr>
          <w:rFonts w:ascii="Arial" w:hAnsi="Arial" w:cs="Arial"/>
        </w:rPr>
        <w:t xml:space="preserve"> testing. In </w:t>
      </w:r>
      <w:proofErr w:type="spellStart"/>
      <w:r w:rsidRPr="0035158F">
        <w:rPr>
          <w:rFonts w:ascii="Arial" w:hAnsi="Arial" w:cs="Arial"/>
        </w:rPr>
        <w:t>blackbox</w:t>
      </w:r>
      <w:proofErr w:type="spellEnd"/>
      <w:r w:rsidRPr="0035158F">
        <w:rPr>
          <w:rFonts w:ascii="Arial" w:hAnsi="Arial" w:cs="Arial"/>
        </w:rPr>
        <w:t xml:space="preserve"> testing, the Equivalence Partitioning technique is used to group inputs into equivalent classes, enabling the testing of the application's responses to a variety of input conditions without requiring knowledge of the internal code structure </w:t>
      </w:r>
      <w:r>
        <w:rPr>
          <w:rFonts w:ascii="Arial" w:hAnsi="Arial" w:cs="Arial"/>
        </w:rPr>
        <w:fldChar w:fldCharType="begin"/>
      </w:r>
      <w:r>
        <w:rPr>
          <w:rFonts w:ascii="Arial" w:hAnsi="Arial" w:cs="Arial"/>
        </w:rPr>
        <w:instrText xml:space="preserve"> ADDIN ZOTERO_ITEM CSL_CITATION {"citationID":"6I6A9Wde","properties":{"formattedCitation":"(Wijaya &amp; Astuti, 2021)","plainCitation":"(Wijaya &amp; Astuti, 2021)","noteIndex":0},"citationItems":[{"id":291,"uris":["http://zotero.org/users/14566776/items/FH82FAP4"],"itemData":{"id":291,"type":"article-journal","abstract":"Sistem informasi penilaian kinerja karyawan PT INKA (Persero) merupakan sebuah terobosan sistem informasi untuk membantu kegiatan penilaian kinerja karyawan di PT INKA (Persero). Dengan adanya sistem informasi penilaian kinerja karyawan tersebut diharapkan penilaian nantinya dapat dilakukan secara paperless dan efisien. Sebelum digunakan, sistem informasi penilaian kinerja karyawan dibutuhkan pengujian untuk mengantisipasi terjadinya kesalahan fungsionalitas. Pengujian fungsionalitas pada sistem informasi penilaian kinerja karyawan PT INKA (Persero), dilakukan dengan menggunakan metode Black Box Testing berbasis Equivalence Partitions. Black box testing merupakan pengujian kualitas perangkat lunak yang berfokus pada fungsionalitas perangkat lunak. Pengujian black box bertujuan untuk menemukan fungsi yang tidak benar, kesalahan antarmuka, kesalahan pada struktur data, kesalahan performansi, kesalahan inisialisasi dan terminasi. Teknik yang digunakan dalam pengujian blackbox ini adalah teknik equivalence partitions. Equivalence partitions merupakan sebuah pengujian berdasarkan masukan data pada setiap form yang ada pada sistem informasi penilaian kinerja karyawan PT INKA (Persero). Setiap menu masukan akan dilakukan pengujian dan dikelompokkan berdasarkan fungsinya, baik itu hasilnya valid atau tidak valid. Setelah melakukan 11 butir test case, dapat disimpulkan bahwa sistem informasi penilaian kinerja karyawan PT INKA (Persero) tidak ditemukan kesalahan fungsionalitas pada setiap fitur. Sehingga sistem informasi berjalan dengan baik dan siap digunakan.","container-title":"Jurnal Digital Teknologi Informasi","DOI":"10.32502/digital.v4i1.3163","ISSN":"2714-9706","issue":"1","language":"id","license":"Copyright (c) 2021 Jurnal Digital Teknologi Informasi","note":"number: 1","page":"22-26","source":"jurnal.um-palembang.ac.id","title":"PENGUJIAN BLACKBOX SISTEM INFORMASI PENILAIAN KINERJA KARYAWAN PT INKA (PERSERO) BERBASIS EQUIVALENCE PARTITIONS","volume":"4","author":[{"family":"Wijaya","given":"Yahya Dwi"},{"family":"Astuti","given":"Muna Wardah"}],"issued":{"date-parts":[["2021",3,8]]}}}],"schema":"https://github.com/citation-style-language/schema/raw/master/csl-citation.json"} </w:instrText>
      </w:r>
      <w:r>
        <w:rPr>
          <w:rFonts w:ascii="Arial" w:hAnsi="Arial" w:cs="Arial"/>
        </w:rPr>
        <w:fldChar w:fldCharType="separate"/>
      </w:r>
      <w:r>
        <w:rPr>
          <w:rFonts w:ascii="Arial" w:hAnsi="Arial" w:cs="Arial"/>
          <w:noProof/>
        </w:rPr>
        <w:t>(Wijaya &amp; Astuti, 2021)</w:t>
      </w:r>
      <w:r>
        <w:rPr>
          <w:rFonts w:ascii="Arial" w:hAnsi="Arial" w:cs="Arial"/>
        </w:rPr>
        <w:fldChar w:fldCharType="end"/>
      </w:r>
      <w:r>
        <w:rPr>
          <w:rFonts w:ascii="Arial" w:hAnsi="Arial" w:cs="Arial"/>
        </w:rPr>
        <w:t xml:space="preserve">. </w:t>
      </w:r>
      <w:r w:rsidRPr="0035158F">
        <w:rPr>
          <w:rFonts w:ascii="Arial" w:hAnsi="Arial" w:cs="Arial"/>
        </w:rPr>
        <w:t xml:space="preserve">This helps assess how the system handles different user scenarios from an external perspective. Meanwhile, in </w:t>
      </w:r>
      <w:proofErr w:type="spellStart"/>
      <w:r w:rsidRPr="0035158F">
        <w:rPr>
          <w:rFonts w:ascii="Arial" w:hAnsi="Arial" w:cs="Arial"/>
        </w:rPr>
        <w:t>whitebox</w:t>
      </w:r>
      <w:proofErr w:type="spellEnd"/>
      <w:r w:rsidRPr="0035158F">
        <w:rPr>
          <w:rFonts w:ascii="Arial" w:hAnsi="Arial" w:cs="Arial"/>
        </w:rPr>
        <w:t xml:space="preserve"> testing, the Basis Path Testing method is employed to examine the internal logic flow of the program. This technique allows for the identification and testing of each independent logical path within the code, ensuring that all algorithmic components—including the Particle Swarm Optimization (PSO) implementation—function accurately and efficiently</w:t>
      </w:r>
      <w:r>
        <w:rPr>
          <w:rFonts w:ascii="Arial" w:hAnsi="Arial" w:cs="Arial"/>
        </w:rPr>
        <w:t xml:space="preserve"> </w:t>
      </w:r>
      <w:r>
        <w:rPr>
          <w:rFonts w:ascii="Arial" w:hAnsi="Arial" w:cs="Arial"/>
        </w:rPr>
        <w:fldChar w:fldCharType="begin"/>
      </w:r>
      <w:r>
        <w:rPr>
          <w:rFonts w:ascii="Arial" w:hAnsi="Arial" w:cs="Arial"/>
        </w:rPr>
        <w:instrText xml:space="preserve"> ADDIN ZOTERO_ITEM CSL_CITATION {"citationID":"YOgX7fJ5","properties":{"formattedCitation":"(Londjo, 2021)","plainCitation":"(Londjo, 2021)","noteIndex":0},"citationItems":[{"id":293,"uris":["http://zotero.org/users/14566776/items/4WG8R39W"],"itemData":{"id":293,"type":"article-journal","abstract":"Form login dalam sebuah aplikasi dapat digunakan sebagai autentikasi pengguna dengan hak akses yang berbeda. Form login yang dibuat dengan buruk dapat menyebabkan bahaya kredensial yang dapat disalahgunakan untuk mendapatkan akses oleh yang tidak berwenang. Tujuan penelitian ini untuk melakukan pengujian terhadap sebuah form login menggunakan metode White Box dengan teknik basis path. Teknik ini menguji aplikasi dengan mencari jalur independen dengan cara membuat flowgraph dan menghitung Cyclomatic Complexity untuk menentukan jumlah jalur independen yang ada pada alur aplikasi. Apabila sebuah aplikasi memiliki tingkat Cyclomatic Complexity yang rendah maka tingkat kemungkinan terjadinya error pun sangat rendah. Hasil luaran yang diujikan pun dibandingkan dengan hasil yang diharapkan dalam tabel test case. Setelah dilakukan uji pada Aplikasi Form Login dan tidak ditemukan error dalam pengujian, maka semua tes berhasil. Hasil pengujian ini dapat dijadikan acuan untuk memperbaiki aplikasi sesuai yang diharapkan, dan menjamin bahwa aplikasi yang dibuat dapat berfungsi sesuai dengan harapan.","container-title":"Jurnal Siliwangi Seri Sains dan Teknologi","DOI":"10.37058/jssainstek.v7i2.4086","ISSN":"2615-4765","issue":"2","language":"id-ID","license":"Copyright (c) 2021 Jurnal Siliwangi Seri Sains dan Teknologi","note":"number: 2","source":"jurnal.unsil.ac.id","title":"IMPLEMENTASI WHITE BOX TESTING DENGAN TEKNIK BASIS PATH PADA PENGUJIAN FORM LOGIN","URL":"https://jurnal.unsil.ac.id/index.php/jssainstek/article/view/4086","volume":"7","author":[{"family":"Londjo","given":"Muammar Farhan"}],"accessed":{"date-parts":[["2025",5,18]]},"issued":{"date-parts":[["2021",12,9]]}}}],"schema":"https://github.com/citation-style-language/schema/raw/master/csl-citation.json"} </w:instrText>
      </w:r>
      <w:r>
        <w:rPr>
          <w:rFonts w:ascii="Arial" w:hAnsi="Arial" w:cs="Arial"/>
        </w:rPr>
        <w:fldChar w:fldCharType="separate"/>
      </w:r>
      <w:r>
        <w:rPr>
          <w:rFonts w:ascii="Arial" w:hAnsi="Arial" w:cs="Arial"/>
          <w:noProof/>
        </w:rPr>
        <w:t>(Londjo, 2021)</w:t>
      </w:r>
      <w:r>
        <w:rPr>
          <w:rFonts w:ascii="Arial" w:hAnsi="Arial" w:cs="Arial"/>
        </w:rPr>
        <w:fldChar w:fldCharType="end"/>
      </w:r>
      <w:r>
        <w:rPr>
          <w:rFonts w:ascii="Arial" w:hAnsi="Arial" w:cs="Arial"/>
        </w:rPr>
        <w:t xml:space="preserve">. </w:t>
      </w:r>
      <w:r w:rsidRPr="0035158F">
        <w:rPr>
          <w:rFonts w:ascii="Arial" w:hAnsi="Arial" w:cs="Arial"/>
        </w:rPr>
        <w:t xml:space="preserve">The combination of these </w:t>
      </w:r>
      <w:r w:rsidRPr="0035158F">
        <w:rPr>
          <w:rFonts w:ascii="Arial" w:hAnsi="Arial" w:cs="Arial"/>
        </w:rPr>
        <w:lastRenderedPageBreak/>
        <w:t>testing methods ensures a comprehensive evaluation of the application's reliability from both functional and structural perspectives.</w:t>
      </w:r>
    </w:p>
    <w:bookmarkEnd w:id="0"/>
    <w:p w14:paraId="0DA76623" w14:textId="77777777" w:rsidR="00831924" w:rsidRDefault="00831924" w:rsidP="00441B6F">
      <w:pPr>
        <w:pStyle w:val="Body"/>
        <w:spacing w:after="0"/>
        <w:rPr>
          <w:rFonts w:ascii="Arial" w:hAnsi="Arial" w:cs="Arial"/>
        </w:rPr>
      </w:pPr>
    </w:p>
    <w:p w14:paraId="6A0606A2" w14:textId="77777777" w:rsidR="00831924" w:rsidRDefault="00831924" w:rsidP="00831924">
      <w:pPr>
        <w:pStyle w:val="Body"/>
        <w:spacing w:after="0"/>
        <w:rPr>
          <w:rFonts w:ascii="Arial" w:hAnsi="Arial" w:cs="Arial"/>
        </w:rPr>
      </w:pPr>
      <w:r w:rsidRPr="00C30A0F">
        <w:rPr>
          <w:rFonts w:ascii="Arial" w:hAnsi="Arial" w:cs="Arial"/>
          <w:b/>
          <w:caps/>
          <w:sz w:val="22"/>
        </w:rPr>
        <w:t>2.</w:t>
      </w:r>
      <w:r>
        <w:rPr>
          <w:rFonts w:ascii="Arial" w:hAnsi="Arial" w:cs="Arial"/>
          <w:b/>
          <w:caps/>
          <w:sz w:val="22"/>
        </w:rPr>
        <w:t>5</w:t>
      </w:r>
      <w:r w:rsidRPr="00C30A0F">
        <w:rPr>
          <w:rFonts w:ascii="Arial" w:hAnsi="Arial" w:cs="Arial"/>
          <w:b/>
          <w:caps/>
          <w:sz w:val="22"/>
        </w:rPr>
        <w:t xml:space="preserve"> </w:t>
      </w:r>
      <w:r>
        <w:rPr>
          <w:rFonts w:ascii="Arial" w:hAnsi="Arial" w:cs="Arial"/>
          <w:b/>
          <w:sz w:val="22"/>
        </w:rPr>
        <w:t>Deploy</w:t>
      </w:r>
    </w:p>
    <w:p w14:paraId="043969DB" w14:textId="77777777" w:rsidR="00831924" w:rsidRDefault="00831924" w:rsidP="00441B6F">
      <w:pPr>
        <w:pStyle w:val="Body"/>
        <w:spacing w:after="0"/>
        <w:rPr>
          <w:rFonts w:ascii="Arial" w:hAnsi="Arial" w:cs="Arial"/>
        </w:rPr>
      </w:pPr>
    </w:p>
    <w:p w14:paraId="299EAF0E" w14:textId="77777777" w:rsidR="00831924" w:rsidRDefault="002A4150" w:rsidP="00441B6F">
      <w:pPr>
        <w:pStyle w:val="Body"/>
        <w:spacing w:after="0"/>
        <w:rPr>
          <w:rFonts w:ascii="Arial" w:hAnsi="Arial" w:cs="Arial"/>
        </w:rPr>
      </w:pPr>
      <w:r w:rsidRPr="004B4ECF">
        <w:rPr>
          <w:rFonts w:ascii="Arial" w:hAnsi="Arial" w:cs="Arial"/>
        </w:rPr>
        <w:t>At the deployment stage, the process of implementing the Find Your Way application into the production environment is carried out by utilizing the CI/CD (Continuous Integration/Continuous Deployment) service provided by Xcode Cloud. The use of Xcode Cloud enables automation in the build, testing, and distribution processes of applications to test devices and the App Store. With this CI/CD integration, every change to the source code sent to the repository will be immediately tested and built automatically, minimizing the risk of manual errors and accelerating the application release cycle. In addition, Xcode Cloud also supports efficient team collaboration by providing real-time build reports and test results, which helps developers to immediately detect and fix bugs before the application is launched to the public</w:t>
      </w:r>
      <w:r>
        <w:rPr>
          <w:rFonts w:ascii="Arial" w:hAnsi="Arial" w:cs="Arial"/>
        </w:rPr>
        <w:t xml:space="preserve"> </w:t>
      </w:r>
      <w:r>
        <w:rPr>
          <w:rFonts w:ascii="Arial" w:hAnsi="Arial" w:cs="Arial"/>
        </w:rPr>
        <w:fldChar w:fldCharType="begin"/>
      </w:r>
      <w:r>
        <w:rPr>
          <w:rFonts w:ascii="Arial" w:hAnsi="Arial" w:cs="Arial"/>
        </w:rPr>
        <w:instrText xml:space="preserve"> ADDIN ZOTERO_ITEM CSL_CITATION {"citationID":"k5XnQ0QF","properties":{"formattedCitation":"(Inc, 2025)","plainCitation":"(Inc, 2025)","noteIndex":0},"citationItems":[{"id":271,"uris":["http://zotero.org/users/14566776/items/YXVTRHVG"],"itemData":{"id":271,"type":"webpage","abstract":"There’s never been a better time to develop for Apple platforms.","container-title":"Apple Developer","language":"en","title":"Apple Developer","URL":"https://developer.apple.com/","author":[{"family":"Inc","given":"Apple"}],"accessed":{"date-parts":[["2025",4,27]]},"issued":{"date-parts":[["2025"]]}}}],"schema":"https://github.com/citation-style-language/schema/raw/master/csl-citation.json"} </w:instrText>
      </w:r>
      <w:r>
        <w:rPr>
          <w:rFonts w:ascii="Arial" w:hAnsi="Arial" w:cs="Arial"/>
        </w:rPr>
        <w:fldChar w:fldCharType="separate"/>
      </w:r>
      <w:r>
        <w:rPr>
          <w:rFonts w:ascii="Arial" w:hAnsi="Arial" w:cs="Arial"/>
          <w:noProof/>
        </w:rPr>
        <w:t>(Inc, 2025)</w:t>
      </w:r>
      <w:r>
        <w:rPr>
          <w:rFonts w:ascii="Arial" w:hAnsi="Arial" w:cs="Arial"/>
        </w:rPr>
        <w:fldChar w:fldCharType="end"/>
      </w:r>
      <w:r w:rsidRPr="004B4ECF">
        <w:rPr>
          <w:rFonts w:ascii="Arial" w:hAnsi="Arial" w:cs="Arial"/>
        </w:rPr>
        <w:t>.</w:t>
      </w:r>
    </w:p>
    <w:p w14:paraId="47AE8447" w14:textId="77777777" w:rsidR="00831924" w:rsidRDefault="00831924" w:rsidP="00441B6F">
      <w:pPr>
        <w:pStyle w:val="Body"/>
        <w:spacing w:after="0"/>
        <w:rPr>
          <w:rFonts w:ascii="Arial" w:hAnsi="Arial" w:cs="Arial"/>
        </w:rPr>
      </w:pPr>
    </w:p>
    <w:p w14:paraId="0D15699E" w14:textId="77777777" w:rsidR="00831924" w:rsidRDefault="00831924" w:rsidP="00831924">
      <w:pPr>
        <w:pStyle w:val="Body"/>
        <w:spacing w:after="0"/>
        <w:rPr>
          <w:rFonts w:ascii="Arial" w:hAnsi="Arial" w:cs="Arial"/>
        </w:rPr>
      </w:pPr>
      <w:r w:rsidRPr="00C30A0F">
        <w:rPr>
          <w:rFonts w:ascii="Arial" w:hAnsi="Arial" w:cs="Arial"/>
          <w:b/>
          <w:caps/>
          <w:sz w:val="22"/>
        </w:rPr>
        <w:t>2.</w:t>
      </w:r>
      <w:r>
        <w:rPr>
          <w:rFonts w:ascii="Arial" w:hAnsi="Arial" w:cs="Arial"/>
          <w:b/>
          <w:caps/>
          <w:sz w:val="22"/>
        </w:rPr>
        <w:t>6</w:t>
      </w:r>
      <w:r w:rsidRPr="00C30A0F">
        <w:rPr>
          <w:rFonts w:ascii="Arial" w:hAnsi="Arial" w:cs="Arial"/>
          <w:b/>
          <w:caps/>
          <w:sz w:val="22"/>
        </w:rPr>
        <w:t xml:space="preserve"> </w:t>
      </w:r>
      <w:r w:rsidR="002A4150">
        <w:rPr>
          <w:rFonts w:ascii="Arial" w:hAnsi="Arial" w:cs="Arial"/>
          <w:b/>
          <w:sz w:val="22"/>
        </w:rPr>
        <w:t>Review</w:t>
      </w:r>
    </w:p>
    <w:p w14:paraId="0981935D" w14:textId="77777777" w:rsidR="00831924" w:rsidRDefault="00831924" w:rsidP="00441B6F">
      <w:pPr>
        <w:pStyle w:val="Body"/>
        <w:spacing w:after="0"/>
        <w:rPr>
          <w:rFonts w:ascii="Arial" w:hAnsi="Arial" w:cs="Arial"/>
        </w:rPr>
      </w:pPr>
    </w:p>
    <w:p w14:paraId="6FEFB9AF" w14:textId="77777777" w:rsidR="0035158F" w:rsidRPr="0035158F" w:rsidRDefault="0035158F" w:rsidP="0035158F">
      <w:pPr>
        <w:jc w:val="both"/>
        <w:rPr>
          <w:rFonts w:ascii="Arial" w:hAnsi="Arial" w:cs="Arial"/>
        </w:rPr>
      </w:pPr>
      <w:r w:rsidRPr="0035158F">
        <w:rPr>
          <w:rFonts w:ascii="Arial" w:hAnsi="Arial" w:cs="Arial"/>
        </w:rPr>
        <w:t>The Find Your Way application underwent a User Acceptance Testing (UAT) process that utilized a quantitative, descriptive approach with mean average analysis to evaluate user satisfaction and system usability. The UAT was distributed to 30 respondents aged 18–25 years, the target demographic of the application. This testing phase was conducted twice: first, after the implementation of user needs identified in iteration 1, and again after the implementation of iteration 2. The purpose of this stage was to collect structured feedback from users regarding their experience with the application’s interface, functionality, and features. The results and average scores from each question were used to determine the overall level of user acceptance and identify areas for improvement in the subsequent iteration. The questions used in this stage are presented in Table 3.</w:t>
      </w:r>
    </w:p>
    <w:p w14:paraId="37FF7E12" w14:textId="77777777" w:rsidR="002A4150" w:rsidRDefault="002A4150" w:rsidP="00441B6F">
      <w:pPr>
        <w:pStyle w:val="Body"/>
        <w:spacing w:after="0"/>
        <w:rPr>
          <w:rFonts w:ascii="Arial" w:hAnsi="Arial" w:cs="Arial"/>
        </w:rPr>
      </w:pPr>
    </w:p>
    <w:p w14:paraId="5F943D79" w14:textId="77777777" w:rsidR="002A4150" w:rsidRPr="002A4150" w:rsidRDefault="002A4150" w:rsidP="002A4150">
      <w:pPr>
        <w:pStyle w:val="Caption"/>
        <w:jc w:val="center"/>
        <w:rPr>
          <w:rFonts w:ascii="Arial" w:hAnsi="Arial" w:cs="Arial"/>
          <w:b/>
          <w:bCs/>
          <w:i w:val="0"/>
          <w:iCs w:val="0"/>
          <w:color w:val="000000" w:themeColor="text1"/>
          <w:sz w:val="20"/>
          <w:szCs w:val="20"/>
        </w:rPr>
      </w:pPr>
      <w:r w:rsidRPr="002A4150">
        <w:rPr>
          <w:rFonts w:ascii="Arial" w:hAnsi="Arial" w:cs="Arial"/>
          <w:b/>
          <w:bCs/>
          <w:i w:val="0"/>
          <w:iCs w:val="0"/>
          <w:color w:val="000000" w:themeColor="text1"/>
          <w:sz w:val="20"/>
          <w:szCs w:val="20"/>
        </w:rPr>
        <w:t xml:space="preserve">Table </w:t>
      </w:r>
      <w:r w:rsidRPr="002A4150">
        <w:rPr>
          <w:rFonts w:ascii="Arial" w:hAnsi="Arial" w:cs="Arial"/>
          <w:b/>
          <w:bCs/>
          <w:i w:val="0"/>
          <w:iCs w:val="0"/>
          <w:color w:val="000000" w:themeColor="text1"/>
          <w:sz w:val="20"/>
          <w:szCs w:val="20"/>
        </w:rPr>
        <w:fldChar w:fldCharType="begin"/>
      </w:r>
      <w:r w:rsidRPr="002A4150">
        <w:rPr>
          <w:rFonts w:ascii="Arial" w:hAnsi="Arial" w:cs="Arial"/>
          <w:b/>
          <w:bCs/>
          <w:i w:val="0"/>
          <w:iCs w:val="0"/>
          <w:color w:val="000000" w:themeColor="text1"/>
          <w:sz w:val="20"/>
          <w:szCs w:val="20"/>
        </w:rPr>
        <w:instrText xml:space="preserve"> SEQ Table \* ARABIC </w:instrText>
      </w:r>
      <w:r w:rsidRPr="002A4150">
        <w:rPr>
          <w:rFonts w:ascii="Arial" w:hAnsi="Arial" w:cs="Arial"/>
          <w:b/>
          <w:bCs/>
          <w:i w:val="0"/>
          <w:iCs w:val="0"/>
          <w:color w:val="000000" w:themeColor="text1"/>
          <w:sz w:val="20"/>
          <w:szCs w:val="20"/>
        </w:rPr>
        <w:fldChar w:fldCharType="separate"/>
      </w:r>
      <w:r w:rsidR="004D398B">
        <w:rPr>
          <w:rFonts w:ascii="Arial" w:hAnsi="Arial" w:cs="Arial"/>
          <w:b/>
          <w:bCs/>
          <w:i w:val="0"/>
          <w:iCs w:val="0"/>
          <w:noProof/>
          <w:color w:val="000000" w:themeColor="text1"/>
          <w:sz w:val="20"/>
          <w:szCs w:val="20"/>
        </w:rPr>
        <w:t>3</w:t>
      </w:r>
      <w:r w:rsidRPr="002A4150">
        <w:rPr>
          <w:rFonts w:ascii="Arial" w:hAnsi="Arial" w:cs="Arial"/>
          <w:b/>
          <w:bCs/>
          <w:i w:val="0"/>
          <w:iCs w:val="0"/>
          <w:color w:val="000000" w:themeColor="text1"/>
          <w:sz w:val="20"/>
          <w:szCs w:val="20"/>
        </w:rPr>
        <w:fldChar w:fldCharType="end"/>
      </w:r>
      <w:r w:rsidRPr="002A4150">
        <w:rPr>
          <w:rFonts w:ascii="Arial" w:hAnsi="Arial" w:cs="Arial"/>
          <w:b/>
          <w:bCs/>
          <w:i w:val="0"/>
          <w:iCs w:val="0"/>
          <w:color w:val="000000" w:themeColor="text1"/>
          <w:sz w:val="20"/>
          <w:szCs w:val="20"/>
        </w:rPr>
        <w:t xml:space="preserve"> UAT Question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323"/>
      </w:tblGrid>
      <w:tr w:rsidR="002A4150" w:rsidRPr="002317DB" w14:paraId="6E3636EC" w14:textId="77777777" w:rsidTr="00243807">
        <w:tc>
          <w:tcPr>
            <w:tcW w:w="1101" w:type="dxa"/>
            <w:tcBorders>
              <w:top w:val="single" w:sz="4" w:space="0" w:color="auto"/>
              <w:bottom w:val="single" w:sz="4" w:space="0" w:color="auto"/>
            </w:tcBorders>
          </w:tcPr>
          <w:p w14:paraId="550728FE" w14:textId="77777777" w:rsidR="002A4150" w:rsidRPr="002317DB" w:rsidRDefault="002A4150" w:rsidP="00243807">
            <w:pPr>
              <w:pStyle w:val="Body"/>
              <w:spacing w:after="0"/>
              <w:rPr>
                <w:rFonts w:ascii="Arial" w:hAnsi="Arial" w:cs="Arial"/>
                <w:b/>
                <w:bCs/>
                <w:sz w:val="20"/>
                <w:szCs w:val="20"/>
              </w:rPr>
            </w:pPr>
            <w:r w:rsidRPr="002317DB">
              <w:rPr>
                <w:rFonts w:ascii="Arial" w:hAnsi="Arial" w:cs="Arial"/>
                <w:b/>
                <w:bCs/>
                <w:sz w:val="20"/>
                <w:szCs w:val="20"/>
              </w:rPr>
              <w:t>Code</w:t>
            </w:r>
          </w:p>
        </w:tc>
        <w:tc>
          <w:tcPr>
            <w:tcW w:w="7323" w:type="dxa"/>
            <w:tcBorders>
              <w:top w:val="single" w:sz="4" w:space="0" w:color="auto"/>
              <w:bottom w:val="single" w:sz="4" w:space="0" w:color="auto"/>
            </w:tcBorders>
          </w:tcPr>
          <w:p w14:paraId="0EBC708B" w14:textId="77777777" w:rsidR="002A4150" w:rsidRPr="002317DB" w:rsidRDefault="002A4150" w:rsidP="00243807">
            <w:pPr>
              <w:pStyle w:val="Body"/>
              <w:spacing w:after="0"/>
              <w:rPr>
                <w:rFonts w:ascii="Arial" w:hAnsi="Arial" w:cs="Arial"/>
                <w:b/>
                <w:bCs/>
                <w:sz w:val="20"/>
                <w:szCs w:val="20"/>
              </w:rPr>
            </w:pPr>
            <w:r w:rsidRPr="002317DB">
              <w:rPr>
                <w:rFonts w:ascii="Arial" w:hAnsi="Arial" w:cs="Arial"/>
                <w:b/>
                <w:bCs/>
                <w:sz w:val="20"/>
                <w:szCs w:val="20"/>
              </w:rPr>
              <w:t>Question</w:t>
            </w:r>
          </w:p>
        </w:tc>
      </w:tr>
      <w:tr w:rsidR="002A4150" w:rsidRPr="002317DB" w14:paraId="7905789F" w14:textId="77777777" w:rsidTr="00243807">
        <w:tc>
          <w:tcPr>
            <w:tcW w:w="1101" w:type="dxa"/>
            <w:tcBorders>
              <w:top w:val="single" w:sz="4" w:space="0" w:color="auto"/>
            </w:tcBorders>
          </w:tcPr>
          <w:p w14:paraId="30E5DEF1" w14:textId="77777777" w:rsidR="002A4150" w:rsidRPr="002317DB" w:rsidRDefault="002A4150" w:rsidP="00243807">
            <w:pPr>
              <w:pStyle w:val="Body"/>
              <w:spacing w:after="0"/>
              <w:rPr>
                <w:rFonts w:ascii="Arial" w:hAnsi="Arial" w:cs="Arial"/>
                <w:sz w:val="20"/>
                <w:szCs w:val="20"/>
              </w:rPr>
            </w:pPr>
            <w:r>
              <w:rPr>
                <w:rFonts w:ascii="Arial" w:hAnsi="Arial" w:cs="Arial"/>
                <w:sz w:val="20"/>
                <w:szCs w:val="20"/>
              </w:rPr>
              <w:t>Q1</w:t>
            </w:r>
          </w:p>
        </w:tc>
        <w:tc>
          <w:tcPr>
            <w:tcW w:w="7323" w:type="dxa"/>
            <w:tcBorders>
              <w:top w:val="single" w:sz="4" w:space="0" w:color="auto"/>
            </w:tcBorders>
          </w:tcPr>
          <w:p w14:paraId="7DA689E8" w14:textId="77777777" w:rsidR="002A4150" w:rsidRPr="002317DB" w:rsidRDefault="002A4150" w:rsidP="00243807">
            <w:pPr>
              <w:pStyle w:val="Body"/>
              <w:spacing w:after="0"/>
              <w:rPr>
                <w:rFonts w:ascii="Arial" w:hAnsi="Arial" w:cs="Arial"/>
                <w:sz w:val="20"/>
                <w:szCs w:val="20"/>
              </w:rPr>
            </w:pPr>
            <w:r w:rsidRPr="00E25AA8">
              <w:rPr>
                <w:rFonts w:ascii="Arial" w:hAnsi="Arial" w:cs="Arial"/>
                <w:sz w:val="20"/>
                <w:szCs w:val="20"/>
              </w:rPr>
              <w:t>Is the application user interface (UI) of this application easy to understand and user friendly?</w:t>
            </w:r>
          </w:p>
        </w:tc>
      </w:tr>
      <w:tr w:rsidR="002A4150" w:rsidRPr="002317DB" w14:paraId="1E63010E" w14:textId="77777777" w:rsidTr="00243807">
        <w:tc>
          <w:tcPr>
            <w:tcW w:w="1101" w:type="dxa"/>
          </w:tcPr>
          <w:p w14:paraId="61F168F7" w14:textId="77777777" w:rsidR="002A4150" w:rsidRPr="002317DB" w:rsidRDefault="002A4150" w:rsidP="00243807">
            <w:pPr>
              <w:pStyle w:val="Body"/>
              <w:spacing w:after="0"/>
              <w:rPr>
                <w:rFonts w:ascii="Arial" w:hAnsi="Arial" w:cs="Arial"/>
                <w:sz w:val="20"/>
                <w:szCs w:val="20"/>
              </w:rPr>
            </w:pPr>
            <w:r>
              <w:rPr>
                <w:rFonts w:ascii="Arial" w:hAnsi="Arial" w:cs="Arial"/>
                <w:sz w:val="20"/>
                <w:szCs w:val="20"/>
              </w:rPr>
              <w:t>Q2</w:t>
            </w:r>
          </w:p>
        </w:tc>
        <w:tc>
          <w:tcPr>
            <w:tcW w:w="7323" w:type="dxa"/>
          </w:tcPr>
          <w:p w14:paraId="0554B9A7" w14:textId="77777777" w:rsidR="002A4150" w:rsidRPr="002317DB" w:rsidRDefault="002A4150" w:rsidP="00243807">
            <w:pPr>
              <w:pStyle w:val="Body"/>
              <w:spacing w:after="0"/>
              <w:rPr>
                <w:rFonts w:ascii="Arial" w:hAnsi="Arial" w:cs="Arial"/>
                <w:sz w:val="20"/>
                <w:szCs w:val="20"/>
              </w:rPr>
            </w:pPr>
            <w:r w:rsidRPr="00E25AA8">
              <w:rPr>
                <w:rFonts w:ascii="Arial" w:hAnsi="Arial" w:cs="Arial"/>
                <w:sz w:val="20"/>
                <w:szCs w:val="20"/>
              </w:rPr>
              <w:t>Did you find that the application was responsive to user input and performed its tasks smoothly without any hiccups or errors?</w:t>
            </w:r>
          </w:p>
        </w:tc>
      </w:tr>
      <w:tr w:rsidR="002A4150" w:rsidRPr="002317DB" w14:paraId="24AEAFC9" w14:textId="77777777" w:rsidTr="00243807">
        <w:tc>
          <w:tcPr>
            <w:tcW w:w="1101" w:type="dxa"/>
          </w:tcPr>
          <w:p w14:paraId="572C3134" w14:textId="77777777" w:rsidR="002A4150" w:rsidRPr="002317DB" w:rsidRDefault="002A4150" w:rsidP="00243807">
            <w:pPr>
              <w:pStyle w:val="Body"/>
              <w:spacing w:after="0"/>
              <w:rPr>
                <w:rFonts w:ascii="Arial" w:hAnsi="Arial" w:cs="Arial"/>
                <w:sz w:val="20"/>
                <w:szCs w:val="20"/>
              </w:rPr>
            </w:pPr>
            <w:r>
              <w:rPr>
                <w:rFonts w:ascii="Arial" w:hAnsi="Arial" w:cs="Arial"/>
                <w:sz w:val="20"/>
                <w:szCs w:val="20"/>
              </w:rPr>
              <w:t>Q3</w:t>
            </w:r>
          </w:p>
        </w:tc>
        <w:tc>
          <w:tcPr>
            <w:tcW w:w="7323" w:type="dxa"/>
          </w:tcPr>
          <w:p w14:paraId="55687DCB" w14:textId="77777777" w:rsidR="002A4150" w:rsidRPr="002317DB" w:rsidRDefault="002A4150" w:rsidP="00243807">
            <w:pPr>
              <w:pStyle w:val="Body"/>
              <w:spacing w:after="0"/>
              <w:rPr>
                <w:rFonts w:ascii="Arial" w:hAnsi="Arial" w:cs="Arial"/>
                <w:sz w:val="20"/>
                <w:szCs w:val="20"/>
              </w:rPr>
            </w:pPr>
            <w:r w:rsidRPr="00E25AA8">
              <w:rPr>
                <w:rFonts w:ascii="Arial" w:hAnsi="Arial" w:cs="Arial"/>
                <w:sz w:val="20"/>
                <w:szCs w:val="20"/>
              </w:rPr>
              <w:t>Did you find it easy and did you experience few technical difficulties while using this application?</w:t>
            </w:r>
          </w:p>
        </w:tc>
      </w:tr>
      <w:tr w:rsidR="002A4150" w:rsidRPr="002317DB" w14:paraId="2862D7C7" w14:textId="77777777" w:rsidTr="00243807">
        <w:tc>
          <w:tcPr>
            <w:tcW w:w="1101" w:type="dxa"/>
          </w:tcPr>
          <w:p w14:paraId="5C9A8018" w14:textId="77777777" w:rsidR="002A4150" w:rsidRPr="002317DB" w:rsidRDefault="002A4150" w:rsidP="00243807">
            <w:pPr>
              <w:pStyle w:val="Body"/>
              <w:spacing w:after="0"/>
              <w:rPr>
                <w:rFonts w:ascii="Arial" w:hAnsi="Arial" w:cs="Arial"/>
                <w:sz w:val="20"/>
                <w:szCs w:val="20"/>
              </w:rPr>
            </w:pPr>
            <w:r>
              <w:rPr>
                <w:rFonts w:ascii="Arial" w:hAnsi="Arial" w:cs="Arial"/>
                <w:sz w:val="20"/>
                <w:szCs w:val="20"/>
              </w:rPr>
              <w:t>Q4</w:t>
            </w:r>
          </w:p>
        </w:tc>
        <w:tc>
          <w:tcPr>
            <w:tcW w:w="7323" w:type="dxa"/>
          </w:tcPr>
          <w:p w14:paraId="2E30FCE6" w14:textId="77777777" w:rsidR="002A4150" w:rsidRPr="002317DB" w:rsidRDefault="002A4150" w:rsidP="00243807">
            <w:pPr>
              <w:pStyle w:val="Body"/>
              <w:spacing w:after="0"/>
              <w:rPr>
                <w:rFonts w:ascii="Arial" w:hAnsi="Arial" w:cs="Arial"/>
                <w:sz w:val="20"/>
                <w:szCs w:val="20"/>
              </w:rPr>
            </w:pPr>
            <w:r w:rsidRPr="00E25AA8">
              <w:rPr>
                <w:rFonts w:ascii="Arial" w:hAnsi="Arial" w:cs="Arial"/>
                <w:sz w:val="20"/>
                <w:szCs w:val="20"/>
              </w:rPr>
              <w:t>Do you find the optimal route determination feature of this app easy to use?</w:t>
            </w:r>
          </w:p>
        </w:tc>
      </w:tr>
      <w:tr w:rsidR="002A4150" w:rsidRPr="002317DB" w14:paraId="1BF5F785" w14:textId="77777777" w:rsidTr="00243807">
        <w:tc>
          <w:tcPr>
            <w:tcW w:w="1101" w:type="dxa"/>
          </w:tcPr>
          <w:p w14:paraId="72FCA70F" w14:textId="77777777" w:rsidR="002A4150" w:rsidRPr="002317DB" w:rsidRDefault="002A4150" w:rsidP="00243807">
            <w:pPr>
              <w:pStyle w:val="Body"/>
              <w:spacing w:after="0"/>
              <w:rPr>
                <w:rFonts w:ascii="Arial" w:hAnsi="Arial" w:cs="Arial"/>
                <w:sz w:val="20"/>
                <w:szCs w:val="20"/>
              </w:rPr>
            </w:pPr>
            <w:r>
              <w:rPr>
                <w:rFonts w:ascii="Arial" w:hAnsi="Arial" w:cs="Arial"/>
                <w:sz w:val="20"/>
                <w:szCs w:val="20"/>
              </w:rPr>
              <w:t>Q5</w:t>
            </w:r>
          </w:p>
        </w:tc>
        <w:tc>
          <w:tcPr>
            <w:tcW w:w="7323" w:type="dxa"/>
          </w:tcPr>
          <w:p w14:paraId="61A1EC60" w14:textId="77777777" w:rsidR="002A4150" w:rsidRPr="002317DB" w:rsidRDefault="002A4150" w:rsidP="00243807">
            <w:pPr>
              <w:pStyle w:val="Body"/>
              <w:spacing w:after="0"/>
              <w:rPr>
                <w:rFonts w:ascii="Arial" w:hAnsi="Arial" w:cs="Arial"/>
                <w:sz w:val="20"/>
                <w:szCs w:val="20"/>
              </w:rPr>
            </w:pPr>
            <w:r w:rsidRPr="00E25AA8">
              <w:rPr>
                <w:rFonts w:ascii="Arial" w:hAnsi="Arial" w:cs="Arial"/>
                <w:sz w:val="20"/>
                <w:szCs w:val="20"/>
              </w:rPr>
              <w:t>Are the nearby tourist recommendations on the app relevant and helpful in finding interesting tourist destinations?</w:t>
            </w:r>
          </w:p>
        </w:tc>
      </w:tr>
      <w:tr w:rsidR="002A4150" w:rsidRPr="002317DB" w14:paraId="6A5A0BEE" w14:textId="77777777" w:rsidTr="00243807">
        <w:tc>
          <w:tcPr>
            <w:tcW w:w="1101" w:type="dxa"/>
            <w:tcBorders>
              <w:bottom w:val="single" w:sz="4" w:space="0" w:color="auto"/>
            </w:tcBorders>
          </w:tcPr>
          <w:p w14:paraId="46255839" w14:textId="77777777" w:rsidR="002A4150" w:rsidRPr="002317DB" w:rsidRDefault="002A4150" w:rsidP="00243807">
            <w:pPr>
              <w:pStyle w:val="Body"/>
              <w:spacing w:after="0"/>
              <w:rPr>
                <w:rFonts w:ascii="Arial" w:hAnsi="Arial" w:cs="Arial"/>
                <w:sz w:val="20"/>
                <w:szCs w:val="20"/>
              </w:rPr>
            </w:pPr>
            <w:r>
              <w:rPr>
                <w:rFonts w:ascii="Arial" w:hAnsi="Arial" w:cs="Arial"/>
                <w:sz w:val="20"/>
                <w:szCs w:val="20"/>
              </w:rPr>
              <w:t>Q6</w:t>
            </w:r>
          </w:p>
        </w:tc>
        <w:tc>
          <w:tcPr>
            <w:tcW w:w="7323" w:type="dxa"/>
            <w:tcBorders>
              <w:bottom w:val="single" w:sz="4" w:space="0" w:color="auto"/>
            </w:tcBorders>
          </w:tcPr>
          <w:p w14:paraId="21B6514F" w14:textId="77777777" w:rsidR="002A4150" w:rsidRPr="002317DB" w:rsidRDefault="002A4150" w:rsidP="00243807">
            <w:pPr>
              <w:pStyle w:val="Body"/>
              <w:spacing w:after="0"/>
              <w:rPr>
                <w:rFonts w:ascii="Arial" w:hAnsi="Arial" w:cs="Arial"/>
                <w:sz w:val="20"/>
                <w:szCs w:val="20"/>
              </w:rPr>
            </w:pPr>
            <w:r w:rsidRPr="00E25AA8">
              <w:rPr>
                <w:rFonts w:ascii="Arial" w:hAnsi="Arial" w:cs="Arial"/>
                <w:sz w:val="20"/>
                <w:szCs w:val="20"/>
              </w:rPr>
              <w:t>Do you feel that this application is reliable in providing travel recommendations and information related to travel routes?</w:t>
            </w:r>
          </w:p>
        </w:tc>
      </w:tr>
    </w:tbl>
    <w:p w14:paraId="1B888733" w14:textId="77777777" w:rsidR="00831924" w:rsidRDefault="00831924" w:rsidP="00441B6F">
      <w:pPr>
        <w:pStyle w:val="Body"/>
        <w:spacing w:after="0"/>
        <w:rPr>
          <w:rFonts w:ascii="Arial" w:hAnsi="Arial" w:cs="Arial"/>
        </w:rPr>
      </w:pPr>
    </w:p>
    <w:p w14:paraId="3845F029" w14:textId="77777777" w:rsidR="0035158F" w:rsidRDefault="0035158F" w:rsidP="00441B6F">
      <w:pPr>
        <w:pStyle w:val="Body"/>
        <w:spacing w:after="0"/>
        <w:rPr>
          <w:rFonts w:ascii="Arial" w:hAnsi="Arial" w:cs="Arial"/>
        </w:rPr>
      </w:pPr>
    </w:p>
    <w:p w14:paraId="65BB9E15" w14:textId="77777777" w:rsidR="0035158F" w:rsidRDefault="0035158F" w:rsidP="00441B6F">
      <w:pPr>
        <w:pStyle w:val="Body"/>
        <w:spacing w:after="0"/>
        <w:rPr>
          <w:rFonts w:ascii="Arial" w:hAnsi="Arial" w:cs="Arial"/>
        </w:rPr>
      </w:pPr>
    </w:p>
    <w:p w14:paraId="5FB76BEB" w14:textId="77777777" w:rsidR="002A4150" w:rsidRDefault="002A4150" w:rsidP="002A4150">
      <w:pPr>
        <w:pStyle w:val="Body"/>
        <w:spacing w:after="0"/>
        <w:rPr>
          <w:rFonts w:ascii="Arial" w:hAnsi="Arial" w:cs="Arial"/>
        </w:rPr>
      </w:pPr>
      <w:r w:rsidRPr="00C30A0F">
        <w:rPr>
          <w:rFonts w:ascii="Arial" w:hAnsi="Arial" w:cs="Arial"/>
          <w:b/>
          <w:caps/>
          <w:sz w:val="22"/>
        </w:rPr>
        <w:t>2.</w:t>
      </w:r>
      <w:r>
        <w:rPr>
          <w:rFonts w:ascii="Arial" w:hAnsi="Arial" w:cs="Arial"/>
          <w:b/>
          <w:caps/>
          <w:sz w:val="22"/>
        </w:rPr>
        <w:t>7</w:t>
      </w:r>
      <w:r w:rsidRPr="00C30A0F">
        <w:rPr>
          <w:rFonts w:ascii="Arial" w:hAnsi="Arial" w:cs="Arial"/>
          <w:b/>
          <w:caps/>
          <w:sz w:val="22"/>
        </w:rPr>
        <w:t xml:space="preserve"> </w:t>
      </w:r>
      <w:r>
        <w:rPr>
          <w:rFonts w:ascii="Arial" w:hAnsi="Arial" w:cs="Arial"/>
          <w:b/>
          <w:sz w:val="22"/>
        </w:rPr>
        <w:t>Launch</w:t>
      </w:r>
    </w:p>
    <w:p w14:paraId="1AB3FFA6" w14:textId="77777777" w:rsidR="00831924" w:rsidRDefault="00831924" w:rsidP="00441B6F">
      <w:pPr>
        <w:pStyle w:val="Body"/>
        <w:spacing w:after="0"/>
        <w:rPr>
          <w:rFonts w:ascii="Arial" w:hAnsi="Arial" w:cs="Arial"/>
        </w:rPr>
      </w:pPr>
    </w:p>
    <w:p w14:paraId="06633EA7" w14:textId="77777777" w:rsidR="000D2C4E" w:rsidRDefault="000D2C4E" w:rsidP="000D2C4E">
      <w:pPr>
        <w:pStyle w:val="Body"/>
        <w:spacing w:after="0"/>
        <w:rPr>
          <w:rFonts w:ascii="Arial" w:hAnsi="Arial" w:cs="Arial"/>
        </w:rPr>
      </w:pPr>
      <w:r w:rsidRPr="00E25AA8">
        <w:rPr>
          <w:rFonts w:ascii="Arial" w:hAnsi="Arial" w:cs="Arial"/>
        </w:rPr>
        <w:t xml:space="preserve">At the launch stage, the Find Your Way application is released to the public through Apple's official platform, namely App Store Connect. Through this service, applications that have been developed and tested are then packaged and sent for review by Apple. App Store Connect allows the development team to manage application metadata, such as descriptions, icons, screenshots, and application categories. After the application passes the </w:t>
      </w:r>
      <w:r w:rsidRPr="00E25AA8">
        <w:rPr>
          <w:rFonts w:ascii="Arial" w:hAnsi="Arial" w:cs="Arial"/>
        </w:rPr>
        <w:lastRenderedPageBreak/>
        <w:t>Apple review process and is declared to meet all the provisions of the App Store Guidelines, the Find Your Way application is officially launched to the public through the App Store, so that it can be downloaded and used by iOS device users</w:t>
      </w:r>
      <w:r>
        <w:rPr>
          <w:rFonts w:ascii="Arial" w:hAnsi="Arial" w:cs="Arial"/>
        </w:rPr>
        <w:t xml:space="preserve"> </w:t>
      </w:r>
      <w:r>
        <w:rPr>
          <w:rFonts w:ascii="Arial" w:hAnsi="Arial" w:cs="Arial"/>
        </w:rPr>
        <w:fldChar w:fldCharType="begin"/>
      </w:r>
      <w:r>
        <w:rPr>
          <w:rFonts w:ascii="Arial" w:hAnsi="Arial" w:cs="Arial"/>
        </w:rPr>
        <w:instrText xml:space="preserve"> ADDIN ZOTERO_ITEM CSL_CITATION {"citationID":"vYIhcpHT","properties":{"formattedCitation":"(Inc, 2025)","plainCitation":"(Inc, 2025)","noteIndex":0},"citationItems":[{"id":271,"uris":["http://zotero.org/users/14566776/items/YXVTRHVG"],"itemData":{"id":271,"type":"webpage","abstract":"There’s never been a better time to develop for Apple platforms.","container-title":"Apple Developer","language":"en","title":"Apple Developer","URL":"https://developer.apple.com/","author":[{"family":"Inc","given":"Apple"}],"accessed":{"date-parts":[["2025",4,27]]},"issued":{"date-parts":[["2025"]]}}}],"schema":"https://github.com/citation-style-language/schema/raw/master/csl-citation.json"} </w:instrText>
      </w:r>
      <w:r>
        <w:rPr>
          <w:rFonts w:ascii="Arial" w:hAnsi="Arial" w:cs="Arial"/>
        </w:rPr>
        <w:fldChar w:fldCharType="separate"/>
      </w:r>
      <w:r>
        <w:rPr>
          <w:rFonts w:ascii="Arial" w:hAnsi="Arial" w:cs="Arial"/>
          <w:noProof/>
        </w:rPr>
        <w:t>(Inc, 2025)</w:t>
      </w:r>
      <w:r>
        <w:rPr>
          <w:rFonts w:ascii="Arial" w:hAnsi="Arial" w:cs="Arial"/>
        </w:rPr>
        <w:fldChar w:fldCharType="end"/>
      </w:r>
      <w:r w:rsidRPr="00E25AA8">
        <w:rPr>
          <w:rFonts w:ascii="Arial" w:hAnsi="Arial" w:cs="Arial"/>
        </w:rPr>
        <w:t xml:space="preserve">. </w:t>
      </w:r>
    </w:p>
    <w:p w14:paraId="28673AC0" w14:textId="77777777" w:rsidR="00831924" w:rsidRDefault="00831924" w:rsidP="00441B6F">
      <w:pPr>
        <w:pStyle w:val="Body"/>
        <w:spacing w:after="0"/>
        <w:rPr>
          <w:rFonts w:ascii="Arial" w:hAnsi="Arial" w:cs="Arial"/>
        </w:rPr>
      </w:pPr>
    </w:p>
    <w:p w14:paraId="1B45A66D" w14:textId="77777777" w:rsidR="00F453CA" w:rsidRDefault="00F453CA" w:rsidP="00441B6F">
      <w:pPr>
        <w:pStyle w:val="Body"/>
        <w:spacing w:after="0"/>
        <w:rPr>
          <w:rFonts w:ascii="Arial" w:hAnsi="Arial" w:cs="Arial"/>
        </w:rPr>
      </w:pPr>
    </w:p>
    <w:p w14:paraId="5A0E72CC" w14:textId="77777777" w:rsidR="00263E12" w:rsidRDefault="00263E12" w:rsidP="00263E12">
      <w:pPr>
        <w:pStyle w:val="Head1"/>
        <w:spacing w:after="0"/>
        <w:jc w:val="both"/>
        <w:rPr>
          <w:rFonts w:ascii="Arial" w:hAnsi="Arial" w:cs="Arial"/>
        </w:rPr>
      </w:pPr>
      <w:r>
        <w:rPr>
          <w:rFonts w:ascii="Arial" w:hAnsi="Arial" w:cs="Arial"/>
        </w:rPr>
        <w:t>3. results and discussion</w:t>
      </w:r>
    </w:p>
    <w:p w14:paraId="7756D5B8" w14:textId="77777777" w:rsidR="00263E12" w:rsidRDefault="00263E12" w:rsidP="00441B6F">
      <w:pPr>
        <w:pStyle w:val="Body"/>
        <w:spacing w:after="0"/>
        <w:rPr>
          <w:rFonts w:ascii="Arial" w:hAnsi="Arial" w:cs="Arial"/>
        </w:rPr>
      </w:pPr>
    </w:p>
    <w:p w14:paraId="5951FD56" w14:textId="77777777" w:rsidR="00F453CA" w:rsidRDefault="00F453CA" w:rsidP="00F453CA">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1</w:t>
      </w:r>
      <w:r w:rsidRPr="00C30A0F">
        <w:rPr>
          <w:rFonts w:ascii="Arial" w:hAnsi="Arial" w:cs="Arial"/>
          <w:b/>
          <w:caps/>
          <w:sz w:val="22"/>
        </w:rPr>
        <w:t xml:space="preserve"> </w:t>
      </w:r>
      <w:r>
        <w:rPr>
          <w:rFonts w:ascii="Arial" w:hAnsi="Arial" w:cs="Arial"/>
          <w:b/>
          <w:sz w:val="22"/>
        </w:rPr>
        <w:t>Planning</w:t>
      </w:r>
    </w:p>
    <w:p w14:paraId="3970B212" w14:textId="77777777" w:rsidR="00F453CA" w:rsidRDefault="00F453CA" w:rsidP="00441B6F">
      <w:pPr>
        <w:pStyle w:val="Body"/>
        <w:spacing w:after="0"/>
        <w:rPr>
          <w:rFonts w:ascii="Arial" w:hAnsi="Arial" w:cs="Arial"/>
        </w:rPr>
      </w:pPr>
    </w:p>
    <w:p w14:paraId="336C309C" w14:textId="77777777" w:rsidR="00263E12" w:rsidRDefault="00263E12" w:rsidP="00263E12">
      <w:pPr>
        <w:pStyle w:val="Body"/>
        <w:spacing w:after="0"/>
        <w:rPr>
          <w:rFonts w:ascii="Arial" w:hAnsi="Arial" w:cs="Arial"/>
        </w:rPr>
      </w:pPr>
      <w:r w:rsidRPr="00250BDD">
        <w:rPr>
          <w:rFonts w:ascii="Arial" w:hAnsi="Arial" w:cs="Arial"/>
        </w:rPr>
        <w:t xml:space="preserve">Determination of user functional needs was conducted by interviewing 4 people with an age range of 18-25 years. The summary of the interview results can be seen in table </w:t>
      </w:r>
      <w:r>
        <w:rPr>
          <w:rFonts w:ascii="Arial" w:hAnsi="Arial" w:cs="Arial"/>
        </w:rPr>
        <w:t>1</w:t>
      </w:r>
    </w:p>
    <w:p w14:paraId="5891A2DE" w14:textId="77777777" w:rsidR="00263E12" w:rsidRDefault="00263E12" w:rsidP="00263E12">
      <w:pPr>
        <w:pStyle w:val="Body"/>
        <w:spacing w:after="0"/>
        <w:rPr>
          <w:rFonts w:ascii="Arial" w:hAnsi="Arial" w:cs="Arial"/>
        </w:rPr>
      </w:pPr>
    </w:p>
    <w:p w14:paraId="66220273" w14:textId="77777777" w:rsidR="00263E12" w:rsidRPr="00250BDD" w:rsidRDefault="00263E12" w:rsidP="00263E12">
      <w:pPr>
        <w:pStyle w:val="Caption"/>
        <w:jc w:val="center"/>
        <w:rPr>
          <w:rFonts w:ascii="Arial" w:hAnsi="Arial" w:cs="Arial"/>
          <w:b/>
          <w:bCs/>
          <w:i w:val="0"/>
          <w:iCs w:val="0"/>
          <w:color w:val="000000" w:themeColor="text1"/>
          <w:sz w:val="20"/>
          <w:szCs w:val="20"/>
        </w:rPr>
      </w:pPr>
      <w:r w:rsidRPr="00250BDD">
        <w:rPr>
          <w:rFonts w:ascii="Arial" w:hAnsi="Arial" w:cs="Arial"/>
          <w:b/>
          <w:bCs/>
          <w:i w:val="0"/>
          <w:iCs w:val="0"/>
          <w:color w:val="000000" w:themeColor="text1"/>
          <w:sz w:val="20"/>
          <w:szCs w:val="20"/>
        </w:rPr>
        <w:t xml:space="preserve">Table </w:t>
      </w:r>
      <w:r w:rsidRPr="00250BDD">
        <w:rPr>
          <w:rFonts w:ascii="Arial" w:hAnsi="Arial" w:cs="Arial"/>
          <w:b/>
          <w:bCs/>
          <w:i w:val="0"/>
          <w:iCs w:val="0"/>
          <w:color w:val="000000" w:themeColor="text1"/>
          <w:sz w:val="20"/>
          <w:szCs w:val="20"/>
        </w:rPr>
        <w:fldChar w:fldCharType="begin"/>
      </w:r>
      <w:r w:rsidRPr="00250BDD">
        <w:rPr>
          <w:rFonts w:ascii="Arial" w:hAnsi="Arial" w:cs="Arial"/>
          <w:b/>
          <w:bCs/>
          <w:i w:val="0"/>
          <w:iCs w:val="0"/>
          <w:color w:val="000000" w:themeColor="text1"/>
          <w:sz w:val="20"/>
          <w:szCs w:val="20"/>
        </w:rPr>
        <w:instrText xml:space="preserve"> SEQ Table \* ARABIC </w:instrText>
      </w:r>
      <w:r w:rsidRPr="00250BDD">
        <w:rPr>
          <w:rFonts w:ascii="Arial" w:hAnsi="Arial" w:cs="Arial"/>
          <w:b/>
          <w:bCs/>
          <w:i w:val="0"/>
          <w:iCs w:val="0"/>
          <w:color w:val="000000" w:themeColor="text1"/>
          <w:sz w:val="20"/>
          <w:szCs w:val="20"/>
        </w:rPr>
        <w:fldChar w:fldCharType="separate"/>
      </w:r>
      <w:r w:rsidR="004D398B">
        <w:rPr>
          <w:rFonts w:ascii="Arial" w:hAnsi="Arial" w:cs="Arial"/>
          <w:b/>
          <w:bCs/>
          <w:i w:val="0"/>
          <w:iCs w:val="0"/>
          <w:noProof/>
          <w:color w:val="000000" w:themeColor="text1"/>
          <w:sz w:val="20"/>
          <w:szCs w:val="20"/>
        </w:rPr>
        <w:t>4</w:t>
      </w:r>
      <w:r w:rsidRPr="00250BDD">
        <w:rPr>
          <w:rFonts w:ascii="Arial" w:hAnsi="Arial" w:cs="Arial"/>
          <w:b/>
          <w:bCs/>
          <w:i w:val="0"/>
          <w:iCs w:val="0"/>
          <w:color w:val="000000" w:themeColor="text1"/>
          <w:sz w:val="20"/>
          <w:szCs w:val="20"/>
        </w:rPr>
        <w:fldChar w:fldCharType="end"/>
      </w:r>
      <w:r w:rsidRPr="00250BDD">
        <w:rPr>
          <w:rFonts w:ascii="Arial" w:hAnsi="Arial" w:cs="Arial"/>
          <w:b/>
          <w:bCs/>
          <w:i w:val="0"/>
          <w:iCs w:val="0"/>
          <w:color w:val="000000" w:themeColor="text1"/>
          <w:sz w:val="20"/>
          <w:szCs w:val="20"/>
        </w:rPr>
        <w:t xml:space="preserve"> Summary of User Functional Needs Interview Results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3079"/>
        <w:gridCol w:w="4386"/>
      </w:tblGrid>
      <w:tr w:rsidR="00263E12" w:rsidRPr="00250BDD" w14:paraId="24BA5BD4" w14:textId="77777777" w:rsidTr="00243807">
        <w:tc>
          <w:tcPr>
            <w:tcW w:w="959" w:type="dxa"/>
            <w:tcBorders>
              <w:top w:val="single" w:sz="4" w:space="0" w:color="auto"/>
              <w:bottom w:val="single" w:sz="4" w:space="0" w:color="auto"/>
            </w:tcBorders>
          </w:tcPr>
          <w:p w14:paraId="41C4F3E2" w14:textId="77777777" w:rsidR="00263E12" w:rsidRPr="00250BDD" w:rsidRDefault="00263E12" w:rsidP="00243807">
            <w:pPr>
              <w:pStyle w:val="Body"/>
              <w:spacing w:after="0"/>
              <w:jc w:val="center"/>
              <w:rPr>
                <w:rFonts w:ascii="Arial" w:hAnsi="Arial" w:cs="Arial"/>
                <w:b/>
                <w:bCs/>
                <w:sz w:val="20"/>
                <w:szCs w:val="20"/>
              </w:rPr>
            </w:pPr>
            <w:r>
              <w:rPr>
                <w:rFonts w:ascii="Arial" w:hAnsi="Arial" w:cs="Arial"/>
                <w:b/>
                <w:bCs/>
                <w:sz w:val="20"/>
                <w:szCs w:val="20"/>
              </w:rPr>
              <w:t>Codes</w:t>
            </w:r>
          </w:p>
        </w:tc>
        <w:tc>
          <w:tcPr>
            <w:tcW w:w="3079" w:type="dxa"/>
            <w:tcBorders>
              <w:top w:val="single" w:sz="4" w:space="0" w:color="auto"/>
              <w:bottom w:val="single" w:sz="4" w:space="0" w:color="auto"/>
            </w:tcBorders>
          </w:tcPr>
          <w:p w14:paraId="3BCCF37A" w14:textId="77777777" w:rsidR="00263E12" w:rsidRPr="00250BDD" w:rsidRDefault="00263E12" w:rsidP="00243807">
            <w:pPr>
              <w:pStyle w:val="Body"/>
              <w:spacing w:after="0"/>
              <w:rPr>
                <w:rFonts w:ascii="Arial" w:hAnsi="Arial" w:cs="Arial"/>
                <w:b/>
                <w:bCs/>
                <w:sz w:val="20"/>
                <w:szCs w:val="20"/>
              </w:rPr>
            </w:pPr>
            <w:r w:rsidRPr="00250BDD">
              <w:rPr>
                <w:rFonts w:ascii="Arial" w:hAnsi="Arial" w:cs="Arial"/>
                <w:b/>
                <w:bCs/>
                <w:sz w:val="20"/>
                <w:szCs w:val="20"/>
              </w:rPr>
              <w:t>Question</w:t>
            </w:r>
          </w:p>
        </w:tc>
        <w:tc>
          <w:tcPr>
            <w:tcW w:w="4386" w:type="dxa"/>
            <w:tcBorders>
              <w:top w:val="single" w:sz="4" w:space="0" w:color="auto"/>
              <w:bottom w:val="single" w:sz="4" w:space="0" w:color="auto"/>
            </w:tcBorders>
          </w:tcPr>
          <w:p w14:paraId="40A56902" w14:textId="77777777" w:rsidR="00263E12" w:rsidRPr="00250BDD" w:rsidRDefault="00263E12" w:rsidP="00243807">
            <w:pPr>
              <w:pStyle w:val="Body"/>
              <w:spacing w:after="0"/>
              <w:rPr>
                <w:rFonts w:ascii="Arial" w:hAnsi="Arial" w:cs="Arial"/>
                <w:b/>
                <w:bCs/>
                <w:sz w:val="20"/>
                <w:szCs w:val="20"/>
              </w:rPr>
            </w:pPr>
            <w:r w:rsidRPr="00250BDD">
              <w:rPr>
                <w:rFonts w:ascii="Arial" w:hAnsi="Arial" w:cs="Arial"/>
                <w:b/>
                <w:bCs/>
                <w:sz w:val="20"/>
                <w:szCs w:val="20"/>
              </w:rPr>
              <w:t>Summary Result</w:t>
            </w:r>
          </w:p>
        </w:tc>
      </w:tr>
      <w:tr w:rsidR="00263E12" w:rsidRPr="00250BDD" w14:paraId="01C9E627" w14:textId="77777777" w:rsidTr="00243807">
        <w:tc>
          <w:tcPr>
            <w:tcW w:w="959" w:type="dxa"/>
            <w:tcBorders>
              <w:top w:val="single" w:sz="4" w:space="0" w:color="auto"/>
            </w:tcBorders>
          </w:tcPr>
          <w:p w14:paraId="1C618F49" w14:textId="77777777" w:rsidR="00263E12" w:rsidRPr="00250BDD" w:rsidRDefault="00263E12" w:rsidP="00243807">
            <w:pPr>
              <w:pStyle w:val="Body"/>
              <w:spacing w:after="0"/>
              <w:jc w:val="center"/>
              <w:rPr>
                <w:rFonts w:ascii="Arial" w:hAnsi="Arial" w:cs="Arial"/>
                <w:sz w:val="20"/>
                <w:szCs w:val="20"/>
              </w:rPr>
            </w:pPr>
            <w:r>
              <w:rPr>
                <w:rFonts w:ascii="Arial" w:hAnsi="Arial" w:cs="Arial"/>
                <w:sz w:val="20"/>
                <w:szCs w:val="20"/>
              </w:rPr>
              <w:t>Q1</w:t>
            </w:r>
          </w:p>
        </w:tc>
        <w:tc>
          <w:tcPr>
            <w:tcW w:w="3079" w:type="dxa"/>
            <w:tcBorders>
              <w:top w:val="single" w:sz="4" w:space="0" w:color="auto"/>
            </w:tcBorders>
          </w:tcPr>
          <w:p w14:paraId="65C2B0FE" w14:textId="77777777" w:rsidR="00263E12" w:rsidRPr="00250BDD" w:rsidRDefault="00263E12" w:rsidP="00243807">
            <w:pPr>
              <w:pStyle w:val="Body"/>
              <w:spacing w:after="0"/>
              <w:rPr>
                <w:rFonts w:ascii="Arial" w:hAnsi="Arial" w:cs="Arial"/>
                <w:sz w:val="20"/>
                <w:szCs w:val="20"/>
              </w:rPr>
            </w:pPr>
            <w:r w:rsidRPr="00250BDD">
              <w:rPr>
                <w:rFonts w:ascii="Arial" w:hAnsi="Arial" w:cs="Arial"/>
                <w:sz w:val="20"/>
                <w:szCs w:val="20"/>
              </w:rPr>
              <w:t>How do you plan your travel itinerary?</w:t>
            </w:r>
          </w:p>
        </w:tc>
        <w:tc>
          <w:tcPr>
            <w:tcW w:w="4386" w:type="dxa"/>
            <w:tcBorders>
              <w:top w:val="single" w:sz="4" w:space="0" w:color="auto"/>
            </w:tcBorders>
          </w:tcPr>
          <w:p w14:paraId="790CF96E" w14:textId="77777777" w:rsidR="00263E12" w:rsidRPr="00250BDD" w:rsidRDefault="00263E12" w:rsidP="00243807">
            <w:pPr>
              <w:pStyle w:val="Body"/>
              <w:spacing w:after="0"/>
              <w:rPr>
                <w:rFonts w:ascii="Arial" w:hAnsi="Arial" w:cs="Arial"/>
                <w:sz w:val="20"/>
                <w:szCs w:val="20"/>
              </w:rPr>
            </w:pPr>
            <w:r w:rsidRPr="00250BDD">
              <w:rPr>
                <w:rFonts w:ascii="Arial" w:hAnsi="Arial" w:cs="Arial"/>
                <w:sz w:val="20"/>
                <w:szCs w:val="20"/>
              </w:rPr>
              <w:t xml:space="preserve">Generally, the resource person will search for the tourist destinations they want to visit first, either through social media, destination </w:t>
            </w:r>
            <w:proofErr w:type="spellStart"/>
            <w:r w:rsidRPr="00250BDD">
              <w:rPr>
                <w:rFonts w:ascii="Arial" w:hAnsi="Arial" w:cs="Arial"/>
                <w:sz w:val="20"/>
                <w:szCs w:val="20"/>
              </w:rPr>
              <w:t>wishlists</w:t>
            </w:r>
            <w:proofErr w:type="spellEnd"/>
            <w:r w:rsidRPr="00250BDD">
              <w:rPr>
                <w:rFonts w:ascii="Arial" w:hAnsi="Arial" w:cs="Arial"/>
                <w:sz w:val="20"/>
                <w:szCs w:val="20"/>
              </w:rPr>
              <w:t>, or suggestions from friends/family. Then, some resource persons will plan the trip either by determining the location or travel time from each destination.</w:t>
            </w:r>
          </w:p>
        </w:tc>
      </w:tr>
      <w:tr w:rsidR="00263E12" w:rsidRPr="00250BDD" w14:paraId="3590E50B" w14:textId="77777777" w:rsidTr="00243807">
        <w:tc>
          <w:tcPr>
            <w:tcW w:w="959" w:type="dxa"/>
          </w:tcPr>
          <w:p w14:paraId="398F1CF1" w14:textId="77777777" w:rsidR="00263E12" w:rsidRPr="00250BDD" w:rsidRDefault="00263E12" w:rsidP="00243807">
            <w:pPr>
              <w:pStyle w:val="Body"/>
              <w:spacing w:after="0"/>
              <w:jc w:val="center"/>
              <w:rPr>
                <w:rFonts w:ascii="Arial" w:hAnsi="Arial" w:cs="Arial"/>
                <w:sz w:val="20"/>
                <w:szCs w:val="20"/>
              </w:rPr>
            </w:pPr>
            <w:r>
              <w:rPr>
                <w:rFonts w:ascii="Arial" w:hAnsi="Arial" w:cs="Arial"/>
                <w:sz w:val="20"/>
                <w:szCs w:val="20"/>
              </w:rPr>
              <w:t>Q2</w:t>
            </w:r>
          </w:p>
        </w:tc>
        <w:tc>
          <w:tcPr>
            <w:tcW w:w="3079" w:type="dxa"/>
          </w:tcPr>
          <w:p w14:paraId="42561AED" w14:textId="77777777" w:rsidR="00263E12" w:rsidRPr="00250BDD" w:rsidRDefault="00263E12" w:rsidP="00243807">
            <w:pPr>
              <w:pStyle w:val="Body"/>
              <w:spacing w:after="0"/>
              <w:rPr>
                <w:rFonts w:ascii="Arial" w:hAnsi="Arial" w:cs="Arial"/>
                <w:sz w:val="20"/>
                <w:szCs w:val="20"/>
              </w:rPr>
            </w:pPr>
            <w:r w:rsidRPr="00250BDD">
              <w:rPr>
                <w:rFonts w:ascii="Arial" w:hAnsi="Arial" w:cs="Arial"/>
                <w:sz w:val="20"/>
                <w:szCs w:val="20"/>
              </w:rPr>
              <w:t>Is it important for you to know the shortest route on your trip?</w:t>
            </w:r>
          </w:p>
        </w:tc>
        <w:tc>
          <w:tcPr>
            <w:tcW w:w="4386" w:type="dxa"/>
          </w:tcPr>
          <w:p w14:paraId="7C53CA9D" w14:textId="77777777" w:rsidR="00263E12" w:rsidRPr="00250BDD" w:rsidRDefault="00263E12" w:rsidP="00243807">
            <w:pPr>
              <w:pStyle w:val="Body"/>
              <w:spacing w:after="0"/>
              <w:rPr>
                <w:rFonts w:ascii="Arial" w:hAnsi="Arial" w:cs="Arial"/>
                <w:sz w:val="20"/>
                <w:szCs w:val="20"/>
              </w:rPr>
            </w:pPr>
            <w:r w:rsidRPr="00250BDD">
              <w:rPr>
                <w:rFonts w:ascii="Arial" w:hAnsi="Arial" w:cs="Arial"/>
                <w:sz w:val="20"/>
                <w:szCs w:val="20"/>
              </w:rPr>
              <w:t>All sources answered that it was important because it could save time and several sources also said that the shortest route could save travel costs, especially fuel costs.</w:t>
            </w:r>
          </w:p>
        </w:tc>
      </w:tr>
      <w:tr w:rsidR="00263E12" w:rsidRPr="00250BDD" w14:paraId="37B7781D" w14:textId="77777777" w:rsidTr="00243807">
        <w:tc>
          <w:tcPr>
            <w:tcW w:w="959" w:type="dxa"/>
          </w:tcPr>
          <w:p w14:paraId="12AFA227" w14:textId="77777777" w:rsidR="00263E12" w:rsidRPr="00250BDD" w:rsidRDefault="00263E12" w:rsidP="00243807">
            <w:pPr>
              <w:pStyle w:val="Body"/>
              <w:spacing w:after="0"/>
              <w:jc w:val="center"/>
              <w:rPr>
                <w:rFonts w:ascii="Arial" w:hAnsi="Arial" w:cs="Arial"/>
                <w:sz w:val="20"/>
                <w:szCs w:val="20"/>
              </w:rPr>
            </w:pPr>
            <w:r>
              <w:rPr>
                <w:rFonts w:ascii="Arial" w:hAnsi="Arial" w:cs="Arial"/>
                <w:sz w:val="20"/>
                <w:szCs w:val="20"/>
              </w:rPr>
              <w:t>Q3</w:t>
            </w:r>
          </w:p>
        </w:tc>
        <w:tc>
          <w:tcPr>
            <w:tcW w:w="3079" w:type="dxa"/>
          </w:tcPr>
          <w:p w14:paraId="76EC6CC2" w14:textId="77777777" w:rsidR="00263E12" w:rsidRPr="00250BDD" w:rsidRDefault="00263E12" w:rsidP="00243807">
            <w:pPr>
              <w:pStyle w:val="Body"/>
              <w:spacing w:after="0"/>
              <w:rPr>
                <w:rFonts w:ascii="Arial" w:hAnsi="Arial" w:cs="Arial"/>
                <w:sz w:val="20"/>
                <w:szCs w:val="20"/>
              </w:rPr>
            </w:pPr>
            <w:r w:rsidRPr="00250BDD">
              <w:rPr>
                <w:rFonts w:ascii="Arial" w:hAnsi="Arial" w:cs="Arial"/>
                <w:sz w:val="20"/>
                <w:szCs w:val="20"/>
              </w:rPr>
              <w:t>Do you take into account travel time between destinations when planning your travel?</w:t>
            </w:r>
          </w:p>
        </w:tc>
        <w:tc>
          <w:tcPr>
            <w:tcW w:w="4386" w:type="dxa"/>
          </w:tcPr>
          <w:p w14:paraId="67155053" w14:textId="77777777" w:rsidR="00263E12" w:rsidRPr="00250BDD" w:rsidRDefault="00263E12" w:rsidP="00243807">
            <w:pPr>
              <w:pStyle w:val="Body"/>
              <w:spacing w:after="0"/>
              <w:rPr>
                <w:rFonts w:ascii="Arial" w:hAnsi="Arial" w:cs="Arial"/>
                <w:sz w:val="20"/>
                <w:szCs w:val="20"/>
              </w:rPr>
            </w:pPr>
            <w:r w:rsidRPr="00250BDD">
              <w:rPr>
                <w:rFonts w:ascii="Arial" w:hAnsi="Arial" w:cs="Arial"/>
                <w:sz w:val="20"/>
                <w:szCs w:val="20"/>
              </w:rPr>
              <w:t>All sources took into account travel time between destinations, because according to several sources, travel time between destinations is needed to find out how long it will take us to travel or arrive at our destination, and one source said that he wanted to visit...</w:t>
            </w:r>
          </w:p>
        </w:tc>
      </w:tr>
      <w:tr w:rsidR="00263E12" w:rsidRPr="00250BDD" w14:paraId="598C2B66" w14:textId="77777777" w:rsidTr="00243807">
        <w:tc>
          <w:tcPr>
            <w:tcW w:w="959" w:type="dxa"/>
          </w:tcPr>
          <w:p w14:paraId="1487C2F6" w14:textId="77777777" w:rsidR="00263E12" w:rsidRPr="00250BDD" w:rsidRDefault="00263E12" w:rsidP="00243807">
            <w:pPr>
              <w:pStyle w:val="Body"/>
              <w:spacing w:after="0"/>
              <w:jc w:val="center"/>
              <w:rPr>
                <w:rFonts w:ascii="Arial" w:hAnsi="Arial" w:cs="Arial"/>
                <w:sz w:val="20"/>
                <w:szCs w:val="20"/>
              </w:rPr>
            </w:pPr>
            <w:r>
              <w:rPr>
                <w:rFonts w:ascii="Arial" w:hAnsi="Arial" w:cs="Arial"/>
                <w:sz w:val="20"/>
                <w:szCs w:val="20"/>
              </w:rPr>
              <w:t>Q4</w:t>
            </w:r>
          </w:p>
        </w:tc>
        <w:tc>
          <w:tcPr>
            <w:tcW w:w="3079" w:type="dxa"/>
          </w:tcPr>
          <w:p w14:paraId="374F035A" w14:textId="77777777" w:rsidR="00263E12" w:rsidRPr="00250BDD" w:rsidRDefault="00263E12" w:rsidP="00243807">
            <w:pPr>
              <w:pStyle w:val="Body"/>
              <w:spacing w:after="0"/>
              <w:rPr>
                <w:rFonts w:ascii="Arial" w:hAnsi="Arial" w:cs="Arial"/>
                <w:sz w:val="20"/>
                <w:szCs w:val="20"/>
              </w:rPr>
            </w:pPr>
            <w:r w:rsidRPr="00250BDD">
              <w:rPr>
                <w:rFonts w:ascii="Arial" w:hAnsi="Arial" w:cs="Arial"/>
                <w:sz w:val="20"/>
                <w:szCs w:val="20"/>
              </w:rPr>
              <w:t>Is it important for you to know the amount of time you can spend at each tourist spot?</w:t>
            </w:r>
          </w:p>
        </w:tc>
        <w:tc>
          <w:tcPr>
            <w:tcW w:w="4386" w:type="dxa"/>
          </w:tcPr>
          <w:p w14:paraId="6D405F12" w14:textId="77777777" w:rsidR="00263E12" w:rsidRPr="00250BDD" w:rsidRDefault="00263E12" w:rsidP="00243807">
            <w:pPr>
              <w:pStyle w:val="Body"/>
              <w:spacing w:after="0"/>
              <w:rPr>
                <w:rFonts w:ascii="Arial" w:hAnsi="Arial" w:cs="Arial"/>
                <w:sz w:val="20"/>
                <w:szCs w:val="20"/>
              </w:rPr>
            </w:pPr>
            <w:r w:rsidRPr="00250BDD">
              <w:rPr>
                <w:rFonts w:ascii="Arial" w:hAnsi="Arial" w:cs="Arial"/>
                <w:sz w:val="20"/>
                <w:szCs w:val="20"/>
              </w:rPr>
              <w:t>All sources answered that it was important because it was used to find out the duration of the tour and estimate how many places could be visited in one day. In addition, one source argued that travel time could also be used as a reference in knowing when the source would continue the tour to the next tourist destination.</w:t>
            </w:r>
          </w:p>
        </w:tc>
      </w:tr>
      <w:tr w:rsidR="00263E12" w:rsidRPr="00250BDD" w14:paraId="7CC3D818" w14:textId="77777777" w:rsidTr="00243807">
        <w:tc>
          <w:tcPr>
            <w:tcW w:w="959" w:type="dxa"/>
          </w:tcPr>
          <w:p w14:paraId="7169DD9D" w14:textId="77777777" w:rsidR="00263E12" w:rsidRPr="00250BDD" w:rsidRDefault="00263E12" w:rsidP="00243807">
            <w:pPr>
              <w:pStyle w:val="Body"/>
              <w:spacing w:after="0"/>
              <w:jc w:val="center"/>
              <w:rPr>
                <w:rFonts w:ascii="Arial" w:hAnsi="Arial" w:cs="Arial"/>
                <w:sz w:val="20"/>
                <w:szCs w:val="20"/>
              </w:rPr>
            </w:pPr>
            <w:r>
              <w:rPr>
                <w:rFonts w:ascii="Arial" w:hAnsi="Arial" w:cs="Arial"/>
                <w:sz w:val="20"/>
                <w:szCs w:val="20"/>
              </w:rPr>
              <w:t>Q5</w:t>
            </w:r>
          </w:p>
        </w:tc>
        <w:tc>
          <w:tcPr>
            <w:tcW w:w="3079" w:type="dxa"/>
          </w:tcPr>
          <w:p w14:paraId="0567D004" w14:textId="77777777" w:rsidR="00263E12" w:rsidRPr="00250BDD" w:rsidRDefault="00263E12" w:rsidP="00243807">
            <w:pPr>
              <w:pStyle w:val="Body"/>
              <w:spacing w:after="0"/>
              <w:rPr>
                <w:rFonts w:ascii="Arial" w:hAnsi="Arial" w:cs="Arial"/>
                <w:sz w:val="20"/>
                <w:szCs w:val="20"/>
              </w:rPr>
            </w:pPr>
            <w:r w:rsidRPr="00250BDD">
              <w:rPr>
                <w:rFonts w:ascii="Arial" w:hAnsi="Arial" w:cs="Arial"/>
                <w:sz w:val="20"/>
                <w:szCs w:val="20"/>
              </w:rPr>
              <w:t>Have you ever been confused in determining a tourist destination?</w:t>
            </w:r>
          </w:p>
        </w:tc>
        <w:tc>
          <w:tcPr>
            <w:tcW w:w="4386" w:type="dxa"/>
          </w:tcPr>
          <w:p w14:paraId="7AA3E637" w14:textId="77777777" w:rsidR="00263E12" w:rsidRPr="00250BDD" w:rsidRDefault="00263E12" w:rsidP="00243807">
            <w:pPr>
              <w:pStyle w:val="Body"/>
              <w:spacing w:after="0"/>
              <w:rPr>
                <w:rFonts w:ascii="Arial" w:hAnsi="Arial" w:cs="Arial"/>
                <w:sz w:val="20"/>
                <w:szCs w:val="20"/>
              </w:rPr>
            </w:pPr>
            <w:r w:rsidRPr="00250BDD">
              <w:rPr>
                <w:rFonts w:ascii="Arial" w:hAnsi="Arial" w:cs="Arial"/>
                <w:sz w:val="20"/>
                <w:szCs w:val="20"/>
              </w:rPr>
              <w:t>All sources answered that they had felt confused in determining tourist destinations.</w:t>
            </w:r>
          </w:p>
        </w:tc>
      </w:tr>
      <w:tr w:rsidR="00263E12" w:rsidRPr="00250BDD" w14:paraId="5B79C667" w14:textId="77777777" w:rsidTr="00243807">
        <w:tc>
          <w:tcPr>
            <w:tcW w:w="959" w:type="dxa"/>
          </w:tcPr>
          <w:p w14:paraId="00460456" w14:textId="77777777" w:rsidR="00263E12" w:rsidRPr="00250BDD" w:rsidRDefault="00263E12" w:rsidP="00243807">
            <w:pPr>
              <w:pStyle w:val="Body"/>
              <w:spacing w:after="0"/>
              <w:jc w:val="center"/>
              <w:rPr>
                <w:rFonts w:ascii="Arial" w:hAnsi="Arial" w:cs="Arial"/>
                <w:sz w:val="20"/>
                <w:szCs w:val="20"/>
              </w:rPr>
            </w:pPr>
            <w:r>
              <w:rPr>
                <w:rFonts w:ascii="Arial" w:hAnsi="Arial" w:cs="Arial"/>
                <w:sz w:val="20"/>
                <w:szCs w:val="20"/>
              </w:rPr>
              <w:t>Q6</w:t>
            </w:r>
          </w:p>
        </w:tc>
        <w:tc>
          <w:tcPr>
            <w:tcW w:w="3079" w:type="dxa"/>
          </w:tcPr>
          <w:p w14:paraId="19211536" w14:textId="77777777" w:rsidR="00263E12" w:rsidRPr="00250BDD" w:rsidRDefault="00263E12" w:rsidP="00243807">
            <w:pPr>
              <w:pStyle w:val="Body"/>
              <w:spacing w:after="0"/>
              <w:rPr>
                <w:rFonts w:ascii="Arial" w:hAnsi="Arial" w:cs="Arial"/>
                <w:sz w:val="20"/>
                <w:szCs w:val="20"/>
              </w:rPr>
            </w:pPr>
            <w:r w:rsidRPr="00250BDD">
              <w:rPr>
                <w:rFonts w:ascii="Arial" w:hAnsi="Arial" w:cs="Arial"/>
                <w:sz w:val="20"/>
                <w:szCs w:val="20"/>
              </w:rPr>
              <w:t>If yes, what factors do you usually consider in determining tourist destination recommendations?</w:t>
            </w:r>
          </w:p>
        </w:tc>
        <w:tc>
          <w:tcPr>
            <w:tcW w:w="4386" w:type="dxa"/>
          </w:tcPr>
          <w:p w14:paraId="2537746A" w14:textId="77777777" w:rsidR="00263E12" w:rsidRPr="00250BDD" w:rsidRDefault="00263E12" w:rsidP="00243807">
            <w:pPr>
              <w:pStyle w:val="Body"/>
              <w:spacing w:after="0"/>
              <w:rPr>
                <w:rFonts w:ascii="Arial" w:hAnsi="Arial" w:cs="Arial"/>
                <w:sz w:val="20"/>
                <w:szCs w:val="20"/>
              </w:rPr>
            </w:pPr>
            <w:r w:rsidRPr="00250BDD">
              <w:rPr>
                <w:rFonts w:ascii="Arial" w:hAnsi="Arial" w:cs="Arial"/>
                <w:sz w:val="20"/>
                <w:szCs w:val="20"/>
              </w:rPr>
              <w:t>All sources answered that the location of the destination and type (restaurant, mall, zoo, etc.) were the main references for determining tourist destinations. Several sources also argued that the price and photos of the destination were also references in choosing a destination.</w:t>
            </w:r>
          </w:p>
        </w:tc>
      </w:tr>
      <w:tr w:rsidR="00263E12" w:rsidRPr="00250BDD" w14:paraId="51800EE5" w14:textId="77777777" w:rsidTr="00243807">
        <w:tc>
          <w:tcPr>
            <w:tcW w:w="959" w:type="dxa"/>
          </w:tcPr>
          <w:p w14:paraId="69BD3CCD" w14:textId="77777777" w:rsidR="00263E12" w:rsidRPr="00250BDD" w:rsidRDefault="00263E12" w:rsidP="00243807">
            <w:pPr>
              <w:pStyle w:val="Body"/>
              <w:spacing w:after="0"/>
              <w:jc w:val="center"/>
              <w:rPr>
                <w:rFonts w:ascii="Arial" w:hAnsi="Arial" w:cs="Arial"/>
                <w:sz w:val="20"/>
                <w:szCs w:val="20"/>
              </w:rPr>
            </w:pPr>
            <w:r>
              <w:rPr>
                <w:rFonts w:ascii="Arial" w:hAnsi="Arial" w:cs="Arial"/>
                <w:sz w:val="20"/>
                <w:szCs w:val="20"/>
              </w:rPr>
              <w:t>Q7</w:t>
            </w:r>
          </w:p>
        </w:tc>
        <w:tc>
          <w:tcPr>
            <w:tcW w:w="3079" w:type="dxa"/>
          </w:tcPr>
          <w:p w14:paraId="1BD26715" w14:textId="77777777" w:rsidR="00263E12" w:rsidRPr="00250BDD" w:rsidRDefault="00263E12" w:rsidP="00243807">
            <w:pPr>
              <w:pStyle w:val="Body"/>
              <w:spacing w:after="0"/>
              <w:rPr>
                <w:rFonts w:ascii="Arial" w:hAnsi="Arial" w:cs="Arial"/>
                <w:sz w:val="20"/>
                <w:szCs w:val="20"/>
              </w:rPr>
            </w:pPr>
            <w:r w:rsidRPr="00250BDD">
              <w:rPr>
                <w:rFonts w:ascii="Arial" w:hAnsi="Arial" w:cs="Arial"/>
                <w:sz w:val="20"/>
                <w:szCs w:val="20"/>
              </w:rPr>
              <w:t>Have you ever used a travel planning app before?</w:t>
            </w:r>
          </w:p>
        </w:tc>
        <w:tc>
          <w:tcPr>
            <w:tcW w:w="4386" w:type="dxa"/>
          </w:tcPr>
          <w:p w14:paraId="71C9459A" w14:textId="77777777" w:rsidR="00263E12" w:rsidRPr="00250BDD" w:rsidRDefault="00263E12" w:rsidP="00243807">
            <w:pPr>
              <w:pStyle w:val="Body"/>
              <w:spacing w:after="0"/>
              <w:rPr>
                <w:rFonts w:ascii="Arial" w:hAnsi="Arial" w:cs="Arial"/>
                <w:sz w:val="20"/>
                <w:szCs w:val="20"/>
              </w:rPr>
            </w:pPr>
            <w:r w:rsidRPr="00250BDD">
              <w:rPr>
                <w:rFonts w:ascii="Arial" w:hAnsi="Arial" w:cs="Arial"/>
                <w:sz w:val="20"/>
                <w:szCs w:val="20"/>
              </w:rPr>
              <w:t xml:space="preserve">All of the interviewees answered that they had never used a travel planning application, but several interviewees said that they tended to </w:t>
            </w:r>
            <w:r w:rsidRPr="00250BDD">
              <w:rPr>
                <w:rFonts w:ascii="Arial" w:hAnsi="Arial" w:cs="Arial"/>
                <w:sz w:val="20"/>
                <w:szCs w:val="20"/>
              </w:rPr>
              <w:lastRenderedPageBreak/>
              <w:t>use assistive applications such as Google Maps and social media such as TikTok and Instagram, to help plan routes and provide recommendations for places.</w:t>
            </w:r>
          </w:p>
        </w:tc>
      </w:tr>
      <w:tr w:rsidR="00263E12" w:rsidRPr="00250BDD" w14:paraId="56A3B09C" w14:textId="77777777" w:rsidTr="00243807">
        <w:tc>
          <w:tcPr>
            <w:tcW w:w="959" w:type="dxa"/>
            <w:tcBorders>
              <w:bottom w:val="single" w:sz="4" w:space="0" w:color="auto"/>
            </w:tcBorders>
          </w:tcPr>
          <w:p w14:paraId="38C83B09" w14:textId="77777777" w:rsidR="00263E12" w:rsidRPr="00250BDD" w:rsidRDefault="00263E12" w:rsidP="00243807">
            <w:pPr>
              <w:pStyle w:val="Body"/>
              <w:spacing w:after="0"/>
              <w:jc w:val="center"/>
              <w:rPr>
                <w:rFonts w:ascii="Arial" w:hAnsi="Arial" w:cs="Arial"/>
                <w:sz w:val="20"/>
                <w:szCs w:val="20"/>
              </w:rPr>
            </w:pPr>
            <w:r>
              <w:rPr>
                <w:rFonts w:ascii="Arial" w:hAnsi="Arial" w:cs="Arial"/>
                <w:sz w:val="20"/>
                <w:szCs w:val="20"/>
              </w:rPr>
              <w:lastRenderedPageBreak/>
              <w:t>Q8</w:t>
            </w:r>
          </w:p>
        </w:tc>
        <w:tc>
          <w:tcPr>
            <w:tcW w:w="3079" w:type="dxa"/>
            <w:tcBorders>
              <w:bottom w:val="single" w:sz="4" w:space="0" w:color="auto"/>
            </w:tcBorders>
          </w:tcPr>
          <w:p w14:paraId="748DABEC" w14:textId="77777777" w:rsidR="00263E12" w:rsidRPr="00250BDD" w:rsidRDefault="00263E12" w:rsidP="00243807">
            <w:pPr>
              <w:pStyle w:val="Body"/>
              <w:spacing w:after="0"/>
              <w:rPr>
                <w:rFonts w:ascii="Arial" w:hAnsi="Arial" w:cs="Arial"/>
                <w:sz w:val="20"/>
                <w:szCs w:val="20"/>
              </w:rPr>
            </w:pPr>
            <w:r w:rsidRPr="00250BDD">
              <w:rPr>
                <w:rFonts w:ascii="Arial" w:hAnsi="Arial" w:cs="Arial"/>
                <w:sz w:val="20"/>
                <w:szCs w:val="20"/>
              </w:rPr>
              <w:t>If yes, what do you think about the application?</w:t>
            </w:r>
          </w:p>
        </w:tc>
        <w:tc>
          <w:tcPr>
            <w:tcW w:w="4386" w:type="dxa"/>
            <w:tcBorders>
              <w:bottom w:val="single" w:sz="4" w:space="0" w:color="auto"/>
            </w:tcBorders>
          </w:tcPr>
          <w:p w14:paraId="7A096CE6" w14:textId="77777777" w:rsidR="00263E12" w:rsidRPr="00250BDD" w:rsidRDefault="00263E12" w:rsidP="00243807">
            <w:pPr>
              <w:pStyle w:val="Body"/>
              <w:spacing w:after="0"/>
              <w:rPr>
                <w:rFonts w:ascii="Arial" w:hAnsi="Arial" w:cs="Arial"/>
                <w:sz w:val="20"/>
                <w:szCs w:val="20"/>
              </w:rPr>
            </w:pPr>
            <w:r w:rsidRPr="00250BDD">
              <w:rPr>
                <w:rFonts w:ascii="Arial" w:hAnsi="Arial" w:cs="Arial"/>
                <w:sz w:val="20"/>
                <w:szCs w:val="20"/>
              </w:rPr>
              <w:t>Several sources said that the Google Maps application is very useful in finding locations, routes and travel times from destinations you want to visit, and the Social Media application is used to provide recommendations for tourist destinations.</w:t>
            </w:r>
          </w:p>
        </w:tc>
      </w:tr>
    </w:tbl>
    <w:p w14:paraId="60BB30A7" w14:textId="77777777" w:rsidR="00263E12" w:rsidRDefault="00263E12" w:rsidP="00263E12">
      <w:pPr>
        <w:pStyle w:val="Body"/>
        <w:spacing w:after="0"/>
        <w:rPr>
          <w:rFonts w:ascii="Arial" w:hAnsi="Arial" w:cs="Arial"/>
        </w:rPr>
      </w:pPr>
    </w:p>
    <w:p w14:paraId="08466AA9" w14:textId="77777777" w:rsidR="00263E12" w:rsidRPr="00C65D97" w:rsidRDefault="00263E12" w:rsidP="00263E12">
      <w:pPr>
        <w:pStyle w:val="Body"/>
        <w:spacing w:after="0"/>
        <w:rPr>
          <w:rFonts w:ascii="Arial" w:hAnsi="Arial" w:cs="Arial"/>
        </w:rPr>
      </w:pPr>
      <w:r w:rsidRPr="00C65D97">
        <w:rPr>
          <w:rFonts w:ascii="Arial" w:hAnsi="Arial" w:cs="Arial"/>
        </w:rPr>
        <w:t xml:space="preserve">Based on the interview results in Table 1, users still plan their travel manually by considering the location and travel time between destinations </w:t>
      </w:r>
      <w:r>
        <w:rPr>
          <w:rFonts w:ascii="Arial" w:hAnsi="Arial" w:cs="Arial"/>
        </w:rPr>
        <w:t>based on Q1</w:t>
      </w:r>
      <w:r w:rsidRPr="00C65D97">
        <w:rPr>
          <w:rFonts w:ascii="Arial" w:hAnsi="Arial" w:cs="Arial"/>
        </w:rPr>
        <w:t xml:space="preserve">. They consider the importance of determining the shortest route because it can save time and money </w:t>
      </w:r>
      <w:r>
        <w:rPr>
          <w:rFonts w:ascii="Arial" w:hAnsi="Arial" w:cs="Arial"/>
        </w:rPr>
        <w:t>based on Q2</w:t>
      </w:r>
      <w:r w:rsidRPr="00C65D97">
        <w:rPr>
          <w:rFonts w:ascii="Arial" w:hAnsi="Arial" w:cs="Arial"/>
        </w:rPr>
        <w:t xml:space="preserve">, and always consider the travel time and duration of visits to each tourist spot </w:t>
      </w:r>
      <w:r>
        <w:rPr>
          <w:rFonts w:ascii="Arial" w:hAnsi="Arial" w:cs="Arial"/>
        </w:rPr>
        <w:t xml:space="preserve">based on Q3 and Q4. </w:t>
      </w:r>
      <w:r w:rsidRPr="00C65D97">
        <w:rPr>
          <w:rFonts w:ascii="Arial" w:hAnsi="Arial" w:cs="Arial"/>
        </w:rPr>
        <w:t>This shows the need for a system that can recommend optimal travel routes based on distance and time.</w:t>
      </w:r>
    </w:p>
    <w:p w14:paraId="10768FC4" w14:textId="77777777" w:rsidR="00263E12" w:rsidRPr="00C65D97" w:rsidRDefault="00263E12" w:rsidP="00263E12">
      <w:pPr>
        <w:pStyle w:val="Body"/>
        <w:spacing w:after="0"/>
        <w:rPr>
          <w:rFonts w:ascii="Arial" w:hAnsi="Arial" w:cs="Arial"/>
        </w:rPr>
      </w:pPr>
    </w:p>
    <w:p w14:paraId="2F7618C9" w14:textId="77777777" w:rsidR="00263E12" w:rsidRPr="00C65D97" w:rsidRDefault="00263E12" w:rsidP="00263E12">
      <w:pPr>
        <w:pStyle w:val="Body"/>
        <w:spacing w:after="0"/>
        <w:rPr>
          <w:rFonts w:ascii="Arial" w:hAnsi="Arial" w:cs="Arial"/>
        </w:rPr>
      </w:pPr>
      <w:r w:rsidRPr="00C65D97">
        <w:rPr>
          <w:rFonts w:ascii="Arial" w:hAnsi="Arial" w:cs="Arial"/>
        </w:rPr>
        <w:t xml:space="preserve">In </w:t>
      </w:r>
      <w:r>
        <w:rPr>
          <w:rFonts w:ascii="Arial" w:hAnsi="Arial" w:cs="Arial"/>
        </w:rPr>
        <w:t xml:space="preserve">Q5 </w:t>
      </w:r>
      <w:r w:rsidRPr="00C65D97">
        <w:rPr>
          <w:rFonts w:ascii="Arial" w:hAnsi="Arial" w:cs="Arial"/>
        </w:rPr>
        <w:t xml:space="preserve">and </w:t>
      </w:r>
      <w:r>
        <w:rPr>
          <w:rFonts w:ascii="Arial" w:hAnsi="Arial" w:cs="Arial"/>
        </w:rPr>
        <w:t>Q</w:t>
      </w:r>
      <w:r w:rsidRPr="00C65D97">
        <w:rPr>
          <w:rFonts w:ascii="Arial" w:hAnsi="Arial" w:cs="Arial"/>
        </w:rPr>
        <w:t>6, all respondents admitted that they had been confused about choosing a destination and considering the location and type of tourist spot. This indicates the need for a system that recommends destinations according to user preferences, especially the type of tourism and the closest distance.</w:t>
      </w:r>
    </w:p>
    <w:p w14:paraId="60A1B4E7" w14:textId="77777777" w:rsidR="00263E12" w:rsidRPr="00C65D97" w:rsidRDefault="00263E12" w:rsidP="00263E12">
      <w:pPr>
        <w:pStyle w:val="Body"/>
        <w:spacing w:after="0"/>
        <w:rPr>
          <w:rFonts w:ascii="Arial" w:hAnsi="Arial" w:cs="Arial"/>
        </w:rPr>
      </w:pPr>
    </w:p>
    <w:p w14:paraId="36A5F29C" w14:textId="77777777" w:rsidR="00263E12" w:rsidRDefault="00263E12" w:rsidP="00263E12">
      <w:pPr>
        <w:pStyle w:val="Body"/>
        <w:spacing w:after="0"/>
        <w:rPr>
          <w:rFonts w:ascii="Arial" w:hAnsi="Arial" w:cs="Arial"/>
        </w:rPr>
      </w:pPr>
      <w:r w:rsidRPr="00C65D97">
        <w:rPr>
          <w:rFonts w:ascii="Arial" w:hAnsi="Arial" w:cs="Arial"/>
        </w:rPr>
        <w:t xml:space="preserve">In addition, from </w:t>
      </w:r>
      <w:r>
        <w:rPr>
          <w:rFonts w:ascii="Arial" w:hAnsi="Arial" w:cs="Arial"/>
        </w:rPr>
        <w:t>Q</w:t>
      </w:r>
      <w:r w:rsidRPr="00C65D97">
        <w:rPr>
          <w:rFonts w:ascii="Arial" w:hAnsi="Arial" w:cs="Arial"/>
        </w:rPr>
        <w:t xml:space="preserve">7 and </w:t>
      </w:r>
      <w:r>
        <w:rPr>
          <w:rFonts w:ascii="Arial" w:hAnsi="Arial" w:cs="Arial"/>
        </w:rPr>
        <w:t>Q</w:t>
      </w:r>
      <w:r w:rsidRPr="00C65D97">
        <w:rPr>
          <w:rFonts w:ascii="Arial" w:hAnsi="Arial" w:cs="Arial"/>
        </w:rPr>
        <w:t>8, it is known that users have never used a special travel planning application, but rely on Google Maps and social media. Therefore, the application needed must be able to help with travel planning while providing complete information such as types of tourism, locations, prices, and images.</w:t>
      </w:r>
    </w:p>
    <w:p w14:paraId="17592BB5" w14:textId="77777777" w:rsidR="00263E12" w:rsidRDefault="00263E12" w:rsidP="00263E12">
      <w:pPr>
        <w:pStyle w:val="Body"/>
        <w:spacing w:after="0"/>
        <w:rPr>
          <w:rFonts w:ascii="Arial" w:hAnsi="Arial" w:cs="Arial"/>
        </w:rPr>
      </w:pPr>
    </w:p>
    <w:p w14:paraId="52EE7AD8" w14:textId="77777777" w:rsidR="00B03ADC" w:rsidRDefault="00F453CA" w:rsidP="00263E12">
      <w:pPr>
        <w:pStyle w:val="Body"/>
        <w:spacing w:after="0"/>
        <w:rPr>
          <w:rFonts w:ascii="Arial" w:hAnsi="Arial" w:cs="Arial"/>
        </w:rPr>
      </w:pPr>
      <w:r w:rsidRPr="00F453CA">
        <w:rPr>
          <w:rFonts w:ascii="Arial" w:hAnsi="Arial" w:cs="Arial"/>
        </w:rPr>
        <w:t>In addition, at the review stage in iteration 1, there was some feedback from users based on the UAT results in iteration 1. The UAT results stated that users wanted to be able to save routes that had been inputted into the application so that they could be used later. In addition, there was also feedback where users also wanted to be able to see several other types of maps according to user needs such as satellite and terrain maps. This feedback will be processed into user needs to be implemented in the application.</w:t>
      </w:r>
    </w:p>
    <w:p w14:paraId="21EBA43C" w14:textId="77777777" w:rsidR="00F453CA" w:rsidRPr="00C65D97" w:rsidRDefault="00F453CA" w:rsidP="00263E12">
      <w:pPr>
        <w:pStyle w:val="Body"/>
        <w:spacing w:after="0"/>
        <w:rPr>
          <w:rFonts w:ascii="Arial" w:hAnsi="Arial" w:cs="Arial"/>
        </w:rPr>
      </w:pPr>
    </w:p>
    <w:p w14:paraId="68085D9F" w14:textId="77777777" w:rsidR="00263E12" w:rsidRDefault="00263E12" w:rsidP="00263E12">
      <w:pPr>
        <w:pStyle w:val="Body"/>
        <w:spacing w:after="0"/>
        <w:rPr>
          <w:rFonts w:ascii="Arial" w:hAnsi="Arial" w:cs="Arial"/>
        </w:rPr>
      </w:pPr>
      <w:r w:rsidRPr="00C65D97">
        <w:rPr>
          <w:rFonts w:ascii="Arial" w:hAnsi="Arial" w:cs="Arial"/>
        </w:rPr>
        <w:t xml:space="preserve">The conclusion of functional requirements is described in Table </w:t>
      </w:r>
      <w:r w:rsidR="00B03ADC">
        <w:rPr>
          <w:rFonts w:ascii="Arial" w:hAnsi="Arial" w:cs="Arial"/>
        </w:rPr>
        <w:t>5</w:t>
      </w:r>
    </w:p>
    <w:p w14:paraId="23FC9613" w14:textId="77777777" w:rsidR="00263E12" w:rsidRDefault="00263E12" w:rsidP="00263E12">
      <w:pPr>
        <w:pStyle w:val="Body"/>
        <w:spacing w:after="0"/>
        <w:rPr>
          <w:rFonts w:ascii="Arial" w:hAnsi="Arial" w:cs="Arial"/>
        </w:rPr>
      </w:pPr>
    </w:p>
    <w:p w14:paraId="2C160D4D" w14:textId="77777777" w:rsidR="00263E12" w:rsidRPr="0064746A" w:rsidRDefault="00263E12" w:rsidP="00263E12">
      <w:pPr>
        <w:pStyle w:val="Caption"/>
        <w:jc w:val="center"/>
        <w:rPr>
          <w:rFonts w:ascii="Arial" w:hAnsi="Arial" w:cs="Arial"/>
          <w:b/>
          <w:bCs/>
          <w:i w:val="0"/>
          <w:iCs w:val="0"/>
          <w:color w:val="000000" w:themeColor="text1"/>
          <w:sz w:val="20"/>
          <w:szCs w:val="20"/>
        </w:rPr>
      </w:pPr>
      <w:r w:rsidRPr="00C65D97">
        <w:rPr>
          <w:rFonts w:ascii="Arial" w:hAnsi="Arial" w:cs="Arial"/>
          <w:b/>
          <w:bCs/>
          <w:i w:val="0"/>
          <w:iCs w:val="0"/>
          <w:color w:val="000000" w:themeColor="text1"/>
          <w:sz w:val="20"/>
          <w:szCs w:val="20"/>
        </w:rPr>
        <w:t xml:space="preserve">Table </w:t>
      </w:r>
      <w:r w:rsidRPr="00C65D97">
        <w:rPr>
          <w:rFonts w:ascii="Arial" w:hAnsi="Arial" w:cs="Arial"/>
          <w:b/>
          <w:bCs/>
          <w:i w:val="0"/>
          <w:iCs w:val="0"/>
          <w:color w:val="000000" w:themeColor="text1"/>
          <w:sz w:val="20"/>
          <w:szCs w:val="20"/>
        </w:rPr>
        <w:fldChar w:fldCharType="begin"/>
      </w:r>
      <w:r w:rsidRPr="00C65D97">
        <w:rPr>
          <w:rFonts w:ascii="Arial" w:hAnsi="Arial" w:cs="Arial"/>
          <w:b/>
          <w:bCs/>
          <w:i w:val="0"/>
          <w:iCs w:val="0"/>
          <w:color w:val="000000" w:themeColor="text1"/>
          <w:sz w:val="20"/>
          <w:szCs w:val="20"/>
        </w:rPr>
        <w:instrText xml:space="preserve"> SEQ Table \* ARABIC </w:instrText>
      </w:r>
      <w:r w:rsidRPr="00C65D97">
        <w:rPr>
          <w:rFonts w:ascii="Arial" w:hAnsi="Arial" w:cs="Arial"/>
          <w:b/>
          <w:bCs/>
          <w:i w:val="0"/>
          <w:iCs w:val="0"/>
          <w:color w:val="000000" w:themeColor="text1"/>
          <w:sz w:val="20"/>
          <w:szCs w:val="20"/>
        </w:rPr>
        <w:fldChar w:fldCharType="separate"/>
      </w:r>
      <w:r w:rsidR="004D398B">
        <w:rPr>
          <w:rFonts w:ascii="Arial" w:hAnsi="Arial" w:cs="Arial"/>
          <w:b/>
          <w:bCs/>
          <w:i w:val="0"/>
          <w:iCs w:val="0"/>
          <w:noProof/>
          <w:color w:val="000000" w:themeColor="text1"/>
          <w:sz w:val="20"/>
          <w:szCs w:val="20"/>
        </w:rPr>
        <w:t>5</w:t>
      </w:r>
      <w:r w:rsidRPr="00C65D97">
        <w:rPr>
          <w:rFonts w:ascii="Arial" w:hAnsi="Arial" w:cs="Arial"/>
          <w:b/>
          <w:bCs/>
          <w:i w:val="0"/>
          <w:iCs w:val="0"/>
          <w:color w:val="000000" w:themeColor="text1"/>
          <w:sz w:val="20"/>
          <w:szCs w:val="20"/>
        </w:rPr>
        <w:fldChar w:fldCharType="end"/>
      </w:r>
      <w:r w:rsidRPr="00C65D97">
        <w:rPr>
          <w:rFonts w:ascii="Arial" w:hAnsi="Arial" w:cs="Arial"/>
          <w:b/>
          <w:bCs/>
          <w:i w:val="0"/>
          <w:iCs w:val="0"/>
          <w:color w:val="000000" w:themeColor="text1"/>
          <w:sz w:val="20"/>
          <w:szCs w:val="20"/>
        </w:rPr>
        <w:t xml:space="preserve"> User Functional Requirements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15"/>
      </w:tblGrid>
      <w:tr w:rsidR="00263E12" w14:paraId="054A6F68" w14:textId="77777777" w:rsidTr="00243807">
        <w:tc>
          <w:tcPr>
            <w:tcW w:w="1809" w:type="dxa"/>
            <w:tcBorders>
              <w:top w:val="single" w:sz="4" w:space="0" w:color="auto"/>
              <w:bottom w:val="single" w:sz="4" w:space="0" w:color="auto"/>
            </w:tcBorders>
          </w:tcPr>
          <w:p w14:paraId="650917DD" w14:textId="77777777" w:rsidR="00263E12" w:rsidRPr="0064746A" w:rsidRDefault="00263E12" w:rsidP="00243807">
            <w:pPr>
              <w:pStyle w:val="Body"/>
              <w:spacing w:after="0"/>
              <w:jc w:val="center"/>
              <w:rPr>
                <w:rFonts w:ascii="Arial" w:hAnsi="Arial" w:cs="Arial"/>
                <w:b/>
                <w:bCs/>
              </w:rPr>
            </w:pPr>
            <w:r w:rsidRPr="0064746A">
              <w:rPr>
                <w:rFonts w:ascii="Arial" w:hAnsi="Arial" w:cs="Arial"/>
                <w:b/>
                <w:bCs/>
              </w:rPr>
              <w:t>Codes</w:t>
            </w:r>
          </w:p>
        </w:tc>
        <w:tc>
          <w:tcPr>
            <w:tcW w:w="6615" w:type="dxa"/>
            <w:tcBorders>
              <w:top w:val="single" w:sz="4" w:space="0" w:color="auto"/>
              <w:bottom w:val="single" w:sz="4" w:space="0" w:color="auto"/>
            </w:tcBorders>
          </w:tcPr>
          <w:p w14:paraId="28E571C6" w14:textId="77777777" w:rsidR="00263E12" w:rsidRPr="0064746A" w:rsidRDefault="00263E12" w:rsidP="00243807">
            <w:pPr>
              <w:pStyle w:val="Body"/>
              <w:spacing w:after="0"/>
              <w:rPr>
                <w:rFonts w:ascii="Arial" w:hAnsi="Arial" w:cs="Arial"/>
                <w:b/>
                <w:bCs/>
              </w:rPr>
            </w:pPr>
            <w:r w:rsidRPr="0064746A">
              <w:rPr>
                <w:rFonts w:ascii="Arial" w:hAnsi="Arial" w:cs="Arial"/>
                <w:b/>
                <w:bCs/>
              </w:rPr>
              <w:t>User Functional Requirement</w:t>
            </w:r>
          </w:p>
        </w:tc>
      </w:tr>
      <w:tr w:rsidR="00263E12" w14:paraId="52F721BE" w14:textId="77777777" w:rsidTr="00243807">
        <w:tc>
          <w:tcPr>
            <w:tcW w:w="1809" w:type="dxa"/>
            <w:tcBorders>
              <w:top w:val="single" w:sz="4" w:space="0" w:color="auto"/>
            </w:tcBorders>
          </w:tcPr>
          <w:p w14:paraId="13A09E48" w14:textId="77777777" w:rsidR="00263E12" w:rsidRDefault="00263E12" w:rsidP="00243807">
            <w:pPr>
              <w:pStyle w:val="Body"/>
              <w:spacing w:after="0"/>
              <w:jc w:val="center"/>
              <w:rPr>
                <w:rFonts w:ascii="Arial" w:hAnsi="Arial" w:cs="Arial"/>
              </w:rPr>
            </w:pPr>
            <w:r>
              <w:rPr>
                <w:rFonts w:ascii="Arial" w:hAnsi="Arial" w:cs="Arial"/>
              </w:rPr>
              <w:t>KF-01</w:t>
            </w:r>
          </w:p>
        </w:tc>
        <w:tc>
          <w:tcPr>
            <w:tcW w:w="6615" w:type="dxa"/>
            <w:tcBorders>
              <w:top w:val="single" w:sz="4" w:space="0" w:color="auto"/>
            </w:tcBorders>
          </w:tcPr>
          <w:p w14:paraId="13E4FE29" w14:textId="77777777" w:rsidR="00263E12" w:rsidRDefault="00263E12" w:rsidP="00243807">
            <w:pPr>
              <w:pStyle w:val="Body"/>
              <w:spacing w:after="0"/>
              <w:rPr>
                <w:rFonts w:ascii="Arial" w:hAnsi="Arial" w:cs="Arial"/>
              </w:rPr>
            </w:pPr>
            <w:r w:rsidRPr="00C65D97">
              <w:rPr>
                <w:rFonts w:ascii="Arial" w:hAnsi="Arial" w:cs="Arial"/>
              </w:rPr>
              <w:t>Users need a system that can be used to view tourist destination information and plan travel practically in the same application.</w:t>
            </w:r>
          </w:p>
        </w:tc>
      </w:tr>
      <w:tr w:rsidR="00263E12" w14:paraId="157224BC" w14:textId="77777777" w:rsidTr="00B03ADC">
        <w:tc>
          <w:tcPr>
            <w:tcW w:w="1809" w:type="dxa"/>
          </w:tcPr>
          <w:p w14:paraId="6DD64E5D" w14:textId="77777777" w:rsidR="00263E12" w:rsidRDefault="00263E12" w:rsidP="00243807">
            <w:pPr>
              <w:pStyle w:val="Body"/>
              <w:spacing w:after="0"/>
              <w:jc w:val="center"/>
              <w:rPr>
                <w:rFonts w:ascii="Arial" w:hAnsi="Arial" w:cs="Arial"/>
              </w:rPr>
            </w:pPr>
            <w:r>
              <w:rPr>
                <w:rFonts w:ascii="Arial" w:hAnsi="Arial" w:cs="Arial"/>
              </w:rPr>
              <w:t>KF-02</w:t>
            </w:r>
          </w:p>
        </w:tc>
        <w:tc>
          <w:tcPr>
            <w:tcW w:w="6615" w:type="dxa"/>
          </w:tcPr>
          <w:p w14:paraId="5189258B" w14:textId="77777777" w:rsidR="00263E12" w:rsidRDefault="00263E12" w:rsidP="00243807">
            <w:pPr>
              <w:pStyle w:val="Body"/>
              <w:spacing w:after="0"/>
              <w:rPr>
                <w:rFonts w:ascii="Arial" w:hAnsi="Arial" w:cs="Arial"/>
              </w:rPr>
            </w:pPr>
            <w:r w:rsidRPr="00C65D97">
              <w:rPr>
                <w:rFonts w:ascii="Arial" w:hAnsi="Arial" w:cs="Arial"/>
              </w:rPr>
              <w:t>Users need a system that can recommend tourist destinations according to their wishes based on the closest distance.</w:t>
            </w:r>
          </w:p>
        </w:tc>
      </w:tr>
      <w:tr w:rsidR="00263E12" w14:paraId="333B96E1" w14:textId="77777777" w:rsidTr="00B03ADC">
        <w:tc>
          <w:tcPr>
            <w:tcW w:w="1809" w:type="dxa"/>
          </w:tcPr>
          <w:p w14:paraId="56F7EE9A" w14:textId="77777777" w:rsidR="00263E12" w:rsidRDefault="00263E12" w:rsidP="00243807">
            <w:pPr>
              <w:pStyle w:val="Body"/>
              <w:spacing w:after="0"/>
              <w:jc w:val="center"/>
              <w:rPr>
                <w:rFonts w:ascii="Arial" w:hAnsi="Arial" w:cs="Arial"/>
              </w:rPr>
            </w:pPr>
            <w:r>
              <w:rPr>
                <w:rFonts w:ascii="Arial" w:hAnsi="Arial" w:cs="Arial"/>
              </w:rPr>
              <w:t>KF-03</w:t>
            </w:r>
          </w:p>
        </w:tc>
        <w:tc>
          <w:tcPr>
            <w:tcW w:w="6615" w:type="dxa"/>
          </w:tcPr>
          <w:p w14:paraId="00896D87" w14:textId="77777777" w:rsidR="00263E12" w:rsidRDefault="00263E12" w:rsidP="00243807">
            <w:pPr>
              <w:pStyle w:val="Body"/>
              <w:spacing w:after="0"/>
              <w:rPr>
                <w:rFonts w:ascii="Arial" w:hAnsi="Arial" w:cs="Arial"/>
              </w:rPr>
            </w:pPr>
            <w:r w:rsidRPr="0064746A">
              <w:rPr>
                <w:rFonts w:ascii="Arial" w:hAnsi="Arial" w:cs="Arial"/>
              </w:rPr>
              <w:t>Users need a system that can recommend travel routes from several destinations based on the shortest distance, estimated travel time between locations, and the duration of time spent at each destination.</w:t>
            </w:r>
          </w:p>
        </w:tc>
      </w:tr>
      <w:tr w:rsidR="00B03ADC" w14:paraId="6CAB3EE9" w14:textId="77777777" w:rsidTr="00B03ADC">
        <w:tc>
          <w:tcPr>
            <w:tcW w:w="1809" w:type="dxa"/>
          </w:tcPr>
          <w:p w14:paraId="1018107B" w14:textId="77777777" w:rsidR="00B03ADC" w:rsidRDefault="00B03ADC" w:rsidP="00243807">
            <w:pPr>
              <w:pStyle w:val="Body"/>
              <w:spacing w:after="0"/>
              <w:jc w:val="center"/>
              <w:rPr>
                <w:rFonts w:ascii="Arial" w:hAnsi="Arial" w:cs="Arial"/>
              </w:rPr>
            </w:pPr>
            <w:r>
              <w:rPr>
                <w:rFonts w:ascii="Arial" w:hAnsi="Arial" w:cs="Arial"/>
              </w:rPr>
              <w:t>KF-04</w:t>
            </w:r>
          </w:p>
        </w:tc>
        <w:tc>
          <w:tcPr>
            <w:tcW w:w="6615" w:type="dxa"/>
          </w:tcPr>
          <w:p w14:paraId="063CFC64" w14:textId="77777777" w:rsidR="00B03ADC" w:rsidRPr="0064746A" w:rsidRDefault="00B03ADC" w:rsidP="00243807">
            <w:pPr>
              <w:pStyle w:val="Body"/>
              <w:spacing w:after="0"/>
              <w:rPr>
                <w:rFonts w:ascii="Arial" w:hAnsi="Arial" w:cs="Arial"/>
              </w:rPr>
            </w:pPr>
            <w:r w:rsidRPr="00B03ADC">
              <w:rPr>
                <w:rFonts w:ascii="Arial" w:hAnsi="Arial" w:cs="Arial"/>
              </w:rPr>
              <w:t>Users need a system that allows them to save the inputted travel routes so that they can be accessed and reused at a later date.</w:t>
            </w:r>
          </w:p>
        </w:tc>
      </w:tr>
      <w:tr w:rsidR="00B03ADC" w14:paraId="77E8C6F9" w14:textId="77777777" w:rsidTr="00B03ADC">
        <w:tc>
          <w:tcPr>
            <w:tcW w:w="1809" w:type="dxa"/>
          </w:tcPr>
          <w:p w14:paraId="00996A25" w14:textId="77777777" w:rsidR="00B03ADC" w:rsidRDefault="00B03ADC" w:rsidP="00243807">
            <w:pPr>
              <w:pStyle w:val="Body"/>
              <w:spacing w:after="0"/>
              <w:jc w:val="center"/>
              <w:rPr>
                <w:rFonts w:ascii="Arial" w:hAnsi="Arial" w:cs="Arial"/>
              </w:rPr>
            </w:pPr>
            <w:r>
              <w:rPr>
                <w:rFonts w:ascii="Arial" w:hAnsi="Arial" w:cs="Arial"/>
              </w:rPr>
              <w:t>KF-05</w:t>
            </w:r>
          </w:p>
        </w:tc>
        <w:tc>
          <w:tcPr>
            <w:tcW w:w="6615" w:type="dxa"/>
          </w:tcPr>
          <w:p w14:paraId="1889C21E" w14:textId="77777777" w:rsidR="00B03ADC" w:rsidRPr="0064746A" w:rsidRDefault="00B03ADC" w:rsidP="00243807">
            <w:pPr>
              <w:pStyle w:val="Body"/>
              <w:spacing w:after="0"/>
              <w:rPr>
                <w:rFonts w:ascii="Arial" w:hAnsi="Arial" w:cs="Arial"/>
              </w:rPr>
            </w:pPr>
            <w:r w:rsidRPr="00B03ADC">
              <w:rPr>
                <w:rFonts w:ascii="Arial" w:hAnsi="Arial" w:cs="Arial"/>
              </w:rPr>
              <w:t xml:space="preserve">Users need a system that allows them to change the type of map display according to their preferences, such as standard, satellite, </w:t>
            </w:r>
            <w:r w:rsidRPr="00B03ADC">
              <w:rPr>
                <w:rFonts w:ascii="Arial" w:hAnsi="Arial" w:cs="Arial"/>
              </w:rPr>
              <w:lastRenderedPageBreak/>
              <w:t>or terrain maps.</w:t>
            </w:r>
          </w:p>
        </w:tc>
      </w:tr>
    </w:tbl>
    <w:p w14:paraId="38262E23" w14:textId="77777777" w:rsidR="00263E12" w:rsidRDefault="00263E12" w:rsidP="00263E12">
      <w:pPr>
        <w:pStyle w:val="Body"/>
        <w:spacing w:after="0"/>
        <w:rPr>
          <w:rFonts w:ascii="Arial" w:hAnsi="Arial" w:cs="Arial"/>
        </w:rPr>
      </w:pPr>
    </w:p>
    <w:p w14:paraId="2BC4D7B2" w14:textId="77777777" w:rsidR="00263E12" w:rsidRDefault="00F453CA" w:rsidP="00441B6F">
      <w:pPr>
        <w:pStyle w:val="Body"/>
        <w:spacing w:after="0"/>
        <w:rPr>
          <w:rFonts w:ascii="Arial" w:hAnsi="Arial" w:cs="Arial"/>
        </w:rPr>
      </w:pPr>
      <w:r w:rsidRPr="00F453CA">
        <w:rPr>
          <w:rFonts w:ascii="Arial" w:hAnsi="Arial" w:cs="Arial"/>
        </w:rPr>
        <w:t xml:space="preserve">Based on the user's needs, a use case diagram of the application can be prepared as in Figure </w:t>
      </w:r>
      <w:r>
        <w:rPr>
          <w:rFonts w:ascii="Arial" w:hAnsi="Arial" w:cs="Arial"/>
        </w:rPr>
        <w:t>2</w:t>
      </w:r>
      <w:r w:rsidRPr="00F453CA">
        <w:rPr>
          <w:rFonts w:ascii="Arial" w:hAnsi="Arial" w:cs="Arial"/>
        </w:rPr>
        <w:t>.</w:t>
      </w:r>
    </w:p>
    <w:p w14:paraId="39939F7B" w14:textId="77777777" w:rsidR="00F453CA" w:rsidRDefault="00F453CA" w:rsidP="00441B6F">
      <w:pPr>
        <w:pStyle w:val="Body"/>
        <w:spacing w:after="0"/>
        <w:rPr>
          <w:rFonts w:ascii="Arial" w:hAnsi="Arial" w:cs="Arial"/>
        </w:rPr>
      </w:pPr>
    </w:p>
    <w:p w14:paraId="6F5A0706" w14:textId="77777777" w:rsidR="00F453CA" w:rsidRDefault="00F453CA" w:rsidP="00F453CA">
      <w:pPr>
        <w:pStyle w:val="Body"/>
        <w:spacing w:after="0"/>
        <w:jc w:val="center"/>
        <w:rPr>
          <w:rFonts w:ascii="Arial" w:hAnsi="Arial" w:cs="Arial"/>
        </w:rPr>
      </w:pPr>
      <w:r>
        <w:rPr>
          <w:noProof/>
        </w:rPr>
        <w:drawing>
          <wp:inline distT="0" distB="0" distL="0" distR="0" wp14:anchorId="26F909F5" wp14:editId="020AF4C1">
            <wp:extent cx="2982363" cy="3333230"/>
            <wp:effectExtent l="0" t="0" r="0" b="0"/>
            <wp:docPr id="21076986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698672"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2982363" cy="3333230"/>
                    </a:xfrm>
                    <a:prstGeom prst="rect">
                      <a:avLst/>
                    </a:prstGeom>
                  </pic:spPr>
                </pic:pic>
              </a:graphicData>
            </a:graphic>
          </wp:inline>
        </w:drawing>
      </w:r>
    </w:p>
    <w:p w14:paraId="6BCC6D1C" w14:textId="77777777" w:rsidR="00F453CA" w:rsidRDefault="00F453CA" w:rsidP="00F453CA">
      <w:pPr>
        <w:pStyle w:val="Body"/>
        <w:spacing w:after="0"/>
        <w:jc w:val="center"/>
        <w:rPr>
          <w:rFonts w:ascii="Arial" w:hAnsi="Arial" w:cs="Arial"/>
        </w:rPr>
      </w:pPr>
    </w:p>
    <w:p w14:paraId="1C82B5CC" w14:textId="77777777" w:rsidR="00F453CA" w:rsidRPr="00F453CA" w:rsidRDefault="00F453CA" w:rsidP="00F453CA">
      <w:pPr>
        <w:pStyle w:val="Caption"/>
        <w:jc w:val="center"/>
        <w:rPr>
          <w:rFonts w:ascii="Arial" w:hAnsi="Arial" w:cs="Arial"/>
          <w:b/>
          <w:bCs/>
          <w:i w:val="0"/>
          <w:iCs w:val="0"/>
          <w:color w:val="000000" w:themeColor="text1"/>
          <w:sz w:val="21"/>
          <w:szCs w:val="21"/>
        </w:rPr>
      </w:pPr>
      <w:r w:rsidRPr="00F453CA">
        <w:rPr>
          <w:rFonts w:ascii="Arial" w:hAnsi="Arial" w:cs="Arial"/>
          <w:b/>
          <w:bCs/>
          <w:i w:val="0"/>
          <w:iCs w:val="0"/>
          <w:color w:val="000000" w:themeColor="text1"/>
          <w:sz w:val="20"/>
          <w:szCs w:val="20"/>
        </w:rPr>
        <w:t xml:space="preserve">Fig. </w:t>
      </w:r>
      <w:r w:rsidRPr="00F453CA">
        <w:rPr>
          <w:rFonts w:ascii="Arial" w:hAnsi="Arial" w:cs="Arial"/>
          <w:b/>
          <w:bCs/>
          <w:i w:val="0"/>
          <w:iCs w:val="0"/>
          <w:color w:val="000000" w:themeColor="text1"/>
          <w:sz w:val="20"/>
          <w:szCs w:val="20"/>
        </w:rPr>
        <w:fldChar w:fldCharType="begin"/>
      </w:r>
      <w:r w:rsidRPr="00F453CA">
        <w:rPr>
          <w:rFonts w:ascii="Arial" w:hAnsi="Arial" w:cs="Arial"/>
          <w:b/>
          <w:bCs/>
          <w:i w:val="0"/>
          <w:iCs w:val="0"/>
          <w:color w:val="000000" w:themeColor="text1"/>
          <w:sz w:val="20"/>
          <w:szCs w:val="20"/>
        </w:rPr>
        <w:instrText xml:space="preserve"> SEQ Fig. \* ARABIC </w:instrText>
      </w:r>
      <w:r w:rsidRPr="00F453CA">
        <w:rPr>
          <w:rFonts w:ascii="Arial" w:hAnsi="Arial" w:cs="Arial"/>
          <w:b/>
          <w:bCs/>
          <w:i w:val="0"/>
          <w:iCs w:val="0"/>
          <w:color w:val="000000" w:themeColor="text1"/>
          <w:sz w:val="20"/>
          <w:szCs w:val="20"/>
        </w:rPr>
        <w:fldChar w:fldCharType="separate"/>
      </w:r>
      <w:r w:rsidR="00383D4E">
        <w:rPr>
          <w:rFonts w:ascii="Arial" w:hAnsi="Arial" w:cs="Arial"/>
          <w:b/>
          <w:bCs/>
          <w:i w:val="0"/>
          <w:iCs w:val="0"/>
          <w:noProof/>
          <w:color w:val="000000" w:themeColor="text1"/>
          <w:sz w:val="20"/>
          <w:szCs w:val="20"/>
        </w:rPr>
        <w:t>2</w:t>
      </w:r>
      <w:r w:rsidRPr="00F453CA">
        <w:rPr>
          <w:rFonts w:ascii="Arial" w:hAnsi="Arial" w:cs="Arial"/>
          <w:b/>
          <w:bCs/>
          <w:i w:val="0"/>
          <w:iCs w:val="0"/>
          <w:color w:val="000000" w:themeColor="text1"/>
          <w:sz w:val="20"/>
          <w:szCs w:val="20"/>
        </w:rPr>
        <w:fldChar w:fldCharType="end"/>
      </w:r>
      <w:r w:rsidRPr="00F453CA">
        <w:rPr>
          <w:rFonts w:ascii="Arial" w:hAnsi="Arial" w:cs="Arial"/>
          <w:b/>
          <w:bCs/>
          <w:i w:val="0"/>
          <w:iCs w:val="0"/>
          <w:color w:val="000000" w:themeColor="text1"/>
          <w:sz w:val="20"/>
          <w:szCs w:val="20"/>
        </w:rPr>
        <w:t xml:space="preserve"> Use Case Diagram</w:t>
      </w:r>
      <w:r w:rsidR="00750061">
        <w:rPr>
          <w:rFonts w:ascii="Arial" w:hAnsi="Arial" w:cs="Arial"/>
          <w:b/>
          <w:bCs/>
          <w:i w:val="0"/>
          <w:iCs w:val="0"/>
          <w:color w:val="000000" w:themeColor="text1"/>
          <w:sz w:val="20"/>
          <w:szCs w:val="20"/>
        </w:rPr>
        <w:t xml:space="preserve"> </w:t>
      </w:r>
    </w:p>
    <w:p w14:paraId="5D8518DE" w14:textId="77777777" w:rsidR="00263E12" w:rsidRDefault="00263E12" w:rsidP="00441B6F">
      <w:pPr>
        <w:pStyle w:val="Body"/>
        <w:spacing w:after="0"/>
        <w:rPr>
          <w:rFonts w:ascii="Arial" w:hAnsi="Arial" w:cs="Arial"/>
        </w:rPr>
      </w:pPr>
    </w:p>
    <w:p w14:paraId="5617DA9C" w14:textId="4EBDE6FC" w:rsidR="00F453CA" w:rsidRDefault="00F453CA" w:rsidP="00441B6F">
      <w:pPr>
        <w:pStyle w:val="Body"/>
        <w:spacing w:after="0"/>
        <w:rPr>
          <w:rFonts w:ascii="Arial" w:hAnsi="Arial" w:cs="Arial"/>
        </w:rPr>
      </w:pPr>
      <w:r w:rsidRPr="00F453CA">
        <w:rPr>
          <w:rFonts w:ascii="Arial" w:hAnsi="Arial" w:cs="Arial"/>
        </w:rPr>
        <w:t xml:space="preserve">In the use case diagram in Figure 2, there is 1 actor, namely the user of the Find Your Way application and it has 5 main features based on the user's functional needs, namely recommendations for nearby tourist attractions based on categories entered by the user which refer to KF-01, detailed tourist information which refers to KF-02, route </w:t>
      </w:r>
      <w:r w:rsidR="00B34469">
        <w:rPr>
          <w:rFonts w:ascii="Arial" w:hAnsi="Arial" w:cs="Arial"/>
        </w:rPr>
        <w:t>optimization</w:t>
      </w:r>
      <w:r w:rsidRPr="00F453CA">
        <w:rPr>
          <w:rFonts w:ascii="Arial" w:hAnsi="Arial" w:cs="Arial"/>
        </w:rPr>
        <w:t xml:space="preserve"> from several tourist destinations which refer to KF-03, saved route features which refer to KF-04, and map style features which refer to KF-05.</w:t>
      </w:r>
    </w:p>
    <w:p w14:paraId="6C2A63F7" w14:textId="77777777" w:rsidR="00F906B2" w:rsidRDefault="00F906B2" w:rsidP="00441B6F">
      <w:pPr>
        <w:pStyle w:val="Body"/>
        <w:spacing w:after="0"/>
        <w:rPr>
          <w:rFonts w:ascii="Arial" w:hAnsi="Arial" w:cs="Arial"/>
        </w:rPr>
      </w:pPr>
    </w:p>
    <w:p w14:paraId="3149FE02" w14:textId="77777777" w:rsidR="00F906B2" w:rsidRDefault="00383D4E" w:rsidP="00383D4E">
      <w:pPr>
        <w:pStyle w:val="Body"/>
        <w:spacing w:after="0"/>
        <w:jc w:val="center"/>
        <w:rPr>
          <w:rFonts w:ascii="Arial" w:hAnsi="Arial" w:cs="Arial"/>
        </w:rPr>
      </w:pPr>
      <w:r>
        <w:rPr>
          <w:rFonts w:ascii="Arial" w:hAnsi="Arial" w:cs="Arial"/>
          <w:noProof/>
        </w:rPr>
        <w:lastRenderedPageBreak/>
        <w:drawing>
          <wp:inline distT="0" distB="0" distL="0" distR="0" wp14:anchorId="7E6ECE2E" wp14:editId="7BE8AF12">
            <wp:extent cx="3262667" cy="2436125"/>
            <wp:effectExtent l="0" t="0" r="0" b="0"/>
            <wp:docPr id="673375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375782" name="Picture 673375782"/>
                    <pic:cNvPicPr/>
                  </pic:nvPicPr>
                  <pic:blipFill>
                    <a:blip r:embed="rId14">
                      <a:extLst>
                        <a:ext uri="{28A0092B-C50C-407E-A947-70E740481C1C}">
                          <a14:useLocalDpi xmlns:a14="http://schemas.microsoft.com/office/drawing/2010/main" val="0"/>
                        </a:ext>
                      </a:extLst>
                    </a:blip>
                    <a:stretch>
                      <a:fillRect/>
                    </a:stretch>
                  </pic:blipFill>
                  <pic:spPr>
                    <a:xfrm>
                      <a:off x="0" y="0"/>
                      <a:ext cx="3283798" cy="2451903"/>
                    </a:xfrm>
                    <a:prstGeom prst="rect">
                      <a:avLst/>
                    </a:prstGeom>
                  </pic:spPr>
                </pic:pic>
              </a:graphicData>
            </a:graphic>
          </wp:inline>
        </w:drawing>
      </w:r>
    </w:p>
    <w:p w14:paraId="7EA24F31" w14:textId="77777777" w:rsidR="00383D4E" w:rsidRDefault="00383D4E" w:rsidP="00383D4E">
      <w:pPr>
        <w:pStyle w:val="Body"/>
        <w:spacing w:after="0"/>
        <w:jc w:val="center"/>
        <w:rPr>
          <w:rFonts w:ascii="Arial" w:hAnsi="Arial" w:cs="Arial"/>
        </w:rPr>
      </w:pPr>
    </w:p>
    <w:p w14:paraId="33C4FB0B" w14:textId="77777777" w:rsidR="00383D4E" w:rsidRPr="00383D4E" w:rsidRDefault="00383D4E" w:rsidP="00383D4E">
      <w:pPr>
        <w:pStyle w:val="Caption"/>
        <w:jc w:val="center"/>
        <w:rPr>
          <w:rFonts w:ascii="Arial" w:hAnsi="Arial" w:cs="Arial"/>
          <w:b/>
          <w:bCs/>
          <w:i w:val="0"/>
          <w:iCs w:val="0"/>
          <w:color w:val="000000" w:themeColor="text1"/>
          <w:sz w:val="20"/>
          <w:szCs w:val="20"/>
        </w:rPr>
      </w:pPr>
      <w:r w:rsidRPr="00383D4E">
        <w:rPr>
          <w:rFonts w:ascii="Arial" w:hAnsi="Arial" w:cs="Arial"/>
          <w:b/>
          <w:bCs/>
          <w:i w:val="0"/>
          <w:iCs w:val="0"/>
          <w:color w:val="000000" w:themeColor="text1"/>
          <w:sz w:val="20"/>
          <w:szCs w:val="20"/>
        </w:rPr>
        <w:t xml:space="preserve">Fig. </w:t>
      </w:r>
      <w:r w:rsidRPr="00383D4E">
        <w:rPr>
          <w:rFonts w:ascii="Arial" w:hAnsi="Arial" w:cs="Arial"/>
          <w:b/>
          <w:bCs/>
          <w:i w:val="0"/>
          <w:iCs w:val="0"/>
          <w:color w:val="000000" w:themeColor="text1"/>
          <w:sz w:val="20"/>
          <w:szCs w:val="20"/>
        </w:rPr>
        <w:fldChar w:fldCharType="begin"/>
      </w:r>
      <w:r w:rsidRPr="00383D4E">
        <w:rPr>
          <w:rFonts w:ascii="Arial" w:hAnsi="Arial" w:cs="Arial"/>
          <w:b/>
          <w:bCs/>
          <w:i w:val="0"/>
          <w:iCs w:val="0"/>
          <w:color w:val="000000" w:themeColor="text1"/>
          <w:sz w:val="20"/>
          <w:szCs w:val="20"/>
        </w:rPr>
        <w:instrText xml:space="preserve"> SEQ Fig. \* ARABIC </w:instrText>
      </w:r>
      <w:r w:rsidRPr="00383D4E">
        <w:rPr>
          <w:rFonts w:ascii="Arial" w:hAnsi="Arial" w:cs="Arial"/>
          <w:b/>
          <w:bCs/>
          <w:i w:val="0"/>
          <w:iCs w:val="0"/>
          <w:color w:val="000000" w:themeColor="text1"/>
          <w:sz w:val="20"/>
          <w:szCs w:val="20"/>
        </w:rPr>
        <w:fldChar w:fldCharType="separate"/>
      </w:r>
      <w:r>
        <w:rPr>
          <w:rFonts w:ascii="Arial" w:hAnsi="Arial" w:cs="Arial"/>
          <w:b/>
          <w:bCs/>
          <w:i w:val="0"/>
          <w:iCs w:val="0"/>
          <w:noProof/>
          <w:color w:val="000000" w:themeColor="text1"/>
          <w:sz w:val="20"/>
          <w:szCs w:val="20"/>
        </w:rPr>
        <w:t>3</w:t>
      </w:r>
      <w:r w:rsidRPr="00383D4E">
        <w:rPr>
          <w:rFonts w:ascii="Arial" w:hAnsi="Arial" w:cs="Arial"/>
          <w:b/>
          <w:bCs/>
          <w:i w:val="0"/>
          <w:iCs w:val="0"/>
          <w:color w:val="000000" w:themeColor="text1"/>
          <w:sz w:val="20"/>
          <w:szCs w:val="20"/>
        </w:rPr>
        <w:fldChar w:fldCharType="end"/>
      </w:r>
      <w:r w:rsidRPr="00383D4E">
        <w:rPr>
          <w:rFonts w:ascii="Arial" w:hAnsi="Arial" w:cs="Arial"/>
          <w:b/>
          <w:bCs/>
          <w:i w:val="0"/>
          <w:iCs w:val="0"/>
          <w:color w:val="000000" w:themeColor="text1"/>
          <w:sz w:val="20"/>
          <w:szCs w:val="20"/>
        </w:rPr>
        <w:t xml:space="preserve"> Place Details Activity Diagram</w:t>
      </w:r>
    </w:p>
    <w:p w14:paraId="26DFB2BC" w14:textId="77777777" w:rsidR="006A0280" w:rsidRDefault="006A0280" w:rsidP="00441B6F">
      <w:pPr>
        <w:pStyle w:val="Body"/>
        <w:spacing w:after="0"/>
        <w:rPr>
          <w:rFonts w:ascii="Arial" w:hAnsi="Arial" w:cs="Arial"/>
        </w:rPr>
      </w:pPr>
    </w:p>
    <w:p w14:paraId="6ED892B0" w14:textId="77777777" w:rsidR="006A0280" w:rsidRDefault="006A0280" w:rsidP="00441B6F">
      <w:pPr>
        <w:pStyle w:val="Body"/>
        <w:spacing w:after="0"/>
        <w:rPr>
          <w:rFonts w:ascii="Arial" w:hAnsi="Arial" w:cs="Arial"/>
        </w:rPr>
      </w:pPr>
      <w:r w:rsidRPr="006A0280">
        <w:rPr>
          <w:rFonts w:ascii="Arial" w:hAnsi="Arial" w:cs="Arial"/>
        </w:rPr>
        <w:t xml:space="preserve">The Place Detail Activity Diagram </w:t>
      </w:r>
      <w:r>
        <w:rPr>
          <w:rFonts w:ascii="Arial" w:hAnsi="Arial" w:cs="Arial"/>
        </w:rPr>
        <w:t xml:space="preserve">at </w:t>
      </w:r>
      <w:r w:rsidRPr="006A0280">
        <w:rPr>
          <w:rFonts w:ascii="Arial" w:hAnsi="Arial" w:cs="Arial"/>
        </w:rPr>
        <w:t xml:space="preserve">Figure 3 illustrates the flow when a user wants to view details of a place or Point of Interest (POI) in the application. The process begins when the user opens the interactive map view and explores the available POIs. After selecting a POI by tapping on an icon or marker, the system retrieves the </w:t>
      </w:r>
      <w:proofErr w:type="spellStart"/>
      <w:r w:rsidRPr="006A0280">
        <w:rPr>
          <w:rFonts w:ascii="Arial" w:hAnsi="Arial" w:cs="Arial"/>
        </w:rPr>
        <w:t>PlaceID</w:t>
      </w:r>
      <w:proofErr w:type="spellEnd"/>
      <w:r>
        <w:rPr>
          <w:rFonts w:ascii="Arial" w:hAnsi="Arial" w:cs="Arial"/>
        </w:rPr>
        <w:t xml:space="preserve">, </w:t>
      </w:r>
      <w:r w:rsidRPr="006A0280">
        <w:rPr>
          <w:rFonts w:ascii="Arial" w:hAnsi="Arial" w:cs="Arial"/>
        </w:rPr>
        <w:t>a unique identifier from Google Map</w:t>
      </w:r>
      <w:r>
        <w:rPr>
          <w:rFonts w:ascii="Arial" w:hAnsi="Arial" w:cs="Arial"/>
        </w:rPr>
        <w:t xml:space="preserve">s, </w:t>
      </w:r>
      <w:r w:rsidRPr="006A0280">
        <w:rPr>
          <w:rFonts w:ascii="Arial" w:hAnsi="Arial" w:cs="Arial"/>
        </w:rPr>
        <w:t>and sends it to the Google Maps API to request details of the place. The API responds in JSON format containing information such as the place name, full address, operating hours, ratings, number of reviews, and photos (if any). This data is then parsed and displayed in an easy-to-read interface. The POI marker is also displayed back on the map as visual context for the user.</w:t>
      </w:r>
    </w:p>
    <w:p w14:paraId="05805337" w14:textId="77777777" w:rsidR="006A0280" w:rsidRDefault="006A0280" w:rsidP="00441B6F">
      <w:pPr>
        <w:pStyle w:val="Body"/>
        <w:spacing w:after="0"/>
        <w:rPr>
          <w:rFonts w:ascii="Arial" w:hAnsi="Arial" w:cs="Arial"/>
        </w:rPr>
      </w:pPr>
    </w:p>
    <w:p w14:paraId="27052067" w14:textId="77777777" w:rsidR="00383D4E" w:rsidRDefault="00383D4E" w:rsidP="00383D4E">
      <w:pPr>
        <w:pStyle w:val="Body"/>
        <w:spacing w:after="0"/>
        <w:jc w:val="center"/>
        <w:rPr>
          <w:rFonts w:ascii="Arial" w:hAnsi="Arial" w:cs="Arial"/>
        </w:rPr>
      </w:pPr>
      <w:r>
        <w:rPr>
          <w:rFonts w:ascii="Arial" w:hAnsi="Arial" w:cs="Arial"/>
          <w:noProof/>
        </w:rPr>
        <w:drawing>
          <wp:inline distT="0" distB="0" distL="0" distR="0" wp14:anchorId="28914931" wp14:editId="68B195D2">
            <wp:extent cx="3910857" cy="2763672"/>
            <wp:effectExtent l="0" t="0" r="0" b="0"/>
            <wp:docPr id="10224080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408042" name="Picture 1022408042"/>
                    <pic:cNvPicPr/>
                  </pic:nvPicPr>
                  <pic:blipFill>
                    <a:blip r:embed="rId15">
                      <a:extLst>
                        <a:ext uri="{28A0092B-C50C-407E-A947-70E740481C1C}">
                          <a14:useLocalDpi xmlns:a14="http://schemas.microsoft.com/office/drawing/2010/main" val="0"/>
                        </a:ext>
                      </a:extLst>
                    </a:blip>
                    <a:stretch>
                      <a:fillRect/>
                    </a:stretch>
                  </pic:blipFill>
                  <pic:spPr>
                    <a:xfrm>
                      <a:off x="0" y="0"/>
                      <a:ext cx="3925124" cy="2773754"/>
                    </a:xfrm>
                    <a:prstGeom prst="rect">
                      <a:avLst/>
                    </a:prstGeom>
                  </pic:spPr>
                </pic:pic>
              </a:graphicData>
            </a:graphic>
          </wp:inline>
        </w:drawing>
      </w:r>
    </w:p>
    <w:p w14:paraId="0AB8C479" w14:textId="77777777" w:rsidR="00383D4E" w:rsidRDefault="00383D4E" w:rsidP="00383D4E">
      <w:pPr>
        <w:pStyle w:val="Body"/>
        <w:spacing w:after="0"/>
        <w:jc w:val="center"/>
        <w:rPr>
          <w:rFonts w:ascii="Arial" w:hAnsi="Arial" w:cs="Arial"/>
        </w:rPr>
      </w:pPr>
    </w:p>
    <w:p w14:paraId="6D55FA25" w14:textId="77777777" w:rsidR="00383D4E" w:rsidRPr="00383D4E" w:rsidRDefault="00383D4E" w:rsidP="00383D4E">
      <w:pPr>
        <w:pStyle w:val="Caption"/>
        <w:jc w:val="center"/>
        <w:rPr>
          <w:rFonts w:ascii="Arial" w:hAnsi="Arial" w:cs="Arial"/>
          <w:b/>
          <w:bCs/>
          <w:i w:val="0"/>
          <w:iCs w:val="0"/>
          <w:color w:val="000000" w:themeColor="text1"/>
          <w:sz w:val="20"/>
          <w:szCs w:val="20"/>
        </w:rPr>
      </w:pPr>
      <w:r w:rsidRPr="00383D4E">
        <w:rPr>
          <w:rFonts w:ascii="Arial" w:hAnsi="Arial" w:cs="Arial"/>
          <w:b/>
          <w:bCs/>
          <w:i w:val="0"/>
          <w:iCs w:val="0"/>
          <w:color w:val="000000" w:themeColor="text1"/>
          <w:sz w:val="20"/>
          <w:szCs w:val="20"/>
        </w:rPr>
        <w:t xml:space="preserve">Fig. </w:t>
      </w:r>
      <w:r w:rsidRPr="00383D4E">
        <w:rPr>
          <w:rFonts w:ascii="Arial" w:hAnsi="Arial" w:cs="Arial"/>
          <w:b/>
          <w:bCs/>
          <w:i w:val="0"/>
          <w:iCs w:val="0"/>
          <w:color w:val="000000" w:themeColor="text1"/>
          <w:sz w:val="20"/>
          <w:szCs w:val="20"/>
        </w:rPr>
        <w:fldChar w:fldCharType="begin"/>
      </w:r>
      <w:r w:rsidRPr="00383D4E">
        <w:rPr>
          <w:rFonts w:ascii="Arial" w:hAnsi="Arial" w:cs="Arial"/>
          <w:b/>
          <w:bCs/>
          <w:i w:val="0"/>
          <w:iCs w:val="0"/>
          <w:color w:val="000000" w:themeColor="text1"/>
          <w:sz w:val="20"/>
          <w:szCs w:val="20"/>
        </w:rPr>
        <w:instrText xml:space="preserve"> SEQ Fig. \* ARABIC </w:instrText>
      </w:r>
      <w:r w:rsidRPr="00383D4E">
        <w:rPr>
          <w:rFonts w:ascii="Arial" w:hAnsi="Arial" w:cs="Arial"/>
          <w:b/>
          <w:bCs/>
          <w:i w:val="0"/>
          <w:iCs w:val="0"/>
          <w:color w:val="000000" w:themeColor="text1"/>
          <w:sz w:val="20"/>
          <w:szCs w:val="20"/>
        </w:rPr>
        <w:fldChar w:fldCharType="separate"/>
      </w:r>
      <w:r>
        <w:rPr>
          <w:rFonts w:ascii="Arial" w:hAnsi="Arial" w:cs="Arial"/>
          <w:b/>
          <w:bCs/>
          <w:i w:val="0"/>
          <w:iCs w:val="0"/>
          <w:noProof/>
          <w:color w:val="000000" w:themeColor="text1"/>
          <w:sz w:val="20"/>
          <w:szCs w:val="20"/>
        </w:rPr>
        <w:t>4</w:t>
      </w:r>
      <w:r w:rsidRPr="00383D4E">
        <w:rPr>
          <w:rFonts w:ascii="Arial" w:hAnsi="Arial" w:cs="Arial"/>
          <w:b/>
          <w:bCs/>
          <w:i w:val="0"/>
          <w:iCs w:val="0"/>
          <w:color w:val="000000" w:themeColor="text1"/>
          <w:sz w:val="20"/>
          <w:szCs w:val="20"/>
        </w:rPr>
        <w:fldChar w:fldCharType="end"/>
      </w:r>
      <w:r w:rsidRPr="00383D4E">
        <w:rPr>
          <w:rFonts w:ascii="Arial" w:hAnsi="Arial" w:cs="Arial"/>
          <w:b/>
          <w:bCs/>
          <w:i w:val="0"/>
          <w:iCs w:val="0"/>
          <w:color w:val="000000" w:themeColor="text1"/>
          <w:sz w:val="20"/>
          <w:szCs w:val="20"/>
        </w:rPr>
        <w:t xml:space="preserve"> Recommendations for Nearby Place Activity Diagram</w:t>
      </w:r>
    </w:p>
    <w:p w14:paraId="166A5362" w14:textId="77777777" w:rsidR="00383D4E" w:rsidRDefault="00383D4E" w:rsidP="00441B6F">
      <w:pPr>
        <w:pStyle w:val="Body"/>
        <w:spacing w:after="0"/>
        <w:rPr>
          <w:rFonts w:ascii="Arial" w:hAnsi="Arial" w:cs="Arial"/>
        </w:rPr>
      </w:pPr>
    </w:p>
    <w:p w14:paraId="080D867C" w14:textId="77777777" w:rsidR="006A0280" w:rsidRDefault="006A0280" w:rsidP="006A0280">
      <w:pPr>
        <w:pStyle w:val="Body"/>
        <w:spacing w:after="0"/>
        <w:rPr>
          <w:rFonts w:ascii="Arial" w:hAnsi="Arial" w:cs="Arial"/>
        </w:rPr>
      </w:pPr>
      <w:r w:rsidRPr="006A0280">
        <w:rPr>
          <w:rFonts w:ascii="Arial" w:hAnsi="Arial" w:cs="Arial"/>
        </w:rPr>
        <w:lastRenderedPageBreak/>
        <w:t xml:space="preserve">Based on the Activity Diagram in Figure </w:t>
      </w:r>
      <w:r>
        <w:rPr>
          <w:rFonts w:ascii="Arial" w:hAnsi="Arial" w:cs="Arial"/>
        </w:rPr>
        <w:t>4</w:t>
      </w:r>
      <w:r w:rsidRPr="006A0280">
        <w:rPr>
          <w:rFonts w:ascii="Arial" w:hAnsi="Arial" w:cs="Arial"/>
        </w:rPr>
        <w:t>, the process of finding the nearest place begins when the user grants location access permission to the application. After obtaining the user's location through the permission given, the system will convert the location data into a format suitable for sending as a request to the Google Maps API. This request aims to obtain information about the nearest places from the user's current position. Next, the Google Maps API will respond by returning data in JSON format containing a list of the nearest places along with their details. The system then processes the data and displays it to the user via a map display by adding markers to each nearest location found. With this display, users can easily see and select places that are relevant to their needs directly from the application map.</w:t>
      </w:r>
    </w:p>
    <w:p w14:paraId="09ECF926" w14:textId="77777777" w:rsidR="00F453CA" w:rsidRDefault="00F453CA" w:rsidP="00441B6F">
      <w:pPr>
        <w:pStyle w:val="Body"/>
        <w:spacing w:after="0"/>
        <w:rPr>
          <w:rFonts w:ascii="Arial" w:hAnsi="Arial" w:cs="Arial"/>
        </w:rPr>
      </w:pPr>
    </w:p>
    <w:p w14:paraId="631EDFD3" w14:textId="77777777" w:rsidR="00383D4E" w:rsidRDefault="00383D4E" w:rsidP="00383D4E">
      <w:pPr>
        <w:pStyle w:val="Body"/>
        <w:spacing w:after="0"/>
        <w:jc w:val="center"/>
        <w:rPr>
          <w:rFonts w:ascii="Arial" w:hAnsi="Arial" w:cs="Arial"/>
        </w:rPr>
      </w:pPr>
      <w:r>
        <w:rPr>
          <w:rFonts w:ascii="Arial" w:hAnsi="Arial" w:cs="Arial"/>
          <w:noProof/>
        </w:rPr>
        <w:drawing>
          <wp:inline distT="0" distB="0" distL="0" distR="0" wp14:anchorId="7FCD7BE4" wp14:editId="6160A322">
            <wp:extent cx="3934150" cy="5457047"/>
            <wp:effectExtent l="0" t="0" r="0" b="0"/>
            <wp:docPr id="14334065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06568"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3934150" cy="5457047"/>
                    </a:xfrm>
                    <a:prstGeom prst="rect">
                      <a:avLst/>
                    </a:prstGeom>
                  </pic:spPr>
                </pic:pic>
              </a:graphicData>
            </a:graphic>
          </wp:inline>
        </w:drawing>
      </w:r>
    </w:p>
    <w:p w14:paraId="327D8442" w14:textId="77777777" w:rsidR="00383D4E" w:rsidRDefault="00383D4E" w:rsidP="00441B6F">
      <w:pPr>
        <w:pStyle w:val="Body"/>
        <w:spacing w:after="0"/>
        <w:rPr>
          <w:rFonts w:ascii="Arial" w:hAnsi="Arial" w:cs="Arial"/>
        </w:rPr>
      </w:pPr>
    </w:p>
    <w:p w14:paraId="1447B351" w14:textId="71FA1458" w:rsidR="00383D4E" w:rsidRPr="00383D4E" w:rsidRDefault="00383D4E" w:rsidP="00383D4E">
      <w:pPr>
        <w:pStyle w:val="Caption"/>
        <w:jc w:val="center"/>
        <w:rPr>
          <w:rFonts w:ascii="Arial" w:hAnsi="Arial" w:cs="Arial"/>
          <w:b/>
          <w:bCs/>
          <w:i w:val="0"/>
          <w:iCs w:val="0"/>
          <w:color w:val="000000" w:themeColor="text1"/>
        </w:rPr>
      </w:pPr>
      <w:r w:rsidRPr="00383D4E">
        <w:rPr>
          <w:rFonts w:ascii="Arial" w:hAnsi="Arial" w:cs="Arial"/>
          <w:b/>
          <w:bCs/>
          <w:i w:val="0"/>
          <w:iCs w:val="0"/>
          <w:color w:val="000000" w:themeColor="text1"/>
        </w:rPr>
        <w:t xml:space="preserve">Fig. </w:t>
      </w:r>
      <w:r w:rsidRPr="00383D4E">
        <w:rPr>
          <w:rFonts w:ascii="Arial" w:hAnsi="Arial" w:cs="Arial"/>
          <w:b/>
          <w:bCs/>
          <w:i w:val="0"/>
          <w:iCs w:val="0"/>
          <w:color w:val="000000" w:themeColor="text1"/>
        </w:rPr>
        <w:fldChar w:fldCharType="begin"/>
      </w:r>
      <w:r w:rsidRPr="00383D4E">
        <w:rPr>
          <w:rFonts w:ascii="Arial" w:hAnsi="Arial" w:cs="Arial"/>
          <w:b/>
          <w:bCs/>
          <w:i w:val="0"/>
          <w:iCs w:val="0"/>
          <w:color w:val="000000" w:themeColor="text1"/>
        </w:rPr>
        <w:instrText xml:space="preserve"> SEQ Fig. \* ARABIC </w:instrText>
      </w:r>
      <w:r w:rsidRPr="00383D4E">
        <w:rPr>
          <w:rFonts w:ascii="Arial" w:hAnsi="Arial" w:cs="Arial"/>
          <w:b/>
          <w:bCs/>
          <w:i w:val="0"/>
          <w:iCs w:val="0"/>
          <w:color w:val="000000" w:themeColor="text1"/>
        </w:rPr>
        <w:fldChar w:fldCharType="separate"/>
      </w:r>
      <w:r>
        <w:rPr>
          <w:rFonts w:ascii="Arial" w:hAnsi="Arial" w:cs="Arial"/>
          <w:b/>
          <w:bCs/>
          <w:i w:val="0"/>
          <w:iCs w:val="0"/>
          <w:noProof/>
          <w:color w:val="000000" w:themeColor="text1"/>
        </w:rPr>
        <w:t>5</w:t>
      </w:r>
      <w:r w:rsidRPr="00383D4E">
        <w:rPr>
          <w:rFonts w:ascii="Arial" w:hAnsi="Arial" w:cs="Arial"/>
          <w:b/>
          <w:bCs/>
          <w:i w:val="0"/>
          <w:iCs w:val="0"/>
          <w:color w:val="000000" w:themeColor="text1"/>
        </w:rPr>
        <w:fldChar w:fldCharType="end"/>
      </w:r>
      <w:r w:rsidRPr="00383D4E">
        <w:rPr>
          <w:rFonts w:ascii="Arial" w:hAnsi="Arial" w:cs="Arial"/>
          <w:b/>
          <w:bCs/>
          <w:i w:val="0"/>
          <w:iCs w:val="0"/>
          <w:color w:val="000000" w:themeColor="text1"/>
        </w:rPr>
        <w:t xml:space="preserve"> Route </w:t>
      </w:r>
      <w:r w:rsidR="00B34469">
        <w:rPr>
          <w:rFonts w:ascii="Arial" w:hAnsi="Arial" w:cs="Arial"/>
          <w:b/>
          <w:bCs/>
          <w:i w:val="0"/>
          <w:iCs w:val="0"/>
          <w:color w:val="000000" w:themeColor="text1"/>
        </w:rPr>
        <w:t>Optimization</w:t>
      </w:r>
      <w:r w:rsidRPr="00383D4E">
        <w:rPr>
          <w:rFonts w:ascii="Arial" w:hAnsi="Arial" w:cs="Arial"/>
          <w:b/>
          <w:bCs/>
          <w:i w:val="0"/>
          <w:iCs w:val="0"/>
          <w:color w:val="000000" w:themeColor="text1"/>
        </w:rPr>
        <w:t xml:space="preserve"> Activity Diagram</w:t>
      </w:r>
    </w:p>
    <w:p w14:paraId="1DB6EE03" w14:textId="77777777" w:rsidR="00383D4E" w:rsidRDefault="00383D4E" w:rsidP="00441B6F">
      <w:pPr>
        <w:pStyle w:val="Body"/>
        <w:spacing w:after="0"/>
        <w:rPr>
          <w:rFonts w:ascii="Arial" w:hAnsi="Arial" w:cs="Arial"/>
        </w:rPr>
      </w:pPr>
    </w:p>
    <w:p w14:paraId="0DD5BCCA" w14:textId="463C0FC2" w:rsidR="006A0280" w:rsidRDefault="006A0280" w:rsidP="006A0280">
      <w:pPr>
        <w:pStyle w:val="Body"/>
        <w:spacing w:after="0"/>
        <w:rPr>
          <w:rFonts w:ascii="Arial" w:hAnsi="Arial" w:cs="Arial"/>
        </w:rPr>
      </w:pPr>
      <w:r w:rsidRPr="006A0280">
        <w:rPr>
          <w:rFonts w:ascii="Arial" w:hAnsi="Arial" w:cs="Arial"/>
        </w:rPr>
        <w:lastRenderedPageBreak/>
        <w:t xml:space="preserve">The Activity Diagram in Figure 5 explains the workflow of the travel route </w:t>
      </w:r>
      <w:r w:rsidR="00B34469">
        <w:rPr>
          <w:rFonts w:ascii="Arial" w:hAnsi="Arial" w:cs="Arial"/>
        </w:rPr>
        <w:t>optimization</w:t>
      </w:r>
      <w:r w:rsidRPr="006A0280">
        <w:rPr>
          <w:rFonts w:ascii="Arial" w:hAnsi="Arial" w:cs="Arial"/>
        </w:rPr>
        <w:t xml:space="preserve"> feature in the system. The process begins when the user accesses this feature and enters data such as starting point, destination point, list of tourist destinations, and estimated duration of visit at each location.</w:t>
      </w:r>
      <w:r>
        <w:rPr>
          <w:rFonts w:ascii="Arial" w:hAnsi="Arial" w:cs="Arial"/>
        </w:rPr>
        <w:t xml:space="preserve"> </w:t>
      </w:r>
      <w:r w:rsidRPr="006A0280">
        <w:rPr>
          <w:rFonts w:ascii="Arial" w:hAnsi="Arial" w:cs="Arial"/>
        </w:rPr>
        <w:t>After the input is complete, the system forms a request to the Google Maps API to obtain distance information and estimated travel time between destinations. The API will respond in JSON format containing distance and travel time matrix data, which is then parsed by the system.</w:t>
      </w:r>
      <w:r>
        <w:rPr>
          <w:rFonts w:ascii="Arial" w:hAnsi="Arial" w:cs="Arial"/>
        </w:rPr>
        <w:t xml:space="preserve"> </w:t>
      </w:r>
      <w:r w:rsidRPr="006A0280">
        <w:rPr>
          <w:rFonts w:ascii="Arial" w:hAnsi="Arial" w:cs="Arial"/>
        </w:rPr>
        <w:t>Distance data is used in the route optimization process using the Particle Swarm Optimization (PSO) algorithm to determine the most efficient visit sequence. Meanwhile, travel time and visit duration data are used to calculate the estimated total travel time.</w:t>
      </w:r>
      <w:r>
        <w:rPr>
          <w:rFonts w:ascii="Arial" w:hAnsi="Arial" w:cs="Arial"/>
        </w:rPr>
        <w:t xml:space="preserve"> </w:t>
      </w:r>
      <w:r w:rsidRPr="006A0280">
        <w:rPr>
          <w:rFonts w:ascii="Arial" w:hAnsi="Arial" w:cs="Arial"/>
        </w:rPr>
        <w:t>Finally, the calculation results are displayed as a route visualization in the form of polylines on the map, depicting the complete travel path from start to finish.</w:t>
      </w:r>
    </w:p>
    <w:p w14:paraId="5BB840BC" w14:textId="77777777" w:rsidR="006A0280" w:rsidRDefault="006A0280" w:rsidP="006A0280">
      <w:pPr>
        <w:pStyle w:val="Body"/>
        <w:spacing w:after="0"/>
        <w:rPr>
          <w:rFonts w:ascii="Arial" w:hAnsi="Arial" w:cs="Arial"/>
        </w:rPr>
      </w:pPr>
    </w:p>
    <w:p w14:paraId="469864B5" w14:textId="77777777" w:rsidR="00383D4E" w:rsidRDefault="00383D4E" w:rsidP="00383D4E">
      <w:pPr>
        <w:pStyle w:val="Body"/>
        <w:spacing w:after="0"/>
        <w:jc w:val="center"/>
        <w:rPr>
          <w:rFonts w:ascii="Arial" w:hAnsi="Arial" w:cs="Arial"/>
        </w:rPr>
      </w:pPr>
      <w:r>
        <w:rPr>
          <w:rFonts w:ascii="Arial" w:hAnsi="Arial" w:cs="Arial"/>
          <w:noProof/>
        </w:rPr>
        <w:drawing>
          <wp:inline distT="0" distB="0" distL="0" distR="0" wp14:anchorId="4CF0B411" wp14:editId="4938CAD7">
            <wp:extent cx="3534770" cy="2686425"/>
            <wp:effectExtent l="0" t="0" r="0" b="0"/>
            <wp:docPr id="3279020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902020" name="Picture 327902020"/>
                    <pic:cNvPicPr/>
                  </pic:nvPicPr>
                  <pic:blipFill>
                    <a:blip r:embed="rId17">
                      <a:extLst>
                        <a:ext uri="{28A0092B-C50C-407E-A947-70E740481C1C}">
                          <a14:useLocalDpi xmlns:a14="http://schemas.microsoft.com/office/drawing/2010/main" val="0"/>
                        </a:ext>
                      </a:extLst>
                    </a:blip>
                    <a:stretch>
                      <a:fillRect/>
                    </a:stretch>
                  </pic:blipFill>
                  <pic:spPr>
                    <a:xfrm>
                      <a:off x="0" y="0"/>
                      <a:ext cx="3565982" cy="2710146"/>
                    </a:xfrm>
                    <a:prstGeom prst="rect">
                      <a:avLst/>
                    </a:prstGeom>
                  </pic:spPr>
                </pic:pic>
              </a:graphicData>
            </a:graphic>
          </wp:inline>
        </w:drawing>
      </w:r>
    </w:p>
    <w:p w14:paraId="5F5C499F" w14:textId="77777777" w:rsidR="00383D4E" w:rsidRDefault="00383D4E" w:rsidP="00383D4E">
      <w:pPr>
        <w:pStyle w:val="Body"/>
        <w:spacing w:after="0"/>
        <w:jc w:val="center"/>
        <w:rPr>
          <w:rFonts w:ascii="Arial" w:hAnsi="Arial" w:cs="Arial"/>
        </w:rPr>
      </w:pPr>
    </w:p>
    <w:p w14:paraId="728138BE" w14:textId="77777777" w:rsidR="00383D4E" w:rsidRPr="00383D4E" w:rsidRDefault="00383D4E" w:rsidP="00383D4E">
      <w:pPr>
        <w:pStyle w:val="Caption"/>
        <w:jc w:val="center"/>
        <w:rPr>
          <w:rFonts w:ascii="Arial" w:hAnsi="Arial" w:cs="Arial"/>
          <w:b/>
          <w:bCs/>
          <w:i w:val="0"/>
          <w:iCs w:val="0"/>
          <w:color w:val="000000" w:themeColor="text1"/>
          <w:sz w:val="20"/>
          <w:szCs w:val="20"/>
        </w:rPr>
      </w:pPr>
      <w:r w:rsidRPr="00383D4E">
        <w:rPr>
          <w:rFonts w:ascii="Arial" w:hAnsi="Arial" w:cs="Arial"/>
          <w:b/>
          <w:bCs/>
          <w:i w:val="0"/>
          <w:iCs w:val="0"/>
          <w:color w:val="000000" w:themeColor="text1"/>
          <w:sz w:val="20"/>
          <w:szCs w:val="20"/>
        </w:rPr>
        <w:t xml:space="preserve">Fig. </w:t>
      </w:r>
      <w:r w:rsidRPr="00383D4E">
        <w:rPr>
          <w:rFonts w:ascii="Arial" w:hAnsi="Arial" w:cs="Arial"/>
          <w:b/>
          <w:bCs/>
          <w:i w:val="0"/>
          <w:iCs w:val="0"/>
          <w:color w:val="000000" w:themeColor="text1"/>
          <w:sz w:val="20"/>
          <w:szCs w:val="20"/>
        </w:rPr>
        <w:fldChar w:fldCharType="begin"/>
      </w:r>
      <w:r w:rsidRPr="00383D4E">
        <w:rPr>
          <w:rFonts w:ascii="Arial" w:hAnsi="Arial" w:cs="Arial"/>
          <w:b/>
          <w:bCs/>
          <w:i w:val="0"/>
          <w:iCs w:val="0"/>
          <w:color w:val="000000" w:themeColor="text1"/>
          <w:sz w:val="20"/>
          <w:szCs w:val="20"/>
        </w:rPr>
        <w:instrText xml:space="preserve"> SEQ Fig. \* ARABIC </w:instrText>
      </w:r>
      <w:r w:rsidRPr="00383D4E">
        <w:rPr>
          <w:rFonts w:ascii="Arial" w:hAnsi="Arial" w:cs="Arial"/>
          <w:b/>
          <w:bCs/>
          <w:i w:val="0"/>
          <w:iCs w:val="0"/>
          <w:color w:val="000000" w:themeColor="text1"/>
          <w:sz w:val="20"/>
          <w:szCs w:val="20"/>
        </w:rPr>
        <w:fldChar w:fldCharType="separate"/>
      </w:r>
      <w:r>
        <w:rPr>
          <w:rFonts w:ascii="Arial" w:hAnsi="Arial" w:cs="Arial"/>
          <w:b/>
          <w:bCs/>
          <w:i w:val="0"/>
          <w:iCs w:val="0"/>
          <w:noProof/>
          <w:color w:val="000000" w:themeColor="text1"/>
          <w:sz w:val="20"/>
          <w:szCs w:val="20"/>
        </w:rPr>
        <w:t>6</w:t>
      </w:r>
      <w:r w:rsidRPr="00383D4E">
        <w:rPr>
          <w:rFonts w:ascii="Arial" w:hAnsi="Arial" w:cs="Arial"/>
          <w:b/>
          <w:bCs/>
          <w:i w:val="0"/>
          <w:iCs w:val="0"/>
          <w:color w:val="000000" w:themeColor="text1"/>
          <w:sz w:val="20"/>
          <w:szCs w:val="20"/>
        </w:rPr>
        <w:fldChar w:fldCharType="end"/>
      </w:r>
      <w:r w:rsidRPr="00383D4E">
        <w:rPr>
          <w:rFonts w:ascii="Arial" w:hAnsi="Arial" w:cs="Arial"/>
          <w:b/>
          <w:bCs/>
          <w:i w:val="0"/>
          <w:iCs w:val="0"/>
          <w:color w:val="000000" w:themeColor="text1"/>
          <w:sz w:val="20"/>
          <w:szCs w:val="20"/>
        </w:rPr>
        <w:t xml:space="preserve"> Saved Route Activity Diagram</w:t>
      </w:r>
    </w:p>
    <w:p w14:paraId="626AC503" w14:textId="77777777" w:rsidR="00383D4E" w:rsidRDefault="00383D4E" w:rsidP="00441B6F">
      <w:pPr>
        <w:pStyle w:val="Body"/>
        <w:spacing w:after="0"/>
        <w:rPr>
          <w:rFonts w:ascii="Arial" w:hAnsi="Arial" w:cs="Arial"/>
        </w:rPr>
      </w:pPr>
    </w:p>
    <w:p w14:paraId="3514E4D3" w14:textId="77777777" w:rsidR="00383D4E" w:rsidRDefault="006A0280" w:rsidP="00441B6F">
      <w:pPr>
        <w:pStyle w:val="Body"/>
        <w:spacing w:after="0"/>
        <w:rPr>
          <w:rFonts w:ascii="Arial" w:hAnsi="Arial" w:cs="Arial"/>
        </w:rPr>
      </w:pPr>
      <w:r w:rsidRPr="006A0280">
        <w:rPr>
          <w:rFonts w:ascii="Arial" w:hAnsi="Arial" w:cs="Arial"/>
        </w:rPr>
        <w:t>In Figure</w:t>
      </w:r>
      <w:r w:rsidR="00B67B0D">
        <w:rPr>
          <w:rFonts w:ascii="Arial" w:hAnsi="Arial" w:cs="Arial"/>
        </w:rPr>
        <w:t xml:space="preserve"> 6</w:t>
      </w:r>
      <w:r w:rsidRPr="006A0280">
        <w:rPr>
          <w:rFonts w:ascii="Arial" w:hAnsi="Arial" w:cs="Arial"/>
        </w:rPr>
        <w:t>, the user is asked to fill in all the required data before saving the route, such as title, description, initial position, destination, duration time at each destination, and/or final position of the route to be saved. After all the information is filled in completely, the user will press the "Save" button to start the saving process. Next, the data that has been input will be processed by the system and sent to local storage using Swift Data, which acts as a data persistence medium in the application. By using this approach, the system ensures that the data entered by the user is stored securely</w:t>
      </w:r>
    </w:p>
    <w:p w14:paraId="7D9B393B" w14:textId="77777777" w:rsidR="00383D4E" w:rsidRDefault="00383D4E" w:rsidP="00441B6F">
      <w:pPr>
        <w:pStyle w:val="Body"/>
        <w:spacing w:after="0"/>
        <w:rPr>
          <w:rFonts w:ascii="Arial" w:hAnsi="Arial" w:cs="Arial"/>
        </w:rPr>
      </w:pPr>
    </w:p>
    <w:p w14:paraId="46EF90AF" w14:textId="77777777" w:rsidR="00383D4E" w:rsidRDefault="00383D4E" w:rsidP="00383D4E">
      <w:pPr>
        <w:pStyle w:val="Body"/>
        <w:spacing w:after="0"/>
        <w:jc w:val="center"/>
        <w:rPr>
          <w:rFonts w:ascii="Arial" w:hAnsi="Arial" w:cs="Arial"/>
        </w:rPr>
      </w:pPr>
      <w:r>
        <w:rPr>
          <w:rFonts w:ascii="Arial" w:hAnsi="Arial" w:cs="Arial"/>
          <w:noProof/>
        </w:rPr>
        <w:lastRenderedPageBreak/>
        <w:drawing>
          <wp:inline distT="0" distB="0" distL="0" distR="0" wp14:anchorId="22CA6BB4" wp14:editId="4A92AAD0">
            <wp:extent cx="3653130" cy="2825087"/>
            <wp:effectExtent l="0" t="0" r="0" b="0"/>
            <wp:docPr id="1031401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40136" name="Picture 103140136"/>
                    <pic:cNvPicPr/>
                  </pic:nvPicPr>
                  <pic:blipFill>
                    <a:blip r:embed="rId18">
                      <a:extLst>
                        <a:ext uri="{28A0092B-C50C-407E-A947-70E740481C1C}">
                          <a14:useLocalDpi xmlns:a14="http://schemas.microsoft.com/office/drawing/2010/main" val="0"/>
                        </a:ext>
                      </a:extLst>
                    </a:blip>
                    <a:stretch>
                      <a:fillRect/>
                    </a:stretch>
                  </pic:blipFill>
                  <pic:spPr>
                    <a:xfrm>
                      <a:off x="0" y="0"/>
                      <a:ext cx="3692616" cy="2855623"/>
                    </a:xfrm>
                    <a:prstGeom prst="rect">
                      <a:avLst/>
                    </a:prstGeom>
                  </pic:spPr>
                </pic:pic>
              </a:graphicData>
            </a:graphic>
          </wp:inline>
        </w:drawing>
      </w:r>
    </w:p>
    <w:p w14:paraId="6F8E53FA" w14:textId="77777777" w:rsidR="00383D4E" w:rsidRDefault="00383D4E" w:rsidP="00441B6F">
      <w:pPr>
        <w:pStyle w:val="Body"/>
        <w:spacing w:after="0"/>
        <w:rPr>
          <w:rFonts w:ascii="Arial" w:hAnsi="Arial" w:cs="Arial"/>
        </w:rPr>
      </w:pPr>
    </w:p>
    <w:p w14:paraId="423885D2" w14:textId="77777777" w:rsidR="00383D4E" w:rsidRPr="00383D4E" w:rsidRDefault="00383D4E" w:rsidP="00383D4E">
      <w:pPr>
        <w:pStyle w:val="Caption"/>
        <w:jc w:val="center"/>
        <w:rPr>
          <w:rFonts w:ascii="Arial" w:hAnsi="Arial" w:cs="Arial"/>
          <w:b/>
          <w:bCs/>
          <w:i w:val="0"/>
          <w:iCs w:val="0"/>
          <w:color w:val="000000" w:themeColor="text1"/>
          <w:sz w:val="20"/>
          <w:szCs w:val="20"/>
        </w:rPr>
      </w:pPr>
      <w:r w:rsidRPr="00383D4E">
        <w:rPr>
          <w:rFonts w:ascii="Arial" w:hAnsi="Arial" w:cs="Arial"/>
          <w:b/>
          <w:bCs/>
          <w:i w:val="0"/>
          <w:iCs w:val="0"/>
          <w:color w:val="000000" w:themeColor="text1"/>
          <w:sz w:val="20"/>
          <w:szCs w:val="20"/>
        </w:rPr>
        <w:t xml:space="preserve">Fig. </w:t>
      </w:r>
      <w:r w:rsidRPr="00383D4E">
        <w:rPr>
          <w:rFonts w:ascii="Arial" w:hAnsi="Arial" w:cs="Arial"/>
          <w:b/>
          <w:bCs/>
          <w:i w:val="0"/>
          <w:iCs w:val="0"/>
          <w:color w:val="000000" w:themeColor="text1"/>
          <w:sz w:val="20"/>
          <w:szCs w:val="20"/>
        </w:rPr>
        <w:fldChar w:fldCharType="begin"/>
      </w:r>
      <w:r w:rsidRPr="00383D4E">
        <w:rPr>
          <w:rFonts w:ascii="Arial" w:hAnsi="Arial" w:cs="Arial"/>
          <w:b/>
          <w:bCs/>
          <w:i w:val="0"/>
          <w:iCs w:val="0"/>
          <w:color w:val="000000" w:themeColor="text1"/>
          <w:sz w:val="20"/>
          <w:szCs w:val="20"/>
        </w:rPr>
        <w:instrText xml:space="preserve"> SEQ Fig. \* ARABIC </w:instrText>
      </w:r>
      <w:r w:rsidRPr="00383D4E">
        <w:rPr>
          <w:rFonts w:ascii="Arial" w:hAnsi="Arial" w:cs="Arial"/>
          <w:b/>
          <w:bCs/>
          <w:i w:val="0"/>
          <w:iCs w:val="0"/>
          <w:color w:val="000000" w:themeColor="text1"/>
          <w:sz w:val="20"/>
          <w:szCs w:val="20"/>
        </w:rPr>
        <w:fldChar w:fldCharType="separate"/>
      </w:r>
      <w:r w:rsidRPr="00383D4E">
        <w:rPr>
          <w:rFonts w:ascii="Arial" w:hAnsi="Arial" w:cs="Arial"/>
          <w:b/>
          <w:bCs/>
          <w:i w:val="0"/>
          <w:iCs w:val="0"/>
          <w:noProof/>
          <w:color w:val="000000" w:themeColor="text1"/>
          <w:sz w:val="20"/>
          <w:szCs w:val="20"/>
        </w:rPr>
        <w:t>7</w:t>
      </w:r>
      <w:r w:rsidRPr="00383D4E">
        <w:rPr>
          <w:rFonts w:ascii="Arial" w:hAnsi="Arial" w:cs="Arial"/>
          <w:b/>
          <w:bCs/>
          <w:i w:val="0"/>
          <w:iCs w:val="0"/>
          <w:color w:val="000000" w:themeColor="text1"/>
          <w:sz w:val="20"/>
          <w:szCs w:val="20"/>
        </w:rPr>
        <w:fldChar w:fldCharType="end"/>
      </w:r>
      <w:r w:rsidRPr="00383D4E">
        <w:rPr>
          <w:rFonts w:ascii="Arial" w:hAnsi="Arial" w:cs="Arial"/>
          <w:b/>
          <w:bCs/>
          <w:i w:val="0"/>
          <w:iCs w:val="0"/>
          <w:color w:val="000000" w:themeColor="text1"/>
          <w:sz w:val="20"/>
          <w:szCs w:val="20"/>
        </w:rPr>
        <w:t xml:space="preserve"> Map Style Activity Diagram</w:t>
      </w:r>
    </w:p>
    <w:p w14:paraId="0D72A7A1" w14:textId="77777777" w:rsidR="00383D4E" w:rsidRDefault="00383D4E" w:rsidP="00441B6F">
      <w:pPr>
        <w:pStyle w:val="Body"/>
        <w:spacing w:after="0"/>
        <w:rPr>
          <w:rFonts w:ascii="Arial" w:hAnsi="Arial" w:cs="Arial"/>
        </w:rPr>
      </w:pPr>
    </w:p>
    <w:p w14:paraId="029572E8" w14:textId="77777777" w:rsidR="00B67B0D" w:rsidRDefault="00B67B0D" w:rsidP="00B67B0D">
      <w:pPr>
        <w:pStyle w:val="Body"/>
        <w:spacing w:after="0"/>
        <w:rPr>
          <w:rFonts w:ascii="Arial" w:hAnsi="Arial" w:cs="Arial"/>
        </w:rPr>
      </w:pPr>
      <w:r w:rsidRPr="00B67B0D">
        <w:rPr>
          <w:rFonts w:ascii="Arial" w:hAnsi="Arial" w:cs="Arial"/>
        </w:rPr>
        <w:t>Based on the Activity Diagram in Figure 7, the map style change process begins when the user selects the desired map type through the application interface. This choice can be various types of maps such as standard maps, satellite, or terrain available in the settings options. After the user makes a selection, the system will capture the input and forward it as a request to the Google Maps API.</w:t>
      </w:r>
      <w:r>
        <w:rPr>
          <w:rFonts w:ascii="Arial" w:hAnsi="Arial" w:cs="Arial"/>
        </w:rPr>
        <w:t xml:space="preserve"> </w:t>
      </w:r>
      <w:r w:rsidRPr="00B67B0D">
        <w:rPr>
          <w:rFonts w:ascii="Arial" w:hAnsi="Arial" w:cs="Arial"/>
        </w:rPr>
        <w:t>Google Maps API then processes the request by changing the map style according to the user's choice. After the map style change is complete, the API will send map update data back to the system. The system then displays the map with the new style in real-time on the application screen, so that users can immediately see the map display that has been adjusted to their preferences. This process ensures responsive interaction and a more personalized user experience in using the application.</w:t>
      </w:r>
      <w:r>
        <w:rPr>
          <w:rFonts w:ascii="Arial" w:hAnsi="Arial" w:cs="Arial"/>
        </w:rPr>
        <w:t xml:space="preserve"> </w:t>
      </w:r>
      <w:r w:rsidRPr="00B67B0D">
        <w:rPr>
          <w:rFonts w:ascii="Arial" w:hAnsi="Arial" w:cs="Arial"/>
        </w:rPr>
        <w:t>In addition, the system also saves the map style preferences selected by the user so that they can be applied automatically for subsequent use. Thus, users do not need to reset every time they open the application, thus providing convenience and comfort in long-term use. This feature also increases application efficiency by reducing the burden of repetitive data processing.</w:t>
      </w:r>
    </w:p>
    <w:p w14:paraId="3A65D039" w14:textId="77777777" w:rsidR="00383D4E" w:rsidRDefault="00383D4E" w:rsidP="00441B6F">
      <w:pPr>
        <w:pStyle w:val="Body"/>
        <w:spacing w:after="0"/>
        <w:rPr>
          <w:rFonts w:ascii="Arial" w:hAnsi="Arial" w:cs="Arial"/>
        </w:rPr>
      </w:pPr>
    </w:p>
    <w:p w14:paraId="6EF1FF69" w14:textId="77777777" w:rsidR="00F453CA" w:rsidRDefault="00F453CA" w:rsidP="00F453CA">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sidR="008E765A">
        <w:rPr>
          <w:rFonts w:ascii="Arial" w:hAnsi="Arial" w:cs="Arial"/>
          <w:b/>
          <w:caps/>
          <w:sz w:val="22"/>
        </w:rPr>
        <w:t>2</w:t>
      </w:r>
      <w:r w:rsidRPr="00C30A0F">
        <w:rPr>
          <w:rFonts w:ascii="Arial" w:hAnsi="Arial" w:cs="Arial"/>
          <w:b/>
          <w:caps/>
          <w:sz w:val="22"/>
        </w:rPr>
        <w:t xml:space="preserve"> </w:t>
      </w:r>
      <w:r>
        <w:rPr>
          <w:rFonts w:ascii="Arial" w:hAnsi="Arial" w:cs="Arial"/>
          <w:b/>
          <w:sz w:val="22"/>
        </w:rPr>
        <w:t>Design</w:t>
      </w:r>
    </w:p>
    <w:p w14:paraId="54E054C8" w14:textId="77777777" w:rsidR="00F453CA" w:rsidRDefault="00F453CA" w:rsidP="00441B6F">
      <w:pPr>
        <w:pStyle w:val="Body"/>
        <w:spacing w:after="0"/>
        <w:rPr>
          <w:rFonts w:ascii="Arial" w:hAnsi="Arial" w:cs="Arial"/>
        </w:rPr>
      </w:pPr>
    </w:p>
    <w:p w14:paraId="3D215D64" w14:textId="77777777" w:rsidR="00263E12" w:rsidRDefault="00F453CA" w:rsidP="00441B6F">
      <w:pPr>
        <w:pStyle w:val="Body"/>
        <w:spacing w:after="0"/>
        <w:rPr>
          <w:rFonts w:ascii="Arial" w:hAnsi="Arial" w:cs="Arial"/>
        </w:rPr>
      </w:pPr>
      <w:r w:rsidRPr="00F453CA">
        <w:rPr>
          <w:rFonts w:ascii="Arial" w:hAnsi="Arial" w:cs="Arial"/>
        </w:rPr>
        <w:t xml:space="preserve">For the application design, it can be seen in Figure </w:t>
      </w:r>
      <w:r w:rsidR="004D398B">
        <w:rPr>
          <w:rFonts w:ascii="Arial" w:hAnsi="Arial" w:cs="Arial"/>
        </w:rPr>
        <w:t>8</w:t>
      </w:r>
      <w:r w:rsidRPr="00F453CA">
        <w:rPr>
          <w:rFonts w:ascii="Arial" w:hAnsi="Arial" w:cs="Arial"/>
        </w:rPr>
        <w:t>, where the application design focuses on a single view application to make it easier for users to navigate. Users will always have full access to the map and some features will be tucked away using modal sheets, so that users can focus on the map utility.</w:t>
      </w:r>
    </w:p>
    <w:p w14:paraId="44088BE9" w14:textId="77777777" w:rsidR="00AF24BC" w:rsidRDefault="00AF24BC" w:rsidP="00441B6F">
      <w:pPr>
        <w:pStyle w:val="Body"/>
        <w:spacing w:after="0"/>
        <w:rPr>
          <w:rFonts w:ascii="Arial" w:hAnsi="Arial" w:cs="Arial"/>
        </w:rPr>
      </w:pPr>
    </w:p>
    <w:p w14:paraId="16EC4788" w14:textId="77777777" w:rsidR="00AF24BC" w:rsidRDefault="008E765A" w:rsidP="00441B6F">
      <w:pPr>
        <w:pStyle w:val="Body"/>
        <w:spacing w:after="0"/>
        <w:rPr>
          <w:rFonts w:ascii="Arial" w:hAnsi="Arial" w:cs="Arial"/>
        </w:rPr>
      </w:pPr>
      <w:r>
        <w:rPr>
          <w:rFonts w:ascii="Arial" w:hAnsi="Arial" w:cs="Arial"/>
          <w:noProof/>
        </w:rPr>
        <w:lastRenderedPageBreak/>
        <w:drawing>
          <wp:inline distT="0" distB="0" distL="0" distR="0" wp14:anchorId="77AFBFE8" wp14:editId="2C621906">
            <wp:extent cx="5212080" cy="2668270"/>
            <wp:effectExtent l="0" t="0" r="0" b="0"/>
            <wp:docPr id="127225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5918" name="Picture 1272259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12080" cy="2668270"/>
                    </a:xfrm>
                    <a:prstGeom prst="rect">
                      <a:avLst/>
                    </a:prstGeom>
                  </pic:spPr>
                </pic:pic>
              </a:graphicData>
            </a:graphic>
          </wp:inline>
        </w:drawing>
      </w:r>
    </w:p>
    <w:p w14:paraId="0180F6BD" w14:textId="77777777" w:rsidR="008E765A" w:rsidRPr="008E765A" w:rsidRDefault="008E765A" w:rsidP="008E765A">
      <w:pPr>
        <w:pStyle w:val="Caption"/>
        <w:jc w:val="center"/>
        <w:rPr>
          <w:rFonts w:ascii="Arial" w:hAnsi="Arial" w:cs="Arial"/>
          <w:b/>
          <w:bCs/>
          <w:i w:val="0"/>
          <w:iCs w:val="0"/>
          <w:color w:val="000000" w:themeColor="text1"/>
          <w:sz w:val="20"/>
          <w:szCs w:val="20"/>
        </w:rPr>
      </w:pPr>
      <w:r w:rsidRPr="008E765A">
        <w:rPr>
          <w:rFonts w:ascii="Arial" w:hAnsi="Arial" w:cs="Arial"/>
          <w:b/>
          <w:bCs/>
          <w:i w:val="0"/>
          <w:iCs w:val="0"/>
          <w:color w:val="000000" w:themeColor="text1"/>
          <w:sz w:val="20"/>
          <w:szCs w:val="20"/>
        </w:rPr>
        <w:t xml:space="preserve">Fig. </w:t>
      </w:r>
      <w:r w:rsidRPr="008E765A">
        <w:rPr>
          <w:rFonts w:ascii="Arial" w:hAnsi="Arial" w:cs="Arial"/>
          <w:b/>
          <w:bCs/>
          <w:i w:val="0"/>
          <w:iCs w:val="0"/>
          <w:color w:val="000000" w:themeColor="text1"/>
          <w:sz w:val="20"/>
          <w:szCs w:val="20"/>
        </w:rPr>
        <w:fldChar w:fldCharType="begin"/>
      </w:r>
      <w:r w:rsidRPr="008E765A">
        <w:rPr>
          <w:rFonts w:ascii="Arial" w:hAnsi="Arial" w:cs="Arial"/>
          <w:b/>
          <w:bCs/>
          <w:i w:val="0"/>
          <w:iCs w:val="0"/>
          <w:color w:val="000000" w:themeColor="text1"/>
          <w:sz w:val="20"/>
          <w:szCs w:val="20"/>
        </w:rPr>
        <w:instrText xml:space="preserve"> SEQ Fig. \* ARABIC </w:instrText>
      </w:r>
      <w:r w:rsidRPr="008E765A">
        <w:rPr>
          <w:rFonts w:ascii="Arial" w:hAnsi="Arial" w:cs="Arial"/>
          <w:b/>
          <w:bCs/>
          <w:i w:val="0"/>
          <w:iCs w:val="0"/>
          <w:color w:val="000000" w:themeColor="text1"/>
          <w:sz w:val="20"/>
          <w:szCs w:val="20"/>
        </w:rPr>
        <w:fldChar w:fldCharType="separate"/>
      </w:r>
      <w:r w:rsidR="00383D4E">
        <w:rPr>
          <w:rFonts w:ascii="Arial" w:hAnsi="Arial" w:cs="Arial"/>
          <w:b/>
          <w:bCs/>
          <w:i w:val="0"/>
          <w:iCs w:val="0"/>
          <w:noProof/>
          <w:color w:val="000000" w:themeColor="text1"/>
          <w:sz w:val="20"/>
          <w:szCs w:val="20"/>
        </w:rPr>
        <w:t>8</w:t>
      </w:r>
      <w:r w:rsidRPr="008E765A">
        <w:rPr>
          <w:rFonts w:ascii="Arial" w:hAnsi="Arial" w:cs="Arial"/>
          <w:b/>
          <w:bCs/>
          <w:i w:val="0"/>
          <w:iCs w:val="0"/>
          <w:color w:val="000000" w:themeColor="text1"/>
          <w:sz w:val="20"/>
          <w:szCs w:val="20"/>
        </w:rPr>
        <w:fldChar w:fldCharType="end"/>
      </w:r>
      <w:r w:rsidRPr="008E765A">
        <w:rPr>
          <w:rFonts w:ascii="Arial" w:hAnsi="Arial" w:cs="Arial"/>
          <w:b/>
          <w:bCs/>
          <w:i w:val="0"/>
          <w:iCs w:val="0"/>
          <w:color w:val="000000" w:themeColor="text1"/>
          <w:sz w:val="20"/>
          <w:szCs w:val="20"/>
        </w:rPr>
        <w:t xml:space="preserve"> Design Application</w:t>
      </w:r>
    </w:p>
    <w:p w14:paraId="4B866B54" w14:textId="77777777" w:rsidR="00F453CA" w:rsidRDefault="00F453CA" w:rsidP="00441B6F">
      <w:pPr>
        <w:pStyle w:val="Body"/>
        <w:spacing w:after="0"/>
        <w:rPr>
          <w:rFonts w:ascii="Arial" w:hAnsi="Arial" w:cs="Arial"/>
        </w:rPr>
      </w:pPr>
    </w:p>
    <w:p w14:paraId="7ED057F8" w14:textId="77777777" w:rsidR="00F453CA" w:rsidRDefault="00F453CA" w:rsidP="00F453CA">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sidR="008E765A">
        <w:rPr>
          <w:rFonts w:ascii="Arial" w:hAnsi="Arial" w:cs="Arial"/>
          <w:b/>
          <w:caps/>
          <w:sz w:val="22"/>
        </w:rPr>
        <w:t>3</w:t>
      </w:r>
      <w:r w:rsidRPr="00C30A0F">
        <w:rPr>
          <w:rFonts w:ascii="Arial" w:hAnsi="Arial" w:cs="Arial"/>
          <w:b/>
          <w:caps/>
          <w:sz w:val="22"/>
        </w:rPr>
        <w:t xml:space="preserve"> </w:t>
      </w:r>
      <w:r>
        <w:rPr>
          <w:rFonts w:ascii="Arial" w:hAnsi="Arial" w:cs="Arial"/>
          <w:b/>
          <w:sz w:val="22"/>
        </w:rPr>
        <w:t>Development</w:t>
      </w:r>
    </w:p>
    <w:p w14:paraId="19CBC453" w14:textId="77777777" w:rsidR="00263E12" w:rsidRDefault="00263E12" w:rsidP="00441B6F">
      <w:pPr>
        <w:pStyle w:val="Body"/>
        <w:spacing w:after="0"/>
        <w:rPr>
          <w:rFonts w:ascii="Arial" w:hAnsi="Arial" w:cs="Arial"/>
        </w:rPr>
      </w:pPr>
    </w:p>
    <w:p w14:paraId="3937681D" w14:textId="77777777" w:rsidR="00831924" w:rsidRDefault="00491A19" w:rsidP="00441B6F">
      <w:pPr>
        <w:pStyle w:val="Body"/>
        <w:spacing w:after="0"/>
        <w:rPr>
          <w:rFonts w:ascii="Arial" w:hAnsi="Arial" w:cs="Arial"/>
        </w:rPr>
      </w:pPr>
      <w:r w:rsidRPr="00491A19">
        <w:rPr>
          <w:rFonts w:ascii="Arial" w:hAnsi="Arial" w:cs="Arial"/>
        </w:rPr>
        <w:t xml:space="preserve">Application development stage, using MVVM Clean Architecture </w:t>
      </w:r>
      <w:proofErr w:type="spellStart"/>
      <w:r w:rsidRPr="00491A19">
        <w:rPr>
          <w:rFonts w:ascii="Arial" w:hAnsi="Arial" w:cs="Arial"/>
        </w:rPr>
        <w:t>architecture</w:t>
      </w:r>
      <w:proofErr w:type="spellEnd"/>
      <w:r w:rsidRPr="00491A19">
        <w:rPr>
          <w:rFonts w:ascii="Arial" w:hAnsi="Arial" w:cs="Arial"/>
        </w:rPr>
        <w:t xml:space="preserve"> which is divided into 3 main folders, namely presentation, domain, and data. The presentation folder is used to store view related code such as screen, </w:t>
      </w:r>
      <w:proofErr w:type="spellStart"/>
      <w:r w:rsidRPr="00491A19">
        <w:rPr>
          <w:rFonts w:ascii="Arial" w:hAnsi="Arial" w:cs="Arial"/>
        </w:rPr>
        <w:t>viewModel</w:t>
      </w:r>
      <w:proofErr w:type="spellEnd"/>
      <w:r w:rsidRPr="00491A19">
        <w:rPr>
          <w:rFonts w:ascii="Arial" w:hAnsi="Arial" w:cs="Arial"/>
        </w:rPr>
        <w:t xml:space="preserve">, event, and widgets. The domain folder is used to store protocol files such as repository protocol, actual model, and also application business logic. And data is used to store files related to data providers such as </w:t>
      </w:r>
      <w:proofErr w:type="spellStart"/>
      <w:r w:rsidRPr="00491A19">
        <w:rPr>
          <w:rFonts w:ascii="Arial" w:hAnsi="Arial" w:cs="Arial"/>
        </w:rPr>
        <w:t>Dto</w:t>
      </w:r>
      <w:proofErr w:type="spellEnd"/>
      <w:r w:rsidRPr="00491A19">
        <w:rPr>
          <w:rFonts w:ascii="Arial" w:hAnsi="Arial" w:cs="Arial"/>
        </w:rPr>
        <w:t>, repository implementation, and data providers</w:t>
      </w:r>
      <w:r>
        <w:rPr>
          <w:rFonts w:ascii="Arial" w:hAnsi="Arial" w:cs="Arial"/>
        </w:rPr>
        <w:t xml:space="preserve">. The architecture flow application can be seen on Fig. </w:t>
      </w:r>
      <w:r w:rsidR="004D398B">
        <w:rPr>
          <w:rFonts w:ascii="Arial" w:hAnsi="Arial" w:cs="Arial"/>
        </w:rPr>
        <w:t>9</w:t>
      </w:r>
      <w:r>
        <w:rPr>
          <w:rFonts w:ascii="Arial" w:hAnsi="Arial" w:cs="Arial"/>
        </w:rPr>
        <w:t xml:space="preserve"> and for the implementation can be seen on Fig. </w:t>
      </w:r>
      <w:r w:rsidR="004D398B">
        <w:rPr>
          <w:rFonts w:ascii="Arial" w:hAnsi="Arial" w:cs="Arial"/>
        </w:rPr>
        <w:t>10</w:t>
      </w:r>
    </w:p>
    <w:p w14:paraId="1DA1F0B6" w14:textId="77777777" w:rsidR="00491A19" w:rsidRDefault="00491A19" w:rsidP="00441B6F">
      <w:pPr>
        <w:pStyle w:val="Body"/>
        <w:spacing w:after="0"/>
        <w:rPr>
          <w:rFonts w:ascii="Arial" w:hAnsi="Arial" w:cs="Arial"/>
        </w:rPr>
      </w:pPr>
      <w:r>
        <w:rPr>
          <w:rFonts w:ascii="Arial" w:hAnsi="Arial" w:cs="Arial"/>
        </w:rPr>
        <w:t xml:space="preserve"> </w:t>
      </w:r>
    </w:p>
    <w:p w14:paraId="689C373A" w14:textId="77777777" w:rsidR="00491A19" w:rsidRDefault="00612A73" w:rsidP="00441B6F">
      <w:pPr>
        <w:pStyle w:val="Body"/>
        <w:spacing w:after="0"/>
        <w:rPr>
          <w:rFonts w:ascii="Arial" w:hAnsi="Arial" w:cs="Arial"/>
        </w:rPr>
      </w:pPr>
      <w:r w:rsidRPr="00612A73">
        <w:rPr>
          <w:rFonts w:ascii="Arial" w:hAnsi="Arial" w:cs="Arial"/>
          <w:noProof/>
        </w:rPr>
        <w:drawing>
          <wp:inline distT="0" distB="0" distL="0" distR="0" wp14:anchorId="4A66CAD4" wp14:editId="64800413">
            <wp:extent cx="5212080" cy="2135505"/>
            <wp:effectExtent l="0" t="0" r="0" b="0"/>
            <wp:docPr id="1635460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460449" name=""/>
                    <pic:cNvPicPr/>
                  </pic:nvPicPr>
                  <pic:blipFill>
                    <a:blip r:embed="rId20"/>
                    <a:stretch>
                      <a:fillRect/>
                    </a:stretch>
                  </pic:blipFill>
                  <pic:spPr>
                    <a:xfrm>
                      <a:off x="0" y="0"/>
                      <a:ext cx="5212080" cy="2135505"/>
                    </a:xfrm>
                    <a:prstGeom prst="rect">
                      <a:avLst/>
                    </a:prstGeom>
                  </pic:spPr>
                </pic:pic>
              </a:graphicData>
            </a:graphic>
          </wp:inline>
        </w:drawing>
      </w:r>
    </w:p>
    <w:p w14:paraId="4BFFA65A" w14:textId="77777777" w:rsidR="00B91673" w:rsidRDefault="00B91673" w:rsidP="00441B6F">
      <w:pPr>
        <w:pStyle w:val="Body"/>
        <w:spacing w:after="0"/>
        <w:rPr>
          <w:rFonts w:ascii="Arial" w:hAnsi="Arial" w:cs="Arial"/>
        </w:rPr>
      </w:pPr>
    </w:p>
    <w:p w14:paraId="299DB552" w14:textId="77777777" w:rsidR="00491A19" w:rsidRPr="00491A19" w:rsidRDefault="00491A19" w:rsidP="00491A19">
      <w:pPr>
        <w:pStyle w:val="Caption"/>
        <w:jc w:val="center"/>
        <w:rPr>
          <w:rFonts w:ascii="Arial" w:hAnsi="Arial" w:cs="Arial"/>
          <w:b/>
          <w:bCs/>
          <w:i w:val="0"/>
          <w:iCs w:val="0"/>
          <w:color w:val="000000" w:themeColor="text1"/>
          <w:sz w:val="20"/>
          <w:szCs w:val="20"/>
        </w:rPr>
      </w:pPr>
      <w:r w:rsidRPr="00491A19">
        <w:rPr>
          <w:rFonts w:ascii="Arial" w:hAnsi="Arial" w:cs="Arial"/>
          <w:b/>
          <w:bCs/>
          <w:i w:val="0"/>
          <w:iCs w:val="0"/>
          <w:color w:val="000000" w:themeColor="text1"/>
          <w:sz w:val="20"/>
          <w:szCs w:val="20"/>
        </w:rPr>
        <w:t xml:space="preserve">Fig. </w:t>
      </w:r>
      <w:r w:rsidRPr="00491A19">
        <w:rPr>
          <w:rFonts w:ascii="Arial" w:hAnsi="Arial" w:cs="Arial"/>
          <w:b/>
          <w:bCs/>
          <w:i w:val="0"/>
          <w:iCs w:val="0"/>
          <w:color w:val="000000" w:themeColor="text1"/>
          <w:sz w:val="20"/>
          <w:szCs w:val="20"/>
        </w:rPr>
        <w:fldChar w:fldCharType="begin"/>
      </w:r>
      <w:r w:rsidRPr="00491A19">
        <w:rPr>
          <w:rFonts w:ascii="Arial" w:hAnsi="Arial" w:cs="Arial"/>
          <w:b/>
          <w:bCs/>
          <w:i w:val="0"/>
          <w:iCs w:val="0"/>
          <w:color w:val="000000" w:themeColor="text1"/>
          <w:sz w:val="20"/>
          <w:szCs w:val="20"/>
        </w:rPr>
        <w:instrText xml:space="preserve"> SEQ Fig. \* ARABIC </w:instrText>
      </w:r>
      <w:r w:rsidRPr="00491A19">
        <w:rPr>
          <w:rFonts w:ascii="Arial" w:hAnsi="Arial" w:cs="Arial"/>
          <w:b/>
          <w:bCs/>
          <w:i w:val="0"/>
          <w:iCs w:val="0"/>
          <w:color w:val="000000" w:themeColor="text1"/>
          <w:sz w:val="20"/>
          <w:szCs w:val="20"/>
        </w:rPr>
        <w:fldChar w:fldCharType="separate"/>
      </w:r>
      <w:r w:rsidR="00383D4E">
        <w:rPr>
          <w:rFonts w:ascii="Arial" w:hAnsi="Arial" w:cs="Arial"/>
          <w:b/>
          <w:bCs/>
          <w:i w:val="0"/>
          <w:iCs w:val="0"/>
          <w:noProof/>
          <w:color w:val="000000" w:themeColor="text1"/>
          <w:sz w:val="20"/>
          <w:szCs w:val="20"/>
        </w:rPr>
        <w:t>9</w:t>
      </w:r>
      <w:r w:rsidRPr="00491A19">
        <w:rPr>
          <w:rFonts w:ascii="Arial" w:hAnsi="Arial" w:cs="Arial"/>
          <w:b/>
          <w:bCs/>
          <w:i w:val="0"/>
          <w:iCs w:val="0"/>
          <w:color w:val="000000" w:themeColor="text1"/>
          <w:sz w:val="20"/>
          <w:szCs w:val="20"/>
        </w:rPr>
        <w:fldChar w:fldCharType="end"/>
      </w:r>
      <w:r w:rsidRPr="00491A19">
        <w:rPr>
          <w:rFonts w:ascii="Arial" w:hAnsi="Arial" w:cs="Arial"/>
          <w:b/>
          <w:bCs/>
          <w:i w:val="0"/>
          <w:iCs w:val="0"/>
          <w:color w:val="000000" w:themeColor="text1"/>
          <w:sz w:val="20"/>
          <w:szCs w:val="20"/>
        </w:rPr>
        <w:t xml:space="preserve"> Architecture Flow Application</w:t>
      </w:r>
    </w:p>
    <w:p w14:paraId="2241D079" w14:textId="77777777" w:rsidR="00F453CA" w:rsidRDefault="00F453CA" w:rsidP="00441B6F">
      <w:pPr>
        <w:pStyle w:val="Body"/>
        <w:spacing w:after="0"/>
        <w:rPr>
          <w:rFonts w:ascii="Arial" w:hAnsi="Arial" w:cs="Arial"/>
        </w:rPr>
      </w:pPr>
    </w:p>
    <w:p w14:paraId="51E788F3" w14:textId="77777777" w:rsidR="00491A19" w:rsidRDefault="00B67B0D" w:rsidP="00441B6F">
      <w:pPr>
        <w:pStyle w:val="Body"/>
        <w:spacing w:after="0"/>
        <w:rPr>
          <w:rFonts w:ascii="Arial" w:hAnsi="Arial" w:cs="Arial"/>
        </w:rPr>
      </w:pPr>
      <w:r>
        <w:rPr>
          <w:rFonts w:ascii="Arial" w:hAnsi="Arial" w:cs="Arial"/>
          <w:noProof/>
        </w:rPr>
        <w:lastRenderedPageBreak/>
        <w:drawing>
          <wp:inline distT="0" distB="0" distL="0" distR="0" wp14:anchorId="1E293DAC" wp14:editId="2F2FB11F">
            <wp:extent cx="5212080" cy="2275205"/>
            <wp:effectExtent l="0" t="0" r="0" b="0"/>
            <wp:docPr id="12021367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136734" name="Picture 120213673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12080" cy="2275205"/>
                    </a:xfrm>
                    <a:prstGeom prst="rect">
                      <a:avLst/>
                    </a:prstGeom>
                  </pic:spPr>
                </pic:pic>
              </a:graphicData>
            </a:graphic>
          </wp:inline>
        </w:drawing>
      </w:r>
    </w:p>
    <w:p w14:paraId="3A7DA7B2" w14:textId="77777777" w:rsidR="00491A19" w:rsidRDefault="00491A19" w:rsidP="00441B6F">
      <w:pPr>
        <w:pStyle w:val="Body"/>
        <w:spacing w:after="0"/>
        <w:rPr>
          <w:rFonts w:ascii="Arial" w:hAnsi="Arial" w:cs="Arial"/>
        </w:rPr>
      </w:pPr>
    </w:p>
    <w:p w14:paraId="01973434" w14:textId="77777777" w:rsidR="00491A19" w:rsidRPr="00491A19" w:rsidRDefault="00491A19" w:rsidP="00491A19">
      <w:pPr>
        <w:pStyle w:val="Caption"/>
        <w:jc w:val="center"/>
        <w:rPr>
          <w:rFonts w:ascii="Arial" w:hAnsi="Arial" w:cs="Arial"/>
          <w:b/>
          <w:bCs/>
          <w:i w:val="0"/>
          <w:iCs w:val="0"/>
          <w:color w:val="000000" w:themeColor="text1"/>
          <w:sz w:val="20"/>
          <w:szCs w:val="20"/>
        </w:rPr>
      </w:pPr>
      <w:r w:rsidRPr="00491A19">
        <w:rPr>
          <w:rFonts w:ascii="Arial" w:hAnsi="Arial" w:cs="Arial"/>
          <w:b/>
          <w:bCs/>
          <w:i w:val="0"/>
          <w:iCs w:val="0"/>
          <w:color w:val="000000" w:themeColor="text1"/>
          <w:sz w:val="20"/>
          <w:szCs w:val="20"/>
        </w:rPr>
        <w:t xml:space="preserve">Fig. </w:t>
      </w:r>
      <w:r w:rsidRPr="00491A19">
        <w:rPr>
          <w:rFonts w:ascii="Arial" w:hAnsi="Arial" w:cs="Arial"/>
          <w:b/>
          <w:bCs/>
          <w:i w:val="0"/>
          <w:iCs w:val="0"/>
          <w:color w:val="000000" w:themeColor="text1"/>
          <w:sz w:val="20"/>
          <w:szCs w:val="20"/>
        </w:rPr>
        <w:fldChar w:fldCharType="begin"/>
      </w:r>
      <w:r w:rsidRPr="00491A19">
        <w:rPr>
          <w:rFonts w:ascii="Arial" w:hAnsi="Arial" w:cs="Arial"/>
          <w:b/>
          <w:bCs/>
          <w:i w:val="0"/>
          <w:iCs w:val="0"/>
          <w:color w:val="000000" w:themeColor="text1"/>
          <w:sz w:val="20"/>
          <w:szCs w:val="20"/>
        </w:rPr>
        <w:instrText xml:space="preserve"> SEQ Fig. \* ARABIC </w:instrText>
      </w:r>
      <w:r w:rsidRPr="00491A19">
        <w:rPr>
          <w:rFonts w:ascii="Arial" w:hAnsi="Arial" w:cs="Arial"/>
          <w:b/>
          <w:bCs/>
          <w:i w:val="0"/>
          <w:iCs w:val="0"/>
          <w:color w:val="000000" w:themeColor="text1"/>
          <w:sz w:val="20"/>
          <w:szCs w:val="20"/>
        </w:rPr>
        <w:fldChar w:fldCharType="separate"/>
      </w:r>
      <w:r w:rsidR="00383D4E">
        <w:rPr>
          <w:rFonts w:ascii="Arial" w:hAnsi="Arial" w:cs="Arial"/>
          <w:b/>
          <w:bCs/>
          <w:i w:val="0"/>
          <w:iCs w:val="0"/>
          <w:noProof/>
          <w:color w:val="000000" w:themeColor="text1"/>
          <w:sz w:val="20"/>
          <w:szCs w:val="20"/>
        </w:rPr>
        <w:t>10</w:t>
      </w:r>
      <w:r w:rsidRPr="00491A19">
        <w:rPr>
          <w:rFonts w:ascii="Arial" w:hAnsi="Arial" w:cs="Arial"/>
          <w:b/>
          <w:bCs/>
          <w:i w:val="0"/>
          <w:iCs w:val="0"/>
          <w:color w:val="000000" w:themeColor="text1"/>
          <w:sz w:val="20"/>
          <w:szCs w:val="20"/>
        </w:rPr>
        <w:fldChar w:fldCharType="end"/>
      </w:r>
      <w:r w:rsidRPr="00491A19">
        <w:rPr>
          <w:rFonts w:ascii="Arial" w:hAnsi="Arial" w:cs="Arial"/>
          <w:b/>
          <w:bCs/>
          <w:i w:val="0"/>
          <w:iCs w:val="0"/>
          <w:color w:val="000000" w:themeColor="text1"/>
          <w:sz w:val="20"/>
          <w:szCs w:val="20"/>
        </w:rPr>
        <w:t xml:space="preserve"> Application Implementation</w:t>
      </w:r>
    </w:p>
    <w:p w14:paraId="20BA6EE2" w14:textId="77777777" w:rsidR="00491A19" w:rsidRDefault="00491A19" w:rsidP="00441B6F">
      <w:pPr>
        <w:pStyle w:val="Body"/>
        <w:spacing w:after="0"/>
        <w:rPr>
          <w:rFonts w:ascii="Arial" w:hAnsi="Arial" w:cs="Arial"/>
        </w:rPr>
      </w:pPr>
    </w:p>
    <w:p w14:paraId="5D1B3F66" w14:textId="00651FBE" w:rsidR="00031D95" w:rsidRDefault="00031D95" w:rsidP="00441B6F">
      <w:pPr>
        <w:pStyle w:val="Body"/>
        <w:spacing w:after="0"/>
        <w:rPr>
          <w:rFonts w:ascii="Arial" w:hAnsi="Arial" w:cs="Arial"/>
        </w:rPr>
      </w:pPr>
      <w:r w:rsidRPr="00031D95">
        <w:rPr>
          <w:rFonts w:ascii="Arial" w:hAnsi="Arial" w:cs="Arial"/>
        </w:rPr>
        <w:t xml:space="preserve">In addition, there is a main feature developed in this application, namely travel route optimization using the Particle Swarm Optimization (PSO) algorithm. This algorithm works by initializing a number of particles as potential solutions from a sequence of cities visited, with particle positions arranged randomly and initial speed set to zero. Each particle's total distance is calculated using the </w:t>
      </w:r>
      <w:proofErr w:type="spellStart"/>
      <w:r w:rsidRPr="00031D95">
        <w:rPr>
          <w:rFonts w:ascii="Arial" w:hAnsi="Arial" w:cs="Arial"/>
        </w:rPr>
        <w:t>calculateDistance</w:t>
      </w:r>
      <w:proofErr w:type="spellEnd"/>
      <w:r w:rsidRPr="00031D95">
        <w:rPr>
          <w:rFonts w:ascii="Arial" w:hAnsi="Arial" w:cs="Arial"/>
        </w:rPr>
        <w:t xml:space="preserve"> function, then the </w:t>
      </w:r>
      <w:proofErr w:type="spellStart"/>
      <w:r w:rsidRPr="00031D95">
        <w:rPr>
          <w:rFonts w:ascii="Arial" w:hAnsi="Arial" w:cs="Arial"/>
        </w:rPr>
        <w:t>pBest</w:t>
      </w:r>
      <w:proofErr w:type="spellEnd"/>
      <w:r w:rsidRPr="00031D95">
        <w:rPr>
          <w:rFonts w:ascii="Arial" w:hAnsi="Arial" w:cs="Arial"/>
        </w:rPr>
        <w:t xml:space="preserve"> (personal best) and </w:t>
      </w:r>
      <w:proofErr w:type="spellStart"/>
      <w:r w:rsidRPr="00031D95">
        <w:rPr>
          <w:rFonts w:ascii="Arial" w:hAnsi="Arial" w:cs="Arial"/>
        </w:rPr>
        <w:t>gBest</w:t>
      </w:r>
      <w:proofErr w:type="spellEnd"/>
      <w:r w:rsidRPr="00031D95">
        <w:rPr>
          <w:rFonts w:ascii="Arial" w:hAnsi="Arial" w:cs="Arial"/>
        </w:rPr>
        <w:t xml:space="preserve"> (global best) values are determined. During iteration, the particle's speed and position are updated based on the </w:t>
      </w:r>
      <w:proofErr w:type="spellStart"/>
      <w:r w:rsidRPr="00031D95">
        <w:rPr>
          <w:rFonts w:ascii="Arial" w:hAnsi="Arial" w:cs="Arial"/>
        </w:rPr>
        <w:t>pBest</w:t>
      </w:r>
      <w:proofErr w:type="spellEnd"/>
      <w:r w:rsidRPr="00031D95">
        <w:rPr>
          <w:rFonts w:ascii="Arial" w:hAnsi="Arial" w:cs="Arial"/>
        </w:rPr>
        <w:t xml:space="preserve"> and </w:t>
      </w:r>
      <w:proofErr w:type="spellStart"/>
      <w:r w:rsidRPr="00031D95">
        <w:rPr>
          <w:rFonts w:ascii="Arial" w:hAnsi="Arial" w:cs="Arial"/>
        </w:rPr>
        <w:t>gBest</w:t>
      </w:r>
      <w:proofErr w:type="spellEnd"/>
      <w:r w:rsidRPr="00031D95">
        <w:rPr>
          <w:rFonts w:ascii="Arial" w:hAnsi="Arial" w:cs="Arial"/>
        </w:rPr>
        <w:t xml:space="preserve"> values by considering social constants (c1), cognitive (c2), and inertia factors (w). This process is repeated until the shortest route is obtained. The optimal route is then used to calculate the estimated travel time and visualized in the form of polylines on the map in the application.</w:t>
      </w:r>
    </w:p>
    <w:p w14:paraId="5CB698B4" w14:textId="77777777" w:rsidR="00031D95" w:rsidRDefault="00031D95" w:rsidP="00441B6F">
      <w:pPr>
        <w:pStyle w:val="Body"/>
        <w:spacing w:after="0"/>
        <w:rPr>
          <w:rFonts w:ascii="Arial" w:hAnsi="Arial" w:cs="Arial"/>
        </w:rPr>
      </w:pPr>
    </w:p>
    <w:p w14:paraId="2B3C8C3A" w14:textId="77777777" w:rsidR="00F453CA" w:rsidRDefault="00F453CA" w:rsidP="00F453CA">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sidR="00491A19">
        <w:rPr>
          <w:rFonts w:ascii="Arial" w:hAnsi="Arial" w:cs="Arial"/>
          <w:b/>
          <w:caps/>
          <w:sz w:val="22"/>
        </w:rPr>
        <w:t>4</w:t>
      </w:r>
      <w:r w:rsidRPr="00C30A0F">
        <w:rPr>
          <w:rFonts w:ascii="Arial" w:hAnsi="Arial" w:cs="Arial"/>
          <w:b/>
          <w:caps/>
          <w:sz w:val="22"/>
        </w:rPr>
        <w:t xml:space="preserve"> </w:t>
      </w:r>
      <w:r>
        <w:rPr>
          <w:rFonts w:ascii="Arial" w:hAnsi="Arial" w:cs="Arial"/>
          <w:b/>
          <w:sz w:val="22"/>
        </w:rPr>
        <w:t>Testing</w:t>
      </w:r>
    </w:p>
    <w:p w14:paraId="4CDC4DEC" w14:textId="77777777" w:rsidR="00F453CA" w:rsidRDefault="00F453CA" w:rsidP="00441B6F">
      <w:pPr>
        <w:pStyle w:val="Body"/>
        <w:spacing w:after="0"/>
        <w:rPr>
          <w:rFonts w:ascii="Arial" w:hAnsi="Arial" w:cs="Arial"/>
        </w:rPr>
      </w:pPr>
    </w:p>
    <w:p w14:paraId="3AA62572" w14:textId="77777777" w:rsidR="004B3AA7" w:rsidRDefault="004B3AA7" w:rsidP="004B3AA7">
      <w:pPr>
        <w:pStyle w:val="Body"/>
        <w:spacing w:after="0"/>
        <w:rPr>
          <w:rFonts w:ascii="Arial" w:hAnsi="Arial" w:cs="Arial"/>
        </w:rPr>
      </w:pPr>
      <w:r w:rsidRPr="004B3AA7">
        <w:rPr>
          <w:rFonts w:ascii="Arial" w:hAnsi="Arial" w:cs="Arial"/>
        </w:rPr>
        <w:t xml:space="preserve">The implemented Find Your Way application was tested using </w:t>
      </w:r>
      <w:proofErr w:type="spellStart"/>
      <w:r w:rsidRPr="004B3AA7">
        <w:rPr>
          <w:rFonts w:ascii="Arial" w:hAnsi="Arial" w:cs="Arial"/>
        </w:rPr>
        <w:t>blackbox</w:t>
      </w:r>
      <w:proofErr w:type="spellEnd"/>
      <w:r w:rsidRPr="004B3AA7">
        <w:rPr>
          <w:rFonts w:ascii="Arial" w:hAnsi="Arial" w:cs="Arial"/>
        </w:rPr>
        <w:t xml:space="preserve"> and </w:t>
      </w:r>
      <w:proofErr w:type="spellStart"/>
      <w:r w:rsidRPr="004B3AA7">
        <w:rPr>
          <w:rFonts w:ascii="Arial" w:hAnsi="Arial" w:cs="Arial"/>
        </w:rPr>
        <w:t>whitebox</w:t>
      </w:r>
      <w:proofErr w:type="spellEnd"/>
      <w:r w:rsidRPr="004B3AA7">
        <w:rPr>
          <w:rFonts w:ascii="Arial" w:hAnsi="Arial" w:cs="Arial"/>
        </w:rPr>
        <w:t xml:space="preserve"> testing to test the application's functionality. Blackbox testing of the application can be seen in </w:t>
      </w:r>
      <w:r>
        <w:rPr>
          <w:rFonts w:ascii="Arial" w:hAnsi="Arial" w:cs="Arial"/>
        </w:rPr>
        <w:t>T</w:t>
      </w:r>
      <w:r w:rsidRPr="004B3AA7">
        <w:rPr>
          <w:rFonts w:ascii="Arial" w:hAnsi="Arial" w:cs="Arial"/>
        </w:rPr>
        <w:t xml:space="preserve">able </w:t>
      </w:r>
      <w:r>
        <w:rPr>
          <w:rFonts w:ascii="Arial" w:hAnsi="Arial" w:cs="Arial"/>
        </w:rPr>
        <w:t>6 -10</w:t>
      </w:r>
      <w:r w:rsidRPr="004B3AA7">
        <w:rPr>
          <w:rFonts w:ascii="Arial" w:hAnsi="Arial" w:cs="Arial"/>
        </w:rPr>
        <w:t xml:space="preserve"> which focuses on providing validation based on the input and output provided to the application. The results of </w:t>
      </w:r>
      <w:proofErr w:type="spellStart"/>
      <w:r w:rsidRPr="004B3AA7">
        <w:rPr>
          <w:rFonts w:ascii="Arial" w:hAnsi="Arial" w:cs="Arial"/>
        </w:rPr>
        <w:t>blackbox</w:t>
      </w:r>
      <w:proofErr w:type="spellEnd"/>
      <w:r w:rsidRPr="004B3AA7">
        <w:rPr>
          <w:rFonts w:ascii="Arial" w:hAnsi="Arial" w:cs="Arial"/>
        </w:rPr>
        <w:t xml:space="preserve"> testing show that all test scenarios provided are acceptable as they should be and meet the application's functionality. </w:t>
      </w:r>
    </w:p>
    <w:p w14:paraId="12F76C52" w14:textId="77777777" w:rsidR="00F453CA" w:rsidRDefault="00F453CA" w:rsidP="00441B6F">
      <w:pPr>
        <w:pStyle w:val="Body"/>
        <w:spacing w:after="0"/>
        <w:rPr>
          <w:rFonts w:ascii="Arial" w:hAnsi="Arial" w:cs="Arial"/>
        </w:rPr>
      </w:pPr>
    </w:p>
    <w:p w14:paraId="39033A77" w14:textId="77777777" w:rsidR="004B3AA7" w:rsidRPr="004D398B" w:rsidRDefault="004D398B" w:rsidP="004D398B">
      <w:pPr>
        <w:pStyle w:val="Caption"/>
        <w:jc w:val="center"/>
        <w:rPr>
          <w:rFonts w:ascii="Arial" w:hAnsi="Arial" w:cs="Arial"/>
          <w:b/>
          <w:bCs/>
          <w:i w:val="0"/>
          <w:iCs w:val="0"/>
          <w:color w:val="000000" w:themeColor="text1"/>
          <w:sz w:val="21"/>
          <w:szCs w:val="21"/>
        </w:rPr>
      </w:pPr>
      <w:r w:rsidRPr="004D398B">
        <w:rPr>
          <w:rFonts w:ascii="Arial" w:hAnsi="Arial" w:cs="Arial"/>
          <w:b/>
          <w:bCs/>
          <w:i w:val="0"/>
          <w:iCs w:val="0"/>
          <w:color w:val="000000" w:themeColor="text1"/>
          <w:sz w:val="20"/>
          <w:szCs w:val="20"/>
        </w:rPr>
        <w:t xml:space="preserve">Table </w:t>
      </w:r>
      <w:r w:rsidRPr="004D398B">
        <w:rPr>
          <w:rFonts w:ascii="Arial" w:hAnsi="Arial" w:cs="Arial"/>
          <w:b/>
          <w:bCs/>
          <w:i w:val="0"/>
          <w:iCs w:val="0"/>
          <w:color w:val="000000" w:themeColor="text1"/>
          <w:sz w:val="20"/>
          <w:szCs w:val="20"/>
        </w:rPr>
        <w:fldChar w:fldCharType="begin"/>
      </w:r>
      <w:r w:rsidRPr="004D398B">
        <w:rPr>
          <w:rFonts w:ascii="Arial" w:hAnsi="Arial" w:cs="Arial"/>
          <w:b/>
          <w:bCs/>
          <w:i w:val="0"/>
          <w:iCs w:val="0"/>
          <w:color w:val="000000" w:themeColor="text1"/>
          <w:sz w:val="20"/>
          <w:szCs w:val="20"/>
        </w:rPr>
        <w:instrText xml:space="preserve"> SEQ Table \* ARABIC </w:instrText>
      </w:r>
      <w:r w:rsidRPr="004D398B">
        <w:rPr>
          <w:rFonts w:ascii="Arial" w:hAnsi="Arial" w:cs="Arial"/>
          <w:b/>
          <w:bCs/>
          <w:i w:val="0"/>
          <w:iCs w:val="0"/>
          <w:color w:val="000000" w:themeColor="text1"/>
          <w:sz w:val="20"/>
          <w:szCs w:val="20"/>
        </w:rPr>
        <w:fldChar w:fldCharType="separate"/>
      </w:r>
      <w:r w:rsidRPr="004D398B">
        <w:rPr>
          <w:rFonts w:ascii="Arial" w:hAnsi="Arial" w:cs="Arial"/>
          <w:b/>
          <w:bCs/>
          <w:i w:val="0"/>
          <w:iCs w:val="0"/>
          <w:noProof/>
          <w:color w:val="000000" w:themeColor="text1"/>
          <w:sz w:val="20"/>
          <w:szCs w:val="20"/>
        </w:rPr>
        <w:t>6</w:t>
      </w:r>
      <w:r w:rsidRPr="004D398B">
        <w:rPr>
          <w:rFonts w:ascii="Arial" w:hAnsi="Arial" w:cs="Arial"/>
          <w:b/>
          <w:bCs/>
          <w:i w:val="0"/>
          <w:iCs w:val="0"/>
          <w:color w:val="000000" w:themeColor="text1"/>
          <w:sz w:val="20"/>
          <w:szCs w:val="20"/>
        </w:rPr>
        <w:fldChar w:fldCharType="end"/>
      </w:r>
      <w:r w:rsidRPr="004D398B">
        <w:rPr>
          <w:rFonts w:ascii="Arial" w:hAnsi="Arial" w:cs="Arial"/>
          <w:b/>
          <w:bCs/>
          <w:i w:val="0"/>
          <w:iCs w:val="0"/>
          <w:color w:val="000000" w:themeColor="text1"/>
          <w:sz w:val="20"/>
          <w:szCs w:val="20"/>
        </w:rPr>
        <w:t xml:space="preserve"> Result Detail Place Test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
        <w:gridCol w:w="2868"/>
        <w:gridCol w:w="1589"/>
        <w:gridCol w:w="1589"/>
        <w:gridCol w:w="1589"/>
      </w:tblGrid>
      <w:tr w:rsidR="004B3AA7" w:rsidRPr="000F5CC3" w14:paraId="7D4AE25B" w14:textId="77777777" w:rsidTr="00243807">
        <w:tc>
          <w:tcPr>
            <w:tcW w:w="789" w:type="dxa"/>
            <w:tcBorders>
              <w:top w:val="single" w:sz="4" w:space="0" w:color="auto"/>
              <w:bottom w:val="single" w:sz="4" w:space="0" w:color="auto"/>
            </w:tcBorders>
          </w:tcPr>
          <w:p w14:paraId="4BE6B54E" w14:textId="77777777" w:rsidR="004B3AA7" w:rsidRPr="000F5CC3" w:rsidRDefault="004B3AA7" w:rsidP="00243807">
            <w:pPr>
              <w:pStyle w:val="Body"/>
              <w:spacing w:after="0"/>
              <w:rPr>
                <w:rFonts w:ascii="Arial" w:hAnsi="Arial" w:cs="Arial"/>
                <w:b/>
                <w:bCs/>
                <w:sz w:val="20"/>
                <w:szCs w:val="20"/>
              </w:rPr>
            </w:pPr>
            <w:r w:rsidRPr="000F5CC3">
              <w:rPr>
                <w:rFonts w:ascii="Arial" w:hAnsi="Arial" w:cs="Arial"/>
                <w:b/>
                <w:bCs/>
                <w:sz w:val="20"/>
                <w:szCs w:val="20"/>
              </w:rPr>
              <w:t>Code</w:t>
            </w:r>
          </w:p>
        </w:tc>
        <w:tc>
          <w:tcPr>
            <w:tcW w:w="2868" w:type="dxa"/>
            <w:tcBorders>
              <w:top w:val="single" w:sz="4" w:space="0" w:color="auto"/>
              <w:bottom w:val="single" w:sz="4" w:space="0" w:color="auto"/>
            </w:tcBorders>
          </w:tcPr>
          <w:p w14:paraId="6CC65583" w14:textId="77777777" w:rsidR="004B3AA7" w:rsidRPr="000F5CC3" w:rsidRDefault="004B3AA7" w:rsidP="00243807">
            <w:pPr>
              <w:pStyle w:val="Body"/>
              <w:spacing w:after="0"/>
              <w:rPr>
                <w:rFonts w:ascii="Arial" w:hAnsi="Arial" w:cs="Arial"/>
                <w:b/>
                <w:bCs/>
                <w:sz w:val="20"/>
                <w:szCs w:val="20"/>
              </w:rPr>
            </w:pPr>
            <w:r w:rsidRPr="000F5CC3">
              <w:rPr>
                <w:rFonts w:ascii="Arial" w:hAnsi="Arial" w:cs="Arial"/>
                <w:b/>
                <w:bCs/>
                <w:sz w:val="20"/>
                <w:szCs w:val="20"/>
              </w:rPr>
              <w:t>Test Case</w:t>
            </w:r>
          </w:p>
        </w:tc>
        <w:tc>
          <w:tcPr>
            <w:tcW w:w="1589" w:type="dxa"/>
            <w:tcBorders>
              <w:top w:val="single" w:sz="4" w:space="0" w:color="auto"/>
              <w:bottom w:val="single" w:sz="4" w:space="0" w:color="auto"/>
            </w:tcBorders>
          </w:tcPr>
          <w:p w14:paraId="0FCB7D2D" w14:textId="77777777" w:rsidR="004B3AA7" w:rsidRPr="000F5CC3" w:rsidRDefault="004B3AA7" w:rsidP="00243807">
            <w:pPr>
              <w:pStyle w:val="Body"/>
              <w:spacing w:after="0"/>
              <w:rPr>
                <w:rFonts w:ascii="Arial" w:hAnsi="Arial" w:cs="Arial"/>
                <w:b/>
                <w:bCs/>
                <w:sz w:val="20"/>
                <w:szCs w:val="20"/>
              </w:rPr>
            </w:pPr>
            <w:r w:rsidRPr="000F5CC3">
              <w:rPr>
                <w:rFonts w:ascii="Arial" w:hAnsi="Arial" w:cs="Arial"/>
                <w:b/>
                <w:bCs/>
                <w:sz w:val="20"/>
                <w:szCs w:val="20"/>
              </w:rPr>
              <w:t>Expected Result</w:t>
            </w:r>
          </w:p>
        </w:tc>
        <w:tc>
          <w:tcPr>
            <w:tcW w:w="1589" w:type="dxa"/>
            <w:tcBorders>
              <w:top w:val="single" w:sz="4" w:space="0" w:color="auto"/>
              <w:bottom w:val="single" w:sz="4" w:space="0" w:color="auto"/>
            </w:tcBorders>
          </w:tcPr>
          <w:p w14:paraId="0C8DE11F" w14:textId="77777777" w:rsidR="004B3AA7" w:rsidRPr="000F5CC3" w:rsidRDefault="004B3AA7" w:rsidP="00243807">
            <w:pPr>
              <w:pStyle w:val="Body"/>
              <w:spacing w:after="0"/>
              <w:rPr>
                <w:rFonts w:ascii="Arial" w:hAnsi="Arial" w:cs="Arial"/>
                <w:b/>
                <w:bCs/>
                <w:sz w:val="20"/>
                <w:szCs w:val="20"/>
              </w:rPr>
            </w:pPr>
            <w:r w:rsidRPr="000F5CC3">
              <w:rPr>
                <w:rFonts w:ascii="Arial" w:hAnsi="Arial" w:cs="Arial"/>
                <w:b/>
                <w:bCs/>
                <w:sz w:val="20"/>
                <w:szCs w:val="20"/>
              </w:rPr>
              <w:t>Actual Result</w:t>
            </w:r>
          </w:p>
        </w:tc>
        <w:tc>
          <w:tcPr>
            <w:tcW w:w="1589" w:type="dxa"/>
            <w:tcBorders>
              <w:top w:val="single" w:sz="4" w:space="0" w:color="auto"/>
              <w:bottom w:val="single" w:sz="4" w:space="0" w:color="auto"/>
            </w:tcBorders>
          </w:tcPr>
          <w:p w14:paraId="3A021776" w14:textId="77777777" w:rsidR="004B3AA7" w:rsidRPr="000F5CC3" w:rsidRDefault="004B3AA7" w:rsidP="00243807">
            <w:pPr>
              <w:pStyle w:val="Body"/>
              <w:spacing w:after="0"/>
              <w:rPr>
                <w:rFonts w:ascii="Arial" w:hAnsi="Arial" w:cs="Arial"/>
                <w:b/>
                <w:bCs/>
                <w:sz w:val="20"/>
                <w:szCs w:val="20"/>
              </w:rPr>
            </w:pPr>
            <w:r w:rsidRPr="000F5CC3">
              <w:rPr>
                <w:rFonts w:ascii="Arial" w:hAnsi="Arial" w:cs="Arial"/>
                <w:b/>
                <w:bCs/>
                <w:sz w:val="20"/>
                <w:szCs w:val="20"/>
              </w:rPr>
              <w:t>Summary</w:t>
            </w:r>
          </w:p>
        </w:tc>
      </w:tr>
      <w:tr w:rsidR="004B3AA7" w:rsidRPr="000F5CC3" w14:paraId="22B9D225" w14:textId="77777777" w:rsidTr="00243807">
        <w:tc>
          <w:tcPr>
            <w:tcW w:w="789" w:type="dxa"/>
            <w:tcBorders>
              <w:top w:val="single" w:sz="4" w:space="0" w:color="auto"/>
            </w:tcBorders>
          </w:tcPr>
          <w:p w14:paraId="3CDAAAC1" w14:textId="77777777" w:rsidR="004B3AA7" w:rsidRPr="000F5CC3" w:rsidRDefault="004B3AA7" w:rsidP="00243807">
            <w:pPr>
              <w:pStyle w:val="Body"/>
              <w:spacing w:after="0"/>
              <w:rPr>
                <w:rFonts w:ascii="Arial" w:hAnsi="Arial" w:cs="Arial"/>
                <w:sz w:val="20"/>
                <w:szCs w:val="20"/>
              </w:rPr>
            </w:pPr>
            <w:r w:rsidRPr="000F5CC3">
              <w:rPr>
                <w:rFonts w:ascii="Arial" w:hAnsi="Arial" w:cs="Arial"/>
                <w:sz w:val="20"/>
                <w:szCs w:val="20"/>
              </w:rPr>
              <w:t>T1</w:t>
            </w:r>
          </w:p>
        </w:tc>
        <w:tc>
          <w:tcPr>
            <w:tcW w:w="2868" w:type="dxa"/>
            <w:tcBorders>
              <w:top w:val="single" w:sz="4" w:space="0" w:color="auto"/>
            </w:tcBorders>
          </w:tcPr>
          <w:p w14:paraId="2BD584F5" w14:textId="77777777" w:rsidR="004B3AA7" w:rsidRPr="000F5CC3" w:rsidRDefault="004B3AA7" w:rsidP="00243807">
            <w:pPr>
              <w:pStyle w:val="Body"/>
              <w:spacing w:after="0"/>
              <w:rPr>
                <w:rFonts w:ascii="Arial" w:hAnsi="Arial" w:cs="Arial"/>
                <w:sz w:val="20"/>
                <w:szCs w:val="20"/>
              </w:rPr>
            </w:pPr>
            <w:r w:rsidRPr="000F5CC3">
              <w:rPr>
                <w:rFonts w:ascii="Arial" w:hAnsi="Arial" w:cs="Arial"/>
                <w:sz w:val="20"/>
                <w:szCs w:val="20"/>
              </w:rPr>
              <w:t>User clicks on one of the Points of Interest</w:t>
            </w:r>
          </w:p>
        </w:tc>
        <w:tc>
          <w:tcPr>
            <w:tcW w:w="1589" w:type="dxa"/>
            <w:tcBorders>
              <w:top w:val="single" w:sz="4" w:space="0" w:color="auto"/>
            </w:tcBorders>
          </w:tcPr>
          <w:p w14:paraId="395A727C" w14:textId="77777777" w:rsidR="004B3AA7" w:rsidRPr="000F5CC3" w:rsidRDefault="004B3AA7" w:rsidP="00243807">
            <w:pPr>
              <w:pStyle w:val="Body"/>
              <w:spacing w:after="0"/>
              <w:rPr>
                <w:rFonts w:ascii="Arial" w:hAnsi="Arial" w:cs="Arial"/>
                <w:sz w:val="20"/>
                <w:szCs w:val="20"/>
              </w:rPr>
            </w:pPr>
            <w:r w:rsidRPr="000F5CC3">
              <w:rPr>
                <w:rFonts w:ascii="Arial" w:hAnsi="Arial" w:cs="Arial"/>
                <w:sz w:val="20"/>
                <w:szCs w:val="20"/>
              </w:rPr>
              <w:t>Markers and detail modals will appear and display data from that point.</w:t>
            </w:r>
          </w:p>
        </w:tc>
        <w:tc>
          <w:tcPr>
            <w:tcW w:w="1589" w:type="dxa"/>
            <w:tcBorders>
              <w:top w:val="single" w:sz="4" w:space="0" w:color="auto"/>
            </w:tcBorders>
          </w:tcPr>
          <w:p w14:paraId="5DE6E3D3" w14:textId="77777777" w:rsidR="004B3AA7" w:rsidRPr="000F5CC3" w:rsidRDefault="004B3AA7" w:rsidP="00243807">
            <w:pPr>
              <w:pStyle w:val="Body"/>
              <w:spacing w:after="0"/>
              <w:rPr>
                <w:rFonts w:ascii="Arial" w:hAnsi="Arial" w:cs="Arial"/>
                <w:sz w:val="20"/>
                <w:szCs w:val="20"/>
              </w:rPr>
            </w:pPr>
            <w:r w:rsidRPr="000F5CC3">
              <w:rPr>
                <w:rFonts w:ascii="Arial" w:hAnsi="Arial" w:cs="Arial"/>
                <w:sz w:val="20"/>
                <w:szCs w:val="20"/>
              </w:rPr>
              <w:t>Markers and detail modals appear as expected.</w:t>
            </w:r>
          </w:p>
        </w:tc>
        <w:tc>
          <w:tcPr>
            <w:tcW w:w="1589" w:type="dxa"/>
            <w:tcBorders>
              <w:top w:val="single" w:sz="4" w:space="0" w:color="auto"/>
            </w:tcBorders>
          </w:tcPr>
          <w:p w14:paraId="7DBEFB40" w14:textId="77777777" w:rsidR="004B3AA7" w:rsidRPr="000F5CC3" w:rsidRDefault="004B3AA7" w:rsidP="00243807">
            <w:pPr>
              <w:pStyle w:val="Body"/>
              <w:spacing w:after="0"/>
              <w:rPr>
                <w:rFonts w:ascii="Arial" w:hAnsi="Arial" w:cs="Arial"/>
                <w:sz w:val="20"/>
                <w:szCs w:val="20"/>
              </w:rPr>
            </w:pPr>
            <w:r w:rsidRPr="000F5CC3">
              <w:rPr>
                <w:rFonts w:ascii="Arial" w:hAnsi="Arial" w:cs="Arial"/>
                <w:sz w:val="20"/>
                <w:szCs w:val="20"/>
              </w:rPr>
              <w:t>Accepted</w:t>
            </w:r>
          </w:p>
        </w:tc>
      </w:tr>
      <w:tr w:rsidR="004B3AA7" w:rsidRPr="000F5CC3" w14:paraId="54850493" w14:textId="77777777" w:rsidTr="004B3AA7">
        <w:tc>
          <w:tcPr>
            <w:tcW w:w="789" w:type="dxa"/>
          </w:tcPr>
          <w:p w14:paraId="4DBF8DB6" w14:textId="77777777" w:rsidR="004B3AA7" w:rsidRPr="000F5CC3" w:rsidRDefault="004B3AA7" w:rsidP="00243807">
            <w:pPr>
              <w:pStyle w:val="Body"/>
              <w:spacing w:after="0"/>
              <w:rPr>
                <w:rFonts w:ascii="Arial" w:hAnsi="Arial" w:cs="Arial"/>
                <w:sz w:val="20"/>
                <w:szCs w:val="20"/>
              </w:rPr>
            </w:pPr>
            <w:r w:rsidRPr="000F5CC3">
              <w:rPr>
                <w:rFonts w:ascii="Arial" w:hAnsi="Arial" w:cs="Arial"/>
                <w:sz w:val="20"/>
                <w:szCs w:val="20"/>
              </w:rPr>
              <w:t>T2</w:t>
            </w:r>
          </w:p>
        </w:tc>
        <w:tc>
          <w:tcPr>
            <w:tcW w:w="2868" w:type="dxa"/>
          </w:tcPr>
          <w:p w14:paraId="48AC68C4" w14:textId="77777777" w:rsidR="004B3AA7" w:rsidRPr="000F5CC3" w:rsidRDefault="004B3AA7" w:rsidP="00243807">
            <w:pPr>
              <w:pStyle w:val="Body"/>
              <w:spacing w:after="0"/>
              <w:rPr>
                <w:rFonts w:ascii="Arial" w:hAnsi="Arial" w:cs="Arial"/>
                <w:sz w:val="20"/>
                <w:szCs w:val="20"/>
              </w:rPr>
            </w:pPr>
            <w:r w:rsidRPr="000F5CC3">
              <w:rPr>
                <w:rFonts w:ascii="Arial" w:hAnsi="Arial" w:cs="Arial"/>
                <w:sz w:val="20"/>
                <w:szCs w:val="20"/>
              </w:rPr>
              <w:t>While the marker and detail modal are still visible, the user clicks any point on the map.</w:t>
            </w:r>
          </w:p>
        </w:tc>
        <w:tc>
          <w:tcPr>
            <w:tcW w:w="1589" w:type="dxa"/>
          </w:tcPr>
          <w:p w14:paraId="193C0564" w14:textId="77777777" w:rsidR="004B3AA7" w:rsidRPr="000F5CC3" w:rsidRDefault="004B3AA7" w:rsidP="00243807">
            <w:pPr>
              <w:pStyle w:val="Body"/>
              <w:spacing w:after="0"/>
              <w:rPr>
                <w:rFonts w:ascii="Arial" w:hAnsi="Arial" w:cs="Arial"/>
                <w:sz w:val="20"/>
                <w:szCs w:val="20"/>
              </w:rPr>
            </w:pPr>
            <w:r w:rsidRPr="000F5CC3">
              <w:rPr>
                <w:rFonts w:ascii="Arial" w:hAnsi="Arial" w:cs="Arial"/>
                <w:sz w:val="20"/>
                <w:szCs w:val="20"/>
              </w:rPr>
              <w:t>The marker will disappear and the detail modal will close.</w:t>
            </w:r>
          </w:p>
        </w:tc>
        <w:tc>
          <w:tcPr>
            <w:tcW w:w="1589" w:type="dxa"/>
          </w:tcPr>
          <w:p w14:paraId="2EA78D2B" w14:textId="77777777" w:rsidR="004B3AA7" w:rsidRPr="000F5CC3" w:rsidRDefault="004B3AA7" w:rsidP="00243807">
            <w:pPr>
              <w:pStyle w:val="Body"/>
              <w:spacing w:after="0"/>
              <w:rPr>
                <w:rFonts w:ascii="Arial" w:hAnsi="Arial" w:cs="Arial"/>
                <w:sz w:val="20"/>
                <w:szCs w:val="20"/>
              </w:rPr>
            </w:pPr>
            <w:r w:rsidRPr="000F5CC3">
              <w:rPr>
                <w:rFonts w:ascii="Arial" w:hAnsi="Arial" w:cs="Arial"/>
                <w:sz w:val="20"/>
                <w:szCs w:val="20"/>
              </w:rPr>
              <w:t>The marker disappears and the detail modal closes.</w:t>
            </w:r>
          </w:p>
        </w:tc>
        <w:tc>
          <w:tcPr>
            <w:tcW w:w="1589" w:type="dxa"/>
          </w:tcPr>
          <w:p w14:paraId="6CDF7B2B" w14:textId="77777777" w:rsidR="004B3AA7" w:rsidRPr="000F5CC3" w:rsidRDefault="004B3AA7" w:rsidP="00243807">
            <w:pPr>
              <w:pStyle w:val="Body"/>
              <w:spacing w:after="0"/>
              <w:rPr>
                <w:rFonts w:ascii="Arial" w:hAnsi="Arial" w:cs="Arial"/>
                <w:sz w:val="20"/>
                <w:szCs w:val="20"/>
              </w:rPr>
            </w:pPr>
            <w:r w:rsidRPr="000F5CC3">
              <w:rPr>
                <w:rFonts w:ascii="Arial" w:hAnsi="Arial" w:cs="Arial"/>
                <w:sz w:val="20"/>
                <w:szCs w:val="20"/>
              </w:rPr>
              <w:t>Accepted</w:t>
            </w:r>
          </w:p>
        </w:tc>
      </w:tr>
      <w:tr w:rsidR="004B3AA7" w:rsidRPr="000F5CC3" w14:paraId="185B3870" w14:textId="77777777" w:rsidTr="00243807">
        <w:tc>
          <w:tcPr>
            <w:tcW w:w="789" w:type="dxa"/>
            <w:tcBorders>
              <w:bottom w:val="single" w:sz="4" w:space="0" w:color="auto"/>
            </w:tcBorders>
          </w:tcPr>
          <w:p w14:paraId="0E0D613C" w14:textId="77777777" w:rsidR="004B3AA7" w:rsidRPr="000F5CC3" w:rsidRDefault="004B3AA7" w:rsidP="004B3AA7">
            <w:pPr>
              <w:pStyle w:val="Body"/>
              <w:spacing w:after="0"/>
              <w:rPr>
                <w:rFonts w:ascii="Arial" w:hAnsi="Arial" w:cs="Arial"/>
                <w:sz w:val="20"/>
                <w:szCs w:val="20"/>
              </w:rPr>
            </w:pPr>
            <w:r w:rsidRPr="000F5CC3">
              <w:rPr>
                <w:rFonts w:ascii="Arial" w:hAnsi="Arial" w:cs="Arial"/>
                <w:sz w:val="20"/>
                <w:szCs w:val="20"/>
              </w:rPr>
              <w:t>T3</w:t>
            </w:r>
          </w:p>
        </w:tc>
        <w:tc>
          <w:tcPr>
            <w:tcW w:w="2868" w:type="dxa"/>
            <w:tcBorders>
              <w:bottom w:val="single" w:sz="4" w:space="0" w:color="auto"/>
            </w:tcBorders>
          </w:tcPr>
          <w:p w14:paraId="3257E881" w14:textId="77777777" w:rsidR="004B3AA7" w:rsidRPr="000F5CC3" w:rsidRDefault="004B3AA7" w:rsidP="004B3AA7">
            <w:pPr>
              <w:pStyle w:val="Body"/>
              <w:spacing w:after="0"/>
              <w:rPr>
                <w:rFonts w:ascii="Arial" w:hAnsi="Arial" w:cs="Arial"/>
                <w:sz w:val="20"/>
                <w:szCs w:val="20"/>
              </w:rPr>
            </w:pPr>
            <w:r w:rsidRPr="000F5CC3">
              <w:rPr>
                <w:rFonts w:ascii="Arial" w:hAnsi="Arial" w:cs="Arial"/>
                <w:sz w:val="20"/>
                <w:szCs w:val="20"/>
              </w:rPr>
              <w:t xml:space="preserve">While the marker and modal </w:t>
            </w:r>
            <w:r w:rsidRPr="000F5CC3">
              <w:rPr>
                <w:rFonts w:ascii="Arial" w:hAnsi="Arial" w:cs="Arial"/>
                <w:sz w:val="20"/>
                <w:szCs w:val="20"/>
              </w:rPr>
              <w:lastRenderedPageBreak/>
              <w:t>details are still visible, the user closes the modal.</w:t>
            </w:r>
          </w:p>
        </w:tc>
        <w:tc>
          <w:tcPr>
            <w:tcW w:w="1589" w:type="dxa"/>
            <w:tcBorders>
              <w:bottom w:val="single" w:sz="4" w:space="0" w:color="auto"/>
            </w:tcBorders>
          </w:tcPr>
          <w:p w14:paraId="717F6F0F" w14:textId="77777777" w:rsidR="004B3AA7" w:rsidRPr="000F5CC3" w:rsidRDefault="004B3AA7" w:rsidP="004B3AA7">
            <w:pPr>
              <w:pStyle w:val="Body"/>
              <w:spacing w:after="0"/>
              <w:rPr>
                <w:rFonts w:ascii="Arial" w:hAnsi="Arial" w:cs="Arial"/>
                <w:sz w:val="20"/>
                <w:szCs w:val="20"/>
              </w:rPr>
            </w:pPr>
            <w:r w:rsidRPr="000F5CC3">
              <w:rPr>
                <w:rFonts w:ascii="Arial" w:hAnsi="Arial" w:cs="Arial"/>
                <w:sz w:val="20"/>
                <w:szCs w:val="20"/>
              </w:rPr>
              <w:lastRenderedPageBreak/>
              <w:t xml:space="preserve">The marker will </w:t>
            </w:r>
            <w:r w:rsidRPr="000F5CC3">
              <w:rPr>
                <w:rFonts w:ascii="Arial" w:hAnsi="Arial" w:cs="Arial"/>
                <w:sz w:val="20"/>
                <w:szCs w:val="20"/>
              </w:rPr>
              <w:lastRenderedPageBreak/>
              <w:t>disappear and the detail modal will close.</w:t>
            </w:r>
          </w:p>
        </w:tc>
        <w:tc>
          <w:tcPr>
            <w:tcW w:w="1589" w:type="dxa"/>
            <w:tcBorders>
              <w:bottom w:val="single" w:sz="4" w:space="0" w:color="auto"/>
            </w:tcBorders>
          </w:tcPr>
          <w:p w14:paraId="40D47641" w14:textId="77777777" w:rsidR="004B3AA7" w:rsidRPr="000F5CC3" w:rsidRDefault="004B3AA7" w:rsidP="004B3AA7">
            <w:pPr>
              <w:pStyle w:val="Body"/>
              <w:spacing w:after="0"/>
              <w:rPr>
                <w:rFonts w:ascii="Arial" w:hAnsi="Arial" w:cs="Arial"/>
                <w:sz w:val="20"/>
                <w:szCs w:val="20"/>
              </w:rPr>
            </w:pPr>
            <w:r w:rsidRPr="000F5CC3">
              <w:rPr>
                <w:rFonts w:ascii="Arial" w:hAnsi="Arial" w:cs="Arial"/>
                <w:sz w:val="20"/>
                <w:szCs w:val="20"/>
              </w:rPr>
              <w:lastRenderedPageBreak/>
              <w:t xml:space="preserve">The marker </w:t>
            </w:r>
            <w:r w:rsidRPr="000F5CC3">
              <w:rPr>
                <w:rFonts w:ascii="Arial" w:hAnsi="Arial" w:cs="Arial"/>
                <w:sz w:val="20"/>
                <w:szCs w:val="20"/>
              </w:rPr>
              <w:lastRenderedPageBreak/>
              <w:t>disappears and the detail modal closes as expected.</w:t>
            </w:r>
          </w:p>
        </w:tc>
        <w:tc>
          <w:tcPr>
            <w:tcW w:w="1589" w:type="dxa"/>
            <w:tcBorders>
              <w:bottom w:val="single" w:sz="4" w:space="0" w:color="auto"/>
            </w:tcBorders>
          </w:tcPr>
          <w:p w14:paraId="31C9735B" w14:textId="77777777" w:rsidR="004B3AA7" w:rsidRPr="000F5CC3" w:rsidRDefault="004B3AA7" w:rsidP="004B3AA7">
            <w:pPr>
              <w:pStyle w:val="Body"/>
              <w:spacing w:after="0"/>
              <w:rPr>
                <w:rFonts w:ascii="Arial" w:hAnsi="Arial" w:cs="Arial"/>
                <w:sz w:val="20"/>
                <w:szCs w:val="20"/>
              </w:rPr>
            </w:pPr>
            <w:r w:rsidRPr="000F5CC3">
              <w:rPr>
                <w:rFonts w:ascii="Arial" w:hAnsi="Arial" w:cs="Arial"/>
                <w:sz w:val="20"/>
                <w:szCs w:val="20"/>
              </w:rPr>
              <w:lastRenderedPageBreak/>
              <w:t>Accepted</w:t>
            </w:r>
          </w:p>
        </w:tc>
      </w:tr>
    </w:tbl>
    <w:p w14:paraId="7E90D403" w14:textId="77777777" w:rsidR="004B3AA7" w:rsidRDefault="004B3AA7" w:rsidP="00441B6F">
      <w:pPr>
        <w:pStyle w:val="Body"/>
        <w:spacing w:after="0"/>
        <w:rPr>
          <w:rFonts w:ascii="Arial" w:hAnsi="Arial" w:cs="Arial"/>
        </w:rPr>
      </w:pPr>
    </w:p>
    <w:p w14:paraId="15226131" w14:textId="77777777" w:rsidR="000F5CC3" w:rsidRPr="004D398B" w:rsidRDefault="004D398B" w:rsidP="004D398B">
      <w:pPr>
        <w:pStyle w:val="Caption"/>
        <w:jc w:val="center"/>
        <w:rPr>
          <w:rFonts w:ascii="Arial" w:hAnsi="Arial" w:cs="Arial"/>
          <w:b/>
          <w:bCs/>
          <w:i w:val="0"/>
          <w:iCs w:val="0"/>
          <w:color w:val="000000" w:themeColor="text1"/>
          <w:sz w:val="21"/>
          <w:szCs w:val="21"/>
        </w:rPr>
      </w:pPr>
      <w:r w:rsidRPr="004D398B">
        <w:rPr>
          <w:rFonts w:ascii="Arial" w:hAnsi="Arial" w:cs="Arial"/>
          <w:b/>
          <w:bCs/>
          <w:i w:val="0"/>
          <w:iCs w:val="0"/>
          <w:color w:val="000000" w:themeColor="text1"/>
          <w:sz w:val="20"/>
          <w:szCs w:val="20"/>
        </w:rPr>
        <w:t xml:space="preserve">Table </w:t>
      </w:r>
      <w:r w:rsidRPr="004D398B">
        <w:rPr>
          <w:rFonts w:ascii="Arial" w:hAnsi="Arial" w:cs="Arial"/>
          <w:b/>
          <w:bCs/>
          <w:i w:val="0"/>
          <w:iCs w:val="0"/>
          <w:color w:val="000000" w:themeColor="text1"/>
          <w:sz w:val="20"/>
          <w:szCs w:val="20"/>
        </w:rPr>
        <w:fldChar w:fldCharType="begin"/>
      </w:r>
      <w:r w:rsidRPr="004D398B">
        <w:rPr>
          <w:rFonts w:ascii="Arial" w:hAnsi="Arial" w:cs="Arial"/>
          <w:b/>
          <w:bCs/>
          <w:i w:val="0"/>
          <w:iCs w:val="0"/>
          <w:color w:val="000000" w:themeColor="text1"/>
          <w:sz w:val="20"/>
          <w:szCs w:val="20"/>
        </w:rPr>
        <w:instrText xml:space="preserve"> SEQ Table \* ARABIC </w:instrText>
      </w:r>
      <w:r w:rsidRPr="004D398B">
        <w:rPr>
          <w:rFonts w:ascii="Arial" w:hAnsi="Arial" w:cs="Arial"/>
          <w:b/>
          <w:bCs/>
          <w:i w:val="0"/>
          <w:iCs w:val="0"/>
          <w:color w:val="000000" w:themeColor="text1"/>
          <w:sz w:val="20"/>
          <w:szCs w:val="20"/>
        </w:rPr>
        <w:fldChar w:fldCharType="separate"/>
      </w:r>
      <w:r>
        <w:rPr>
          <w:rFonts w:ascii="Arial" w:hAnsi="Arial" w:cs="Arial"/>
          <w:b/>
          <w:bCs/>
          <w:i w:val="0"/>
          <w:iCs w:val="0"/>
          <w:noProof/>
          <w:color w:val="000000" w:themeColor="text1"/>
          <w:sz w:val="20"/>
          <w:szCs w:val="20"/>
        </w:rPr>
        <w:t>7</w:t>
      </w:r>
      <w:r w:rsidRPr="004D398B">
        <w:rPr>
          <w:rFonts w:ascii="Arial" w:hAnsi="Arial" w:cs="Arial"/>
          <w:b/>
          <w:bCs/>
          <w:i w:val="0"/>
          <w:iCs w:val="0"/>
          <w:color w:val="000000" w:themeColor="text1"/>
          <w:sz w:val="20"/>
          <w:szCs w:val="20"/>
        </w:rPr>
        <w:fldChar w:fldCharType="end"/>
      </w:r>
      <w:r w:rsidRPr="004D398B">
        <w:rPr>
          <w:rFonts w:ascii="Arial" w:hAnsi="Arial" w:cs="Arial"/>
          <w:b/>
          <w:bCs/>
          <w:i w:val="0"/>
          <w:iCs w:val="0"/>
          <w:color w:val="000000" w:themeColor="text1"/>
          <w:sz w:val="20"/>
          <w:szCs w:val="20"/>
        </w:rPr>
        <w:t xml:space="preserve"> Search Nearby Test Result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2687"/>
        <w:gridCol w:w="1706"/>
        <w:gridCol w:w="1706"/>
        <w:gridCol w:w="1543"/>
      </w:tblGrid>
      <w:tr w:rsidR="004B3AA7" w:rsidRPr="000F5CC3" w14:paraId="262B3102" w14:textId="77777777" w:rsidTr="00243807">
        <w:tc>
          <w:tcPr>
            <w:tcW w:w="789" w:type="dxa"/>
            <w:tcBorders>
              <w:top w:val="single" w:sz="4" w:space="0" w:color="auto"/>
              <w:bottom w:val="single" w:sz="4" w:space="0" w:color="auto"/>
            </w:tcBorders>
          </w:tcPr>
          <w:p w14:paraId="62F75011" w14:textId="77777777" w:rsidR="004B3AA7" w:rsidRPr="000F5CC3" w:rsidRDefault="004B3AA7" w:rsidP="00243807">
            <w:pPr>
              <w:pStyle w:val="Body"/>
              <w:spacing w:after="0"/>
              <w:rPr>
                <w:rFonts w:ascii="Arial" w:hAnsi="Arial" w:cs="Arial"/>
                <w:b/>
                <w:bCs/>
                <w:sz w:val="20"/>
                <w:szCs w:val="20"/>
              </w:rPr>
            </w:pPr>
            <w:r w:rsidRPr="000F5CC3">
              <w:rPr>
                <w:rFonts w:ascii="Arial" w:hAnsi="Arial" w:cs="Arial"/>
                <w:b/>
                <w:bCs/>
                <w:sz w:val="20"/>
                <w:szCs w:val="20"/>
              </w:rPr>
              <w:t>Code</w:t>
            </w:r>
          </w:p>
        </w:tc>
        <w:tc>
          <w:tcPr>
            <w:tcW w:w="2868" w:type="dxa"/>
            <w:tcBorders>
              <w:top w:val="single" w:sz="4" w:space="0" w:color="auto"/>
              <w:bottom w:val="single" w:sz="4" w:space="0" w:color="auto"/>
            </w:tcBorders>
          </w:tcPr>
          <w:p w14:paraId="44C79004" w14:textId="77777777" w:rsidR="004B3AA7" w:rsidRPr="000F5CC3" w:rsidRDefault="004B3AA7" w:rsidP="00243807">
            <w:pPr>
              <w:pStyle w:val="Body"/>
              <w:spacing w:after="0"/>
              <w:rPr>
                <w:rFonts w:ascii="Arial" w:hAnsi="Arial" w:cs="Arial"/>
                <w:b/>
                <w:bCs/>
                <w:sz w:val="20"/>
                <w:szCs w:val="20"/>
              </w:rPr>
            </w:pPr>
            <w:r w:rsidRPr="000F5CC3">
              <w:rPr>
                <w:rFonts w:ascii="Arial" w:hAnsi="Arial" w:cs="Arial"/>
                <w:b/>
                <w:bCs/>
                <w:sz w:val="20"/>
                <w:szCs w:val="20"/>
              </w:rPr>
              <w:t>Test Case</w:t>
            </w:r>
          </w:p>
        </w:tc>
        <w:tc>
          <w:tcPr>
            <w:tcW w:w="1589" w:type="dxa"/>
            <w:tcBorders>
              <w:top w:val="single" w:sz="4" w:space="0" w:color="auto"/>
              <w:bottom w:val="single" w:sz="4" w:space="0" w:color="auto"/>
            </w:tcBorders>
          </w:tcPr>
          <w:p w14:paraId="36ECBC40" w14:textId="77777777" w:rsidR="004B3AA7" w:rsidRPr="000F5CC3" w:rsidRDefault="004B3AA7" w:rsidP="00243807">
            <w:pPr>
              <w:pStyle w:val="Body"/>
              <w:spacing w:after="0"/>
              <w:rPr>
                <w:rFonts w:ascii="Arial" w:hAnsi="Arial" w:cs="Arial"/>
                <w:b/>
                <w:bCs/>
                <w:sz w:val="20"/>
                <w:szCs w:val="20"/>
              </w:rPr>
            </w:pPr>
            <w:r w:rsidRPr="000F5CC3">
              <w:rPr>
                <w:rFonts w:ascii="Arial" w:hAnsi="Arial" w:cs="Arial"/>
                <w:b/>
                <w:bCs/>
                <w:sz w:val="20"/>
                <w:szCs w:val="20"/>
              </w:rPr>
              <w:t>Expected Result</w:t>
            </w:r>
          </w:p>
        </w:tc>
        <w:tc>
          <w:tcPr>
            <w:tcW w:w="1589" w:type="dxa"/>
            <w:tcBorders>
              <w:top w:val="single" w:sz="4" w:space="0" w:color="auto"/>
              <w:bottom w:val="single" w:sz="4" w:space="0" w:color="auto"/>
            </w:tcBorders>
          </w:tcPr>
          <w:p w14:paraId="32FEB213" w14:textId="77777777" w:rsidR="004B3AA7" w:rsidRPr="000F5CC3" w:rsidRDefault="004B3AA7" w:rsidP="00243807">
            <w:pPr>
              <w:pStyle w:val="Body"/>
              <w:spacing w:after="0"/>
              <w:rPr>
                <w:rFonts w:ascii="Arial" w:hAnsi="Arial" w:cs="Arial"/>
                <w:b/>
                <w:bCs/>
                <w:sz w:val="20"/>
                <w:szCs w:val="20"/>
              </w:rPr>
            </w:pPr>
            <w:r w:rsidRPr="000F5CC3">
              <w:rPr>
                <w:rFonts w:ascii="Arial" w:hAnsi="Arial" w:cs="Arial"/>
                <w:b/>
                <w:bCs/>
                <w:sz w:val="20"/>
                <w:szCs w:val="20"/>
              </w:rPr>
              <w:t>Actual Result</w:t>
            </w:r>
          </w:p>
        </w:tc>
        <w:tc>
          <w:tcPr>
            <w:tcW w:w="1589" w:type="dxa"/>
            <w:tcBorders>
              <w:top w:val="single" w:sz="4" w:space="0" w:color="auto"/>
              <w:bottom w:val="single" w:sz="4" w:space="0" w:color="auto"/>
            </w:tcBorders>
          </w:tcPr>
          <w:p w14:paraId="70026009" w14:textId="77777777" w:rsidR="004B3AA7" w:rsidRPr="000F5CC3" w:rsidRDefault="004B3AA7" w:rsidP="00243807">
            <w:pPr>
              <w:pStyle w:val="Body"/>
              <w:spacing w:after="0"/>
              <w:rPr>
                <w:rFonts w:ascii="Arial" w:hAnsi="Arial" w:cs="Arial"/>
                <w:b/>
                <w:bCs/>
                <w:sz w:val="20"/>
                <w:szCs w:val="20"/>
              </w:rPr>
            </w:pPr>
            <w:r w:rsidRPr="000F5CC3">
              <w:rPr>
                <w:rFonts w:ascii="Arial" w:hAnsi="Arial" w:cs="Arial"/>
                <w:b/>
                <w:bCs/>
                <w:sz w:val="20"/>
                <w:szCs w:val="20"/>
              </w:rPr>
              <w:t>Summary</w:t>
            </w:r>
          </w:p>
        </w:tc>
      </w:tr>
      <w:tr w:rsidR="004B3AA7" w:rsidRPr="000F5CC3" w14:paraId="093EA96D" w14:textId="77777777" w:rsidTr="00243807">
        <w:tc>
          <w:tcPr>
            <w:tcW w:w="789" w:type="dxa"/>
            <w:tcBorders>
              <w:top w:val="single" w:sz="4" w:space="0" w:color="auto"/>
            </w:tcBorders>
          </w:tcPr>
          <w:p w14:paraId="6203D764" w14:textId="77777777" w:rsidR="004B3AA7" w:rsidRPr="000F5CC3" w:rsidRDefault="004B3AA7" w:rsidP="00243807">
            <w:pPr>
              <w:pStyle w:val="Body"/>
              <w:spacing w:after="0"/>
              <w:rPr>
                <w:rFonts w:ascii="Arial" w:hAnsi="Arial" w:cs="Arial"/>
                <w:sz w:val="20"/>
                <w:szCs w:val="20"/>
              </w:rPr>
            </w:pPr>
            <w:r w:rsidRPr="000F5CC3">
              <w:rPr>
                <w:rFonts w:ascii="Arial" w:hAnsi="Arial" w:cs="Arial"/>
                <w:sz w:val="20"/>
                <w:szCs w:val="20"/>
              </w:rPr>
              <w:t>T1</w:t>
            </w:r>
          </w:p>
        </w:tc>
        <w:tc>
          <w:tcPr>
            <w:tcW w:w="2868" w:type="dxa"/>
            <w:tcBorders>
              <w:top w:val="single" w:sz="4" w:space="0" w:color="auto"/>
            </w:tcBorders>
          </w:tcPr>
          <w:p w14:paraId="486B03F9" w14:textId="77777777" w:rsidR="004B3AA7" w:rsidRPr="000F5CC3" w:rsidRDefault="004B3AA7" w:rsidP="00243807">
            <w:pPr>
              <w:pStyle w:val="Body"/>
              <w:spacing w:after="0"/>
              <w:rPr>
                <w:rFonts w:ascii="Arial" w:hAnsi="Arial" w:cs="Arial"/>
                <w:sz w:val="20"/>
                <w:szCs w:val="20"/>
              </w:rPr>
            </w:pPr>
            <w:r w:rsidRPr="000F5CC3">
              <w:rPr>
                <w:rFonts w:ascii="Arial" w:hAnsi="Arial" w:cs="Arial"/>
                <w:sz w:val="20"/>
                <w:szCs w:val="20"/>
              </w:rPr>
              <w:t>User clicks search and looks for the nearest search category.</w:t>
            </w:r>
          </w:p>
        </w:tc>
        <w:tc>
          <w:tcPr>
            <w:tcW w:w="1589" w:type="dxa"/>
            <w:tcBorders>
              <w:top w:val="single" w:sz="4" w:space="0" w:color="auto"/>
            </w:tcBorders>
          </w:tcPr>
          <w:p w14:paraId="4C844FD5" w14:textId="77777777" w:rsidR="004B3AA7" w:rsidRPr="000F5CC3" w:rsidRDefault="004B3AA7" w:rsidP="00243807">
            <w:pPr>
              <w:pStyle w:val="Body"/>
              <w:spacing w:after="0"/>
              <w:rPr>
                <w:rFonts w:ascii="Arial" w:hAnsi="Arial" w:cs="Arial"/>
                <w:sz w:val="20"/>
                <w:szCs w:val="20"/>
              </w:rPr>
            </w:pPr>
            <w:r w:rsidRPr="000F5CC3">
              <w:rPr>
                <w:rFonts w:ascii="Arial" w:hAnsi="Arial" w:cs="Arial"/>
                <w:sz w:val="20"/>
                <w:szCs w:val="20"/>
              </w:rPr>
              <w:t>A marker will appear and the location will appear on the map.</w:t>
            </w:r>
          </w:p>
        </w:tc>
        <w:tc>
          <w:tcPr>
            <w:tcW w:w="1589" w:type="dxa"/>
            <w:tcBorders>
              <w:top w:val="single" w:sz="4" w:space="0" w:color="auto"/>
            </w:tcBorders>
          </w:tcPr>
          <w:p w14:paraId="0AF77932" w14:textId="77777777" w:rsidR="004B3AA7" w:rsidRPr="000F5CC3" w:rsidRDefault="000F5CC3" w:rsidP="00243807">
            <w:pPr>
              <w:pStyle w:val="Body"/>
              <w:spacing w:after="0"/>
              <w:rPr>
                <w:rFonts w:ascii="Arial" w:hAnsi="Arial" w:cs="Arial"/>
                <w:sz w:val="20"/>
                <w:szCs w:val="20"/>
              </w:rPr>
            </w:pPr>
            <w:r w:rsidRPr="000F5CC3">
              <w:rPr>
                <w:rFonts w:ascii="Arial" w:hAnsi="Arial" w:cs="Arial"/>
                <w:sz w:val="20"/>
                <w:szCs w:val="20"/>
              </w:rPr>
              <w:t>The marker appears and the location appears on the map as expected.</w:t>
            </w:r>
          </w:p>
        </w:tc>
        <w:tc>
          <w:tcPr>
            <w:tcW w:w="1589" w:type="dxa"/>
            <w:tcBorders>
              <w:top w:val="single" w:sz="4" w:space="0" w:color="auto"/>
            </w:tcBorders>
          </w:tcPr>
          <w:p w14:paraId="52F12C55" w14:textId="77777777" w:rsidR="004B3AA7" w:rsidRPr="000F5CC3" w:rsidRDefault="004B3AA7" w:rsidP="00243807">
            <w:pPr>
              <w:pStyle w:val="Body"/>
              <w:spacing w:after="0"/>
              <w:rPr>
                <w:rFonts w:ascii="Arial" w:hAnsi="Arial" w:cs="Arial"/>
                <w:sz w:val="20"/>
                <w:szCs w:val="20"/>
              </w:rPr>
            </w:pPr>
            <w:r w:rsidRPr="000F5CC3">
              <w:rPr>
                <w:rFonts w:ascii="Arial" w:hAnsi="Arial" w:cs="Arial"/>
                <w:sz w:val="20"/>
                <w:szCs w:val="20"/>
              </w:rPr>
              <w:t>Accepted</w:t>
            </w:r>
          </w:p>
        </w:tc>
      </w:tr>
      <w:tr w:rsidR="004B3AA7" w:rsidRPr="000F5CC3" w14:paraId="714C4B03" w14:textId="77777777" w:rsidTr="00243807">
        <w:tc>
          <w:tcPr>
            <w:tcW w:w="789" w:type="dxa"/>
            <w:tcBorders>
              <w:bottom w:val="single" w:sz="4" w:space="0" w:color="auto"/>
            </w:tcBorders>
          </w:tcPr>
          <w:p w14:paraId="43F66754" w14:textId="77777777" w:rsidR="004B3AA7" w:rsidRPr="000F5CC3" w:rsidRDefault="004B3AA7" w:rsidP="00243807">
            <w:pPr>
              <w:pStyle w:val="Body"/>
              <w:spacing w:after="0"/>
              <w:rPr>
                <w:rFonts w:ascii="Arial" w:hAnsi="Arial" w:cs="Arial"/>
                <w:sz w:val="20"/>
                <w:szCs w:val="20"/>
              </w:rPr>
            </w:pPr>
            <w:r w:rsidRPr="000F5CC3">
              <w:rPr>
                <w:rFonts w:ascii="Arial" w:hAnsi="Arial" w:cs="Arial"/>
                <w:sz w:val="20"/>
                <w:szCs w:val="20"/>
              </w:rPr>
              <w:t>T2</w:t>
            </w:r>
          </w:p>
        </w:tc>
        <w:tc>
          <w:tcPr>
            <w:tcW w:w="2868" w:type="dxa"/>
            <w:tcBorders>
              <w:bottom w:val="single" w:sz="4" w:space="0" w:color="auto"/>
            </w:tcBorders>
          </w:tcPr>
          <w:p w14:paraId="5EE6EC36" w14:textId="77777777" w:rsidR="004B3AA7" w:rsidRPr="000F5CC3" w:rsidRDefault="000F5CC3" w:rsidP="00243807">
            <w:pPr>
              <w:pStyle w:val="Body"/>
              <w:spacing w:after="0"/>
              <w:rPr>
                <w:rFonts w:ascii="Arial" w:hAnsi="Arial" w:cs="Arial"/>
                <w:sz w:val="20"/>
                <w:szCs w:val="20"/>
              </w:rPr>
            </w:pPr>
            <w:r w:rsidRPr="000F5CC3">
              <w:rPr>
                <w:rFonts w:ascii="Arial" w:hAnsi="Arial" w:cs="Arial"/>
                <w:sz w:val="20"/>
                <w:szCs w:val="20"/>
              </w:rPr>
              <w:t>User clicks on Point of Interest marker</w:t>
            </w:r>
          </w:p>
        </w:tc>
        <w:tc>
          <w:tcPr>
            <w:tcW w:w="1589" w:type="dxa"/>
            <w:tcBorders>
              <w:bottom w:val="single" w:sz="4" w:space="0" w:color="auto"/>
            </w:tcBorders>
          </w:tcPr>
          <w:p w14:paraId="5C00C6A1" w14:textId="77777777" w:rsidR="004B3AA7" w:rsidRPr="000F5CC3" w:rsidRDefault="000F5CC3" w:rsidP="00243807">
            <w:pPr>
              <w:pStyle w:val="Body"/>
              <w:spacing w:after="0"/>
              <w:rPr>
                <w:rFonts w:ascii="Arial" w:hAnsi="Arial" w:cs="Arial"/>
                <w:sz w:val="20"/>
                <w:szCs w:val="20"/>
              </w:rPr>
            </w:pPr>
            <w:r w:rsidRPr="000F5CC3">
              <w:rPr>
                <w:rFonts w:ascii="Arial" w:hAnsi="Arial" w:cs="Arial"/>
                <w:sz w:val="20"/>
                <w:szCs w:val="20"/>
              </w:rPr>
              <w:t>The recommendation marker will disappear and the detail modal will appear.</w:t>
            </w:r>
          </w:p>
        </w:tc>
        <w:tc>
          <w:tcPr>
            <w:tcW w:w="1589" w:type="dxa"/>
            <w:tcBorders>
              <w:bottom w:val="single" w:sz="4" w:space="0" w:color="auto"/>
            </w:tcBorders>
          </w:tcPr>
          <w:p w14:paraId="24D107B9" w14:textId="77777777" w:rsidR="004B3AA7" w:rsidRPr="000F5CC3" w:rsidRDefault="000F5CC3" w:rsidP="00243807">
            <w:pPr>
              <w:pStyle w:val="Body"/>
              <w:spacing w:after="0"/>
              <w:rPr>
                <w:rFonts w:ascii="Arial" w:hAnsi="Arial" w:cs="Arial"/>
                <w:sz w:val="20"/>
                <w:szCs w:val="20"/>
              </w:rPr>
            </w:pPr>
            <w:r w:rsidRPr="000F5CC3">
              <w:rPr>
                <w:rFonts w:ascii="Arial" w:hAnsi="Arial" w:cs="Arial"/>
                <w:sz w:val="20"/>
                <w:szCs w:val="20"/>
              </w:rPr>
              <w:t>The recommendation marker is gone and the detail modal appears as expected.</w:t>
            </w:r>
          </w:p>
        </w:tc>
        <w:tc>
          <w:tcPr>
            <w:tcW w:w="1589" w:type="dxa"/>
            <w:tcBorders>
              <w:bottom w:val="single" w:sz="4" w:space="0" w:color="auto"/>
            </w:tcBorders>
          </w:tcPr>
          <w:p w14:paraId="02221A01" w14:textId="77777777" w:rsidR="004B3AA7" w:rsidRPr="000F5CC3" w:rsidRDefault="004B3AA7" w:rsidP="00243807">
            <w:pPr>
              <w:pStyle w:val="Body"/>
              <w:spacing w:after="0"/>
              <w:rPr>
                <w:rFonts w:ascii="Arial" w:hAnsi="Arial" w:cs="Arial"/>
                <w:sz w:val="20"/>
                <w:szCs w:val="20"/>
              </w:rPr>
            </w:pPr>
            <w:r w:rsidRPr="000F5CC3">
              <w:rPr>
                <w:rFonts w:ascii="Arial" w:hAnsi="Arial" w:cs="Arial"/>
                <w:sz w:val="20"/>
                <w:szCs w:val="20"/>
              </w:rPr>
              <w:t>Accepted</w:t>
            </w:r>
          </w:p>
        </w:tc>
      </w:tr>
    </w:tbl>
    <w:p w14:paraId="16E6AA34" w14:textId="77777777" w:rsidR="004B3AA7" w:rsidRDefault="004B3AA7" w:rsidP="00441B6F">
      <w:pPr>
        <w:pStyle w:val="Body"/>
        <w:spacing w:after="0"/>
        <w:rPr>
          <w:rFonts w:ascii="Arial" w:hAnsi="Arial" w:cs="Arial"/>
        </w:rPr>
      </w:pPr>
    </w:p>
    <w:p w14:paraId="2A1C5DE4" w14:textId="2180D604" w:rsidR="004B3AA7" w:rsidRPr="004D398B" w:rsidRDefault="004D398B" w:rsidP="004D398B">
      <w:pPr>
        <w:pStyle w:val="Caption"/>
        <w:jc w:val="center"/>
        <w:rPr>
          <w:rFonts w:ascii="Arial" w:hAnsi="Arial" w:cs="Arial"/>
          <w:b/>
          <w:bCs/>
          <w:i w:val="0"/>
          <w:iCs w:val="0"/>
          <w:color w:val="000000" w:themeColor="text1"/>
          <w:sz w:val="21"/>
          <w:szCs w:val="21"/>
        </w:rPr>
      </w:pPr>
      <w:r w:rsidRPr="004D398B">
        <w:rPr>
          <w:rFonts w:ascii="Arial" w:hAnsi="Arial" w:cs="Arial"/>
          <w:b/>
          <w:bCs/>
          <w:i w:val="0"/>
          <w:iCs w:val="0"/>
          <w:color w:val="000000" w:themeColor="text1"/>
          <w:sz w:val="20"/>
          <w:szCs w:val="20"/>
        </w:rPr>
        <w:t xml:space="preserve">Table </w:t>
      </w:r>
      <w:r w:rsidRPr="004D398B">
        <w:rPr>
          <w:rFonts w:ascii="Arial" w:hAnsi="Arial" w:cs="Arial"/>
          <w:b/>
          <w:bCs/>
          <w:i w:val="0"/>
          <w:iCs w:val="0"/>
          <w:color w:val="000000" w:themeColor="text1"/>
          <w:sz w:val="20"/>
          <w:szCs w:val="20"/>
        </w:rPr>
        <w:fldChar w:fldCharType="begin"/>
      </w:r>
      <w:r w:rsidRPr="004D398B">
        <w:rPr>
          <w:rFonts w:ascii="Arial" w:hAnsi="Arial" w:cs="Arial"/>
          <w:b/>
          <w:bCs/>
          <w:i w:val="0"/>
          <w:iCs w:val="0"/>
          <w:color w:val="000000" w:themeColor="text1"/>
          <w:sz w:val="20"/>
          <w:szCs w:val="20"/>
        </w:rPr>
        <w:instrText xml:space="preserve"> SEQ Table \* ARABIC </w:instrText>
      </w:r>
      <w:r w:rsidRPr="004D398B">
        <w:rPr>
          <w:rFonts w:ascii="Arial" w:hAnsi="Arial" w:cs="Arial"/>
          <w:b/>
          <w:bCs/>
          <w:i w:val="0"/>
          <w:iCs w:val="0"/>
          <w:color w:val="000000" w:themeColor="text1"/>
          <w:sz w:val="20"/>
          <w:szCs w:val="20"/>
        </w:rPr>
        <w:fldChar w:fldCharType="separate"/>
      </w:r>
      <w:r>
        <w:rPr>
          <w:rFonts w:ascii="Arial" w:hAnsi="Arial" w:cs="Arial"/>
          <w:b/>
          <w:bCs/>
          <w:i w:val="0"/>
          <w:iCs w:val="0"/>
          <w:noProof/>
          <w:color w:val="000000" w:themeColor="text1"/>
          <w:sz w:val="20"/>
          <w:szCs w:val="20"/>
        </w:rPr>
        <w:t>8</w:t>
      </w:r>
      <w:r w:rsidRPr="004D398B">
        <w:rPr>
          <w:rFonts w:ascii="Arial" w:hAnsi="Arial" w:cs="Arial"/>
          <w:b/>
          <w:bCs/>
          <w:i w:val="0"/>
          <w:iCs w:val="0"/>
          <w:color w:val="000000" w:themeColor="text1"/>
          <w:sz w:val="20"/>
          <w:szCs w:val="20"/>
        </w:rPr>
        <w:fldChar w:fldCharType="end"/>
      </w:r>
      <w:r w:rsidRPr="004D398B">
        <w:rPr>
          <w:rFonts w:ascii="Arial" w:hAnsi="Arial" w:cs="Arial"/>
          <w:b/>
          <w:bCs/>
          <w:i w:val="0"/>
          <w:iCs w:val="0"/>
          <w:color w:val="000000" w:themeColor="text1"/>
          <w:sz w:val="20"/>
          <w:szCs w:val="20"/>
        </w:rPr>
        <w:t xml:space="preserve"> Route</w:t>
      </w:r>
      <w:r w:rsidR="00B34469">
        <w:rPr>
          <w:rFonts w:ascii="Arial" w:hAnsi="Arial" w:cs="Arial"/>
          <w:b/>
          <w:bCs/>
          <w:i w:val="0"/>
          <w:iCs w:val="0"/>
          <w:color w:val="000000" w:themeColor="text1"/>
          <w:sz w:val="20"/>
          <w:szCs w:val="20"/>
        </w:rPr>
        <w:t xml:space="preserve"> Optimization</w:t>
      </w:r>
      <w:r w:rsidRPr="004D398B">
        <w:rPr>
          <w:rFonts w:ascii="Arial" w:hAnsi="Arial" w:cs="Arial"/>
          <w:b/>
          <w:bCs/>
          <w:i w:val="0"/>
          <w:iCs w:val="0"/>
          <w:color w:val="000000" w:themeColor="text1"/>
          <w:sz w:val="20"/>
          <w:szCs w:val="20"/>
        </w:rPr>
        <w:t xml:space="preserve"> Test Result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
        <w:gridCol w:w="2868"/>
        <w:gridCol w:w="1589"/>
        <w:gridCol w:w="1589"/>
        <w:gridCol w:w="1589"/>
      </w:tblGrid>
      <w:tr w:rsidR="004B3AA7" w:rsidRPr="002002B9" w14:paraId="03A76E49" w14:textId="77777777" w:rsidTr="00243807">
        <w:tc>
          <w:tcPr>
            <w:tcW w:w="789" w:type="dxa"/>
            <w:tcBorders>
              <w:top w:val="single" w:sz="4" w:space="0" w:color="auto"/>
              <w:bottom w:val="single" w:sz="4" w:space="0" w:color="auto"/>
            </w:tcBorders>
          </w:tcPr>
          <w:p w14:paraId="1D4AB4DE" w14:textId="77777777" w:rsidR="004B3AA7" w:rsidRPr="002002B9" w:rsidRDefault="004B3AA7" w:rsidP="00243807">
            <w:pPr>
              <w:pStyle w:val="Body"/>
              <w:spacing w:after="0"/>
              <w:rPr>
                <w:rFonts w:ascii="Arial" w:hAnsi="Arial" w:cs="Arial"/>
                <w:b/>
                <w:bCs/>
                <w:sz w:val="20"/>
                <w:szCs w:val="20"/>
              </w:rPr>
            </w:pPr>
            <w:r w:rsidRPr="002002B9">
              <w:rPr>
                <w:rFonts w:ascii="Arial" w:hAnsi="Arial" w:cs="Arial"/>
                <w:b/>
                <w:bCs/>
                <w:sz w:val="20"/>
                <w:szCs w:val="20"/>
              </w:rPr>
              <w:t>Code</w:t>
            </w:r>
          </w:p>
        </w:tc>
        <w:tc>
          <w:tcPr>
            <w:tcW w:w="2868" w:type="dxa"/>
            <w:tcBorders>
              <w:top w:val="single" w:sz="4" w:space="0" w:color="auto"/>
              <w:bottom w:val="single" w:sz="4" w:space="0" w:color="auto"/>
            </w:tcBorders>
          </w:tcPr>
          <w:p w14:paraId="56097599" w14:textId="77777777" w:rsidR="004B3AA7" w:rsidRPr="002002B9" w:rsidRDefault="004B3AA7" w:rsidP="00243807">
            <w:pPr>
              <w:pStyle w:val="Body"/>
              <w:spacing w:after="0"/>
              <w:rPr>
                <w:rFonts w:ascii="Arial" w:hAnsi="Arial" w:cs="Arial"/>
                <w:b/>
                <w:bCs/>
                <w:sz w:val="20"/>
                <w:szCs w:val="20"/>
              </w:rPr>
            </w:pPr>
            <w:r w:rsidRPr="002002B9">
              <w:rPr>
                <w:rFonts w:ascii="Arial" w:hAnsi="Arial" w:cs="Arial"/>
                <w:b/>
                <w:bCs/>
                <w:sz w:val="20"/>
                <w:szCs w:val="20"/>
              </w:rPr>
              <w:t>Test Case</w:t>
            </w:r>
          </w:p>
        </w:tc>
        <w:tc>
          <w:tcPr>
            <w:tcW w:w="1589" w:type="dxa"/>
            <w:tcBorders>
              <w:top w:val="single" w:sz="4" w:space="0" w:color="auto"/>
              <w:bottom w:val="single" w:sz="4" w:space="0" w:color="auto"/>
            </w:tcBorders>
          </w:tcPr>
          <w:p w14:paraId="43F15D53" w14:textId="77777777" w:rsidR="004B3AA7" w:rsidRPr="002002B9" w:rsidRDefault="004B3AA7" w:rsidP="00243807">
            <w:pPr>
              <w:pStyle w:val="Body"/>
              <w:spacing w:after="0"/>
              <w:rPr>
                <w:rFonts w:ascii="Arial" w:hAnsi="Arial" w:cs="Arial"/>
                <w:b/>
                <w:bCs/>
                <w:sz w:val="20"/>
                <w:szCs w:val="20"/>
              </w:rPr>
            </w:pPr>
            <w:r w:rsidRPr="002002B9">
              <w:rPr>
                <w:rFonts w:ascii="Arial" w:hAnsi="Arial" w:cs="Arial"/>
                <w:b/>
                <w:bCs/>
                <w:sz w:val="20"/>
                <w:szCs w:val="20"/>
              </w:rPr>
              <w:t>Expected Result</w:t>
            </w:r>
          </w:p>
        </w:tc>
        <w:tc>
          <w:tcPr>
            <w:tcW w:w="1589" w:type="dxa"/>
            <w:tcBorders>
              <w:top w:val="single" w:sz="4" w:space="0" w:color="auto"/>
              <w:bottom w:val="single" w:sz="4" w:space="0" w:color="auto"/>
            </w:tcBorders>
          </w:tcPr>
          <w:p w14:paraId="1D9624D4" w14:textId="77777777" w:rsidR="004B3AA7" w:rsidRPr="002002B9" w:rsidRDefault="004B3AA7" w:rsidP="00243807">
            <w:pPr>
              <w:pStyle w:val="Body"/>
              <w:spacing w:after="0"/>
              <w:rPr>
                <w:rFonts w:ascii="Arial" w:hAnsi="Arial" w:cs="Arial"/>
                <w:b/>
                <w:bCs/>
                <w:sz w:val="20"/>
                <w:szCs w:val="20"/>
              </w:rPr>
            </w:pPr>
            <w:r w:rsidRPr="002002B9">
              <w:rPr>
                <w:rFonts w:ascii="Arial" w:hAnsi="Arial" w:cs="Arial"/>
                <w:b/>
                <w:bCs/>
                <w:sz w:val="20"/>
                <w:szCs w:val="20"/>
              </w:rPr>
              <w:t>Actual Result</w:t>
            </w:r>
          </w:p>
        </w:tc>
        <w:tc>
          <w:tcPr>
            <w:tcW w:w="1589" w:type="dxa"/>
            <w:tcBorders>
              <w:top w:val="single" w:sz="4" w:space="0" w:color="auto"/>
              <w:bottom w:val="single" w:sz="4" w:space="0" w:color="auto"/>
            </w:tcBorders>
          </w:tcPr>
          <w:p w14:paraId="240F8D2B" w14:textId="77777777" w:rsidR="004B3AA7" w:rsidRPr="002002B9" w:rsidRDefault="004B3AA7" w:rsidP="00243807">
            <w:pPr>
              <w:pStyle w:val="Body"/>
              <w:spacing w:after="0"/>
              <w:rPr>
                <w:rFonts w:ascii="Arial" w:hAnsi="Arial" w:cs="Arial"/>
                <w:b/>
                <w:bCs/>
                <w:sz w:val="20"/>
                <w:szCs w:val="20"/>
              </w:rPr>
            </w:pPr>
            <w:r w:rsidRPr="002002B9">
              <w:rPr>
                <w:rFonts w:ascii="Arial" w:hAnsi="Arial" w:cs="Arial"/>
                <w:b/>
                <w:bCs/>
                <w:sz w:val="20"/>
                <w:szCs w:val="20"/>
              </w:rPr>
              <w:t>Summary</w:t>
            </w:r>
          </w:p>
        </w:tc>
      </w:tr>
      <w:tr w:rsidR="004B3AA7" w:rsidRPr="002002B9" w14:paraId="2F912259" w14:textId="77777777" w:rsidTr="00243807">
        <w:tc>
          <w:tcPr>
            <w:tcW w:w="789" w:type="dxa"/>
            <w:tcBorders>
              <w:top w:val="single" w:sz="4" w:space="0" w:color="auto"/>
            </w:tcBorders>
          </w:tcPr>
          <w:p w14:paraId="493E9AD2" w14:textId="77777777" w:rsidR="004B3AA7" w:rsidRPr="002002B9" w:rsidRDefault="004B3AA7" w:rsidP="00243807">
            <w:pPr>
              <w:pStyle w:val="Body"/>
              <w:spacing w:after="0"/>
              <w:rPr>
                <w:rFonts w:ascii="Arial" w:hAnsi="Arial" w:cs="Arial"/>
                <w:sz w:val="20"/>
                <w:szCs w:val="20"/>
              </w:rPr>
            </w:pPr>
            <w:r w:rsidRPr="002002B9">
              <w:rPr>
                <w:rFonts w:ascii="Arial" w:hAnsi="Arial" w:cs="Arial"/>
                <w:sz w:val="20"/>
                <w:szCs w:val="20"/>
              </w:rPr>
              <w:t>Q1</w:t>
            </w:r>
          </w:p>
        </w:tc>
        <w:tc>
          <w:tcPr>
            <w:tcW w:w="2868" w:type="dxa"/>
            <w:tcBorders>
              <w:top w:val="single" w:sz="4" w:space="0" w:color="auto"/>
            </w:tcBorders>
          </w:tcPr>
          <w:p w14:paraId="01C63BE4" w14:textId="77777777" w:rsidR="004B3AA7" w:rsidRPr="002002B9" w:rsidRDefault="004B3AA7" w:rsidP="00243807">
            <w:pPr>
              <w:pStyle w:val="Body"/>
              <w:spacing w:after="0"/>
              <w:rPr>
                <w:rFonts w:ascii="Arial" w:hAnsi="Arial" w:cs="Arial"/>
                <w:sz w:val="20"/>
                <w:szCs w:val="20"/>
              </w:rPr>
            </w:pPr>
            <w:r w:rsidRPr="002002B9">
              <w:rPr>
                <w:rFonts w:ascii="Arial" w:hAnsi="Arial" w:cs="Arial"/>
                <w:sz w:val="20"/>
                <w:szCs w:val="20"/>
              </w:rPr>
              <w:t>The user adds the destination, initial position, and/or final position and clicks the calculate button.</w:t>
            </w:r>
          </w:p>
        </w:tc>
        <w:tc>
          <w:tcPr>
            <w:tcW w:w="1589" w:type="dxa"/>
            <w:tcBorders>
              <w:top w:val="single" w:sz="4" w:space="0" w:color="auto"/>
            </w:tcBorders>
          </w:tcPr>
          <w:p w14:paraId="2CF445E3" w14:textId="77777777" w:rsidR="004B3AA7" w:rsidRPr="002002B9" w:rsidRDefault="004B3AA7" w:rsidP="00243807">
            <w:pPr>
              <w:pStyle w:val="Body"/>
              <w:spacing w:after="0"/>
              <w:rPr>
                <w:rFonts w:ascii="Arial" w:hAnsi="Arial" w:cs="Arial"/>
                <w:sz w:val="20"/>
                <w:szCs w:val="20"/>
              </w:rPr>
            </w:pPr>
            <w:r w:rsidRPr="002002B9">
              <w:rPr>
                <w:rFonts w:ascii="Arial" w:hAnsi="Arial" w:cs="Arial"/>
                <w:sz w:val="20"/>
                <w:szCs w:val="20"/>
              </w:rPr>
              <w:t>Route calculation and time estimate will be visible and the result modal will appear.</w:t>
            </w:r>
          </w:p>
        </w:tc>
        <w:tc>
          <w:tcPr>
            <w:tcW w:w="1589" w:type="dxa"/>
            <w:tcBorders>
              <w:top w:val="single" w:sz="4" w:space="0" w:color="auto"/>
            </w:tcBorders>
          </w:tcPr>
          <w:p w14:paraId="3229E7D1" w14:textId="77777777" w:rsidR="004B3AA7" w:rsidRPr="002002B9" w:rsidRDefault="004B3AA7" w:rsidP="00243807">
            <w:pPr>
              <w:pStyle w:val="Body"/>
              <w:spacing w:after="0"/>
              <w:rPr>
                <w:rFonts w:ascii="Arial" w:hAnsi="Arial" w:cs="Arial"/>
                <w:sz w:val="20"/>
                <w:szCs w:val="20"/>
              </w:rPr>
            </w:pPr>
            <w:r w:rsidRPr="002002B9">
              <w:rPr>
                <w:rFonts w:ascii="Arial" w:hAnsi="Arial" w:cs="Arial"/>
                <w:sz w:val="20"/>
                <w:szCs w:val="20"/>
              </w:rPr>
              <w:t>Route calculation and time estimation are visible and the result modal will appear.</w:t>
            </w:r>
          </w:p>
        </w:tc>
        <w:tc>
          <w:tcPr>
            <w:tcW w:w="1589" w:type="dxa"/>
            <w:tcBorders>
              <w:top w:val="single" w:sz="4" w:space="0" w:color="auto"/>
            </w:tcBorders>
          </w:tcPr>
          <w:p w14:paraId="0CAEF8F2" w14:textId="77777777" w:rsidR="004B3AA7" w:rsidRPr="002002B9" w:rsidRDefault="004B3AA7" w:rsidP="00243807">
            <w:pPr>
              <w:pStyle w:val="Body"/>
              <w:spacing w:after="0"/>
              <w:rPr>
                <w:rFonts w:ascii="Arial" w:hAnsi="Arial" w:cs="Arial"/>
                <w:sz w:val="20"/>
                <w:szCs w:val="20"/>
              </w:rPr>
            </w:pPr>
            <w:r w:rsidRPr="002002B9">
              <w:rPr>
                <w:rFonts w:ascii="Arial" w:hAnsi="Arial" w:cs="Arial"/>
                <w:sz w:val="20"/>
                <w:szCs w:val="20"/>
              </w:rPr>
              <w:t>Accepted</w:t>
            </w:r>
          </w:p>
        </w:tc>
      </w:tr>
      <w:tr w:rsidR="004B3AA7" w:rsidRPr="002002B9" w14:paraId="068D5080" w14:textId="77777777" w:rsidTr="00243807">
        <w:tc>
          <w:tcPr>
            <w:tcW w:w="789" w:type="dxa"/>
            <w:tcBorders>
              <w:bottom w:val="single" w:sz="4" w:space="0" w:color="auto"/>
            </w:tcBorders>
          </w:tcPr>
          <w:p w14:paraId="6DDF8047" w14:textId="77777777" w:rsidR="004B3AA7" w:rsidRPr="002002B9" w:rsidRDefault="004B3AA7" w:rsidP="00243807">
            <w:pPr>
              <w:pStyle w:val="Body"/>
              <w:spacing w:after="0"/>
              <w:rPr>
                <w:rFonts w:ascii="Arial" w:hAnsi="Arial" w:cs="Arial"/>
                <w:sz w:val="20"/>
                <w:szCs w:val="20"/>
              </w:rPr>
            </w:pPr>
            <w:r w:rsidRPr="002002B9">
              <w:rPr>
                <w:rFonts w:ascii="Arial" w:hAnsi="Arial" w:cs="Arial"/>
                <w:sz w:val="20"/>
                <w:szCs w:val="20"/>
              </w:rPr>
              <w:t>Q2</w:t>
            </w:r>
          </w:p>
        </w:tc>
        <w:tc>
          <w:tcPr>
            <w:tcW w:w="2868" w:type="dxa"/>
            <w:tcBorders>
              <w:bottom w:val="single" w:sz="4" w:space="0" w:color="auto"/>
            </w:tcBorders>
          </w:tcPr>
          <w:p w14:paraId="32491CBA" w14:textId="77777777" w:rsidR="004B3AA7" w:rsidRPr="002002B9" w:rsidRDefault="004B3AA7" w:rsidP="00243807">
            <w:pPr>
              <w:pStyle w:val="Body"/>
              <w:spacing w:after="0"/>
              <w:rPr>
                <w:rFonts w:ascii="Arial" w:hAnsi="Arial" w:cs="Arial"/>
                <w:sz w:val="20"/>
                <w:szCs w:val="20"/>
              </w:rPr>
            </w:pPr>
            <w:r w:rsidRPr="002002B9">
              <w:rPr>
                <w:rFonts w:ascii="Arial" w:hAnsi="Arial" w:cs="Arial"/>
                <w:sz w:val="20"/>
                <w:szCs w:val="20"/>
              </w:rPr>
              <w:t>User did not add any destination and did not add any final position at all.</w:t>
            </w:r>
          </w:p>
        </w:tc>
        <w:tc>
          <w:tcPr>
            <w:tcW w:w="1589" w:type="dxa"/>
            <w:tcBorders>
              <w:bottom w:val="single" w:sz="4" w:space="0" w:color="auto"/>
            </w:tcBorders>
          </w:tcPr>
          <w:p w14:paraId="39DFEC01" w14:textId="77777777" w:rsidR="004B3AA7" w:rsidRPr="002002B9" w:rsidRDefault="004B3AA7" w:rsidP="00243807">
            <w:pPr>
              <w:pStyle w:val="Body"/>
              <w:spacing w:after="0"/>
              <w:rPr>
                <w:rFonts w:ascii="Arial" w:hAnsi="Arial" w:cs="Arial"/>
                <w:sz w:val="20"/>
                <w:szCs w:val="20"/>
              </w:rPr>
            </w:pPr>
            <w:r w:rsidRPr="002002B9">
              <w:rPr>
                <w:rFonts w:ascii="Arial" w:hAnsi="Arial" w:cs="Arial"/>
                <w:sz w:val="20"/>
                <w:szCs w:val="20"/>
              </w:rPr>
              <w:t>The calculate button will be disabled</w:t>
            </w:r>
          </w:p>
        </w:tc>
        <w:tc>
          <w:tcPr>
            <w:tcW w:w="1589" w:type="dxa"/>
            <w:tcBorders>
              <w:bottom w:val="single" w:sz="4" w:space="0" w:color="auto"/>
            </w:tcBorders>
          </w:tcPr>
          <w:p w14:paraId="5E6DB36F" w14:textId="77777777" w:rsidR="004B3AA7" w:rsidRPr="002002B9" w:rsidRDefault="004B3AA7" w:rsidP="00243807">
            <w:pPr>
              <w:pStyle w:val="Body"/>
              <w:spacing w:after="0"/>
              <w:rPr>
                <w:rFonts w:ascii="Arial" w:hAnsi="Arial" w:cs="Arial"/>
                <w:sz w:val="20"/>
                <w:szCs w:val="20"/>
              </w:rPr>
            </w:pPr>
            <w:r w:rsidRPr="002002B9">
              <w:rPr>
                <w:rFonts w:ascii="Arial" w:hAnsi="Arial" w:cs="Arial"/>
                <w:sz w:val="20"/>
                <w:szCs w:val="20"/>
              </w:rPr>
              <w:t>Calculation button disabled as expected</w:t>
            </w:r>
          </w:p>
        </w:tc>
        <w:tc>
          <w:tcPr>
            <w:tcW w:w="1589" w:type="dxa"/>
            <w:tcBorders>
              <w:bottom w:val="single" w:sz="4" w:space="0" w:color="auto"/>
            </w:tcBorders>
          </w:tcPr>
          <w:p w14:paraId="318997B2" w14:textId="77777777" w:rsidR="004B3AA7" w:rsidRPr="002002B9" w:rsidRDefault="004B3AA7" w:rsidP="00243807">
            <w:pPr>
              <w:pStyle w:val="Body"/>
              <w:spacing w:after="0"/>
              <w:rPr>
                <w:rFonts w:ascii="Arial" w:hAnsi="Arial" w:cs="Arial"/>
                <w:sz w:val="20"/>
                <w:szCs w:val="20"/>
              </w:rPr>
            </w:pPr>
            <w:r w:rsidRPr="002002B9">
              <w:rPr>
                <w:rFonts w:ascii="Arial" w:hAnsi="Arial" w:cs="Arial"/>
                <w:sz w:val="20"/>
                <w:szCs w:val="20"/>
              </w:rPr>
              <w:t>Accepted</w:t>
            </w:r>
          </w:p>
        </w:tc>
      </w:tr>
    </w:tbl>
    <w:p w14:paraId="7655E0E4" w14:textId="77777777" w:rsidR="00F453CA" w:rsidRDefault="00F453CA" w:rsidP="00441B6F">
      <w:pPr>
        <w:pStyle w:val="Body"/>
        <w:spacing w:after="0"/>
        <w:rPr>
          <w:rFonts w:ascii="Arial" w:hAnsi="Arial" w:cs="Arial"/>
        </w:rPr>
      </w:pPr>
    </w:p>
    <w:p w14:paraId="57A172FA" w14:textId="77777777" w:rsidR="000F5CC3" w:rsidRPr="004D398B" w:rsidRDefault="004D398B" w:rsidP="004D398B">
      <w:pPr>
        <w:pStyle w:val="Caption"/>
        <w:jc w:val="center"/>
        <w:rPr>
          <w:rFonts w:ascii="Arial" w:hAnsi="Arial" w:cs="Arial"/>
          <w:b/>
          <w:bCs/>
          <w:i w:val="0"/>
          <w:iCs w:val="0"/>
          <w:color w:val="000000" w:themeColor="text1"/>
          <w:sz w:val="21"/>
          <w:szCs w:val="21"/>
        </w:rPr>
      </w:pPr>
      <w:r w:rsidRPr="004D398B">
        <w:rPr>
          <w:rFonts w:ascii="Arial" w:hAnsi="Arial" w:cs="Arial"/>
          <w:b/>
          <w:bCs/>
          <w:i w:val="0"/>
          <w:iCs w:val="0"/>
          <w:color w:val="000000" w:themeColor="text1"/>
          <w:sz w:val="20"/>
          <w:szCs w:val="20"/>
        </w:rPr>
        <w:t xml:space="preserve">Table </w:t>
      </w:r>
      <w:r w:rsidRPr="004D398B">
        <w:rPr>
          <w:rFonts w:ascii="Arial" w:hAnsi="Arial" w:cs="Arial"/>
          <w:b/>
          <w:bCs/>
          <w:i w:val="0"/>
          <w:iCs w:val="0"/>
          <w:color w:val="000000" w:themeColor="text1"/>
          <w:sz w:val="20"/>
          <w:szCs w:val="20"/>
        </w:rPr>
        <w:fldChar w:fldCharType="begin"/>
      </w:r>
      <w:r w:rsidRPr="004D398B">
        <w:rPr>
          <w:rFonts w:ascii="Arial" w:hAnsi="Arial" w:cs="Arial"/>
          <w:b/>
          <w:bCs/>
          <w:i w:val="0"/>
          <w:iCs w:val="0"/>
          <w:color w:val="000000" w:themeColor="text1"/>
          <w:sz w:val="20"/>
          <w:szCs w:val="20"/>
        </w:rPr>
        <w:instrText xml:space="preserve"> SEQ Table \* ARABIC </w:instrText>
      </w:r>
      <w:r w:rsidRPr="004D398B">
        <w:rPr>
          <w:rFonts w:ascii="Arial" w:hAnsi="Arial" w:cs="Arial"/>
          <w:b/>
          <w:bCs/>
          <w:i w:val="0"/>
          <w:iCs w:val="0"/>
          <w:color w:val="000000" w:themeColor="text1"/>
          <w:sz w:val="20"/>
          <w:szCs w:val="20"/>
        </w:rPr>
        <w:fldChar w:fldCharType="separate"/>
      </w:r>
      <w:r>
        <w:rPr>
          <w:rFonts w:ascii="Arial" w:hAnsi="Arial" w:cs="Arial"/>
          <w:b/>
          <w:bCs/>
          <w:i w:val="0"/>
          <w:iCs w:val="0"/>
          <w:noProof/>
          <w:color w:val="000000" w:themeColor="text1"/>
          <w:sz w:val="20"/>
          <w:szCs w:val="20"/>
        </w:rPr>
        <w:t>9</w:t>
      </w:r>
      <w:r w:rsidRPr="004D398B">
        <w:rPr>
          <w:rFonts w:ascii="Arial" w:hAnsi="Arial" w:cs="Arial"/>
          <w:b/>
          <w:bCs/>
          <w:i w:val="0"/>
          <w:iCs w:val="0"/>
          <w:color w:val="000000" w:themeColor="text1"/>
          <w:sz w:val="20"/>
          <w:szCs w:val="20"/>
        </w:rPr>
        <w:fldChar w:fldCharType="end"/>
      </w:r>
      <w:r w:rsidRPr="004D398B">
        <w:rPr>
          <w:rFonts w:ascii="Arial" w:hAnsi="Arial" w:cs="Arial"/>
          <w:b/>
          <w:bCs/>
          <w:i w:val="0"/>
          <w:iCs w:val="0"/>
          <w:color w:val="000000" w:themeColor="text1"/>
          <w:sz w:val="20"/>
          <w:szCs w:val="20"/>
        </w:rPr>
        <w:t xml:space="preserve"> Saved Route Test Result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
        <w:gridCol w:w="2868"/>
        <w:gridCol w:w="1589"/>
        <w:gridCol w:w="1589"/>
        <w:gridCol w:w="1589"/>
      </w:tblGrid>
      <w:tr w:rsidR="000F5CC3" w:rsidRPr="000F5CC3" w14:paraId="527FB042" w14:textId="77777777" w:rsidTr="00243807">
        <w:tc>
          <w:tcPr>
            <w:tcW w:w="789" w:type="dxa"/>
            <w:tcBorders>
              <w:top w:val="single" w:sz="4" w:space="0" w:color="auto"/>
              <w:bottom w:val="single" w:sz="4" w:space="0" w:color="auto"/>
            </w:tcBorders>
          </w:tcPr>
          <w:p w14:paraId="67C4CD3D" w14:textId="77777777" w:rsidR="000F5CC3" w:rsidRPr="000F5CC3" w:rsidRDefault="000F5CC3" w:rsidP="00243807">
            <w:pPr>
              <w:pStyle w:val="Body"/>
              <w:spacing w:after="0"/>
              <w:rPr>
                <w:rFonts w:ascii="Arial" w:hAnsi="Arial" w:cs="Arial"/>
                <w:b/>
                <w:bCs/>
                <w:sz w:val="20"/>
                <w:szCs w:val="20"/>
              </w:rPr>
            </w:pPr>
            <w:r w:rsidRPr="000F5CC3">
              <w:rPr>
                <w:rFonts w:ascii="Arial" w:hAnsi="Arial" w:cs="Arial"/>
                <w:b/>
                <w:bCs/>
                <w:sz w:val="20"/>
                <w:szCs w:val="20"/>
              </w:rPr>
              <w:t>Code</w:t>
            </w:r>
          </w:p>
        </w:tc>
        <w:tc>
          <w:tcPr>
            <w:tcW w:w="2868" w:type="dxa"/>
            <w:tcBorders>
              <w:top w:val="single" w:sz="4" w:space="0" w:color="auto"/>
              <w:bottom w:val="single" w:sz="4" w:space="0" w:color="auto"/>
            </w:tcBorders>
          </w:tcPr>
          <w:p w14:paraId="040296FF" w14:textId="77777777" w:rsidR="000F5CC3" w:rsidRPr="000F5CC3" w:rsidRDefault="000F5CC3" w:rsidP="00243807">
            <w:pPr>
              <w:pStyle w:val="Body"/>
              <w:spacing w:after="0"/>
              <w:rPr>
                <w:rFonts w:ascii="Arial" w:hAnsi="Arial" w:cs="Arial"/>
                <w:b/>
                <w:bCs/>
                <w:sz w:val="20"/>
                <w:szCs w:val="20"/>
              </w:rPr>
            </w:pPr>
            <w:r w:rsidRPr="000F5CC3">
              <w:rPr>
                <w:rFonts w:ascii="Arial" w:hAnsi="Arial" w:cs="Arial"/>
                <w:b/>
                <w:bCs/>
                <w:sz w:val="20"/>
                <w:szCs w:val="20"/>
              </w:rPr>
              <w:t>Test Case</w:t>
            </w:r>
          </w:p>
        </w:tc>
        <w:tc>
          <w:tcPr>
            <w:tcW w:w="1589" w:type="dxa"/>
            <w:tcBorders>
              <w:top w:val="single" w:sz="4" w:space="0" w:color="auto"/>
              <w:bottom w:val="single" w:sz="4" w:space="0" w:color="auto"/>
            </w:tcBorders>
          </w:tcPr>
          <w:p w14:paraId="72677572" w14:textId="77777777" w:rsidR="000F5CC3" w:rsidRPr="000F5CC3" w:rsidRDefault="000F5CC3" w:rsidP="00243807">
            <w:pPr>
              <w:pStyle w:val="Body"/>
              <w:spacing w:after="0"/>
              <w:rPr>
                <w:rFonts w:ascii="Arial" w:hAnsi="Arial" w:cs="Arial"/>
                <w:b/>
                <w:bCs/>
                <w:sz w:val="20"/>
                <w:szCs w:val="20"/>
              </w:rPr>
            </w:pPr>
            <w:r w:rsidRPr="000F5CC3">
              <w:rPr>
                <w:rFonts w:ascii="Arial" w:hAnsi="Arial" w:cs="Arial"/>
                <w:b/>
                <w:bCs/>
                <w:sz w:val="20"/>
                <w:szCs w:val="20"/>
              </w:rPr>
              <w:t>Expected Result</w:t>
            </w:r>
          </w:p>
        </w:tc>
        <w:tc>
          <w:tcPr>
            <w:tcW w:w="1589" w:type="dxa"/>
            <w:tcBorders>
              <w:top w:val="single" w:sz="4" w:space="0" w:color="auto"/>
              <w:bottom w:val="single" w:sz="4" w:space="0" w:color="auto"/>
            </w:tcBorders>
          </w:tcPr>
          <w:p w14:paraId="06119B31" w14:textId="77777777" w:rsidR="000F5CC3" w:rsidRPr="000F5CC3" w:rsidRDefault="000F5CC3" w:rsidP="00243807">
            <w:pPr>
              <w:pStyle w:val="Body"/>
              <w:spacing w:after="0"/>
              <w:rPr>
                <w:rFonts w:ascii="Arial" w:hAnsi="Arial" w:cs="Arial"/>
                <w:b/>
                <w:bCs/>
                <w:sz w:val="20"/>
                <w:szCs w:val="20"/>
              </w:rPr>
            </w:pPr>
            <w:r w:rsidRPr="000F5CC3">
              <w:rPr>
                <w:rFonts w:ascii="Arial" w:hAnsi="Arial" w:cs="Arial"/>
                <w:b/>
                <w:bCs/>
                <w:sz w:val="20"/>
                <w:szCs w:val="20"/>
              </w:rPr>
              <w:t>Actual Result</w:t>
            </w:r>
          </w:p>
        </w:tc>
        <w:tc>
          <w:tcPr>
            <w:tcW w:w="1589" w:type="dxa"/>
            <w:tcBorders>
              <w:top w:val="single" w:sz="4" w:space="0" w:color="auto"/>
              <w:bottom w:val="single" w:sz="4" w:space="0" w:color="auto"/>
            </w:tcBorders>
          </w:tcPr>
          <w:p w14:paraId="6C7B552E" w14:textId="77777777" w:rsidR="000F5CC3" w:rsidRPr="000F5CC3" w:rsidRDefault="000F5CC3" w:rsidP="00243807">
            <w:pPr>
              <w:pStyle w:val="Body"/>
              <w:spacing w:after="0"/>
              <w:rPr>
                <w:rFonts w:ascii="Arial" w:hAnsi="Arial" w:cs="Arial"/>
                <w:b/>
                <w:bCs/>
                <w:sz w:val="20"/>
                <w:szCs w:val="20"/>
              </w:rPr>
            </w:pPr>
            <w:r w:rsidRPr="000F5CC3">
              <w:rPr>
                <w:rFonts w:ascii="Arial" w:hAnsi="Arial" w:cs="Arial"/>
                <w:b/>
                <w:bCs/>
                <w:sz w:val="20"/>
                <w:szCs w:val="20"/>
              </w:rPr>
              <w:t>Summary</w:t>
            </w:r>
          </w:p>
        </w:tc>
      </w:tr>
      <w:tr w:rsidR="000F5CC3" w:rsidRPr="000F5CC3" w14:paraId="740D20C5" w14:textId="77777777" w:rsidTr="00243807">
        <w:tc>
          <w:tcPr>
            <w:tcW w:w="789" w:type="dxa"/>
            <w:tcBorders>
              <w:top w:val="single" w:sz="4" w:space="0" w:color="auto"/>
            </w:tcBorders>
          </w:tcPr>
          <w:p w14:paraId="0799B935" w14:textId="77777777" w:rsidR="000F5CC3" w:rsidRPr="000F5CC3" w:rsidRDefault="000F5CC3" w:rsidP="00243807">
            <w:pPr>
              <w:pStyle w:val="Body"/>
              <w:spacing w:after="0"/>
              <w:rPr>
                <w:rFonts w:ascii="Arial" w:hAnsi="Arial" w:cs="Arial"/>
                <w:sz w:val="20"/>
                <w:szCs w:val="20"/>
              </w:rPr>
            </w:pPr>
            <w:r w:rsidRPr="000F5CC3">
              <w:rPr>
                <w:rFonts w:ascii="Arial" w:hAnsi="Arial" w:cs="Arial"/>
                <w:sz w:val="20"/>
                <w:szCs w:val="20"/>
              </w:rPr>
              <w:t>T1</w:t>
            </w:r>
          </w:p>
        </w:tc>
        <w:tc>
          <w:tcPr>
            <w:tcW w:w="2868" w:type="dxa"/>
            <w:tcBorders>
              <w:top w:val="single" w:sz="4" w:space="0" w:color="auto"/>
            </w:tcBorders>
          </w:tcPr>
          <w:p w14:paraId="2F62E8F1" w14:textId="77777777" w:rsidR="000F5CC3" w:rsidRPr="000F5CC3" w:rsidRDefault="000F5CC3" w:rsidP="00243807">
            <w:pPr>
              <w:pStyle w:val="Body"/>
              <w:spacing w:after="0"/>
              <w:rPr>
                <w:rFonts w:ascii="Arial" w:hAnsi="Arial" w:cs="Arial"/>
                <w:sz w:val="20"/>
                <w:szCs w:val="20"/>
              </w:rPr>
            </w:pPr>
            <w:r w:rsidRPr="000F5CC3">
              <w:rPr>
                <w:rFonts w:ascii="Arial" w:hAnsi="Arial" w:cs="Arial"/>
                <w:sz w:val="20"/>
                <w:szCs w:val="20"/>
              </w:rPr>
              <w:t>The user fills in the title, description, initial position, and destination and clicks save.</w:t>
            </w:r>
          </w:p>
        </w:tc>
        <w:tc>
          <w:tcPr>
            <w:tcW w:w="1589" w:type="dxa"/>
            <w:tcBorders>
              <w:top w:val="single" w:sz="4" w:space="0" w:color="auto"/>
            </w:tcBorders>
          </w:tcPr>
          <w:p w14:paraId="008F325B" w14:textId="77777777" w:rsidR="000F5CC3" w:rsidRPr="000F5CC3" w:rsidRDefault="000F5CC3" w:rsidP="00243807">
            <w:pPr>
              <w:pStyle w:val="Body"/>
              <w:spacing w:after="0"/>
              <w:rPr>
                <w:rFonts w:ascii="Arial" w:hAnsi="Arial" w:cs="Arial"/>
                <w:sz w:val="20"/>
                <w:szCs w:val="20"/>
              </w:rPr>
            </w:pPr>
            <w:r w:rsidRPr="000F5CC3">
              <w:rPr>
                <w:rFonts w:ascii="Arial" w:hAnsi="Arial" w:cs="Arial"/>
                <w:sz w:val="20"/>
                <w:szCs w:val="20"/>
              </w:rPr>
              <w:t xml:space="preserve">The route will be saved and displayed in the </w:t>
            </w:r>
            <w:proofErr w:type="spellStart"/>
            <w:r w:rsidRPr="000F5CC3">
              <w:rPr>
                <w:rFonts w:ascii="Arial" w:hAnsi="Arial" w:cs="Arial"/>
                <w:sz w:val="20"/>
                <w:szCs w:val="20"/>
              </w:rPr>
              <w:t>SavedRoute</w:t>
            </w:r>
            <w:proofErr w:type="spellEnd"/>
            <w:r w:rsidRPr="000F5CC3">
              <w:rPr>
                <w:rFonts w:ascii="Arial" w:hAnsi="Arial" w:cs="Arial"/>
                <w:sz w:val="20"/>
                <w:szCs w:val="20"/>
              </w:rPr>
              <w:t xml:space="preserve"> modal.</w:t>
            </w:r>
          </w:p>
        </w:tc>
        <w:tc>
          <w:tcPr>
            <w:tcW w:w="1589" w:type="dxa"/>
            <w:tcBorders>
              <w:top w:val="single" w:sz="4" w:space="0" w:color="auto"/>
            </w:tcBorders>
          </w:tcPr>
          <w:p w14:paraId="108B8782" w14:textId="77777777" w:rsidR="000F5CC3" w:rsidRPr="000F5CC3" w:rsidRDefault="000F5CC3" w:rsidP="00243807">
            <w:pPr>
              <w:pStyle w:val="Body"/>
              <w:spacing w:after="0"/>
              <w:rPr>
                <w:rFonts w:ascii="Arial" w:hAnsi="Arial" w:cs="Arial"/>
                <w:sz w:val="20"/>
                <w:szCs w:val="20"/>
              </w:rPr>
            </w:pPr>
            <w:r w:rsidRPr="000F5CC3">
              <w:rPr>
                <w:rFonts w:ascii="Arial" w:hAnsi="Arial" w:cs="Arial"/>
                <w:sz w:val="20"/>
                <w:szCs w:val="20"/>
              </w:rPr>
              <w:t xml:space="preserve">The route is saved and appears in the </w:t>
            </w:r>
            <w:proofErr w:type="spellStart"/>
            <w:r w:rsidRPr="000F5CC3">
              <w:rPr>
                <w:rFonts w:ascii="Arial" w:hAnsi="Arial" w:cs="Arial"/>
                <w:sz w:val="20"/>
                <w:szCs w:val="20"/>
              </w:rPr>
              <w:t>SavedRoute</w:t>
            </w:r>
            <w:proofErr w:type="spellEnd"/>
            <w:r w:rsidRPr="000F5CC3">
              <w:rPr>
                <w:rFonts w:ascii="Arial" w:hAnsi="Arial" w:cs="Arial"/>
                <w:sz w:val="20"/>
                <w:szCs w:val="20"/>
              </w:rPr>
              <w:t xml:space="preserve"> modal as expected.</w:t>
            </w:r>
          </w:p>
        </w:tc>
        <w:tc>
          <w:tcPr>
            <w:tcW w:w="1589" w:type="dxa"/>
            <w:tcBorders>
              <w:top w:val="single" w:sz="4" w:space="0" w:color="auto"/>
            </w:tcBorders>
          </w:tcPr>
          <w:p w14:paraId="53DA2D6A" w14:textId="77777777" w:rsidR="000F5CC3" w:rsidRPr="000F5CC3" w:rsidRDefault="000F5CC3" w:rsidP="00243807">
            <w:pPr>
              <w:pStyle w:val="Body"/>
              <w:spacing w:after="0"/>
              <w:rPr>
                <w:rFonts w:ascii="Arial" w:hAnsi="Arial" w:cs="Arial"/>
                <w:sz w:val="20"/>
                <w:szCs w:val="20"/>
              </w:rPr>
            </w:pPr>
            <w:r w:rsidRPr="000F5CC3">
              <w:rPr>
                <w:rFonts w:ascii="Arial" w:hAnsi="Arial" w:cs="Arial"/>
                <w:sz w:val="20"/>
                <w:szCs w:val="20"/>
              </w:rPr>
              <w:t>Accepted</w:t>
            </w:r>
          </w:p>
        </w:tc>
      </w:tr>
      <w:tr w:rsidR="000F5CC3" w:rsidRPr="000F5CC3" w14:paraId="2FE597D2" w14:textId="77777777" w:rsidTr="00243807">
        <w:tc>
          <w:tcPr>
            <w:tcW w:w="789" w:type="dxa"/>
            <w:tcBorders>
              <w:bottom w:val="single" w:sz="4" w:space="0" w:color="auto"/>
            </w:tcBorders>
          </w:tcPr>
          <w:p w14:paraId="36AF253F" w14:textId="77777777" w:rsidR="000F5CC3" w:rsidRPr="000F5CC3" w:rsidRDefault="000F5CC3" w:rsidP="00243807">
            <w:pPr>
              <w:pStyle w:val="Body"/>
              <w:spacing w:after="0"/>
              <w:rPr>
                <w:rFonts w:ascii="Arial" w:hAnsi="Arial" w:cs="Arial"/>
                <w:sz w:val="20"/>
                <w:szCs w:val="20"/>
              </w:rPr>
            </w:pPr>
            <w:r w:rsidRPr="000F5CC3">
              <w:rPr>
                <w:rFonts w:ascii="Arial" w:hAnsi="Arial" w:cs="Arial"/>
                <w:sz w:val="20"/>
                <w:szCs w:val="20"/>
              </w:rPr>
              <w:t>T2</w:t>
            </w:r>
          </w:p>
        </w:tc>
        <w:tc>
          <w:tcPr>
            <w:tcW w:w="2868" w:type="dxa"/>
            <w:tcBorders>
              <w:bottom w:val="single" w:sz="4" w:space="0" w:color="auto"/>
            </w:tcBorders>
          </w:tcPr>
          <w:p w14:paraId="7834A924" w14:textId="77777777" w:rsidR="000F5CC3" w:rsidRPr="000F5CC3" w:rsidRDefault="000F5CC3" w:rsidP="00243807">
            <w:pPr>
              <w:pStyle w:val="Body"/>
              <w:spacing w:after="0"/>
              <w:rPr>
                <w:rFonts w:ascii="Arial" w:hAnsi="Arial" w:cs="Arial"/>
                <w:sz w:val="20"/>
                <w:szCs w:val="20"/>
              </w:rPr>
            </w:pPr>
            <w:r w:rsidRPr="000F5CC3">
              <w:rPr>
                <w:rFonts w:ascii="Arial" w:hAnsi="Arial" w:cs="Arial"/>
                <w:sz w:val="20"/>
                <w:szCs w:val="20"/>
              </w:rPr>
              <w:t>User did not fill in any of the fields</w:t>
            </w:r>
          </w:p>
        </w:tc>
        <w:tc>
          <w:tcPr>
            <w:tcW w:w="1589" w:type="dxa"/>
            <w:tcBorders>
              <w:bottom w:val="single" w:sz="4" w:space="0" w:color="auto"/>
            </w:tcBorders>
          </w:tcPr>
          <w:p w14:paraId="1749C051" w14:textId="77777777" w:rsidR="000F5CC3" w:rsidRPr="000F5CC3" w:rsidRDefault="000F5CC3" w:rsidP="00243807">
            <w:pPr>
              <w:pStyle w:val="Body"/>
              <w:spacing w:after="0"/>
              <w:rPr>
                <w:rFonts w:ascii="Arial" w:hAnsi="Arial" w:cs="Arial"/>
                <w:sz w:val="20"/>
                <w:szCs w:val="20"/>
              </w:rPr>
            </w:pPr>
            <w:r w:rsidRPr="000F5CC3">
              <w:rPr>
                <w:rFonts w:ascii="Arial" w:hAnsi="Arial" w:cs="Arial"/>
                <w:sz w:val="20"/>
                <w:szCs w:val="20"/>
              </w:rPr>
              <w:t>The capital will be closed and a pop up will appear if all the mandatory fields are filled in.</w:t>
            </w:r>
          </w:p>
        </w:tc>
        <w:tc>
          <w:tcPr>
            <w:tcW w:w="1589" w:type="dxa"/>
            <w:tcBorders>
              <w:bottom w:val="single" w:sz="4" w:space="0" w:color="auto"/>
            </w:tcBorders>
          </w:tcPr>
          <w:p w14:paraId="0363AF2F" w14:textId="77777777" w:rsidR="000F5CC3" w:rsidRPr="000F5CC3" w:rsidRDefault="000F5CC3" w:rsidP="00243807">
            <w:pPr>
              <w:pStyle w:val="Body"/>
              <w:spacing w:after="0"/>
              <w:rPr>
                <w:rFonts w:ascii="Arial" w:hAnsi="Arial" w:cs="Arial"/>
                <w:sz w:val="20"/>
                <w:szCs w:val="20"/>
              </w:rPr>
            </w:pPr>
            <w:r w:rsidRPr="000F5CC3">
              <w:rPr>
                <w:rFonts w:ascii="Arial" w:hAnsi="Arial" w:cs="Arial"/>
                <w:sz w:val="20"/>
                <w:szCs w:val="20"/>
              </w:rPr>
              <w:t>The capital is closed and a pop up appears if all the mandatory fields are filled in as expected.</w:t>
            </w:r>
          </w:p>
        </w:tc>
        <w:tc>
          <w:tcPr>
            <w:tcW w:w="1589" w:type="dxa"/>
            <w:tcBorders>
              <w:bottom w:val="single" w:sz="4" w:space="0" w:color="auto"/>
            </w:tcBorders>
          </w:tcPr>
          <w:p w14:paraId="224443B1" w14:textId="77777777" w:rsidR="000F5CC3" w:rsidRPr="000F5CC3" w:rsidRDefault="000F5CC3" w:rsidP="00243807">
            <w:pPr>
              <w:pStyle w:val="Body"/>
              <w:spacing w:after="0"/>
              <w:rPr>
                <w:rFonts w:ascii="Arial" w:hAnsi="Arial" w:cs="Arial"/>
                <w:sz w:val="20"/>
                <w:szCs w:val="20"/>
              </w:rPr>
            </w:pPr>
            <w:r w:rsidRPr="000F5CC3">
              <w:rPr>
                <w:rFonts w:ascii="Arial" w:hAnsi="Arial" w:cs="Arial"/>
                <w:sz w:val="20"/>
                <w:szCs w:val="20"/>
              </w:rPr>
              <w:t>Accepted</w:t>
            </w:r>
          </w:p>
        </w:tc>
      </w:tr>
    </w:tbl>
    <w:p w14:paraId="15FE27D0" w14:textId="77777777" w:rsidR="000F5CC3" w:rsidRDefault="000F5CC3" w:rsidP="00441B6F">
      <w:pPr>
        <w:pStyle w:val="Body"/>
        <w:spacing w:after="0"/>
        <w:rPr>
          <w:rFonts w:ascii="Arial" w:hAnsi="Arial" w:cs="Arial"/>
        </w:rPr>
      </w:pPr>
    </w:p>
    <w:p w14:paraId="524A05D7" w14:textId="77777777" w:rsidR="000F5CC3" w:rsidRPr="004D398B" w:rsidRDefault="004D398B" w:rsidP="004D398B">
      <w:pPr>
        <w:pStyle w:val="Caption"/>
        <w:jc w:val="center"/>
        <w:rPr>
          <w:rFonts w:ascii="Arial" w:hAnsi="Arial" w:cs="Arial"/>
          <w:b/>
          <w:bCs/>
          <w:i w:val="0"/>
          <w:iCs w:val="0"/>
          <w:color w:val="000000" w:themeColor="text1"/>
          <w:sz w:val="21"/>
          <w:szCs w:val="21"/>
        </w:rPr>
      </w:pPr>
      <w:r w:rsidRPr="004D398B">
        <w:rPr>
          <w:rFonts w:ascii="Arial" w:hAnsi="Arial" w:cs="Arial"/>
          <w:b/>
          <w:bCs/>
          <w:i w:val="0"/>
          <w:iCs w:val="0"/>
          <w:color w:val="000000" w:themeColor="text1"/>
          <w:sz w:val="20"/>
          <w:szCs w:val="20"/>
        </w:rPr>
        <w:t xml:space="preserve">Table </w:t>
      </w:r>
      <w:r w:rsidRPr="004D398B">
        <w:rPr>
          <w:rFonts w:ascii="Arial" w:hAnsi="Arial" w:cs="Arial"/>
          <w:b/>
          <w:bCs/>
          <w:i w:val="0"/>
          <w:iCs w:val="0"/>
          <w:color w:val="000000" w:themeColor="text1"/>
          <w:sz w:val="20"/>
          <w:szCs w:val="20"/>
        </w:rPr>
        <w:fldChar w:fldCharType="begin"/>
      </w:r>
      <w:r w:rsidRPr="004D398B">
        <w:rPr>
          <w:rFonts w:ascii="Arial" w:hAnsi="Arial" w:cs="Arial"/>
          <w:b/>
          <w:bCs/>
          <w:i w:val="0"/>
          <w:iCs w:val="0"/>
          <w:color w:val="000000" w:themeColor="text1"/>
          <w:sz w:val="20"/>
          <w:szCs w:val="20"/>
        </w:rPr>
        <w:instrText xml:space="preserve"> SEQ Table \* ARABIC </w:instrText>
      </w:r>
      <w:r w:rsidRPr="004D398B">
        <w:rPr>
          <w:rFonts w:ascii="Arial" w:hAnsi="Arial" w:cs="Arial"/>
          <w:b/>
          <w:bCs/>
          <w:i w:val="0"/>
          <w:iCs w:val="0"/>
          <w:color w:val="000000" w:themeColor="text1"/>
          <w:sz w:val="20"/>
          <w:szCs w:val="20"/>
        </w:rPr>
        <w:fldChar w:fldCharType="separate"/>
      </w:r>
      <w:r>
        <w:rPr>
          <w:rFonts w:ascii="Arial" w:hAnsi="Arial" w:cs="Arial"/>
          <w:b/>
          <w:bCs/>
          <w:i w:val="0"/>
          <w:iCs w:val="0"/>
          <w:noProof/>
          <w:color w:val="000000" w:themeColor="text1"/>
          <w:sz w:val="20"/>
          <w:szCs w:val="20"/>
        </w:rPr>
        <w:t>10</w:t>
      </w:r>
      <w:r w:rsidRPr="004D398B">
        <w:rPr>
          <w:rFonts w:ascii="Arial" w:hAnsi="Arial" w:cs="Arial"/>
          <w:b/>
          <w:bCs/>
          <w:i w:val="0"/>
          <w:iCs w:val="0"/>
          <w:color w:val="000000" w:themeColor="text1"/>
          <w:sz w:val="20"/>
          <w:szCs w:val="20"/>
        </w:rPr>
        <w:fldChar w:fldCharType="end"/>
      </w:r>
      <w:r w:rsidRPr="004D398B">
        <w:rPr>
          <w:rFonts w:ascii="Arial" w:hAnsi="Arial" w:cs="Arial"/>
          <w:b/>
          <w:bCs/>
          <w:i w:val="0"/>
          <w:iCs w:val="0"/>
          <w:color w:val="000000" w:themeColor="text1"/>
          <w:sz w:val="20"/>
          <w:szCs w:val="20"/>
        </w:rPr>
        <w:t xml:space="preserve"> Map Style Test Result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
        <w:gridCol w:w="2868"/>
        <w:gridCol w:w="1589"/>
        <w:gridCol w:w="1589"/>
        <w:gridCol w:w="1589"/>
      </w:tblGrid>
      <w:tr w:rsidR="000F5CC3" w:rsidRPr="000F5CC3" w14:paraId="232A6AC7" w14:textId="77777777" w:rsidTr="000F5CC3">
        <w:tc>
          <w:tcPr>
            <w:tcW w:w="789" w:type="dxa"/>
            <w:tcBorders>
              <w:top w:val="single" w:sz="4" w:space="0" w:color="auto"/>
              <w:bottom w:val="single" w:sz="4" w:space="0" w:color="auto"/>
            </w:tcBorders>
          </w:tcPr>
          <w:p w14:paraId="7CCEFA8B" w14:textId="77777777" w:rsidR="000F5CC3" w:rsidRPr="000F5CC3" w:rsidRDefault="000F5CC3" w:rsidP="00243807">
            <w:pPr>
              <w:pStyle w:val="Body"/>
              <w:spacing w:after="0"/>
              <w:rPr>
                <w:rFonts w:ascii="Arial" w:hAnsi="Arial" w:cs="Arial"/>
                <w:b/>
                <w:bCs/>
                <w:sz w:val="20"/>
                <w:szCs w:val="20"/>
              </w:rPr>
            </w:pPr>
            <w:r w:rsidRPr="000F5CC3">
              <w:rPr>
                <w:rFonts w:ascii="Arial" w:hAnsi="Arial" w:cs="Arial"/>
                <w:b/>
                <w:bCs/>
                <w:sz w:val="20"/>
                <w:szCs w:val="20"/>
              </w:rPr>
              <w:t>Code</w:t>
            </w:r>
          </w:p>
        </w:tc>
        <w:tc>
          <w:tcPr>
            <w:tcW w:w="2868" w:type="dxa"/>
            <w:tcBorders>
              <w:top w:val="single" w:sz="4" w:space="0" w:color="auto"/>
              <w:bottom w:val="single" w:sz="4" w:space="0" w:color="auto"/>
            </w:tcBorders>
          </w:tcPr>
          <w:p w14:paraId="2B6EA6DA" w14:textId="77777777" w:rsidR="000F5CC3" w:rsidRPr="000F5CC3" w:rsidRDefault="000F5CC3" w:rsidP="00243807">
            <w:pPr>
              <w:pStyle w:val="Body"/>
              <w:spacing w:after="0"/>
              <w:rPr>
                <w:rFonts w:ascii="Arial" w:hAnsi="Arial" w:cs="Arial"/>
                <w:b/>
                <w:bCs/>
                <w:sz w:val="20"/>
                <w:szCs w:val="20"/>
              </w:rPr>
            </w:pPr>
            <w:r w:rsidRPr="000F5CC3">
              <w:rPr>
                <w:rFonts w:ascii="Arial" w:hAnsi="Arial" w:cs="Arial"/>
                <w:b/>
                <w:bCs/>
                <w:sz w:val="20"/>
                <w:szCs w:val="20"/>
              </w:rPr>
              <w:t>Test Case</w:t>
            </w:r>
          </w:p>
        </w:tc>
        <w:tc>
          <w:tcPr>
            <w:tcW w:w="1589" w:type="dxa"/>
            <w:tcBorders>
              <w:top w:val="single" w:sz="4" w:space="0" w:color="auto"/>
              <w:bottom w:val="single" w:sz="4" w:space="0" w:color="auto"/>
            </w:tcBorders>
          </w:tcPr>
          <w:p w14:paraId="4F03B284" w14:textId="77777777" w:rsidR="000F5CC3" w:rsidRPr="000F5CC3" w:rsidRDefault="000F5CC3" w:rsidP="00243807">
            <w:pPr>
              <w:pStyle w:val="Body"/>
              <w:spacing w:after="0"/>
              <w:rPr>
                <w:rFonts w:ascii="Arial" w:hAnsi="Arial" w:cs="Arial"/>
                <w:b/>
                <w:bCs/>
                <w:sz w:val="20"/>
                <w:szCs w:val="20"/>
              </w:rPr>
            </w:pPr>
            <w:r w:rsidRPr="000F5CC3">
              <w:rPr>
                <w:rFonts w:ascii="Arial" w:hAnsi="Arial" w:cs="Arial"/>
                <w:b/>
                <w:bCs/>
                <w:sz w:val="20"/>
                <w:szCs w:val="20"/>
              </w:rPr>
              <w:t>Expected Result</w:t>
            </w:r>
          </w:p>
        </w:tc>
        <w:tc>
          <w:tcPr>
            <w:tcW w:w="1589" w:type="dxa"/>
            <w:tcBorders>
              <w:top w:val="single" w:sz="4" w:space="0" w:color="auto"/>
              <w:bottom w:val="single" w:sz="4" w:space="0" w:color="auto"/>
            </w:tcBorders>
          </w:tcPr>
          <w:p w14:paraId="5BE44A11" w14:textId="77777777" w:rsidR="000F5CC3" w:rsidRPr="000F5CC3" w:rsidRDefault="000F5CC3" w:rsidP="00243807">
            <w:pPr>
              <w:pStyle w:val="Body"/>
              <w:spacing w:after="0"/>
              <w:rPr>
                <w:rFonts w:ascii="Arial" w:hAnsi="Arial" w:cs="Arial"/>
                <w:b/>
                <w:bCs/>
                <w:sz w:val="20"/>
                <w:szCs w:val="20"/>
              </w:rPr>
            </w:pPr>
            <w:r w:rsidRPr="000F5CC3">
              <w:rPr>
                <w:rFonts w:ascii="Arial" w:hAnsi="Arial" w:cs="Arial"/>
                <w:b/>
                <w:bCs/>
                <w:sz w:val="20"/>
                <w:szCs w:val="20"/>
              </w:rPr>
              <w:t>Actual Result</w:t>
            </w:r>
          </w:p>
        </w:tc>
        <w:tc>
          <w:tcPr>
            <w:tcW w:w="1589" w:type="dxa"/>
            <w:tcBorders>
              <w:top w:val="single" w:sz="4" w:space="0" w:color="auto"/>
              <w:bottom w:val="single" w:sz="4" w:space="0" w:color="auto"/>
            </w:tcBorders>
          </w:tcPr>
          <w:p w14:paraId="5FFA5F64" w14:textId="77777777" w:rsidR="000F5CC3" w:rsidRPr="000F5CC3" w:rsidRDefault="000F5CC3" w:rsidP="00243807">
            <w:pPr>
              <w:pStyle w:val="Body"/>
              <w:spacing w:after="0"/>
              <w:rPr>
                <w:rFonts w:ascii="Arial" w:hAnsi="Arial" w:cs="Arial"/>
                <w:b/>
                <w:bCs/>
                <w:sz w:val="20"/>
                <w:szCs w:val="20"/>
              </w:rPr>
            </w:pPr>
            <w:r w:rsidRPr="000F5CC3">
              <w:rPr>
                <w:rFonts w:ascii="Arial" w:hAnsi="Arial" w:cs="Arial"/>
                <w:b/>
                <w:bCs/>
                <w:sz w:val="20"/>
                <w:szCs w:val="20"/>
              </w:rPr>
              <w:t>Summary</w:t>
            </w:r>
          </w:p>
        </w:tc>
      </w:tr>
      <w:tr w:rsidR="000F5CC3" w:rsidRPr="000F5CC3" w14:paraId="16CC11BF" w14:textId="77777777" w:rsidTr="000F5CC3">
        <w:tc>
          <w:tcPr>
            <w:tcW w:w="789" w:type="dxa"/>
            <w:tcBorders>
              <w:top w:val="single" w:sz="4" w:space="0" w:color="auto"/>
              <w:bottom w:val="single" w:sz="4" w:space="0" w:color="auto"/>
            </w:tcBorders>
          </w:tcPr>
          <w:p w14:paraId="2D4F19E7" w14:textId="77777777" w:rsidR="000F5CC3" w:rsidRPr="000F5CC3" w:rsidRDefault="000F5CC3" w:rsidP="00243807">
            <w:pPr>
              <w:pStyle w:val="Body"/>
              <w:spacing w:after="0"/>
              <w:rPr>
                <w:rFonts w:ascii="Arial" w:hAnsi="Arial" w:cs="Arial"/>
                <w:sz w:val="20"/>
                <w:szCs w:val="20"/>
              </w:rPr>
            </w:pPr>
            <w:r w:rsidRPr="000F5CC3">
              <w:rPr>
                <w:rFonts w:ascii="Arial" w:hAnsi="Arial" w:cs="Arial"/>
                <w:sz w:val="20"/>
                <w:szCs w:val="20"/>
              </w:rPr>
              <w:t>T1</w:t>
            </w:r>
          </w:p>
        </w:tc>
        <w:tc>
          <w:tcPr>
            <w:tcW w:w="2868" w:type="dxa"/>
            <w:tcBorders>
              <w:top w:val="single" w:sz="4" w:space="0" w:color="auto"/>
              <w:bottom w:val="single" w:sz="4" w:space="0" w:color="auto"/>
            </w:tcBorders>
          </w:tcPr>
          <w:p w14:paraId="4EA182F1" w14:textId="77777777" w:rsidR="000F5CC3" w:rsidRPr="000F5CC3" w:rsidRDefault="000F5CC3" w:rsidP="00243807">
            <w:pPr>
              <w:pStyle w:val="Body"/>
              <w:spacing w:after="0"/>
              <w:rPr>
                <w:rFonts w:ascii="Arial" w:hAnsi="Arial" w:cs="Arial"/>
                <w:sz w:val="20"/>
                <w:szCs w:val="20"/>
              </w:rPr>
            </w:pPr>
            <w:r w:rsidRPr="000F5CC3">
              <w:rPr>
                <w:rFonts w:ascii="Arial" w:hAnsi="Arial" w:cs="Arial"/>
                <w:sz w:val="20"/>
                <w:szCs w:val="20"/>
              </w:rPr>
              <w:t>User selects the type of map desired</w:t>
            </w:r>
          </w:p>
        </w:tc>
        <w:tc>
          <w:tcPr>
            <w:tcW w:w="1589" w:type="dxa"/>
            <w:tcBorders>
              <w:top w:val="single" w:sz="4" w:space="0" w:color="auto"/>
              <w:bottom w:val="single" w:sz="4" w:space="0" w:color="auto"/>
            </w:tcBorders>
          </w:tcPr>
          <w:p w14:paraId="25293118" w14:textId="77777777" w:rsidR="000F5CC3" w:rsidRPr="000F5CC3" w:rsidRDefault="000F5CC3" w:rsidP="00243807">
            <w:pPr>
              <w:pStyle w:val="Body"/>
              <w:spacing w:after="0"/>
              <w:rPr>
                <w:rFonts w:ascii="Arial" w:hAnsi="Arial" w:cs="Arial"/>
                <w:sz w:val="20"/>
                <w:szCs w:val="20"/>
              </w:rPr>
            </w:pPr>
            <w:r w:rsidRPr="000F5CC3">
              <w:rPr>
                <w:rFonts w:ascii="Arial" w:hAnsi="Arial" w:cs="Arial"/>
                <w:sz w:val="20"/>
                <w:szCs w:val="20"/>
              </w:rPr>
              <w:t>Maps will be changed to user's choice</w:t>
            </w:r>
          </w:p>
        </w:tc>
        <w:tc>
          <w:tcPr>
            <w:tcW w:w="1589" w:type="dxa"/>
            <w:tcBorders>
              <w:top w:val="single" w:sz="4" w:space="0" w:color="auto"/>
              <w:bottom w:val="single" w:sz="4" w:space="0" w:color="auto"/>
            </w:tcBorders>
          </w:tcPr>
          <w:p w14:paraId="384D1B85" w14:textId="77777777" w:rsidR="000F5CC3" w:rsidRPr="000F5CC3" w:rsidRDefault="000F5CC3" w:rsidP="00243807">
            <w:pPr>
              <w:pStyle w:val="Body"/>
              <w:spacing w:after="0"/>
              <w:rPr>
                <w:rFonts w:ascii="Arial" w:hAnsi="Arial" w:cs="Arial"/>
                <w:sz w:val="20"/>
                <w:szCs w:val="20"/>
              </w:rPr>
            </w:pPr>
            <w:r w:rsidRPr="000F5CC3">
              <w:rPr>
                <w:rFonts w:ascii="Arial" w:hAnsi="Arial" w:cs="Arial"/>
                <w:sz w:val="20"/>
                <w:szCs w:val="20"/>
              </w:rPr>
              <w:t>Maps are changed to user's choice as expected</w:t>
            </w:r>
          </w:p>
        </w:tc>
        <w:tc>
          <w:tcPr>
            <w:tcW w:w="1589" w:type="dxa"/>
            <w:tcBorders>
              <w:top w:val="single" w:sz="4" w:space="0" w:color="auto"/>
              <w:bottom w:val="single" w:sz="4" w:space="0" w:color="auto"/>
            </w:tcBorders>
          </w:tcPr>
          <w:p w14:paraId="012580D5" w14:textId="77777777" w:rsidR="000F5CC3" w:rsidRPr="000F5CC3" w:rsidRDefault="000F5CC3" w:rsidP="00243807">
            <w:pPr>
              <w:pStyle w:val="Body"/>
              <w:spacing w:after="0"/>
              <w:rPr>
                <w:rFonts w:ascii="Arial" w:hAnsi="Arial" w:cs="Arial"/>
                <w:sz w:val="20"/>
                <w:szCs w:val="20"/>
              </w:rPr>
            </w:pPr>
            <w:r w:rsidRPr="000F5CC3">
              <w:rPr>
                <w:rFonts w:ascii="Arial" w:hAnsi="Arial" w:cs="Arial"/>
                <w:sz w:val="20"/>
                <w:szCs w:val="20"/>
              </w:rPr>
              <w:t>Accepted</w:t>
            </w:r>
          </w:p>
        </w:tc>
      </w:tr>
    </w:tbl>
    <w:p w14:paraId="0F742883" w14:textId="77777777" w:rsidR="0044011F" w:rsidRDefault="0044011F" w:rsidP="000F5CC3">
      <w:pPr>
        <w:pStyle w:val="Body"/>
        <w:spacing w:after="0"/>
        <w:rPr>
          <w:rFonts w:ascii="Arial" w:hAnsi="Arial" w:cs="Arial"/>
        </w:rPr>
      </w:pPr>
    </w:p>
    <w:p w14:paraId="0CAB1F0A" w14:textId="3A762319" w:rsidR="0044011F" w:rsidRDefault="0044011F" w:rsidP="0044011F">
      <w:pPr>
        <w:pStyle w:val="Body"/>
        <w:spacing w:after="0"/>
        <w:rPr>
          <w:rFonts w:ascii="Arial" w:hAnsi="Arial" w:cs="Arial"/>
        </w:rPr>
      </w:pPr>
      <w:r w:rsidRPr="0044011F">
        <w:rPr>
          <w:rFonts w:ascii="Arial" w:hAnsi="Arial" w:cs="Arial"/>
        </w:rPr>
        <w:t>The test cases presented across Tables 6 to 10 reflect a comprehensive evaluation of the app’s core functionalities, ensuring that each feature performs as intended. The Place Test cases verify user interactions with Points of Interest (POI), ensuring markers and detail modals respond correctly to user inputs such as clicks and modal closures. The Search Nearby Test ensures that the application accurately identifies and displays nearby locations based on user-selected categories. The Calculate Route Test validates the route planning feature, confirming that routes and time estimates appear only when the necessary inputs are provided. The Saved Route Test evaluates the route-saving mechanism, checking that valid data is correctly saved and displayed, while incomplete input is appropriately handled with prompts. Finally, the Map Style Test confirms that users can customize the visual presentation of the map according to their preferences. Overall, these test cases align closely with the app’s goal of providing an interactive and user-friendly map-based navigation experience.</w:t>
      </w:r>
    </w:p>
    <w:p w14:paraId="73438AC4" w14:textId="77777777" w:rsidR="0044011F" w:rsidRDefault="0044011F" w:rsidP="000F5CC3">
      <w:pPr>
        <w:pStyle w:val="Body"/>
        <w:spacing w:after="0"/>
        <w:rPr>
          <w:rFonts w:ascii="Arial" w:hAnsi="Arial" w:cs="Arial"/>
        </w:rPr>
      </w:pPr>
    </w:p>
    <w:p w14:paraId="59231E75" w14:textId="5C10E6D4" w:rsidR="000F5CC3" w:rsidRDefault="000F5CC3" w:rsidP="000F5CC3">
      <w:pPr>
        <w:pStyle w:val="Body"/>
        <w:spacing w:after="0"/>
        <w:rPr>
          <w:rFonts w:ascii="Arial" w:hAnsi="Arial" w:cs="Arial"/>
        </w:rPr>
      </w:pPr>
      <w:r w:rsidRPr="00E25AA8">
        <w:rPr>
          <w:rFonts w:ascii="Arial" w:hAnsi="Arial" w:cs="Arial"/>
        </w:rPr>
        <w:t xml:space="preserve">Meanwhile, the results of </w:t>
      </w:r>
      <w:proofErr w:type="spellStart"/>
      <w:r w:rsidRPr="00E25AA8">
        <w:rPr>
          <w:rFonts w:ascii="Arial" w:hAnsi="Arial" w:cs="Arial"/>
        </w:rPr>
        <w:t>whitebox</w:t>
      </w:r>
      <w:proofErr w:type="spellEnd"/>
      <w:r w:rsidRPr="00E25AA8">
        <w:rPr>
          <w:rFonts w:ascii="Arial" w:hAnsi="Arial" w:cs="Arial"/>
        </w:rPr>
        <w:t xml:space="preserve"> testing carried out using the basis path technique are presented in Table </w:t>
      </w:r>
      <w:r>
        <w:rPr>
          <w:rFonts w:ascii="Arial" w:hAnsi="Arial" w:cs="Arial"/>
        </w:rPr>
        <w:t>11</w:t>
      </w:r>
      <w:r w:rsidRPr="00E25AA8">
        <w:rPr>
          <w:rFonts w:ascii="Arial" w:hAnsi="Arial" w:cs="Arial"/>
        </w:rPr>
        <w:t>, and show that all logical paths in the program have been tested and produce appropriate output. Based on the results of both types of testing, it can be concluded that the route recommendation feature functions well and has met the acceptance criteria.</w:t>
      </w:r>
    </w:p>
    <w:p w14:paraId="3354568B" w14:textId="77777777" w:rsidR="000F5CC3" w:rsidRDefault="000F5CC3" w:rsidP="000F5CC3">
      <w:pPr>
        <w:pStyle w:val="Body"/>
        <w:spacing w:after="0"/>
        <w:rPr>
          <w:rFonts w:ascii="Arial" w:hAnsi="Arial" w:cs="Arial"/>
        </w:rPr>
      </w:pPr>
    </w:p>
    <w:p w14:paraId="4588E12C" w14:textId="77777777" w:rsidR="000F5CC3" w:rsidRPr="004D398B" w:rsidRDefault="004D398B" w:rsidP="004D398B">
      <w:pPr>
        <w:pStyle w:val="Caption"/>
        <w:jc w:val="center"/>
        <w:rPr>
          <w:rFonts w:ascii="Arial" w:hAnsi="Arial" w:cs="Arial"/>
          <w:b/>
          <w:bCs/>
          <w:i w:val="0"/>
          <w:iCs w:val="0"/>
          <w:color w:val="000000" w:themeColor="text1"/>
          <w:sz w:val="21"/>
          <w:szCs w:val="21"/>
        </w:rPr>
      </w:pPr>
      <w:r w:rsidRPr="004D398B">
        <w:rPr>
          <w:rFonts w:ascii="Arial" w:hAnsi="Arial" w:cs="Arial"/>
          <w:b/>
          <w:bCs/>
          <w:i w:val="0"/>
          <w:iCs w:val="0"/>
          <w:color w:val="000000" w:themeColor="text1"/>
          <w:sz w:val="20"/>
          <w:szCs w:val="20"/>
        </w:rPr>
        <w:t xml:space="preserve">Table </w:t>
      </w:r>
      <w:r w:rsidRPr="004D398B">
        <w:rPr>
          <w:rFonts w:ascii="Arial" w:hAnsi="Arial" w:cs="Arial"/>
          <w:b/>
          <w:bCs/>
          <w:i w:val="0"/>
          <w:iCs w:val="0"/>
          <w:color w:val="000000" w:themeColor="text1"/>
          <w:sz w:val="20"/>
          <w:szCs w:val="20"/>
        </w:rPr>
        <w:fldChar w:fldCharType="begin"/>
      </w:r>
      <w:r w:rsidRPr="004D398B">
        <w:rPr>
          <w:rFonts w:ascii="Arial" w:hAnsi="Arial" w:cs="Arial"/>
          <w:b/>
          <w:bCs/>
          <w:i w:val="0"/>
          <w:iCs w:val="0"/>
          <w:color w:val="000000" w:themeColor="text1"/>
          <w:sz w:val="20"/>
          <w:szCs w:val="20"/>
        </w:rPr>
        <w:instrText xml:space="preserve"> SEQ Table \* ARABIC </w:instrText>
      </w:r>
      <w:r w:rsidRPr="004D398B">
        <w:rPr>
          <w:rFonts w:ascii="Arial" w:hAnsi="Arial" w:cs="Arial"/>
          <w:b/>
          <w:bCs/>
          <w:i w:val="0"/>
          <w:iCs w:val="0"/>
          <w:color w:val="000000" w:themeColor="text1"/>
          <w:sz w:val="20"/>
          <w:szCs w:val="20"/>
        </w:rPr>
        <w:fldChar w:fldCharType="separate"/>
      </w:r>
      <w:r>
        <w:rPr>
          <w:rFonts w:ascii="Arial" w:hAnsi="Arial" w:cs="Arial"/>
          <w:b/>
          <w:bCs/>
          <w:i w:val="0"/>
          <w:iCs w:val="0"/>
          <w:noProof/>
          <w:color w:val="000000" w:themeColor="text1"/>
          <w:sz w:val="20"/>
          <w:szCs w:val="20"/>
        </w:rPr>
        <w:t>11</w:t>
      </w:r>
      <w:r w:rsidRPr="004D398B">
        <w:rPr>
          <w:rFonts w:ascii="Arial" w:hAnsi="Arial" w:cs="Arial"/>
          <w:b/>
          <w:bCs/>
          <w:i w:val="0"/>
          <w:iCs w:val="0"/>
          <w:color w:val="000000" w:themeColor="text1"/>
          <w:sz w:val="20"/>
          <w:szCs w:val="20"/>
        </w:rPr>
        <w:fldChar w:fldCharType="end"/>
      </w:r>
      <w:r w:rsidRPr="004D398B">
        <w:rPr>
          <w:rFonts w:ascii="Arial" w:hAnsi="Arial" w:cs="Arial"/>
          <w:b/>
          <w:bCs/>
          <w:i w:val="0"/>
          <w:iCs w:val="0"/>
          <w:color w:val="000000" w:themeColor="text1"/>
          <w:sz w:val="20"/>
          <w:szCs w:val="20"/>
        </w:rPr>
        <w:t xml:space="preserve"> White Box Test Result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1"/>
        <w:gridCol w:w="1383"/>
        <w:gridCol w:w="1561"/>
        <w:gridCol w:w="1379"/>
        <w:gridCol w:w="1359"/>
        <w:gridCol w:w="1381"/>
      </w:tblGrid>
      <w:tr w:rsidR="000F5CC3" w:rsidRPr="002002B9" w14:paraId="0FFA74EC" w14:textId="77777777" w:rsidTr="00243807">
        <w:tc>
          <w:tcPr>
            <w:tcW w:w="1361" w:type="dxa"/>
            <w:tcBorders>
              <w:top w:val="single" w:sz="4" w:space="0" w:color="auto"/>
              <w:bottom w:val="single" w:sz="4" w:space="0" w:color="auto"/>
            </w:tcBorders>
          </w:tcPr>
          <w:p w14:paraId="2F33242F" w14:textId="77777777" w:rsidR="000F5CC3" w:rsidRPr="002002B9" w:rsidRDefault="000F5CC3" w:rsidP="00243807">
            <w:pPr>
              <w:jc w:val="center"/>
              <w:rPr>
                <w:rFonts w:ascii="Arial" w:hAnsi="Arial" w:cs="Arial"/>
                <w:b/>
                <w:bCs/>
                <w:sz w:val="20"/>
                <w:szCs w:val="20"/>
              </w:rPr>
            </w:pPr>
            <w:r w:rsidRPr="002002B9">
              <w:rPr>
                <w:rFonts w:ascii="Arial" w:hAnsi="Arial" w:cs="Arial"/>
                <w:b/>
                <w:bCs/>
                <w:sz w:val="20"/>
                <w:szCs w:val="20"/>
              </w:rPr>
              <w:t>Region</w:t>
            </w:r>
          </w:p>
        </w:tc>
        <w:tc>
          <w:tcPr>
            <w:tcW w:w="1383" w:type="dxa"/>
            <w:tcBorders>
              <w:top w:val="single" w:sz="4" w:space="0" w:color="auto"/>
              <w:bottom w:val="single" w:sz="4" w:space="0" w:color="auto"/>
            </w:tcBorders>
          </w:tcPr>
          <w:p w14:paraId="57FFF8B0" w14:textId="77777777" w:rsidR="000F5CC3" w:rsidRPr="002002B9" w:rsidRDefault="000F5CC3" w:rsidP="00243807">
            <w:pPr>
              <w:jc w:val="center"/>
              <w:rPr>
                <w:rFonts w:ascii="Arial" w:hAnsi="Arial" w:cs="Arial"/>
                <w:b/>
                <w:bCs/>
                <w:sz w:val="20"/>
                <w:szCs w:val="20"/>
              </w:rPr>
            </w:pPr>
            <w:r w:rsidRPr="009B1F28">
              <w:rPr>
                <w:rFonts w:ascii="Arial" w:hAnsi="Arial" w:cs="Arial"/>
                <w:b/>
                <w:bCs/>
                <w:sz w:val="20"/>
                <w:szCs w:val="20"/>
              </w:rPr>
              <w:t>Condition</w:t>
            </w:r>
          </w:p>
        </w:tc>
        <w:tc>
          <w:tcPr>
            <w:tcW w:w="1561" w:type="dxa"/>
            <w:tcBorders>
              <w:top w:val="single" w:sz="4" w:space="0" w:color="auto"/>
              <w:bottom w:val="single" w:sz="4" w:space="0" w:color="auto"/>
            </w:tcBorders>
          </w:tcPr>
          <w:p w14:paraId="11F45B12" w14:textId="77777777" w:rsidR="000F5CC3" w:rsidRPr="002002B9" w:rsidRDefault="000F5CC3" w:rsidP="00243807">
            <w:pPr>
              <w:jc w:val="center"/>
              <w:rPr>
                <w:rFonts w:ascii="Arial" w:hAnsi="Arial" w:cs="Arial"/>
                <w:b/>
                <w:bCs/>
                <w:sz w:val="20"/>
                <w:szCs w:val="20"/>
              </w:rPr>
            </w:pPr>
            <w:r w:rsidRPr="002002B9">
              <w:rPr>
                <w:rFonts w:ascii="Arial" w:hAnsi="Arial" w:cs="Arial"/>
                <w:b/>
                <w:bCs/>
                <w:sz w:val="20"/>
                <w:szCs w:val="20"/>
              </w:rPr>
              <w:t>Input</w:t>
            </w:r>
          </w:p>
        </w:tc>
        <w:tc>
          <w:tcPr>
            <w:tcW w:w="1379" w:type="dxa"/>
            <w:tcBorders>
              <w:top w:val="single" w:sz="4" w:space="0" w:color="auto"/>
              <w:bottom w:val="single" w:sz="4" w:space="0" w:color="auto"/>
            </w:tcBorders>
          </w:tcPr>
          <w:p w14:paraId="665680ED" w14:textId="77777777" w:rsidR="000F5CC3" w:rsidRPr="002002B9" w:rsidRDefault="000F5CC3" w:rsidP="00243807">
            <w:pPr>
              <w:jc w:val="center"/>
              <w:rPr>
                <w:rFonts w:ascii="Arial" w:hAnsi="Arial" w:cs="Arial"/>
                <w:b/>
                <w:bCs/>
                <w:sz w:val="20"/>
                <w:szCs w:val="20"/>
              </w:rPr>
            </w:pPr>
            <w:r w:rsidRPr="002002B9">
              <w:rPr>
                <w:rFonts w:ascii="Arial" w:hAnsi="Arial" w:cs="Arial"/>
                <w:b/>
                <w:bCs/>
                <w:sz w:val="20"/>
                <w:szCs w:val="20"/>
              </w:rPr>
              <w:t>Expected Output</w:t>
            </w:r>
          </w:p>
        </w:tc>
        <w:tc>
          <w:tcPr>
            <w:tcW w:w="1359" w:type="dxa"/>
            <w:tcBorders>
              <w:top w:val="single" w:sz="4" w:space="0" w:color="auto"/>
              <w:bottom w:val="single" w:sz="4" w:space="0" w:color="auto"/>
            </w:tcBorders>
          </w:tcPr>
          <w:p w14:paraId="1F9CF791" w14:textId="77777777" w:rsidR="000F5CC3" w:rsidRPr="002002B9" w:rsidRDefault="000F5CC3" w:rsidP="00243807">
            <w:pPr>
              <w:jc w:val="center"/>
              <w:rPr>
                <w:rFonts w:ascii="Arial" w:hAnsi="Arial" w:cs="Arial"/>
                <w:b/>
                <w:bCs/>
                <w:sz w:val="20"/>
                <w:szCs w:val="20"/>
              </w:rPr>
            </w:pPr>
            <w:r w:rsidRPr="002002B9">
              <w:rPr>
                <w:rFonts w:ascii="Arial" w:hAnsi="Arial" w:cs="Arial"/>
                <w:b/>
                <w:bCs/>
                <w:sz w:val="20"/>
                <w:szCs w:val="20"/>
              </w:rPr>
              <w:t>Actual Output</w:t>
            </w:r>
          </w:p>
        </w:tc>
        <w:tc>
          <w:tcPr>
            <w:tcW w:w="1381" w:type="dxa"/>
            <w:tcBorders>
              <w:top w:val="single" w:sz="4" w:space="0" w:color="auto"/>
              <w:bottom w:val="single" w:sz="4" w:space="0" w:color="auto"/>
            </w:tcBorders>
          </w:tcPr>
          <w:p w14:paraId="63D225A1" w14:textId="77777777" w:rsidR="000F5CC3" w:rsidRPr="002002B9" w:rsidRDefault="000F5CC3" w:rsidP="00243807">
            <w:pPr>
              <w:jc w:val="center"/>
              <w:rPr>
                <w:rFonts w:ascii="Arial" w:hAnsi="Arial" w:cs="Arial"/>
                <w:b/>
                <w:bCs/>
                <w:sz w:val="20"/>
                <w:szCs w:val="20"/>
              </w:rPr>
            </w:pPr>
            <w:r>
              <w:rPr>
                <w:rFonts w:ascii="Arial" w:hAnsi="Arial" w:cs="Arial"/>
                <w:b/>
                <w:bCs/>
                <w:sz w:val="20"/>
                <w:szCs w:val="20"/>
              </w:rPr>
              <w:t>Summary</w:t>
            </w:r>
          </w:p>
        </w:tc>
      </w:tr>
      <w:tr w:rsidR="000F5CC3" w:rsidRPr="002002B9" w14:paraId="16705D75" w14:textId="77777777" w:rsidTr="00243807">
        <w:tc>
          <w:tcPr>
            <w:tcW w:w="1361" w:type="dxa"/>
            <w:tcBorders>
              <w:top w:val="single" w:sz="4" w:space="0" w:color="auto"/>
            </w:tcBorders>
          </w:tcPr>
          <w:p w14:paraId="166436A3" w14:textId="77777777" w:rsidR="000F5CC3" w:rsidRPr="002002B9" w:rsidRDefault="000F5CC3" w:rsidP="00243807">
            <w:pPr>
              <w:jc w:val="center"/>
              <w:rPr>
                <w:rFonts w:ascii="Arial" w:hAnsi="Arial" w:cs="Arial"/>
                <w:sz w:val="20"/>
                <w:szCs w:val="20"/>
              </w:rPr>
            </w:pPr>
            <w:r w:rsidRPr="002002B9">
              <w:rPr>
                <w:rFonts w:ascii="Arial" w:hAnsi="Arial" w:cs="Arial"/>
                <w:sz w:val="20"/>
                <w:szCs w:val="20"/>
              </w:rPr>
              <w:t>1.</w:t>
            </w:r>
          </w:p>
        </w:tc>
        <w:tc>
          <w:tcPr>
            <w:tcW w:w="1383" w:type="dxa"/>
            <w:tcBorders>
              <w:top w:val="single" w:sz="4" w:space="0" w:color="auto"/>
            </w:tcBorders>
          </w:tcPr>
          <w:p w14:paraId="1D90C7D6" w14:textId="77777777" w:rsidR="000F5CC3" w:rsidRPr="002002B9" w:rsidRDefault="000F5CC3" w:rsidP="00243807">
            <w:pPr>
              <w:rPr>
                <w:rFonts w:ascii="Arial" w:hAnsi="Arial" w:cs="Arial"/>
                <w:sz w:val="20"/>
                <w:szCs w:val="20"/>
              </w:rPr>
            </w:pPr>
            <w:r w:rsidRPr="009B1F28">
              <w:rPr>
                <w:rFonts w:ascii="Arial" w:hAnsi="Arial" w:cs="Arial"/>
                <w:sz w:val="20"/>
                <w:szCs w:val="20"/>
              </w:rPr>
              <w:t>No iteration (</w:t>
            </w:r>
            <w:r w:rsidRPr="009B1F28">
              <w:rPr>
                <w:rFonts w:ascii="Segoe UI Symbol" w:hAnsi="Segoe UI Symbol" w:cs="Segoe UI Symbol"/>
                <w:sz w:val="20"/>
                <w:szCs w:val="20"/>
              </w:rPr>
              <w:t>⁠</w:t>
            </w:r>
            <w:proofErr w:type="spellStart"/>
            <w:r w:rsidRPr="009B1F28">
              <w:rPr>
                <w:rFonts w:ascii="Arial" w:hAnsi="Arial" w:cs="Arial"/>
                <w:sz w:val="20"/>
                <w:szCs w:val="20"/>
              </w:rPr>
              <w:t>maxIter</w:t>
            </w:r>
            <w:proofErr w:type="spellEnd"/>
            <w:r w:rsidRPr="009B1F28">
              <w:rPr>
                <w:rFonts w:ascii="Arial" w:hAnsi="Arial" w:cs="Arial"/>
                <w:sz w:val="20"/>
                <w:szCs w:val="20"/>
              </w:rPr>
              <w:t xml:space="preserve"> = 0</w:t>
            </w:r>
            <w:r w:rsidRPr="009B1F28">
              <w:rPr>
                <w:rFonts w:ascii="Segoe UI Symbol" w:hAnsi="Segoe UI Symbol" w:cs="Segoe UI Symbol"/>
                <w:sz w:val="20"/>
                <w:szCs w:val="20"/>
              </w:rPr>
              <w:t>⁠</w:t>
            </w:r>
            <w:r w:rsidRPr="009B1F28">
              <w:rPr>
                <w:rFonts w:ascii="Arial" w:hAnsi="Arial" w:cs="Arial"/>
                <w:sz w:val="20"/>
                <w:szCs w:val="20"/>
              </w:rPr>
              <w:t>)</w:t>
            </w:r>
          </w:p>
        </w:tc>
        <w:tc>
          <w:tcPr>
            <w:tcW w:w="1561" w:type="dxa"/>
            <w:tcBorders>
              <w:top w:val="single" w:sz="4" w:space="0" w:color="auto"/>
            </w:tcBorders>
          </w:tcPr>
          <w:p w14:paraId="564F0E32" w14:textId="77777777" w:rsidR="000F5CC3" w:rsidRPr="002002B9" w:rsidRDefault="000F5CC3" w:rsidP="00243807">
            <w:pPr>
              <w:rPr>
                <w:rFonts w:ascii="Arial" w:hAnsi="Arial" w:cs="Arial"/>
                <w:sz w:val="20"/>
                <w:szCs w:val="20"/>
              </w:rPr>
            </w:pPr>
            <w:r w:rsidRPr="002002B9">
              <w:rPr>
                <w:rStyle w:val="HTMLCode"/>
                <w:rFonts w:ascii="Arial" w:eastAsiaTheme="majorEastAsia" w:hAnsi="Arial" w:cs="Arial"/>
              </w:rPr>
              <w:t>w: 1.0</w:t>
            </w:r>
            <w:r w:rsidRPr="002002B9">
              <w:rPr>
                <w:rFonts w:ascii="Arial" w:hAnsi="Arial" w:cs="Arial"/>
                <w:sz w:val="20"/>
                <w:szCs w:val="20"/>
              </w:rPr>
              <w:t xml:space="preserve">, </w:t>
            </w:r>
            <w:r w:rsidRPr="002002B9">
              <w:rPr>
                <w:rStyle w:val="HTMLCode"/>
                <w:rFonts w:ascii="Arial" w:eastAsiaTheme="majorEastAsia" w:hAnsi="Arial" w:cs="Arial"/>
              </w:rPr>
              <w:t>c1: 1.0</w:t>
            </w:r>
            <w:r w:rsidRPr="002002B9">
              <w:rPr>
                <w:rFonts w:ascii="Arial" w:hAnsi="Arial" w:cs="Arial"/>
                <w:sz w:val="20"/>
                <w:szCs w:val="20"/>
              </w:rPr>
              <w:t xml:space="preserve">, </w:t>
            </w:r>
            <w:r w:rsidRPr="002002B9">
              <w:rPr>
                <w:rStyle w:val="HTMLCode"/>
                <w:rFonts w:ascii="Arial" w:eastAsiaTheme="majorEastAsia" w:hAnsi="Arial" w:cs="Arial"/>
              </w:rPr>
              <w:t>c2: 1.0</w:t>
            </w:r>
            <w:r w:rsidRPr="002002B9">
              <w:rPr>
                <w:rFonts w:ascii="Arial" w:hAnsi="Arial" w:cs="Arial"/>
                <w:sz w:val="20"/>
                <w:szCs w:val="20"/>
              </w:rPr>
              <w:t xml:space="preserve">, </w:t>
            </w:r>
            <w:proofErr w:type="spellStart"/>
            <w:r w:rsidRPr="002002B9">
              <w:rPr>
                <w:rStyle w:val="HTMLCode"/>
                <w:rFonts w:ascii="Arial" w:eastAsiaTheme="majorEastAsia" w:hAnsi="Arial" w:cs="Arial"/>
              </w:rPr>
              <w:t>numParticles</w:t>
            </w:r>
            <w:proofErr w:type="spellEnd"/>
            <w:r w:rsidRPr="002002B9">
              <w:rPr>
                <w:rStyle w:val="HTMLCode"/>
                <w:rFonts w:ascii="Arial" w:eastAsiaTheme="majorEastAsia" w:hAnsi="Arial" w:cs="Arial"/>
              </w:rPr>
              <w:t>: 2</w:t>
            </w:r>
            <w:r w:rsidRPr="002002B9">
              <w:rPr>
                <w:rFonts w:ascii="Arial" w:hAnsi="Arial" w:cs="Arial"/>
                <w:sz w:val="20"/>
                <w:szCs w:val="20"/>
              </w:rPr>
              <w:t xml:space="preserve">, </w:t>
            </w:r>
            <w:proofErr w:type="spellStart"/>
            <w:r w:rsidRPr="002002B9">
              <w:rPr>
                <w:rStyle w:val="HTMLCode"/>
                <w:rFonts w:ascii="Arial" w:eastAsiaTheme="majorEastAsia" w:hAnsi="Arial" w:cs="Arial"/>
              </w:rPr>
              <w:t>maxIter</w:t>
            </w:r>
            <w:proofErr w:type="spellEnd"/>
            <w:r w:rsidRPr="002002B9">
              <w:rPr>
                <w:rStyle w:val="HTMLCode"/>
                <w:rFonts w:ascii="Arial" w:eastAsiaTheme="majorEastAsia" w:hAnsi="Arial" w:cs="Arial"/>
              </w:rPr>
              <w:t>: 0</w:t>
            </w:r>
            <w:r w:rsidRPr="002002B9">
              <w:rPr>
                <w:rFonts w:ascii="Arial" w:hAnsi="Arial" w:cs="Arial"/>
                <w:sz w:val="20"/>
                <w:szCs w:val="20"/>
              </w:rPr>
              <w:t xml:space="preserve">, </w:t>
            </w:r>
            <w:proofErr w:type="spellStart"/>
            <w:r w:rsidRPr="002002B9">
              <w:rPr>
                <w:rStyle w:val="HTMLCode"/>
                <w:rFonts w:ascii="Arial" w:eastAsiaTheme="majorEastAsia" w:hAnsi="Arial" w:cs="Arial"/>
              </w:rPr>
              <w:t>distanceMatrix</w:t>
            </w:r>
            <w:proofErr w:type="spellEnd"/>
            <w:r w:rsidRPr="002002B9">
              <w:rPr>
                <w:rStyle w:val="HTMLCode"/>
                <w:rFonts w:ascii="Arial" w:eastAsiaTheme="majorEastAsia" w:hAnsi="Arial" w:cs="Arial"/>
              </w:rPr>
              <w:t>: [[0, 10], [10, 0]]</w:t>
            </w:r>
          </w:p>
        </w:tc>
        <w:tc>
          <w:tcPr>
            <w:tcW w:w="1379" w:type="dxa"/>
            <w:tcBorders>
              <w:top w:val="single" w:sz="4" w:space="0" w:color="auto"/>
            </w:tcBorders>
          </w:tcPr>
          <w:p w14:paraId="31E06982" w14:textId="77777777" w:rsidR="000F5CC3" w:rsidRPr="002002B9" w:rsidRDefault="000F5CC3" w:rsidP="00243807">
            <w:pPr>
              <w:rPr>
                <w:rFonts w:ascii="Arial" w:hAnsi="Arial" w:cs="Arial"/>
                <w:sz w:val="20"/>
                <w:szCs w:val="20"/>
              </w:rPr>
            </w:pPr>
            <w:r w:rsidRPr="002002B9">
              <w:rPr>
                <w:rFonts w:ascii="Arial" w:hAnsi="Arial" w:cs="Arial"/>
                <w:sz w:val="20"/>
                <w:szCs w:val="20"/>
              </w:rPr>
              <w:t>[0, 1, 0]</w:t>
            </w:r>
          </w:p>
        </w:tc>
        <w:tc>
          <w:tcPr>
            <w:tcW w:w="1359" w:type="dxa"/>
            <w:tcBorders>
              <w:top w:val="single" w:sz="4" w:space="0" w:color="auto"/>
            </w:tcBorders>
          </w:tcPr>
          <w:p w14:paraId="093C75CC" w14:textId="77777777" w:rsidR="000F5CC3" w:rsidRPr="002002B9" w:rsidRDefault="000F5CC3" w:rsidP="00243807">
            <w:pPr>
              <w:rPr>
                <w:rFonts w:ascii="Arial" w:hAnsi="Arial" w:cs="Arial"/>
                <w:sz w:val="20"/>
                <w:szCs w:val="20"/>
              </w:rPr>
            </w:pPr>
            <w:r w:rsidRPr="002002B9">
              <w:rPr>
                <w:rFonts w:ascii="Arial" w:hAnsi="Arial" w:cs="Arial"/>
                <w:sz w:val="20"/>
                <w:szCs w:val="20"/>
              </w:rPr>
              <w:t>[0, 1, 0]</w:t>
            </w:r>
          </w:p>
        </w:tc>
        <w:tc>
          <w:tcPr>
            <w:tcW w:w="1381" w:type="dxa"/>
            <w:tcBorders>
              <w:top w:val="single" w:sz="4" w:space="0" w:color="auto"/>
            </w:tcBorders>
          </w:tcPr>
          <w:p w14:paraId="6F7FD737" w14:textId="77777777" w:rsidR="000F5CC3" w:rsidRPr="002002B9" w:rsidRDefault="000F5CC3" w:rsidP="00243807">
            <w:pPr>
              <w:rPr>
                <w:rFonts w:ascii="Arial" w:hAnsi="Arial" w:cs="Arial"/>
                <w:sz w:val="20"/>
                <w:szCs w:val="20"/>
              </w:rPr>
            </w:pPr>
            <w:r>
              <w:rPr>
                <w:rFonts w:ascii="Arial" w:hAnsi="Arial" w:cs="Arial"/>
                <w:sz w:val="20"/>
                <w:szCs w:val="20"/>
              </w:rPr>
              <w:t>Accepted</w:t>
            </w:r>
          </w:p>
        </w:tc>
      </w:tr>
      <w:tr w:rsidR="000F5CC3" w:rsidRPr="002002B9" w14:paraId="1B790266" w14:textId="77777777" w:rsidTr="00243807">
        <w:tc>
          <w:tcPr>
            <w:tcW w:w="1361" w:type="dxa"/>
          </w:tcPr>
          <w:p w14:paraId="6FBE0A5F" w14:textId="77777777" w:rsidR="000F5CC3" w:rsidRPr="002002B9" w:rsidRDefault="000F5CC3" w:rsidP="00243807">
            <w:pPr>
              <w:jc w:val="center"/>
              <w:rPr>
                <w:rFonts w:ascii="Arial" w:hAnsi="Arial" w:cs="Arial"/>
                <w:sz w:val="20"/>
                <w:szCs w:val="20"/>
              </w:rPr>
            </w:pPr>
            <w:r w:rsidRPr="002002B9">
              <w:rPr>
                <w:rFonts w:ascii="Arial" w:hAnsi="Arial" w:cs="Arial"/>
                <w:sz w:val="20"/>
                <w:szCs w:val="20"/>
              </w:rPr>
              <w:t>2.</w:t>
            </w:r>
          </w:p>
        </w:tc>
        <w:tc>
          <w:tcPr>
            <w:tcW w:w="1383" w:type="dxa"/>
          </w:tcPr>
          <w:p w14:paraId="68A0D98B" w14:textId="77777777" w:rsidR="000F5CC3" w:rsidRPr="002002B9" w:rsidRDefault="000F5CC3" w:rsidP="00243807">
            <w:pPr>
              <w:rPr>
                <w:rFonts w:ascii="Arial" w:hAnsi="Arial" w:cs="Arial"/>
                <w:sz w:val="20"/>
                <w:szCs w:val="20"/>
              </w:rPr>
            </w:pPr>
            <w:r w:rsidRPr="009B1F28">
              <w:rPr>
                <w:rFonts w:ascii="Arial" w:hAnsi="Arial" w:cs="Arial"/>
                <w:sz w:val="20"/>
                <w:szCs w:val="20"/>
              </w:rPr>
              <w:t>All conditions are false</w:t>
            </w:r>
          </w:p>
        </w:tc>
        <w:tc>
          <w:tcPr>
            <w:tcW w:w="1561" w:type="dxa"/>
          </w:tcPr>
          <w:p w14:paraId="7DC68D39" w14:textId="77777777" w:rsidR="000F5CC3" w:rsidRPr="002002B9" w:rsidRDefault="000F5CC3" w:rsidP="00243807">
            <w:pPr>
              <w:rPr>
                <w:rFonts w:ascii="Arial" w:hAnsi="Arial" w:cs="Arial"/>
                <w:sz w:val="20"/>
                <w:szCs w:val="20"/>
              </w:rPr>
            </w:pPr>
            <w:r w:rsidRPr="002002B9">
              <w:rPr>
                <w:rStyle w:val="HTMLCode"/>
                <w:rFonts w:ascii="Arial" w:eastAsiaTheme="majorEastAsia" w:hAnsi="Arial" w:cs="Arial"/>
              </w:rPr>
              <w:t>w: 0.0</w:t>
            </w:r>
            <w:r w:rsidRPr="002002B9">
              <w:rPr>
                <w:rFonts w:ascii="Arial" w:hAnsi="Arial" w:cs="Arial"/>
                <w:sz w:val="20"/>
                <w:szCs w:val="20"/>
              </w:rPr>
              <w:t xml:space="preserve">, </w:t>
            </w:r>
            <w:r w:rsidRPr="002002B9">
              <w:rPr>
                <w:rStyle w:val="HTMLCode"/>
                <w:rFonts w:ascii="Arial" w:eastAsiaTheme="majorEastAsia" w:hAnsi="Arial" w:cs="Arial"/>
              </w:rPr>
              <w:t>c1: 0.0</w:t>
            </w:r>
            <w:r w:rsidRPr="002002B9">
              <w:rPr>
                <w:rFonts w:ascii="Arial" w:hAnsi="Arial" w:cs="Arial"/>
                <w:sz w:val="20"/>
                <w:szCs w:val="20"/>
              </w:rPr>
              <w:t xml:space="preserve">, </w:t>
            </w:r>
            <w:r w:rsidRPr="002002B9">
              <w:rPr>
                <w:rStyle w:val="HTMLCode"/>
                <w:rFonts w:ascii="Arial" w:eastAsiaTheme="majorEastAsia" w:hAnsi="Arial" w:cs="Arial"/>
              </w:rPr>
              <w:t>c2: 0.0</w:t>
            </w:r>
            <w:r w:rsidRPr="002002B9">
              <w:rPr>
                <w:rFonts w:ascii="Arial" w:hAnsi="Arial" w:cs="Arial"/>
                <w:sz w:val="20"/>
                <w:szCs w:val="20"/>
              </w:rPr>
              <w:t xml:space="preserve">, </w:t>
            </w:r>
            <w:proofErr w:type="spellStart"/>
            <w:r w:rsidRPr="002002B9">
              <w:rPr>
                <w:rStyle w:val="HTMLCode"/>
                <w:rFonts w:ascii="Arial" w:eastAsiaTheme="majorEastAsia" w:hAnsi="Arial" w:cs="Arial"/>
              </w:rPr>
              <w:t>numParticles</w:t>
            </w:r>
            <w:proofErr w:type="spellEnd"/>
            <w:r w:rsidRPr="002002B9">
              <w:rPr>
                <w:rStyle w:val="HTMLCode"/>
                <w:rFonts w:ascii="Arial" w:eastAsiaTheme="majorEastAsia" w:hAnsi="Arial" w:cs="Arial"/>
              </w:rPr>
              <w:t>: 2</w:t>
            </w:r>
            <w:r w:rsidRPr="002002B9">
              <w:rPr>
                <w:rFonts w:ascii="Arial" w:hAnsi="Arial" w:cs="Arial"/>
                <w:sz w:val="20"/>
                <w:szCs w:val="20"/>
              </w:rPr>
              <w:t xml:space="preserve">, </w:t>
            </w:r>
            <w:proofErr w:type="spellStart"/>
            <w:r w:rsidRPr="002002B9">
              <w:rPr>
                <w:rStyle w:val="HTMLCode"/>
                <w:rFonts w:ascii="Arial" w:eastAsiaTheme="majorEastAsia" w:hAnsi="Arial" w:cs="Arial"/>
              </w:rPr>
              <w:t>maxIter</w:t>
            </w:r>
            <w:proofErr w:type="spellEnd"/>
            <w:r w:rsidRPr="002002B9">
              <w:rPr>
                <w:rStyle w:val="HTMLCode"/>
                <w:rFonts w:ascii="Arial" w:eastAsiaTheme="majorEastAsia" w:hAnsi="Arial" w:cs="Arial"/>
              </w:rPr>
              <w:t>: 1</w:t>
            </w:r>
            <w:r w:rsidRPr="002002B9">
              <w:rPr>
                <w:rFonts w:ascii="Arial" w:hAnsi="Arial" w:cs="Arial"/>
                <w:sz w:val="20"/>
                <w:szCs w:val="20"/>
              </w:rPr>
              <w:t xml:space="preserve">, </w:t>
            </w:r>
            <w:proofErr w:type="spellStart"/>
            <w:r w:rsidRPr="002002B9">
              <w:rPr>
                <w:rStyle w:val="HTMLCode"/>
                <w:rFonts w:ascii="Arial" w:eastAsiaTheme="majorEastAsia" w:hAnsi="Arial" w:cs="Arial"/>
              </w:rPr>
              <w:t>distanceMatrix</w:t>
            </w:r>
            <w:proofErr w:type="spellEnd"/>
            <w:r w:rsidRPr="002002B9">
              <w:rPr>
                <w:rStyle w:val="HTMLCode"/>
                <w:rFonts w:ascii="Arial" w:eastAsiaTheme="majorEastAsia" w:hAnsi="Arial" w:cs="Arial"/>
              </w:rPr>
              <w:t>: [[0, 10, 20], [10, 0, 5], [20, 5, 0]]</w:t>
            </w:r>
          </w:p>
        </w:tc>
        <w:tc>
          <w:tcPr>
            <w:tcW w:w="1379" w:type="dxa"/>
          </w:tcPr>
          <w:p w14:paraId="4524BAD8" w14:textId="77777777" w:rsidR="000F5CC3" w:rsidRPr="002002B9" w:rsidRDefault="000F5CC3" w:rsidP="00243807">
            <w:pPr>
              <w:rPr>
                <w:rFonts w:ascii="Arial" w:hAnsi="Arial" w:cs="Arial"/>
                <w:sz w:val="20"/>
                <w:szCs w:val="20"/>
              </w:rPr>
            </w:pPr>
            <w:r w:rsidRPr="002002B9">
              <w:rPr>
                <w:rFonts w:ascii="Arial" w:hAnsi="Arial" w:cs="Arial"/>
                <w:sz w:val="20"/>
                <w:szCs w:val="20"/>
              </w:rPr>
              <w:t>[0, 1, 0]</w:t>
            </w:r>
          </w:p>
        </w:tc>
        <w:tc>
          <w:tcPr>
            <w:tcW w:w="1359" w:type="dxa"/>
          </w:tcPr>
          <w:p w14:paraId="2D20C31E" w14:textId="77777777" w:rsidR="000F5CC3" w:rsidRPr="002002B9" w:rsidRDefault="000F5CC3" w:rsidP="00243807">
            <w:pPr>
              <w:rPr>
                <w:rFonts w:ascii="Arial" w:hAnsi="Arial" w:cs="Arial"/>
                <w:sz w:val="20"/>
                <w:szCs w:val="20"/>
              </w:rPr>
            </w:pPr>
            <w:r w:rsidRPr="002002B9">
              <w:rPr>
                <w:rFonts w:ascii="Arial" w:hAnsi="Arial" w:cs="Arial"/>
                <w:sz w:val="20"/>
                <w:szCs w:val="20"/>
              </w:rPr>
              <w:t>[0, 1, 0]</w:t>
            </w:r>
          </w:p>
        </w:tc>
        <w:tc>
          <w:tcPr>
            <w:tcW w:w="1381" w:type="dxa"/>
          </w:tcPr>
          <w:p w14:paraId="5CEA16C9" w14:textId="77777777" w:rsidR="000F5CC3" w:rsidRPr="002002B9" w:rsidRDefault="000F5CC3" w:rsidP="00243807">
            <w:pPr>
              <w:rPr>
                <w:rFonts w:ascii="Arial" w:hAnsi="Arial" w:cs="Arial"/>
                <w:sz w:val="20"/>
                <w:szCs w:val="20"/>
              </w:rPr>
            </w:pPr>
            <w:r>
              <w:rPr>
                <w:rFonts w:ascii="Arial" w:hAnsi="Arial" w:cs="Arial"/>
                <w:sz w:val="20"/>
                <w:szCs w:val="20"/>
              </w:rPr>
              <w:t>Accepted</w:t>
            </w:r>
          </w:p>
        </w:tc>
      </w:tr>
      <w:tr w:rsidR="000F5CC3" w:rsidRPr="002002B9" w14:paraId="4078579C" w14:textId="77777777" w:rsidTr="00243807">
        <w:tc>
          <w:tcPr>
            <w:tcW w:w="1361" w:type="dxa"/>
          </w:tcPr>
          <w:p w14:paraId="0C5DD3AE" w14:textId="77777777" w:rsidR="000F5CC3" w:rsidRPr="002002B9" w:rsidRDefault="000F5CC3" w:rsidP="00243807">
            <w:pPr>
              <w:jc w:val="center"/>
              <w:rPr>
                <w:rFonts w:ascii="Arial" w:hAnsi="Arial" w:cs="Arial"/>
                <w:sz w:val="20"/>
                <w:szCs w:val="20"/>
              </w:rPr>
            </w:pPr>
            <w:r w:rsidRPr="002002B9">
              <w:rPr>
                <w:rFonts w:ascii="Arial" w:hAnsi="Arial" w:cs="Arial"/>
                <w:sz w:val="20"/>
                <w:szCs w:val="20"/>
              </w:rPr>
              <w:t>3.</w:t>
            </w:r>
          </w:p>
        </w:tc>
        <w:tc>
          <w:tcPr>
            <w:tcW w:w="1383" w:type="dxa"/>
          </w:tcPr>
          <w:p w14:paraId="068E7EC6" w14:textId="77777777" w:rsidR="000F5CC3" w:rsidRPr="002002B9" w:rsidRDefault="000F5CC3" w:rsidP="00243807">
            <w:pPr>
              <w:rPr>
                <w:rFonts w:ascii="Arial" w:hAnsi="Arial" w:cs="Arial"/>
                <w:sz w:val="20"/>
                <w:szCs w:val="20"/>
              </w:rPr>
            </w:pPr>
            <w:r>
              <w:rPr>
                <w:rFonts w:ascii="Arial" w:hAnsi="Arial" w:cs="Arial"/>
                <w:sz w:val="20"/>
                <w:szCs w:val="20"/>
              </w:rPr>
              <w:t xml:space="preserve">Only </w:t>
            </w:r>
            <w:proofErr w:type="spellStart"/>
            <w:r w:rsidRPr="002002B9">
              <w:rPr>
                <w:rFonts w:ascii="Arial" w:hAnsi="Arial" w:cs="Arial"/>
                <w:sz w:val="20"/>
                <w:szCs w:val="20"/>
              </w:rPr>
              <w:t>pbest</w:t>
            </w:r>
            <w:proofErr w:type="spellEnd"/>
            <w:r w:rsidRPr="002002B9">
              <w:rPr>
                <w:rFonts w:ascii="Arial" w:hAnsi="Arial" w:cs="Arial"/>
                <w:sz w:val="20"/>
                <w:szCs w:val="20"/>
              </w:rPr>
              <w:t xml:space="preserve"> update </w:t>
            </w:r>
          </w:p>
        </w:tc>
        <w:tc>
          <w:tcPr>
            <w:tcW w:w="1561" w:type="dxa"/>
          </w:tcPr>
          <w:p w14:paraId="23A22D20" w14:textId="77777777" w:rsidR="000F5CC3" w:rsidRPr="002002B9" w:rsidRDefault="000F5CC3" w:rsidP="00243807">
            <w:pPr>
              <w:rPr>
                <w:rFonts w:ascii="Arial" w:hAnsi="Arial" w:cs="Arial"/>
                <w:sz w:val="20"/>
                <w:szCs w:val="20"/>
              </w:rPr>
            </w:pPr>
            <w:r w:rsidRPr="002002B9">
              <w:rPr>
                <w:rStyle w:val="HTMLCode"/>
                <w:rFonts w:ascii="Arial" w:eastAsiaTheme="majorEastAsia" w:hAnsi="Arial" w:cs="Arial"/>
              </w:rPr>
              <w:t>w: 0.5</w:t>
            </w:r>
            <w:r w:rsidRPr="002002B9">
              <w:rPr>
                <w:rFonts w:ascii="Arial" w:hAnsi="Arial" w:cs="Arial"/>
                <w:sz w:val="20"/>
                <w:szCs w:val="20"/>
              </w:rPr>
              <w:t xml:space="preserve">, </w:t>
            </w:r>
            <w:r w:rsidRPr="002002B9">
              <w:rPr>
                <w:rStyle w:val="HTMLCode"/>
                <w:rFonts w:ascii="Arial" w:eastAsiaTheme="majorEastAsia" w:hAnsi="Arial" w:cs="Arial"/>
              </w:rPr>
              <w:t>c1: 2.0</w:t>
            </w:r>
            <w:r w:rsidRPr="002002B9">
              <w:rPr>
                <w:rFonts w:ascii="Arial" w:hAnsi="Arial" w:cs="Arial"/>
                <w:sz w:val="20"/>
                <w:szCs w:val="20"/>
              </w:rPr>
              <w:t xml:space="preserve">, </w:t>
            </w:r>
            <w:r w:rsidRPr="002002B9">
              <w:rPr>
                <w:rStyle w:val="HTMLCode"/>
                <w:rFonts w:ascii="Arial" w:eastAsiaTheme="majorEastAsia" w:hAnsi="Arial" w:cs="Arial"/>
              </w:rPr>
              <w:t>c2: 0.0</w:t>
            </w:r>
            <w:r w:rsidRPr="002002B9">
              <w:rPr>
                <w:rFonts w:ascii="Arial" w:hAnsi="Arial" w:cs="Arial"/>
                <w:sz w:val="20"/>
                <w:szCs w:val="20"/>
              </w:rPr>
              <w:t xml:space="preserve">, </w:t>
            </w:r>
            <w:proofErr w:type="spellStart"/>
            <w:r w:rsidRPr="002002B9">
              <w:rPr>
                <w:rStyle w:val="HTMLCode"/>
                <w:rFonts w:ascii="Arial" w:eastAsiaTheme="majorEastAsia" w:hAnsi="Arial" w:cs="Arial"/>
              </w:rPr>
              <w:t>numParticles</w:t>
            </w:r>
            <w:proofErr w:type="spellEnd"/>
            <w:r w:rsidRPr="002002B9">
              <w:rPr>
                <w:rStyle w:val="HTMLCode"/>
                <w:rFonts w:ascii="Arial" w:eastAsiaTheme="majorEastAsia" w:hAnsi="Arial" w:cs="Arial"/>
              </w:rPr>
              <w:t>: 2</w:t>
            </w:r>
            <w:r w:rsidRPr="002002B9">
              <w:rPr>
                <w:rFonts w:ascii="Arial" w:hAnsi="Arial" w:cs="Arial"/>
                <w:sz w:val="20"/>
                <w:szCs w:val="20"/>
              </w:rPr>
              <w:t xml:space="preserve">, </w:t>
            </w:r>
            <w:proofErr w:type="spellStart"/>
            <w:r w:rsidRPr="002002B9">
              <w:rPr>
                <w:rStyle w:val="HTMLCode"/>
                <w:rFonts w:ascii="Arial" w:eastAsiaTheme="majorEastAsia" w:hAnsi="Arial" w:cs="Arial"/>
              </w:rPr>
              <w:t>maxIter</w:t>
            </w:r>
            <w:proofErr w:type="spellEnd"/>
            <w:r w:rsidRPr="002002B9">
              <w:rPr>
                <w:rStyle w:val="HTMLCode"/>
                <w:rFonts w:ascii="Arial" w:eastAsiaTheme="majorEastAsia" w:hAnsi="Arial" w:cs="Arial"/>
              </w:rPr>
              <w:t>: 1</w:t>
            </w:r>
            <w:r w:rsidRPr="002002B9">
              <w:rPr>
                <w:rFonts w:ascii="Arial" w:hAnsi="Arial" w:cs="Arial"/>
                <w:sz w:val="20"/>
                <w:szCs w:val="20"/>
              </w:rPr>
              <w:t xml:space="preserve">, </w:t>
            </w:r>
            <w:proofErr w:type="spellStart"/>
            <w:r w:rsidRPr="002002B9">
              <w:rPr>
                <w:rStyle w:val="HTMLCode"/>
                <w:rFonts w:ascii="Arial" w:eastAsiaTheme="majorEastAsia" w:hAnsi="Arial" w:cs="Arial"/>
              </w:rPr>
              <w:t>distanceMatrix</w:t>
            </w:r>
            <w:proofErr w:type="spellEnd"/>
            <w:r w:rsidRPr="002002B9">
              <w:rPr>
                <w:rStyle w:val="HTMLCode"/>
                <w:rFonts w:ascii="Arial" w:eastAsiaTheme="majorEastAsia" w:hAnsi="Arial" w:cs="Arial"/>
              </w:rPr>
              <w:t xml:space="preserve">: </w:t>
            </w:r>
            <w:r w:rsidRPr="002002B9">
              <w:rPr>
                <w:rStyle w:val="HTMLCode"/>
                <w:rFonts w:ascii="Arial" w:eastAsiaTheme="majorEastAsia" w:hAnsi="Arial" w:cs="Arial"/>
              </w:rPr>
              <w:lastRenderedPageBreak/>
              <w:t>[[0, 1, 5], [1, 0, 1], [5, 1, 0]]</w:t>
            </w:r>
          </w:p>
        </w:tc>
        <w:tc>
          <w:tcPr>
            <w:tcW w:w="1379" w:type="dxa"/>
          </w:tcPr>
          <w:p w14:paraId="1FA9EB23" w14:textId="77777777" w:rsidR="000F5CC3" w:rsidRPr="002002B9" w:rsidRDefault="000F5CC3" w:rsidP="00243807">
            <w:pPr>
              <w:rPr>
                <w:rFonts w:ascii="Arial" w:eastAsia="Times New Roman" w:hAnsi="Arial" w:cs="Arial"/>
                <w:sz w:val="20"/>
                <w:szCs w:val="20"/>
              </w:rPr>
            </w:pPr>
            <w:r w:rsidRPr="002002B9">
              <w:rPr>
                <w:rFonts w:ascii="Arial" w:hAnsi="Arial" w:cs="Arial"/>
                <w:sz w:val="20"/>
                <w:szCs w:val="20"/>
              </w:rPr>
              <w:lastRenderedPageBreak/>
              <w:t>[0, 1, 0]</w:t>
            </w:r>
          </w:p>
        </w:tc>
        <w:tc>
          <w:tcPr>
            <w:tcW w:w="1359" w:type="dxa"/>
          </w:tcPr>
          <w:p w14:paraId="54AE4E44" w14:textId="77777777" w:rsidR="000F5CC3" w:rsidRPr="002002B9" w:rsidRDefault="000F5CC3" w:rsidP="00243807">
            <w:pPr>
              <w:rPr>
                <w:rFonts w:ascii="Arial" w:hAnsi="Arial" w:cs="Arial"/>
                <w:sz w:val="20"/>
                <w:szCs w:val="20"/>
              </w:rPr>
            </w:pPr>
            <w:r w:rsidRPr="002002B9">
              <w:rPr>
                <w:rFonts w:ascii="Arial" w:hAnsi="Arial" w:cs="Arial"/>
                <w:sz w:val="20"/>
                <w:szCs w:val="20"/>
              </w:rPr>
              <w:t>[0, 1, 0]</w:t>
            </w:r>
          </w:p>
        </w:tc>
        <w:tc>
          <w:tcPr>
            <w:tcW w:w="1381" w:type="dxa"/>
          </w:tcPr>
          <w:p w14:paraId="3DFD7B84" w14:textId="77777777" w:rsidR="000F5CC3" w:rsidRPr="002002B9" w:rsidRDefault="000F5CC3" w:rsidP="00243807">
            <w:pPr>
              <w:rPr>
                <w:rFonts w:ascii="Arial" w:hAnsi="Arial" w:cs="Arial"/>
                <w:sz w:val="20"/>
                <w:szCs w:val="20"/>
              </w:rPr>
            </w:pPr>
            <w:r>
              <w:rPr>
                <w:rFonts w:ascii="Arial" w:hAnsi="Arial" w:cs="Arial"/>
                <w:sz w:val="20"/>
                <w:szCs w:val="20"/>
              </w:rPr>
              <w:t>Accepted</w:t>
            </w:r>
          </w:p>
        </w:tc>
      </w:tr>
      <w:tr w:rsidR="000F5CC3" w:rsidRPr="002002B9" w14:paraId="5BCFEB0F" w14:textId="77777777" w:rsidTr="00243807">
        <w:tc>
          <w:tcPr>
            <w:tcW w:w="1361" w:type="dxa"/>
          </w:tcPr>
          <w:p w14:paraId="63C5E1A6" w14:textId="77777777" w:rsidR="000F5CC3" w:rsidRPr="002002B9" w:rsidRDefault="000F5CC3" w:rsidP="00243807">
            <w:pPr>
              <w:jc w:val="center"/>
              <w:rPr>
                <w:rFonts w:ascii="Arial" w:hAnsi="Arial" w:cs="Arial"/>
                <w:sz w:val="20"/>
                <w:szCs w:val="20"/>
              </w:rPr>
            </w:pPr>
            <w:r w:rsidRPr="002002B9">
              <w:rPr>
                <w:rFonts w:ascii="Arial" w:hAnsi="Arial" w:cs="Arial"/>
                <w:sz w:val="20"/>
                <w:szCs w:val="20"/>
              </w:rPr>
              <w:t>4.</w:t>
            </w:r>
          </w:p>
        </w:tc>
        <w:tc>
          <w:tcPr>
            <w:tcW w:w="1383" w:type="dxa"/>
          </w:tcPr>
          <w:p w14:paraId="396E7F50" w14:textId="77777777" w:rsidR="000F5CC3" w:rsidRPr="002002B9" w:rsidRDefault="000F5CC3" w:rsidP="00243807">
            <w:pPr>
              <w:rPr>
                <w:rFonts w:ascii="Arial" w:hAnsi="Arial" w:cs="Arial"/>
                <w:sz w:val="20"/>
                <w:szCs w:val="20"/>
              </w:rPr>
            </w:pPr>
            <w:r>
              <w:rPr>
                <w:rFonts w:ascii="Arial" w:hAnsi="Arial" w:cs="Arial"/>
                <w:sz w:val="20"/>
                <w:szCs w:val="20"/>
              </w:rPr>
              <w:t xml:space="preserve">Only </w:t>
            </w:r>
            <w:proofErr w:type="spellStart"/>
            <w:r w:rsidRPr="002002B9">
              <w:rPr>
                <w:rFonts w:ascii="Arial" w:hAnsi="Arial" w:cs="Arial"/>
                <w:sz w:val="20"/>
                <w:szCs w:val="20"/>
              </w:rPr>
              <w:t>gbest</w:t>
            </w:r>
            <w:proofErr w:type="spellEnd"/>
            <w:r w:rsidRPr="002002B9">
              <w:rPr>
                <w:rFonts w:ascii="Arial" w:hAnsi="Arial" w:cs="Arial"/>
                <w:sz w:val="20"/>
                <w:szCs w:val="20"/>
              </w:rPr>
              <w:t xml:space="preserve"> update  </w:t>
            </w:r>
          </w:p>
        </w:tc>
        <w:tc>
          <w:tcPr>
            <w:tcW w:w="1561" w:type="dxa"/>
          </w:tcPr>
          <w:p w14:paraId="5F16EA04" w14:textId="77777777" w:rsidR="000F5CC3" w:rsidRPr="002002B9" w:rsidRDefault="000F5CC3" w:rsidP="00243807">
            <w:pPr>
              <w:rPr>
                <w:rFonts w:ascii="Arial" w:hAnsi="Arial" w:cs="Arial"/>
                <w:sz w:val="20"/>
                <w:szCs w:val="20"/>
              </w:rPr>
            </w:pPr>
            <w:r w:rsidRPr="002002B9">
              <w:rPr>
                <w:rStyle w:val="HTMLCode"/>
                <w:rFonts w:ascii="Arial" w:eastAsiaTheme="majorEastAsia" w:hAnsi="Arial" w:cs="Arial"/>
              </w:rPr>
              <w:t>w: 0.5</w:t>
            </w:r>
            <w:r w:rsidRPr="002002B9">
              <w:rPr>
                <w:rFonts w:ascii="Arial" w:hAnsi="Arial" w:cs="Arial"/>
                <w:sz w:val="20"/>
                <w:szCs w:val="20"/>
              </w:rPr>
              <w:t xml:space="preserve">, </w:t>
            </w:r>
            <w:r w:rsidRPr="002002B9">
              <w:rPr>
                <w:rStyle w:val="HTMLCode"/>
                <w:rFonts w:ascii="Arial" w:eastAsiaTheme="majorEastAsia" w:hAnsi="Arial" w:cs="Arial"/>
              </w:rPr>
              <w:t>c1: 0.0</w:t>
            </w:r>
            <w:r w:rsidRPr="002002B9">
              <w:rPr>
                <w:rFonts w:ascii="Arial" w:hAnsi="Arial" w:cs="Arial"/>
                <w:sz w:val="20"/>
                <w:szCs w:val="20"/>
              </w:rPr>
              <w:t xml:space="preserve">, </w:t>
            </w:r>
            <w:r w:rsidRPr="002002B9">
              <w:rPr>
                <w:rStyle w:val="HTMLCode"/>
                <w:rFonts w:ascii="Arial" w:eastAsiaTheme="majorEastAsia" w:hAnsi="Arial" w:cs="Arial"/>
              </w:rPr>
              <w:t>c2: 2.0</w:t>
            </w:r>
            <w:r w:rsidRPr="002002B9">
              <w:rPr>
                <w:rFonts w:ascii="Arial" w:hAnsi="Arial" w:cs="Arial"/>
                <w:sz w:val="20"/>
                <w:szCs w:val="20"/>
              </w:rPr>
              <w:t xml:space="preserve">, </w:t>
            </w:r>
            <w:proofErr w:type="spellStart"/>
            <w:r w:rsidRPr="002002B9">
              <w:rPr>
                <w:rStyle w:val="HTMLCode"/>
                <w:rFonts w:ascii="Arial" w:eastAsiaTheme="majorEastAsia" w:hAnsi="Arial" w:cs="Arial"/>
              </w:rPr>
              <w:t>numParticles</w:t>
            </w:r>
            <w:proofErr w:type="spellEnd"/>
            <w:r w:rsidRPr="002002B9">
              <w:rPr>
                <w:rStyle w:val="HTMLCode"/>
                <w:rFonts w:ascii="Arial" w:eastAsiaTheme="majorEastAsia" w:hAnsi="Arial" w:cs="Arial"/>
              </w:rPr>
              <w:t>: 2</w:t>
            </w:r>
            <w:r w:rsidRPr="002002B9">
              <w:rPr>
                <w:rFonts w:ascii="Arial" w:hAnsi="Arial" w:cs="Arial"/>
                <w:sz w:val="20"/>
                <w:szCs w:val="20"/>
              </w:rPr>
              <w:t xml:space="preserve">, </w:t>
            </w:r>
            <w:proofErr w:type="spellStart"/>
            <w:r w:rsidRPr="002002B9">
              <w:rPr>
                <w:rStyle w:val="HTMLCode"/>
                <w:rFonts w:ascii="Arial" w:eastAsiaTheme="majorEastAsia" w:hAnsi="Arial" w:cs="Arial"/>
              </w:rPr>
              <w:t>maxIter</w:t>
            </w:r>
            <w:proofErr w:type="spellEnd"/>
            <w:r w:rsidRPr="002002B9">
              <w:rPr>
                <w:rStyle w:val="HTMLCode"/>
                <w:rFonts w:ascii="Arial" w:eastAsiaTheme="majorEastAsia" w:hAnsi="Arial" w:cs="Arial"/>
              </w:rPr>
              <w:t>: 1</w:t>
            </w:r>
            <w:r w:rsidRPr="002002B9">
              <w:rPr>
                <w:rFonts w:ascii="Arial" w:hAnsi="Arial" w:cs="Arial"/>
                <w:sz w:val="20"/>
                <w:szCs w:val="20"/>
              </w:rPr>
              <w:t xml:space="preserve">, </w:t>
            </w:r>
            <w:proofErr w:type="spellStart"/>
            <w:r w:rsidRPr="002002B9">
              <w:rPr>
                <w:rStyle w:val="HTMLCode"/>
                <w:rFonts w:ascii="Arial" w:eastAsiaTheme="majorEastAsia" w:hAnsi="Arial" w:cs="Arial"/>
              </w:rPr>
              <w:t>distanceMatrix</w:t>
            </w:r>
            <w:proofErr w:type="spellEnd"/>
            <w:r w:rsidRPr="002002B9">
              <w:rPr>
                <w:rStyle w:val="HTMLCode"/>
                <w:rFonts w:ascii="Arial" w:eastAsiaTheme="majorEastAsia" w:hAnsi="Arial" w:cs="Arial"/>
              </w:rPr>
              <w:t>: [[0, 4, 3], [4, 0, 2], [3, 2, 0]]</w:t>
            </w:r>
          </w:p>
        </w:tc>
        <w:tc>
          <w:tcPr>
            <w:tcW w:w="1379" w:type="dxa"/>
          </w:tcPr>
          <w:p w14:paraId="0D1C8003" w14:textId="77777777" w:rsidR="000F5CC3" w:rsidRPr="002002B9" w:rsidRDefault="000F5CC3" w:rsidP="00243807">
            <w:pPr>
              <w:rPr>
                <w:rFonts w:ascii="Arial" w:hAnsi="Arial" w:cs="Arial"/>
                <w:sz w:val="20"/>
                <w:szCs w:val="20"/>
              </w:rPr>
            </w:pPr>
            <w:r w:rsidRPr="002002B9">
              <w:rPr>
                <w:rFonts w:ascii="Arial" w:hAnsi="Arial" w:cs="Arial"/>
                <w:sz w:val="20"/>
                <w:szCs w:val="20"/>
              </w:rPr>
              <w:t>[0, 1, 2, 0]</w:t>
            </w:r>
          </w:p>
        </w:tc>
        <w:tc>
          <w:tcPr>
            <w:tcW w:w="1359" w:type="dxa"/>
          </w:tcPr>
          <w:p w14:paraId="19679D6D" w14:textId="77777777" w:rsidR="000F5CC3" w:rsidRPr="002002B9" w:rsidRDefault="000F5CC3" w:rsidP="00243807">
            <w:pPr>
              <w:rPr>
                <w:rFonts w:ascii="Arial" w:hAnsi="Arial" w:cs="Arial"/>
                <w:sz w:val="20"/>
                <w:szCs w:val="20"/>
              </w:rPr>
            </w:pPr>
            <w:r w:rsidRPr="002002B9">
              <w:rPr>
                <w:rFonts w:ascii="Arial" w:hAnsi="Arial" w:cs="Arial"/>
                <w:sz w:val="20"/>
                <w:szCs w:val="20"/>
              </w:rPr>
              <w:t>[0, 1, 2, 0]</w:t>
            </w:r>
          </w:p>
        </w:tc>
        <w:tc>
          <w:tcPr>
            <w:tcW w:w="1381" w:type="dxa"/>
          </w:tcPr>
          <w:p w14:paraId="370F2A20" w14:textId="77777777" w:rsidR="000F5CC3" w:rsidRPr="002002B9" w:rsidRDefault="000F5CC3" w:rsidP="00243807">
            <w:pPr>
              <w:rPr>
                <w:rFonts w:ascii="Arial" w:hAnsi="Arial" w:cs="Arial"/>
                <w:sz w:val="20"/>
                <w:szCs w:val="20"/>
              </w:rPr>
            </w:pPr>
            <w:r>
              <w:rPr>
                <w:rFonts w:ascii="Arial" w:hAnsi="Arial" w:cs="Arial"/>
                <w:sz w:val="20"/>
                <w:szCs w:val="20"/>
              </w:rPr>
              <w:t>Accepted</w:t>
            </w:r>
          </w:p>
        </w:tc>
      </w:tr>
      <w:tr w:rsidR="000F5CC3" w:rsidRPr="002002B9" w14:paraId="67DC4F79" w14:textId="77777777" w:rsidTr="00243807">
        <w:tc>
          <w:tcPr>
            <w:tcW w:w="1361" w:type="dxa"/>
          </w:tcPr>
          <w:p w14:paraId="52798BB2" w14:textId="77777777" w:rsidR="000F5CC3" w:rsidRPr="002002B9" w:rsidRDefault="000F5CC3" w:rsidP="00243807">
            <w:pPr>
              <w:jc w:val="center"/>
              <w:rPr>
                <w:rFonts w:ascii="Arial" w:hAnsi="Arial" w:cs="Arial"/>
                <w:sz w:val="20"/>
                <w:szCs w:val="20"/>
              </w:rPr>
            </w:pPr>
            <w:r w:rsidRPr="002002B9">
              <w:rPr>
                <w:rFonts w:ascii="Arial" w:hAnsi="Arial" w:cs="Arial"/>
                <w:sz w:val="20"/>
                <w:szCs w:val="20"/>
              </w:rPr>
              <w:t>5.</w:t>
            </w:r>
          </w:p>
        </w:tc>
        <w:tc>
          <w:tcPr>
            <w:tcW w:w="1383" w:type="dxa"/>
          </w:tcPr>
          <w:p w14:paraId="1BF0FF10" w14:textId="77777777" w:rsidR="000F5CC3" w:rsidRPr="002002B9" w:rsidRDefault="000F5CC3" w:rsidP="00243807">
            <w:pPr>
              <w:rPr>
                <w:rFonts w:ascii="Arial" w:hAnsi="Arial" w:cs="Arial"/>
                <w:sz w:val="20"/>
                <w:szCs w:val="20"/>
              </w:rPr>
            </w:pPr>
            <w:proofErr w:type="spellStart"/>
            <w:r w:rsidRPr="002002B9">
              <w:rPr>
                <w:rFonts w:ascii="Arial" w:hAnsi="Arial" w:cs="Arial"/>
                <w:sz w:val="20"/>
                <w:szCs w:val="20"/>
              </w:rPr>
              <w:t>pbest</w:t>
            </w:r>
            <w:proofErr w:type="spellEnd"/>
            <w:r w:rsidRPr="002002B9">
              <w:rPr>
                <w:rFonts w:ascii="Arial" w:hAnsi="Arial" w:cs="Arial"/>
                <w:sz w:val="20"/>
                <w:szCs w:val="20"/>
              </w:rPr>
              <w:t xml:space="preserve"> </w:t>
            </w:r>
            <w:r>
              <w:rPr>
                <w:rFonts w:ascii="Arial" w:hAnsi="Arial" w:cs="Arial"/>
                <w:sz w:val="20"/>
                <w:szCs w:val="20"/>
              </w:rPr>
              <w:t>and</w:t>
            </w:r>
            <w:r w:rsidRPr="002002B9">
              <w:rPr>
                <w:rFonts w:ascii="Arial" w:hAnsi="Arial" w:cs="Arial"/>
                <w:sz w:val="20"/>
                <w:szCs w:val="20"/>
              </w:rPr>
              <w:t xml:space="preserve"> </w:t>
            </w:r>
            <w:proofErr w:type="spellStart"/>
            <w:r w:rsidRPr="002002B9">
              <w:rPr>
                <w:rFonts w:ascii="Arial" w:hAnsi="Arial" w:cs="Arial"/>
                <w:sz w:val="20"/>
                <w:szCs w:val="20"/>
              </w:rPr>
              <w:t>gbest</w:t>
            </w:r>
            <w:proofErr w:type="spellEnd"/>
            <w:r w:rsidRPr="002002B9">
              <w:rPr>
                <w:rFonts w:ascii="Arial" w:hAnsi="Arial" w:cs="Arial"/>
                <w:sz w:val="20"/>
                <w:szCs w:val="20"/>
              </w:rPr>
              <w:t xml:space="preserve"> update</w:t>
            </w:r>
          </w:p>
        </w:tc>
        <w:tc>
          <w:tcPr>
            <w:tcW w:w="1561" w:type="dxa"/>
          </w:tcPr>
          <w:p w14:paraId="0775C2A9" w14:textId="77777777" w:rsidR="000F5CC3" w:rsidRPr="002002B9" w:rsidRDefault="000F5CC3" w:rsidP="00243807">
            <w:pPr>
              <w:rPr>
                <w:rFonts w:ascii="Arial" w:hAnsi="Arial" w:cs="Arial"/>
                <w:sz w:val="20"/>
                <w:szCs w:val="20"/>
              </w:rPr>
            </w:pPr>
            <w:r w:rsidRPr="002002B9">
              <w:rPr>
                <w:rStyle w:val="HTMLCode"/>
                <w:rFonts w:ascii="Arial" w:eastAsiaTheme="majorEastAsia" w:hAnsi="Arial" w:cs="Arial"/>
              </w:rPr>
              <w:t>w: 0.5</w:t>
            </w:r>
            <w:r w:rsidRPr="002002B9">
              <w:rPr>
                <w:rFonts w:ascii="Arial" w:hAnsi="Arial" w:cs="Arial"/>
                <w:sz w:val="20"/>
                <w:szCs w:val="20"/>
              </w:rPr>
              <w:t xml:space="preserve">, </w:t>
            </w:r>
            <w:r w:rsidRPr="002002B9">
              <w:rPr>
                <w:rStyle w:val="HTMLCode"/>
                <w:rFonts w:ascii="Arial" w:eastAsiaTheme="majorEastAsia" w:hAnsi="Arial" w:cs="Arial"/>
              </w:rPr>
              <w:t>c1: 2.0</w:t>
            </w:r>
            <w:r w:rsidRPr="002002B9">
              <w:rPr>
                <w:rFonts w:ascii="Arial" w:hAnsi="Arial" w:cs="Arial"/>
                <w:sz w:val="20"/>
                <w:szCs w:val="20"/>
              </w:rPr>
              <w:t xml:space="preserve">, </w:t>
            </w:r>
            <w:r w:rsidRPr="002002B9">
              <w:rPr>
                <w:rStyle w:val="HTMLCode"/>
                <w:rFonts w:ascii="Arial" w:eastAsiaTheme="majorEastAsia" w:hAnsi="Arial" w:cs="Arial"/>
              </w:rPr>
              <w:t>c2: 2.0</w:t>
            </w:r>
            <w:r w:rsidRPr="002002B9">
              <w:rPr>
                <w:rFonts w:ascii="Arial" w:hAnsi="Arial" w:cs="Arial"/>
                <w:sz w:val="20"/>
                <w:szCs w:val="20"/>
              </w:rPr>
              <w:t xml:space="preserve">, </w:t>
            </w:r>
            <w:proofErr w:type="spellStart"/>
            <w:r w:rsidRPr="002002B9">
              <w:rPr>
                <w:rStyle w:val="HTMLCode"/>
                <w:rFonts w:ascii="Arial" w:eastAsiaTheme="majorEastAsia" w:hAnsi="Arial" w:cs="Arial"/>
              </w:rPr>
              <w:t>numParticles</w:t>
            </w:r>
            <w:proofErr w:type="spellEnd"/>
            <w:r w:rsidRPr="002002B9">
              <w:rPr>
                <w:rStyle w:val="HTMLCode"/>
                <w:rFonts w:ascii="Arial" w:eastAsiaTheme="majorEastAsia" w:hAnsi="Arial" w:cs="Arial"/>
              </w:rPr>
              <w:t>: 2</w:t>
            </w:r>
            <w:r w:rsidRPr="002002B9">
              <w:rPr>
                <w:rFonts w:ascii="Arial" w:hAnsi="Arial" w:cs="Arial"/>
                <w:sz w:val="20"/>
                <w:szCs w:val="20"/>
              </w:rPr>
              <w:t xml:space="preserve">, </w:t>
            </w:r>
            <w:proofErr w:type="spellStart"/>
            <w:r w:rsidRPr="002002B9">
              <w:rPr>
                <w:rStyle w:val="HTMLCode"/>
                <w:rFonts w:ascii="Arial" w:eastAsiaTheme="majorEastAsia" w:hAnsi="Arial" w:cs="Arial"/>
              </w:rPr>
              <w:t>maxIter</w:t>
            </w:r>
            <w:proofErr w:type="spellEnd"/>
            <w:r w:rsidRPr="002002B9">
              <w:rPr>
                <w:rStyle w:val="HTMLCode"/>
                <w:rFonts w:ascii="Arial" w:eastAsiaTheme="majorEastAsia" w:hAnsi="Arial" w:cs="Arial"/>
              </w:rPr>
              <w:t>: 1</w:t>
            </w:r>
            <w:r w:rsidRPr="002002B9">
              <w:rPr>
                <w:rFonts w:ascii="Arial" w:hAnsi="Arial" w:cs="Arial"/>
                <w:sz w:val="20"/>
                <w:szCs w:val="20"/>
              </w:rPr>
              <w:t xml:space="preserve">, </w:t>
            </w:r>
            <w:proofErr w:type="spellStart"/>
            <w:r w:rsidRPr="002002B9">
              <w:rPr>
                <w:rStyle w:val="HTMLCode"/>
                <w:rFonts w:ascii="Arial" w:eastAsiaTheme="majorEastAsia" w:hAnsi="Arial" w:cs="Arial"/>
              </w:rPr>
              <w:t>distanceMatrix</w:t>
            </w:r>
            <w:proofErr w:type="spellEnd"/>
            <w:r w:rsidRPr="002002B9">
              <w:rPr>
                <w:rStyle w:val="HTMLCode"/>
                <w:rFonts w:ascii="Arial" w:eastAsiaTheme="majorEastAsia" w:hAnsi="Arial" w:cs="Arial"/>
              </w:rPr>
              <w:t>: [[0, 1, 3, 4], [1, 0, 1, 2], [3, 1, 0, 1], [4, 2, 1, 0]]</w:t>
            </w:r>
          </w:p>
        </w:tc>
        <w:tc>
          <w:tcPr>
            <w:tcW w:w="1379" w:type="dxa"/>
          </w:tcPr>
          <w:p w14:paraId="4BB98990" w14:textId="77777777" w:rsidR="000F5CC3" w:rsidRPr="002002B9" w:rsidRDefault="000F5CC3" w:rsidP="00243807">
            <w:pPr>
              <w:rPr>
                <w:rFonts w:ascii="Arial" w:hAnsi="Arial" w:cs="Arial"/>
                <w:sz w:val="20"/>
                <w:szCs w:val="20"/>
              </w:rPr>
            </w:pPr>
            <w:r w:rsidRPr="002002B9">
              <w:rPr>
                <w:rFonts w:ascii="Arial" w:hAnsi="Arial" w:cs="Arial"/>
                <w:sz w:val="20"/>
                <w:szCs w:val="20"/>
              </w:rPr>
              <w:t>[0, 1, 2, 3, 0]</w:t>
            </w:r>
          </w:p>
        </w:tc>
        <w:tc>
          <w:tcPr>
            <w:tcW w:w="1359" w:type="dxa"/>
          </w:tcPr>
          <w:p w14:paraId="27DF2DAF" w14:textId="77777777" w:rsidR="000F5CC3" w:rsidRPr="002002B9" w:rsidRDefault="000F5CC3" w:rsidP="00243807">
            <w:pPr>
              <w:rPr>
                <w:rFonts w:ascii="Arial" w:hAnsi="Arial" w:cs="Arial"/>
                <w:sz w:val="20"/>
                <w:szCs w:val="20"/>
              </w:rPr>
            </w:pPr>
            <w:r w:rsidRPr="002002B9">
              <w:rPr>
                <w:rFonts w:ascii="Arial" w:hAnsi="Arial" w:cs="Arial"/>
                <w:sz w:val="20"/>
                <w:szCs w:val="20"/>
              </w:rPr>
              <w:t>[0, 1, 2, 3, 0]</w:t>
            </w:r>
          </w:p>
        </w:tc>
        <w:tc>
          <w:tcPr>
            <w:tcW w:w="1381" w:type="dxa"/>
          </w:tcPr>
          <w:p w14:paraId="37E85A48" w14:textId="77777777" w:rsidR="000F5CC3" w:rsidRPr="002002B9" w:rsidRDefault="000F5CC3" w:rsidP="00243807">
            <w:pPr>
              <w:rPr>
                <w:rFonts w:ascii="Arial" w:hAnsi="Arial" w:cs="Arial"/>
                <w:sz w:val="20"/>
                <w:szCs w:val="20"/>
              </w:rPr>
            </w:pPr>
            <w:r>
              <w:rPr>
                <w:rFonts w:ascii="Arial" w:hAnsi="Arial" w:cs="Arial"/>
                <w:sz w:val="20"/>
                <w:szCs w:val="20"/>
              </w:rPr>
              <w:t>Accepted</w:t>
            </w:r>
          </w:p>
        </w:tc>
      </w:tr>
      <w:tr w:rsidR="000F5CC3" w:rsidRPr="002002B9" w14:paraId="31BC07F6" w14:textId="77777777" w:rsidTr="00243807">
        <w:tc>
          <w:tcPr>
            <w:tcW w:w="1361" w:type="dxa"/>
            <w:tcBorders>
              <w:bottom w:val="single" w:sz="4" w:space="0" w:color="auto"/>
            </w:tcBorders>
          </w:tcPr>
          <w:p w14:paraId="09E1D490" w14:textId="77777777" w:rsidR="000F5CC3" w:rsidRPr="002002B9" w:rsidRDefault="000F5CC3" w:rsidP="00243807">
            <w:pPr>
              <w:jc w:val="center"/>
              <w:rPr>
                <w:rFonts w:ascii="Arial" w:hAnsi="Arial" w:cs="Arial"/>
                <w:sz w:val="20"/>
                <w:szCs w:val="20"/>
              </w:rPr>
            </w:pPr>
            <w:r w:rsidRPr="002002B9">
              <w:rPr>
                <w:rFonts w:ascii="Arial" w:hAnsi="Arial" w:cs="Arial"/>
                <w:sz w:val="20"/>
                <w:szCs w:val="20"/>
              </w:rPr>
              <w:t>6.</w:t>
            </w:r>
          </w:p>
        </w:tc>
        <w:tc>
          <w:tcPr>
            <w:tcW w:w="1383" w:type="dxa"/>
            <w:tcBorders>
              <w:bottom w:val="single" w:sz="4" w:space="0" w:color="auto"/>
            </w:tcBorders>
          </w:tcPr>
          <w:p w14:paraId="37A4589A" w14:textId="77777777" w:rsidR="000F5CC3" w:rsidRPr="002002B9" w:rsidRDefault="000F5CC3" w:rsidP="00243807">
            <w:pPr>
              <w:rPr>
                <w:rFonts w:ascii="Arial" w:hAnsi="Arial" w:cs="Arial"/>
                <w:sz w:val="20"/>
                <w:szCs w:val="20"/>
              </w:rPr>
            </w:pPr>
            <w:r w:rsidRPr="009B1F28">
              <w:rPr>
                <w:rFonts w:ascii="Arial" w:hAnsi="Arial" w:cs="Arial"/>
                <w:sz w:val="20"/>
                <w:szCs w:val="20"/>
              </w:rPr>
              <w:t>Iteration &gt; 1 with combination of conditions</w:t>
            </w:r>
          </w:p>
        </w:tc>
        <w:tc>
          <w:tcPr>
            <w:tcW w:w="1561" w:type="dxa"/>
            <w:tcBorders>
              <w:bottom w:val="single" w:sz="4" w:space="0" w:color="auto"/>
            </w:tcBorders>
          </w:tcPr>
          <w:p w14:paraId="36E7DFF1" w14:textId="77777777" w:rsidR="000F5CC3" w:rsidRPr="002002B9" w:rsidRDefault="000F5CC3" w:rsidP="00243807">
            <w:pPr>
              <w:rPr>
                <w:rFonts w:ascii="Arial" w:hAnsi="Arial" w:cs="Arial"/>
                <w:sz w:val="20"/>
                <w:szCs w:val="20"/>
              </w:rPr>
            </w:pPr>
            <w:r w:rsidRPr="002002B9">
              <w:rPr>
                <w:rStyle w:val="HTMLCode"/>
                <w:rFonts w:ascii="Arial" w:eastAsiaTheme="majorEastAsia" w:hAnsi="Arial" w:cs="Arial"/>
              </w:rPr>
              <w:t>w: 0.5</w:t>
            </w:r>
            <w:r w:rsidRPr="002002B9">
              <w:rPr>
                <w:rFonts w:ascii="Arial" w:hAnsi="Arial" w:cs="Arial"/>
                <w:sz w:val="20"/>
                <w:szCs w:val="20"/>
              </w:rPr>
              <w:t xml:space="preserve">, </w:t>
            </w:r>
            <w:r w:rsidRPr="002002B9">
              <w:rPr>
                <w:rStyle w:val="HTMLCode"/>
                <w:rFonts w:ascii="Arial" w:eastAsiaTheme="majorEastAsia" w:hAnsi="Arial" w:cs="Arial"/>
              </w:rPr>
              <w:t>c1: 2.0</w:t>
            </w:r>
            <w:r w:rsidRPr="002002B9">
              <w:rPr>
                <w:rFonts w:ascii="Arial" w:hAnsi="Arial" w:cs="Arial"/>
                <w:sz w:val="20"/>
                <w:szCs w:val="20"/>
              </w:rPr>
              <w:t xml:space="preserve">, </w:t>
            </w:r>
            <w:r w:rsidRPr="002002B9">
              <w:rPr>
                <w:rStyle w:val="HTMLCode"/>
                <w:rFonts w:ascii="Arial" w:eastAsiaTheme="majorEastAsia" w:hAnsi="Arial" w:cs="Arial"/>
              </w:rPr>
              <w:t>c2: 2.0</w:t>
            </w:r>
            <w:r w:rsidRPr="002002B9">
              <w:rPr>
                <w:rFonts w:ascii="Arial" w:hAnsi="Arial" w:cs="Arial"/>
                <w:sz w:val="20"/>
                <w:szCs w:val="20"/>
              </w:rPr>
              <w:t xml:space="preserve">, </w:t>
            </w:r>
            <w:proofErr w:type="spellStart"/>
            <w:r w:rsidRPr="002002B9">
              <w:rPr>
                <w:rStyle w:val="HTMLCode"/>
                <w:rFonts w:ascii="Arial" w:eastAsiaTheme="majorEastAsia" w:hAnsi="Arial" w:cs="Arial"/>
              </w:rPr>
              <w:t>numParticles</w:t>
            </w:r>
            <w:proofErr w:type="spellEnd"/>
            <w:r w:rsidRPr="002002B9">
              <w:rPr>
                <w:rStyle w:val="HTMLCode"/>
                <w:rFonts w:ascii="Arial" w:eastAsiaTheme="majorEastAsia" w:hAnsi="Arial" w:cs="Arial"/>
              </w:rPr>
              <w:t>: 3</w:t>
            </w:r>
            <w:r w:rsidRPr="002002B9">
              <w:rPr>
                <w:rFonts w:ascii="Arial" w:hAnsi="Arial" w:cs="Arial"/>
                <w:sz w:val="20"/>
                <w:szCs w:val="20"/>
              </w:rPr>
              <w:t xml:space="preserve">, </w:t>
            </w:r>
            <w:proofErr w:type="spellStart"/>
            <w:r w:rsidRPr="002002B9">
              <w:rPr>
                <w:rStyle w:val="HTMLCode"/>
                <w:rFonts w:ascii="Arial" w:eastAsiaTheme="majorEastAsia" w:hAnsi="Arial" w:cs="Arial"/>
              </w:rPr>
              <w:t>maxIter</w:t>
            </w:r>
            <w:proofErr w:type="spellEnd"/>
            <w:r w:rsidRPr="002002B9">
              <w:rPr>
                <w:rStyle w:val="HTMLCode"/>
                <w:rFonts w:ascii="Arial" w:eastAsiaTheme="majorEastAsia" w:hAnsi="Arial" w:cs="Arial"/>
              </w:rPr>
              <w:t>: 5</w:t>
            </w:r>
            <w:r w:rsidRPr="002002B9">
              <w:rPr>
                <w:rFonts w:ascii="Arial" w:hAnsi="Arial" w:cs="Arial"/>
                <w:sz w:val="20"/>
                <w:szCs w:val="20"/>
              </w:rPr>
              <w:t xml:space="preserve">, </w:t>
            </w:r>
            <w:proofErr w:type="spellStart"/>
            <w:r w:rsidRPr="002002B9">
              <w:rPr>
                <w:rStyle w:val="HTMLCode"/>
                <w:rFonts w:ascii="Arial" w:eastAsiaTheme="majorEastAsia" w:hAnsi="Arial" w:cs="Arial"/>
              </w:rPr>
              <w:t>distanceMatrix</w:t>
            </w:r>
            <w:proofErr w:type="spellEnd"/>
            <w:r w:rsidRPr="002002B9">
              <w:rPr>
                <w:rStyle w:val="HTMLCode"/>
                <w:rFonts w:ascii="Arial" w:eastAsiaTheme="majorEastAsia" w:hAnsi="Arial" w:cs="Arial"/>
              </w:rPr>
              <w:t>: [[0, 2, 9, 10], [2, 0, 6, 4], [9, 6, 0, 3], [10, 4, 3, 0]]</w:t>
            </w:r>
          </w:p>
        </w:tc>
        <w:tc>
          <w:tcPr>
            <w:tcW w:w="1379" w:type="dxa"/>
            <w:tcBorders>
              <w:bottom w:val="single" w:sz="4" w:space="0" w:color="auto"/>
            </w:tcBorders>
          </w:tcPr>
          <w:p w14:paraId="7886EBC7" w14:textId="77777777" w:rsidR="000F5CC3" w:rsidRPr="002002B9" w:rsidRDefault="000F5CC3" w:rsidP="00243807">
            <w:pPr>
              <w:rPr>
                <w:rFonts w:ascii="Arial" w:hAnsi="Arial" w:cs="Arial"/>
                <w:sz w:val="20"/>
                <w:szCs w:val="20"/>
              </w:rPr>
            </w:pPr>
            <w:r w:rsidRPr="002002B9">
              <w:rPr>
                <w:rFonts w:ascii="Arial" w:hAnsi="Arial" w:cs="Arial"/>
                <w:sz w:val="20"/>
                <w:szCs w:val="20"/>
              </w:rPr>
              <w:t>[0, 1, 3, 2, 0]</w:t>
            </w:r>
          </w:p>
        </w:tc>
        <w:tc>
          <w:tcPr>
            <w:tcW w:w="1359" w:type="dxa"/>
            <w:tcBorders>
              <w:bottom w:val="single" w:sz="4" w:space="0" w:color="auto"/>
            </w:tcBorders>
          </w:tcPr>
          <w:p w14:paraId="6B101937" w14:textId="77777777" w:rsidR="000F5CC3" w:rsidRPr="002002B9" w:rsidRDefault="000F5CC3" w:rsidP="00243807">
            <w:pPr>
              <w:rPr>
                <w:rFonts w:ascii="Arial" w:hAnsi="Arial" w:cs="Arial"/>
                <w:sz w:val="20"/>
                <w:szCs w:val="20"/>
              </w:rPr>
            </w:pPr>
            <w:r w:rsidRPr="002002B9">
              <w:rPr>
                <w:rFonts w:ascii="Arial" w:hAnsi="Arial" w:cs="Arial"/>
                <w:sz w:val="20"/>
                <w:szCs w:val="20"/>
              </w:rPr>
              <w:t>[0, 1, 3, 2, 0]</w:t>
            </w:r>
          </w:p>
        </w:tc>
        <w:tc>
          <w:tcPr>
            <w:tcW w:w="1381" w:type="dxa"/>
            <w:tcBorders>
              <w:bottom w:val="single" w:sz="4" w:space="0" w:color="auto"/>
            </w:tcBorders>
          </w:tcPr>
          <w:p w14:paraId="63A450C9" w14:textId="77777777" w:rsidR="000F5CC3" w:rsidRPr="002002B9" w:rsidRDefault="000F5CC3" w:rsidP="00243807">
            <w:pPr>
              <w:rPr>
                <w:rFonts w:ascii="Arial" w:hAnsi="Arial" w:cs="Arial"/>
                <w:sz w:val="20"/>
                <w:szCs w:val="20"/>
              </w:rPr>
            </w:pPr>
            <w:r>
              <w:rPr>
                <w:rFonts w:ascii="Arial" w:hAnsi="Arial" w:cs="Arial"/>
                <w:sz w:val="20"/>
                <w:szCs w:val="20"/>
              </w:rPr>
              <w:t>Accepted</w:t>
            </w:r>
          </w:p>
        </w:tc>
      </w:tr>
    </w:tbl>
    <w:p w14:paraId="158A3326" w14:textId="77777777" w:rsidR="00F453CA" w:rsidRDefault="00F453CA" w:rsidP="00441B6F">
      <w:pPr>
        <w:pStyle w:val="Body"/>
        <w:spacing w:after="0"/>
        <w:rPr>
          <w:rFonts w:ascii="Arial" w:hAnsi="Arial" w:cs="Arial"/>
        </w:rPr>
      </w:pPr>
    </w:p>
    <w:p w14:paraId="1519FCE3" w14:textId="69FE5CE4" w:rsidR="0044011F" w:rsidRDefault="0044011F" w:rsidP="0044011F">
      <w:pPr>
        <w:pStyle w:val="Body"/>
        <w:spacing w:after="0"/>
        <w:rPr>
          <w:rFonts w:ascii="Arial" w:hAnsi="Arial" w:cs="Arial"/>
        </w:rPr>
      </w:pPr>
      <w:r w:rsidRPr="0044011F">
        <w:rPr>
          <w:rFonts w:ascii="Arial" w:hAnsi="Arial" w:cs="Arial"/>
        </w:rPr>
        <w:t xml:space="preserve">The white box test cases in Table 11 are designed to ensure that all possible execution paths and logical conditions within the route </w:t>
      </w:r>
      <w:r w:rsidR="00B34469">
        <w:rPr>
          <w:rFonts w:ascii="Arial" w:hAnsi="Arial" w:cs="Arial"/>
        </w:rPr>
        <w:t>optimization</w:t>
      </w:r>
      <w:r w:rsidRPr="0044011F">
        <w:rPr>
          <w:rFonts w:ascii="Arial" w:hAnsi="Arial" w:cs="Arial"/>
        </w:rPr>
        <w:t xml:space="preserve"> algorithm function correctly and do not produce bugs or incorrect results. By covering scenarios such as no iterations, all conditions being false, updates to only personal best (</w:t>
      </w:r>
      <w:proofErr w:type="spellStart"/>
      <w:r w:rsidRPr="0044011F">
        <w:rPr>
          <w:rFonts w:ascii="Arial" w:hAnsi="Arial" w:cs="Arial"/>
        </w:rPr>
        <w:t>pbest</w:t>
      </w:r>
      <w:proofErr w:type="spellEnd"/>
      <w:r w:rsidRPr="0044011F">
        <w:rPr>
          <w:rFonts w:ascii="Arial" w:hAnsi="Arial" w:cs="Arial"/>
        </w:rPr>
        <w:t>) or global best (</w:t>
      </w:r>
      <w:proofErr w:type="spellStart"/>
      <w:r w:rsidRPr="0044011F">
        <w:rPr>
          <w:rFonts w:ascii="Arial" w:hAnsi="Arial" w:cs="Arial"/>
        </w:rPr>
        <w:t>gbest</w:t>
      </w:r>
      <w:proofErr w:type="spellEnd"/>
      <w:r w:rsidRPr="0044011F">
        <w:rPr>
          <w:rFonts w:ascii="Arial" w:hAnsi="Arial" w:cs="Arial"/>
        </w:rPr>
        <w:t>), and combinations of those updates across multiple iterations, the tests comprehensively validate the internal workings of the algorithm.</w:t>
      </w:r>
    </w:p>
    <w:p w14:paraId="4AC0C6AC" w14:textId="77777777" w:rsidR="0044011F" w:rsidRPr="0044011F" w:rsidRDefault="0044011F" w:rsidP="0044011F">
      <w:pPr>
        <w:pStyle w:val="Body"/>
        <w:spacing w:after="0"/>
        <w:rPr>
          <w:rFonts w:ascii="Arial" w:hAnsi="Arial" w:cs="Arial"/>
        </w:rPr>
      </w:pPr>
    </w:p>
    <w:p w14:paraId="50C16EED" w14:textId="12100D30" w:rsidR="0044011F" w:rsidRDefault="0044011F" w:rsidP="0044011F">
      <w:pPr>
        <w:pStyle w:val="Body"/>
        <w:spacing w:after="0"/>
        <w:rPr>
          <w:rFonts w:ascii="Arial" w:hAnsi="Arial" w:cs="Arial"/>
        </w:rPr>
      </w:pPr>
      <w:r w:rsidRPr="0044011F">
        <w:rPr>
          <w:rFonts w:ascii="Arial" w:hAnsi="Arial" w:cs="Arial"/>
        </w:rPr>
        <w:t>This testing approach ensures that regardless of input variations or parameter configurations, the algorithm consistently returns correct and reliable results. It plays a critical role in guaranteeing the stability and robustness of the app’s calculation feature, preventing potential errors that could affect route accuracy or app behavior.</w:t>
      </w:r>
    </w:p>
    <w:p w14:paraId="72A5C459" w14:textId="77777777" w:rsidR="0044011F" w:rsidRDefault="0044011F" w:rsidP="00441B6F">
      <w:pPr>
        <w:pStyle w:val="Body"/>
        <w:spacing w:after="0"/>
        <w:rPr>
          <w:rFonts w:ascii="Arial" w:hAnsi="Arial" w:cs="Arial"/>
        </w:rPr>
      </w:pPr>
    </w:p>
    <w:p w14:paraId="71D8F6EB" w14:textId="77777777" w:rsidR="00F453CA" w:rsidRDefault="00F453CA" w:rsidP="00F453CA">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sidR="00491A19">
        <w:rPr>
          <w:rFonts w:ascii="Arial" w:hAnsi="Arial" w:cs="Arial"/>
          <w:b/>
          <w:caps/>
          <w:sz w:val="22"/>
        </w:rPr>
        <w:t>5</w:t>
      </w:r>
      <w:r w:rsidRPr="00C30A0F">
        <w:rPr>
          <w:rFonts w:ascii="Arial" w:hAnsi="Arial" w:cs="Arial"/>
          <w:b/>
          <w:caps/>
          <w:sz w:val="22"/>
        </w:rPr>
        <w:t xml:space="preserve"> </w:t>
      </w:r>
      <w:r>
        <w:rPr>
          <w:rFonts w:ascii="Arial" w:hAnsi="Arial" w:cs="Arial"/>
          <w:b/>
          <w:sz w:val="22"/>
        </w:rPr>
        <w:t>Deploy</w:t>
      </w:r>
    </w:p>
    <w:p w14:paraId="2B858577" w14:textId="77777777" w:rsidR="00F453CA" w:rsidRDefault="00F453CA" w:rsidP="00441B6F">
      <w:pPr>
        <w:pStyle w:val="Body"/>
        <w:spacing w:after="0"/>
        <w:rPr>
          <w:rFonts w:ascii="Arial" w:hAnsi="Arial" w:cs="Arial"/>
        </w:rPr>
      </w:pPr>
    </w:p>
    <w:p w14:paraId="3C5DF5E1" w14:textId="77777777" w:rsidR="0067683F" w:rsidRDefault="0067683F" w:rsidP="00441B6F">
      <w:pPr>
        <w:pStyle w:val="Body"/>
        <w:spacing w:after="0"/>
        <w:rPr>
          <w:rFonts w:ascii="Arial" w:hAnsi="Arial" w:cs="Arial"/>
        </w:rPr>
      </w:pPr>
      <w:r w:rsidRPr="0067683F">
        <w:rPr>
          <w:rFonts w:ascii="Arial" w:hAnsi="Arial" w:cs="Arial"/>
        </w:rPr>
        <w:t>The application deployment process is carried out by utilizing the TestFlight feature available in the App Store Connect. TestFlight functions as an application distribution platform in the testing phase, allowing developers to send application builds to test users before the application is officially launched to the public. In this way, feedback from user testing can be collected to improve and refine the application before the final release.</w:t>
      </w:r>
    </w:p>
    <w:p w14:paraId="7BAE95CC" w14:textId="77777777" w:rsidR="0067683F" w:rsidRDefault="0067683F" w:rsidP="00441B6F">
      <w:pPr>
        <w:pStyle w:val="Body"/>
        <w:spacing w:after="0"/>
        <w:rPr>
          <w:rFonts w:ascii="Arial" w:hAnsi="Arial" w:cs="Arial"/>
        </w:rPr>
      </w:pPr>
    </w:p>
    <w:p w14:paraId="73B5A3E0" w14:textId="77777777" w:rsidR="00F453CA" w:rsidRDefault="0067683F" w:rsidP="00441B6F">
      <w:pPr>
        <w:pStyle w:val="Body"/>
        <w:spacing w:after="0"/>
        <w:rPr>
          <w:rFonts w:ascii="Arial" w:hAnsi="Arial" w:cs="Arial"/>
        </w:rPr>
      </w:pPr>
      <w:r w:rsidRPr="0067683F">
        <w:rPr>
          <w:rFonts w:ascii="Arial" w:hAnsi="Arial" w:cs="Arial"/>
        </w:rPr>
        <w:t xml:space="preserve">In this process, the application build is created and deployed automatically using the CI/CD pipeline integrated with Xcode Cloud, as shown in Figure </w:t>
      </w:r>
      <w:r>
        <w:rPr>
          <w:rFonts w:ascii="Arial" w:hAnsi="Arial" w:cs="Arial"/>
        </w:rPr>
        <w:t>6</w:t>
      </w:r>
      <w:r w:rsidRPr="0067683F">
        <w:rPr>
          <w:rFonts w:ascii="Arial" w:hAnsi="Arial" w:cs="Arial"/>
        </w:rPr>
        <w:t xml:space="preserve">. The use of Xcode Cloud enables automation in building, testing, and distributing applications more efficiently and consistently. This ensures that any code changes can be immediately tested by the team </w:t>
      </w:r>
      <w:r w:rsidRPr="0067683F">
        <w:rPr>
          <w:rFonts w:ascii="Arial" w:hAnsi="Arial" w:cs="Arial"/>
        </w:rPr>
        <w:lastRenderedPageBreak/>
        <w:t>and user testers through TestFlight, so that the development and testing process runs faster and more structured.</w:t>
      </w:r>
    </w:p>
    <w:p w14:paraId="1A5CB074" w14:textId="77777777" w:rsidR="0067683F" w:rsidRDefault="0067683F" w:rsidP="00441B6F">
      <w:pPr>
        <w:pStyle w:val="Body"/>
        <w:spacing w:after="0"/>
        <w:rPr>
          <w:rFonts w:ascii="Arial" w:hAnsi="Arial" w:cs="Arial"/>
        </w:rPr>
      </w:pPr>
    </w:p>
    <w:p w14:paraId="70EA1127" w14:textId="77777777" w:rsidR="0067683F" w:rsidRDefault="0067683F" w:rsidP="00441B6F">
      <w:pPr>
        <w:pStyle w:val="Body"/>
        <w:spacing w:after="0"/>
        <w:rPr>
          <w:rFonts w:ascii="Arial" w:hAnsi="Arial" w:cs="Arial"/>
        </w:rPr>
      </w:pPr>
      <w:r>
        <w:rPr>
          <w:noProof/>
        </w:rPr>
        <w:drawing>
          <wp:inline distT="0" distB="0" distL="0" distR="0" wp14:anchorId="53AAD098" wp14:editId="5B114B5B">
            <wp:extent cx="4966970" cy="3124530"/>
            <wp:effectExtent l="0" t="0" r="0" b="0"/>
            <wp:docPr id="13865552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55213" name="Picture 1386555213"/>
                    <pic:cNvPicPr/>
                  </pic:nvPicPr>
                  <pic:blipFill rotWithShape="1">
                    <a:blip r:embed="rId22" cstate="print">
                      <a:extLst>
                        <a:ext uri="{28A0092B-C50C-407E-A947-70E740481C1C}">
                          <a14:useLocalDpi xmlns:a14="http://schemas.microsoft.com/office/drawing/2010/main" val="0"/>
                        </a:ext>
                      </a:extLst>
                    </a:blip>
                    <a:srcRect l="1" t="4156" r="1371"/>
                    <a:stretch/>
                  </pic:blipFill>
                  <pic:spPr bwMode="auto">
                    <a:xfrm>
                      <a:off x="0" y="0"/>
                      <a:ext cx="4967111" cy="3124619"/>
                    </a:xfrm>
                    <a:prstGeom prst="rect">
                      <a:avLst/>
                    </a:prstGeom>
                    <a:ln>
                      <a:noFill/>
                    </a:ln>
                    <a:extLst>
                      <a:ext uri="{53640926-AAD7-44D8-BBD7-CCE9431645EC}">
                        <a14:shadowObscured xmlns:a14="http://schemas.microsoft.com/office/drawing/2010/main"/>
                      </a:ext>
                    </a:extLst>
                  </pic:spPr>
                </pic:pic>
              </a:graphicData>
            </a:graphic>
          </wp:inline>
        </w:drawing>
      </w:r>
    </w:p>
    <w:p w14:paraId="5EA0FC27" w14:textId="77777777" w:rsidR="0067683F" w:rsidRPr="0067683F" w:rsidRDefault="0067683F" w:rsidP="0067683F">
      <w:pPr>
        <w:pStyle w:val="Caption"/>
        <w:jc w:val="center"/>
        <w:rPr>
          <w:rFonts w:ascii="Arial" w:hAnsi="Arial" w:cs="Arial"/>
          <w:b/>
          <w:bCs/>
          <w:i w:val="0"/>
          <w:iCs w:val="0"/>
          <w:color w:val="000000" w:themeColor="text1"/>
          <w:sz w:val="20"/>
          <w:szCs w:val="20"/>
        </w:rPr>
      </w:pPr>
      <w:r w:rsidRPr="0067683F">
        <w:rPr>
          <w:rFonts w:ascii="Arial" w:hAnsi="Arial" w:cs="Arial"/>
          <w:b/>
          <w:bCs/>
          <w:i w:val="0"/>
          <w:iCs w:val="0"/>
          <w:color w:val="000000" w:themeColor="text1"/>
          <w:sz w:val="20"/>
          <w:szCs w:val="20"/>
        </w:rPr>
        <w:t xml:space="preserve">Fig. </w:t>
      </w:r>
      <w:r w:rsidRPr="0067683F">
        <w:rPr>
          <w:rFonts w:ascii="Arial" w:hAnsi="Arial" w:cs="Arial"/>
          <w:b/>
          <w:bCs/>
          <w:i w:val="0"/>
          <w:iCs w:val="0"/>
          <w:color w:val="000000" w:themeColor="text1"/>
          <w:sz w:val="20"/>
          <w:szCs w:val="20"/>
        </w:rPr>
        <w:fldChar w:fldCharType="begin"/>
      </w:r>
      <w:r w:rsidRPr="0067683F">
        <w:rPr>
          <w:rFonts w:ascii="Arial" w:hAnsi="Arial" w:cs="Arial"/>
          <w:b/>
          <w:bCs/>
          <w:i w:val="0"/>
          <w:iCs w:val="0"/>
          <w:color w:val="000000" w:themeColor="text1"/>
          <w:sz w:val="20"/>
          <w:szCs w:val="20"/>
        </w:rPr>
        <w:instrText xml:space="preserve"> SEQ Fig. \* ARABIC </w:instrText>
      </w:r>
      <w:r w:rsidRPr="0067683F">
        <w:rPr>
          <w:rFonts w:ascii="Arial" w:hAnsi="Arial" w:cs="Arial"/>
          <w:b/>
          <w:bCs/>
          <w:i w:val="0"/>
          <w:iCs w:val="0"/>
          <w:color w:val="000000" w:themeColor="text1"/>
          <w:sz w:val="20"/>
          <w:szCs w:val="20"/>
        </w:rPr>
        <w:fldChar w:fldCharType="separate"/>
      </w:r>
      <w:r w:rsidR="004D398B">
        <w:rPr>
          <w:rFonts w:ascii="Arial" w:hAnsi="Arial" w:cs="Arial"/>
          <w:b/>
          <w:bCs/>
          <w:i w:val="0"/>
          <w:iCs w:val="0"/>
          <w:noProof/>
          <w:color w:val="000000" w:themeColor="text1"/>
          <w:sz w:val="20"/>
          <w:szCs w:val="20"/>
        </w:rPr>
        <w:t>11</w:t>
      </w:r>
      <w:r w:rsidRPr="0067683F">
        <w:rPr>
          <w:rFonts w:ascii="Arial" w:hAnsi="Arial" w:cs="Arial"/>
          <w:b/>
          <w:bCs/>
          <w:i w:val="0"/>
          <w:iCs w:val="0"/>
          <w:color w:val="000000" w:themeColor="text1"/>
          <w:sz w:val="20"/>
          <w:szCs w:val="20"/>
        </w:rPr>
        <w:fldChar w:fldCharType="end"/>
      </w:r>
      <w:r w:rsidRPr="0067683F">
        <w:rPr>
          <w:rFonts w:ascii="Arial" w:hAnsi="Arial" w:cs="Arial"/>
          <w:b/>
          <w:bCs/>
          <w:i w:val="0"/>
          <w:iCs w:val="0"/>
          <w:color w:val="000000" w:themeColor="text1"/>
          <w:sz w:val="20"/>
          <w:szCs w:val="20"/>
        </w:rPr>
        <w:t xml:space="preserve"> XCode Cloud CI/CD</w:t>
      </w:r>
    </w:p>
    <w:p w14:paraId="60F64F17" w14:textId="77777777" w:rsidR="00F453CA" w:rsidRDefault="00F453CA" w:rsidP="00441B6F">
      <w:pPr>
        <w:pStyle w:val="Body"/>
        <w:spacing w:after="0"/>
        <w:rPr>
          <w:rFonts w:ascii="Arial" w:hAnsi="Arial" w:cs="Arial"/>
        </w:rPr>
      </w:pPr>
    </w:p>
    <w:p w14:paraId="644506E9" w14:textId="77777777" w:rsidR="00F453CA" w:rsidRDefault="00F453CA" w:rsidP="00F453CA">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sidR="00491A19">
        <w:rPr>
          <w:rFonts w:ascii="Arial" w:hAnsi="Arial" w:cs="Arial"/>
          <w:b/>
          <w:caps/>
          <w:sz w:val="22"/>
        </w:rPr>
        <w:t>6</w:t>
      </w:r>
      <w:r w:rsidRPr="00C30A0F">
        <w:rPr>
          <w:rFonts w:ascii="Arial" w:hAnsi="Arial" w:cs="Arial"/>
          <w:b/>
          <w:caps/>
          <w:sz w:val="22"/>
        </w:rPr>
        <w:t xml:space="preserve"> </w:t>
      </w:r>
      <w:r>
        <w:rPr>
          <w:rFonts w:ascii="Arial" w:hAnsi="Arial" w:cs="Arial"/>
          <w:b/>
          <w:sz w:val="22"/>
        </w:rPr>
        <w:t>Review</w:t>
      </w:r>
    </w:p>
    <w:p w14:paraId="47270584" w14:textId="77777777" w:rsidR="00F453CA" w:rsidRDefault="00F453CA" w:rsidP="00441B6F">
      <w:pPr>
        <w:pStyle w:val="Body"/>
        <w:spacing w:after="0"/>
        <w:rPr>
          <w:rFonts w:ascii="Arial" w:hAnsi="Arial" w:cs="Arial"/>
        </w:rPr>
      </w:pPr>
    </w:p>
    <w:p w14:paraId="3F0B6FDF" w14:textId="77777777" w:rsidR="0067683F" w:rsidRDefault="0067683F" w:rsidP="0067683F">
      <w:pPr>
        <w:pStyle w:val="Body"/>
        <w:spacing w:after="0"/>
        <w:rPr>
          <w:rFonts w:ascii="Arial" w:hAnsi="Arial" w:cs="Arial"/>
        </w:rPr>
      </w:pPr>
      <w:r w:rsidRPr="002002B9">
        <w:rPr>
          <w:rFonts w:ascii="Arial" w:hAnsi="Arial" w:cs="Arial"/>
        </w:rPr>
        <w:t>Based on the</w:t>
      </w:r>
      <w:r>
        <w:rPr>
          <w:rFonts w:ascii="Arial" w:hAnsi="Arial" w:cs="Arial"/>
        </w:rPr>
        <w:t xml:space="preserve"> </w:t>
      </w:r>
      <w:proofErr w:type="spellStart"/>
      <w:r>
        <w:rPr>
          <w:rFonts w:ascii="Arial" w:hAnsi="Arial" w:cs="Arial"/>
        </w:rPr>
        <w:t>lastest</w:t>
      </w:r>
      <w:proofErr w:type="spellEnd"/>
      <w:r w:rsidRPr="002002B9">
        <w:rPr>
          <w:rFonts w:ascii="Arial" w:hAnsi="Arial" w:cs="Arial"/>
        </w:rPr>
        <w:t xml:space="preserve"> results of the User Acceptance Test (UAT) </w:t>
      </w:r>
      <w:r>
        <w:rPr>
          <w:rFonts w:ascii="Arial" w:hAnsi="Arial" w:cs="Arial"/>
        </w:rPr>
        <w:t xml:space="preserve">at Table 12, that </w:t>
      </w:r>
      <w:r w:rsidRPr="002002B9">
        <w:rPr>
          <w:rFonts w:ascii="Arial" w:hAnsi="Arial" w:cs="Arial"/>
        </w:rPr>
        <w:t>conducted on 30 respondents aged 18–25 years, the final score was 97.33%. This score indicates that the majority of respondents feel that the Find Your Way application has met their needs in planning a practical and efficient travel trip. Achieving this value is a strong indicator that the developed system is able to provide a user experience that is in accordance with the expectations and functional needs that have been identified at the planning stage. Thus, it can be concluded that this application has succeeded in answering user problems</w:t>
      </w:r>
      <w:r>
        <w:rPr>
          <w:rFonts w:ascii="Arial" w:hAnsi="Arial" w:cs="Arial"/>
        </w:rPr>
        <w:t xml:space="preserve">. </w:t>
      </w:r>
    </w:p>
    <w:p w14:paraId="34CF8C76" w14:textId="77777777" w:rsidR="00F453CA" w:rsidRDefault="00F453CA" w:rsidP="00441B6F">
      <w:pPr>
        <w:pStyle w:val="Body"/>
        <w:spacing w:after="0"/>
        <w:rPr>
          <w:rFonts w:ascii="Arial" w:hAnsi="Arial" w:cs="Arial"/>
        </w:rPr>
      </w:pPr>
    </w:p>
    <w:p w14:paraId="194C6B87" w14:textId="77777777" w:rsidR="0067683F" w:rsidRPr="0067683F" w:rsidRDefault="0067683F" w:rsidP="0067683F">
      <w:pPr>
        <w:pStyle w:val="Caption"/>
        <w:jc w:val="center"/>
        <w:rPr>
          <w:rFonts w:ascii="Arial" w:hAnsi="Arial" w:cs="Arial"/>
          <w:b/>
          <w:bCs/>
          <w:i w:val="0"/>
          <w:iCs w:val="0"/>
          <w:color w:val="000000" w:themeColor="text1"/>
          <w:sz w:val="20"/>
          <w:szCs w:val="20"/>
        </w:rPr>
      </w:pPr>
      <w:r w:rsidRPr="0067683F">
        <w:rPr>
          <w:rFonts w:ascii="Arial" w:hAnsi="Arial" w:cs="Arial"/>
          <w:b/>
          <w:bCs/>
          <w:i w:val="0"/>
          <w:iCs w:val="0"/>
          <w:color w:val="000000" w:themeColor="text1"/>
          <w:sz w:val="20"/>
          <w:szCs w:val="20"/>
        </w:rPr>
        <w:t xml:space="preserve">Table </w:t>
      </w:r>
      <w:r w:rsidRPr="0067683F">
        <w:rPr>
          <w:rFonts w:ascii="Arial" w:hAnsi="Arial" w:cs="Arial"/>
          <w:b/>
          <w:bCs/>
          <w:i w:val="0"/>
          <w:iCs w:val="0"/>
          <w:color w:val="000000" w:themeColor="text1"/>
          <w:sz w:val="20"/>
          <w:szCs w:val="20"/>
        </w:rPr>
        <w:fldChar w:fldCharType="begin"/>
      </w:r>
      <w:r w:rsidRPr="0067683F">
        <w:rPr>
          <w:rFonts w:ascii="Arial" w:hAnsi="Arial" w:cs="Arial"/>
          <w:b/>
          <w:bCs/>
          <w:i w:val="0"/>
          <w:iCs w:val="0"/>
          <w:color w:val="000000" w:themeColor="text1"/>
          <w:sz w:val="20"/>
          <w:szCs w:val="20"/>
        </w:rPr>
        <w:instrText xml:space="preserve"> SEQ Table \* ARABIC </w:instrText>
      </w:r>
      <w:r w:rsidRPr="0067683F">
        <w:rPr>
          <w:rFonts w:ascii="Arial" w:hAnsi="Arial" w:cs="Arial"/>
          <w:b/>
          <w:bCs/>
          <w:i w:val="0"/>
          <w:iCs w:val="0"/>
          <w:color w:val="000000" w:themeColor="text1"/>
          <w:sz w:val="20"/>
          <w:szCs w:val="20"/>
        </w:rPr>
        <w:fldChar w:fldCharType="separate"/>
      </w:r>
      <w:r w:rsidR="004D398B">
        <w:rPr>
          <w:rFonts w:ascii="Arial" w:hAnsi="Arial" w:cs="Arial"/>
          <w:b/>
          <w:bCs/>
          <w:i w:val="0"/>
          <w:iCs w:val="0"/>
          <w:noProof/>
          <w:color w:val="000000" w:themeColor="text1"/>
          <w:sz w:val="20"/>
          <w:szCs w:val="20"/>
        </w:rPr>
        <w:t>12</w:t>
      </w:r>
      <w:r w:rsidRPr="0067683F">
        <w:rPr>
          <w:rFonts w:ascii="Arial" w:hAnsi="Arial" w:cs="Arial"/>
          <w:b/>
          <w:bCs/>
          <w:i w:val="0"/>
          <w:iCs w:val="0"/>
          <w:color w:val="000000" w:themeColor="text1"/>
          <w:sz w:val="20"/>
          <w:szCs w:val="20"/>
        </w:rPr>
        <w:fldChar w:fldCharType="end"/>
      </w:r>
      <w:r w:rsidRPr="0067683F">
        <w:rPr>
          <w:rFonts w:ascii="Arial" w:hAnsi="Arial" w:cs="Arial"/>
          <w:b/>
          <w:bCs/>
          <w:i w:val="0"/>
          <w:iCs w:val="0"/>
          <w:color w:val="000000" w:themeColor="text1"/>
          <w:sz w:val="20"/>
          <w:szCs w:val="20"/>
        </w:rPr>
        <w:t xml:space="preserve"> UAT Result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4"/>
        <w:gridCol w:w="1475"/>
        <w:gridCol w:w="830"/>
        <w:gridCol w:w="1483"/>
        <w:gridCol w:w="1322"/>
      </w:tblGrid>
      <w:tr w:rsidR="0067683F" w:rsidRPr="002002B9" w14:paraId="72CBA5DD" w14:textId="77777777" w:rsidTr="00243807">
        <w:tc>
          <w:tcPr>
            <w:tcW w:w="2944" w:type="dxa"/>
            <w:tcBorders>
              <w:top w:val="single" w:sz="4" w:space="0" w:color="auto"/>
              <w:bottom w:val="single" w:sz="4" w:space="0" w:color="auto"/>
            </w:tcBorders>
          </w:tcPr>
          <w:p w14:paraId="23C5D9A9" w14:textId="77777777" w:rsidR="0067683F" w:rsidRPr="002002B9" w:rsidRDefault="0067683F" w:rsidP="00243807">
            <w:pPr>
              <w:jc w:val="center"/>
              <w:rPr>
                <w:rFonts w:ascii="Arial" w:hAnsi="Arial" w:cs="Arial"/>
                <w:b/>
                <w:bCs/>
                <w:sz w:val="20"/>
                <w:szCs w:val="20"/>
              </w:rPr>
            </w:pPr>
            <w:r>
              <w:rPr>
                <w:rFonts w:ascii="Arial" w:hAnsi="Arial" w:cs="Arial"/>
                <w:b/>
                <w:bCs/>
                <w:sz w:val="20"/>
                <w:szCs w:val="20"/>
              </w:rPr>
              <w:t>Question</w:t>
            </w:r>
          </w:p>
        </w:tc>
        <w:tc>
          <w:tcPr>
            <w:tcW w:w="1475" w:type="dxa"/>
            <w:tcBorders>
              <w:top w:val="single" w:sz="4" w:space="0" w:color="auto"/>
              <w:bottom w:val="single" w:sz="4" w:space="0" w:color="auto"/>
            </w:tcBorders>
          </w:tcPr>
          <w:p w14:paraId="783BE409" w14:textId="77777777" w:rsidR="0067683F" w:rsidRPr="002002B9" w:rsidRDefault="0067683F" w:rsidP="00243807">
            <w:pPr>
              <w:jc w:val="center"/>
              <w:rPr>
                <w:rFonts w:ascii="Arial" w:hAnsi="Arial" w:cs="Arial"/>
                <w:b/>
                <w:bCs/>
                <w:sz w:val="20"/>
                <w:szCs w:val="20"/>
              </w:rPr>
            </w:pPr>
            <w:r w:rsidRPr="002002B9">
              <w:rPr>
                <w:rFonts w:ascii="Arial" w:hAnsi="Arial" w:cs="Arial"/>
                <w:b/>
                <w:bCs/>
                <w:sz w:val="20"/>
                <w:szCs w:val="20"/>
              </w:rPr>
              <w:t>Variable</w:t>
            </w:r>
          </w:p>
        </w:tc>
        <w:tc>
          <w:tcPr>
            <w:tcW w:w="830" w:type="dxa"/>
            <w:tcBorders>
              <w:top w:val="single" w:sz="4" w:space="0" w:color="auto"/>
              <w:bottom w:val="single" w:sz="4" w:space="0" w:color="auto"/>
            </w:tcBorders>
          </w:tcPr>
          <w:p w14:paraId="2CA81D97" w14:textId="77777777" w:rsidR="0067683F" w:rsidRPr="002002B9" w:rsidRDefault="0067683F" w:rsidP="00243807">
            <w:pPr>
              <w:jc w:val="center"/>
              <w:rPr>
                <w:rFonts w:ascii="Arial" w:hAnsi="Arial" w:cs="Arial"/>
                <w:b/>
                <w:bCs/>
                <w:sz w:val="20"/>
                <w:szCs w:val="20"/>
              </w:rPr>
            </w:pPr>
            <w:proofErr w:type="spellStart"/>
            <w:r w:rsidRPr="002002B9">
              <w:rPr>
                <w:rFonts w:ascii="Arial" w:hAnsi="Arial" w:cs="Arial"/>
                <w:b/>
                <w:bCs/>
                <w:sz w:val="20"/>
                <w:szCs w:val="20"/>
              </w:rPr>
              <w:t>Bobot</w:t>
            </w:r>
            <w:proofErr w:type="spellEnd"/>
          </w:p>
        </w:tc>
        <w:tc>
          <w:tcPr>
            <w:tcW w:w="1350" w:type="dxa"/>
            <w:tcBorders>
              <w:top w:val="single" w:sz="4" w:space="0" w:color="auto"/>
              <w:bottom w:val="single" w:sz="4" w:space="0" w:color="auto"/>
            </w:tcBorders>
          </w:tcPr>
          <w:p w14:paraId="4883E81F" w14:textId="77777777" w:rsidR="0067683F" w:rsidRPr="002002B9" w:rsidRDefault="0067683F" w:rsidP="00243807">
            <w:pPr>
              <w:jc w:val="center"/>
              <w:rPr>
                <w:rFonts w:ascii="Arial" w:hAnsi="Arial" w:cs="Arial"/>
                <w:b/>
                <w:bCs/>
                <w:sz w:val="20"/>
                <w:szCs w:val="20"/>
              </w:rPr>
            </w:pPr>
            <w:r>
              <w:rPr>
                <w:rFonts w:ascii="Arial" w:hAnsi="Arial" w:cs="Arial"/>
                <w:b/>
                <w:bCs/>
                <w:sz w:val="20"/>
                <w:szCs w:val="20"/>
              </w:rPr>
              <w:t>Respondents Total</w:t>
            </w:r>
          </w:p>
        </w:tc>
        <w:tc>
          <w:tcPr>
            <w:tcW w:w="1322" w:type="dxa"/>
            <w:tcBorders>
              <w:top w:val="single" w:sz="4" w:space="0" w:color="auto"/>
              <w:bottom w:val="single" w:sz="4" w:space="0" w:color="auto"/>
            </w:tcBorders>
          </w:tcPr>
          <w:p w14:paraId="076CC4EE" w14:textId="77777777" w:rsidR="0067683F" w:rsidRPr="002002B9" w:rsidRDefault="0067683F" w:rsidP="00243807">
            <w:pPr>
              <w:jc w:val="center"/>
              <w:rPr>
                <w:rFonts w:ascii="Arial" w:hAnsi="Arial" w:cs="Arial"/>
                <w:b/>
                <w:bCs/>
                <w:sz w:val="20"/>
                <w:szCs w:val="20"/>
              </w:rPr>
            </w:pPr>
            <w:r>
              <w:rPr>
                <w:rFonts w:ascii="Arial" w:hAnsi="Arial" w:cs="Arial"/>
                <w:b/>
                <w:bCs/>
                <w:sz w:val="20"/>
                <w:szCs w:val="20"/>
              </w:rPr>
              <w:t>Actual Score</w:t>
            </w:r>
          </w:p>
        </w:tc>
      </w:tr>
      <w:tr w:rsidR="0067683F" w:rsidRPr="002002B9" w14:paraId="3D86F1C5" w14:textId="77777777" w:rsidTr="00243807">
        <w:tc>
          <w:tcPr>
            <w:tcW w:w="2944" w:type="dxa"/>
            <w:vMerge w:val="restart"/>
            <w:tcBorders>
              <w:top w:val="single" w:sz="4" w:space="0" w:color="auto"/>
            </w:tcBorders>
          </w:tcPr>
          <w:p w14:paraId="09A71376" w14:textId="77777777" w:rsidR="0067683F" w:rsidRPr="002317DB" w:rsidRDefault="0067683F" w:rsidP="00243807">
            <w:pPr>
              <w:pStyle w:val="Body"/>
              <w:spacing w:after="0"/>
              <w:rPr>
                <w:rFonts w:ascii="Arial" w:hAnsi="Arial" w:cs="Arial"/>
                <w:sz w:val="20"/>
                <w:szCs w:val="20"/>
              </w:rPr>
            </w:pPr>
            <w:r w:rsidRPr="00E25AA8">
              <w:rPr>
                <w:rFonts w:ascii="Arial" w:hAnsi="Arial" w:cs="Arial"/>
                <w:sz w:val="20"/>
                <w:szCs w:val="20"/>
              </w:rPr>
              <w:t>Is the application user interface (UI) of this application easy to understand and user friendly?</w:t>
            </w:r>
          </w:p>
        </w:tc>
        <w:tc>
          <w:tcPr>
            <w:tcW w:w="1475" w:type="dxa"/>
            <w:tcBorders>
              <w:top w:val="single" w:sz="4" w:space="0" w:color="auto"/>
              <w:bottom w:val="single" w:sz="4" w:space="0" w:color="auto"/>
            </w:tcBorders>
          </w:tcPr>
          <w:p w14:paraId="69A2593A" w14:textId="77777777" w:rsidR="0067683F" w:rsidRPr="002002B9" w:rsidRDefault="0067683F" w:rsidP="00243807">
            <w:pPr>
              <w:jc w:val="center"/>
              <w:rPr>
                <w:rFonts w:ascii="Arial" w:hAnsi="Arial" w:cs="Arial"/>
                <w:sz w:val="20"/>
                <w:szCs w:val="20"/>
              </w:rPr>
            </w:pPr>
            <w:r w:rsidRPr="003950BD">
              <w:rPr>
                <w:rFonts w:ascii="Arial" w:hAnsi="Arial" w:cs="Arial"/>
                <w:sz w:val="20"/>
                <w:szCs w:val="20"/>
              </w:rPr>
              <w:t xml:space="preserve">Strongly </w:t>
            </w:r>
            <w:r>
              <w:rPr>
                <w:rFonts w:ascii="Arial" w:hAnsi="Arial" w:cs="Arial"/>
                <w:sz w:val="20"/>
                <w:szCs w:val="20"/>
              </w:rPr>
              <w:t>A</w:t>
            </w:r>
            <w:r w:rsidRPr="003950BD">
              <w:rPr>
                <w:rFonts w:ascii="Arial" w:hAnsi="Arial" w:cs="Arial"/>
                <w:sz w:val="20"/>
                <w:szCs w:val="20"/>
              </w:rPr>
              <w:t>gree</w:t>
            </w:r>
          </w:p>
        </w:tc>
        <w:tc>
          <w:tcPr>
            <w:tcW w:w="830" w:type="dxa"/>
            <w:tcBorders>
              <w:top w:val="single" w:sz="4" w:space="0" w:color="auto"/>
            </w:tcBorders>
          </w:tcPr>
          <w:p w14:paraId="1445EB3A"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5</w:t>
            </w:r>
          </w:p>
        </w:tc>
        <w:tc>
          <w:tcPr>
            <w:tcW w:w="1350" w:type="dxa"/>
            <w:tcBorders>
              <w:top w:val="single" w:sz="4" w:space="0" w:color="auto"/>
            </w:tcBorders>
          </w:tcPr>
          <w:p w14:paraId="595DCBC9"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23</w:t>
            </w:r>
          </w:p>
        </w:tc>
        <w:tc>
          <w:tcPr>
            <w:tcW w:w="1322" w:type="dxa"/>
            <w:tcBorders>
              <w:top w:val="single" w:sz="4" w:space="0" w:color="auto"/>
            </w:tcBorders>
          </w:tcPr>
          <w:p w14:paraId="7E5FD54D"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115</w:t>
            </w:r>
          </w:p>
        </w:tc>
      </w:tr>
      <w:tr w:rsidR="0067683F" w:rsidRPr="002002B9" w14:paraId="77BE67B6" w14:textId="77777777" w:rsidTr="00243807">
        <w:tc>
          <w:tcPr>
            <w:tcW w:w="2944" w:type="dxa"/>
            <w:vMerge/>
          </w:tcPr>
          <w:p w14:paraId="7CF5E3B6" w14:textId="77777777" w:rsidR="0067683F" w:rsidRPr="002002B9" w:rsidRDefault="0067683F" w:rsidP="00243807">
            <w:pPr>
              <w:rPr>
                <w:rFonts w:ascii="Arial" w:hAnsi="Arial" w:cs="Arial"/>
                <w:sz w:val="20"/>
                <w:szCs w:val="20"/>
              </w:rPr>
            </w:pPr>
          </w:p>
        </w:tc>
        <w:tc>
          <w:tcPr>
            <w:tcW w:w="1475" w:type="dxa"/>
            <w:tcBorders>
              <w:top w:val="single" w:sz="4" w:space="0" w:color="auto"/>
              <w:bottom w:val="single" w:sz="4" w:space="0" w:color="auto"/>
            </w:tcBorders>
          </w:tcPr>
          <w:p w14:paraId="002DB276" w14:textId="77777777" w:rsidR="0067683F" w:rsidRPr="002002B9" w:rsidRDefault="0067683F" w:rsidP="00243807">
            <w:pPr>
              <w:jc w:val="center"/>
              <w:rPr>
                <w:rFonts w:ascii="Arial" w:hAnsi="Arial" w:cs="Arial"/>
                <w:sz w:val="20"/>
                <w:szCs w:val="20"/>
              </w:rPr>
            </w:pPr>
            <w:r>
              <w:rPr>
                <w:rFonts w:ascii="Arial" w:hAnsi="Arial" w:cs="Arial"/>
                <w:sz w:val="20"/>
                <w:szCs w:val="20"/>
              </w:rPr>
              <w:t>Agree</w:t>
            </w:r>
          </w:p>
        </w:tc>
        <w:tc>
          <w:tcPr>
            <w:tcW w:w="830" w:type="dxa"/>
          </w:tcPr>
          <w:p w14:paraId="7423F75C"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4</w:t>
            </w:r>
          </w:p>
        </w:tc>
        <w:tc>
          <w:tcPr>
            <w:tcW w:w="1350" w:type="dxa"/>
          </w:tcPr>
          <w:p w14:paraId="22D581DB"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7</w:t>
            </w:r>
          </w:p>
        </w:tc>
        <w:tc>
          <w:tcPr>
            <w:tcW w:w="1322" w:type="dxa"/>
          </w:tcPr>
          <w:p w14:paraId="73E372F7"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28</w:t>
            </w:r>
          </w:p>
        </w:tc>
      </w:tr>
      <w:tr w:rsidR="0067683F" w:rsidRPr="002002B9" w14:paraId="46CF7F22" w14:textId="77777777" w:rsidTr="00243807">
        <w:tc>
          <w:tcPr>
            <w:tcW w:w="2944" w:type="dxa"/>
            <w:vMerge/>
          </w:tcPr>
          <w:p w14:paraId="5E9DA63B" w14:textId="77777777" w:rsidR="0067683F" w:rsidRPr="002002B9" w:rsidRDefault="0067683F" w:rsidP="00243807">
            <w:pPr>
              <w:rPr>
                <w:rFonts w:ascii="Arial" w:hAnsi="Arial" w:cs="Arial"/>
                <w:sz w:val="20"/>
                <w:szCs w:val="20"/>
              </w:rPr>
            </w:pPr>
          </w:p>
        </w:tc>
        <w:tc>
          <w:tcPr>
            <w:tcW w:w="1475" w:type="dxa"/>
            <w:tcBorders>
              <w:top w:val="single" w:sz="4" w:space="0" w:color="auto"/>
              <w:bottom w:val="single" w:sz="4" w:space="0" w:color="auto"/>
            </w:tcBorders>
          </w:tcPr>
          <w:p w14:paraId="60FEFBAD" w14:textId="77777777" w:rsidR="0067683F" w:rsidRPr="002002B9" w:rsidRDefault="0067683F" w:rsidP="00243807">
            <w:pPr>
              <w:jc w:val="center"/>
              <w:rPr>
                <w:rFonts w:ascii="Arial" w:hAnsi="Arial" w:cs="Arial"/>
                <w:sz w:val="20"/>
                <w:szCs w:val="20"/>
              </w:rPr>
            </w:pPr>
            <w:proofErr w:type="spellStart"/>
            <w:r>
              <w:rPr>
                <w:rFonts w:ascii="Arial" w:hAnsi="Arial" w:cs="Arial"/>
                <w:sz w:val="20"/>
                <w:szCs w:val="20"/>
              </w:rPr>
              <w:t>Netral</w:t>
            </w:r>
            <w:proofErr w:type="spellEnd"/>
          </w:p>
        </w:tc>
        <w:tc>
          <w:tcPr>
            <w:tcW w:w="830" w:type="dxa"/>
          </w:tcPr>
          <w:p w14:paraId="3109F84F"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3</w:t>
            </w:r>
          </w:p>
        </w:tc>
        <w:tc>
          <w:tcPr>
            <w:tcW w:w="1350" w:type="dxa"/>
          </w:tcPr>
          <w:p w14:paraId="6687CE15"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c>
          <w:tcPr>
            <w:tcW w:w="1322" w:type="dxa"/>
          </w:tcPr>
          <w:p w14:paraId="02F9DE3D"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r>
      <w:tr w:rsidR="0067683F" w:rsidRPr="002002B9" w14:paraId="665B069B" w14:textId="77777777" w:rsidTr="00243807">
        <w:tc>
          <w:tcPr>
            <w:tcW w:w="2944" w:type="dxa"/>
            <w:vMerge/>
          </w:tcPr>
          <w:p w14:paraId="214D254E" w14:textId="77777777" w:rsidR="0067683F" w:rsidRPr="002002B9" w:rsidRDefault="0067683F" w:rsidP="00243807">
            <w:pPr>
              <w:rPr>
                <w:rFonts w:ascii="Arial" w:hAnsi="Arial" w:cs="Arial"/>
                <w:sz w:val="20"/>
                <w:szCs w:val="20"/>
              </w:rPr>
            </w:pPr>
          </w:p>
        </w:tc>
        <w:tc>
          <w:tcPr>
            <w:tcW w:w="1475" w:type="dxa"/>
            <w:tcBorders>
              <w:top w:val="single" w:sz="4" w:space="0" w:color="auto"/>
              <w:bottom w:val="single" w:sz="4" w:space="0" w:color="auto"/>
            </w:tcBorders>
          </w:tcPr>
          <w:p w14:paraId="279CE5AC" w14:textId="77777777" w:rsidR="0067683F" w:rsidRPr="002002B9" w:rsidRDefault="0067683F" w:rsidP="00243807">
            <w:pPr>
              <w:jc w:val="center"/>
              <w:rPr>
                <w:rFonts w:ascii="Arial" w:hAnsi="Arial" w:cs="Arial"/>
                <w:sz w:val="20"/>
                <w:szCs w:val="20"/>
              </w:rPr>
            </w:pPr>
            <w:r w:rsidRPr="003950BD">
              <w:rPr>
                <w:rFonts w:ascii="Arial" w:hAnsi="Arial" w:cs="Arial"/>
                <w:sz w:val="20"/>
                <w:szCs w:val="20"/>
              </w:rPr>
              <w:t>Disagree Less</w:t>
            </w:r>
          </w:p>
        </w:tc>
        <w:tc>
          <w:tcPr>
            <w:tcW w:w="830" w:type="dxa"/>
          </w:tcPr>
          <w:p w14:paraId="4923C423"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2</w:t>
            </w:r>
          </w:p>
        </w:tc>
        <w:tc>
          <w:tcPr>
            <w:tcW w:w="1350" w:type="dxa"/>
          </w:tcPr>
          <w:p w14:paraId="7C284595"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c>
          <w:tcPr>
            <w:tcW w:w="1322" w:type="dxa"/>
          </w:tcPr>
          <w:p w14:paraId="30026149"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r>
      <w:tr w:rsidR="0067683F" w:rsidRPr="002002B9" w14:paraId="74ADFEAF" w14:textId="77777777" w:rsidTr="00243807">
        <w:tc>
          <w:tcPr>
            <w:tcW w:w="2944" w:type="dxa"/>
            <w:vMerge/>
            <w:tcBorders>
              <w:bottom w:val="single" w:sz="4" w:space="0" w:color="auto"/>
            </w:tcBorders>
          </w:tcPr>
          <w:p w14:paraId="4D196763" w14:textId="77777777" w:rsidR="0067683F" w:rsidRPr="002002B9" w:rsidRDefault="0067683F" w:rsidP="00243807">
            <w:pPr>
              <w:rPr>
                <w:rFonts w:ascii="Arial" w:hAnsi="Arial" w:cs="Arial"/>
                <w:sz w:val="20"/>
                <w:szCs w:val="20"/>
              </w:rPr>
            </w:pPr>
          </w:p>
        </w:tc>
        <w:tc>
          <w:tcPr>
            <w:tcW w:w="1475" w:type="dxa"/>
            <w:tcBorders>
              <w:top w:val="single" w:sz="4" w:space="0" w:color="auto"/>
              <w:bottom w:val="single" w:sz="4" w:space="0" w:color="auto"/>
            </w:tcBorders>
          </w:tcPr>
          <w:p w14:paraId="62A01D33" w14:textId="77777777" w:rsidR="0067683F" w:rsidRPr="002002B9" w:rsidRDefault="0067683F" w:rsidP="00243807">
            <w:pPr>
              <w:jc w:val="center"/>
              <w:rPr>
                <w:rFonts w:ascii="Arial" w:hAnsi="Arial" w:cs="Arial"/>
                <w:sz w:val="20"/>
                <w:szCs w:val="20"/>
              </w:rPr>
            </w:pPr>
            <w:r>
              <w:rPr>
                <w:rFonts w:ascii="Arial" w:hAnsi="Arial" w:cs="Arial"/>
                <w:sz w:val="20"/>
                <w:szCs w:val="20"/>
              </w:rPr>
              <w:t>Disagree</w:t>
            </w:r>
          </w:p>
        </w:tc>
        <w:tc>
          <w:tcPr>
            <w:tcW w:w="830" w:type="dxa"/>
            <w:tcBorders>
              <w:bottom w:val="single" w:sz="4" w:space="0" w:color="auto"/>
            </w:tcBorders>
          </w:tcPr>
          <w:p w14:paraId="338D1E5F"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1</w:t>
            </w:r>
          </w:p>
        </w:tc>
        <w:tc>
          <w:tcPr>
            <w:tcW w:w="1350" w:type="dxa"/>
            <w:tcBorders>
              <w:bottom w:val="single" w:sz="4" w:space="0" w:color="auto"/>
            </w:tcBorders>
          </w:tcPr>
          <w:p w14:paraId="47D2EB1E"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c>
          <w:tcPr>
            <w:tcW w:w="1322" w:type="dxa"/>
            <w:tcBorders>
              <w:bottom w:val="single" w:sz="4" w:space="0" w:color="auto"/>
            </w:tcBorders>
          </w:tcPr>
          <w:p w14:paraId="0192B81E"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r>
      <w:tr w:rsidR="0067683F" w:rsidRPr="002002B9" w14:paraId="30EFDCAC" w14:textId="77777777" w:rsidTr="00243807">
        <w:tc>
          <w:tcPr>
            <w:tcW w:w="5249" w:type="dxa"/>
            <w:gridSpan w:val="3"/>
            <w:tcBorders>
              <w:top w:val="single" w:sz="4" w:space="0" w:color="auto"/>
              <w:bottom w:val="single" w:sz="4" w:space="0" w:color="auto"/>
            </w:tcBorders>
          </w:tcPr>
          <w:p w14:paraId="52106AB9" w14:textId="77777777" w:rsidR="0067683F" w:rsidRPr="002002B9" w:rsidRDefault="0067683F" w:rsidP="00243807">
            <w:pPr>
              <w:jc w:val="right"/>
              <w:rPr>
                <w:rFonts w:ascii="Arial" w:hAnsi="Arial" w:cs="Arial"/>
                <w:b/>
                <w:bCs/>
                <w:sz w:val="20"/>
                <w:szCs w:val="20"/>
              </w:rPr>
            </w:pPr>
            <w:r w:rsidRPr="002002B9">
              <w:rPr>
                <w:rFonts w:ascii="Arial" w:hAnsi="Arial" w:cs="Arial"/>
                <w:b/>
                <w:bCs/>
                <w:sz w:val="20"/>
                <w:szCs w:val="20"/>
              </w:rPr>
              <w:t>Total</w:t>
            </w:r>
          </w:p>
        </w:tc>
        <w:tc>
          <w:tcPr>
            <w:tcW w:w="1350" w:type="dxa"/>
            <w:tcBorders>
              <w:top w:val="single" w:sz="4" w:space="0" w:color="auto"/>
              <w:bottom w:val="single" w:sz="4" w:space="0" w:color="auto"/>
            </w:tcBorders>
          </w:tcPr>
          <w:p w14:paraId="5ADB16D8" w14:textId="77777777" w:rsidR="0067683F" w:rsidRPr="002002B9" w:rsidRDefault="0067683F" w:rsidP="00243807">
            <w:pPr>
              <w:jc w:val="center"/>
              <w:rPr>
                <w:rFonts w:ascii="Arial" w:hAnsi="Arial" w:cs="Arial"/>
                <w:b/>
                <w:bCs/>
                <w:sz w:val="20"/>
                <w:szCs w:val="20"/>
              </w:rPr>
            </w:pPr>
            <w:r w:rsidRPr="002002B9">
              <w:rPr>
                <w:rFonts w:ascii="Arial" w:hAnsi="Arial" w:cs="Arial"/>
                <w:b/>
                <w:bCs/>
                <w:sz w:val="20"/>
                <w:szCs w:val="20"/>
              </w:rPr>
              <w:t>30</w:t>
            </w:r>
          </w:p>
        </w:tc>
        <w:tc>
          <w:tcPr>
            <w:tcW w:w="1322" w:type="dxa"/>
            <w:tcBorders>
              <w:top w:val="single" w:sz="4" w:space="0" w:color="auto"/>
              <w:bottom w:val="single" w:sz="4" w:space="0" w:color="auto"/>
            </w:tcBorders>
          </w:tcPr>
          <w:p w14:paraId="22083BEE" w14:textId="77777777" w:rsidR="0067683F" w:rsidRPr="002002B9" w:rsidRDefault="0067683F" w:rsidP="00243807">
            <w:pPr>
              <w:jc w:val="center"/>
              <w:rPr>
                <w:rFonts w:ascii="Arial" w:hAnsi="Arial" w:cs="Arial"/>
                <w:b/>
                <w:bCs/>
                <w:sz w:val="20"/>
                <w:szCs w:val="20"/>
              </w:rPr>
            </w:pPr>
            <w:r w:rsidRPr="002002B9">
              <w:rPr>
                <w:rFonts w:ascii="Arial" w:hAnsi="Arial" w:cs="Arial"/>
                <w:b/>
                <w:bCs/>
                <w:sz w:val="20"/>
                <w:szCs w:val="20"/>
              </w:rPr>
              <w:t>143</w:t>
            </w:r>
          </w:p>
        </w:tc>
      </w:tr>
      <w:tr w:rsidR="0067683F" w:rsidRPr="002002B9" w14:paraId="7CC307D2" w14:textId="77777777" w:rsidTr="00243807">
        <w:tc>
          <w:tcPr>
            <w:tcW w:w="2944" w:type="dxa"/>
            <w:vMerge w:val="restart"/>
            <w:tcBorders>
              <w:top w:val="single" w:sz="4" w:space="0" w:color="auto"/>
            </w:tcBorders>
          </w:tcPr>
          <w:p w14:paraId="7CF189B3" w14:textId="77777777" w:rsidR="0067683F" w:rsidRPr="002317DB" w:rsidRDefault="0067683F" w:rsidP="00243807">
            <w:pPr>
              <w:pStyle w:val="Body"/>
              <w:spacing w:after="0"/>
              <w:rPr>
                <w:rFonts w:ascii="Arial" w:hAnsi="Arial" w:cs="Arial"/>
                <w:sz w:val="20"/>
                <w:szCs w:val="20"/>
              </w:rPr>
            </w:pPr>
            <w:r w:rsidRPr="00E25AA8">
              <w:rPr>
                <w:rFonts w:ascii="Arial" w:hAnsi="Arial" w:cs="Arial"/>
                <w:sz w:val="20"/>
                <w:szCs w:val="20"/>
              </w:rPr>
              <w:t xml:space="preserve">Did you find that the application was responsive to user input and performed its tasks smoothly without any </w:t>
            </w:r>
            <w:r w:rsidRPr="00E25AA8">
              <w:rPr>
                <w:rFonts w:ascii="Arial" w:hAnsi="Arial" w:cs="Arial"/>
                <w:sz w:val="20"/>
                <w:szCs w:val="20"/>
              </w:rPr>
              <w:lastRenderedPageBreak/>
              <w:t>hiccups or errors?</w:t>
            </w:r>
          </w:p>
        </w:tc>
        <w:tc>
          <w:tcPr>
            <w:tcW w:w="1475" w:type="dxa"/>
            <w:tcBorders>
              <w:bottom w:val="single" w:sz="4" w:space="0" w:color="auto"/>
            </w:tcBorders>
          </w:tcPr>
          <w:p w14:paraId="593C8259" w14:textId="77777777" w:rsidR="0067683F" w:rsidRPr="002002B9" w:rsidRDefault="0067683F" w:rsidP="00243807">
            <w:pPr>
              <w:jc w:val="center"/>
              <w:rPr>
                <w:rFonts w:ascii="Arial" w:hAnsi="Arial" w:cs="Arial"/>
                <w:sz w:val="20"/>
                <w:szCs w:val="20"/>
              </w:rPr>
            </w:pPr>
            <w:r w:rsidRPr="003950BD">
              <w:rPr>
                <w:rFonts w:ascii="Arial" w:hAnsi="Arial" w:cs="Arial"/>
                <w:sz w:val="20"/>
                <w:szCs w:val="20"/>
              </w:rPr>
              <w:lastRenderedPageBreak/>
              <w:t xml:space="preserve">Strongly </w:t>
            </w:r>
            <w:r>
              <w:rPr>
                <w:rFonts w:ascii="Arial" w:hAnsi="Arial" w:cs="Arial"/>
                <w:sz w:val="20"/>
                <w:szCs w:val="20"/>
              </w:rPr>
              <w:t>A</w:t>
            </w:r>
            <w:r w:rsidRPr="003950BD">
              <w:rPr>
                <w:rFonts w:ascii="Arial" w:hAnsi="Arial" w:cs="Arial"/>
                <w:sz w:val="20"/>
                <w:szCs w:val="20"/>
              </w:rPr>
              <w:t>gree</w:t>
            </w:r>
          </w:p>
        </w:tc>
        <w:tc>
          <w:tcPr>
            <w:tcW w:w="830" w:type="dxa"/>
            <w:tcBorders>
              <w:top w:val="single" w:sz="4" w:space="0" w:color="auto"/>
            </w:tcBorders>
          </w:tcPr>
          <w:p w14:paraId="016186F3"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5</w:t>
            </w:r>
          </w:p>
        </w:tc>
        <w:tc>
          <w:tcPr>
            <w:tcW w:w="1350" w:type="dxa"/>
            <w:tcBorders>
              <w:top w:val="single" w:sz="4" w:space="0" w:color="auto"/>
            </w:tcBorders>
          </w:tcPr>
          <w:p w14:paraId="1582B9FF"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26</w:t>
            </w:r>
          </w:p>
        </w:tc>
        <w:tc>
          <w:tcPr>
            <w:tcW w:w="1322" w:type="dxa"/>
            <w:tcBorders>
              <w:top w:val="single" w:sz="4" w:space="0" w:color="auto"/>
            </w:tcBorders>
          </w:tcPr>
          <w:p w14:paraId="53263B70"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130</w:t>
            </w:r>
          </w:p>
        </w:tc>
      </w:tr>
      <w:tr w:rsidR="0067683F" w:rsidRPr="002002B9" w14:paraId="2E4FC7B7" w14:textId="77777777" w:rsidTr="00243807">
        <w:tc>
          <w:tcPr>
            <w:tcW w:w="2944" w:type="dxa"/>
            <w:vMerge/>
            <w:tcBorders>
              <w:top w:val="single" w:sz="4" w:space="0" w:color="auto"/>
            </w:tcBorders>
          </w:tcPr>
          <w:p w14:paraId="610FFA6C" w14:textId="77777777" w:rsidR="0067683F" w:rsidRPr="002002B9" w:rsidRDefault="0067683F" w:rsidP="00243807">
            <w:pPr>
              <w:rPr>
                <w:rFonts w:ascii="Arial" w:hAnsi="Arial" w:cs="Arial"/>
                <w:sz w:val="20"/>
                <w:szCs w:val="20"/>
              </w:rPr>
            </w:pPr>
          </w:p>
        </w:tc>
        <w:tc>
          <w:tcPr>
            <w:tcW w:w="1475" w:type="dxa"/>
            <w:tcBorders>
              <w:top w:val="single" w:sz="4" w:space="0" w:color="auto"/>
              <w:bottom w:val="single" w:sz="4" w:space="0" w:color="auto"/>
            </w:tcBorders>
          </w:tcPr>
          <w:p w14:paraId="3D06FA3E" w14:textId="77777777" w:rsidR="0067683F" w:rsidRPr="002002B9" w:rsidRDefault="0067683F" w:rsidP="00243807">
            <w:pPr>
              <w:jc w:val="center"/>
              <w:rPr>
                <w:rFonts w:ascii="Arial" w:hAnsi="Arial" w:cs="Arial"/>
                <w:sz w:val="20"/>
                <w:szCs w:val="20"/>
              </w:rPr>
            </w:pPr>
            <w:r>
              <w:rPr>
                <w:rFonts w:ascii="Arial" w:hAnsi="Arial" w:cs="Arial"/>
                <w:sz w:val="20"/>
                <w:szCs w:val="20"/>
              </w:rPr>
              <w:t>Agree</w:t>
            </w:r>
          </w:p>
        </w:tc>
        <w:tc>
          <w:tcPr>
            <w:tcW w:w="830" w:type="dxa"/>
          </w:tcPr>
          <w:p w14:paraId="4FBB03C6"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4</w:t>
            </w:r>
          </w:p>
        </w:tc>
        <w:tc>
          <w:tcPr>
            <w:tcW w:w="1350" w:type="dxa"/>
          </w:tcPr>
          <w:p w14:paraId="548CA84F"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4</w:t>
            </w:r>
          </w:p>
        </w:tc>
        <w:tc>
          <w:tcPr>
            <w:tcW w:w="1322" w:type="dxa"/>
          </w:tcPr>
          <w:p w14:paraId="3321AF53"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16</w:t>
            </w:r>
          </w:p>
        </w:tc>
      </w:tr>
      <w:tr w:rsidR="0067683F" w:rsidRPr="002002B9" w14:paraId="421ED12F" w14:textId="77777777" w:rsidTr="00243807">
        <w:tc>
          <w:tcPr>
            <w:tcW w:w="2944" w:type="dxa"/>
            <w:vMerge/>
          </w:tcPr>
          <w:p w14:paraId="45AD72AC" w14:textId="77777777" w:rsidR="0067683F" w:rsidRPr="002002B9" w:rsidRDefault="0067683F" w:rsidP="00243807">
            <w:pPr>
              <w:rPr>
                <w:rFonts w:ascii="Arial" w:hAnsi="Arial" w:cs="Arial"/>
                <w:sz w:val="20"/>
                <w:szCs w:val="20"/>
              </w:rPr>
            </w:pPr>
          </w:p>
        </w:tc>
        <w:tc>
          <w:tcPr>
            <w:tcW w:w="1475" w:type="dxa"/>
            <w:tcBorders>
              <w:top w:val="single" w:sz="4" w:space="0" w:color="auto"/>
              <w:bottom w:val="single" w:sz="4" w:space="0" w:color="auto"/>
            </w:tcBorders>
          </w:tcPr>
          <w:p w14:paraId="2A151D5B" w14:textId="77777777" w:rsidR="0067683F" w:rsidRPr="002002B9" w:rsidRDefault="0067683F" w:rsidP="00243807">
            <w:pPr>
              <w:jc w:val="center"/>
              <w:rPr>
                <w:rFonts w:ascii="Arial" w:hAnsi="Arial" w:cs="Arial"/>
                <w:sz w:val="20"/>
                <w:szCs w:val="20"/>
              </w:rPr>
            </w:pPr>
            <w:proofErr w:type="spellStart"/>
            <w:r>
              <w:rPr>
                <w:rFonts w:ascii="Arial" w:hAnsi="Arial" w:cs="Arial"/>
                <w:sz w:val="20"/>
                <w:szCs w:val="20"/>
              </w:rPr>
              <w:t>Netral</w:t>
            </w:r>
            <w:proofErr w:type="spellEnd"/>
          </w:p>
        </w:tc>
        <w:tc>
          <w:tcPr>
            <w:tcW w:w="830" w:type="dxa"/>
          </w:tcPr>
          <w:p w14:paraId="071402FB"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3</w:t>
            </w:r>
          </w:p>
        </w:tc>
        <w:tc>
          <w:tcPr>
            <w:tcW w:w="1350" w:type="dxa"/>
          </w:tcPr>
          <w:p w14:paraId="25C2FF46"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c>
          <w:tcPr>
            <w:tcW w:w="1322" w:type="dxa"/>
          </w:tcPr>
          <w:p w14:paraId="44C7DAB9"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r>
      <w:tr w:rsidR="0067683F" w:rsidRPr="002002B9" w14:paraId="4FD8735F" w14:textId="77777777" w:rsidTr="00243807">
        <w:tc>
          <w:tcPr>
            <w:tcW w:w="2944" w:type="dxa"/>
            <w:vMerge/>
          </w:tcPr>
          <w:p w14:paraId="334BDA15" w14:textId="77777777" w:rsidR="0067683F" w:rsidRPr="002002B9" w:rsidRDefault="0067683F" w:rsidP="00243807">
            <w:pPr>
              <w:rPr>
                <w:rFonts w:ascii="Arial" w:hAnsi="Arial" w:cs="Arial"/>
                <w:sz w:val="20"/>
                <w:szCs w:val="20"/>
              </w:rPr>
            </w:pPr>
          </w:p>
        </w:tc>
        <w:tc>
          <w:tcPr>
            <w:tcW w:w="1475" w:type="dxa"/>
            <w:tcBorders>
              <w:top w:val="single" w:sz="4" w:space="0" w:color="auto"/>
              <w:bottom w:val="single" w:sz="4" w:space="0" w:color="auto"/>
            </w:tcBorders>
          </w:tcPr>
          <w:p w14:paraId="7FFA2194" w14:textId="77777777" w:rsidR="0067683F" w:rsidRPr="002002B9" w:rsidRDefault="0067683F" w:rsidP="00243807">
            <w:pPr>
              <w:jc w:val="center"/>
              <w:rPr>
                <w:rFonts w:ascii="Arial" w:hAnsi="Arial" w:cs="Arial"/>
                <w:sz w:val="20"/>
                <w:szCs w:val="20"/>
              </w:rPr>
            </w:pPr>
            <w:r w:rsidRPr="003950BD">
              <w:rPr>
                <w:rFonts w:ascii="Arial" w:hAnsi="Arial" w:cs="Arial"/>
                <w:sz w:val="20"/>
                <w:szCs w:val="20"/>
              </w:rPr>
              <w:t>Disagree Less</w:t>
            </w:r>
          </w:p>
        </w:tc>
        <w:tc>
          <w:tcPr>
            <w:tcW w:w="830" w:type="dxa"/>
          </w:tcPr>
          <w:p w14:paraId="39E735AF"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2</w:t>
            </w:r>
          </w:p>
        </w:tc>
        <w:tc>
          <w:tcPr>
            <w:tcW w:w="1350" w:type="dxa"/>
          </w:tcPr>
          <w:p w14:paraId="76034B6B"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c>
          <w:tcPr>
            <w:tcW w:w="1322" w:type="dxa"/>
          </w:tcPr>
          <w:p w14:paraId="777147B2"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r>
      <w:tr w:rsidR="0067683F" w:rsidRPr="002002B9" w14:paraId="773A5690" w14:textId="77777777" w:rsidTr="00243807">
        <w:tc>
          <w:tcPr>
            <w:tcW w:w="2944" w:type="dxa"/>
            <w:vMerge/>
            <w:tcBorders>
              <w:bottom w:val="single" w:sz="4" w:space="0" w:color="auto"/>
            </w:tcBorders>
          </w:tcPr>
          <w:p w14:paraId="3DCED928" w14:textId="77777777" w:rsidR="0067683F" w:rsidRPr="002002B9" w:rsidRDefault="0067683F" w:rsidP="00243807">
            <w:pPr>
              <w:rPr>
                <w:rFonts w:ascii="Arial" w:hAnsi="Arial" w:cs="Arial"/>
                <w:sz w:val="20"/>
                <w:szCs w:val="20"/>
              </w:rPr>
            </w:pPr>
          </w:p>
        </w:tc>
        <w:tc>
          <w:tcPr>
            <w:tcW w:w="1475" w:type="dxa"/>
            <w:tcBorders>
              <w:top w:val="single" w:sz="4" w:space="0" w:color="auto"/>
              <w:bottom w:val="single" w:sz="4" w:space="0" w:color="auto"/>
            </w:tcBorders>
          </w:tcPr>
          <w:p w14:paraId="436D9E9C" w14:textId="77777777" w:rsidR="0067683F" w:rsidRPr="002002B9" w:rsidRDefault="0067683F" w:rsidP="00243807">
            <w:pPr>
              <w:jc w:val="center"/>
              <w:rPr>
                <w:rFonts w:ascii="Arial" w:hAnsi="Arial" w:cs="Arial"/>
                <w:sz w:val="20"/>
                <w:szCs w:val="20"/>
              </w:rPr>
            </w:pPr>
            <w:r>
              <w:rPr>
                <w:rFonts w:ascii="Arial" w:hAnsi="Arial" w:cs="Arial"/>
                <w:sz w:val="20"/>
                <w:szCs w:val="20"/>
              </w:rPr>
              <w:t>Disagree</w:t>
            </w:r>
          </w:p>
        </w:tc>
        <w:tc>
          <w:tcPr>
            <w:tcW w:w="830" w:type="dxa"/>
            <w:tcBorders>
              <w:bottom w:val="single" w:sz="4" w:space="0" w:color="auto"/>
            </w:tcBorders>
          </w:tcPr>
          <w:p w14:paraId="5F6AA0A9"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1</w:t>
            </w:r>
          </w:p>
        </w:tc>
        <w:tc>
          <w:tcPr>
            <w:tcW w:w="1350" w:type="dxa"/>
            <w:tcBorders>
              <w:bottom w:val="single" w:sz="4" w:space="0" w:color="auto"/>
            </w:tcBorders>
          </w:tcPr>
          <w:p w14:paraId="18A25301"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c>
          <w:tcPr>
            <w:tcW w:w="1322" w:type="dxa"/>
            <w:tcBorders>
              <w:bottom w:val="single" w:sz="4" w:space="0" w:color="auto"/>
            </w:tcBorders>
          </w:tcPr>
          <w:p w14:paraId="26571E83"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r>
      <w:tr w:rsidR="0067683F" w:rsidRPr="002002B9" w14:paraId="561D88E3" w14:textId="77777777" w:rsidTr="00243807">
        <w:tc>
          <w:tcPr>
            <w:tcW w:w="5249" w:type="dxa"/>
            <w:gridSpan w:val="3"/>
            <w:tcBorders>
              <w:top w:val="single" w:sz="4" w:space="0" w:color="auto"/>
              <w:bottom w:val="single" w:sz="4" w:space="0" w:color="auto"/>
            </w:tcBorders>
          </w:tcPr>
          <w:p w14:paraId="1417BD63" w14:textId="77777777" w:rsidR="0067683F" w:rsidRPr="002002B9" w:rsidRDefault="0067683F" w:rsidP="00243807">
            <w:pPr>
              <w:jc w:val="right"/>
              <w:rPr>
                <w:rFonts w:ascii="Arial" w:hAnsi="Arial" w:cs="Arial"/>
                <w:b/>
                <w:bCs/>
                <w:sz w:val="20"/>
                <w:szCs w:val="20"/>
              </w:rPr>
            </w:pPr>
            <w:r w:rsidRPr="002002B9">
              <w:rPr>
                <w:rFonts w:ascii="Arial" w:hAnsi="Arial" w:cs="Arial"/>
                <w:b/>
                <w:bCs/>
                <w:sz w:val="20"/>
                <w:szCs w:val="20"/>
              </w:rPr>
              <w:t>Total</w:t>
            </w:r>
          </w:p>
        </w:tc>
        <w:tc>
          <w:tcPr>
            <w:tcW w:w="1350" w:type="dxa"/>
            <w:tcBorders>
              <w:top w:val="single" w:sz="4" w:space="0" w:color="auto"/>
              <w:bottom w:val="single" w:sz="4" w:space="0" w:color="auto"/>
            </w:tcBorders>
          </w:tcPr>
          <w:p w14:paraId="6DC9482B" w14:textId="77777777" w:rsidR="0067683F" w:rsidRPr="002002B9" w:rsidRDefault="0067683F" w:rsidP="00243807">
            <w:pPr>
              <w:jc w:val="center"/>
              <w:rPr>
                <w:rFonts w:ascii="Arial" w:hAnsi="Arial" w:cs="Arial"/>
                <w:b/>
                <w:bCs/>
                <w:sz w:val="20"/>
                <w:szCs w:val="20"/>
              </w:rPr>
            </w:pPr>
            <w:r w:rsidRPr="002002B9">
              <w:rPr>
                <w:rFonts w:ascii="Arial" w:hAnsi="Arial" w:cs="Arial"/>
                <w:b/>
                <w:bCs/>
                <w:sz w:val="20"/>
                <w:szCs w:val="20"/>
              </w:rPr>
              <w:t>30</w:t>
            </w:r>
          </w:p>
        </w:tc>
        <w:tc>
          <w:tcPr>
            <w:tcW w:w="1322" w:type="dxa"/>
            <w:tcBorders>
              <w:top w:val="single" w:sz="4" w:space="0" w:color="auto"/>
              <w:bottom w:val="single" w:sz="4" w:space="0" w:color="auto"/>
            </w:tcBorders>
          </w:tcPr>
          <w:p w14:paraId="5DE28537" w14:textId="77777777" w:rsidR="0067683F" w:rsidRPr="002002B9" w:rsidRDefault="0067683F" w:rsidP="00243807">
            <w:pPr>
              <w:jc w:val="center"/>
              <w:rPr>
                <w:rFonts w:ascii="Arial" w:hAnsi="Arial" w:cs="Arial"/>
                <w:b/>
                <w:bCs/>
                <w:sz w:val="20"/>
                <w:szCs w:val="20"/>
              </w:rPr>
            </w:pPr>
            <w:r w:rsidRPr="002002B9">
              <w:rPr>
                <w:rFonts w:ascii="Arial" w:hAnsi="Arial" w:cs="Arial"/>
                <w:b/>
                <w:bCs/>
                <w:sz w:val="20"/>
                <w:szCs w:val="20"/>
              </w:rPr>
              <w:t>146</w:t>
            </w:r>
          </w:p>
        </w:tc>
      </w:tr>
      <w:tr w:rsidR="0067683F" w:rsidRPr="002002B9" w14:paraId="0DA826DD" w14:textId="77777777" w:rsidTr="00243807">
        <w:tc>
          <w:tcPr>
            <w:tcW w:w="2944" w:type="dxa"/>
            <w:vMerge w:val="restart"/>
            <w:tcBorders>
              <w:top w:val="single" w:sz="4" w:space="0" w:color="auto"/>
            </w:tcBorders>
          </w:tcPr>
          <w:p w14:paraId="46195A9C" w14:textId="77777777" w:rsidR="0067683F" w:rsidRPr="002317DB" w:rsidRDefault="0067683F" w:rsidP="00243807">
            <w:pPr>
              <w:pStyle w:val="Body"/>
              <w:spacing w:after="0"/>
              <w:rPr>
                <w:rFonts w:ascii="Arial" w:hAnsi="Arial" w:cs="Arial"/>
                <w:sz w:val="20"/>
                <w:szCs w:val="20"/>
              </w:rPr>
            </w:pPr>
            <w:r w:rsidRPr="00E25AA8">
              <w:rPr>
                <w:rFonts w:ascii="Arial" w:hAnsi="Arial" w:cs="Arial"/>
                <w:sz w:val="20"/>
                <w:szCs w:val="20"/>
              </w:rPr>
              <w:t>Did you find it easy and did you experience few technical difficulties while using this application?</w:t>
            </w:r>
          </w:p>
        </w:tc>
        <w:tc>
          <w:tcPr>
            <w:tcW w:w="1475" w:type="dxa"/>
            <w:tcBorders>
              <w:top w:val="single" w:sz="4" w:space="0" w:color="auto"/>
              <w:bottom w:val="single" w:sz="4" w:space="0" w:color="auto"/>
            </w:tcBorders>
          </w:tcPr>
          <w:p w14:paraId="55B5ECF6" w14:textId="77777777" w:rsidR="0067683F" w:rsidRPr="002002B9" w:rsidRDefault="0067683F" w:rsidP="00243807">
            <w:pPr>
              <w:jc w:val="center"/>
              <w:rPr>
                <w:rFonts w:ascii="Arial" w:hAnsi="Arial" w:cs="Arial"/>
                <w:sz w:val="20"/>
                <w:szCs w:val="20"/>
              </w:rPr>
            </w:pPr>
            <w:r w:rsidRPr="003950BD">
              <w:rPr>
                <w:rFonts w:ascii="Arial" w:hAnsi="Arial" w:cs="Arial"/>
                <w:sz w:val="20"/>
                <w:szCs w:val="20"/>
              </w:rPr>
              <w:t xml:space="preserve">Strongly </w:t>
            </w:r>
            <w:r>
              <w:rPr>
                <w:rFonts w:ascii="Arial" w:hAnsi="Arial" w:cs="Arial"/>
                <w:sz w:val="20"/>
                <w:szCs w:val="20"/>
              </w:rPr>
              <w:t>A</w:t>
            </w:r>
            <w:r w:rsidRPr="003950BD">
              <w:rPr>
                <w:rFonts w:ascii="Arial" w:hAnsi="Arial" w:cs="Arial"/>
                <w:sz w:val="20"/>
                <w:szCs w:val="20"/>
              </w:rPr>
              <w:t>gree</w:t>
            </w:r>
          </w:p>
        </w:tc>
        <w:tc>
          <w:tcPr>
            <w:tcW w:w="830" w:type="dxa"/>
            <w:tcBorders>
              <w:top w:val="single" w:sz="4" w:space="0" w:color="auto"/>
            </w:tcBorders>
          </w:tcPr>
          <w:p w14:paraId="3F506E7C"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5</w:t>
            </w:r>
          </w:p>
        </w:tc>
        <w:tc>
          <w:tcPr>
            <w:tcW w:w="1350" w:type="dxa"/>
            <w:tcBorders>
              <w:top w:val="single" w:sz="4" w:space="0" w:color="auto"/>
            </w:tcBorders>
          </w:tcPr>
          <w:p w14:paraId="0BAB7214"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25</w:t>
            </w:r>
          </w:p>
        </w:tc>
        <w:tc>
          <w:tcPr>
            <w:tcW w:w="1322" w:type="dxa"/>
            <w:tcBorders>
              <w:top w:val="single" w:sz="4" w:space="0" w:color="auto"/>
            </w:tcBorders>
          </w:tcPr>
          <w:p w14:paraId="4B441360"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125</w:t>
            </w:r>
          </w:p>
        </w:tc>
      </w:tr>
      <w:tr w:rsidR="0067683F" w:rsidRPr="002002B9" w14:paraId="3376C9C9" w14:textId="77777777" w:rsidTr="00243807">
        <w:tc>
          <w:tcPr>
            <w:tcW w:w="2944" w:type="dxa"/>
            <w:vMerge/>
            <w:tcBorders>
              <w:top w:val="single" w:sz="4" w:space="0" w:color="auto"/>
            </w:tcBorders>
          </w:tcPr>
          <w:p w14:paraId="06E7AFB9" w14:textId="77777777" w:rsidR="0067683F" w:rsidRPr="002002B9" w:rsidRDefault="0067683F" w:rsidP="00243807">
            <w:pPr>
              <w:rPr>
                <w:rFonts w:ascii="Arial" w:hAnsi="Arial" w:cs="Arial"/>
                <w:sz w:val="20"/>
                <w:szCs w:val="20"/>
              </w:rPr>
            </w:pPr>
          </w:p>
        </w:tc>
        <w:tc>
          <w:tcPr>
            <w:tcW w:w="1475" w:type="dxa"/>
            <w:tcBorders>
              <w:top w:val="single" w:sz="4" w:space="0" w:color="auto"/>
              <w:bottom w:val="single" w:sz="4" w:space="0" w:color="auto"/>
            </w:tcBorders>
          </w:tcPr>
          <w:p w14:paraId="014D11F8" w14:textId="77777777" w:rsidR="0067683F" w:rsidRPr="002002B9" w:rsidRDefault="0067683F" w:rsidP="00243807">
            <w:pPr>
              <w:jc w:val="center"/>
              <w:rPr>
                <w:rFonts w:ascii="Arial" w:hAnsi="Arial" w:cs="Arial"/>
                <w:sz w:val="20"/>
                <w:szCs w:val="20"/>
              </w:rPr>
            </w:pPr>
            <w:r>
              <w:rPr>
                <w:rFonts w:ascii="Arial" w:hAnsi="Arial" w:cs="Arial"/>
                <w:sz w:val="20"/>
                <w:szCs w:val="20"/>
              </w:rPr>
              <w:t>Agree</w:t>
            </w:r>
          </w:p>
        </w:tc>
        <w:tc>
          <w:tcPr>
            <w:tcW w:w="830" w:type="dxa"/>
          </w:tcPr>
          <w:p w14:paraId="04B70EB2"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4</w:t>
            </w:r>
          </w:p>
        </w:tc>
        <w:tc>
          <w:tcPr>
            <w:tcW w:w="1350" w:type="dxa"/>
          </w:tcPr>
          <w:p w14:paraId="7DBB6D99"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5</w:t>
            </w:r>
          </w:p>
        </w:tc>
        <w:tc>
          <w:tcPr>
            <w:tcW w:w="1322" w:type="dxa"/>
          </w:tcPr>
          <w:p w14:paraId="1A686EFE"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20</w:t>
            </w:r>
          </w:p>
        </w:tc>
      </w:tr>
      <w:tr w:rsidR="0067683F" w:rsidRPr="002002B9" w14:paraId="10C1DCFF" w14:textId="77777777" w:rsidTr="00243807">
        <w:tc>
          <w:tcPr>
            <w:tcW w:w="2944" w:type="dxa"/>
            <w:vMerge/>
          </w:tcPr>
          <w:p w14:paraId="6F27F0BE" w14:textId="77777777" w:rsidR="0067683F" w:rsidRPr="002002B9" w:rsidRDefault="0067683F" w:rsidP="00243807">
            <w:pPr>
              <w:rPr>
                <w:rFonts w:ascii="Arial" w:hAnsi="Arial" w:cs="Arial"/>
                <w:sz w:val="20"/>
                <w:szCs w:val="20"/>
              </w:rPr>
            </w:pPr>
          </w:p>
        </w:tc>
        <w:tc>
          <w:tcPr>
            <w:tcW w:w="1475" w:type="dxa"/>
            <w:tcBorders>
              <w:top w:val="single" w:sz="4" w:space="0" w:color="auto"/>
              <w:bottom w:val="single" w:sz="4" w:space="0" w:color="auto"/>
            </w:tcBorders>
          </w:tcPr>
          <w:p w14:paraId="6A4BA939" w14:textId="77777777" w:rsidR="0067683F" w:rsidRPr="002002B9" w:rsidRDefault="0067683F" w:rsidP="00243807">
            <w:pPr>
              <w:jc w:val="center"/>
              <w:rPr>
                <w:rFonts w:ascii="Arial" w:hAnsi="Arial" w:cs="Arial"/>
                <w:sz w:val="20"/>
                <w:szCs w:val="20"/>
              </w:rPr>
            </w:pPr>
            <w:proofErr w:type="spellStart"/>
            <w:r>
              <w:rPr>
                <w:rFonts w:ascii="Arial" w:hAnsi="Arial" w:cs="Arial"/>
                <w:sz w:val="20"/>
                <w:szCs w:val="20"/>
              </w:rPr>
              <w:t>Netral</w:t>
            </w:r>
            <w:proofErr w:type="spellEnd"/>
          </w:p>
        </w:tc>
        <w:tc>
          <w:tcPr>
            <w:tcW w:w="830" w:type="dxa"/>
          </w:tcPr>
          <w:p w14:paraId="73A7E7D0"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3</w:t>
            </w:r>
          </w:p>
        </w:tc>
        <w:tc>
          <w:tcPr>
            <w:tcW w:w="1350" w:type="dxa"/>
          </w:tcPr>
          <w:p w14:paraId="0B751D4A"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c>
          <w:tcPr>
            <w:tcW w:w="1322" w:type="dxa"/>
          </w:tcPr>
          <w:p w14:paraId="26F143C6"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r>
      <w:tr w:rsidR="0067683F" w:rsidRPr="002002B9" w14:paraId="5FFF51D6" w14:textId="77777777" w:rsidTr="00243807">
        <w:tc>
          <w:tcPr>
            <w:tcW w:w="2944" w:type="dxa"/>
            <w:vMerge/>
          </w:tcPr>
          <w:p w14:paraId="7847E2D9" w14:textId="77777777" w:rsidR="0067683F" w:rsidRPr="002002B9" w:rsidRDefault="0067683F" w:rsidP="00243807">
            <w:pPr>
              <w:rPr>
                <w:rFonts w:ascii="Arial" w:hAnsi="Arial" w:cs="Arial"/>
                <w:sz w:val="20"/>
                <w:szCs w:val="20"/>
              </w:rPr>
            </w:pPr>
          </w:p>
        </w:tc>
        <w:tc>
          <w:tcPr>
            <w:tcW w:w="1475" w:type="dxa"/>
            <w:tcBorders>
              <w:top w:val="single" w:sz="4" w:space="0" w:color="auto"/>
              <w:bottom w:val="single" w:sz="4" w:space="0" w:color="auto"/>
            </w:tcBorders>
          </w:tcPr>
          <w:p w14:paraId="78D69238" w14:textId="77777777" w:rsidR="0067683F" w:rsidRPr="002002B9" w:rsidRDefault="0067683F" w:rsidP="00243807">
            <w:pPr>
              <w:jc w:val="center"/>
              <w:rPr>
                <w:rFonts w:ascii="Arial" w:hAnsi="Arial" w:cs="Arial"/>
                <w:sz w:val="20"/>
                <w:szCs w:val="20"/>
              </w:rPr>
            </w:pPr>
            <w:r w:rsidRPr="003950BD">
              <w:rPr>
                <w:rFonts w:ascii="Arial" w:hAnsi="Arial" w:cs="Arial"/>
                <w:sz w:val="20"/>
                <w:szCs w:val="20"/>
              </w:rPr>
              <w:t>Disagree Less</w:t>
            </w:r>
          </w:p>
        </w:tc>
        <w:tc>
          <w:tcPr>
            <w:tcW w:w="830" w:type="dxa"/>
          </w:tcPr>
          <w:p w14:paraId="5AB4640E"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2</w:t>
            </w:r>
          </w:p>
        </w:tc>
        <w:tc>
          <w:tcPr>
            <w:tcW w:w="1350" w:type="dxa"/>
          </w:tcPr>
          <w:p w14:paraId="556F54B6"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c>
          <w:tcPr>
            <w:tcW w:w="1322" w:type="dxa"/>
          </w:tcPr>
          <w:p w14:paraId="2B11ABFA"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r>
      <w:tr w:rsidR="0067683F" w:rsidRPr="002002B9" w14:paraId="4795560F" w14:textId="77777777" w:rsidTr="00243807">
        <w:tc>
          <w:tcPr>
            <w:tcW w:w="2944" w:type="dxa"/>
            <w:vMerge/>
            <w:tcBorders>
              <w:bottom w:val="single" w:sz="4" w:space="0" w:color="auto"/>
            </w:tcBorders>
          </w:tcPr>
          <w:p w14:paraId="60F36B89" w14:textId="77777777" w:rsidR="0067683F" w:rsidRPr="002002B9" w:rsidRDefault="0067683F" w:rsidP="00243807">
            <w:pPr>
              <w:rPr>
                <w:rFonts w:ascii="Arial" w:hAnsi="Arial" w:cs="Arial"/>
                <w:sz w:val="20"/>
                <w:szCs w:val="20"/>
              </w:rPr>
            </w:pPr>
          </w:p>
        </w:tc>
        <w:tc>
          <w:tcPr>
            <w:tcW w:w="1475" w:type="dxa"/>
            <w:tcBorders>
              <w:top w:val="single" w:sz="4" w:space="0" w:color="auto"/>
              <w:bottom w:val="single" w:sz="4" w:space="0" w:color="auto"/>
            </w:tcBorders>
          </w:tcPr>
          <w:p w14:paraId="75715D14" w14:textId="77777777" w:rsidR="0067683F" w:rsidRPr="002002B9" w:rsidRDefault="0067683F" w:rsidP="00243807">
            <w:pPr>
              <w:jc w:val="center"/>
              <w:rPr>
                <w:rFonts w:ascii="Arial" w:hAnsi="Arial" w:cs="Arial"/>
                <w:sz w:val="20"/>
                <w:szCs w:val="20"/>
              </w:rPr>
            </w:pPr>
            <w:r>
              <w:rPr>
                <w:rFonts w:ascii="Arial" w:hAnsi="Arial" w:cs="Arial"/>
                <w:sz w:val="20"/>
                <w:szCs w:val="20"/>
              </w:rPr>
              <w:t>Disagree</w:t>
            </w:r>
          </w:p>
        </w:tc>
        <w:tc>
          <w:tcPr>
            <w:tcW w:w="830" w:type="dxa"/>
            <w:tcBorders>
              <w:bottom w:val="single" w:sz="4" w:space="0" w:color="auto"/>
            </w:tcBorders>
          </w:tcPr>
          <w:p w14:paraId="190CC134"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1</w:t>
            </w:r>
          </w:p>
        </w:tc>
        <w:tc>
          <w:tcPr>
            <w:tcW w:w="1350" w:type="dxa"/>
            <w:tcBorders>
              <w:bottom w:val="single" w:sz="4" w:space="0" w:color="auto"/>
            </w:tcBorders>
          </w:tcPr>
          <w:p w14:paraId="195CA1F6"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c>
          <w:tcPr>
            <w:tcW w:w="1322" w:type="dxa"/>
            <w:tcBorders>
              <w:bottom w:val="single" w:sz="4" w:space="0" w:color="auto"/>
            </w:tcBorders>
          </w:tcPr>
          <w:p w14:paraId="11BE2B71"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r>
      <w:tr w:rsidR="0067683F" w:rsidRPr="002002B9" w14:paraId="5312A204" w14:textId="77777777" w:rsidTr="00243807">
        <w:tc>
          <w:tcPr>
            <w:tcW w:w="5249" w:type="dxa"/>
            <w:gridSpan w:val="3"/>
            <w:tcBorders>
              <w:top w:val="single" w:sz="4" w:space="0" w:color="auto"/>
              <w:bottom w:val="single" w:sz="4" w:space="0" w:color="auto"/>
            </w:tcBorders>
          </w:tcPr>
          <w:p w14:paraId="47134648" w14:textId="77777777" w:rsidR="0067683F" w:rsidRPr="002002B9" w:rsidRDefault="0067683F" w:rsidP="00243807">
            <w:pPr>
              <w:jc w:val="right"/>
              <w:rPr>
                <w:rFonts w:ascii="Arial" w:hAnsi="Arial" w:cs="Arial"/>
                <w:b/>
                <w:bCs/>
                <w:sz w:val="20"/>
                <w:szCs w:val="20"/>
              </w:rPr>
            </w:pPr>
            <w:r w:rsidRPr="002002B9">
              <w:rPr>
                <w:rFonts w:ascii="Arial" w:hAnsi="Arial" w:cs="Arial"/>
                <w:b/>
                <w:bCs/>
                <w:sz w:val="20"/>
                <w:szCs w:val="20"/>
              </w:rPr>
              <w:t>Total</w:t>
            </w:r>
          </w:p>
        </w:tc>
        <w:tc>
          <w:tcPr>
            <w:tcW w:w="1350" w:type="dxa"/>
            <w:tcBorders>
              <w:top w:val="single" w:sz="4" w:space="0" w:color="auto"/>
              <w:bottom w:val="single" w:sz="4" w:space="0" w:color="auto"/>
            </w:tcBorders>
          </w:tcPr>
          <w:p w14:paraId="497C00E9" w14:textId="77777777" w:rsidR="0067683F" w:rsidRPr="002002B9" w:rsidRDefault="0067683F" w:rsidP="00243807">
            <w:pPr>
              <w:jc w:val="center"/>
              <w:rPr>
                <w:rFonts w:ascii="Arial" w:hAnsi="Arial" w:cs="Arial"/>
                <w:b/>
                <w:bCs/>
                <w:sz w:val="20"/>
                <w:szCs w:val="20"/>
              </w:rPr>
            </w:pPr>
            <w:r w:rsidRPr="002002B9">
              <w:rPr>
                <w:rFonts w:ascii="Arial" w:hAnsi="Arial" w:cs="Arial"/>
                <w:b/>
                <w:bCs/>
                <w:sz w:val="20"/>
                <w:szCs w:val="20"/>
              </w:rPr>
              <w:t>30</w:t>
            </w:r>
          </w:p>
        </w:tc>
        <w:tc>
          <w:tcPr>
            <w:tcW w:w="1322" w:type="dxa"/>
            <w:tcBorders>
              <w:top w:val="single" w:sz="4" w:space="0" w:color="auto"/>
              <w:bottom w:val="single" w:sz="4" w:space="0" w:color="auto"/>
            </w:tcBorders>
          </w:tcPr>
          <w:p w14:paraId="353BD2CC" w14:textId="77777777" w:rsidR="0067683F" w:rsidRPr="002002B9" w:rsidRDefault="0067683F" w:rsidP="00243807">
            <w:pPr>
              <w:jc w:val="center"/>
              <w:rPr>
                <w:rFonts w:ascii="Arial" w:hAnsi="Arial" w:cs="Arial"/>
                <w:b/>
                <w:bCs/>
                <w:sz w:val="20"/>
                <w:szCs w:val="20"/>
              </w:rPr>
            </w:pPr>
            <w:r w:rsidRPr="002002B9">
              <w:rPr>
                <w:rFonts w:ascii="Arial" w:hAnsi="Arial" w:cs="Arial"/>
                <w:b/>
                <w:bCs/>
                <w:sz w:val="20"/>
                <w:szCs w:val="20"/>
              </w:rPr>
              <w:t>145</w:t>
            </w:r>
          </w:p>
        </w:tc>
      </w:tr>
      <w:tr w:rsidR="0067683F" w:rsidRPr="002002B9" w14:paraId="442BAAE5" w14:textId="77777777" w:rsidTr="00243807">
        <w:tc>
          <w:tcPr>
            <w:tcW w:w="2944" w:type="dxa"/>
            <w:vMerge w:val="restart"/>
            <w:tcBorders>
              <w:top w:val="single" w:sz="4" w:space="0" w:color="auto"/>
            </w:tcBorders>
          </w:tcPr>
          <w:p w14:paraId="0CDE5F5A" w14:textId="77777777" w:rsidR="0067683F" w:rsidRPr="002317DB" w:rsidRDefault="0067683F" w:rsidP="00243807">
            <w:pPr>
              <w:pStyle w:val="Body"/>
              <w:spacing w:after="0"/>
              <w:rPr>
                <w:rFonts w:ascii="Arial" w:hAnsi="Arial" w:cs="Arial"/>
                <w:sz w:val="20"/>
                <w:szCs w:val="20"/>
              </w:rPr>
            </w:pPr>
            <w:r w:rsidRPr="00E25AA8">
              <w:rPr>
                <w:rFonts w:ascii="Arial" w:hAnsi="Arial" w:cs="Arial"/>
                <w:sz w:val="20"/>
                <w:szCs w:val="20"/>
              </w:rPr>
              <w:t>Do you find the optimal route determination feature of this app easy to use?</w:t>
            </w:r>
          </w:p>
        </w:tc>
        <w:tc>
          <w:tcPr>
            <w:tcW w:w="1475" w:type="dxa"/>
            <w:tcBorders>
              <w:top w:val="single" w:sz="4" w:space="0" w:color="auto"/>
              <w:bottom w:val="single" w:sz="4" w:space="0" w:color="auto"/>
            </w:tcBorders>
          </w:tcPr>
          <w:p w14:paraId="49FCC8C0" w14:textId="77777777" w:rsidR="0067683F" w:rsidRPr="002002B9" w:rsidRDefault="0067683F" w:rsidP="00243807">
            <w:pPr>
              <w:jc w:val="center"/>
              <w:rPr>
                <w:rFonts w:ascii="Arial" w:hAnsi="Arial" w:cs="Arial"/>
                <w:sz w:val="20"/>
                <w:szCs w:val="20"/>
              </w:rPr>
            </w:pPr>
            <w:r w:rsidRPr="003950BD">
              <w:rPr>
                <w:rFonts w:ascii="Arial" w:hAnsi="Arial" w:cs="Arial"/>
                <w:sz w:val="20"/>
                <w:szCs w:val="20"/>
              </w:rPr>
              <w:t xml:space="preserve">Strongly </w:t>
            </w:r>
            <w:r>
              <w:rPr>
                <w:rFonts w:ascii="Arial" w:hAnsi="Arial" w:cs="Arial"/>
                <w:sz w:val="20"/>
                <w:szCs w:val="20"/>
              </w:rPr>
              <w:t>A</w:t>
            </w:r>
            <w:r w:rsidRPr="003950BD">
              <w:rPr>
                <w:rFonts w:ascii="Arial" w:hAnsi="Arial" w:cs="Arial"/>
                <w:sz w:val="20"/>
                <w:szCs w:val="20"/>
              </w:rPr>
              <w:t>gree</w:t>
            </w:r>
          </w:p>
        </w:tc>
        <w:tc>
          <w:tcPr>
            <w:tcW w:w="830" w:type="dxa"/>
            <w:tcBorders>
              <w:top w:val="single" w:sz="4" w:space="0" w:color="auto"/>
            </w:tcBorders>
          </w:tcPr>
          <w:p w14:paraId="01AE4B6A"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5</w:t>
            </w:r>
          </w:p>
        </w:tc>
        <w:tc>
          <w:tcPr>
            <w:tcW w:w="1350" w:type="dxa"/>
            <w:tcBorders>
              <w:top w:val="single" w:sz="4" w:space="0" w:color="auto"/>
            </w:tcBorders>
          </w:tcPr>
          <w:p w14:paraId="168FD6EF"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26</w:t>
            </w:r>
          </w:p>
        </w:tc>
        <w:tc>
          <w:tcPr>
            <w:tcW w:w="1322" w:type="dxa"/>
            <w:tcBorders>
              <w:top w:val="single" w:sz="4" w:space="0" w:color="auto"/>
            </w:tcBorders>
          </w:tcPr>
          <w:p w14:paraId="273555DC"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130</w:t>
            </w:r>
          </w:p>
        </w:tc>
      </w:tr>
      <w:tr w:rsidR="0067683F" w:rsidRPr="002002B9" w14:paraId="1D27DCD0" w14:textId="77777777" w:rsidTr="00243807">
        <w:tc>
          <w:tcPr>
            <w:tcW w:w="2944" w:type="dxa"/>
            <w:vMerge/>
            <w:tcBorders>
              <w:top w:val="single" w:sz="4" w:space="0" w:color="auto"/>
            </w:tcBorders>
          </w:tcPr>
          <w:p w14:paraId="5A47E217" w14:textId="77777777" w:rsidR="0067683F" w:rsidRPr="002002B9" w:rsidRDefault="0067683F" w:rsidP="00243807">
            <w:pPr>
              <w:rPr>
                <w:rFonts w:ascii="Arial" w:hAnsi="Arial" w:cs="Arial"/>
                <w:sz w:val="20"/>
                <w:szCs w:val="20"/>
              </w:rPr>
            </w:pPr>
          </w:p>
        </w:tc>
        <w:tc>
          <w:tcPr>
            <w:tcW w:w="1475" w:type="dxa"/>
            <w:tcBorders>
              <w:top w:val="single" w:sz="4" w:space="0" w:color="auto"/>
              <w:bottom w:val="single" w:sz="4" w:space="0" w:color="auto"/>
            </w:tcBorders>
          </w:tcPr>
          <w:p w14:paraId="12B97076" w14:textId="77777777" w:rsidR="0067683F" w:rsidRPr="002002B9" w:rsidRDefault="0067683F" w:rsidP="00243807">
            <w:pPr>
              <w:jc w:val="center"/>
              <w:rPr>
                <w:rFonts w:ascii="Arial" w:hAnsi="Arial" w:cs="Arial"/>
                <w:sz w:val="20"/>
                <w:szCs w:val="20"/>
              </w:rPr>
            </w:pPr>
            <w:r>
              <w:rPr>
                <w:rFonts w:ascii="Arial" w:hAnsi="Arial" w:cs="Arial"/>
                <w:sz w:val="20"/>
                <w:szCs w:val="20"/>
              </w:rPr>
              <w:t>Agree</w:t>
            </w:r>
          </w:p>
        </w:tc>
        <w:tc>
          <w:tcPr>
            <w:tcW w:w="830" w:type="dxa"/>
          </w:tcPr>
          <w:p w14:paraId="6F1C2C1E"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4</w:t>
            </w:r>
          </w:p>
        </w:tc>
        <w:tc>
          <w:tcPr>
            <w:tcW w:w="1350" w:type="dxa"/>
          </w:tcPr>
          <w:p w14:paraId="26D55F28"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4</w:t>
            </w:r>
          </w:p>
        </w:tc>
        <w:tc>
          <w:tcPr>
            <w:tcW w:w="1322" w:type="dxa"/>
          </w:tcPr>
          <w:p w14:paraId="62B03681"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16</w:t>
            </w:r>
          </w:p>
        </w:tc>
      </w:tr>
      <w:tr w:rsidR="0067683F" w:rsidRPr="002002B9" w14:paraId="7142F0CA" w14:textId="77777777" w:rsidTr="00243807">
        <w:tc>
          <w:tcPr>
            <w:tcW w:w="2944" w:type="dxa"/>
            <w:vMerge/>
          </w:tcPr>
          <w:p w14:paraId="1D4EEB43" w14:textId="77777777" w:rsidR="0067683F" w:rsidRPr="002002B9" w:rsidRDefault="0067683F" w:rsidP="00243807">
            <w:pPr>
              <w:rPr>
                <w:rFonts w:ascii="Arial" w:hAnsi="Arial" w:cs="Arial"/>
                <w:sz w:val="20"/>
                <w:szCs w:val="20"/>
              </w:rPr>
            </w:pPr>
          </w:p>
        </w:tc>
        <w:tc>
          <w:tcPr>
            <w:tcW w:w="1475" w:type="dxa"/>
            <w:tcBorders>
              <w:top w:val="single" w:sz="4" w:space="0" w:color="auto"/>
              <w:bottom w:val="single" w:sz="4" w:space="0" w:color="auto"/>
            </w:tcBorders>
          </w:tcPr>
          <w:p w14:paraId="77A418B1" w14:textId="77777777" w:rsidR="0067683F" w:rsidRPr="002002B9" w:rsidRDefault="0067683F" w:rsidP="00243807">
            <w:pPr>
              <w:jc w:val="center"/>
              <w:rPr>
                <w:rFonts w:ascii="Arial" w:hAnsi="Arial" w:cs="Arial"/>
                <w:sz w:val="20"/>
                <w:szCs w:val="20"/>
              </w:rPr>
            </w:pPr>
            <w:proofErr w:type="spellStart"/>
            <w:r>
              <w:rPr>
                <w:rFonts w:ascii="Arial" w:hAnsi="Arial" w:cs="Arial"/>
                <w:sz w:val="20"/>
                <w:szCs w:val="20"/>
              </w:rPr>
              <w:t>Netral</w:t>
            </w:r>
            <w:proofErr w:type="spellEnd"/>
          </w:p>
        </w:tc>
        <w:tc>
          <w:tcPr>
            <w:tcW w:w="830" w:type="dxa"/>
          </w:tcPr>
          <w:p w14:paraId="6D5436B5"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3</w:t>
            </w:r>
          </w:p>
        </w:tc>
        <w:tc>
          <w:tcPr>
            <w:tcW w:w="1350" w:type="dxa"/>
          </w:tcPr>
          <w:p w14:paraId="52C3BA0F"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c>
          <w:tcPr>
            <w:tcW w:w="1322" w:type="dxa"/>
          </w:tcPr>
          <w:p w14:paraId="39C5B87A"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r>
      <w:tr w:rsidR="0067683F" w:rsidRPr="002002B9" w14:paraId="376ACA76" w14:textId="77777777" w:rsidTr="00243807">
        <w:tc>
          <w:tcPr>
            <w:tcW w:w="2944" w:type="dxa"/>
            <w:vMerge/>
          </w:tcPr>
          <w:p w14:paraId="301C78BC" w14:textId="77777777" w:rsidR="0067683F" w:rsidRPr="002002B9" w:rsidRDefault="0067683F" w:rsidP="00243807">
            <w:pPr>
              <w:rPr>
                <w:rFonts w:ascii="Arial" w:hAnsi="Arial" w:cs="Arial"/>
                <w:sz w:val="20"/>
                <w:szCs w:val="20"/>
              </w:rPr>
            </w:pPr>
          </w:p>
        </w:tc>
        <w:tc>
          <w:tcPr>
            <w:tcW w:w="1475" w:type="dxa"/>
            <w:tcBorders>
              <w:top w:val="single" w:sz="4" w:space="0" w:color="auto"/>
              <w:bottom w:val="single" w:sz="4" w:space="0" w:color="auto"/>
            </w:tcBorders>
          </w:tcPr>
          <w:p w14:paraId="4F5087CF" w14:textId="77777777" w:rsidR="0067683F" w:rsidRPr="002002B9" w:rsidRDefault="0067683F" w:rsidP="00243807">
            <w:pPr>
              <w:jc w:val="center"/>
              <w:rPr>
                <w:rFonts w:ascii="Arial" w:hAnsi="Arial" w:cs="Arial"/>
                <w:sz w:val="20"/>
                <w:szCs w:val="20"/>
              </w:rPr>
            </w:pPr>
            <w:r w:rsidRPr="003950BD">
              <w:rPr>
                <w:rFonts w:ascii="Arial" w:hAnsi="Arial" w:cs="Arial"/>
                <w:sz w:val="20"/>
                <w:szCs w:val="20"/>
              </w:rPr>
              <w:t>Disagree Less</w:t>
            </w:r>
          </w:p>
        </w:tc>
        <w:tc>
          <w:tcPr>
            <w:tcW w:w="830" w:type="dxa"/>
          </w:tcPr>
          <w:p w14:paraId="5F76DCED"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2</w:t>
            </w:r>
          </w:p>
        </w:tc>
        <w:tc>
          <w:tcPr>
            <w:tcW w:w="1350" w:type="dxa"/>
          </w:tcPr>
          <w:p w14:paraId="6E0649EF"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c>
          <w:tcPr>
            <w:tcW w:w="1322" w:type="dxa"/>
          </w:tcPr>
          <w:p w14:paraId="024F4DDD"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r>
      <w:tr w:rsidR="0067683F" w:rsidRPr="002002B9" w14:paraId="1BDD8B08" w14:textId="77777777" w:rsidTr="00243807">
        <w:tc>
          <w:tcPr>
            <w:tcW w:w="2944" w:type="dxa"/>
            <w:vMerge/>
            <w:tcBorders>
              <w:bottom w:val="single" w:sz="4" w:space="0" w:color="auto"/>
            </w:tcBorders>
          </w:tcPr>
          <w:p w14:paraId="16E5ED09" w14:textId="77777777" w:rsidR="0067683F" w:rsidRPr="002002B9" w:rsidRDefault="0067683F" w:rsidP="00243807">
            <w:pPr>
              <w:rPr>
                <w:rFonts w:ascii="Arial" w:hAnsi="Arial" w:cs="Arial"/>
                <w:sz w:val="20"/>
                <w:szCs w:val="20"/>
              </w:rPr>
            </w:pPr>
          </w:p>
        </w:tc>
        <w:tc>
          <w:tcPr>
            <w:tcW w:w="1475" w:type="dxa"/>
            <w:tcBorders>
              <w:top w:val="single" w:sz="4" w:space="0" w:color="auto"/>
              <w:bottom w:val="single" w:sz="4" w:space="0" w:color="auto"/>
            </w:tcBorders>
          </w:tcPr>
          <w:p w14:paraId="0DC3266C" w14:textId="77777777" w:rsidR="0067683F" w:rsidRPr="002002B9" w:rsidRDefault="0067683F" w:rsidP="00243807">
            <w:pPr>
              <w:jc w:val="center"/>
              <w:rPr>
                <w:rFonts w:ascii="Arial" w:hAnsi="Arial" w:cs="Arial"/>
                <w:sz w:val="20"/>
                <w:szCs w:val="20"/>
              </w:rPr>
            </w:pPr>
            <w:r>
              <w:rPr>
                <w:rFonts w:ascii="Arial" w:hAnsi="Arial" w:cs="Arial"/>
                <w:sz w:val="20"/>
                <w:szCs w:val="20"/>
              </w:rPr>
              <w:t>Disagree</w:t>
            </w:r>
          </w:p>
        </w:tc>
        <w:tc>
          <w:tcPr>
            <w:tcW w:w="830" w:type="dxa"/>
            <w:tcBorders>
              <w:bottom w:val="single" w:sz="4" w:space="0" w:color="auto"/>
            </w:tcBorders>
          </w:tcPr>
          <w:p w14:paraId="12A5C0E6"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1</w:t>
            </w:r>
          </w:p>
        </w:tc>
        <w:tc>
          <w:tcPr>
            <w:tcW w:w="1350" w:type="dxa"/>
            <w:tcBorders>
              <w:bottom w:val="single" w:sz="4" w:space="0" w:color="auto"/>
            </w:tcBorders>
          </w:tcPr>
          <w:p w14:paraId="7BE5EBDA"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c>
          <w:tcPr>
            <w:tcW w:w="1322" w:type="dxa"/>
            <w:tcBorders>
              <w:bottom w:val="single" w:sz="4" w:space="0" w:color="auto"/>
            </w:tcBorders>
          </w:tcPr>
          <w:p w14:paraId="3E960228"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r>
      <w:tr w:rsidR="0067683F" w:rsidRPr="002002B9" w14:paraId="5FEA9518" w14:textId="77777777" w:rsidTr="00243807">
        <w:tc>
          <w:tcPr>
            <w:tcW w:w="5249" w:type="dxa"/>
            <w:gridSpan w:val="3"/>
            <w:tcBorders>
              <w:top w:val="single" w:sz="4" w:space="0" w:color="auto"/>
              <w:bottom w:val="single" w:sz="4" w:space="0" w:color="auto"/>
            </w:tcBorders>
          </w:tcPr>
          <w:p w14:paraId="1D2B64DC" w14:textId="77777777" w:rsidR="0067683F" w:rsidRPr="002002B9" w:rsidRDefault="0067683F" w:rsidP="00243807">
            <w:pPr>
              <w:jc w:val="right"/>
              <w:rPr>
                <w:rFonts w:ascii="Arial" w:hAnsi="Arial" w:cs="Arial"/>
                <w:b/>
                <w:bCs/>
                <w:sz w:val="20"/>
                <w:szCs w:val="20"/>
              </w:rPr>
            </w:pPr>
            <w:r w:rsidRPr="002002B9">
              <w:rPr>
                <w:rFonts w:ascii="Arial" w:hAnsi="Arial" w:cs="Arial"/>
                <w:b/>
                <w:bCs/>
                <w:sz w:val="20"/>
                <w:szCs w:val="20"/>
              </w:rPr>
              <w:t>Total</w:t>
            </w:r>
          </w:p>
        </w:tc>
        <w:tc>
          <w:tcPr>
            <w:tcW w:w="1350" w:type="dxa"/>
            <w:tcBorders>
              <w:top w:val="single" w:sz="4" w:space="0" w:color="auto"/>
              <w:bottom w:val="single" w:sz="4" w:space="0" w:color="auto"/>
            </w:tcBorders>
          </w:tcPr>
          <w:p w14:paraId="24C9132E" w14:textId="77777777" w:rsidR="0067683F" w:rsidRPr="002002B9" w:rsidRDefault="0067683F" w:rsidP="00243807">
            <w:pPr>
              <w:jc w:val="center"/>
              <w:rPr>
                <w:rFonts w:ascii="Arial" w:hAnsi="Arial" w:cs="Arial"/>
                <w:b/>
                <w:bCs/>
                <w:sz w:val="20"/>
                <w:szCs w:val="20"/>
              </w:rPr>
            </w:pPr>
            <w:r w:rsidRPr="002002B9">
              <w:rPr>
                <w:rFonts w:ascii="Arial" w:hAnsi="Arial" w:cs="Arial"/>
                <w:b/>
                <w:bCs/>
                <w:sz w:val="20"/>
                <w:szCs w:val="20"/>
              </w:rPr>
              <w:t>30</w:t>
            </w:r>
          </w:p>
        </w:tc>
        <w:tc>
          <w:tcPr>
            <w:tcW w:w="1322" w:type="dxa"/>
            <w:tcBorders>
              <w:top w:val="single" w:sz="4" w:space="0" w:color="auto"/>
              <w:bottom w:val="single" w:sz="4" w:space="0" w:color="auto"/>
            </w:tcBorders>
          </w:tcPr>
          <w:p w14:paraId="50F19B95" w14:textId="77777777" w:rsidR="0067683F" w:rsidRPr="002002B9" w:rsidRDefault="0067683F" w:rsidP="00243807">
            <w:pPr>
              <w:jc w:val="center"/>
              <w:rPr>
                <w:rFonts w:ascii="Arial" w:hAnsi="Arial" w:cs="Arial"/>
                <w:b/>
                <w:bCs/>
                <w:sz w:val="20"/>
                <w:szCs w:val="20"/>
              </w:rPr>
            </w:pPr>
            <w:r w:rsidRPr="002002B9">
              <w:rPr>
                <w:rFonts w:ascii="Arial" w:hAnsi="Arial" w:cs="Arial"/>
                <w:b/>
                <w:bCs/>
                <w:sz w:val="20"/>
                <w:szCs w:val="20"/>
              </w:rPr>
              <w:t>146</w:t>
            </w:r>
          </w:p>
        </w:tc>
      </w:tr>
      <w:tr w:rsidR="0067683F" w:rsidRPr="002002B9" w14:paraId="6C346E32" w14:textId="77777777" w:rsidTr="00243807">
        <w:tc>
          <w:tcPr>
            <w:tcW w:w="2944" w:type="dxa"/>
            <w:vMerge w:val="restart"/>
            <w:tcBorders>
              <w:top w:val="single" w:sz="4" w:space="0" w:color="auto"/>
            </w:tcBorders>
          </w:tcPr>
          <w:p w14:paraId="45669E1F" w14:textId="77777777" w:rsidR="0067683F" w:rsidRPr="002317DB" w:rsidRDefault="0067683F" w:rsidP="00243807">
            <w:pPr>
              <w:pStyle w:val="Body"/>
              <w:spacing w:after="0"/>
              <w:rPr>
                <w:rFonts w:ascii="Arial" w:hAnsi="Arial" w:cs="Arial"/>
                <w:sz w:val="20"/>
                <w:szCs w:val="20"/>
              </w:rPr>
            </w:pPr>
            <w:r w:rsidRPr="00E25AA8">
              <w:rPr>
                <w:rFonts w:ascii="Arial" w:hAnsi="Arial" w:cs="Arial"/>
                <w:sz w:val="20"/>
                <w:szCs w:val="20"/>
              </w:rPr>
              <w:t>Are the nearby tourist recommendations on the app relevant and helpful in finding interesting tourist destinations?</w:t>
            </w:r>
          </w:p>
        </w:tc>
        <w:tc>
          <w:tcPr>
            <w:tcW w:w="1475" w:type="dxa"/>
            <w:tcBorders>
              <w:top w:val="single" w:sz="4" w:space="0" w:color="auto"/>
              <w:bottom w:val="single" w:sz="4" w:space="0" w:color="auto"/>
            </w:tcBorders>
          </w:tcPr>
          <w:p w14:paraId="0CCCF464" w14:textId="77777777" w:rsidR="0067683F" w:rsidRPr="002002B9" w:rsidRDefault="0067683F" w:rsidP="00243807">
            <w:pPr>
              <w:jc w:val="center"/>
              <w:rPr>
                <w:rFonts w:ascii="Arial" w:hAnsi="Arial" w:cs="Arial"/>
                <w:sz w:val="20"/>
                <w:szCs w:val="20"/>
              </w:rPr>
            </w:pPr>
            <w:r w:rsidRPr="003950BD">
              <w:rPr>
                <w:rFonts w:ascii="Arial" w:hAnsi="Arial" w:cs="Arial"/>
                <w:sz w:val="20"/>
                <w:szCs w:val="20"/>
              </w:rPr>
              <w:t xml:space="preserve">Strongly </w:t>
            </w:r>
            <w:r>
              <w:rPr>
                <w:rFonts w:ascii="Arial" w:hAnsi="Arial" w:cs="Arial"/>
                <w:sz w:val="20"/>
                <w:szCs w:val="20"/>
              </w:rPr>
              <w:t>A</w:t>
            </w:r>
            <w:r w:rsidRPr="003950BD">
              <w:rPr>
                <w:rFonts w:ascii="Arial" w:hAnsi="Arial" w:cs="Arial"/>
                <w:sz w:val="20"/>
                <w:szCs w:val="20"/>
              </w:rPr>
              <w:t>gree</w:t>
            </w:r>
          </w:p>
        </w:tc>
        <w:tc>
          <w:tcPr>
            <w:tcW w:w="830" w:type="dxa"/>
            <w:tcBorders>
              <w:top w:val="single" w:sz="4" w:space="0" w:color="auto"/>
            </w:tcBorders>
          </w:tcPr>
          <w:p w14:paraId="2DC84DBC"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5</w:t>
            </w:r>
          </w:p>
        </w:tc>
        <w:tc>
          <w:tcPr>
            <w:tcW w:w="1350" w:type="dxa"/>
            <w:tcBorders>
              <w:top w:val="single" w:sz="4" w:space="0" w:color="auto"/>
            </w:tcBorders>
          </w:tcPr>
          <w:p w14:paraId="785B01FB"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27</w:t>
            </w:r>
          </w:p>
        </w:tc>
        <w:tc>
          <w:tcPr>
            <w:tcW w:w="1322" w:type="dxa"/>
            <w:tcBorders>
              <w:top w:val="single" w:sz="4" w:space="0" w:color="auto"/>
            </w:tcBorders>
          </w:tcPr>
          <w:p w14:paraId="5667EE79"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135</w:t>
            </w:r>
          </w:p>
        </w:tc>
      </w:tr>
      <w:tr w:rsidR="0067683F" w:rsidRPr="002002B9" w14:paraId="01C18C7F" w14:textId="77777777" w:rsidTr="00243807">
        <w:tc>
          <w:tcPr>
            <w:tcW w:w="2944" w:type="dxa"/>
            <w:vMerge/>
            <w:tcBorders>
              <w:top w:val="single" w:sz="4" w:space="0" w:color="auto"/>
            </w:tcBorders>
          </w:tcPr>
          <w:p w14:paraId="327476FD" w14:textId="77777777" w:rsidR="0067683F" w:rsidRPr="002002B9" w:rsidRDefault="0067683F" w:rsidP="00243807">
            <w:pPr>
              <w:rPr>
                <w:rFonts w:ascii="Arial" w:hAnsi="Arial" w:cs="Arial"/>
                <w:sz w:val="20"/>
                <w:szCs w:val="20"/>
              </w:rPr>
            </w:pPr>
          </w:p>
        </w:tc>
        <w:tc>
          <w:tcPr>
            <w:tcW w:w="1475" w:type="dxa"/>
            <w:tcBorders>
              <w:top w:val="single" w:sz="4" w:space="0" w:color="auto"/>
              <w:bottom w:val="single" w:sz="4" w:space="0" w:color="auto"/>
            </w:tcBorders>
          </w:tcPr>
          <w:p w14:paraId="3905A772" w14:textId="77777777" w:rsidR="0067683F" w:rsidRPr="002002B9" w:rsidRDefault="0067683F" w:rsidP="00243807">
            <w:pPr>
              <w:jc w:val="center"/>
              <w:rPr>
                <w:rFonts w:ascii="Arial" w:hAnsi="Arial" w:cs="Arial"/>
                <w:sz w:val="20"/>
                <w:szCs w:val="20"/>
              </w:rPr>
            </w:pPr>
            <w:r>
              <w:rPr>
                <w:rFonts w:ascii="Arial" w:hAnsi="Arial" w:cs="Arial"/>
                <w:sz w:val="20"/>
                <w:szCs w:val="20"/>
              </w:rPr>
              <w:t>Agree</w:t>
            </w:r>
          </w:p>
        </w:tc>
        <w:tc>
          <w:tcPr>
            <w:tcW w:w="830" w:type="dxa"/>
          </w:tcPr>
          <w:p w14:paraId="28F58A98"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4</w:t>
            </w:r>
          </w:p>
        </w:tc>
        <w:tc>
          <w:tcPr>
            <w:tcW w:w="1350" w:type="dxa"/>
          </w:tcPr>
          <w:p w14:paraId="6ED2BC50"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3</w:t>
            </w:r>
          </w:p>
        </w:tc>
        <w:tc>
          <w:tcPr>
            <w:tcW w:w="1322" w:type="dxa"/>
          </w:tcPr>
          <w:p w14:paraId="258F33C3"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12</w:t>
            </w:r>
          </w:p>
        </w:tc>
      </w:tr>
      <w:tr w:rsidR="0067683F" w:rsidRPr="002002B9" w14:paraId="7A3E7D4D" w14:textId="77777777" w:rsidTr="00243807">
        <w:tc>
          <w:tcPr>
            <w:tcW w:w="2944" w:type="dxa"/>
            <w:vMerge/>
          </w:tcPr>
          <w:p w14:paraId="793790A4" w14:textId="77777777" w:rsidR="0067683F" w:rsidRPr="002002B9" w:rsidRDefault="0067683F" w:rsidP="00243807">
            <w:pPr>
              <w:rPr>
                <w:rFonts w:ascii="Arial" w:hAnsi="Arial" w:cs="Arial"/>
                <w:sz w:val="20"/>
                <w:szCs w:val="20"/>
              </w:rPr>
            </w:pPr>
          </w:p>
        </w:tc>
        <w:tc>
          <w:tcPr>
            <w:tcW w:w="1475" w:type="dxa"/>
            <w:tcBorders>
              <w:top w:val="single" w:sz="4" w:space="0" w:color="auto"/>
              <w:bottom w:val="single" w:sz="4" w:space="0" w:color="auto"/>
            </w:tcBorders>
          </w:tcPr>
          <w:p w14:paraId="63B4DFBC" w14:textId="77777777" w:rsidR="0067683F" w:rsidRPr="002002B9" w:rsidRDefault="0067683F" w:rsidP="00243807">
            <w:pPr>
              <w:jc w:val="center"/>
              <w:rPr>
                <w:rFonts w:ascii="Arial" w:hAnsi="Arial" w:cs="Arial"/>
                <w:sz w:val="20"/>
                <w:szCs w:val="20"/>
              </w:rPr>
            </w:pPr>
            <w:proofErr w:type="spellStart"/>
            <w:r>
              <w:rPr>
                <w:rFonts w:ascii="Arial" w:hAnsi="Arial" w:cs="Arial"/>
                <w:sz w:val="20"/>
                <w:szCs w:val="20"/>
              </w:rPr>
              <w:t>Netral</w:t>
            </w:r>
            <w:proofErr w:type="spellEnd"/>
          </w:p>
        </w:tc>
        <w:tc>
          <w:tcPr>
            <w:tcW w:w="830" w:type="dxa"/>
          </w:tcPr>
          <w:p w14:paraId="2CF81F51"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3</w:t>
            </w:r>
          </w:p>
        </w:tc>
        <w:tc>
          <w:tcPr>
            <w:tcW w:w="1350" w:type="dxa"/>
          </w:tcPr>
          <w:p w14:paraId="45D62F1B"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c>
          <w:tcPr>
            <w:tcW w:w="1322" w:type="dxa"/>
          </w:tcPr>
          <w:p w14:paraId="44D9FFFE"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r>
      <w:tr w:rsidR="0067683F" w:rsidRPr="002002B9" w14:paraId="4BBAAAC9" w14:textId="77777777" w:rsidTr="00243807">
        <w:tc>
          <w:tcPr>
            <w:tcW w:w="2944" w:type="dxa"/>
            <w:vMerge/>
          </w:tcPr>
          <w:p w14:paraId="4A59DE7F" w14:textId="77777777" w:rsidR="0067683F" w:rsidRPr="002002B9" w:rsidRDefault="0067683F" w:rsidP="00243807">
            <w:pPr>
              <w:rPr>
                <w:rFonts w:ascii="Arial" w:hAnsi="Arial" w:cs="Arial"/>
                <w:sz w:val="20"/>
                <w:szCs w:val="20"/>
              </w:rPr>
            </w:pPr>
          </w:p>
        </w:tc>
        <w:tc>
          <w:tcPr>
            <w:tcW w:w="1475" w:type="dxa"/>
            <w:tcBorders>
              <w:top w:val="single" w:sz="4" w:space="0" w:color="auto"/>
              <w:bottom w:val="single" w:sz="4" w:space="0" w:color="auto"/>
            </w:tcBorders>
          </w:tcPr>
          <w:p w14:paraId="74B97AC9" w14:textId="77777777" w:rsidR="0067683F" w:rsidRPr="002002B9" w:rsidRDefault="0067683F" w:rsidP="00243807">
            <w:pPr>
              <w:jc w:val="center"/>
              <w:rPr>
                <w:rFonts w:ascii="Arial" w:hAnsi="Arial" w:cs="Arial"/>
                <w:sz w:val="20"/>
                <w:szCs w:val="20"/>
              </w:rPr>
            </w:pPr>
            <w:r w:rsidRPr="003950BD">
              <w:rPr>
                <w:rFonts w:ascii="Arial" w:hAnsi="Arial" w:cs="Arial"/>
                <w:sz w:val="20"/>
                <w:szCs w:val="20"/>
              </w:rPr>
              <w:t>Disagree Less</w:t>
            </w:r>
          </w:p>
        </w:tc>
        <w:tc>
          <w:tcPr>
            <w:tcW w:w="830" w:type="dxa"/>
          </w:tcPr>
          <w:p w14:paraId="0AA86A42"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2</w:t>
            </w:r>
          </w:p>
        </w:tc>
        <w:tc>
          <w:tcPr>
            <w:tcW w:w="1350" w:type="dxa"/>
          </w:tcPr>
          <w:p w14:paraId="7A01158E"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c>
          <w:tcPr>
            <w:tcW w:w="1322" w:type="dxa"/>
          </w:tcPr>
          <w:p w14:paraId="16A4CF8A"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r>
      <w:tr w:rsidR="0067683F" w:rsidRPr="002002B9" w14:paraId="7ED47932" w14:textId="77777777" w:rsidTr="00243807">
        <w:tc>
          <w:tcPr>
            <w:tcW w:w="2944" w:type="dxa"/>
            <w:vMerge/>
            <w:tcBorders>
              <w:bottom w:val="single" w:sz="4" w:space="0" w:color="auto"/>
            </w:tcBorders>
          </w:tcPr>
          <w:p w14:paraId="5336D010" w14:textId="77777777" w:rsidR="0067683F" w:rsidRPr="002002B9" w:rsidRDefault="0067683F" w:rsidP="00243807">
            <w:pPr>
              <w:rPr>
                <w:rFonts w:ascii="Arial" w:hAnsi="Arial" w:cs="Arial"/>
                <w:sz w:val="20"/>
                <w:szCs w:val="20"/>
              </w:rPr>
            </w:pPr>
          </w:p>
        </w:tc>
        <w:tc>
          <w:tcPr>
            <w:tcW w:w="1475" w:type="dxa"/>
            <w:tcBorders>
              <w:top w:val="single" w:sz="4" w:space="0" w:color="auto"/>
              <w:bottom w:val="single" w:sz="4" w:space="0" w:color="auto"/>
            </w:tcBorders>
          </w:tcPr>
          <w:p w14:paraId="78D8D6FE" w14:textId="77777777" w:rsidR="0067683F" w:rsidRPr="002002B9" w:rsidRDefault="0067683F" w:rsidP="00243807">
            <w:pPr>
              <w:jc w:val="center"/>
              <w:rPr>
                <w:rFonts w:ascii="Arial" w:hAnsi="Arial" w:cs="Arial"/>
                <w:sz w:val="20"/>
                <w:szCs w:val="20"/>
              </w:rPr>
            </w:pPr>
            <w:r>
              <w:rPr>
                <w:rFonts w:ascii="Arial" w:hAnsi="Arial" w:cs="Arial"/>
                <w:sz w:val="20"/>
                <w:szCs w:val="20"/>
              </w:rPr>
              <w:t>Disagree</w:t>
            </w:r>
          </w:p>
        </w:tc>
        <w:tc>
          <w:tcPr>
            <w:tcW w:w="830" w:type="dxa"/>
            <w:tcBorders>
              <w:bottom w:val="single" w:sz="4" w:space="0" w:color="auto"/>
            </w:tcBorders>
          </w:tcPr>
          <w:p w14:paraId="31BCBEAB"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1</w:t>
            </w:r>
          </w:p>
        </w:tc>
        <w:tc>
          <w:tcPr>
            <w:tcW w:w="1350" w:type="dxa"/>
            <w:tcBorders>
              <w:bottom w:val="single" w:sz="4" w:space="0" w:color="auto"/>
            </w:tcBorders>
          </w:tcPr>
          <w:p w14:paraId="30EB6B48"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c>
          <w:tcPr>
            <w:tcW w:w="1322" w:type="dxa"/>
            <w:tcBorders>
              <w:bottom w:val="single" w:sz="4" w:space="0" w:color="auto"/>
            </w:tcBorders>
          </w:tcPr>
          <w:p w14:paraId="527F75BB"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r>
      <w:tr w:rsidR="0067683F" w:rsidRPr="002002B9" w14:paraId="1B393CA4" w14:textId="77777777" w:rsidTr="00243807">
        <w:tc>
          <w:tcPr>
            <w:tcW w:w="5249" w:type="dxa"/>
            <w:gridSpan w:val="3"/>
            <w:tcBorders>
              <w:top w:val="single" w:sz="4" w:space="0" w:color="auto"/>
              <w:bottom w:val="single" w:sz="4" w:space="0" w:color="auto"/>
            </w:tcBorders>
          </w:tcPr>
          <w:p w14:paraId="383A7371" w14:textId="77777777" w:rsidR="0067683F" w:rsidRPr="002002B9" w:rsidRDefault="0067683F" w:rsidP="00243807">
            <w:pPr>
              <w:jc w:val="right"/>
              <w:rPr>
                <w:rFonts w:ascii="Arial" w:hAnsi="Arial" w:cs="Arial"/>
                <w:b/>
                <w:bCs/>
                <w:sz w:val="20"/>
                <w:szCs w:val="20"/>
              </w:rPr>
            </w:pPr>
            <w:r w:rsidRPr="002002B9">
              <w:rPr>
                <w:rFonts w:ascii="Arial" w:hAnsi="Arial" w:cs="Arial"/>
                <w:b/>
                <w:bCs/>
                <w:sz w:val="20"/>
                <w:szCs w:val="20"/>
              </w:rPr>
              <w:t>Total</w:t>
            </w:r>
          </w:p>
        </w:tc>
        <w:tc>
          <w:tcPr>
            <w:tcW w:w="1350" w:type="dxa"/>
            <w:tcBorders>
              <w:top w:val="single" w:sz="4" w:space="0" w:color="auto"/>
              <w:bottom w:val="single" w:sz="4" w:space="0" w:color="auto"/>
            </w:tcBorders>
          </w:tcPr>
          <w:p w14:paraId="356B8EB1" w14:textId="77777777" w:rsidR="0067683F" w:rsidRPr="002002B9" w:rsidRDefault="0067683F" w:rsidP="00243807">
            <w:pPr>
              <w:jc w:val="center"/>
              <w:rPr>
                <w:rFonts w:ascii="Arial" w:hAnsi="Arial" w:cs="Arial"/>
                <w:b/>
                <w:bCs/>
                <w:sz w:val="20"/>
                <w:szCs w:val="20"/>
              </w:rPr>
            </w:pPr>
            <w:r w:rsidRPr="002002B9">
              <w:rPr>
                <w:rFonts w:ascii="Arial" w:hAnsi="Arial" w:cs="Arial"/>
                <w:b/>
                <w:bCs/>
                <w:sz w:val="20"/>
                <w:szCs w:val="20"/>
              </w:rPr>
              <w:t>30</w:t>
            </w:r>
          </w:p>
        </w:tc>
        <w:tc>
          <w:tcPr>
            <w:tcW w:w="1322" w:type="dxa"/>
            <w:tcBorders>
              <w:top w:val="single" w:sz="4" w:space="0" w:color="auto"/>
              <w:bottom w:val="single" w:sz="4" w:space="0" w:color="auto"/>
            </w:tcBorders>
          </w:tcPr>
          <w:p w14:paraId="7A4DF191" w14:textId="77777777" w:rsidR="0067683F" w:rsidRPr="002002B9" w:rsidRDefault="0067683F" w:rsidP="00243807">
            <w:pPr>
              <w:jc w:val="center"/>
              <w:rPr>
                <w:rFonts w:ascii="Arial" w:hAnsi="Arial" w:cs="Arial"/>
                <w:b/>
                <w:bCs/>
                <w:sz w:val="20"/>
                <w:szCs w:val="20"/>
              </w:rPr>
            </w:pPr>
            <w:r w:rsidRPr="002002B9">
              <w:rPr>
                <w:rFonts w:ascii="Arial" w:hAnsi="Arial" w:cs="Arial"/>
                <w:b/>
                <w:bCs/>
                <w:sz w:val="20"/>
                <w:szCs w:val="20"/>
              </w:rPr>
              <w:t>147</w:t>
            </w:r>
          </w:p>
        </w:tc>
      </w:tr>
      <w:tr w:rsidR="0067683F" w:rsidRPr="002002B9" w14:paraId="2CF488F5" w14:textId="77777777" w:rsidTr="00243807">
        <w:tc>
          <w:tcPr>
            <w:tcW w:w="2944" w:type="dxa"/>
            <w:vMerge w:val="restart"/>
            <w:tcBorders>
              <w:top w:val="single" w:sz="4" w:space="0" w:color="auto"/>
            </w:tcBorders>
          </w:tcPr>
          <w:p w14:paraId="7DD827E1" w14:textId="77777777" w:rsidR="0067683F" w:rsidRPr="002317DB" w:rsidRDefault="0067683F" w:rsidP="00243807">
            <w:pPr>
              <w:pStyle w:val="Body"/>
              <w:spacing w:after="0"/>
              <w:rPr>
                <w:rFonts w:ascii="Arial" w:hAnsi="Arial" w:cs="Arial"/>
                <w:sz w:val="20"/>
                <w:szCs w:val="20"/>
              </w:rPr>
            </w:pPr>
            <w:r w:rsidRPr="00E25AA8">
              <w:rPr>
                <w:rFonts w:ascii="Arial" w:hAnsi="Arial" w:cs="Arial"/>
                <w:sz w:val="20"/>
                <w:szCs w:val="20"/>
              </w:rPr>
              <w:t>Do you feel that this application is reliable in providing travel recommendations and information related to travel routes?</w:t>
            </w:r>
          </w:p>
        </w:tc>
        <w:tc>
          <w:tcPr>
            <w:tcW w:w="1475" w:type="dxa"/>
            <w:tcBorders>
              <w:top w:val="single" w:sz="4" w:space="0" w:color="auto"/>
              <w:bottom w:val="single" w:sz="4" w:space="0" w:color="auto"/>
            </w:tcBorders>
          </w:tcPr>
          <w:p w14:paraId="687EEDCE" w14:textId="77777777" w:rsidR="0067683F" w:rsidRPr="002002B9" w:rsidRDefault="0067683F" w:rsidP="00243807">
            <w:pPr>
              <w:jc w:val="center"/>
              <w:rPr>
                <w:rFonts w:ascii="Arial" w:hAnsi="Arial" w:cs="Arial"/>
                <w:sz w:val="20"/>
                <w:szCs w:val="20"/>
              </w:rPr>
            </w:pPr>
            <w:r w:rsidRPr="003950BD">
              <w:rPr>
                <w:rFonts w:ascii="Arial" w:hAnsi="Arial" w:cs="Arial"/>
                <w:sz w:val="20"/>
                <w:szCs w:val="20"/>
              </w:rPr>
              <w:t xml:space="preserve">Strongly </w:t>
            </w:r>
            <w:r>
              <w:rPr>
                <w:rFonts w:ascii="Arial" w:hAnsi="Arial" w:cs="Arial"/>
                <w:sz w:val="20"/>
                <w:szCs w:val="20"/>
              </w:rPr>
              <w:t>A</w:t>
            </w:r>
            <w:r w:rsidRPr="003950BD">
              <w:rPr>
                <w:rFonts w:ascii="Arial" w:hAnsi="Arial" w:cs="Arial"/>
                <w:sz w:val="20"/>
                <w:szCs w:val="20"/>
              </w:rPr>
              <w:t>gree</w:t>
            </w:r>
          </w:p>
        </w:tc>
        <w:tc>
          <w:tcPr>
            <w:tcW w:w="830" w:type="dxa"/>
            <w:tcBorders>
              <w:top w:val="single" w:sz="4" w:space="0" w:color="auto"/>
            </w:tcBorders>
          </w:tcPr>
          <w:p w14:paraId="6875D678"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5</w:t>
            </w:r>
          </w:p>
        </w:tc>
        <w:tc>
          <w:tcPr>
            <w:tcW w:w="1350" w:type="dxa"/>
            <w:tcBorders>
              <w:top w:val="single" w:sz="4" w:space="0" w:color="auto"/>
            </w:tcBorders>
          </w:tcPr>
          <w:p w14:paraId="0BB1A33F"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29</w:t>
            </w:r>
          </w:p>
        </w:tc>
        <w:tc>
          <w:tcPr>
            <w:tcW w:w="1322" w:type="dxa"/>
            <w:tcBorders>
              <w:top w:val="single" w:sz="4" w:space="0" w:color="auto"/>
            </w:tcBorders>
          </w:tcPr>
          <w:p w14:paraId="38D05FB6"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145</w:t>
            </w:r>
          </w:p>
        </w:tc>
      </w:tr>
      <w:tr w:rsidR="0067683F" w:rsidRPr="002002B9" w14:paraId="64468C93" w14:textId="77777777" w:rsidTr="00243807">
        <w:tc>
          <w:tcPr>
            <w:tcW w:w="2944" w:type="dxa"/>
            <w:vMerge/>
            <w:tcBorders>
              <w:top w:val="single" w:sz="4" w:space="0" w:color="auto"/>
            </w:tcBorders>
          </w:tcPr>
          <w:p w14:paraId="3C36EF8D" w14:textId="77777777" w:rsidR="0067683F" w:rsidRPr="002002B9" w:rsidRDefault="0067683F" w:rsidP="00243807">
            <w:pPr>
              <w:rPr>
                <w:rFonts w:ascii="Arial" w:hAnsi="Arial" w:cs="Arial"/>
                <w:sz w:val="20"/>
                <w:szCs w:val="20"/>
              </w:rPr>
            </w:pPr>
          </w:p>
        </w:tc>
        <w:tc>
          <w:tcPr>
            <w:tcW w:w="1475" w:type="dxa"/>
            <w:tcBorders>
              <w:top w:val="single" w:sz="4" w:space="0" w:color="auto"/>
              <w:bottom w:val="single" w:sz="4" w:space="0" w:color="auto"/>
            </w:tcBorders>
          </w:tcPr>
          <w:p w14:paraId="2290D82E" w14:textId="77777777" w:rsidR="0067683F" w:rsidRPr="002002B9" w:rsidRDefault="0067683F" w:rsidP="00243807">
            <w:pPr>
              <w:jc w:val="center"/>
              <w:rPr>
                <w:rFonts w:ascii="Arial" w:hAnsi="Arial" w:cs="Arial"/>
                <w:sz w:val="20"/>
                <w:szCs w:val="20"/>
              </w:rPr>
            </w:pPr>
            <w:r>
              <w:rPr>
                <w:rFonts w:ascii="Arial" w:hAnsi="Arial" w:cs="Arial"/>
                <w:sz w:val="20"/>
                <w:szCs w:val="20"/>
              </w:rPr>
              <w:t>Agree</w:t>
            </w:r>
          </w:p>
        </w:tc>
        <w:tc>
          <w:tcPr>
            <w:tcW w:w="830" w:type="dxa"/>
          </w:tcPr>
          <w:p w14:paraId="29C21C07"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4</w:t>
            </w:r>
          </w:p>
        </w:tc>
        <w:tc>
          <w:tcPr>
            <w:tcW w:w="1350" w:type="dxa"/>
          </w:tcPr>
          <w:p w14:paraId="16B9FEAE"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1</w:t>
            </w:r>
          </w:p>
        </w:tc>
        <w:tc>
          <w:tcPr>
            <w:tcW w:w="1322" w:type="dxa"/>
          </w:tcPr>
          <w:p w14:paraId="786C0D48"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4</w:t>
            </w:r>
          </w:p>
        </w:tc>
      </w:tr>
      <w:tr w:rsidR="0067683F" w:rsidRPr="002002B9" w14:paraId="6C16BE4F" w14:textId="77777777" w:rsidTr="00243807">
        <w:tc>
          <w:tcPr>
            <w:tcW w:w="2944" w:type="dxa"/>
            <w:vMerge/>
          </w:tcPr>
          <w:p w14:paraId="018BC257" w14:textId="77777777" w:rsidR="0067683F" w:rsidRPr="002002B9" w:rsidRDefault="0067683F" w:rsidP="00243807">
            <w:pPr>
              <w:rPr>
                <w:rFonts w:ascii="Arial" w:hAnsi="Arial" w:cs="Arial"/>
                <w:sz w:val="20"/>
                <w:szCs w:val="20"/>
              </w:rPr>
            </w:pPr>
          </w:p>
        </w:tc>
        <w:tc>
          <w:tcPr>
            <w:tcW w:w="1475" w:type="dxa"/>
            <w:tcBorders>
              <w:top w:val="single" w:sz="4" w:space="0" w:color="auto"/>
              <w:bottom w:val="single" w:sz="4" w:space="0" w:color="auto"/>
            </w:tcBorders>
          </w:tcPr>
          <w:p w14:paraId="69AB3C66" w14:textId="77777777" w:rsidR="0067683F" w:rsidRPr="002002B9" w:rsidRDefault="0067683F" w:rsidP="00243807">
            <w:pPr>
              <w:jc w:val="center"/>
              <w:rPr>
                <w:rFonts w:ascii="Arial" w:hAnsi="Arial" w:cs="Arial"/>
                <w:sz w:val="20"/>
                <w:szCs w:val="20"/>
              </w:rPr>
            </w:pPr>
            <w:proofErr w:type="spellStart"/>
            <w:r>
              <w:rPr>
                <w:rFonts w:ascii="Arial" w:hAnsi="Arial" w:cs="Arial"/>
                <w:sz w:val="20"/>
                <w:szCs w:val="20"/>
              </w:rPr>
              <w:t>Netral</w:t>
            </w:r>
            <w:proofErr w:type="spellEnd"/>
          </w:p>
        </w:tc>
        <w:tc>
          <w:tcPr>
            <w:tcW w:w="830" w:type="dxa"/>
          </w:tcPr>
          <w:p w14:paraId="6939091E"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3</w:t>
            </w:r>
          </w:p>
        </w:tc>
        <w:tc>
          <w:tcPr>
            <w:tcW w:w="1350" w:type="dxa"/>
          </w:tcPr>
          <w:p w14:paraId="4C1FB710"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c>
          <w:tcPr>
            <w:tcW w:w="1322" w:type="dxa"/>
          </w:tcPr>
          <w:p w14:paraId="77BEC19E"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r>
      <w:tr w:rsidR="0067683F" w:rsidRPr="002002B9" w14:paraId="2E67F23B" w14:textId="77777777" w:rsidTr="00243807">
        <w:tc>
          <w:tcPr>
            <w:tcW w:w="2944" w:type="dxa"/>
            <w:vMerge/>
          </w:tcPr>
          <w:p w14:paraId="3F8FDCE7" w14:textId="77777777" w:rsidR="0067683F" w:rsidRPr="002002B9" w:rsidRDefault="0067683F" w:rsidP="00243807">
            <w:pPr>
              <w:rPr>
                <w:rFonts w:ascii="Arial" w:hAnsi="Arial" w:cs="Arial"/>
                <w:sz w:val="20"/>
                <w:szCs w:val="20"/>
              </w:rPr>
            </w:pPr>
          </w:p>
        </w:tc>
        <w:tc>
          <w:tcPr>
            <w:tcW w:w="1475" w:type="dxa"/>
            <w:tcBorders>
              <w:top w:val="single" w:sz="4" w:space="0" w:color="auto"/>
              <w:bottom w:val="single" w:sz="4" w:space="0" w:color="auto"/>
            </w:tcBorders>
          </w:tcPr>
          <w:p w14:paraId="0D1A5BAB" w14:textId="77777777" w:rsidR="0067683F" w:rsidRPr="002002B9" w:rsidRDefault="0067683F" w:rsidP="00243807">
            <w:pPr>
              <w:jc w:val="center"/>
              <w:rPr>
                <w:rFonts w:ascii="Arial" w:hAnsi="Arial" w:cs="Arial"/>
                <w:sz w:val="20"/>
                <w:szCs w:val="20"/>
              </w:rPr>
            </w:pPr>
            <w:r w:rsidRPr="003950BD">
              <w:rPr>
                <w:rFonts w:ascii="Arial" w:hAnsi="Arial" w:cs="Arial"/>
                <w:sz w:val="20"/>
                <w:szCs w:val="20"/>
              </w:rPr>
              <w:t>Disagree Less</w:t>
            </w:r>
          </w:p>
        </w:tc>
        <w:tc>
          <w:tcPr>
            <w:tcW w:w="830" w:type="dxa"/>
          </w:tcPr>
          <w:p w14:paraId="473B691E"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2</w:t>
            </w:r>
          </w:p>
        </w:tc>
        <w:tc>
          <w:tcPr>
            <w:tcW w:w="1350" w:type="dxa"/>
          </w:tcPr>
          <w:p w14:paraId="4D3C6E01"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c>
          <w:tcPr>
            <w:tcW w:w="1322" w:type="dxa"/>
          </w:tcPr>
          <w:p w14:paraId="2254E87E"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r>
      <w:tr w:rsidR="0067683F" w:rsidRPr="002002B9" w14:paraId="28ADCEBF" w14:textId="77777777" w:rsidTr="00243807">
        <w:tc>
          <w:tcPr>
            <w:tcW w:w="2944" w:type="dxa"/>
            <w:vMerge/>
            <w:tcBorders>
              <w:bottom w:val="single" w:sz="4" w:space="0" w:color="auto"/>
            </w:tcBorders>
          </w:tcPr>
          <w:p w14:paraId="64C48DB5" w14:textId="77777777" w:rsidR="0067683F" w:rsidRPr="002002B9" w:rsidRDefault="0067683F" w:rsidP="00243807">
            <w:pPr>
              <w:rPr>
                <w:rFonts w:ascii="Arial" w:hAnsi="Arial" w:cs="Arial"/>
                <w:sz w:val="20"/>
                <w:szCs w:val="20"/>
              </w:rPr>
            </w:pPr>
          </w:p>
        </w:tc>
        <w:tc>
          <w:tcPr>
            <w:tcW w:w="1475" w:type="dxa"/>
            <w:tcBorders>
              <w:top w:val="single" w:sz="4" w:space="0" w:color="auto"/>
              <w:bottom w:val="single" w:sz="4" w:space="0" w:color="auto"/>
            </w:tcBorders>
          </w:tcPr>
          <w:p w14:paraId="637D5582" w14:textId="77777777" w:rsidR="0067683F" w:rsidRPr="002002B9" w:rsidRDefault="0067683F" w:rsidP="00243807">
            <w:pPr>
              <w:jc w:val="center"/>
              <w:rPr>
                <w:rFonts w:ascii="Arial" w:hAnsi="Arial" w:cs="Arial"/>
                <w:sz w:val="20"/>
                <w:szCs w:val="20"/>
              </w:rPr>
            </w:pPr>
            <w:r>
              <w:rPr>
                <w:rFonts w:ascii="Arial" w:hAnsi="Arial" w:cs="Arial"/>
                <w:sz w:val="20"/>
                <w:szCs w:val="20"/>
              </w:rPr>
              <w:t>Disagree</w:t>
            </w:r>
          </w:p>
        </w:tc>
        <w:tc>
          <w:tcPr>
            <w:tcW w:w="830" w:type="dxa"/>
            <w:tcBorders>
              <w:bottom w:val="single" w:sz="4" w:space="0" w:color="auto"/>
            </w:tcBorders>
          </w:tcPr>
          <w:p w14:paraId="5A4646A0"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1</w:t>
            </w:r>
          </w:p>
        </w:tc>
        <w:tc>
          <w:tcPr>
            <w:tcW w:w="1350" w:type="dxa"/>
            <w:tcBorders>
              <w:bottom w:val="single" w:sz="4" w:space="0" w:color="auto"/>
            </w:tcBorders>
          </w:tcPr>
          <w:p w14:paraId="55103F44"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c>
          <w:tcPr>
            <w:tcW w:w="1322" w:type="dxa"/>
            <w:tcBorders>
              <w:bottom w:val="single" w:sz="4" w:space="0" w:color="auto"/>
            </w:tcBorders>
          </w:tcPr>
          <w:p w14:paraId="6B57F70E"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r>
      <w:tr w:rsidR="0067683F" w:rsidRPr="002002B9" w14:paraId="7DB67401" w14:textId="77777777" w:rsidTr="00243807">
        <w:tc>
          <w:tcPr>
            <w:tcW w:w="5249" w:type="dxa"/>
            <w:gridSpan w:val="3"/>
            <w:tcBorders>
              <w:top w:val="single" w:sz="4" w:space="0" w:color="auto"/>
              <w:bottom w:val="single" w:sz="4" w:space="0" w:color="auto"/>
            </w:tcBorders>
          </w:tcPr>
          <w:p w14:paraId="2EE13633" w14:textId="77777777" w:rsidR="0067683F" w:rsidRPr="002002B9" w:rsidRDefault="0067683F" w:rsidP="00243807">
            <w:pPr>
              <w:jc w:val="right"/>
              <w:rPr>
                <w:rFonts w:ascii="Arial" w:hAnsi="Arial" w:cs="Arial"/>
                <w:b/>
                <w:bCs/>
                <w:sz w:val="20"/>
                <w:szCs w:val="20"/>
              </w:rPr>
            </w:pPr>
            <w:r w:rsidRPr="002002B9">
              <w:rPr>
                <w:rFonts w:ascii="Arial" w:hAnsi="Arial" w:cs="Arial"/>
                <w:b/>
                <w:bCs/>
                <w:sz w:val="20"/>
                <w:szCs w:val="20"/>
              </w:rPr>
              <w:t>Total</w:t>
            </w:r>
          </w:p>
        </w:tc>
        <w:tc>
          <w:tcPr>
            <w:tcW w:w="1350" w:type="dxa"/>
            <w:tcBorders>
              <w:top w:val="single" w:sz="4" w:space="0" w:color="auto"/>
              <w:bottom w:val="single" w:sz="4" w:space="0" w:color="auto"/>
            </w:tcBorders>
          </w:tcPr>
          <w:p w14:paraId="10E920F1" w14:textId="77777777" w:rsidR="0067683F" w:rsidRPr="002002B9" w:rsidRDefault="0067683F" w:rsidP="00243807">
            <w:pPr>
              <w:jc w:val="center"/>
              <w:rPr>
                <w:rFonts w:ascii="Arial" w:hAnsi="Arial" w:cs="Arial"/>
                <w:b/>
                <w:bCs/>
                <w:sz w:val="20"/>
                <w:szCs w:val="20"/>
              </w:rPr>
            </w:pPr>
            <w:r w:rsidRPr="002002B9">
              <w:rPr>
                <w:rFonts w:ascii="Arial" w:hAnsi="Arial" w:cs="Arial"/>
                <w:b/>
                <w:bCs/>
                <w:sz w:val="20"/>
                <w:szCs w:val="20"/>
              </w:rPr>
              <w:t>30</w:t>
            </w:r>
          </w:p>
        </w:tc>
        <w:tc>
          <w:tcPr>
            <w:tcW w:w="1322" w:type="dxa"/>
            <w:tcBorders>
              <w:top w:val="single" w:sz="4" w:space="0" w:color="auto"/>
              <w:bottom w:val="single" w:sz="4" w:space="0" w:color="auto"/>
            </w:tcBorders>
          </w:tcPr>
          <w:p w14:paraId="5AA16BEE" w14:textId="77777777" w:rsidR="0067683F" w:rsidRPr="002002B9" w:rsidRDefault="0067683F" w:rsidP="00243807">
            <w:pPr>
              <w:jc w:val="center"/>
              <w:rPr>
                <w:rFonts w:ascii="Arial" w:hAnsi="Arial" w:cs="Arial"/>
                <w:b/>
                <w:bCs/>
                <w:sz w:val="20"/>
                <w:szCs w:val="20"/>
              </w:rPr>
            </w:pPr>
            <w:r w:rsidRPr="002002B9">
              <w:rPr>
                <w:rFonts w:ascii="Arial" w:hAnsi="Arial" w:cs="Arial"/>
                <w:b/>
                <w:bCs/>
                <w:sz w:val="20"/>
                <w:szCs w:val="20"/>
              </w:rPr>
              <w:t>149</w:t>
            </w:r>
          </w:p>
        </w:tc>
      </w:tr>
      <w:tr w:rsidR="0067683F" w:rsidRPr="002002B9" w14:paraId="1C451132" w14:textId="77777777" w:rsidTr="00243807">
        <w:tc>
          <w:tcPr>
            <w:tcW w:w="6599" w:type="dxa"/>
            <w:gridSpan w:val="4"/>
            <w:tcBorders>
              <w:top w:val="single" w:sz="4" w:space="0" w:color="auto"/>
              <w:bottom w:val="single" w:sz="4" w:space="0" w:color="auto"/>
            </w:tcBorders>
          </w:tcPr>
          <w:p w14:paraId="5B8D55CE" w14:textId="77777777" w:rsidR="0067683F" w:rsidRPr="002002B9" w:rsidRDefault="0067683F" w:rsidP="00243807">
            <w:pPr>
              <w:jc w:val="right"/>
              <w:rPr>
                <w:rFonts w:ascii="Arial" w:hAnsi="Arial" w:cs="Arial"/>
                <w:b/>
                <w:bCs/>
                <w:sz w:val="20"/>
                <w:szCs w:val="20"/>
              </w:rPr>
            </w:pPr>
            <w:r w:rsidRPr="002002B9">
              <w:rPr>
                <w:rFonts w:ascii="Arial" w:hAnsi="Arial" w:cs="Arial"/>
                <w:b/>
                <w:bCs/>
                <w:sz w:val="20"/>
                <w:szCs w:val="20"/>
              </w:rPr>
              <w:t xml:space="preserve">% </w:t>
            </w:r>
            <w:r>
              <w:rPr>
                <w:rFonts w:ascii="Arial" w:hAnsi="Arial" w:cs="Arial"/>
                <w:b/>
                <w:bCs/>
                <w:sz w:val="20"/>
                <w:szCs w:val="20"/>
              </w:rPr>
              <w:t>Total Score</w:t>
            </w:r>
          </w:p>
        </w:tc>
        <w:tc>
          <w:tcPr>
            <w:tcW w:w="1322" w:type="dxa"/>
            <w:tcBorders>
              <w:top w:val="single" w:sz="4" w:space="0" w:color="auto"/>
              <w:bottom w:val="single" w:sz="4" w:space="0" w:color="auto"/>
            </w:tcBorders>
          </w:tcPr>
          <w:p w14:paraId="58219B06" w14:textId="77777777" w:rsidR="0067683F" w:rsidRPr="002002B9" w:rsidRDefault="0067683F" w:rsidP="00243807">
            <w:pPr>
              <w:jc w:val="center"/>
              <w:rPr>
                <w:rFonts w:ascii="Arial" w:hAnsi="Arial" w:cs="Arial"/>
                <w:b/>
                <w:bCs/>
                <w:sz w:val="20"/>
                <w:szCs w:val="20"/>
              </w:rPr>
            </w:pPr>
            <w:r w:rsidRPr="002002B9">
              <w:rPr>
                <w:rFonts w:ascii="Arial" w:hAnsi="Arial" w:cs="Arial"/>
                <w:b/>
                <w:bCs/>
                <w:sz w:val="20"/>
                <w:szCs w:val="20"/>
              </w:rPr>
              <w:t>97,33%</w:t>
            </w:r>
          </w:p>
        </w:tc>
      </w:tr>
    </w:tbl>
    <w:p w14:paraId="20B160BD" w14:textId="77777777" w:rsidR="00F453CA" w:rsidRDefault="00F453CA" w:rsidP="00441B6F">
      <w:pPr>
        <w:pStyle w:val="Body"/>
        <w:spacing w:after="0"/>
        <w:rPr>
          <w:rFonts w:ascii="Arial" w:hAnsi="Arial" w:cs="Arial"/>
        </w:rPr>
      </w:pPr>
    </w:p>
    <w:p w14:paraId="4FD907A1" w14:textId="77777777" w:rsidR="00F453CA" w:rsidRDefault="00F453CA" w:rsidP="00F453CA">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sidR="00491A19">
        <w:rPr>
          <w:rFonts w:ascii="Arial" w:hAnsi="Arial" w:cs="Arial"/>
          <w:b/>
          <w:caps/>
          <w:sz w:val="22"/>
        </w:rPr>
        <w:t>7</w:t>
      </w:r>
      <w:r w:rsidRPr="00C30A0F">
        <w:rPr>
          <w:rFonts w:ascii="Arial" w:hAnsi="Arial" w:cs="Arial"/>
          <w:b/>
          <w:caps/>
          <w:sz w:val="22"/>
        </w:rPr>
        <w:t xml:space="preserve"> </w:t>
      </w:r>
      <w:r>
        <w:rPr>
          <w:rFonts w:ascii="Arial" w:hAnsi="Arial" w:cs="Arial"/>
          <w:b/>
          <w:sz w:val="22"/>
        </w:rPr>
        <w:t>Launch</w:t>
      </w:r>
    </w:p>
    <w:p w14:paraId="54068494" w14:textId="77777777" w:rsidR="00F453CA" w:rsidRDefault="00F453CA" w:rsidP="00441B6F">
      <w:pPr>
        <w:pStyle w:val="Body"/>
        <w:spacing w:after="0"/>
        <w:rPr>
          <w:rFonts w:ascii="Arial" w:hAnsi="Arial" w:cs="Arial"/>
        </w:rPr>
      </w:pPr>
    </w:p>
    <w:p w14:paraId="1918FA7C" w14:textId="77777777" w:rsidR="00F453CA" w:rsidRPr="00B91673" w:rsidRDefault="0067683F" w:rsidP="00441B6F">
      <w:pPr>
        <w:pStyle w:val="Body"/>
        <w:spacing w:after="0"/>
        <w:rPr>
          <w:rFonts w:ascii="Arial" w:hAnsi="Arial" w:cs="Arial"/>
          <w:color w:val="000000" w:themeColor="text1"/>
        </w:rPr>
      </w:pPr>
      <w:r w:rsidRPr="0067683F">
        <w:rPr>
          <w:rFonts w:ascii="Arial" w:hAnsi="Arial" w:cs="Arial"/>
        </w:rPr>
        <w:t>After that the application can be published on the App Store platform</w:t>
      </w:r>
      <w:r w:rsidR="00141FBC">
        <w:rPr>
          <w:rFonts w:ascii="Arial" w:hAnsi="Arial" w:cs="Arial"/>
        </w:rPr>
        <w:t xml:space="preserve">. </w:t>
      </w:r>
      <w:r w:rsidRPr="0067683F">
        <w:rPr>
          <w:rFonts w:ascii="Arial" w:hAnsi="Arial" w:cs="Arial"/>
        </w:rPr>
        <w:t xml:space="preserve">The application that has been developed will be reviewed again by Apple and if it is still lacking, Apple will provide feedback on the application and if it is safe, the application can be directly accessed to the public. </w:t>
      </w:r>
      <w:r w:rsidR="00A57981">
        <w:rPr>
          <w:rFonts w:ascii="Arial" w:hAnsi="Arial" w:cs="Arial"/>
        </w:rPr>
        <w:t>The application can be downloaded in</w:t>
      </w:r>
      <w:r w:rsidR="00A57981" w:rsidRPr="00A57981">
        <w:rPr>
          <w:rFonts w:ascii="Arial" w:hAnsi="Arial" w:cs="Arial"/>
          <w:color w:val="000000" w:themeColor="text1"/>
        </w:rPr>
        <w:t xml:space="preserve"> </w:t>
      </w:r>
      <w:hyperlink r:id="rId23" w:history="1">
        <w:r w:rsidR="00A57981" w:rsidRPr="00B91673">
          <w:rPr>
            <w:rStyle w:val="Hyperlink"/>
            <w:color w:val="000000" w:themeColor="text1"/>
            <w:u w:val="none"/>
          </w:rPr>
          <w:t>https://apps.apple.com/id/app/find-your-way/id6744858864</w:t>
        </w:r>
      </w:hyperlink>
    </w:p>
    <w:p w14:paraId="6E4E1CEB" w14:textId="77777777" w:rsidR="0067683F" w:rsidRDefault="0067683F" w:rsidP="00441B6F">
      <w:pPr>
        <w:pStyle w:val="Body"/>
        <w:spacing w:after="0"/>
        <w:rPr>
          <w:rFonts w:ascii="Arial" w:hAnsi="Arial" w:cs="Arial"/>
        </w:rPr>
      </w:pPr>
    </w:p>
    <w:p w14:paraId="45B85437" w14:textId="77777777" w:rsidR="0067683F" w:rsidRDefault="0067683F" w:rsidP="0067683F">
      <w:pPr>
        <w:pStyle w:val="Body"/>
        <w:spacing w:after="0"/>
        <w:jc w:val="center"/>
        <w:rPr>
          <w:rFonts w:ascii="Arial" w:hAnsi="Arial" w:cs="Arial"/>
        </w:rPr>
      </w:pPr>
      <w:r>
        <w:rPr>
          <w:noProof/>
        </w:rPr>
        <w:lastRenderedPageBreak/>
        <w:drawing>
          <wp:inline distT="0" distB="0" distL="0" distR="0" wp14:anchorId="4184D0BA" wp14:editId="1F485447">
            <wp:extent cx="1784638" cy="3872089"/>
            <wp:effectExtent l="0" t="0" r="6350" b="1905"/>
            <wp:docPr id="18209154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915419" name="Picture 18209154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94415" cy="3893301"/>
                    </a:xfrm>
                    <a:prstGeom prst="rect">
                      <a:avLst/>
                    </a:prstGeom>
                  </pic:spPr>
                </pic:pic>
              </a:graphicData>
            </a:graphic>
          </wp:inline>
        </w:drawing>
      </w:r>
    </w:p>
    <w:p w14:paraId="4B838ABC" w14:textId="77777777" w:rsidR="0067683F" w:rsidRDefault="0067683F" w:rsidP="0067683F">
      <w:pPr>
        <w:pStyle w:val="Body"/>
        <w:spacing w:after="0"/>
        <w:jc w:val="center"/>
        <w:rPr>
          <w:rFonts w:ascii="Arial" w:hAnsi="Arial" w:cs="Arial"/>
        </w:rPr>
      </w:pPr>
    </w:p>
    <w:p w14:paraId="106E3673" w14:textId="77777777" w:rsidR="0067683F" w:rsidRPr="00EC546E" w:rsidRDefault="0067683F" w:rsidP="0067683F">
      <w:pPr>
        <w:pStyle w:val="Caption"/>
        <w:jc w:val="center"/>
        <w:rPr>
          <w:rFonts w:ascii="Arial" w:hAnsi="Arial" w:cs="Arial"/>
          <w:b/>
          <w:bCs/>
          <w:i w:val="0"/>
          <w:iCs w:val="0"/>
          <w:color w:val="000000" w:themeColor="text1"/>
          <w:sz w:val="20"/>
          <w:szCs w:val="20"/>
        </w:rPr>
      </w:pPr>
      <w:r w:rsidRPr="00EC546E">
        <w:rPr>
          <w:rFonts w:ascii="Arial" w:hAnsi="Arial" w:cs="Arial"/>
          <w:b/>
          <w:bCs/>
          <w:i w:val="0"/>
          <w:iCs w:val="0"/>
          <w:color w:val="000000" w:themeColor="text1"/>
          <w:sz w:val="20"/>
          <w:szCs w:val="20"/>
        </w:rPr>
        <w:t xml:space="preserve">Fig. </w:t>
      </w:r>
      <w:r w:rsidRPr="00EC546E">
        <w:rPr>
          <w:rFonts w:ascii="Arial" w:hAnsi="Arial" w:cs="Arial"/>
          <w:b/>
          <w:bCs/>
          <w:i w:val="0"/>
          <w:iCs w:val="0"/>
          <w:color w:val="000000" w:themeColor="text1"/>
          <w:sz w:val="20"/>
          <w:szCs w:val="20"/>
        </w:rPr>
        <w:fldChar w:fldCharType="begin"/>
      </w:r>
      <w:r w:rsidRPr="00EC546E">
        <w:rPr>
          <w:rFonts w:ascii="Arial" w:hAnsi="Arial" w:cs="Arial"/>
          <w:b/>
          <w:bCs/>
          <w:i w:val="0"/>
          <w:iCs w:val="0"/>
          <w:color w:val="000000" w:themeColor="text1"/>
          <w:sz w:val="20"/>
          <w:szCs w:val="20"/>
        </w:rPr>
        <w:instrText xml:space="preserve"> SEQ Fig. \* ARABIC </w:instrText>
      </w:r>
      <w:r w:rsidRPr="00EC546E">
        <w:rPr>
          <w:rFonts w:ascii="Arial" w:hAnsi="Arial" w:cs="Arial"/>
          <w:b/>
          <w:bCs/>
          <w:i w:val="0"/>
          <w:iCs w:val="0"/>
          <w:color w:val="000000" w:themeColor="text1"/>
          <w:sz w:val="20"/>
          <w:szCs w:val="20"/>
        </w:rPr>
        <w:fldChar w:fldCharType="separate"/>
      </w:r>
      <w:r w:rsidR="004D398B">
        <w:rPr>
          <w:rFonts w:ascii="Arial" w:hAnsi="Arial" w:cs="Arial"/>
          <w:b/>
          <w:bCs/>
          <w:i w:val="0"/>
          <w:iCs w:val="0"/>
          <w:noProof/>
          <w:color w:val="000000" w:themeColor="text1"/>
          <w:sz w:val="20"/>
          <w:szCs w:val="20"/>
        </w:rPr>
        <w:t>12</w:t>
      </w:r>
      <w:r w:rsidRPr="00EC546E">
        <w:rPr>
          <w:rFonts w:ascii="Arial" w:hAnsi="Arial" w:cs="Arial"/>
          <w:b/>
          <w:bCs/>
          <w:i w:val="0"/>
          <w:iCs w:val="0"/>
          <w:color w:val="000000" w:themeColor="text1"/>
          <w:sz w:val="20"/>
          <w:szCs w:val="20"/>
        </w:rPr>
        <w:fldChar w:fldCharType="end"/>
      </w:r>
      <w:r w:rsidRPr="00EC546E">
        <w:rPr>
          <w:rFonts w:ascii="Arial" w:hAnsi="Arial" w:cs="Arial"/>
          <w:b/>
          <w:bCs/>
          <w:i w:val="0"/>
          <w:iCs w:val="0"/>
          <w:color w:val="000000" w:themeColor="text1"/>
          <w:sz w:val="20"/>
          <w:szCs w:val="20"/>
        </w:rPr>
        <w:t xml:space="preserve"> App Store Launch Application</w:t>
      </w:r>
    </w:p>
    <w:p w14:paraId="6F2B9FAF" w14:textId="77777777" w:rsidR="00790ADA" w:rsidRPr="00FB3A86" w:rsidRDefault="00790ADA" w:rsidP="00441B6F">
      <w:pPr>
        <w:pStyle w:val="Body"/>
        <w:spacing w:after="0"/>
        <w:rPr>
          <w:rFonts w:ascii="Arial" w:hAnsi="Arial" w:cs="Arial"/>
        </w:rPr>
      </w:pPr>
    </w:p>
    <w:p w14:paraId="7799E878"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6783303" w14:textId="77777777" w:rsidR="00790ADA" w:rsidRPr="0067683F" w:rsidRDefault="00790ADA" w:rsidP="00441B6F">
      <w:pPr>
        <w:pStyle w:val="ConcHead"/>
        <w:spacing w:after="0"/>
        <w:jc w:val="both"/>
        <w:rPr>
          <w:rFonts w:ascii="Arial" w:hAnsi="Arial" w:cs="Arial"/>
          <w:b w:val="0"/>
          <w:bCs/>
          <w:sz w:val="20"/>
          <w:szCs w:val="16"/>
        </w:rPr>
      </w:pPr>
    </w:p>
    <w:p w14:paraId="6EAC994D" w14:textId="10ADD634" w:rsidR="00DE38E6" w:rsidRDefault="00DE38E6" w:rsidP="00DE38E6">
      <w:pPr>
        <w:pStyle w:val="Body"/>
        <w:spacing w:after="0"/>
        <w:rPr>
          <w:rFonts w:ascii="Arial" w:hAnsi="Arial" w:cs="Arial"/>
        </w:rPr>
      </w:pPr>
      <w:r w:rsidRPr="00DE38E6">
        <w:rPr>
          <w:rFonts w:ascii="Arial" w:hAnsi="Arial" w:cs="Arial"/>
        </w:rPr>
        <w:t xml:space="preserve">Based on the results of testing and evaluation, it can be concluded that the Find Your Way application has been successfully implemented and performs optimally. The application passed both functional testing using the </w:t>
      </w:r>
      <w:proofErr w:type="spellStart"/>
      <w:r w:rsidRPr="00DE38E6">
        <w:rPr>
          <w:rFonts w:ascii="Arial" w:hAnsi="Arial" w:cs="Arial"/>
        </w:rPr>
        <w:t>blackbox</w:t>
      </w:r>
      <w:proofErr w:type="spellEnd"/>
      <w:r w:rsidRPr="00DE38E6">
        <w:rPr>
          <w:rFonts w:ascii="Arial" w:hAnsi="Arial" w:cs="Arial"/>
        </w:rPr>
        <w:t xml:space="preserve"> method and program logic validation through the </w:t>
      </w:r>
      <w:proofErr w:type="spellStart"/>
      <w:r w:rsidRPr="00DE38E6">
        <w:rPr>
          <w:rFonts w:ascii="Arial" w:hAnsi="Arial" w:cs="Arial"/>
        </w:rPr>
        <w:t>whitebox</w:t>
      </w:r>
      <w:proofErr w:type="spellEnd"/>
      <w:r w:rsidRPr="00DE38E6">
        <w:rPr>
          <w:rFonts w:ascii="Arial" w:hAnsi="Arial" w:cs="Arial"/>
        </w:rPr>
        <w:t xml:space="preserve"> method. Additionally, it achieved a high User Acceptance Test (UAT) score of 97.33% from 30 respondents aged 18–25 years, indicating that the application effectively meets the functional needs of its target users.</w:t>
      </w:r>
    </w:p>
    <w:p w14:paraId="5E00E203" w14:textId="77777777" w:rsidR="00DE38E6" w:rsidRPr="00DE38E6" w:rsidRDefault="00DE38E6" w:rsidP="00DE38E6">
      <w:pPr>
        <w:pStyle w:val="Body"/>
        <w:spacing w:after="0"/>
        <w:rPr>
          <w:rFonts w:ascii="Arial" w:hAnsi="Arial" w:cs="Arial"/>
        </w:rPr>
      </w:pPr>
    </w:p>
    <w:p w14:paraId="0B9164C0" w14:textId="6E821D60" w:rsidR="00580080" w:rsidRDefault="00DE38E6" w:rsidP="00DE38E6">
      <w:pPr>
        <w:pStyle w:val="Body"/>
        <w:spacing w:after="0"/>
        <w:rPr>
          <w:rFonts w:ascii="Arial" w:hAnsi="Arial" w:cs="Arial"/>
        </w:rPr>
      </w:pPr>
      <w:r w:rsidRPr="00DE38E6">
        <w:rPr>
          <w:rFonts w:ascii="Arial" w:hAnsi="Arial" w:cs="Arial"/>
        </w:rPr>
        <w:t>These results demonstrate the application's strong potential to enhance the travel planning experience for young adults. However, further studies could explore long-term user engagement, usability improvements, and the integration of additional features such as real-time collaboration or AI-based itinerary suggestions. Future development could also consider expanding testing to a broader demographic to ensure the application's adaptability and effectiveness across diverse user groups.</w:t>
      </w:r>
    </w:p>
    <w:p w14:paraId="144BC461" w14:textId="77777777" w:rsidR="00DE38E6" w:rsidRDefault="00DE38E6" w:rsidP="00DE38E6">
      <w:pPr>
        <w:pStyle w:val="Body"/>
        <w:spacing w:after="0"/>
        <w:rPr>
          <w:rFonts w:ascii="Arial" w:hAnsi="Arial" w:cs="Arial"/>
        </w:rPr>
      </w:pPr>
    </w:p>
    <w:p w14:paraId="3D3D577B" w14:textId="77777777" w:rsidR="00580080" w:rsidRPr="00D00030" w:rsidRDefault="00580080" w:rsidP="00580080">
      <w:pPr>
        <w:rPr>
          <w:rFonts w:ascii="Arial" w:eastAsia="Calibri" w:hAnsi="Arial" w:cs="Arial"/>
          <w:b/>
          <w:bCs/>
          <w:kern w:val="2"/>
          <w:sz w:val="22"/>
          <w:szCs w:val="22"/>
        </w:rPr>
      </w:pPr>
      <w:bookmarkStart w:id="1" w:name="_Hlk197682619"/>
      <w:bookmarkStart w:id="2" w:name="_Hlk180402183"/>
      <w:bookmarkStart w:id="3" w:name="_Hlk183680988"/>
      <w:r w:rsidRPr="00D00030">
        <w:rPr>
          <w:rFonts w:ascii="Arial" w:eastAsia="Calibri" w:hAnsi="Arial" w:cs="Arial"/>
          <w:b/>
          <w:bCs/>
          <w:kern w:val="2"/>
          <w:sz w:val="22"/>
          <w:szCs w:val="22"/>
        </w:rPr>
        <w:t>Disclaimer (Artificial intelligence)</w:t>
      </w:r>
    </w:p>
    <w:p w14:paraId="341AE8B8" w14:textId="77777777" w:rsidR="00D00030" w:rsidRDefault="00D00030" w:rsidP="00D00030">
      <w:pPr>
        <w:jc w:val="both"/>
        <w:rPr>
          <w:rFonts w:ascii="Arial" w:eastAsia="Calibri" w:hAnsi="Arial" w:cs="Arial"/>
          <w:kern w:val="2"/>
        </w:rPr>
      </w:pPr>
    </w:p>
    <w:p w14:paraId="77C11100" w14:textId="075EB4E9" w:rsidR="004F566A" w:rsidRPr="00D00030" w:rsidRDefault="00580080" w:rsidP="00D00030">
      <w:pPr>
        <w:jc w:val="both"/>
        <w:rPr>
          <w:rFonts w:ascii="Arial" w:eastAsia="Calibri" w:hAnsi="Arial" w:cs="Arial"/>
          <w:kern w:val="2"/>
        </w:rPr>
      </w:pPr>
      <w:r w:rsidRPr="00D00030">
        <w:rPr>
          <w:rFonts w:ascii="Arial" w:eastAsia="Calibri" w:hAnsi="Arial" w:cs="Arial"/>
          <w:kern w:val="2"/>
        </w:rPr>
        <w:t xml:space="preserve">Author(s) hereby </w:t>
      </w:r>
      <w:proofErr w:type="gramStart"/>
      <w:r w:rsidRPr="00D00030">
        <w:rPr>
          <w:rFonts w:ascii="Arial" w:eastAsia="Calibri" w:hAnsi="Arial" w:cs="Arial"/>
          <w:kern w:val="2"/>
        </w:rPr>
        <w:t>declare</w:t>
      </w:r>
      <w:proofErr w:type="gramEnd"/>
      <w:r w:rsidRPr="00D00030">
        <w:rPr>
          <w:rFonts w:ascii="Arial" w:eastAsia="Calibri" w:hAnsi="Arial" w:cs="Arial"/>
          <w:kern w:val="2"/>
        </w:rPr>
        <w:t xml:space="preserve"> that NO generative AI technologies such as Large Language Models (</w:t>
      </w:r>
      <w:proofErr w:type="spellStart"/>
      <w:r w:rsidRPr="00D00030">
        <w:rPr>
          <w:rFonts w:ascii="Arial" w:eastAsia="Calibri" w:hAnsi="Arial" w:cs="Arial"/>
          <w:kern w:val="2"/>
        </w:rPr>
        <w:t>ChatGPT</w:t>
      </w:r>
      <w:proofErr w:type="spellEnd"/>
      <w:r w:rsidRPr="00D00030">
        <w:rPr>
          <w:rFonts w:ascii="Arial" w:eastAsia="Calibri" w:hAnsi="Arial" w:cs="Arial"/>
          <w:kern w:val="2"/>
        </w:rPr>
        <w:t xml:space="preserve">, COPILOT, etc.) and text-to-image generators have been used during the writing or editing of this manuscript. </w:t>
      </w:r>
      <w:bookmarkEnd w:id="1"/>
      <w:bookmarkEnd w:id="2"/>
      <w:bookmarkEnd w:id="3"/>
    </w:p>
    <w:p w14:paraId="09DB0795" w14:textId="77777777" w:rsidR="00141FBC" w:rsidRDefault="00141FBC" w:rsidP="00441B6F">
      <w:pPr>
        <w:pStyle w:val="ReferHead"/>
        <w:spacing w:after="0"/>
        <w:jc w:val="both"/>
        <w:rPr>
          <w:rFonts w:ascii="Arial" w:hAnsi="Arial" w:cs="Arial"/>
          <w:b w:val="0"/>
          <w:caps w:val="0"/>
          <w:sz w:val="20"/>
        </w:rPr>
      </w:pPr>
    </w:p>
    <w:p w14:paraId="32BE9C32"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57B056D" w14:textId="77777777" w:rsidR="00790ADA" w:rsidRPr="00141FBC" w:rsidRDefault="00790ADA" w:rsidP="00DE38E6">
      <w:pPr>
        <w:pStyle w:val="ReferHead"/>
        <w:spacing w:after="0"/>
        <w:jc w:val="both"/>
        <w:rPr>
          <w:rFonts w:ascii="Arial" w:hAnsi="Arial" w:cs="Arial"/>
          <w:b w:val="0"/>
          <w:bCs/>
          <w:sz w:val="20"/>
        </w:rPr>
      </w:pPr>
    </w:p>
    <w:p w14:paraId="2C844144" w14:textId="77777777" w:rsidR="00B34469" w:rsidRPr="00B34469" w:rsidRDefault="0067683F" w:rsidP="00DE38E6">
      <w:pPr>
        <w:pStyle w:val="Bibliography"/>
        <w:spacing w:line="240" w:lineRule="auto"/>
        <w:rPr>
          <w:rFonts w:ascii="Arial" w:hAnsi="Arial" w:cs="Arial"/>
        </w:rPr>
      </w:pPr>
      <w:r w:rsidRPr="00141FBC">
        <w:rPr>
          <w:rFonts w:ascii="Arial" w:hAnsi="Arial" w:cs="Arial"/>
        </w:rPr>
        <w:fldChar w:fldCharType="begin"/>
      </w:r>
      <w:r w:rsidRPr="00141FBC">
        <w:rPr>
          <w:rFonts w:ascii="Arial" w:hAnsi="Arial" w:cs="Arial"/>
        </w:rPr>
        <w:instrText xml:space="preserve"> ADDIN ZOTERO_BIBL {"uncited":[],"omitted":[],"custom":[]} CSL_BIBLIOGRAPHY </w:instrText>
      </w:r>
      <w:r w:rsidRPr="00141FBC">
        <w:rPr>
          <w:rFonts w:ascii="Arial" w:hAnsi="Arial" w:cs="Arial"/>
        </w:rPr>
        <w:fldChar w:fldCharType="separate"/>
      </w:r>
      <w:proofErr w:type="spellStart"/>
      <w:r w:rsidR="00B34469" w:rsidRPr="00B34469">
        <w:rPr>
          <w:rFonts w:ascii="Arial" w:hAnsi="Arial" w:cs="Arial"/>
        </w:rPr>
        <w:t>Abrahamsson</w:t>
      </w:r>
      <w:proofErr w:type="spellEnd"/>
      <w:r w:rsidR="00B34469" w:rsidRPr="00B34469">
        <w:rPr>
          <w:rFonts w:ascii="Arial" w:hAnsi="Arial" w:cs="Arial"/>
        </w:rPr>
        <w:t xml:space="preserve">, P., </w:t>
      </w:r>
      <w:proofErr w:type="spellStart"/>
      <w:r w:rsidR="00B34469" w:rsidRPr="00B34469">
        <w:rPr>
          <w:rFonts w:ascii="Arial" w:hAnsi="Arial" w:cs="Arial"/>
        </w:rPr>
        <w:t>Salo</w:t>
      </w:r>
      <w:proofErr w:type="spellEnd"/>
      <w:r w:rsidR="00B34469" w:rsidRPr="00B34469">
        <w:rPr>
          <w:rFonts w:ascii="Arial" w:hAnsi="Arial" w:cs="Arial"/>
        </w:rPr>
        <w:t xml:space="preserve">, O., </w:t>
      </w:r>
      <w:proofErr w:type="spellStart"/>
      <w:r w:rsidR="00B34469" w:rsidRPr="00B34469">
        <w:rPr>
          <w:rFonts w:ascii="Arial" w:hAnsi="Arial" w:cs="Arial"/>
        </w:rPr>
        <w:t>Ronkainen</w:t>
      </w:r>
      <w:proofErr w:type="spellEnd"/>
      <w:r w:rsidR="00B34469" w:rsidRPr="00B34469">
        <w:rPr>
          <w:rFonts w:ascii="Arial" w:hAnsi="Arial" w:cs="Arial"/>
        </w:rPr>
        <w:t xml:space="preserve">, J., &amp; </w:t>
      </w:r>
      <w:proofErr w:type="spellStart"/>
      <w:r w:rsidR="00B34469" w:rsidRPr="00B34469">
        <w:rPr>
          <w:rFonts w:ascii="Arial" w:hAnsi="Arial" w:cs="Arial"/>
        </w:rPr>
        <w:t>Warsta</w:t>
      </w:r>
      <w:proofErr w:type="spellEnd"/>
      <w:r w:rsidR="00B34469" w:rsidRPr="00B34469">
        <w:rPr>
          <w:rFonts w:ascii="Arial" w:hAnsi="Arial" w:cs="Arial"/>
        </w:rPr>
        <w:t xml:space="preserve">, J. (2017). </w:t>
      </w:r>
      <w:r w:rsidR="00B34469" w:rsidRPr="00B34469">
        <w:rPr>
          <w:rFonts w:ascii="Arial" w:hAnsi="Arial" w:cs="Arial"/>
          <w:i/>
          <w:iCs/>
        </w:rPr>
        <w:t>Agile Software Development Methods: Review and Analysis</w:t>
      </w:r>
      <w:r w:rsidR="00B34469" w:rsidRPr="00B34469">
        <w:rPr>
          <w:rFonts w:ascii="Arial" w:hAnsi="Arial" w:cs="Arial"/>
        </w:rPr>
        <w:t xml:space="preserve"> (Version 1). </w:t>
      </w:r>
      <w:proofErr w:type="spellStart"/>
      <w:r w:rsidR="00B34469" w:rsidRPr="00B34469">
        <w:rPr>
          <w:rFonts w:ascii="Arial" w:hAnsi="Arial" w:cs="Arial"/>
        </w:rPr>
        <w:t>arXiv</w:t>
      </w:r>
      <w:proofErr w:type="spellEnd"/>
      <w:r w:rsidR="00B34469" w:rsidRPr="00B34469">
        <w:rPr>
          <w:rFonts w:ascii="Arial" w:hAnsi="Arial" w:cs="Arial"/>
        </w:rPr>
        <w:t>. https://doi.org/10.48550/ARXIV.1709.08439</w:t>
      </w:r>
    </w:p>
    <w:p w14:paraId="68C8A72A" w14:textId="77777777" w:rsidR="00B34469" w:rsidRPr="00B34469" w:rsidRDefault="00B34469" w:rsidP="00DE38E6">
      <w:pPr>
        <w:pStyle w:val="Bibliography"/>
        <w:spacing w:line="240" w:lineRule="auto"/>
        <w:rPr>
          <w:rFonts w:ascii="Arial" w:hAnsi="Arial" w:cs="Arial"/>
        </w:rPr>
      </w:pPr>
      <w:r w:rsidRPr="00B34469">
        <w:rPr>
          <w:rFonts w:ascii="Arial" w:hAnsi="Arial" w:cs="Arial"/>
        </w:rPr>
        <w:t xml:space="preserve">Azmi, A. U., </w:t>
      </w:r>
      <w:proofErr w:type="spellStart"/>
      <w:r w:rsidRPr="00B34469">
        <w:rPr>
          <w:rFonts w:ascii="Arial" w:hAnsi="Arial" w:cs="Arial"/>
        </w:rPr>
        <w:t>Hidayat</w:t>
      </w:r>
      <w:proofErr w:type="spellEnd"/>
      <w:r w:rsidRPr="00B34469">
        <w:rPr>
          <w:rFonts w:ascii="Arial" w:hAnsi="Arial" w:cs="Arial"/>
        </w:rPr>
        <w:t xml:space="preserve">, R., &amp; </w:t>
      </w:r>
      <w:proofErr w:type="spellStart"/>
      <w:r w:rsidRPr="00B34469">
        <w:rPr>
          <w:rFonts w:ascii="Arial" w:hAnsi="Arial" w:cs="Arial"/>
        </w:rPr>
        <w:t>Arif</w:t>
      </w:r>
      <w:proofErr w:type="spellEnd"/>
      <w:r w:rsidRPr="00B34469">
        <w:rPr>
          <w:rFonts w:ascii="Arial" w:hAnsi="Arial" w:cs="Arial"/>
        </w:rPr>
        <w:t xml:space="preserve">, M. Z. (2019). PERBANDINGAN ALGORITMA PARTICLE SWARM OPTIMIZATION (PSO) DAN ALGORITMA GLOWWORM SWARM OPTIMIZATION (GSO) DALAM PENYELESAIAN SISTEM PERSAMAAN </w:t>
      </w:r>
      <w:proofErr w:type="gramStart"/>
      <w:r w:rsidRPr="00B34469">
        <w:rPr>
          <w:rFonts w:ascii="Arial" w:hAnsi="Arial" w:cs="Arial"/>
        </w:rPr>
        <w:t>NON LINIER</w:t>
      </w:r>
      <w:proofErr w:type="gramEnd"/>
      <w:r w:rsidRPr="00B34469">
        <w:rPr>
          <w:rFonts w:ascii="Arial" w:hAnsi="Arial" w:cs="Arial"/>
        </w:rPr>
        <w:t xml:space="preserve">. </w:t>
      </w:r>
      <w:proofErr w:type="spellStart"/>
      <w:r w:rsidRPr="00B34469">
        <w:rPr>
          <w:rFonts w:ascii="Arial" w:hAnsi="Arial" w:cs="Arial"/>
          <w:i/>
          <w:iCs/>
        </w:rPr>
        <w:t>Majalah</w:t>
      </w:r>
      <w:proofErr w:type="spellEnd"/>
      <w:r w:rsidRPr="00B34469">
        <w:rPr>
          <w:rFonts w:ascii="Arial" w:hAnsi="Arial" w:cs="Arial"/>
          <w:i/>
          <w:iCs/>
        </w:rPr>
        <w:t xml:space="preserve"> </w:t>
      </w:r>
      <w:proofErr w:type="spellStart"/>
      <w:r w:rsidRPr="00B34469">
        <w:rPr>
          <w:rFonts w:ascii="Arial" w:hAnsi="Arial" w:cs="Arial"/>
          <w:i/>
          <w:iCs/>
        </w:rPr>
        <w:t>Ilmiah</w:t>
      </w:r>
      <w:proofErr w:type="spellEnd"/>
      <w:r w:rsidRPr="00B34469">
        <w:rPr>
          <w:rFonts w:ascii="Arial" w:hAnsi="Arial" w:cs="Arial"/>
          <w:i/>
          <w:iCs/>
        </w:rPr>
        <w:t xml:space="preserve"> </w:t>
      </w:r>
      <w:proofErr w:type="spellStart"/>
      <w:r w:rsidRPr="00B34469">
        <w:rPr>
          <w:rFonts w:ascii="Arial" w:hAnsi="Arial" w:cs="Arial"/>
          <w:i/>
          <w:iCs/>
        </w:rPr>
        <w:t>Matematika</w:t>
      </w:r>
      <w:proofErr w:type="spellEnd"/>
      <w:r w:rsidRPr="00B34469">
        <w:rPr>
          <w:rFonts w:ascii="Arial" w:hAnsi="Arial" w:cs="Arial"/>
          <w:i/>
          <w:iCs/>
        </w:rPr>
        <w:t xml:space="preserve"> Dan </w:t>
      </w:r>
      <w:proofErr w:type="spellStart"/>
      <w:r w:rsidRPr="00B34469">
        <w:rPr>
          <w:rFonts w:ascii="Arial" w:hAnsi="Arial" w:cs="Arial"/>
          <w:i/>
          <w:iCs/>
        </w:rPr>
        <w:t>Statistika</w:t>
      </w:r>
      <w:proofErr w:type="spellEnd"/>
      <w:r w:rsidRPr="00B34469">
        <w:rPr>
          <w:rFonts w:ascii="Arial" w:hAnsi="Arial" w:cs="Arial"/>
        </w:rPr>
        <w:t xml:space="preserve">, </w:t>
      </w:r>
      <w:r w:rsidRPr="00B34469">
        <w:rPr>
          <w:rFonts w:ascii="Arial" w:hAnsi="Arial" w:cs="Arial"/>
          <w:i/>
          <w:iCs/>
        </w:rPr>
        <w:t>19</w:t>
      </w:r>
      <w:r w:rsidRPr="00B34469">
        <w:rPr>
          <w:rFonts w:ascii="Arial" w:hAnsi="Arial" w:cs="Arial"/>
        </w:rPr>
        <w:t>(1), 29. https://doi.org/10.19184/mims.v19i1.17263</w:t>
      </w:r>
    </w:p>
    <w:p w14:paraId="74C1F1D0" w14:textId="77777777" w:rsidR="00B34469" w:rsidRPr="00B34469" w:rsidRDefault="00B34469" w:rsidP="00DE38E6">
      <w:pPr>
        <w:pStyle w:val="Bibliography"/>
        <w:spacing w:line="240" w:lineRule="auto"/>
        <w:rPr>
          <w:rFonts w:ascii="Arial" w:hAnsi="Arial" w:cs="Arial"/>
        </w:rPr>
      </w:pPr>
      <w:r w:rsidRPr="00B34469">
        <w:rPr>
          <w:rFonts w:ascii="Arial" w:hAnsi="Arial" w:cs="Arial"/>
        </w:rPr>
        <w:t xml:space="preserve">Inc, A. (2025). </w:t>
      </w:r>
      <w:r w:rsidRPr="00B34469">
        <w:rPr>
          <w:rFonts w:ascii="Arial" w:hAnsi="Arial" w:cs="Arial"/>
          <w:i/>
          <w:iCs/>
        </w:rPr>
        <w:t>Apple Developer</w:t>
      </w:r>
      <w:r w:rsidRPr="00B34469">
        <w:rPr>
          <w:rFonts w:ascii="Arial" w:hAnsi="Arial" w:cs="Arial"/>
        </w:rPr>
        <w:t>. Apple Developer. https://developer.apple.com/</w:t>
      </w:r>
    </w:p>
    <w:p w14:paraId="4F66A68E" w14:textId="77777777" w:rsidR="00B34469" w:rsidRPr="00B34469" w:rsidRDefault="00B34469" w:rsidP="00DE38E6">
      <w:pPr>
        <w:pStyle w:val="Bibliography"/>
        <w:spacing w:line="240" w:lineRule="auto"/>
        <w:rPr>
          <w:rFonts w:ascii="Arial" w:hAnsi="Arial" w:cs="Arial"/>
        </w:rPr>
      </w:pPr>
      <w:proofErr w:type="spellStart"/>
      <w:r w:rsidRPr="00B34469">
        <w:rPr>
          <w:rFonts w:ascii="Arial" w:hAnsi="Arial" w:cs="Arial"/>
        </w:rPr>
        <w:t>Londjo</w:t>
      </w:r>
      <w:proofErr w:type="spellEnd"/>
      <w:r w:rsidRPr="00B34469">
        <w:rPr>
          <w:rFonts w:ascii="Arial" w:hAnsi="Arial" w:cs="Arial"/>
        </w:rPr>
        <w:t xml:space="preserve">, M. F. (2021). IMPLEMENTASI WHITE BOX TESTING DENGAN TEKNIK BASIS PATH PADA PENGUJIAN FORM LOGIN. </w:t>
      </w:r>
      <w:proofErr w:type="spellStart"/>
      <w:r w:rsidRPr="00B34469">
        <w:rPr>
          <w:rFonts w:ascii="Arial" w:hAnsi="Arial" w:cs="Arial"/>
          <w:i/>
          <w:iCs/>
        </w:rPr>
        <w:t>Jurnal</w:t>
      </w:r>
      <w:proofErr w:type="spellEnd"/>
      <w:r w:rsidRPr="00B34469">
        <w:rPr>
          <w:rFonts w:ascii="Arial" w:hAnsi="Arial" w:cs="Arial"/>
          <w:i/>
          <w:iCs/>
        </w:rPr>
        <w:t xml:space="preserve"> </w:t>
      </w:r>
      <w:proofErr w:type="spellStart"/>
      <w:r w:rsidRPr="00B34469">
        <w:rPr>
          <w:rFonts w:ascii="Arial" w:hAnsi="Arial" w:cs="Arial"/>
          <w:i/>
          <w:iCs/>
        </w:rPr>
        <w:t>Siliwangi</w:t>
      </w:r>
      <w:proofErr w:type="spellEnd"/>
      <w:r w:rsidRPr="00B34469">
        <w:rPr>
          <w:rFonts w:ascii="Arial" w:hAnsi="Arial" w:cs="Arial"/>
          <w:i/>
          <w:iCs/>
        </w:rPr>
        <w:t xml:space="preserve"> Seri </w:t>
      </w:r>
      <w:proofErr w:type="spellStart"/>
      <w:r w:rsidRPr="00B34469">
        <w:rPr>
          <w:rFonts w:ascii="Arial" w:hAnsi="Arial" w:cs="Arial"/>
          <w:i/>
          <w:iCs/>
        </w:rPr>
        <w:t>Sains</w:t>
      </w:r>
      <w:proofErr w:type="spellEnd"/>
      <w:r w:rsidRPr="00B34469">
        <w:rPr>
          <w:rFonts w:ascii="Arial" w:hAnsi="Arial" w:cs="Arial"/>
          <w:i/>
          <w:iCs/>
        </w:rPr>
        <w:t xml:space="preserve"> dan </w:t>
      </w:r>
      <w:proofErr w:type="spellStart"/>
      <w:r w:rsidRPr="00B34469">
        <w:rPr>
          <w:rFonts w:ascii="Arial" w:hAnsi="Arial" w:cs="Arial"/>
          <w:i/>
          <w:iCs/>
        </w:rPr>
        <w:t>Teknologi</w:t>
      </w:r>
      <w:proofErr w:type="spellEnd"/>
      <w:r w:rsidRPr="00B34469">
        <w:rPr>
          <w:rFonts w:ascii="Arial" w:hAnsi="Arial" w:cs="Arial"/>
        </w:rPr>
        <w:t xml:space="preserve">, </w:t>
      </w:r>
      <w:r w:rsidRPr="00B34469">
        <w:rPr>
          <w:rFonts w:ascii="Arial" w:hAnsi="Arial" w:cs="Arial"/>
          <w:i/>
          <w:iCs/>
        </w:rPr>
        <w:t>7</w:t>
      </w:r>
      <w:r w:rsidRPr="00B34469">
        <w:rPr>
          <w:rFonts w:ascii="Arial" w:hAnsi="Arial" w:cs="Arial"/>
        </w:rPr>
        <w:t>(2), Article 2. https://doi.org/10.37058/jssainstek.v7i2.4086</w:t>
      </w:r>
    </w:p>
    <w:p w14:paraId="3010884D" w14:textId="77777777" w:rsidR="00B34469" w:rsidRPr="00B34469" w:rsidRDefault="00B34469" w:rsidP="00DE38E6">
      <w:pPr>
        <w:pStyle w:val="Bibliography"/>
        <w:spacing w:line="240" w:lineRule="auto"/>
        <w:rPr>
          <w:rFonts w:ascii="Arial" w:hAnsi="Arial" w:cs="Arial"/>
        </w:rPr>
      </w:pPr>
      <w:proofErr w:type="spellStart"/>
      <w:proofErr w:type="gramStart"/>
      <w:r w:rsidRPr="00B34469">
        <w:rPr>
          <w:rFonts w:ascii="Arial" w:hAnsi="Arial" w:cs="Arial"/>
        </w:rPr>
        <w:t>Medcom</w:t>
      </w:r>
      <w:proofErr w:type="spellEnd"/>
      <w:r w:rsidRPr="00B34469">
        <w:rPr>
          <w:rFonts w:ascii="Arial" w:hAnsi="Arial" w:cs="Arial"/>
        </w:rPr>
        <w:t>,  id</w:t>
      </w:r>
      <w:proofErr w:type="gramEnd"/>
      <w:r w:rsidRPr="00B34469">
        <w:rPr>
          <w:rFonts w:ascii="Arial" w:hAnsi="Arial" w:cs="Arial"/>
        </w:rPr>
        <w:t xml:space="preserve">. (2017, October 6). </w:t>
      </w:r>
      <w:proofErr w:type="spellStart"/>
      <w:r w:rsidRPr="00B34469">
        <w:rPr>
          <w:rFonts w:ascii="Arial" w:hAnsi="Arial" w:cs="Arial"/>
          <w:i/>
          <w:iCs/>
        </w:rPr>
        <w:t>Ini</w:t>
      </w:r>
      <w:proofErr w:type="spellEnd"/>
      <w:r w:rsidRPr="00B34469">
        <w:rPr>
          <w:rFonts w:ascii="Arial" w:hAnsi="Arial" w:cs="Arial"/>
          <w:i/>
          <w:iCs/>
        </w:rPr>
        <w:t xml:space="preserve"> </w:t>
      </w:r>
      <w:proofErr w:type="spellStart"/>
      <w:r w:rsidRPr="00B34469">
        <w:rPr>
          <w:rFonts w:ascii="Arial" w:hAnsi="Arial" w:cs="Arial"/>
          <w:i/>
          <w:iCs/>
        </w:rPr>
        <w:t>Perbedaan</w:t>
      </w:r>
      <w:proofErr w:type="spellEnd"/>
      <w:r w:rsidRPr="00B34469">
        <w:rPr>
          <w:rFonts w:ascii="Arial" w:hAnsi="Arial" w:cs="Arial"/>
          <w:i/>
          <w:iCs/>
        </w:rPr>
        <w:t xml:space="preserve"> </w:t>
      </w:r>
      <w:proofErr w:type="spellStart"/>
      <w:r w:rsidRPr="00B34469">
        <w:rPr>
          <w:rFonts w:ascii="Arial" w:hAnsi="Arial" w:cs="Arial"/>
          <w:i/>
          <w:iCs/>
        </w:rPr>
        <w:t>Preferensi</w:t>
      </w:r>
      <w:proofErr w:type="spellEnd"/>
      <w:r w:rsidRPr="00B34469">
        <w:rPr>
          <w:rFonts w:ascii="Arial" w:hAnsi="Arial" w:cs="Arial"/>
          <w:i/>
          <w:iCs/>
        </w:rPr>
        <w:t xml:space="preserve"> Travelling </w:t>
      </w:r>
      <w:proofErr w:type="spellStart"/>
      <w:r w:rsidRPr="00B34469">
        <w:rPr>
          <w:rFonts w:ascii="Arial" w:hAnsi="Arial" w:cs="Arial"/>
          <w:i/>
          <w:iCs/>
        </w:rPr>
        <w:t>Tiap</w:t>
      </w:r>
      <w:proofErr w:type="spellEnd"/>
      <w:r w:rsidRPr="00B34469">
        <w:rPr>
          <w:rFonts w:ascii="Arial" w:hAnsi="Arial" w:cs="Arial"/>
          <w:i/>
          <w:iCs/>
        </w:rPr>
        <w:t xml:space="preserve"> </w:t>
      </w:r>
      <w:proofErr w:type="spellStart"/>
      <w:r w:rsidRPr="00B34469">
        <w:rPr>
          <w:rFonts w:ascii="Arial" w:hAnsi="Arial" w:cs="Arial"/>
          <w:i/>
          <w:iCs/>
        </w:rPr>
        <w:t>Generasi</w:t>
      </w:r>
      <w:proofErr w:type="spellEnd"/>
      <w:r w:rsidRPr="00B34469">
        <w:rPr>
          <w:rFonts w:ascii="Arial" w:hAnsi="Arial" w:cs="Arial"/>
        </w:rPr>
        <w:t>. medcom.id. https://www.medcom.id/rona/wisata-kuliner/3NOEl4yk-ini-perbedaan-preferensi-travelling-tiap-generasi</w:t>
      </w:r>
    </w:p>
    <w:p w14:paraId="0549CF56" w14:textId="77777777" w:rsidR="00B34469" w:rsidRPr="00B34469" w:rsidRDefault="00B34469" w:rsidP="00DE38E6">
      <w:pPr>
        <w:pStyle w:val="Bibliography"/>
        <w:spacing w:line="240" w:lineRule="auto"/>
        <w:rPr>
          <w:rFonts w:ascii="Arial" w:hAnsi="Arial" w:cs="Arial"/>
        </w:rPr>
      </w:pPr>
      <w:r w:rsidRPr="00B34469">
        <w:rPr>
          <w:rFonts w:ascii="Arial" w:hAnsi="Arial" w:cs="Arial"/>
        </w:rPr>
        <w:t xml:space="preserve">Parsons, D. T., &amp; MacCallum, K. (Eds.). (2019). </w:t>
      </w:r>
      <w:r w:rsidRPr="00B34469">
        <w:rPr>
          <w:rFonts w:ascii="Arial" w:hAnsi="Arial" w:cs="Arial"/>
          <w:i/>
          <w:iCs/>
        </w:rPr>
        <w:t>Agile and lean concepts for teaching and learning: Bringing methodologies from industry to the classroom</w:t>
      </w:r>
      <w:r w:rsidRPr="00B34469">
        <w:rPr>
          <w:rFonts w:ascii="Arial" w:hAnsi="Arial" w:cs="Arial"/>
        </w:rPr>
        <w:t>. Springer.</w:t>
      </w:r>
    </w:p>
    <w:p w14:paraId="7BA3D627" w14:textId="77777777" w:rsidR="00B34469" w:rsidRPr="00B34469" w:rsidRDefault="00B34469" w:rsidP="00DE38E6">
      <w:pPr>
        <w:pStyle w:val="Bibliography"/>
        <w:spacing w:line="240" w:lineRule="auto"/>
        <w:rPr>
          <w:rFonts w:ascii="Arial" w:hAnsi="Arial" w:cs="Arial"/>
        </w:rPr>
      </w:pPr>
      <w:r w:rsidRPr="00B34469">
        <w:rPr>
          <w:rFonts w:ascii="Arial" w:hAnsi="Arial" w:cs="Arial"/>
        </w:rPr>
        <w:t xml:space="preserve">Sabri, H. A. (2025). </w:t>
      </w:r>
      <w:r w:rsidRPr="00B34469">
        <w:rPr>
          <w:rFonts w:ascii="Arial" w:hAnsi="Arial" w:cs="Arial"/>
          <w:i/>
          <w:iCs/>
        </w:rPr>
        <w:t xml:space="preserve">30+ </w:t>
      </w:r>
      <w:proofErr w:type="spellStart"/>
      <w:r w:rsidRPr="00B34469">
        <w:rPr>
          <w:rFonts w:ascii="Arial" w:hAnsi="Arial" w:cs="Arial"/>
          <w:i/>
          <w:iCs/>
        </w:rPr>
        <w:t>Statistik</w:t>
      </w:r>
      <w:proofErr w:type="spellEnd"/>
      <w:r w:rsidRPr="00B34469">
        <w:rPr>
          <w:rFonts w:ascii="Arial" w:hAnsi="Arial" w:cs="Arial"/>
          <w:i/>
          <w:iCs/>
        </w:rPr>
        <w:t xml:space="preserve"> dan </w:t>
      </w:r>
      <w:proofErr w:type="spellStart"/>
      <w:r w:rsidRPr="00B34469">
        <w:rPr>
          <w:rFonts w:ascii="Arial" w:hAnsi="Arial" w:cs="Arial"/>
          <w:i/>
          <w:iCs/>
        </w:rPr>
        <w:t>Tren</w:t>
      </w:r>
      <w:proofErr w:type="spellEnd"/>
      <w:r w:rsidRPr="00B34469">
        <w:rPr>
          <w:rFonts w:ascii="Arial" w:hAnsi="Arial" w:cs="Arial"/>
          <w:i/>
          <w:iCs/>
        </w:rPr>
        <w:t xml:space="preserve"> </w:t>
      </w:r>
      <w:proofErr w:type="spellStart"/>
      <w:r w:rsidRPr="00B34469">
        <w:rPr>
          <w:rFonts w:ascii="Arial" w:hAnsi="Arial" w:cs="Arial"/>
          <w:i/>
          <w:iCs/>
        </w:rPr>
        <w:t>Perjalanan</w:t>
      </w:r>
      <w:proofErr w:type="spellEnd"/>
      <w:r w:rsidRPr="00B34469">
        <w:rPr>
          <w:rFonts w:ascii="Arial" w:hAnsi="Arial" w:cs="Arial"/>
          <w:i/>
          <w:iCs/>
        </w:rPr>
        <w:t xml:space="preserve"> Gen Z [</w:t>
      </w:r>
      <w:proofErr w:type="spellStart"/>
      <w:r w:rsidRPr="00B34469">
        <w:rPr>
          <w:rFonts w:ascii="Arial" w:hAnsi="Arial" w:cs="Arial"/>
          <w:i/>
          <w:iCs/>
        </w:rPr>
        <w:t>Pembaruan</w:t>
      </w:r>
      <w:proofErr w:type="spellEnd"/>
      <w:r w:rsidRPr="00B34469">
        <w:rPr>
          <w:rFonts w:ascii="Arial" w:hAnsi="Arial" w:cs="Arial"/>
          <w:i/>
          <w:iCs/>
        </w:rPr>
        <w:t xml:space="preserve"> 2025]—</w:t>
      </w:r>
      <w:proofErr w:type="spellStart"/>
      <w:r w:rsidRPr="00B34469">
        <w:rPr>
          <w:rFonts w:ascii="Arial" w:hAnsi="Arial" w:cs="Arial"/>
          <w:i/>
          <w:iCs/>
        </w:rPr>
        <w:t>Bisniswisata</w:t>
      </w:r>
      <w:proofErr w:type="spellEnd"/>
      <w:r w:rsidRPr="00B34469">
        <w:rPr>
          <w:rFonts w:ascii="Arial" w:hAnsi="Arial" w:cs="Arial"/>
        </w:rPr>
        <w:t>. https://bisniswisata.co.id/30-statistik-dan-tren-perjalanan-gen-z-pembaruan-2025/</w:t>
      </w:r>
    </w:p>
    <w:p w14:paraId="575B940C" w14:textId="77777777" w:rsidR="00B34469" w:rsidRPr="00B34469" w:rsidRDefault="00B34469" w:rsidP="00DE38E6">
      <w:pPr>
        <w:pStyle w:val="Bibliography"/>
        <w:spacing w:line="240" w:lineRule="auto"/>
        <w:rPr>
          <w:rFonts w:ascii="Arial" w:hAnsi="Arial" w:cs="Arial"/>
        </w:rPr>
      </w:pPr>
      <w:r w:rsidRPr="00B34469">
        <w:rPr>
          <w:rFonts w:ascii="Arial" w:hAnsi="Arial" w:cs="Arial"/>
        </w:rPr>
        <w:t xml:space="preserve">Wijaya, Y. D., &amp; </w:t>
      </w:r>
      <w:proofErr w:type="spellStart"/>
      <w:r w:rsidRPr="00B34469">
        <w:rPr>
          <w:rFonts w:ascii="Arial" w:hAnsi="Arial" w:cs="Arial"/>
        </w:rPr>
        <w:t>Astuti</w:t>
      </w:r>
      <w:proofErr w:type="spellEnd"/>
      <w:r w:rsidRPr="00B34469">
        <w:rPr>
          <w:rFonts w:ascii="Arial" w:hAnsi="Arial" w:cs="Arial"/>
        </w:rPr>
        <w:t xml:space="preserve">, M. W. (2021). PENGUJIAN BLACKBOX SISTEM INFORMASI PENILAIAN KINERJA KARYAWAN PT INKA (PERSERO) BERBASIS EQUIVALENCE PARTITIONS. </w:t>
      </w:r>
      <w:proofErr w:type="spellStart"/>
      <w:r w:rsidRPr="00B34469">
        <w:rPr>
          <w:rFonts w:ascii="Arial" w:hAnsi="Arial" w:cs="Arial"/>
          <w:i/>
          <w:iCs/>
        </w:rPr>
        <w:t>Jurnal</w:t>
      </w:r>
      <w:proofErr w:type="spellEnd"/>
      <w:r w:rsidRPr="00B34469">
        <w:rPr>
          <w:rFonts w:ascii="Arial" w:hAnsi="Arial" w:cs="Arial"/>
          <w:i/>
          <w:iCs/>
        </w:rPr>
        <w:t xml:space="preserve"> Digital </w:t>
      </w:r>
      <w:proofErr w:type="spellStart"/>
      <w:r w:rsidRPr="00B34469">
        <w:rPr>
          <w:rFonts w:ascii="Arial" w:hAnsi="Arial" w:cs="Arial"/>
          <w:i/>
          <w:iCs/>
        </w:rPr>
        <w:t>Teknologi</w:t>
      </w:r>
      <w:proofErr w:type="spellEnd"/>
      <w:r w:rsidRPr="00B34469">
        <w:rPr>
          <w:rFonts w:ascii="Arial" w:hAnsi="Arial" w:cs="Arial"/>
          <w:i/>
          <w:iCs/>
        </w:rPr>
        <w:t xml:space="preserve"> </w:t>
      </w:r>
      <w:proofErr w:type="spellStart"/>
      <w:r w:rsidRPr="00B34469">
        <w:rPr>
          <w:rFonts w:ascii="Arial" w:hAnsi="Arial" w:cs="Arial"/>
          <w:i/>
          <w:iCs/>
        </w:rPr>
        <w:t>Informasi</w:t>
      </w:r>
      <w:proofErr w:type="spellEnd"/>
      <w:r w:rsidRPr="00B34469">
        <w:rPr>
          <w:rFonts w:ascii="Arial" w:hAnsi="Arial" w:cs="Arial"/>
        </w:rPr>
        <w:t xml:space="preserve">, </w:t>
      </w:r>
      <w:r w:rsidRPr="00B34469">
        <w:rPr>
          <w:rFonts w:ascii="Arial" w:hAnsi="Arial" w:cs="Arial"/>
          <w:i/>
          <w:iCs/>
        </w:rPr>
        <w:t>4</w:t>
      </w:r>
      <w:r w:rsidRPr="00B34469">
        <w:rPr>
          <w:rFonts w:ascii="Arial" w:hAnsi="Arial" w:cs="Arial"/>
        </w:rPr>
        <w:t>(1), Article 1. https://doi.org/10.32502/digital.v4i1.3163</w:t>
      </w:r>
    </w:p>
    <w:p w14:paraId="460D4605" w14:textId="6F4B7031" w:rsidR="0067683F" w:rsidRPr="00141FBC" w:rsidRDefault="0067683F" w:rsidP="00DE38E6">
      <w:pPr>
        <w:pStyle w:val="Bibliography"/>
        <w:spacing w:line="240" w:lineRule="auto"/>
        <w:rPr>
          <w:rFonts w:ascii="Arial" w:hAnsi="Arial" w:cs="Arial"/>
        </w:rPr>
      </w:pPr>
      <w:r w:rsidRPr="00141FBC">
        <w:rPr>
          <w:rFonts w:ascii="Arial" w:hAnsi="Arial" w:cs="Arial"/>
        </w:rPr>
        <w:fldChar w:fldCharType="end"/>
      </w:r>
    </w:p>
    <w:p w14:paraId="064400EA" w14:textId="77777777" w:rsidR="004D4277" w:rsidRPr="00FB3A86" w:rsidRDefault="004D4277" w:rsidP="00441B6F">
      <w:pPr>
        <w:pStyle w:val="Appendix"/>
        <w:spacing w:after="0"/>
        <w:jc w:val="both"/>
        <w:rPr>
          <w:rFonts w:ascii="Arial" w:hAnsi="Arial" w:cs="Arial"/>
          <w:b w:val="0"/>
        </w:rPr>
        <w:sectPr w:rsidR="004D4277" w:rsidRPr="00FB3A86" w:rsidSect="000C2857">
          <w:headerReference w:type="even" r:id="rId25"/>
          <w:headerReference w:type="default" r:id="rId26"/>
          <w:footerReference w:type="default" r:id="rId27"/>
          <w:headerReference w:type="first" r:id="rId28"/>
          <w:type w:val="continuous"/>
          <w:pgSz w:w="12240" w:h="15840"/>
          <w:pgMar w:top="1440" w:right="2016" w:bottom="2016" w:left="2016" w:header="720" w:footer="1123" w:gutter="0"/>
          <w:cols w:space="720"/>
          <w:docGrid w:linePitch="272"/>
        </w:sectPr>
      </w:pPr>
    </w:p>
    <w:p w14:paraId="79E3D557" w14:textId="77777777" w:rsidR="00B01FCD" w:rsidRPr="00FB3A86" w:rsidRDefault="00B01FCD" w:rsidP="00441B6F">
      <w:pPr>
        <w:pStyle w:val="Appendix"/>
        <w:spacing w:after="0"/>
        <w:jc w:val="both"/>
        <w:rPr>
          <w:rFonts w:ascii="Arial" w:hAnsi="Arial" w:cs="Arial"/>
          <w:b w:val="0"/>
        </w:rPr>
      </w:pPr>
    </w:p>
    <w:sectPr w:rsidR="00B01FCD" w:rsidRPr="00FB3A86" w:rsidSect="000C285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1A202" w14:textId="77777777" w:rsidR="00A601EB" w:rsidRDefault="00A601EB" w:rsidP="00C37E61">
      <w:r>
        <w:separator/>
      </w:r>
    </w:p>
  </w:endnote>
  <w:endnote w:type="continuationSeparator" w:id="0">
    <w:p w14:paraId="3F59EDB7" w14:textId="77777777" w:rsidR="00A601EB" w:rsidRDefault="00A601E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00B5A" w14:textId="77777777" w:rsidR="009E048A" w:rsidRDefault="009E048A">
    <w:pPr>
      <w:pStyle w:val="Footer"/>
      <w:rPr>
        <w:rFonts w:ascii="Arial" w:hAnsi="Arial" w:cs="Arial"/>
        <w:sz w:val="16"/>
      </w:rPr>
    </w:pPr>
  </w:p>
  <w:p w14:paraId="0BA06798"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3B2FB47" w14:textId="77777777" w:rsidR="009E048A" w:rsidRDefault="009E048A">
    <w:pPr>
      <w:pStyle w:val="Footer"/>
      <w:rPr>
        <w:rFonts w:ascii="Arial" w:hAnsi="Arial" w:cs="Arial"/>
        <w:sz w:val="16"/>
      </w:rPr>
    </w:pPr>
  </w:p>
  <w:p w14:paraId="245E8A18"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F027A"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2F6A4C" w14:textId="77777777" w:rsidR="00A601EB" w:rsidRDefault="00A601EB" w:rsidP="00C37E61">
      <w:r>
        <w:separator/>
      </w:r>
    </w:p>
  </w:footnote>
  <w:footnote w:type="continuationSeparator" w:id="0">
    <w:p w14:paraId="0180DED6" w14:textId="77777777" w:rsidR="00A601EB" w:rsidRDefault="00A601E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B0093" w14:textId="360F4295" w:rsidR="007B0F19" w:rsidRDefault="00A601EB">
    <w:pPr>
      <w:pStyle w:val="Header"/>
    </w:pPr>
    <w:r>
      <w:rPr>
        <w:noProof/>
      </w:rPr>
      <w:pict w14:anchorId="799896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1351251" o:spid="_x0000_s1030" type="#_x0000_t136" alt="" style="position:absolute;margin-left:0;margin-top:0;width:520.65pt;height:57.8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F8979" w14:textId="4C51CE1B" w:rsidR="007B0F19" w:rsidRDefault="00A601EB">
    <w:pPr>
      <w:pStyle w:val="Header"/>
    </w:pPr>
    <w:r>
      <w:rPr>
        <w:noProof/>
      </w:rPr>
      <w:pict w14:anchorId="1DE7C7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1351252" o:spid="_x0000_s1029" type="#_x0000_t136" alt="" style="position:absolute;margin-left:0;margin-top:0;width:520.65pt;height:57.8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264A6" w14:textId="728530C2" w:rsidR="00296529" w:rsidRPr="00296529" w:rsidRDefault="00A601EB" w:rsidP="00296529">
    <w:pPr>
      <w:ind w:left="2160"/>
      <w:jc w:val="center"/>
      <w:rPr>
        <w:rFonts w:ascii="Times New Roman" w:eastAsia="Calibri" w:hAnsi="Times New Roman"/>
        <w:i/>
        <w:sz w:val="18"/>
        <w:szCs w:val="22"/>
      </w:rPr>
    </w:pPr>
    <w:r>
      <w:rPr>
        <w:noProof/>
      </w:rPr>
      <w:pict w14:anchorId="789031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1351250" o:spid="_x0000_s1028" type="#_x0000_t136" alt="" style="position:absolute;left:0;text-align:left;margin-left:0;margin-top:0;width:520.65pt;height:57.8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293BF9E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CEF560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4C44A7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968D3A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58C782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8EA1290"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3B863" w14:textId="3F8CE037" w:rsidR="007B0F19" w:rsidRDefault="00A601EB">
    <w:pPr>
      <w:pStyle w:val="Header"/>
    </w:pPr>
    <w:r>
      <w:rPr>
        <w:noProof/>
      </w:rPr>
      <w:pict w14:anchorId="0F407C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1351254" o:spid="_x0000_s1027" type="#_x0000_t136" alt="" style="position:absolute;margin-left:0;margin-top:0;width:520.65pt;height:57.8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52DE3" w14:textId="1C0DEC15" w:rsidR="007B0F19" w:rsidRDefault="00A601EB">
    <w:pPr>
      <w:pStyle w:val="Header"/>
    </w:pPr>
    <w:r>
      <w:rPr>
        <w:noProof/>
      </w:rPr>
      <w:pict w14:anchorId="4EE48F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1351255" o:spid="_x0000_s1026" type="#_x0000_t136" alt="" style="position:absolute;margin-left:0;margin-top:0;width:520.65pt;height:57.8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45987" w14:textId="41758ECF" w:rsidR="007B0F19" w:rsidRDefault="00A601EB">
    <w:pPr>
      <w:pStyle w:val="Header"/>
    </w:pPr>
    <w:r>
      <w:rPr>
        <w:noProof/>
      </w:rPr>
      <w:pict w14:anchorId="25149A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1351253" o:spid="_x0000_s1025" type="#_x0000_t136" alt="" style="position:absolute;margin-left:0;margin-top:0;width:520.65pt;height:57.8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36852CF"/>
    <w:multiLevelType w:val="hybridMultilevel"/>
    <w:tmpl w:val="2F704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36417C"/>
    <w:multiLevelType w:val="hybridMultilevel"/>
    <w:tmpl w:val="FA7C1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C9443B6"/>
    <w:multiLevelType w:val="hybridMultilevel"/>
    <w:tmpl w:val="A0AA3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247383"/>
    <w:multiLevelType w:val="hybridMultilevel"/>
    <w:tmpl w:val="5FC22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3896397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95000495">
    <w:abstractNumId w:val="17"/>
  </w:num>
  <w:num w:numId="3" w16cid:durableId="1441141606">
    <w:abstractNumId w:val="26"/>
  </w:num>
  <w:num w:numId="4" w16cid:durableId="190356441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918175903">
    <w:abstractNumId w:val="7"/>
  </w:num>
  <w:num w:numId="6" w16cid:durableId="1654673077">
    <w:abstractNumId w:val="6"/>
  </w:num>
  <w:num w:numId="7" w16cid:durableId="1659460885">
    <w:abstractNumId w:val="1"/>
  </w:num>
  <w:num w:numId="8" w16cid:durableId="843125852">
    <w:abstractNumId w:val="12"/>
  </w:num>
  <w:num w:numId="9" w16cid:durableId="328217677">
    <w:abstractNumId w:val="29"/>
  </w:num>
  <w:num w:numId="10" w16cid:durableId="401172889">
    <w:abstractNumId w:val="2"/>
  </w:num>
  <w:num w:numId="11" w16cid:durableId="44257919">
    <w:abstractNumId w:val="20"/>
  </w:num>
  <w:num w:numId="12" w16cid:durableId="1011252292">
    <w:abstractNumId w:val="3"/>
  </w:num>
  <w:num w:numId="13" w16cid:durableId="409542210">
    <w:abstractNumId w:val="19"/>
  </w:num>
  <w:num w:numId="14" w16cid:durableId="1169827871">
    <w:abstractNumId w:val="8"/>
  </w:num>
  <w:num w:numId="15" w16cid:durableId="484736893">
    <w:abstractNumId w:val="24"/>
  </w:num>
  <w:num w:numId="16" w16cid:durableId="1787308419">
    <w:abstractNumId w:val="5"/>
  </w:num>
  <w:num w:numId="17" w16cid:durableId="1229420623">
    <w:abstractNumId w:val="25"/>
  </w:num>
  <w:num w:numId="18" w16cid:durableId="221520790">
    <w:abstractNumId w:val="14"/>
  </w:num>
  <w:num w:numId="19" w16cid:durableId="1009674373">
    <w:abstractNumId w:val="32"/>
  </w:num>
  <w:num w:numId="20" w16cid:durableId="519665468">
    <w:abstractNumId w:val="11"/>
  </w:num>
  <w:num w:numId="21" w16cid:durableId="961378658">
    <w:abstractNumId w:val="9"/>
  </w:num>
  <w:num w:numId="22" w16cid:durableId="664167943">
    <w:abstractNumId w:val="13"/>
  </w:num>
  <w:num w:numId="23" w16cid:durableId="450132350">
    <w:abstractNumId w:val="22"/>
  </w:num>
  <w:num w:numId="24" w16cid:durableId="271279243">
    <w:abstractNumId w:val="30"/>
  </w:num>
  <w:num w:numId="25" w16cid:durableId="1273515460">
    <w:abstractNumId w:val="4"/>
  </w:num>
  <w:num w:numId="26" w16cid:durableId="573128172">
    <w:abstractNumId w:val="18"/>
  </w:num>
  <w:num w:numId="27" w16cid:durableId="2086217507">
    <w:abstractNumId w:val="23"/>
  </w:num>
  <w:num w:numId="28" w16cid:durableId="2119716765">
    <w:abstractNumId w:val="31"/>
  </w:num>
  <w:num w:numId="29" w16cid:durableId="1267469938">
    <w:abstractNumId w:val="28"/>
  </w:num>
  <w:num w:numId="30" w16cid:durableId="1953513584">
    <w:abstractNumId w:val="10"/>
  </w:num>
  <w:num w:numId="31" w16cid:durableId="1999839732">
    <w:abstractNumId w:val="27"/>
  </w:num>
  <w:num w:numId="32" w16cid:durableId="402339831">
    <w:abstractNumId w:val="16"/>
  </w:num>
  <w:num w:numId="33" w16cid:durableId="60099730">
    <w:abstractNumId w:val="15"/>
  </w:num>
  <w:num w:numId="34" w16cid:durableId="7233374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4E4C"/>
    <w:rsid w:val="00030174"/>
    <w:rsid w:val="00031D95"/>
    <w:rsid w:val="0004579C"/>
    <w:rsid w:val="0007576E"/>
    <w:rsid w:val="0009398F"/>
    <w:rsid w:val="000A47FA"/>
    <w:rsid w:val="000A65D3"/>
    <w:rsid w:val="000B1E33"/>
    <w:rsid w:val="000C2857"/>
    <w:rsid w:val="000D2C4E"/>
    <w:rsid w:val="000D689F"/>
    <w:rsid w:val="000E7B7B"/>
    <w:rsid w:val="000E7D62"/>
    <w:rsid w:val="000F5CC3"/>
    <w:rsid w:val="00103357"/>
    <w:rsid w:val="00123C9F"/>
    <w:rsid w:val="00126190"/>
    <w:rsid w:val="00130F17"/>
    <w:rsid w:val="001320BF"/>
    <w:rsid w:val="00141FBC"/>
    <w:rsid w:val="00144B44"/>
    <w:rsid w:val="00163BC4"/>
    <w:rsid w:val="00191062"/>
    <w:rsid w:val="00192B72"/>
    <w:rsid w:val="001A29D8"/>
    <w:rsid w:val="001A5CAA"/>
    <w:rsid w:val="001B0427"/>
    <w:rsid w:val="001D3A51"/>
    <w:rsid w:val="001D55AB"/>
    <w:rsid w:val="001E10D2"/>
    <w:rsid w:val="001E25B4"/>
    <w:rsid w:val="001E44FE"/>
    <w:rsid w:val="00200595"/>
    <w:rsid w:val="00204835"/>
    <w:rsid w:val="00231920"/>
    <w:rsid w:val="0023195C"/>
    <w:rsid w:val="0024282C"/>
    <w:rsid w:val="002460DC"/>
    <w:rsid w:val="00250985"/>
    <w:rsid w:val="00250BDD"/>
    <w:rsid w:val="002556F6"/>
    <w:rsid w:val="00263E12"/>
    <w:rsid w:val="00283105"/>
    <w:rsid w:val="00284C4C"/>
    <w:rsid w:val="00287E68"/>
    <w:rsid w:val="00295505"/>
    <w:rsid w:val="00296529"/>
    <w:rsid w:val="002A4150"/>
    <w:rsid w:val="002A53E2"/>
    <w:rsid w:val="002B27FB"/>
    <w:rsid w:val="002B685A"/>
    <w:rsid w:val="002C57D2"/>
    <w:rsid w:val="002E0D56"/>
    <w:rsid w:val="00315186"/>
    <w:rsid w:val="003164B1"/>
    <w:rsid w:val="00323158"/>
    <w:rsid w:val="0033343E"/>
    <w:rsid w:val="003512C2"/>
    <w:rsid w:val="0035158F"/>
    <w:rsid w:val="003563FF"/>
    <w:rsid w:val="00371FB6"/>
    <w:rsid w:val="003763C1"/>
    <w:rsid w:val="00376BBE"/>
    <w:rsid w:val="00383D4E"/>
    <w:rsid w:val="0039224F"/>
    <w:rsid w:val="003A43A4"/>
    <w:rsid w:val="003A7E18"/>
    <w:rsid w:val="003C4C86"/>
    <w:rsid w:val="003C6258"/>
    <w:rsid w:val="003E2904"/>
    <w:rsid w:val="00401927"/>
    <w:rsid w:val="0041027F"/>
    <w:rsid w:val="00412475"/>
    <w:rsid w:val="00413DB4"/>
    <w:rsid w:val="00423789"/>
    <w:rsid w:val="0044011F"/>
    <w:rsid w:val="00440F43"/>
    <w:rsid w:val="00441B6F"/>
    <w:rsid w:val="0044473A"/>
    <w:rsid w:val="00446221"/>
    <w:rsid w:val="00450E62"/>
    <w:rsid w:val="004539DB"/>
    <w:rsid w:val="00471A80"/>
    <w:rsid w:val="00491A19"/>
    <w:rsid w:val="004B3AA7"/>
    <w:rsid w:val="004D305E"/>
    <w:rsid w:val="004D398B"/>
    <w:rsid w:val="004D4277"/>
    <w:rsid w:val="004F566A"/>
    <w:rsid w:val="0050236A"/>
    <w:rsid w:val="00502516"/>
    <w:rsid w:val="00505F06"/>
    <w:rsid w:val="00506828"/>
    <w:rsid w:val="00512E84"/>
    <w:rsid w:val="0053056E"/>
    <w:rsid w:val="00554FDA"/>
    <w:rsid w:val="0057486A"/>
    <w:rsid w:val="00580080"/>
    <w:rsid w:val="00583D44"/>
    <w:rsid w:val="0058726B"/>
    <w:rsid w:val="005C784C"/>
    <w:rsid w:val="005D17F6"/>
    <w:rsid w:val="005E5539"/>
    <w:rsid w:val="00602BF5"/>
    <w:rsid w:val="00612A73"/>
    <w:rsid w:val="00617FDD"/>
    <w:rsid w:val="00633614"/>
    <w:rsid w:val="00633F68"/>
    <w:rsid w:val="00636EB2"/>
    <w:rsid w:val="006375B8"/>
    <w:rsid w:val="0064746A"/>
    <w:rsid w:val="0066510A"/>
    <w:rsid w:val="00673F9F"/>
    <w:rsid w:val="0067683F"/>
    <w:rsid w:val="00686953"/>
    <w:rsid w:val="00687DEA"/>
    <w:rsid w:val="00687E67"/>
    <w:rsid w:val="006967F7"/>
    <w:rsid w:val="006A0280"/>
    <w:rsid w:val="006A250C"/>
    <w:rsid w:val="006B21D3"/>
    <w:rsid w:val="006B57D0"/>
    <w:rsid w:val="006D30FF"/>
    <w:rsid w:val="006D6940"/>
    <w:rsid w:val="006F11EC"/>
    <w:rsid w:val="006F7F38"/>
    <w:rsid w:val="0070082C"/>
    <w:rsid w:val="007369E6"/>
    <w:rsid w:val="00746E59"/>
    <w:rsid w:val="00750061"/>
    <w:rsid w:val="00754C9A"/>
    <w:rsid w:val="0075599A"/>
    <w:rsid w:val="00761D52"/>
    <w:rsid w:val="0077749E"/>
    <w:rsid w:val="00790ADA"/>
    <w:rsid w:val="007B0F19"/>
    <w:rsid w:val="007B61BB"/>
    <w:rsid w:val="007D2288"/>
    <w:rsid w:val="007E088F"/>
    <w:rsid w:val="007F7B32"/>
    <w:rsid w:val="00804BC2"/>
    <w:rsid w:val="0081431A"/>
    <w:rsid w:val="00831924"/>
    <w:rsid w:val="0083216F"/>
    <w:rsid w:val="00835167"/>
    <w:rsid w:val="00850791"/>
    <w:rsid w:val="00860000"/>
    <w:rsid w:val="00863BD3"/>
    <w:rsid w:val="008641ED"/>
    <w:rsid w:val="00866D66"/>
    <w:rsid w:val="008671C6"/>
    <w:rsid w:val="00875803"/>
    <w:rsid w:val="0089757F"/>
    <w:rsid w:val="008B459E"/>
    <w:rsid w:val="008D307A"/>
    <w:rsid w:val="008E13AE"/>
    <w:rsid w:val="008E1506"/>
    <w:rsid w:val="008E710C"/>
    <w:rsid w:val="008E765A"/>
    <w:rsid w:val="008F69D6"/>
    <w:rsid w:val="00902823"/>
    <w:rsid w:val="00915CA6"/>
    <w:rsid w:val="00927834"/>
    <w:rsid w:val="009500A6"/>
    <w:rsid w:val="00957C18"/>
    <w:rsid w:val="009659BA"/>
    <w:rsid w:val="00983040"/>
    <w:rsid w:val="009908A1"/>
    <w:rsid w:val="009B3FB9"/>
    <w:rsid w:val="009C2465"/>
    <w:rsid w:val="009D35A0"/>
    <w:rsid w:val="009D7EB7"/>
    <w:rsid w:val="009E048A"/>
    <w:rsid w:val="009E08E9"/>
    <w:rsid w:val="009E3DB9"/>
    <w:rsid w:val="009E6E35"/>
    <w:rsid w:val="009F0EDA"/>
    <w:rsid w:val="00A03B96"/>
    <w:rsid w:val="00A05B19"/>
    <w:rsid w:val="00A1134E"/>
    <w:rsid w:val="00A120DB"/>
    <w:rsid w:val="00A24E7E"/>
    <w:rsid w:val="00A258C3"/>
    <w:rsid w:val="00A347C0"/>
    <w:rsid w:val="00A51431"/>
    <w:rsid w:val="00A539AD"/>
    <w:rsid w:val="00A57981"/>
    <w:rsid w:val="00A601EB"/>
    <w:rsid w:val="00A83685"/>
    <w:rsid w:val="00A94063"/>
    <w:rsid w:val="00A96029"/>
    <w:rsid w:val="00AA6219"/>
    <w:rsid w:val="00AA74E0"/>
    <w:rsid w:val="00AB703F"/>
    <w:rsid w:val="00AC6BB8"/>
    <w:rsid w:val="00AE008F"/>
    <w:rsid w:val="00AF24BC"/>
    <w:rsid w:val="00B01FCD"/>
    <w:rsid w:val="00B03ADC"/>
    <w:rsid w:val="00B1776C"/>
    <w:rsid w:val="00B32ABE"/>
    <w:rsid w:val="00B34469"/>
    <w:rsid w:val="00B52583"/>
    <w:rsid w:val="00B52896"/>
    <w:rsid w:val="00B67B0D"/>
    <w:rsid w:val="00B91673"/>
    <w:rsid w:val="00B95236"/>
    <w:rsid w:val="00B96BD9"/>
    <w:rsid w:val="00BA1B01"/>
    <w:rsid w:val="00BA2641"/>
    <w:rsid w:val="00BB37AA"/>
    <w:rsid w:val="00BC53A0"/>
    <w:rsid w:val="00BD32E7"/>
    <w:rsid w:val="00BE62AD"/>
    <w:rsid w:val="00BF121F"/>
    <w:rsid w:val="00BF1F80"/>
    <w:rsid w:val="00C14F3D"/>
    <w:rsid w:val="00C166EF"/>
    <w:rsid w:val="00C17EB0"/>
    <w:rsid w:val="00C27F5F"/>
    <w:rsid w:val="00C30A0F"/>
    <w:rsid w:val="00C37E61"/>
    <w:rsid w:val="00C65D97"/>
    <w:rsid w:val="00C70F1B"/>
    <w:rsid w:val="00C71A47"/>
    <w:rsid w:val="00C7464C"/>
    <w:rsid w:val="00C85588"/>
    <w:rsid w:val="00CB42CC"/>
    <w:rsid w:val="00CD6755"/>
    <w:rsid w:val="00CD6856"/>
    <w:rsid w:val="00CE0089"/>
    <w:rsid w:val="00CE793C"/>
    <w:rsid w:val="00CF193C"/>
    <w:rsid w:val="00D00030"/>
    <w:rsid w:val="00D173F1"/>
    <w:rsid w:val="00D74CB0"/>
    <w:rsid w:val="00D8295D"/>
    <w:rsid w:val="00DC2A65"/>
    <w:rsid w:val="00DE15F0"/>
    <w:rsid w:val="00DE38E6"/>
    <w:rsid w:val="00DE5663"/>
    <w:rsid w:val="00DE78AA"/>
    <w:rsid w:val="00E053D0"/>
    <w:rsid w:val="00E15994"/>
    <w:rsid w:val="00E30365"/>
    <w:rsid w:val="00E3114E"/>
    <w:rsid w:val="00E31A70"/>
    <w:rsid w:val="00E35B02"/>
    <w:rsid w:val="00E66496"/>
    <w:rsid w:val="00E66B35"/>
    <w:rsid w:val="00E66E10"/>
    <w:rsid w:val="00E75AD5"/>
    <w:rsid w:val="00E769F6"/>
    <w:rsid w:val="00E8407C"/>
    <w:rsid w:val="00E84F3C"/>
    <w:rsid w:val="00EA012C"/>
    <w:rsid w:val="00EC546E"/>
    <w:rsid w:val="00EC6A55"/>
    <w:rsid w:val="00ED0288"/>
    <w:rsid w:val="00EE02E7"/>
    <w:rsid w:val="00EE52CB"/>
    <w:rsid w:val="00EF581D"/>
    <w:rsid w:val="00EF7FD8"/>
    <w:rsid w:val="00F05743"/>
    <w:rsid w:val="00F06F59"/>
    <w:rsid w:val="00F17988"/>
    <w:rsid w:val="00F2121D"/>
    <w:rsid w:val="00F453CA"/>
    <w:rsid w:val="00F469F0"/>
    <w:rsid w:val="00F53273"/>
    <w:rsid w:val="00F755E4"/>
    <w:rsid w:val="00F77D02"/>
    <w:rsid w:val="00F906B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49273C9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158F"/>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unhideWhenUsed/>
    <w:qFormat/>
    <w:rsid w:val="00831924"/>
    <w:pPr>
      <w:spacing w:after="200"/>
    </w:pPr>
    <w:rPr>
      <w:i/>
      <w:iCs/>
      <w:color w:val="1F497D" w:themeColor="text2"/>
      <w:sz w:val="18"/>
      <w:szCs w:val="18"/>
    </w:rPr>
  </w:style>
  <w:style w:type="paragraph" w:styleId="ListParagraph">
    <w:name w:val="List Paragraph"/>
    <w:basedOn w:val="Normal"/>
    <w:uiPriority w:val="34"/>
    <w:qFormat/>
    <w:rsid w:val="002A4150"/>
    <w:pPr>
      <w:spacing w:line="360" w:lineRule="auto"/>
      <w:ind w:left="720"/>
      <w:contextualSpacing/>
      <w:jc w:val="both"/>
    </w:pPr>
    <w:rPr>
      <w:rFonts w:ascii="Times New Roman" w:eastAsiaTheme="minorEastAsia" w:hAnsi="Times New Roman" w:cstheme="minorBidi"/>
      <w:kern w:val="2"/>
      <w:sz w:val="24"/>
      <w:szCs w:val="24"/>
      <w:lang w:val="en-ID"/>
    </w:rPr>
  </w:style>
  <w:style w:type="character" w:styleId="HTMLCode">
    <w:name w:val="HTML Code"/>
    <w:basedOn w:val="DefaultParagraphFont"/>
    <w:uiPriority w:val="99"/>
    <w:semiHidden/>
    <w:unhideWhenUsed/>
    <w:rsid w:val="000F5CC3"/>
    <w:rPr>
      <w:rFonts w:ascii="Courier New" w:eastAsia="Times New Roman" w:hAnsi="Courier New" w:cs="Courier New"/>
      <w:sz w:val="20"/>
      <w:szCs w:val="20"/>
    </w:rPr>
  </w:style>
  <w:style w:type="paragraph" w:styleId="Bibliography">
    <w:name w:val="Bibliography"/>
    <w:basedOn w:val="Normal"/>
    <w:next w:val="Normal"/>
    <w:uiPriority w:val="37"/>
    <w:unhideWhenUsed/>
    <w:rsid w:val="0067683F"/>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30147252">
      <w:bodyDiv w:val="1"/>
      <w:marLeft w:val="0"/>
      <w:marRight w:val="0"/>
      <w:marTop w:val="0"/>
      <w:marBottom w:val="0"/>
      <w:divBdr>
        <w:top w:val="none" w:sz="0" w:space="0" w:color="auto"/>
        <w:left w:val="none" w:sz="0" w:space="0" w:color="auto"/>
        <w:bottom w:val="none" w:sz="0" w:space="0" w:color="auto"/>
        <w:right w:val="none" w:sz="0" w:space="0" w:color="auto"/>
      </w:divBdr>
    </w:div>
    <w:div w:id="544802599">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69074602">
      <w:bodyDiv w:val="1"/>
      <w:marLeft w:val="0"/>
      <w:marRight w:val="0"/>
      <w:marTop w:val="0"/>
      <w:marBottom w:val="0"/>
      <w:divBdr>
        <w:top w:val="none" w:sz="0" w:space="0" w:color="auto"/>
        <w:left w:val="none" w:sz="0" w:space="0" w:color="auto"/>
        <w:bottom w:val="none" w:sz="0" w:space="0" w:color="auto"/>
        <w:right w:val="none" w:sz="0" w:space="0" w:color="auto"/>
      </w:divBdr>
    </w:div>
    <w:div w:id="890113008">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66167987">
      <w:bodyDiv w:val="1"/>
      <w:marLeft w:val="0"/>
      <w:marRight w:val="0"/>
      <w:marTop w:val="0"/>
      <w:marBottom w:val="0"/>
      <w:divBdr>
        <w:top w:val="none" w:sz="0" w:space="0" w:color="auto"/>
        <w:left w:val="none" w:sz="0" w:space="0" w:color="auto"/>
        <w:bottom w:val="none" w:sz="0" w:space="0" w:color="auto"/>
        <w:right w:val="none" w:sz="0" w:space="0" w:color="auto"/>
      </w:divBdr>
    </w:div>
    <w:div w:id="1494294269">
      <w:bodyDiv w:val="1"/>
      <w:marLeft w:val="0"/>
      <w:marRight w:val="0"/>
      <w:marTop w:val="0"/>
      <w:marBottom w:val="0"/>
      <w:divBdr>
        <w:top w:val="none" w:sz="0" w:space="0" w:color="auto"/>
        <w:left w:val="none" w:sz="0" w:space="0" w:color="auto"/>
        <w:bottom w:val="none" w:sz="0" w:space="0" w:color="auto"/>
        <w:right w:val="none" w:sz="0" w:space="0" w:color="auto"/>
      </w:divBdr>
      <w:divsChild>
        <w:div w:id="232470627">
          <w:marLeft w:val="0"/>
          <w:marRight w:val="0"/>
          <w:marTop w:val="0"/>
          <w:marBottom w:val="0"/>
          <w:divBdr>
            <w:top w:val="none" w:sz="0" w:space="0" w:color="auto"/>
            <w:left w:val="none" w:sz="0" w:space="0" w:color="auto"/>
            <w:bottom w:val="none" w:sz="0" w:space="0" w:color="auto"/>
            <w:right w:val="none" w:sz="0" w:space="0" w:color="auto"/>
          </w:divBdr>
          <w:divsChild>
            <w:div w:id="1976329630">
              <w:marLeft w:val="0"/>
              <w:marRight w:val="0"/>
              <w:marTop w:val="0"/>
              <w:marBottom w:val="0"/>
              <w:divBdr>
                <w:top w:val="none" w:sz="0" w:space="0" w:color="auto"/>
                <w:left w:val="none" w:sz="0" w:space="0" w:color="auto"/>
                <w:bottom w:val="none" w:sz="0" w:space="0" w:color="auto"/>
                <w:right w:val="none" w:sz="0" w:space="0" w:color="auto"/>
              </w:divBdr>
              <w:divsChild>
                <w:div w:id="1577668677">
                  <w:marLeft w:val="0"/>
                  <w:marRight w:val="0"/>
                  <w:marTop w:val="0"/>
                  <w:marBottom w:val="0"/>
                  <w:divBdr>
                    <w:top w:val="none" w:sz="0" w:space="0" w:color="auto"/>
                    <w:left w:val="none" w:sz="0" w:space="0" w:color="auto"/>
                    <w:bottom w:val="none" w:sz="0" w:space="0" w:color="auto"/>
                    <w:right w:val="none" w:sz="0" w:space="0" w:color="auto"/>
                  </w:divBdr>
                  <w:divsChild>
                    <w:div w:id="724840574">
                      <w:marLeft w:val="0"/>
                      <w:marRight w:val="0"/>
                      <w:marTop w:val="0"/>
                      <w:marBottom w:val="0"/>
                      <w:divBdr>
                        <w:top w:val="none" w:sz="0" w:space="0" w:color="auto"/>
                        <w:left w:val="none" w:sz="0" w:space="0" w:color="auto"/>
                        <w:bottom w:val="none" w:sz="0" w:space="0" w:color="auto"/>
                        <w:right w:val="none" w:sz="0" w:space="0" w:color="auto"/>
                      </w:divBdr>
                      <w:divsChild>
                        <w:div w:id="1072775093">
                          <w:marLeft w:val="0"/>
                          <w:marRight w:val="0"/>
                          <w:marTop w:val="0"/>
                          <w:marBottom w:val="0"/>
                          <w:divBdr>
                            <w:top w:val="none" w:sz="0" w:space="0" w:color="auto"/>
                            <w:left w:val="none" w:sz="0" w:space="0" w:color="auto"/>
                            <w:bottom w:val="none" w:sz="0" w:space="0" w:color="auto"/>
                            <w:right w:val="none" w:sz="0" w:space="0" w:color="auto"/>
                          </w:divBdr>
                          <w:divsChild>
                            <w:div w:id="149490263">
                              <w:marLeft w:val="0"/>
                              <w:marRight w:val="0"/>
                              <w:marTop w:val="0"/>
                              <w:marBottom w:val="0"/>
                              <w:divBdr>
                                <w:top w:val="none" w:sz="0" w:space="0" w:color="auto"/>
                                <w:left w:val="none" w:sz="0" w:space="0" w:color="auto"/>
                                <w:bottom w:val="none" w:sz="0" w:space="0" w:color="auto"/>
                                <w:right w:val="none" w:sz="0" w:space="0" w:color="auto"/>
                              </w:divBdr>
                              <w:divsChild>
                                <w:div w:id="443232433">
                                  <w:marLeft w:val="0"/>
                                  <w:marRight w:val="0"/>
                                  <w:marTop w:val="0"/>
                                  <w:marBottom w:val="0"/>
                                  <w:divBdr>
                                    <w:top w:val="none" w:sz="0" w:space="0" w:color="auto"/>
                                    <w:left w:val="none" w:sz="0" w:space="0" w:color="auto"/>
                                    <w:bottom w:val="none" w:sz="0" w:space="0" w:color="auto"/>
                                    <w:right w:val="none" w:sz="0" w:space="0" w:color="auto"/>
                                  </w:divBdr>
                                  <w:divsChild>
                                    <w:div w:id="111204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5431989">
      <w:bodyDiv w:val="1"/>
      <w:marLeft w:val="0"/>
      <w:marRight w:val="0"/>
      <w:marTop w:val="0"/>
      <w:marBottom w:val="0"/>
      <w:divBdr>
        <w:top w:val="none" w:sz="0" w:space="0" w:color="auto"/>
        <w:left w:val="none" w:sz="0" w:space="0" w:color="auto"/>
        <w:bottom w:val="none" w:sz="0" w:space="0" w:color="auto"/>
        <w:right w:val="none" w:sz="0" w:space="0" w:color="auto"/>
      </w:divBdr>
    </w:div>
    <w:div w:id="1719622728">
      <w:bodyDiv w:val="1"/>
      <w:marLeft w:val="0"/>
      <w:marRight w:val="0"/>
      <w:marTop w:val="0"/>
      <w:marBottom w:val="0"/>
      <w:divBdr>
        <w:top w:val="none" w:sz="0" w:space="0" w:color="auto"/>
        <w:left w:val="none" w:sz="0" w:space="0" w:color="auto"/>
        <w:bottom w:val="none" w:sz="0" w:space="0" w:color="auto"/>
        <w:right w:val="none" w:sz="0" w:space="0" w:color="auto"/>
      </w:divBdr>
      <w:divsChild>
        <w:div w:id="65155201">
          <w:marLeft w:val="0"/>
          <w:marRight w:val="0"/>
          <w:marTop w:val="0"/>
          <w:marBottom w:val="0"/>
          <w:divBdr>
            <w:top w:val="none" w:sz="0" w:space="0" w:color="auto"/>
            <w:left w:val="none" w:sz="0" w:space="0" w:color="auto"/>
            <w:bottom w:val="none" w:sz="0" w:space="0" w:color="auto"/>
            <w:right w:val="none" w:sz="0" w:space="0" w:color="auto"/>
          </w:divBdr>
          <w:divsChild>
            <w:div w:id="2012835354">
              <w:marLeft w:val="0"/>
              <w:marRight w:val="0"/>
              <w:marTop w:val="0"/>
              <w:marBottom w:val="0"/>
              <w:divBdr>
                <w:top w:val="none" w:sz="0" w:space="0" w:color="auto"/>
                <w:left w:val="none" w:sz="0" w:space="0" w:color="auto"/>
                <w:bottom w:val="none" w:sz="0" w:space="0" w:color="auto"/>
                <w:right w:val="none" w:sz="0" w:space="0" w:color="auto"/>
              </w:divBdr>
              <w:divsChild>
                <w:div w:id="1928533600">
                  <w:marLeft w:val="0"/>
                  <w:marRight w:val="0"/>
                  <w:marTop w:val="0"/>
                  <w:marBottom w:val="0"/>
                  <w:divBdr>
                    <w:top w:val="none" w:sz="0" w:space="0" w:color="auto"/>
                    <w:left w:val="none" w:sz="0" w:space="0" w:color="auto"/>
                    <w:bottom w:val="none" w:sz="0" w:space="0" w:color="auto"/>
                    <w:right w:val="none" w:sz="0" w:space="0" w:color="auto"/>
                  </w:divBdr>
                  <w:divsChild>
                    <w:div w:id="2091001158">
                      <w:marLeft w:val="0"/>
                      <w:marRight w:val="0"/>
                      <w:marTop w:val="0"/>
                      <w:marBottom w:val="0"/>
                      <w:divBdr>
                        <w:top w:val="none" w:sz="0" w:space="0" w:color="auto"/>
                        <w:left w:val="none" w:sz="0" w:space="0" w:color="auto"/>
                        <w:bottom w:val="none" w:sz="0" w:space="0" w:color="auto"/>
                        <w:right w:val="none" w:sz="0" w:space="0" w:color="auto"/>
                      </w:divBdr>
                      <w:divsChild>
                        <w:div w:id="740836633">
                          <w:marLeft w:val="0"/>
                          <w:marRight w:val="0"/>
                          <w:marTop w:val="0"/>
                          <w:marBottom w:val="0"/>
                          <w:divBdr>
                            <w:top w:val="none" w:sz="0" w:space="0" w:color="auto"/>
                            <w:left w:val="none" w:sz="0" w:space="0" w:color="auto"/>
                            <w:bottom w:val="none" w:sz="0" w:space="0" w:color="auto"/>
                            <w:right w:val="none" w:sz="0" w:space="0" w:color="auto"/>
                          </w:divBdr>
                          <w:divsChild>
                            <w:div w:id="1365517859">
                              <w:marLeft w:val="0"/>
                              <w:marRight w:val="0"/>
                              <w:marTop w:val="0"/>
                              <w:marBottom w:val="0"/>
                              <w:divBdr>
                                <w:top w:val="none" w:sz="0" w:space="0" w:color="auto"/>
                                <w:left w:val="none" w:sz="0" w:space="0" w:color="auto"/>
                                <w:bottom w:val="none" w:sz="0" w:space="0" w:color="auto"/>
                                <w:right w:val="none" w:sz="0" w:space="0" w:color="auto"/>
                              </w:divBdr>
                              <w:divsChild>
                                <w:div w:id="481697256">
                                  <w:marLeft w:val="0"/>
                                  <w:marRight w:val="0"/>
                                  <w:marTop w:val="0"/>
                                  <w:marBottom w:val="0"/>
                                  <w:divBdr>
                                    <w:top w:val="none" w:sz="0" w:space="0" w:color="auto"/>
                                    <w:left w:val="none" w:sz="0" w:space="0" w:color="auto"/>
                                    <w:bottom w:val="none" w:sz="0" w:space="0" w:color="auto"/>
                                    <w:right w:val="none" w:sz="0" w:space="0" w:color="auto"/>
                                  </w:divBdr>
                                  <w:divsChild>
                                    <w:div w:id="51800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14646991">
      <w:bodyDiv w:val="1"/>
      <w:marLeft w:val="0"/>
      <w:marRight w:val="0"/>
      <w:marTop w:val="0"/>
      <w:marBottom w:val="0"/>
      <w:divBdr>
        <w:top w:val="none" w:sz="0" w:space="0" w:color="auto"/>
        <w:left w:val="none" w:sz="0" w:space="0" w:color="auto"/>
        <w:bottom w:val="none" w:sz="0" w:space="0" w:color="auto"/>
        <w:right w:val="none" w:sz="0" w:space="0" w:color="auto"/>
      </w:divBdr>
    </w:div>
    <w:div w:id="2032993806">
      <w:bodyDiv w:val="1"/>
      <w:marLeft w:val="0"/>
      <w:marRight w:val="0"/>
      <w:marTop w:val="0"/>
      <w:marBottom w:val="0"/>
      <w:divBdr>
        <w:top w:val="none" w:sz="0" w:space="0" w:color="auto"/>
        <w:left w:val="none" w:sz="0" w:space="0" w:color="auto"/>
        <w:bottom w:val="none" w:sz="0" w:space="0" w:color="auto"/>
        <w:right w:val="none" w:sz="0" w:space="0" w:color="auto"/>
      </w:divBdr>
      <w:divsChild>
        <w:div w:id="1410351989">
          <w:marLeft w:val="0"/>
          <w:marRight w:val="0"/>
          <w:marTop w:val="0"/>
          <w:marBottom w:val="0"/>
          <w:divBdr>
            <w:top w:val="none" w:sz="0" w:space="0" w:color="auto"/>
            <w:left w:val="none" w:sz="0" w:space="0" w:color="auto"/>
            <w:bottom w:val="none" w:sz="0" w:space="0" w:color="auto"/>
            <w:right w:val="none" w:sz="0" w:space="0" w:color="auto"/>
          </w:divBdr>
          <w:divsChild>
            <w:div w:id="2146507970">
              <w:marLeft w:val="0"/>
              <w:marRight w:val="0"/>
              <w:marTop w:val="0"/>
              <w:marBottom w:val="0"/>
              <w:divBdr>
                <w:top w:val="none" w:sz="0" w:space="0" w:color="auto"/>
                <w:left w:val="none" w:sz="0" w:space="0" w:color="auto"/>
                <w:bottom w:val="none" w:sz="0" w:space="0" w:color="auto"/>
                <w:right w:val="none" w:sz="0" w:space="0" w:color="auto"/>
              </w:divBdr>
              <w:divsChild>
                <w:div w:id="243536597">
                  <w:marLeft w:val="0"/>
                  <w:marRight w:val="0"/>
                  <w:marTop w:val="0"/>
                  <w:marBottom w:val="0"/>
                  <w:divBdr>
                    <w:top w:val="none" w:sz="0" w:space="0" w:color="auto"/>
                    <w:left w:val="none" w:sz="0" w:space="0" w:color="auto"/>
                    <w:bottom w:val="none" w:sz="0" w:space="0" w:color="auto"/>
                    <w:right w:val="none" w:sz="0" w:space="0" w:color="auto"/>
                  </w:divBdr>
                  <w:divsChild>
                    <w:div w:id="1847207255">
                      <w:marLeft w:val="0"/>
                      <w:marRight w:val="0"/>
                      <w:marTop w:val="0"/>
                      <w:marBottom w:val="0"/>
                      <w:divBdr>
                        <w:top w:val="none" w:sz="0" w:space="0" w:color="auto"/>
                        <w:left w:val="none" w:sz="0" w:space="0" w:color="auto"/>
                        <w:bottom w:val="none" w:sz="0" w:space="0" w:color="auto"/>
                        <w:right w:val="none" w:sz="0" w:space="0" w:color="auto"/>
                      </w:divBdr>
                      <w:divsChild>
                        <w:div w:id="2119639572">
                          <w:marLeft w:val="0"/>
                          <w:marRight w:val="0"/>
                          <w:marTop w:val="0"/>
                          <w:marBottom w:val="0"/>
                          <w:divBdr>
                            <w:top w:val="none" w:sz="0" w:space="0" w:color="auto"/>
                            <w:left w:val="none" w:sz="0" w:space="0" w:color="auto"/>
                            <w:bottom w:val="none" w:sz="0" w:space="0" w:color="auto"/>
                            <w:right w:val="none" w:sz="0" w:space="0" w:color="auto"/>
                          </w:divBdr>
                          <w:divsChild>
                            <w:div w:id="1008675369">
                              <w:marLeft w:val="0"/>
                              <w:marRight w:val="0"/>
                              <w:marTop w:val="0"/>
                              <w:marBottom w:val="0"/>
                              <w:divBdr>
                                <w:top w:val="none" w:sz="0" w:space="0" w:color="auto"/>
                                <w:left w:val="none" w:sz="0" w:space="0" w:color="auto"/>
                                <w:bottom w:val="none" w:sz="0" w:space="0" w:color="auto"/>
                                <w:right w:val="none" w:sz="0" w:space="0" w:color="auto"/>
                              </w:divBdr>
                              <w:divsChild>
                                <w:div w:id="1464351726">
                                  <w:marLeft w:val="0"/>
                                  <w:marRight w:val="0"/>
                                  <w:marTop w:val="0"/>
                                  <w:marBottom w:val="0"/>
                                  <w:divBdr>
                                    <w:top w:val="none" w:sz="0" w:space="0" w:color="auto"/>
                                    <w:left w:val="none" w:sz="0" w:space="0" w:color="auto"/>
                                    <w:bottom w:val="none" w:sz="0" w:space="0" w:color="auto"/>
                                    <w:right w:val="none" w:sz="0" w:space="0" w:color="auto"/>
                                  </w:divBdr>
                                  <w:divsChild>
                                    <w:div w:id="52822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3453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yperlink" Target="https://apps.apple.com/id/app/find-your-way/id6744858864" TargetMode="External"/><Relationship Id="rId28" Type="http://schemas.openxmlformats.org/officeDocument/2006/relationships/header" Target="header6.xml"/><Relationship Id="rId10" Type="http://schemas.openxmlformats.org/officeDocument/2006/relationships/header" Target="header3.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0A830-8F0A-4C1C-BFC1-B62EFF5B2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Settings\logan\Local Settings\Temporary Internet Files\OLK35\2007 paper template.dot</Template>
  <TotalTime>205</TotalTime>
  <Pages>21</Pages>
  <Words>9287</Words>
  <Characters>52939</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62102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Agus Dharma</cp:lastModifiedBy>
  <cp:revision>29</cp:revision>
  <cp:lastPrinted>1999-07-06T11:00:00Z</cp:lastPrinted>
  <dcterms:created xsi:type="dcterms:W3CDTF">2014-10-25T14:34:00Z</dcterms:created>
  <dcterms:modified xsi:type="dcterms:W3CDTF">2025-06-12T08:21:00Z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id="tqr7JBzk"/&gt;&lt;style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