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F9EB" w14:textId="4BBD84C4" w:rsidR="00380ED6" w:rsidRDefault="00380ED6" w:rsidP="00097853">
      <w:pPr>
        <w:spacing w:after="0" w:line="240" w:lineRule="auto"/>
        <w:jc w:val="center"/>
        <w:rPr>
          <w:rFonts w:ascii="Times New Roman" w:hAnsi="Times New Roman" w:cs="Times New Roman"/>
          <w:b/>
          <w:sz w:val="28"/>
        </w:rPr>
      </w:pPr>
      <w:r w:rsidRPr="00380ED6">
        <w:rPr>
          <w:rFonts w:ascii="Times New Roman" w:hAnsi="Times New Roman" w:cs="Times New Roman"/>
          <w:b/>
          <w:sz w:val="28"/>
        </w:rPr>
        <w:t>ATTRIBUTES INFLUENCING THE CONSUMERS' PERCEPTION IN THE PURCHASE OF DE PRIMA APARTMENT</w:t>
      </w:r>
    </w:p>
    <w:p w14:paraId="7672F057" w14:textId="77777777" w:rsidR="00435035" w:rsidRPr="006E02B7" w:rsidRDefault="00435035" w:rsidP="00097853">
      <w:pPr>
        <w:spacing w:after="0" w:line="240" w:lineRule="auto"/>
        <w:jc w:val="center"/>
        <w:rPr>
          <w:rFonts w:ascii="Times New Roman" w:hAnsi="Times New Roman" w:cs="Times New Roman"/>
          <w:b/>
          <w:sz w:val="28"/>
          <w:lang w:val="en-ID"/>
        </w:rPr>
      </w:pPr>
    </w:p>
    <w:p w14:paraId="40CF74BF" w14:textId="5882EC8B" w:rsidR="00DB77D5" w:rsidRPr="00435035" w:rsidRDefault="00DB77D5" w:rsidP="00435035">
      <w:pPr>
        <w:spacing w:line="240" w:lineRule="auto"/>
        <w:jc w:val="center"/>
        <w:rPr>
          <w:rFonts w:ascii="Times New Roman" w:hAnsi="Times New Roman" w:cs="Times New Roman"/>
          <w:bCs/>
          <w:sz w:val="24"/>
        </w:rPr>
      </w:pPr>
      <w:r>
        <w:rPr>
          <w:rFonts w:ascii="Times New Roman" w:hAnsi="Times New Roman" w:cs="Times New Roman"/>
          <w:bCs/>
          <w:sz w:val="24"/>
        </w:rPr>
        <w:t xml:space="preserve"> </w:t>
      </w:r>
    </w:p>
    <w:p w14:paraId="70198E2C" w14:textId="5373763A" w:rsidR="00221AB3" w:rsidRPr="00221AB3" w:rsidRDefault="00221AB3" w:rsidP="00097853">
      <w:pPr>
        <w:spacing w:line="240" w:lineRule="auto"/>
        <w:jc w:val="center"/>
        <w:rPr>
          <w:rFonts w:ascii="Times New Roman" w:hAnsi="Times New Roman" w:cs="Times New Roman"/>
          <w:b/>
          <w:sz w:val="24"/>
        </w:rPr>
      </w:pPr>
      <w:r>
        <w:rPr>
          <w:rFonts w:ascii="Times New Roman" w:hAnsi="Times New Roman" w:cs="Times New Roman"/>
          <w:b/>
          <w:sz w:val="24"/>
        </w:rPr>
        <w:t>Abstract</w:t>
      </w:r>
    </w:p>
    <w:p w14:paraId="1FDFC155"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Aims:</w:t>
      </w:r>
    </w:p>
    <w:p w14:paraId="66088CAE" w14:textId="3C4644B6" w:rsidR="00714CE9"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This study aims to understand consumers' perceptions of the three main factors that influence apartment purchase decisions, namely location, price, and lifestyle, with a focus on De Prima Apartment as the object of study. These three factors are believed to influence each other and are important considerations in today's property consumer behavior.</w:t>
      </w:r>
    </w:p>
    <w:p w14:paraId="2052FF4F"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Study Design:</w:t>
      </w:r>
    </w:p>
    <w:p w14:paraId="2B19448E" w14:textId="26B4B075" w:rsidR="00714CE9"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This study uses a qualitative descriptive approach to describe consumer views, experiences, and preferences in depth. The research location was conducted at De Prima Apartment, a vertical residence strategically located in an urban area and targeting the middle to upper class market segment.</w:t>
      </w:r>
    </w:p>
    <w:p w14:paraId="3E574C18" w14:textId="424FF61A"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Place Study:</w:t>
      </w:r>
    </w:p>
    <w:p w14:paraId="360F04BE" w14:textId="6EE6D25E" w:rsidR="00714CE9"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 xml:space="preserve">The research location was conducted at De Prima Apartment, a vertical residence strategically located in an urban area and targeting the middle to upper class market segment. </w:t>
      </w:r>
    </w:p>
    <w:p w14:paraId="1F0F5E7A"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Methodology:</w:t>
      </w:r>
    </w:p>
    <w:p w14:paraId="2BA831FB" w14:textId="3BB5894E" w:rsidR="00714CE9"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The methodology used involves in-depth interviews with purposively selected informants, namely residents and buyers of units who have had direct experience with the apartment. In addition to interviews, researchers also used observation of the apartment environment and documentation to reinforce the data.</w:t>
      </w:r>
    </w:p>
    <w:p w14:paraId="7C680A6D"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Results:</w:t>
      </w:r>
    </w:p>
    <w:p w14:paraId="3E64F075" w14:textId="660EA977" w:rsidR="00714CE9"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The results of the study show that location is the most dominant factor in forming positive perceptions of consumers due to the ease of access, proximity to the city center, and the completeness of public facilities. The price is considered reasonable and commensurate with the quality and service provided. Meanwhile, lifestyle plays an important role in strengthening buying interest, as De Prima Apartment is able to reflect the identity and needs of modern consumers, such as a safe environment, fitness facilities, and social comfort.</w:t>
      </w:r>
    </w:p>
    <w:p w14:paraId="0A0ECC6C"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Conclusion:</w:t>
      </w:r>
    </w:p>
    <w:p w14:paraId="723E4234" w14:textId="0457BC28" w:rsidR="000A08BB" w:rsidRPr="00714CE9" w:rsidRDefault="00132BA6" w:rsidP="00714CE9">
      <w:pPr>
        <w:spacing w:after="0" w:line="240" w:lineRule="auto"/>
        <w:jc w:val="both"/>
        <w:rPr>
          <w:rFonts w:ascii="Times New Roman" w:hAnsi="Times New Roman" w:cs="Times New Roman"/>
          <w:bCs/>
          <w:szCs w:val="20"/>
        </w:rPr>
      </w:pPr>
      <w:r w:rsidRPr="00132BA6">
        <w:rPr>
          <w:rFonts w:ascii="Times New Roman" w:hAnsi="Times New Roman" w:cs="Times New Roman"/>
          <w:bCs/>
          <w:szCs w:val="20"/>
        </w:rPr>
        <w:t>The conclusion of this study is that the three variables of location, price, and lifestyle together shape consumer perceptions and contribute significantly to apartment purchase decisions. This research provides an understanding that developers need to design a holistic strategy to meet the needs of current property consumers.</w:t>
      </w:r>
    </w:p>
    <w:p w14:paraId="4B3F6BEE" w14:textId="1017250C" w:rsidR="000A08BB" w:rsidRPr="00435035" w:rsidRDefault="00714CE9" w:rsidP="00097853">
      <w:pPr>
        <w:spacing w:line="240" w:lineRule="auto"/>
        <w:jc w:val="both"/>
        <w:rPr>
          <w:rFonts w:ascii="Times New Roman" w:hAnsi="Times New Roman" w:cs="Times New Roman"/>
          <w:b/>
          <w:szCs w:val="20"/>
        </w:rPr>
      </w:pPr>
      <w:r w:rsidRPr="00714CE9">
        <w:rPr>
          <w:rFonts w:ascii="Times New Roman" w:hAnsi="Times New Roman" w:cs="Times New Roman"/>
          <w:b/>
          <w:szCs w:val="20"/>
        </w:rPr>
        <w:t xml:space="preserve">Keywords: </w:t>
      </w:r>
      <w:r w:rsidR="00132BA6" w:rsidRPr="00132BA6">
        <w:rPr>
          <w:rFonts w:ascii="Times New Roman" w:hAnsi="Times New Roman" w:cs="Times New Roman"/>
          <w:bCs/>
          <w:szCs w:val="20"/>
        </w:rPr>
        <w:t>Consumer perception, location, price, lifestyle, purchase decision, de prima apartment.</w:t>
      </w:r>
    </w:p>
    <w:p w14:paraId="272A3882" w14:textId="727D92D1" w:rsidR="00132BA6" w:rsidRDefault="00132BA6" w:rsidP="00097853">
      <w:pPr>
        <w:spacing w:line="240" w:lineRule="auto"/>
        <w:jc w:val="both"/>
        <w:rPr>
          <w:rFonts w:ascii="Times New Roman" w:hAnsi="Times New Roman" w:cs="Times New Roman"/>
          <w:b/>
          <w:sz w:val="24"/>
        </w:rPr>
      </w:pPr>
    </w:p>
    <w:p w14:paraId="56764D97" w14:textId="77777777" w:rsidR="00BC4658" w:rsidRDefault="00BC4658" w:rsidP="00097853">
      <w:pPr>
        <w:spacing w:line="240" w:lineRule="auto"/>
        <w:jc w:val="both"/>
        <w:rPr>
          <w:rFonts w:ascii="Times New Roman" w:hAnsi="Times New Roman" w:cs="Times New Roman"/>
          <w:b/>
          <w:sz w:val="24"/>
        </w:rPr>
      </w:pPr>
    </w:p>
    <w:p w14:paraId="074F0C8D" w14:textId="683728EF" w:rsidR="002E3B09" w:rsidRPr="00E53FBB" w:rsidRDefault="00837993" w:rsidP="00097853">
      <w:pPr>
        <w:spacing w:line="240" w:lineRule="auto"/>
        <w:jc w:val="both"/>
        <w:rPr>
          <w:rFonts w:ascii="Times New Roman" w:hAnsi="Times New Roman" w:cs="Times New Roman"/>
          <w:b/>
          <w:sz w:val="24"/>
          <w:lang w:val="sv-SE"/>
        </w:rPr>
      </w:pPr>
      <w:r>
        <w:rPr>
          <w:rFonts w:ascii="Times New Roman" w:hAnsi="Times New Roman" w:cs="Times New Roman"/>
          <w:b/>
          <w:sz w:val="24"/>
        </w:rPr>
        <w:t>INTRODUCTION</w:t>
      </w:r>
    </w:p>
    <w:p w14:paraId="10844A4A" w14:textId="159D8273"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In the midst of population growth that continues to increase every year, the need for housing is increasingly a major concern </w:t>
      </w:r>
      <w:r w:rsidR="001D758E">
        <w:rPr>
          <w:rFonts w:ascii="Times New Roman" w:hAnsi="Times New Roman" w:cs="Times New Roman"/>
          <w:sz w:val="24"/>
        </w:rPr>
        <w:fldChar w:fldCharType="begin" w:fldLock="1"/>
      </w:r>
      <w:r w:rsidR="00D610DD">
        <w:rPr>
          <w:rFonts w:ascii="Times New Roman" w:hAnsi="Times New Roman" w:cs="Times New Roman"/>
          <w:sz w:val="24"/>
        </w:rPr>
        <w:instrText>ADDIN CSL_CITATION {"citationItems":[{"id":"ITEM-1","itemData":{"ISBN":"2962-2905","author":[{"dropping-particle":"","family":"Wijanaputri","given":"Kania Okta","non-dropping-particle":"","parse-names":false,"suffix":""},{"dropping-particle":"","family":"Hamdani","given":"Adib Afriza","non-dropping-particle":"","parse-names":false,"suffix":""},{"dropping-particle":"","family":"Permata","given":"Estika Afinda Nur","non-dropping-particle":"","parse-names":false,"suffix":""},{"dropping-particle":"","family":"Magfiroh","given":"Yuliyanti","non-dropping-particle":"","parse-names":false,"suffix":""},{"dropping-particle":"","family":"Sihaloho","given":"Enjelia Ernestin","non-dropping-particle":"","parse-names":false,"suffix":""},{"dropping-particle":"","family":"Suryaningrum","given":"Irnanda","non-dropping-particle":"","parse-names":false,"suffix":""},{"dropping-particle":"","family":"Heriyanti","given":"Andhina Putri","non-dropping-particle":"","parse-names":false,"suffix":""}],"container-title":"Proceeding Seminar Nasional IPA","id":"ITEM-1","issued":{"date-parts":[["2024"]]},"page":"199-206","title":"ANALISIS PERUBAHAN LAHAN DI PESISIR KABUPATEN BATANG","type":"paper-conference"},"uris":["http://www.mendeley.com/documents/?uuid=70177ea3-2dbb-4d4a-a3b0-5fdf4776543f","http://www.mendeley.com/documents/?uuid=06a1683b-46bf-4ac4-a90e-fa462f6832f1"]}],"mendeley":{"formattedCitation":"(Wijanaputri et al., 2024)","plainTextFormattedCitation":"(Wijanaputri et al., 2024)","previouslyFormattedCitation":"(Wijanaputri et al., 2024)"},"properties":{"noteIndex":0},"schema":"https://github.com/citation-style-language/schema/raw/master/csl-citation.json"}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(Wijanaputri et al., 2024)</w:t>
      </w:r>
      <w:r w:rsidR="001D758E">
        <w:rPr>
          <w:rFonts w:ascii="Times New Roman" w:hAnsi="Times New Roman" w:cs="Times New Roman"/>
          <w:sz w:val="24"/>
        </w:rPr>
        <w:fldChar w:fldCharType="end"/>
      </w:r>
      <w:r w:rsidRPr="00017C29">
        <w:rPr>
          <w:rFonts w:ascii="Times New Roman" w:hAnsi="Times New Roman" w:cs="Times New Roman"/>
          <w:sz w:val="24"/>
        </w:rPr>
        <w:t xml:space="preserve">. Especially in urban areas, the availability of land is increasingly limited, encouraging people to look for efficient and modern housing solutions. In this context, apartments are a rational choice as an alternative form of vertical housing. De Prima Apartment is here as an answer to the community's need for strategic and modern housing. Located in a very strategic </w:t>
      </w:r>
      <w:r w:rsidRPr="00017C29">
        <w:rPr>
          <w:rFonts w:ascii="Times New Roman" w:hAnsi="Times New Roman" w:cs="Times New Roman"/>
          <w:sz w:val="24"/>
        </w:rPr>
        <w:lastRenderedPageBreak/>
        <w:t>location, this apartment offers easy access to various shopping centers, educational institutions, health facilities, and business districts. This is an added value that is highly considered by today's consumers.</w:t>
      </w:r>
    </w:p>
    <w:p w14:paraId="0FEA4721" w14:textId="3A15F345"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Location is one of the main factors that influence consumer perception in making property purchase decisions. Proximity to the center of daily activities and ease of transportation are aspects that add value to a property </w:t>
      </w:r>
      <w:r w:rsidR="001D758E">
        <w:rPr>
          <w:rFonts w:ascii="Times New Roman" w:hAnsi="Times New Roman" w:cs="Times New Roman"/>
          <w:sz w:val="24"/>
        </w:rPr>
        <w:fldChar w:fldCharType="begin" w:fldLock="1"/>
      </w:r>
      <w:r w:rsidR="00D610DD">
        <w:rPr>
          <w:rFonts w:ascii="Times New Roman" w:hAnsi="Times New Roman" w:cs="Times New Roman"/>
          <w:sz w:val="24"/>
        </w:rPr>
        <w:instrText>ADDIN CSL_CITATION {"citationItems":[{"id":"ITEM-1","itemData":{"ISSN":"2714-7118","author":[{"dropping-particle":"","family":"Mbake","given":"Imanuel N","non-dropping-particle":"","parse-names":false,"suffix":""},{"dropping-particle":"","family":"Bahantwelu","given":"Marianus","non-dropping-particle":"","parse-names":false,"suffix":""},{"dropping-particle":"","family":"Hardy","given":"I Gusti Ngurah Wiras","non-dropping-particle":"","parse-names":false,"suffix":""}],"container-title":"GEWANG: Gerbang Wacana Dan Rancang Arsitektur","id":"ITEM-1","issue":"2","issued":{"date-parts":[["2021"]]},"page":"61-67","title":"Atribut Faktor yang Mempengaruhi Keputusan Pembelian pada Perumahan Subsidi oleh Konsumen","type":"article-journal","volume":"3"},"uris":["http://www.mendeley.com/documents/?uuid=c516abbc-5587-495d-be10-b4fd6b009eff","http://www.mendeley.com/documents/?uuid=3b649fa9-7757-4533-be2d-86eba893cae1"]}],"mendeley":{"formattedCitation":"(Mbake et al., 2021)","plainTextFormattedCitation":"(Mbake et al., 2021)","previouslyFormattedCitation":"(Mbake et al., 2021)"},"properties":{"noteIndex":0},"schema":"https://github.com/citation-style-language/schema/raw/master/csl-citation.json"}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(Mbake et al., 2021)</w:t>
      </w:r>
      <w:r w:rsidR="001D758E">
        <w:rPr>
          <w:rFonts w:ascii="Times New Roman" w:hAnsi="Times New Roman" w:cs="Times New Roman"/>
          <w:sz w:val="24"/>
        </w:rPr>
        <w:fldChar w:fldCharType="end"/>
      </w:r>
      <w:r w:rsidRPr="00017C29">
        <w:rPr>
          <w:rFonts w:ascii="Times New Roman" w:hAnsi="Times New Roman" w:cs="Times New Roman"/>
          <w:sz w:val="24"/>
        </w:rPr>
        <w:t>. In this case, De Prima Apartment has a competitive advantage. In addition to location, the price factor is also an important concern in the consumer decision-making process. The price offered must be in accordance with the value and benefits obtained by the consumer. A residence with affordable prices but complete facilities will certainly attract the interest of a wider market.</w:t>
      </w:r>
    </w:p>
    <w:p w14:paraId="4B3345AE" w14:textId="571B4144"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Price perceptions are not only limited to the numbers listed, but also reflect the quality, service, and image of the property </w:t>
      </w:r>
      <w:r w:rsidR="001D758E">
        <w:rPr>
          <w:rFonts w:ascii="Times New Roman" w:hAnsi="Times New Roman" w:cs="Times New Roman"/>
          <w:sz w:val="24"/>
        </w:rPr>
        <w:fldChar w:fldCharType="begin" w:fldLock="1"/>
      </w:r>
      <w:r w:rsidR="00D610DD">
        <w:rPr>
          <w:rFonts w:ascii="Times New Roman" w:hAnsi="Times New Roman" w:cs="Times New Roman"/>
          <w:sz w:val="24"/>
        </w:rPr>
        <w:instrText>ADDIN CSL_CITATION {"citationItems":[{"id":"ITEM-1","itemData":{"author":[{"dropping-particle":"","family":"ARDISUYASA","given":"I NYOMAN","non-dropping-particle":"","parse-names":false,"suffix":""}],"id":"ITEM-1","issued":{"date-parts":[["2024"]]},"publisher":"Universitas Mahasaraswati Denpasar","title":"PENGARUH PERSEPSI HARGA, CITRA MEREK DAN KUALITAS PRODUK TERHADAP LOYALITAS PELANGGAN SABUN MANDI DETTOL DI DENPASAR","type":"article"},"uris":["http://www.mendeley.com/documents/?uuid=c3289ef2-b081-45bc-86a5-57c2bc928353","http://www.mendeley.com/documents/?uuid=22626c88-38b8-46a9-b329-70af2780e001"]}],"mendeley":{"formattedCitation":"(ARDISUYASA, 2024)","manualFormatting":"(ARDS, 2024)","plainTextFormattedCitation":"(ARDISUYASA, 2024)","previouslyFormattedCitation":"(ARDISUYASA, 2024)"},"properties":{"noteIndex":0},"schema":"https://github.com/citation-style-language/schema/raw/master/csl-citation.json"}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(ARDS, 2024)</w:t>
      </w:r>
      <w:r w:rsidR="001D758E">
        <w:rPr>
          <w:rFonts w:ascii="Times New Roman" w:hAnsi="Times New Roman" w:cs="Times New Roman"/>
          <w:sz w:val="24"/>
        </w:rPr>
        <w:fldChar w:fldCharType="end"/>
      </w:r>
      <w:r w:rsidRPr="00017C29">
        <w:rPr>
          <w:rFonts w:ascii="Times New Roman" w:hAnsi="Times New Roman" w:cs="Times New Roman"/>
          <w:sz w:val="24"/>
        </w:rPr>
        <w:t xml:space="preserve">. If the price is considered commensurate with the value received, then consumers will be more likely to make the decision to buy without any meaningful doubt. Lifestyle is also a significant consideration in determining housing choices. Today's consumers are no longer just looking for a place to live, but also an environment that supports their lifestyle </w:t>
      </w:r>
      <w:r w:rsidR="001D758E">
        <w:rPr>
          <w:rFonts w:ascii="Times New Roman" w:hAnsi="Times New Roman" w:cs="Times New Roman"/>
          <w:sz w:val="24"/>
        </w:rPr>
        <w:fldChar w:fldCharType="begin" w:fldLock="1"/>
      </w:r>
      <w:r w:rsidR="00D610DD">
        <w:rPr>
          <w:rFonts w:ascii="Times New Roman" w:hAnsi="Times New Roman" w:cs="Times New Roman"/>
          <w:sz w:val="24"/>
        </w:rPr>
        <w:instrText>ADDIN CSL_CITATION {"citationItems":[{"id":"ITEM-1","itemData":{"ISBN":"6025306710","author":[{"dropping-particle":"","family":"Rossanty","given":"Yossie","non-dropping-particle":"","parse-names":false,"suffix":""},{"dropping-particle":"","family":"Nasution","given":"Muhammad Dharma Tuah Putra","non-dropping-particle":"","parse-names":false,"suffix":""},{"dropping-particle":"","family":"Ario","given":"Firman","non-dropping-particle":"","parse-names":false,"suffix":""}],"id":"ITEM-1","issued":{"date-parts":[["2018"]]},"publisher":"Lembaga Penelitian dan Penulisan Ilmiah AQLI","title":"Consumer Behaviour In Era Millennial","type":"book"},"uris":["http://www.mendeley.com/documents/?uuid=1fa38043-1cc9-45e2-b817-786f582071f3","http://www.mendeley.com/documents/?uuid=91a52a0d-bd61-474a-b130-227d335625c4"]}],"mendeley":{"formattedCitation":"(Rossanty et al., 2018)","plainTextFormattedCitation":"(Rossanty et al., 2018)","previouslyFormattedCitation":"(Rossanty et al., 2018)"},"properties":{"noteIndex":0},"schema":"https://github.com/citation-style-language/schema/raw/master/csl-citation.json"}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(Rossanty et al., 2018)</w:t>
      </w:r>
      <w:r w:rsidR="001D758E">
        <w:rPr>
          <w:rFonts w:ascii="Times New Roman" w:hAnsi="Times New Roman" w:cs="Times New Roman"/>
          <w:sz w:val="24"/>
        </w:rPr>
        <w:fldChar w:fldCharType="end"/>
      </w:r>
      <w:r w:rsidRPr="00017C29">
        <w:rPr>
          <w:rFonts w:ascii="Times New Roman" w:hAnsi="Times New Roman" w:cs="Times New Roman"/>
          <w:sz w:val="24"/>
        </w:rPr>
        <w:t>. This includes access to fitness, entertainment, comfort, and a social environment that matches their identity.</w:t>
      </w:r>
    </w:p>
    <w:p w14:paraId="3688DADF" w14:textId="4C53EFFC"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Lifestyle reflects how a person spends his time and money </w:t>
      </w:r>
      <w:r w:rsidR="001D758E">
        <w:rPr>
          <w:rFonts w:ascii="Times New Roman" w:hAnsi="Times New Roman" w:cs="Times New Roman"/>
          <w:sz w:val="24"/>
        </w:rPr>
        <w:fldChar w:fldCharType="begin" w:fldLock="1"/>
      </w:r>
      <w:r w:rsidR="00D610DD">
        <w:rPr>
          <w:rFonts w:ascii="Times New Roman" w:hAnsi="Times New Roman" w:cs="Times New Roman"/>
          <w:sz w:val="24"/>
        </w:rPr>
        <w:instrText>ADDIN CSL_CITATION {"citationItems":[{"id":"ITEM-1","itemData":{"author":[{"dropping-particle":"","family":"Azizah","given":"Nurul Safura","non-dropping-particle":"","parse-names":false,"suffix":""}],"container-title":"Prisma (Platform Riset Mahasiswa Akuntansi)","id":"ITEM-1","issue":"2","issued":{"date-parts":[["2020"]]},"page":"92-101","title":"Pengaruh literasi keuangan, gaya hidup pada perilaku keuangan pada generasi milenial","type":"article-journal","volume":"1"},"uris":["http://www.mendeley.com/documents/?uuid=fea2ab33-df01-4d49-8f4f-2dce02592aa3","http://www.mendeley.com/documents/?uuid=abaea8f3-2953-4179-8a78-f76d6fc6dcc9"]}],"mendeley":{"formattedCitation":"(Azizah, 2020)","plainTextFormattedCitation":"(Azizah, 2020)","previouslyFormattedCitation":"(Azizah, 2020)"},"properties":{"noteIndex":0},"schema":"https://github.com/citation-style-language/schema/raw/master/csl-citation.json"}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(Azizah, 2020)</w:t>
      </w:r>
      <w:r w:rsidR="001D758E">
        <w:rPr>
          <w:rFonts w:ascii="Times New Roman" w:hAnsi="Times New Roman" w:cs="Times New Roman"/>
          <w:sz w:val="24"/>
        </w:rPr>
        <w:fldChar w:fldCharType="end"/>
      </w:r>
      <w:r w:rsidRPr="00017C29">
        <w:rPr>
          <w:rFonts w:ascii="Times New Roman" w:hAnsi="Times New Roman" w:cs="Times New Roman"/>
          <w:sz w:val="24"/>
        </w:rPr>
        <w:t>. Therefore, an apartment that is able to meet the lifestyle preferences of its consumers will have a higher appeal compared to other properties. De Prima Apartment, with its modern residential concept, complete facilities, and an environment that supports active and productive living, is an ideal choice for consumers who prioritize comfort and efficiency in their daily lives.</w:t>
      </w:r>
    </w:p>
    <w:p w14:paraId="7848F95E" w14:textId="77777777"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According to previous research, the location factor is often a strong determinant in property purchase decisions. Consumers associate strategic locations with potential investment value, convenient access, and better quality of life. Nevertheless, price remains the main counterbalance. Although location is decisive, prices that do not match the consumer's ability can deter purchase intent. Therefore, the match between price and value is key to the success of property marketing.</w:t>
      </w:r>
    </w:p>
    <w:p w14:paraId="4B4BF3EC" w14:textId="78C1F3EA"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The lifestyle of modern consumers is heavily influenced by digital trends, high mobility, and preferences for convenience </w:t>
      </w:r>
      <w:r w:rsidR="001D758E">
        <w:rPr>
          <w:rFonts w:ascii="Times New Roman" w:hAnsi="Times New Roman" w:cs="Times New Roman"/>
          <w:sz w:val="24"/>
        </w:rPr>
        <w:fldChar w:fldCharType="begin" w:fldLock="1"/>
      </w:r>
      <w:r w:rsidR="00D610DD">
        <w:rPr>
          <w:rFonts w:ascii="Times New Roman" w:hAnsi="Times New Roman" w:cs="Times New Roman"/>
          <w:sz w:val="24"/>
        </w:rPr>
        <w:instrText>ADDIN CSL_CITATION {"citationItems":[{"id":"ITEM-1","itemData":{"ISSN":"2798-0502","author":[{"dropping-particle":"","family":"Sipahutar","given":"Icha Darlene Hanna","non-dropping-particle":"","parse-names":false,"suffix":""},{"dropping-particle":"","family":"Simanjuntak","given":"Mariana","non-dropping-particle":"","parse-names":false,"suffix":""}],"container-title":"Jurnal Ekonomi, Manajemen, Akuntansi dan Keuangan","id":"ITEM-1","issue":"1","issued":{"date-parts":[["2025"]]},"title":"Analisis Preferensi Konsumen terhadap Pemasaran Manisan dan Snack Lokal pada Event Lebaran dan Tahun Baru: Studi Kasus di Pasar Petisah, Kota Medan","type":"article-journal","volume":"6"},"uris":["http://www.mendeley.com/documents/?uuid=d5b3d374-f423-4f7c-9910-4b396fcbdf0a","http://www.mendeley.com/documents/?uuid=55d29d6e-ba79-47fb-a029-16bba1eb1929"]}],"mendeley":{"formattedCitation":"(Sipahutar &amp; Simanjuntak, 2025)","plainTextFormattedCitation":"(Sipahutar &amp; Simanjuntak, 2025)","previouslyFormattedCitation":"(Sipahutar &amp; Simanjuntak, 2025)"},"properties":{"noteIndex":0},"schema":"https://github.com/citation-style-language/schema/raw/master/csl-citation.json"}</w:instrText>
      </w:r>
      <w:r w:rsidR="001D758E">
        <w:rPr>
          <w:rFonts w:ascii="Times New Roman" w:hAnsi="Times New Roman" w:cs="Times New Roman"/>
          <w:sz w:val="24"/>
        </w:rPr>
        <w:fldChar w:fldCharType="separate"/>
      </w:r>
      <w:r w:rsidR="001D758E" w:rsidRPr="001D758E">
        <w:rPr>
          <w:rFonts w:ascii="Times New Roman" w:hAnsi="Times New Roman" w:cs="Times New Roman"/>
          <w:noProof/>
          <w:sz w:val="24"/>
        </w:rPr>
        <w:t>(Sipahutar &amp; Simanjuntak, 2025)</w:t>
      </w:r>
      <w:r w:rsidR="001D758E">
        <w:rPr>
          <w:rFonts w:ascii="Times New Roman" w:hAnsi="Times New Roman" w:cs="Times New Roman"/>
          <w:sz w:val="24"/>
        </w:rPr>
        <w:fldChar w:fldCharType="end"/>
      </w:r>
      <w:r w:rsidRPr="00017C29">
        <w:rPr>
          <w:rFonts w:ascii="Times New Roman" w:hAnsi="Times New Roman" w:cs="Times New Roman"/>
          <w:sz w:val="24"/>
        </w:rPr>
        <w:t>. In this case, apartments that provide facilities such as coworking spaces, gyms, and green open areas will be more easily accepted by the market. Consumers now not only judge from the physical aspect of the residence, but also the added value offered in supporting their lifestyle. This is an important indicator in forming a positive perception of a property product.</w:t>
      </w:r>
    </w:p>
    <w:p w14:paraId="264C959B" w14:textId="77777777"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De Prima Apartment positions itself as a residential provider that is able to answer these challenges. By harmoniously combining aspects of location, price, and lifestyle, this apartment forms an image as a high-value and in-demand property. Consumer perception is a subjective picture formed from their various experiences, information, and expectations of a product. In the world of property, this perception is formed not only through promotions, but also from the experience of consumers who have experienced living in the location.</w:t>
      </w:r>
    </w:p>
    <w:p w14:paraId="5E88902D" w14:textId="422A2096"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Consumers often compare different alternatives before making a purchase decision</w:t>
      </w:r>
      <w:r w:rsidR="00EF502E">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10.1108/EJM-01-2015-0022","ISSN":"0309-0566","author":[{"dropping-particle":"","family":"Tang","given":"Yun-Chia","non-dropping-particle":"","parse-names":false,"suffix":""},{"dropping-particle":"","family":"Hsieh","given":"Yi-Ching","non-dropping-particle":"","parse-names":false,"suffix":""},{"dropping-particle":"","family":"Chiu","given":"Hung-Chang","non-dropping-particle":"","parse-names":false,"suffix":""}],"container-title":"European Journal of Marketing","id":"ITEM-1","issue":"7/8","issued":{"date-parts":[["2017","7","11"]]},"page":"1248-1265","title":"Purchase decision: does too much choice leave us unhappy?","type":"article-journal","volume":"51"},"uris":["http://www.mendeley.com/documents/?uuid=d4c7e090-a3b6-41b7-8e4d-481f0b7f8e39"]}],"mendeley":{"formattedCitation":"(Tang et al., 2017)","plainTextFormattedCitation":"(Tang et al., 2017)","previouslyFormattedCitation":"(Tang et al., 2017)"},"properties":{"noteIndex":0},"schema":"https://github.com/citation-style-language/schema/raw/master/csl-citation.json"}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(Tang et al., 2017)</w:t>
      </w:r>
      <w:r w:rsidR="003D5902">
        <w:rPr>
          <w:rFonts w:ascii="Times New Roman" w:hAnsi="Times New Roman" w:cs="Times New Roman"/>
          <w:sz w:val="24"/>
        </w:rPr>
        <w:fldChar w:fldCharType="end"/>
      </w:r>
      <w:r w:rsidRPr="00017C29">
        <w:rPr>
          <w:rFonts w:ascii="Times New Roman" w:hAnsi="Times New Roman" w:cs="Times New Roman"/>
          <w:sz w:val="24"/>
        </w:rPr>
        <w:t xml:space="preserve">. Therefore, property developers must be able to highlight the advantages of their products from the perspective of location, price, and lifestyle </w:t>
      </w:r>
      <w:r w:rsidR="00692F61">
        <w:rPr>
          <w:rFonts w:ascii="Times New Roman" w:hAnsi="Times New Roman" w:cs="Times New Roman"/>
          <w:sz w:val="24"/>
        </w:rPr>
        <w:fldChar w:fldCharType="begin" w:fldLock="1"/>
      </w:r>
      <w:r w:rsidR="00D610DD">
        <w:rPr>
          <w:rFonts w:ascii="Times New Roman" w:hAnsi="Times New Roman" w:cs="Times New Roman"/>
          <w:sz w:val="24"/>
        </w:rPr>
        <w:instrText>ADDIN CSL_CITATION {"citationItems":[{"id":"ITEM-1","itemData":{"ISBN":"9793758023","author":[{"dropping-particle":"","family":"Susanto","given":"A B","non-dropping-particle":"","parse-names":false,"suffix":""},{"dropping-particle":"","family":"Wijarnako","given":"Himawan","non-dropping-particle":"","parse-names":false,"suffix":""}],"id":"ITEM-1","issued":{"date-parts":[["2004"]]},"publisher":"Mizan Pustaka","title":"Power branding: Membangun merek unggul dan organisasi pendukungnya","type":"book"},"uris":["http://www.mendeley.com/documents/?uuid=87a1becb-3699-4701-8d24-0a5fad35b228","http://www.mendeley.com/documents/?uuid=df20fb5c-ae92-4712-ba59-7a581ee92da0"]}],"mendeley":{"formattedCitation":"(Susanto &amp; Wijarnako, 2004)","plainTextFormattedCitation":"(Susanto &amp; Wijarnako, 2004)","previouslyFormattedCitation":"(Susanto &amp; Wijarnako, 2004)"},"properties":{"noteIndex":0},"schema":"https://github.com/citation-style-language/schema/raw/master/csl-citation.json"}</w:instrText>
      </w:r>
      <w:r w:rsidR="00692F61">
        <w:rPr>
          <w:rFonts w:ascii="Times New Roman" w:hAnsi="Times New Roman" w:cs="Times New Roman"/>
          <w:sz w:val="24"/>
        </w:rPr>
        <w:fldChar w:fldCharType="separate"/>
      </w:r>
      <w:r w:rsidR="00692F61" w:rsidRPr="00692F61">
        <w:rPr>
          <w:rFonts w:ascii="Times New Roman" w:hAnsi="Times New Roman" w:cs="Times New Roman"/>
          <w:noProof/>
          <w:sz w:val="24"/>
        </w:rPr>
        <w:t>(Susanto &amp; Wijarnako, 2004)</w:t>
      </w:r>
      <w:r w:rsidR="00692F61">
        <w:rPr>
          <w:rFonts w:ascii="Times New Roman" w:hAnsi="Times New Roman" w:cs="Times New Roman"/>
          <w:sz w:val="24"/>
        </w:rPr>
        <w:fldChar w:fldCharType="end"/>
      </w:r>
      <w:r w:rsidRPr="00017C29">
        <w:rPr>
          <w:rFonts w:ascii="Times New Roman" w:hAnsi="Times New Roman" w:cs="Times New Roman"/>
          <w:sz w:val="24"/>
        </w:rPr>
        <w:t>. Based on an understanding of consumer behavior, it is known that the purchase decision is a complex process. This process includes the identification of needs, the search for information, the evaluation of alternatives, and the final decision-making.</w:t>
      </w:r>
    </w:p>
    <w:p w14:paraId="2632566C" w14:textId="20AD2A06" w:rsidR="00CC753A" w:rsidRPr="00CC753A" w:rsidRDefault="00CC753A" w:rsidP="00CC753A">
      <w:pPr>
        <w:spacing w:after="0" w:line="240" w:lineRule="auto"/>
        <w:ind w:firstLine="720"/>
        <w:jc w:val="both"/>
        <w:rPr>
          <w:rFonts w:ascii="Times New Roman" w:hAnsi="Times New Roman" w:cs="Times New Roman"/>
          <w:sz w:val="24"/>
        </w:rPr>
      </w:pPr>
      <w:r w:rsidRPr="00CC753A">
        <w:rPr>
          <w:rFonts w:ascii="Times New Roman" w:hAnsi="Times New Roman" w:cs="Times New Roman"/>
          <w:sz w:val="24"/>
        </w:rPr>
        <w:t>In addition, consumer perception is one of the psychological aspects that is very important in understanding consumer behavior, especially in making purchasing decisions</w:t>
      </w:r>
      <w:r>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{"citationItems":[{"id":"ITEM-1","itemData":{"DOI":"10.1371/journal.pone.0256095","ISSN":"1932-6203","abstract":"The COVID-19 pandemic is far more than a health crisis: it has unpredictably changed our whole way of life. As suggested by the analysis of economic data on sales, this dramatic scenario has also heavily impacted individuals’ spending levels. To better understand these changes, the present study focused on consumer behavior and its psychological antecedents. Previous studies found that crises differently affect people’s willingness to buy necessities products (i.e., utilitarian shopping) and non-necessities products (i.e., hedonic shopping). Therefore, in examining whether changes in spending levels were associated with changes in consumer behavior, we adopted a fine-grained approach disentangling between necessities and non-necessities. We administered an online survey to 3833 participants (age range 18–64) during the first peak period of the contagion in Italy. Consumer behavior toward necessities was predicted by anxiety and COVID-related fear, whereas consumer behavior toward non-necessities was predicted by depression. Furthermore, consumer behavior toward necessities and non-necessities was predicted by personality traits, perceived economic stability, and self-justifications for purchasing. The present study extended our understanding of consumer behavior changes during the COVID-19 pandemic. Results could be helpful to develop marketing strategies that consider psychological factors to meet actual consumers’ needs and feelings.","author":[{"dropping-particle":"","family":"Crosta","given":"Adolfo","non-dropping-particle":"Di","parse-names":false,"suffix":""},{"dropping-particle":"","family":"Ceccato","given":"Irene","non-dropping-particle":"","parse-names":false,"suffix":""},{"dropping-particle":"","family":"Marchetti","given":"Daniela","non-dropping-particle":"","parse-names":false,"suffix":""},{"dropping-particle":"","family":"Malva","given":"Pasquale","non-dropping-particle":"La","parse-names":false,"suffix":""},{"dropping-particle":"","family":"Maiella","given":"Roberta","non-dropping-particle":"","parse-names":false,"suffix":""},{"dropping-particle":"","family":"Cannito","given":"Loreta","non-dropping-particle":"","parse-names":false,"suffix":""},{"dropping-particle":"","family":"Cipi","given":"Mario","non-dropping-particle":"","parse-names":false,"suffix":""},{"dropping-particle":"","family":"Mammarella","given":"Nicola","non-dropping-particle":"","parse-names":false,"suffix":""},{"dropping-particle":"","family":"Palumbo","given":"Riccardo","non-dropping-particle":"","parse-names":false,"suffix":""},{"dropping-particle":"","family":"Verrocchio","given":"Maria Cristina","non-dropping-particle":"","parse-names":false,"suffix":""},{"dropping-particle":"","family":"Palumbo","given":"Rocco","non-dropping-particle":"","parse-names":false,"suffix":""},{"dropping-particle":"","family":"Domenico","given":"Alberto","non-dropping-particle":"Di","parse-names":false,"suffix":""}],"container-title":"PLOS ONE","editor":[{"dropping-particle":"","family":"Pikhart","given":"Marcel","non-dropping-particle":"","parse-names":false,"suffix":""}],"id":"ITEM-1","issue":"8","issued":{"date-parts":[["2021","8","16"]]},"page":"e0256095","title":"Psychological factors and consumer behavior during the COVID-19 pandemic","type":"article-journal","volume":"16"},"uris":["http://www.mendeley.com/documents/?uuid=4b473edd-9de5-46cf-95c4-3df54c96f33d"]}],"mendeley":{"formattedCitation":"(Di Crosta et al., 2021)","plainTextFormattedCitation":"(Di Crosta et al., 2021)","previouslyFormattedCitation":"(Di Crosta et al., 2021)"},"properties":{"noteIndex":0},"schema":"https://github.com/citation-style-language/schema/raw/master/csl-citation.json"}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(Di Crosta et al., 2021)</w:t>
      </w:r>
      <w:r w:rsidR="003D5902">
        <w:rPr>
          <w:rFonts w:ascii="Times New Roman" w:hAnsi="Times New Roman" w:cs="Times New Roman"/>
          <w:sz w:val="24"/>
        </w:rPr>
        <w:fldChar w:fldCharType="end"/>
      </w:r>
      <w:r w:rsidRPr="00CC753A">
        <w:rPr>
          <w:rFonts w:ascii="Times New Roman" w:hAnsi="Times New Roman" w:cs="Times New Roman"/>
          <w:sz w:val="24"/>
        </w:rPr>
        <w:t>. In the context of purchasing an apartment, perception is not only limited to things that are physically visible such as location or price, but also includes how consumers interpret the value of the residence, whether it is in accordance with the lifestyle and identity they build</w:t>
      </w:r>
      <w:r w:rsidR="00D610DD">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{"citationItems":[{"id":"ITEM-1","itemData":{"DOI":"10.13106/jafeb.2020.vol7.no5.185","ISSN":"2288-4637","author":[{"dropping-particle":"","family":"Nguyen","given":"Huu Cuong","non-dropping-particle":"","parse-names":false,"suffix":""},{"dropping-particle":"","family":"Do","given":"Duc Tai","non-dropping-particle":"","parse-names":false,"suffix":""}],"container-title":"The Journal of Asian Finance, Economics and Business","id":"ITEM-1","issue":"5","issued":{"date-parts":[["2020","5","31"]]},"page":"185-194","title":"Factors Influencing the Perception of the Selling Price of Luxury Apartments","type":"article-journal","volume":"7"},"uris":["http://www.mendeley.com/documents/?uuid=ba2dbe7b-8c3a-41e3-a9dc-7b63995f2f38"]}],"mendeley":{"formattedCitation":"(H. C. Nguyen &amp; Do, 2020)","plainTextFormattedCitation":"(H. C. Nguyen &amp; Do, 2020)","previouslyFormattedCitation":"(H. C. Nguyen &amp; Do, 2020)"},"properties":{"noteIndex":0},"schema":"https://github.com/citation-style-language/schema/raw/master/csl-citation.json"}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(H. C. Nguyen &amp; Do, 2020)</w:t>
      </w:r>
      <w:r w:rsidR="003D5902">
        <w:rPr>
          <w:rFonts w:ascii="Times New Roman" w:hAnsi="Times New Roman" w:cs="Times New Roman"/>
          <w:sz w:val="24"/>
        </w:rPr>
        <w:fldChar w:fldCharType="end"/>
      </w:r>
      <w:r w:rsidR="003D5902">
        <w:rPr>
          <w:rFonts w:ascii="Times New Roman" w:hAnsi="Times New Roman" w:cs="Times New Roman"/>
          <w:sz w:val="24"/>
        </w:rPr>
        <w:t>.</w:t>
      </w:r>
    </w:p>
    <w:p w14:paraId="5749C5AB" w14:textId="54DF511A" w:rsidR="00EF502E" w:rsidRDefault="00CC753A" w:rsidP="00EF502E">
      <w:pPr>
        <w:spacing w:after="0" w:line="240" w:lineRule="auto"/>
        <w:ind w:firstLine="720"/>
        <w:jc w:val="both"/>
        <w:rPr>
          <w:rFonts w:ascii="Times New Roman" w:hAnsi="Times New Roman" w:cs="Times New Roman"/>
          <w:sz w:val="24"/>
        </w:rPr>
      </w:pPr>
      <w:r w:rsidRPr="00CC753A">
        <w:rPr>
          <w:rFonts w:ascii="Times New Roman" w:hAnsi="Times New Roman" w:cs="Times New Roman"/>
          <w:sz w:val="24"/>
        </w:rPr>
        <w:t>In general, perception can be understood as a process in which individuals receive, select, organize, and interpret stimuli from their environment to form a certain picture or understanding</w:t>
      </w:r>
      <w:r w:rsidR="00EF502E">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{"citationItems":[{"id":"ITEM-1","itemData":{"DOI":"10.1007/978-1-4471-6627-6_5","author":[{"dropping-particle":"","family":"Kenyon","given":"George N.","non-dropping-particle":"","parse-names":false,"suffix":""},{"dropping-particle":"","family":"Sen","given":"Kabir C.","non-dropping-particle":"","parse-names":false,"suffix":""}],"container-title":"The Perception of Quality","id":"ITEM-1","issued":{"date-parts":[["2015"]]},"page":"41-50","publisher":"Springer London","publisher-place":"London","title":"The Perception Process","type":"chapter"},"uris":["http://www.mendeley.com/documents/?uuid=43ddcaab-9086-49e8-88e4-904776c68df0"]}],"mendeley":{"formattedCitation":"(Kenyon &amp; Sen, 2015)","plainTextFormattedCitation":"(Kenyon &amp; Sen, 2015)","previouslyFormattedCitation":"(Kenyon &amp; Sen, 2015)"},"properties":{"noteIndex":0},"schema":"https://github.com/citation-style-language/schema/raw/master/csl-citation.json"}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(Kenyon &amp; Sen, 2015)</w:t>
      </w:r>
      <w:r w:rsidR="003D5902">
        <w:rPr>
          <w:rFonts w:ascii="Times New Roman" w:hAnsi="Times New Roman" w:cs="Times New Roman"/>
          <w:sz w:val="24"/>
        </w:rPr>
        <w:fldChar w:fldCharType="end"/>
      </w:r>
      <w:r w:rsidRPr="00CC753A">
        <w:rPr>
          <w:rFonts w:ascii="Times New Roman" w:hAnsi="Times New Roman" w:cs="Times New Roman"/>
          <w:sz w:val="24"/>
        </w:rPr>
        <w:t>. In other words, even though two people receive the same information about an apartment, they may not necessarily have the same response or impression. This happens because perception is formed by many internal factors such as experience, knowledge, expectations, needs, and external influences such as culture, social environment, and media.</w:t>
      </w:r>
    </w:p>
    <w:p w14:paraId="5B9BE0B1" w14:textId="6DD26BD6" w:rsidR="00EF502E" w:rsidRPr="00EF502E" w:rsidRDefault="00CC753A" w:rsidP="00EF502E">
      <w:pPr>
        <w:spacing w:after="0" w:line="240" w:lineRule="auto"/>
        <w:ind w:firstLine="720"/>
        <w:jc w:val="both"/>
        <w:rPr>
          <w:rFonts w:ascii="Times New Roman" w:hAnsi="Times New Roman" w:cs="Times New Roman"/>
          <w:sz w:val="24"/>
        </w:rPr>
      </w:pPr>
      <w:r w:rsidRPr="00CC753A">
        <w:rPr>
          <w:rFonts w:ascii="Times New Roman" w:hAnsi="Times New Roman" w:cs="Times New Roman"/>
          <w:sz w:val="24"/>
        </w:rPr>
        <w:t>The perception process itself consists of three main stages, namely exposure, attention, and interpretation</w:t>
      </w:r>
      <w:r w:rsidR="00435628">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{"citationItems":[{"id":"ITEM-1","itemData":{"abstract":"&lt;p&gt;Perception is a complex and meaningful mental process compared to sensations, and all mental states, characteristics, properties and knowledge, experiences and skills acquired by the human mind as a whole manifest and participate in reflection. Perception is a somewhat more complex, complete reflection process compared to intuition and consists in reflecting things and events that affect our senses as a whole, that is, as a whole, with all their signs and features. For example, when we see an apple, we perceive its shape, color, taste, smell and variety in general. So, almost all of our senses are involved in the process of perception. Therefore, perception is a much more complex reflection process than intuition. Mental life manifests itself in various phenomena. In mental life, phenomena, mental processes, mental products and mental states are distinguished. A mental process is a natural, consistent change in a mental phenomenon, its transition from one stage or space to another stage or space. Mental products are the result of mental processes. These include subjective mental products in the form of images of sensations and perceptions, imaginations, discussions, concepts. Cognitive phenomena are otherwise called mental, intellectual processes.&lt;/p&gt;","author":[{"dropping-particle":"","family":"Shokirovna","given":"Tojiddinova Laylokhan","non-dropping-particle":"","parse-names":false,"suffix":""}],"container-title":"INTERNATIONAL JOURNAL OF SOCIAL SCIENCE &amp; INTERDISCIPLINARY RESEARCH ISSN: 2277-3630 Impact factor: 8.036","id":"ITEM-1","issue":"03 SE - Articles","issued":{"date-parts":[["2023","3","31"]]},"page":"108-110","title":"COGNITIVE PROCESSES: PERCEPTION AND SENSATION","type":"article-journal","volume":"12"},"uris":["http://www.mendeley.com/documents/?uuid=93b08d9e-714f-4076-8ed7-dbf2dce8ac56"]}],"mendeley":{"formattedCitation":"(Shokirovna, 2023)","plainTextFormattedCitation":"(Shokirovna, 2023)","previouslyFormattedCitation":"(Shokirovna, 2023)"},"properties":{"noteIndex":0},"schema":"https://github.com/citation-style-language/schema/raw/master/csl-citation.json"}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(Shokirovna, 2023)</w:t>
      </w:r>
      <w:r w:rsidR="003D5902">
        <w:rPr>
          <w:rFonts w:ascii="Times New Roman" w:hAnsi="Times New Roman" w:cs="Times New Roman"/>
          <w:sz w:val="24"/>
        </w:rPr>
        <w:fldChar w:fldCharType="end"/>
      </w:r>
      <w:r w:rsidRPr="00CC753A">
        <w:rPr>
          <w:rFonts w:ascii="Times New Roman" w:hAnsi="Times New Roman" w:cs="Times New Roman"/>
          <w:sz w:val="24"/>
        </w:rPr>
        <w:t xml:space="preserve">. Exposure occurs when consumers begin to realize that there is a stimulus, for example information about apartments offered on social media or </w:t>
      </w:r>
      <w:r w:rsidRPr="00EF502E">
        <w:rPr>
          <w:rFonts w:ascii="Times New Roman" w:hAnsi="Times New Roman" w:cs="Times New Roman"/>
          <w:sz w:val="24"/>
          <w:szCs w:val="24"/>
        </w:rPr>
        <w:t>advertisements</w:t>
      </w:r>
      <w:r w:rsidR="00EF502E" w:rsidRPr="00EF502E">
        <w:rPr>
          <w:rFonts w:ascii="Times New Roman" w:hAnsi="Times New Roman" w:cs="Times New Roman"/>
          <w:sz w:val="24"/>
          <w:szCs w:val="24"/>
        </w:rPr>
        <w:t xml:space="preserve"> </w:t>
      </w:r>
      <w:r w:rsidR="003D5902">
        <w:rPr>
          <w:rFonts w:ascii="Times New Roman" w:hAnsi="Times New Roman" w:cs="Times New Roman"/>
          <w:sz w:val="24"/>
          <w:szCs w:val="24"/>
        </w:rPr>
        <w:fldChar w:fldCharType="begin" w:fldLock="1"/>
      </w:r>
      <w:r w:rsidR="003D5902">
        <w:rPr>
          <w:rFonts w:ascii="Times New Roman" w:hAnsi="Times New Roman" w:cs="Times New Roman"/>
          <w:sz w:val="24"/>
          <w:szCs w:val="24"/>
        </w:rPr>
        <w:instrText>ADDIN CSL_CITATION {"citationItems":[{"id":"ITEM-1","itemData":{"DOI":"10.1080/00913367.2020.1795756","ISSN":"0091-3367","author":[{"dropping-particle":"","family":"Araujo","given":"Theo","non-dropping-particle":"","parse-names":false,"suffix":""},{"dropping-particle":"","family":"Copulsky","given":"Jonathan R.","non-dropping-particle":"","parse-names":false,"suffix":""},{"dropping-particle":"","family":"Hayes","given":"Jameson L.","non-dropping-particle":"","parse-names":false,"suffix":""},{"dropping-particle":"","family":"Kim","given":"Su Jung","non-dropping-particle":"","parse-names":false,"suffix":""},{"dropping-particle":"","family":"Srivastava","given":"Jaideep","non-dropping-particle":"","parse-names":false,"suffix":""}],"container-title":"Journal of Advertising","id":"ITEM-1","issue":"4","issued":{"date-parts":[["2020","8","7"]]},"page":"428-445","title":"From Purchasing Exposure to Fostering Engagement: Brand–Consumer Experiences in the Emerging Computational Advertising Landscape","type":"article-journal","volume":"49"},"uris":["http://www.mendeley.com/documents/?uuid=eb602447-b2f4-4977-96f6-3c9ec054f724"]}],"mendeley":{"formattedCitation":"(Araujo et al., 2020)","plainTextFormattedCitation":"(Araujo et al., 2020)","previouslyFormattedCitation":"(Araujo et al., 2020)"},"properties":{"noteIndex":0},"schema":"https://github.com/citation-style-language/schema/raw/master/csl-citation.json"}</w:instrText>
      </w:r>
      <w:r w:rsidR="003D5902">
        <w:rPr>
          <w:rFonts w:ascii="Times New Roman" w:hAnsi="Times New Roman" w:cs="Times New Roman"/>
          <w:sz w:val="24"/>
          <w:szCs w:val="24"/>
        </w:rPr>
        <w:fldChar w:fldCharType="separate"/>
      </w:r>
      <w:r w:rsidR="003D5902" w:rsidRPr="003D5902">
        <w:rPr>
          <w:rFonts w:ascii="Times New Roman" w:hAnsi="Times New Roman" w:cs="Times New Roman"/>
          <w:noProof/>
          <w:sz w:val="24"/>
          <w:szCs w:val="24"/>
        </w:rPr>
        <w:t>(Araujo et al., 2020)</w:t>
      </w:r>
      <w:r w:rsidR="003D5902">
        <w:rPr>
          <w:rFonts w:ascii="Times New Roman" w:hAnsi="Times New Roman" w:cs="Times New Roman"/>
          <w:sz w:val="24"/>
          <w:szCs w:val="24"/>
        </w:rPr>
        <w:fldChar w:fldCharType="end"/>
      </w:r>
      <w:r w:rsidR="00EF502E">
        <w:rPr>
          <w:rFonts w:ascii="Times New Roman" w:hAnsi="Times New Roman" w:cs="Times New Roman"/>
          <w:sz w:val="24"/>
          <w:szCs w:val="24"/>
        </w:rPr>
        <w:t>.</w:t>
      </w:r>
    </w:p>
    <w:p w14:paraId="1E0D87AC" w14:textId="2705CC6E" w:rsidR="00CC753A" w:rsidRPr="00CC753A" w:rsidRDefault="00CC753A" w:rsidP="00CC753A">
      <w:pPr>
        <w:spacing w:after="0" w:line="240" w:lineRule="auto"/>
        <w:ind w:firstLine="720"/>
        <w:jc w:val="both"/>
        <w:rPr>
          <w:rFonts w:ascii="Times New Roman" w:hAnsi="Times New Roman" w:cs="Times New Roman"/>
          <w:sz w:val="24"/>
        </w:rPr>
      </w:pPr>
      <w:r w:rsidRPr="00CC753A">
        <w:rPr>
          <w:rFonts w:ascii="Times New Roman" w:hAnsi="Times New Roman" w:cs="Times New Roman"/>
          <w:sz w:val="24"/>
        </w:rPr>
        <w:t>The next stage is attention, where consumers begin to focus on information that is considered relevant or of interest to them. After that, consumers enter the interpretation stage, which is the process of interpreting the information received based on their background, experience, and personal values</w:t>
      </w:r>
      <w:r w:rsidR="00EF502E">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10.1108/08876041011081078","ISSN":"0887-6045","author":[{"dropping-particle":"","family":"Baron","given":"Steve","non-dropping-particle":"","parse-names":false,"suffix":""},{"dropping-particle":"","family":"Harris","given":"Kim","non-dropping-particle":"","parse-names":false,"suffix":""}],"container-title":"Journal of Services Marketing","id":"ITEM-1","issue":"7","issued":{"date-parts":[["2010","10","12"]]},"page":"518-531","title":"Toward an understanding of consumer perspectives on experiences","type":"article-journal","volume":"24"},"uris":["http://www.mendeley.com/documents/?uuid=cf41d861-d32c-47da-97e4-5332c37fabc0"]}],"mendeley":{"formattedCitation":"(Baron &amp; Harris, 2010)","plainTextFormattedCitation":"(Baron &amp; Harris, 2010)","previouslyFormattedCitation":"(Baron &amp; Harris, 2010)"},"properties":{"noteIndex":0},"schema":"https://github.com/citation-style-language/schema/raw/master/csl-citation.json"}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(Baron &amp; Harris, 2010)</w:t>
      </w:r>
      <w:r w:rsidR="003D5902">
        <w:rPr>
          <w:rFonts w:ascii="Times New Roman" w:hAnsi="Times New Roman" w:cs="Times New Roman"/>
          <w:sz w:val="24"/>
        </w:rPr>
        <w:fldChar w:fldCharType="end"/>
      </w:r>
      <w:r w:rsidRPr="00CC753A">
        <w:rPr>
          <w:rFonts w:ascii="Times New Roman" w:hAnsi="Times New Roman" w:cs="Times New Roman"/>
          <w:sz w:val="24"/>
        </w:rPr>
        <w:t>. For example, someone who prioritizes time efficiency and mobility will interpret the strategic location of the apartment as the main advantage, in contrast to those who prioritize affordable prices.</w:t>
      </w:r>
    </w:p>
    <w:p w14:paraId="0087B3B6" w14:textId="6E016694" w:rsidR="00CC753A" w:rsidRPr="00CC753A" w:rsidRDefault="00CC753A" w:rsidP="00CC753A">
      <w:pPr>
        <w:spacing w:after="0" w:line="240" w:lineRule="auto"/>
        <w:ind w:firstLine="720"/>
        <w:jc w:val="both"/>
        <w:rPr>
          <w:rFonts w:ascii="Times New Roman" w:hAnsi="Times New Roman" w:cs="Times New Roman"/>
          <w:sz w:val="24"/>
        </w:rPr>
      </w:pPr>
      <w:r w:rsidRPr="00CC753A">
        <w:rPr>
          <w:rFonts w:ascii="Times New Roman" w:hAnsi="Times New Roman" w:cs="Times New Roman"/>
          <w:sz w:val="24"/>
        </w:rPr>
        <w:t>In the context of this study, consumer perceptions of three important aspects—location, price, and lifestyle—are key factors in understanding their decision to purchase De Prima Apartment. The location of the apartment, for example, is not only perceived physically as being in the city center or close to public facilities, but is also interpreted as a symbol of comfort, security, and long-term investment potential. Likewise, price is not only seen as a nominal figure, but also as an indicator of quality and social status. High prices can be considered to reflect quality and exclusivity, while affordable prices can be seen as easy access for the middle class</w:t>
      </w:r>
      <w:r w:rsidR="00435628">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10.1007/978-3-319-99456-7_2","author":[{"dropping-particle":"","family":"Simon","given":"Hermann","non-dropping-particle":"","parse-names":false,"suffix":""},{"dropping-particle":"","family":"Fassnacht","given":"Martin","non-dropping-particle":"","parse-names":false,"suffix":""}],"container-title":"Price Management","id":"ITEM-1","issued":{"date-parts":[["2019"]]},"page":"29-84","publisher":"Springer International Publishing","publisher-place":"Cham","title":"Price Strategy","type":"chapter"},"uris":["http://www.mendeley.com/documents/?uuid=fb0995f5-19ef-4f35-bfcf-959c9afefc0b"]}],"mendeley":{"formattedCitation":"(Simon &amp; Fassnacht, 2019)","plainTextFormattedCitation":"(Simon &amp; Fassnacht, 2019)","previouslyFormattedCitation":"(Simon &amp; Fassnacht, 2019)"},"properties":{"noteIndex":0},"schema":"https://github.com/citation-style-language/schema/raw/master/csl-citation.json"}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(Simon &amp; Fassnacht, 2019)</w:t>
      </w:r>
      <w:r w:rsidR="003D5902">
        <w:rPr>
          <w:rFonts w:ascii="Times New Roman" w:hAnsi="Times New Roman" w:cs="Times New Roman"/>
          <w:sz w:val="24"/>
        </w:rPr>
        <w:fldChar w:fldCharType="end"/>
      </w:r>
      <w:r w:rsidRPr="00CC753A">
        <w:rPr>
          <w:rFonts w:ascii="Times New Roman" w:hAnsi="Times New Roman" w:cs="Times New Roman"/>
          <w:sz w:val="24"/>
        </w:rPr>
        <w:t>. As for lifestyle, its perception is closely related to consumer identity and aspirations. Apartments that offer modern designs, supporting facilities for urban life, and an environment that is in line with current trends will be more in demand by consumers who have a dynamic and progressive lifestyle</w:t>
      </w:r>
      <w:r w:rsidR="00353F9B">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{"citationItems":[{"id":"ITEM-1","itemData":{"DOI":"10.31803/tg-20231212071519","ISSN":"18485588","abstract":"This study delves into the evolving landscape of modern living in South Korea, which has the widespread apartment complexes that have emerged from the efficiency centric approaches of industrial capitalism. It explores the paradigm shift in the 21st-century capitalist society, which now values creativity and individual expression over functionality and uniformity. This shift has led to a noticeable disparity between the monotonous spatial composition of mass-produced housing and the dynamic, creative lifestyles of contemporary residents. The research method involves a comprehensive analysis of both lifestyle and architectural magazines, providing insights into the changing preferences and lifestyles of residents, as well as the perspectives of professionals. The study aimed to highlight the changing nature of residential spaces and the design strategies, moving away from the conventional utility-focused designs, towards environments that foster creativity and reflect the individuality of inhabitants. Key findings indicate a growing public preference for residential spaces that are versatile, creatively stimulating, and aligned with the multifaceted nature of modern lifestyles. Contrasting these views, architectural experts emphasize the fundamental values of living, advocating for spaces that connect residents with nature and enrich everyday experiences through sensory engagement. The study concludes that while there is a divergence in perspectives between the general public and architectural specialists, both recognize the necessity for sustainable housing solutions. These solutions should cater to contemporary societal changes while preserving essential life values, thereby overcoming the limitations of the prevalent apartment centric urban housing model in South Korea.","author":[{"dropping-particle":"","family":"Kim","given":"Soomi","non-dropping-particle":"","parse-names":false,"suffix":""},{"dropping-particle":"","family":"Kwon","given":"Hyun-ah","non-dropping-particle":"","parse-names":false,"suffix":""}],"container-title":"Tehnički glasnik","id":"ITEM-1","issue":"2","issued":{"date-parts":[["2024","5","15"]]},"page":"234-245","title":"Designing for Modern Living","type":"article-journal","volume":"18"},"uris":["http://www.mendeley.com/documents/?uuid=6019521f-30d2-4cfa-a5eb-ef64a2ab3c97"]}],"mendeley":{"formattedCitation":"(Kim &amp; Kwon, 2024)","plainTextFormattedCitation":"(Kim &amp; Kwon, 2024)","previouslyFormattedCitation":"(Kim &amp; Kwon, 2024)"},"properties":{"noteIndex":0},"schema":"https://github.com/citation-style-language/schema/raw/master/csl-citation.json"}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(Kim &amp; Kwon, 2024)</w:t>
      </w:r>
      <w:r w:rsidR="003D5902">
        <w:rPr>
          <w:rFonts w:ascii="Times New Roman" w:hAnsi="Times New Roman" w:cs="Times New Roman"/>
          <w:sz w:val="24"/>
        </w:rPr>
        <w:fldChar w:fldCharType="end"/>
      </w:r>
      <w:r w:rsidRPr="00CC753A">
        <w:rPr>
          <w:rFonts w:ascii="Times New Roman" w:hAnsi="Times New Roman" w:cs="Times New Roman"/>
          <w:sz w:val="24"/>
        </w:rPr>
        <w:t>.</w:t>
      </w:r>
    </w:p>
    <w:p w14:paraId="0C6EAE9F" w14:textId="6CD7E5CF" w:rsidR="00CC753A" w:rsidRPr="00CC753A" w:rsidRDefault="00CC753A" w:rsidP="003D5902">
      <w:pPr>
        <w:spacing w:after="0" w:line="240" w:lineRule="auto"/>
        <w:ind w:firstLine="720"/>
        <w:jc w:val="both"/>
        <w:rPr>
          <w:rFonts w:ascii="Times New Roman" w:hAnsi="Times New Roman" w:cs="Times New Roman"/>
          <w:sz w:val="24"/>
        </w:rPr>
      </w:pPr>
      <w:r w:rsidRPr="00CC753A">
        <w:rPr>
          <w:rFonts w:ascii="Times New Roman" w:hAnsi="Times New Roman" w:cs="Times New Roman"/>
          <w:sz w:val="24"/>
        </w:rPr>
        <w:t>Several theories underlie the understanding of consumer perception. One of them is the selective perception theory, which states that consumers tend to only pay attention to information that is relevant to their needs and values</w:t>
      </w:r>
      <w:r w:rsidR="00435628">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{"citationItems":[{"id":"ITEM-1","itemData":{"DOI":"10.1177/0093650215613136","ISSN":"0093-6502","abstract":"Selective exposure research indicates that news consumers tend to seek out attitude-consistent information and avoid attitude-challenging information. This study examines online news credibility and cognitive dissonance as theoretical explanations for partisan selective exposure behavior. After viewing an attitudinally consistent, challenging, or politically balanced online news source, cognitive dissonance, credibility perceptions, and likelihood of selective exposure were measured. Results showed that people judge attitude-consistent and neutral news sources as more credible than attitude-challenging news sources, and although people experience slightly more cognitive dissonance when exposed to attitude-challenging news sources, overall dissonance levels were quite low. These results refute the cognitive dissonance explanation for selective exposure and suggest a new explanation that is based on credibility perceptions rather than psychological discomfort with attitude-challenging information.","author":[{"dropping-particle":"","family":"Metzger","given":"Miriam J.","non-dropping-particle":"","parse-names":false,"suffix":""},{"dropping-particle":"","family":"Hartsell","given":"Ethan H.","non-dropping-particle":"","parse-names":false,"suffix":""},{"dropping-particle":"","family":"Flanagin","given":"Andrew J.","non-dropping-particle":"","parse-names":false,"suffix":""}],"container-title":"Communication Research","id":"ITEM-1","issue":"1","issued":{"date-parts":[["2020","2","26"]]},"page":"3-28","title":"Cognitive Dissonance or Credibility? A Comparison of Two Theoretical Explanations for Selective Exposure to Partisan News","type":"article-journal","volume":"47"},"uris":["http://www.mendeley.com/documents/?uuid=3651dbcb-b02a-47b0-8a9e-d3f4a542e6bf"]}],"mendeley":{"formattedCitation":"(Metzger et al., 2020)","plainTextFormattedCitation":"(Metzger et al., 2020)","previouslyFormattedCitation":"(Metzger et al., 2020)"},"properties":{"noteIndex":0},"schema":"https://github.com/citation-style-language/schema/raw/master/csl-citation.json"}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(Metzger et al., 2020)</w:t>
      </w:r>
      <w:r w:rsidR="003D5902">
        <w:rPr>
          <w:rFonts w:ascii="Times New Roman" w:hAnsi="Times New Roman" w:cs="Times New Roman"/>
          <w:sz w:val="24"/>
        </w:rPr>
        <w:fldChar w:fldCharType="end"/>
      </w:r>
      <w:r w:rsidRPr="00CC753A">
        <w:rPr>
          <w:rFonts w:ascii="Times New Roman" w:hAnsi="Times New Roman" w:cs="Times New Roman"/>
          <w:sz w:val="24"/>
        </w:rPr>
        <w:t>. This means that even though an apartment has many advantages, consumers will only focus on aspects that they consider important. In addition, the theory of perceived value also makes an important contribution in explaining perception</w:t>
      </w:r>
      <w:r w:rsidR="00435628">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{"citationItems":[{"id":"ITEM-1","itemData":{"DOI":"10.1177/23949643221118152","ISSN":"2394-9643","abstract":"The way customers perceive value is fundamental to business survival and success and is central to marketing theory and practice. Perceived value as an overarching concept describes the contribution of marketing as a key driver in a firm’s success. Though perceived value has gained the attention of academics and practitioners in recent years, the conceptual roots have diverged in different directions. This article synthesizes the concept of customers’ perceive value and presents a theory of marketing’s role in it. This study develops a new theoretical framework of how marketing drives perceived value of customers by reducing and eliminating marketplace imperfections that are always present in oligopolistic markets.","author":[{"dropping-particle":"","family":"Misra","given":"Shekhar","non-dropping-particle":"","parse-names":false,"suffix":""},{"dropping-particle":"","family":"Pedada","given":"Kiran","non-dropping-particle":"","parse-names":false,"suffix":""},{"dropping-particle":"","family":"Sinha","given":"Ashish","non-dropping-particle":"","parse-names":false,"suffix":""}],"container-title":"Journal of Creating Value","id":"ITEM-1","issue":"2","issued":{"date-parts":[["2022","11","14"]]},"page":"219-240","title":"A Theory of Marketing’s Contribution to Customers’ Perceived Value","type":"article-journal","volume":"8"},"uris":["http://www.mendeley.com/documents/?uuid=197c106f-a60c-474d-9fec-d5ee67062d5e"]}],"mendeley":{"formattedCitation":"(Misra et al., 2022)","plainTextFormattedCitation":"(Misra et al., 2022)","previouslyFormattedCitation":"(Misra et al., 2022)"},"properties":{"noteIndex":0},"schema":"https://github.com/citation-style-language/schema/raw/master/csl-citation.json"}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(Misra et al., 2022)</w:t>
      </w:r>
      <w:r w:rsidR="003D5902">
        <w:rPr>
          <w:rFonts w:ascii="Times New Roman" w:hAnsi="Times New Roman" w:cs="Times New Roman"/>
          <w:sz w:val="24"/>
        </w:rPr>
        <w:fldChar w:fldCharType="end"/>
      </w:r>
      <w:r w:rsidRPr="00CC753A">
        <w:rPr>
          <w:rFonts w:ascii="Times New Roman" w:hAnsi="Times New Roman" w:cs="Times New Roman"/>
          <w:sz w:val="24"/>
        </w:rPr>
        <w:t>. According to this theory, purchasing decisions are greatly influenced by how consumers assess the balance between the benefits obtained and the sacrifices made, in this case between the quality of the apartment and the price to be paid.</w:t>
      </w:r>
    </w:p>
    <w:p w14:paraId="4ACBF20C" w14:textId="5D0D1555" w:rsidR="00017C29" w:rsidRDefault="00CC753A" w:rsidP="00435628">
      <w:pPr>
        <w:spacing w:after="0" w:line="240" w:lineRule="auto"/>
        <w:ind w:firstLine="720"/>
        <w:jc w:val="both"/>
        <w:rPr>
          <w:rFonts w:ascii="Times New Roman" w:hAnsi="Times New Roman" w:cs="Times New Roman"/>
          <w:sz w:val="24"/>
        </w:rPr>
      </w:pPr>
      <w:r w:rsidRPr="00CC753A">
        <w:rPr>
          <w:rFonts w:ascii="Times New Roman" w:hAnsi="Times New Roman" w:cs="Times New Roman"/>
          <w:sz w:val="24"/>
        </w:rPr>
        <w:t>Thus, understanding consumer perception is very important for property developers and marketers</w:t>
      </w:r>
      <w:r w:rsidR="00435628">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{"citationItems":[{"id":"ITEM-1","itemData":{"DOI":"10.1080/15623599.2021.1874676","ISSN":"1562-3599","author":[{"dropping-particle":"","family":"Oyewole","given":"Matthew Oluwole","non-dropping-particle":"","parse-names":false,"suffix":""},{"dropping-particle":"","family":"Komolafe","given":"Markson Opeyemi","non-dropping-particle":"","parse-names":false,"suffix":""},{"dropping-particle":"","family":"Gbadegesin","given":"Job Taiwo","non-dropping-particle":"","parse-names":false,"suffix":""}],"container-title":"International Journal of Construction Management","id":"ITEM-1","issue":"2","issued":{"date-parts":[["2023","1","25"]]},"page":"358-370","title":"Understanding stakeholders’ opinion and willingness on the adoption of sustainable residential property features in a developing property market","type":"article-journal","volume":"23"},"uris":["http://www.mendeley.com/documents/?uuid=b18ebcb9-6d9e-4d25-88e2-a4ec77896d1c"]}],"mendeley":{"formattedCitation":"(Oyewole et al., 2023)","plainTextFormattedCitation":"(Oyewole et al., 2023)","previouslyFormattedCitation":"(Oyewole et al., 2023)"},"properties":{"noteIndex":0},"schema":"https://github.com/citation-style-language/schema/raw/master/csl-citation.json"}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(Oyewole et al., 2023)</w:t>
      </w:r>
      <w:r w:rsidR="003D5902">
        <w:rPr>
          <w:rFonts w:ascii="Times New Roman" w:hAnsi="Times New Roman" w:cs="Times New Roman"/>
          <w:sz w:val="24"/>
        </w:rPr>
        <w:fldChar w:fldCharType="end"/>
      </w:r>
      <w:r w:rsidRPr="00CC753A">
        <w:rPr>
          <w:rFonts w:ascii="Times New Roman" w:hAnsi="Times New Roman" w:cs="Times New Roman"/>
          <w:sz w:val="24"/>
        </w:rPr>
        <w:t>. Through this approach, marketing strategies can be adjusted to the perspectives and values ​​held by target consumers. Ultimately, by aligning product offerings with consumer perceptions and expectations, purchasing decisions will be easier to realize.</w:t>
      </w:r>
      <w:r w:rsidR="00435628">
        <w:rPr>
          <w:rFonts w:ascii="Times New Roman" w:hAnsi="Times New Roman" w:cs="Times New Roman"/>
          <w:sz w:val="24"/>
        </w:rPr>
        <w:t xml:space="preserve"> </w:t>
      </w:r>
      <w:r w:rsidR="00017C29" w:rsidRPr="00017C29">
        <w:rPr>
          <w:rFonts w:ascii="Times New Roman" w:hAnsi="Times New Roman" w:cs="Times New Roman"/>
          <w:sz w:val="24"/>
        </w:rPr>
        <w:t>This research was conducted to understand the extent to which location, price, and lifestyle contribute to consumer perception in purchasing units in De Prima Apartment. This understanding is important for developers and marketers alike in designing an effective strategy. Previous research has shown that these three factors simultaneously have a significant influence on property purchase decisions. This means that none of the three can be ignored if you want to comprehensively understand consumer behavior.</w:t>
      </w:r>
    </w:p>
    <w:p w14:paraId="74BB9AD0" w14:textId="7911A0F3" w:rsidR="00E53FBB"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By understanding consumer perceptions of these three factors, it is hoped that De Prima Apartment will be able to continue to increase its competitiveness in the increasingly competitive property market. This perception mapping is also useful in strategic decision-making, development, and marketing. Through this study, it is hoped that a comprehensive picture will be found of how consumers interpret location, price, and lifestyle in apartment purchase decisions, as well as how it can be used as a policy basis for property industry players.</w:t>
      </w:r>
    </w:p>
    <w:p w14:paraId="6D97B8FE" w14:textId="77777777" w:rsidR="00416DFD" w:rsidRDefault="00416DFD" w:rsidP="00017C29">
      <w:pPr>
        <w:spacing w:after="0" w:line="240" w:lineRule="auto"/>
        <w:ind w:firstLine="720"/>
        <w:jc w:val="both"/>
        <w:rPr>
          <w:rFonts w:ascii="Times New Roman" w:hAnsi="Times New Roman" w:cs="Times New Roman"/>
          <w:sz w:val="24"/>
        </w:rPr>
      </w:pPr>
    </w:p>
    <w:p w14:paraId="411A11EF" w14:textId="654BDC97" w:rsidR="00416DFD" w:rsidRPr="00416DFD" w:rsidRDefault="00416DFD" w:rsidP="00416DFD">
      <w:pPr>
        <w:spacing w:after="0" w:line="240" w:lineRule="auto"/>
        <w:jc w:val="both"/>
        <w:rPr>
          <w:rFonts w:ascii="Times New Roman" w:hAnsi="Times New Roman" w:cs="Times New Roman"/>
          <w:b/>
          <w:bCs/>
          <w:sz w:val="24"/>
        </w:rPr>
      </w:pPr>
      <w:r w:rsidRPr="00416DFD">
        <w:rPr>
          <w:rFonts w:ascii="Times New Roman" w:hAnsi="Times New Roman" w:cs="Times New Roman"/>
          <w:b/>
          <w:bCs/>
          <w:sz w:val="24"/>
        </w:rPr>
        <w:t>REVIEW OF LITERATURE</w:t>
      </w:r>
    </w:p>
    <w:p w14:paraId="4E34C79B" w14:textId="77777777" w:rsidR="00416DFD" w:rsidRPr="00416DFD" w:rsidRDefault="00416DFD" w:rsidP="00416DFD">
      <w:pPr>
        <w:spacing w:after="0" w:line="240" w:lineRule="auto"/>
        <w:jc w:val="both"/>
        <w:rPr>
          <w:rFonts w:ascii="Times New Roman" w:hAnsi="Times New Roman" w:cs="Times New Roman"/>
          <w:sz w:val="24"/>
          <w:lang w:val="sv-SE"/>
        </w:rPr>
      </w:pPr>
      <w:r w:rsidRPr="00416DFD">
        <w:rPr>
          <w:rFonts w:ascii="Times New Roman" w:hAnsi="Times New Roman" w:cs="Times New Roman"/>
          <w:sz w:val="24"/>
          <w:lang w:val="sv-SE"/>
        </w:rPr>
        <w:t>1. Consumer Perception</w:t>
      </w:r>
    </w:p>
    <w:p w14:paraId="59DA52B5" w14:textId="77777777" w:rsidR="00416DFD" w:rsidRPr="00416DFD" w:rsidRDefault="00416DFD" w:rsidP="00416DFD">
      <w:pPr>
        <w:spacing w:after="0" w:line="240" w:lineRule="auto"/>
        <w:ind w:firstLine="720"/>
        <w:jc w:val="both"/>
        <w:rPr>
          <w:rFonts w:ascii="Times New Roman" w:hAnsi="Times New Roman" w:cs="Times New Roman"/>
          <w:sz w:val="24"/>
          <w:lang w:val="sv-SE"/>
        </w:rPr>
      </w:pPr>
      <w:r w:rsidRPr="00416DFD">
        <w:rPr>
          <w:rFonts w:ascii="Times New Roman" w:hAnsi="Times New Roman" w:cs="Times New Roman"/>
          <w:sz w:val="24"/>
          <w:lang w:val="sv-SE"/>
        </w:rPr>
        <w:t>Consumer perception is the process by which individuals select, organize, and interpret stimuli to form a meaningful picture of the world around them (Kotler &amp; Keller, 2016). In the context of marketing, perception plays an important role because what consumers perceive, not objective reality, influences purchasing decisions. Perception is formed from previous experiences, information, and expectations.</w:t>
      </w:r>
    </w:p>
    <w:p w14:paraId="27A3DBF2" w14:textId="77777777" w:rsidR="00416DFD" w:rsidRPr="00416DFD" w:rsidRDefault="00416DFD" w:rsidP="00416DFD">
      <w:pPr>
        <w:spacing w:after="0" w:line="240" w:lineRule="auto"/>
        <w:jc w:val="both"/>
        <w:rPr>
          <w:rFonts w:ascii="Times New Roman" w:hAnsi="Times New Roman" w:cs="Times New Roman"/>
          <w:sz w:val="24"/>
          <w:lang w:val="sv-SE"/>
        </w:rPr>
      </w:pPr>
    </w:p>
    <w:p w14:paraId="5439A5DC" w14:textId="77777777" w:rsidR="00416DFD" w:rsidRPr="00416DFD" w:rsidRDefault="00416DFD" w:rsidP="00416DFD">
      <w:pPr>
        <w:spacing w:after="0" w:line="240" w:lineRule="auto"/>
        <w:jc w:val="both"/>
        <w:rPr>
          <w:rFonts w:ascii="Times New Roman" w:hAnsi="Times New Roman" w:cs="Times New Roman"/>
          <w:sz w:val="24"/>
          <w:lang w:val="sv-SE"/>
        </w:rPr>
      </w:pPr>
      <w:r w:rsidRPr="00416DFD">
        <w:rPr>
          <w:rFonts w:ascii="Times New Roman" w:hAnsi="Times New Roman" w:cs="Times New Roman"/>
          <w:sz w:val="24"/>
          <w:lang w:val="sv-SE"/>
        </w:rPr>
        <w:t>2. Location as a Determining Factor for Purchasing</w:t>
      </w:r>
    </w:p>
    <w:p w14:paraId="429CC5AF" w14:textId="51901207" w:rsidR="00416DFD" w:rsidRPr="00416DFD" w:rsidRDefault="00416DFD" w:rsidP="00416DFD">
      <w:pPr>
        <w:spacing w:after="0" w:line="240" w:lineRule="auto"/>
        <w:ind w:firstLine="720"/>
        <w:jc w:val="both"/>
        <w:rPr>
          <w:rFonts w:ascii="Times New Roman" w:hAnsi="Times New Roman" w:cs="Times New Roman"/>
          <w:sz w:val="24"/>
          <w:lang w:val="sv-SE"/>
        </w:rPr>
      </w:pPr>
      <w:r w:rsidRPr="00416DFD">
        <w:rPr>
          <w:rFonts w:ascii="Times New Roman" w:hAnsi="Times New Roman" w:cs="Times New Roman"/>
          <w:sz w:val="24"/>
          <w:lang w:val="sv-SE"/>
        </w:rPr>
        <w:t>Location is one of the key elements in property purchasing decisions. According to</w:t>
      </w:r>
      <w:r w:rsidR="003B5911">
        <w:rPr>
          <w:rFonts w:ascii="Times New Roman" w:hAnsi="Times New Roman" w:cs="Times New Roman"/>
          <w:sz w:val="24"/>
          <w:lang w:val="sv-SE"/>
        </w:rPr>
        <w:t xml:space="preserve"> </w:t>
      </w:r>
      <w:r w:rsidR="003D5902">
        <w:rPr>
          <w:rFonts w:ascii="Times New Roman" w:hAnsi="Times New Roman" w:cs="Times New Roman"/>
          <w:sz w:val="24"/>
          <w:lang w:val="sv-SE"/>
        </w:rPr>
        <w:fldChar w:fldCharType="begin" w:fldLock="1"/>
      </w:r>
      <w:r w:rsidR="003D5902">
        <w:rPr>
          <w:rFonts w:ascii="Times New Roman" w:hAnsi="Times New Roman" w:cs="Times New Roman"/>
          <w:sz w:val="24"/>
          <w:lang w:val="sv-SE"/>
        </w:rPr>
        <w:instrText>ADDIN CSL_CITATION {"citationItems":[{"id":"ITEM-1","itemData":{"DOI":"10.1108/09590550910927144","ISSN":"0959-0552","author":[{"dropping-particle":"","family":"Yan","given":"Ruoh‐Nan","non-dropping-particle":"","parse-names":false,"suffix":""},{"dropping-particle":"","family":"Eckman","given":"Molly","non-dropping-particle":"","parse-names":false,"suffix":""}],"container-title":"International Journal of Retail &amp; Distribution Management","id":"ITEM-1","issue":"1","issued":{"date-parts":[["2009","1","30"]]},"page":"24-42","title":"Are lifestyle centres unique? Consumers' perceptions across locations","type":"article-journal","volume":"37"},"uris":["http://www.mendeley.com/documents/?uuid=317d7849-24da-4d7d-ad66-76c629677f37"]}],"mendeley":{"formattedCitation":"(Yan &amp; Eckman, 2009)","plainTextFormattedCitation":"(Yan &amp; Eckman, 2009)","previouslyFormattedCitation":"(Yan &amp; Eckman, 2009)"},"properties":{"noteIndex":0},"schema":"https://github.com/citation-style-language/schema/raw/master/csl-citation.json"}</w:instrText>
      </w:r>
      <w:r w:rsidR="003D5902">
        <w:rPr>
          <w:rFonts w:ascii="Times New Roman" w:hAnsi="Times New Roman" w:cs="Times New Roman"/>
          <w:sz w:val="24"/>
          <w:lang w:val="sv-SE"/>
        </w:rPr>
        <w:fldChar w:fldCharType="separate"/>
      </w:r>
      <w:r w:rsidR="003D5902" w:rsidRPr="003D5902">
        <w:rPr>
          <w:rFonts w:ascii="Times New Roman" w:hAnsi="Times New Roman" w:cs="Times New Roman"/>
          <w:noProof/>
          <w:sz w:val="24"/>
          <w:lang w:val="sv-SE"/>
        </w:rPr>
        <w:t>(Yan &amp; Eckman, 2009)</w:t>
      </w:r>
      <w:r w:rsidR="003D5902">
        <w:rPr>
          <w:rFonts w:ascii="Times New Roman" w:hAnsi="Times New Roman" w:cs="Times New Roman"/>
          <w:sz w:val="24"/>
          <w:lang w:val="sv-SE"/>
        </w:rPr>
        <w:fldChar w:fldCharType="end"/>
      </w:r>
      <w:r w:rsidRPr="00416DFD">
        <w:rPr>
          <w:rFonts w:ascii="Times New Roman" w:hAnsi="Times New Roman" w:cs="Times New Roman"/>
          <w:sz w:val="24"/>
          <w:lang w:val="sv-SE"/>
        </w:rPr>
        <w:t xml:space="preserve">, a strategic location—close to business centers, public transportation, schools, and other public facilities—has significant added value in consumer perception. A study by </w:t>
      </w:r>
      <w:r w:rsidR="003D5902">
        <w:rPr>
          <w:rFonts w:ascii="Times New Roman" w:hAnsi="Times New Roman" w:cs="Times New Roman"/>
          <w:sz w:val="24"/>
          <w:lang w:val="sv-SE"/>
        </w:rPr>
        <w:fldChar w:fldCharType="begin" w:fldLock="1"/>
      </w:r>
      <w:r w:rsidR="003D5902">
        <w:rPr>
          <w:rFonts w:ascii="Times New Roman" w:hAnsi="Times New Roman" w:cs="Times New Roman"/>
          <w:sz w:val="24"/>
          <w:lang w:val="sv-SE"/>
        </w:rPr>
        <w:instrText>ADDIN CSL_CITATION {"citationItems":[{"id":"ITEM-1","itemData":{"DOI":"10.14807/ijmp.v11i4.1100","ISSN":"2236-269X","abstract":"The purpose of this research is to identify and measure the factors affecting the intention to buy apartments of customers in Ho Chi Minh City, Vietnam. The survey carried out with the participation of 200 customers. The authors explore five factors which affect customer's apartment purchase intention include location, features, brand, finance, and subjective norm. The result from Exploratory Factor Analysis (EFA) shows that location, features, finance, and subjective norm have a significant effect on the intention to buy customers' apartments. In which, location in Ho Chi Minh City context is the most influential factor, so, it strongly confirm the research of Adair et al. (1996), Clark et al. (2006), Daly et al. (2003), Kaynak and Stevenson (2007), Opoku and AbdulMuhmin (2010), Sengul et al. (2010), Tu and Goldfinch (1996), Xiao and Tan (2007) and Wang and Li (2006). The study also proposes some recommendations to increase the attractiveness of the apartment. What is more, developers, marketers, real estate policymakers can use the results of this research to understand the needs of customers better and satisfy customers.","author":[{"dropping-particle":"","family":"Le-Hoang","given":"Phuong Viet","non-dropping-particle":"","parse-names":false,"suffix":""},{"dropping-particle":"","family":"Ho","given":"Yen Truong Thi","non-dropping-particle":"","parse-names":false,"suffix":""},{"dropping-particle":"","family":"Luu","given":"Danh Xuan","non-dropping-particle":"","parse-names":false,"suffix":""},{"dropping-particle":"","family":"Le","given":"Truc Thanh Thi","non-dropping-particle":"","parse-names":false,"suffix":""}],"container-title":"Independent Journal of Management &amp; Production","id":"ITEM-1","issue":"4","issued":{"date-parts":[["2020","8","1"]]},"page":"1303-1322","title":"Determinants of customer's apartment purchase intention: is the location dominant?","type":"article-journal","volume":"11"},"uris":["http://www.mendeley.com/documents/?uuid=6eb80da7-f572-480e-90d5-14b59918b090"]}],"mendeley":{"formattedCitation":"(Le-Hoang et al., 2020)","manualFormatting":"Le-Hoang et al. (2020)","plainTextFormattedCitation":"(Le-Hoang et al., 2020)","previouslyFormattedCitation":"(Le-Hoang et al., 2020)"},"properties":{"noteIndex":0},"schema":"https://github.com/citation-style-language/schema/raw/master/csl-citation.json"}</w:instrText>
      </w:r>
      <w:r w:rsidR="003D5902">
        <w:rPr>
          <w:rFonts w:ascii="Times New Roman" w:hAnsi="Times New Roman" w:cs="Times New Roman"/>
          <w:sz w:val="24"/>
          <w:lang w:val="sv-SE"/>
        </w:rPr>
        <w:fldChar w:fldCharType="separate"/>
      </w:r>
      <w:r w:rsidR="003D5902" w:rsidRPr="003D5902">
        <w:rPr>
          <w:rFonts w:ascii="Times New Roman" w:hAnsi="Times New Roman" w:cs="Times New Roman"/>
          <w:noProof/>
          <w:sz w:val="24"/>
          <w:lang w:val="sv-SE"/>
        </w:rPr>
        <w:t>Le-Hoang et al.</w:t>
      </w:r>
      <w:r w:rsidR="003D5902">
        <w:rPr>
          <w:rFonts w:ascii="Times New Roman" w:hAnsi="Times New Roman" w:cs="Times New Roman"/>
          <w:noProof/>
          <w:sz w:val="24"/>
          <w:lang w:val="sv-SE"/>
        </w:rPr>
        <w:t xml:space="preserve"> (</w:t>
      </w:r>
      <w:r w:rsidR="003D5902" w:rsidRPr="003D5902">
        <w:rPr>
          <w:rFonts w:ascii="Times New Roman" w:hAnsi="Times New Roman" w:cs="Times New Roman"/>
          <w:noProof/>
          <w:sz w:val="24"/>
          <w:lang w:val="sv-SE"/>
        </w:rPr>
        <w:t>2020)</w:t>
      </w:r>
      <w:r w:rsidR="003D5902">
        <w:rPr>
          <w:rFonts w:ascii="Times New Roman" w:hAnsi="Times New Roman" w:cs="Times New Roman"/>
          <w:sz w:val="24"/>
          <w:lang w:val="sv-SE"/>
        </w:rPr>
        <w:fldChar w:fldCharType="end"/>
      </w:r>
      <w:r w:rsidR="003B5911">
        <w:rPr>
          <w:rFonts w:ascii="Times New Roman" w:hAnsi="Times New Roman" w:cs="Times New Roman"/>
          <w:sz w:val="24"/>
          <w:lang w:val="sv-SE"/>
        </w:rPr>
        <w:t xml:space="preserve">, </w:t>
      </w:r>
      <w:r w:rsidRPr="00416DFD">
        <w:rPr>
          <w:rFonts w:ascii="Times New Roman" w:hAnsi="Times New Roman" w:cs="Times New Roman"/>
          <w:sz w:val="24"/>
          <w:lang w:val="sv-SE"/>
        </w:rPr>
        <w:t>shows that consumer perception of location greatly influences purchasing interest in vertical housing such as apartments. Location is also a major indicator of the future value of property investment.</w:t>
      </w:r>
    </w:p>
    <w:p w14:paraId="13589F79" w14:textId="77777777" w:rsidR="00416DFD" w:rsidRPr="00416DFD" w:rsidRDefault="00416DFD" w:rsidP="00416DFD">
      <w:pPr>
        <w:spacing w:after="0" w:line="240" w:lineRule="auto"/>
        <w:jc w:val="both"/>
        <w:rPr>
          <w:rFonts w:ascii="Times New Roman" w:hAnsi="Times New Roman" w:cs="Times New Roman"/>
          <w:sz w:val="24"/>
          <w:lang w:val="sv-SE"/>
        </w:rPr>
      </w:pPr>
    </w:p>
    <w:p w14:paraId="49EA90B7" w14:textId="77777777" w:rsidR="00416DFD" w:rsidRPr="00416DFD" w:rsidRDefault="00416DFD" w:rsidP="00416DFD">
      <w:pPr>
        <w:spacing w:after="0" w:line="240" w:lineRule="auto"/>
        <w:jc w:val="both"/>
        <w:rPr>
          <w:rFonts w:ascii="Times New Roman" w:hAnsi="Times New Roman" w:cs="Times New Roman"/>
          <w:sz w:val="24"/>
          <w:lang w:val="sv-SE"/>
        </w:rPr>
      </w:pPr>
      <w:r w:rsidRPr="00416DFD">
        <w:rPr>
          <w:rFonts w:ascii="Times New Roman" w:hAnsi="Times New Roman" w:cs="Times New Roman"/>
          <w:sz w:val="24"/>
          <w:lang w:val="sv-SE"/>
        </w:rPr>
        <w:t>3. Price and Perception of Value</w:t>
      </w:r>
    </w:p>
    <w:p w14:paraId="46BE9951" w14:textId="5912F4AE" w:rsidR="00416DFD" w:rsidRPr="00416DFD" w:rsidRDefault="00416DFD" w:rsidP="00416DFD">
      <w:pPr>
        <w:spacing w:after="0" w:line="240" w:lineRule="auto"/>
        <w:ind w:firstLine="720"/>
        <w:jc w:val="both"/>
        <w:rPr>
          <w:rFonts w:ascii="Times New Roman" w:hAnsi="Times New Roman" w:cs="Times New Roman"/>
          <w:sz w:val="24"/>
          <w:lang w:val="sv-SE"/>
        </w:rPr>
      </w:pPr>
      <w:r w:rsidRPr="00416DFD">
        <w:rPr>
          <w:rFonts w:ascii="Times New Roman" w:hAnsi="Times New Roman" w:cs="Times New Roman"/>
          <w:sz w:val="24"/>
          <w:lang w:val="sv-SE"/>
        </w:rPr>
        <w:t>Price not only indicates the nominal amount of money that must be paid, but also an indicator of the value and quality of the product in the eyes of consumers</w:t>
      </w:r>
      <w:r w:rsidR="003D5902">
        <w:rPr>
          <w:rFonts w:ascii="Times New Roman" w:hAnsi="Times New Roman" w:cs="Times New Roman"/>
          <w:sz w:val="24"/>
          <w:lang w:val="sv-SE"/>
        </w:rPr>
        <w:t>.</w:t>
      </w:r>
      <w:r w:rsidRPr="00416DFD">
        <w:rPr>
          <w:rFonts w:ascii="Times New Roman" w:hAnsi="Times New Roman" w:cs="Times New Roman"/>
          <w:sz w:val="24"/>
          <w:lang w:val="sv-SE"/>
        </w:rPr>
        <w:t xml:space="preserve"> </w:t>
      </w:r>
      <w:r w:rsidR="003D5902">
        <w:rPr>
          <w:rFonts w:ascii="Times New Roman" w:hAnsi="Times New Roman" w:cs="Times New Roman"/>
          <w:sz w:val="24"/>
          <w:lang w:val="sv-SE"/>
        </w:rPr>
        <w:fldChar w:fldCharType="begin" w:fldLock="1"/>
      </w:r>
      <w:r w:rsidR="003D5902">
        <w:rPr>
          <w:rFonts w:ascii="Times New Roman" w:hAnsi="Times New Roman" w:cs="Times New Roman"/>
          <w:sz w:val="24"/>
          <w:lang w:val="sv-SE"/>
        </w:rPr>
        <w:instrText>ADDIN CSL_CITATION {"citationItems":[{"id":"ITEM-1","itemData":{"DOI":"10.1504/IJSEM.2018.097789","ISSN":"1753-0822","author":[{"dropping-particle":"","family":"Habibi","given":"Alireza","non-dropping-particle":"","parse-names":false,"suffix":""},{"dropping-particle":"","family":"Ariffin","given":"Ahmad Azmi Mohd.","non-dropping-particle":"","parse-names":false,"suffix":""},{"dropping-particle":"","family":"Aziz","given":"Norzalita Abd.","non-dropping-particle":"","parse-names":false,"suffix":""}],"container-title":"International Journal of Services, Economics and Management","id":"ITEM-1","issue":"3/4","issued":{"date-parts":[["2018"]]},"page":"295-316","title":"The influence of perceived benefits, perceived sacrifices and perceived value on behavioural intention in the context of medical tourism","type":"article-journal","volume":"9"},"uris":["http://www.mendeley.com/documents/?uuid=1a45b710-6428-4cd5-a51b-98704fb5c610"]}],"mendeley":{"formattedCitation":"(Habibi et al., 2018)","manualFormatting":"Habibi et al. (2018)","plainTextFormattedCitation":"(Habibi et al., 2018)","previouslyFormattedCitation":"(Habibi et al., 2018)"},"properties":{"noteIndex":0},"schema":"https://github.com/citation-style-language/schema/raw/master/csl-citation.json"}</w:instrText>
      </w:r>
      <w:r w:rsidR="003D5902">
        <w:rPr>
          <w:rFonts w:ascii="Times New Roman" w:hAnsi="Times New Roman" w:cs="Times New Roman"/>
          <w:sz w:val="24"/>
          <w:lang w:val="sv-SE"/>
        </w:rPr>
        <w:fldChar w:fldCharType="separate"/>
      </w:r>
      <w:r w:rsidR="003D5902" w:rsidRPr="003D5902">
        <w:rPr>
          <w:rFonts w:ascii="Times New Roman" w:hAnsi="Times New Roman" w:cs="Times New Roman"/>
          <w:noProof/>
          <w:sz w:val="24"/>
          <w:lang w:val="sv-SE"/>
        </w:rPr>
        <w:t>Habibi et al.</w:t>
      </w:r>
      <w:r w:rsidR="003D5902">
        <w:rPr>
          <w:rFonts w:ascii="Times New Roman" w:hAnsi="Times New Roman" w:cs="Times New Roman"/>
          <w:noProof/>
          <w:sz w:val="24"/>
          <w:lang w:val="sv-SE"/>
        </w:rPr>
        <w:t xml:space="preserve"> (</w:t>
      </w:r>
      <w:r w:rsidR="003D5902" w:rsidRPr="003D5902">
        <w:rPr>
          <w:rFonts w:ascii="Times New Roman" w:hAnsi="Times New Roman" w:cs="Times New Roman"/>
          <w:noProof/>
          <w:sz w:val="24"/>
          <w:lang w:val="sv-SE"/>
        </w:rPr>
        <w:t>2018)</w:t>
      </w:r>
      <w:r w:rsidR="003D5902">
        <w:rPr>
          <w:rFonts w:ascii="Times New Roman" w:hAnsi="Times New Roman" w:cs="Times New Roman"/>
          <w:sz w:val="24"/>
          <w:lang w:val="sv-SE"/>
        </w:rPr>
        <w:fldChar w:fldCharType="end"/>
      </w:r>
      <w:r w:rsidR="003D5902">
        <w:rPr>
          <w:rFonts w:ascii="Times New Roman" w:hAnsi="Times New Roman" w:cs="Times New Roman"/>
          <w:sz w:val="24"/>
          <w:lang w:val="sv-SE"/>
        </w:rPr>
        <w:t xml:space="preserve"> </w:t>
      </w:r>
      <w:r w:rsidRPr="00416DFD">
        <w:rPr>
          <w:rFonts w:ascii="Times New Roman" w:hAnsi="Times New Roman" w:cs="Times New Roman"/>
          <w:sz w:val="24"/>
          <w:lang w:val="sv-SE"/>
        </w:rPr>
        <w:t xml:space="preserve">stated that price perception is influenced by the suitability between perceived benefits and sacrifices made. In property studies, competitive prices but comparable to facilities and location will provide a positive perception. Research by </w:t>
      </w:r>
      <w:r w:rsidR="003D5902">
        <w:rPr>
          <w:rFonts w:ascii="Times New Roman" w:hAnsi="Times New Roman" w:cs="Times New Roman"/>
          <w:sz w:val="24"/>
          <w:lang w:val="sv-SE"/>
        </w:rPr>
        <w:fldChar w:fldCharType="begin" w:fldLock="1"/>
      </w:r>
      <w:r w:rsidR="003D5902">
        <w:rPr>
          <w:rFonts w:ascii="Times New Roman" w:hAnsi="Times New Roman" w:cs="Times New Roman"/>
          <w:sz w:val="24"/>
          <w:lang w:val="sv-SE"/>
        </w:rPr>
        <w:instrText>ADDIN CSL_CITATION {"citationItems":[{"id":"ITEM-1","itemData":{"DOI":"10.1108/IJHMA-11-2020-0140","ISSN":"1753-8270","author":[{"dropping-particle":"","family":"Lo","given":"Daniel","non-dropping-particle":"","parse-names":false,"suffix":""},{"dropping-particle":"","family":"Liu","given":"Nan","non-dropping-particle":"","parse-names":false,"suffix":""},{"dropping-particle":"","family":"McCord","given":"Michael James","non-dropping-particle":"","parse-names":false,"suffix":""},{"dropping-particle":"","family":"Haran","given":"Martin","non-dropping-particle":"","parse-names":false,"suffix":""}],"container-title":"International Journal of Housing Markets and Analysis","id":"ITEM-1","issue":"2","issued":{"date-parts":[["2022","2","25"]]},"page":"429-450","title":"Information transparency and pricing strategy in the Scottish housing market","type":"article-journal","volume":"15"},"uris":["http://www.mendeley.com/documents/?uuid=43712b8e-fa83-46d5-b0f5-7f87ae165ec6"]}],"mendeley":{"formattedCitation":"(Lo et al., 2022)","manualFormatting":"Lo et al. (2022)","plainTextFormattedCitation":"(Lo et al., 2022)","previouslyFormattedCitation":"(Lo et al., 2022)"},"properties":{"noteIndex":0},"schema":"https://github.com/citation-style-language/schema/raw/master/csl-citation.json"}</w:instrText>
      </w:r>
      <w:r w:rsidR="003D5902">
        <w:rPr>
          <w:rFonts w:ascii="Times New Roman" w:hAnsi="Times New Roman" w:cs="Times New Roman"/>
          <w:sz w:val="24"/>
          <w:lang w:val="sv-SE"/>
        </w:rPr>
        <w:fldChar w:fldCharType="separate"/>
      </w:r>
      <w:r w:rsidR="003D5902" w:rsidRPr="003D5902">
        <w:rPr>
          <w:rFonts w:ascii="Times New Roman" w:hAnsi="Times New Roman" w:cs="Times New Roman"/>
          <w:noProof/>
          <w:sz w:val="24"/>
          <w:lang w:val="sv-SE"/>
        </w:rPr>
        <w:t>Lo et al.</w:t>
      </w:r>
      <w:r w:rsidR="003D5902">
        <w:rPr>
          <w:rFonts w:ascii="Times New Roman" w:hAnsi="Times New Roman" w:cs="Times New Roman"/>
          <w:noProof/>
          <w:sz w:val="24"/>
          <w:lang w:val="sv-SE"/>
        </w:rPr>
        <w:t xml:space="preserve"> (</w:t>
      </w:r>
      <w:r w:rsidR="003D5902" w:rsidRPr="003D5902">
        <w:rPr>
          <w:rFonts w:ascii="Times New Roman" w:hAnsi="Times New Roman" w:cs="Times New Roman"/>
          <w:noProof/>
          <w:sz w:val="24"/>
          <w:lang w:val="sv-SE"/>
        </w:rPr>
        <w:t>2022)</w:t>
      </w:r>
      <w:r w:rsidR="003D5902">
        <w:rPr>
          <w:rFonts w:ascii="Times New Roman" w:hAnsi="Times New Roman" w:cs="Times New Roman"/>
          <w:sz w:val="24"/>
          <w:lang w:val="sv-SE"/>
        </w:rPr>
        <w:fldChar w:fldCharType="end"/>
      </w:r>
      <w:r w:rsidR="003D5902">
        <w:rPr>
          <w:rFonts w:ascii="Times New Roman" w:hAnsi="Times New Roman" w:cs="Times New Roman"/>
          <w:sz w:val="24"/>
          <w:lang w:val="sv-SE"/>
        </w:rPr>
        <w:t xml:space="preserve"> </w:t>
      </w:r>
      <w:r w:rsidRPr="00416DFD">
        <w:rPr>
          <w:rFonts w:ascii="Times New Roman" w:hAnsi="Times New Roman" w:cs="Times New Roman"/>
          <w:sz w:val="24"/>
          <w:lang w:val="sv-SE"/>
        </w:rPr>
        <w:t>proves that prices that are considered appropriate and transparent significantly influence apartment purchasing decisions.</w:t>
      </w:r>
    </w:p>
    <w:p w14:paraId="190C944A" w14:textId="77777777" w:rsidR="00416DFD" w:rsidRPr="00416DFD" w:rsidRDefault="00416DFD" w:rsidP="00416DFD">
      <w:pPr>
        <w:spacing w:after="0" w:line="240" w:lineRule="auto"/>
        <w:jc w:val="both"/>
        <w:rPr>
          <w:rFonts w:ascii="Times New Roman" w:hAnsi="Times New Roman" w:cs="Times New Roman"/>
          <w:sz w:val="24"/>
          <w:lang w:val="sv-SE"/>
        </w:rPr>
      </w:pPr>
    </w:p>
    <w:p w14:paraId="12A1A8E3" w14:textId="77777777" w:rsidR="00416DFD" w:rsidRPr="00416DFD" w:rsidRDefault="00416DFD" w:rsidP="00416DFD">
      <w:pPr>
        <w:spacing w:after="0" w:line="240" w:lineRule="auto"/>
        <w:jc w:val="both"/>
        <w:rPr>
          <w:rFonts w:ascii="Times New Roman" w:hAnsi="Times New Roman" w:cs="Times New Roman"/>
          <w:sz w:val="24"/>
          <w:lang w:val="sv-SE"/>
        </w:rPr>
      </w:pPr>
      <w:r w:rsidRPr="00416DFD">
        <w:rPr>
          <w:rFonts w:ascii="Times New Roman" w:hAnsi="Times New Roman" w:cs="Times New Roman"/>
          <w:sz w:val="24"/>
          <w:lang w:val="sv-SE"/>
        </w:rPr>
        <w:t>4. Lifestyle and Consumer Preferences</w:t>
      </w:r>
    </w:p>
    <w:p w14:paraId="07120C5E" w14:textId="589FBEAF" w:rsidR="00416DFD" w:rsidRDefault="00416DFD" w:rsidP="00416DFD">
      <w:pPr>
        <w:spacing w:after="0" w:line="240" w:lineRule="auto"/>
        <w:ind w:firstLine="720"/>
        <w:jc w:val="both"/>
        <w:rPr>
          <w:rFonts w:ascii="Times New Roman" w:hAnsi="Times New Roman" w:cs="Times New Roman"/>
          <w:sz w:val="24"/>
          <w:lang w:val="sv-SE"/>
        </w:rPr>
      </w:pPr>
      <w:r w:rsidRPr="00416DFD">
        <w:rPr>
          <w:rFonts w:ascii="Times New Roman" w:hAnsi="Times New Roman" w:cs="Times New Roman"/>
          <w:sz w:val="24"/>
          <w:lang w:val="sv-SE"/>
        </w:rPr>
        <w:t>Lifestyle reflects a person's lifestyle in spending time, money, and determining activities and interests. According to</w:t>
      </w:r>
      <w:r w:rsidR="004D53FF">
        <w:rPr>
          <w:rFonts w:ascii="Times New Roman" w:hAnsi="Times New Roman" w:cs="Times New Roman"/>
          <w:sz w:val="24"/>
          <w:lang w:val="sv-SE"/>
        </w:rPr>
        <w:t xml:space="preserve"> </w:t>
      </w:r>
      <w:r w:rsidR="003D5902">
        <w:rPr>
          <w:rFonts w:ascii="Times New Roman" w:hAnsi="Times New Roman" w:cs="Times New Roman"/>
          <w:sz w:val="24"/>
          <w:lang w:val="sv-SE"/>
        </w:rPr>
        <w:fldChar w:fldCharType="begin" w:fldLock="1"/>
      </w:r>
      <w:r w:rsidR="003D5902">
        <w:rPr>
          <w:rFonts w:ascii="Times New Roman" w:hAnsi="Times New Roman" w:cs="Times New Roman"/>
          <w:sz w:val="24"/>
          <w:lang w:val="sv-SE"/>
        </w:rPr>
        <w:instrText>ADDIN CSL_CITATION {"citationItems":[{"id":"ITEM-1","itemData":{"DOI":"10.1080/17569370.2024.2433111","ISSN":"1756-9370","author":[{"dropping-particle":"","family":"Burton","given":"Michelle","non-dropping-particle":"","parse-names":false,"suffix":""},{"dropping-particle":"","family":"Eike","given":"Rachel J.","non-dropping-particle":"","parse-names":false,"suffix":""}],"container-title":"Fashion Practice","id":"ITEM-1","issue":"1","issued":{"date-parts":[["2025","1","2"]]},"page":"133-155","title":"I Have No Unwanted Items: Prolonging the Lifespan of Clothing through a Proposed Expansion of the Product Lifecycle in the Engel-Blackwell-Miniard (EBM) Consumer Decision-Making Model","type":"article-journal","volume":"17"},"uris":["http://www.mendeley.com/documents/?uuid=6b71a6f3-5288-47b5-8c58-e1375920e08d"]}],"mendeley":{"formattedCitation":"(Burton &amp; Eike, 2025)","manualFormatting":"Burton &amp; Eike (2025)","plainTextFormattedCitation":"(Burton &amp; Eike, 2025)","previouslyFormattedCitation":"(Burton &amp; Eike, 2025)"},"properties":{"noteIndex":0},"schema":"https://github.com/citation-style-language/schema/raw/master/csl-citation.json"}</w:instrText>
      </w:r>
      <w:r w:rsidR="003D5902">
        <w:rPr>
          <w:rFonts w:ascii="Times New Roman" w:hAnsi="Times New Roman" w:cs="Times New Roman"/>
          <w:sz w:val="24"/>
          <w:lang w:val="sv-SE"/>
        </w:rPr>
        <w:fldChar w:fldCharType="separate"/>
      </w:r>
      <w:r w:rsidR="003D5902" w:rsidRPr="003D5902">
        <w:rPr>
          <w:rFonts w:ascii="Times New Roman" w:hAnsi="Times New Roman" w:cs="Times New Roman"/>
          <w:noProof/>
          <w:sz w:val="24"/>
          <w:lang w:val="sv-SE"/>
        </w:rPr>
        <w:t>Burton &amp; Eike</w:t>
      </w:r>
      <w:r w:rsidR="003D5902">
        <w:rPr>
          <w:rFonts w:ascii="Times New Roman" w:hAnsi="Times New Roman" w:cs="Times New Roman"/>
          <w:noProof/>
          <w:sz w:val="24"/>
          <w:lang w:val="sv-SE"/>
        </w:rPr>
        <w:t xml:space="preserve"> (</w:t>
      </w:r>
      <w:r w:rsidR="003D5902" w:rsidRPr="003D5902">
        <w:rPr>
          <w:rFonts w:ascii="Times New Roman" w:hAnsi="Times New Roman" w:cs="Times New Roman"/>
          <w:noProof/>
          <w:sz w:val="24"/>
          <w:lang w:val="sv-SE"/>
        </w:rPr>
        <w:t>2025)</w:t>
      </w:r>
      <w:r w:rsidR="003D5902">
        <w:rPr>
          <w:rFonts w:ascii="Times New Roman" w:hAnsi="Times New Roman" w:cs="Times New Roman"/>
          <w:sz w:val="24"/>
          <w:lang w:val="sv-SE"/>
        </w:rPr>
        <w:fldChar w:fldCharType="end"/>
      </w:r>
      <w:r w:rsidRPr="00416DFD">
        <w:rPr>
          <w:rFonts w:ascii="Times New Roman" w:hAnsi="Times New Roman" w:cs="Times New Roman"/>
          <w:sz w:val="24"/>
          <w:lang w:val="sv-SE"/>
        </w:rPr>
        <w:t xml:space="preserve">, lifestyle is closely related to consumer attitudes in choosing products, including property. Modern urban consumers tend to choose apartments that not only meet their housing needs but also suit their identity and lifestyle—for example, apartments with fitness facilities, co-working spaces, or green areas. Research by </w:t>
      </w:r>
      <w:r w:rsidR="003D5902">
        <w:rPr>
          <w:rFonts w:ascii="Times New Roman" w:hAnsi="Times New Roman" w:cs="Times New Roman"/>
          <w:sz w:val="24"/>
          <w:lang w:val="sv-SE"/>
        </w:rPr>
        <w:fldChar w:fldCharType="begin" w:fldLock="1"/>
      </w:r>
      <w:r w:rsidR="003D5902">
        <w:rPr>
          <w:rFonts w:ascii="Times New Roman" w:hAnsi="Times New Roman" w:cs="Times New Roman"/>
          <w:sz w:val="24"/>
          <w:lang w:val="sv-SE"/>
        </w:rPr>
        <w:instrText>ADDIN CSL_CITATION {"citationItems":[{"id":"ITEM-1","itemData":{"DOI":"10.1108/IJHMA-04-2022-0051","ISSN":"1753-8270","author":[{"dropping-particle":"","family":"Nguyen","given":"Hung Vu","non-dropping-particle":"","parse-names":false,"suffix":""},{"dropping-particle":"","family":"Do","given":"Long Thanh","non-dropping-particle":"","parse-names":false,"suffix":""},{"dropping-particle":"Van","family":"Hoang","given":"Cuong","non-dropping-particle":"","parse-names":false,"suffix":""},{"dropping-particle":"","family":"Nguyen","given":"Phuong Thi Tung","non-dropping-particle":"","parse-names":false,"suffix":""}],"container-title":"International Journal of Housing Markets and Analysis","id":"ITEM-1","issue":"5","issued":{"date-parts":[["2023","8","24"]]},"page":"892-909","title":"Exclusive impacts of lifestyles on preference for interior public space of high-rise building apartment","type":"article-journal","volume":"16"},"uris":["http://www.mendeley.com/documents/?uuid=9c78cafb-1b9a-4d11-b3ce-f460144d17d1"]}],"mendeley":{"formattedCitation":"(H. V. Nguyen et al., 2023)","manualFormatting":"H. V. Nguyen et al. (2023)","plainTextFormattedCitation":"(H. V. Nguyen et al., 2023)","previouslyFormattedCitation":"(H. V. Nguyen et al., 2023)"},"properties":{"noteIndex":0},"schema":"https://github.com/citation-style-language/schema/raw/master/csl-citation.json"}</w:instrText>
      </w:r>
      <w:r w:rsidR="003D5902">
        <w:rPr>
          <w:rFonts w:ascii="Times New Roman" w:hAnsi="Times New Roman" w:cs="Times New Roman"/>
          <w:sz w:val="24"/>
          <w:lang w:val="sv-SE"/>
        </w:rPr>
        <w:fldChar w:fldCharType="separate"/>
      </w:r>
      <w:r w:rsidR="003D5902" w:rsidRPr="003D5902">
        <w:rPr>
          <w:rFonts w:ascii="Times New Roman" w:hAnsi="Times New Roman" w:cs="Times New Roman"/>
          <w:noProof/>
          <w:sz w:val="24"/>
          <w:lang w:val="sv-SE"/>
        </w:rPr>
        <w:t>H. V. Nguyen et al.</w:t>
      </w:r>
      <w:r w:rsidR="003D5902">
        <w:rPr>
          <w:rFonts w:ascii="Times New Roman" w:hAnsi="Times New Roman" w:cs="Times New Roman"/>
          <w:noProof/>
          <w:sz w:val="24"/>
          <w:lang w:val="sv-SE"/>
        </w:rPr>
        <w:t xml:space="preserve"> (</w:t>
      </w:r>
      <w:r w:rsidR="003D5902" w:rsidRPr="003D5902">
        <w:rPr>
          <w:rFonts w:ascii="Times New Roman" w:hAnsi="Times New Roman" w:cs="Times New Roman"/>
          <w:noProof/>
          <w:sz w:val="24"/>
          <w:lang w:val="sv-SE"/>
        </w:rPr>
        <w:t>2023)</w:t>
      </w:r>
      <w:r w:rsidR="003D5902">
        <w:rPr>
          <w:rFonts w:ascii="Times New Roman" w:hAnsi="Times New Roman" w:cs="Times New Roman"/>
          <w:sz w:val="24"/>
          <w:lang w:val="sv-SE"/>
        </w:rPr>
        <w:fldChar w:fldCharType="end"/>
      </w:r>
      <w:r w:rsidR="003D5902">
        <w:rPr>
          <w:rFonts w:ascii="Times New Roman" w:hAnsi="Times New Roman" w:cs="Times New Roman"/>
          <w:sz w:val="24"/>
          <w:lang w:val="sv-SE"/>
        </w:rPr>
        <w:t xml:space="preserve"> </w:t>
      </w:r>
      <w:r w:rsidRPr="00416DFD">
        <w:rPr>
          <w:rFonts w:ascii="Times New Roman" w:hAnsi="Times New Roman" w:cs="Times New Roman"/>
          <w:sz w:val="24"/>
          <w:lang w:val="sv-SE"/>
        </w:rPr>
        <w:t>confirms that urban consumer lifestyles influence preferences for the type and location of apartments chosen.</w:t>
      </w:r>
    </w:p>
    <w:p w14:paraId="0BF86D08" w14:textId="2CC297AA" w:rsidR="00416DFD" w:rsidRDefault="00416DFD" w:rsidP="00416DFD">
      <w:pPr>
        <w:spacing w:after="0" w:line="240" w:lineRule="auto"/>
        <w:ind w:firstLine="720"/>
        <w:jc w:val="both"/>
        <w:rPr>
          <w:rFonts w:ascii="Times New Roman" w:hAnsi="Times New Roman" w:cs="Times New Roman"/>
          <w:sz w:val="24"/>
        </w:rPr>
      </w:pPr>
      <w:r w:rsidRPr="00416DFD">
        <w:rPr>
          <w:rFonts w:ascii="Times New Roman" w:hAnsi="Times New Roman" w:cs="Times New Roman"/>
          <w:sz w:val="24"/>
        </w:rPr>
        <w:t xml:space="preserve">Findings from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{"citationItems":[{"id":"ITEM-1","itemData":{"DOI":"10.5430/ijba.v7n3p153","ISSN":"1923-4015","abstract":"This study has investigated market factors that have been changing the attitude of Real Estate buyers in Bangladesh and ultimately creating the opportunities for Real Estate developers and marketers. The paper also has examined relationships among the market factors and buying attitude. This study has aimed at investigating the impact of customers’ buying attitude on buying intention. Total twenty-four (24) attributes have been taken into consideration in designing questionnaire for the study. A questionnaire survey method is used with 200 respondents and response rate of 76.5 percent. Initially an exploratory factor analysis has been directed using SPSS (version 21). We have explored four market factors where cultural changes, land problem, urbanization and population pressures and finally raising prices level of building materials that have acted as antecedents of customers’ buying attitude and created opportunities for the industry. After that, CFA has been carried out to confirm the factors. Structural Equation Modeling (SEM) has been used to test both the proposed model and hypothesized relationships among the constructs. It has found that land problem, urbanization and population pressures have created opportunities for Real Estate industry and that have significant impact on customers’ buying attitude except the cultural changes and raising price level. It has also found that buying intention is strongly influenced by buying attitude of the customers. The proposed model also has an acceptable fit to the data. Real Estate developers, marketers, policy makers can use the findings to better understand, segment and satisfy the customers. Therefore the findings of the study will definitely help in building successful marketing strategies as well as achieving sustainable development of the sector. The study may be limited by its focus on a geographic section of the Bangladeshi Real Estate market.","author":[{"dropping-particle":"","family":"Kamal","given":"Mostofa","non-dropping-particle":"","parse-names":false,"suffix":""},{"dropping-particle":"","family":"Faruk Sarker","given":"Md. Omar","non-dropping-particle":"","parse-names":false,"suffix":""},{"dropping-particle":"","family":"Kabir Pramanik","given":"Shah Alam","non-dropping-particle":"","parse-names":false,"suffix":""}],"container-title":"International Journal of Business Administration","id":"ITEM-1","issue":"3","issued":{"date-parts":[["2016","4","22"]]},"title":"Investigation of Market Factors That Affect Customers’ Buying Attitude towards Apartment Buying: An Opportunity Analysis from Bangladesh Perspective","type":"article-journal","volume":"7"},"uris":["http://www.mendeley.com/documents/?uuid=9512ec3a-63cf-4652-8b10-a22119789170"]}],"mendeley":{"formattedCitation":"(Kamal et al., 2016)","manualFormatting":"Kamal et al. (2016)","plainTextFormattedCitation":"(Kamal et al., 2016)","previouslyFormattedCitation":"(Kamal et al., 2016)"},"properties":{"noteIndex":0},"schema":"https://github.com/citation-style-language/schema/raw/master/csl-citation.json"}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Kamal et al.</w:t>
      </w:r>
      <w:r w:rsidR="003D5902">
        <w:rPr>
          <w:rFonts w:ascii="Times New Roman" w:hAnsi="Times New Roman" w:cs="Times New Roman"/>
          <w:noProof/>
          <w:sz w:val="24"/>
        </w:rPr>
        <w:t xml:space="preserve"> (</w:t>
      </w:r>
      <w:r w:rsidR="003D5902" w:rsidRPr="003D5902">
        <w:rPr>
          <w:rFonts w:ascii="Times New Roman" w:hAnsi="Times New Roman" w:cs="Times New Roman"/>
          <w:noProof/>
          <w:sz w:val="24"/>
        </w:rPr>
        <w:t>2016)</w:t>
      </w:r>
      <w:r w:rsidR="003D5902">
        <w:rPr>
          <w:rFonts w:ascii="Times New Roman" w:hAnsi="Times New Roman" w:cs="Times New Roman"/>
          <w:sz w:val="24"/>
        </w:rPr>
        <w:fldChar w:fldCharType="end"/>
      </w:r>
      <w:r w:rsidR="003D5902">
        <w:rPr>
          <w:rFonts w:ascii="Times New Roman" w:hAnsi="Times New Roman" w:cs="Times New Roman"/>
          <w:sz w:val="24"/>
        </w:rPr>
        <w:t xml:space="preserve"> </w:t>
      </w:r>
      <w:r w:rsidRPr="00416DFD">
        <w:rPr>
          <w:rFonts w:ascii="Times New Roman" w:hAnsi="Times New Roman" w:cs="Times New Roman"/>
          <w:sz w:val="24"/>
        </w:rPr>
        <w:t>confirm that factors such as location, price, and lifestyle cannot be separated in analyzing consumer behavior in the property market, especially apartments. Although the order of influence may vary based on geographic and demographic contexts, consumer perceptions of the three variables tend to be complementary and reinforcing. Location is seen as the main factor because it concerns accessibility and convenience, price is a rational consideration of affordability and perceived value, while lifestyle reflects consumers' aspirations and social identity</w:t>
      </w:r>
      <w:r w:rsidR="007F348D">
        <w:rPr>
          <w:rFonts w:ascii="Times New Roman" w:hAnsi="Times New Roman" w:cs="Times New Roman"/>
          <w:sz w:val="24"/>
        </w:rPr>
        <w:t xml:space="preserve"> </w:t>
      </w:r>
      <w:r w:rsidR="007F348D">
        <w:rPr>
          <w:rFonts w:ascii="Times New Roman" w:hAnsi="Times New Roman" w:cs="Times New Roman"/>
          <w:sz w:val="24"/>
        </w:rPr>
        <w:fldChar w:fldCharType="begin" w:fldLock="1"/>
      </w:r>
      <w:r w:rsidR="007F348D">
        <w:rPr>
          <w:rFonts w:ascii="Times New Roman" w:hAnsi="Times New Roman" w:cs="Times New Roman"/>
          <w:sz w:val="24"/>
        </w:rPr>
        <w:instrText>ADDIN CSL_CITATION {"citationItems":[{"id":"ITEM-1","itemData":{"DOI":"10.62206/sajm.31.1.2024.60-82","ISSN":"09715428","author":[{"dropping-particle":"","family":"Malia","given":"Abhiraj","non-dropping-particle":"","parse-names":false,"suffix":""},{"dropping-particle":"","family":"Das","given":"Biswajit","non-dropping-particle":"","parse-names":false,"suffix":""},{"dropping-particle":"","family":"Kamal","given":"Aurodeep","non-dropping-particle":"","parse-names":false,"suffix":""},{"dropping-particle":"","family":"Bisoyi","given":"Bhubaneswari","non-dropping-particle":"","parse-names":false,"suffix":""},{"dropping-particle":"","family":"Satpathy","given":"Ipseeta","non-dropping-particle":"","parse-names":false,"suffix":""}],"container-title":"South Asian Journal of Management","id":"ITEM-1","issue":"1","issued":{"date-parts":[["2024","6","25"]]},"page":"60-82","title":"Factors Affecting House-prices: A Study of House-owners in Bhubaneswar Using the Hedonic Pricing Model","type":"article-journal","volume":"31"},"uris":["http://www.mendeley.com/documents/?uuid=f56bfed2-fa30-4617-9342-e8235e0af102"]}],"mendeley":{"formattedCitation":"(Malia et al., 2024)","plainTextFormattedCitation":"(Malia et al., 2024)"},"properties":{"noteIndex":0},"schema":"https://github.com/citation-style-language/schema/raw/master/csl-citation.json"}</w:instrText>
      </w:r>
      <w:r w:rsidR="007F348D">
        <w:rPr>
          <w:rFonts w:ascii="Times New Roman" w:hAnsi="Times New Roman" w:cs="Times New Roman"/>
          <w:sz w:val="24"/>
        </w:rPr>
        <w:fldChar w:fldCharType="separate"/>
      </w:r>
      <w:r w:rsidR="007F348D" w:rsidRPr="007F348D">
        <w:rPr>
          <w:rFonts w:ascii="Times New Roman" w:hAnsi="Times New Roman" w:cs="Times New Roman"/>
          <w:noProof/>
          <w:sz w:val="24"/>
        </w:rPr>
        <w:t>(Malia et al., 2024)</w:t>
      </w:r>
      <w:r w:rsidR="007F348D">
        <w:rPr>
          <w:rFonts w:ascii="Times New Roman" w:hAnsi="Times New Roman" w:cs="Times New Roman"/>
          <w:sz w:val="24"/>
        </w:rPr>
        <w:fldChar w:fldCharType="end"/>
      </w:r>
      <w:r w:rsidRPr="00416DFD">
        <w:rPr>
          <w:rFonts w:ascii="Times New Roman" w:hAnsi="Times New Roman" w:cs="Times New Roman"/>
          <w:sz w:val="24"/>
        </w:rPr>
        <w:t>.</w:t>
      </w:r>
    </w:p>
    <w:p w14:paraId="6CE5A170" w14:textId="4BA53F0D" w:rsidR="00416DFD" w:rsidRDefault="00416DFD" w:rsidP="00416DFD">
      <w:pPr>
        <w:spacing w:after="0" w:line="240" w:lineRule="auto"/>
        <w:ind w:firstLine="720"/>
        <w:jc w:val="both"/>
        <w:rPr>
          <w:rFonts w:ascii="Times New Roman" w:hAnsi="Times New Roman" w:cs="Times New Roman"/>
          <w:sz w:val="24"/>
        </w:rPr>
      </w:pPr>
      <w:r w:rsidRPr="00416DFD">
        <w:rPr>
          <w:rFonts w:ascii="Times New Roman" w:hAnsi="Times New Roman" w:cs="Times New Roman"/>
          <w:sz w:val="24"/>
        </w:rPr>
        <w:t xml:space="preserve">Furthermore, research by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{"citationItems":[{"id":"ITEM-1","itemData":{"DOI":"10.1016/j.tmp.2016.03.005","ISSN":"22119736","author":[{"dropping-particle":"","family":"Srihadi","given":"Tara Farina","non-dropping-particle":"","parse-names":false,"suffix":""},{"dropping-particle":"","family":"Hartoyo","given":"","non-dropping-particle":"","parse-names":false,"suffix":""},{"dropping-particle":"","family":"Sukandar","given":"Dadang","non-dropping-particle":"","parse-names":false,"suffix":""},{"dropping-particle":"","family":"Soehadi","given":"Agus W.","non-dropping-particle":"","parse-names":false,"suffix":""}],"container-title":"Tourism Management Perspectives","id":"ITEM-1","issued":{"date-parts":[["2016","7"]]},"page":"32-39","title":"Segmentation of the tourism market for Jakarta: Classification of foreign visitors' lifestyle typologies","type":"article-journal","volume":"19"},"uris":["http://www.mendeley.com/documents/?uuid=88e399fa-b635-4e13-8e28-49efce07e66f"]}],"mendeley":{"formattedCitation":"(Srihadi et al., 2016)","manualFormatting":"Srihadi et al. (2016)","plainTextFormattedCitation":"(Srihadi et al., 2016)","previouslyFormattedCitation":"(Srihadi et al., 2016)"},"properties":{"noteIndex":0},"schema":"https://github.com/citation-style-language/schema/raw/master/csl-citation.json"}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 xml:space="preserve">Srihadi et al. </w:t>
      </w:r>
      <w:r w:rsidR="003D5902">
        <w:rPr>
          <w:rFonts w:ascii="Times New Roman" w:hAnsi="Times New Roman" w:cs="Times New Roman"/>
          <w:noProof/>
          <w:sz w:val="24"/>
        </w:rPr>
        <w:t>(</w:t>
      </w:r>
      <w:r w:rsidR="003D5902" w:rsidRPr="003D5902">
        <w:rPr>
          <w:rFonts w:ascii="Times New Roman" w:hAnsi="Times New Roman" w:cs="Times New Roman"/>
          <w:noProof/>
          <w:sz w:val="24"/>
        </w:rPr>
        <w:t>2016)</w:t>
      </w:r>
      <w:r w:rsidR="003D5902">
        <w:rPr>
          <w:rFonts w:ascii="Times New Roman" w:hAnsi="Times New Roman" w:cs="Times New Roman"/>
          <w:sz w:val="24"/>
        </w:rPr>
        <w:fldChar w:fldCharType="end"/>
      </w:r>
      <w:r w:rsidR="003D5902">
        <w:rPr>
          <w:rFonts w:ascii="Times New Roman" w:hAnsi="Times New Roman" w:cs="Times New Roman"/>
          <w:sz w:val="24"/>
        </w:rPr>
        <w:t xml:space="preserve"> </w:t>
      </w:r>
      <w:r w:rsidRPr="00416DFD">
        <w:rPr>
          <w:rFonts w:ascii="Times New Roman" w:hAnsi="Times New Roman" w:cs="Times New Roman"/>
          <w:sz w:val="24"/>
        </w:rPr>
        <w:t>highlights that in the middle to upper market segment, lifestyle has an increasingly prominent influence. Consumers in this segment not only consider functional aspects such as location and price, but also evaluate the image of the residence based on its suitability with personal values ​​and modern lifestyle trends</w:t>
      </w:r>
      <w:r w:rsidR="003D5902">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10.1362/026725709X429764","ISSN":"0267-257X","author":[{"dropping-particle":"","family":"Zhu","given":"Hengyuan","non-dropping-particle":"","parse-names":false,"suffix":""},{"dropping-particle":"","family":"Wang","given":"Qing","non-dropping-particle":"","parse-names":false,"suffix":""},{"dropping-particle":"","family":"Yan","given":"Ligang","non-dropping-particle":"","parse-names":false,"suffix":""},{"dropping-particle":"","family":"Wu","given":"Guisheng","non-dropping-particle":"","parse-names":false,"suffix":""}],"container-title":"Journal of Marketing Management","id":"ITEM-1","issue":"3-4","issued":{"date-parts":[["2009","4","27"]]},"page":"295-314","title":"Are consumers what they consume? - Linking lifestyle segmentation to product attributes: an exploratory study of the Chinese mobile phone market","type":"article-journal","volume":"25"},"uris":["http://www.mendeley.com/documents/?uuid=38eea6b7-bb5e-48d9-b635-bdbd830f8557"]}],"mendeley":{"formattedCitation":"(Zhu et al., 2009)","plainTextFormattedCitation":"(Zhu et al., 2009)","previouslyFormattedCitation":"(Zhu et al., 2009)"},"properties":{"noteIndex":0},"schema":"https://github.com/citation-style-language/schema/raw/master/csl-citation.json"}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(Zhu et al., 2009)</w:t>
      </w:r>
      <w:r w:rsidR="003D5902">
        <w:rPr>
          <w:rFonts w:ascii="Times New Roman" w:hAnsi="Times New Roman" w:cs="Times New Roman"/>
          <w:sz w:val="24"/>
        </w:rPr>
        <w:fldChar w:fldCharType="end"/>
      </w:r>
      <w:r w:rsidRPr="00416DFD">
        <w:rPr>
          <w:rFonts w:ascii="Times New Roman" w:hAnsi="Times New Roman" w:cs="Times New Roman"/>
          <w:sz w:val="24"/>
        </w:rPr>
        <w:t>. Therefore, property developers who are able to combine these three elements in their planning and marketing strategies tend to be more successful in attracting consumer buying interest.</w:t>
      </w:r>
    </w:p>
    <w:p w14:paraId="6724F71B" w14:textId="240B9F29" w:rsidR="00416DFD" w:rsidRPr="00416DFD" w:rsidRDefault="00416DFD" w:rsidP="00416DFD">
      <w:pPr>
        <w:spacing w:after="0" w:line="240" w:lineRule="auto"/>
        <w:ind w:firstLine="720"/>
        <w:jc w:val="both"/>
        <w:rPr>
          <w:rFonts w:ascii="Times New Roman" w:hAnsi="Times New Roman" w:cs="Times New Roman"/>
          <w:sz w:val="24"/>
          <w:lang w:val="sv-SE"/>
        </w:rPr>
      </w:pPr>
      <w:r w:rsidRPr="00416DFD">
        <w:rPr>
          <w:rFonts w:ascii="Times New Roman" w:hAnsi="Times New Roman" w:cs="Times New Roman"/>
          <w:sz w:val="24"/>
        </w:rPr>
        <w:t>Thus, previous literature provides a strong foundation that consumer perceptions of location, price, and lifestyle are important constructs that are interrelated in influencing apartment purchasing decisions. This study seeks to examine in more depth how these three variables are perceived by consumers, particularly in the context of De Prima Apartment, and what the implications are for marketing strategies and vertical property product development.</w:t>
      </w:r>
    </w:p>
    <w:p w14:paraId="046DD209" w14:textId="77777777" w:rsidR="00416DFD" w:rsidRDefault="00416DFD" w:rsidP="00416DFD">
      <w:pPr>
        <w:spacing w:after="0" w:line="240" w:lineRule="auto"/>
        <w:jc w:val="both"/>
        <w:rPr>
          <w:rFonts w:ascii="Times New Roman" w:hAnsi="Times New Roman" w:cs="Times New Roman"/>
          <w:b/>
          <w:bCs/>
          <w:sz w:val="24"/>
        </w:rPr>
      </w:pPr>
    </w:p>
    <w:p w14:paraId="4B21B8B5" w14:textId="1028B328" w:rsidR="00A55AF0" w:rsidRPr="00A55AF0" w:rsidRDefault="00097853" w:rsidP="00416DFD">
      <w:pPr>
        <w:spacing w:after="0" w:line="240" w:lineRule="auto"/>
        <w:jc w:val="both"/>
        <w:rPr>
          <w:rFonts w:ascii="Times New Roman" w:hAnsi="Times New Roman" w:cs="Times New Roman"/>
          <w:b/>
          <w:bCs/>
          <w:sz w:val="24"/>
          <w:lang w:val="sv-SE"/>
        </w:rPr>
      </w:pPr>
      <w:r w:rsidRPr="00A55AF0">
        <w:rPr>
          <w:rFonts w:ascii="Times New Roman" w:hAnsi="Times New Roman" w:cs="Times New Roman"/>
          <w:b/>
          <w:bCs/>
          <w:sz w:val="24"/>
        </w:rPr>
        <w:t>RESEARCH METHODS</w:t>
      </w:r>
    </w:p>
    <w:p w14:paraId="4F9FA463" w14:textId="261D0952" w:rsidR="00A55AF0" w:rsidRDefault="00A55AF0" w:rsidP="00097853">
      <w:pPr>
        <w:spacing w:after="0" w:line="240" w:lineRule="auto"/>
        <w:jc w:val="both"/>
        <w:rPr>
          <w:rFonts w:ascii="Times New Roman" w:hAnsi="Times New Roman" w:cs="Times New Roman"/>
          <w:sz w:val="24"/>
          <w:lang w:val="sv-SE"/>
        </w:rPr>
      </w:pPr>
    </w:p>
    <w:p w14:paraId="239E0A74" w14:textId="4E292A1B" w:rsidR="00017C29" w:rsidRPr="00017C29" w:rsidRDefault="00017C29" w:rsidP="00105E11">
      <w:pPr>
        <w:pStyle w:val="ListParagraph"/>
        <w:numPr>
          <w:ilvl w:val="0"/>
          <w:numId w:val="1"/>
        </w:numPr>
        <w:spacing w:after="0" w:line="240" w:lineRule="auto"/>
        <w:jc w:val="both"/>
        <w:rPr>
          <w:rFonts w:ascii="Times New Roman" w:hAnsi="Times New Roman" w:cs="Times New Roman"/>
          <w:sz w:val="24"/>
        </w:rPr>
      </w:pPr>
      <w:r w:rsidRPr="00017C29">
        <w:rPr>
          <w:rFonts w:ascii="Times New Roman" w:hAnsi="Times New Roman" w:cs="Times New Roman"/>
          <w:sz w:val="24"/>
        </w:rPr>
        <w:t>Research Approach</w:t>
      </w:r>
    </w:p>
    <w:p w14:paraId="0103D00C" w14:textId="32577E40" w:rsidR="00017C29" w:rsidRP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This study uses a qualitative approach with the aim of exploring and understanding consumer perceptions in depth of the three main factors in purchasing De Prima Apartment, namely location, price, and lifestyle. The qualitative approach was chosen because it allows researchers to explore meanings, opinions, and personal experiences of consumers that cannot be fully explained through quantitative data </w:t>
      </w:r>
      <w:r w:rsidR="00692F61">
        <w:rPr>
          <w:rFonts w:ascii="Times New Roman" w:hAnsi="Times New Roman" w:cs="Times New Roman"/>
          <w:sz w:val="24"/>
        </w:rPr>
        <w:fldChar w:fldCharType="begin" w:fldLock="1"/>
      </w:r>
      <w:r w:rsidR="00D610DD">
        <w:rPr>
          <w:rFonts w:ascii="Times New Roman" w:hAnsi="Times New Roman" w:cs="Times New Roman"/>
          <w:sz w:val="24"/>
        </w:rPr>
        <w:instrText>ADDIN CSL_CITATION {"citationItems":[{"id":"ITEM-1","itemData":{"author":[{"dropping-particle":"","family":"Sugiyono","given":"Dr","non-dropping-particle":"","parse-names":false,"suffix":""}],"id":"ITEM-1","issued":{"date-parts":[["2010"]]},"publisher":"Alfabeta","title":"Memahami penelitian kualitatif","type":"article-journal"},"uris":["http://www.mendeley.com/documents/?uuid=62ad15bf-aecb-4f47-a01f-de928a8f75a7","http://www.mendeley.com/documents/?uuid=296c34ee-9dc0-428f-a7cb-aff05d93db8c"]}],"mendeley":{"formattedCitation":"(Sugiyono, 2010)","manualFormatting":"(Scott, 2010)","plainTextFormattedCitation":"(Sugiyono, 2010)","previouslyFormattedCitation":"(Sugiyono, 2010)"},"properties":{"noteIndex":0},"schema":"https://github.com/citation-style-language/schema/raw/master/csl-citation.json"}</w:instrText>
      </w:r>
      <w:r w:rsidR="00692F61">
        <w:rPr>
          <w:rFonts w:ascii="Times New Roman" w:hAnsi="Times New Roman" w:cs="Times New Roman"/>
          <w:sz w:val="24"/>
        </w:rPr>
        <w:fldChar w:fldCharType="separate"/>
      </w:r>
      <w:r w:rsidR="00692F61" w:rsidRPr="00692F61">
        <w:rPr>
          <w:rFonts w:ascii="Times New Roman" w:hAnsi="Times New Roman" w:cs="Times New Roman"/>
          <w:noProof/>
          <w:sz w:val="24"/>
        </w:rPr>
        <w:t>(Scott, 2010)</w:t>
      </w:r>
      <w:r w:rsidR="00692F61">
        <w:rPr>
          <w:rFonts w:ascii="Times New Roman" w:hAnsi="Times New Roman" w:cs="Times New Roman"/>
          <w:sz w:val="24"/>
        </w:rPr>
        <w:fldChar w:fldCharType="end"/>
      </w:r>
      <w:r w:rsidRPr="00017C29">
        <w:rPr>
          <w:rFonts w:ascii="Times New Roman" w:hAnsi="Times New Roman" w:cs="Times New Roman"/>
          <w:sz w:val="24"/>
        </w:rPr>
        <w:t>. The main focus of this study is to gain a holistic understanding of how and why consumers view these three variables as important factors in purchasing decision-making.</w:t>
      </w:r>
    </w:p>
    <w:p w14:paraId="0A510FEA" w14:textId="77777777" w:rsidR="00017C29" w:rsidRPr="00017C29" w:rsidRDefault="00017C29" w:rsidP="00017C29">
      <w:pPr>
        <w:spacing w:after="0" w:line="240" w:lineRule="auto"/>
        <w:ind w:firstLine="720"/>
        <w:jc w:val="both"/>
        <w:rPr>
          <w:rFonts w:ascii="Times New Roman" w:hAnsi="Times New Roman" w:cs="Times New Roman"/>
          <w:sz w:val="24"/>
        </w:rPr>
      </w:pPr>
    </w:p>
    <w:p w14:paraId="62DC3649" w14:textId="762AF139" w:rsidR="00017C29" w:rsidRPr="00017C29" w:rsidRDefault="00017C29" w:rsidP="00105E11">
      <w:pPr>
        <w:pStyle w:val="ListParagraph"/>
        <w:numPr>
          <w:ilvl w:val="0"/>
          <w:numId w:val="1"/>
        </w:numPr>
        <w:spacing w:after="0" w:line="240" w:lineRule="auto"/>
        <w:jc w:val="both"/>
        <w:rPr>
          <w:rFonts w:ascii="Times New Roman" w:hAnsi="Times New Roman" w:cs="Times New Roman"/>
          <w:sz w:val="24"/>
        </w:rPr>
      </w:pPr>
      <w:r w:rsidRPr="00017C29">
        <w:rPr>
          <w:rFonts w:ascii="Times New Roman" w:hAnsi="Times New Roman" w:cs="Times New Roman"/>
          <w:sz w:val="24"/>
        </w:rPr>
        <w:t>Types of Research</w:t>
      </w:r>
    </w:p>
    <w:p w14:paraId="351B6F4A" w14:textId="44531385" w:rsidR="00017C29" w:rsidRP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The type of research used is qualitative descriptive research </w:t>
      </w:r>
      <w:r w:rsidR="00692F61">
        <w:rPr>
          <w:rFonts w:ascii="Times New Roman" w:hAnsi="Times New Roman" w:cs="Times New Roman"/>
          <w:sz w:val="24"/>
        </w:rPr>
        <w:fldChar w:fldCharType="begin" w:fldLock="1"/>
      </w:r>
      <w:r w:rsidR="00435628">
        <w:rPr>
          <w:rFonts w:ascii="Times New Roman" w:hAnsi="Times New Roman" w:cs="Times New Roman"/>
          <w:sz w:val="24"/>
        </w:rPr>
        <w:instrText>ADDIN CSL_CITATION {"citationItems":[{"id":"ITEM-1","itemData":{"author":[{"dropping-particle":"","family":"Sugiyono","given":"","non-dropping-particle":"","parse-names":false,"suffix":""}],"id":"ITEM-1","issued":{"date-parts":[["2014"]]},"publisher":"CV. Alfabeta","publisher-place":"Bandung","title":"Metode penelitian kuantitatif, kualitatif dan R&amp;D","type":"book"},"uris":["http://www.mendeley.com/documents/?uuid=a814f8af-fa90-4f59-9bd3-08e8ee78305f"]}],"mendeley":{"formattedCitation":"(Sugiyono, 2014)","manualFormatting":"(Scott, 2017)","plainTextFormattedCitation":"(Sugiyono, 2014)","previouslyFormattedCitation":"(Sugiyono, 2014)"},"properties":{"noteIndex":0},"schema":"https://github.com/citation-style-language/schema/raw/master/csl-citation.json"}</w:instrText>
      </w:r>
      <w:r w:rsidR="00692F61">
        <w:rPr>
          <w:rFonts w:ascii="Times New Roman" w:hAnsi="Times New Roman" w:cs="Times New Roman"/>
          <w:sz w:val="24"/>
        </w:rPr>
        <w:fldChar w:fldCharType="separate"/>
      </w:r>
      <w:r w:rsidR="00692F61" w:rsidRPr="00692F61">
        <w:rPr>
          <w:rFonts w:ascii="Times New Roman" w:hAnsi="Times New Roman" w:cs="Times New Roman"/>
          <w:noProof/>
          <w:sz w:val="24"/>
        </w:rPr>
        <w:t>(Scott, 2017)</w:t>
      </w:r>
      <w:r w:rsidR="00692F61">
        <w:rPr>
          <w:rFonts w:ascii="Times New Roman" w:hAnsi="Times New Roman" w:cs="Times New Roman"/>
          <w:sz w:val="24"/>
        </w:rPr>
        <w:fldChar w:fldCharType="end"/>
      </w:r>
      <w:r w:rsidRPr="00017C29">
        <w:rPr>
          <w:rFonts w:ascii="Times New Roman" w:hAnsi="Times New Roman" w:cs="Times New Roman"/>
          <w:sz w:val="24"/>
        </w:rPr>
        <w:t>. This study aims to describe consumer perceptions in depth of location, price, and lifestyle in residential purchase decisions in De Prima Apartment. The data collected is in the form of narratives and respondents' experiences explained through in-depth interviews.</w:t>
      </w:r>
    </w:p>
    <w:p w14:paraId="78894717" w14:textId="77777777" w:rsidR="00017C29" w:rsidRPr="00017C29" w:rsidRDefault="00017C29" w:rsidP="00017C29">
      <w:pPr>
        <w:spacing w:after="0" w:line="240" w:lineRule="auto"/>
        <w:ind w:firstLine="720"/>
        <w:jc w:val="both"/>
        <w:rPr>
          <w:rFonts w:ascii="Times New Roman" w:hAnsi="Times New Roman" w:cs="Times New Roman"/>
          <w:sz w:val="24"/>
        </w:rPr>
      </w:pPr>
    </w:p>
    <w:p w14:paraId="45793C0F" w14:textId="33F26F6F" w:rsidR="00017C29" w:rsidRPr="00017C29" w:rsidRDefault="00017C29" w:rsidP="00105E11">
      <w:pPr>
        <w:pStyle w:val="ListParagraph"/>
        <w:numPr>
          <w:ilvl w:val="0"/>
          <w:numId w:val="1"/>
        </w:numPr>
        <w:spacing w:after="0" w:line="240" w:lineRule="auto"/>
        <w:jc w:val="both"/>
        <w:rPr>
          <w:rFonts w:ascii="Times New Roman" w:hAnsi="Times New Roman" w:cs="Times New Roman"/>
          <w:sz w:val="24"/>
        </w:rPr>
      </w:pPr>
      <w:r w:rsidRPr="00017C29">
        <w:rPr>
          <w:rFonts w:ascii="Times New Roman" w:hAnsi="Times New Roman" w:cs="Times New Roman"/>
          <w:sz w:val="24"/>
        </w:rPr>
        <w:t>Research Location</w:t>
      </w:r>
    </w:p>
    <w:p w14:paraId="7FAC0F34" w14:textId="4B918E05" w:rsidR="00017C29" w:rsidRPr="00017C29" w:rsidRDefault="00466149" w:rsidP="00017C29">
      <w:pPr>
        <w:spacing w:after="0" w:line="240" w:lineRule="auto"/>
        <w:ind w:firstLine="720"/>
        <w:jc w:val="both"/>
        <w:rPr>
          <w:rFonts w:ascii="Times New Roman" w:hAnsi="Times New Roman" w:cs="Times New Roman"/>
          <w:sz w:val="24"/>
        </w:rPr>
      </w:pPr>
      <w:r w:rsidRPr="00466149">
        <w:rPr>
          <w:rFonts w:ascii="Times New Roman" w:hAnsi="Times New Roman" w:cs="Times New Roman"/>
          <w:sz w:val="24"/>
        </w:rPr>
        <w:t xml:space="preserve">This research was conducted at De Prima Apartment which is located in a strategic urban area, precisely at Jl. Gelas No.37, Sei Putih Tengah, Medan </w:t>
      </w:r>
      <w:proofErr w:type="spellStart"/>
      <w:r w:rsidRPr="00466149">
        <w:rPr>
          <w:rFonts w:ascii="Times New Roman" w:hAnsi="Times New Roman" w:cs="Times New Roman"/>
          <w:sz w:val="24"/>
        </w:rPr>
        <w:t>Petisah</w:t>
      </w:r>
      <w:proofErr w:type="spellEnd"/>
      <w:r w:rsidRPr="00466149">
        <w:rPr>
          <w:rFonts w:ascii="Times New Roman" w:hAnsi="Times New Roman" w:cs="Times New Roman"/>
          <w:sz w:val="24"/>
        </w:rPr>
        <w:t xml:space="preserve"> District, Medan City, North Sumatra 20118. This location was chosen intentionally because it is the main object of the research.</w:t>
      </w:r>
    </w:p>
    <w:p w14:paraId="06D04D3B" w14:textId="3F8D42A4" w:rsidR="00017C29" w:rsidRPr="00017C29" w:rsidRDefault="00017C29" w:rsidP="00105E11">
      <w:pPr>
        <w:pStyle w:val="ListParagraph"/>
        <w:numPr>
          <w:ilvl w:val="0"/>
          <w:numId w:val="1"/>
        </w:numPr>
        <w:spacing w:after="0" w:line="240" w:lineRule="auto"/>
        <w:jc w:val="both"/>
        <w:rPr>
          <w:rFonts w:ascii="Times New Roman" w:hAnsi="Times New Roman" w:cs="Times New Roman"/>
          <w:sz w:val="24"/>
        </w:rPr>
      </w:pPr>
      <w:r w:rsidRPr="00017C29">
        <w:rPr>
          <w:rFonts w:ascii="Times New Roman" w:hAnsi="Times New Roman" w:cs="Times New Roman"/>
          <w:sz w:val="24"/>
        </w:rPr>
        <w:t>Research Subject</w:t>
      </w:r>
    </w:p>
    <w:p w14:paraId="002F9659" w14:textId="77777777" w:rsid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The subjects in this study are consumers or residents of De Prima Apartment who have purchased units, both those who have lived and those who are still in the preparation stage to occupy the apartment. The selection of subjects was carried out by purposive sampling, which is to select informants who are considered to have experience, knowledge, and understanding that are relevant to the research topic.</w:t>
      </w:r>
    </w:p>
    <w:p w14:paraId="3AC07EC6" w14:textId="5FB8FCB5" w:rsidR="00386E45" w:rsidRPr="00386E45" w:rsidRDefault="00386E45" w:rsidP="00386E45">
      <w:pPr>
        <w:spacing w:after="0" w:line="240" w:lineRule="auto"/>
        <w:ind w:firstLine="720"/>
        <w:jc w:val="both"/>
        <w:rPr>
          <w:rFonts w:ascii="Times New Roman" w:hAnsi="Times New Roman" w:cs="Times New Roman"/>
          <w:sz w:val="24"/>
        </w:rPr>
      </w:pPr>
      <w:r w:rsidRPr="00386E45">
        <w:rPr>
          <w:rFonts w:ascii="Times New Roman" w:hAnsi="Times New Roman" w:cs="Times New Roman"/>
          <w:sz w:val="24"/>
        </w:rPr>
        <w:t xml:space="preserve">This study uses a purposive sampling technique. This technique was chosen because it is considered effective in obtaining data from individuals who have direct knowledge or experience of the object being studied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author":[{"dropping-particle":"","family":"Sugiyono","given":"","non-dropping-particle":"","parse-names":false,"suffix":""}],"id":"ITEM-1","issued":{"date-parts":[["2020"]]},"number-of-pages":"121","publisher":"Alfhabeta","publisher-place":"Bandung","title":"Metode Penelitian Kuantitatif kualitatif dan R&amp;D","type":"book"},"uris":["http://www.mendeley.com/documents/?uuid=65ac8de0-e99e-4411-b9b9-c555b6896883"]}],"mendeley":{"formattedCitation":"(Sugiyono, 2020)","plainTextFormattedCitation":"(Sugiyono, 2020)","previouslyFormattedCitation":"(Sugiyono, 2020)"},"properties":{"noteIndex":0},"schema":"https://github.com/citation-style-language/schema/raw/master/csl-citation.json"}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(Sugiyono, 2020)</w:t>
      </w:r>
      <w:r w:rsidR="003D5902">
        <w:rPr>
          <w:rFonts w:ascii="Times New Roman" w:hAnsi="Times New Roman" w:cs="Times New Roman"/>
          <w:sz w:val="24"/>
        </w:rPr>
        <w:fldChar w:fldCharType="end"/>
      </w:r>
      <w:r w:rsidRPr="00386E45">
        <w:rPr>
          <w:rFonts w:ascii="Times New Roman" w:hAnsi="Times New Roman" w:cs="Times New Roman"/>
          <w:sz w:val="24"/>
        </w:rPr>
        <w:t>. The respondents targeted in this study were those who had purchased, were considering purchasing, or were interested in De Prima Apartments, including those who participated in promotions, property exhibitions, or site visits. This technique was also used in a similar study by</w:t>
      </w:r>
      <w:r w:rsidR="003D5902">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{"citationItems":[{"id":"ITEM-1","itemData":{"DOI":"10.1002/cb.2055","ISSN":"1472-0817","abstract":"Adopting the conservation of resources theory, this research explores the joint influence of multiple factors affecting the choice of housing, an instance of a high involvement product. We develop an innovative Machine Learning approach to identify the most significant set of factors affecting consumers' housing choices. It was found that housing choices were primarily bound by energy resources and secondarily by other personal, conditional, and object resources. The study identified 25 key factors, many of which previous studies have not explored. The new factors include government payments, vehicle possession, time living with children, marriage duration, current location duration, and health conditions. The results suggest that joint effects of factors are more prominent than individual effects in influencing the choice of high‐involvement products. Further, the study suggests that ML methods are more robust than traditional methods and can be applied to analyse other types of high involvement products. The findings can assist real estate investors, policymakers and other stakeholders to understand sophisticated market behaviours to develop better and tailored housing strategies.","author":[{"dropping-particle":"","family":"Amarasinghe Arachchige","given":"Jaliya","non-dropping-particle":"","parse-names":false,"suffix":""},{"dropping-particle":"","family":"Quach","given":"Sara","non-dropping-particle":"","parse-names":false,"suffix":""},{"dropping-particle":"","family":"Roca","given":"Eduardo","non-dropping-particle":"","parse-names":false,"suffix":""},{"dropping-particle":"","family":"Liu","given":"Benjamin","non-dropping-particle":"","parse-names":false,"suffix":""},{"dropping-particle":"","family":"Liew","given":"Alan Wee‐Chung","non-dropping-particle":"","parse-names":false,"suffix":""},{"dropping-particle":"","family":"Earl","given":"George","non-dropping-particle":"","parse-names":false,"suffix":""}],"container-title":"Journal of Consumer Behaviour","id":"ITEM-1","issue":"5","issued":{"date-parts":[["2022","9","16"]]},"page":"1057-1074","title":"Understanding high‐involvement product purchase through an innovative machine learning approach: A case of housing type choice","type":"article-journal","volume":"21"},"uris":["http://www.mendeley.com/documents/?uuid=cf7a5331-a7d9-4885-afad-240b7df1cd0f"]}],"mendeley":{"formattedCitation":"(Amarasinghe Arachchige et al., 2022)","manualFormatting":"Amarasinghe Arachchige et al. (2022)","plainTextFormattedCitation":"(Amarasinghe Arachchige et al., 2022)","previouslyFormattedCitation":"(Amarasinghe Arachchige et al., 2022)"},"properties":{"noteIndex":0},"schema":"https://github.com/citation-style-language/schema/raw/master/csl-citation.json"}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Amarasinghe Arachchige et al.</w:t>
      </w:r>
      <w:r w:rsidR="003D5902">
        <w:rPr>
          <w:rFonts w:ascii="Times New Roman" w:hAnsi="Times New Roman" w:cs="Times New Roman"/>
          <w:noProof/>
          <w:sz w:val="24"/>
        </w:rPr>
        <w:t xml:space="preserve"> (</w:t>
      </w:r>
      <w:r w:rsidR="003D5902" w:rsidRPr="003D5902">
        <w:rPr>
          <w:rFonts w:ascii="Times New Roman" w:hAnsi="Times New Roman" w:cs="Times New Roman"/>
          <w:noProof/>
          <w:sz w:val="24"/>
        </w:rPr>
        <w:t>2022)</w:t>
      </w:r>
      <w:r w:rsidR="003D5902">
        <w:rPr>
          <w:rFonts w:ascii="Times New Roman" w:hAnsi="Times New Roman" w:cs="Times New Roman"/>
          <w:sz w:val="24"/>
        </w:rPr>
        <w:fldChar w:fldCharType="end"/>
      </w:r>
      <w:r w:rsidRPr="00386E45">
        <w:rPr>
          <w:rFonts w:ascii="Times New Roman" w:hAnsi="Times New Roman" w:cs="Times New Roman"/>
          <w:sz w:val="24"/>
        </w:rPr>
        <w:t>, which examined the behavior of property consumers with the criteria of active involvement in purchasing decisions.</w:t>
      </w:r>
    </w:p>
    <w:p w14:paraId="414A5AEE" w14:textId="70D701D5" w:rsidR="0023041D" w:rsidRPr="00017C29" w:rsidRDefault="00386E45" w:rsidP="00386E45">
      <w:pPr>
        <w:spacing w:after="0" w:line="240" w:lineRule="auto"/>
        <w:ind w:firstLine="720"/>
        <w:jc w:val="both"/>
        <w:rPr>
          <w:rFonts w:ascii="Times New Roman" w:hAnsi="Times New Roman" w:cs="Times New Roman"/>
          <w:sz w:val="24"/>
        </w:rPr>
      </w:pPr>
      <w:r w:rsidRPr="00386E45">
        <w:rPr>
          <w:rFonts w:ascii="Times New Roman" w:hAnsi="Times New Roman" w:cs="Times New Roman"/>
          <w:sz w:val="24"/>
        </w:rPr>
        <w:t>The sample size in this study was set at 100 respondents. The determination of this number refers to the opinion of</w:t>
      </w:r>
      <w:r w:rsidR="003D5902">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{"citationItems":[{"id":"ITEM-1","itemData":{"DOI":"10.1016/j.lrp.2012.09.008","ISSN":"00246301","author":[{"dropping-particle":"","family":"Hair","given":"Joseph F.","non-dropping-particle":"","parse-names":false,"suffix":""},{"dropping-particle":"","family":"Sarstedt","given":"Marko","non-dropping-particle":"","parse-names":false,"suffix":""},{"dropping-particle":"","family":"Pieper","given":"Torsten M.","non-dropping-particle":"","parse-names":false,"suffix":""},{"dropping-particle":"","family":"Ringle","given":"Christian M.","non-dropping-particle":"","parse-names":false,"suffix":""}],"container-title":"Long Range Planning","id":"ITEM-1","issue":"5-6","issued":{"date-parts":[["2012","10"]]},"page":"320-340","title":"The Use of Partial Least Squares Structural Equation Modeling in Strategic Management Research: A Review of Past Practices and Recommendations for Future Applications","type":"article-journal","volume":"45"},"uris":["http://www.mendeley.com/documents/?uuid=cf7f91e1-bef5-4632-a964-3d03453b2b41"]}],"mendeley":{"formattedCitation":"(Hair et al., 2012)","manualFormatting":"Hair et al. (2012)","plainTextFormattedCitation":"(Hair et al., 2012)","previouslyFormattedCitation":"(Hair et al., 2012)"},"properties":{"noteIndex":0},"schema":"https://github.com/citation-style-language/schema/raw/master/csl-citation.json"}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Hair et al.</w:t>
      </w:r>
      <w:r w:rsidR="003D5902">
        <w:rPr>
          <w:rFonts w:ascii="Times New Roman" w:hAnsi="Times New Roman" w:cs="Times New Roman"/>
          <w:noProof/>
          <w:sz w:val="24"/>
        </w:rPr>
        <w:t xml:space="preserve"> (</w:t>
      </w:r>
      <w:r w:rsidR="003D5902" w:rsidRPr="003D5902">
        <w:rPr>
          <w:rFonts w:ascii="Times New Roman" w:hAnsi="Times New Roman" w:cs="Times New Roman"/>
          <w:noProof/>
          <w:sz w:val="24"/>
        </w:rPr>
        <w:t>2012)</w:t>
      </w:r>
      <w:r w:rsidR="003D5902">
        <w:rPr>
          <w:rFonts w:ascii="Times New Roman" w:hAnsi="Times New Roman" w:cs="Times New Roman"/>
          <w:sz w:val="24"/>
        </w:rPr>
        <w:fldChar w:fldCharType="end"/>
      </w:r>
      <w:r w:rsidRPr="00386E45">
        <w:rPr>
          <w:rFonts w:ascii="Times New Roman" w:hAnsi="Times New Roman" w:cs="Times New Roman"/>
          <w:sz w:val="24"/>
        </w:rPr>
        <w:t xml:space="preserve">, which states that the minimum sample size in regression analysis is 5–10 times the number of independent variables. By considering the three main variables (location, price, lifestyle), 100 respondents are considered sufficient to obtain statistically valid results. Research by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{"citationItems":[{"id":"ITEM-1","itemData":{"abstract":"This study aims to determine the understanding and application of Islamic business ethics in buying and selling practices in the Culinary Center of the Kalibata Pancoran Apartment Area, South Jakarta. This study uses a descriptive qualitative approach and involves 3 main informants of sellers and 2 informants of buyers. Data collection uses triangulation techniques to maintain the validity of data with 3 data collection methods, namely: observation, interviews, and documentation. Data analysis uses a content analysis method consisting of 3 stages, namely data reduction, data presentation, and conclusion drawn. The results of the study show that the understanding and application of Islamic business ethics in general is quite good, although there are still some sellers who have not fully implemented this concept. Principles such as justice, free will, responsibility, and truth have been applied to buying and selling transactions","author":[{"dropping-particle":"","family":"Hidayah","given":"Rofik Andi","non-dropping-particle":"","parse-names":false,"suffix":""},{"dropping-particle":"","family":"Nugroho","given":"Agung","non-dropping-particle":"","parse-names":false,"suffix":""}],"container-title":"Jurnal Alasma: Media Informasi dan Komunikasi Ilmiah","id":"ITEM-1","issue":"2 SE - Articles","issued":{"date-parts":[["2024","12","27"]]},"page":"140-150","title":"Analisis Perilaku Bisnis Pedagang Kuliner di Kawasan Apartemen Kalibata Pancoran Jakarta Selatan Ditinjau dari Perspektif Etika Bisnis Islam","type":"article-journal","volume":"6"},"uris":["http://www.mendeley.com/documents/?uuid=1c5b385d-5080-40b9-87bd-c502ed61f1b8"]}],"mendeley":{"formattedCitation":"(Hidayah &amp; Nugroho, 2024)","manualFormatting":"Hidayah &amp; Nugroho (2024)","plainTextFormattedCitation":"(Hidayah &amp; Nugroho, 2024)","previouslyFormattedCitation":"(Hidayah &amp; Nugroho, 2024)"},"properties":{"noteIndex":0},"schema":"https://github.com/citation-style-language/schema/raw/master/csl-citation.json"}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Hidayah &amp; Nugroho</w:t>
      </w:r>
      <w:r w:rsidR="003D5902">
        <w:rPr>
          <w:rFonts w:ascii="Times New Roman" w:hAnsi="Times New Roman" w:cs="Times New Roman"/>
          <w:noProof/>
          <w:sz w:val="24"/>
        </w:rPr>
        <w:t xml:space="preserve"> (</w:t>
      </w:r>
      <w:r w:rsidR="003D5902" w:rsidRPr="003D5902">
        <w:rPr>
          <w:rFonts w:ascii="Times New Roman" w:hAnsi="Times New Roman" w:cs="Times New Roman"/>
          <w:noProof/>
          <w:sz w:val="24"/>
        </w:rPr>
        <w:t>2024)</w:t>
      </w:r>
      <w:r w:rsidR="003D5902">
        <w:rPr>
          <w:rFonts w:ascii="Times New Roman" w:hAnsi="Times New Roman" w:cs="Times New Roman"/>
          <w:sz w:val="24"/>
        </w:rPr>
        <w:fldChar w:fldCharType="end"/>
      </w:r>
      <w:r w:rsidR="003D5902">
        <w:rPr>
          <w:rFonts w:ascii="Times New Roman" w:hAnsi="Times New Roman" w:cs="Times New Roman"/>
          <w:sz w:val="24"/>
        </w:rPr>
        <w:t xml:space="preserve"> </w:t>
      </w:r>
      <w:r w:rsidRPr="00386E45">
        <w:rPr>
          <w:rFonts w:ascii="Times New Roman" w:hAnsi="Times New Roman" w:cs="Times New Roman"/>
          <w:sz w:val="24"/>
        </w:rPr>
        <w:t>in the context of purchasing an apartment also used a similar number of respondents and showed empirically strong analysis results.</w:t>
      </w:r>
    </w:p>
    <w:p w14:paraId="3CA77381" w14:textId="77777777" w:rsidR="00017C29" w:rsidRPr="00017C29" w:rsidRDefault="00017C29" w:rsidP="00017C29">
      <w:pPr>
        <w:spacing w:after="0" w:line="240" w:lineRule="auto"/>
        <w:ind w:firstLine="720"/>
        <w:jc w:val="both"/>
        <w:rPr>
          <w:rFonts w:ascii="Times New Roman" w:hAnsi="Times New Roman" w:cs="Times New Roman"/>
          <w:sz w:val="24"/>
        </w:rPr>
      </w:pPr>
    </w:p>
    <w:p w14:paraId="7F06E4EB" w14:textId="1B15103F" w:rsidR="00017C29" w:rsidRPr="00017C29" w:rsidRDefault="00017C29" w:rsidP="00105E11">
      <w:pPr>
        <w:pStyle w:val="ListParagraph"/>
        <w:numPr>
          <w:ilvl w:val="0"/>
          <w:numId w:val="1"/>
        </w:numPr>
        <w:spacing w:after="0" w:line="240" w:lineRule="auto"/>
        <w:jc w:val="both"/>
        <w:rPr>
          <w:rFonts w:ascii="Times New Roman" w:hAnsi="Times New Roman" w:cs="Times New Roman"/>
          <w:sz w:val="24"/>
        </w:rPr>
      </w:pPr>
      <w:r w:rsidRPr="00017C29">
        <w:rPr>
          <w:rFonts w:ascii="Times New Roman" w:hAnsi="Times New Roman" w:cs="Times New Roman"/>
          <w:sz w:val="24"/>
        </w:rPr>
        <w:t>Data Collection Techniques</w:t>
      </w:r>
    </w:p>
    <w:p w14:paraId="4688F76B" w14:textId="3C48050D" w:rsidR="00017C29" w:rsidRP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The data collection techniques in this study include </w:t>
      </w:r>
      <w:r w:rsidR="00692F61">
        <w:rPr>
          <w:rFonts w:ascii="Times New Roman" w:hAnsi="Times New Roman" w:cs="Times New Roman"/>
          <w:sz w:val="24"/>
        </w:rPr>
        <w:fldChar w:fldCharType="begin" w:fldLock="1"/>
      </w:r>
      <w:r w:rsidR="00D610DD">
        <w:rPr>
          <w:rFonts w:ascii="Times New Roman" w:hAnsi="Times New Roman" w:cs="Times New Roman"/>
          <w:sz w:val="24"/>
        </w:rPr>
        <w:instrText>ADDIN CSL_CITATION {"citationItems":[{"id":"ITEM-1","itemData":{"ISBN":"979297024X","author":[{"dropping-particle":"","family":"Jogiyanto Hartono","given":"M","non-dropping-particle":"","parse-names":false,"suffix":""}],"id":"ITEM-1","issued":{"date-parts":[["2018"]]},"publisher":"Penerbit Andi","title":"Metoda pengumpulan dan teknik analisis data","type":"book"},"uris":["http://www.mendeley.com/documents/?uuid=ea3da951-900a-45e6-9668-9718c6250a05","http://www.mendeley.com/documents/?uuid=3cd773ae-37c6-43c1-a3ba-346e370d6318"]}],"mendeley":{"formattedCitation":"(Jogiyanto Hartono, 2018)","plainTextFormattedCitation":"(Jogiyanto Hartono, 2018)","previouslyFormattedCitation":"(Jogiyanto Hartono, 2018)"},"properties":{"noteIndex":0},"schema":"https://github.com/citation-style-language/schema/raw/master/csl-citation.json"}</w:instrText>
      </w:r>
      <w:r w:rsidR="00692F61">
        <w:rPr>
          <w:rFonts w:ascii="Times New Roman" w:hAnsi="Times New Roman" w:cs="Times New Roman"/>
          <w:sz w:val="24"/>
        </w:rPr>
        <w:fldChar w:fldCharType="separate"/>
      </w:r>
      <w:r w:rsidR="00692F61" w:rsidRPr="00692F61">
        <w:rPr>
          <w:rFonts w:ascii="Times New Roman" w:hAnsi="Times New Roman" w:cs="Times New Roman"/>
          <w:noProof/>
          <w:sz w:val="24"/>
        </w:rPr>
        <w:t>(Jogiyanto Hartono, 2018)</w:t>
      </w:r>
      <w:r w:rsidR="00692F61">
        <w:rPr>
          <w:rFonts w:ascii="Times New Roman" w:hAnsi="Times New Roman" w:cs="Times New Roman"/>
          <w:sz w:val="24"/>
        </w:rPr>
        <w:fldChar w:fldCharType="end"/>
      </w:r>
      <w:r w:rsidRPr="00017C29">
        <w:rPr>
          <w:rFonts w:ascii="Times New Roman" w:hAnsi="Times New Roman" w:cs="Times New Roman"/>
          <w:sz w:val="24"/>
        </w:rPr>
        <w:t>:</w:t>
      </w:r>
    </w:p>
    <w:p w14:paraId="0F889B04" w14:textId="77777777" w:rsidR="00017C29" w:rsidRPr="00017C29" w:rsidRDefault="00017C29" w:rsidP="00017C29">
      <w:pPr>
        <w:spacing w:after="0" w:line="240" w:lineRule="auto"/>
        <w:ind w:firstLine="720"/>
        <w:jc w:val="both"/>
        <w:rPr>
          <w:rFonts w:ascii="Times New Roman" w:hAnsi="Times New Roman" w:cs="Times New Roman"/>
          <w:sz w:val="24"/>
        </w:rPr>
      </w:pPr>
    </w:p>
    <w:p w14:paraId="06AFA573" w14:textId="77777777" w:rsidR="00017C29" w:rsidRPr="00017C29" w:rsidRDefault="00017C29" w:rsidP="00105E11">
      <w:pPr>
        <w:pStyle w:val="ListParagraph"/>
        <w:numPr>
          <w:ilvl w:val="0"/>
          <w:numId w:val="2"/>
        </w:numPr>
        <w:spacing w:after="0" w:line="240" w:lineRule="auto"/>
        <w:jc w:val="both"/>
        <w:rPr>
          <w:rFonts w:ascii="Times New Roman" w:hAnsi="Times New Roman" w:cs="Times New Roman"/>
          <w:sz w:val="24"/>
        </w:rPr>
      </w:pPr>
      <w:r w:rsidRPr="00017C29">
        <w:rPr>
          <w:rFonts w:ascii="Times New Roman" w:hAnsi="Times New Roman" w:cs="Times New Roman"/>
          <w:sz w:val="24"/>
        </w:rPr>
        <w:t>In-depth Interview</w:t>
      </w:r>
    </w:p>
    <w:p w14:paraId="1B6ADAB6" w14:textId="528BD1DC" w:rsidR="00017C29" w:rsidRPr="00017C29" w:rsidRDefault="00017C29" w:rsidP="00017C29">
      <w:pPr>
        <w:pStyle w:val="ListParagraph"/>
        <w:spacing w:after="0" w:line="240" w:lineRule="auto"/>
        <w:ind w:left="1440"/>
        <w:jc w:val="both"/>
        <w:rPr>
          <w:rFonts w:ascii="Times New Roman" w:hAnsi="Times New Roman" w:cs="Times New Roman"/>
          <w:sz w:val="24"/>
        </w:rPr>
      </w:pPr>
      <w:r w:rsidRPr="00017C29">
        <w:rPr>
          <w:rFonts w:ascii="Times New Roman" w:hAnsi="Times New Roman" w:cs="Times New Roman"/>
          <w:sz w:val="24"/>
        </w:rPr>
        <w:t>Interviews are conducted in a semi-structured manner, allowing for flexibility in exploring richer information from the informant</w:t>
      </w:r>
      <w:r w:rsidR="003D5902">
        <w:rPr>
          <w:rFonts w:ascii="Times New Roman" w:hAnsi="Times New Roman" w:cs="Times New Roman"/>
          <w:sz w:val="24"/>
        </w:rPr>
        <w:t xml:space="preserve"> </w:t>
      </w:r>
      <w:r w:rsidR="003D5902">
        <w:rPr>
          <w:rFonts w:ascii="Times New Roman" w:hAnsi="Times New Roman" w:cs="Times New Roman"/>
          <w:sz w:val="24"/>
        </w:rPr>
        <w:fldChar w:fldCharType="begin" w:fldLock="1"/>
      </w:r>
      <w:r w:rsidR="003D5902">
        <w:rPr>
          <w:rFonts w:ascii="Times New Roman" w:hAnsi="Times New Roman" w:cs="Times New Roman"/>
          <w:sz w:val="24"/>
        </w:rPr>
        <w:instrText>ADDIN CSL_CITATION {"citationItems":[{"id":"ITEM-1","itemData":{"DOI":"10.1186/s12874-020-01016-9","ISSN":"1471-2288","author":[{"dropping-particle":"","family":"Cunningham","given":"U.","non-dropping-particle":"","parse-names":false,"suffix":""},{"dropping-particle":"","family":"Brún","given":"A.","non-dropping-particle":"De","parse-names":false,"suffix":""},{"dropping-particle":"","family":"McAuliffe","given":"E.","non-dropping-particle":"","parse-names":false,"suffix":""}],"container-title":"BMC Medical Research Methodology","id":"ITEM-1","issue":"1","issued":{"date-parts":[["2020","12","26"]]},"page":"131","title":"Application of the critical incident technique in refining a realist initial programme theory","type":"article-journal","volume":"20"},"uris":["http://www.mendeley.com/documents/?uuid=6e3991a6-26e9-4eff-869b-c1713ef322cb"]}],"mendeley":{"formattedCitation":"(Cunningham et al., 2020)","plainTextFormattedCitation":"(Cunningham et al., 2020)","previouslyFormattedCitation":"(Cunningham et al., 2020)"},"properties":{"noteIndex":0},"schema":"https://github.com/citation-style-language/schema/raw/master/csl-citation.json"}</w:instrText>
      </w:r>
      <w:r w:rsidR="003D5902">
        <w:rPr>
          <w:rFonts w:ascii="Times New Roman" w:hAnsi="Times New Roman" w:cs="Times New Roman"/>
          <w:sz w:val="24"/>
        </w:rPr>
        <w:fldChar w:fldCharType="separate"/>
      </w:r>
      <w:r w:rsidR="003D5902" w:rsidRPr="003D5902">
        <w:rPr>
          <w:rFonts w:ascii="Times New Roman" w:hAnsi="Times New Roman" w:cs="Times New Roman"/>
          <w:noProof/>
          <w:sz w:val="24"/>
        </w:rPr>
        <w:t>(Cunningham et al., 2020)</w:t>
      </w:r>
      <w:r w:rsidR="003D5902">
        <w:rPr>
          <w:rFonts w:ascii="Times New Roman" w:hAnsi="Times New Roman" w:cs="Times New Roman"/>
          <w:sz w:val="24"/>
        </w:rPr>
        <w:fldChar w:fldCharType="end"/>
      </w:r>
      <w:r w:rsidRPr="00017C29">
        <w:rPr>
          <w:rFonts w:ascii="Times New Roman" w:hAnsi="Times New Roman" w:cs="Times New Roman"/>
          <w:sz w:val="24"/>
        </w:rPr>
        <w:t>. The researcher used an interview guide that contained open-ended questions about consumers' perceptions of location, price, and lifestyle.</w:t>
      </w:r>
    </w:p>
    <w:p w14:paraId="797300FF" w14:textId="77777777" w:rsidR="00017C29" w:rsidRPr="00017C29" w:rsidRDefault="00017C29" w:rsidP="00105E11">
      <w:pPr>
        <w:pStyle w:val="ListParagraph"/>
        <w:numPr>
          <w:ilvl w:val="0"/>
          <w:numId w:val="2"/>
        </w:numPr>
        <w:spacing w:after="0" w:line="240" w:lineRule="auto"/>
        <w:jc w:val="both"/>
        <w:rPr>
          <w:rFonts w:ascii="Times New Roman" w:hAnsi="Times New Roman" w:cs="Times New Roman"/>
          <w:sz w:val="24"/>
        </w:rPr>
      </w:pPr>
      <w:r w:rsidRPr="00017C29">
        <w:rPr>
          <w:rFonts w:ascii="Times New Roman" w:hAnsi="Times New Roman" w:cs="Times New Roman"/>
          <w:sz w:val="24"/>
        </w:rPr>
        <w:t>Participatory Observation</w:t>
      </w:r>
    </w:p>
    <w:p w14:paraId="4BFA35F1" w14:textId="77777777" w:rsidR="00017C29" w:rsidRPr="00017C29" w:rsidRDefault="00017C29" w:rsidP="00017C29">
      <w:pPr>
        <w:pStyle w:val="ListParagraph"/>
        <w:spacing w:after="0" w:line="240" w:lineRule="auto"/>
        <w:ind w:left="1440"/>
        <w:jc w:val="both"/>
        <w:rPr>
          <w:rFonts w:ascii="Times New Roman" w:hAnsi="Times New Roman" w:cs="Times New Roman"/>
          <w:sz w:val="24"/>
        </w:rPr>
      </w:pPr>
      <w:r w:rsidRPr="00017C29">
        <w:rPr>
          <w:rFonts w:ascii="Times New Roman" w:hAnsi="Times New Roman" w:cs="Times New Roman"/>
          <w:sz w:val="24"/>
        </w:rPr>
        <w:t>The researcher also conducted direct observations of the apartment environment, facilities provided, and the social interaction of residents to support the data from the interviews.</w:t>
      </w:r>
    </w:p>
    <w:p w14:paraId="29E53FDE" w14:textId="77777777" w:rsidR="00017C29" w:rsidRPr="00017C29" w:rsidRDefault="00017C29" w:rsidP="00105E11">
      <w:pPr>
        <w:pStyle w:val="ListParagraph"/>
        <w:numPr>
          <w:ilvl w:val="0"/>
          <w:numId w:val="2"/>
        </w:numPr>
        <w:spacing w:after="0" w:line="240" w:lineRule="auto"/>
        <w:jc w:val="both"/>
        <w:rPr>
          <w:rFonts w:ascii="Times New Roman" w:hAnsi="Times New Roman" w:cs="Times New Roman"/>
          <w:sz w:val="24"/>
        </w:rPr>
      </w:pPr>
      <w:r w:rsidRPr="00017C29">
        <w:rPr>
          <w:rFonts w:ascii="Times New Roman" w:hAnsi="Times New Roman" w:cs="Times New Roman"/>
          <w:sz w:val="24"/>
        </w:rPr>
        <w:t>Documentation</w:t>
      </w:r>
    </w:p>
    <w:p w14:paraId="5ACFED41" w14:textId="77777777" w:rsidR="00017C29" w:rsidRPr="00017C29" w:rsidRDefault="00017C29" w:rsidP="00017C29">
      <w:pPr>
        <w:pStyle w:val="ListParagraph"/>
        <w:spacing w:after="0" w:line="240" w:lineRule="auto"/>
        <w:ind w:left="1440"/>
        <w:jc w:val="both"/>
        <w:rPr>
          <w:rFonts w:ascii="Times New Roman" w:hAnsi="Times New Roman" w:cs="Times New Roman"/>
          <w:sz w:val="24"/>
        </w:rPr>
      </w:pPr>
      <w:r w:rsidRPr="00017C29">
        <w:rPr>
          <w:rFonts w:ascii="Times New Roman" w:hAnsi="Times New Roman" w:cs="Times New Roman"/>
          <w:sz w:val="24"/>
        </w:rPr>
        <w:t>Documentation in the form of marketing brochures, promotional media, and other supporting data from the apartment management was also collected to strengthen the results of the analysis.</w:t>
      </w:r>
    </w:p>
    <w:p w14:paraId="75CDCCFF" w14:textId="77777777" w:rsidR="00017C29" w:rsidRPr="00017C29" w:rsidRDefault="00017C29" w:rsidP="00017C29">
      <w:pPr>
        <w:spacing w:after="0" w:line="240" w:lineRule="auto"/>
        <w:ind w:firstLine="720"/>
        <w:jc w:val="both"/>
        <w:rPr>
          <w:rFonts w:ascii="Times New Roman" w:hAnsi="Times New Roman" w:cs="Times New Roman"/>
          <w:sz w:val="24"/>
        </w:rPr>
      </w:pPr>
    </w:p>
    <w:p w14:paraId="733E5289" w14:textId="2ADBCA85" w:rsidR="00017C29" w:rsidRPr="00E561B0" w:rsidRDefault="00017C29" w:rsidP="00105E11">
      <w:pPr>
        <w:pStyle w:val="ListParagraph"/>
        <w:numPr>
          <w:ilvl w:val="0"/>
          <w:numId w:val="1"/>
        </w:numPr>
        <w:spacing w:after="0" w:line="240" w:lineRule="auto"/>
        <w:jc w:val="both"/>
        <w:rPr>
          <w:rFonts w:ascii="Times New Roman" w:hAnsi="Times New Roman" w:cs="Times New Roman"/>
          <w:sz w:val="24"/>
        </w:rPr>
      </w:pPr>
      <w:r w:rsidRPr="00E561B0">
        <w:rPr>
          <w:rFonts w:ascii="Times New Roman" w:hAnsi="Times New Roman" w:cs="Times New Roman"/>
          <w:sz w:val="24"/>
        </w:rPr>
        <w:t>Data Analysis Techniques</w:t>
      </w:r>
    </w:p>
    <w:p w14:paraId="38F1545F" w14:textId="25FD8303" w:rsidR="00017C29" w:rsidRPr="00017C29" w:rsidRDefault="00017C29" w:rsidP="00017C29">
      <w:pPr>
        <w:spacing w:after="0" w:line="240" w:lineRule="auto"/>
        <w:ind w:firstLine="720"/>
        <w:jc w:val="both"/>
        <w:rPr>
          <w:rFonts w:ascii="Times New Roman" w:hAnsi="Times New Roman" w:cs="Times New Roman"/>
          <w:sz w:val="24"/>
        </w:rPr>
      </w:pPr>
      <w:r w:rsidRPr="00017C29">
        <w:rPr>
          <w:rFonts w:ascii="Times New Roman" w:hAnsi="Times New Roman" w:cs="Times New Roman"/>
          <w:sz w:val="24"/>
        </w:rPr>
        <w:t xml:space="preserve">The data that has been collected is analyzed using thematic analysis. This process involves the following steps </w:t>
      </w:r>
      <w:r w:rsidR="00692F61">
        <w:rPr>
          <w:rFonts w:ascii="Times New Roman" w:hAnsi="Times New Roman" w:cs="Times New Roman"/>
          <w:sz w:val="24"/>
        </w:rPr>
        <w:fldChar w:fldCharType="begin" w:fldLock="1"/>
      </w:r>
      <w:r w:rsidR="00D610DD">
        <w:rPr>
          <w:rFonts w:ascii="Times New Roman" w:hAnsi="Times New Roman" w:cs="Times New Roman"/>
          <w:sz w:val="24"/>
        </w:rPr>
        <w:instrText>ADDIN CSL_CITATION {"citationItems":[{"id":"ITEM-1","itemData":{"author":[{"dropping-particle":"","family":"Miles","given":"Matthew B","non-dropping-particle":"","parse-names":false,"suffix":""},{"dropping-particle":"","family":"Huberman","given":"A Michael","non-dropping-particle":"","parse-names":false,"suffix":""}],"id":"ITEM-1","issued":{"date-parts":[["1992"]]},"publisher":"Jakarta: UI press","title":"Analisis data kualitatif","type":"article"},"uris":["http://www.mendeley.com/documents/?uuid=71f38710-745f-4f73-bc08-3efec8ce7e44","http://www.mendeley.com/documents/?uuid=d071ffef-e2a4-499b-a09a-ff8d86d7c886"]}],"mendeley":{"formattedCitation":"(Miles &amp; Huberman, 1992)","plainTextFormattedCitation":"(Miles &amp; Huberman, 1992)","previouslyFormattedCitation":"(Miles &amp; Huberman, 1992)"},"properties":{"noteIndex":0},"schema":"https://github.com/citation-style-language/schema/raw/master/csl-citation.json"}</w:instrText>
      </w:r>
      <w:r w:rsidR="00692F61">
        <w:rPr>
          <w:rFonts w:ascii="Times New Roman" w:hAnsi="Times New Roman" w:cs="Times New Roman"/>
          <w:sz w:val="24"/>
        </w:rPr>
        <w:fldChar w:fldCharType="separate"/>
      </w:r>
      <w:r w:rsidR="00692F61" w:rsidRPr="00692F61">
        <w:rPr>
          <w:rFonts w:ascii="Times New Roman" w:hAnsi="Times New Roman" w:cs="Times New Roman"/>
          <w:noProof/>
          <w:sz w:val="24"/>
        </w:rPr>
        <w:t>(Miles &amp; Huberman, 1992)</w:t>
      </w:r>
      <w:r w:rsidR="00692F61">
        <w:rPr>
          <w:rFonts w:ascii="Times New Roman" w:hAnsi="Times New Roman" w:cs="Times New Roman"/>
          <w:sz w:val="24"/>
        </w:rPr>
        <w:fldChar w:fldCharType="end"/>
      </w:r>
      <w:r w:rsidRPr="00017C29">
        <w:rPr>
          <w:rFonts w:ascii="Times New Roman" w:hAnsi="Times New Roman" w:cs="Times New Roman"/>
          <w:sz w:val="24"/>
        </w:rPr>
        <w:t>:</w:t>
      </w:r>
    </w:p>
    <w:p w14:paraId="1D3E8B11" w14:textId="77777777" w:rsidR="00017C29" w:rsidRPr="00017C29" w:rsidRDefault="00017C29" w:rsidP="00017C29">
      <w:pPr>
        <w:spacing w:after="0" w:line="240" w:lineRule="auto"/>
        <w:ind w:firstLine="720"/>
        <w:jc w:val="both"/>
        <w:rPr>
          <w:rFonts w:ascii="Times New Roman" w:hAnsi="Times New Roman" w:cs="Times New Roman"/>
          <w:sz w:val="24"/>
        </w:rPr>
      </w:pPr>
    </w:p>
    <w:p w14:paraId="0369DAC1" w14:textId="06580AF1" w:rsidR="00017C29" w:rsidRPr="00E561B0" w:rsidRDefault="00017C29" w:rsidP="00105E11">
      <w:pPr>
        <w:pStyle w:val="ListParagraph"/>
        <w:numPr>
          <w:ilvl w:val="0"/>
          <w:numId w:val="2"/>
        </w:numPr>
        <w:spacing w:after="0" w:line="240" w:lineRule="auto"/>
        <w:jc w:val="both"/>
        <w:rPr>
          <w:rFonts w:ascii="Times New Roman" w:hAnsi="Times New Roman" w:cs="Times New Roman"/>
          <w:sz w:val="24"/>
        </w:rPr>
      </w:pPr>
      <w:r w:rsidRPr="00E561B0">
        <w:rPr>
          <w:rFonts w:ascii="Times New Roman" w:hAnsi="Times New Roman" w:cs="Times New Roman"/>
          <w:sz w:val="24"/>
        </w:rPr>
        <w:t xml:space="preserve">Transcription of interview data verbatim. </w:t>
      </w:r>
    </w:p>
    <w:p w14:paraId="205AA5FF" w14:textId="77777777" w:rsidR="00017C29" w:rsidRPr="00E561B0" w:rsidRDefault="00017C29" w:rsidP="00105E11">
      <w:pPr>
        <w:pStyle w:val="ListParagraph"/>
        <w:numPr>
          <w:ilvl w:val="0"/>
          <w:numId w:val="2"/>
        </w:numPr>
        <w:spacing w:after="0" w:line="240" w:lineRule="auto"/>
        <w:jc w:val="both"/>
        <w:rPr>
          <w:rFonts w:ascii="Times New Roman" w:hAnsi="Times New Roman" w:cs="Times New Roman"/>
          <w:sz w:val="24"/>
        </w:rPr>
      </w:pPr>
      <w:r w:rsidRPr="00E561B0">
        <w:rPr>
          <w:rFonts w:ascii="Times New Roman" w:hAnsi="Times New Roman" w:cs="Times New Roman"/>
          <w:sz w:val="24"/>
        </w:rPr>
        <w:t>Reduce data by sorting out relevant information.</w:t>
      </w:r>
    </w:p>
    <w:p w14:paraId="7B59A168" w14:textId="77777777" w:rsidR="00017C29" w:rsidRPr="00E561B0" w:rsidRDefault="00017C29" w:rsidP="00105E11">
      <w:pPr>
        <w:pStyle w:val="ListParagraph"/>
        <w:numPr>
          <w:ilvl w:val="0"/>
          <w:numId w:val="2"/>
        </w:numPr>
        <w:spacing w:after="0" w:line="240" w:lineRule="auto"/>
        <w:jc w:val="both"/>
        <w:rPr>
          <w:rFonts w:ascii="Times New Roman" w:hAnsi="Times New Roman" w:cs="Times New Roman"/>
          <w:sz w:val="24"/>
        </w:rPr>
      </w:pPr>
      <w:r w:rsidRPr="00E561B0">
        <w:rPr>
          <w:rFonts w:ascii="Times New Roman" w:hAnsi="Times New Roman" w:cs="Times New Roman"/>
          <w:sz w:val="24"/>
        </w:rPr>
        <w:t>The preparation of categories and themes, namely grouping respondents' answers into main themes such as perception of location, perception of price, and perception of lifestyle.</w:t>
      </w:r>
    </w:p>
    <w:p w14:paraId="5836D08D" w14:textId="77777777" w:rsidR="00017C29" w:rsidRPr="00E561B0" w:rsidRDefault="00017C29" w:rsidP="00105E11">
      <w:pPr>
        <w:pStyle w:val="ListParagraph"/>
        <w:numPr>
          <w:ilvl w:val="0"/>
          <w:numId w:val="2"/>
        </w:numPr>
        <w:spacing w:after="0" w:line="240" w:lineRule="auto"/>
        <w:jc w:val="both"/>
        <w:rPr>
          <w:rFonts w:ascii="Times New Roman" w:hAnsi="Times New Roman" w:cs="Times New Roman"/>
          <w:sz w:val="24"/>
        </w:rPr>
      </w:pPr>
      <w:r w:rsidRPr="00E561B0">
        <w:rPr>
          <w:rFonts w:ascii="Times New Roman" w:hAnsi="Times New Roman" w:cs="Times New Roman"/>
          <w:sz w:val="24"/>
        </w:rPr>
        <w:t>Data presentation in the form of a descriptive narrative.</w:t>
      </w:r>
    </w:p>
    <w:p w14:paraId="6BD29B87" w14:textId="77777777" w:rsidR="00017C29" w:rsidRPr="00E561B0" w:rsidRDefault="00017C29" w:rsidP="00105E11">
      <w:pPr>
        <w:pStyle w:val="ListParagraph"/>
        <w:numPr>
          <w:ilvl w:val="0"/>
          <w:numId w:val="2"/>
        </w:numPr>
        <w:spacing w:after="0" w:line="240" w:lineRule="auto"/>
        <w:jc w:val="both"/>
        <w:rPr>
          <w:rFonts w:ascii="Times New Roman" w:hAnsi="Times New Roman" w:cs="Times New Roman"/>
          <w:sz w:val="24"/>
        </w:rPr>
      </w:pPr>
      <w:r w:rsidRPr="00E561B0">
        <w:rPr>
          <w:rFonts w:ascii="Times New Roman" w:hAnsi="Times New Roman" w:cs="Times New Roman"/>
          <w:sz w:val="24"/>
        </w:rPr>
        <w:t>Draw conclusions based on patterns that emerge from the data.</w:t>
      </w:r>
    </w:p>
    <w:p w14:paraId="09A56AB4" w14:textId="77777777" w:rsidR="00017C29" w:rsidRPr="00017C29" w:rsidRDefault="00017C29" w:rsidP="00017C29">
      <w:pPr>
        <w:spacing w:after="0" w:line="240" w:lineRule="auto"/>
        <w:ind w:firstLine="720"/>
        <w:jc w:val="both"/>
        <w:rPr>
          <w:rFonts w:ascii="Times New Roman" w:hAnsi="Times New Roman" w:cs="Times New Roman"/>
          <w:sz w:val="24"/>
        </w:rPr>
      </w:pPr>
    </w:p>
    <w:p w14:paraId="29FB3B28" w14:textId="6D06B264" w:rsidR="00017C29" w:rsidRPr="00E561B0" w:rsidRDefault="00017C29" w:rsidP="00105E11">
      <w:pPr>
        <w:pStyle w:val="ListParagraph"/>
        <w:numPr>
          <w:ilvl w:val="0"/>
          <w:numId w:val="1"/>
        </w:numPr>
        <w:spacing w:after="0" w:line="240" w:lineRule="auto"/>
        <w:jc w:val="both"/>
        <w:rPr>
          <w:rFonts w:ascii="Times New Roman" w:hAnsi="Times New Roman" w:cs="Times New Roman"/>
          <w:sz w:val="24"/>
        </w:rPr>
      </w:pPr>
      <w:r w:rsidRPr="00E561B0">
        <w:rPr>
          <w:rFonts w:ascii="Times New Roman" w:hAnsi="Times New Roman" w:cs="Times New Roman"/>
          <w:sz w:val="24"/>
        </w:rPr>
        <w:t>Data Validity</w:t>
      </w:r>
    </w:p>
    <w:p w14:paraId="659EECCD" w14:textId="2CD636D4" w:rsidR="001F3006" w:rsidRPr="00E561B0" w:rsidRDefault="00017C29" w:rsidP="00E561B0">
      <w:pPr>
        <w:spacing w:after="0" w:line="240" w:lineRule="auto"/>
        <w:ind w:firstLine="720"/>
        <w:jc w:val="both"/>
        <w:rPr>
          <w:rFonts w:ascii="Times New Roman" w:hAnsi="Times New Roman" w:cs="Times New Roman"/>
          <w:sz w:val="24"/>
          <w:lang w:val="sv-SE"/>
        </w:rPr>
      </w:pPr>
      <w:r w:rsidRPr="00017C29">
        <w:rPr>
          <w:rFonts w:ascii="Times New Roman" w:hAnsi="Times New Roman" w:cs="Times New Roman"/>
          <w:sz w:val="24"/>
        </w:rPr>
        <w:t>To ensure the validity of the data in this study, the researcher used a triangulation technique, which is comparing and confirming data from various sources (interviews, observations, and documentation)</w:t>
      </w:r>
      <w:r w:rsidR="00353F9B">
        <w:rPr>
          <w:rFonts w:ascii="Times New Roman" w:hAnsi="Times New Roman" w:cs="Times New Roman"/>
          <w:sz w:val="24"/>
        </w:rPr>
        <w:t xml:space="preserve"> </w:t>
      </w:r>
      <w:r w:rsidR="00353F9B" w:rsidRPr="00353F9B">
        <w:rPr>
          <w:rFonts w:ascii="Times New Roman" w:hAnsi="Times New Roman" w:cs="Times New Roman"/>
          <w:sz w:val="24"/>
        </w:rPr>
        <w:t>(Santos et al., 2020)</w:t>
      </w:r>
      <w:r w:rsidRPr="00017C29">
        <w:rPr>
          <w:rFonts w:ascii="Times New Roman" w:hAnsi="Times New Roman" w:cs="Times New Roman"/>
          <w:sz w:val="24"/>
        </w:rPr>
        <w:t>. In addition, a member check is also carried out, which is to reconfirm the results of the interview with the informant to ensure the truth and accuracy of the information conveyed.</w:t>
      </w:r>
    </w:p>
    <w:p w14:paraId="786817E7" w14:textId="77777777" w:rsidR="001F3006" w:rsidRPr="001F3006" w:rsidRDefault="001F3006" w:rsidP="00097853">
      <w:pPr>
        <w:spacing w:after="0" w:line="240" w:lineRule="auto"/>
        <w:jc w:val="both"/>
        <w:rPr>
          <w:rFonts w:ascii="Times New Roman" w:hAnsi="Times New Roman" w:cs="Times New Roman"/>
          <w:sz w:val="24"/>
          <w:lang w:val="sv-SE"/>
        </w:rPr>
      </w:pPr>
    </w:p>
    <w:p w14:paraId="255E42AF" w14:textId="3C57ACF7" w:rsidR="00E26FC9" w:rsidRDefault="00097853" w:rsidP="00097853">
      <w:pPr>
        <w:spacing w:after="0" w:line="240" w:lineRule="auto"/>
        <w:jc w:val="both"/>
        <w:rPr>
          <w:rFonts w:ascii="Times New Roman" w:hAnsi="Times New Roman" w:cs="Times New Roman"/>
          <w:b/>
          <w:sz w:val="24"/>
        </w:rPr>
      </w:pPr>
      <w:bookmarkStart w:id="0" w:name="_Hlk199597642"/>
      <w:r w:rsidRPr="00097853">
        <w:rPr>
          <w:rFonts w:ascii="Times New Roman" w:hAnsi="Times New Roman" w:cs="Times New Roman"/>
          <w:b/>
          <w:sz w:val="24"/>
        </w:rPr>
        <w:t>RESULTS OF RESEARCH AND DISCUSSION</w:t>
      </w:r>
    </w:p>
    <w:p w14:paraId="218C7CC7" w14:textId="77777777" w:rsidR="00097853" w:rsidRPr="00CF05CE" w:rsidRDefault="00097853" w:rsidP="00CF05CE">
      <w:pPr>
        <w:spacing w:after="0" w:line="240" w:lineRule="auto"/>
        <w:jc w:val="both"/>
        <w:rPr>
          <w:rFonts w:ascii="Times New Roman" w:hAnsi="Times New Roman" w:cs="Times New Roman"/>
          <w:b/>
          <w:sz w:val="24"/>
          <w:lang w:val="sv-SE"/>
        </w:rPr>
      </w:pPr>
    </w:p>
    <w:p w14:paraId="4563034B" w14:textId="5F130C35" w:rsidR="00CF05CE" w:rsidRPr="00CF05CE" w:rsidRDefault="00CF05CE" w:rsidP="00105E11">
      <w:pPr>
        <w:pStyle w:val="ListParagraph"/>
        <w:numPr>
          <w:ilvl w:val="0"/>
          <w:numId w:val="3"/>
        </w:numPr>
        <w:spacing w:after="0" w:line="240" w:lineRule="auto"/>
        <w:jc w:val="both"/>
        <w:rPr>
          <w:rFonts w:ascii="Times New Roman" w:hAnsi="Times New Roman" w:cs="Times New Roman"/>
          <w:bCs/>
          <w:sz w:val="24"/>
        </w:rPr>
      </w:pPr>
      <w:r w:rsidRPr="00CF05CE">
        <w:rPr>
          <w:rFonts w:ascii="Times New Roman" w:hAnsi="Times New Roman" w:cs="Times New Roman"/>
          <w:bCs/>
          <w:sz w:val="24"/>
        </w:rPr>
        <w:t>Informant Overview</w:t>
      </w:r>
    </w:p>
    <w:p w14:paraId="02822B2B" w14:textId="77777777" w:rsidR="00CF05CE" w:rsidRPr="00CF05CE" w:rsidRDefault="00CF05CE" w:rsidP="00CF05CE">
      <w:pPr>
        <w:spacing w:after="0" w:line="240" w:lineRule="auto"/>
        <w:ind w:firstLine="360"/>
        <w:jc w:val="both"/>
        <w:rPr>
          <w:rFonts w:ascii="Times New Roman" w:hAnsi="Times New Roman" w:cs="Times New Roman"/>
          <w:bCs/>
          <w:sz w:val="24"/>
        </w:rPr>
      </w:pPr>
      <w:r w:rsidRPr="00CF05CE">
        <w:rPr>
          <w:rFonts w:ascii="Times New Roman" w:hAnsi="Times New Roman" w:cs="Times New Roman"/>
          <w:bCs/>
          <w:sz w:val="24"/>
        </w:rPr>
        <w:t>This research involves several informants who are consumers or residents of De Prima Apartment, both those who have lived for a long time and those who have just made a purchase. Informants were selected purposively based on their experience in the residential selection process and direct interaction with property products offered by De Prima Apartment.</w:t>
      </w:r>
    </w:p>
    <w:p w14:paraId="56BEB8B5" w14:textId="77777777" w:rsidR="00CF05CE" w:rsidRPr="00CF05CE" w:rsidRDefault="00CF05CE" w:rsidP="00CF05CE">
      <w:pPr>
        <w:spacing w:after="0" w:line="240" w:lineRule="auto"/>
        <w:ind w:firstLine="360"/>
        <w:jc w:val="both"/>
        <w:rPr>
          <w:rFonts w:ascii="Times New Roman" w:hAnsi="Times New Roman" w:cs="Times New Roman"/>
          <w:bCs/>
          <w:sz w:val="24"/>
        </w:rPr>
      </w:pPr>
    </w:p>
    <w:p w14:paraId="6DC0D869" w14:textId="5DA061D3" w:rsidR="00CF05CE" w:rsidRPr="00CF05CE" w:rsidRDefault="00CF05CE" w:rsidP="00105E11">
      <w:pPr>
        <w:pStyle w:val="ListParagraph"/>
        <w:numPr>
          <w:ilvl w:val="0"/>
          <w:numId w:val="3"/>
        </w:numPr>
        <w:spacing w:after="0" w:line="240" w:lineRule="auto"/>
        <w:jc w:val="both"/>
        <w:rPr>
          <w:rFonts w:ascii="Times New Roman" w:hAnsi="Times New Roman" w:cs="Times New Roman"/>
          <w:bCs/>
          <w:sz w:val="24"/>
        </w:rPr>
      </w:pPr>
      <w:r w:rsidRPr="00CF05CE">
        <w:rPr>
          <w:rFonts w:ascii="Times New Roman" w:hAnsi="Times New Roman" w:cs="Times New Roman"/>
          <w:bCs/>
          <w:sz w:val="24"/>
        </w:rPr>
        <w:t>Consumer Perception of Location</w:t>
      </w:r>
    </w:p>
    <w:p w14:paraId="1A3B3121" w14:textId="77777777" w:rsidR="00CF05CE" w:rsidRPr="00CF05CE" w:rsidRDefault="00CF05CE" w:rsidP="00CF05CE">
      <w:pPr>
        <w:spacing w:after="0" w:line="240" w:lineRule="auto"/>
        <w:ind w:firstLine="360"/>
        <w:jc w:val="both"/>
        <w:rPr>
          <w:rFonts w:ascii="Times New Roman" w:hAnsi="Times New Roman" w:cs="Times New Roman"/>
          <w:bCs/>
          <w:sz w:val="24"/>
        </w:rPr>
      </w:pPr>
      <w:r w:rsidRPr="00CF05CE">
        <w:rPr>
          <w:rFonts w:ascii="Times New Roman" w:hAnsi="Times New Roman" w:cs="Times New Roman"/>
          <w:bCs/>
          <w:sz w:val="24"/>
        </w:rPr>
        <w:t>Most of the informants stated that the location of De Prima Apartment was a major factor in their purchase decision. Its strategic location, close to the city center, shopping centers, educational institutions, and easy access to public transportation, provides high comfort in daily mobility.</w:t>
      </w:r>
    </w:p>
    <w:p w14:paraId="6BD87190" w14:textId="77777777" w:rsidR="00CF05CE" w:rsidRPr="00CF05CE" w:rsidRDefault="00CF05CE" w:rsidP="00CF05CE">
      <w:pPr>
        <w:spacing w:after="0" w:line="240" w:lineRule="auto"/>
        <w:ind w:firstLine="360"/>
        <w:jc w:val="both"/>
        <w:rPr>
          <w:rFonts w:ascii="Times New Roman" w:hAnsi="Times New Roman" w:cs="Times New Roman"/>
          <w:bCs/>
          <w:sz w:val="24"/>
        </w:rPr>
      </w:pPr>
    </w:p>
    <w:p w14:paraId="69899274" w14:textId="77777777" w:rsidR="00CF05CE" w:rsidRPr="00BC4658" w:rsidRDefault="00CF05CE" w:rsidP="00692F61">
      <w:pPr>
        <w:spacing w:after="0" w:line="240" w:lineRule="auto"/>
        <w:ind w:left="1134" w:right="569"/>
        <w:jc w:val="both"/>
        <w:rPr>
          <w:rFonts w:ascii="Times New Roman" w:hAnsi="Times New Roman" w:cs="Times New Roman"/>
          <w:bCs/>
          <w:i/>
          <w:iCs/>
          <w:sz w:val="24"/>
        </w:rPr>
      </w:pPr>
      <w:r w:rsidRPr="00BC4658">
        <w:rPr>
          <w:rFonts w:ascii="Times New Roman" w:hAnsi="Times New Roman" w:cs="Times New Roman"/>
          <w:bCs/>
          <w:i/>
          <w:iCs/>
          <w:sz w:val="24"/>
        </w:rPr>
        <w:t>"I chose De Prima because the location is very strategic, close to the workplace and easy to get around," said one of the informants.</w:t>
      </w:r>
    </w:p>
    <w:p w14:paraId="5DC450C5" w14:textId="77777777" w:rsidR="00CF05CE" w:rsidRPr="00CF05CE" w:rsidRDefault="00CF05CE" w:rsidP="00CF05CE">
      <w:pPr>
        <w:spacing w:after="0" w:line="240" w:lineRule="auto"/>
        <w:ind w:firstLine="360"/>
        <w:jc w:val="both"/>
        <w:rPr>
          <w:rFonts w:ascii="Times New Roman" w:hAnsi="Times New Roman" w:cs="Times New Roman"/>
          <w:bCs/>
          <w:sz w:val="24"/>
        </w:rPr>
      </w:pPr>
    </w:p>
    <w:p w14:paraId="2880787D" w14:textId="4F76C6C3" w:rsidR="00097853" w:rsidRDefault="00CF05CE" w:rsidP="00CF05CE">
      <w:pPr>
        <w:spacing w:after="0" w:line="240" w:lineRule="auto"/>
        <w:ind w:firstLine="360"/>
        <w:jc w:val="both"/>
        <w:rPr>
          <w:rFonts w:ascii="Times New Roman" w:hAnsi="Times New Roman" w:cs="Times New Roman"/>
          <w:bCs/>
          <w:sz w:val="24"/>
        </w:rPr>
      </w:pPr>
      <w:r w:rsidRPr="00CF05CE">
        <w:rPr>
          <w:rFonts w:ascii="Times New Roman" w:hAnsi="Times New Roman" w:cs="Times New Roman"/>
          <w:bCs/>
          <w:sz w:val="24"/>
        </w:rPr>
        <w:t>This accessibility factor is considered to be very supportive of modern and dynamic life, especially for active consumers who prioritize time efficiency.</w:t>
      </w:r>
    </w:p>
    <w:p w14:paraId="1AB40DDF" w14:textId="41505E10" w:rsidR="00CF05CE" w:rsidRDefault="00CF05CE" w:rsidP="00CF05CE">
      <w:pPr>
        <w:spacing w:after="0" w:line="240" w:lineRule="auto"/>
        <w:ind w:firstLine="360"/>
        <w:jc w:val="both"/>
        <w:rPr>
          <w:rFonts w:ascii="Times New Roman" w:hAnsi="Times New Roman" w:cs="Times New Roman"/>
          <w:bCs/>
          <w:sz w:val="24"/>
        </w:rPr>
      </w:pPr>
    </w:p>
    <w:p w14:paraId="43356919" w14:textId="77B6F312" w:rsidR="00CF05CE" w:rsidRPr="00CF05CE" w:rsidRDefault="00CF05CE" w:rsidP="00CF05CE">
      <w:pPr>
        <w:spacing w:after="0" w:line="240" w:lineRule="auto"/>
        <w:ind w:firstLine="360"/>
        <w:jc w:val="center"/>
        <w:rPr>
          <w:rFonts w:ascii="Times New Roman" w:hAnsi="Times New Roman" w:cs="Times New Roman"/>
          <w:b/>
          <w:sz w:val="24"/>
        </w:rPr>
      </w:pPr>
      <w:r w:rsidRPr="00CF05CE">
        <w:rPr>
          <w:rFonts w:ascii="Times New Roman" w:hAnsi="Times New Roman" w:cs="Times New Roman"/>
          <w:b/>
          <w:sz w:val="24"/>
        </w:rPr>
        <w:t>Table 1. Consumer Perception of Location</w:t>
      </w:r>
    </w:p>
    <w:p w14:paraId="6BF82052" w14:textId="28FCD876" w:rsidR="00CF05CE" w:rsidRDefault="00CF05CE" w:rsidP="00CF05CE">
      <w:pPr>
        <w:spacing w:after="0" w:line="240" w:lineRule="auto"/>
        <w:ind w:firstLine="360"/>
        <w:jc w:val="both"/>
        <w:rPr>
          <w:rFonts w:ascii="Times New Roman" w:hAnsi="Times New Roman" w:cs="Times New Roman"/>
          <w:bCs/>
          <w:sz w:val="24"/>
        </w:rPr>
      </w:pPr>
    </w:p>
    <w:tbl>
      <w:tblPr>
        <w:tblStyle w:val="PlainTable2"/>
        <w:tblW w:w="8641" w:type="dxa"/>
        <w:tblLook w:val="04A0" w:firstRow="1" w:lastRow="0" w:firstColumn="1" w:lastColumn="0" w:noHBand="0" w:noVBand="1"/>
      </w:tblPr>
      <w:tblGrid>
        <w:gridCol w:w="2504"/>
        <w:gridCol w:w="6137"/>
      </w:tblGrid>
      <w:tr w:rsidR="00CF05CE" w:rsidRPr="00CF05CE" w14:paraId="3E0C0F47" w14:textId="77777777" w:rsidTr="00CF05CE">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hideMark/>
          </w:tcPr>
          <w:p w14:paraId="75BFCECE" w14:textId="77777777" w:rsidR="00CF05CE" w:rsidRPr="00CF05CE" w:rsidRDefault="00CF05CE" w:rsidP="00CF05CE">
            <w:pPr>
              <w:jc w:val="center"/>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Location Aspect</w:t>
            </w:r>
          </w:p>
        </w:tc>
        <w:tc>
          <w:tcPr>
            <w:tcW w:w="0" w:type="auto"/>
            <w:hideMark/>
          </w:tcPr>
          <w:p w14:paraId="5A6DB6D6" w14:textId="77777777" w:rsidR="00CF05CE" w:rsidRPr="00CF05CE" w:rsidRDefault="00CF05CE" w:rsidP="00CF05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Consumer Responses</w:t>
            </w:r>
          </w:p>
        </w:tc>
      </w:tr>
      <w:tr w:rsidR="00CF05CE" w:rsidRPr="00CF05CE" w14:paraId="505CA2FF" w14:textId="77777777" w:rsidTr="00CF05C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hideMark/>
          </w:tcPr>
          <w:p w14:paraId="6FB2E0F8"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Proximity to the city center</w:t>
            </w:r>
          </w:p>
        </w:tc>
        <w:tc>
          <w:tcPr>
            <w:tcW w:w="0" w:type="auto"/>
            <w:hideMark/>
          </w:tcPr>
          <w:p w14:paraId="3C6D838E"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Makes daily activities easier</w:t>
            </w:r>
          </w:p>
        </w:tc>
      </w:tr>
      <w:tr w:rsidR="00CF05CE" w:rsidRPr="00CF05CE" w14:paraId="46A763BD" w14:textId="77777777" w:rsidTr="00CF05CE">
        <w:trPr>
          <w:trHeight w:val="884"/>
        </w:trPr>
        <w:tc>
          <w:tcPr>
            <w:cnfStyle w:val="001000000000" w:firstRow="0" w:lastRow="0" w:firstColumn="1" w:lastColumn="0" w:oddVBand="0" w:evenVBand="0" w:oddHBand="0" w:evenHBand="0" w:firstRowFirstColumn="0" w:firstRowLastColumn="0" w:lastRowFirstColumn="0" w:lastRowLastColumn="0"/>
            <w:tcW w:w="0" w:type="auto"/>
            <w:hideMark/>
          </w:tcPr>
          <w:p w14:paraId="0CE5E443"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Main road access</w:t>
            </w:r>
          </w:p>
        </w:tc>
        <w:tc>
          <w:tcPr>
            <w:tcW w:w="0" w:type="auto"/>
            <w:hideMark/>
          </w:tcPr>
          <w:p w14:paraId="6A7286B9"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Easily accessible by private and public vehicles</w:t>
            </w:r>
          </w:p>
        </w:tc>
      </w:tr>
      <w:tr w:rsidR="00CF05CE" w:rsidRPr="00CF05CE" w14:paraId="062BEEB8" w14:textId="77777777" w:rsidTr="00CF05CE">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0" w:type="auto"/>
            <w:hideMark/>
          </w:tcPr>
          <w:p w14:paraId="1EAA1F28"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Surroundings</w:t>
            </w:r>
          </w:p>
        </w:tc>
        <w:tc>
          <w:tcPr>
            <w:tcW w:w="0" w:type="auto"/>
            <w:hideMark/>
          </w:tcPr>
          <w:p w14:paraId="7F79FEAB"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Comfortable and relatively quiet even though it is near the center of the crowd</w:t>
            </w:r>
          </w:p>
        </w:tc>
      </w:tr>
      <w:tr w:rsidR="00CF05CE" w:rsidRPr="00CF05CE" w14:paraId="5B0C13D2" w14:textId="77777777" w:rsidTr="00CF05CE">
        <w:trPr>
          <w:trHeight w:val="860"/>
        </w:trPr>
        <w:tc>
          <w:tcPr>
            <w:cnfStyle w:val="001000000000" w:firstRow="0" w:lastRow="0" w:firstColumn="1" w:lastColumn="0" w:oddVBand="0" w:evenVBand="0" w:oddHBand="0" w:evenHBand="0" w:firstRowFirstColumn="0" w:firstRowLastColumn="0" w:lastRowFirstColumn="0" w:lastRowLastColumn="0"/>
            <w:tcW w:w="0" w:type="auto"/>
            <w:hideMark/>
          </w:tcPr>
          <w:p w14:paraId="5E71C16A"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Affordable public facilities</w:t>
            </w:r>
          </w:p>
        </w:tc>
        <w:tc>
          <w:tcPr>
            <w:tcW w:w="0" w:type="auto"/>
            <w:hideMark/>
          </w:tcPr>
          <w:p w14:paraId="4D15DEAB"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Close to hospitals, schools, and shopping malls</w:t>
            </w:r>
          </w:p>
        </w:tc>
      </w:tr>
    </w:tbl>
    <w:p w14:paraId="1D5B3918" w14:textId="4FAA07B6" w:rsidR="00CF05CE" w:rsidRDefault="00CF05CE" w:rsidP="00CF05CE">
      <w:pPr>
        <w:spacing w:after="0" w:line="240" w:lineRule="auto"/>
        <w:jc w:val="both"/>
        <w:rPr>
          <w:rFonts w:ascii="Times New Roman" w:hAnsi="Times New Roman" w:cs="Times New Roman"/>
          <w:bCs/>
          <w:sz w:val="24"/>
          <w:lang w:val="sv-SE"/>
        </w:rPr>
      </w:pPr>
    </w:p>
    <w:p w14:paraId="3FA3E1F9" w14:textId="5F78855B" w:rsidR="00CF05CE" w:rsidRPr="00CF05CE" w:rsidRDefault="00CF05CE" w:rsidP="00105E11">
      <w:pPr>
        <w:pStyle w:val="ListParagraph"/>
        <w:numPr>
          <w:ilvl w:val="0"/>
          <w:numId w:val="3"/>
        </w:numPr>
        <w:spacing w:after="0" w:line="240" w:lineRule="auto"/>
        <w:jc w:val="both"/>
        <w:rPr>
          <w:rFonts w:ascii="Times New Roman" w:hAnsi="Times New Roman" w:cs="Times New Roman"/>
          <w:bCs/>
          <w:sz w:val="24"/>
          <w:lang w:val="sv-SE"/>
        </w:rPr>
      </w:pPr>
      <w:r w:rsidRPr="00CF05CE">
        <w:rPr>
          <w:rFonts w:ascii="Times New Roman" w:hAnsi="Times New Roman" w:cs="Times New Roman"/>
          <w:bCs/>
          <w:sz w:val="24"/>
        </w:rPr>
        <w:t>Consumer Perception of Price</w:t>
      </w:r>
    </w:p>
    <w:p w14:paraId="0D20E6A0" w14:textId="77777777" w:rsidR="00CF05CE" w:rsidRPr="00CF05CE" w:rsidRDefault="00CF05CE" w:rsidP="00CF05CE">
      <w:pPr>
        <w:spacing w:after="0" w:line="240" w:lineRule="auto"/>
        <w:jc w:val="both"/>
        <w:rPr>
          <w:rFonts w:ascii="Times New Roman" w:hAnsi="Times New Roman" w:cs="Times New Roman"/>
          <w:bCs/>
          <w:sz w:val="24"/>
          <w:lang w:val="sv-SE"/>
        </w:rPr>
      </w:pPr>
      <w:r w:rsidRPr="00CF05CE">
        <w:rPr>
          <w:rFonts w:ascii="Times New Roman" w:hAnsi="Times New Roman" w:cs="Times New Roman"/>
          <w:bCs/>
          <w:sz w:val="24"/>
        </w:rPr>
        <w:t>From in-depth interviews, the informants stated that the price of the De Prima Apartment unit was felt to be in accordance with the quality offered. Although not the cheapest in its class, consumers find the value they receive from the facilities and location to be well worth it.</w:t>
      </w:r>
    </w:p>
    <w:p w14:paraId="423C4172" w14:textId="77777777" w:rsidR="00CF05CE" w:rsidRPr="00CF05CE" w:rsidRDefault="00CF05CE" w:rsidP="00CF05CE">
      <w:pPr>
        <w:spacing w:after="0" w:line="240" w:lineRule="auto"/>
        <w:jc w:val="both"/>
        <w:rPr>
          <w:rFonts w:ascii="Times New Roman" w:hAnsi="Times New Roman" w:cs="Times New Roman"/>
          <w:bCs/>
          <w:sz w:val="24"/>
          <w:lang w:val="sv-SE"/>
        </w:rPr>
      </w:pPr>
    </w:p>
    <w:p w14:paraId="1CA78A88" w14:textId="77777777" w:rsidR="00CF05CE" w:rsidRPr="00BC4658" w:rsidRDefault="00CF05CE" w:rsidP="00CF05CE">
      <w:pPr>
        <w:spacing w:after="0" w:line="240" w:lineRule="auto"/>
        <w:ind w:left="1134" w:right="569"/>
        <w:jc w:val="both"/>
        <w:rPr>
          <w:rFonts w:ascii="Times New Roman" w:hAnsi="Times New Roman" w:cs="Times New Roman"/>
          <w:bCs/>
          <w:i/>
          <w:iCs/>
          <w:sz w:val="24"/>
          <w:lang w:val="sv-SE"/>
        </w:rPr>
      </w:pPr>
      <w:r w:rsidRPr="00BC4658">
        <w:rPr>
          <w:rFonts w:ascii="Times New Roman" w:hAnsi="Times New Roman" w:cs="Times New Roman"/>
          <w:bCs/>
          <w:i/>
          <w:iCs/>
          <w:sz w:val="24"/>
        </w:rPr>
        <w:t>"The price is not the cheapest, but I feel it is in accordance with the facilities and access I get," said one of the informants.</w:t>
      </w:r>
    </w:p>
    <w:p w14:paraId="627A4E42" w14:textId="77777777" w:rsidR="00CF05CE" w:rsidRPr="00BC4658" w:rsidRDefault="00CF05CE" w:rsidP="00CF05CE">
      <w:pPr>
        <w:spacing w:after="0" w:line="240" w:lineRule="auto"/>
        <w:jc w:val="both"/>
        <w:rPr>
          <w:rFonts w:ascii="Times New Roman" w:hAnsi="Times New Roman" w:cs="Times New Roman"/>
          <w:bCs/>
          <w:i/>
          <w:iCs/>
          <w:sz w:val="24"/>
          <w:lang w:val="sv-SE"/>
        </w:rPr>
      </w:pPr>
    </w:p>
    <w:p w14:paraId="48F6C196" w14:textId="0919256D" w:rsidR="00CF05CE" w:rsidRPr="00097853" w:rsidRDefault="00CF05CE" w:rsidP="00CF05CE">
      <w:pPr>
        <w:spacing w:after="0" w:line="240" w:lineRule="auto"/>
        <w:ind w:firstLine="720"/>
        <w:jc w:val="both"/>
        <w:rPr>
          <w:rFonts w:ascii="Times New Roman" w:hAnsi="Times New Roman" w:cs="Times New Roman"/>
          <w:bCs/>
          <w:sz w:val="24"/>
          <w:lang w:val="sv-SE"/>
        </w:rPr>
      </w:pPr>
      <w:r w:rsidRPr="00CF05CE">
        <w:rPr>
          <w:rFonts w:ascii="Times New Roman" w:hAnsi="Times New Roman" w:cs="Times New Roman"/>
          <w:bCs/>
          <w:sz w:val="24"/>
        </w:rPr>
        <w:t>This perception shows that consumers do not only consider the nominal price, but also the value received as a whole.</w:t>
      </w:r>
    </w:p>
    <w:p w14:paraId="368EA675" w14:textId="7C1AA8B2" w:rsidR="009452A1" w:rsidRDefault="009452A1" w:rsidP="009452A1">
      <w:pPr>
        <w:spacing w:after="0" w:line="240" w:lineRule="auto"/>
        <w:ind w:firstLine="360"/>
        <w:jc w:val="both"/>
        <w:rPr>
          <w:rFonts w:ascii="Times New Roman" w:eastAsia="Times New Roman" w:hAnsi="Times New Roman" w:cs="Times New Roman"/>
          <w:sz w:val="24"/>
          <w:szCs w:val="24"/>
        </w:rPr>
      </w:pPr>
    </w:p>
    <w:p w14:paraId="25C6C162" w14:textId="24135ECE" w:rsidR="00CF05CE" w:rsidRPr="00CF05CE" w:rsidRDefault="00CF05CE" w:rsidP="00CF05CE">
      <w:pPr>
        <w:spacing w:after="0" w:line="240" w:lineRule="auto"/>
        <w:ind w:firstLine="360"/>
        <w:jc w:val="center"/>
        <w:rPr>
          <w:rFonts w:ascii="Times New Roman" w:eastAsia="Times New Roman" w:hAnsi="Times New Roman" w:cs="Times New Roman"/>
          <w:b/>
          <w:bCs/>
          <w:sz w:val="24"/>
          <w:szCs w:val="24"/>
        </w:rPr>
      </w:pPr>
      <w:r w:rsidRPr="00CF05CE">
        <w:rPr>
          <w:rFonts w:ascii="Times New Roman" w:eastAsia="Times New Roman" w:hAnsi="Times New Roman" w:cs="Times New Roman"/>
          <w:b/>
          <w:bCs/>
          <w:sz w:val="24"/>
          <w:szCs w:val="24"/>
        </w:rPr>
        <w:t>Table 2. Consumer Perception of Price</w:t>
      </w:r>
    </w:p>
    <w:p w14:paraId="767D3B5F" w14:textId="3D5BB023" w:rsidR="00CF05CE" w:rsidRDefault="00CF05CE" w:rsidP="009452A1">
      <w:pPr>
        <w:spacing w:after="0" w:line="240" w:lineRule="auto"/>
        <w:ind w:firstLine="360"/>
        <w:jc w:val="both"/>
        <w:rPr>
          <w:rFonts w:ascii="Times New Roman" w:eastAsia="Times New Roman" w:hAnsi="Times New Roman" w:cs="Times New Roman"/>
          <w:sz w:val="24"/>
          <w:szCs w:val="24"/>
        </w:rPr>
      </w:pPr>
    </w:p>
    <w:tbl>
      <w:tblPr>
        <w:tblStyle w:val="PlainTable2"/>
        <w:tblW w:w="8581" w:type="dxa"/>
        <w:tblLook w:val="04A0" w:firstRow="1" w:lastRow="0" w:firstColumn="1" w:lastColumn="0" w:noHBand="0" w:noVBand="1"/>
      </w:tblPr>
      <w:tblGrid>
        <w:gridCol w:w="2908"/>
        <w:gridCol w:w="5673"/>
      </w:tblGrid>
      <w:tr w:rsidR="00CF05CE" w:rsidRPr="00CF05CE" w14:paraId="0110AB1F" w14:textId="77777777" w:rsidTr="00CF05CE">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0" w:type="auto"/>
            <w:hideMark/>
          </w:tcPr>
          <w:p w14:paraId="18B4311F" w14:textId="77777777" w:rsidR="00CF05CE" w:rsidRPr="00CF05CE" w:rsidRDefault="00CF05CE" w:rsidP="00CF05CE">
            <w:pPr>
              <w:jc w:val="center"/>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Price Aspect</w:t>
            </w:r>
          </w:p>
        </w:tc>
        <w:tc>
          <w:tcPr>
            <w:tcW w:w="0" w:type="auto"/>
            <w:hideMark/>
          </w:tcPr>
          <w:p w14:paraId="53CD2BA8" w14:textId="77777777" w:rsidR="00CF05CE" w:rsidRPr="00CF05CE" w:rsidRDefault="00CF05CE" w:rsidP="00CF05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Consumer Responses</w:t>
            </w:r>
          </w:p>
        </w:tc>
      </w:tr>
      <w:tr w:rsidR="00CF05CE" w:rsidRPr="00CF05CE" w14:paraId="6EC1AAC3" w14:textId="77777777" w:rsidTr="00CF05CE">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0" w:type="auto"/>
            <w:hideMark/>
          </w:tcPr>
          <w:p w14:paraId="778164A1"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Compatibility with facilities</w:t>
            </w:r>
          </w:p>
        </w:tc>
        <w:tc>
          <w:tcPr>
            <w:tcW w:w="0" w:type="auto"/>
            <w:hideMark/>
          </w:tcPr>
          <w:p w14:paraId="39FE6050"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Considered worth the pool, gym and security</w:t>
            </w:r>
          </w:p>
        </w:tc>
      </w:tr>
      <w:tr w:rsidR="00CF05CE" w:rsidRPr="00CF05CE" w14:paraId="54F48543" w14:textId="77777777" w:rsidTr="00CF05CE">
        <w:trPr>
          <w:trHeight w:val="889"/>
        </w:trPr>
        <w:tc>
          <w:tcPr>
            <w:cnfStyle w:val="001000000000" w:firstRow="0" w:lastRow="0" w:firstColumn="1" w:lastColumn="0" w:oddVBand="0" w:evenVBand="0" w:oddHBand="0" w:evenHBand="0" w:firstRowFirstColumn="0" w:firstRowLastColumn="0" w:lastRowFirstColumn="0" w:lastRowLastColumn="0"/>
            <w:tcW w:w="0" w:type="auto"/>
            <w:hideMark/>
          </w:tcPr>
          <w:p w14:paraId="16C0E28B"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Flexible payment scheme</w:t>
            </w:r>
          </w:p>
        </w:tc>
        <w:tc>
          <w:tcPr>
            <w:tcW w:w="0" w:type="auto"/>
            <w:hideMark/>
          </w:tcPr>
          <w:p w14:paraId="00BFB0F6"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Installment options are available that make it easier for buyers</w:t>
            </w:r>
          </w:p>
        </w:tc>
      </w:tr>
      <w:tr w:rsidR="00CF05CE" w:rsidRPr="00CF05CE" w14:paraId="19F2C7FF" w14:textId="77777777" w:rsidTr="00CF05CE">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0" w:type="auto"/>
            <w:hideMark/>
          </w:tcPr>
          <w:p w14:paraId="43A94883"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Comparison with competitors</w:t>
            </w:r>
          </w:p>
        </w:tc>
        <w:tc>
          <w:tcPr>
            <w:tcW w:w="0" w:type="auto"/>
            <w:hideMark/>
          </w:tcPr>
          <w:p w14:paraId="504FA17B"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A little higher, but worth the added value</w:t>
            </w:r>
          </w:p>
        </w:tc>
      </w:tr>
      <w:tr w:rsidR="00CF05CE" w:rsidRPr="00CF05CE" w14:paraId="04841DEA" w14:textId="77777777" w:rsidTr="00CF05CE">
        <w:trPr>
          <w:trHeight w:val="444"/>
        </w:trPr>
        <w:tc>
          <w:tcPr>
            <w:cnfStyle w:val="001000000000" w:firstRow="0" w:lastRow="0" w:firstColumn="1" w:lastColumn="0" w:oddVBand="0" w:evenVBand="0" w:oddHBand="0" w:evenHBand="0" w:firstRowFirstColumn="0" w:firstRowLastColumn="0" w:lastRowFirstColumn="0" w:lastRowLastColumn="0"/>
            <w:tcW w:w="0" w:type="auto"/>
            <w:hideMark/>
          </w:tcPr>
          <w:p w14:paraId="11EF5316"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Long-term investment</w:t>
            </w:r>
          </w:p>
        </w:tc>
        <w:tc>
          <w:tcPr>
            <w:tcW w:w="0" w:type="auto"/>
            <w:hideMark/>
          </w:tcPr>
          <w:p w14:paraId="2553377B"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Considered as a valuable asset in the future</w:t>
            </w:r>
          </w:p>
        </w:tc>
      </w:tr>
    </w:tbl>
    <w:p w14:paraId="0180F5AD" w14:textId="001228A7" w:rsidR="00CF05CE" w:rsidRDefault="00CF05CE" w:rsidP="00CF05CE">
      <w:pPr>
        <w:spacing w:after="0" w:line="240" w:lineRule="auto"/>
        <w:jc w:val="both"/>
        <w:rPr>
          <w:rFonts w:ascii="Times New Roman" w:eastAsia="Times New Roman" w:hAnsi="Times New Roman" w:cs="Times New Roman"/>
          <w:sz w:val="24"/>
          <w:szCs w:val="24"/>
        </w:rPr>
      </w:pPr>
    </w:p>
    <w:p w14:paraId="1E70ADAF" w14:textId="3AC728DE" w:rsidR="00CF05CE" w:rsidRPr="00CF05CE" w:rsidRDefault="00CF05CE" w:rsidP="00105E11">
      <w:pPr>
        <w:pStyle w:val="ListParagraph"/>
        <w:numPr>
          <w:ilvl w:val="0"/>
          <w:numId w:val="3"/>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Consumer Perception of Lifestyle</w:t>
      </w:r>
    </w:p>
    <w:p w14:paraId="63C3E61E" w14:textId="77777777" w:rsidR="00CF05CE" w:rsidRPr="00CF05CE" w:rsidRDefault="00CF05CE" w:rsidP="00CF05CE">
      <w:pPr>
        <w:spacing w:after="0" w:line="240" w:lineRule="auto"/>
        <w:ind w:firstLine="36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Lifestyle is an interesting aspect in this study. Most consumers associate De Prima Apartment as a residence that supports a modern lifestyle: practical, safe and fun. Facilities such as fitness areas, outdoor gardens, and lounges are the main attractions.</w:t>
      </w:r>
    </w:p>
    <w:p w14:paraId="6D5FFB0A" w14:textId="77777777" w:rsidR="00CF05CE" w:rsidRPr="00CF05CE" w:rsidRDefault="00CF05CE" w:rsidP="00CF05CE">
      <w:pPr>
        <w:spacing w:after="0" w:line="240" w:lineRule="auto"/>
        <w:jc w:val="both"/>
        <w:rPr>
          <w:rFonts w:ascii="Times New Roman" w:eastAsia="Times New Roman" w:hAnsi="Times New Roman" w:cs="Times New Roman"/>
          <w:sz w:val="24"/>
          <w:szCs w:val="24"/>
        </w:rPr>
      </w:pPr>
    </w:p>
    <w:p w14:paraId="162EAF4A" w14:textId="77777777" w:rsidR="00CF05CE" w:rsidRPr="00CF05CE" w:rsidRDefault="00CF05CE" w:rsidP="00CF05CE">
      <w:pPr>
        <w:spacing w:after="0" w:line="240" w:lineRule="auto"/>
        <w:ind w:left="1134" w:right="569"/>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"I'm happy because in this apartment I can still exercise at the gym without having to go outside," said one young respondent who is actively working.</w:t>
      </w:r>
    </w:p>
    <w:p w14:paraId="180758B7" w14:textId="77777777" w:rsidR="00CF05CE" w:rsidRPr="00CF05CE" w:rsidRDefault="00CF05CE" w:rsidP="00CF05CE">
      <w:pPr>
        <w:spacing w:after="0" w:line="240" w:lineRule="auto"/>
        <w:jc w:val="both"/>
        <w:rPr>
          <w:rFonts w:ascii="Times New Roman" w:eastAsia="Times New Roman" w:hAnsi="Times New Roman" w:cs="Times New Roman"/>
          <w:sz w:val="24"/>
          <w:szCs w:val="24"/>
        </w:rPr>
      </w:pPr>
    </w:p>
    <w:p w14:paraId="53AE3195" w14:textId="6A6DC6B1" w:rsid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Some informants even stated that choosing De Prima is not just about where to live, but part of identity and a reflection of lifestyle.</w:t>
      </w:r>
    </w:p>
    <w:p w14:paraId="09AD125E" w14:textId="77777777" w:rsidR="00CF05CE" w:rsidRDefault="00CF05CE" w:rsidP="00CF05CE">
      <w:pPr>
        <w:spacing w:after="0" w:line="240" w:lineRule="auto"/>
        <w:ind w:firstLine="720"/>
        <w:jc w:val="both"/>
        <w:rPr>
          <w:rFonts w:ascii="Times New Roman" w:eastAsia="Times New Roman" w:hAnsi="Times New Roman" w:cs="Times New Roman"/>
          <w:sz w:val="24"/>
          <w:szCs w:val="24"/>
        </w:rPr>
      </w:pPr>
    </w:p>
    <w:p w14:paraId="3D66F4EC" w14:textId="77777777" w:rsidR="00353F9B" w:rsidRDefault="00353F9B" w:rsidP="00CF05CE">
      <w:pPr>
        <w:spacing w:after="0" w:line="240" w:lineRule="auto"/>
        <w:ind w:firstLine="720"/>
        <w:jc w:val="center"/>
        <w:rPr>
          <w:rFonts w:ascii="Times New Roman" w:eastAsia="Times New Roman" w:hAnsi="Times New Roman" w:cs="Times New Roman"/>
          <w:b/>
          <w:bCs/>
          <w:sz w:val="24"/>
          <w:szCs w:val="24"/>
        </w:rPr>
      </w:pPr>
    </w:p>
    <w:p w14:paraId="6626BAF4" w14:textId="77777777" w:rsidR="00353F9B" w:rsidRDefault="00353F9B" w:rsidP="00CF05CE">
      <w:pPr>
        <w:spacing w:after="0" w:line="240" w:lineRule="auto"/>
        <w:ind w:firstLine="720"/>
        <w:jc w:val="center"/>
        <w:rPr>
          <w:rFonts w:ascii="Times New Roman" w:eastAsia="Times New Roman" w:hAnsi="Times New Roman" w:cs="Times New Roman"/>
          <w:b/>
          <w:bCs/>
          <w:sz w:val="24"/>
          <w:szCs w:val="24"/>
        </w:rPr>
      </w:pPr>
    </w:p>
    <w:p w14:paraId="67659FDE" w14:textId="77777777" w:rsidR="00353F9B" w:rsidRDefault="00353F9B" w:rsidP="00CF05CE">
      <w:pPr>
        <w:spacing w:after="0" w:line="240" w:lineRule="auto"/>
        <w:ind w:firstLine="720"/>
        <w:jc w:val="center"/>
        <w:rPr>
          <w:rFonts w:ascii="Times New Roman" w:eastAsia="Times New Roman" w:hAnsi="Times New Roman" w:cs="Times New Roman"/>
          <w:b/>
          <w:bCs/>
          <w:sz w:val="24"/>
          <w:szCs w:val="24"/>
        </w:rPr>
      </w:pPr>
    </w:p>
    <w:p w14:paraId="29BAC77F" w14:textId="77777777" w:rsidR="00353F9B" w:rsidRDefault="00353F9B" w:rsidP="00CF05CE">
      <w:pPr>
        <w:spacing w:after="0" w:line="240" w:lineRule="auto"/>
        <w:ind w:firstLine="720"/>
        <w:jc w:val="center"/>
        <w:rPr>
          <w:rFonts w:ascii="Times New Roman" w:eastAsia="Times New Roman" w:hAnsi="Times New Roman" w:cs="Times New Roman"/>
          <w:b/>
          <w:bCs/>
          <w:sz w:val="24"/>
          <w:szCs w:val="24"/>
        </w:rPr>
      </w:pPr>
    </w:p>
    <w:p w14:paraId="4E9F8C8A" w14:textId="40B2E2FC" w:rsidR="00CF05CE" w:rsidRPr="00CF05CE" w:rsidRDefault="00CF05CE" w:rsidP="00CF05CE">
      <w:pPr>
        <w:spacing w:after="0" w:line="240" w:lineRule="auto"/>
        <w:ind w:firstLine="720"/>
        <w:jc w:val="center"/>
        <w:rPr>
          <w:rFonts w:ascii="Times New Roman" w:eastAsia="Times New Roman" w:hAnsi="Times New Roman" w:cs="Times New Roman"/>
          <w:b/>
          <w:bCs/>
          <w:sz w:val="24"/>
          <w:szCs w:val="24"/>
        </w:rPr>
      </w:pPr>
      <w:r w:rsidRPr="00CF05CE">
        <w:rPr>
          <w:rFonts w:ascii="Times New Roman" w:eastAsia="Times New Roman" w:hAnsi="Times New Roman" w:cs="Times New Roman"/>
          <w:b/>
          <w:bCs/>
          <w:sz w:val="24"/>
          <w:szCs w:val="24"/>
        </w:rPr>
        <w:t>Table 3. Consumer Perception of Lifestyle</w:t>
      </w:r>
    </w:p>
    <w:p w14:paraId="6B9AA726" w14:textId="270B5F2F" w:rsidR="00CF05CE" w:rsidRDefault="00CF05CE" w:rsidP="00CF05CE">
      <w:pPr>
        <w:spacing w:after="0" w:line="240" w:lineRule="auto"/>
        <w:ind w:firstLine="720"/>
        <w:jc w:val="both"/>
        <w:rPr>
          <w:rFonts w:ascii="Times New Roman" w:eastAsia="Times New Roman" w:hAnsi="Times New Roman" w:cs="Times New Roman"/>
          <w:sz w:val="24"/>
          <w:szCs w:val="24"/>
        </w:rPr>
      </w:pPr>
    </w:p>
    <w:tbl>
      <w:tblPr>
        <w:tblStyle w:val="PlainTable2"/>
        <w:tblW w:w="8671" w:type="dxa"/>
        <w:tblLook w:val="04A0" w:firstRow="1" w:lastRow="0" w:firstColumn="1" w:lastColumn="0" w:noHBand="0" w:noVBand="1"/>
      </w:tblPr>
      <w:tblGrid>
        <w:gridCol w:w="3584"/>
        <w:gridCol w:w="5087"/>
      </w:tblGrid>
      <w:tr w:rsidR="00CF05CE" w:rsidRPr="00CF05CE" w14:paraId="5538395B" w14:textId="77777777" w:rsidTr="00CF05C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hideMark/>
          </w:tcPr>
          <w:p w14:paraId="2FA9ABA6" w14:textId="77777777" w:rsidR="00CF05CE" w:rsidRPr="00CF05CE" w:rsidRDefault="00CF05CE" w:rsidP="00CF05CE">
            <w:pPr>
              <w:jc w:val="center"/>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Lifestyle Aspects</w:t>
            </w:r>
          </w:p>
        </w:tc>
        <w:tc>
          <w:tcPr>
            <w:tcW w:w="0" w:type="auto"/>
            <w:hideMark/>
          </w:tcPr>
          <w:p w14:paraId="1B2AD4F3" w14:textId="77777777" w:rsidR="00CF05CE" w:rsidRPr="00CF05CE" w:rsidRDefault="00CF05CE" w:rsidP="00CF05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Consumer Responses</w:t>
            </w:r>
          </w:p>
        </w:tc>
      </w:tr>
      <w:tr w:rsidR="00CF05CE" w:rsidRPr="00CF05CE" w14:paraId="479E5C3E" w14:textId="77777777" w:rsidTr="00CF05CE">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0" w:type="auto"/>
            <w:hideMark/>
          </w:tcPr>
          <w:p w14:paraId="68FD320C"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The need for comfort</w:t>
            </w:r>
          </w:p>
        </w:tc>
        <w:tc>
          <w:tcPr>
            <w:tcW w:w="0" w:type="auto"/>
            <w:hideMark/>
          </w:tcPr>
          <w:p w14:paraId="5475D5F8"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Equipped with modern design and in-house amenities</w:t>
            </w:r>
          </w:p>
        </w:tc>
      </w:tr>
      <w:tr w:rsidR="00CF05CE" w:rsidRPr="00CF05CE" w14:paraId="618894BF" w14:textId="77777777" w:rsidTr="00CF05CE">
        <w:trPr>
          <w:trHeight w:val="435"/>
        </w:trPr>
        <w:tc>
          <w:tcPr>
            <w:cnfStyle w:val="001000000000" w:firstRow="0" w:lastRow="0" w:firstColumn="1" w:lastColumn="0" w:oddVBand="0" w:evenVBand="0" w:oddHBand="0" w:evenHBand="0" w:firstRowFirstColumn="0" w:firstRowLastColumn="0" w:lastRowFirstColumn="0" w:lastRowLastColumn="0"/>
            <w:tcW w:w="0" w:type="auto"/>
            <w:hideMark/>
          </w:tcPr>
          <w:p w14:paraId="21458580"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Healthy and practical activities</w:t>
            </w:r>
          </w:p>
        </w:tc>
        <w:tc>
          <w:tcPr>
            <w:tcW w:w="0" w:type="auto"/>
            <w:hideMark/>
          </w:tcPr>
          <w:p w14:paraId="031F4437"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Gym and jogging track available</w:t>
            </w:r>
          </w:p>
        </w:tc>
      </w:tr>
      <w:tr w:rsidR="00CF05CE" w:rsidRPr="00CF05CE" w14:paraId="7E8379F6" w14:textId="77777777" w:rsidTr="00CF05CE">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hideMark/>
          </w:tcPr>
          <w:p w14:paraId="4FBF4804"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Privacy and security</w:t>
            </w:r>
          </w:p>
        </w:tc>
        <w:tc>
          <w:tcPr>
            <w:tcW w:w="0" w:type="auto"/>
            <w:hideMark/>
          </w:tcPr>
          <w:p w14:paraId="783AB01E"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24-hour security system provides a sense of security</w:t>
            </w:r>
          </w:p>
        </w:tc>
      </w:tr>
      <w:tr w:rsidR="00CF05CE" w:rsidRPr="00CF05CE" w14:paraId="26350462" w14:textId="77777777" w:rsidTr="00CF05CE">
        <w:trPr>
          <w:trHeight w:val="871"/>
        </w:trPr>
        <w:tc>
          <w:tcPr>
            <w:cnfStyle w:val="001000000000" w:firstRow="0" w:lastRow="0" w:firstColumn="1" w:lastColumn="0" w:oddVBand="0" w:evenVBand="0" w:oddHBand="0" w:evenHBand="0" w:firstRowFirstColumn="0" w:firstRowLastColumn="0" w:lastRowFirstColumn="0" w:lastRowLastColumn="0"/>
            <w:tcW w:w="0" w:type="auto"/>
            <w:hideMark/>
          </w:tcPr>
          <w:p w14:paraId="14EAD75E"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A social environment that is equal to</w:t>
            </w:r>
          </w:p>
        </w:tc>
        <w:tc>
          <w:tcPr>
            <w:tcW w:w="0" w:type="auto"/>
            <w:hideMark/>
          </w:tcPr>
          <w:p w14:paraId="1054F483"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Felt to fit in with the community of residents</w:t>
            </w:r>
          </w:p>
        </w:tc>
      </w:tr>
    </w:tbl>
    <w:p w14:paraId="7A4F43A5" w14:textId="77777777" w:rsidR="00CF05CE" w:rsidRDefault="00CF05CE" w:rsidP="00CF05CE">
      <w:pPr>
        <w:spacing w:after="0" w:line="240" w:lineRule="auto"/>
        <w:ind w:firstLine="720"/>
        <w:jc w:val="both"/>
        <w:rPr>
          <w:rFonts w:ascii="Times New Roman" w:eastAsia="Times New Roman" w:hAnsi="Times New Roman" w:cs="Times New Roman"/>
          <w:sz w:val="24"/>
          <w:szCs w:val="24"/>
        </w:rPr>
      </w:pPr>
    </w:p>
    <w:p w14:paraId="7CDAE6A1" w14:textId="1177BBC6" w:rsidR="00CF05CE" w:rsidRPr="00CF05CE" w:rsidRDefault="00CF05CE" w:rsidP="00105E11">
      <w:pPr>
        <w:pStyle w:val="ListParagraph"/>
        <w:numPr>
          <w:ilvl w:val="0"/>
          <w:numId w:val="3"/>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Synthesis of Research Findings</w:t>
      </w:r>
    </w:p>
    <w:p w14:paraId="104D70BA" w14:textId="5BE54DA7" w:rsid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Based on in-depth interviews and qualitative data analysis, it can be concluded that the three main factors—location, price, and lifestyle—together form a positive perception of consumers towards De Prima Apartment. Consumers do not only consider one single variable, but a synergistic combination of the three.</w:t>
      </w:r>
    </w:p>
    <w:p w14:paraId="38D5418C" w14:textId="77777777" w:rsidR="00BC4658" w:rsidRDefault="00BC4658" w:rsidP="00647116">
      <w:pPr>
        <w:spacing w:after="0" w:line="240" w:lineRule="auto"/>
        <w:rPr>
          <w:rFonts w:ascii="Times New Roman" w:eastAsia="Times New Roman" w:hAnsi="Times New Roman" w:cs="Times New Roman"/>
          <w:b/>
          <w:bCs/>
          <w:sz w:val="24"/>
          <w:szCs w:val="24"/>
        </w:rPr>
      </w:pPr>
    </w:p>
    <w:p w14:paraId="266EF998" w14:textId="17F1F874" w:rsidR="00CF05CE" w:rsidRPr="00CF05CE" w:rsidRDefault="00CF05CE" w:rsidP="00CF05CE">
      <w:pPr>
        <w:spacing w:after="0" w:line="240" w:lineRule="auto"/>
        <w:jc w:val="center"/>
        <w:rPr>
          <w:rFonts w:ascii="Times New Roman" w:eastAsia="Times New Roman" w:hAnsi="Times New Roman" w:cs="Times New Roman"/>
          <w:b/>
          <w:bCs/>
          <w:sz w:val="24"/>
          <w:szCs w:val="24"/>
        </w:rPr>
      </w:pPr>
      <w:r w:rsidRPr="00CF05CE">
        <w:rPr>
          <w:rFonts w:ascii="Times New Roman" w:eastAsia="Times New Roman" w:hAnsi="Times New Roman" w:cs="Times New Roman"/>
          <w:b/>
          <w:bCs/>
          <w:sz w:val="24"/>
          <w:szCs w:val="24"/>
        </w:rPr>
        <w:t>Table 4. Summary of Consumer Perceptions</w:t>
      </w:r>
    </w:p>
    <w:p w14:paraId="6F435E35" w14:textId="0681F930" w:rsidR="00CF05CE" w:rsidRDefault="00CF05CE" w:rsidP="00CF05CE">
      <w:pPr>
        <w:spacing w:after="0" w:line="240" w:lineRule="auto"/>
        <w:jc w:val="both"/>
        <w:rPr>
          <w:rFonts w:ascii="Times New Roman" w:eastAsia="Times New Roman" w:hAnsi="Times New Roman" w:cs="Times New Roman"/>
          <w:sz w:val="24"/>
          <w:szCs w:val="24"/>
        </w:rPr>
      </w:pPr>
    </w:p>
    <w:tbl>
      <w:tblPr>
        <w:tblStyle w:val="PlainTable2"/>
        <w:tblW w:w="8538" w:type="dxa"/>
        <w:tblLook w:val="04A0" w:firstRow="1" w:lastRow="0" w:firstColumn="1" w:lastColumn="0" w:noHBand="0" w:noVBand="1"/>
      </w:tblPr>
      <w:tblGrid>
        <w:gridCol w:w="1315"/>
        <w:gridCol w:w="7223"/>
      </w:tblGrid>
      <w:tr w:rsidR="00CF05CE" w:rsidRPr="00CF05CE" w14:paraId="30C5572E" w14:textId="77777777" w:rsidTr="00CF05CE">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0" w:type="auto"/>
            <w:hideMark/>
          </w:tcPr>
          <w:p w14:paraId="7D590F58" w14:textId="77777777" w:rsidR="00CF05CE" w:rsidRPr="00CF05CE" w:rsidRDefault="00CF05CE" w:rsidP="00CF05CE">
            <w:pPr>
              <w:jc w:val="center"/>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Factor</w:t>
            </w:r>
          </w:p>
        </w:tc>
        <w:tc>
          <w:tcPr>
            <w:tcW w:w="0" w:type="auto"/>
            <w:hideMark/>
          </w:tcPr>
          <w:p w14:paraId="5CAE9635" w14:textId="77777777" w:rsidR="00CF05CE" w:rsidRPr="00CF05CE" w:rsidRDefault="00CF05CE" w:rsidP="00CF05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Key Consumer Perceptions</w:t>
            </w:r>
          </w:p>
        </w:tc>
      </w:tr>
      <w:tr w:rsidR="00CF05CE" w:rsidRPr="00CF05CE" w14:paraId="35F54F31" w14:textId="77777777" w:rsidTr="00CF05CE">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0" w:type="auto"/>
            <w:hideMark/>
          </w:tcPr>
          <w:p w14:paraId="1DAE5714"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Location</w:t>
            </w:r>
          </w:p>
        </w:tc>
        <w:tc>
          <w:tcPr>
            <w:tcW w:w="0" w:type="auto"/>
            <w:hideMark/>
          </w:tcPr>
          <w:p w14:paraId="444F6C2A"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Strategic, easily accessible, close to public facilities</w:t>
            </w:r>
          </w:p>
        </w:tc>
      </w:tr>
      <w:tr w:rsidR="00CF05CE" w:rsidRPr="00CF05CE" w14:paraId="372FC8A1" w14:textId="77777777" w:rsidTr="00CF05CE">
        <w:trPr>
          <w:trHeight w:val="770"/>
        </w:trPr>
        <w:tc>
          <w:tcPr>
            <w:cnfStyle w:val="001000000000" w:firstRow="0" w:lastRow="0" w:firstColumn="1" w:lastColumn="0" w:oddVBand="0" w:evenVBand="0" w:oddHBand="0" w:evenHBand="0" w:firstRowFirstColumn="0" w:firstRowLastColumn="0" w:lastRowFirstColumn="0" w:lastRowLastColumn="0"/>
            <w:tcW w:w="0" w:type="auto"/>
            <w:hideMark/>
          </w:tcPr>
          <w:p w14:paraId="1EEBCCAA"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Price</w:t>
            </w:r>
          </w:p>
        </w:tc>
        <w:tc>
          <w:tcPr>
            <w:tcW w:w="0" w:type="auto"/>
            <w:hideMark/>
          </w:tcPr>
          <w:p w14:paraId="571762A2" w14:textId="77777777" w:rsidR="00CF05CE" w:rsidRPr="00CF05CE" w:rsidRDefault="00CF05CE" w:rsidP="00CF05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Competitive and worth the value offered</w:t>
            </w:r>
          </w:p>
        </w:tc>
      </w:tr>
      <w:tr w:rsidR="00CF05CE" w:rsidRPr="00CF05CE" w14:paraId="454B6EC6" w14:textId="77777777" w:rsidTr="00CF05CE">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0" w:type="auto"/>
            <w:hideMark/>
          </w:tcPr>
          <w:p w14:paraId="3F3091EB" w14:textId="77777777" w:rsidR="00CF05CE" w:rsidRPr="00CF05CE" w:rsidRDefault="00CF05CE" w:rsidP="00CF05CE">
            <w:pPr>
              <w:rPr>
                <w:rFonts w:ascii="Times New Roman" w:eastAsia="Times New Roman" w:hAnsi="Times New Roman" w:cs="Times New Roman"/>
                <w:b w:val="0"/>
                <w:bCs w:val="0"/>
                <w:sz w:val="24"/>
                <w:szCs w:val="24"/>
                <w:lang w:val="en-ID" w:eastAsia="en-ID"/>
              </w:rPr>
            </w:pPr>
            <w:r w:rsidRPr="00CF05CE">
              <w:rPr>
                <w:rFonts w:ascii="Times New Roman" w:eastAsia="Times New Roman" w:hAnsi="Times New Roman" w:cs="Times New Roman"/>
                <w:b w:val="0"/>
                <w:bCs w:val="0"/>
                <w:sz w:val="24"/>
                <w:szCs w:val="24"/>
                <w:lang w:eastAsia="en-ID"/>
              </w:rPr>
              <w:t>Lifestyle</w:t>
            </w:r>
          </w:p>
        </w:tc>
        <w:tc>
          <w:tcPr>
            <w:tcW w:w="0" w:type="auto"/>
            <w:hideMark/>
          </w:tcPr>
          <w:p w14:paraId="455ABE83" w14:textId="77777777" w:rsidR="00CF05CE" w:rsidRPr="00CF05CE" w:rsidRDefault="00CF05CE" w:rsidP="00CF05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CF05CE">
              <w:rPr>
                <w:rFonts w:ascii="Times New Roman" w:eastAsia="Times New Roman" w:hAnsi="Times New Roman" w:cs="Times New Roman"/>
                <w:sz w:val="24"/>
                <w:szCs w:val="24"/>
                <w:lang w:eastAsia="en-ID"/>
              </w:rPr>
              <w:t>Supporting a healthy, practical, and modern social lifestyle</w:t>
            </w:r>
          </w:p>
        </w:tc>
      </w:tr>
    </w:tbl>
    <w:p w14:paraId="017391DE" w14:textId="77777777" w:rsidR="009452A1" w:rsidRDefault="009452A1" w:rsidP="00097853">
      <w:pPr>
        <w:spacing w:after="0" w:line="240" w:lineRule="auto"/>
        <w:jc w:val="both"/>
        <w:rPr>
          <w:rFonts w:ascii="Times New Roman" w:eastAsia="Times New Roman" w:hAnsi="Times New Roman" w:cs="Times New Roman"/>
          <w:b/>
          <w:bCs/>
          <w:sz w:val="24"/>
          <w:szCs w:val="24"/>
        </w:rPr>
      </w:pPr>
      <w:bookmarkStart w:id="1" w:name="_Hlk199597837"/>
      <w:bookmarkEnd w:id="0"/>
    </w:p>
    <w:p w14:paraId="21B7AECF" w14:textId="52FD7446" w:rsidR="001A3DAE" w:rsidRDefault="009452A1" w:rsidP="0009785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DISCUSSION</w:t>
      </w:r>
    </w:p>
    <w:p w14:paraId="7BC4B969" w14:textId="4509F924" w:rsidR="001A3DAE" w:rsidRDefault="001A3DAE" w:rsidP="00097853">
      <w:pPr>
        <w:spacing w:after="0" w:line="240" w:lineRule="auto"/>
        <w:jc w:val="both"/>
        <w:rPr>
          <w:rFonts w:ascii="Times New Roman" w:eastAsia="Times New Roman" w:hAnsi="Times New Roman" w:cs="Times New Roman"/>
          <w:b/>
          <w:bCs/>
          <w:sz w:val="24"/>
          <w:szCs w:val="24"/>
        </w:rPr>
      </w:pPr>
    </w:p>
    <w:p w14:paraId="05F79275" w14:textId="042ACA42" w:rsidR="00CF05CE" w:rsidRPr="00CF05CE" w:rsidRDefault="00CF05CE" w:rsidP="00105E11">
      <w:pPr>
        <w:pStyle w:val="ListParagraph"/>
        <w:numPr>
          <w:ilvl w:val="0"/>
          <w:numId w:val="4"/>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The Influence of Location on Purchase Decisions</w:t>
      </w:r>
    </w:p>
    <w:p w14:paraId="6618DE9E" w14:textId="54676BBE"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 xml:space="preserve">The findings of the study show that location is a dominant factor in influencing consumer perception and purchasing decisions. The informant mentioned that accessibility to workplaces, shopping centers, educational institutions, and public facilities is the main consideration. They consider the location of De Prima Apartment to be very strategic and able to accommodate daily mobility efficiently. This is in line with the opinion </w:t>
      </w:r>
      <w:r w:rsidR="00692F61">
        <w:rPr>
          <w:rFonts w:ascii="Times New Roman" w:eastAsia="Times New Roman" w:hAnsi="Times New Roman" w:cs="Times New Roman"/>
          <w:sz w:val="24"/>
          <w:szCs w:val="24"/>
        </w:rPr>
        <w:fldChar w:fldCharType="begin" w:fldLock="1"/>
      </w:r>
      <w:r w:rsidR="00D610DD">
        <w:rPr>
          <w:rFonts w:ascii="Times New Roman" w:eastAsia="Times New Roman" w:hAnsi="Times New Roman" w:cs="Times New Roman"/>
          <w:sz w:val="24"/>
          <w:szCs w:val="24"/>
        </w:rPr>
        <w:instrText>ADDIN CSL_CITATION {"citationItems":[{"id":"ITEM-1","itemData":{"ISSN":"2962-8873","author":[{"dropping-particle":"","family":"Irawan","given":"Cahyo Rachmat","non-dropping-particle":"","parse-names":false,"suffix":""},{"dropping-particle":"","family":"Ali","given":"Hapzi","non-dropping-particle":"","parse-names":false,"suffix":""}],"container-title":"Jurnal Kewirausahaan Dan Multi Talenta","id":"ITEM-1","issue":"2","issued":{"date-parts":[["2024"]]},"page":"90-101","title":"Pengaruh Lokasi Bisnis, Kinerja Karyawan dan Lingkungan Kerja terhadap Strategi Bisnis Di Perkotaan","type":"article-journal","volume":"2"},"uris":["http://www.mendeley.com/documents/?uuid=5c0a1319-1bb4-4f67-88d3-c6e3ab5f6a12","http://www.mendeley.com/documents/?uuid=4ec88a45-4d4f-47fe-9eaa-6a699dd8f701"]}],"mendeley":{"formattedCitation":"(Irawan &amp; Ali, 2024)","plainTextFormattedCitation":"(Irawan &amp; Ali, 2024)","previouslyFormattedCitation":"(Irawan &amp; Ali, 2024)"},"properties":{"noteIndex":0},"schema":"https://github.com/citation-style-language/schema/raw/master/csl-citation.json"}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(Irawan &amp; Ali, 2024)</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which states that location is a crucial aspect in business operations, because it will affect business continuity and consumer interest. In previous research by </w:t>
      </w:r>
      <w:r w:rsidR="00692F61">
        <w:rPr>
          <w:rFonts w:ascii="Times New Roman" w:eastAsia="Times New Roman" w:hAnsi="Times New Roman" w:cs="Times New Roman"/>
          <w:sz w:val="24"/>
          <w:szCs w:val="24"/>
        </w:rPr>
        <w:fldChar w:fldCharType="begin" w:fldLock="1"/>
      </w:r>
      <w:r w:rsidR="00D610DD">
        <w:rPr>
          <w:rFonts w:ascii="Times New Roman" w:eastAsia="Times New Roman" w:hAnsi="Times New Roman" w:cs="Times New Roman"/>
          <w:sz w:val="24"/>
          <w:szCs w:val="24"/>
        </w:rPr>
        <w:instrText>ADDIN CSL_CITATION {"citationItems":[{"id":"ITEM-1","itemData":{"ISSN":"2527-4635","author":[{"dropping-particle":"","family":"Harjanto","given":"Danny","non-dropping-particle":"","parse-names":false,"suffix":""}],"container-title":"PERFORMA","id":"ITEM-1","issue":"3","issued":{"date-parts":[["2016"]]},"page":"376-381","title":"Pengaruh Harga dan Lokasi Terhadap Keputusan Pembelian Rumah Pada CV. Interhouse Design","type":"article-journal","volume":"1"},"uris":["http://www.mendeley.com/documents/?uuid=578ed9a5-aa93-4bea-b7d8-c0974fdee08d","http://www.mendeley.com/documents/?uuid=f589eb7e-7ae7-4444-a9f9-aa28284a047d"]}],"mendeley":{"formattedCitation":"(Harjanto, 2016)","plainTextFormattedCitation":"(Harjanto, 2016)","previouslyFormattedCitation":"(Harjanto, 2016)"},"properties":{"noteIndex":0},"schema":"https://github.com/citation-style-language/schema/raw/master/csl-citation.json"}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(Harjanto, 2016)</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it was found that location has a stronger influence than price on apartment purchase decisions. The study corroborates these findings, as consumers are really paying attention to how close an apartment is to their daily activities and the value of the surrounding environment. In addition, the results of the interviews also show that a strategic location is considered to increase the value of property investment in the future. Thus, consumers not only consider the benefits of current housing, but also its potential economic value in the future.</w:t>
      </w:r>
    </w:p>
    <w:p w14:paraId="63213B8C" w14:textId="77777777"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p>
    <w:p w14:paraId="0CF65622" w14:textId="21551928" w:rsidR="00CF05CE" w:rsidRPr="00CF05CE" w:rsidRDefault="00CF05CE" w:rsidP="00105E11">
      <w:pPr>
        <w:pStyle w:val="ListParagraph"/>
        <w:numPr>
          <w:ilvl w:val="0"/>
          <w:numId w:val="4"/>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The Influence of Price on Purchase Decisions</w:t>
      </w:r>
    </w:p>
    <w:p w14:paraId="3FFE60B4" w14:textId="470271ED"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 xml:space="preserve">Price also emerged as an important factor in shaping consumer perception. In the opinion of the informants, the price of the unit in De Prima Apartment is considered quite comparable to the quality and facilities obtained. Although it is not relatively cheap, consumers feel that the value is reasonable because they get a residence that supports comfort and modern lifestyle. According to </w:t>
      </w:r>
      <w:r w:rsidR="00692F61">
        <w:rPr>
          <w:rFonts w:ascii="Times New Roman" w:eastAsia="Times New Roman" w:hAnsi="Times New Roman" w:cs="Times New Roman"/>
          <w:sz w:val="24"/>
          <w:szCs w:val="24"/>
        </w:rPr>
        <w:fldChar w:fldCharType="begin" w:fldLock="1"/>
      </w:r>
      <w:r w:rsidR="00D610DD">
        <w:rPr>
          <w:rFonts w:ascii="Times New Roman" w:eastAsia="Times New Roman" w:hAnsi="Times New Roman" w:cs="Times New Roman"/>
          <w:sz w:val="24"/>
          <w:szCs w:val="24"/>
        </w:rPr>
        <w:instrText>ADDIN CSL_CITATION {"citationItems":[{"id":"ITEM-1","itemData":{"author":[{"dropping-particle":"","family":"Kotler","given":"P","non-dropping-particle":"","parse-names":false,"suffix":""}],"id":"ITEM-1","issued":{"date-parts":[["0"]]},"publisher":"Pearson","title":"et Keller, KL (2016) Marketing management","type":"article"},"uris":["http://www.mendeley.com/documents/?uuid=f0fdda63-307b-49b3-9e0a-6aee4716af4e","http://www.mendeley.com/documents/?uuid=e4123398-126c-48be-a2bc-00e2bed2bea6"]}],"mendeley":{"formattedCitation":"(Kotler, n.d.)","plainTextFormattedCitation":"(Kotler, n.d.)","previouslyFormattedCitation":"(Kotler, n.d.)"},"properties":{"noteIndex":0},"schema":"https://github.com/citation-style-language/schema/raw/master/csl-citation.json"}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(Kotler, n.d.)</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price not only serves as a medium of exchange, but also as a determinant of the perception of product quality and exclusivity. Meanwhile, </w:t>
      </w:r>
      <w:r w:rsidR="00692F61">
        <w:rPr>
          <w:rFonts w:ascii="Times New Roman" w:eastAsia="Times New Roman" w:hAnsi="Times New Roman" w:cs="Times New Roman"/>
          <w:sz w:val="24"/>
          <w:szCs w:val="24"/>
        </w:rPr>
        <w:fldChar w:fldCharType="begin" w:fldLock="1"/>
      </w:r>
      <w:r w:rsidR="003D5902">
        <w:rPr>
          <w:rFonts w:ascii="Times New Roman" w:eastAsia="Times New Roman" w:hAnsi="Times New Roman" w:cs="Times New Roman"/>
          <w:sz w:val="24"/>
          <w:szCs w:val="24"/>
        </w:rPr>
        <w:instrText>ADDIN CSL_CITATION {"citationItems":[{"id":"ITEM-1","itemData":{"ISSN":"2443-3837","author":[{"dropping-particle":"","family":"Firatmadi","given":"Agung","non-dropping-particle":"","parse-names":false,"suffix":""}],"container-title":"Journal of Business Studies","id":"ITEM-1","issue":"2","issued":{"date-parts":[["2017"]]},"page":"80-105","title":"Pengaruh kualitas pelayanan dan persepsi harga terhadap kepuasan pelanggan serta dampaknya terhadap loyalitas pelanggan","type":"article-journal","volume":"2"},"uris":["http://www.mendeley.com/documents/?uuid=744cd52d-0664-41b4-b5fe-d3e9181800f2","http://www.mendeley.com/documents/?uuid=31332ff7-6a8c-4109-8c4c-8fff51db6138"]}],"mendeley":{"formattedCitation":"(Firatmadi, 2017)","manualFormatting":"Firatmadi (2017)","plainTextFormattedCitation":"(Firatmadi, 2017)","previouslyFormattedCitation":"(Firatmadi, 2017)"},"properties":{"noteIndex":0},"schema":"https://github.com/citation-style-language/schema/raw/master/csl-citation.json"}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Firatmadi</w:t>
      </w:r>
      <w:r w:rsidR="003D5902">
        <w:rPr>
          <w:rFonts w:ascii="Times New Roman" w:eastAsia="Times New Roman" w:hAnsi="Times New Roman" w:cs="Times New Roman"/>
          <w:noProof/>
          <w:sz w:val="24"/>
          <w:szCs w:val="24"/>
        </w:rPr>
        <w:t xml:space="preserve"> (</w:t>
      </w:r>
      <w:r w:rsidR="00692F61" w:rsidRPr="00692F61">
        <w:rPr>
          <w:rFonts w:ascii="Times New Roman" w:eastAsia="Times New Roman" w:hAnsi="Times New Roman" w:cs="Times New Roman"/>
          <w:noProof/>
          <w:sz w:val="24"/>
          <w:szCs w:val="24"/>
        </w:rPr>
        <w:t>2017)</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states that price perception is formed from the way consumers understand price information and how they assess the benefits received. These findings are also in line with the results of the study </w:t>
      </w:r>
      <w:r w:rsidR="00692F61">
        <w:rPr>
          <w:rFonts w:ascii="Times New Roman" w:eastAsia="Times New Roman" w:hAnsi="Times New Roman" w:cs="Times New Roman"/>
          <w:sz w:val="24"/>
          <w:szCs w:val="24"/>
        </w:rPr>
        <w:fldChar w:fldCharType="begin" w:fldLock="1"/>
      </w:r>
      <w:r w:rsidR="00D610DD">
        <w:rPr>
          <w:rFonts w:ascii="Times New Roman" w:eastAsia="Times New Roman" w:hAnsi="Times New Roman" w:cs="Times New Roman"/>
          <w:sz w:val="24"/>
          <w:szCs w:val="24"/>
        </w:rPr>
        <w:instrText>ADDIN CSL_CITATION {"citationItems":[{"id":"ITEM-1","itemData":{"ISSN":"2461-0593","author":[{"dropping-particle":"","family":"Ali","given":"Muhammad Taufik Ranchman","non-dropping-particle":"","parse-names":false,"suffix":""},{"dropping-particle":"","family":"Khuzaini","given":"Khuzaini","non-dropping-particle":"","parse-names":false,"suffix":""}],"container-title":"Jurnal Ilmu Dan Riset Manajemen (JIRM)","id":"ITEM-1","issue":"9","issued":{"date-parts":[["2017"]]},"title":"Pengaruh harga, kualitas produk, lokasi, dan fasilitas terhadap keputusan pembelian rumah","type":"article-journal","volume":"6"},"uris":["http://www.mendeley.com/documents/?uuid=176d54b8-43d7-4c7b-b1b6-12acd989525a","http://www.mendeley.com/documents/?uuid=b4cdb089-d858-49d2-8d40-39eb9f36173f"]}],"mendeley":{"formattedCitation":"(Ali &amp; Khuzaini, 2017)","plainTextFormattedCitation":"(Ali &amp; Khuzaini, 2017)","previouslyFormattedCitation":"(Ali &amp; Khuzaini, 2017)"},"properties":{"noteIndex":0},"schema":"https://github.com/citation-style-language/schema/raw/master/csl-citation.json"}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(Ali &amp; Khuzaini, 2017)</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which indicates that price has a significant influence on home purchase decisions. Competitive and transparent pricing strengthens the developer's image and increases consumer confidence. This is important in the property industry, where large-value transactions require full trust from buyers to developers.</w:t>
      </w:r>
    </w:p>
    <w:p w14:paraId="1CD0BABA" w14:textId="77777777"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p>
    <w:p w14:paraId="0E98232D" w14:textId="2E3F325D" w:rsidR="00CF05CE" w:rsidRPr="00CF05CE" w:rsidRDefault="00CF05CE" w:rsidP="00105E11">
      <w:pPr>
        <w:pStyle w:val="ListParagraph"/>
        <w:numPr>
          <w:ilvl w:val="0"/>
          <w:numId w:val="4"/>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The Influence of Lifestyle on Purchase Decisions</w:t>
      </w:r>
    </w:p>
    <w:p w14:paraId="43968874" w14:textId="3CCA95E0"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 xml:space="preserve">Lifestyle is an increasingly prominent factor in purchasing decisions, especially in modern residences such as apartments. Consumers no longer just want a functional place to live, but also an environment that reflects their personal identity and preferences. De Prima Apartment, with facilities such as a gym, green open area, and a neatly arranged environment, is considered to be able to support the active, healthy, and social lifestyle that consumers want. Theory put forward by </w:t>
      </w:r>
      <w:r w:rsidR="00692F61">
        <w:rPr>
          <w:rFonts w:ascii="Times New Roman" w:eastAsia="Times New Roman" w:hAnsi="Times New Roman" w:cs="Times New Roman"/>
          <w:sz w:val="24"/>
          <w:szCs w:val="24"/>
        </w:rPr>
        <w:fldChar w:fldCharType="begin" w:fldLock="1"/>
      </w:r>
      <w:r w:rsidR="00D610DD">
        <w:rPr>
          <w:rFonts w:ascii="Times New Roman" w:eastAsia="Times New Roman" w:hAnsi="Times New Roman" w:cs="Times New Roman"/>
          <w:sz w:val="24"/>
          <w:szCs w:val="24"/>
        </w:rPr>
        <w:instrText>ADDIN CSL_CITATION {"citationItems":[{"id":"ITEM-1","itemData":{"ISBN":"813171683X","author":[{"dropping-particle":"","family":"Kotler","given":"Philip","non-dropping-particle":"","parse-names":false,"suffix":""}],"id":"ITEM-1","issued":{"date-parts":[["2009"]]},"publisher":"Pearson Education India","title":"Marketing management","type":"book"},"uris":["http://www.mendeley.com/documents/?uuid=f9233564-ff3f-48fb-bea2-8c3af2061734","http://www.mendeley.com/documents/?uuid=b66f1f8d-5bea-4f79-869b-568416da2d76"]}],"mendeley":{"formattedCitation":"(Kotler, 2009)","plainTextFormattedCitation":"(Kotler, 2009)","previouslyFormattedCitation":"(Kotler, 2009)"},"properties":{"noteIndex":0},"schema":"https://github.com/citation-style-language/schema/raw/master/csl-citation.json"}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(Kotler, 2009)</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states that lifestyle reflects the way a person spends their time and money, and affects the choice of products or services. These findings are reinforced by </w:t>
      </w:r>
      <w:r w:rsidR="00692F61">
        <w:rPr>
          <w:rFonts w:ascii="Times New Roman" w:eastAsia="Times New Roman" w:hAnsi="Times New Roman" w:cs="Times New Roman"/>
          <w:sz w:val="24"/>
          <w:szCs w:val="24"/>
        </w:rPr>
        <w:fldChar w:fldCharType="begin" w:fldLock="1"/>
      </w:r>
      <w:r w:rsidR="00D610DD">
        <w:rPr>
          <w:rFonts w:ascii="Times New Roman" w:eastAsia="Times New Roman" w:hAnsi="Times New Roman" w:cs="Times New Roman"/>
          <w:sz w:val="24"/>
          <w:szCs w:val="24"/>
        </w:rPr>
        <w:instrText>ADDIN CSL_CITATION {"citationItems":[{"id":"ITEM-1","itemData":{"author":[{"dropping-particle":"","family":"Octavia","given":"Ade","non-dropping-particle":"","parse-names":false,"suffix":""}],"container-title":"Jurnal Manajemen Pemasaran Modern","id":"ITEM-1","issued":{"date-parts":[["2012"]]},"title":"Gaya Hidup dan Perilaku Pembelian Emas Putih di Kota Jambi","type":"article-journal"},"uris":["http://www.mendeley.com/documents/?uuid=0480f67b-f9dd-4df9-bcd1-5a31ebf2fff6","http://www.mendeley.com/documents/?uuid=4a1ab40e-f6df-41b9-a21c-3911ac7d98a5"]}],"mendeley":{"formattedCitation":"(Octavia, 2012)","plainTextFormattedCitation":"(Octavia, 2012)","previouslyFormattedCitation":"(Octavia, 2012)"},"properties":{"noteIndex":0},"schema":"https://github.com/citation-style-language/schema/raw/master/csl-citation.json"}</w:instrText>
      </w:r>
      <w:r w:rsidR="00692F61">
        <w:rPr>
          <w:rFonts w:ascii="Times New Roman" w:eastAsia="Times New Roman" w:hAnsi="Times New Roman" w:cs="Times New Roman"/>
          <w:sz w:val="24"/>
          <w:szCs w:val="24"/>
        </w:rPr>
        <w:fldChar w:fldCharType="separate"/>
      </w:r>
      <w:r w:rsidR="00692F61" w:rsidRPr="00692F61">
        <w:rPr>
          <w:rFonts w:ascii="Times New Roman" w:eastAsia="Times New Roman" w:hAnsi="Times New Roman" w:cs="Times New Roman"/>
          <w:noProof/>
          <w:sz w:val="24"/>
          <w:szCs w:val="24"/>
        </w:rPr>
        <w:t>(Octavia, 2012)</w:t>
      </w:r>
      <w:r w:rsidR="00692F61">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which states that lifestyle reflects a person's presence in society, including in purchasing behavior. Moreover </w:t>
      </w:r>
      <w:r w:rsidR="00C67A78">
        <w:rPr>
          <w:rFonts w:ascii="Times New Roman" w:eastAsia="Times New Roman" w:hAnsi="Times New Roman" w:cs="Times New Roman"/>
          <w:sz w:val="24"/>
          <w:szCs w:val="24"/>
        </w:rPr>
        <w:fldChar w:fldCharType="begin" w:fldLock="1"/>
      </w:r>
      <w:r w:rsidR="00D610DD">
        <w:rPr>
          <w:rFonts w:ascii="Times New Roman" w:eastAsia="Times New Roman" w:hAnsi="Times New Roman" w:cs="Times New Roman"/>
          <w:sz w:val="24"/>
          <w:szCs w:val="24"/>
        </w:rPr>
        <w:instrText>ADDIN CSL_CITATION {"citationItems":[{"id":"ITEM-1","itemData":{"ISSN":"2723-3901","author":[{"dropping-particle":"","family":"Pratiwi","given":"Meilawati Indra","non-dropping-particle":"","parse-names":false,"suffix":""},{"dropping-particle":"","family":"Patrikha","given":"Finisica Dwijayati","non-dropping-particle":"","parse-names":false,"suffix":""}],"container-title":"Jurnal Pendidikan Tata Niaga (JPTN)","id":"ITEM-1","issue":"3","issued":{"date-parts":[["2021"]]},"page":"1417-1427","title":"Pengaruh gaya hidup, harga dan influencer terhadap keputusan pembelian di rumah makan se’I sapiku Surabaya","type":"article-journal","volume":"9"},"uris":["http://www.mendeley.com/documents/?uuid=53d95935-5d03-4b8e-a952-069cbb45e5cb","http://www.mendeley.com/documents/?uuid=c3879fc3-9639-4cb8-a8e4-d20b295a9bb1"]}],"mendeley":{"formattedCitation":"(Pratiwi &amp; Patrikha, 2021)","plainTextFormattedCitation":"(Pratiwi &amp; Patrikha, 2021)","previouslyFormattedCitation":"(Pratiwi &amp; Patrikha, 2021)"},"properties":{"noteIndex":0},"schema":"https://github.com/citation-style-language/schema/raw/master/csl-citation.json"}</w:instrText>
      </w:r>
      <w:r w:rsidR="00C67A78">
        <w:rPr>
          <w:rFonts w:ascii="Times New Roman" w:eastAsia="Times New Roman" w:hAnsi="Times New Roman" w:cs="Times New Roman"/>
          <w:sz w:val="24"/>
          <w:szCs w:val="24"/>
        </w:rPr>
        <w:fldChar w:fldCharType="separate"/>
      </w:r>
      <w:r w:rsidR="00C67A78" w:rsidRPr="00C67A78">
        <w:rPr>
          <w:rFonts w:ascii="Times New Roman" w:eastAsia="Times New Roman" w:hAnsi="Times New Roman" w:cs="Times New Roman"/>
          <w:noProof/>
          <w:sz w:val="24"/>
          <w:szCs w:val="24"/>
        </w:rPr>
        <w:t>(Pratiwi &amp; Patrikha, 2021)</w:t>
      </w:r>
      <w:r w:rsidR="00C67A78">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It also found that lifestyle has a significant influence on home purchase decisions. Consumers in this study showed a tendency to choose a residence that not only meets their housing needs, but also supports their aspirations and living habits. A modern apartment environment and a community of residents who are on the same level are the main attractions that are difficult to replace by low prices or good location.</w:t>
      </w:r>
    </w:p>
    <w:p w14:paraId="00FDA28F" w14:textId="77777777"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p>
    <w:p w14:paraId="1D520851" w14:textId="354DB91E" w:rsidR="00CF05CE" w:rsidRPr="00CF05CE" w:rsidRDefault="00CF05CE" w:rsidP="00105E11">
      <w:pPr>
        <w:pStyle w:val="ListParagraph"/>
        <w:numPr>
          <w:ilvl w:val="0"/>
          <w:numId w:val="4"/>
        </w:numPr>
        <w:spacing w:after="0" w:line="240" w:lineRule="auto"/>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The Simultaneous Relationship of Location, Price, and Lifestyle</w:t>
      </w:r>
    </w:p>
    <w:p w14:paraId="050A6BDF" w14:textId="0DD541CB" w:rsidR="00CF05CE" w:rsidRPr="00CF05CE" w:rsidRDefault="00CF05CE" w:rsidP="00CF05CE">
      <w:pPr>
        <w:spacing w:after="0" w:line="240" w:lineRule="auto"/>
        <w:ind w:firstLine="720"/>
        <w:jc w:val="both"/>
        <w:rPr>
          <w:rFonts w:ascii="Times New Roman" w:eastAsia="Times New Roman" w:hAnsi="Times New Roman" w:cs="Times New Roman"/>
          <w:sz w:val="24"/>
          <w:szCs w:val="24"/>
        </w:rPr>
      </w:pPr>
      <w:r w:rsidRPr="00CF05CE">
        <w:rPr>
          <w:rFonts w:ascii="Times New Roman" w:eastAsia="Times New Roman" w:hAnsi="Times New Roman" w:cs="Times New Roman"/>
          <w:sz w:val="24"/>
          <w:szCs w:val="24"/>
        </w:rPr>
        <w:t xml:space="preserve">These three variables are interrelated in forming a consumer's overall perception of a residence. A good location increases the value of lifestyle; a commensurate price reinforces the perception of value; and a fulfilled lifestyle drives more robust purchasing decisions. Thus, the purchase decision does not stand on a single factor, but is the result of multidimensional considerations. This finding is in accordance with previous research by </w:t>
      </w:r>
      <w:proofErr w:type="spellStart"/>
      <w:r w:rsidRPr="00CF05CE">
        <w:rPr>
          <w:rFonts w:ascii="Times New Roman" w:eastAsia="Times New Roman" w:hAnsi="Times New Roman" w:cs="Times New Roman"/>
          <w:sz w:val="24"/>
          <w:szCs w:val="24"/>
        </w:rPr>
        <w:t>Luluk</w:t>
      </w:r>
      <w:proofErr w:type="spellEnd"/>
      <w:r w:rsidRPr="00CF05CE">
        <w:rPr>
          <w:rFonts w:ascii="Times New Roman" w:eastAsia="Times New Roman" w:hAnsi="Times New Roman" w:cs="Times New Roman"/>
          <w:sz w:val="24"/>
          <w:szCs w:val="24"/>
        </w:rPr>
        <w:t xml:space="preserve"> </w:t>
      </w:r>
      <w:r w:rsidR="00C67A78">
        <w:rPr>
          <w:rFonts w:ascii="Times New Roman" w:eastAsia="Times New Roman" w:hAnsi="Times New Roman" w:cs="Times New Roman"/>
          <w:sz w:val="24"/>
          <w:szCs w:val="24"/>
        </w:rPr>
        <w:fldChar w:fldCharType="begin" w:fldLock="1"/>
      </w:r>
      <w:r w:rsidR="00D610DD">
        <w:rPr>
          <w:rFonts w:ascii="Times New Roman" w:eastAsia="Times New Roman" w:hAnsi="Times New Roman" w:cs="Times New Roman"/>
          <w:sz w:val="24"/>
          <w:szCs w:val="24"/>
        </w:rPr>
        <w:instrText>ADDIN CSL_CITATION {"citationItems":[{"id":"ITEM-1","itemData":{"ISSN":"2598-1153","author":[{"dropping-particle":"","family":"Kartika","given":"Rendika Putri","non-dropping-particle":"","parse-names":false,"suffix":""},{"dropping-particle":"","family":"Aryati","given":"Ida","non-dropping-particle":"","parse-names":false,"suffix":""},{"dropping-particle":"","family":"Widayanti","given":"Rochmi","non-dropping-particle":"","parse-names":false,"suffix":""}],"container-title":"Jurnal Ilmiah Edunomika","id":"ITEM-1","issue":"01","issued":{"date-parts":[["2019"]]},"title":"PENGARUH BRAND IMAGE, GAYA HIDUP, DAN LOKASI TERHADAP KEPUTUSAN PEMBELIAN CAFÃ‰ TIGA TJERET DI SURAKARTA","type":"article-journal","volume":"3"},"uris":["http://www.mendeley.com/documents/?uuid=c0bb27d7-a793-4528-bade-d4f85b31ca3c","http://www.mendeley.com/documents/?uuid=876693c1-250b-4d9d-99d3-1925343ebb37"]}],"mendeley":{"formattedCitation":"(Kartika et al., 2019)","plainTextFormattedCitation":"(Kartika et al., 2019)","previouslyFormattedCitation":"(Kartika et al., 2019)"},"properties":{"noteIndex":0},"schema":"https://github.com/citation-style-language/schema/raw/master/csl-citation.json"}</w:instrText>
      </w:r>
      <w:r w:rsidR="00C67A78">
        <w:rPr>
          <w:rFonts w:ascii="Times New Roman" w:eastAsia="Times New Roman" w:hAnsi="Times New Roman" w:cs="Times New Roman"/>
          <w:sz w:val="24"/>
          <w:szCs w:val="24"/>
        </w:rPr>
        <w:fldChar w:fldCharType="separate"/>
      </w:r>
      <w:r w:rsidR="00C67A78" w:rsidRPr="00C67A78">
        <w:rPr>
          <w:rFonts w:ascii="Times New Roman" w:eastAsia="Times New Roman" w:hAnsi="Times New Roman" w:cs="Times New Roman"/>
          <w:noProof/>
          <w:sz w:val="24"/>
          <w:szCs w:val="24"/>
        </w:rPr>
        <w:t>(Kartika et al., 2019)</w:t>
      </w:r>
      <w:r w:rsidR="00C67A78">
        <w:rPr>
          <w:rFonts w:ascii="Times New Roman" w:eastAsia="Times New Roman" w:hAnsi="Times New Roman" w:cs="Times New Roman"/>
          <w:sz w:val="24"/>
          <w:szCs w:val="24"/>
        </w:rPr>
        <w:fldChar w:fldCharType="end"/>
      </w:r>
      <w:r w:rsidRPr="00CF05CE">
        <w:rPr>
          <w:rFonts w:ascii="Times New Roman" w:eastAsia="Times New Roman" w:hAnsi="Times New Roman" w:cs="Times New Roman"/>
          <w:sz w:val="24"/>
          <w:szCs w:val="24"/>
        </w:rPr>
        <w:t xml:space="preserve"> which concludes that location, price, and lifestyle simultaneously have a significant effect on home purchase decisions. The study confirms that property marketers must package their products holistically—ensuring that the three aspects complement each other and do not stand alone.</w:t>
      </w:r>
    </w:p>
    <w:bookmarkEnd w:id="1"/>
    <w:p w14:paraId="501C8A84" w14:textId="474D926F" w:rsidR="009452A1" w:rsidRDefault="009452A1" w:rsidP="00647116">
      <w:pPr>
        <w:spacing w:after="0" w:line="240" w:lineRule="auto"/>
        <w:jc w:val="both"/>
        <w:rPr>
          <w:rFonts w:ascii="Times New Roman" w:eastAsia="Times New Roman" w:hAnsi="Times New Roman" w:cs="Times New Roman"/>
          <w:sz w:val="24"/>
          <w:szCs w:val="24"/>
        </w:rPr>
      </w:pPr>
    </w:p>
    <w:p w14:paraId="762B07F5" w14:textId="77777777" w:rsidR="00647116" w:rsidRDefault="00647116" w:rsidP="00647116">
      <w:pPr>
        <w:spacing w:after="0" w:line="240" w:lineRule="auto"/>
        <w:ind w:firstLine="720"/>
        <w:jc w:val="both"/>
        <w:rPr>
          <w:rFonts w:ascii="Times New Roman" w:eastAsia="Times New Roman" w:hAnsi="Times New Roman" w:cs="Times New Roman"/>
          <w:sz w:val="24"/>
          <w:szCs w:val="24"/>
        </w:rPr>
      </w:pPr>
      <w:r w:rsidRPr="00647116">
        <w:rPr>
          <w:rFonts w:ascii="Times New Roman" w:eastAsia="Times New Roman" w:hAnsi="Times New Roman" w:cs="Times New Roman"/>
          <w:sz w:val="24"/>
          <w:szCs w:val="24"/>
        </w:rPr>
        <w:t xml:space="preserve">The findings of the study reveal that consumer decisions to purchase units at De Prima Apartment are influenced by a combination of three key factors: location, price, and lifestyle. These elements do not operate independently but interact in a way that shapes a holistic and favorable perception of the property. Firstly, the location of De Prima Apartment emerged as the most dominant factor influencing consumer decisions. The informants highlighted its strategic positioning—close to the city center, workplaces, educational institutions, shopping areas, and public transportation. This accessibility was perceived as highly supportive of a modern, efficient lifestyle, especially for individuals who prioritize time and convenience. Residents expressed that being able to easily reach essential services and destinations significantly improved their daily mobility and overall living experience. </w:t>
      </w:r>
    </w:p>
    <w:p w14:paraId="1E7BE875" w14:textId="7A96DD5C" w:rsidR="00647116" w:rsidRDefault="00647116" w:rsidP="00647116">
      <w:pPr>
        <w:spacing w:after="0" w:line="240" w:lineRule="auto"/>
        <w:ind w:firstLine="720"/>
        <w:jc w:val="both"/>
        <w:rPr>
          <w:rFonts w:ascii="Times New Roman" w:eastAsia="Times New Roman" w:hAnsi="Times New Roman" w:cs="Times New Roman"/>
          <w:sz w:val="24"/>
          <w:szCs w:val="24"/>
        </w:rPr>
      </w:pPr>
      <w:r w:rsidRPr="00647116">
        <w:rPr>
          <w:rFonts w:ascii="Times New Roman" w:eastAsia="Times New Roman" w:hAnsi="Times New Roman" w:cs="Times New Roman"/>
          <w:sz w:val="24"/>
          <w:szCs w:val="24"/>
        </w:rPr>
        <w:t>Additionally, the location was not only seen as beneficial for present-day convenience but also as a valuable long-term investment, with many considering it a factor that enhances the property’s future worth. In terms of pricing, the study found that while the units at De Prima Apartment are not the most affordable compared to similar properties, consumers generally viewed the cost as reasonable given the quality and amenities provided. Features such as a swimming pool, gym, and a reliable security system contributed to a sense of value that justified the price. Moreover, flexible payment schemes and the perception of the apartment as a solid investment strengthened consumer confidence in their purchasing decision. Buyers were not solely focused on the nominal cost but rather evaluated the overall benefits and comfort they received in return. Lifestyle considerations also played a crucial role in influencing purchase behavior</w:t>
      </w:r>
      <w:r w:rsidR="00353F9B">
        <w:rPr>
          <w:rFonts w:ascii="Times New Roman" w:eastAsia="Times New Roman" w:hAnsi="Times New Roman" w:cs="Times New Roman"/>
          <w:sz w:val="24"/>
          <w:szCs w:val="24"/>
        </w:rPr>
        <w:t xml:space="preserve"> </w:t>
      </w:r>
      <w:r w:rsidR="003D5902">
        <w:rPr>
          <w:rFonts w:ascii="Times New Roman" w:eastAsia="Times New Roman" w:hAnsi="Times New Roman" w:cs="Times New Roman"/>
          <w:sz w:val="24"/>
          <w:szCs w:val="24"/>
        </w:rPr>
        <w:fldChar w:fldCharType="begin" w:fldLock="1"/>
      </w:r>
      <w:r w:rsidR="007F348D">
        <w:rPr>
          <w:rFonts w:ascii="Times New Roman" w:eastAsia="Times New Roman" w:hAnsi="Times New Roman" w:cs="Times New Roman"/>
          <w:sz w:val="24"/>
          <w:szCs w:val="24"/>
        </w:rPr>
        <w:instrText>ADDIN CSL_CITATION {"citationItems":[{"id":"ITEM-1","itemData":{"DOI":"10.1108/MIP-11-2023-0626","ISSN":"0263-4503","author":[{"dropping-particle":"","family":"Singh","given":"Sumanjeet","non-dropping-particle":"","parse-names":false,"suffix":""},{"dropping-particle":"","family":"Chaubey","given":"Dhani Shanker","non-dropping-particle":"","parse-names":false,"suffix":""},{"dropping-particle":"","family":"Raj","given":"Rohit","non-dropping-particle":"","parse-names":false,"suffix":""},{"dropping-particle":"","family":"Kumar","given":"Vimal","non-dropping-particle":"","parse-names":false,"suffix":""},{"dropping-particle":"","family":"Paliwal","given":"Minakshi","non-dropping-particle":"","parse-names":false,"suffix":""},{"dropping-particle":"","family":"Mahlawat","given":"Seema","non-dropping-particle":"","parse-names":false,"suffix":""}],"container-title":"Marketing Intelligence &amp; Planning","id":"ITEM-1","issue":"2","issued":{"date-parts":[["2025","3","4"]]},"page":"272-296","title":"Social media communication, consumer attitude and purchase intention in lifestyle category products: a PLS-SEM modeling","type":"article-journal","volume":"43"},"uris":["http://www.mendeley.com/documents/?uuid=64bf2e29-20bb-4da3-8524-deb9d53370ee"]}],"mendeley":{"formattedCitation":"(Singh et al., 2025)","plainTextFormattedCitation":"(Singh et al., 2025)","previouslyFormattedCitation":"(Singh et al., 2025)"},"properties":{"noteIndex":0},"schema":"https://github.com/citation-style-language/schema/raw/master/csl-citation.json"}</w:instrText>
      </w:r>
      <w:r w:rsidR="003D5902">
        <w:rPr>
          <w:rFonts w:ascii="Times New Roman" w:eastAsia="Times New Roman" w:hAnsi="Times New Roman" w:cs="Times New Roman"/>
          <w:sz w:val="24"/>
          <w:szCs w:val="24"/>
        </w:rPr>
        <w:fldChar w:fldCharType="separate"/>
      </w:r>
      <w:r w:rsidR="003D5902" w:rsidRPr="003D5902">
        <w:rPr>
          <w:rFonts w:ascii="Times New Roman" w:eastAsia="Times New Roman" w:hAnsi="Times New Roman" w:cs="Times New Roman"/>
          <w:noProof/>
          <w:sz w:val="24"/>
          <w:szCs w:val="24"/>
        </w:rPr>
        <w:t>(Singh et al., 2025)</w:t>
      </w:r>
      <w:r w:rsidR="003D5902">
        <w:rPr>
          <w:rFonts w:ascii="Times New Roman" w:eastAsia="Times New Roman" w:hAnsi="Times New Roman" w:cs="Times New Roman"/>
          <w:sz w:val="24"/>
          <w:szCs w:val="24"/>
        </w:rPr>
        <w:fldChar w:fldCharType="end"/>
      </w:r>
      <w:r w:rsidR="003D5902">
        <w:rPr>
          <w:rFonts w:ascii="Times New Roman" w:eastAsia="Times New Roman" w:hAnsi="Times New Roman" w:cs="Times New Roman"/>
          <w:sz w:val="24"/>
          <w:szCs w:val="24"/>
        </w:rPr>
        <w:t xml:space="preserve">. </w:t>
      </w:r>
      <w:r w:rsidRPr="00647116">
        <w:rPr>
          <w:rFonts w:ascii="Times New Roman" w:eastAsia="Times New Roman" w:hAnsi="Times New Roman" w:cs="Times New Roman"/>
          <w:sz w:val="24"/>
          <w:szCs w:val="24"/>
        </w:rPr>
        <w:t xml:space="preserve">Many consumers viewed De Prima Apartment not just as a place to live, but as a reflection of their identity and way of life. </w:t>
      </w:r>
    </w:p>
    <w:p w14:paraId="2AA7A7A1" w14:textId="6BDD2907" w:rsidR="001A3DAE" w:rsidRDefault="00647116" w:rsidP="00647116">
      <w:pPr>
        <w:spacing w:after="0" w:line="240" w:lineRule="auto"/>
        <w:ind w:firstLine="720"/>
        <w:jc w:val="both"/>
        <w:rPr>
          <w:rFonts w:ascii="Times New Roman" w:eastAsia="Times New Roman" w:hAnsi="Times New Roman" w:cs="Times New Roman"/>
          <w:sz w:val="24"/>
          <w:szCs w:val="24"/>
        </w:rPr>
      </w:pPr>
      <w:r w:rsidRPr="00647116">
        <w:rPr>
          <w:rFonts w:ascii="Times New Roman" w:eastAsia="Times New Roman" w:hAnsi="Times New Roman" w:cs="Times New Roman"/>
          <w:sz w:val="24"/>
          <w:szCs w:val="24"/>
        </w:rPr>
        <w:t>The apartment's facilities, including fitness centers, jogging tracks, and green open spaces, were seen as essential features that support an active, healthy, and socially engaging lifestyle. For young professionals and modern families, these aspects enhanced the appeal of the apartment, aligning with their values and personal aspirations. The sense of community and the feeling of being among like-minded residents also added to the attractiveness of the property. Ultimately, the study concludes that the decision to purchase at De Prima Apartment is shaped by the simultaneous consideration of location, price, and lifestyle. These factors complement each other, creating a strong and compelling value proposition for potential buyers. A well-located residence enhances lifestyle quality; a fair and transparent price affirms the value offered; and a lifestyle-oriented environment fulfills emotional and social needs. This multidimensional perspective underscores the importance for property developers to design and market their offerings in an integrated manner, ensuring that all key aspects resonate with consumer expectations and preferences.</w:t>
      </w:r>
    </w:p>
    <w:p w14:paraId="2E3AC93C" w14:textId="08E7A1E9" w:rsidR="009452A1" w:rsidRPr="009452A1" w:rsidRDefault="009452A1" w:rsidP="009452A1">
      <w:pPr>
        <w:spacing w:after="0" w:line="240" w:lineRule="auto"/>
        <w:jc w:val="both"/>
        <w:rPr>
          <w:rFonts w:ascii="Times New Roman" w:eastAsia="Times New Roman" w:hAnsi="Times New Roman" w:cs="Times New Roman"/>
          <w:b/>
          <w:bCs/>
          <w:sz w:val="24"/>
          <w:szCs w:val="24"/>
        </w:rPr>
      </w:pPr>
      <w:r w:rsidRPr="009452A1">
        <w:rPr>
          <w:rFonts w:ascii="Times New Roman" w:eastAsia="Times New Roman" w:hAnsi="Times New Roman" w:cs="Times New Roman"/>
          <w:b/>
          <w:bCs/>
          <w:sz w:val="24"/>
          <w:szCs w:val="24"/>
        </w:rPr>
        <w:t>CONCLUSION</w:t>
      </w:r>
    </w:p>
    <w:p w14:paraId="518E7951" w14:textId="393B0DC9" w:rsidR="001A3DAE" w:rsidRDefault="001A3DAE" w:rsidP="00097853">
      <w:pPr>
        <w:spacing w:after="0" w:line="240" w:lineRule="auto"/>
        <w:jc w:val="both"/>
        <w:rPr>
          <w:rFonts w:ascii="Times New Roman" w:eastAsia="Times New Roman" w:hAnsi="Times New Roman" w:cs="Times New Roman"/>
          <w:b/>
          <w:bCs/>
          <w:sz w:val="24"/>
          <w:szCs w:val="24"/>
        </w:rPr>
      </w:pPr>
    </w:p>
    <w:p w14:paraId="298C9CF5" w14:textId="6C7337F0" w:rsidR="009452A1" w:rsidRDefault="00132BA6" w:rsidP="00132BA6">
      <w:pPr>
        <w:spacing w:after="0" w:line="240" w:lineRule="auto"/>
        <w:ind w:firstLine="720"/>
        <w:jc w:val="both"/>
        <w:rPr>
          <w:rFonts w:ascii="Times New Roman" w:eastAsia="Times New Roman" w:hAnsi="Times New Roman" w:cs="Times New Roman"/>
          <w:sz w:val="24"/>
          <w:szCs w:val="24"/>
        </w:rPr>
      </w:pPr>
      <w:r w:rsidRPr="00132BA6">
        <w:rPr>
          <w:rFonts w:ascii="Times New Roman" w:eastAsia="Times New Roman" w:hAnsi="Times New Roman" w:cs="Times New Roman"/>
          <w:sz w:val="24"/>
          <w:szCs w:val="24"/>
        </w:rPr>
        <w:t>Based on the results of research and discussions that have been carried out regarding consumer perceptions of location, price, and lifestyle in purchasing decisions for De Prima Apartment, it can be concluded that consumers in choosing housing no longer only consider physical aspects, but also build a comprehensive perception of various factors relevant to their needs and lifestyle. First, the location factor has proven to be the most dominant element in shaping positive consumer perceptions. De Prima Apartment's strategic location, close to various public facilities and a hub of daily activities, provides convenience and efficiency that is highly appreciated by buyers. Consumers view that a good location not only supports mobility, but also improves the quality of life and the potential value of property investment in the future. Second, the price aspect also plays an important role in decision-making. The price offered by De Prima Apartment is considered reasonable and commensurate with the value received, both in terms of facilities, comfort, and the image of the property. Consumers are not solely looking for the cheapest housing, but housing that offers the best combination of price and quality. Third, lifestyle is an increasingly taken into account in the purchase of modern housing. Today's consumers have a preference for homes that support their daily activities, from the need for fitness facilities, social areas, to environmental comfort and safety. De Prima Apartment is considered to be able to meet these expectations, thereby strengthening the buying interest of those who want to live a practical, healthy, and modern life.</w:t>
      </w:r>
    </w:p>
    <w:p w14:paraId="1B35D2FF" w14:textId="7AEC4E2F" w:rsidR="00B11029" w:rsidRDefault="00B11029" w:rsidP="00132BA6">
      <w:pPr>
        <w:spacing w:after="0" w:line="240" w:lineRule="auto"/>
        <w:ind w:firstLine="720"/>
        <w:jc w:val="both"/>
        <w:rPr>
          <w:rFonts w:ascii="Times New Roman" w:eastAsia="Times New Roman" w:hAnsi="Times New Roman" w:cs="Times New Roman"/>
          <w:sz w:val="24"/>
          <w:szCs w:val="24"/>
        </w:rPr>
      </w:pPr>
    </w:p>
    <w:p w14:paraId="56806133" w14:textId="161DD2BF" w:rsidR="00B11029" w:rsidRDefault="00B11029" w:rsidP="00132BA6">
      <w:pPr>
        <w:spacing w:after="0" w:line="240" w:lineRule="auto"/>
        <w:ind w:firstLine="720"/>
        <w:jc w:val="both"/>
        <w:rPr>
          <w:rFonts w:ascii="Times New Roman" w:eastAsia="Times New Roman" w:hAnsi="Times New Roman" w:cs="Times New Roman"/>
          <w:sz w:val="24"/>
          <w:szCs w:val="24"/>
        </w:rPr>
      </w:pPr>
    </w:p>
    <w:p w14:paraId="112AAE79" w14:textId="2D741D91" w:rsidR="00B11029" w:rsidRDefault="00B11029" w:rsidP="00132BA6">
      <w:pPr>
        <w:spacing w:after="0" w:line="240" w:lineRule="auto"/>
        <w:ind w:firstLine="720"/>
        <w:jc w:val="both"/>
        <w:rPr>
          <w:rFonts w:ascii="Times New Roman" w:eastAsia="Times New Roman" w:hAnsi="Times New Roman" w:cs="Times New Roman"/>
          <w:sz w:val="24"/>
          <w:szCs w:val="24"/>
        </w:rPr>
      </w:pPr>
    </w:p>
    <w:p w14:paraId="23C39392" w14:textId="77777777" w:rsidR="00B11029" w:rsidRPr="00394842" w:rsidRDefault="00B11029" w:rsidP="00B11029">
      <w:pPr>
        <w:rPr>
          <w:highlight w:val="yellow"/>
        </w:rPr>
      </w:pPr>
      <w:r w:rsidRPr="00394842">
        <w:rPr>
          <w:highlight w:val="yellow"/>
        </w:rPr>
        <w:t>Disclaimer (Artificial intelligence)</w:t>
      </w:r>
    </w:p>
    <w:p w14:paraId="2100FDD7" w14:textId="77777777" w:rsidR="00B11029" w:rsidRPr="00394842" w:rsidRDefault="00B11029" w:rsidP="00B11029">
      <w:pPr>
        <w:rPr>
          <w:highlight w:val="yellow"/>
        </w:rPr>
      </w:pPr>
    </w:p>
    <w:p w14:paraId="3E16E49E" w14:textId="77777777" w:rsidR="00B11029" w:rsidRPr="00394842" w:rsidRDefault="00B11029" w:rsidP="00B11029">
      <w:pPr>
        <w:rPr>
          <w:highlight w:val="yellow"/>
        </w:rPr>
      </w:pPr>
      <w:r w:rsidRPr="00394842">
        <w:rPr>
          <w:highlight w:val="yellow"/>
        </w:rPr>
        <w:t xml:space="preserve">Option 1: </w:t>
      </w:r>
    </w:p>
    <w:p w14:paraId="0F4D4E21" w14:textId="77777777" w:rsidR="00B11029" w:rsidRPr="00394842" w:rsidRDefault="00B11029" w:rsidP="00B11029">
      <w:pPr>
        <w:rPr>
          <w:highlight w:val="yellow"/>
        </w:rPr>
      </w:pPr>
    </w:p>
    <w:p w14:paraId="23BAFB77" w14:textId="77777777" w:rsidR="00B11029" w:rsidRPr="00394842" w:rsidRDefault="00B11029" w:rsidP="00B11029">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74DD5E7" w14:textId="77777777" w:rsidR="00B11029" w:rsidRPr="00394842" w:rsidRDefault="00B11029" w:rsidP="00B11029">
      <w:pPr>
        <w:rPr>
          <w:highlight w:val="yellow"/>
        </w:rPr>
      </w:pPr>
    </w:p>
    <w:p w14:paraId="5FE63EEC" w14:textId="77777777" w:rsidR="001A3DAE" w:rsidRPr="003D5902" w:rsidRDefault="001A3DAE" w:rsidP="00097853">
      <w:pPr>
        <w:spacing w:after="0" w:line="240" w:lineRule="auto"/>
        <w:jc w:val="both"/>
        <w:rPr>
          <w:rFonts w:ascii="Times New Roman" w:eastAsia="Times New Roman" w:hAnsi="Times New Roman" w:cs="Times New Roman"/>
          <w:b/>
          <w:bCs/>
          <w:sz w:val="24"/>
          <w:szCs w:val="24"/>
          <w:lang w:val="en-ID"/>
        </w:rPr>
      </w:pPr>
    </w:p>
    <w:p w14:paraId="022A21FD" w14:textId="7A1BE8B4" w:rsidR="009C643A" w:rsidRDefault="00242D68" w:rsidP="00097853">
      <w:pPr>
        <w:spacing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REFERENCES</w:t>
      </w:r>
    </w:p>
    <w:p w14:paraId="72B1D760" w14:textId="77777777" w:rsidR="00411AF9" w:rsidRDefault="00411AF9" w:rsidP="00097853">
      <w:pPr>
        <w:spacing w:after="0" w:line="240" w:lineRule="auto"/>
        <w:jc w:val="both"/>
        <w:rPr>
          <w:rFonts w:ascii="Times New Roman" w:eastAsia="Times New Roman" w:hAnsi="Times New Roman" w:cs="Times New Roman"/>
          <w:b/>
          <w:bCs/>
          <w:sz w:val="24"/>
          <w:szCs w:val="24"/>
          <w:lang w:val="pt-PT"/>
        </w:rPr>
      </w:pPr>
    </w:p>
    <w:p w14:paraId="0B7D1041" w14:textId="6280D77F" w:rsidR="007F348D" w:rsidRPr="007F348D" w:rsidRDefault="003D5902"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eastAsia="Times New Roman" w:hAnsi="Times New Roman" w:cs="Times New Roman"/>
          <w:b/>
          <w:bCs/>
          <w:sz w:val="24"/>
          <w:szCs w:val="24"/>
          <w:lang w:val="pt-PT"/>
        </w:rPr>
        <w:fldChar w:fldCharType="begin" w:fldLock="1"/>
      </w:r>
      <w:r>
        <w:rPr>
          <w:rFonts w:ascii="Times New Roman" w:eastAsia="Times New Roman" w:hAnsi="Times New Roman" w:cs="Times New Roman"/>
          <w:b/>
          <w:bCs/>
          <w:sz w:val="24"/>
          <w:szCs w:val="24"/>
          <w:lang w:val="pt-PT"/>
        </w:rPr>
        <w:instrText xml:space="preserve">ADDIN Mendeley Bibliography CSL_BIBLIOGRAPHY </w:instrText>
      </w:r>
      <w:r>
        <w:rPr>
          <w:rFonts w:ascii="Times New Roman" w:eastAsia="Times New Roman" w:hAnsi="Times New Roman" w:cs="Times New Roman"/>
          <w:b/>
          <w:bCs/>
          <w:sz w:val="24"/>
          <w:szCs w:val="24"/>
          <w:lang w:val="pt-PT"/>
        </w:rPr>
        <w:fldChar w:fldCharType="separate"/>
      </w:r>
      <w:r w:rsidR="007F348D" w:rsidRPr="007F348D">
        <w:rPr>
          <w:rFonts w:ascii="Times New Roman" w:hAnsi="Times New Roman" w:cs="Times New Roman"/>
          <w:noProof/>
          <w:sz w:val="24"/>
        </w:rPr>
        <w:t xml:space="preserve">Ali, M. T. R., &amp; Khuzaini, K. (2017). Pengaruh harga, kualitas produk, lokasi, dan fasilitas terhadap keputusan pembelian rumah. </w:t>
      </w:r>
      <w:r w:rsidR="007F348D" w:rsidRPr="007F348D">
        <w:rPr>
          <w:rFonts w:ascii="Times New Roman" w:hAnsi="Times New Roman" w:cs="Times New Roman"/>
          <w:i/>
          <w:iCs/>
          <w:noProof/>
          <w:sz w:val="24"/>
        </w:rPr>
        <w:t>Jurnal Ilmu Dan Riset Manajemen (JIRM)</w:t>
      </w:r>
      <w:r w:rsidR="007F348D" w:rsidRPr="007F348D">
        <w:rPr>
          <w:rFonts w:ascii="Times New Roman" w:hAnsi="Times New Roman" w:cs="Times New Roman"/>
          <w:noProof/>
          <w:sz w:val="24"/>
        </w:rPr>
        <w:t xml:space="preserve">, </w:t>
      </w:r>
      <w:r w:rsidR="007F348D" w:rsidRPr="007F348D">
        <w:rPr>
          <w:rFonts w:ascii="Times New Roman" w:hAnsi="Times New Roman" w:cs="Times New Roman"/>
          <w:i/>
          <w:iCs/>
          <w:noProof/>
          <w:sz w:val="24"/>
        </w:rPr>
        <w:t>6</w:t>
      </w:r>
      <w:r w:rsidR="007F348D" w:rsidRPr="007F348D">
        <w:rPr>
          <w:rFonts w:ascii="Times New Roman" w:hAnsi="Times New Roman" w:cs="Times New Roman"/>
          <w:noProof/>
          <w:sz w:val="24"/>
        </w:rPr>
        <w:t>(9).</w:t>
      </w:r>
    </w:p>
    <w:p w14:paraId="57E53E8A"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Amarasinghe Arachchige, J., Quach, S., Roca, E., Liu, B., Liew, A. W., &amp; Earl, G. (2022). Understanding high‐involvement product purchase through an innovative machine learning approach: A case of housing type choice. </w:t>
      </w:r>
      <w:r w:rsidRPr="007F348D">
        <w:rPr>
          <w:rFonts w:ascii="Times New Roman" w:hAnsi="Times New Roman" w:cs="Times New Roman"/>
          <w:i/>
          <w:iCs/>
          <w:noProof/>
          <w:sz w:val="24"/>
        </w:rPr>
        <w:t>Journal of Consumer Behaviour</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21</w:t>
      </w:r>
      <w:r w:rsidRPr="007F348D">
        <w:rPr>
          <w:rFonts w:ascii="Times New Roman" w:hAnsi="Times New Roman" w:cs="Times New Roman"/>
          <w:noProof/>
          <w:sz w:val="24"/>
        </w:rPr>
        <w:t>(5), 1057–1074. https://doi.org/10.1002/cb.2055</w:t>
      </w:r>
    </w:p>
    <w:p w14:paraId="109D256D"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Araujo, T., Copulsky, J. R., Hayes, J. L., Kim, S. J., &amp; Srivastava, J. (2020). From Purchasing Exposure to Fostering Engagement: Brand–Consumer Experiences in the Emerging Computational Advertising Landscape. </w:t>
      </w:r>
      <w:r w:rsidRPr="007F348D">
        <w:rPr>
          <w:rFonts w:ascii="Times New Roman" w:hAnsi="Times New Roman" w:cs="Times New Roman"/>
          <w:i/>
          <w:iCs/>
          <w:noProof/>
          <w:sz w:val="24"/>
        </w:rPr>
        <w:t>Journal of Advertising</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49</w:t>
      </w:r>
      <w:r w:rsidRPr="007F348D">
        <w:rPr>
          <w:rFonts w:ascii="Times New Roman" w:hAnsi="Times New Roman" w:cs="Times New Roman"/>
          <w:noProof/>
          <w:sz w:val="24"/>
        </w:rPr>
        <w:t>(4), 428–445. https://doi.org/10.1080/00913367.2020.1795756</w:t>
      </w:r>
    </w:p>
    <w:p w14:paraId="77B192A6"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ARDISUYASA, I. N. (2024). </w:t>
      </w:r>
      <w:r w:rsidRPr="007F348D">
        <w:rPr>
          <w:rFonts w:ascii="Times New Roman" w:hAnsi="Times New Roman" w:cs="Times New Roman"/>
          <w:i/>
          <w:iCs/>
          <w:noProof/>
          <w:sz w:val="24"/>
        </w:rPr>
        <w:t>PENGARUH PERSEPSI HARGA, CITRA MEREK DAN KUALITAS PRODUK TERHADAP LOYALITAS PELANGGAN SABUN MANDI DETTOL DI DENPASAR</w:t>
      </w:r>
      <w:r w:rsidRPr="007F348D">
        <w:rPr>
          <w:rFonts w:ascii="Times New Roman" w:hAnsi="Times New Roman" w:cs="Times New Roman"/>
          <w:noProof/>
          <w:sz w:val="24"/>
        </w:rPr>
        <w:t>. Universitas Mahasaraswati Denpasar.</w:t>
      </w:r>
    </w:p>
    <w:p w14:paraId="7253D227"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Azizah, N. S. (2020). Pengaruh literasi keuangan, gaya hidup pada perilaku keuangan pada generasi milenial. </w:t>
      </w:r>
      <w:r w:rsidRPr="007F348D">
        <w:rPr>
          <w:rFonts w:ascii="Times New Roman" w:hAnsi="Times New Roman" w:cs="Times New Roman"/>
          <w:i/>
          <w:iCs/>
          <w:noProof/>
          <w:sz w:val="24"/>
        </w:rPr>
        <w:t>Prisma (Platform Riset Mahasiswa Akuntansi)</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1</w:t>
      </w:r>
      <w:r w:rsidRPr="007F348D">
        <w:rPr>
          <w:rFonts w:ascii="Times New Roman" w:hAnsi="Times New Roman" w:cs="Times New Roman"/>
          <w:noProof/>
          <w:sz w:val="24"/>
        </w:rPr>
        <w:t>(2), 92–101.</w:t>
      </w:r>
    </w:p>
    <w:p w14:paraId="14B21915"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Baron, S., &amp; Harris, K. (2010). Toward an understanding of consumer perspectives on experiences. </w:t>
      </w:r>
      <w:r w:rsidRPr="007F348D">
        <w:rPr>
          <w:rFonts w:ascii="Times New Roman" w:hAnsi="Times New Roman" w:cs="Times New Roman"/>
          <w:i/>
          <w:iCs/>
          <w:noProof/>
          <w:sz w:val="24"/>
        </w:rPr>
        <w:t>Journal of Services Marketing</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24</w:t>
      </w:r>
      <w:r w:rsidRPr="007F348D">
        <w:rPr>
          <w:rFonts w:ascii="Times New Roman" w:hAnsi="Times New Roman" w:cs="Times New Roman"/>
          <w:noProof/>
          <w:sz w:val="24"/>
        </w:rPr>
        <w:t>(7), 518–531. https://doi.org/10.1108/08876041011081078</w:t>
      </w:r>
    </w:p>
    <w:p w14:paraId="0F78F84C"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Burton, M., &amp; Eike, R. J. (2025). I Have No Unwanted Items: Prolonging the Lifespan of Clothing through a Proposed Expansion of the Product Lifecycle in the Engel-Blackwell-Miniard (EBM) Consumer Decision-Making Model. </w:t>
      </w:r>
      <w:r w:rsidRPr="007F348D">
        <w:rPr>
          <w:rFonts w:ascii="Times New Roman" w:hAnsi="Times New Roman" w:cs="Times New Roman"/>
          <w:i/>
          <w:iCs/>
          <w:noProof/>
          <w:sz w:val="24"/>
        </w:rPr>
        <w:t>Fashion Practice</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17</w:t>
      </w:r>
      <w:r w:rsidRPr="007F348D">
        <w:rPr>
          <w:rFonts w:ascii="Times New Roman" w:hAnsi="Times New Roman" w:cs="Times New Roman"/>
          <w:noProof/>
          <w:sz w:val="24"/>
        </w:rPr>
        <w:t>(1), 133–155. https://doi.org/10.1080/17569370.2024.2433111</w:t>
      </w:r>
    </w:p>
    <w:p w14:paraId="2EDA41E5"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Cunningham, U., De Brún, A., &amp; McAuliffe, E. (2020). Application of the critical incident technique in refining a realist initial programme theory. </w:t>
      </w:r>
      <w:r w:rsidRPr="007F348D">
        <w:rPr>
          <w:rFonts w:ascii="Times New Roman" w:hAnsi="Times New Roman" w:cs="Times New Roman"/>
          <w:i/>
          <w:iCs/>
          <w:noProof/>
          <w:sz w:val="24"/>
        </w:rPr>
        <w:t>BMC Medical Research Methodology</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20</w:t>
      </w:r>
      <w:r w:rsidRPr="007F348D">
        <w:rPr>
          <w:rFonts w:ascii="Times New Roman" w:hAnsi="Times New Roman" w:cs="Times New Roman"/>
          <w:noProof/>
          <w:sz w:val="24"/>
        </w:rPr>
        <w:t>(1), 131. https://doi.org/10.1186/s12874-020-01016-9</w:t>
      </w:r>
    </w:p>
    <w:p w14:paraId="061EB035"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Di Crosta, A., Ceccato, I., Marchetti, D., La Malva, P., Maiella, R., Cannito, L., Cipi, M., Mammarella, N., Palumbo, R., Verrocchio, M. C., Palumbo, R., &amp; Di Domenico, A. (2021). Psychological factors and consumer behavior during the COVID-19 pandemic. </w:t>
      </w:r>
      <w:r w:rsidRPr="007F348D">
        <w:rPr>
          <w:rFonts w:ascii="Times New Roman" w:hAnsi="Times New Roman" w:cs="Times New Roman"/>
          <w:i/>
          <w:iCs/>
          <w:noProof/>
          <w:sz w:val="24"/>
        </w:rPr>
        <w:t>PLOS ONE</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16</w:t>
      </w:r>
      <w:r w:rsidRPr="007F348D">
        <w:rPr>
          <w:rFonts w:ascii="Times New Roman" w:hAnsi="Times New Roman" w:cs="Times New Roman"/>
          <w:noProof/>
          <w:sz w:val="24"/>
        </w:rPr>
        <w:t>(8), e0256095. https://doi.org/10.1371/journal.pone.0256095</w:t>
      </w:r>
    </w:p>
    <w:p w14:paraId="625A95B4"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Firatmadi, A. (2017). Pengaruh kualitas pelayanan dan persepsi harga terhadap kepuasan pelanggan serta dampaknya terhadap loyalitas pelanggan. </w:t>
      </w:r>
      <w:r w:rsidRPr="007F348D">
        <w:rPr>
          <w:rFonts w:ascii="Times New Roman" w:hAnsi="Times New Roman" w:cs="Times New Roman"/>
          <w:i/>
          <w:iCs/>
          <w:noProof/>
          <w:sz w:val="24"/>
        </w:rPr>
        <w:t>Journal of Business Studies</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2</w:t>
      </w:r>
      <w:r w:rsidRPr="007F348D">
        <w:rPr>
          <w:rFonts w:ascii="Times New Roman" w:hAnsi="Times New Roman" w:cs="Times New Roman"/>
          <w:noProof/>
          <w:sz w:val="24"/>
        </w:rPr>
        <w:t>(2), 80–105.</w:t>
      </w:r>
    </w:p>
    <w:p w14:paraId="482DF9ED"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Habibi, A., Ariffin, A. A. M., &amp; Aziz, N. A. (2018). The influence of perceived benefits, perceived sacrifices and perceived value on behavioural intention in the context of medical tourism. </w:t>
      </w:r>
      <w:r w:rsidRPr="007F348D">
        <w:rPr>
          <w:rFonts w:ascii="Times New Roman" w:hAnsi="Times New Roman" w:cs="Times New Roman"/>
          <w:i/>
          <w:iCs/>
          <w:noProof/>
          <w:sz w:val="24"/>
        </w:rPr>
        <w:t>International Journal of Services, Economics and Management</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9</w:t>
      </w:r>
      <w:r w:rsidRPr="007F348D">
        <w:rPr>
          <w:rFonts w:ascii="Times New Roman" w:hAnsi="Times New Roman" w:cs="Times New Roman"/>
          <w:noProof/>
          <w:sz w:val="24"/>
        </w:rPr>
        <w:t>(3/4), 295–316. https://doi.org/10.1504/IJSEM.2018.097789</w:t>
      </w:r>
    </w:p>
    <w:p w14:paraId="26D9C347"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Hair, J. F., Sarstedt, M., Pieper, T. M., &amp; Ringle, C. M. (2012). The Use of Partial Least Squares Structural Equation Modeling in Strategic Management Research: A Review of Past Practices and Recommendations for Future Applications. </w:t>
      </w:r>
      <w:r w:rsidRPr="007F348D">
        <w:rPr>
          <w:rFonts w:ascii="Times New Roman" w:hAnsi="Times New Roman" w:cs="Times New Roman"/>
          <w:i/>
          <w:iCs/>
          <w:noProof/>
          <w:sz w:val="24"/>
        </w:rPr>
        <w:t>Long Range Planning</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45</w:t>
      </w:r>
      <w:r w:rsidRPr="007F348D">
        <w:rPr>
          <w:rFonts w:ascii="Times New Roman" w:hAnsi="Times New Roman" w:cs="Times New Roman"/>
          <w:noProof/>
          <w:sz w:val="24"/>
        </w:rPr>
        <w:t>(5–6), 320–340. https://doi.org/10.1016/j.lrp.2012.09.008</w:t>
      </w:r>
    </w:p>
    <w:p w14:paraId="0B254DE4"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Harjanto, D. (2016). Pengaruh Harga dan Lokasi Terhadap Keputusan Pembelian Rumah Pada CV. Interhouse Design. </w:t>
      </w:r>
      <w:r w:rsidRPr="007F348D">
        <w:rPr>
          <w:rFonts w:ascii="Times New Roman" w:hAnsi="Times New Roman" w:cs="Times New Roman"/>
          <w:i/>
          <w:iCs/>
          <w:noProof/>
          <w:sz w:val="24"/>
        </w:rPr>
        <w:t>PERFORMA</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1</w:t>
      </w:r>
      <w:r w:rsidRPr="007F348D">
        <w:rPr>
          <w:rFonts w:ascii="Times New Roman" w:hAnsi="Times New Roman" w:cs="Times New Roman"/>
          <w:noProof/>
          <w:sz w:val="24"/>
        </w:rPr>
        <w:t>(3), 376–381.</w:t>
      </w:r>
    </w:p>
    <w:p w14:paraId="3129E82A"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Hidayah, R. A., &amp; Nugroho, A. (2024). Analisis Perilaku Bisnis Pedagang Kuliner di Kawasan Apartemen Kalibata Pancoran Jakarta Selatan Ditinjau dari Perspektif Etika Bisnis Islam. </w:t>
      </w:r>
      <w:r w:rsidRPr="007F348D">
        <w:rPr>
          <w:rFonts w:ascii="Times New Roman" w:hAnsi="Times New Roman" w:cs="Times New Roman"/>
          <w:i/>
          <w:iCs/>
          <w:noProof/>
          <w:sz w:val="24"/>
        </w:rPr>
        <w:t>Jurnal Alasma: Media Informasi Dan Komunikasi Ilmiah</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6</w:t>
      </w:r>
      <w:r w:rsidRPr="007F348D">
        <w:rPr>
          <w:rFonts w:ascii="Times New Roman" w:hAnsi="Times New Roman" w:cs="Times New Roman"/>
          <w:noProof/>
          <w:sz w:val="24"/>
        </w:rPr>
        <w:t>(2 SE-Articles), 140–150. https://jurnalstitmaa.org/index.php/alasma/article/view/119</w:t>
      </w:r>
    </w:p>
    <w:p w14:paraId="2FBC5FE9"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Irawan, C. R., &amp; Ali, H. (2024). Pengaruh Lokasi Bisnis, Kinerja Karyawan dan Lingkungan Kerja terhadap Strategi Bisnis Di Perkotaan. </w:t>
      </w:r>
      <w:r w:rsidRPr="007F348D">
        <w:rPr>
          <w:rFonts w:ascii="Times New Roman" w:hAnsi="Times New Roman" w:cs="Times New Roman"/>
          <w:i/>
          <w:iCs/>
          <w:noProof/>
          <w:sz w:val="24"/>
        </w:rPr>
        <w:t>Jurnal Kewirausahaan Dan Multi Talenta</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2</w:t>
      </w:r>
      <w:r w:rsidRPr="007F348D">
        <w:rPr>
          <w:rFonts w:ascii="Times New Roman" w:hAnsi="Times New Roman" w:cs="Times New Roman"/>
          <w:noProof/>
          <w:sz w:val="24"/>
        </w:rPr>
        <w:t>(2), 90–101.</w:t>
      </w:r>
    </w:p>
    <w:p w14:paraId="68B84083"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Jogiyanto Hartono, M. (2018). </w:t>
      </w:r>
      <w:r w:rsidRPr="007F348D">
        <w:rPr>
          <w:rFonts w:ascii="Times New Roman" w:hAnsi="Times New Roman" w:cs="Times New Roman"/>
          <w:i/>
          <w:iCs/>
          <w:noProof/>
          <w:sz w:val="24"/>
        </w:rPr>
        <w:t>Metoda pengumpulan dan teknik analisis data</w:t>
      </w:r>
      <w:r w:rsidRPr="007F348D">
        <w:rPr>
          <w:rFonts w:ascii="Times New Roman" w:hAnsi="Times New Roman" w:cs="Times New Roman"/>
          <w:noProof/>
          <w:sz w:val="24"/>
        </w:rPr>
        <w:t>. Penerbit Andi.</w:t>
      </w:r>
    </w:p>
    <w:p w14:paraId="7F8FDDBE"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Kamal, M., Faruk Sarker, M. O., &amp; Kabir Pramanik, S. A. (2016). Investigation of Market Factors That Affect Customers’ Buying Attitude towards Apartment Buying: An Opportunity Analysis from Bangladesh Perspective. </w:t>
      </w:r>
      <w:r w:rsidRPr="007F348D">
        <w:rPr>
          <w:rFonts w:ascii="Times New Roman" w:hAnsi="Times New Roman" w:cs="Times New Roman"/>
          <w:i/>
          <w:iCs/>
          <w:noProof/>
          <w:sz w:val="24"/>
        </w:rPr>
        <w:t>International Journal of Business Administration</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7</w:t>
      </w:r>
      <w:r w:rsidRPr="007F348D">
        <w:rPr>
          <w:rFonts w:ascii="Times New Roman" w:hAnsi="Times New Roman" w:cs="Times New Roman"/>
          <w:noProof/>
          <w:sz w:val="24"/>
        </w:rPr>
        <w:t>(3). https://doi.org/10.5430/ijba.v7n3p153</w:t>
      </w:r>
    </w:p>
    <w:p w14:paraId="4D3AC167"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Kartika, R. P., Aryati, I., &amp; Widayanti, R. (2019). PENGARUH BRAND IMAGE, GAYA HIDUP, DAN LOKASI TERHADAP KEPUTUSAN PEMBELIAN CAFÃ‰ TIGA TJERET DI SURAKARTA. </w:t>
      </w:r>
      <w:r w:rsidRPr="007F348D">
        <w:rPr>
          <w:rFonts w:ascii="Times New Roman" w:hAnsi="Times New Roman" w:cs="Times New Roman"/>
          <w:i/>
          <w:iCs/>
          <w:noProof/>
          <w:sz w:val="24"/>
        </w:rPr>
        <w:t>Jurnal Ilmiah Edunomika</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3</w:t>
      </w:r>
      <w:r w:rsidRPr="007F348D">
        <w:rPr>
          <w:rFonts w:ascii="Times New Roman" w:hAnsi="Times New Roman" w:cs="Times New Roman"/>
          <w:noProof/>
          <w:sz w:val="24"/>
        </w:rPr>
        <w:t>(01).</w:t>
      </w:r>
    </w:p>
    <w:p w14:paraId="621A5E2A"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Kenyon, G. N., &amp; Sen, K. C. (2015). The Perception Process. In </w:t>
      </w:r>
      <w:r w:rsidRPr="007F348D">
        <w:rPr>
          <w:rFonts w:ascii="Times New Roman" w:hAnsi="Times New Roman" w:cs="Times New Roman"/>
          <w:i/>
          <w:iCs/>
          <w:noProof/>
          <w:sz w:val="24"/>
        </w:rPr>
        <w:t>The Perception of Quality</w:t>
      </w:r>
      <w:r w:rsidRPr="007F348D">
        <w:rPr>
          <w:rFonts w:ascii="Times New Roman" w:hAnsi="Times New Roman" w:cs="Times New Roman"/>
          <w:noProof/>
          <w:sz w:val="24"/>
        </w:rPr>
        <w:t xml:space="preserve"> (pp. 41–50). Springer London. https://doi.org/10.1007/978-1-4471-6627-6_5</w:t>
      </w:r>
    </w:p>
    <w:p w14:paraId="289B519E"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Kim, S., &amp; Kwon, H. (2024). Designing for Modern Living. </w:t>
      </w:r>
      <w:r w:rsidRPr="007F348D">
        <w:rPr>
          <w:rFonts w:ascii="Times New Roman" w:hAnsi="Times New Roman" w:cs="Times New Roman"/>
          <w:i/>
          <w:iCs/>
          <w:noProof/>
          <w:sz w:val="24"/>
        </w:rPr>
        <w:t>Tehnički Glasnik</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18</w:t>
      </w:r>
      <w:r w:rsidRPr="007F348D">
        <w:rPr>
          <w:rFonts w:ascii="Times New Roman" w:hAnsi="Times New Roman" w:cs="Times New Roman"/>
          <w:noProof/>
          <w:sz w:val="24"/>
        </w:rPr>
        <w:t>(2), 234–245. https://doi.org/10.31803/tg-20231212071519</w:t>
      </w:r>
    </w:p>
    <w:p w14:paraId="6996E480"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Kotler, P. (n.d.). </w:t>
      </w:r>
      <w:r w:rsidRPr="007F348D">
        <w:rPr>
          <w:rFonts w:ascii="Times New Roman" w:hAnsi="Times New Roman" w:cs="Times New Roman"/>
          <w:i/>
          <w:iCs/>
          <w:noProof/>
          <w:sz w:val="24"/>
        </w:rPr>
        <w:t>et Keller, KL (2016) Marketing management</w:t>
      </w:r>
      <w:r w:rsidRPr="007F348D">
        <w:rPr>
          <w:rFonts w:ascii="Times New Roman" w:hAnsi="Times New Roman" w:cs="Times New Roman"/>
          <w:noProof/>
          <w:sz w:val="24"/>
        </w:rPr>
        <w:t>. Pearson.</w:t>
      </w:r>
    </w:p>
    <w:p w14:paraId="5CC8F4FD"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Kotler, P. (2009). </w:t>
      </w:r>
      <w:r w:rsidRPr="007F348D">
        <w:rPr>
          <w:rFonts w:ascii="Times New Roman" w:hAnsi="Times New Roman" w:cs="Times New Roman"/>
          <w:i/>
          <w:iCs/>
          <w:noProof/>
          <w:sz w:val="24"/>
        </w:rPr>
        <w:t>Marketing management</w:t>
      </w:r>
      <w:r w:rsidRPr="007F348D">
        <w:rPr>
          <w:rFonts w:ascii="Times New Roman" w:hAnsi="Times New Roman" w:cs="Times New Roman"/>
          <w:noProof/>
          <w:sz w:val="24"/>
        </w:rPr>
        <w:t>. Pearson Education India.</w:t>
      </w:r>
    </w:p>
    <w:p w14:paraId="246B7CBB"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Le-Hoang, P. V., Ho, Y. T. T., Luu, D. X., &amp; Le, T. T. T. (2020). Determinants of customer’s apartment purchase intention: is the location dominant? </w:t>
      </w:r>
      <w:r w:rsidRPr="007F348D">
        <w:rPr>
          <w:rFonts w:ascii="Times New Roman" w:hAnsi="Times New Roman" w:cs="Times New Roman"/>
          <w:i/>
          <w:iCs/>
          <w:noProof/>
          <w:sz w:val="24"/>
        </w:rPr>
        <w:t>Independent Journal of Management &amp; Production</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11</w:t>
      </w:r>
      <w:r w:rsidRPr="007F348D">
        <w:rPr>
          <w:rFonts w:ascii="Times New Roman" w:hAnsi="Times New Roman" w:cs="Times New Roman"/>
          <w:noProof/>
          <w:sz w:val="24"/>
        </w:rPr>
        <w:t>(4), 1303–1322. https://doi.org/10.14807/ijmp.v11i4.1100</w:t>
      </w:r>
    </w:p>
    <w:p w14:paraId="4A9CDE36"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Lo, D., Liu, N., McCord, M. J., &amp; Haran, M. (2022). Information transparency and pricing strategy in the Scottish housing market. </w:t>
      </w:r>
      <w:r w:rsidRPr="007F348D">
        <w:rPr>
          <w:rFonts w:ascii="Times New Roman" w:hAnsi="Times New Roman" w:cs="Times New Roman"/>
          <w:i/>
          <w:iCs/>
          <w:noProof/>
          <w:sz w:val="24"/>
        </w:rPr>
        <w:t>International Journal of Housing Markets and Analysis</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15</w:t>
      </w:r>
      <w:r w:rsidRPr="007F348D">
        <w:rPr>
          <w:rFonts w:ascii="Times New Roman" w:hAnsi="Times New Roman" w:cs="Times New Roman"/>
          <w:noProof/>
          <w:sz w:val="24"/>
        </w:rPr>
        <w:t>(2), 429–450. https://doi.org/10.1108/IJHMA-11-2020-0140</w:t>
      </w:r>
    </w:p>
    <w:p w14:paraId="7F059402"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Malia, A., Das, B., Kamal, A., Bisoyi, B., &amp; Satpathy, I. (2024). Factors Affecting House-prices: A Study of House-owners in Bhubaneswar Using the Hedonic Pricing Model. </w:t>
      </w:r>
      <w:r w:rsidRPr="007F348D">
        <w:rPr>
          <w:rFonts w:ascii="Times New Roman" w:hAnsi="Times New Roman" w:cs="Times New Roman"/>
          <w:i/>
          <w:iCs/>
          <w:noProof/>
          <w:sz w:val="24"/>
        </w:rPr>
        <w:t>South Asian Journal of Management</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31</w:t>
      </w:r>
      <w:r w:rsidRPr="007F348D">
        <w:rPr>
          <w:rFonts w:ascii="Times New Roman" w:hAnsi="Times New Roman" w:cs="Times New Roman"/>
          <w:noProof/>
          <w:sz w:val="24"/>
        </w:rPr>
        <w:t>(1), 60–82. https://doi.org/10.62206/sajm.31.1.2024.60-82</w:t>
      </w:r>
    </w:p>
    <w:p w14:paraId="140BFB21"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Mbake, I. N., Bahantwelu, M., &amp; Hardy, I. G. N. W. (2021). Atribut Faktor yang Mempengaruhi Keputusan Pembelian pada Perumahan Subsidi oleh Konsumen. </w:t>
      </w:r>
      <w:r w:rsidRPr="007F348D">
        <w:rPr>
          <w:rFonts w:ascii="Times New Roman" w:hAnsi="Times New Roman" w:cs="Times New Roman"/>
          <w:i/>
          <w:iCs/>
          <w:noProof/>
          <w:sz w:val="24"/>
        </w:rPr>
        <w:t>GEWANG: Gerbang Wacana Dan Rancang Arsitektur</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3</w:t>
      </w:r>
      <w:r w:rsidRPr="007F348D">
        <w:rPr>
          <w:rFonts w:ascii="Times New Roman" w:hAnsi="Times New Roman" w:cs="Times New Roman"/>
          <w:noProof/>
          <w:sz w:val="24"/>
        </w:rPr>
        <w:t>(2), 61–67.</w:t>
      </w:r>
    </w:p>
    <w:p w14:paraId="2AADD1C5"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Metzger, M. J., Hartsell, E. H., &amp; Flanagin, A. J. (2020). Cognitive Dissonance or Credibility? A Comparison of Two Theoretical Explanations for Selective Exposure to Partisan News. </w:t>
      </w:r>
      <w:r w:rsidRPr="007F348D">
        <w:rPr>
          <w:rFonts w:ascii="Times New Roman" w:hAnsi="Times New Roman" w:cs="Times New Roman"/>
          <w:i/>
          <w:iCs/>
          <w:noProof/>
          <w:sz w:val="24"/>
        </w:rPr>
        <w:t>Communication Research</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47</w:t>
      </w:r>
      <w:r w:rsidRPr="007F348D">
        <w:rPr>
          <w:rFonts w:ascii="Times New Roman" w:hAnsi="Times New Roman" w:cs="Times New Roman"/>
          <w:noProof/>
          <w:sz w:val="24"/>
        </w:rPr>
        <w:t>(1), 3–28. https://doi.org/10.1177/0093650215613136</w:t>
      </w:r>
    </w:p>
    <w:p w14:paraId="69552F8E"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Miles, M. B., &amp; Huberman, A. M. (1992). </w:t>
      </w:r>
      <w:r w:rsidRPr="007F348D">
        <w:rPr>
          <w:rFonts w:ascii="Times New Roman" w:hAnsi="Times New Roman" w:cs="Times New Roman"/>
          <w:i/>
          <w:iCs/>
          <w:noProof/>
          <w:sz w:val="24"/>
        </w:rPr>
        <w:t>Analisis data kualitatif</w:t>
      </w:r>
      <w:r w:rsidRPr="007F348D">
        <w:rPr>
          <w:rFonts w:ascii="Times New Roman" w:hAnsi="Times New Roman" w:cs="Times New Roman"/>
          <w:noProof/>
          <w:sz w:val="24"/>
        </w:rPr>
        <w:t>. Jakarta: UI press.</w:t>
      </w:r>
    </w:p>
    <w:p w14:paraId="040E553F"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Misra, S., Pedada, K., &amp; Sinha, A. (2022). A Theory of Marketing’s Contribution to Customers’ Perceived Value. </w:t>
      </w:r>
      <w:r w:rsidRPr="007F348D">
        <w:rPr>
          <w:rFonts w:ascii="Times New Roman" w:hAnsi="Times New Roman" w:cs="Times New Roman"/>
          <w:i/>
          <w:iCs/>
          <w:noProof/>
          <w:sz w:val="24"/>
        </w:rPr>
        <w:t>Journal of Creating Value</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8</w:t>
      </w:r>
      <w:r w:rsidRPr="007F348D">
        <w:rPr>
          <w:rFonts w:ascii="Times New Roman" w:hAnsi="Times New Roman" w:cs="Times New Roman"/>
          <w:noProof/>
          <w:sz w:val="24"/>
        </w:rPr>
        <w:t>(2), 219–240. https://doi.org/10.1177/23949643221118152</w:t>
      </w:r>
    </w:p>
    <w:p w14:paraId="34E912A0"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Nguyen, H. C., &amp; Do, D. T. (2020). Factors Influencing the Perception of the Selling Price of Luxury Apartments. </w:t>
      </w:r>
      <w:r w:rsidRPr="007F348D">
        <w:rPr>
          <w:rFonts w:ascii="Times New Roman" w:hAnsi="Times New Roman" w:cs="Times New Roman"/>
          <w:i/>
          <w:iCs/>
          <w:noProof/>
          <w:sz w:val="24"/>
        </w:rPr>
        <w:t>The Journal of Asian Finance, Economics and Business</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7</w:t>
      </w:r>
      <w:r w:rsidRPr="007F348D">
        <w:rPr>
          <w:rFonts w:ascii="Times New Roman" w:hAnsi="Times New Roman" w:cs="Times New Roman"/>
          <w:noProof/>
          <w:sz w:val="24"/>
        </w:rPr>
        <w:t>(5), 185–194. https://doi.org/10.13106/jafeb.2020.vol7.no5.185</w:t>
      </w:r>
    </w:p>
    <w:p w14:paraId="6C7C5B90"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Nguyen, H. V., Do, L. T., Hoang, C. Van, &amp; Nguyen, P. T. T. (2023). Exclusive impacts of lifestyles on preference for interior public space of high-rise building apartment. </w:t>
      </w:r>
      <w:r w:rsidRPr="007F348D">
        <w:rPr>
          <w:rFonts w:ascii="Times New Roman" w:hAnsi="Times New Roman" w:cs="Times New Roman"/>
          <w:i/>
          <w:iCs/>
          <w:noProof/>
          <w:sz w:val="24"/>
        </w:rPr>
        <w:t>International Journal of Housing Markets and Analysis</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16</w:t>
      </w:r>
      <w:r w:rsidRPr="007F348D">
        <w:rPr>
          <w:rFonts w:ascii="Times New Roman" w:hAnsi="Times New Roman" w:cs="Times New Roman"/>
          <w:noProof/>
          <w:sz w:val="24"/>
        </w:rPr>
        <w:t>(5), 892–909. https://doi.org/10.1108/IJHMA-04-2022-0051</w:t>
      </w:r>
    </w:p>
    <w:p w14:paraId="79D1A28A"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Octavia, A. (2012). Gaya Hidup dan Perilaku Pembelian Emas Putih di Kota Jambi. </w:t>
      </w:r>
      <w:r w:rsidRPr="007F348D">
        <w:rPr>
          <w:rFonts w:ascii="Times New Roman" w:hAnsi="Times New Roman" w:cs="Times New Roman"/>
          <w:i/>
          <w:iCs/>
          <w:noProof/>
          <w:sz w:val="24"/>
        </w:rPr>
        <w:t>Jurnal Manajemen Pemasaran Modern</w:t>
      </w:r>
      <w:r w:rsidRPr="007F348D">
        <w:rPr>
          <w:rFonts w:ascii="Times New Roman" w:hAnsi="Times New Roman" w:cs="Times New Roman"/>
          <w:noProof/>
          <w:sz w:val="24"/>
        </w:rPr>
        <w:t>.</w:t>
      </w:r>
    </w:p>
    <w:p w14:paraId="7A557274"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Oyewole, M. O., Komolafe, M. O., &amp; Gbadegesin, J. T. (2023). Understanding stakeholders’ opinion and willingness on the adoption of sustainable residential property features in a developing property market. </w:t>
      </w:r>
      <w:r w:rsidRPr="007F348D">
        <w:rPr>
          <w:rFonts w:ascii="Times New Roman" w:hAnsi="Times New Roman" w:cs="Times New Roman"/>
          <w:i/>
          <w:iCs/>
          <w:noProof/>
          <w:sz w:val="24"/>
        </w:rPr>
        <w:t>International Journal of Construction Management</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23</w:t>
      </w:r>
      <w:r w:rsidRPr="007F348D">
        <w:rPr>
          <w:rFonts w:ascii="Times New Roman" w:hAnsi="Times New Roman" w:cs="Times New Roman"/>
          <w:noProof/>
          <w:sz w:val="24"/>
        </w:rPr>
        <w:t>(2), 358–370. https://doi.org/10.1080/15623599.2021.1874676</w:t>
      </w:r>
    </w:p>
    <w:p w14:paraId="3B14C2C1"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Pratiwi, M. I., &amp; Patrikha, F. D. (2021). Pengaruh gaya hidup, harga dan influencer terhadap keputusan pembelian di rumah makan se’I sapiku Surabaya. </w:t>
      </w:r>
      <w:r w:rsidRPr="007F348D">
        <w:rPr>
          <w:rFonts w:ascii="Times New Roman" w:hAnsi="Times New Roman" w:cs="Times New Roman"/>
          <w:i/>
          <w:iCs/>
          <w:noProof/>
          <w:sz w:val="24"/>
        </w:rPr>
        <w:t>Jurnal Pendidikan Tata Niaga (JPTN)</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9</w:t>
      </w:r>
      <w:r w:rsidRPr="007F348D">
        <w:rPr>
          <w:rFonts w:ascii="Times New Roman" w:hAnsi="Times New Roman" w:cs="Times New Roman"/>
          <w:noProof/>
          <w:sz w:val="24"/>
        </w:rPr>
        <w:t>(3), 1417–1427.</w:t>
      </w:r>
    </w:p>
    <w:p w14:paraId="26802E45"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Rossanty, Y., Nasution, M. D. T. P., &amp; Ario, F. (2018). </w:t>
      </w:r>
      <w:r w:rsidRPr="007F348D">
        <w:rPr>
          <w:rFonts w:ascii="Times New Roman" w:hAnsi="Times New Roman" w:cs="Times New Roman"/>
          <w:i/>
          <w:iCs/>
          <w:noProof/>
          <w:sz w:val="24"/>
        </w:rPr>
        <w:t>Consumer Behaviour In Era Millennial</w:t>
      </w:r>
      <w:r w:rsidRPr="007F348D">
        <w:rPr>
          <w:rFonts w:ascii="Times New Roman" w:hAnsi="Times New Roman" w:cs="Times New Roman"/>
          <w:noProof/>
          <w:sz w:val="24"/>
        </w:rPr>
        <w:t>. Lembaga Penelitian dan Penulisan Ilmiah AQLI.</w:t>
      </w:r>
    </w:p>
    <w:p w14:paraId="1E7BE3D6"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Shokirovna, T. L. (2023). COGNITIVE PROCESSES: PERCEPTION AND SENSATION. </w:t>
      </w:r>
      <w:r w:rsidRPr="007F348D">
        <w:rPr>
          <w:rFonts w:ascii="Times New Roman" w:hAnsi="Times New Roman" w:cs="Times New Roman"/>
          <w:i/>
          <w:iCs/>
          <w:noProof/>
          <w:sz w:val="24"/>
        </w:rPr>
        <w:t>INTERNATIONAL JOURNAL OF SOCIAL SCIENCE &amp; INTERDISCIPLINARY RESEARCH ISSN: 2277-3630 Impact Factor: 8.036</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12</w:t>
      </w:r>
      <w:r w:rsidRPr="007F348D">
        <w:rPr>
          <w:rFonts w:ascii="Times New Roman" w:hAnsi="Times New Roman" w:cs="Times New Roman"/>
          <w:noProof/>
          <w:sz w:val="24"/>
        </w:rPr>
        <w:t>(03 SE-Articles), 108–110. https://gejournal.net/index.php/IJSSIR/article/view/1872</w:t>
      </w:r>
    </w:p>
    <w:p w14:paraId="11E04942"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Simon, H., &amp; Fassnacht, M. (2019). Price Strategy. In </w:t>
      </w:r>
      <w:r w:rsidRPr="007F348D">
        <w:rPr>
          <w:rFonts w:ascii="Times New Roman" w:hAnsi="Times New Roman" w:cs="Times New Roman"/>
          <w:i/>
          <w:iCs/>
          <w:noProof/>
          <w:sz w:val="24"/>
        </w:rPr>
        <w:t>Price Management</w:t>
      </w:r>
      <w:r w:rsidRPr="007F348D">
        <w:rPr>
          <w:rFonts w:ascii="Times New Roman" w:hAnsi="Times New Roman" w:cs="Times New Roman"/>
          <w:noProof/>
          <w:sz w:val="24"/>
        </w:rPr>
        <w:t xml:space="preserve"> (pp. 29–84). Springer International Publishing. https://doi.org/10.1007/978-3-319-99456-7_2</w:t>
      </w:r>
    </w:p>
    <w:p w14:paraId="64672B83"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Singh, S., Chaubey, D. S., Raj, R., Kumar, V., Paliwal, M., &amp; Mahlawat, S. (2025). Social media communication, consumer attitude and purchase intention in lifestyle category products: a PLS-SEM modeling. </w:t>
      </w:r>
      <w:r w:rsidRPr="007F348D">
        <w:rPr>
          <w:rFonts w:ascii="Times New Roman" w:hAnsi="Times New Roman" w:cs="Times New Roman"/>
          <w:i/>
          <w:iCs/>
          <w:noProof/>
          <w:sz w:val="24"/>
        </w:rPr>
        <w:t>Marketing Intelligence &amp; Planning</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43</w:t>
      </w:r>
      <w:r w:rsidRPr="007F348D">
        <w:rPr>
          <w:rFonts w:ascii="Times New Roman" w:hAnsi="Times New Roman" w:cs="Times New Roman"/>
          <w:noProof/>
          <w:sz w:val="24"/>
        </w:rPr>
        <w:t>(2), 272–296. https://doi.org/10.1108/MIP-11-2023-0626</w:t>
      </w:r>
    </w:p>
    <w:p w14:paraId="64FD25D1"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Sipahutar, I. D. H., &amp; Simanjuntak, M. (2025). Analisis Preferensi Konsumen terhadap Pemasaran Manisan dan Snack Lokal pada Event Lebaran dan Tahun Baru: Studi Kasus di Pasar Petisah, Kota Medan. </w:t>
      </w:r>
      <w:r w:rsidRPr="007F348D">
        <w:rPr>
          <w:rFonts w:ascii="Times New Roman" w:hAnsi="Times New Roman" w:cs="Times New Roman"/>
          <w:i/>
          <w:iCs/>
          <w:noProof/>
          <w:sz w:val="24"/>
        </w:rPr>
        <w:t>Jurnal Ekonomi, Manajemen, Akuntansi Dan Keuangan</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6</w:t>
      </w:r>
      <w:r w:rsidRPr="007F348D">
        <w:rPr>
          <w:rFonts w:ascii="Times New Roman" w:hAnsi="Times New Roman" w:cs="Times New Roman"/>
          <w:noProof/>
          <w:sz w:val="24"/>
        </w:rPr>
        <w:t>(1).</w:t>
      </w:r>
    </w:p>
    <w:p w14:paraId="5EA0ABF9"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Srihadi, T. F., Hartoyo, Sukandar, D., &amp; Soehadi, A. W. (2016). Segmentation of the tourism market for Jakarta: Classification of foreign visitors’ lifestyle typologies. </w:t>
      </w:r>
      <w:r w:rsidRPr="007F348D">
        <w:rPr>
          <w:rFonts w:ascii="Times New Roman" w:hAnsi="Times New Roman" w:cs="Times New Roman"/>
          <w:i/>
          <w:iCs/>
          <w:noProof/>
          <w:sz w:val="24"/>
        </w:rPr>
        <w:t>Tourism Management Perspectives</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19</w:t>
      </w:r>
      <w:r w:rsidRPr="007F348D">
        <w:rPr>
          <w:rFonts w:ascii="Times New Roman" w:hAnsi="Times New Roman" w:cs="Times New Roman"/>
          <w:noProof/>
          <w:sz w:val="24"/>
        </w:rPr>
        <w:t>, 32–39. https://doi.org/10.1016/j.tmp.2016.03.005</w:t>
      </w:r>
    </w:p>
    <w:p w14:paraId="54F2629F"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Sugiyono. (2014). </w:t>
      </w:r>
      <w:r w:rsidRPr="007F348D">
        <w:rPr>
          <w:rFonts w:ascii="Times New Roman" w:hAnsi="Times New Roman" w:cs="Times New Roman"/>
          <w:i/>
          <w:iCs/>
          <w:noProof/>
          <w:sz w:val="24"/>
        </w:rPr>
        <w:t>Metode penelitian kuantitatif, kualitatif dan R&amp;D</w:t>
      </w:r>
      <w:r w:rsidRPr="007F348D">
        <w:rPr>
          <w:rFonts w:ascii="Times New Roman" w:hAnsi="Times New Roman" w:cs="Times New Roman"/>
          <w:noProof/>
          <w:sz w:val="24"/>
        </w:rPr>
        <w:t>. CV. Alfabeta.</w:t>
      </w:r>
    </w:p>
    <w:p w14:paraId="71BE4E91"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Sugiyono. (2020). </w:t>
      </w:r>
      <w:r w:rsidRPr="007F348D">
        <w:rPr>
          <w:rFonts w:ascii="Times New Roman" w:hAnsi="Times New Roman" w:cs="Times New Roman"/>
          <w:i/>
          <w:iCs/>
          <w:noProof/>
          <w:sz w:val="24"/>
        </w:rPr>
        <w:t>Metode Penelitian Kuantitatif kualitatif dan R&amp;D</w:t>
      </w:r>
      <w:r w:rsidRPr="007F348D">
        <w:rPr>
          <w:rFonts w:ascii="Times New Roman" w:hAnsi="Times New Roman" w:cs="Times New Roman"/>
          <w:noProof/>
          <w:sz w:val="24"/>
        </w:rPr>
        <w:t>. Alfhabeta.</w:t>
      </w:r>
    </w:p>
    <w:p w14:paraId="2CD90497"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Sugiyono, D. (2010). </w:t>
      </w:r>
      <w:r w:rsidRPr="007F348D">
        <w:rPr>
          <w:rFonts w:ascii="Times New Roman" w:hAnsi="Times New Roman" w:cs="Times New Roman"/>
          <w:i/>
          <w:iCs/>
          <w:noProof/>
          <w:sz w:val="24"/>
        </w:rPr>
        <w:t>Memahami penelitian kualitatif</w:t>
      </w:r>
      <w:r w:rsidRPr="007F348D">
        <w:rPr>
          <w:rFonts w:ascii="Times New Roman" w:hAnsi="Times New Roman" w:cs="Times New Roman"/>
          <w:noProof/>
          <w:sz w:val="24"/>
        </w:rPr>
        <w:t>.</w:t>
      </w:r>
    </w:p>
    <w:p w14:paraId="1C91EEB2"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Susanto, A. B., &amp; Wijarnako, H. (2004). </w:t>
      </w:r>
      <w:r w:rsidRPr="007F348D">
        <w:rPr>
          <w:rFonts w:ascii="Times New Roman" w:hAnsi="Times New Roman" w:cs="Times New Roman"/>
          <w:i/>
          <w:iCs/>
          <w:noProof/>
          <w:sz w:val="24"/>
        </w:rPr>
        <w:t>Power branding: Membangun merek unggul dan organisasi pendukungnya</w:t>
      </w:r>
      <w:r w:rsidRPr="007F348D">
        <w:rPr>
          <w:rFonts w:ascii="Times New Roman" w:hAnsi="Times New Roman" w:cs="Times New Roman"/>
          <w:noProof/>
          <w:sz w:val="24"/>
        </w:rPr>
        <w:t>. Mizan Pustaka.</w:t>
      </w:r>
    </w:p>
    <w:p w14:paraId="257EF456"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Tang, Y.-C., Hsieh, Y.-C., &amp; Chiu, H.-C. (2017). Purchase decision: does too much choice leave us unhappy? </w:t>
      </w:r>
      <w:r w:rsidRPr="007F348D">
        <w:rPr>
          <w:rFonts w:ascii="Times New Roman" w:hAnsi="Times New Roman" w:cs="Times New Roman"/>
          <w:i/>
          <w:iCs/>
          <w:noProof/>
          <w:sz w:val="24"/>
        </w:rPr>
        <w:t>European Journal of Marketing</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51</w:t>
      </w:r>
      <w:r w:rsidRPr="007F348D">
        <w:rPr>
          <w:rFonts w:ascii="Times New Roman" w:hAnsi="Times New Roman" w:cs="Times New Roman"/>
          <w:noProof/>
          <w:sz w:val="24"/>
        </w:rPr>
        <w:t>(7/8), 1248–1265. https://doi.org/10.1108/EJM-01-2015-0022</w:t>
      </w:r>
    </w:p>
    <w:p w14:paraId="127060A2"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Wijanaputri, K. O., Hamdani, A. A., Permata, E. A. N., Magfiroh, Y., Sihaloho, E. E., Suryaningrum, I., &amp; Heriyanti, A. P. (2024). ANALISIS PERUBAHAN LAHAN DI PESISIR KABUPATEN BATANG. </w:t>
      </w:r>
      <w:r w:rsidRPr="007F348D">
        <w:rPr>
          <w:rFonts w:ascii="Times New Roman" w:hAnsi="Times New Roman" w:cs="Times New Roman"/>
          <w:i/>
          <w:iCs/>
          <w:noProof/>
          <w:sz w:val="24"/>
        </w:rPr>
        <w:t>Proceeding Seminar Nasional IPA</w:t>
      </w:r>
      <w:r w:rsidRPr="007F348D">
        <w:rPr>
          <w:rFonts w:ascii="Times New Roman" w:hAnsi="Times New Roman" w:cs="Times New Roman"/>
          <w:noProof/>
          <w:sz w:val="24"/>
        </w:rPr>
        <w:t>, 199–206.</w:t>
      </w:r>
    </w:p>
    <w:p w14:paraId="7C37F513"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Yan, R., &amp; Eckman, M. (2009). Are lifestyle centres unique? Consumers’ perceptions across locations. </w:t>
      </w:r>
      <w:r w:rsidRPr="007F348D">
        <w:rPr>
          <w:rFonts w:ascii="Times New Roman" w:hAnsi="Times New Roman" w:cs="Times New Roman"/>
          <w:i/>
          <w:iCs/>
          <w:noProof/>
          <w:sz w:val="24"/>
        </w:rPr>
        <w:t>International Journal of Retail &amp; Distribution Management</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37</w:t>
      </w:r>
      <w:r w:rsidRPr="007F348D">
        <w:rPr>
          <w:rFonts w:ascii="Times New Roman" w:hAnsi="Times New Roman" w:cs="Times New Roman"/>
          <w:noProof/>
          <w:sz w:val="24"/>
        </w:rPr>
        <w:t>(1), 24–42. https://doi.org/10.1108/09590550910927144</w:t>
      </w:r>
    </w:p>
    <w:p w14:paraId="09C1CC06" w14:textId="77777777" w:rsidR="007F348D" w:rsidRPr="007F348D" w:rsidRDefault="007F348D" w:rsidP="005D02F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F348D">
        <w:rPr>
          <w:rFonts w:ascii="Times New Roman" w:hAnsi="Times New Roman" w:cs="Times New Roman"/>
          <w:noProof/>
          <w:sz w:val="24"/>
        </w:rPr>
        <w:t xml:space="preserve">Zhu, H., Wang, Q., Yan, L., &amp; Wu, G. (2009). Are consumers what they consume? - Linking lifestyle segmentation to product attributes: an exploratory study of the Chinese mobile phone market. </w:t>
      </w:r>
      <w:r w:rsidRPr="007F348D">
        <w:rPr>
          <w:rFonts w:ascii="Times New Roman" w:hAnsi="Times New Roman" w:cs="Times New Roman"/>
          <w:i/>
          <w:iCs/>
          <w:noProof/>
          <w:sz w:val="24"/>
        </w:rPr>
        <w:t>Journal of Marketing Management</w:t>
      </w:r>
      <w:r w:rsidRPr="007F348D">
        <w:rPr>
          <w:rFonts w:ascii="Times New Roman" w:hAnsi="Times New Roman" w:cs="Times New Roman"/>
          <w:noProof/>
          <w:sz w:val="24"/>
        </w:rPr>
        <w:t xml:space="preserve">, </w:t>
      </w:r>
      <w:r w:rsidRPr="007F348D">
        <w:rPr>
          <w:rFonts w:ascii="Times New Roman" w:hAnsi="Times New Roman" w:cs="Times New Roman"/>
          <w:i/>
          <w:iCs/>
          <w:noProof/>
          <w:sz w:val="24"/>
        </w:rPr>
        <w:t>25</w:t>
      </w:r>
      <w:r w:rsidRPr="007F348D">
        <w:rPr>
          <w:rFonts w:ascii="Times New Roman" w:hAnsi="Times New Roman" w:cs="Times New Roman"/>
          <w:noProof/>
          <w:sz w:val="24"/>
        </w:rPr>
        <w:t>(3–4), 295–314. https://doi.org/10.1362/026725709X429764</w:t>
      </w:r>
    </w:p>
    <w:p w14:paraId="45E6A476" w14:textId="54EFAAFA" w:rsidR="00411AF9" w:rsidRPr="006E02B7" w:rsidRDefault="003D5902" w:rsidP="005D02FA">
      <w:pPr>
        <w:spacing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fldChar w:fldCharType="end"/>
      </w:r>
    </w:p>
    <w:p w14:paraId="2B0634A2" w14:textId="0AEB69A1" w:rsidR="00435035" w:rsidRDefault="00435035" w:rsidP="003D5902">
      <w:pPr>
        <w:spacing w:after="0" w:line="240" w:lineRule="auto"/>
        <w:jc w:val="both"/>
        <w:rPr>
          <w:rFonts w:ascii="Times New Roman" w:eastAsia="Times New Roman" w:hAnsi="Times New Roman" w:cs="Times New Roman"/>
          <w:b/>
          <w:bCs/>
          <w:sz w:val="24"/>
          <w:szCs w:val="24"/>
        </w:rPr>
      </w:pPr>
    </w:p>
    <w:sectPr w:rsidR="00435035" w:rsidSect="002E3B09">
      <w:headerReference w:type="even" r:id="rId8"/>
      <w:headerReference w:type="default" r:id="rId9"/>
      <w:headerReference w:type="first" r:id="rId10"/>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96499" w14:textId="77777777" w:rsidR="00DE3859" w:rsidRDefault="00DE3859" w:rsidP="00ED33D8">
      <w:pPr>
        <w:spacing w:after="0" w:line="240" w:lineRule="auto"/>
      </w:pPr>
      <w:r>
        <w:separator/>
      </w:r>
    </w:p>
  </w:endnote>
  <w:endnote w:type="continuationSeparator" w:id="0">
    <w:p w14:paraId="3CADC7D1" w14:textId="77777777" w:rsidR="00DE3859" w:rsidRDefault="00DE3859" w:rsidP="00ED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14758" w14:textId="77777777" w:rsidR="00DE3859" w:rsidRDefault="00DE3859" w:rsidP="00ED33D8">
      <w:pPr>
        <w:spacing w:after="0" w:line="240" w:lineRule="auto"/>
      </w:pPr>
      <w:r>
        <w:separator/>
      </w:r>
    </w:p>
  </w:footnote>
  <w:footnote w:type="continuationSeparator" w:id="0">
    <w:p w14:paraId="477780BF" w14:textId="77777777" w:rsidR="00DE3859" w:rsidRDefault="00DE3859" w:rsidP="00ED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E2D2" w14:textId="5D424381" w:rsidR="00DB376E" w:rsidRDefault="00000000">
    <w:pPr>
      <w:pStyle w:val="Header"/>
    </w:pPr>
    <w:r>
      <w:rPr>
        <w:noProof/>
      </w:rPr>
      <w:pict w14:anchorId="07BC4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45938" o:spid="_x0000_s1026" type="#_x0000_t136" style="position:absolute;margin-left:0;margin-top:0;width:504.95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38BB" w14:textId="3FD40890" w:rsidR="00DB376E" w:rsidRDefault="00000000">
    <w:pPr>
      <w:pStyle w:val="Header"/>
    </w:pPr>
    <w:r>
      <w:rPr>
        <w:noProof/>
      </w:rPr>
      <w:pict w14:anchorId="1DF0F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45939" o:spid="_x0000_s1027" type="#_x0000_t136" style="position:absolute;margin-left:0;margin-top:0;width:504.95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0F7E" w14:textId="5FD67FA1" w:rsidR="00DB376E" w:rsidRDefault="00000000">
    <w:pPr>
      <w:pStyle w:val="Header"/>
    </w:pPr>
    <w:r>
      <w:rPr>
        <w:noProof/>
      </w:rPr>
      <w:pict w14:anchorId="67DB3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45937" o:spid="_x0000_s1025" type="#_x0000_t136" style="position:absolute;margin-left:0;margin-top:0;width:504.95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C16"/>
    <w:multiLevelType w:val="hybridMultilevel"/>
    <w:tmpl w:val="ADF64766"/>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C410D89"/>
    <w:multiLevelType w:val="hybridMultilevel"/>
    <w:tmpl w:val="046A8F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3110245"/>
    <w:multiLevelType w:val="hybridMultilevel"/>
    <w:tmpl w:val="71DA1E7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543375DB"/>
    <w:multiLevelType w:val="hybridMultilevel"/>
    <w:tmpl w:val="77AEC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9D5EC4"/>
    <w:multiLevelType w:val="hybridMultilevel"/>
    <w:tmpl w:val="77AECE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8C73522"/>
    <w:multiLevelType w:val="hybridMultilevel"/>
    <w:tmpl w:val="5C8489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74895755">
    <w:abstractNumId w:val="1"/>
  </w:num>
  <w:num w:numId="2" w16cid:durableId="1458328877">
    <w:abstractNumId w:val="2"/>
  </w:num>
  <w:num w:numId="3" w16cid:durableId="1955549467">
    <w:abstractNumId w:val="5"/>
  </w:num>
  <w:num w:numId="4" w16cid:durableId="1495296703">
    <w:abstractNumId w:val="4"/>
  </w:num>
  <w:num w:numId="5" w16cid:durableId="711424805">
    <w:abstractNumId w:val="3"/>
  </w:num>
  <w:num w:numId="6" w16cid:durableId="80465898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5D"/>
    <w:rsid w:val="00013316"/>
    <w:rsid w:val="00017C29"/>
    <w:rsid w:val="00097853"/>
    <w:rsid w:val="000A08BB"/>
    <w:rsid w:val="000D0F3B"/>
    <w:rsid w:val="000D5FF8"/>
    <w:rsid w:val="000F5544"/>
    <w:rsid w:val="00105E11"/>
    <w:rsid w:val="001252D5"/>
    <w:rsid w:val="00132BA6"/>
    <w:rsid w:val="00135781"/>
    <w:rsid w:val="001501B6"/>
    <w:rsid w:val="00154A0B"/>
    <w:rsid w:val="00182D65"/>
    <w:rsid w:val="001832C4"/>
    <w:rsid w:val="00185E8C"/>
    <w:rsid w:val="001A3DAE"/>
    <w:rsid w:val="001C4768"/>
    <w:rsid w:val="001D3991"/>
    <w:rsid w:val="001D758E"/>
    <w:rsid w:val="001E2458"/>
    <w:rsid w:val="001F3006"/>
    <w:rsid w:val="00200B77"/>
    <w:rsid w:val="00202E42"/>
    <w:rsid w:val="00221AB3"/>
    <w:rsid w:val="0023041D"/>
    <w:rsid w:val="0024259D"/>
    <w:rsid w:val="00242D68"/>
    <w:rsid w:val="00254358"/>
    <w:rsid w:val="00275B05"/>
    <w:rsid w:val="00297DE7"/>
    <w:rsid w:val="002A42EC"/>
    <w:rsid w:val="002C57F9"/>
    <w:rsid w:val="002E3B09"/>
    <w:rsid w:val="002E6BE9"/>
    <w:rsid w:val="002E7180"/>
    <w:rsid w:val="00311CFC"/>
    <w:rsid w:val="00323115"/>
    <w:rsid w:val="00345BDE"/>
    <w:rsid w:val="00353F9B"/>
    <w:rsid w:val="003565F9"/>
    <w:rsid w:val="00380ED6"/>
    <w:rsid w:val="00384BE2"/>
    <w:rsid w:val="003866C5"/>
    <w:rsid w:val="00386E45"/>
    <w:rsid w:val="00390731"/>
    <w:rsid w:val="003A1D02"/>
    <w:rsid w:val="003B5911"/>
    <w:rsid w:val="003D5902"/>
    <w:rsid w:val="003E60E6"/>
    <w:rsid w:val="003E69D7"/>
    <w:rsid w:val="00411AF9"/>
    <w:rsid w:val="00416DFD"/>
    <w:rsid w:val="0041774E"/>
    <w:rsid w:val="00435035"/>
    <w:rsid w:val="00435628"/>
    <w:rsid w:val="00463934"/>
    <w:rsid w:val="00466149"/>
    <w:rsid w:val="00496C8A"/>
    <w:rsid w:val="004A0A94"/>
    <w:rsid w:val="004B11BF"/>
    <w:rsid w:val="004D1F0A"/>
    <w:rsid w:val="004D53FF"/>
    <w:rsid w:val="004E3D64"/>
    <w:rsid w:val="004E4301"/>
    <w:rsid w:val="005427C3"/>
    <w:rsid w:val="005A4655"/>
    <w:rsid w:val="005A7950"/>
    <w:rsid w:val="005B1A19"/>
    <w:rsid w:val="005B499C"/>
    <w:rsid w:val="005D025D"/>
    <w:rsid w:val="005D02FA"/>
    <w:rsid w:val="005E7352"/>
    <w:rsid w:val="006022D6"/>
    <w:rsid w:val="0062792A"/>
    <w:rsid w:val="00647116"/>
    <w:rsid w:val="00663119"/>
    <w:rsid w:val="00692F61"/>
    <w:rsid w:val="006972B2"/>
    <w:rsid w:val="00697FB5"/>
    <w:rsid w:val="006A4F5F"/>
    <w:rsid w:val="006D327F"/>
    <w:rsid w:val="006E02B7"/>
    <w:rsid w:val="006E19BF"/>
    <w:rsid w:val="006F0705"/>
    <w:rsid w:val="00701A8A"/>
    <w:rsid w:val="00714CE9"/>
    <w:rsid w:val="0073543E"/>
    <w:rsid w:val="00745220"/>
    <w:rsid w:val="00756FD6"/>
    <w:rsid w:val="007713CF"/>
    <w:rsid w:val="007B3191"/>
    <w:rsid w:val="007B7D69"/>
    <w:rsid w:val="007F348D"/>
    <w:rsid w:val="00822150"/>
    <w:rsid w:val="00837993"/>
    <w:rsid w:val="008507E8"/>
    <w:rsid w:val="00854C78"/>
    <w:rsid w:val="00886BB2"/>
    <w:rsid w:val="0089312F"/>
    <w:rsid w:val="008C50FE"/>
    <w:rsid w:val="008D5407"/>
    <w:rsid w:val="0091404B"/>
    <w:rsid w:val="0091515E"/>
    <w:rsid w:val="00915F23"/>
    <w:rsid w:val="00942DF2"/>
    <w:rsid w:val="009452A1"/>
    <w:rsid w:val="0095561C"/>
    <w:rsid w:val="00957543"/>
    <w:rsid w:val="009C643A"/>
    <w:rsid w:val="00A1090F"/>
    <w:rsid w:val="00A24CC8"/>
    <w:rsid w:val="00A50DC7"/>
    <w:rsid w:val="00A55AF0"/>
    <w:rsid w:val="00A56F02"/>
    <w:rsid w:val="00A61AA3"/>
    <w:rsid w:val="00A83BCA"/>
    <w:rsid w:val="00A916DF"/>
    <w:rsid w:val="00AB20EC"/>
    <w:rsid w:val="00AF2ACA"/>
    <w:rsid w:val="00B11029"/>
    <w:rsid w:val="00B53D87"/>
    <w:rsid w:val="00BB2931"/>
    <w:rsid w:val="00BB4A69"/>
    <w:rsid w:val="00BC4541"/>
    <w:rsid w:val="00BC4658"/>
    <w:rsid w:val="00BD257A"/>
    <w:rsid w:val="00BD7BD4"/>
    <w:rsid w:val="00BF05B8"/>
    <w:rsid w:val="00C01513"/>
    <w:rsid w:val="00C178B3"/>
    <w:rsid w:val="00C35368"/>
    <w:rsid w:val="00C65A3C"/>
    <w:rsid w:val="00C67A78"/>
    <w:rsid w:val="00CC753A"/>
    <w:rsid w:val="00CD4E49"/>
    <w:rsid w:val="00CD6B16"/>
    <w:rsid w:val="00CE04BA"/>
    <w:rsid w:val="00CF05CE"/>
    <w:rsid w:val="00D211E0"/>
    <w:rsid w:val="00D610DD"/>
    <w:rsid w:val="00D727DB"/>
    <w:rsid w:val="00D85C40"/>
    <w:rsid w:val="00D939D7"/>
    <w:rsid w:val="00D943AB"/>
    <w:rsid w:val="00DB376E"/>
    <w:rsid w:val="00DB77D5"/>
    <w:rsid w:val="00DD5521"/>
    <w:rsid w:val="00DE3859"/>
    <w:rsid w:val="00DE5009"/>
    <w:rsid w:val="00E06839"/>
    <w:rsid w:val="00E06C96"/>
    <w:rsid w:val="00E26FC9"/>
    <w:rsid w:val="00E53FBB"/>
    <w:rsid w:val="00E561B0"/>
    <w:rsid w:val="00E97FC1"/>
    <w:rsid w:val="00ED33D8"/>
    <w:rsid w:val="00EF502E"/>
    <w:rsid w:val="00F11C9A"/>
    <w:rsid w:val="00F23864"/>
    <w:rsid w:val="00F25DE7"/>
    <w:rsid w:val="00F31978"/>
    <w:rsid w:val="00F346B6"/>
    <w:rsid w:val="00F56CD4"/>
    <w:rsid w:val="00F71743"/>
    <w:rsid w:val="00F730D3"/>
    <w:rsid w:val="00F95EC7"/>
    <w:rsid w:val="00FB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08954"/>
  <w15:docId w15:val="{38319CAD-E0DE-45A8-8D35-E999D383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6F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26F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2B2"/>
    <w:pPr>
      <w:ind w:left="720"/>
      <w:contextualSpacing/>
    </w:pPr>
  </w:style>
  <w:style w:type="character" w:customStyle="1" w:styleId="Heading3Char">
    <w:name w:val="Heading 3 Char"/>
    <w:basedOn w:val="DefaultParagraphFont"/>
    <w:link w:val="Heading3"/>
    <w:uiPriority w:val="9"/>
    <w:rsid w:val="00E26F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6FC9"/>
    <w:rPr>
      <w:rFonts w:ascii="Times New Roman" w:eastAsia="Times New Roman" w:hAnsi="Times New Roman" w:cs="Times New Roman"/>
      <w:b/>
      <w:bCs/>
      <w:sz w:val="24"/>
      <w:szCs w:val="24"/>
    </w:rPr>
  </w:style>
  <w:style w:type="character" w:styleId="Strong">
    <w:name w:val="Strong"/>
    <w:basedOn w:val="DefaultParagraphFont"/>
    <w:uiPriority w:val="22"/>
    <w:qFormat/>
    <w:rsid w:val="00E26FC9"/>
    <w:rPr>
      <w:b/>
      <w:bCs/>
    </w:rPr>
  </w:style>
  <w:style w:type="paragraph" w:styleId="NormalWeb">
    <w:name w:val="Normal (Web)"/>
    <w:basedOn w:val="Normal"/>
    <w:uiPriority w:val="99"/>
    <w:semiHidden/>
    <w:unhideWhenUsed/>
    <w:rsid w:val="00E26F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6FC9"/>
    <w:rPr>
      <w:i/>
      <w:iCs/>
    </w:rPr>
  </w:style>
  <w:style w:type="table" w:styleId="TableGrid">
    <w:name w:val="Table Grid"/>
    <w:basedOn w:val="TableNormal"/>
    <w:uiPriority w:val="59"/>
    <w:rsid w:val="005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69D7"/>
    <w:rPr>
      <w:color w:val="808080"/>
    </w:rPr>
  </w:style>
  <w:style w:type="character" w:styleId="Hyperlink">
    <w:name w:val="Hyperlink"/>
    <w:basedOn w:val="DefaultParagraphFont"/>
    <w:uiPriority w:val="99"/>
    <w:unhideWhenUsed/>
    <w:rsid w:val="00ED33D8"/>
    <w:rPr>
      <w:color w:val="0000FF" w:themeColor="hyperlink"/>
      <w:u w:val="single"/>
    </w:rPr>
  </w:style>
  <w:style w:type="character" w:customStyle="1" w:styleId="UnresolvedMention1">
    <w:name w:val="Unresolved Mention1"/>
    <w:basedOn w:val="DefaultParagraphFont"/>
    <w:uiPriority w:val="99"/>
    <w:semiHidden/>
    <w:unhideWhenUsed/>
    <w:rsid w:val="00ED33D8"/>
    <w:rPr>
      <w:color w:val="605E5C"/>
      <w:shd w:val="clear" w:color="auto" w:fill="E1DFDD"/>
    </w:rPr>
  </w:style>
  <w:style w:type="paragraph" w:styleId="FootnoteText">
    <w:name w:val="footnote text"/>
    <w:basedOn w:val="Normal"/>
    <w:link w:val="FootnoteTextChar"/>
    <w:uiPriority w:val="99"/>
    <w:semiHidden/>
    <w:unhideWhenUsed/>
    <w:rsid w:val="00ED3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3D8"/>
    <w:rPr>
      <w:sz w:val="20"/>
      <w:szCs w:val="20"/>
    </w:rPr>
  </w:style>
  <w:style w:type="character" w:styleId="FootnoteReference">
    <w:name w:val="footnote reference"/>
    <w:basedOn w:val="DefaultParagraphFont"/>
    <w:uiPriority w:val="99"/>
    <w:semiHidden/>
    <w:unhideWhenUsed/>
    <w:rsid w:val="00ED33D8"/>
    <w:rPr>
      <w:vertAlign w:val="superscript"/>
    </w:rPr>
  </w:style>
  <w:style w:type="character" w:customStyle="1" w:styleId="mord">
    <w:name w:val="mord"/>
    <w:basedOn w:val="DefaultParagraphFont"/>
    <w:rsid w:val="001F3006"/>
  </w:style>
  <w:style w:type="character" w:customStyle="1" w:styleId="mrel">
    <w:name w:val="mrel"/>
    <w:basedOn w:val="DefaultParagraphFont"/>
    <w:rsid w:val="001F3006"/>
  </w:style>
  <w:style w:type="character" w:customStyle="1" w:styleId="mbin">
    <w:name w:val="mbin"/>
    <w:basedOn w:val="DefaultParagraphFont"/>
    <w:rsid w:val="001F3006"/>
  </w:style>
  <w:style w:type="character" w:customStyle="1" w:styleId="vlist-s">
    <w:name w:val="vlist-s"/>
    <w:basedOn w:val="DefaultParagraphFont"/>
    <w:rsid w:val="001F3006"/>
  </w:style>
  <w:style w:type="table" w:styleId="PlainTable2">
    <w:name w:val="Plain Table 2"/>
    <w:basedOn w:val="TableNormal"/>
    <w:uiPriority w:val="42"/>
    <w:rsid w:val="00A61A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katex-mathml">
    <w:name w:val="katex-mathml"/>
    <w:basedOn w:val="DefaultParagraphFont"/>
    <w:rsid w:val="009452A1"/>
  </w:style>
  <w:style w:type="paragraph" w:styleId="Header">
    <w:name w:val="header"/>
    <w:basedOn w:val="Normal"/>
    <w:link w:val="HeaderChar"/>
    <w:uiPriority w:val="99"/>
    <w:unhideWhenUsed/>
    <w:rsid w:val="00DB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76E"/>
  </w:style>
  <w:style w:type="paragraph" w:styleId="Footer">
    <w:name w:val="footer"/>
    <w:basedOn w:val="Normal"/>
    <w:link w:val="FooterChar"/>
    <w:uiPriority w:val="99"/>
    <w:unhideWhenUsed/>
    <w:rsid w:val="00DB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0845">
      <w:bodyDiv w:val="1"/>
      <w:marLeft w:val="0"/>
      <w:marRight w:val="0"/>
      <w:marTop w:val="0"/>
      <w:marBottom w:val="0"/>
      <w:divBdr>
        <w:top w:val="none" w:sz="0" w:space="0" w:color="auto"/>
        <w:left w:val="none" w:sz="0" w:space="0" w:color="auto"/>
        <w:bottom w:val="none" w:sz="0" w:space="0" w:color="auto"/>
        <w:right w:val="none" w:sz="0" w:space="0" w:color="auto"/>
      </w:divBdr>
    </w:div>
    <w:div w:id="192885028">
      <w:bodyDiv w:val="1"/>
      <w:marLeft w:val="0"/>
      <w:marRight w:val="0"/>
      <w:marTop w:val="0"/>
      <w:marBottom w:val="0"/>
      <w:divBdr>
        <w:top w:val="none" w:sz="0" w:space="0" w:color="auto"/>
        <w:left w:val="none" w:sz="0" w:space="0" w:color="auto"/>
        <w:bottom w:val="none" w:sz="0" w:space="0" w:color="auto"/>
        <w:right w:val="none" w:sz="0" w:space="0" w:color="auto"/>
      </w:divBdr>
    </w:div>
    <w:div w:id="224418632">
      <w:bodyDiv w:val="1"/>
      <w:marLeft w:val="0"/>
      <w:marRight w:val="0"/>
      <w:marTop w:val="0"/>
      <w:marBottom w:val="0"/>
      <w:divBdr>
        <w:top w:val="none" w:sz="0" w:space="0" w:color="auto"/>
        <w:left w:val="none" w:sz="0" w:space="0" w:color="auto"/>
        <w:bottom w:val="none" w:sz="0" w:space="0" w:color="auto"/>
        <w:right w:val="none" w:sz="0" w:space="0" w:color="auto"/>
      </w:divBdr>
    </w:div>
    <w:div w:id="226887539">
      <w:bodyDiv w:val="1"/>
      <w:marLeft w:val="0"/>
      <w:marRight w:val="0"/>
      <w:marTop w:val="0"/>
      <w:marBottom w:val="0"/>
      <w:divBdr>
        <w:top w:val="none" w:sz="0" w:space="0" w:color="auto"/>
        <w:left w:val="none" w:sz="0" w:space="0" w:color="auto"/>
        <w:bottom w:val="none" w:sz="0" w:space="0" w:color="auto"/>
        <w:right w:val="none" w:sz="0" w:space="0" w:color="auto"/>
      </w:divBdr>
    </w:div>
    <w:div w:id="290132285">
      <w:bodyDiv w:val="1"/>
      <w:marLeft w:val="0"/>
      <w:marRight w:val="0"/>
      <w:marTop w:val="0"/>
      <w:marBottom w:val="0"/>
      <w:divBdr>
        <w:top w:val="none" w:sz="0" w:space="0" w:color="auto"/>
        <w:left w:val="none" w:sz="0" w:space="0" w:color="auto"/>
        <w:bottom w:val="none" w:sz="0" w:space="0" w:color="auto"/>
        <w:right w:val="none" w:sz="0" w:space="0" w:color="auto"/>
      </w:divBdr>
    </w:div>
    <w:div w:id="689648575">
      <w:bodyDiv w:val="1"/>
      <w:marLeft w:val="0"/>
      <w:marRight w:val="0"/>
      <w:marTop w:val="0"/>
      <w:marBottom w:val="0"/>
      <w:divBdr>
        <w:top w:val="none" w:sz="0" w:space="0" w:color="auto"/>
        <w:left w:val="none" w:sz="0" w:space="0" w:color="auto"/>
        <w:bottom w:val="none" w:sz="0" w:space="0" w:color="auto"/>
        <w:right w:val="none" w:sz="0" w:space="0" w:color="auto"/>
      </w:divBdr>
    </w:div>
    <w:div w:id="773479997">
      <w:bodyDiv w:val="1"/>
      <w:marLeft w:val="0"/>
      <w:marRight w:val="0"/>
      <w:marTop w:val="0"/>
      <w:marBottom w:val="0"/>
      <w:divBdr>
        <w:top w:val="none" w:sz="0" w:space="0" w:color="auto"/>
        <w:left w:val="none" w:sz="0" w:space="0" w:color="auto"/>
        <w:bottom w:val="none" w:sz="0" w:space="0" w:color="auto"/>
        <w:right w:val="none" w:sz="0" w:space="0" w:color="auto"/>
      </w:divBdr>
    </w:div>
    <w:div w:id="777989312">
      <w:bodyDiv w:val="1"/>
      <w:marLeft w:val="0"/>
      <w:marRight w:val="0"/>
      <w:marTop w:val="0"/>
      <w:marBottom w:val="0"/>
      <w:divBdr>
        <w:top w:val="none" w:sz="0" w:space="0" w:color="auto"/>
        <w:left w:val="none" w:sz="0" w:space="0" w:color="auto"/>
        <w:bottom w:val="none" w:sz="0" w:space="0" w:color="auto"/>
        <w:right w:val="none" w:sz="0" w:space="0" w:color="auto"/>
      </w:divBdr>
    </w:div>
    <w:div w:id="879898840">
      <w:bodyDiv w:val="1"/>
      <w:marLeft w:val="0"/>
      <w:marRight w:val="0"/>
      <w:marTop w:val="0"/>
      <w:marBottom w:val="0"/>
      <w:divBdr>
        <w:top w:val="none" w:sz="0" w:space="0" w:color="auto"/>
        <w:left w:val="none" w:sz="0" w:space="0" w:color="auto"/>
        <w:bottom w:val="none" w:sz="0" w:space="0" w:color="auto"/>
        <w:right w:val="none" w:sz="0" w:space="0" w:color="auto"/>
      </w:divBdr>
    </w:div>
    <w:div w:id="901066875">
      <w:bodyDiv w:val="1"/>
      <w:marLeft w:val="0"/>
      <w:marRight w:val="0"/>
      <w:marTop w:val="0"/>
      <w:marBottom w:val="0"/>
      <w:divBdr>
        <w:top w:val="none" w:sz="0" w:space="0" w:color="auto"/>
        <w:left w:val="none" w:sz="0" w:space="0" w:color="auto"/>
        <w:bottom w:val="none" w:sz="0" w:space="0" w:color="auto"/>
        <w:right w:val="none" w:sz="0" w:space="0" w:color="auto"/>
      </w:divBdr>
    </w:div>
    <w:div w:id="914970555">
      <w:bodyDiv w:val="1"/>
      <w:marLeft w:val="0"/>
      <w:marRight w:val="0"/>
      <w:marTop w:val="0"/>
      <w:marBottom w:val="0"/>
      <w:divBdr>
        <w:top w:val="none" w:sz="0" w:space="0" w:color="auto"/>
        <w:left w:val="none" w:sz="0" w:space="0" w:color="auto"/>
        <w:bottom w:val="none" w:sz="0" w:space="0" w:color="auto"/>
        <w:right w:val="none" w:sz="0" w:space="0" w:color="auto"/>
      </w:divBdr>
    </w:div>
    <w:div w:id="980617682">
      <w:bodyDiv w:val="1"/>
      <w:marLeft w:val="0"/>
      <w:marRight w:val="0"/>
      <w:marTop w:val="0"/>
      <w:marBottom w:val="0"/>
      <w:divBdr>
        <w:top w:val="none" w:sz="0" w:space="0" w:color="auto"/>
        <w:left w:val="none" w:sz="0" w:space="0" w:color="auto"/>
        <w:bottom w:val="none" w:sz="0" w:space="0" w:color="auto"/>
        <w:right w:val="none" w:sz="0" w:space="0" w:color="auto"/>
      </w:divBdr>
    </w:div>
    <w:div w:id="996808082">
      <w:bodyDiv w:val="1"/>
      <w:marLeft w:val="0"/>
      <w:marRight w:val="0"/>
      <w:marTop w:val="0"/>
      <w:marBottom w:val="0"/>
      <w:divBdr>
        <w:top w:val="none" w:sz="0" w:space="0" w:color="auto"/>
        <w:left w:val="none" w:sz="0" w:space="0" w:color="auto"/>
        <w:bottom w:val="none" w:sz="0" w:space="0" w:color="auto"/>
        <w:right w:val="none" w:sz="0" w:space="0" w:color="auto"/>
      </w:divBdr>
    </w:div>
    <w:div w:id="1023437867">
      <w:bodyDiv w:val="1"/>
      <w:marLeft w:val="0"/>
      <w:marRight w:val="0"/>
      <w:marTop w:val="0"/>
      <w:marBottom w:val="0"/>
      <w:divBdr>
        <w:top w:val="none" w:sz="0" w:space="0" w:color="auto"/>
        <w:left w:val="none" w:sz="0" w:space="0" w:color="auto"/>
        <w:bottom w:val="none" w:sz="0" w:space="0" w:color="auto"/>
        <w:right w:val="none" w:sz="0" w:space="0" w:color="auto"/>
      </w:divBdr>
    </w:div>
    <w:div w:id="1026062558">
      <w:bodyDiv w:val="1"/>
      <w:marLeft w:val="0"/>
      <w:marRight w:val="0"/>
      <w:marTop w:val="0"/>
      <w:marBottom w:val="0"/>
      <w:divBdr>
        <w:top w:val="none" w:sz="0" w:space="0" w:color="auto"/>
        <w:left w:val="none" w:sz="0" w:space="0" w:color="auto"/>
        <w:bottom w:val="none" w:sz="0" w:space="0" w:color="auto"/>
        <w:right w:val="none" w:sz="0" w:space="0" w:color="auto"/>
      </w:divBdr>
    </w:div>
    <w:div w:id="1606309543">
      <w:bodyDiv w:val="1"/>
      <w:marLeft w:val="0"/>
      <w:marRight w:val="0"/>
      <w:marTop w:val="0"/>
      <w:marBottom w:val="0"/>
      <w:divBdr>
        <w:top w:val="none" w:sz="0" w:space="0" w:color="auto"/>
        <w:left w:val="none" w:sz="0" w:space="0" w:color="auto"/>
        <w:bottom w:val="none" w:sz="0" w:space="0" w:color="auto"/>
        <w:right w:val="none" w:sz="0" w:space="0" w:color="auto"/>
      </w:divBdr>
    </w:div>
    <w:div w:id="1661814056">
      <w:bodyDiv w:val="1"/>
      <w:marLeft w:val="0"/>
      <w:marRight w:val="0"/>
      <w:marTop w:val="0"/>
      <w:marBottom w:val="0"/>
      <w:divBdr>
        <w:top w:val="none" w:sz="0" w:space="0" w:color="auto"/>
        <w:left w:val="none" w:sz="0" w:space="0" w:color="auto"/>
        <w:bottom w:val="none" w:sz="0" w:space="0" w:color="auto"/>
        <w:right w:val="none" w:sz="0" w:space="0" w:color="auto"/>
      </w:divBdr>
    </w:div>
    <w:div w:id="1752966112">
      <w:bodyDiv w:val="1"/>
      <w:marLeft w:val="0"/>
      <w:marRight w:val="0"/>
      <w:marTop w:val="0"/>
      <w:marBottom w:val="0"/>
      <w:divBdr>
        <w:top w:val="none" w:sz="0" w:space="0" w:color="auto"/>
        <w:left w:val="none" w:sz="0" w:space="0" w:color="auto"/>
        <w:bottom w:val="none" w:sz="0" w:space="0" w:color="auto"/>
        <w:right w:val="none" w:sz="0" w:space="0" w:color="auto"/>
      </w:divBdr>
    </w:div>
    <w:div w:id="1947495167">
      <w:bodyDiv w:val="1"/>
      <w:marLeft w:val="0"/>
      <w:marRight w:val="0"/>
      <w:marTop w:val="0"/>
      <w:marBottom w:val="0"/>
      <w:divBdr>
        <w:top w:val="none" w:sz="0" w:space="0" w:color="auto"/>
        <w:left w:val="none" w:sz="0" w:space="0" w:color="auto"/>
        <w:bottom w:val="none" w:sz="0" w:space="0" w:color="auto"/>
        <w:right w:val="none" w:sz="0" w:space="0" w:color="auto"/>
      </w:divBdr>
    </w:div>
    <w:div w:id="2096241581">
      <w:bodyDiv w:val="1"/>
      <w:marLeft w:val="0"/>
      <w:marRight w:val="0"/>
      <w:marTop w:val="0"/>
      <w:marBottom w:val="0"/>
      <w:divBdr>
        <w:top w:val="none" w:sz="0" w:space="0" w:color="auto"/>
        <w:left w:val="none" w:sz="0" w:space="0" w:color="auto"/>
        <w:bottom w:val="none" w:sz="0" w:space="0" w:color="auto"/>
        <w:right w:val="none" w:sz="0" w:space="0" w:color="auto"/>
      </w:divBdr>
    </w:div>
    <w:div w:id="21034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F5826D9-1685-446F-A46B-3BEC7059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16408</Words>
  <Characters>93529</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muliadi</dc:creator>
  <cp:lastModifiedBy>Anju Nofarof Hasudungan</cp:lastModifiedBy>
  <cp:revision>38</cp:revision>
  <dcterms:created xsi:type="dcterms:W3CDTF">2025-03-09T13:29:00Z</dcterms:created>
  <dcterms:modified xsi:type="dcterms:W3CDTF">2025-05-31T10:17:00Z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8741a7d6-da98-3e66-a664-703af00f19ae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http://www.zotero.org/styles/chicago-fullnote-bibliography-16th-edition</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http://www.zotero.org/styles/associacao-brasileira-de-normas-tecnicas-eceme</vt:lpwstr>
  </property>
  <property fmtid="{D5CDD505-2E9C-101B-9397-08002B2CF9AE}" pid="18" name="Mendeley Recent Style Name 6_1">
    <vt:lpwstr>Escola de Comando e Estado-Maior do Exército - ABNT (Português - Brasil)</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