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B1105" w14:textId="4FBC0150" w:rsidR="005B35BB" w:rsidRDefault="005B35BB" w:rsidP="00B5522E">
      <w:pPr>
        <w:spacing w:after="0" w:line="240" w:lineRule="auto"/>
        <w:jc w:val="both"/>
        <w:rPr>
          <w:rFonts w:ascii="Times New Roman" w:hAnsi="Times New Roman" w:cs="Times New Roman"/>
          <w:b/>
          <w:sz w:val="24"/>
          <w:szCs w:val="24"/>
        </w:rPr>
      </w:pPr>
      <w:bookmarkStart w:id="0" w:name="_Hlk199757881"/>
      <w:r w:rsidRPr="005B35BB">
        <w:rPr>
          <w:rFonts w:ascii="Times New Roman" w:hAnsi="Times New Roman" w:cs="Times New Roman"/>
          <w:b/>
          <w:sz w:val="24"/>
          <w:szCs w:val="24"/>
        </w:rPr>
        <w:t>Original Research Article</w:t>
      </w:r>
    </w:p>
    <w:p w14:paraId="492AB866" w14:textId="77777777" w:rsidR="005B35BB" w:rsidRDefault="005B35BB" w:rsidP="00B5522E">
      <w:pPr>
        <w:spacing w:after="0" w:line="240" w:lineRule="auto"/>
        <w:jc w:val="both"/>
        <w:rPr>
          <w:rFonts w:ascii="Times New Roman" w:hAnsi="Times New Roman" w:cs="Times New Roman"/>
          <w:b/>
          <w:sz w:val="24"/>
          <w:szCs w:val="24"/>
        </w:rPr>
      </w:pPr>
    </w:p>
    <w:p w14:paraId="7DC61614" w14:textId="41E40831" w:rsidR="001338E0" w:rsidRDefault="002B7FD4" w:rsidP="00B5522E">
      <w:pPr>
        <w:spacing w:after="0"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AS</w:t>
      </w:r>
      <w:r w:rsidR="003F098F" w:rsidRPr="00B5522E">
        <w:rPr>
          <w:rFonts w:ascii="Times New Roman" w:hAnsi="Times New Roman" w:cs="Times New Roman"/>
          <w:b/>
          <w:sz w:val="24"/>
          <w:szCs w:val="24"/>
        </w:rPr>
        <w:t>SESSMENT</w:t>
      </w:r>
      <w:r w:rsidR="00FF1E92">
        <w:rPr>
          <w:rFonts w:ascii="Times New Roman" w:hAnsi="Times New Roman" w:cs="Times New Roman"/>
          <w:b/>
          <w:sz w:val="24"/>
          <w:szCs w:val="24"/>
        </w:rPr>
        <w:t xml:space="preserve"> </w:t>
      </w:r>
      <w:r w:rsidR="003F098F" w:rsidRPr="00B5522E">
        <w:rPr>
          <w:rFonts w:ascii="Times New Roman" w:hAnsi="Times New Roman" w:cs="Times New Roman"/>
          <w:b/>
          <w:sz w:val="24"/>
          <w:szCs w:val="24"/>
        </w:rPr>
        <w:t xml:space="preserve">OF MINERALS, PHYTOCHEMICALS, PROXIMATE AND VITAMINS CONTENT OF </w:t>
      </w:r>
      <w:r w:rsidR="003F098F" w:rsidRPr="00B5522E">
        <w:rPr>
          <w:rFonts w:ascii="Times New Roman" w:hAnsi="Times New Roman" w:cs="Times New Roman"/>
          <w:b/>
          <w:i/>
          <w:sz w:val="24"/>
          <w:szCs w:val="24"/>
        </w:rPr>
        <w:t>Musa acuminata</w:t>
      </w:r>
      <w:r w:rsidR="003F098F" w:rsidRPr="00B5522E">
        <w:rPr>
          <w:rFonts w:ascii="Times New Roman" w:hAnsi="Times New Roman" w:cs="Times New Roman"/>
          <w:b/>
          <w:sz w:val="24"/>
          <w:szCs w:val="24"/>
        </w:rPr>
        <w:t xml:space="preserve"> TREATED WITH DIFFERENT RIPENING AGENTS</w:t>
      </w:r>
    </w:p>
    <w:p w14:paraId="77FB1CB3" w14:textId="77777777" w:rsidR="001349A1" w:rsidRPr="00B5522E" w:rsidRDefault="001349A1" w:rsidP="00B5522E">
      <w:pPr>
        <w:spacing w:after="0" w:line="240" w:lineRule="auto"/>
        <w:jc w:val="both"/>
        <w:rPr>
          <w:rFonts w:ascii="Times New Roman" w:hAnsi="Times New Roman" w:cs="Times New Roman"/>
          <w:b/>
          <w:sz w:val="24"/>
          <w:szCs w:val="24"/>
        </w:rPr>
        <w:sectPr w:rsidR="001349A1" w:rsidRPr="00B5522E" w:rsidSect="003F09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bookmarkEnd w:id="0"/>
    <w:p w14:paraId="7788EE11" w14:textId="77777777" w:rsidR="003F098F" w:rsidRPr="00B5522E" w:rsidRDefault="003F098F" w:rsidP="00B5522E">
      <w:pPr>
        <w:spacing w:after="0" w:line="240" w:lineRule="auto"/>
        <w:jc w:val="both"/>
        <w:rPr>
          <w:rFonts w:ascii="Times New Roman" w:hAnsi="Times New Roman" w:cs="Times New Roman"/>
          <w:sz w:val="24"/>
          <w:szCs w:val="24"/>
        </w:rPr>
        <w:sectPr w:rsidR="003F098F" w:rsidRPr="00B5522E" w:rsidSect="001338E0">
          <w:type w:val="continuous"/>
          <w:pgSz w:w="12240" w:h="15840"/>
          <w:pgMar w:top="1440" w:right="1440" w:bottom="1440" w:left="1440" w:header="720" w:footer="720" w:gutter="0"/>
          <w:cols w:space="720"/>
          <w:docGrid w:linePitch="360"/>
        </w:sectPr>
      </w:pPr>
    </w:p>
    <w:p w14:paraId="18FA6613" w14:textId="0B75AB2C" w:rsidR="002B7FD4" w:rsidRPr="00B5522E" w:rsidRDefault="002B7FD4" w:rsidP="00B5522E">
      <w:pPr>
        <w:spacing w:after="0" w:line="240" w:lineRule="auto"/>
        <w:jc w:val="both"/>
        <w:rPr>
          <w:rFonts w:ascii="Times New Roman" w:hAnsi="Times New Roman" w:cs="Times New Roman"/>
          <w:sz w:val="24"/>
          <w:szCs w:val="24"/>
        </w:rPr>
      </w:pPr>
    </w:p>
    <w:p w14:paraId="592A9AD4" w14:textId="77777777" w:rsidR="002B7FD4" w:rsidRPr="00B5522E" w:rsidRDefault="002B7FD4" w:rsidP="00B5522E">
      <w:pPr>
        <w:spacing w:line="240" w:lineRule="auto"/>
        <w:ind w:left="2880" w:firstLine="720"/>
        <w:jc w:val="both"/>
        <w:rPr>
          <w:rFonts w:ascii="Times New Roman" w:hAnsi="Times New Roman" w:cs="Times New Roman"/>
          <w:b/>
          <w:sz w:val="24"/>
          <w:szCs w:val="24"/>
        </w:rPr>
      </w:pPr>
    </w:p>
    <w:p w14:paraId="52828C22" w14:textId="77777777" w:rsidR="002B7FD4" w:rsidRPr="00B5522E" w:rsidRDefault="002B7FD4" w:rsidP="00B5522E">
      <w:pPr>
        <w:spacing w:line="240" w:lineRule="auto"/>
        <w:ind w:left="2880" w:firstLine="720"/>
        <w:jc w:val="both"/>
        <w:rPr>
          <w:rFonts w:ascii="Times New Roman" w:hAnsi="Times New Roman" w:cs="Times New Roman"/>
          <w:b/>
          <w:sz w:val="24"/>
          <w:szCs w:val="24"/>
        </w:rPr>
      </w:pPr>
      <w:r w:rsidRPr="00B5522E">
        <w:rPr>
          <w:rFonts w:ascii="Times New Roman" w:hAnsi="Times New Roman" w:cs="Times New Roman"/>
          <w:b/>
          <w:sz w:val="24"/>
          <w:szCs w:val="24"/>
        </w:rPr>
        <w:t>ABSTRACT</w:t>
      </w:r>
    </w:p>
    <w:p w14:paraId="7546DB60" w14:textId="3EE12655" w:rsidR="002B7FD4" w:rsidRPr="00BC5756" w:rsidRDefault="00016FA5" w:rsidP="00BC5756">
      <w:pPr>
        <w:spacing w:line="240" w:lineRule="auto"/>
        <w:jc w:val="both"/>
        <w:rPr>
          <w:rFonts w:ascii="Times New Roman" w:eastAsia="Times New Roman" w:hAnsi="Times New Roman" w:cs="Times New Roman"/>
          <w:b/>
          <w:sz w:val="24"/>
          <w:szCs w:val="24"/>
        </w:rPr>
      </w:pPr>
      <w:r w:rsidRPr="00BC5756">
        <w:rPr>
          <w:rFonts w:ascii="Times New Roman" w:hAnsi="Times New Roman" w:cs="Times New Roman"/>
          <w:sz w:val="24"/>
          <w:szCs w:val="24"/>
        </w:rPr>
        <w:t>The use of artificial ripening agents in fruit handling has raised growing concerns due to potential health implications and nutrient degradation</w:t>
      </w:r>
      <w:r w:rsidR="00013F22" w:rsidRPr="00BC5756">
        <w:rPr>
          <w:rFonts w:ascii="Times New Roman" w:hAnsi="Times New Roman" w:cs="Times New Roman"/>
          <w:sz w:val="24"/>
          <w:szCs w:val="24"/>
        </w:rPr>
        <w:t xml:space="preserve">. </w:t>
      </w:r>
      <w:r w:rsidR="002B7FD4" w:rsidRPr="00BC5756">
        <w:rPr>
          <w:rFonts w:ascii="Times New Roman" w:hAnsi="Times New Roman" w:cs="Times New Roman"/>
          <w:sz w:val="24"/>
          <w:szCs w:val="24"/>
        </w:rPr>
        <w:t>Since</w:t>
      </w:r>
      <w:r w:rsidR="00013F22" w:rsidRPr="00BC5756">
        <w:rPr>
          <w:rFonts w:ascii="Times New Roman" w:hAnsi="Times New Roman" w:cs="Times New Roman"/>
          <w:i/>
          <w:sz w:val="24"/>
          <w:szCs w:val="24"/>
        </w:rPr>
        <w:t xml:space="preserve"> musa acuminata</w:t>
      </w:r>
      <w:r w:rsidR="00013F22" w:rsidRPr="00BC5756">
        <w:rPr>
          <w:rFonts w:ascii="Times New Roman" w:hAnsi="Times New Roman" w:cs="Times New Roman"/>
          <w:sz w:val="24"/>
          <w:szCs w:val="24"/>
        </w:rPr>
        <w:t xml:space="preserve"> (</w:t>
      </w:r>
      <w:r w:rsidR="002B7FD4" w:rsidRPr="00BC5756">
        <w:rPr>
          <w:rFonts w:ascii="Times New Roman" w:hAnsi="Times New Roman" w:cs="Times New Roman"/>
          <w:sz w:val="24"/>
          <w:szCs w:val="24"/>
        </w:rPr>
        <w:t>banana</w:t>
      </w:r>
      <w:r w:rsidR="00013F22" w:rsidRPr="00BC5756">
        <w:rPr>
          <w:rFonts w:ascii="Times New Roman" w:hAnsi="Times New Roman" w:cs="Times New Roman"/>
          <w:sz w:val="24"/>
          <w:szCs w:val="24"/>
        </w:rPr>
        <w:t>)</w:t>
      </w:r>
      <w:r w:rsidR="002B7FD4" w:rsidRPr="00BC5756">
        <w:rPr>
          <w:rFonts w:ascii="Times New Roman" w:hAnsi="Times New Roman" w:cs="Times New Roman"/>
          <w:sz w:val="24"/>
          <w:szCs w:val="24"/>
        </w:rPr>
        <w:t xml:space="preserve"> is a climacteric fruit, it is usually harvested at pre</w:t>
      </w:r>
      <w:r w:rsidRPr="00BC5756">
        <w:rPr>
          <w:rFonts w:ascii="Times New Roman" w:hAnsi="Times New Roman" w:cs="Times New Roman"/>
          <w:sz w:val="24"/>
          <w:szCs w:val="24"/>
        </w:rPr>
        <w:t>-</w:t>
      </w:r>
      <w:r w:rsidR="002B7FD4" w:rsidRPr="00BC5756">
        <w:rPr>
          <w:rFonts w:ascii="Times New Roman" w:hAnsi="Times New Roman" w:cs="Times New Roman"/>
          <w:sz w:val="24"/>
          <w:szCs w:val="24"/>
        </w:rPr>
        <w:t>climacteric stage and for commercial purposes, artificially ripened. This study investigated the effect of calcium carbide (CaC</w:t>
      </w:r>
      <w:r w:rsidR="002B7FD4" w:rsidRPr="00BC5756">
        <w:rPr>
          <w:rFonts w:ascii="Times New Roman" w:hAnsi="Times New Roman" w:cs="Times New Roman"/>
          <w:sz w:val="24"/>
          <w:szCs w:val="24"/>
          <w:vertAlign w:val="subscript"/>
        </w:rPr>
        <w:t>2</w:t>
      </w:r>
      <w:r w:rsidR="002B7FD4" w:rsidRPr="00BC5756">
        <w:rPr>
          <w:rFonts w:ascii="Times New Roman" w:hAnsi="Times New Roman" w:cs="Times New Roman"/>
          <w:sz w:val="24"/>
          <w:szCs w:val="24"/>
        </w:rPr>
        <w:t>) and African bush</w:t>
      </w:r>
      <w:r w:rsidR="00A553F5" w:rsidRPr="00BC5756">
        <w:rPr>
          <w:rFonts w:ascii="Times New Roman" w:hAnsi="Times New Roman" w:cs="Times New Roman"/>
          <w:sz w:val="24"/>
          <w:szCs w:val="24"/>
        </w:rPr>
        <w:t xml:space="preserve"> mango on the ripening time, nutritional and phytochemical</w:t>
      </w:r>
      <w:r w:rsidR="002B7FD4" w:rsidRPr="00BC5756">
        <w:rPr>
          <w:rFonts w:ascii="Times New Roman" w:hAnsi="Times New Roman" w:cs="Times New Roman"/>
          <w:sz w:val="24"/>
          <w:szCs w:val="24"/>
        </w:rPr>
        <w:t xml:space="preserve"> content</w:t>
      </w:r>
      <w:r w:rsidR="00A553F5" w:rsidRPr="00BC5756">
        <w:rPr>
          <w:rFonts w:ascii="Times New Roman" w:hAnsi="Times New Roman" w:cs="Times New Roman"/>
          <w:sz w:val="24"/>
          <w:szCs w:val="24"/>
        </w:rPr>
        <w:t>s</w:t>
      </w:r>
      <w:r w:rsidR="002B7FD4" w:rsidRPr="00BC5756">
        <w:rPr>
          <w:rFonts w:ascii="Times New Roman" w:hAnsi="Times New Roman" w:cs="Times New Roman"/>
          <w:sz w:val="24"/>
          <w:szCs w:val="24"/>
        </w:rPr>
        <w:t xml:space="preserve"> of </w:t>
      </w:r>
      <w:r w:rsidR="002B7FD4" w:rsidRPr="00BC5756">
        <w:rPr>
          <w:rFonts w:ascii="Times New Roman" w:hAnsi="Times New Roman" w:cs="Times New Roman"/>
          <w:i/>
          <w:sz w:val="24"/>
          <w:szCs w:val="24"/>
        </w:rPr>
        <w:t xml:space="preserve">Musa acuminata. </w:t>
      </w:r>
      <w:r w:rsidR="002B7FD4" w:rsidRPr="00BC5756">
        <w:rPr>
          <w:rFonts w:ascii="Times New Roman" w:hAnsi="Times New Roman" w:cs="Times New Roman"/>
          <w:sz w:val="24"/>
          <w:szCs w:val="24"/>
        </w:rPr>
        <w:t>The experiment was designed</w:t>
      </w:r>
      <w:r w:rsidR="00BC5756">
        <w:rPr>
          <w:rFonts w:ascii="Times New Roman" w:hAnsi="Times New Roman" w:cs="Times New Roman"/>
          <w:sz w:val="24"/>
          <w:szCs w:val="24"/>
        </w:rPr>
        <w:t xml:space="preserve"> </w:t>
      </w:r>
      <w:r w:rsidR="002B7FD4" w:rsidRPr="00BC5756">
        <w:rPr>
          <w:rFonts w:ascii="Times New Roman" w:hAnsi="Times New Roman" w:cs="Times New Roman"/>
          <w:sz w:val="24"/>
          <w:szCs w:val="24"/>
        </w:rPr>
        <w:t>into</w:t>
      </w:r>
      <w:r w:rsidR="002B7FD4" w:rsidRPr="00BC5756">
        <w:rPr>
          <w:rFonts w:ascii="Times New Roman" w:hAnsi="Times New Roman" w:cs="Times New Roman"/>
          <w:i/>
          <w:sz w:val="24"/>
          <w:szCs w:val="24"/>
        </w:rPr>
        <w:t xml:space="preserve"> </w:t>
      </w:r>
      <w:r w:rsidR="002B7FD4" w:rsidRPr="00BC5756">
        <w:rPr>
          <w:rFonts w:ascii="Times New Roman" w:eastAsia="Times New Roman" w:hAnsi="Times New Roman" w:cs="Times New Roman"/>
          <w:sz w:val="24"/>
          <w:szCs w:val="24"/>
        </w:rPr>
        <w:t>4 groups (A, B, C and D), made up of eight (8) banana fingers of approximately the same size. The banana samples were kept in clean polyethylene bags and treated with different ripening agents to induce the ripening process. Group A was allowed to ripen naturally</w:t>
      </w:r>
      <w:r w:rsidR="00BC5756">
        <w:rPr>
          <w:rFonts w:ascii="Times New Roman" w:eastAsia="Times New Roman" w:hAnsi="Times New Roman" w:cs="Times New Roman"/>
          <w:sz w:val="24"/>
          <w:szCs w:val="24"/>
        </w:rPr>
        <w:t xml:space="preserve"> (NRB)</w:t>
      </w:r>
      <w:r w:rsidR="002B7FD4" w:rsidRPr="00BC5756">
        <w:rPr>
          <w:rFonts w:ascii="Times New Roman" w:eastAsia="Times New Roman" w:hAnsi="Times New Roman" w:cs="Times New Roman"/>
          <w:sz w:val="24"/>
          <w:szCs w:val="24"/>
        </w:rPr>
        <w:t>, group B was treated with African bush mango</w:t>
      </w:r>
      <w:r w:rsidR="00BC5756">
        <w:rPr>
          <w:rFonts w:ascii="Times New Roman" w:eastAsia="Times New Roman" w:hAnsi="Times New Roman" w:cs="Times New Roman"/>
          <w:sz w:val="24"/>
          <w:szCs w:val="24"/>
        </w:rPr>
        <w:t xml:space="preserve"> (ABM)</w:t>
      </w:r>
      <w:r w:rsidR="002B7FD4" w:rsidRPr="00BC5756">
        <w:rPr>
          <w:rFonts w:ascii="Times New Roman" w:eastAsia="Times New Roman" w:hAnsi="Times New Roman" w:cs="Times New Roman"/>
          <w:sz w:val="24"/>
          <w:szCs w:val="24"/>
        </w:rPr>
        <w:t xml:space="preserve"> and groups C and D were treated with 5g and 15g of calcium carbide resp</w:t>
      </w:r>
      <w:r w:rsidR="00BC5756" w:rsidRPr="00BC5756">
        <w:rPr>
          <w:rFonts w:ascii="Times New Roman" w:eastAsia="Times New Roman" w:hAnsi="Times New Roman" w:cs="Times New Roman"/>
          <w:sz w:val="24"/>
          <w:szCs w:val="24"/>
        </w:rPr>
        <w:t>ectively. Results of the study for p</w:t>
      </w:r>
      <w:r w:rsidR="00BC5756" w:rsidRPr="00BC5756">
        <w:rPr>
          <w:rFonts w:ascii="Times New Roman" w:hAnsi="Times New Roman" w:cs="Times New Roman"/>
          <w:sz w:val="24"/>
          <w:szCs w:val="24"/>
        </w:rPr>
        <w:t>roximate analysis showed that NRB contained the highest crude protein (0.83 ± 0.02%), ash (0.60 ± 0.01%), and carbohydrate (18.98 ± 0.01%) levels, while moisture content was lowest (78.69 ± </w:t>
      </w:r>
      <w:r w:rsidR="00E65B81">
        <w:rPr>
          <w:rFonts w:ascii="Times New Roman" w:hAnsi="Times New Roman" w:cs="Times New Roman"/>
          <w:sz w:val="24"/>
          <w:szCs w:val="24"/>
        </w:rPr>
        <w:t xml:space="preserve">0.01%). In contrast, 15 g CaC₂ </w:t>
      </w:r>
      <w:r w:rsidR="00BC5756" w:rsidRPr="00BC5756">
        <w:rPr>
          <w:rFonts w:ascii="Times New Roman" w:hAnsi="Times New Roman" w:cs="Times New Roman"/>
          <w:sz w:val="24"/>
          <w:szCs w:val="24"/>
        </w:rPr>
        <w:t>treated bananas had the highest moisture (85.86 ± 0.73%) and lowest protein (0.30 ± 0.02%). ABM-ripened bananas showed moderate moisture (84.07 ± 0.08%) and protein (0.73 ± 0.00%) content, indicating less degradation than with CaC</w:t>
      </w:r>
      <w:r w:rsidR="002E66DB">
        <w:rPr>
          <w:rFonts w:ascii="Times New Roman" w:hAnsi="Times New Roman" w:cs="Times New Roman"/>
          <w:sz w:val="24"/>
          <w:szCs w:val="24"/>
          <w:vertAlign w:val="subscript"/>
        </w:rPr>
        <w:t xml:space="preserve">2 </w:t>
      </w:r>
      <w:r w:rsidR="00BC5756" w:rsidRPr="00BC5756">
        <w:rPr>
          <w:rFonts w:ascii="Times New Roman" w:hAnsi="Times New Roman" w:cs="Times New Roman"/>
          <w:sz w:val="24"/>
          <w:szCs w:val="24"/>
        </w:rPr>
        <w:t>for the Phytochemical analysis, NRB had the highest concentrations of tannins (85.90 ± 0.14 µg/mg), flavonoids (152.50 ± 0.14 µg/mg), alkaloids (1.60 ± 0.14 µg/mg), and saponins (1.85 ± 0.07 µg/mg), while 15 g CaC₂ treatment resulted in the lowest levels of these compounds. Vitamin analysis showed a marked decline in CaC</w:t>
      </w:r>
      <w:r w:rsidR="00BC5756" w:rsidRPr="00BC5756">
        <w:rPr>
          <w:rFonts w:ascii="Times New Roman" w:hAnsi="Times New Roman" w:cs="Times New Roman"/>
          <w:sz w:val="24"/>
          <w:szCs w:val="24"/>
          <w:vertAlign w:val="subscript"/>
        </w:rPr>
        <w:t>2</w:t>
      </w:r>
      <w:r w:rsidR="00BC5756" w:rsidRPr="00BC5756">
        <w:rPr>
          <w:rFonts w:ascii="Times New Roman" w:hAnsi="Times New Roman" w:cs="Times New Roman"/>
          <w:sz w:val="24"/>
          <w:szCs w:val="24"/>
        </w:rPr>
        <w:t xml:space="preserve"> treated bananas, with vitamin C dropping from 15.30 ± 0.42 mg/100g in NRB to 12</w:t>
      </w:r>
      <w:r w:rsidR="00216CBF">
        <w:rPr>
          <w:rFonts w:ascii="Times New Roman" w:hAnsi="Times New Roman" w:cs="Times New Roman"/>
          <w:sz w:val="24"/>
          <w:szCs w:val="24"/>
        </w:rPr>
        <w:t xml:space="preserve">.10 ± 0.14 mg/100g in 15 g CaC₂ </w:t>
      </w:r>
      <w:r w:rsidR="00BC5756" w:rsidRPr="00BC5756">
        <w:rPr>
          <w:rFonts w:ascii="Times New Roman" w:hAnsi="Times New Roman" w:cs="Times New Roman"/>
          <w:sz w:val="24"/>
          <w:szCs w:val="24"/>
        </w:rPr>
        <w:t>treated samples. ABM samples retained moderate levels (14.80 ± 0.00 mg/100g), suggesting better nutrient preservation. Mineral assessment revealed NRB had the highest phosphorus (19.00 ± 0.28 mg/100g) and magnesium (9.40 ± 0.07 mg/100g), wher</w:t>
      </w:r>
      <w:r w:rsidR="00A11FA6">
        <w:rPr>
          <w:rFonts w:ascii="Times New Roman" w:hAnsi="Times New Roman" w:cs="Times New Roman"/>
          <w:sz w:val="24"/>
          <w:szCs w:val="24"/>
        </w:rPr>
        <w:t xml:space="preserve">eas calcium peaked in 15 g CaC₂ </w:t>
      </w:r>
      <w:bookmarkStart w:id="1" w:name="_GoBack"/>
      <w:bookmarkEnd w:id="1"/>
      <w:r w:rsidR="00BC5756" w:rsidRPr="00BC5756">
        <w:rPr>
          <w:rFonts w:ascii="Times New Roman" w:hAnsi="Times New Roman" w:cs="Times New Roman"/>
          <w:sz w:val="24"/>
          <w:szCs w:val="24"/>
        </w:rPr>
        <w:t xml:space="preserve">treated samples (17.67 ± 0.47 mg/100g), potentially due to residue accumulation. These results indicate that artificial ripening using calcium carbide significantly compromises the nutritional quality of bananas. </w:t>
      </w:r>
      <w:r w:rsidR="00BC5756" w:rsidRPr="00BC5756">
        <w:rPr>
          <w:rStyle w:val="Strong"/>
          <w:rFonts w:ascii="Times New Roman" w:hAnsi="Times New Roman" w:cs="Times New Roman"/>
          <w:b w:val="0"/>
          <w:sz w:val="24"/>
          <w:szCs w:val="24"/>
        </w:rPr>
        <w:t>African bush mango, however, offers a more biologically compatible alternative, retaining better nutritional and phytochemical integrity</w:t>
      </w:r>
      <w:r w:rsidR="00BC5756">
        <w:rPr>
          <w:rFonts w:ascii="Times New Roman" w:hAnsi="Times New Roman" w:cs="Times New Roman"/>
          <w:b/>
          <w:sz w:val="24"/>
          <w:szCs w:val="24"/>
        </w:rPr>
        <w:t>.</w:t>
      </w:r>
    </w:p>
    <w:p w14:paraId="3A5AE8B6" w14:textId="77777777" w:rsidR="002B7FD4" w:rsidRPr="00B5522E" w:rsidRDefault="002B7FD4" w:rsidP="00B5522E">
      <w:pPr>
        <w:spacing w:line="240" w:lineRule="auto"/>
        <w:jc w:val="both"/>
        <w:rPr>
          <w:rFonts w:ascii="Times New Roman" w:eastAsia="Times New Roman" w:hAnsi="Times New Roman" w:cs="Times New Roman"/>
          <w:sz w:val="24"/>
          <w:szCs w:val="24"/>
        </w:rPr>
      </w:pPr>
    </w:p>
    <w:p w14:paraId="74856DFC" w14:textId="10D734CF" w:rsidR="001338E0" w:rsidRPr="00A553F5" w:rsidRDefault="002B7FD4" w:rsidP="00B5522E">
      <w:pPr>
        <w:spacing w:line="240" w:lineRule="auto"/>
        <w:jc w:val="both"/>
        <w:rPr>
          <w:rFonts w:ascii="Times New Roman" w:hAnsi="Times New Roman" w:cs="Times New Roman"/>
          <w:b/>
          <w:sz w:val="24"/>
          <w:szCs w:val="24"/>
        </w:rPr>
        <w:sectPr w:rsidR="001338E0" w:rsidRPr="00A553F5" w:rsidSect="001338E0">
          <w:type w:val="continuous"/>
          <w:pgSz w:w="12240" w:h="15840"/>
          <w:pgMar w:top="1440" w:right="1440" w:bottom="1440" w:left="1440" w:header="720" w:footer="720" w:gutter="0"/>
          <w:cols w:space="720"/>
          <w:docGrid w:linePitch="360"/>
        </w:sectPr>
      </w:pPr>
      <w:r w:rsidRPr="00B5522E">
        <w:rPr>
          <w:rFonts w:ascii="Times New Roman" w:eastAsia="Times New Roman" w:hAnsi="Times New Roman" w:cs="Times New Roman"/>
          <w:b/>
          <w:sz w:val="24"/>
          <w:szCs w:val="24"/>
        </w:rPr>
        <w:t xml:space="preserve">Keywords: </w:t>
      </w:r>
      <w:r w:rsidRPr="00B5522E">
        <w:rPr>
          <w:rFonts w:ascii="Times New Roman" w:eastAsia="Times New Roman" w:hAnsi="Times New Roman" w:cs="Times New Roman"/>
          <w:b/>
          <w:i/>
          <w:sz w:val="24"/>
          <w:szCs w:val="24"/>
        </w:rPr>
        <w:t>Musa acuminata,</w:t>
      </w:r>
      <w:r w:rsidRPr="00B5522E">
        <w:rPr>
          <w:rFonts w:ascii="Times New Roman" w:eastAsia="Times New Roman" w:hAnsi="Times New Roman" w:cs="Times New Roman"/>
          <w:b/>
          <w:sz w:val="24"/>
          <w:szCs w:val="24"/>
        </w:rPr>
        <w:t xml:space="preserve"> Calcium carbide, </w:t>
      </w:r>
      <w:r w:rsidR="00A553F5">
        <w:rPr>
          <w:rFonts w:ascii="Times New Roman" w:eastAsia="Times New Roman" w:hAnsi="Times New Roman" w:cs="Times New Roman"/>
          <w:b/>
          <w:sz w:val="24"/>
          <w:szCs w:val="24"/>
        </w:rPr>
        <w:t xml:space="preserve">Artificial </w:t>
      </w:r>
      <w:r w:rsidRPr="00B5522E">
        <w:rPr>
          <w:rFonts w:ascii="Times New Roman" w:eastAsia="Times New Roman" w:hAnsi="Times New Roman" w:cs="Times New Roman"/>
          <w:b/>
          <w:sz w:val="24"/>
          <w:szCs w:val="24"/>
        </w:rPr>
        <w:t xml:space="preserve">Ripening, </w:t>
      </w:r>
      <w:r w:rsidR="00A553F5">
        <w:rPr>
          <w:rFonts w:ascii="Times New Roman" w:eastAsia="Times New Roman" w:hAnsi="Times New Roman" w:cs="Times New Roman"/>
          <w:b/>
          <w:sz w:val="24"/>
          <w:szCs w:val="24"/>
        </w:rPr>
        <w:t>African Bush Mango, Phytochemicals</w:t>
      </w:r>
      <w:r w:rsidR="00A553F5">
        <w:rPr>
          <w:rFonts w:ascii="Times New Roman" w:hAnsi="Times New Roman" w:cs="Times New Roman"/>
          <w:b/>
          <w:sz w:val="24"/>
          <w:szCs w:val="24"/>
        </w:rPr>
        <w:t>,</w:t>
      </w:r>
      <w:r w:rsidR="00A553F5">
        <w:rPr>
          <w:rFonts w:ascii="Times New Roman" w:hAnsi="Times New Roman" w:cs="Times New Roman"/>
          <w:b/>
          <w:sz w:val="24"/>
          <w:szCs w:val="24"/>
        </w:rPr>
        <w:tab/>
        <w:t>Food</w:t>
      </w:r>
      <w:r w:rsidR="00A427F3">
        <w:rPr>
          <w:rFonts w:ascii="Times New Roman" w:hAnsi="Times New Roman" w:cs="Times New Roman"/>
          <w:b/>
          <w:sz w:val="24"/>
          <w:szCs w:val="24"/>
        </w:rPr>
        <w:tab/>
      </w:r>
      <w:r w:rsidR="00A553F5">
        <w:rPr>
          <w:rFonts w:ascii="Times New Roman" w:hAnsi="Times New Roman" w:cs="Times New Roman"/>
          <w:b/>
          <w:sz w:val="24"/>
          <w:szCs w:val="24"/>
        </w:rPr>
        <w:t>safety</w:t>
      </w:r>
    </w:p>
    <w:p w14:paraId="3DD9406D" w14:textId="77777777" w:rsidR="002B7FD4" w:rsidRPr="00B5522E" w:rsidRDefault="002B7FD4" w:rsidP="00B5522E">
      <w:pPr>
        <w:spacing w:line="240" w:lineRule="auto"/>
        <w:jc w:val="both"/>
        <w:rPr>
          <w:rFonts w:ascii="Times New Roman" w:hAnsi="Times New Roman" w:cs="Times New Roman"/>
          <w:sz w:val="24"/>
          <w:szCs w:val="24"/>
        </w:rPr>
      </w:pPr>
    </w:p>
    <w:p w14:paraId="52897462" w14:textId="77777777" w:rsidR="002B7FD4"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INTRODUCTION</w:t>
      </w:r>
    </w:p>
    <w:p w14:paraId="62629BB1" w14:textId="77777777" w:rsidR="001A15BA" w:rsidRDefault="00077C22" w:rsidP="001A15BA">
      <w:pPr>
        <w:spacing w:before="100" w:beforeAutospacing="1" w:after="100" w:afterAutospacing="1" w:line="240" w:lineRule="auto"/>
        <w:jc w:val="both"/>
        <w:rPr>
          <w:rFonts w:ascii="Times New Roman" w:eastAsia="Times New Roman" w:hAnsi="Times New Roman" w:cs="Times New Roman"/>
          <w:sz w:val="24"/>
          <w:szCs w:val="24"/>
        </w:rPr>
      </w:pPr>
      <w:r w:rsidRPr="00077C22">
        <w:rPr>
          <w:rFonts w:ascii="Times New Roman" w:eastAsia="Times New Roman" w:hAnsi="Times New Roman" w:cs="Times New Roman"/>
          <w:sz w:val="24"/>
          <w:szCs w:val="24"/>
        </w:rPr>
        <w:t xml:space="preserve">Fruit ripening is a complex physiological, biochemical, and molecular process </w:t>
      </w:r>
      <w:r w:rsidRPr="00077C22">
        <w:rPr>
          <w:rFonts w:ascii="Times New Roman" w:eastAsia="Times New Roman" w:hAnsi="Times New Roman" w:cs="Times New Roman"/>
          <w:sz w:val="24"/>
          <w:szCs w:val="24"/>
        </w:rPr>
        <w:lastRenderedPageBreak/>
        <w:t>involving the transformation of pigments, sugars, acids, texture, flavor, and aroma</w:t>
      </w:r>
      <w:r w:rsidR="001A15BA" w:rsidRPr="001A15BA">
        <w:rPr>
          <w:rFonts w:ascii="Times New Roman" w:hAnsi="Times New Roman" w:cs="Times New Roman"/>
          <w:sz w:val="24"/>
          <w:szCs w:val="24"/>
        </w:rPr>
        <w:t xml:space="preserve"> </w:t>
      </w:r>
      <w:r w:rsidR="001A15BA">
        <w:rPr>
          <w:rFonts w:ascii="Times New Roman" w:hAnsi="Times New Roman" w:cs="Times New Roman"/>
          <w:sz w:val="24"/>
          <w:szCs w:val="24"/>
        </w:rPr>
        <w:t>(</w:t>
      </w:r>
      <w:r w:rsidR="001A15BA" w:rsidRPr="00B5522E">
        <w:rPr>
          <w:rFonts w:ascii="Times New Roman" w:hAnsi="Times New Roman" w:cs="Times New Roman"/>
          <w:sz w:val="24"/>
          <w:szCs w:val="24"/>
        </w:rPr>
        <w:t xml:space="preserve">Nura </w:t>
      </w:r>
      <w:r w:rsidR="001A15BA" w:rsidRPr="00B5522E">
        <w:rPr>
          <w:rFonts w:ascii="Times New Roman" w:hAnsi="Times New Roman" w:cs="Times New Roman"/>
          <w:i/>
          <w:sz w:val="24"/>
          <w:szCs w:val="24"/>
        </w:rPr>
        <w:t>et al</w:t>
      </w:r>
      <w:r w:rsidR="001A15BA" w:rsidRPr="00B5522E">
        <w:rPr>
          <w:rFonts w:ascii="Times New Roman" w:hAnsi="Times New Roman" w:cs="Times New Roman"/>
          <w:sz w:val="24"/>
          <w:szCs w:val="24"/>
        </w:rPr>
        <w:t>., 2018).</w:t>
      </w:r>
      <w:r w:rsidRPr="00077C22">
        <w:rPr>
          <w:rFonts w:ascii="Times New Roman" w:eastAsia="Times New Roman" w:hAnsi="Times New Roman" w:cs="Times New Roman"/>
          <w:sz w:val="24"/>
          <w:szCs w:val="24"/>
        </w:rPr>
        <w:t xml:space="preserve"> While natural ripening offers desirable nutritional qualities and consumer safety, commercial demands and post-harvest handling challenges often </w:t>
      </w:r>
    </w:p>
    <w:p w14:paraId="03B6D005" w14:textId="77777777" w:rsidR="001A15BA" w:rsidRDefault="001A15BA" w:rsidP="001A15BA">
      <w:pPr>
        <w:spacing w:before="100" w:beforeAutospacing="1" w:after="100" w:afterAutospacing="1" w:line="240" w:lineRule="auto"/>
        <w:jc w:val="both"/>
        <w:rPr>
          <w:rFonts w:ascii="Times New Roman" w:eastAsia="Times New Roman" w:hAnsi="Times New Roman" w:cs="Times New Roman"/>
          <w:sz w:val="24"/>
          <w:szCs w:val="24"/>
        </w:rPr>
      </w:pPr>
    </w:p>
    <w:p w14:paraId="1756F476" w14:textId="77777777" w:rsidR="001A15BA" w:rsidRDefault="001A15BA" w:rsidP="001A15BA">
      <w:pPr>
        <w:spacing w:before="100" w:beforeAutospacing="1" w:after="100" w:afterAutospacing="1" w:line="240" w:lineRule="auto"/>
        <w:jc w:val="both"/>
        <w:rPr>
          <w:rFonts w:ascii="Times New Roman" w:eastAsia="Times New Roman" w:hAnsi="Times New Roman" w:cs="Times New Roman"/>
          <w:sz w:val="24"/>
          <w:szCs w:val="24"/>
        </w:rPr>
      </w:pPr>
    </w:p>
    <w:p w14:paraId="3057C828" w14:textId="7135FC30" w:rsidR="00077C22" w:rsidRPr="00077C22" w:rsidRDefault="00077C22" w:rsidP="001A15BA">
      <w:pPr>
        <w:spacing w:before="100" w:beforeAutospacing="1" w:after="100" w:afterAutospacing="1" w:line="240" w:lineRule="auto"/>
        <w:jc w:val="both"/>
        <w:rPr>
          <w:rFonts w:ascii="Times New Roman" w:eastAsia="Times New Roman" w:hAnsi="Times New Roman" w:cs="Times New Roman"/>
          <w:sz w:val="24"/>
          <w:szCs w:val="24"/>
        </w:rPr>
      </w:pPr>
      <w:r w:rsidRPr="00077C22">
        <w:rPr>
          <w:rFonts w:ascii="Times New Roman" w:eastAsia="Times New Roman" w:hAnsi="Times New Roman" w:cs="Times New Roman"/>
          <w:sz w:val="24"/>
          <w:szCs w:val="24"/>
        </w:rPr>
        <w:t>necessitate the use of artificial ripening agents</w:t>
      </w:r>
      <w:r w:rsidR="001A15BA">
        <w:rPr>
          <w:rFonts w:ascii="Times New Roman" w:eastAsia="Times New Roman" w:hAnsi="Times New Roman" w:cs="Times New Roman"/>
          <w:sz w:val="24"/>
          <w:szCs w:val="24"/>
        </w:rPr>
        <w:t xml:space="preserve"> </w:t>
      </w:r>
      <w:r w:rsidR="001A15BA" w:rsidRPr="00B5522E">
        <w:rPr>
          <w:rFonts w:ascii="Times New Roman" w:hAnsi="Times New Roman" w:cs="Times New Roman"/>
          <w:sz w:val="24"/>
          <w:szCs w:val="24"/>
        </w:rPr>
        <w:t>(Ugbene and Alagboso, 2023</w:t>
      </w:r>
      <w:r w:rsidR="001A15BA">
        <w:rPr>
          <w:rFonts w:ascii="Times New Roman" w:hAnsi="Times New Roman" w:cs="Times New Roman"/>
          <w:sz w:val="24"/>
          <w:szCs w:val="24"/>
        </w:rPr>
        <w:t>)</w:t>
      </w:r>
      <w:r w:rsidRPr="00077C22">
        <w:rPr>
          <w:rFonts w:ascii="Times New Roman" w:eastAsia="Times New Roman" w:hAnsi="Times New Roman" w:cs="Times New Roman"/>
          <w:sz w:val="24"/>
          <w:szCs w:val="24"/>
        </w:rPr>
        <w:t>. In developing countries, where controlled ripening technologies are limited, agents such as calcium carbide, ethylene glycol, kerosene, and ether are commonly used to hasten the ripening of climacteric fruits like bananas (Abhishek et al., 2016). However, these substances are associated with significant food safety concerns.</w:t>
      </w:r>
    </w:p>
    <w:p w14:paraId="32A67116" w14:textId="77777777" w:rsidR="00077C22" w:rsidRPr="00077C22" w:rsidRDefault="00077C22" w:rsidP="001A15BA">
      <w:pPr>
        <w:spacing w:before="100" w:beforeAutospacing="1" w:after="100" w:afterAutospacing="1" w:line="240" w:lineRule="auto"/>
        <w:jc w:val="both"/>
        <w:rPr>
          <w:rFonts w:ascii="Times New Roman" w:eastAsia="Times New Roman" w:hAnsi="Times New Roman" w:cs="Times New Roman"/>
          <w:sz w:val="24"/>
          <w:szCs w:val="24"/>
        </w:rPr>
      </w:pPr>
      <w:r w:rsidRPr="00077C22">
        <w:rPr>
          <w:rFonts w:ascii="Times New Roman" w:eastAsia="Times New Roman" w:hAnsi="Times New Roman" w:cs="Times New Roman"/>
          <w:sz w:val="24"/>
          <w:szCs w:val="24"/>
        </w:rPr>
        <w:t>Calcium carbide (CaC₂), in particular, is widely used despite being classified as hazardous. It reacts with moisture to release acetylene gas, which mimics ethylene in triggering fruit ripening. Unfortunately, residues from this reaction may introduce toxic heavy metals such as arsenic and phosphorus into the fruit (Islam et al., 2018). Chronic exposure has been linked to serious health conditions, including neurological disorders, carcinogenicity, and organ damage (Nura et al., 2018; Krishna et al., 2017). The unregulated use of calcium carbide remains widespread, particularly in street-level fruit vending, due to its affordability and ease of application.</w:t>
      </w:r>
    </w:p>
    <w:p w14:paraId="364D2891" w14:textId="77777777" w:rsidR="00077C22" w:rsidRPr="00077C22" w:rsidRDefault="00077C22" w:rsidP="001A15BA">
      <w:pPr>
        <w:spacing w:before="100" w:beforeAutospacing="1" w:after="100" w:afterAutospacing="1" w:line="240" w:lineRule="auto"/>
        <w:jc w:val="both"/>
        <w:rPr>
          <w:rFonts w:ascii="Times New Roman" w:eastAsia="Times New Roman" w:hAnsi="Times New Roman" w:cs="Times New Roman"/>
          <w:sz w:val="24"/>
          <w:szCs w:val="24"/>
        </w:rPr>
      </w:pPr>
      <w:r w:rsidRPr="00077C22">
        <w:rPr>
          <w:rFonts w:ascii="Times New Roman" w:eastAsia="Times New Roman" w:hAnsi="Times New Roman" w:cs="Times New Roman"/>
          <w:sz w:val="24"/>
          <w:szCs w:val="24"/>
        </w:rPr>
        <w:t>Banana (</w:t>
      </w:r>
      <w:r w:rsidRPr="00077C22">
        <w:rPr>
          <w:rFonts w:ascii="Times New Roman" w:eastAsia="Times New Roman" w:hAnsi="Times New Roman" w:cs="Times New Roman"/>
          <w:i/>
          <w:iCs/>
          <w:sz w:val="24"/>
          <w:szCs w:val="24"/>
        </w:rPr>
        <w:t>Musa spp.</w:t>
      </w:r>
      <w:r w:rsidRPr="00077C22">
        <w:rPr>
          <w:rFonts w:ascii="Times New Roman" w:eastAsia="Times New Roman" w:hAnsi="Times New Roman" w:cs="Times New Roman"/>
          <w:sz w:val="24"/>
          <w:szCs w:val="24"/>
        </w:rPr>
        <w:t xml:space="preserve">), a major tropical fruit and the fourth most important food crop globally, plays a vital role in food security and rural livelihoods. In Africa, it supports over 70 million people economically and nutritionally (FAO, 2019). In regions such as southwestern Nigeria, Cavendish bananas are cultivated extensively, harvested at the pre-climacteric stage, and subjected to artificial ripening to minimize post-harvest losses and meet market demands (Akinyemi et al., 2017; Maduwanthi &amp; Marapana, 2019). However, the safety and nutritional </w:t>
      </w:r>
      <w:r w:rsidRPr="00077C22">
        <w:rPr>
          <w:rFonts w:ascii="Times New Roman" w:eastAsia="Times New Roman" w:hAnsi="Times New Roman" w:cs="Times New Roman"/>
          <w:sz w:val="24"/>
          <w:szCs w:val="24"/>
        </w:rPr>
        <w:lastRenderedPageBreak/>
        <w:t>integrity of such artificially ripened fruits remain a growing concern.</w:t>
      </w:r>
    </w:p>
    <w:p w14:paraId="491A18C5" w14:textId="77777777" w:rsidR="00077C22" w:rsidRPr="00077C22" w:rsidRDefault="00077C22" w:rsidP="001A15BA">
      <w:pPr>
        <w:spacing w:before="100" w:beforeAutospacing="1" w:after="100" w:afterAutospacing="1" w:line="240" w:lineRule="auto"/>
        <w:jc w:val="both"/>
        <w:rPr>
          <w:rFonts w:ascii="Times New Roman" w:eastAsia="Times New Roman" w:hAnsi="Times New Roman" w:cs="Times New Roman"/>
          <w:sz w:val="24"/>
          <w:szCs w:val="24"/>
        </w:rPr>
      </w:pPr>
      <w:r w:rsidRPr="00077C22">
        <w:rPr>
          <w:rFonts w:ascii="Times New Roman" w:eastAsia="Times New Roman" w:hAnsi="Times New Roman" w:cs="Times New Roman"/>
          <w:sz w:val="24"/>
          <w:szCs w:val="24"/>
        </w:rPr>
        <w:t xml:space="preserve">Given these risks, there is increasing interest in identifying safe, cost-effective, and nutritionally favorable alternatives to synthetic ripening agents. One promising candidate is </w:t>
      </w:r>
      <w:r w:rsidRPr="00077C22">
        <w:rPr>
          <w:rFonts w:ascii="Times New Roman" w:eastAsia="Times New Roman" w:hAnsi="Times New Roman" w:cs="Times New Roman"/>
          <w:b/>
          <w:bCs/>
          <w:sz w:val="24"/>
          <w:szCs w:val="24"/>
        </w:rPr>
        <w:t>African bush mango</w:t>
      </w:r>
      <w:r w:rsidRPr="00077C22">
        <w:rPr>
          <w:rFonts w:ascii="Times New Roman" w:eastAsia="Times New Roman" w:hAnsi="Times New Roman" w:cs="Times New Roman"/>
          <w:sz w:val="24"/>
          <w:szCs w:val="24"/>
        </w:rPr>
        <w:t xml:space="preserve"> (</w:t>
      </w:r>
      <w:r w:rsidRPr="00077C22">
        <w:rPr>
          <w:rFonts w:ascii="Times New Roman" w:eastAsia="Times New Roman" w:hAnsi="Times New Roman" w:cs="Times New Roman"/>
          <w:i/>
          <w:iCs/>
          <w:sz w:val="24"/>
          <w:szCs w:val="24"/>
        </w:rPr>
        <w:t>Irvingia gabonensis</w:t>
      </w:r>
      <w:r w:rsidRPr="00077C22">
        <w:rPr>
          <w:rFonts w:ascii="Times New Roman" w:eastAsia="Times New Roman" w:hAnsi="Times New Roman" w:cs="Times New Roman"/>
          <w:sz w:val="24"/>
          <w:szCs w:val="24"/>
        </w:rPr>
        <w:t>), a native fruit commonly used in West African cuisine and traditional medicine. Rich in phytochemicals and known for its antioxidant and antimicrobial properties, African bush mango may act as a natural ripening agent through its ethylene-releasing potential during fermentation or pulp decomposition. Prior studies suggest that such natural agents can simulate the endogenous ripening process more closely than synthetic chemicals, potentially preserving the nutritional and phytochemical quality of fruits (Ibeabuchi et al., 2019; Osunde &amp; Orhevba, 2020).</w:t>
      </w:r>
    </w:p>
    <w:p w14:paraId="1CF3B5E6" w14:textId="5873CB26" w:rsidR="001338E0" w:rsidRPr="001A15BA" w:rsidRDefault="00077C22" w:rsidP="001A15BA">
      <w:pPr>
        <w:spacing w:before="100" w:beforeAutospacing="1" w:after="100" w:afterAutospacing="1" w:line="240" w:lineRule="auto"/>
        <w:jc w:val="both"/>
        <w:rPr>
          <w:rFonts w:ascii="Times New Roman" w:eastAsia="Times New Roman" w:hAnsi="Times New Roman" w:cs="Times New Roman"/>
          <w:sz w:val="24"/>
          <w:szCs w:val="24"/>
        </w:rPr>
      </w:pPr>
      <w:r w:rsidRPr="00077C22">
        <w:rPr>
          <w:rFonts w:ascii="Times New Roman" w:eastAsia="Times New Roman" w:hAnsi="Times New Roman" w:cs="Times New Roman"/>
          <w:sz w:val="24"/>
          <w:szCs w:val="24"/>
        </w:rPr>
        <w:t xml:space="preserve">In light of the limited scientific data comparing artificial and natural ripening methods, particularly involving African bush mango, this study was undertaken to evaluate the effects of calcium carbide and African bush mango-induced ripening on the nutritional composition of </w:t>
      </w:r>
      <w:r w:rsidRPr="00077C22">
        <w:rPr>
          <w:rFonts w:ascii="Times New Roman" w:eastAsia="Times New Roman" w:hAnsi="Times New Roman" w:cs="Times New Roman"/>
          <w:i/>
          <w:iCs/>
          <w:sz w:val="24"/>
          <w:szCs w:val="24"/>
        </w:rPr>
        <w:t>Musa acuminata</w:t>
      </w:r>
      <w:r w:rsidRPr="00077C22">
        <w:rPr>
          <w:rFonts w:ascii="Times New Roman" w:eastAsia="Times New Roman" w:hAnsi="Times New Roman" w:cs="Times New Roman"/>
          <w:sz w:val="24"/>
          <w:szCs w:val="24"/>
        </w:rPr>
        <w:t xml:space="preserve"> (banana). The goal is to identify a safer, nutritionally superior alternative for commercial fruit ripening, especially in resource-limited settings where food safety remains a pressing issue</w:t>
      </w:r>
      <w:r w:rsidR="001A15BA">
        <w:rPr>
          <w:rFonts w:ascii="Times New Roman" w:eastAsia="Times New Roman" w:hAnsi="Times New Roman" w:cs="Times New Roman"/>
          <w:sz w:val="24"/>
          <w:szCs w:val="24"/>
        </w:rPr>
        <w:t>.</w:t>
      </w:r>
      <w:r w:rsidR="002B7FD4" w:rsidRPr="00B5522E">
        <w:rPr>
          <w:rFonts w:ascii="Times New Roman" w:hAnsi="Times New Roman" w:cs="Times New Roman"/>
          <w:sz w:val="24"/>
          <w:szCs w:val="24"/>
        </w:rPr>
        <w:tab/>
      </w:r>
    </w:p>
    <w:p w14:paraId="4C95EF1A"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Objective of the Study</w:t>
      </w:r>
    </w:p>
    <w:p w14:paraId="2F029B47"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The specific objective of this study is to evaluate the proximate, phytochemical, minerals and vitamin content of banana (</w:t>
      </w:r>
      <w:r w:rsidRPr="00B5522E">
        <w:rPr>
          <w:rFonts w:ascii="Times New Roman" w:hAnsi="Times New Roman" w:cs="Times New Roman"/>
          <w:i/>
          <w:sz w:val="24"/>
          <w:szCs w:val="24"/>
        </w:rPr>
        <w:t>Musa acuminata)</w:t>
      </w:r>
      <w:r w:rsidRPr="00B5522E">
        <w:rPr>
          <w:rFonts w:ascii="Times New Roman" w:hAnsi="Times New Roman" w:cs="Times New Roman"/>
          <w:sz w:val="24"/>
          <w:szCs w:val="24"/>
        </w:rPr>
        <w:t>, induced with different ripening agents (African bush mango, calcium carbide).</w:t>
      </w:r>
    </w:p>
    <w:p w14:paraId="4D73B75B" w14:textId="77777777" w:rsidR="002B7FD4" w:rsidRPr="00B5522E" w:rsidRDefault="002B7FD4" w:rsidP="00B5522E">
      <w:pPr>
        <w:pStyle w:val="Normal1"/>
        <w:spacing w:line="240" w:lineRule="auto"/>
        <w:jc w:val="both"/>
        <w:rPr>
          <w:rFonts w:ascii="Times New Roman" w:eastAsia="Times New Roman" w:hAnsi="Times New Roman" w:cs="Times New Roman"/>
          <w:b/>
          <w:color w:val="000000"/>
          <w:sz w:val="24"/>
          <w:szCs w:val="24"/>
        </w:rPr>
      </w:pPr>
      <w:r w:rsidRPr="00B5522E">
        <w:rPr>
          <w:rFonts w:ascii="Times New Roman" w:eastAsia="Times New Roman" w:hAnsi="Times New Roman" w:cs="Times New Roman"/>
          <w:b/>
          <w:color w:val="000000"/>
          <w:sz w:val="24"/>
          <w:szCs w:val="24"/>
        </w:rPr>
        <w:t xml:space="preserve">Materials/Methods. </w:t>
      </w:r>
    </w:p>
    <w:p w14:paraId="26854090" w14:textId="1D10004C" w:rsidR="006C21EF" w:rsidRPr="00D357B8" w:rsidRDefault="002B7FD4" w:rsidP="00B5522E">
      <w:pPr>
        <w:pStyle w:val="Normal1"/>
        <w:spacing w:line="240" w:lineRule="auto"/>
        <w:jc w:val="both"/>
        <w:rPr>
          <w:rFonts w:ascii="Times New Roman" w:eastAsia="Times New Roman" w:hAnsi="Times New Roman" w:cs="Times New Roman"/>
          <w:sz w:val="24"/>
          <w:szCs w:val="24"/>
        </w:rPr>
      </w:pPr>
      <w:r w:rsidRPr="00B5522E">
        <w:rPr>
          <w:rFonts w:ascii="Times New Roman" w:eastAsia="Times New Roman" w:hAnsi="Times New Roman" w:cs="Times New Roman"/>
          <w:color w:val="000000"/>
          <w:sz w:val="24"/>
          <w:szCs w:val="24"/>
        </w:rPr>
        <w:lastRenderedPageBreak/>
        <w:t xml:space="preserve">Freshly harvested Unripe but matured banana fruits </w:t>
      </w:r>
      <w:r w:rsidR="00C0522D" w:rsidRPr="00B5522E">
        <w:rPr>
          <w:rFonts w:ascii="Times New Roman" w:eastAsia="Times New Roman" w:hAnsi="Times New Roman" w:cs="Times New Roman"/>
          <w:color w:val="000000"/>
          <w:sz w:val="24"/>
          <w:szCs w:val="24"/>
        </w:rPr>
        <w:t>and</w:t>
      </w:r>
      <w:r w:rsidR="00C0522D">
        <w:rPr>
          <w:rFonts w:ascii="Times New Roman" w:eastAsia="Times New Roman" w:hAnsi="Times New Roman" w:cs="Times New Roman"/>
          <w:sz w:val="24"/>
          <w:szCs w:val="24"/>
        </w:rPr>
        <w:t xml:space="preserve"> </w:t>
      </w:r>
      <w:r w:rsidR="00C0522D" w:rsidRPr="00B5522E">
        <w:rPr>
          <w:rFonts w:ascii="Times New Roman" w:eastAsia="Times New Roman" w:hAnsi="Times New Roman" w:cs="Times New Roman"/>
          <w:sz w:val="24"/>
          <w:szCs w:val="24"/>
        </w:rPr>
        <w:t>African</w:t>
      </w:r>
      <w:r w:rsidRPr="00B5522E">
        <w:rPr>
          <w:rFonts w:ascii="Times New Roman" w:eastAsia="Times New Roman" w:hAnsi="Times New Roman" w:cs="Times New Roman"/>
          <w:sz w:val="24"/>
          <w:szCs w:val="24"/>
        </w:rPr>
        <w:t xml:space="preserve"> bush mango fruit (</w:t>
      </w:r>
      <w:r w:rsidRPr="00B5522E">
        <w:rPr>
          <w:rFonts w:ascii="Times New Roman" w:eastAsia="Times New Roman" w:hAnsi="Times New Roman" w:cs="Times New Roman"/>
          <w:i/>
          <w:sz w:val="24"/>
          <w:szCs w:val="24"/>
        </w:rPr>
        <w:t>Irvingia gabonesis</w:t>
      </w:r>
      <w:r w:rsidRPr="00B5522E">
        <w:rPr>
          <w:rFonts w:ascii="Times New Roman" w:eastAsia="Times New Roman" w:hAnsi="Times New Roman" w:cs="Times New Roman"/>
          <w:sz w:val="24"/>
          <w:szCs w:val="24"/>
        </w:rPr>
        <w:t xml:space="preserve">) </w:t>
      </w:r>
      <w:r w:rsidRPr="00B5522E">
        <w:rPr>
          <w:rFonts w:ascii="Times New Roman" w:eastAsia="Times New Roman" w:hAnsi="Times New Roman" w:cs="Times New Roman"/>
          <w:color w:val="000000"/>
          <w:sz w:val="24"/>
          <w:szCs w:val="24"/>
        </w:rPr>
        <w:t>were purchased from Ibagwa market in Nsukka, Enugu state, Southeastern Nigeria.</w:t>
      </w:r>
      <w:r w:rsidRPr="00B5522E">
        <w:rPr>
          <w:rFonts w:ascii="Times New Roman" w:eastAsia="Times New Roman" w:hAnsi="Times New Roman" w:cs="Times New Roman"/>
          <w:sz w:val="24"/>
          <w:szCs w:val="24"/>
        </w:rPr>
        <w:t xml:space="preserve"> While Calcium Carbide was bought from a weldering workshop. </w:t>
      </w:r>
      <w:r w:rsidR="00D357B8">
        <w:rPr>
          <w:rFonts w:ascii="Times New Roman" w:eastAsia="Times New Roman" w:hAnsi="Times New Roman" w:cs="Times New Roman"/>
          <w:sz w:val="24"/>
          <w:szCs w:val="24"/>
        </w:rPr>
        <w:t xml:space="preserve"> </w:t>
      </w:r>
      <w:r w:rsidR="00D357B8" w:rsidRPr="00D357B8">
        <w:rPr>
          <w:rFonts w:ascii="Times New Roman" w:eastAsia="Times New Roman" w:hAnsi="Times New Roman" w:cs="Times New Roman"/>
          <w:sz w:val="24"/>
          <w:szCs w:val="24"/>
        </w:rPr>
        <w:t>The statistical package used is</w:t>
      </w:r>
      <w:r w:rsidR="00D357B8" w:rsidRPr="00D357B8">
        <w:rPr>
          <w:rFonts w:ascii="Times New Roman" w:eastAsia="Times New Roman" w:hAnsi="Times New Roman" w:cs="Times New Roman"/>
          <w:b/>
          <w:sz w:val="24"/>
          <w:szCs w:val="24"/>
        </w:rPr>
        <w:t xml:space="preserve"> </w:t>
      </w:r>
      <w:r w:rsidR="00D357B8" w:rsidRPr="00D357B8">
        <w:rPr>
          <w:rStyle w:val="Strong"/>
          <w:rFonts w:ascii="Times New Roman" w:hAnsi="Times New Roman" w:cs="Times New Roman"/>
          <w:b w:val="0"/>
          <w:sz w:val="24"/>
          <w:szCs w:val="24"/>
        </w:rPr>
        <w:t>SPSS Statistics</w:t>
      </w:r>
      <w:r w:rsidR="00D357B8" w:rsidRPr="00D357B8">
        <w:rPr>
          <w:rFonts w:ascii="Times New Roman" w:hAnsi="Times New Roman" w:cs="Times New Roman"/>
          <w:b/>
          <w:sz w:val="24"/>
          <w:szCs w:val="24"/>
        </w:rPr>
        <w:t xml:space="preserve"> </w:t>
      </w:r>
      <w:r w:rsidR="00D357B8" w:rsidRPr="00D357B8">
        <w:rPr>
          <w:rFonts w:ascii="Times New Roman" w:hAnsi="Times New Roman" w:cs="Times New Roman"/>
          <w:sz w:val="24"/>
          <w:szCs w:val="24"/>
        </w:rPr>
        <w:t>food science and biological research for descriptive statistics and ANOVA.</w:t>
      </w:r>
    </w:p>
    <w:p w14:paraId="6C6CBD87" w14:textId="22AFC6A7" w:rsidR="006C21EF" w:rsidRPr="006C21EF" w:rsidRDefault="006C21EF" w:rsidP="00B5522E">
      <w:pPr>
        <w:pStyle w:val="Normal1"/>
        <w:spacing w:line="240" w:lineRule="auto"/>
        <w:jc w:val="both"/>
        <w:rPr>
          <w:rFonts w:ascii="Times New Roman" w:eastAsia="Times New Roman" w:hAnsi="Times New Roman" w:cs="Times New Roman"/>
          <w:b/>
          <w:sz w:val="24"/>
          <w:szCs w:val="24"/>
        </w:rPr>
      </w:pPr>
      <w:r w:rsidRPr="006C21EF">
        <w:rPr>
          <w:rFonts w:ascii="Times New Roman" w:eastAsia="Times New Roman" w:hAnsi="Times New Roman" w:cs="Times New Roman"/>
          <w:b/>
          <w:sz w:val="24"/>
          <w:szCs w:val="24"/>
        </w:rPr>
        <w:t>Ripening of Banana Fruits</w:t>
      </w:r>
    </w:p>
    <w:p w14:paraId="6B4E0F93" w14:textId="0A04D2EC" w:rsidR="002B7FD4" w:rsidRPr="00B5522E" w:rsidRDefault="006C21EF" w:rsidP="00B5522E">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banana fruits were manually</w:t>
      </w:r>
      <w:r w:rsidR="002B7FD4" w:rsidRPr="00B5522E">
        <w:rPr>
          <w:rFonts w:ascii="Times New Roman" w:eastAsia="Times New Roman" w:hAnsi="Times New Roman" w:cs="Times New Roman"/>
          <w:sz w:val="24"/>
          <w:szCs w:val="24"/>
        </w:rPr>
        <w:t xml:space="preserve"> separated from the bunch</w:t>
      </w:r>
      <w:r>
        <w:rPr>
          <w:rFonts w:ascii="Times New Roman" w:eastAsia="Times New Roman" w:hAnsi="Times New Roman" w:cs="Times New Roman"/>
          <w:sz w:val="24"/>
          <w:szCs w:val="24"/>
        </w:rPr>
        <w:t xml:space="preserve"> with a clean knife. They were </w:t>
      </w:r>
      <w:r w:rsidR="002B7FD4" w:rsidRPr="00B5522E">
        <w:rPr>
          <w:rFonts w:ascii="Times New Roman" w:eastAsia="Times New Roman" w:hAnsi="Times New Roman" w:cs="Times New Roman"/>
          <w:sz w:val="24"/>
          <w:szCs w:val="24"/>
        </w:rPr>
        <w:t>washed with clean water to remove dirt, and subjected to different ripening methods. They were cut and separated</w:t>
      </w:r>
      <w:r w:rsidR="00C0522D">
        <w:rPr>
          <w:rFonts w:ascii="Times New Roman" w:eastAsia="Times New Roman" w:hAnsi="Times New Roman" w:cs="Times New Roman"/>
          <w:sz w:val="24"/>
          <w:szCs w:val="24"/>
        </w:rPr>
        <w:t xml:space="preserve"> </w:t>
      </w:r>
      <w:r w:rsidR="002B7FD4" w:rsidRPr="00B5522E">
        <w:rPr>
          <w:rFonts w:ascii="Times New Roman" w:eastAsia="Times New Roman" w:hAnsi="Times New Roman" w:cs="Times New Roman"/>
          <w:sz w:val="24"/>
          <w:szCs w:val="24"/>
        </w:rPr>
        <w:t xml:space="preserve"> into 4 groups (A,B,C,</w:t>
      </w:r>
      <w:r>
        <w:rPr>
          <w:rFonts w:ascii="Times New Roman" w:eastAsia="Times New Roman" w:hAnsi="Times New Roman" w:cs="Times New Roman"/>
          <w:sz w:val="24"/>
          <w:szCs w:val="24"/>
        </w:rPr>
        <w:t xml:space="preserve"> and </w:t>
      </w:r>
      <w:r w:rsidR="002B7FD4" w:rsidRPr="00B5522E">
        <w:rPr>
          <w:rFonts w:ascii="Times New Roman" w:eastAsia="Times New Roman" w:hAnsi="Times New Roman" w:cs="Times New Roman"/>
          <w:sz w:val="24"/>
          <w:szCs w:val="24"/>
        </w:rPr>
        <w:t xml:space="preserve">D) made up of eight (8) banana fingers of approximately the same size. The banana samples were kept in clean polyethylene bags </w:t>
      </w:r>
      <w:r w:rsidR="00C0522D">
        <w:rPr>
          <w:rFonts w:ascii="Times New Roman" w:eastAsia="Times New Roman" w:hAnsi="Times New Roman" w:cs="Times New Roman"/>
          <w:sz w:val="24"/>
          <w:szCs w:val="24"/>
        </w:rPr>
        <w:t xml:space="preserve">at room temperature after been  induced </w:t>
      </w:r>
      <w:r w:rsidR="002B7FD4" w:rsidRPr="00B5522E">
        <w:rPr>
          <w:rFonts w:ascii="Times New Roman" w:eastAsia="Times New Roman" w:hAnsi="Times New Roman" w:cs="Times New Roman"/>
          <w:sz w:val="24"/>
          <w:szCs w:val="24"/>
        </w:rPr>
        <w:t>with different ripening agents</w:t>
      </w:r>
      <w:r w:rsidR="00C0522D">
        <w:rPr>
          <w:rFonts w:ascii="Times New Roman" w:eastAsia="Times New Roman" w:hAnsi="Times New Roman" w:cs="Times New Roman"/>
          <w:sz w:val="24"/>
          <w:szCs w:val="24"/>
        </w:rPr>
        <w:t xml:space="preserve"> (Nwankwo et al., 2021)</w:t>
      </w:r>
      <w:r w:rsidR="002B7FD4" w:rsidRPr="00B5522E">
        <w:rPr>
          <w:rFonts w:ascii="Times New Roman" w:eastAsia="Times New Roman" w:hAnsi="Times New Roman" w:cs="Times New Roman"/>
          <w:sz w:val="24"/>
          <w:szCs w:val="24"/>
        </w:rPr>
        <w:t>. Group A was allowed to ripen naturally, group B was ripened using African bush mango</w:t>
      </w:r>
      <w:r w:rsidR="00C0522D">
        <w:rPr>
          <w:rFonts w:ascii="Times New Roman" w:eastAsia="Times New Roman" w:hAnsi="Times New Roman" w:cs="Times New Roman"/>
          <w:sz w:val="24"/>
          <w:szCs w:val="24"/>
        </w:rPr>
        <w:t xml:space="preserve"> and groups C and D were induced</w:t>
      </w:r>
      <w:r w:rsidR="002B7FD4" w:rsidRPr="00B5522E">
        <w:rPr>
          <w:rFonts w:ascii="Times New Roman" w:eastAsia="Times New Roman" w:hAnsi="Times New Roman" w:cs="Times New Roman"/>
          <w:sz w:val="24"/>
          <w:szCs w:val="24"/>
        </w:rPr>
        <w:t xml:space="preserve"> using 5g and 15g of calcium carbide respectively. </w:t>
      </w:r>
      <w:r>
        <w:rPr>
          <w:rFonts w:ascii="Times New Roman" w:eastAsia="Times New Roman" w:hAnsi="Times New Roman" w:cs="Times New Roman"/>
          <w:sz w:val="24"/>
          <w:szCs w:val="24"/>
        </w:rPr>
        <w:t xml:space="preserve">The calcium carbide was introduced while wear hand gloves and  nose mask to prevent exposure to it.  </w:t>
      </w:r>
      <w:r w:rsidR="002B7FD4" w:rsidRPr="00B5522E">
        <w:rPr>
          <w:rFonts w:ascii="Times New Roman" w:eastAsia="Times New Roman" w:hAnsi="Times New Roman" w:cs="Times New Roman"/>
          <w:sz w:val="24"/>
          <w:szCs w:val="24"/>
        </w:rPr>
        <w:t>Change</w:t>
      </w:r>
      <w:r w:rsidR="00D03B2B" w:rsidRPr="00B5522E">
        <w:rPr>
          <w:rFonts w:ascii="Times New Roman" w:eastAsia="Times New Roman" w:hAnsi="Times New Roman" w:cs="Times New Roman"/>
          <w:sz w:val="24"/>
          <w:szCs w:val="24"/>
        </w:rPr>
        <w:t>s</w:t>
      </w:r>
      <w:r w:rsidR="002B7FD4" w:rsidRPr="00B5522E">
        <w:rPr>
          <w:rFonts w:ascii="Times New Roman" w:eastAsia="Times New Roman" w:hAnsi="Times New Roman" w:cs="Times New Roman"/>
          <w:sz w:val="24"/>
          <w:szCs w:val="24"/>
        </w:rPr>
        <w:t xml:space="preserve"> in skin color and texture of the fruit was considered as the stage for ripening of the fruit. </w:t>
      </w:r>
    </w:p>
    <w:p w14:paraId="2CB85B5C" w14:textId="77777777" w:rsidR="003B2C48"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6"/>
          <w:sz w:val="24"/>
          <w:szCs w:val="24"/>
          <w:shd w:val="clear" w:color="auto" w:fill="FFFFFF"/>
        </w:rPr>
        <w:t xml:space="preserve">The </w:t>
      </w:r>
      <w:r w:rsidR="00713B6C" w:rsidRPr="00B5522E">
        <w:rPr>
          <w:rFonts w:ascii="Times New Roman" w:eastAsia="Times New Roman" w:hAnsi="Times New Roman" w:cs="Times New Roman"/>
          <w:color w:val="231F20"/>
          <w:spacing w:val="7"/>
          <w:sz w:val="24"/>
          <w:szCs w:val="24"/>
          <w:shd w:val="clear" w:color="auto" w:fill="FFFFFF"/>
        </w:rPr>
        <w:t>quantitative</w:t>
      </w:r>
      <w:r w:rsidRPr="00B5522E">
        <w:rPr>
          <w:rFonts w:ascii="Times New Roman" w:eastAsia="Times New Roman" w:hAnsi="Times New Roman" w:cs="Times New Roman"/>
          <w:color w:val="231F20"/>
          <w:spacing w:val="7"/>
          <w:sz w:val="24"/>
          <w:szCs w:val="24"/>
          <w:shd w:val="clear" w:color="auto" w:fill="FFFFFF"/>
        </w:rPr>
        <w:t xml:space="preserve"> </w:t>
      </w:r>
      <w:r w:rsidR="00713B6C" w:rsidRPr="00B5522E">
        <w:rPr>
          <w:rFonts w:ascii="Times New Roman" w:eastAsia="Times New Roman" w:hAnsi="Times New Roman" w:cs="Times New Roman"/>
          <w:sz w:val="24"/>
          <w:szCs w:val="24"/>
        </w:rPr>
        <w:t xml:space="preserve">phytochemical analyses of </w:t>
      </w:r>
      <w:r w:rsidR="00713B6C" w:rsidRPr="00B5522E">
        <w:rPr>
          <w:rFonts w:ascii="Times New Roman" w:eastAsia="Times New Roman" w:hAnsi="Times New Roman" w:cs="Times New Roman"/>
          <w:i/>
          <w:sz w:val="24"/>
          <w:szCs w:val="24"/>
        </w:rPr>
        <w:t>musa acuminata</w:t>
      </w:r>
      <w:r w:rsidR="00713B6C" w:rsidRPr="00B5522E">
        <w:rPr>
          <w:rFonts w:ascii="Times New Roman" w:eastAsia="Times New Roman" w:hAnsi="Times New Roman" w:cs="Times New Roman"/>
          <w:color w:val="231F20"/>
          <w:spacing w:val="7"/>
          <w:sz w:val="24"/>
          <w:szCs w:val="24"/>
          <w:shd w:val="clear" w:color="auto" w:fill="FFFFFF"/>
        </w:rPr>
        <w:t xml:space="preserve"> </w:t>
      </w:r>
      <w:r w:rsidR="00713B6C" w:rsidRPr="00B5522E">
        <w:rPr>
          <w:rFonts w:ascii="Times New Roman" w:eastAsia="Times New Roman" w:hAnsi="Times New Roman" w:cs="Times New Roman"/>
          <w:color w:val="231F20"/>
          <w:spacing w:val="2"/>
          <w:sz w:val="24"/>
          <w:szCs w:val="24"/>
          <w:shd w:val="clear" w:color="auto" w:fill="FFFFFF"/>
        </w:rPr>
        <w:t>was</w:t>
      </w:r>
      <w:r w:rsidRPr="00B5522E">
        <w:rPr>
          <w:rFonts w:ascii="Times New Roman" w:eastAsia="Times New Roman" w:hAnsi="Times New Roman" w:cs="Times New Roman"/>
          <w:color w:val="231F20"/>
          <w:spacing w:val="2"/>
          <w:sz w:val="24"/>
          <w:szCs w:val="24"/>
          <w:shd w:val="clear" w:color="auto" w:fill="FFFFFF"/>
        </w:rPr>
        <w:t xml:space="preserve"> determined according to standard methods of A.O.A.C. </w:t>
      </w:r>
      <w:r w:rsidR="00713B6C" w:rsidRPr="00B5522E">
        <w:rPr>
          <w:rFonts w:ascii="Times New Roman" w:eastAsia="Times New Roman" w:hAnsi="Times New Roman" w:cs="Times New Roman"/>
          <w:color w:val="231F20"/>
          <w:spacing w:val="2"/>
          <w:sz w:val="24"/>
          <w:szCs w:val="24"/>
          <w:shd w:val="clear" w:color="auto" w:fill="FFFFFF"/>
        </w:rPr>
        <w:t>(</w:t>
      </w:r>
      <w:r w:rsidRPr="00B5522E">
        <w:rPr>
          <w:rFonts w:ascii="Times New Roman" w:eastAsia="Times New Roman" w:hAnsi="Times New Roman" w:cs="Times New Roman"/>
          <w:color w:val="231F20"/>
          <w:spacing w:val="2"/>
          <w:sz w:val="24"/>
          <w:szCs w:val="24"/>
          <w:shd w:val="clear" w:color="auto" w:fill="FFFFFF"/>
        </w:rPr>
        <w:t>2019</w:t>
      </w:r>
      <w:r w:rsidR="00713B6C" w:rsidRPr="00B5522E">
        <w:rPr>
          <w:rFonts w:ascii="Times New Roman" w:eastAsia="Times New Roman" w:hAnsi="Times New Roman" w:cs="Times New Roman"/>
          <w:color w:val="231F20"/>
          <w:spacing w:val="2"/>
          <w:sz w:val="24"/>
          <w:szCs w:val="24"/>
          <w:shd w:val="clear" w:color="auto" w:fill="FFFFFF"/>
        </w:rPr>
        <w:t>)</w:t>
      </w:r>
    </w:p>
    <w:p w14:paraId="3795B40F" w14:textId="77777777" w:rsidR="002723CF" w:rsidRPr="00B5522E" w:rsidRDefault="002723CF"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052982E9" w14:textId="77777777" w:rsidR="001338E0" w:rsidRPr="00B5522E" w:rsidRDefault="001338E0"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248FE7DB" w14:textId="77777777" w:rsidR="001338E0" w:rsidRPr="00B5522E" w:rsidRDefault="001338E0"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3FBE93C7" w14:textId="77777777" w:rsidR="003B2C48" w:rsidRPr="00B5522E" w:rsidRDefault="003B2C48"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Proximate Analysis </w:t>
      </w:r>
    </w:p>
    <w:p w14:paraId="0D37FD42" w14:textId="77777777" w:rsidR="002723CF" w:rsidRPr="00B5522E" w:rsidRDefault="002723CF"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37FB76CA" w14:textId="77777777" w:rsidR="003B2C48" w:rsidRPr="00B5522E" w:rsidRDefault="003B2C48"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Moisture Content </w:t>
      </w:r>
    </w:p>
    <w:p w14:paraId="4508E47F" w14:textId="3E80DB88" w:rsidR="003B2C48" w:rsidRPr="00B5522E" w:rsidRDefault="001338E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Two (2) grams</w:t>
      </w:r>
      <w:r w:rsidR="00CD72E8" w:rsidRPr="00B5522E">
        <w:rPr>
          <w:rFonts w:ascii="Times New Roman" w:eastAsia="Times New Roman" w:hAnsi="Times New Roman" w:cs="Times New Roman"/>
          <w:color w:val="231F20"/>
          <w:spacing w:val="2"/>
          <w:sz w:val="24"/>
          <w:szCs w:val="24"/>
          <w:shd w:val="clear" w:color="auto" w:fill="FFFFFF"/>
        </w:rPr>
        <w:t xml:space="preserve"> of each processed samples were</w:t>
      </w:r>
      <w:r w:rsidR="003B2C48" w:rsidRPr="00B5522E">
        <w:rPr>
          <w:rFonts w:ascii="Times New Roman" w:eastAsia="Times New Roman" w:hAnsi="Times New Roman" w:cs="Times New Roman"/>
          <w:color w:val="141413"/>
          <w:sz w:val="24"/>
          <w:szCs w:val="24"/>
          <w:shd w:val="clear" w:color="auto" w:fill="FFFFFF"/>
        </w:rPr>
        <w:t xml:space="preserve"> </w:t>
      </w:r>
      <w:r w:rsidR="003B2C48" w:rsidRPr="00B5522E">
        <w:rPr>
          <w:rFonts w:ascii="Times New Roman" w:eastAsia="Times New Roman" w:hAnsi="Times New Roman" w:cs="Times New Roman"/>
          <w:color w:val="231F20"/>
          <w:spacing w:val="2"/>
          <w:sz w:val="24"/>
          <w:szCs w:val="24"/>
          <w:shd w:val="clear" w:color="auto" w:fill="FFFFFF"/>
        </w:rPr>
        <w:t>placed in a crucible and heated at 105</w:t>
      </w:r>
      <w:r w:rsidR="00CA7FCC">
        <w:rPr>
          <w:rFonts w:ascii="Times New Roman" w:eastAsia="Times New Roman" w:hAnsi="Times New Roman" w:cs="Times New Roman"/>
          <w:color w:val="231F20"/>
          <w:spacing w:val="2"/>
          <w:sz w:val="24"/>
          <w:szCs w:val="24"/>
          <w:shd w:val="clear" w:color="auto" w:fill="FFFFFF"/>
        </w:rPr>
        <w:t xml:space="preserve"> </w:t>
      </w:r>
      <w:r w:rsidR="00CA7FCC" w:rsidRPr="00CA7FCC">
        <w:rPr>
          <w:rFonts w:ascii="Times New Roman" w:eastAsia="Times New Roman" w:hAnsi="Times New Roman" w:cs="Times New Roman"/>
          <w:color w:val="231F20"/>
          <w:spacing w:val="2"/>
          <w:sz w:val="24"/>
          <w:szCs w:val="24"/>
          <w:shd w:val="clear" w:color="auto" w:fill="FFFFFF"/>
          <w:vertAlign w:val="superscript"/>
        </w:rPr>
        <w:t>0</w:t>
      </w:r>
      <w:r w:rsidR="003B2C48" w:rsidRPr="00B5522E">
        <w:rPr>
          <w:rFonts w:ascii="Times New Roman" w:eastAsia="Times New Roman" w:hAnsi="Times New Roman" w:cs="Times New Roman"/>
          <w:color w:val="231F20"/>
          <w:spacing w:val="2"/>
          <w:sz w:val="24"/>
          <w:szCs w:val="24"/>
          <w:shd w:val="clear" w:color="auto" w:fill="FFFFFF"/>
        </w:rPr>
        <w:t>C until a constant weight was attained. The</w:t>
      </w:r>
      <w:r w:rsidR="00CA7FCC">
        <w:rPr>
          <w:rFonts w:ascii="Times New Roman" w:eastAsia="Times New Roman" w:hAnsi="Times New Roman" w:cs="Times New Roman"/>
          <w:color w:val="231F20"/>
          <w:spacing w:val="2"/>
          <w:sz w:val="24"/>
          <w:szCs w:val="24"/>
          <w:shd w:val="clear" w:color="auto" w:fill="FFFFFF"/>
        </w:rPr>
        <w:t xml:space="preserve"> moisture content of the sample </w:t>
      </w:r>
      <w:r w:rsidR="003B2C48" w:rsidRPr="00B5522E">
        <w:rPr>
          <w:rFonts w:ascii="Times New Roman" w:eastAsia="Times New Roman" w:hAnsi="Times New Roman" w:cs="Times New Roman"/>
          <w:color w:val="231F20"/>
          <w:spacing w:val="2"/>
          <w:sz w:val="24"/>
          <w:szCs w:val="24"/>
          <w:shd w:val="clear" w:color="auto" w:fill="FFFFFF"/>
        </w:rPr>
        <w:t xml:space="preserve">was </w:t>
      </w:r>
      <w:r w:rsidR="003B2C48" w:rsidRPr="00B5522E">
        <w:rPr>
          <w:rFonts w:ascii="Times New Roman" w:eastAsia="Times New Roman" w:hAnsi="Times New Roman" w:cs="Times New Roman"/>
          <w:color w:val="231F20"/>
          <w:spacing w:val="2"/>
          <w:sz w:val="24"/>
          <w:szCs w:val="24"/>
          <w:shd w:val="clear" w:color="auto" w:fill="FFFFFF"/>
        </w:rPr>
        <w:lastRenderedPageBreak/>
        <w:t xml:space="preserve">calculated as loss in weight of the original sample and expressed as percentage moisture content (Adeyemi </w:t>
      </w:r>
      <w:r w:rsidR="003B2C48" w:rsidRPr="00B5522E">
        <w:rPr>
          <w:rFonts w:ascii="Times New Roman" w:eastAsia="Times New Roman" w:hAnsi="Times New Roman" w:cs="Times New Roman"/>
          <w:i/>
          <w:color w:val="231F20"/>
          <w:spacing w:val="2"/>
          <w:sz w:val="24"/>
          <w:szCs w:val="24"/>
          <w:shd w:val="clear" w:color="auto" w:fill="FFFFFF"/>
        </w:rPr>
        <w:t>et.al</w:t>
      </w:r>
      <w:r w:rsidR="003B2C48" w:rsidRPr="00B5522E">
        <w:rPr>
          <w:rFonts w:ascii="Times New Roman" w:eastAsia="Times New Roman" w:hAnsi="Times New Roman" w:cs="Times New Roman"/>
          <w:color w:val="231F20"/>
          <w:spacing w:val="2"/>
          <w:sz w:val="24"/>
          <w:szCs w:val="24"/>
          <w:shd w:val="clear" w:color="auto" w:fill="FFFFFF"/>
        </w:rPr>
        <w:t>., 2018).</w:t>
      </w:r>
    </w:p>
    <w:p w14:paraId="0132B010"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ab/>
      </w:r>
    </w:p>
    <w:p w14:paraId="1098F3B6" w14:textId="77777777" w:rsidR="002723CF"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1"/>
          <w:sz w:val="24"/>
          <w:szCs w:val="24"/>
          <w:shd w:val="clear" w:color="auto" w:fill="FFFFFF"/>
        </w:rPr>
        <w:t xml:space="preserve">%Moisture content </w:t>
      </w:r>
      <w:r w:rsidRPr="00B5522E">
        <w:rPr>
          <w:rFonts w:ascii="Times New Roman" w:eastAsia="Times New Roman" w:hAnsi="Times New Roman" w:cs="Times New Roman"/>
          <w:color w:val="000000"/>
          <w:sz w:val="24"/>
          <w:szCs w:val="24"/>
          <w:shd w:val="clear" w:color="auto" w:fill="FFFFFF"/>
        </w:rPr>
        <w:t xml:space="preserve">= </w:t>
      </w:r>
      <w:r w:rsidR="001338E0" w:rsidRPr="00B5522E">
        <w:rPr>
          <w:rFonts w:ascii="Times New Roman" w:eastAsia="Times New Roman" w:hAnsi="Times New Roman" w:cs="Times New Roman"/>
          <w:color w:val="000000"/>
          <w:spacing w:val="9"/>
          <w:sz w:val="24"/>
          <w:szCs w:val="24"/>
          <w:u w:val="single"/>
          <w:shd w:val="clear" w:color="auto" w:fill="FFFFFF"/>
        </w:rPr>
        <w:t>W2−</w:t>
      </w:r>
      <w:r w:rsidR="002723CF" w:rsidRPr="00B5522E">
        <w:rPr>
          <w:rFonts w:ascii="Times New Roman" w:eastAsia="Times New Roman" w:hAnsi="Times New Roman" w:cs="Times New Roman"/>
          <w:color w:val="000000"/>
          <w:spacing w:val="9"/>
          <w:sz w:val="24"/>
          <w:szCs w:val="24"/>
          <w:u w:val="single"/>
          <w:shd w:val="clear" w:color="auto" w:fill="FFFFFF"/>
        </w:rPr>
        <w:t>W3</w:t>
      </w:r>
      <w:r w:rsidR="002723CF" w:rsidRPr="00B5522E">
        <w:rPr>
          <w:rFonts w:ascii="Times New Roman" w:eastAsia="Times New Roman" w:hAnsi="Times New Roman" w:cs="Times New Roman"/>
          <w:color w:val="000000"/>
          <w:spacing w:val="9"/>
          <w:sz w:val="24"/>
          <w:szCs w:val="24"/>
          <w:shd w:val="clear" w:color="auto" w:fill="FFFFFF"/>
        </w:rPr>
        <w:t xml:space="preserve"> </w:t>
      </w:r>
      <w:r w:rsidR="001338E0" w:rsidRPr="00B5522E">
        <w:rPr>
          <w:rFonts w:ascii="Times New Roman" w:eastAsia="Times New Roman" w:hAnsi="Times New Roman" w:cs="Times New Roman"/>
          <w:color w:val="000000"/>
          <w:spacing w:val="-1"/>
          <w:sz w:val="24"/>
          <w:szCs w:val="24"/>
          <w:shd w:val="clear" w:color="auto" w:fill="FFFFFF"/>
        </w:rPr>
        <w:t xml:space="preserve">X 100 … . </w:t>
      </w:r>
      <w:r w:rsidR="002723CF" w:rsidRPr="00B5522E">
        <w:rPr>
          <w:rFonts w:ascii="Times New Roman" w:eastAsia="Times New Roman" w:hAnsi="Times New Roman" w:cs="Times New Roman"/>
          <w:color w:val="000000"/>
          <w:spacing w:val="-1"/>
          <w:sz w:val="24"/>
          <w:szCs w:val="24"/>
          <w:shd w:val="clear" w:color="auto" w:fill="FFFFFF"/>
        </w:rPr>
        <w:t>1</w:t>
      </w:r>
    </w:p>
    <w:p w14:paraId="56CA52CD" w14:textId="77777777" w:rsidR="002723CF" w:rsidRPr="00B5522E" w:rsidRDefault="001338E0"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9"/>
          <w:sz w:val="24"/>
          <w:szCs w:val="24"/>
          <w:shd w:val="clear" w:color="auto" w:fill="FFFFFF"/>
        </w:rPr>
        <w:t xml:space="preserve">                       </w:t>
      </w:r>
      <w:r w:rsidR="002723CF" w:rsidRPr="00B5522E">
        <w:rPr>
          <w:rFonts w:ascii="Times New Roman" w:eastAsia="Times New Roman" w:hAnsi="Times New Roman" w:cs="Times New Roman"/>
          <w:color w:val="000000"/>
          <w:spacing w:val="9"/>
          <w:sz w:val="24"/>
          <w:szCs w:val="24"/>
          <w:shd w:val="clear" w:color="auto" w:fill="FFFFFF"/>
        </w:rPr>
        <w:t xml:space="preserve">W2 − W1 </w:t>
      </w:r>
    </w:p>
    <w:p w14:paraId="2AD764F8" w14:textId="77777777" w:rsidR="001338E0" w:rsidRPr="00B5522E" w:rsidRDefault="001338E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24493BD6" w14:textId="77777777" w:rsidR="003B2C48"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Where: W1 = initial weight of empty crucible; W2 = weight of crucible + sample before drying; W3 = ﬁnal weight of crucible + sample after drying </w:t>
      </w:r>
    </w:p>
    <w:p w14:paraId="28894DFF"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3681ED87" w14:textId="77777777" w:rsidR="003B2C48" w:rsidRPr="00B5522E" w:rsidRDefault="003B2C48"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Ash Content </w:t>
      </w:r>
    </w:p>
    <w:p w14:paraId="31822F3B" w14:textId="5C3B2382"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Approximately 2g of each sample were placed in a crucible ignited in a mufﬂe furnace at 550</w:t>
      </w:r>
      <w:r w:rsidR="00716469" w:rsidRPr="00B5522E">
        <w:rPr>
          <w:rFonts w:ascii="Times New Roman" w:eastAsia="Times New Roman" w:hAnsi="Times New Roman" w:cs="Times New Roman"/>
          <w:color w:val="231F20"/>
          <w:spacing w:val="2"/>
          <w:sz w:val="24"/>
          <w:szCs w:val="24"/>
          <w:shd w:val="clear" w:color="auto" w:fill="FFFFFF"/>
          <w:vertAlign w:val="superscript"/>
        </w:rPr>
        <w:t>0</w:t>
      </w:r>
      <w:r w:rsidRPr="00B5522E">
        <w:rPr>
          <w:rFonts w:ascii="Times New Roman" w:eastAsia="Times New Roman" w:hAnsi="Times New Roman" w:cs="Times New Roman"/>
          <w:color w:val="231F20"/>
          <w:spacing w:val="2"/>
          <w:sz w:val="24"/>
          <w:szCs w:val="24"/>
          <w:shd w:val="clear" w:color="auto" w:fill="FFFFFF"/>
        </w:rPr>
        <w:t xml:space="preserve"> C for 6 hours after which i</w:t>
      </w:r>
      <w:r w:rsidR="005B59EC">
        <w:rPr>
          <w:rFonts w:ascii="Times New Roman" w:eastAsia="Times New Roman" w:hAnsi="Times New Roman" w:cs="Times New Roman"/>
          <w:color w:val="231F20"/>
          <w:spacing w:val="2"/>
          <w:sz w:val="24"/>
          <w:szCs w:val="24"/>
          <w:shd w:val="clear" w:color="auto" w:fill="FFFFFF"/>
        </w:rPr>
        <w:t>t was cooled in a desiccator (AOAC</w:t>
      </w:r>
      <w:r w:rsidRPr="00B5522E">
        <w:rPr>
          <w:rFonts w:ascii="Times New Roman" w:eastAsia="Times New Roman" w:hAnsi="Times New Roman" w:cs="Times New Roman"/>
          <w:color w:val="231F20"/>
          <w:spacing w:val="2"/>
          <w:sz w:val="24"/>
          <w:szCs w:val="24"/>
          <w:shd w:val="clear" w:color="auto" w:fill="FFFFFF"/>
        </w:rPr>
        <w:t>, 2019; Bala and Bashar, 2017). It was weighed at room temperature to get the weight of the ash, using the formula:</w:t>
      </w:r>
    </w:p>
    <w:p w14:paraId="6A5AC671"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377BDF5A" w14:textId="77777777" w:rsidR="003B2C48"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2"/>
          <w:sz w:val="24"/>
          <w:szCs w:val="24"/>
          <w:shd w:val="clear" w:color="auto" w:fill="FFFFFF"/>
        </w:rPr>
        <w:t xml:space="preserve">%Ash content </w:t>
      </w:r>
      <w:r w:rsidR="001338E0" w:rsidRPr="00B5522E">
        <w:rPr>
          <w:rFonts w:ascii="Times New Roman" w:eastAsia="Times New Roman" w:hAnsi="Times New Roman" w:cs="Times New Roman"/>
          <w:color w:val="000000"/>
          <w:sz w:val="24"/>
          <w:szCs w:val="24"/>
          <w:shd w:val="clear" w:color="auto" w:fill="FFFFFF"/>
        </w:rPr>
        <w:t xml:space="preserve">= </w:t>
      </w:r>
      <w:r w:rsidRPr="00B5522E">
        <w:rPr>
          <w:rFonts w:ascii="Times New Roman" w:eastAsia="Times New Roman" w:hAnsi="Times New Roman" w:cs="Times New Roman"/>
          <w:color w:val="000000"/>
          <w:spacing w:val="1"/>
          <w:sz w:val="24"/>
          <w:szCs w:val="24"/>
          <w:u w:val="single"/>
          <w:shd w:val="clear" w:color="auto" w:fill="FFFFFF"/>
        </w:rPr>
        <w:t>Weight of Ash</w:t>
      </w:r>
      <w:r w:rsidR="001338E0" w:rsidRPr="00B5522E">
        <w:rPr>
          <w:rFonts w:ascii="Times New Roman" w:eastAsia="Times New Roman" w:hAnsi="Times New Roman" w:cs="Times New Roman"/>
          <w:color w:val="000000"/>
          <w:spacing w:val="1"/>
          <w:sz w:val="24"/>
          <w:szCs w:val="24"/>
          <w:shd w:val="clear" w:color="auto" w:fill="FFFFFF"/>
        </w:rPr>
        <w:t xml:space="preserve"> </w:t>
      </w:r>
      <w:r w:rsidRPr="00B5522E">
        <w:rPr>
          <w:rFonts w:ascii="Times New Roman" w:eastAsia="Times New Roman" w:hAnsi="Times New Roman" w:cs="Times New Roman"/>
          <w:color w:val="000000"/>
          <w:sz w:val="24"/>
          <w:szCs w:val="24"/>
          <w:shd w:val="clear" w:color="auto" w:fill="FFFFFF"/>
        </w:rPr>
        <w:t xml:space="preserve">X </w:t>
      </w:r>
      <w:r w:rsidR="001338E0" w:rsidRPr="00B5522E">
        <w:rPr>
          <w:rFonts w:ascii="Times New Roman" w:eastAsia="Times New Roman" w:hAnsi="Times New Roman" w:cs="Times New Roman"/>
          <w:color w:val="000000"/>
          <w:spacing w:val="-1"/>
          <w:sz w:val="24"/>
          <w:szCs w:val="24"/>
          <w:shd w:val="clear" w:color="auto" w:fill="FFFFFF"/>
        </w:rPr>
        <w:t xml:space="preserve">100 … </w:t>
      </w:r>
      <w:r w:rsidRPr="00B5522E">
        <w:rPr>
          <w:rFonts w:ascii="Times New Roman" w:eastAsia="Times New Roman" w:hAnsi="Times New Roman" w:cs="Times New Roman"/>
          <w:color w:val="000000"/>
          <w:spacing w:val="-1"/>
          <w:sz w:val="24"/>
          <w:szCs w:val="24"/>
          <w:shd w:val="clear" w:color="auto" w:fill="FFFFFF"/>
        </w:rPr>
        <w:t>2</w:t>
      </w:r>
    </w:p>
    <w:p w14:paraId="263454AA" w14:textId="77777777" w:rsidR="003B2C48" w:rsidRPr="00B5522E" w:rsidRDefault="001338E0" w:rsidP="00B5522E">
      <w:pPr>
        <w:spacing w:after="0" w:line="240" w:lineRule="auto"/>
        <w:ind w:firstLine="720"/>
        <w:jc w:val="both"/>
        <w:rPr>
          <w:rFonts w:ascii="Times New Roman" w:eastAsia="Times New Roman" w:hAnsi="Times New Roman" w:cs="Times New Roman"/>
          <w:color w:val="000000"/>
          <w:spacing w:val="1"/>
          <w:sz w:val="24"/>
          <w:szCs w:val="24"/>
          <w:shd w:val="clear" w:color="auto" w:fill="FFFFFF"/>
        </w:rPr>
      </w:pPr>
      <w:r w:rsidRPr="00B5522E">
        <w:rPr>
          <w:rFonts w:ascii="Times New Roman" w:eastAsia="Times New Roman" w:hAnsi="Times New Roman" w:cs="Times New Roman"/>
          <w:color w:val="000000"/>
          <w:spacing w:val="1"/>
          <w:sz w:val="24"/>
          <w:szCs w:val="24"/>
          <w:shd w:val="clear" w:color="auto" w:fill="FFFFFF"/>
        </w:rPr>
        <w:t xml:space="preserve">  </w:t>
      </w:r>
      <w:r w:rsidR="003B2C48" w:rsidRPr="00B5522E">
        <w:rPr>
          <w:rFonts w:ascii="Times New Roman" w:eastAsia="Times New Roman" w:hAnsi="Times New Roman" w:cs="Times New Roman"/>
          <w:color w:val="000000"/>
          <w:spacing w:val="1"/>
          <w:sz w:val="24"/>
          <w:szCs w:val="24"/>
          <w:shd w:val="clear" w:color="auto" w:fill="FFFFFF"/>
        </w:rPr>
        <w:t xml:space="preserve">Weight of original sample </w:t>
      </w:r>
    </w:p>
    <w:p w14:paraId="40A0D6D9" w14:textId="77777777" w:rsidR="002723CF" w:rsidRPr="00B5522E" w:rsidRDefault="002723CF" w:rsidP="00B5522E">
      <w:pPr>
        <w:spacing w:after="0" w:line="240" w:lineRule="auto"/>
        <w:jc w:val="both"/>
        <w:rPr>
          <w:rFonts w:ascii="Times New Roman" w:eastAsia="Times New Roman" w:hAnsi="Times New Roman" w:cs="Times New Roman"/>
          <w:b/>
          <w:color w:val="000000"/>
          <w:spacing w:val="1"/>
          <w:sz w:val="24"/>
          <w:szCs w:val="24"/>
          <w:shd w:val="clear" w:color="auto" w:fill="FFFFFF"/>
        </w:rPr>
      </w:pPr>
    </w:p>
    <w:p w14:paraId="755F1B8B" w14:textId="77777777" w:rsidR="001338E0" w:rsidRPr="00B5522E" w:rsidRDefault="001338E0"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5CB0A618" w14:textId="77777777" w:rsidR="001338E0" w:rsidRPr="00B5522E" w:rsidRDefault="002723CF"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Crude Fibre </w:t>
      </w:r>
      <w:r w:rsidR="001338E0" w:rsidRPr="00B5522E">
        <w:rPr>
          <w:rFonts w:ascii="Times New Roman" w:eastAsia="Times New Roman" w:hAnsi="Times New Roman" w:cs="Times New Roman"/>
          <w:b/>
          <w:color w:val="231F20"/>
          <w:spacing w:val="2"/>
          <w:sz w:val="24"/>
          <w:szCs w:val="24"/>
          <w:shd w:val="clear" w:color="auto" w:fill="FFFFFF"/>
        </w:rPr>
        <w:t>content</w:t>
      </w:r>
    </w:p>
    <w:p w14:paraId="7FE0D7A2" w14:textId="535E00DB" w:rsidR="002723CF" w:rsidRPr="00B5522E" w:rsidRDefault="002723CF"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Crude ﬁbre content was </w:t>
      </w:r>
      <w:r w:rsidR="005B59EC">
        <w:rPr>
          <w:rFonts w:ascii="Times New Roman" w:eastAsia="Times New Roman" w:hAnsi="Times New Roman" w:cs="Times New Roman"/>
          <w:color w:val="231F20"/>
          <w:spacing w:val="2"/>
          <w:sz w:val="24"/>
          <w:szCs w:val="24"/>
          <w:shd w:val="clear" w:color="auto" w:fill="FFFFFF"/>
        </w:rPr>
        <w:t>determined using the method of AOA</w:t>
      </w:r>
      <w:r w:rsidRPr="00B5522E">
        <w:rPr>
          <w:rFonts w:ascii="Times New Roman" w:eastAsia="Times New Roman" w:hAnsi="Times New Roman" w:cs="Times New Roman"/>
          <w:color w:val="231F20"/>
          <w:spacing w:val="2"/>
          <w:sz w:val="24"/>
          <w:szCs w:val="24"/>
          <w:shd w:val="clear" w:color="auto" w:fill="FFFFFF"/>
        </w:rPr>
        <w:t>C. (2019). Five (5) grams of each of the sample</w:t>
      </w:r>
      <w:r w:rsidR="005B59EC">
        <w:rPr>
          <w:rFonts w:ascii="Times New Roman" w:eastAsia="Times New Roman" w:hAnsi="Times New Roman" w:cs="Times New Roman"/>
          <w:color w:val="231F20"/>
          <w:spacing w:val="2"/>
          <w:sz w:val="24"/>
          <w:szCs w:val="24"/>
          <w:shd w:val="clear" w:color="auto" w:fill="FFFFFF"/>
        </w:rPr>
        <w:t>s (A,B,C, and D)</w:t>
      </w:r>
      <w:r w:rsidRPr="00B5522E">
        <w:rPr>
          <w:rFonts w:ascii="Times New Roman" w:eastAsia="Times New Roman" w:hAnsi="Times New Roman" w:cs="Times New Roman"/>
          <w:color w:val="231F20"/>
          <w:spacing w:val="2"/>
          <w:sz w:val="24"/>
          <w:szCs w:val="24"/>
          <w:shd w:val="clear" w:color="auto" w:fill="FFFFFF"/>
        </w:rPr>
        <w:t xml:space="preserve"> </w:t>
      </w:r>
      <w:r w:rsidRPr="00B5522E">
        <w:rPr>
          <w:rFonts w:ascii="Times New Roman" w:eastAsia="Times New Roman" w:hAnsi="Times New Roman" w:cs="Times New Roman"/>
          <w:color w:val="231F20"/>
          <w:spacing w:val="3"/>
          <w:sz w:val="24"/>
          <w:szCs w:val="24"/>
          <w:shd w:val="clear" w:color="auto" w:fill="FFFFFF"/>
        </w:rPr>
        <w:t>and 200ml of 1.25% H</w:t>
      </w:r>
      <w:r w:rsidR="005B59EC" w:rsidRPr="005B59EC">
        <w:rPr>
          <w:rFonts w:ascii="Times New Roman" w:eastAsia="Times New Roman" w:hAnsi="Times New Roman" w:cs="Times New Roman"/>
          <w:color w:val="231F20"/>
          <w:spacing w:val="3"/>
          <w:sz w:val="24"/>
          <w:szCs w:val="24"/>
          <w:shd w:val="clear" w:color="auto" w:fill="FFFFFF"/>
          <w:vertAlign w:val="subscript"/>
        </w:rPr>
        <w:t>2</w:t>
      </w:r>
      <w:r w:rsidRPr="00B5522E">
        <w:rPr>
          <w:rFonts w:ascii="Times New Roman" w:eastAsia="Times New Roman" w:hAnsi="Times New Roman" w:cs="Times New Roman"/>
          <w:color w:val="231F20"/>
          <w:spacing w:val="3"/>
          <w:sz w:val="24"/>
          <w:szCs w:val="24"/>
          <w:shd w:val="clear" w:color="auto" w:fill="FFFFFF"/>
        </w:rPr>
        <w:t>SO</w:t>
      </w:r>
      <w:r w:rsidR="005B59EC" w:rsidRPr="005B59EC">
        <w:rPr>
          <w:rFonts w:ascii="Times New Roman" w:eastAsia="Times New Roman" w:hAnsi="Times New Roman" w:cs="Times New Roman"/>
          <w:color w:val="231F20"/>
          <w:spacing w:val="3"/>
          <w:sz w:val="24"/>
          <w:szCs w:val="24"/>
          <w:shd w:val="clear" w:color="auto" w:fill="FFFFFF"/>
          <w:vertAlign w:val="subscript"/>
        </w:rPr>
        <w:t>4</w:t>
      </w:r>
      <w:r w:rsidRPr="00B5522E">
        <w:rPr>
          <w:rFonts w:ascii="Times New Roman" w:eastAsia="Times New Roman" w:hAnsi="Times New Roman" w:cs="Times New Roman"/>
          <w:color w:val="231F20"/>
          <w:spacing w:val="3"/>
          <w:sz w:val="24"/>
          <w:szCs w:val="24"/>
          <w:shd w:val="clear" w:color="auto" w:fill="FFFFFF"/>
        </w:rPr>
        <w:t xml:space="preserve"> were heated for thirty (30) </w:t>
      </w:r>
      <w:r w:rsidRPr="00B5522E">
        <w:rPr>
          <w:rFonts w:ascii="Times New Roman" w:eastAsia="Times New Roman" w:hAnsi="Times New Roman" w:cs="Times New Roman"/>
          <w:color w:val="231F20"/>
          <w:spacing w:val="2"/>
          <w:sz w:val="24"/>
          <w:szCs w:val="24"/>
          <w:shd w:val="clear" w:color="auto" w:fill="FFFFFF"/>
        </w:rPr>
        <w:t xml:space="preserve">minutes </w:t>
      </w:r>
      <w:r w:rsidR="005B59EC">
        <w:rPr>
          <w:rFonts w:ascii="Times New Roman" w:eastAsia="Times New Roman" w:hAnsi="Times New Roman" w:cs="Times New Roman"/>
          <w:color w:val="231F20"/>
          <w:spacing w:val="2"/>
          <w:sz w:val="24"/>
          <w:szCs w:val="24"/>
          <w:shd w:val="clear" w:color="auto" w:fill="FFFFFF"/>
        </w:rPr>
        <w:t xml:space="preserve">differently </w:t>
      </w:r>
      <w:r w:rsidRPr="00B5522E">
        <w:rPr>
          <w:rFonts w:ascii="Times New Roman" w:eastAsia="Times New Roman" w:hAnsi="Times New Roman" w:cs="Times New Roman"/>
          <w:color w:val="231F20"/>
          <w:spacing w:val="2"/>
          <w:sz w:val="24"/>
          <w:szCs w:val="24"/>
          <w:shd w:val="clear" w:color="auto" w:fill="FFFFFF"/>
        </w:rPr>
        <w:t xml:space="preserve">and ﬁltered with a Buchner funnel. The residue was washed with </w:t>
      </w:r>
      <w:r w:rsidR="000920E9">
        <w:rPr>
          <w:rFonts w:ascii="Times New Roman" w:eastAsia="Times New Roman" w:hAnsi="Times New Roman" w:cs="Times New Roman"/>
          <w:color w:val="231F20"/>
          <w:spacing w:val="2"/>
          <w:sz w:val="24"/>
          <w:szCs w:val="24"/>
          <w:shd w:val="clear" w:color="auto" w:fill="FFFFFF"/>
        </w:rPr>
        <w:t xml:space="preserve">hot </w:t>
      </w:r>
      <w:r w:rsidRPr="00B5522E">
        <w:rPr>
          <w:rFonts w:ascii="Times New Roman" w:eastAsia="Times New Roman" w:hAnsi="Times New Roman" w:cs="Times New Roman"/>
          <w:color w:val="231F20"/>
          <w:spacing w:val="2"/>
          <w:sz w:val="24"/>
          <w:szCs w:val="24"/>
          <w:shd w:val="clear" w:color="auto" w:fill="FFFFFF"/>
        </w:rPr>
        <w:t xml:space="preserve">distilled water until it was acid-free. </w:t>
      </w:r>
    </w:p>
    <w:p w14:paraId="4DDDB6A0" w14:textId="371696AF" w:rsidR="002723CF" w:rsidRPr="00B5522E" w:rsidRDefault="000920E9" w:rsidP="00B5522E">
      <w:pPr>
        <w:spacing w:after="0" w:line="240" w:lineRule="auto"/>
        <w:jc w:val="both"/>
        <w:rPr>
          <w:rFonts w:ascii="Times New Roman" w:eastAsia="Times New Roman" w:hAnsi="Times New Roman" w:cs="Times New Roman"/>
          <w:color w:val="141413"/>
          <w:sz w:val="24"/>
          <w:szCs w:val="24"/>
          <w:shd w:val="clear" w:color="auto" w:fill="FFFFFF"/>
        </w:rPr>
      </w:pPr>
      <w:r>
        <w:rPr>
          <w:rFonts w:ascii="Times New Roman" w:eastAsia="Times New Roman" w:hAnsi="Times New Roman" w:cs="Times New Roman"/>
          <w:color w:val="231F20"/>
          <w:spacing w:val="1"/>
          <w:sz w:val="24"/>
          <w:szCs w:val="24"/>
          <w:shd w:val="clear" w:color="auto" w:fill="FFFFFF"/>
        </w:rPr>
        <w:t>Two hundred (200) milliliters</w:t>
      </w:r>
      <w:r w:rsidR="002723CF" w:rsidRPr="00B5522E">
        <w:rPr>
          <w:rFonts w:ascii="Times New Roman" w:eastAsia="Times New Roman" w:hAnsi="Times New Roman" w:cs="Times New Roman"/>
          <w:color w:val="231F20"/>
          <w:spacing w:val="1"/>
          <w:sz w:val="24"/>
          <w:szCs w:val="24"/>
          <w:shd w:val="clear" w:color="auto" w:fill="FFFFFF"/>
        </w:rPr>
        <w:t xml:space="preserve"> of 1.25% NaOH were used to </w:t>
      </w:r>
      <w:r w:rsidR="002723CF" w:rsidRPr="00B5522E">
        <w:rPr>
          <w:rFonts w:ascii="Times New Roman" w:eastAsia="Times New Roman" w:hAnsi="Times New Roman" w:cs="Times New Roman"/>
          <w:color w:val="231F20"/>
          <w:spacing w:val="2"/>
          <w:sz w:val="24"/>
          <w:szCs w:val="24"/>
          <w:shd w:val="clear" w:color="auto" w:fill="FFFFFF"/>
        </w:rPr>
        <w:t>boil the residue for thirty (30) minutes. It was ﬁltered and washed several times with distilled water until it was perceived alkaline-free. It was then rinsed once with 10% HCl and twice with etha</w:t>
      </w:r>
      <w:r>
        <w:rPr>
          <w:rFonts w:ascii="Times New Roman" w:eastAsia="Times New Roman" w:hAnsi="Times New Roman" w:cs="Times New Roman"/>
          <w:color w:val="231F20"/>
          <w:spacing w:val="2"/>
          <w:sz w:val="24"/>
          <w:szCs w:val="24"/>
          <w:shd w:val="clear" w:color="auto" w:fill="FFFFFF"/>
        </w:rPr>
        <w:t>nol. Finally, it was rinsed</w:t>
      </w:r>
      <w:r w:rsidR="002723CF" w:rsidRPr="00B5522E">
        <w:rPr>
          <w:rFonts w:ascii="Times New Roman" w:eastAsia="Times New Roman" w:hAnsi="Times New Roman" w:cs="Times New Roman"/>
          <w:color w:val="231F20"/>
          <w:spacing w:val="2"/>
          <w:sz w:val="24"/>
          <w:szCs w:val="24"/>
          <w:shd w:val="clear" w:color="auto" w:fill="FFFFFF"/>
        </w:rPr>
        <w:t xml:space="preserve"> </w:t>
      </w:r>
      <w:r>
        <w:rPr>
          <w:rFonts w:ascii="Times New Roman" w:eastAsia="Times New Roman" w:hAnsi="Times New Roman" w:cs="Times New Roman"/>
          <w:color w:val="231F20"/>
          <w:spacing w:val="2"/>
          <w:sz w:val="24"/>
          <w:szCs w:val="24"/>
          <w:shd w:val="clear" w:color="auto" w:fill="FFFFFF"/>
        </w:rPr>
        <w:t>trice with petroleum ether</w:t>
      </w:r>
      <w:r w:rsidR="002723CF" w:rsidRPr="00B5522E">
        <w:rPr>
          <w:rFonts w:ascii="Times New Roman" w:eastAsia="Times New Roman" w:hAnsi="Times New Roman" w:cs="Times New Roman"/>
          <w:color w:val="231F20"/>
          <w:spacing w:val="2"/>
          <w:sz w:val="24"/>
          <w:szCs w:val="24"/>
          <w:shd w:val="clear" w:color="auto" w:fill="FFFFFF"/>
        </w:rPr>
        <w:t>. The residue was put in a crucible and dried at 105</w:t>
      </w:r>
      <w:r w:rsidR="001338E0" w:rsidRPr="00B5522E">
        <w:rPr>
          <w:rFonts w:ascii="Times New Roman" w:eastAsia="Times New Roman" w:hAnsi="Times New Roman" w:cs="Times New Roman"/>
          <w:color w:val="231F20"/>
          <w:spacing w:val="2"/>
          <w:sz w:val="24"/>
          <w:szCs w:val="24"/>
          <w:shd w:val="clear" w:color="auto" w:fill="FFFFFF"/>
          <w:vertAlign w:val="superscript"/>
        </w:rPr>
        <w:t>o</w:t>
      </w:r>
      <w:r w:rsidR="002723CF" w:rsidRPr="00B5522E">
        <w:rPr>
          <w:rFonts w:ascii="Times New Roman" w:eastAsia="Times New Roman" w:hAnsi="Times New Roman" w:cs="Times New Roman"/>
          <w:color w:val="231F20"/>
          <w:spacing w:val="2"/>
          <w:sz w:val="24"/>
          <w:szCs w:val="24"/>
          <w:shd w:val="clear" w:color="auto" w:fill="FFFFFF"/>
        </w:rPr>
        <w:t xml:space="preserve">C in an oven overnight. After </w:t>
      </w:r>
      <w:r w:rsidR="002723CF" w:rsidRPr="00B5522E">
        <w:rPr>
          <w:rFonts w:ascii="Times New Roman" w:eastAsia="Times New Roman" w:hAnsi="Times New Roman" w:cs="Times New Roman"/>
          <w:color w:val="231F20"/>
          <w:spacing w:val="1"/>
          <w:sz w:val="24"/>
          <w:szCs w:val="24"/>
          <w:shd w:val="clear" w:color="auto" w:fill="FFFFFF"/>
        </w:rPr>
        <w:t>cooling in a desiccator, it was</w:t>
      </w:r>
      <w:r>
        <w:rPr>
          <w:rFonts w:ascii="Times New Roman" w:eastAsia="Times New Roman" w:hAnsi="Times New Roman" w:cs="Times New Roman"/>
          <w:color w:val="231F20"/>
          <w:spacing w:val="1"/>
          <w:sz w:val="24"/>
          <w:szCs w:val="24"/>
          <w:shd w:val="clear" w:color="auto" w:fill="FFFFFF"/>
        </w:rPr>
        <w:t xml:space="preserve"> weighed and then</w:t>
      </w:r>
      <w:r w:rsidR="002723CF" w:rsidRPr="00B5522E">
        <w:rPr>
          <w:rFonts w:ascii="Times New Roman" w:eastAsia="Times New Roman" w:hAnsi="Times New Roman" w:cs="Times New Roman"/>
          <w:color w:val="231F20"/>
          <w:spacing w:val="1"/>
          <w:sz w:val="24"/>
          <w:szCs w:val="24"/>
          <w:shd w:val="clear" w:color="auto" w:fill="FFFFFF"/>
        </w:rPr>
        <w:t xml:space="preserve"> ignited in a mufﬂe </w:t>
      </w:r>
      <w:r w:rsidR="002723CF" w:rsidRPr="00B5522E">
        <w:rPr>
          <w:rFonts w:ascii="Times New Roman" w:eastAsia="Times New Roman" w:hAnsi="Times New Roman" w:cs="Times New Roman"/>
          <w:color w:val="231F20"/>
          <w:spacing w:val="1"/>
          <w:sz w:val="24"/>
          <w:szCs w:val="24"/>
          <w:shd w:val="clear" w:color="auto" w:fill="FFFFFF"/>
        </w:rPr>
        <w:lastRenderedPageBreak/>
        <w:t xml:space="preserve">furnace </w:t>
      </w:r>
      <w:r w:rsidR="002723CF" w:rsidRPr="00B5522E">
        <w:rPr>
          <w:rFonts w:ascii="Times New Roman" w:eastAsia="Times New Roman" w:hAnsi="Times New Roman" w:cs="Times New Roman"/>
          <w:color w:val="231F20"/>
          <w:spacing w:val="2"/>
          <w:sz w:val="24"/>
          <w:szCs w:val="24"/>
          <w:shd w:val="clear" w:color="auto" w:fill="FFFFFF"/>
        </w:rPr>
        <w:t>at 550</w:t>
      </w:r>
      <w:r w:rsidR="001338E0" w:rsidRPr="00B5522E">
        <w:rPr>
          <w:rFonts w:ascii="Times New Roman" w:eastAsia="Times New Roman" w:hAnsi="Times New Roman" w:cs="Times New Roman"/>
          <w:color w:val="231F20"/>
          <w:spacing w:val="2"/>
          <w:sz w:val="24"/>
          <w:szCs w:val="24"/>
          <w:shd w:val="clear" w:color="auto" w:fill="FFFFFF"/>
          <w:vertAlign w:val="superscript"/>
        </w:rPr>
        <w:t>o</w:t>
      </w:r>
      <w:r w:rsidR="002723CF" w:rsidRPr="00B5522E">
        <w:rPr>
          <w:rFonts w:ascii="Times New Roman" w:eastAsia="Times New Roman" w:hAnsi="Times New Roman" w:cs="Times New Roman"/>
          <w:color w:val="231F20"/>
          <w:spacing w:val="2"/>
          <w:sz w:val="24"/>
          <w:szCs w:val="24"/>
          <w:shd w:val="clear" w:color="auto" w:fill="FFFFFF"/>
        </w:rPr>
        <w:t xml:space="preserve">C for 90 minutes to obtain the weight of the ash. </w:t>
      </w:r>
    </w:p>
    <w:p w14:paraId="4DB3F4A9" w14:textId="77777777" w:rsidR="002723CF" w:rsidRPr="00B5522E" w:rsidRDefault="002723CF"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The percentage of crude ﬁbre was obtained using this formula: </w:t>
      </w:r>
    </w:p>
    <w:p w14:paraId="0DF0C6E0" w14:textId="14BCD4C2" w:rsidR="002723CF" w:rsidRPr="000920E9" w:rsidRDefault="00CA7FCC" w:rsidP="000920E9">
      <w:pPr>
        <w:spacing w:line="240" w:lineRule="auto"/>
        <w:jc w:val="both"/>
        <w:rPr>
          <w:rFonts w:ascii="Times New Roman" w:eastAsia="Times New Roman" w:hAnsi="Times New Roman" w:cs="Times New Roman"/>
          <w:color w:val="231F20"/>
          <w:spacing w:val="2"/>
          <w:sz w:val="24"/>
          <w:szCs w:val="24"/>
          <w:shd w:val="clear" w:color="auto" w:fill="FFFFFF"/>
        </w:rPr>
      </w:pPr>
      <w:r>
        <w:rPr>
          <w:rFonts w:ascii="Times New Roman" w:eastAsia="Times New Roman" w:hAnsi="Times New Roman" w:cs="Times New Roman"/>
          <w:color w:val="000000"/>
          <w:spacing w:val="-2"/>
          <w:sz w:val="24"/>
          <w:szCs w:val="24"/>
          <w:shd w:val="clear" w:color="auto" w:fill="FFFFFF"/>
        </w:rPr>
        <w:t>%Crude F</w:t>
      </w:r>
      <w:r w:rsidR="002723CF" w:rsidRPr="00B5522E">
        <w:rPr>
          <w:rFonts w:ascii="Times New Roman" w:eastAsia="Times New Roman" w:hAnsi="Times New Roman" w:cs="Times New Roman"/>
          <w:color w:val="000000"/>
          <w:spacing w:val="-2"/>
          <w:sz w:val="24"/>
          <w:szCs w:val="24"/>
          <w:shd w:val="clear" w:color="auto" w:fill="FFFFFF"/>
        </w:rPr>
        <w:t xml:space="preserve">ibre </w:t>
      </w:r>
      <w:r w:rsidR="002723CF" w:rsidRPr="00B5522E">
        <w:rPr>
          <w:rFonts w:ascii="Times New Roman" w:eastAsia="Times New Roman" w:hAnsi="Times New Roman" w:cs="Times New Roman"/>
          <w:color w:val="000000"/>
          <w:sz w:val="24"/>
          <w:szCs w:val="24"/>
          <w:shd w:val="clear" w:color="auto" w:fill="FFFFFF"/>
        </w:rPr>
        <w:t xml:space="preserve">= </w:t>
      </w:r>
      <w:r w:rsidR="002723CF" w:rsidRPr="00B5522E">
        <w:rPr>
          <w:rFonts w:ascii="Times New Roman" w:eastAsia="Times New Roman" w:hAnsi="Times New Roman" w:cs="Times New Roman"/>
          <w:color w:val="141413"/>
          <w:sz w:val="24"/>
          <w:szCs w:val="24"/>
          <w:shd w:val="clear" w:color="auto" w:fill="FFFFFF"/>
        </w:rPr>
        <w:t xml:space="preserve"> </w:t>
      </w:r>
      <w:r w:rsidR="002723CF" w:rsidRPr="00B5522E">
        <w:rPr>
          <w:rFonts w:ascii="Times New Roman" w:eastAsia="Times New Roman" w:hAnsi="Times New Roman" w:cs="Times New Roman"/>
          <w:color w:val="000000"/>
          <w:spacing w:val="9"/>
          <w:sz w:val="24"/>
          <w:szCs w:val="24"/>
          <w:u w:val="single"/>
          <w:shd w:val="clear" w:color="auto" w:fill="FFFFFF"/>
        </w:rPr>
        <w:t>W2 − W3</w:t>
      </w:r>
      <w:r w:rsidR="002723CF" w:rsidRPr="00B5522E">
        <w:rPr>
          <w:rFonts w:ascii="Times New Roman" w:eastAsia="Times New Roman" w:hAnsi="Times New Roman" w:cs="Times New Roman"/>
          <w:color w:val="000000"/>
          <w:spacing w:val="9"/>
          <w:sz w:val="24"/>
          <w:szCs w:val="24"/>
          <w:shd w:val="clear" w:color="auto" w:fill="FFFFFF"/>
        </w:rPr>
        <w:t xml:space="preserve"> </w:t>
      </w:r>
      <w:r w:rsidR="002723CF" w:rsidRPr="00B5522E">
        <w:rPr>
          <w:rFonts w:ascii="Times New Roman" w:eastAsia="Times New Roman" w:hAnsi="Times New Roman" w:cs="Times New Roman"/>
          <w:color w:val="000000"/>
          <w:spacing w:val="9"/>
          <w:sz w:val="24"/>
          <w:szCs w:val="24"/>
          <w:shd w:val="clear" w:color="auto" w:fill="FFFFFF"/>
        </w:rPr>
        <w:tab/>
      </w:r>
      <w:r w:rsidR="002723CF" w:rsidRPr="00B5522E">
        <w:rPr>
          <w:rFonts w:ascii="Times New Roman" w:eastAsia="Times New Roman" w:hAnsi="Times New Roman" w:cs="Times New Roman"/>
          <w:color w:val="000000"/>
          <w:spacing w:val="-2"/>
          <w:sz w:val="24"/>
          <w:szCs w:val="24"/>
          <w:shd w:val="clear" w:color="auto" w:fill="FFFFFF"/>
        </w:rPr>
        <w:t>X 100 … . .3</w:t>
      </w:r>
    </w:p>
    <w:p w14:paraId="690A34B9" w14:textId="77777777" w:rsidR="00DD6F42" w:rsidRDefault="002723CF" w:rsidP="00B5522E">
      <w:pPr>
        <w:spacing w:after="0" w:line="240" w:lineRule="auto"/>
        <w:ind w:left="1440" w:firstLine="720"/>
        <w:jc w:val="both"/>
        <w:rPr>
          <w:rFonts w:ascii="Times New Roman" w:eastAsia="Times New Roman" w:hAnsi="Times New Roman" w:cs="Times New Roman"/>
          <w:color w:val="000000"/>
          <w:spacing w:val="16"/>
          <w:sz w:val="24"/>
          <w:szCs w:val="24"/>
          <w:shd w:val="clear" w:color="auto" w:fill="FFFFFF"/>
        </w:rPr>
      </w:pPr>
      <w:r w:rsidRPr="00B5522E">
        <w:rPr>
          <w:rFonts w:ascii="Times New Roman" w:eastAsia="Times New Roman" w:hAnsi="Times New Roman" w:cs="Times New Roman"/>
          <w:color w:val="000000"/>
          <w:spacing w:val="16"/>
          <w:sz w:val="24"/>
          <w:szCs w:val="24"/>
          <w:shd w:val="clear" w:color="auto" w:fill="FFFFFF"/>
        </w:rPr>
        <w:t xml:space="preserve">W1 </w:t>
      </w:r>
    </w:p>
    <w:p w14:paraId="361CB02C" w14:textId="6ADF6DAE" w:rsidR="009E45D4" w:rsidRPr="009E45D4" w:rsidRDefault="000920E9" w:rsidP="000920E9">
      <w:pPr>
        <w:spacing w:after="0" w:line="240" w:lineRule="auto"/>
        <w:jc w:val="both"/>
        <w:rPr>
          <w:rFonts w:ascii="Times New Roman" w:eastAsia="Times New Roman" w:hAnsi="Times New Roman" w:cs="Times New Roman"/>
          <w:color w:val="000000"/>
          <w:spacing w:val="16"/>
          <w:sz w:val="24"/>
          <w:szCs w:val="24"/>
          <w:shd w:val="clear" w:color="auto" w:fill="FFFFFF"/>
        </w:rPr>
      </w:pPr>
      <w:r>
        <w:rPr>
          <w:rFonts w:ascii="Times New Roman" w:eastAsia="Times New Roman" w:hAnsi="Times New Roman" w:cs="Times New Roman"/>
          <w:color w:val="000000"/>
          <w:spacing w:val="16"/>
          <w:sz w:val="24"/>
          <w:szCs w:val="24"/>
          <w:shd w:val="clear" w:color="auto" w:fill="FFFFFF"/>
        </w:rPr>
        <w:t>Where W1</w:t>
      </w:r>
      <w:r w:rsidR="009E45D4" w:rsidRPr="009E45D4">
        <w:rPr>
          <w:rFonts w:ascii="Times New Roman" w:eastAsia="Times New Roman" w:hAnsi="Times New Roman" w:cs="Times New Roman"/>
          <w:color w:val="000000"/>
          <w:spacing w:val="16"/>
          <w:sz w:val="24"/>
          <w:szCs w:val="24"/>
          <w:shd w:val="clear" w:color="auto" w:fill="FFFFFF"/>
        </w:rPr>
        <w:t xml:space="preserve">= </w:t>
      </w:r>
      <w:r w:rsidR="009E45D4" w:rsidRPr="009E45D4">
        <w:rPr>
          <w:rFonts w:ascii="Times New Roman" w:hAnsi="Times New Roman" w:cs="Times New Roman"/>
          <w:sz w:val="24"/>
          <w:szCs w:val="24"/>
        </w:rPr>
        <w:t>weight of sample</w:t>
      </w:r>
    </w:p>
    <w:p w14:paraId="76C1DF21" w14:textId="187F93B1" w:rsidR="009E45D4" w:rsidRPr="009E45D4" w:rsidRDefault="009E45D4" w:rsidP="000920E9">
      <w:pPr>
        <w:spacing w:after="0" w:line="240" w:lineRule="auto"/>
        <w:jc w:val="both"/>
        <w:rPr>
          <w:rFonts w:ascii="Times New Roman" w:eastAsia="Times New Roman" w:hAnsi="Times New Roman" w:cs="Times New Roman"/>
          <w:color w:val="000000"/>
          <w:spacing w:val="16"/>
          <w:sz w:val="24"/>
          <w:szCs w:val="24"/>
          <w:shd w:val="clear" w:color="auto" w:fill="FFFFFF"/>
        </w:rPr>
      </w:pPr>
      <w:r w:rsidRPr="009E45D4">
        <w:rPr>
          <w:rFonts w:ascii="Times New Roman" w:eastAsia="Times New Roman" w:hAnsi="Times New Roman" w:cs="Times New Roman"/>
          <w:color w:val="000000"/>
          <w:spacing w:val="16"/>
          <w:sz w:val="24"/>
          <w:szCs w:val="24"/>
          <w:shd w:val="clear" w:color="auto" w:fill="FFFFFF"/>
        </w:rPr>
        <w:t xml:space="preserve"> W2=</w:t>
      </w:r>
      <w:r w:rsidRPr="009E45D4">
        <w:rPr>
          <w:rFonts w:ascii="Times New Roman" w:hAnsi="Times New Roman" w:cs="Times New Roman"/>
          <w:sz w:val="24"/>
          <w:szCs w:val="24"/>
        </w:rPr>
        <w:t xml:space="preserve"> Dry weight of residue before ashing</w:t>
      </w:r>
    </w:p>
    <w:p w14:paraId="479583A2" w14:textId="207526D6" w:rsidR="00DD6F42" w:rsidRPr="00B5522E" w:rsidRDefault="009E45D4"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r>
        <w:rPr>
          <w:rFonts w:ascii="Times New Roman" w:eastAsia="Times New Roman" w:hAnsi="Times New Roman" w:cs="Times New Roman"/>
          <w:b/>
          <w:color w:val="231F20"/>
          <w:spacing w:val="2"/>
          <w:sz w:val="24"/>
          <w:szCs w:val="24"/>
          <w:shd w:val="clear" w:color="auto" w:fill="FFFFFF"/>
        </w:rPr>
        <w:t xml:space="preserve">W3= </w:t>
      </w:r>
      <w:r w:rsidRPr="009E45D4">
        <w:rPr>
          <w:rFonts w:ascii="Times New Roman" w:hAnsi="Times New Roman" w:cs="Times New Roman"/>
          <w:sz w:val="24"/>
          <w:szCs w:val="24"/>
        </w:rPr>
        <w:t>w</w:t>
      </w:r>
      <w:r>
        <w:rPr>
          <w:rFonts w:ascii="Times New Roman" w:hAnsi="Times New Roman" w:cs="Times New Roman"/>
          <w:sz w:val="24"/>
          <w:szCs w:val="24"/>
        </w:rPr>
        <w:t>eigh</w:t>
      </w:r>
      <w:r w:rsidRPr="009E45D4">
        <w:rPr>
          <w:rFonts w:ascii="Times New Roman" w:hAnsi="Times New Roman" w:cs="Times New Roman"/>
          <w:sz w:val="24"/>
          <w:szCs w:val="24"/>
        </w:rPr>
        <w:t>t of residue after ashing</w:t>
      </w:r>
    </w:p>
    <w:p w14:paraId="4A30C79F" w14:textId="77777777" w:rsidR="009E45D4" w:rsidRDefault="009E45D4"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4DE7C34E" w14:textId="77777777" w:rsidR="00DD6F42" w:rsidRPr="00B5522E" w:rsidRDefault="00DD6F42"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Crude Fat </w:t>
      </w:r>
    </w:p>
    <w:p w14:paraId="044152C9" w14:textId="44ECB35A" w:rsidR="00FA149B" w:rsidRPr="003416E2" w:rsidRDefault="00DD6F42" w:rsidP="003416E2">
      <w:pPr>
        <w:spacing w:after="0" w:line="240" w:lineRule="auto"/>
        <w:jc w:val="both"/>
        <w:rPr>
          <w:rFonts w:ascii="Times New Roman" w:eastAsia="Times New Roman" w:hAnsi="Times New Roman" w:cs="Times New Roman"/>
          <w:color w:val="141413"/>
          <w:sz w:val="24"/>
          <w:szCs w:val="24"/>
          <w:shd w:val="clear" w:color="auto" w:fill="FFFFFF"/>
        </w:rPr>
      </w:pPr>
      <w:r w:rsidRPr="003416E2">
        <w:rPr>
          <w:rFonts w:ascii="Times New Roman" w:eastAsia="Times New Roman" w:hAnsi="Times New Roman" w:cs="Times New Roman"/>
          <w:color w:val="231F20"/>
          <w:spacing w:val="7"/>
          <w:sz w:val="24"/>
          <w:szCs w:val="24"/>
          <w:shd w:val="clear" w:color="auto" w:fill="FFFFFF"/>
        </w:rPr>
        <w:t xml:space="preserve">The estimation was performed using the </w:t>
      </w:r>
      <w:r w:rsidRPr="003416E2">
        <w:rPr>
          <w:rFonts w:ascii="Times New Roman" w:eastAsia="Times New Roman" w:hAnsi="Times New Roman" w:cs="Times New Roman"/>
          <w:spacing w:val="7"/>
          <w:sz w:val="24"/>
          <w:szCs w:val="24"/>
          <w:shd w:val="clear" w:color="auto" w:fill="FFFFFF"/>
        </w:rPr>
        <w:t xml:space="preserve">Soxhlet </w:t>
      </w:r>
      <w:r w:rsidR="003416E2" w:rsidRPr="003416E2">
        <w:rPr>
          <w:rFonts w:ascii="Times New Roman" w:eastAsia="Times New Roman" w:hAnsi="Times New Roman" w:cs="Times New Roman"/>
          <w:spacing w:val="3"/>
          <w:sz w:val="24"/>
          <w:szCs w:val="24"/>
          <w:shd w:val="clear" w:color="auto" w:fill="FFFFFF"/>
        </w:rPr>
        <w:t xml:space="preserve">extraction method as described by </w:t>
      </w:r>
      <w:r w:rsidR="003416E2" w:rsidRPr="003416E2">
        <w:rPr>
          <w:rFonts w:ascii="Times New Roman" w:eastAsia="Times New Roman" w:hAnsi="Times New Roman" w:cs="Times New Roman"/>
          <w:color w:val="231F20"/>
          <w:spacing w:val="2"/>
          <w:sz w:val="24"/>
          <w:szCs w:val="24"/>
          <w:shd w:val="clear" w:color="auto" w:fill="FFFFFF"/>
        </w:rPr>
        <w:t>AOAC., 2019; Bala and Bashar,2017)</w:t>
      </w:r>
      <w:r w:rsidR="003416E2" w:rsidRPr="003416E2">
        <w:rPr>
          <w:rFonts w:ascii="Times New Roman" w:eastAsia="Times New Roman" w:hAnsi="Times New Roman" w:cs="Times New Roman"/>
          <w:spacing w:val="3"/>
          <w:sz w:val="24"/>
          <w:szCs w:val="24"/>
          <w:shd w:val="clear" w:color="auto" w:fill="FFFFFF"/>
        </w:rPr>
        <w:t>. About 10</w:t>
      </w:r>
      <w:r w:rsidRPr="003416E2">
        <w:rPr>
          <w:rFonts w:ascii="Times New Roman" w:eastAsia="Times New Roman" w:hAnsi="Times New Roman" w:cs="Times New Roman"/>
          <w:spacing w:val="3"/>
          <w:sz w:val="24"/>
          <w:szCs w:val="24"/>
          <w:shd w:val="clear" w:color="auto" w:fill="FFFFFF"/>
        </w:rPr>
        <w:t xml:space="preserve"> grams </w:t>
      </w:r>
      <w:r w:rsidR="00FA149B" w:rsidRPr="003416E2">
        <w:rPr>
          <w:rFonts w:ascii="Times New Roman" w:eastAsia="Times New Roman" w:hAnsi="Times New Roman" w:cs="Times New Roman"/>
          <w:sz w:val="24"/>
          <w:szCs w:val="24"/>
        </w:rPr>
        <w:t>of dried sample was weighed accurately in to a thimble and cotton plugged. The thimble was then placed in a soxhelet apparatus and 1and half volume of ether (approximately 200ml) was added and distilled for 16 hrs. The apparatus was cooled and the solvent was filtered in to a pre-weighed conical flask (W2). The flask of the apparatus was rinsed with small quantities of ether and the washings were added to the above flask. The ether was removed by evaporation and the flask with fat was dried at 80-100 ºC, cooled in a dessicator and weighed (W3)</w:t>
      </w:r>
    </w:p>
    <w:p w14:paraId="59119DD8" w14:textId="77777777" w:rsidR="00FA149B" w:rsidRPr="00FA149B" w:rsidRDefault="00FA149B" w:rsidP="00FA149B">
      <w:pPr>
        <w:spacing w:after="0" w:line="240" w:lineRule="auto"/>
        <w:rPr>
          <w:rFonts w:ascii="Times New Roman" w:eastAsia="Times New Roman" w:hAnsi="Times New Roman" w:cs="Times New Roman"/>
          <w:sz w:val="24"/>
          <w:szCs w:val="24"/>
        </w:rPr>
      </w:pPr>
      <w:r w:rsidRPr="00FA149B">
        <w:rPr>
          <w:rFonts w:ascii="Times New Roman" w:eastAsia="Times New Roman" w:hAnsi="Times New Roman" w:cs="Times New Roman"/>
          <w:b/>
          <w:bCs/>
          <w:sz w:val="24"/>
          <w:szCs w:val="24"/>
          <w:bdr w:val="none" w:sz="0" w:space="0" w:color="auto" w:frame="1"/>
          <w:shd w:val="clear" w:color="auto" w:fill="FCFCFC"/>
        </w:rPr>
        <w:t>Calculation</w:t>
      </w:r>
    </w:p>
    <w:p w14:paraId="43E6A19F" w14:textId="2C5125EB" w:rsidR="00FA149B" w:rsidRPr="003416E2" w:rsidRDefault="00FA149B" w:rsidP="003416E2">
      <w:pPr>
        <w:shd w:val="clear" w:color="auto" w:fill="FCFCFC"/>
        <w:spacing w:after="0" w:line="240" w:lineRule="auto"/>
        <w:jc w:val="both"/>
        <w:textAlignment w:val="baseline"/>
        <w:rPr>
          <w:rFonts w:ascii="Times New Roman" w:eastAsia="Times New Roman" w:hAnsi="Times New Roman" w:cs="Times New Roman"/>
          <w:sz w:val="24"/>
          <w:szCs w:val="24"/>
        </w:rPr>
      </w:pPr>
      <w:r w:rsidRPr="00FA149B">
        <w:rPr>
          <w:rFonts w:ascii="Times New Roman" w:eastAsia="Times New Roman" w:hAnsi="Times New Roman" w:cs="Times New Roman"/>
          <w:sz w:val="24"/>
          <w:szCs w:val="24"/>
        </w:rPr>
        <w:t xml:space="preserve">Fat content (g/100g) </w:t>
      </w:r>
    </w:p>
    <w:p w14:paraId="40286A75" w14:textId="77777777" w:rsidR="003416E2" w:rsidRPr="003416E2" w:rsidRDefault="003416E2" w:rsidP="003416E2">
      <w:pPr>
        <w:shd w:val="clear" w:color="auto" w:fill="FCFCFC"/>
        <w:spacing w:after="0" w:line="240" w:lineRule="auto"/>
        <w:jc w:val="both"/>
        <w:textAlignment w:val="baseline"/>
        <w:rPr>
          <w:rFonts w:ascii="Times New Roman" w:eastAsia="Times New Roman" w:hAnsi="Times New Roman" w:cs="Times New Roman"/>
          <w:sz w:val="24"/>
          <w:szCs w:val="24"/>
        </w:rPr>
      </w:pPr>
    </w:p>
    <w:p w14:paraId="118018D1" w14:textId="14336E6E" w:rsidR="003416E2" w:rsidRPr="003416E2" w:rsidRDefault="003416E2" w:rsidP="003416E2">
      <w:pPr>
        <w:spacing w:after="0" w:line="240" w:lineRule="auto"/>
        <w:jc w:val="both"/>
        <w:rPr>
          <w:rFonts w:ascii="Times New Roman" w:eastAsia="Times New Roman" w:hAnsi="Times New Roman" w:cs="Times New Roman"/>
          <w:sz w:val="24"/>
          <w:szCs w:val="24"/>
          <w:shd w:val="clear" w:color="auto" w:fill="FFFFFF"/>
        </w:rPr>
      </w:pPr>
      <w:r w:rsidRPr="003416E2">
        <w:rPr>
          <w:rFonts w:ascii="Times New Roman" w:eastAsia="Times New Roman" w:hAnsi="Times New Roman" w:cs="Times New Roman"/>
          <w:spacing w:val="2"/>
          <w:sz w:val="24"/>
          <w:szCs w:val="24"/>
        </w:rPr>
        <w:t xml:space="preserve">  </w:t>
      </w:r>
      <w:r w:rsidRPr="003416E2">
        <w:rPr>
          <w:rFonts w:ascii="Times New Roman" w:eastAsia="Times New Roman" w:hAnsi="Times New Roman" w:cs="Times New Roman"/>
          <w:spacing w:val="2"/>
          <w:sz w:val="24"/>
          <w:szCs w:val="24"/>
        </w:rPr>
        <w:tab/>
      </w:r>
      <w:r w:rsidRPr="003416E2">
        <w:rPr>
          <w:rFonts w:ascii="Times New Roman" w:eastAsia="Times New Roman" w:hAnsi="Times New Roman" w:cs="Times New Roman"/>
          <w:spacing w:val="2"/>
          <w:sz w:val="24"/>
          <w:szCs w:val="24"/>
        </w:rPr>
        <w:tab/>
      </w:r>
      <w:r w:rsidRPr="003416E2">
        <w:rPr>
          <w:rFonts w:ascii="Times New Roman" w:eastAsia="Times New Roman" w:hAnsi="Times New Roman" w:cs="Times New Roman"/>
          <w:spacing w:val="8"/>
          <w:sz w:val="24"/>
          <w:szCs w:val="24"/>
          <w:u w:val="single"/>
          <w:shd w:val="clear" w:color="auto" w:fill="FFFFFF"/>
        </w:rPr>
        <w:t>W3 – W2</w:t>
      </w:r>
      <w:r w:rsidRPr="003416E2">
        <w:rPr>
          <w:rFonts w:ascii="Times New Roman" w:eastAsia="Times New Roman" w:hAnsi="Times New Roman" w:cs="Times New Roman"/>
          <w:spacing w:val="8"/>
          <w:sz w:val="24"/>
          <w:szCs w:val="24"/>
          <w:shd w:val="clear" w:color="auto" w:fill="FFFFFF"/>
        </w:rPr>
        <w:t xml:space="preserve">  </w:t>
      </w:r>
      <w:r w:rsidRPr="003416E2">
        <w:rPr>
          <w:rFonts w:ascii="Times New Roman" w:eastAsia="Times New Roman" w:hAnsi="Times New Roman" w:cs="Times New Roman"/>
          <w:spacing w:val="-1"/>
          <w:sz w:val="24"/>
          <w:szCs w:val="24"/>
          <w:shd w:val="clear" w:color="auto" w:fill="FFFFFF"/>
        </w:rPr>
        <w:t>X 100 … . .4</w:t>
      </w:r>
    </w:p>
    <w:p w14:paraId="7A44D154" w14:textId="4AE86AEA" w:rsidR="003416E2" w:rsidRPr="003416E2" w:rsidRDefault="003416E2" w:rsidP="003416E2">
      <w:pPr>
        <w:spacing w:line="240" w:lineRule="auto"/>
        <w:jc w:val="both"/>
        <w:rPr>
          <w:rFonts w:ascii="Times New Roman" w:eastAsia="Times New Roman" w:hAnsi="Times New Roman" w:cs="Times New Roman"/>
          <w:sz w:val="24"/>
          <w:szCs w:val="24"/>
          <w:shd w:val="clear" w:color="auto" w:fill="FFFFFF"/>
        </w:rPr>
      </w:pPr>
      <w:r w:rsidRPr="003416E2">
        <w:rPr>
          <w:rFonts w:ascii="Times New Roman" w:eastAsia="Times New Roman" w:hAnsi="Times New Roman" w:cs="Times New Roman"/>
          <w:spacing w:val="1"/>
          <w:sz w:val="24"/>
          <w:szCs w:val="24"/>
          <w:shd w:val="clear" w:color="auto" w:fill="FFFFFF"/>
        </w:rPr>
        <w:t xml:space="preserve">                </w:t>
      </w:r>
      <w:r w:rsidRPr="003416E2">
        <w:rPr>
          <w:rFonts w:ascii="Times New Roman" w:eastAsia="Times New Roman" w:hAnsi="Times New Roman" w:cs="Times New Roman"/>
          <w:spacing w:val="1"/>
          <w:sz w:val="24"/>
          <w:szCs w:val="24"/>
          <w:shd w:val="clear" w:color="auto" w:fill="FFFFFF"/>
        </w:rPr>
        <w:tab/>
        <w:t xml:space="preserve"> W1 </w:t>
      </w:r>
    </w:p>
    <w:p w14:paraId="639F9101" w14:textId="6BDA0595" w:rsidR="00DD6F42" w:rsidRPr="00B5522E" w:rsidRDefault="00FA149B" w:rsidP="003416E2">
      <w:pPr>
        <w:shd w:val="clear" w:color="auto" w:fill="FCFCFC"/>
        <w:spacing w:after="300" w:line="300" w:lineRule="atLeast"/>
        <w:jc w:val="both"/>
        <w:textAlignment w:val="baseline"/>
        <w:rPr>
          <w:rFonts w:ascii="Times New Roman" w:eastAsia="Times New Roman" w:hAnsi="Times New Roman" w:cs="Times New Roman"/>
          <w:sz w:val="24"/>
          <w:szCs w:val="24"/>
        </w:rPr>
      </w:pPr>
      <w:r w:rsidRPr="00FA149B">
        <w:rPr>
          <w:rFonts w:ascii="Times New Roman" w:eastAsia="Times New Roman" w:hAnsi="Times New Roman" w:cs="Times New Roman"/>
          <w:sz w:val="24"/>
          <w:szCs w:val="24"/>
        </w:rPr>
        <w:t>Where,</w:t>
      </w:r>
      <w:r w:rsidRPr="00FA149B">
        <w:rPr>
          <w:rFonts w:ascii="Times New Roman" w:eastAsia="Times New Roman" w:hAnsi="Times New Roman" w:cs="Times New Roman"/>
          <w:sz w:val="24"/>
          <w:szCs w:val="24"/>
        </w:rPr>
        <w:br/>
        <w:t>W1-weight of dry matter taken for extraction;</w:t>
      </w:r>
      <w:r w:rsidRPr="00FA149B">
        <w:rPr>
          <w:rFonts w:ascii="Times New Roman" w:eastAsia="Times New Roman" w:hAnsi="Times New Roman" w:cs="Times New Roman"/>
          <w:sz w:val="24"/>
          <w:szCs w:val="24"/>
        </w:rPr>
        <w:br/>
        <w:t>W2- weight of conical flask and</w:t>
      </w:r>
      <w:r w:rsidRPr="00FA149B">
        <w:rPr>
          <w:rFonts w:ascii="Times New Roman" w:eastAsia="Times New Roman" w:hAnsi="Times New Roman" w:cs="Times New Roman"/>
          <w:sz w:val="24"/>
          <w:szCs w:val="24"/>
        </w:rPr>
        <w:br/>
        <w:t>W3- weight of flask with fat</w:t>
      </w:r>
    </w:p>
    <w:p w14:paraId="18398977" w14:textId="77777777" w:rsidR="005E7146" w:rsidRPr="00B5522E" w:rsidRDefault="005E7146" w:rsidP="00B5522E">
      <w:pPr>
        <w:pStyle w:val="Normal1"/>
        <w:pBdr>
          <w:top w:val="nil"/>
          <w:left w:val="nil"/>
          <w:bottom w:val="nil"/>
          <w:right w:val="nil"/>
          <w:between w:val="nil"/>
        </w:pBdr>
        <w:spacing w:before="240" w:after="0" w:line="240" w:lineRule="auto"/>
        <w:ind w:right="-180"/>
        <w:jc w:val="both"/>
        <w:rPr>
          <w:rFonts w:ascii="Times New Roman" w:eastAsia="Times New Roman" w:hAnsi="Times New Roman" w:cs="Times New Roman"/>
          <w:color w:val="000000"/>
          <w:sz w:val="24"/>
          <w:szCs w:val="24"/>
        </w:rPr>
      </w:pPr>
      <w:r w:rsidRPr="00B5522E">
        <w:rPr>
          <w:rFonts w:ascii="Times New Roman" w:eastAsia="Times New Roman" w:hAnsi="Times New Roman" w:cs="Times New Roman"/>
          <w:b/>
          <w:color w:val="000000"/>
          <w:sz w:val="24"/>
          <w:szCs w:val="24"/>
        </w:rPr>
        <w:t>Determination of Protein Content</w:t>
      </w:r>
    </w:p>
    <w:p w14:paraId="725B4EFA" w14:textId="440247E9" w:rsidR="005E7146" w:rsidRPr="00B5522E" w:rsidRDefault="005E7146" w:rsidP="00B5522E">
      <w:pPr>
        <w:pStyle w:val="Normal1"/>
        <w:pBdr>
          <w:top w:val="nil"/>
          <w:left w:val="nil"/>
          <w:bottom w:val="nil"/>
          <w:right w:val="nil"/>
          <w:between w:val="nil"/>
        </w:pBdr>
        <w:spacing w:after="0" w:line="240" w:lineRule="auto"/>
        <w:ind w:right="-180"/>
        <w:jc w:val="both"/>
        <w:rPr>
          <w:rFonts w:ascii="Times New Roman" w:eastAsia="Times New Roman" w:hAnsi="Times New Roman" w:cs="Times New Roman"/>
          <w:color w:val="000000"/>
          <w:sz w:val="24"/>
          <w:szCs w:val="24"/>
        </w:rPr>
      </w:pPr>
      <w:r w:rsidRPr="00B5522E">
        <w:rPr>
          <w:rFonts w:ascii="Times New Roman" w:eastAsia="Times New Roman" w:hAnsi="Times New Roman" w:cs="Times New Roman"/>
          <w:color w:val="000000"/>
          <w:sz w:val="24"/>
          <w:szCs w:val="24"/>
        </w:rPr>
        <w:t xml:space="preserve">Crude protein was determined by the method of the Association of Official Analytical Chemists (AOAC, 1990). Exactly 2.0 g of the sample was weighed into a digestion flask and 0.5 g of selenium catalyst was added followed </w:t>
      </w:r>
      <w:r w:rsidRPr="00B5522E">
        <w:rPr>
          <w:rFonts w:ascii="Times New Roman" w:eastAsia="Times New Roman" w:hAnsi="Times New Roman" w:cs="Times New Roman"/>
          <w:color w:val="000000"/>
          <w:sz w:val="24"/>
          <w:szCs w:val="24"/>
        </w:rPr>
        <w:lastRenderedPageBreak/>
        <w:t>by 25 ml of concentrated H</w:t>
      </w:r>
      <w:r w:rsidRPr="00B5522E">
        <w:rPr>
          <w:rFonts w:ascii="Times New Roman" w:eastAsia="Times New Roman" w:hAnsi="Times New Roman" w:cs="Times New Roman"/>
          <w:color w:val="000000"/>
          <w:sz w:val="24"/>
          <w:szCs w:val="24"/>
          <w:vertAlign w:val="subscript"/>
        </w:rPr>
        <w:t>2</w:t>
      </w:r>
      <w:r w:rsidRPr="00B5522E">
        <w:rPr>
          <w:rFonts w:ascii="Times New Roman" w:eastAsia="Times New Roman" w:hAnsi="Times New Roman" w:cs="Times New Roman"/>
          <w:color w:val="000000"/>
          <w:sz w:val="24"/>
          <w:szCs w:val="24"/>
        </w:rPr>
        <w:t>SO4, the flask was shaken to mix the contents. The flask was then placed on a digestion burner for 8 hr and heated until the solution turned green and clear. The sample solution was then transferred into a 100 ml volumetric flask and made up to the mark with distilled water. About 25 ml of 2 % boric acid was pipetted into a 250 ml conical flask and two drops of mixed indicator (20 ml of bromocresol green and 4 ml of methyl red) solution was added; and into the decomposition chamber of the distillation apparatus was added 15 ml of 40 % NaOH solution. From the digested sample, 10 ml was introduced into the Kjedahl flask. The condenser tip of the distillation apparatus was then dipped into the boric acid contained in the conical flask. The ammonia in the sample solution was then distilled into the boric acid until it changed completely into bluish-green. The distillat</w:t>
      </w:r>
      <w:r w:rsidR="003416E2">
        <w:rPr>
          <w:rFonts w:ascii="Times New Roman" w:eastAsia="Times New Roman" w:hAnsi="Times New Roman" w:cs="Times New Roman"/>
          <w:color w:val="000000"/>
          <w:sz w:val="24"/>
          <w:szCs w:val="24"/>
        </w:rPr>
        <w:t>e was t</w:t>
      </w:r>
      <w:r w:rsidR="0046432A">
        <w:rPr>
          <w:rFonts w:ascii="Times New Roman" w:eastAsia="Times New Roman" w:hAnsi="Times New Roman" w:cs="Times New Roman"/>
          <w:color w:val="000000"/>
          <w:sz w:val="24"/>
          <w:szCs w:val="24"/>
        </w:rPr>
        <w:t xml:space="preserve">hen titrated against 0.1 N HCl </w:t>
      </w:r>
      <w:r w:rsidR="003416E2">
        <w:rPr>
          <w:rFonts w:ascii="Times New Roman" w:eastAsia="Times New Roman" w:hAnsi="Times New Roman" w:cs="Times New Roman"/>
          <w:color w:val="000000"/>
          <w:sz w:val="24"/>
          <w:szCs w:val="24"/>
        </w:rPr>
        <w:t>until it became pink solution is observed</w:t>
      </w:r>
      <w:r w:rsidRPr="00B5522E">
        <w:rPr>
          <w:rFonts w:ascii="Times New Roman" w:eastAsia="Times New Roman" w:hAnsi="Times New Roman" w:cs="Times New Roman"/>
          <w:color w:val="000000"/>
          <w:sz w:val="24"/>
          <w:szCs w:val="24"/>
        </w:rPr>
        <w:t>. The percent total nitrogen and crude protein were calculated using a conversion factor of 6.25.</w:t>
      </w:r>
      <w:r w:rsidR="00474F30" w:rsidRPr="00B5522E">
        <w:rPr>
          <w:rFonts w:ascii="Times New Roman" w:eastAsia="Times New Roman" w:hAnsi="Times New Roman" w:cs="Times New Roman"/>
          <w:color w:val="000000"/>
          <w:sz w:val="24"/>
          <w:szCs w:val="24"/>
        </w:rPr>
        <w:t xml:space="preserve"> The same procedure was repeated for each of the groups.</w:t>
      </w:r>
    </w:p>
    <w:p w14:paraId="33F1C83A" w14:textId="77777777" w:rsidR="00663CA1" w:rsidRPr="00B5522E" w:rsidRDefault="00663CA1" w:rsidP="00B5522E">
      <w:pPr>
        <w:pStyle w:val="Normal1"/>
        <w:pBdr>
          <w:top w:val="nil"/>
          <w:left w:val="nil"/>
          <w:bottom w:val="nil"/>
          <w:right w:val="nil"/>
          <w:between w:val="nil"/>
        </w:pBdr>
        <w:spacing w:after="0" w:line="240" w:lineRule="auto"/>
        <w:ind w:right="-180"/>
        <w:jc w:val="both"/>
        <w:rPr>
          <w:rFonts w:ascii="Times New Roman" w:eastAsia="Times New Roman" w:hAnsi="Times New Roman" w:cs="Times New Roman"/>
          <w:b/>
          <w:color w:val="000000"/>
          <w:sz w:val="24"/>
          <w:szCs w:val="24"/>
        </w:rPr>
      </w:pPr>
    </w:p>
    <w:p w14:paraId="5D9B3934" w14:textId="77777777" w:rsidR="005E7146" w:rsidRPr="00B5522E" w:rsidRDefault="005E7146" w:rsidP="00B5522E">
      <w:pPr>
        <w:pStyle w:val="Normal1"/>
        <w:pBdr>
          <w:top w:val="nil"/>
          <w:left w:val="nil"/>
          <w:bottom w:val="nil"/>
          <w:right w:val="nil"/>
          <w:between w:val="nil"/>
        </w:pBdr>
        <w:spacing w:after="0" w:line="240" w:lineRule="auto"/>
        <w:ind w:right="-180"/>
        <w:jc w:val="both"/>
        <w:rPr>
          <w:rFonts w:ascii="Times New Roman" w:eastAsia="Times New Roman" w:hAnsi="Times New Roman" w:cs="Times New Roman"/>
          <w:color w:val="000000"/>
          <w:sz w:val="24"/>
          <w:szCs w:val="24"/>
        </w:rPr>
      </w:pPr>
      <w:r w:rsidRPr="00B5522E">
        <w:rPr>
          <w:rFonts w:ascii="Times New Roman" w:eastAsia="Times New Roman" w:hAnsi="Times New Roman" w:cs="Times New Roman"/>
          <w:b/>
          <w:color w:val="000000"/>
          <w:sz w:val="24"/>
          <w:szCs w:val="24"/>
        </w:rPr>
        <w:t>Determination of Carbohydrate Content</w:t>
      </w:r>
    </w:p>
    <w:p w14:paraId="26EE5B74" w14:textId="77777777" w:rsidR="005E7146" w:rsidRPr="00B5522E" w:rsidRDefault="005E7146"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This was determined by the method described by Onyeike </w:t>
      </w:r>
      <w:r w:rsidRPr="00B5522E">
        <w:rPr>
          <w:rFonts w:ascii="Times New Roman" w:eastAsia="Times New Roman" w:hAnsi="Times New Roman" w:cs="Times New Roman"/>
          <w:i/>
          <w:sz w:val="24"/>
          <w:szCs w:val="24"/>
        </w:rPr>
        <w:t>et al</w:t>
      </w:r>
      <w:r w:rsidRPr="00B5522E">
        <w:rPr>
          <w:rFonts w:ascii="Times New Roman" w:eastAsia="Times New Roman" w:hAnsi="Times New Roman" w:cs="Times New Roman"/>
          <w:sz w:val="24"/>
          <w:szCs w:val="24"/>
        </w:rPr>
        <w:t>. (1995). This involves finding the difference after adding the % crude protein, moisture, ash, crude fiber and fat content from 100 %. Percentage carbohydrate = 100 - (% moisture + % ash + % crude protein + % crude fat + % crude fiber).</w:t>
      </w:r>
    </w:p>
    <w:p w14:paraId="213749A2"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w:t>
      </w:r>
      <w:r w:rsidR="00157870" w:rsidRPr="00B5522E">
        <w:rPr>
          <w:rFonts w:ascii="Times New Roman" w:eastAsia="Times New Roman" w:hAnsi="Times New Roman" w:cs="Times New Roman"/>
          <w:b/>
          <w:sz w:val="24"/>
          <w:szCs w:val="24"/>
        </w:rPr>
        <w:t>s</w:t>
      </w:r>
      <w:r w:rsidRPr="00B5522E">
        <w:rPr>
          <w:rFonts w:ascii="Times New Roman" w:eastAsia="Times New Roman" w:hAnsi="Times New Roman" w:cs="Times New Roman"/>
          <w:b/>
          <w:sz w:val="24"/>
          <w:szCs w:val="24"/>
        </w:rPr>
        <w:t xml:space="preserve"> Content of </w:t>
      </w:r>
      <w:r w:rsidRPr="00B5522E">
        <w:rPr>
          <w:rFonts w:ascii="Times New Roman" w:eastAsia="Times New Roman" w:hAnsi="Times New Roman" w:cs="Times New Roman"/>
          <w:b/>
          <w:i/>
          <w:sz w:val="24"/>
          <w:szCs w:val="24"/>
        </w:rPr>
        <w:t>Musa accuminata</w:t>
      </w:r>
    </w:p>
    <w:p w14:paraId="6110932E" w14:textId="77777777" w:rsidR="00663CA1" w:rsidRPr="00B5522E" w:rsidRDefault="00663CA1" w:rsidP="00B5522E">
      <w:pPr>
        <w:pStyle w:val="Normal1"/>
        <w:spacing w:after="0" w:line="240" w:lineRule="auto"/>
        <w:ind w:right="-180"/>
        <w:jc w:val="both"/>
        <w:rPr>
          <w:rFonts w:ascii="Times New Roman" w:eastAsia="Times New Roman" w:hAnsi="Times New Roman" w:cs="Times New Roman"/>
          <w:b/>
          <w:sz w:val="24"/>
          <w:szCs w:val="24"/>
        </w:rPr>
      </w:pPr>
    </w:p>
    <w:p w14:paraId="53EB48EA"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b/>
          <w:sz w:val="24"/>
          <w:szCs w:val="24"/>
        </w:rPr>
      </w:pPr>
      <w:r w:rsidRPr="00B5522E">
        <w:rPr>
          <w:rFonts w:ascii="Times New Roman" w:eastAsia="Times New Roman" w:hAnsi="Times New Roman" w:cs="Times New Roman"/>
          <w:b/>
          <w:sz w:val="24"/>
          <w:szCs w:val="24"/>
        </w:rPr>
        <w:t>Determination of Vitamin A Content</w:t>
      </w:r>
    </w:p>
    <w:p w14:paraId="045926DB"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The method described by Pearson (1976) was used to determine the vitamin A content of the extract. A quantity, 1.0 g of ground sample</w:t>
      </w:r>
      <w:r w:rsidR="00474F30" w:rsidRPr="00B5522E">
        <w:rPr>
          <w:rFonts w:ascii="Times New Roman" w:eastAsia="Times New Roman" w:hAnsi="Times New Roman" w:cs="Times New Roman"/>
          <w:sz w:val="24"/>
          <w:szCs w:val="24"/>
        </w:rPr>
        <w:t>s each, were</w:t>
      </w:r>
      <w:r w:rsidRPr="00B5522E">
        <w:rPr>
          <w:rFonts w:ascii="Times New Roman" w:eastAsia="Times New Roman" w:hAnsi="Times New Roman" w:cs="Times New Roman"/>
          <w:sz w:val="24"/>
          <w:szCs w:val="24"/>
        </w:rPr>
        <w:t xml:space="preserve"> macerated wit</w:t>
      </w:r>
      <w:r w:rsidR="00474F30" w:rsidRPr="00B5522E">
        <w:rPr>
          <w:rFonts w:ascii="Times New Roman" w:eastAsia="Times New Roman" w:hAnsi="Times New Roman" w:cs="Times New Roman"/>
          <w:sz w:val="24"/>
          <w:szCs w:val="24"/>
        </w:rPr>
        <w:t>h 20 ml of petroleum ether. These were decanted into different</w:t>
      </w:r>
      <w:r w:rsidRPr="00B5522E">
        <w:rPr>
          <w:rFonts w:ascii="Times New Roman" w:eastAsia="Times New Roman" w:hAnsi="Times New Roman" w:cs="Times New Roman"/>
          <w:sz w:val="24"/>
          <w:szCs w:val="24"/>
        </w:rPr>
        <w:t xml:space="preserve"> test tube</w:t>
      </w:r>
      <w:r w:rsidR="00474F30"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and then evaporated to dryness. </w:t>
      </w:r>
      <w:r w:rsidR="00474F30" w:rsidRPr="00B5522E">
        <w:rPr>
          <w:rFonts w:ascii="Times New Roman" w:eastAsia="Times New Roman" w:hAnsi="Times New Roman" w:cs="Times New Roman"/>
          <w:sz w:val="24"/>
          <w:szCs w:val="24"/>
        </w:rPr>
        <w:t xml:space="preserve">About </w:t>
      </w:r>
      <w:r w:rsidRPr="00B5522E">
        <w:rPr>
          <w:rFonts w:ascii="Times New Roman" w:eastAsia="Times New Roman" w:hAnsi="Times New Roman" w:cs="Times New Roman"/>
          <w:sz w:val="24"/>
          <w:szCs w:val="24"/>
        </w:rPr>
        <w:t xml:space="preserve">0.2 ml of chloroform-acetic anhydride (1:1 </w:t>
      </w:r>
      <w:r w:rsidRPr="00B5522E">
        <w:rPr>
          <w:rFonts w:ascii="Times New Roman" w:eastAsia="Times New Roman" w:hAnsi="Times New Roman" w:cs="Times New Roman"/>
          <w:sz w:val="24"/>
          <w:szCs w:val="24"/>
        </w:rPr>
        <w:lastRenderedPageBreak/>
        <w:t xml:space="preserve">v/v) was added to the residue. </w:t>
      </w:r>
      <w:r w:rsidR="00474F30" w:rsidRPr="00B5522E">
        <w:rPr>
          <w:rFonts w:ascii="Times New Roman" w:eastAsia="Times New Roman" w:hAnsi="Times New Roman" w:cs="Times New Roman"/>
          <w:sz w:val="24"/>
          <w:szCs w:val="24"/>
        </w:rPr>
        <w:t xml:space="preserve">Exactly </w:t>
      </w:r>
      <w:r w:rsidRPr="00B5522E">
        <w:rPr>
          <w:rFonts w:ascii="Times New Roman" w:eastAsia="Times New Roman" w:hAnsi="Times New Roman" w:cs="Times New Roman"/>
          <w:sz w:val="24"/>
          <w:szCs w:val="24"/>
        </w:rPr>
        <w:t>2 ml of TCA-chloroform in like (1:1 v/v) was added to the resulting solution</w:t>
      </w:r>
      <w:r w:rsidR="00D67FBE" w:rsidRPr="00B5522E">
        <w:rPr>
          <w:rFonts w:ascii="Times New Roman" w:eastAsia="Times New Roman" w:hAnsi="Times New Roman" w:cs="Times New Roman"/>
          <w:sz w:val="24"/>
          <w:szCs w:val="24"/>
        </w:rPr>
        <w:t>s each,</w:t>
      </w:r>
      <w:r w:rsidRPr="00B5522E">
        <w:rPr>
          <w:rFonts w:ascii="Times New Roman" w:eastAsia="Times New Roman" w:hAnsi="Times New Roman" w:cs="Times New Roman"/>
          <w:sz w:val="24"/>
          <w:szCs w:val="24"/>
        </w:rPr>
        <w:t xml:space="preserve"> and absorbance was measured at 620 nm. Vitamin A standards were prepared in the same way and the absorbance taken at 620 nm. The concentration</w:t>
      </w:r>
      <w:r w:rsidR="00D67FBE"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of vitamin A in the sample</w:t>
      </w:r>
      <w:r w:rsidR="00D67FBE"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was extrapolated from the standard curve.</w:t>
      </w:r>
    </w:p>
    <w:p w14:paraId="6B345DF9" w14:textId="77777777" w:rsidR="00DF66F0" w:rsidRPr="00B5522E" w:rsidRDefault="00DF66F0" w:rsidP="00B5522E">
      <w:pPr>
        <w:spacing w:after="0" w:line="240" w:lineRule="auto"/>
        <w:jc w:val="both"/>
        <w:rPr>
          <w:rFonts w:ascii="Times New Roman" w:eastAsia="Times New Roman" w:hAnsi="Times New Roman" w:cs="Times New Roman"/>
          <w:color w:val="231F20"/>
          <w:spacing w:val="1"/>
          <w:sz w:val="24"/>
          <w:szCs w:val="24"/>
          <w:shd w:val="clear" w:color="auto" w:fill="FFFFFF"/>
        </w:rPr>
      </w:pPr>
    </w:p>
    <w:p w14:paraId="5305FF0F"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 B</w:t>
      </w:r>
      <w:r w:rsidRPr="00B5522E">
        <w:rPr>
          <w:rFonts w:ascii="Times New Roman" w:eastAsia="Times New Roman" w:hAnsi="Times New Roman" w:cs="Times New Roman"/>
          <w:b/>
          <w:sz w:val="24"/>
          <w:szCs w:val="24"/>
          <w:vertAlign w:val="subscript"/>
        </w:rPr>
        <w:t xml:space="preserve">1 </w:t>
      </w:r>
      <w:r w:rsidRPr="00B5522E">
        <w:rPr>
          <w:rFonts w:ascii="Times New Roman" w:eastAsia="Times New Roman" w:hAnsi="Times New Roman" w:cs="Times New Roman"/>
          <w:b/>
          <w:sz w:val="24"/>
          <w:szCs w:val="24"/>
        </w:rPr>
        <w:t>Content</w:t>
      </w:r>
    </w:p>
    <w:p w14:paraId="2816C7FB" w14:textId="77777777" w:rsidR="00BE3650" w:rsidRPr="00B5522E" w:rsidRDefault="00D67FBE"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A quantity (5</w:t>
      </w:r>
      <w:r w:rsidR="00BE3650" w:rsidRPr="00B5522E">
        <w:rPr>
          <w:rFonts w:ascii="Times New Roman" w:eastAsia="Times New Roman" w:hAnsi="Times New Roman" w:cs="Times New Roman"/>
          <w:sz w:val="24"/>
          <w:szCs w:val="24"/>
        </w:rPr>
        <w:t>g) of the sample was homogenized in 50 ml ethanoic sodium hydroxide. The homogenized mixture (2 ml) was mixed with 10 ml potassium dichromate and the absorbance was recorded at 360 nm using a spectrophotometer. The absorbance obtained from the sample extract was converted to thiamin</w:t>
      </w:r>
      <w:r w:rsidRPr="00B5522E">
        <w:rPr>
          <w:rFonts w:ascii="Times New Roman" w:eastAsia="Times New Roman" w:hAnsi="Times New Roman" w:cs="Times New Roman"/>
          <w:sz w:val="24"/>
          <w:szCs w:val="24"/>
        </w:rPr>
        <w:t>e</w:t>
      </w:r>
      <w:r w:rsidR="00BE3650" w:rsidRPr="00B5522E">
        <w:rPr>
          <w:rFonts w:ascii="Times New Roman" w:eastAsia="Times New Roman" w:hAnsi="Times New Roman" w:cs="Times New Roman"/>
          <w:sz w:val="24"/>
          <w:szCs w:val="24"/>
        </w:rPr>
        <w:t xml:space="preserve"> concentration by means of a calibration curve generated using different standard concentrations.</w:t>
      </w:r>
    </w:p>
    <w:p w14:paraId="0D02A062"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 B</w:t>
      </w:r>
      <w:r w:rsidRPr="00B5522E">
        <w:rPr>
          <w:rFonts w:ascii="Times New Roman" w:eastAsia="Times New Roman" w:hAnsi="Times New Roman" w:cs="Times New Roman"/>
          <w:b/>
          <w:sz w:val="24"/>
          <w:szCs w:val="24"/>
          <w:vertAlign w:val="subscript"/>
        </w:rPr>
        <w:t xml:space="preserve">6 </w:t>
      </w:r>
      <w:r w:rsidRPr="00B5522E">
        <w:rPr>
          <w:rFonts w:ascii="Times New Roman" w:eastAsia="Times New Roman" w:hAnsi="Times New Roman" w:cs="Times New Roman"/>
          <w:b/>
          <w:sz w:val="24"/>
          <w:szCs w:val="24"/>
        </w:rPr>
        <w:t>Content</w:t>
      </w:r>
    </w:p>
    <w:p w14:paraId="38CF8BEB" w14:textId="77777777" w:rsidR="00FE5750" w:rsidRPr="00B5522E" w:rsidRDefault="00BE3650" w:rsidP="00B5522E">
      <w:pPr>
        <w:spacing w:after="0" w:line="240" w:lineRule="auto"/>
        <w:jc w:val="both"/>
        <w:rPr>
          <w:rFonts w:ascii="Times New Roman" w:eastAsia="Times New Roman" w:hAnsi="Times New Roman" w:cs="Times New Roman"/>
          <w:color w:val="000000"/>
          <w:sz w:val="24"/>
          <w:szCs w:val="24"/>
          <w:shd w:val="clear" w:color="auto" w:fill="FFFFFF"/>
        </w:rPr>
      </w:pPr>
      <w:r w:rsidRPr="00B5522E">
        <w:rPr>
          <w:rFonts w:ascii="Times New Roman" w:eastAsia="Times New Roman" w:hAnsi="Times New Roman" w:cs="Times New Roman"/>
          <w:sz w:val="24"/>
          <w:szCs w:val="24"/>
        </w:rPr>
        <w:t>One gram of the sample was measured into a 100 ml conical flask and extracted with 0.1 M HCl (10 ml) with vigorous shaking for 10 minutes. The sample was filtered through Whatsman No 1 filter paper. The filtrate was then made up to 10 ml with distilled water. A volume of 5 ml of the slightly acidic filtrate was treated with 1ml 0.40 % ferric chloride. The optical density of the resultant brown solution was measured using a spectrophotometer at 450nm. The absorbance obtained from the sample extract was converted to pyridoxine concentration by means of a calibration curve generated using different standard concentrations</w:t>
      </w:r>
    </w:p>
    <w:p w14:paraId="0D3798AE"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 C Content</w:t>
      </w:r>
    </w:p>
    <w:p w14:paraId="28E90AAD" w14:textId="77777777" w:rsidR="00BE3650" w:rsidRPr="00B5522E" w:rsidRDefault="00BE3650" w:rsidP="00B5522E">
      <w:pPr>
        <w:pStyle w:val="Normal1"/>
        <w:spacing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The AOAC (2003) method was used. Five gram of sample was weighed into a flat-bottomed flask and 60 ml TCA/Acetic acid solution was added. The mixture was left for an hour before it was filtered. A volume of the filtrate (10 ml) was taken for titration with </w:t>
      </w:r>
      <w:r w:rsidRPr="00B5522E">
        <w:rPr>
          <w:rFonts w:ascii="Times New Roman" w:eastAsia="Times New Roman" w:hAnsi="Times New Roman" w:cs="Times New Roman"/>
          <w:sz w:val="24"/>
          <w:szCs w:val="24"/>
        </w:rPr>
        <w:lastRenderedPageBreak/>
        <w:t>0.05% 2, 6-dichlorophenol indophenols. The vitamin C content was calculated as follows:</w:t>
      </w:r>
    </w:p>
    <w:p w14:paraId="0F4B62EC"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p>
    <w:p w14:paraId="5A1EA391"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K= </w:t>
      </w:r>
      <w:r w:rsidRPr="00B5522E">
        <w:rPr>
          <w:rFonts w:ascii="Times New Roman" w:eastAsia="Times New Roman" w:hAnsi="Times New Roman" w:cs="Times New Roman"/>
          <w:sz w:val="24"/>
          <w:szCs w:val="24"/>
          <w:u w:val="single"/>
        </w:rPr>
        <w:t>Y x Z x DF</w:t>
      </w:r>
      <w:r w:rsidR="00713B6C" w:rsidRPr="00B5522E">
        <w:rPr>
          <w:rFonts w:ascii="Times New Roman" w:eastAsia="Times New Roman" w:hAnsi="Times New Roman" w:cs="Times New Roman"/>
          <w:sz w:val="24"/>
          <w:szCs w:val="24"/>
          <w:u w:val="single"/>
        </w:rPr>
        <w:t xml:space="preserve">  </w:t>
      </w:r>
    </w:p>
    <w:p w14:paraId="6475D57A"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     Wt. of sample</w:t>
      </w:r>
      <w:r w:rsidR="00713B6C" w:rsidRPr="00B5522E">
        <w:rPr>
          <w:rFonts w:ascii="Times New Roman" w:eastAsia="Times New Roman" w:hAnsi="Times New Roman" w:cs="Times New Roman"/>
          <w:sz w:val="24"/>
          <w:szCs w:val="24"/>
        </w:rPr>
        <w:t xml:space="preserve">                     6</w:t>
      </w:r>
    </w:p>
    <w:p w14:paraId="178BA76D"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Where Y is the titre value; Z is the figure got when 50mg of the standard vitamin C is divided by its titre value; DF is the dilution factor.</w:t>
      </w:r>
    </w:p>
    <w:p w14:paraId="63A2CEF9" w14:textId="77777777" w:rsidR="00FE5750" w:rsidRPr="00B5522E" w:rsidRDefault="00FE5750" w:rsidP="00B5522E">
      <w:pPr>
        <w:spacing w:after="0" w:line="240" w:lineRule="auto"/>
        <w:jc w:val="both"/>
        <w:rPr>
          <w:rFonts w:ascii="Times New Roman" w:eastAsia="Times New Roman" w:hAnsi="Times New Roman" w:cs="Times New Roman"/>
          <w:color w:val="000000"/>
          <w:sz w:val="24"/>
          <w:szCs w:val="24"/>
          <w:shd w:val="clear" w:color="auto" w:fill="FFFFFF"/>
        </w:rPr>
      </w:pPr>
    </w:p>
    <w:p w14:paraId="77EB0025" w14:textId="77777777" w:rsidR="000823E0" w:rsidRPr="00B5522E" w:rsidRDefault="000823E0" w:rsidP="00B5522E">
      <w:pPr>
        <w:spacing w:after="0" w:line="240" w:lineRule="auto"/>
        <w:jc w:val="both"/>
        <w:rPr>
          <w:rFonts w:ascii="Times New Roman" w:eastAsia="Times New Roman" w:hAnsi="Times New Roman" w:cs="Times New Roman"/>
          <w:color w:val="141413"/>
          <w:sz w:val="24"/>
          <w:szCs w:val="24"/>
          <w:shd w:val="clear" w:color="auto" w:fill="FFFFFF"/>
        </w:rPr>
      </w:pPr>
    </w:p>
    <w:p w14:paraId="54B710C3" w14:textId="77777777" w:rsidR="00E11D40" w:rsidRPr="00B5522E" w:rsidRDefault="00155DEC"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sz w:val="24"/>
          <w:szCs w:val="24"/>
        </w:rPr>
        <w:t xml:space="preserve">Determination of Mineral Content of </w:t>
      </w:r>
      <w:r w:rsidRPr="00B5522E">
        <w:rPr>
          <w:rFonts w:ascii="Times New Roman" w:eastAsia="Times New Roman" w:hAnsi="Times New Roman" w:cs="Times New Roman"/>
          <w:b/>
          <w:i/>
          <w:sz w:val="24"/>
          <w:szCs w:val="24"/>
        </w:rPr>
        <w:t>Musa accuminata</w:t>
      </w:r>
    </w:p>
    <w:p w14:paraId="0E0AFCAF" w14:textId="268380C9" w:rsidR="00E11D40" w:rsidRPr="00B5522E" w:rsidRDefault="00155DEC"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The following minerals were assessed calcium, magnesium and phosphorous</w:t>
      </w:r>
      <w:r w:rsidR="00157870" w:rsidRPr="00B5522E">
        <w:rPr>
          <w:rFonts w:ascii="Times New Roman" w:eastAsia="Times New Roman" w:hAnsi="Times New Roman" w:cs="Times New Roman"/>
          <w:color w:val="231F20"/>
          <w:spacing w:val="2"/>
          <w:sz w:val="24"/>
          <w:szCs w:val="24"/>
          <w:shd w:val="clear" w:color="auto" w:fill="FFFFFF"/>
        </w:rPr>
        <w:t>, copper, potassium and manganese.</w:t>
      </w:r>
      <w:r w:rsidRPr="00B5522E">
        <w:rPr>
          <w:rFonts w:ascii="Times New Roman" w:eastAsia="Times New Roman" w:hAnsi="Times New Roman" w:cs="Times New Roman"/>
          <w:color w:val="231F20"/>
          <w:spacing w:val="2"/>
          <w:sz w:val="24"/>
          <w:szCs w:val="24"/>
          <w:shd w:val="clear" w:color="auto" w:fill="FFFFFF"/>
        </w:rPr>
        <w:t xml:space="preserve"> </w:t>
      </w:r>
      <w:r w:rsidR="00F14A16">
        <w:rPr>
          <w:rFonts w:ascii="Times New Roman" w:eastAsia="Times New Roman" w:hAnsi="Times New Roman" w:cs="Times New Roman"/>
          <w:color w:val="231F20"/>
          <w:spacing w:val="2"/>
          <w:sz w:val="24"/>
          <w:szCs w:val="24"/>
          <w:shd w:val="clear" w:color="auto" w:fill="FFFFFF"/>
        </w:rPr>
        <w:t>The method of AOA</w:t>
      </w:r>
      <w:r w:rsidR="00E11D40" w:rsidRPr="00B5522E">
        <w:rPr>
          <w:rFonts w:ascii="Times New Roman" w:eastAsia="Times New Roman" w:hAnsi="Times New Roman" w:cs="Times New Roman"/>
          <w:color w:val="231F20"/>
          <w:spacing w:val="2"/>
          <w:sz w:val="24"/>
          <w:szCs w:val="24"/>
          <w:shd w:val="clear" w:color="auto" w:fill="FFFFFF"/>
        </w:rPr>
        <w:t>C. (2019) was employed for the determination of mineral content</w:t>
      </w:r>
      <w:r w:rsidRPr="00B5522E">
        <w:rPr>
          <w:rFonts w:ascii="Times New Roman" w:eastAsia="Times New Roman" w:hAnsi="Times New Roman" w:cs="Times New Roman"/>
          <w:color w:val="231F20"/>
          <w:spacing w:val="2"/>
          <w:sz w:val="24"/>
          <w:szCs w:val="24"/>
          <w:shd w:val="clear" w:color="auto" w:fill="FFFFFF"/>
        </w:rPr>
        <w:t>s</w:t>
      </w:r>
      <w:r w:rsidR="00E11D40" w:rsidRPr="00B5522E">
        <w:rPr>
          <w:rFonts w:ascii="Times New Roman" w:eastAsia="Times New Roman" w:hAnsi="Times New Roman" w:cs="Times New Roman"/>
          <w:color w:val="231F20"/>
          <w:spacing w:val="2"/>
          <w:sz w:val="24"/>
          <w:szCs w:val="24"/>
          <w:shd w:val="clear" w:color="auto" w:fill="FFFFFF"/>
        </w:rPr>
        <w:t>. One (1) gram of the pulverized sample was placed in a crucible and ignited in a mufﬂe furnace at 550</w:t>
      </w:r>
      <w:r w:rsidR="00157870" w:rsidRPr="00B5522E">
        <w:rPr>
          <w:rFonts w:ascii="Times New Roman" w:eastAsia="Times New Roman" w:hAnsi="Times New Roman" w:cs="Times New Roman"/>
          <w:color w:val="231F20"/>
          <w:spacing w:val="2"/>
          <w:sz w:val="24"/>
          <w:szCs w:val="24"/>
          <w:shd w:val="clear" w:color="auto" w:fill="FFFFFF"/>
          <w:vertAlign w:val="superscript"/>
        </w:rPr>
        <w:t>o</w:t>
      </w:r>
      <w:r w:rsidR="00E11D40" w:rsidRPr="00B5522E">
        <w:rPr>
          <w:rFonts w:ascii="Times New Roman" w:eastAsia="Times New Roman" w:hAnsi="Times New Roman" w:cs="Times New Roman"/>
          <w:color w:val="231F20"/>
          <w:spacing w:val="2"/>
          <w:sz w:val="24"/>
          <w:szCs w:val="24"/>
          <w:shd w:val="clear" w:color="auto" w:fill="FFFFFF"/>
        </w:rPr>
        <w:t xml:space="preserve">C for 6 hours. The resulting </w:t>
      </w:r>
      <w:r w:rsidR="00F14A16">
        <w:rPr>
          <w:rFonts w:ascii="Times New Roman" w:eastAsia="Times New Roman" w:hAnsi="Times New Roman" w:cs="Times New Roman"/>
          <w:color w:val="231F20"/>
          <w:spacing w:val="3"/>
          <w:sz w:val="24"/>
          <w:szCs w:val="24"/>
          <w:shd w:val="clear" w:color="auto" w:fill="FFFFFF"/>
        </w:rPr>
        <w:t>ash was dissolved in10mL</w:t>
      </w:r>
      <w:r w:rsidR="00E11D40" w:rsidRPr="00B5522E">
        <w:rPr>
          <w:rFonts w:ascii="Times New Roman" w:eastAsia="Times New Roman" w:hAnsi="Times New Roman" w:cs="Times New Roman"/>
          <w:color w:val="231F20"/>
          <w:spacing w:val="3"/>
          <w:sz w:val="24"/>
          <w:szCs w:val="24"/>
          <w:shd w:val="clear" w:color="auto" w:fill="FFFFFF"/>
        </w:rPr>
        <w:t xml:space="preserve"> of 10% HNO</w:t>
      </w:r>
      <w:r w:rsidR="00F14A16" w:rsidRPr="00F14A16">
        <w:rPr>
          <w:rFonts w:ascii="Times New Roman" w:eastAsia="Times New Roman" w:hAnsi="Times New Roman" w:cs="Times New Roman"/>
          <w:color w:val="231F20"/>
          <w:spacing w:val="3"/>
          <w:sz w:val="24"/>
          <w:szCs w:val="24"/>
          <w:shd w:val="clear" w:color="auto" w:fill="FFFFFF"/>
          <w:vertAlign w:val="subscript"/>
        </w:rPr>
        <w:t>3</w:t>
      </w:r>
      <w:r w:rsidR="00E11D40" w:rsidRPr="00B5522E">
        <w:rPr>
          <w:rFonts w:ascii="Times New Roman" w:eastAsia="Times New Roman" w:hAnsi="Times New Roman" w:cs="Times New Roman"/>
          <w:color w:val="231F20"/>
          <w:spacing w:val="3"/>
          <w:sz w:val="24"/>
          <w:szCs w:val="24"/>
          <w:shd w:val="clear" w:color="auto" w:fill="FFFFFF"/>
        </w:rPr>
        <w:t xml:space="preserve"> and heated </w:t>
      </w:r>
      <w:r w:rsidR="00E11D40" w:rsidRPr="00B5522E">
        <w:rPr>
          <w:rFonts w:ascii="Times New Roman" w:eastAsia="Times New Roman" w:hAnsi="Times New Roman" w:cs="Times New Roman"/>
          <w:color w:val="231F20"/>
          <w:spacing w:val="2"/>
          <w:sz w:val="24"/>
          <w:szCs w:val="24"/>
          <w:shd w:val="clear" w:color="auto" w:fill="FFFFFF"/>
        </w:rPr>
        <w:t xml:space="preserve">slowly for 20 minutes. After heating, it was ﬁltered and the ﬁltrate was used for the determination of mineral content using Atomic Absorption Spectrophotometer (AAS) </w:t>
      </w:r>
    </w:p>
    <w:p w14:paraId="568C7201" w14:textId="77777777" w:rsidR="00DD6F42" w:rsidRPr="00B5522E" w:rsidRDefault="00DD6F42" w:rsidP="00B5522E">
      <w:pPr>
        <w:pStyle w:val="Normal1"/>
        <w:spacing w:line="240" w:lineRule="auto"/>
        <w:jc w:val="both"/>
        <w:rPr>
          <w:rFonts w:ascii="Times New Roman" w:eastAsia="Times New Roman" w:hAnsi="Times New Roman" w:cs="Times New Roman"/>
          <w:sz w:val="24"/>
          <w:szCs w:val="24"/>
        </w:rPr>
      </w:pPr>
    </w:p>
    <w:p w14:paraId="64FE858D" w14:textId="77777777" w:rsidR="002B7FD4" w:rsidRPr="00B5522E" w:rsidRDefault="002B7FD4" w:rsidP="00B5522E">
      <w:pPr>
        <w:pStyle w:val="Normal1"/>
        <w:spacing w:line="240" w:lineRule="auto"/>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All chemicals used in this study were of analytical grade.</w:t>
      </w:r>
      <w:r w:rsidR="00155DEC" w:rsidRPr="00B5522E">
        <w:rPr>
          <w:rFonts w:ascii="Times New Roman" w:eastAsia="Times New Roman" w:hAnsi="Times New Roman" w:cs="Times New Roman"/>
          <w:sz w:val="24"/>
          <w:szCs w:val="24"/>
        </w:rPr>
        <w:t xml:space="preserve"> All t</w:t>
      </w:r>
      <w:r w:rsidRPr="00B5522E">
        <w:rPr>
          <w:rFonts w:ascii="Times New Roman" w:eastAsia="Times New Roman" w:hAnsi="Times New Roman" w:cs="Times New Roman"/>
          <w:sz w:val="24"/>
          <w:szCs w:val="24"/>
        </w:rPr>
        <w:t>he assessment</w:t>
      </w:r>
      <w:r w:rsidR="00155DEC" w:rsidRPr="00B5522E">
        <w:rPr>
          <w:rFonts w:ascii="Times New Roman" w:eastAsia="Times New Roman" w:hAnsi="Times New Roman" w:cs="Times New Roman"/>
          <w:sz w:val="24"/>
          <w:szCs w:val="24"/>
        </w:rPr>
        <w:t>s were</w:t>
      </w:r>
      <w:r w:rsidRPr="00B5522E">
        <w:rPr>
          <w:rFonts w:ascii="Times New Roman" w:eastAsia="Times New Roman" w:hAnsi="Times New Roman" w:cs="Times New Roman"/>
          <w:sz w:val="24"/>
          <w:szCs w:val="24"/>
        </w:rPr>
        <w:t xml:space="preserve"> carried out using standard biochemical methods</w:t>
      </w:r>
    </w:p>
    <w:p w14:paraId="13564F5D" w14:textId="77777777" w:rsidR="002B7FD4" w:rsidRPr="00B5522E" w:rsidRDefault="002B7FD4" w:rsidP="00B5522E">
      <w:pPr>
        <w:autoSpaceDE w:val="0"/>
        <w:autoSpaceDN w:val="0"/>
        <w:adjustRightInd w:val="0"/>
        <w:spacing w:after="0"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Results and Discussion</w:t>
      </w:r>
    </w:p>
    <w:p w14:paraId="712F4DCB" w14:textId="77777777" w:rsidR="002B7FD4" w:rsidRPr="00B5522E" w:rsidRDefault="002B7FD4" w:rsidP="00B5522E">
      <w:pPr>
        <w:autoSpaceDE w:val="0"/>
        <w:autoSpaceDN w:val="0"/>
        <w:adjustRightInd w:val="0"/>
        <w:spacing w:after="0"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The life of a fruit can be divided into three phases: fruit set, fruit development, and fruit ripening. Fruit ripening is the initiation of fruit senescence which is a genetically programmed highly coordinated process of organ transformation from unripe to ripe stage to yield an attractive edible fruit (Perotti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2014). It is an irreversible phenomenon involving a series of biochemical, physiological, and organoleptic </w:t>
      </w:r>
      <w:r w:rsidRPr="00B5522E">
        <w:rPr>
          <w:rFonts w:ascii="Times New Roman" w:hAnsi="Times New Roman" w:cs="Times New Roman"/>
          <w:sz w:val="24"/>
          <w:szCs w:val="24"/>
        </w:rPr>
        <w:lastRenderedPageBreak/>
        <w:t>changes. These changes include changes in carbohydrate content, increment of sugar content, changes in color, texture, aroma volatiles, flavor compounds, phenolic compounds, and organic acids (Tripathi</w:t>
      </w:r>
      <w:r w:rsidRPr="00B5522E">
        <w:rPr>
          <w:rFonts w:ascii="Times New Roman" w:hAnsi="Times New Roman" w:cs="Times New Roman"/>
          <w:i/>
          <w:sz w:val="24"/>
          <w:szCs w:val="24"/>
        </w:rPr>
        <w:t xml:space="preserve"> et al</w:t>
      </w:r>
      <w:r w:rsidRPr="00B5522E">
        <w:rPr>
          <w:rFonts w:ascii="Times New Roman" w:hAnsi="Times New Roman" w:cs="Times New Roman"/>
          <w:sz w:val="24"/>
          <w:szCs w:val="24"/>
        </w:rPr>
        <w:t xml:space="preserve">., 2016). </w:t>
      </w:r>
    </w:p>
    <w:p w14:paraId="3EC848A0"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249700E9"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500ABBDE"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46D60997"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1C3ACCCF"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16CFEAB5"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416BDC7F" w14:textId="77777777" w:rsidR="00BE3650" w:rsidRPr="00B5522E" w:rsidRDefault="00BE3650" w:rsidP="00B5522E">
      <w:pPr>
        <w:autoSpaceDE w:val="0"/>
        <w:autoSpaceDN w:val="0"/>
        <w:adjustRightInd w:val="0"/>
        <w:spacing w:after="0" w:line="240" w:lineRule="auto"/>
        <w:jc w:val="both"/>
        <w:rPr>
          <w:rFonts w:ascii="Times New Roman" w:hAnsi="Times New Roman" w:cs="Times New Roman"/>
          <w:sz w:val="24"/>
          <w:szCs w:val="24"/>
        </w:rPr>
      </w:pPr>
    </w:p>
    <w:p w14:paraId="61F6DD8F" w14:textId="77777777" w:rsidR="00BE3650" w:rsidRPr="00B5522E" w:rsidRDefault="00BE3650" w:rsidP="00B5522E">
      <w:pPr>
        <w:autoSpaceDE w:val="0"/>
        <w:autoSpaceDN w:val="0"/>
        <w:adjustRightInd w:val="0"/>
        <w:spacing w:after="0" w:line="240" w:lineRule="auto"/>
        <w:jc w:val="both"/>
        <w:rPr>
          <w:rFonts w:ascii="Times New Roman" w:hAnsi="Times New Roman" w:cs="Times New Roman"/>
          <w:sz w:val="24"/>
          <w:szCs w:val="24"/>
        </w:rPr>
      </w:pPr>
    </w:p>
    <w:p w14:paraId="569EA697" w14:textId="77777777" w:rsidR="00BE3650" w:rsidRPr="00B5522E" w:rsidRDefault="00BE3650" w:rsidP="00B5522E">
      <w:pPr>
        <w:autoSpaceDE w:val="0"/>
        <w:autoSpaceDN w:val="0"/>
        <w:adjustRightInd w:val="0"/>
        <w:spacing w:after="0" w:line="240" w:lineRule="auto"/>
        <w:jc w:val="both"/>
        <w:rPr>
          <w:rFonts w:ascii="Times New Roman" w:hAnsi="Times New Roman" w:cs="Times New Roman"/>
          <w:b/>
          <w:sz w:val="24"/>
          <w:szCs w:val="24"/>
        </w:rPr>
      </w:pPr>
    </w:p>
    <w:p w14:paraId="1F69E16C" w14:textId="77777777" w:rsidR="001338E0" w:rsidRPr="00B5522E" w:rsidRDefault="001338E0" w:rsidP="00B5522E">
      <w:pPr>
        <w:spacing w:line="240" w:lineRule="auto"/>
        <w:jc w:val="both"/>
        <w:rPr>
          <w:rFonts w:ascii="Times New Roman" w:hAnsi="Times New Roman" w:cs="Times New Roman"/>
          <w:b/>
          <w:sz w:val="24"/>
          <w:szCs w:val="24"/>
        </w:rPr>
      </w:pPr>
    </w:p>
    <w:p w14:paraId="3BF9BBA9" w14:textId="77777777" w:rsidR="00D67FBE" w:rsidRPr="00B5522E" w:rsidRDefault="00D67FBE" w:rsidP="00B5522E">
      <w:pPr>
        <w:spacing w:line="240" w:lineRule="auto"/>
        <w:jc w:val="both"/>
        <w:rPr>
          <w:rFonts w:ascii="Times New Roman" w:hAnsi="Times New Roman" w:cs="Times New Roman"/>
          <w:b/>
          <w:sz w:val="24"/>
          <w:szCs w:val="24"/>
        </w:rPr>
      </w:pPr>
    </w:p>
    <w:p w14:paraId="76A10A8C" w14:textId="77777777" w:rsidR="00D67FBE" w:rsidRPr="00B5522E" w:rsidRDefault="00D67FBE" w:rsidP="00B5522E">
      <w:pPr>
        <w:spacing w:line="240" w:lineRule="auto"/>
        <w:jc w:val="both"/>
        <w:rPr>
          <w:rFonts w:ascii="Times New Roman" w:hAnsi="Times New Roman" w:cs="Times New Roman"/>
          <w:b/>
          <w:sz w:val="24"/>
          <w:szCs w:val="24"/>
        </w:rPr>
        <w:sectPr w:rsidR="00D67FBE" w:rsidRPr="00B5522E" w:rsidSect="001338E0">
          <w:type w:val="continuous"/>
          <w:pgSz w:w="12240" w:h="15840"/>
          <w:pgMar w:top="1440" w:right="1440" w:bottom="1440" w:left="1440" w:header="720" w:footer="720" w:gutter="0"/>
          <w:cols w:num="2" w:space="720"/>
          <w:docGrid w:linePitch="360"/>
        </w:sectPr>
      </w:pPr>
    </w:p>
    <w:p w14:paraId="1B1E99FE"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noProof/>
          <w:sz w:val="24"/>
          <w:szCs w:val="24"/>
        </w:rPr>
        <w:lastRenderedPageBreak/>
        <w:drawing>
          <wp:inline distT="0" distB="0" distL="0" distR="0" wp14:anchorId="3D3A1F19" wp14:editId="79C7E6DB">
            <wp:extent cx="5514975" cy="27336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F59C6E" w14:textId="76956D8E" w:rsidR="00B14B1F" w:rsidRPr="00477C82" w:rsidRDefault="00883B30" w:rsidP="00B5522E">
      <w:pPr>
        <w:spacing w:line="240" w:lineRule="auto"/>
        <w:jc w:val="both"/>
        <w:rPr>
          <w:rFonts w:ascii="Times New Roman" w:hAnsi="Times New Roman" w:cs="Times New Roman"/>
          <w:i/>
          <w:sz w:val="18"/>
          <w:szCs w:val="18"/>
        </w:rPr>
      </w:pPr>
      <w:r w:rsidRPr="00477C82">
        <w:rPr>
          <w:rFonts w:ascii="Times New Roman" w:hAnsi="Times New Roman" w:cs="Times New Roman"/>
          <w:i/>
          <w:sz w:val="18"/>
          <w:szCs w:val="18"/>
        </w:rPr>
        <w:t>NRM</w:t>
      </w:r>
      <w:r>
        <w:rPr>
          <w:rFonts w:ascii="Times New Roman" w:hAnsi="Times New Roman" w:cs="Times New Roman"/>
          <w:i/>
          <w:sz w:val="18"/>
          <w:szCs w:val="18"/>
        </w:rPr>
        <w:t xml:space="preserve">: naturally ripened banana: </w:t>
      </w:r>
      <w:r w:rsidRPr="00477C82">
        <w:rPr>
          <w:rFonts w:ascii="Times New Roman" w:hAnsi="Times New Roman" w:cs="Times New Roman"/>
          <w:i/>
          <w:sz w:val="18"/>
          <w:szCs w:val="18"/>
        </w:rPr>
        <w:t xml:space="preserve"> ABM African bush mango</w:t>
      </w:r>
    </w:p>
    <w:p w14:paraId="000665F1"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Fig. 1 Effects of Ripening Agents on Peel Color Development</w:t>
      </w:r>
    </w:p>
    <w:p w14:paraId="108178AA" w14:textId="77777777" w:rsidR="001338E0" w:rsidRPr="00B5522E" w:rsidRDefault="001338E0" w:rsidP="00B5522E">
      <w:pPr>
        <w:spacing w:line="240" w:lineRule="auto"/>
        <w:jc w:val="both"/>
        <w:rPr>
          <w:rFonts w:ascii="Times New Roman" w:hAnsi="Times New Roman" w:cs="Times New Roman"/>
          <w:sz w:val="24"/>
          <w:szCs w:val="24"/>
        </w:rPr>
        <w:sectPr w:rsidR="001338E0" w:rsidRPr="00B5522E" w:rsidSect="001338E0">
          <w:type w:val="continuous"/>
          <w:pgSz w:w="12240" w:h="15840"/>
          <w:pgMar w:top="1440" w:right="1440" w:bottom="1440" w:left="1440" w:header="720" w:footer="720" w:gutter="0"/>
          <w:cols w:space="720"/>
          <w:docGrid w:linePitch="360"/>
        </w:sectPr>
      </w:pPr>
    </w:p>
    <w:p w14:paraId="51FEC862" w14:textId="77777777" w:rsidR="001338E0" w:rsidRPr="00B5522E" w:rsidRDefault="001338E0" w:rsidP="00B5522E">
      <w:pPr>
        <w:spacing w:line="240" w:lineRule="auto"/>
        <w:jc w:val="both"/>
        <w:rPr>
          <w:rFonts w:ascii="Times New Roman" w:hAnsi="Times New Roman" w:cs="Times New Roman"/>
          <w:sz w:val="24"/>
          <w:szCs w:val="24"/>
        </w:rPr>
      </w:pPr>
    </w:p>
    <w:p w14:paraId="638FC306" w14:textId="77777777" w:rsidR="00477C82"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Th</w:t>
      </w:r>
      <w:r w:rsidRPr="00B5522E">
        <w:rPr>
          <w:rFonts w:ascii="Times New Roman" w:hAnsi="Times New Roman" w:cs="Times New Roman"/>
          <w:b/>
          <w:sz w:val="24"/>
          <w:szCs w:val="24"/>
        </w:rPr>
        <w:t xml:space="preserve">e </w:t>
      </w:r>
      <w:r w:rsidRPr="00B5522E">
        <w:rPr>
          <w:rFonts w:ascii="Times New Roman" w:hAnsi="Times New Roman" w:cs="Times New Roman"/>
          <w:sz w:val="24"/>
          <w:szCs w:val="24"/>
        </w:rPr>
        <w:t xml:space="preserve">result of the quantitative peel color development of </w:t>
      </w:r>
      <w:r w:rsidRPr="00B5522E">
        <w:rPr>
          <w:rFonts w:ascii="Times New Roman" w:hAnsi="Times New Roman" w:cs="Times New Roman"/>
          <w:i/>
          <w:sz w:val="24"/>
          <w:szCs w:val="24"/>
        </w:rPr>
        <w:t>Musa acuminata</w:t>
      </w:r>
      <w:r w:rsidRPr="00B5522E">
        <w:rPr>
          <w:rFonts w:ascii="Times New Roman" w:hAnsi="Times New Roman" w:cs="Times New Roman"/>
          <w:b/>
          <w:sz w:val="24"/>
          <w:szCs w:val="24"/>
        </w:rPr>
        <w:t xml:space="preserve"> </w:t>
      </w:r>
      <w:r w:rsidR="00F14A16">
        <w:rPr>
          <w:rFonts w:ascii="Times New Roman" w:hAnsi="Times New Roman" w:cs="Times New Roman"/>
          <w:sz w:val="24"/>
          <w:szCs w:val="24"/>
        </w:rPr>
        <w:t>peels are shown F</w:t>
      </w:r>
      <w:r w:rsidRPr="00B5522E">
        <w:rPr>
          <w:rFonts w:ascii="Times New Roman" w:hAnsi="Times New Roman" w:cs="Times New Roman"/>
          <w:sz w:val="24"/>
          <w:szCs w:val="24"/>
        </w:rPr>
        <w:t>ig. 1 color change was first observed in the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and African bush mango treated banana on the 3</w:t>
      </w:r>
      <w:r w:rsidRPr="00B5522E">
        <w:rPr>
          <w:rFonts w:ascii="Times New Roman" w:hAnsi="Times New Roman" w:cs="Times New Roman"/>
          <w:sz w:val="24"/>
          <w:szCs w:val="24"/>
          <w:vertAlign w:val="superscript"/>
        </w:rPr>
        <w:t>rd</w:t>
      </w:r>
      <w:r w:rsidRPr="00B5522E">
        <w:rPr>
          <w:rFonts w:ascii="Times New Roman" w:hAnsi="Times New Roman" w:cs="Times New Roman"/>
          <w:sz w:val="24"/>
          <w:szCs w:val="24"/>
        </w:rPr>
        <w:t xml:space="preserve"> day while it took 10 days for the banana to ripen naturally, calcium carbide at concentration of 5 g and 15 g had similar effect on </w:t>
      </w:r>
    </w:p>
    <w:p w14:paraId="4643A267" w14:textId="77777777" w:rsidR="00477C82" w:rsidRDefault="00477C82" w:rsidP="00B5522E">
      <w:pPr>
        <w:spacing w:line="240" w:lineRule="auto"/>
        <w:jc w:val="both"/>
        <w:rPr>
          <w:rFonts w:ascii="Times New Roman" w:hAnsi="Times New Roman" w:cs="Times New Roman"/>
          <w:sz w:val="24"/>
          <w:szCs w:val="24"/>
        </w:rPr>
      </w:pPr>
    </w:p>
    <w:p w14:paraId="6C144CA9" w14:textId="1D399CDE" w:rsidR="00725C7F"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duration of ripening. Calcium carbide has been established to induce ripening in banana as early as 24 hours (Islam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According to Nuhu </w:t>
      </w:r>
      <w:r w:rsidRPr="00B5522E">
        <w:rPr>
          <w:rFonts w:ascii="Times New Roman" w:hAnsi="Times New Roman" w:cs="Times New Roman"/>
          <w:i/>
          <w:sz w:val="24"/>
          <w:szCs w:val="24"/>
        </w:rPr>
        <w:t>et al</w:t>
      </w:r>
      <w:r w:rsidRPr="00B5522E">
        <w:rPr>
          <w:rFonts w:ascii="Times New Roman" w:hAnsi="Times New Roman" w:cs="Times New Roman"/>
          <w:sz w:val="24"/>
          <w:szCs w:val="24"/>
        </w:rPr>
        <w:t>. (2020), increased moisture content in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artificially ripened banana is an indication that the chemical compound weakens the fibre of the peel so that moisture is easily absorbed. </w:t>
      </w:r>
    </w:p>
    <w:p w14:paraId="61CDD692" w14:textId="77777777" w:rsidR="001338E0" w:rsidRPr="00B5522E" w:rsidRDefault="001338E0" w:rsidP="00B5522E">
      <w:pPr>
        <w:spacing w:line="240" w:lineRule="auto"/>
        <w:jc w:val="both"/>
        <w:rPr>
          <w:rFonts w:ascii="Times New Roman" w:hAnsi="Times New Roman" w:cs="Times New Roman"/>
          <w:b/>
          <w:sz w:val="24"/>
          <w:szCs w:val="24"/>
        </w:rPr>
        <w:sectPr w:rsidR="001338E0" w:rsidRPr="00B5522E" w:rsidSect="001338E0">
          <w:type w:val="continuous"/>
          <w:pgSz w:w="12240" w:h="15840"/>
          <w:pgMar w:top="1440" w:right="1440" w:bottom="1440" w:left="1440" w:header="720" w:footer="720" w:gutter="0"/>
          <w:cols w:num="2" w:space="720"/>
          <w:docGrid w:linePitch="360"/>
        </w:sectPr>
      </w:pPr>
    </w:p>
    <w:p w14:paraId="30AD7D86" w14:textId="77777777" w:rsidR="001338E0" w:rsidRPr="00B5522E" w:rsidRDefault="001338E0" w:rsidP="00B5522E">
      <w:pPr>
        <w:spacing w:line="240" w:lineRule="auto"/>
        <w:rPr>
          <w:rFonts w:ascii="Times New Roman" w:hAnsi="Times New Roman" w:cs="Times New Roman"/>
          <w:b/>
          <w:sz w:val="24"/>
          <w:szCs w:val="24"/>
        </w:rPr>
      </w:pPr>
    </w:p>
    <w:p w14:paraId="0AB55965" w14:textId="77777777" w:rsidR="001338E0" w:rsidRPr="00B5522E" w:rsidRDefault="001338E0" w:rsidP="00B5522E">
      <w:pPr>
        <w:spacing w:line="240" w:lineRule="auto"/>
        <w:rPr>
          <w:rFonts w:ascii="Times New Roman" w:hAnsi="Times New Roman" w:cs="Times New Roman"/>
          <w:b/>
          <w:sz w:val="24"/>
          <w:szCs w:val="24"/>
        </w:rPr>
      </w:pPr>
    </w:p>
    <w:p w14:paraId="6A3337C1" w14:textId="77777777" w:rsidR="001338E0" w:rsidRPr="00B5522E" w:rsidRDefault="001338E0" w:rsidP="00B5522E">
      <w:pPr>
        <w:spacing w:line="240" w:lineRule="auto"/>
        <w:rPr>
          <w:rFonts w:ascii="Times New Roman" w:hAnsi="Times New Roman" w:cs="Times New Roman"/>
          <w:b/>
          <w:sz w:val="24"/>
          <w:szCs w:val="24"/>
        </w:rPr>
      </w:pPr>
    </w:p>
    <w:p w14:paraId="49EECC91" w14:textId="77777777" w:rsidR="001338E0" w:rsidRPr="00B5522E" w:rsidRDefault="001338E0" w:rsidP="00B5522E">
      <w:pPr>
        <w:spacing w:line="240" w:lineRule="auto"/>
        <w:rPr>
          <w:rFonts w:ascii="Times New Roman" w:hAnsi="Times New Roman" w:cs="Times New Roman"/>
          <w:b/>
          <w:sz w:val="24"/>
          <w:szCs w:val="24"/>
        </w:rPr>
      </w:pPr>
    </w:p>
    <w:p w14:paraId="1F1BB0C4" w14:textId="77777777" w:rsidR="00F14A16" w:rsidRDefault="00F14A16" w:rsidP="00B5522E">
      <w:pPr>
        <w:spacing w:line="240" w:lineRule="auto"/>
        <w:rPr>
          <w:rFonts w:ascii="Times New Roman" w:hAnsi="Times New Roman" w:cs="Times New Roman"/>
          <w:b/>
          <w:sz w:val="24"/>
          <w:szCs w:val="24"/>
        </w:rPr>
      </w:pPr>
    </w:p>
    <w:p w14:paraId="256C4D82" w14:textId="77777777" w:rsidR="002B7FD4" w:rsidRPr="00B5522E" w:rsidRDefault="002B7FD4" w:rsidP="00B5522E">
      <w:pPr>
        <w:spacing w:line="240" w:lineRule="auto"/>
        <w:rPr>
          <w:rFonts w:ascii="Times New Roman" w:hAnsi="Times New Roman" w:cs="Times New Roman"/>
          <w:b/>
          <w:sz w:val="24"/>
          <w:szCs w:val="24"/>
        </w:rPr>
      </w:pPr>
      <w:r w:rsidRPr="00B5522E">
        <w:rPr>
          <w:rFonts w:ascii="Times New Roman" w:hAnsi="Times New Roman" w:cs="Times New Roman"/>
          <w:b/>
          <w:sz w:val="24"/>
          <w:szCs w:val="24"/>
        </w:rPr>
        <w:lastRenderedPageBreak/>
        <w:t>Table 1: Results of the Proximate Analysis of Banana Induced with Different Ripening Agents</w:t>
      </w:r>
    </w:p>
    <w:tbl>
      <w:tblPr>
        <w:tblStyle w:val="ListTable6Colorful-Accent11"/>
        <w:tblW w:w="9611" w:type="dxa"/>
        <w:tblLook w:val="04A0" w:firstRow="1" w:lastRow="0" w:firstColumn="1" w:lastColumn="0" w:noHBand="0" w:noVBand="1"/>
      </w:tblPr>
      <w:tblGrid>
        <w:gridCol w:w="1386"/>
        <w:gridCol w:w="1381"/>
        <w:gridCol w:w="1394"/>
        <w:gridCol w:w="1363"/>
        <w:gridCol w:w="1411"/>
        <w:gridCol w:w="1363"/>
        <w:gridCol w:w="1313"/>
      </w:tblGrid>
      <w:tr w:rsidR="00716469" w:rsidRPr="00B5522E" w14:paraId="09AEEEDF" w14:textId="77777777" w:rsidTr="00725C7F">
        <w:trPr>
          <w:cnfStyle w:val="100000000000" w:firstRow="1" w:lastRow="0" w:firstColumn="0" w:lastColumn="0" w:oddVBand="0" w:evenVBand="0" w:oddHBand="0"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1386" w:type="dxa"/>
          </w:tcPr>
          <w:p w14:paraId="46E62FCB" w14:textId="77777777" w:rsidR="00716469" w:rsidRPr="00B5522E" w:rsidRDefault="00716469" w:rsidP="00B5522E">
            <w:pPr>
              <w:spacing w:line="240" w:lineRule="auto"/>
              <w:rPr>
                <w:rFonts w:ascii="Times New Roman" w:hAnsi="Times New Roman" w:cs="Times New Roman"/>
                <w:sz w:val="24"/>
                <w:szCs w:val="24"/>
              </w:rPr>
            </w:pPr>
            <w:r w:rsidRPr="00B5522E">
              <w:rPr>
                <w:rFonts w:ascii="Times New Roman" w:hAnsi="Times New Roman" w:cs="Times New Roman"/>
                <w:sz w:val="24"/>
                <w:szCs w:val="24"/>
              </w:rPr>
              <w:t>Groups</w:t>
            </w:r>
          </w:p>
        </w:tc>
        <w:tc>
          <w:tcPr>
            <w:tcW w:w="1381" w:type="dxa"/>
          </w:tcPr>
          <w:p w14:paraId="07C46819"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Crude Protein</w:t>
            </w:r>
          </w:p>
        </w:tc>
        <w:tc>
          <w:tcPr>
            <w:tcW w:w="1394" w:type="dxa"/>
          </w:tcPr>
          <w:p w14:paraId="14DA4966"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Ash Content</w:t>
            </w:r>
          </w:p>
        </w:tc>
        <w:tc>
          <w:tcPr>
            <w:tcW w:w="1363" w:type="dxa"/>
          </w:tcPr>
          <w:p w14:paraId="153E7804"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Crude Fat</w:t>
            </w:r>
          </w:p>
        </w:tc>
        <w:tc>
          <w:tcPr>
            <w:tcW w:w="1411" w:type="dxa"/>
          </w:tcPr>
          <w:p w14:paraId="188F0081"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Moisture Content</w:t>
            </w:r>
          </w:p>
        </w:tc>
        <w:tc>
          <w:tcPr>
            <w:tcW w:w="1363" w:type="dxa"/>
          </w:tcPr>
          <w:p w14:paraId="4113208B"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Crude Fiber</w:t>
            </w:r>
          </w:p>
        </w:tc>
        <w:tc>
          <w:tcPr>
            <w:tcW w:w="1313" w:type="dxa"/>
          </w:tcPr>
          <w:p w14:paraId="15D43982"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25C7F" w:rsidRPr="00B5522E">
              <w:rPr>
                <w:rFonts w:ascii="Times New Roman" w:hAnsi="Times New Roman" w:cs="Times New Roman"/>
                <w:sz w:val="24"/>
                <w:szCs w:val="24"/>
              </w:rPr>
              <w:t>CHO content</w:t>
            </w:r>
          </w:p>
        </w:tc>
      </w:tr>
      <w:tr w:rsidR="00716469" w:rsidRPr="00B5522E" w14:paraId="27140265" w14:textId="77777777" w:rsidTr="00725C7F">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1386" w:type="dxa"/>
          </w:tcPr>
          <w:p w14:paraId="170E8ECC" w14:textId="77777777" w:rsidR="00716469" w:rsidRPr="00B5522E" w:rsidRDefault="00716469" w:rsidP="00B5522E">
            <w:pPr>
              <w:spacing w:line="240" w:lineRule="auto"/>
              <w:rPr>
                <w:rFonts w:ascii="Times New Roman" w:hAnsi="Times New Roman" w:cs="Times New Roman"/>
                <w:sz w:val="24"/>
                <w:szCs w:val="24"/>
              </w:rPr>
            </w:pPr>
            <w:r w:rsidRPr="00B5522E">
              <w:rPr>
                <w:rFonts w:ascii="Times New Roman" w:hAnsi="Times New Roman" w:cs="Times New Roman"/>
                <w:sz w:val="24"/>
                <w:szCs w:val="24"/>
              </w:rPr>
              <w:t>NRB</w:t>
            </w:r>
          </w:p>
        </w:tc>
        <w:tc>
          <w:tcPr>
            <w:tcW w:w="1381" w:type="dxa"/>
          </w:tcPr>
          <w:p w14:paraId="2488DAEA"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0.83 ± 0.02</w:t>
            </w:r>
          </w:p>
        </w:tc>
        <w:tc>
          <w:tcPr>
            <w:tcW w:w="1394" w:type="dxa"/>
          </w:tcPr>
          <w:p w14:paraId="3142FC54"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0.60 ± 0.01</w:t>
            </w:r>
          </w:p>
        </w:tc>
        <w:tc>
          <w:tcPr>
            <w:tcW w:w="1363" w:type="dxa"/>
          </w:tcPr>
          <w:p w14:paraId="71D6FAA1"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411" w:type="dxa"/>
          </w:tcPr>
          <w:p w14:paraId="5F59E3B4"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78.69</w:t>
            </w:r>
            <w:r w:rsidR="00716469" w:rsidRPr="00B5522E">
              <w:rPr>
                <w:rFonts w:ascii="Times New Roman" w:hAnsi="Times New Roman" w:cs="Times New Roman"/>
                <w:sz w:val="24"/>
                <w:szCs w:val="24"/>
              </w:rPr>
              <w:t>± 0.01</w:t>
            </w:r>
          </w:p>
        </w:tc>
        <w:tc>
          <w:tcPr>
            <w:tcW w:w="1363" w:type="dxa"/>
          </w:tcPr>
          <w:p w14:paraId="16815BEA"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0.60 ± 0.00</w:t>
            </w:r>
          </w:p>
        </w:tc>
        <w:tc>
          <w:tcPr>
            <w:tcW w:w="1313" w:type="dxa"/>
          </w:tcPr>
          <w:p w14:paraId="7BAFEC95"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18.98±0.01</w:t>
            </w:r>
          </w:p>
        </w:tc>
      </w:tr>
      <w:tr w:rsidR="00716469" w:rsidRPr="00B5522E" w14:paraId="6DD4E24C" w14:textId="77777777" w:rsidTr="00725C7F">
        <w:trPr>
          <w:trHeight w:val="704"/>
        </w:trPr>
        <w:tc>
          <w:tcPr>
            <w:cnfStyle w:val="001000000000" w:firstRow="0" w:lastRow="0" w:firstColumn="1" w:lastColumn="0" w:oddVBand="0" w:evenVBand="0" w:oddHBand="0" w:evenHBand="0" w:firstRowFirstColumn="0" w:firstRowLastColumn="0" w:lastRowFirstColumn="0" w:lastRowLastColumn="0"/>
            <w:tcW w:w="1386" w:type="dxa"/>
          </w:tcPr>
          <w:p w14:paraId="45ACB6AE" w14:textId="77777777" w:rsidR="00716469" w:rsidRPr="00B5522E" w:rsidRDefault="00716469" w:rsidP="00B5522E">
            <w:pPr>
              <w:spacing w:line="240" w:lineRule="auto"/>
              <w:rPr>
                <w:rFonts w:ascii="Times New Roman" w:hAnsi="Times New Roman" w:cs="Times New Roman"/>
                <w:sz w:val="24"/>
                <w:szCs w:val="24"/>
              </w:rPr>
            </w:pPr>
            <w:r w:rsidRPr="00B5522E">
              <w:rPr>
                <w:rFonts w:ascii="Times New Roman" w:hAnsi="Times New Roman" w:cs="Times New Roman"/>
                <w:sz w:val="24"/>
                <w:szCs w:val="24"/>
              </w:rPr>
              <w:t>ABM</w:t>
            </w:r>
          </w:p>
        </w:tc>
        <w:tc>
          <w:tcPr>
            <w:tcW w:w="1381" w:type="dxa"/>
          </w:tcPr>
          <w:p w14:paraId="0DE910D3"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0.73 ± 0.00</w:t>
            </w:r>
          </w:p>
        </w:tc>
        <w:tc>
          <w:tcPr>
            <w:tcW w:w="1394" w:type="dxa"/>
          </w:tcPr>
          <w:p w14:paraId="41371970"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0.77 ± 0.01</w:t>
            </w:r>
          </w:p>
        </w:tc>
        <w:tc>
          <w:tcPr>
            <w:tcW w:w="1363" w:type="dxa"/>
          </w:tcPr>
          <w:p w14:paraId="79D7ACA9"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0.25 ± 0.00</w:t>
            </w:r>
          </w:p>
        </w:tc>
        <w:tc>
          <w:tcPr>
            <w:tcW w:w="1411" w:type="dxa"/>
          </w:tcPr>
          <w:p w14:paraId="6207BA77" w14:textId="77777777" w:rsidR="00716469" w:rsidRPr="00B5522E" w:rsidRDefault="00725C7F"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84.07</w:t>
            </w:r>
            <w:r w:rsidR="00716469" w:rsidRPr="00B5522E">
              <w:rPr>
                <w:rFonts w:ascii="Times New Roman" w:hAnsi="Times New Roman" w:cs="Times New Roman"/>
                <w:sz w:val="24"/>
                <w:szCs w:val="24"/>
              </w:rPr>
              <w:t>± 0.08</w:t>
            </w:r>
          </w:p>
        </w:tc>
        <w:tc>
          <w:tcPr>
            <w:tcW w:w="1363" w:type="dxa"/>
          </w:tcPr>
          <w:p w14:paraId="5D8956CC"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0.80 ± 0.00</w:t>
            </w:r>
          </w:p>
        </w:tc>
        <w:tc>
          <w:tcPr>
            <w:tcW w:w="1313" w:type="dxa"/>
          </w:tcPr>
          <w:p w14:paraId="78D3BBB4" w14:textId="77777777" w:rsidR="00716469" w:rsidRPr="00B5522E" w:rsidRDefault="00725C7F"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13.38±0.02</w:t>
            </w:r>
          </w:p>
        </w:tc>
      </w:tr>
      <w:tr w:rsidR="00716469" w:rsidRPr="00B5522E" w14:paraId="34FEA248" w14:textId="77777777" w:rsidTr="00725C7F">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1386" w:type="dxa"/>
          </w:tcPr>
          <w:p w14:paraId="1AFA6BD5" w14:textId="77777777" w:rsidR="00716469" w:rsidRPr="00B5522E" w:rsidRDefault="00716469" w:rsidP="00B5522E">
            <w:pPr>
              <w:spacing w:line="240" w:lineRule="auto"/>
              <w:rPr>
                <w:rFonts w:ascii="Times New Roman" w:hAnsi="Times New Roman" w:cs="Times New Roman"/>
                <w:sz w:val="24"/>
                <w:szCs w:val="24"/>
                <w:vertAlign w:val="subscript"/>
              </w:rPr>
            </w:pPr>
            <w:r w:rsidRPr="00B5522E">
              <w:rPr>
                <w:rFonts w:ascii="Times New Roman" w:hAnsi="Times New Roman" w:cs="Times New Roman"/>
                <w:sz w:val="24"/>
                <w:szCs w:val="24"/>
              </w:rPr>
              <w:t>5 g CaC</w:t>
            </w:r>
            <w:r w:rsidRPr="00B5522E">
              <w:rPr>
                <w:rFonts w:ascii="Times New Roman" w:hAnsi="Times New Roman" w:cs="Times New Roman"/>
                <w:sz w:val="24"/>
                <w:szCs w:val="24"/>
                <w:vertAlign w:val="subscript"/>
              </w:rPr>
              <w:t>2</w:t>
            </w:r>
          </w:p>
        </w:tc>
        <w:tc>
          <w:tcPr>
            <w:tcW w:w="1381" w:type="dxa"/>
          </w:tcPr>
          <w:p w14:paraId="1407855A"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0.40 ± 0.01</w:t>
            </w:r>
          </w:p>
        </w:tc>
        <w:tc>
          <w:tcPr>
            <w:tcW w:w="1394" w:type="dxa"/>
          </w:tcPr>
          <w:p w14:paraId="7F937F4B"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0.10 ± 0.00</w:t>
            </w:r>
          </w:p>
        </w:tc>
        <w:tc>
          <w:tcPr>
            <w:tcW w:w="1363" w:type="dxa"/>
          </w:tcPr>
          <w:p w14:paraId="588769E3"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0.02 ± 0.00</w:t>
            </w:r>
          </w:p>
        </w:tc>
        <w:tc>
          <w:tcPr>
            <w:tcW w:w="1411" w:type="dxa"/>
          </w:tcPr>
          <w:p w14:paraId="5DF61D3A"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83.33</w:t>
            </w:r>
            <w:r w:rsidR="00716469" w:rsidRPr="00B5522E">
              <w:rPr>
                <w:rFonts w:ascii="Times New Roman" w:hAnsi="Times New Roman" w:cs="Times New Roman"/>
                <w:sz w:val="24"/>
                <w:szCs w:val="24"/>
              </w:rPr>
              <w:t>± 1.22</w:t>
            </w:r>
          </w:p>
        </w:tc>
        <w:tc>
          <w:tcPr>
            <w:tcW w:w="1363" w:type="dxa"/>
          </w:tcPr>
          <w:p w14:paraId="45CC2C43"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313" w:type="dxa"/>
          </w:tcPr>
          <w:p w14:paraId="44CAD949"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15.85±0.00</w:t>
            </w:r>
          </w:p>
        </w:tc>
      </w:tr>
      <w:tr w:rsidR="00716469" w:rsidRPr="00B5522E" w14:paraId="63B2C6F8" w14:textId="77777777" w:rsidTr="00725C7F">
        <w:trPr>
          <w:trHeight w:val="935"/>
        </w:trPr>
        <w:tc>
          <w:tcPr>
            <w:cnfStyle w:val="001000000000" w:firstRow="0" w:lastRow="0" w:firstColumn="1" w:lastColumn="0" w:oddVBand="0" w:evenVBand="0" w:oddHBand="0" w:evenHBand="0" w:firstRowFirstColumn="0" w:firstRowLastColumn="0" w:lastRowFirstColumn="0" w:lastRowLastColumn="0"/>
            <w:tcW w:w="1386" w:type="dxa"/>
          </w:tcPr>
          <w:p w14:paraId="27A4790D" w14:textId="77777777" w:rsidR="00716469" w:rsidRPr="00B5522E" w:rsidRDefault="00716469" w:rsidP="00B5522E">
            <w:pPr>
              <w:spacing w:line="240" w:lineRule="auto"/>
              <w:rPr>
                <w:rFonts w:ascii="Times New Roman" w:hAnsi="Times New Roman" w:cs="Times New Roman"/>
                <w:sz w:val="24"/>
                <w:szCs w:val="24"/>
                <w:vertAlign w:val="subscript"/>
              </w:rPr>
            </w:pPr>
            <w:r w:rsidRPr="00B5522E">
              <w:rPr>
                <w:rFonts w:ascii="Times New Roman" w:hAnsi="Times New Roman" w:cs="Times New Roman"/>
                <w:sz w:val="24"/>
                <w:szCs w:val="24"/>
              </w:rPr>
              <w:t>15 g CaC</w:t>
            </w:r>
            <w:r w:rsidRPr="00B5522E">
              <w:rPr>
                <w:rFonts w:ascii="Times New Roman" w:hAnsi="Times New Roman" w:cs="Times New Roman"/>
                <w:sz w:val="24"/>
                <w:szCs w:val="24"/>
                <w:vertAlign w:val="subscript"/>
              </w:rPr>
              <w:t>2</w:t>
            </w:r>
          </w:p>
        </w:tc>
        <w:tc>
          <w:tcPr>
            <w:tcW w:w="1381" w:type="dxa"/>
          </w:tcPr>
          <w:p w14:paraId="6BC4B9D7"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0.02</w:t>
            </w:r>
          </w:p>
        </w:tc>
        <w:tc>
          <w:tcPr>
            <w:tcW w:w="1394" w:type="dxa"/>
          </w:tcPr>
          <w:p w14:paraId="751A704D"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0.83 ± 0.01</w:t>
            </w:r>
          </w:p>
        </w:tc>
        <w:tc>
          <w:tcPr>
            <w:tcW w:w="1363" w:type="dxa"/>
          </w:tcPr>
          <w:p w14:paraId="12533C47"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411" w:type="dxa"/>
          </w:tcPr>
          <w:p w14:paraId="1E3C1E7A" w14:textId="77777777" w:rsidR="00716469" w:rsidRPr="00B5522E" w:rsidRDefault="009C245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85.86</w:t>
            </w:r>
            <w:r w:rsidR="00716469" w:rsidRPr="00B5522E">
              <w:rPr>
                <w:rFonts w:ascii="Times New Roman" w:hAnsi="Times New Roman" w:cs="Times New Roman"/>
                <w:sz w:val="24"/>
                <w:szCs w:val="24"/>
              </w:rPr>
              <w:t>± 0.73</w:t>
            </w:r>
          </w:p>
        </w:tc>
        <w:tc>
          <w:tcPr>
            <w:tcW w:w="1363" w:type="dxa"/>
          </w:tcPr>
          <w:p w14:paraId="0369E805"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0.90 ± 0.00</w:t>
            </w:r>
          </w:p>
        </w:tc>
        <w:tc>
          <w:tcPr>
            <w:tcW w:w="1313" w:type="dxa"/>
          </w:tcPr>
          <w:p w14:paraId="10F6B60D" w14:textId="77777777" w:rsidR="00716469" w:rsidRPr="00B5522E" w:rsidRDefault="009C245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11.81±0.00</w:t>
            </w:r>
          </w:p>
        </w:tc>
      </w:tr>
    </w:tbl>
    <w:p w14:paraId="5C88056A" w14:textId="77777777" w:rsidR="002B7FD4" w:rsidRPr="00B5522E" w:rsidRDefault="002B7FD4" w:rsidP="00B5522E">
      <w:pPr>
        <w:spacing w:line="240" w:lineRule="auto"/>
        <w:rPr>
          <w:rFonts w:ascii="Times New Roman" w:hAnsi="Times New Roman" w:cs="Times New Roman"/>
          <w:i/>
          <w:sz w:val="24"/>
          <w:szCs w:val="24"/>
        </w:rPr>
      </w:pPr>
      <w:r w:rsidRPr="00B5522E">
        <w:rPr>
          <w:rFonts w:ascii="Times New Roman" w:hAnsi="Times New Roman" w:cs="Times New Roman"/>
          <w:sz w:val="24"/>
          <w:szCs w:val="24"/>
        </w:rPr>
        <w:t>*</w:t>
      </w:r>
      <w:r w:rsidRPr="00B5522E">
        <w:rPr>
          <w:rFonts w:ascii="Times New Roman" w:hAnsi="Times New Roman" w:cs="Times New Roman"/>
          <w:i/>
          <w:sz w:val="24"/>
          <w:szCs w:val="24"/>
        </w:rPr>
        <w:t xml:space="preserve">NRB-natural ripen banana, ABM-African bush mango ripen banana. </w:t>
      </w:r>
    </w:p>
    <w:p w14:paraId="69448DDE" w14:textId="77777777" w:rsidR="001338E0" w:rsidRPr="00B5522E" w:rsidRDefault="005E7146" w:rsidP="00B5522E">
      <w:pPr>
        <w:spacing w:line="240" w:lineRule="auto"/>
        <w:rPr>
          <w:rFonts w:ascii="Times New Roman" w:hAnsi="Times New Roman" w:cs="Times New Roman"/>
          <w:i/>
          <w:sz w:val="24"/>
          <w:szCs w:val="24"/>
        </w:rPr>
        <w:sectPr w:rsidR="001338E0" w:rsidRPr="00B5522E" w:rsidSect="001338E0">
          <w:type w:val="continuous"/>
          <w:pgSz w:w="12240" w:h="15840"/>
          <w:pgMar w:top="1440" w:right="1440" w:bottom="1440" w:left="1440" w:header="720" w:footer="720" w:gutter="0"/>
          <w:cols w:space="720"/>
          <w:docGrid w:linePitch="360"/>
        </w:sectPr>
      </w:pPr>
      <w:r w:rsidRPr="00B5522E">
        <w:rPr>
          <w:rFonts w:ascii="Times New Roman" w:hAnsi="Times New Roman" w:cs="Times New Roman"/>
          <w:i/>
          <w:sz w:val="24"/>
          <w:szCs w:val="24"/>
        </w:rPr>
        <w:t>CHO- Carbohydrate</w:t>
      </w:r>
      <w:r w:rsidR="001338E0" w:rsidRPr="00B5522E">
        <w:rPr>
          <w:rFonts w:ascii="Times New Roman" w:hAnsi="Times New Roman" w:cs="Times New Roman"/>
          <w:i/>
          <w:sz w:val="24"/>
          <w:szCs w:val="24"/>
        </w:rPr>
        <w:t xml:space="preserve">: </w:t>
      </w:r>
      <w:r w:rsidR="002B7FD4" w:rsidRPr="00B5522E">
        <w:rPr>
          <w:rFonts w:ascii="Times New Roman" w:hAnsi="Times New Roman" w:cs="Times New Roman"/>
          <w:i/>
          <w:sz w:val="24"/>
          <w:szCs w:val="24"/>
        </w:rPr>
        <w:t>Results are presented as mean of duplicate ± standard deviation</w:t>
      </w:r>
    </w:p>
    <w:p w14:paraId="0603801A" w14:textId="77777777" w:rsidR="001338E0"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lastRenderedPageBreak/>
        <w:t>.</w:t>
      </w:r>
    </w:p>
    <w:p w14:paraId="043066F2" w14:textId="49D4317C" w:rsidR="002B7FD4" w:rsidRPr="006C21EF"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Th</w:t>
      </w:r>
      <w:r w:rsidRPr="00B5522E">
        <w:rPr>
          <w:rFonts w:ascii="Times New Roman" w:hAnsi="Times New Roman" w:cs="Times New Roman"/>
          <w:b/>
          <w:sz w:val="24"/>
          <w:szCs w:val="24"/>
        </w:rPr>
        <w:t xml:space="preserve">e </w:t>
      </w:r>
      <w:r w:rsidRPr="00B5522E">
        <w:rPr>
          <w:rFonts w:ascii="Times New Roman" w:hAnsi="Times New Roman" w:cs="Times New Roman"/>
          <w:sz w:val="24"/>
          <w:szCs w:val="24"/>
        </w:rPr>
        <w:t xml:space="preserve">result of the quantitative proximate composition of </w:t>
      </w:r>
      <w:r w:rsidRPr="00B5522E">
        <w:rPr>
          <w:rFonts w:ascii="Times New Roman" w:hAnsi="Times New Roman" w:cs="Times New Roman"/>
          <w:i/>
          <w:sz w:val="24"/>
          <w:szCs w:val="24"/>
        </w:rPr>
        <w:t>Musa accuminata</w:t>
      </w:r>
      <w:r w:rsidR="00077C22">
        <w:rPr>
          <w:rFonts w:ascii="Times New Roman" w:hAnsi="Times New Roman" w:cs="Times New Roman"/>
          <w:sz w:val="24"/>
          <w:szCs w:val="24"/>
        </w:rPr>
        <w:t xml:space="preserve"> is</w:t>
      </w:r>
      <w:r w:rsidRPr="00B5522E">
        <w:rPr>
          <w:rFonts w:ascii="Times New Roman" w:hAnsi="Times New Roman" w:cs="Times New Roman"/>
          <w:sz w:val="24"/>
          <w:szCs w:val="24"/>
        </w:rPr>
        <w:t xml:space="preserve"> shown in table 1 Moisture content of calcium carbide</w:t>
      </w:r>
      <w:r w:rsidR="00F14A16">
        <w:rPr>
          <w:rFonts w:ascii="Times New Roman" w:hAnsi="Times New Roman" w:cs="Times New Roman"/>
          <w:sz w:val="24"/>
          <w:szCs w:val="24"/>
        </w:rPr>
        <w:t xml:space="preserve"> (15 g and 5 g)</w:t>
      </w:r>
      <w:r w:rsidRPr="00B5522E">
        <w:rPr>
          <w:rFonts w:ascii="Times New Roman" w:hAnsi="Times New Roman" w:cs="Times New Roman"/>
          <w:sz w:val="24"/>
          <w:szCs w:val="24"/>
        </w:rPr>
        <w:t xml:space="preserve"> treated </w:t>
      </w:r>
      <w:r w:rsidR="00F14A16">
        <w:rPr>
          <w:rFonts w:ascii="Times New Roman" w:hAnsi="Times New Roman" w:cs="Times New Roman"/>
          <w:sz w:val="24"/>
          <w:szCs w:val="24"/>
        </w:rPr>
        <w:t xml:space="preserve"> </w:t>
      </w:r>
      <w:r w:rsidR="00277FBC">
        <w:rPr>
          <w:rFonts w:ascii="Times New Roman" w:hAnsi="Times New Roman" w:cs="Times New Roman"/>
          <w:sz w:val="24"/>
          <w:szCs w:val="24"/>
        </w:rPr>
        <w:t>banana were</w:t>
      </w:r>
      <w:r w:rsidRPr="00B5522E">
        <w:rPr>
          <w:rFonts w:ascii="Times New Roman" w:hAnsi="Times New Roman" w:cs="Times New Roman"/>
          <w:sz w:val="24"/>
          <w:szCs w:val="24"/>
        </w:rPr>
        <w:t xml:space="preserve"> the highest with the least moisture content found in natural ripen banana, 15g of calcium carbide treated banana moisture content was higher than that of 5g of calcium carbide treated banana. Protein content was lowest in banana aided to ripe with calcium carbide and ABM, 15g calcium carbide aided ripened banana had the least protein content followed by 5g calcium carbide then African bush mango Calcium carbide decreases the concentration of protein content of banana; this result obtained is in line with Fasanya </w:t>
      </w:r>
      <w:r w:rsidRPr="00B5522E">
        <w:rPr>
          <w:rFonts w:ascii="Times New Roman" w:hAnsi="Times New Roman" w:cs="Times New Roman"/>
          <w:i/>
          <w:sz w:val="24"/>
          <w:szCs w:val="24"/>
        </w:rPr>
        <w:t>et al</w:t>
      </w:r>
      <w:r w:rsidRPr="00B5522E">
        <w:rPr>
          <w:rFonts w:ascii="Times New Roman" w:hAnsi="Times New Roman" w:cs="Times New Roman"/>
          <w:sz w:val="24"/>
          <w:szCs w:val="24"/>
        </w:rPr>
        <w:t>. (2019) who reported a decrease in protein content and an increase in moisture of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induced ripened banana but an increase in protein content of banana induced with biological </w:t>
      </w:r>
      <w:r w:rsidRPr="00B5522E">
        <w:rPr>
          <w:rFonts w:ascii="Times New Roman" w:hAnsi="Times New Roman" w:cs="Times New Roman"/>
          <w:sz w:val="24"/>
          <w:szCs w:val="24"/>
        </w:rPr>
        <w:lastRenderedPageBreak/>
        <w:t xml:space="preserve">agent (African bunch mango). </w:t>
      </w:r>
      <w:r w:rsidRPr="00B5522E">
        <w:rPr>
          <w:rFonts w:ascii="Times New Roman" w:eastAsiaTheme="minorEastAsia" w:hAnsi="Times New Roman" w:cs="Times New Roman"/>
          <w:sz w:val="24"/>
          <w:szCs w:val="24"/>
        </w:rPr>
        <w:t>Ash content refers to the inorganic portion remaining after complete oxidation/or ignition of organic samples, and ash content provides insight into mineral composition of the sample</w:t>
      </w:r>
      <w:r w:rsidRPr="00B5522E">
        <w:rPr>
          <w:rFonts w:ascii="Times New Roman" w:hAnsi="Times New Roman" w:cs="Times New Roman"/>
          <w:sz w:val="24"/>
          <w:szCs w:val="24"/>
        </w:rPr>
        <w:t xml:space="preserve"> Ash content was lowest in 5g calcium carbide treated banana (0.10 ± 0.00), followed by NRB (0.60 ± 0.01), ABM (0.77 ± 0.01) and 15g calcium carbide treated banana (0.83 ± 0.00). </w:t>
      </w:r>
      <w:r w:rsidRPr="00B5522E">
        <w:rPr>
          <w:rFonts w:ascii="Times New Roman" w:eastAsiaTheme="minorEastAsia" w:hAnsi="Times New Roman" w:cs="Times New Roman"/>
          <w:sz w:val="24"/>
          <w:szCs w:val="24"/>
        </w:rPr>
        <w:t xml:space="preserve">Crude fat content of natural ripen banana and that of 15g </w:t>
      </w:r>
      <w:r w:rsidRPr="00B5522E">
        <w:rPr>
          <w:rFonts w:ascii="Times New Roman" w:hAnsi="Times New Roman" w:cs="Times New Roman"/>
          <w:sz w:val="24"/>
          <w:szCs w:val="24"/>
        </w:rPr>
        <w:t xml:space="preserve">calcium carbide treated banana was the same (0.30 ± 0.00) while crude fat was lower in African bush mango ((0.25 ± 0.01) and 5 g calcium carbide treated banana crude fat was (0.20 ± 0.00). Crude fat concentration of these samples is fairly the same. </w:t>
      </w:r>
    </w:p>
    <w:p w14:paraId="4FEA00BE"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Crude fibre content was lowest in banana induced with 5g of calcium carbide followed by natural ripen banana, African bush mango and then highest in banana induced </w:t>
      </w:r>
      <w:r w:rsidRPr="00B5522E">
        <w:rPr>
          <w:rFonts w:ascii="Times New Roman" w:hAnsi="Times New Roman" w:cs="Times New Roman"/>
          <w:sz w:val="24"/>
          <w:szCs w:val="24"/>
        </w:rPr>
        <w:lastRenderedPageBreak/>
        <w:t xml:space="preserve">with 15g of calcium carbide. Crude fibre reveals the carbohydrate content of a sample, carbohydrate provides energy and </w:t>
      </w:r>
      <w:r w:rsidRPr="00B5522E">
        <w:rPr>
          <w:rFonts w:ascii="Times New Roman" w:hAnsi="Times New Roman" w:cs="Times New Roman"/>
          <w:sz w:val="24"/>
          <w:szCs w:val="24"/>
        </w:rPr>
        <w:lastRenderedPageBreak/>
        <w:t xml:space="preserve">serve structural role in plants and animals (Nwankwo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2021).</w:t>
      </w:r>
    </w:p>
    <w:p w14:paraId="5F2B6704" w14:textId="77777777" w:rsidR="002B7FD4" w:rsidRPr="00B5522E" w:rsidRDefault="002B7FD4" w:rsidP="00B5522E">
      <w:pPr>
        <w:spacing w:line="240" w:lineRule="auto"/>
        <w:jc w:val="both"/>
        <w:rPr>
          <w:rFonts w:ascii="Times New Roman" w:hAnsi="Times New Roman" w:cs="Times New Roman"/>
          <w:b/>
          <w:sz w:val="24"/>
          <w:szCs w:val="24"/>
        </w:rPr>
      </w:pPr>
    </w:p>
    <w:p w14:paraId="1F1BF72C"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1338E0">
          <w:type w:val="continuous"/>
          <w:pgSz w:w="12240" w:h="15840"/>
          <w:pgMar w:top="1440" w:right="1440" w:bottom="1440" w:left="1440" w:header="720" w:footer="720" w:gutter="0"/>
          <w:cols w:num="2" w:space="720"/>
          <w:docGrid w:linePitch="360"/>
        </w:sectPr>
      </w:pPr>
    </w:p>
    <w:p w14:paraId="0EE609FC" w14:textId="77777777" w:rsidR="001338E0" w:rsidRPr="00B5522E" w:rsidRDefault="001338E0" w:rsidP="00B5522E">
      <w:pPr>
        <w:spacing w:after="0" w:line="240" w:lineRule="auto"/>
        <w:jc w:val="both"/>
        <w:rPr>
          <w:rFonts w:ascii="Times New Roman" w:hAnsi="Times New Roman" w:cs="Times New Roman"/>
          <w:b/>
          <w:sz w:val="24"/>
          <w:szCs w:val="24"/>
        </w:rPr>
      </w:pPr>
    </w:p>
    <w:p w14:paraId="13386307" w14:textId="77777777" w:rsidR="001A15BA" w:rsidRDefault="001A15BA" w:rsidP="00B5522E">
      <w:pPr>
        <w:spacing w:after="0" w:line="240" w:lineRule="auto"/>
        <w:jc w:val="both"/>
        <w:rPr>
          <w:rFonts w:ascii="Times New Roman" w:hAnsi="Times New Roman" w:cs="Times New Roman"/>
          <w:b/>
          <w:sz w:val="24"/>
          <w:szCs w:val="24"/>
        </w:rPr>
      </w:pPr>
    </w:p>
    <w:p w14:paraId="2A19C876" w14:textId="77777777" w:rsidR="00864252" w:rsidRPr="00B5522E" w:rsidRDefault="00864252" w:rsidP="00B5522E">
      <w:pPr>
        <w:spacing w:after="0"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space="720"/>
          <w:docGrid w:linePitch="360"/>
        </w:sectPr>
      </w:pPr>
      <w:r w:rsidRPr="00B5522E">
        <w:rPr>
          <w:rFonts w:ascii="Times New Roman" w:hAnsi="Times New Roman" w:cs="Times New Roman"/>
          <w:b/>
          <w:sz w:val="24"/>
          <w:szCs w:val="24"/>
        </w:rPr>
        <w:t>Table</w:t>
      </w:r>
      <w:r w:rsidRPr="00B5522E">
        <w:rPr>
          <w:rFonts w:ascii="Times New Roman" w:hAnsi="Times New Roman" w:cs="Times New Roman"/>
          <w:b/>
          <w:sz w:val="24"/>
          <w:szCs w:val="24"/>
        </w:rPr>
        <w:tab/>
        <w:t>2: Results</w:t>
      </w:r>
      <w:r w:rsidRPr="00B5522E">
        <w:rPr>
          <w:rFonts w:ascii="Times New Roman" w:hAnsi="Times New Roman" w:cs="Times New Roman"/>
          <w:b/>
          <w:sz w:val="24"/>
          <w:szCs w:val="24"/>
        </w:rPr>
        <w:tab/>
        <w:t>of</w:t>
      </w:r>
      <w:r w:rsidRPr="00B5522E">
        <w:rPr>
          <w:rFonts w:ascii="Times New Roman" w:hAnsi="Times New Roman" w:cs="Times New Roman"/>
          <w:b/>
          <w:sz w:val="24"/>
          <w:szCs w:val="24"/>
        </w:rPr>
        <w:tab/>
        <w:t>the</w:t>
      </w:r>
      <w:r w:rsidRPr="00B5522E">
        <w:rPr>
          <w:rFonts w:ascii="Times New Roman" w:hAnsi="Times New Roman" w:cs="Times New Roman"/>
          <w:b/>
          <w:sz w:val="24"/>
          <w:szCs w:val="24"/>
        </w:rPr>
        <w:tab/>
        <w:t>Phytochemical Analysis of Banana Induced with Different</w:t>
      </w:r>
      <w:r w:rsidRPr="00B5522E">
        <w:rPr>
          <w:rFonts w:ascii="Times New Roman" w:hAnsi="Times New Roman" w:cs="Times New Roman"/>
          <w:b/>
          <w:sz w:val="24"/>
          <w:szCs w:val="24"/>
        </w:rPr>
        <w:tab/>
        <w:t>Ripening</w:t>
      </w:r>
      <w:r w:rsidRPr="00B5522E">
        <w:rPr>
          <w:rFonts w:ascii="Times New Roman" w:hAnsi="Times New Roman" w:cs="Times New Roman"/>
          <w:b/>
          <w:sz w:val="24"/>
          <w:szCs w:val="24"/>
        </w:rPr>
        <w:tab/>
        <w:t>Agents</w:t>
      </w:r>
    </w:p>
    <w:p w14:paraId="3A2C2E62" w14:textId="77777777" w:rsidR="00864252" w:rsidRPr="00B5522E" w:rsidRDefault="00864252" w:rsidP="00B5522E">
      <w:pPr>
        <w:spacing w:after="0" w:line="240" w:lineRule="auto"/>
        <w:jc w:val="both"/>
        <w:rPr>
          <w:rFonts w:ascii="Times New Roman" w:hAnsi="Times New Roman" w:cs="Times New Roman"/>
          <w:b/>
          <w:sz w:val="24"/>
          <w:szCs w:val="24"/>
        </w:rPr>
      </w:pPr>
    </w:p>
    <w:tbl>
      <w:tblPr>
        <w:tblStyle w:val="ListTable6Colorful-Accent11"/>
        <w:tblW w:w="9245" w:type="dxa"/>
        <w:tblLook w:val="04A0" w:firstRow="1" w:lastRow="0" w:firstColumn="1" w:lastColumn="0" w:noHBand="0" w:noVBand="1"/>
      </w:tblPr>
      <w:tblGrid>
        <w:gridCol w:w="1849"/>
        <w:gridCol w:w="1849"/>
        <w:gridCol w:w="1849"/>
        <w:gridCol w:w="1849"/>
        <w:gridCol w:w="1849"/>
      </w:tblGrid>
      <w:tr w:rsidR="002B7FD4" w:rsidRPr="00B5522E" w14:paraId="643C9522" w14:textId="77777777" w:rsidTr="009046EE">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49" w:type="dxa"/>
          </w:tcPr>
          <w:p w14:paraId="4BFC456F"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Groups</w:t>
            </w:r>
          </w:p>
        </w:tc>
        <w:tc>
          <w:tcPr>
            <w:tcW w:w="1849" w:type="dxa"/>
          </w:tcPr>
          <w:p w14:paraId="00279004" w14:textId="77777777" w:rsidR="00A95C79"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Tanins</w:t>
            </w:r>
            <w:r w:rsidR="00A95C79">
              <w:rPr>
                <w:rFonts w:ascii="Times New Roman" w:hAnsi="Times New Roman" w:cs="Times New Roman"/>
                <w:sz w:val="24"/>
                <w:szCs w:val="24"/>
              </w:rPr>
              <w:t xml:space="preserve"> </w:t>
            </w:r>
          </w:p>
          <w:p w14:paraId="28009961" w14:textId="2BD0F325" w:rsidR="002B7FD4" w:rsidRPr="00B5522E" w:rsidRDefault="00A95C79"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2C10E8">
              <w:t>µg/</w:t>
            </w:r>
            <w:r w:rsidR="002C10E8">
              <w:rPr>
                <w:rFonts w:ascii="Times New Roman" w:hAnsi="Times New Roman" w:cs="Times New Roman"/>
                <w:sz w:val="24"/>
                <w:szCs w:val="24"/>
              </w:rPr>
              <w:t>mg</w:t>
            </w:r>
            <w:r>
              <w:rPr>
                <w:rFonts w:ascii="Times New Roman" w:hAnsi="Times New Roman" w:cs="Times New Roman"/>
                <w:sz w:val="24"/>
                <w:szCs w:val="24"/>
              </w:rPr>
              <w:t>)</w:t>
            </w:r>
          </w:p>
        </w:tc>
        <w:tc>
          <w:tcPr>
            <w:tcW w:w="1849" w:type="dxa"/>
          </w:tcPr>
          <w:p w14:paraId="77F1B7CB"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Flavonoids</w:t>
            </w:r>
          </w:p>
          <w:p w14:paraId="3A08E0DA" w14:textId="4F5AB3C0" w:rsidR="00A95C79" w:rsidRPr="00B5522E" w:rsidRDefault="00A95C79"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2C10E8">
              <w:t>µg</w:t>
            </w:r>
            <w:r w:rsidR="002C10E8">
              <w:rPr>
                <w:rFonts w:ascii="Times New Roman" w:hAnsi="Times New Roman" w:cs="Times New Roman"/>
                <w:sz w:val="24"/>
                <w:szCs w:val="24"/>
              </w:rPr>
              <w:t>/mg</w:t>
            </w:r>
            <w:r>
              <w:rPr>
                <w:rFonts w:ascii="Times New Roman" w:hAnsi="Times New Roman" w:cs="Times New Roman"/>
                <w:sz w:val="24"/>
                <w:szCs w:val="24"/>
              </w:rPr>
              <w:t>)</w:t>
            </w:r>
          </w:p>
        </w:tc>
        <w:tc>
          <w:tcPr>
            <w:tcW w:w="1849" w:type="dxa"/>
          </w:tcPr>
          <w:p w14:paraId="11EE3A9F"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Alkaloids</w:t>
            </w:r>
          </w:p>
          <w:p w14:paraId="01A6D108" w14:textId="5FE896BA" w:rsidR="00A95C79" w:rsidRPr="00B5522E" w:rsidRDefault="00A95C79"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2C10E8">
              <w:t>µg</w:t>
            </w:r>
            <w:r w:rsidR="002C10E8">
              <w:rPr>
                <w:rFonts w:ascii="Times New Roman" w:hAnsi="Times New Roman" w:cs="Times New Roman"/>
                <w:sz w:val="24"/>
                <w:szCs w:val="24"/>
              </w:rPr>
              <w:t>/mg</w:t>
            </w:r>
            <w:r>
              <w:rPr>
                <w:rFonts w:ascii="Times New Roman" w:hAnsi="Times New Roman" w:cs="Times New Roman"/>
                <w:sz w:val="24"/>
                <w:szCs w:val="24"/>
              </w:rPr>
              <w:t>)</w:t>
            </w:r>
          </w:p>
        </w:tc>
        <w:tc>
          <w:tcPr>
            <w:tcW w:w="1849" w:type="dxa"/>
          </w:tcPr>
          <w:p w14:paraId="69AC1047"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Saponins</w:t>
            </w:r>
          </w:p>
          <w:p w14:paraId="77ADDE78" w14:textId="5E9B02C9" w:rsidR="00A95C79" w:rsidRPr="00B5522E" w:rsidRDefault="00A95C79"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2C10E8">
              <w:t>µg</w:t>
            </w:r>
            <w:r w:rsidR="002C10E8">
              <w:rPr>
                <w:rFonts w:ascii="Times New Roman" w:hAnsi="Times New Roman" w:cs="Times New Roman"/>
                <w:sz w:val="24"/>
                <w:szCs w:val="24"/>
              </w:rPr>
              <w:t>/mg</w:t>
            </w:r>
            <w:r>
              <w:rPr>
                <w:rFonts w:ascii="Times New Roman" w:hAnsi="Times New Roman" w:cs="Times New Roman"/>
                <w:sz w:val="24"/>
                <w:szCs w:val="24"/>
              </w:rPr>
              <w:t>)</w:t>
            </w:r>
          </w:p>
        </w:tc>
      </w:tr>
      <w:tr w:rsidR="002B7FD4" w:rsidRPr="00B5522E" w14:paraId="6372F716" w14:textId="77777777" w:rsidTr="009046EE">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849" w:type="dxa"/>
          </w:tcPr>
          <w:p w14:paraId="0332222E" w14:textId="08CCA6C0"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NRB</w:t>
            </w:r>
          </w:p>
        </w:tc>
        <w:tc>
          <w:tcPr>
            <w:tcW w:w="1849" w:type="dxa"/>
          </w:tcPr>
          <w:p w14:paraId="3555F69C"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85.90 ± 0.14</w:t>
            </w:r>
          </w:p>
        </w:tc>
        <w:tc>
          <w:tcPr>
            <w:tcW w:w="1849" w:type="dxa"/>
          </w:tcPr>
          <w:p w14:paraId="3DE2857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152.50 ±0.14</w:t>
            </w:r>
          </w:p>
        </w:tc>
        <w:tc>
          <w:tcPr>
            <w:tcW w:w="1849" w:type="dxa"/>
          </w:tcPr>
          <w:p w14:paraId="3627A31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1.60 ± 0.14</w:t>
            </w:r>
          </w:p>
        </w:tc>
        <w:tc>
          <w:tcPr>
            <w:tcW w:w="1849" w:type="dxa"/>
          </w:tcPr>
          <w:p w14:paraId="29A96AC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1.85 ± 0.07</w:t>
            </w:r>
          </w:p>
        </w:tc>
      </w:tr>
      <w:tr w:rsidR="002B7FD4" w:rsidRPr="00B5522E" w14:paraId="2E8447D2" w14:textId="77777777" w:rsidTr="009046EE">
        <w:trPr>
          <w:trHeight w:val="779"/>
        </w:trPr>
        <w:tc>
          <w:tcPr>
            <w:cnfStyle w:val="001000000000" w:firstRow="0" w:lastRow="0" w:firstColumn="1" w:lastColumn="0" w:oddVBand="0" w:evenVBand="0" w:oddHBand="0" w:evenHBand="0" w:firstRowFirstColumn="0" w:firstRowLastColumn="0" w:lastRowFirstColumn="0" w:lastRowLastColumn="0"/>
            <w:tcW w:w="1849" w:type="dxa"/>
          </w:tcPr>
          <w:p w14:paraId="4C7E052C"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ABM</w:t>
            </w:r>
          </w:p>
        </w:tc>
        <w:tc>
          <w:tcPr>
            <w:tcW w:w="1849" w:type="dxa"/>
          </w:tcPr>
          <w:p w14:paraId="19993E55"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82.40 ± 0.28</w:t>
            </w:r>
          </w:p>
        </w:tc>
        <w:tc>
          <w:tcPr>
            <w:tcW w:w="1849" w:type="dxa"/>
          </w:tcPr>
          <w:p w14:paraId="26F8F216"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136.30 ± 0.14</w:t>
            </w:r>
          </w:p>
        </w:tc>
        <w:tc>
          <w:tcPr>
            <w:tcW w:w="1849" w:type="dxa"/>
          </w:tcPr>
          <w:p w14:paraId="376BFA1A"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1.45 ± 0.07</w:t>
            </w:r>
          </w:p>
        </w:tc>
        <w:tc>
          <w:tcPr>
            <w:tcW w:w="1849" w:type="dxa"/>
          </w:tcPr>
          <w:p w14:paraId="4466958E"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1.35 ± 0.07</w:t>
            </w:r>
          </w:p>
        </w:tc>
      </w:tr>
      <w:tr w:rsidR="002B7FD4" w:rsidRPr="00B5522E" w14:paraId="292D2003" w14:textId="77777777" w:rsidTr="009046EE">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849" w:type="dxa"/>
          </w:tcPr>
          <w:p w14:paraId="23C417F6"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5 g CaC3</w:t>
            </w:r>
          </w:p>
        </w:tc>
        <w:tc>
          <w:tcPr>
            <w:tcW w:w="1849" w:type="dxa"/>
          </w:tcPr>
          <w:p w14:paraId="34D7F596"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79.50 ± 0.42</w:t>
            </w:r>
          </w:p>
        </w:tc>
        <w:tc>
          <w:tcPr>
            <w:tcW w:w="1849" w:type="dxa"/>
          </w:tcPr>
          <w:p w14:paraId="5BF53E5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130.80 ± 0.28</w:t>
            </w:r>
          </w:p>
        </w:tc>
        <w:tc>
          <w:tcPr>
            <w:tcW w:w="1849" w:type="dxa"/>
          </w:tcPr>
          <w:p w14:paraId="6A64F74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1.30 ± 0.00</w:t>
            </w:r>
          </w:p>
        </w:tc>
        <w:tc>
          <w:tcPr>
            <w:tcW w:w="1849" w:type="dxa"/>
          </w:tcPr>
          <w:p w14:paraId="3E6E512E"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1.00 ± 0.00</w:t>
            </w:r>
          </w:p>
        </w:tc>
      </w:tr>
      <w:tr w:rsidR="002B7FD4" w:rsidRPr="00B5522E" w14:paraId="32F3F4E2" w14:textId="77777777" w:rsidTr="009046EE">
        <w:trPr>
          <w:trHeight w:val="855"/>
        </w:trPr>
        <w:tc>
          <w:tcPr>
            <w:cnfStyle w:val="001000000000" w:firstRow="0" w:lastRow="0" w:firstColumn="1" w:lastColumn="0" w:oddVBand="0" w:evenVBand="0" w:oddHBand="0" w:evenHBand="0" w:firstRowFirstColumn="0" w:firstRowLastColumn="0" w:lastRowFirstColumn="0" w:lastRowLastColumn="0"/>
            <w:tcW w:w="1849" w:type="dxa"/>
          </w:tcPr>
          <w:p w14:paraId="4331E5D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15 g CaC3</w:t>
            </w:r>
          </w:p>
        </w:tc>
        <w:tc>
          <w:tcPr>
            <w:tcW w:w="1849" w:type="dxa"/>
          </w:tcPr>
          <w:p w14:paraId="6C4A246B"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72.00 ± 0.00</w:t>
            </w:r>
          </w:p>
        </w:tc>
        <w:tc>
          <w:tcPr>
            <w:tcW w:w="1849" w:type="dxa"/>
          </w:tcPr>
          <w:p w14:paraId="7363FE20"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120.90 ± 0.14</w:t>
            </w:r>
          </w:p>
        </w:tc>
        <w:tc>
          <w:tcPr>
            <w:tcW w:w="1849" w:type="dxa"/>
          </w:tcPr>
          <w:p w14:paraId="5E190922"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1.20 ± 0.00</w:t>
            </w:r>
          </w:p>
        </w:tc>
        <w:tc>
          <w:tcPr>
            <w:tcW w:w="1849" w:type="dxa"/>
          </w:tcPr>
          <w:p w14:paraId="018052C5"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0.80 ± 0.00</w:t>
            </w:r>
          </w:p>
        </w:tc>
      </w:tr>
    </w:tbl>
    <w:p w14:paraId="5406471C" w14:textId="77777777" w:rsidR="002B7FD4" w:rsidRPr="00B5522E" w:rsidRDefault="002B7FD4" w:rsidP="00B5522E">
      <w:pPr>
        <w:spacing w:after="0" w:line="240" w:lineRule="auto"/>
        <w:jc w:val="both"/>
        <w:rPr>
          <w:rFonts w:ascii="Times New Roman" w:hAnsi="Times New Roman" w:cs="Times New Roman"/>
          <w:i/>
          <w:sz w:val="24"/>
          <w:szCs w:val="24"/>
        </w:rPr>
      </w:pPr>
      <w:r w:rsidRPr="00B5522E">
        <w:rPr>
          <w:rFonts w:ascii="Times New Roman" w:hAnsi="Times New Roman" w:cs="Times New Roman"/>
          <w:i/>
          <w:sz w:val="24"/>
          <w:szCs w:val="24"/>
        </w:rPr>
        <w:t xml:space="preserve">*NRB-natural ripen banana, ABM-African bush mango ripen banana. </w:t>
      </w:r>
    </w:p>
    <w:p w14:paraId="0FE2EDAE" w14:textId="77777777" w:rsidR="002B7FD4" w:rsidRPr="00B5522E" w:rsidRDefault="002B7FD4" w:rsidP="00B5522E">
      <w:pPr>
        <w:spacing w:after="0" w:line="240" w:lineRule="auto"/>
        <w:jc w:val="both"/>
        <w:rPr>
          <w:rFonts w:ascii="Times New Roman" w:hAnsi="Times New Roman" w:cs="Times New Roman"/>
          <w:sz w:val="24"/>
          <w:szCs w:val="24"/>
        </w:rPr>
      </w:pPr>
      <w:r w:rsidRPr="00B5522E">
        <w:rPr>
          <w:rFonts w:ascii="Times New Roman" w:hAnsi="Times New Roman" w:cs="Times New Roman"/>
          <w:i/>
          <w:sz w:val="24"/>
          <w:szCs w:val="24"/>
        </w:rPr>
        <w:t>Results are presented as mean of duplicate ± standard deviation</w:t>
      </w:r>
      <w:r w:rsidRPr="00B5522E">
        <w:rPr>
          <w:rFonts w:ascii="Times New Roman" w:hAnsi="Times New Roman" w:cs="Times New Roman"/>
          <w:sz w:val="24"/>
          <w:szCs w:val="24"/>
        </w:rPr>
        <w:t>.</w:t>
      </w:r>
    </w:p>
    <w:p w14:paraId="0FC4E89B"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0B30DA04" w14:textId="5F5801E1" w:rsidR="002C3DFC" w:rsidRPr="002C3DFC" w:rsidRDefault="002C3DFC" w:rsidP="002C3DFC">
      <w:pPr>
        <w:spacing w:before="100" w:beforeAutospacing="1" w:after="100" w:afterAutospacing="1" w:line="240" w:lineRule="auto"/>
        <w:jc w:val="both"/>
        <w:rPr>
          <w:rFonts w:ascii="Times New Roman" w:eastAsia="Times New Roman" w:hAnsi="Times New Roman" w:cs="Times New Roman"/>
          <w:sz w:val="24"/>
          <w:szCs w:val="24"/>
        </w:rPr>
      </w:pPr>
      <w:r w:rsidRPr="002C3DFC">
        <w:rPr>
          <w:rFonts w:ascii="Times New Roman" w:eastAsia="Times New Roman" w:hAnsi="Times New Roman" w:cs="Times New Roman"/>
          <w:sz w:val="24"/>
          <w:szCs w:val="24"/>
        </w:rPr>
        <w:lastRenderedPageBreak/>
        <w:t>Phytochemicals are non-nutritive bioactive compounds with well-documented health-promoting properties, including antioxidant, anti-inflammatory, antimicrobial, and anticancer activities. In the present study, the conce</w:t>
      </w:r>
      <w:r>
        <w:rPr>
          <w:rFonts w:ascii="Times New Roman" w:eastAsia="Times New Roman" w:hAnsi="Times New Roman" w:cs="Times New Roman"/>
          <w:sz w:val="24"/>
          <w:szCs w:val="24"/>
        </w:rPr>
        <w:t xml:space="preserve">ntrations of key phytochemicals as shown in table 2; </w:t>
      </w:r>
      <w:r w:rsidRPr="002C3DFC">
        <w:rPr>
          <w:rFonts w:ascii="Times New Roman" w:eastAsia="Times New Roman" w:hAnsi="Times New Roman" w:cs="Times New Roman"/>
          <w:sz w:val="24"/>
          <w:szCs w:val="24"/>
        </w:rPr>
        <w:t>tannins, flav</w:t>
      </w:r>
      <w:r>
        <w:rPr>
          <w:rFonts w:ascii="Times New Roman" w:eastAsia="Times New Roman" w:hAnsi="Times New Roman" w:cs="Times New Roman"/>
          <w:sz w:val="24"/>
          <w:szCs w:val="24"/>
        </w:rPr>
        <w:t xml:space="preserve">onoids, alkaloids, and saponins </w:t>
      </w:r>
      <w:r w:rsidRPr="002C3DFC">
        <w:rPr>
          <w:rFonts w:ascii="Times New Roman" w:eastAsia="Times New Roman" w:hAnsi="Times New Roman" w:cs="Times New Roman"/>
          <w:sz w:val="24"/>
          <w:szCs w:val="24"/>
        </w:rPr>
        <w:t>were significantly affected by the method of ripening employed. Naturally ripened bananas (NRB) contained the highest levels of all four phytochemicals, while bananas ri</w:t>
      </w:r>
      <w:r>
        <w:rPr>
          <w:rFonts w:ascii="Times New Roman" w:eastAsia="Times New Roman" w:hAnsi="Times New Roman" w:cs="Times New Roman"/>
          <w:sz w:val="24"/>
          <w:szCs w:val="24"/>
        </w:rPr>
        <w:t>pened with calcium carbide (CaC</w:t>
      </w:r>
      <w:r w:rsidRPr="002C3DFC">
        <w:rPr>
          <w:rFonts w:ascii="Times New Roman" w:eastAsia="Times New Roman" w:hAnsi="Times New Roman" w:cs="Times New Roman"/>
          <w:sz w:val="24"/>
          <w:szCs w:val="24"/>
          <w:vertAlign w:val="subscript"/>
        </w:rPr>
        <w:t>2</w:t>
      </w:r>
      <w:r w:rsidRPr="002C3DFC">
        <w:rPr>
          <w:rFonts w:ascii="Times New Roman" w:eastAsia="Times New Roman" w:hAnsi="Times New Roman" w:cs="Times New Roman"/>
          <w:sz w:val="24"/>
          <w:szCs w:val="24"/>
        </w:rPr>
        <w:t>), particularly at higher concentrations, exhibited the lowest levels.</w:t>
      </w:r>
    </w:p>
    <w:p w14:paraId="6C2875DC" w14:textId="4E4CF9BE" w:rsidR="002C3DFC" w:rsidRPr="002C3DFC" w:rsidRDefault="002C3DFC" w:rsidP="002C3DFC">
      <w:pPr>
        <w:spacing w:before="100" w:beforeAutospacing="1" w:after="100" w:afterAutospacing="1" w:line="240" w:lineRule="auto"/>
        <w:jc w:val="both"/>
        <w:rPr>
          <w:rFonts w:ascii="Times New Roman" w:eastAsia="Times New Roman" w:hAnsi="Times New Roman" w:cs="Times New Roman"/>
          <w:sz w:val="24"/>
          <w:szCs w:val="24"/>
        </w:rPr>
      </w:pPr>
      <w:r w:rsidRPr="002C3DFC">
        <w:rPr>
          <w:rFonts w:ascii="Times New Roman" w:eastAsia="Times New Roman" w:hAnsi="Times New Roman" w:cs="Times New Roman"/>
          <w:sz w:val="24"/>
          <w:szCs w:val="24"/>
        </w:rPr>
        <w:t>Tannin</w:t>
      </w:r>
      <w:r>
        <w:rPr>
          <w:rFonts w:ascii="Times New Roman" w:eastAsia="Times New Roman" w:hAnsi="Times New Roman" w:cs="Times New Roman"/>
          <w:sz w:val="24"/>
          <w:szCs w:val="24"/>
        </w:rPr>
        <w:t>s</w:t>
      </w:r>
      <w:r w:rsidRPr="002C3DFC">
        <w:rPr>
          <w:rFonts w:ascii="Times New Roman" w:eastAsia="Times New Roman" w:hAnsi="Times New Roman" w:cs="Times New Roman"/>
          <w:sz w:val="24"/>
          <w:szCs w:val="24"/>
        </w:rPr>
        <w:t xml:space="preserve"> content was highest in NRB (85.90 ± 0.14 µg/mg) and decreased progressively across ABM (82.40 ± 0.28 µg/mg), 5 g CaC₂ (79.50 ± 0.42 µg/mg), and 15 g CaC₂ (72.00 ± 0.00 µg/mg). Tannins are polyphenolic </w:t>
      </w:r>
      <w:r w:rsidRPr="002C3DFC">
        <w:rPr>
          <w:rFonts w:ascii="Times New Roman" w:eastAsia="Times New Roman" w:hAnsi="Times New Roman" w:cs="Times New Roman"/>
          <w:sz w:val="24"/>
          <w:szCs w:val="24"/>
        </w:rPr>
        <w:lastRenderedPageBreak/>
        <w:t>compounds known for their potent antioxidant activity and their ability to chelate metal ions and scavenge free radicals, thereby protecting cellular membranes from oxidative damage (Ayyanar &amp; Subash-Babu, 2012). Their molecular structure, which is rich in hydroxyl and carboxyl groups, also enables antimicrobial, antidiabetic, and anticancer activities through enzyme inhibition and interference with microbial substrate uptake (Karim &amp; Azlan, 2012; Tong et al., 2014).</w:t>
      </w:r>
    </w:p>
    <w:p w14:paraId="673E71C7" w14:textId="77777777" w:rsidR="002C3DFC" w:rsidRPr="002C3DFC" w:rsidRDefault="002C3DFC" w:rsidP="002C3DFC">
      <w:pPr>
        <w:spacing w:before="100" w:beforeAutospacing="1" w:after="100" w:afterAutospacing="1" w:line="240" w:lineRule="auto"/>
        <w:jc w:val="both"/>
        <w:rPr>
          <w:rFonts w:ascii="Times New Roman" w:eastAsia="Times New Roman" w:hAnsi="Times New Roman" w:cs="Times New Roman"/>
          <w:sz w:val="24"/>
          <w:szCs w:val="24"/>
        </w:rPr>
      </w:pPr>
      <w:r w:rsidRPr="002C3DFC">
        <w:rPr>
          <w:rFonts w:ascii="Times New Roman" w:eastAsia="Times New Roman" w:hAnsi="Times New Roman" w:cs="Times New Roman"/>
          <w:sz w:val="24"/>
          <w:szCs w:val="24"/>
        </w:rPr>
        <w:t xml:space="preserve">Flavonoids, another major class of plant phenolics, followed a similar trend, with the highest concentration found in NRB (152.50 ± 0.14 µg/mg), and the lowest in 15 g CaC₂-treated bananas (120.90 ± 0.14 µg/mg). The observed decrease in flavonoids in artificially ripened bananas may be due to the degradation of these compounds under </w:t>
      </w:r>
      <w:r w:rsidRPr="002C3DFC">
        <w:rPr>
          <w:rFonts w:ascii="Times New Roman" w:eastAsia="Times New Roman" w:hAnsi="Times New Roman" w:cs="Times New Roman"/>
          <w:sz w:val="24"/>
          <w:szCs w:val="24"/>
        </w:rPr>
        <w:lastRenderedPageBreak/>
        <w:t>stress conditions induced by chemical agents. Flavonoids are well-established antioxidants and anti-inflammatory agents, capable of modulating key enzymes in inflammatory pathways and protecting hepatocytes from lipid peroxidation (Vargas et al., 2015; Tiwari &amp; Husain, 2017). In addition, their neuroactive effects via GABAergic modulation highlight their therapeutic potential in both respiratory and dermatological applications (Sangeetha et al., 2016).</w:t>
      </w:r>
    </w:p>
    <w:p w14:paraId="619FDF0B" w14:textId="77777777" w:rsidR="002C3DFC" w:rsidRPr="002C3DFC" w:rsidRDefault="002C3DFC" w:rsidP="002C3DFC">
      <w:pPr>
        <w:spacing w:before="100" w:beforeAutospacing="1" w:after="100" w:afterAutospacing="1" w:line="240" w:lineRule="auto"/>
        <w:jc w:val="both"/>
        <w:rPr>
          <w:rFonts w:ascii="Times New Roman" w:eastAsia="Times New Roman" w:hAnsi="Times New Roman" w:cs="Times New Roman"/>
          <w:sz w:val="24"/>
          <w:szCs w:val="24"/>
        </w:rPr>
      </w:pPr>
      <w:r w:rsidRPr="002C3DFC">
        <w:rPr>
          <w:rFonts w:ascii="Times New Roman" w:eastAsia="Times New Roman" w:hAnsi="Times New Roman" w:cs="Times New Roman"/>
          <w:sz w:val="24"/>
          <w:szCs w:val="24"/>
        </w:rPr>
        <w:t>Alkaloid concentrations also declined with artificial ripening, ranging from 1.60 ± 0.14 µg/mg in NRB to 1.20 ± 0.00 µg/mg in 15 g CaC₂. Alkaloids possess diverse pharmacological properties, including anesthetic, analgesic, antimalarial, and vasoconstrictive effects, making them valuable constituents in therapeutic formulations (Ge et al., 2015). The reduction in alkaloids under chemical ripening may be attributed to metabolic stress or degradation triggered by acetylene released from CaC₂.</w:t>
      </w:r>
    </w:p>
    <w:p w14:paraId="4D3C9D96" w14:textId="77777777" w:rsidR="002C3DFC" w:rsidRPr="002C3DFC" w:rsidRDefault="002C3DFC" w:rsidP="002C3DFC">
      <w:pPr>
        <w:spacing w:before="100" w:beforeAutospacing="1" w:after="100" w:afterAutospacing="1" w:line="240" w:lineRule="auto"/>
        <w:jc w:val="both"/>
        <w:rPr>
          <w:rFonts w:ascii="Times New Roman" w:eastAsia="Times New Roman" w:hAnsi="Times New Roman" w:cs="Times New Roman"/>
          <w:sz w:val="24"/>
          <w:szCs w:val="24"/>
        </w:rPr>
      </w:pPr>
      <w:r w:rsidRPr="002C3DFC">
        <w:rPr>
          <w:rFonts w:ascii="Times New Roman" w:eastAsia="Times New Roman" w:hAnsi="Times New Roman" w:cs="Times New Roman"/>
          <w:sz w:val="24"/>
          <w:szCs w:val="24"/>
        </w:rPr>
        <w:t xml:space="preserve">Saponins were found in the lowest concentrations among the assayed phytochemicals, with a peak in NRB (1.85 ± 0.07 µg/mg) and a notable decline in the </w:t>
      </w:r>
      <w:r w:rsidRPr="002C3DFC">
        <w:rPr>
          <w:rFonts w:ascii="Times New Roman" w:eastAsia="Times New Roman" w:hAnsi="Times New Roman" w:cs="Times New Roman"/>
          <w:sz w:val="24"/>
          <w:szCs w:val="24"/>
        </w:rPr>
        <w:lastRenderedPageBreak/>
        <w:t>15 g CaC₂ group (0.80 ± 0.00 µg/mg). Saponins exert a broad range of bioactivities, including cholesterol-lowering, anti-inflammatory, and anticancer effects (Nuhu et al., 2020). Their structural amphipathicity allows for interaction with cell membranes, enhancing their therapeutic action.</w:t>
      </w:r>
    </w:p>
    <w:p w14:paraId="29764F3F" w14:textId="77777777" w:rsidR="002C3DFC" w:rsidRPr="002C3DFC" w:rsidRDefault="002C3DFC" w:rsidP="002C3DFC">
      <w:pPr>
        <w:spacing w:before="100" w:beforeAutospacing="1" w:after="100" w:afterAutospacing="1" w:line="240" w:lineRule="auto"/>
        <w:jc w:val="both"/>
        <w:rPr>
          <w:rFonts w:ascii="Times New Roman" w:eastAsia="Times New Roman" w:hAnsi="Times New Roman" w:cs="Times New Roman"/>
          <w:sz w:val="24"/>
          <w:szCs w:val="24"/>
        </w:rPr>
      </w:pPr>
      <w:r w:rsidRPr="002C3DFC">
        <w:rPr>
          <w:rFonts w:ascii="Times New Roman" w:eastAsia="Times New Roman" w:hAnsi="Times New Roman" w:cs="Times New Roman"/>
          <w:sz w:val="24"/>
          <w:szCs w:val="24"/>
        </w:rPr>
        <w:t>Overall, the findings from this study demonstrate that artificial ripening, particularly with calcium carbide, leads to a concentration-dependent reduction in the phytochemical content of bananas. African bush mango (ABM) offered moderate preservation of these bioactive compounds but still underperformed relative to natural ripening. These results are in agreement with previous studies which reported phytochemical losses in artificially ripened fruits due to the induction of stress-responsive metabolic pathways and oxidative degradation (Ibeabuchi et al., 2019; Ehiowemwenguan et al., 2022). Consequently, natural ripening not only enhances sensory qualities but also preserves health-promoting constituents, further supporting its superiority over chemical methods from a nutritional and pharmacological standpoint.</w:t>
      </w:r>
    </w:p>
    <w:p w14:paraId="1660D22C" w14:textId="77777777" w:rsidR="002C3DFC" w:rsidRDefault="002C3DFC" w:rsidP="00B5522E">
      <w:pPr>
        <w:spacing w:line="240" w:lineRule="auto"/>
        <w:jc w:val="both"/>
        <w:rPr>
          <w:rFonts w:ascii="Times New Roman" w:hAnsi="Times New Roman" w:cs="Times New Roman"/>
          <w:sz w:val="24"/>
          <w:szCs w:val="24"/>
        </w:rPr>
        <w:sectPr w:rsidR="002C3DFC" w:rsidSect="002C3DFC">
          <w:type w:val="continuous"/>
          <w:pgSz w:w="12240" w:h="15840"/>
          <w:pgMar w:top="1440" w:right="1440" w:bottom="1440" w:left="1440" w:header="720" w:footer="720" w:gutter="0"/>
          <w:cols w:num="2" w:space="720"/>
          <w:docGrid w:linePitch="360"/>
        </w:sectPr>
      </w:pPr>
    </w:p>
    <w:p w14:paraId="101C4539" w14:textId="3ACAEFDD" w:rsidR="002B7FD4" w:rsidRPr="00B5522E" w:rsidRDefault="002B7FD4" w:rsidP="00B5522E">
      <w:pPr>
        <w:spacing w:line="240" w:lineRule="auto"/>
        <w:jc w:val="both"/>
        <w:rPr>
          <w:rFonts w:ascii="Times New Roman" w:hAnsi="Times New Roman" w:cs="Times New Roman"/>
          <w:sz w:val="24"/>
          <w:szCs w:val="24"/>
        </w:rPr>
      </w:pPr>
    </w:p>
    <w:p w14:paraId="2798570D"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4A99AE5A" w14:textId="77777777" w:rsidR="00B26476" w:rsidRDefault="00B26476" w:rsidP="00B5522E">
      <w:pPr>
        <w:spacing w:line="240" w:lineRule="auto"/>
        <w:jc w:val="both"/>
        <w:rPr>
          <w:rFonts w:ascii="Times New Roman" w:hAnsi="Times New Roman" w:cs="Times New Roman"/>
          <w:b/>
          <w:sz w:val="24"/>
          <w:szCs w:val="24"/>
        </w:rPr>
      </w:pPr>
    </w:p>
    <w:p w14:paraId="04C2A0C5" w14:textId="77777777" w:rsidR="00B26476" w:rsidRDefault="00B26476" w:rsidP="00B5522E">
      <w:pPr>
        <w:spacing w:line="240" w:lineRule="auto"/>
        <w:jc w:val="both"/>
        <w:rPr>
          <w:rFonts w:ascii="Times New Roman" w:hAnsi="Times New Roman" w:cs="Times New Roman"/>
          <w:b/>
          <w:sz w:val="24"/>
          <w:szCs w:val="24"/>
        </w:rPr>
      </w:pPr>
    </w:p>
    <w:p w14:paraId="399E5286" w14:textId="77777777" w:rsidR="00B26476" w:rsidRDefault="00B26476" w:rsidP="00B5522E">
      <w:pPr>
        <w:spacing w:line="240" w:lineRule="auto"/>
        <w:jc w:val="both"/>
        <w:rPr>
          <w:rFonts w:ascii="Times New Roman" w:hAnsi="Times New Roman" w:cs="Times New Roman"/>
          <w:b/>
          <w:sz w:val="24"/>
          <w:szCs w:val="24"/>
        </w:rPr>
      </w:pPr>
    </w:p>
    <w:p w14:paraId="09D0B7EC" w14:textId="77777777" w:rsidR="00B26476" w:rsidRDefault="00B26476" w:rsidP="00B5522E">
      <w:pPr>
        <w:spacing w:line="240" w:lineRule="auto"/>
        <w:jc w:val="both"/>
        <w:rPr>
          <w:rFonts w:ascii="Times New Roman" w:hAnsi="Times New Roman" w:cs="Times New Roman"/>
          <w:b/>
          <w:sz w:val="24"/>
          <w:szCs w:val="24"/>
        </w:rPr>
      </w:pPr>
    </w:p>
    <w:p w14:paraId="272C9906" w14:textId="77777777" w:rsidR="00B26476" w:rsidRDefault="00B26476" w:rsidP="00B5522E">
      <w:pPr>
        <w:spacing w:line="240" w:lineRule="auto"/>
        <w:jc w:val="both"/>
        <w:rPr>
          <w:rFonts w:ascii="Times New Roman" w:hAnsi="Times New Roman" w:cs="Times New Roman"/>
          <w:b/>
          <w:sz w:val="24"/>
          <w:szCs w:val="24"/>
        </w:rPr>
      </w:pPr>
    </w:p>
    <w:p w14:paraId="74F74F2C" w14:textId="77777777" w:rsidR="00B26476" w:rsidRDefault="00B26476" w:rsidP="00B5522E">
      <w:pPr>
        <w:spacing w:line="240" w:lineRule="auto"/>
        <w:jc w:val="both"/>
        <w:rPr>
          <w:rFonts w:ascii="Times New Roman" w:hAnsi="Times New Roman" w:cs="Times New Roman"/>
          <w:b/>
          <w:sz w:val="24"/>
          <w:szCs w:val="24"/>
        </w:rPr>
      </w:pPr>
    </w:p>
    <w:p w14:paraId="4EA53C93" w14:textId="77777777" w:rsidR="00B26476" w:rsidRDefault="00B26476" w:rsidP="00B5522E">
      <w:pPr>
        <w:spacing w:line="240" w:lineRule="auto"/>
        <w:jc w:val="both"/>
        <w:rPr>
          <w:rFonts w:ascii="Times New Roman" w:hAnsi="Times New Roman" w:cs="Times New Roman"/>
          <w:b/>
          <w:sz w:val="24"/>
          <w:szCs w:val="24"/>
        </w:rPr>
      </w:pPr>
    </w:p>
    <w:p w14:paraId="3411BB54" w14:textId="77777777" w:rsidR="00B26476" w:rsidRDefault="00B26476" w:rsidP="00B5522E">
      <w:pPr>
        <w:spacing w:line="240" w:lineRule="auto"/>
        <w:jc w:val="both"/>
        <w:rPr>
          <w:rFonts w:ascii="Times New Roman" w:hAnsi="Times New Roman" w:cs="Times New Roman"/>
          <w:b/>
          <w:sz w:val="24"/>
          <w:szCs w:val="24"/>
        </w:rPr>
      </w:pPr>
    </w:p>
    <w:p w14:paraId="274C5CE2" w14:textId="77777777" w:rsidR="00B26476" w:rsidRDefault="00B26476" w:rsidP="00B5522E">
      <w:pPr>
        <w:spacing w:line="240" w:lineRule="auto"/>
        <w:jc w:val="both"/>
        <w:rPr>
          <w:rFonts w:ascii="Times New Roman" w:hAnsi="Times New Roman" w:cs="Times New Roman"/>
          <w:b/>
          <w:sz w:val="24"/>
          <w:szCs w:val="24"/>
        </w:rPr>
      </w:pPr>
    </w:p>
    <w:p w14:paraId="68ECC48B" w14:textId="60F794DF"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b/>
          <w:sz w:val="24"/>
          <w:szCs w:val="24"/>
        </w:rPr>
        <w:lastRenderedPageBreak/>
        <w:t xml:space="preserve">Table </w:t>
      </w:r>
      <w:r w:rsidR="0003229B">
        <w:rPr>
          <w:rFonts w:ascii="Times New Roman" w:hAnsi="Times New Roman" w:cs="Times New Roman"/>
          <w:b/>
          <w:sz w:val="24"/>
          <w:szCs w:val="24"/>
        </w:rPr>
        <w:t>3</w:t>
      </w:r>
      <w:r w:rsidRPr="00B5522E">
        <w:rPr>
          <w:rFonts w:ascii="Times New Roman" w:hAnsi="Times New Roman" w:cs="Times New Roman"/>
          <w:b/>
          <w:sz w:val="24"/>
          <w:szCs w:val="24"/>
        </w:rPr>
        <w:t>: Result of the Vitamins Analysis of Banana Induced with Different Ripening Agents</w:t>
      </w:r>
    </w:p>
    <w:tbl>
      <w:tblPr>
        <w:tblStyle w:val="ListTable6Colorful-Accent11"/>
        <w:tblW w:w="9580" w:type="dxa"/>
        <w:tblLook w:val="04A0" w:firstRow="1" w:lastRow="0" w:firstColumn="1" w:lastColumn="0" w:noHBand="0" w:noVBand="1"/>
      </w:tblPr>
      <w:tblGrid>
        <w:gridCol w:w="1916"/>
        <w:gridCol w:w="1916"/>
        <w:gridCol w:w="1916"/>
        <w:gridCol w:w="1916"/>
        <w:gridCol w:w="1916"/>
      </w:tblGrid>
      <w:tr w:rsidR="002B7FD4" w:rsidRPr="00B5522E" w14:paraId="309DDA1F" w14:textId="77777777" w:rsidTr="009046EE">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916" w:type="dxa"/>
          </w:tcPr>
          <w:p w14:paraId="5E3CFAC3"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Groups</w:t>
            </w:r>
          </w:p>
        </w:tc>
        <w:tc>
          <w:tcPr>
            <w:tcW w:w="1916" w:type="dxa"/>
          </w:tcPr>
          <w:p w14:paraId="05D9C9F1"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Vitamin C</w:t>
            </w:r>
          </w:p>
          <w:p w14:paraId="646CE4C0" w14:textId="2C043830" w:rsidR="000D4231" w:rsidRPr="00B5522E" w:rsidRDefault="000D4231"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Arial" w:hAnsi="Arial" w:cs="Arial"/>
                <w:shd w:val="clear" w:color="auto" w:fill="FFFFFF"/>
              </w:rPr>
              <w:t>mg/g</w:t>
            </w:r>
            <w:r>
              <w:rPr>
                <w:rFonts w:ascii="Times New Roman" w:hAnsi="Times New Roman" w:cs="Times New Roman"/>
                <w:sz w:val="24"/>
                <w:szCs w:val="24"/>
              </w:rPr>
              <w:t>)</w:t>
            </w:r>
          </w:p>
        </w:tc>
        <w:tc>
          <w:tcPr>
            <w:tcW w:w="1916" w:type="dxa"/>
          </w:tcPr>
          <w:p w14:paraId="38EC454E"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Vitamin B6</w:t>
            </w:r>
          </w:p>
          <w:p w14:paraId="409098C1" w14:textId="0AC15581" w:rsidR="000D4231" w:rsidRPr="00B5522E" w:rsidRDefault="000D4231"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Arial" w:hAnsi="Arial" w:cs="Arial"/>
                <w:shd w:val="clear" w:color="auto" w:fill="FFFFFF"/>
              </w:rPr>
              <w:t>mg/g</w:t>
            </w:r>
            <w:r>
              <w:rPr>
                <w:rFonts w:ascii="Times New Roman" w:hAnsi="Times New Roman" w:cs="Times New Roman"/>
                <w:sz w:val="24"/>
                <w:szCs w:val="24"/>
              </w:rPr>
              <w:t>)</w:t>
            </w:r>
          </w:p>
        </w:tc>
        <w:tc>
          <w:tcPr>
            <w:tcW w:w="1916" w:type="dxa"/>
          </w:tcPr>
          <w:p w14:paraId="5B9CB184"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Thiamine</w:t>
            </w:r>
          </w:p>
          <w:p w14:paraId="0640F963" w14:textId="672589DA" w:rsidR="000D4231" w:rsidRPr="00B5522E" w:rsidRDefault="000D4231"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Arial" w:hAnsi="Arial" w:cs="Arial"/>
                <w:shd w:val="clear" w:color="auto" w:fill="FFFFFF"/>
              </w:rPr>
              <w:t>mg/g</w:t>
            </w:r>
            <w:r>
              <w:rPr>
                <w:rFonts w:ascii="Times New Roman" w:hAnsi="Times New Roman" w:cs="Times New Roman"/>
                <w:sz w:val="24"/>
                <w:szCs w:val="24"/>
              </w:rPr>
              <w:t>)</w:t>
            </w:r>
          </w:p>
        </w:tc>
        <w:tc>
          <w:tcPr>
            <w:tcW w:w="1916" w:type="dxa"/>
          </w:tcPr>
          <w:p w14:paraId="26265520"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Vitamin A</w:t>
            </w:r>
          </w:p>
          <w:p w14:paraId="05ABF335" w14:textId="584D13C9" w:rsidR="000D4231" w:rsidRPr="00B5522E" w:rsidRDefault="000D4231"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Arial" w:hAnsi="Arial" w:cs="Arial"/>
                <w:shd w:val="clear" w:color="auto" w:fill="FFFFFF"/>
              </w:rPr>
              <w:t>mg/g</w:t>
            </w:r>
            <w:r>
              <w:rPr>
                <w:rFonts w:ascii="Times New Roman" w:hAnsi="Times New Roman" w:cs="Times New Roman"/>
                <w:sz w:val="24"/>
                <w:szCs w:val="24"/>
              </w:rPr>
              <w:t>)</w:t>
            </w:r>
          </w:p>
        </w:tc>
      </w:tr>
      <w:tr w:rsidR="002B7FD4" w:rsidRPr="00B5522E" w14:paraId="3AE19936" w14:textId="77777777" w:rsidTr="009046E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916" w:type="dxa"/>
          </w:tcPr>
          <w:p w14:paraId="32C5B50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NRB</w:t>
            </w:r>
          </w:p>
        </w:tc>
        <w:tc>
          <w:tcPr>
            <w:tcW w:w="1916" w:type="dxa"/>
          </w:tcPr>
          <w:p w14:paraId="65BD7D6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15.30 ± 0.42</w:t>
            </w:r>
          </w:p>
        </w:tc>
        <w:tc>
          <w:tcPr>
            <w:tcW w:w="1916" w:type="dxa"/>
          </w:tcPr>
          <w:p w14:paraId="31804E9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0.45 ± 0.07</w:t>
            </w:r>
          </w:p>
        </w:tc>
        <w:tc>
          <w:tcPr>
            <w:tcW w:w="1916" w:type="dxa"/>
          </w:tcPr>
          <w:p w14:paraId="22544BA7"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0.50 ± 0.01</w:t>
            </w:r>
          </w:p>
        </w:tc>
        <w:tc>
          <w:tcPr>
            <w:tcW w:w="1916" w:type="dxa"/>
          </w:tcPr>
          <w:p w14:paraId="16E71A1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46.20 ± 0.00</w:t>
            </w:r>
          </w:p>
        </w:tc>
      </w:tr>
      <w:tr w:rsidR="002B7FD4" w:rsidRPr="00B5522E" w14:paraId="727CA87F" w14:textId="77777777" w:rsidTr="009046EE">
        <w:trPr>
          <w:trHeight w:val="747"/>
        </w:trPr>
        <w:tc>
          <w:tcPr>
            <w:cnfStyle w:val="001000000000" w:firstRow="0" w:lastRow="0" w:firstColumn="1" w:lastColumn="0" w:oddVBand="0" w:evenVBand="0" w:oddHBand="0" w:evenHBand="0" w:firstRowFirstColumn="0" w:firstRowLastColumn="0" w:lastRowFirstColumn="0" w:lastRowLastColumn="0"/>
            <w:tcW w:w="1916" w:type="dxa"/>
          </w:tcPr>
          <w:p w14:paraId="7BBF7BD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ABM</w:t>
            </w:r>
          </w:p>
        </w:tc>
        <w:tc>
          <w:tcPr>
            <w:tcW w:w="1916" w:type="dxa"/>
          </w:tcPr>
          <w:p w14:paraId="7BFDDA8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14.80 ± 0.00</w:t>
            </w:r>
          </w:p>
        </w:tc>
        <w:tc>
          <w:tcPr>
            <w:tcW w:w="1916" w:type="dxa"/>
          </w:tcPr>
          <w:p w14:paraId="54B5C343"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045 ± 0.07</w:t>
            </w:r>
          </w:p>
        </w:tc>
        <w:tc>
          <w:tcPr>
            <w:tcW w:w="1916" w:type="dxa"/>
          </w:tcPr>
          <w:p w14:paraId="5C10C72A"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0.04 ± 0.00</w:t>
            </w:r>
          </w:p>
        </w:tc>
        <w:tc>
          <w:tcPr>
            <w:tcW w:w="1916" w:type="dxa"/>
          </w:tcPr>
          <w:p w14:paraId="0AB590B2"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38.20 ± 0.28</w:t>
            </w:r>
          </w:p>
        </w:tc>
      </w:tr>
      <w:tr w:rsidR="002B7FD4" w:rsidRPr="00B5522E" w14:paraId="2E19BFCA" w14:textId="77777777" w:rsidTr="009046EE">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1916" w:type="dxa"/>
          </w:tcPr>
          <w:p w14:paraId="3358F3F1"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5 g CaC3</w:t>
            </w:r>
          </w:p>
        </w:tc>
        <w:tc>
          <w:tcPr>
            <w:tcW w:w="1916" w:type="dxa"/>
          </w:tcPr>
          <w:p w14:paraId="76933C4A"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13.25 ± 0.21</w:t>
            </w:r>
          </w:p>
        </w:tc>
        <w:tc>
          <w:tcPr>
            <w:tcW w:w="1916" w:type="dxa"/>
          </w:tcPr>
          <w:p w14:paraId="097CD7A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916" w:type="dxa"/>
          </w:tcPr>
          <w:p w14:paraId="1568C89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0.15 ± 0.00</w:t>
            </w:r>
          </w:p>
        </w:tc>
        <w:tc>
          <w:tcPr>
            <w:tcW w:w="1916" w:type="dxa"/>
          </w:tcPr>
          <w:p w14:paraId="6FE48D9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20.30 ± 0.14</w:t>
            </w:r>
          </w:p>
        </w:tc>
      </w:tr>
      <w:tr w:rsidR="002B7FD4" w:rsidRPr="00B5522E" w14:paraId="7A23202E" w14:textId="77777777" w:rsidTr="009046EE">
        <w:trPr>
          <w:trHeight w:val="783"/>
        </w:trPr>
        <w:tc>
          <w:tcPr>
            <w:cnfStyle w:val="001000000000" w:firstRow="0" w:lastRow="0" w:firstColumn="1" w:lastColumn="0" w:oddVBand="0" w:evenVBand="0" w:oddHBand="0" w:evenHBand="0" w:firstRowFirstColumn="0" w:firstRowLastColumn="0" w:lastRowFirstColumn="0" w:lastRowLastColumn="0"/>
            <w:tcW w:w="1916" w:type="dxa"/>
          </w:tcPr>
          <w:p w14:paraId="2CDF76AF"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15 g CaC3</w:t>
            </w:r>
          </w:p>
        </w:tc>
        <w:tc>
          <w:tcPr>
            <w:tcW w:w="1916" w:type="dxa"/>
          </w:tcPr>
          <w:p w14:paraId="13D8EA4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12.10 ± 0.14</w:t>
            </w:r>
          </w:p>
        </w:tc>
        <w:tc>
          <w:tcPr>
            <w:tcW w:w="1916" w:type="dxa"/>
          </w:tcPr>
          <w:p w14:paraId="03A12D78"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0.20 ± 0.00</w:t>
            </w:r>
          </w:p>
        </w:tc>
        <w:tc>
          <w:tcPr>
            <w:tcW w:w="1916" w:type="dxa"/>
          </w:tcPr>
          <w:p w14:paraId="595A0F7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0.01 ± 0.00</w:t>
            </w:r>
          </w:p>
        </w:tc>
        <w:tc>
          <w:tcPr>
            <w:tcW w:w="1916" w:type="dxa"/>
          </w:tcPr>
          <w:p w14:paraId="6F10FF68"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12.70 ± 0.14</w:t>
            </w:r>
          </w:p>
        </w:tc>
      </w:tr>
    </w:tbl>
    <w:p w14:paraId="30967807" w14:textId="77777777" w:rsidR="002B7FD4" w:rsidRPr="00B5522E" w:rsidRDefault="002B7FD4" w:rsidP="00B5522E">
      <w:pPr>
        <w:spacing w:after="0" w:line="240" w:lineRule="auto"/>
        <w:jc w:val="both"/>
        <w:rPr>
          <w:rFonts w:ascii="Times New Roman" w:hAnsi="Times New Roman" w:cs="Times New Roman"/>
          <w:i/>
          <w:sz w:val="24"/>
          <w:szCs w:val="24"/>
        </w:rPr>
      </w:pPr>
      <w:r w:rsidRPr="00B5522E">
        <w:rPr>
          <w:rFonts w:ascii="Times New Roman" w:hAnsi="Times New Roman" w:cs="Times New Roman"/>
          <w:i/>
          <w:sz w:val="24"/>
          <w:szCs w:val="24"/>
        </w:rPr>
        <w:t xml:space="preserve">*NRB-natural ripen banana, ABM-African bush mango ripen banana. </w:t>
      </w:r>
    </w:p>
    <w:p w14:paraId="17876D00" w14:textId="77777777" w:rsidR="002B7FD4" w:rsidRPr="00B5522E" w:rsidRDefault="002B7FD4" w:rsidP="00B5522E">
      <w:pPr>
        <w:spacing w:after="0" w:line="240" w:lineRule="auto"/>
        <w:jc w:val="both"/>
        <w:rPr>
          <w:rFonts w:ascii="Times New Roman" w:hAnsi="Times New Roman" w:cs="Times New Roman"/>
          <w:i/>
          <w:sz w:val="24"/>
          <w:szCs w:val="24"/>
        </w:rPr>
      </w:pPr>
      <w:r w:rsidRPr="00B5522E">
        <w:rPr>
          <w:rFonts w:ascii="Times New Roman" w:hAnsi="Times New Roman" w:cs="Times New Roman"/>
          <w:i/>
          <w:sz w:val="24"/>
          <w:szCs w:val="24"/>
        </w:rPr>
        <w:t>Results are presented as mean of duplicate ± standard deviation</w:t>
      </w:r>
    </w:p>
    <w:p w14:paraId="416D6547"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1CD32B30" w14:textId="77777777" w:rsidR="00D03B2B" w:rsidRPr="00B5522E" w:rsidRDefault="00D03B2B" w:rsidP="00B5522E">
      <w:pPr>
        <w:spacing w:line="240" w:lineRule="auto"/>
        <w:jc w:val="both"/>
        <w:rPr>
          <w:rFonts w:ascii="Times New Roman" w:hAnsi="Times New Roman" w:cs="Times New Roman"/>
          <w:sz w:val="24"/>
          <w:szCs w:val="24"/>
        </w:rPr>
      </w:pPr>
    </w:p>
    <w:p w14:paraId="55B0260B" w14:textId="405C8309" w:rsidR="00F0453C" w:rsidRPr="00F0453C" w:rsidRDefault="00F0453C" w:rsidP="00F0453C">
      <w:pPr>
        <w:spacing w:before="100" w:beforeAutospacing="1" w:after="100" w:afterAutospacing="1" w:line="240" w:lineRule="auto"/>
        <w:jc w:val="both"/>
        <w:rPr>
          <w:rFonts w:ascii="Times New Roman" w:eastAsia="Times New Roman" w:hAnsi="Times New Roman" w:cs="Times New Roman"/>
          <w:sz w:val="24"/>
          <w:szCs w:val="24"/>
        </w:rPr>
      </w:pPr>
      <w:r w:rsidRPr="00F0453C">
        <w:rPr>
          <w:rFonts w:ascii="Times New Roman" w:eastAsia="Times New Roman" w:hAnsi="Times New Roman" w:cs="Times New Roman"/>
          <w:sz w:val="24"/>
          <w:szCs w:val="24"/>
        </w:rPr>
        <w:t xml:space="preserve">The present study evaluated the impact of various ripening agents on the vitamin composition of </w:t>
      </w:r>
      <w:r w:rsidRPr="00F0453C">
        <w:rPr>
          <w:rFonts w:ascii="Times New Roman" w:eastAsia="Times New Roman" w:hAnsi="Times New Roman" w:cs="Times New Roman"/>
          <w:i/>
          <w:iCs/>
          <w:sz w:val="24"/>
          <w:szCs w:val="24"/>
        </w:rPr>
        <w:t>Musa acuminata</w:t>
      </w:r>
      <w:r w:rsidRPr="00F0453C">
        <w:rPr>
          <w:rFonts w:ascii="Times New Roman" w:eastAsia="Times New Roman" w:hAnsi="Times New Roman" w:cs="Times New Roman"/>
          <w:sz w:val="24"/>
          <w:szCs w:val="24"/>
        </w:rPr>
        <w:t>, focu</w:t>
      </w:r>
      <w:r>
        <w:rPr>
          <w:rFonts w:ascii="Times New Roman" w:eastAsia="Times New Roman" w:hAnsi="Times New Roman" w:cs="Times New Roman"/>
          <w:sz w:val="24"/>
          <w:szCs w:val="24"/>
        </w:rPr>
        <w:t xml:space="preserve">sing on four essential vitamins; </w:t>
      </w:r>
      <w:r w:rsidRPr="00F0453C">
        <w:rPr>
          <w:rFonts w:ascii="Times New Roman" w:eastAsia="Times New Roman" w:hAnsi="Times New Roman" w:cs="Times New Roman"/>
          <w:sz w:val="24"/>
          <w:szCs w:val="24"/>
        </w:rPr>
        <w:t>vitamin C, vitamin B6, thiamine (vitamin B1), and vitamin A</w:t>
      </w:r>
      <w:r>
        <w:rPr>
          <w:rFonts w:ascii="Times New Roman" w:eastAsia="Times New Roman" w:hAnsi="Times New Roman" w:cs="Times New Roman"/>
          <w:sz w:val="24"/>
          <w:szCs w:val="24"/>
        </w:rPr>
        <w:t xml:space="preserve"> as shown in table 3</w:t>
      </w:r>
      <w:r w:rsidRPr="00F0453C">
        <w:rPr>
          <w:rFonts w:ascii="Times New Roman" w:eastAsia="Times New Roman" w:hAnsi="Times New Roman" w:cs="Times New Roman"/>
          <w:sz w:val="24"/>
          <w:szCs w:val="24"/>
        </w:rPr>
        <w:t>. The findings clearly demonstrate that natural ripening (NRB) preserved significantly higher concentrations of all assessed vitamins compared to bananas ripened with African bush mango (ABM) and calcium carbide (CaC₂).</w:t>
      </w:r>
    </w:p>
    <w:p w14:paraId="3454D9B0" w14:textId="77777777" w:rsidR="00B26476" w:rsidRDefault="00F0453C" w:rsidP="00F0453C">
      <w:pPr>
        <w:spacing w:before="100" w:beforeAutospacing="1" w:after="100" w:afterAutospacing="1" w:line="240" w:lineRule="auto"/>
        <w:jc w:val="both"/>
        <w:rPr>
          <w:rFonts w:ascii="Times New Roman" w:eastAsia="Times New Roman" w:hAnsi="Times New Roman" w:cs="Times New Roman"/>
          <w:sz w:val="24"/>
          <w:szCs w:val="24"/>
        </w:rPr>
      </w:pPr>
      <w:r w:rsidRPr="00F0453C">
        <w:rPr>
          <w:rFonts w:ascii="Times New Roman" w:eastAsia="Times New Roman" w:hAnsi="Times New Roman" w:cs="Times New Roman"/>
          <w:sz w:val="24"/>
          <w:szCs w:val="24"/>
        </w:rPr>
        <w:t>Vitamin C content was highest in naturally ripened bananas (15.30 ± 0.42 mg/g) and declined progressively in fruits treated with A</w:t>
      </w:r>
      <w:r>
        <w:rPr>
          <w:rFonts w:ascii="Times New Roman" w:eastAsia="Times New Roman" w:hAnsi="Times New Roman" w:cs="Times New Roman"/>
          <w:sz w:val="24"/>
          <w:szCs w:val="24"/>
        </w:rPr>
        <w:t>BM (14.80 ± 0.00 mg/g), 5 g CaC</w:t>
      </w:r>
      <w:r w:rsidRPr="00F0453C">
        <w:rPr>
          <w:rFonts w:ascii="Times New Roman" w:eastAsia="Times New Roman" w:hAnsi="Times New Roman" w:cs="Times New Roman"/>
          <w:sz w:val="24"/>
          <w:szCs w:val="24"/>
          <w:vertAlign w:val="subscript"/>
        </w:rPr>
        <w:t>2</w:t>
      </w:r>
      <w:r w:rsidRPr="00F0453C">
        <w:rPr>
          <w:rFonts w:ascii="Times New Roman" w:eastAsia="Times New Roman" w:hAnsi="Times New Roman" w:cs="Times New Roman"/>
          <w:sz w:val="24"/>
          <w:szCs w:val="24"/>
        </w:rPr>
        <w:t xml:space="preserve"> (13.25 ± 0.21 mg/g), and 15 g CaC₂ (12.10 ± 0.14 mg/g). This reduction is likely attributable to the oxidative degradation of ascorbic acid under the accelerated ripening conditions induc</w:t>
      </w:r>
      <w:r w:rsidR="00B26476">
        <w:rPr>
          <w:rFonts w:ascii="Times New Roman" w:eastAsia="Times New Roman" w:hAnsi="Times New Roman" w:cs="Times New Roman"/>
          <w:sz w:val="24"/>
          <w:szCs w:val="24"/>
        </w:rPr>
        <w:t>ed by calcium carbide.</w:t>
      </w:r>
    </w:p>
    <w:p w14:paraId="6AC27056" w14:textId="77777777" w:rsidR="00B26476" w:rsidRDefault="00B26476" w:rsidP="00F0453C">
      <w:pPr>
        <w:spacing w:before="100" w:beforeAutospacing="1" w:after="100" w:afterAutospacing="1" w:line="240" w:lineRule="auto"/>
        <w:jc w:val="both"/>
        <w:rPr>
          <w:rFonts w:ascii="Times New Roman" w:eastAsia="Times New Roman" w:hAnsi="Times New Roman" w:cs="Times New Roman"/>
          <w:sz w:val="24"/>
          <w:szCs w:val="24"/>
        </w:rPr>
      </w:pPr>
    </w:p>
    <w:p w14:paraId="61B04F1B" w14:textId="363001D1" w:rsidR="00F0453C" w:rsidRPr="00F0453C" w:rsidRDefault="00F0453C" w:rsidP="00F0453C">
      <w:pPr>
        <w:spacing w:before="100" w:beforeAutospacing="1" w:after="100" w:afterAutospacing="1" w:line="240" w:lineRule="auto"/>
        <w:jc w:val="both"/>
        <w:rPr>
          <w:rFonts w:ascii="Times New Roman" w:eastAsia="Times New Roman" w:hAnsi="Times New Roman" w:cs="Times New Roman"/>
          <w:sz w:val="24"/>
          <w:szCs w:val="24"/>
        </w:rPr>
      </w:pPr>
      <w:r w:rsidRPr="00F0453C">
        <w:rPr>
          <w:rFonts w:ascii="Times New Roman" w:eastAsia="Times New Roman" w:hAnsi="Times New Roman" w:cs="Times New Roman"/>
          <w:sz w:val="24"/>
          <w:szCs w:val="24"/>
        </w:rPr>
        <w:lastRenderedPageBreak/>
        <w:t xml:space="preserve">Vitamin C, being highly sensitive to heat, light, and oxygen, is prone to breakdown during chemically induced ripening processes. This observation aligns with previous reports by Olubiyo et al. (2022), </w:t>
      </w:r>
      <w:r w:rsidRPr="00F0453C">
        <w:rPr>
          <w:rFonts w:ascii="Times New Roman" w:hAnsi="Times New Roman" w:cs="Times New Roman"/>
          <w:sz w:val="24"/>
          <w:szCs w:val="24"/>
        </w:rPr>
        <w:t>and Gunasekara et al. (2015</w:t>
      </w:r>
      <w:r w:rsidRPr="00F0453C">
        <w:rPr>
          <w:rFonts w:ascii="Times New Roman" w:eastAsia="Times New Roman" w:hAnsi="Times New Roman" w:cs="Times New Roman"/>
          <w:sz w:val="24"/>
          <w:szCs w:val="24"/>
        </w:rPr>
        <w:t xml:space="preserve"> who found significantly higher vitamin C content in naturally ripened bananas compared to carbide treated ones. Pathak et al. (2018) further described the antioxidant nature of vitamin C and its conversion to ascorbyl radical under oxidative stress, reinforcing the vulnerability of this nutrient during artificial ripening.</w:t>
      </w:r>
    </w:p>
    <w:p w14:paraId="43D7BA37" w14:textId="77777777" w:rsidR="00F0453C" w:rsidRPr="00F0453C" w:rsidRDefault="00F0453C" w:rsidP="00F0453C">
      <w:pPr>
        <w:spacing w:before="100" w:beforeAutospacing="1" w:after="100" w:afterAutospacing="1" w:line="240" w:lineRule="auto"/>
        <w:jc w:val="both"/>
        <w:rPr>
          <w:rFonts w:ascii="Times New Roman" w:eastAsia="Times New Roman" w:hAnsi="Times New Roman" w:cs="Times New Roman"/>
          <w:sz w:val="24"/>
          <w:szCs w:val="24"/>
        </w:rPr>
      </w:pPr>
      <w:r w:rsidRPr="00F0453C">
        <w:rPr>
          <w:rFonts w:ascii="Times New Roman" w:eastAsia="Times New Roman" w:hAnsi="Times New Roman" w:cs="Times New Roman"/>
          <w:sz w:val="24"/>
          <w:szCs w:val="24"/>
        </w:rPr>
        <w:t xml:space="preserve">Similarly, vitamin B6 levels declined from 0.45 ± 0.07 mg/g in NRB and ABM to 0.30 ± 0.00 mg/g in 5 g CaC₂ and 0.20 ± 0.00 mg/g in 15 g CaC₂. The decrease in pyridoxine content under artificial ripening could result from enhanced enzymatic and chemical degradation triggered by ripening agents. Gunasekara et al. (2015) and Mahato et al. (2022) both documented diminished B-complex vitamin retention in artificially ripened fruits, citing </w:t>
      </w:r>
      <w:r w:rsidRPr="00F0453C">
        <w:rPr>
          <w:rFonts w:ascii="Times New Roman" w:eastAsia="Times New Roman" w:hAnsi="Times New Roman" w:cs="Times New Roman"/>
          <w:sz w:val="24"/>
          <w:szCs w:val="24"/>
        </w:rPr>
        <w:lastRenderedPageBreak/>
        <w:t>alterations in enzymatic activity and cellular respiration as possible causes.</w:t>
      </w:r>
    </w:p>
    <w:p w14:paraId="460FB00A" w14:textId="6766FAB4" w:rsidR="00F0453C" w:rsidRPr="00F0453C" w:rsidRDefault="00F0453C" w:rsidP="00F0453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Thiamine (vitamin</w:t>
      </w:r>
      <w:r>
        <w:rPr>
          <w:rFonts w:ascii="Times New Roman" w:eastAsia="Times New Roman" w:hAnsi="Times New Roman" w:cs="Times New Roman"/>
          <w:sz w:val="24"/>
          <w:szCs w:val="24"/>
        </w:rPr>
        <w:tab/>
      </w:r>
      <w:r w:rsidRPr="00F0453C">
        <w:rPr>
          <w:rFonts w:ascii="Times New Roman" w:eastAsia="Times New Roman" w:hAnsi="Times New Roman" w:cs="Times New Roman"/>
          <w:sz w:val="24"/>
          <w:szCs w:val="24"/>
        </w:rPr>
        <w:t>B1) showed a particularly sharp reduction. Naturally ripened bananas contained 0.50 ± 0.01 mg/g, which fell drastically to 0.04 ± 0.00 mg/g in ABM, 0.15 ± 0.00 mg/g in 5 g CaC₂, and just 0.01 ± </w:t>
      </w:r>
      <w:r>
        <w:rPr>
          <w:rFonts w:ascii="Times New Roman" w:eastAsia="Times New Roman" w:hAnsi="Times New Roman" w:cs="Times New Roman"/>
          <w:sz w:val="24"/>
          <w:szCs w:val="24"/>
        </w:rPr>
        <w:t>0.00 mg/g in 15 g CaC</w:t>
      </w:r>
      <w:r w:rsidRPr="00F0453C">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sidRPr="00F0453C">
        <w:rPr>
          <w:rFonts w:ascii="Times New Roman" w:eastAsia="Times New Roman" w:hAnsi="Times New Roman" w:cs="Times New Roman"/>
          <w:sz w:val="24"/>
          <w:szCs w:val="24"/>
        </w:rPr>
        <w:t>treated samples. This pronounced depletion may be due to thiamine’s high sensitivity to sulfites, reactive gases, and acidic conditions typically associated with calcium carbide decomposition. Krishna (2016) emphasized thiamine’s instability in the presence of chemical stressors, while Ezeanya et al. (2021) reported nearly 80% thiamine loss in bananas ripened with calcium carbide, compared to minimal degradation in ethylene-treated fruits.</w:t>
      </w:r>
    </w:p>
    <w:p w14:paraId="62E1443A" w14:textId="77777777" w:rsidR="00F0453C" w:rsidRPr="00F0453C" w:rsidRDefault="00F0453C" w:rsidP="00F0453C">
      <w:pPr>
        <w:spacing w:before="100" w:beforeAutospacing="1" w:after="100" w:afterAutospacing="1" w:line="240" w:lineRule="auto"/>
        <w:jc w:val="both"/>
        <w:rPr>
          <w:rFonts w:ascii="Times New Roman" w:eastAsia="Times New Roman" w:hAnsi="Times New Roman" w:cs="Times New Roman"/>
          <w:sz w:val="24"/>
          <w:szCs w:val="24"/>
        </w:rPr>
      </w:pPr>
      <w:r w:rsidRPr="00F0453C">
        <w:rPr>
          <w:rFonts w:ascii="Times New Roman" w:eastAsia="Times New Roman" w:hAnsi="Times New Roman" w:cs="Times New Roman"/>
          <w:sz w:val="24"/>
          <w:szCs w:val="24"/>
        </w:rPr>
        <w:t xml:space="preserve">Vitamin A content followed a similar trend, with the highest level recorded in naturally ripened bananas (46.20 ± 0.00 mg/g), followed by ABM (38.20 ± 0.28 mg/g), 5 g CaC₂ (20.30 ± 0.14 mg/g), and 15 g CaC₂ (12.70 ± 0.14 mg/g). The degradation of vitamin A precursors, such as β-carotene, </w:t>
      </w:r>
      <w:r w:rsidRPr="00F0453C">
        <w:rPr>
          <w:rFonts w:ascii="Times New Roman" w:eastAsia="Times New Roman" w:hAnsi="Times New Roman" w:cs="Times New Roman"/>
          <w:sz w:val="24"/>
          <w:szCs w:val="24"/>
        </w:rPr>
        <w:lastRenderedPageBreak/>
        <w:t>under chemical ripening may be due to oxidative and photolytic breakdown. Vitamin A is crucial for immune function, epithelial integrity, and reproductive health (Malivindi et al., 2018). The observed loss is consistent with findings by Shobha et al. (2021) and Kwaku &amp; Alamu (2023), who noted substantial reductions in vitamin A content following calcium carbide treatment in various tropical fruits.</w:t>
      </w:r>
    </w:p>
    <w:p w14:paraId="770341AE" w14:textId="77777777" w:rsidR="00F0453C" w:rsidRPr="00F0453C" w:rsidRDefault="00F0453C" w:rsidP="00F0453C">
      <w:pPr>
        <w:spacing w:before="100" w:beforeAutospacing="1" w:after="100" w:afterAutospacing="1" w:line="240" w:lineRule="auto"/>
        <w:jc w:val="both"/>
        <w:rPr>
          <w:rFonts w:ascii="Times New Roman" w:eastAsia="Times New Roman" w:hAnsi="Times New Roman" w:cs="Times New Roman"/>
          <w:sz w:val="24"/>
          <w:szCs w:val="24"/>
        </w:rPr>
      </w:pPr>
      <w:r w:rsidRPr="00F0453C">
        <w:rPr>
          <w:rFonts w:ascii="Times New Roman" w:eastAsia="Times New Roman" w:hAnsi="Times New Roman" w:cs="Times New Roman"/>
          <w:sz w:val="24"/>
          <w:szCs w:val="24"/>
        </w:rPr>
        <w:t>Overall, the results indicate that artificial ripening, especially with calcium carbide, significantly compromises the vitamin content of bananas. While ABM-induced ripening retained more nutrients than CaC₂-treated samples, it still underperformed compared to natural ripening. These findings support the growing body of evidence advocating against the use of calcium carbide in fruit ripening, not only due to its potential toxicity but also because of its detrimental effects on nutritional quality.</w:t>
      </w:r>
    </w:p>
    <w:p w14:paraId="54408BD0" w14:textId="77777777" w:rsidR="00F0453C" w:rsidRDefault="00F0453C" w:rsidP="00B5522E">
      <w:pPr>
        <w:spacing w:line="240" w:lineRule="auto"/>
        <w:jc w:val="both"/>
        <w:rPr>
          <w:rFonts w:ascii="Times New Roman" w:hAnsi="Times New Roman" w:cs="Times New Roman"/>
          <w:sz w:val="24"/>
          <w:szCs w:val="24"/>
        </w:rPr>
      </w:pPr>
    </w:p>
    <w:p w14:paraId="460C3F12" w14:textId="77777777" w:rsidR="00707013" w:rsidRDefault="00707013" w:rsidP="00B5522E">
      <w:pPr>
        <w:spacing w:line="240" w:lineRule="auto"/>
        <w:jc w:val="both"/>
        <w:rPr>
          <w:rFonts w:ascii="Times New Roman" w:hAnsi="Times New Roman" w:cs="Times New Roman"/>
          <w:sz w:val="24"/>
          <w:szCs w:val="24"/>
        </w:rPr>
      </w:pPr>
    </w:p>
    <w:p w14:paraId="631F7D2C" w14:textId="77777777" w:rsidR="002B7FD4" w:rsidRPr="00B5522E" w:rsidRDefault="002B7FD4" w:rsidP="00B5522E">
      <w:pPr>
        <w:spacing w:line="240" w:lineRule="auto"/>
        <w:jc w:val="both"/>
        <w:rPr>
          <w:rFonts w:ascii="Times New Roman" w:hAnsi="Times New Roman" w:cs="Times New Roman"/>
          <w:b/>
          <w:sz w:val="24"/>
          <w:szCs w:val="24"/>
        </w:rPr>
      </w:pPr>
    </w:p>
    <w:p w14:paraId="4A11FF2A"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num="2" w:space="720"/>
          <w:docGrid w:linePitch="360"/>
        </w:sectPr>
      </w:pPr>
    </w:p>
    <w:p w14:paraId="2F76C39A"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space="720"/>
          <w:docGrid w:linePitch="360"/>
        </w:sectPr>
      </w:pPr>
    </w:p>
    <w:p w14:paraId="434E9A37" w14:textId="77777777" w:rsidR="00F0453C" w:rsidRDefault="00F0453C" w:rsidP="00B5522E">
      <w:pPr>
        <w:spacing w:line="240" w:lineRule="auto"/>
        <w:jc w:val="both"/>
        <w:rPr>
          <w:rFonts w:ascii="Times New Roman" w:hAnsi="Times New Roman" w:cs="Times New Roman"/>
          <w:b/>
          <w:sz w:val="24"/>
          <w:szCs w:val="24"/>
        </w:rPr>
      </w:pPr>
    </w:p>
    <w:p w14:paraId="397EF9C9" w14:textId="77777777" w:rsidR="00F0453C" w:rsidRDefault="00F0453C" w:rsidP="00B5522E">
      <w:pPr>
        <w:spacing w:line="240" w:lineRule="auto"/>
        <w:jc w:val="both"/>
        <w:rPr>
          <w:rFonts w:ascii="Times New Roman" w:hAnsi="Times New Roman" w:cs="Times New Roman"/>
          <w:b/>
          <w:sz w:val="24"/>
          <w:szCs w:val="24"/>
        </w:rPr>
      </w:pPr>
    </w:p>
    <w:p w14:paraId="381BCA69" w14:textId="77777777" w:rsidR="00B26476" w:rsidRDefault="00B26476" w:rsidP="00B5522E">
      <w:pPr>
        <w:spacing w:line="240" w:lineRule="auto"/>
        <w:jc w:val="both"/>
        <w:rPr>
          <w:rFonts w:ascii="Times New Roman" w:hAnsi="Times New Roman" w:cs="Times New Roman"/>
          <w:b/>
          <w:sz w:val="24"/>
          <w:szCs w:val="24"/>
        </w:rPr>
      </w:pPr>
    </w:p>
    <w:p w14:paraId="1D30E554" w14:textId="77777777" w:rsidR="00B26476" w:rsidRDefault="00B26476" w:rsidP="00B5522E">
      <w:pPr>
        <w:spacing w:line="240" w:lineRule="auto"/>
        <w:jc w:val="both"/>
        <w:rPr>
          <w:rFonts w:ascii="Times New Roman" w:hAnsi="Times New Roman" w:cs="Times New Roman"/>
          <w:b/>
          <w:sz w:val="24"/>
          <w:szCs w:val="24"/>
        </w:rPr>
      </w:pPr>
    </w:p>
    <w:p w14:paraId="77DA906B" w14:textId="77777777" w:rsidR="00B26476" w:rsidRDefault="00B26476" w:rsidP="00B5522E">
      <w:pPr>
        <w:spacing w:line="240" w:lineRule="auto"/>
        <w:jc w:val="both"/>
        <w:rPr>
          <w:rFonts w:ascii="Times New Roman" w:hAnsi="Times New Roman" w:cs="Times New Roman"/>
          <w:b/>
          <w:sz w:val="24"/>
          <w:szCs w:val="24"/>
        </w:rPr>
      </w:pPr>
    </w:p>
    <w:p w14:paraId="16E34EF6" w14:textId="77777777" w:rsidR="00B26476" w:rsidRDefault="00B26476" w:rsidP="00B5522E">
      <w:pPr>
        <w:spacing w:line="240" w:lineRule="auto"/>
        <w:jc w:val="both"/>
        <w:rPr>
          <w:rFonts w:ascii="Times New Roman" w:hAnsi="Times New Roman" w:cs="Times New Roman"/>
          <w:b/>
          <w:sz w:val="24"/>
          <w:szCs w:val="24"/>
        </w:rPr>
      </w:pPr>
    </w:p>
    <w:p w14:paraId="2958F109" w14:textId="77777777" w:rsidR="00B26476" w:rsidRDefault="00B26476" w:rsidP="00B5522E">
      <w:pPr>
        <w:spacing w:line="240" w:lineRule="auto"/>
        <w:jc w:val="both"/>
        <w:rPr>
          <w:rFonts w:ascii="Times New Roman" w:hAnsi="Times New Roman" w:cs="Times New Roman"/>
          <w:b/>
          <w:sz w:val="24"/>
          <w:szCs w:val="24"/>
        </w:rPr>
      </w:pPr>
    </w:p>
    <w:p w14:paraId="5423AC8D" w14:textId="77777777" w:rsidR="00B26476" w:rsidRDefault="00B26476" w:rsidP="00B5522E">
      <w:pPr>
        <w:spacing w:line="240" w:lineRule="auto"/>
        <w:jc w:val="both"/>
        <w:rPr>
          <w:rFonts w:ascii="Times New Roman" w:hAnsi="Times New Roman" w:cs="Times New Roman"/>
          <w:b/>
          <w:sz w:val="24"/>
          <w:szCs w:val="24"/>
        </w:rPr>
      </w:pPr>
    </w:p>
    <w:p w14:paraId="779F8598" w14:textId="77777777" w:rsidR="00B26476" w:rsidRDefault="00B26476" w:rsidP="00B5522E">
      <w:pPr>
        <w:spacing w:line="240" w:lineRule="auto"/>
        <w:jc w:val="both"/>
        <w:rPr>
          <w:rFonts w:ascii="Times New Roman" w:hAnsi="Times New Roman" w:cs="Times New Roman"/>
          <w:b/>
          <w:sz w:val="24"/>
          <w:szCs w:val="24"/>
        </w:rPr>
      </w:pPr>
    </w:p>
    <w:p w14:paraId="3DD51965" w14:textId="77777777" w:rsidR="00B26476" w:rsidRDefault="00B26476" w:rsidP="00B5522E">
      <w:pPr>
        <w:spacing w:line="240" w:lineRule="auto"/>
        <w:jc w:val="both"/>
        <w:rPr>
          <w:rFonts w:ascii="Times New Roman" w:hAnsi="Times New Roman" w:cs="Times New Roman"/>
          <w:b/>
          <w:sz w:val="24"/>
          <w:szCs w:val="24"/>
        </w:rPr>
      </w:pPr>
    </w:p>
    <w:p w14:paraId="7A3AC083" w14:textId="317610F4"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lastRenderedPageBreak/>
        <w:t xml:space="preserve">Table </w:t>
      </w:r>
      <w:r w:rsidR="0003229B">
        <w:rPr>
          <w:rFonts w:ascii="Times New Roman" w:hAnsi="Times New Roman" w:cs="Times New Roman"/>
          <w:b/>
          <w:sz w:val="24"/>
          <w:szCs w:val="24"/>
        </w:rPr>
        <w:t>4</w:t>
      </w:r>
      <w:r w:rsidRPr="00B5522E">
        <w:rPr>
          <w:rFonts w:ascii="Times New Roman" w:hAnsi="Times New Roman" w:cs="Times New Roman"/>
          <w:b/>
          <w:sz w:val="24"/>
          <w:szCs w:val="24"/>
        </w:rPr>
        <w:t>: Results of The Minerals Analysis of Banana Induced with Different Ripening Agents</w:t>
      </w:r>
    </w:p>
    <w:tbl>
      <w:tblPr>
        <w:tblStyle w:val="ListTable6Colorful-Accent51"/>
        <w:tblW w:w="10105" w:type="dxa"/>
        <w:tblLook w:val="04A0" w:firstRow="1" w:lastRow="0" w:firstColumn="1" w:lastColumn="0" w:noHBand="0" w:noVBand="1"/>
      </w:tblPr>
      <w:tblGrid>
        <w:gridCol w:w="1146"/>
        <w:gridCol w:w="1626"/>
        <w:gridCol w:w="1484"/>
        <w:gridCol w:w="1444"/>
        <w:gridCol w:w="1477"/>
        <w:gridCol w:w="1486"/>
        <w:gridCol w:w="1442"/>
      </w:tblGrid>
      <w:tr w:rsidR="002B7FD4" w:rsidRPr="00B5522E" w14:paraId="3250B484" w14:textId="77777777" w:rsidTr="009046EE">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146" w:type="dxa"/>
          </w:tcPr>
          <w:p w14:paraId="3AF84C1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Groups</w:t>
            </w:r>
          </w:p>
        </w:tc>
        <w:tc>
          <w:tcPr>
            <w:tcW w:w="1626" w:type="dxa"/>
          </w:tcPr>
          <w:p w14:paraId="3A561520"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Phosphorus</w:t>
            </w:r>
          </w:p>
          <w:p w14:paraId="628ADFFF" w14:textId="11C8E6ED" w:rsidR="00732741" w:rsidRPr="00B5522E" w:rsidRDefault="00732741"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(Mg/</w:t>
            </w:r>
            <w:r w:rsidR="00F0453C">
              <w:rPr>
                <w:rFonts w:ascii="Times New Roman" w:hAnsi="Times New Roman" w:cs="Times New Roman"/>
                <w:sz w:val="24"/>
                <w:szCs w:val="24"/>
              </w:rPr>
              <w:t>k</w:t>
            </w:r>
            <w:r>
              <w:rPr>
                <w:rFonts w:ascii="Times New Roman" w:hAnsi="Times New Roman" w:cs="Times New Roman"/>
                <w:sz w:val="24"/>
                <w:szCs w:val="24"/>
              </w:rPr>
              <w:t>g)</w:t>
            </w:r>
          </w:p>
        </w:tc>
        <w:tc>
          <w:tcPr>
            <w:tcW w:w="1484" w:type="dxa"/>
          </w:tcPr>
          <w:p w14:paraId="53CB655A"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Calcium</w:t>
            </w:r>
          </w:p>
          <w:p w14:paraId="04C01FD8" w14:textId="55DA9258" w:rsidR="00732741" w:rsidRPr="00B5522E" w:rsidRDefault="00732741"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(Mg/</w:t>
            </w:r>
            <w:r w:rsidR="00F0453C">
              <w:rPr>
                <w:rFonts w:ascii="Times New Roman" w:hAnsi="Times New Roman" w:cs="Times New Roman"/>
                <w:sz w:val="24"/>
                <w:szCs w:val="24"/>
              </w:rPr>
              <w:t>k</w:t>
            </w:r>
            <w:r>
              <w:rPr>
                <w:rFonts w:ascii="Times New Roman" w:hAnsi="Times New Roman" w:cs="Times New Roman"/>
                <w:sz w:val="24"/>
                <w:szCs w:val="24"/>
              </w:rPr>
              <w:t xml:space="preserve"> g)</w:t>
            </w:r>
          </w:p>
        </w:tc>
        <w:tc>
          <w:tcPr>
            <w:tcW w:w="1444" w:type="dxa"/>
          </w:tcPr>
          <w:p w14:paraId="046240C4"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Copper</w:t>
            </w:r>
          </w:p>
          <w:p w14:paraId="59924BA7" w14:textId="3DB7FDC6" w:rsidR="00732741" w:rsidRPr="00B5522E" w:rsidRDefault="00732741"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(Mg/</w:t>
            </w:r>
            <w:r w:rsidR="00F0453C">
              <w:rPr>
                <w:rFonts w:ascii="Times New Roman" w:hAnsi="Times New Roman" w:cs="Times New Roman"/>
                <w:sz w:val="24"/>
                <w:szCs w:val="24"/>
              </w:rPr>
              <w:t>k</w:t>
            </w:r>
            <w:r>
              <w:rPr>
                <w:rFonts w:ascii="Times New Roman" w:hAnsi="Times New Roman" w:cs="Times New Roman"/>
                <w:sz w:val="24"/>
                <w:szCs w:val="24"/>
              </w:rPr>
              <w:t>g)</w:t>
            </w:r>
          </w:p>
        </w:tc>
        <w:tc>
          <w:tcPr>
            <w:tcW w:w="1477" w:type="dxa"/>
          </w:tcPr>
          <w:p w14:paraId="05DDB3F4"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Potassium</w:t>
            </w:r>
          </w:p>
          <w:p w14:paraId="5C6D299F" w14:textId="7C8CB1A3" w:rsidR="00732741" w:rsidRPr="00B5522E" w:rsidRDefault="00732741"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(Mg/</w:t>
            </w:r>
            <w:r w:rsidR="00F0453C">
              <w:rPr>
                <w:rFonts w:ascii="Times New Roman" w:hAnsi="Times New Roman" w:cs="Times New Roman"/>
                <w:sz w:val="24"/>
                <w:szCs w:val="24"/>
              </w:rPr>
              <w:t>k</w:t>
            </w:r>
            <w:r>
              <w:rPr>
                <w:rFonts w:ascii="Times New Roman" w:hAnsi="Times New Roman" w:cs="Times New Roman"/>
                <w:sz w:val="24"/>
                <w:szCs w:val="24"/>
              </w:rPr>
              <w:t>g)</w:t>
            </w:r>
          </w:p>
        </w:tc>
        <w:tc>
          <w:tcPr>
            <w:tcW w:w="1486" w:type="dxa"/>
          </w:tcPr>
          <w:p w14:paraId="61878532"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Magnesium</w:t>
            </w:r>
          </w:p>
          <w:p w14:paraId="62E29E70" w14:textId="05A0BDB9" w:rsidR="00732741" w:rsidRPr="00B5522E" w:rsidRDefault="00732741"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(Mg/</w:t>
            </w:r>
            <w:r w:rsidR="00F0453C">
              <w:rPr>
                <w:rFonts w:ascii="Times New Roman" w:hAnsi="Times New Roman" w:cs="Times New Roman"/>
                <w:sz w:val="24"/>
                <w:szCs w:val="24"/>
              </w:rPr>
              <w:t>k</w:t>
            </w:r>
            <w:r>
              <w:rPr>
                <w:rFonts w:ascii="Times New Roman" w:hAnsi="Times New Roman" w:cs="Times New Roman"/>
                <w:sz w:val="24"/>
                <w:szCs w:val="24"/>
              </w:rPr>
              <w:t xml:space="preserve"> g)</w:t>
            </w:r>
          </w:p>
        </w:tc>
        <w:tc>
          <w:tcPr>
            <w:tcW w:w="1442" w:type="dxa"/>
          </w:tcPr>
          <w:p w14:paraId="653BFD2C" w14:textId="77777777" w:rsidR="002B7FD4"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Manganese</w:t>
            </w:r>
          </w:p>
          <w:p w14:paraId="2AE51B2F" w14:textId="2482871E" w:rsidR="00732741" w:rsidRPr="00B5522E" w:rsidRDefault="00732741"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(Mg/</w:t>
            </w:r>
            <w:r w:rsidR="00F0453C">
              <w:rPr>
                <w:rFonts w:ascii="Times New Roman" w:hAnsi="Times New Roman" w:cs="Times New Roman"/>
                <w:sz w:val="24"/>
                <w:szCs w:val="24"/>
              </w:rPr>
              <w:t>k</w:t>
            </w:r>
            <w:r>
              <w:rPr>
                <w:rFonts w:ascii="Times New Roman" w:hAnsi="Times New Roman" w:cs="Times New Roman"/>
                <w:sz w:val="24"/>
                <w:szCs w:val="24"/>
              </w:rPr>
              <w:t>g)</w:t>
            </w:r>
          </w:p>
        </w:tc>
      </w:tr>
      <w:tr w:rsidR="002B7FD4" w:rsidRPr="00B5522E" w14:paraId="4FDA88F8" w14:textId="77777777" w:rsidTr="009046EE">
        <w:trPr>
          <w:cnfStyle w:val="000000100000" w:firstRow="0" w:lastRow="0" w:firstColumn="0" w:lastColumn="0" w:oddVBand="0" w:evenVBand="0" w:oddHBand="1" w:evenHBand="0" w:firstRowFirstColumn="0" w:firstRowLastColumn="0" w:lastRowFirstColumn="0" w:lastRowLastColumn="0"/>
          <w:trHeight w:val="1235"/>
        </w:trPr>
        <w:tc>
          <w:tcPr>
            <w:cnfStyle w:val="001000000000" w:firstRow="0" w:lastRow="0" w:firstColumn="1" w:lastColumn="0" w:oddVBand="0" w:evenVBand="0" w:oddHBand="0" w:evenHBand="0" w:firstRowFirstColumn="0" w:firstRowLastColumn="0" w:lastRowFirstColumn="0" w:lastRowLastColumn="0"/>
            <w:tcW w:w="1146" w:type="dxa"/>
          </w:tcPr>
          <w:p w14:paraId="5D29E8A5"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NRB</w:t>
            </w:r>
          </w:p>
        </w:tc>
        <w:tc>
          <w:tcPr>
            <w:tcW w:w="1626" w:type="dxa"/>
          </w:tcPr>
          <w:p w14:paraId="2BCEE0BA"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19.00 ± 0.28</w:t>
            </w:r>
          </w:p>
        </w:tc>
        <w:tc>
          <w:tcPr>
            <w:tcW w:w="1484" w:type="dxa"/>
          </w:tcPr>
          <w:p w14:paraId="3A9010C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12.33 ± 0.47</w:t>
            </w:r>
          </w:p>
        </w:tc>
        <w:tc>
          <w:tcPr>
            <w:tcW w:w="1444" w:type="dxa"/>
          </w:tcPr>
          <w:p w14:paraId="43E111B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0.00 ± 0.00</w:t>
            </w:r>
          </w:p>
        </w:tc>
        <w:tc>
          <w:tcPr>
            <w:tcW w:w="1477" w:type="dxa"/>
          </w:tcPr>
          <w:p w14:paraId="2C7073E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1.39 ± 0.21</w:t>
            </w:r>
          </w:p>
        </w:tc>
        <w:tc>
          <w:tcPr>
            <w:tcW w:w="1486" w:type="dxa"/>
          </w:tcPr>
          <w:p w14:paraId="711ABB55"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9.40 ± 0.07</w:t>
            </w:r>
          </w:p>
        </w:tc>
        <w:tc>
          <w:tcPr>
            <w:tcW w:w="1442" w:type="dxa"/>
          </w:tcPr>
          <w:p w14:paraId="29918CF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0.00 ± 0.00</w:t>
            </w:r>
          </w:p>
        </w:tc>
      </w:tr>
      <w:tr w:rsidR="002B7FD4" w:rsidRPr="00B5522E" w14:paraId="7C0EA9E9" w14:textId="77777777" w:rsidTr="009046EE">
        <w:trPr>
          <w:trHeight w:val="1201"/>
        </w:trPr>
        <w:tc>
          <w:tcPr>
            <w:cnfStyle w:val="001000000000" w:firstRow="0" w:lastRow="0" w:firstColumn="1" w:lastColumn="0" w:oddVBand="0" w:evenVBand="0" w:oddHBand="0" w:evenHBand="0" w:firstRowFirstColumn="0" w:firstRowLastColumn="0" w:lastRowFirstColumn="0" w:lastRowLastColumn="0"/>
            <w:tcW w:w="1146" w:type="dxa"/>
          </w:tcPr>
          <w:p w14:paraId="0DC581BE"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ABM</w:t>
            </w:r>
          </w:p>
        </w:tc>
        <w:tc>
          <w:tcPr>
            <w:tcW w:w="1626" w:type="dxa"/>
          </w:tcPr>
          <w:p w14:paraId="6D0EFBD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17.65 ± 0.21</w:t>
            </w:r>
          </w:p>
        </w:tc>
        <w:tc>
          <w:tcPr>
            <w:tcW w:w="1484" w:type="dxa"/>
          </w:tcPr>
          <w:p w14:paraId="72E11CB5"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13.67 ± 0.47</w:t>
            </w:r>
          </w:p>
        </w:tc>
        <w:tc>
          <w:tcPr>
            <w:tcW w:w="1444" w:type="dxa"/>
          </w:tcPr>
          <w:p w14:paraId="41173A46"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0.06 ± 0.00</w:t>
            </w:r>
          </w:p>
        </w:tc>
        <w:tc>
          <w:tcPr>
            <w:tcW w:w="1477" w:type="dxa"/>
          </w:tcPr>
          <w:p w14:paraId="33236646"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0.42 ± 0.17</w:t>
            </w:r>
          </w:p>
        </w:tc>
        <w:tc>
          <w:tcPr>
            <w:tcW w:w="1486" w:type="dxa"/>
          </w:tcPr>
          <w:p w14:paraId="701752E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5.32 ± 0.06</w:t>
            </w:r>
          </w:p>
        </w:tc>
        <w:tc>
          <w:tcPr>
            <w:tcW w:w="1442" w:type="dxa"/>
          </w:tcPr>
          <w:p w14:paraId="49D4996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0.38 ± 0.02</w:t>
            </w:r>
          </w:p>
        </w:tc>
      </w:tr>
      <w:tr w:rsidR="002B7FD4" w:rsidRPr="00B5522E" w14:paraId="138D0A6F" w14:textId="77777777" w:rsidTr="009046EE">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1146" w:type="dxa"/>
          </w:tcPr>
          <w:p w14:paraId="59993C24" w14:textId="77777777" w:rsidR="002B7FD4" w:rsidRPr="00B5522E" w:rsidRDefault="002B7FD4" w:rsidP="00B5522E">
            <w:pPr>
              <w:spacing w:line="240" w:lineRule="auto"/>
              <w:jc w:val="both"/>
              <w:rPr>
                <w:rFonts w:ascii="Times New Roman" w:hAnsi="Times New Roman" w:cs="Times New Roman"/>
                <w:sz w:val="24"/>
                <w:szCs w:val="24"/>
                <w:vertAlign w:val="subscript"/>
              </w:rPr>
            </w:pPr>
            <w:r w:rsidRPr="00B5522E">
              <w:rPr>
                <w:rFonts w:ascii="Times New Roman" w:hAnsi="Times New Roman" w:cs="Times New Roman"/>
                <w:sz w:val="24"/>
                <w:szCs w:val="24"/>
              </w:rPr>
              <w:t>5g CaC</w:t>
            </w:r>
            <w:r w:rsidRPr="00B5522E">
              <w:rPr>
                <w:rFonts w:ascii="Times New Roman" w:hAnsi="Times New Roman" w:cs="Times New Roman"/>
                <w:sz w:val="24"/>
                <w:szCs w:val="24"/>
                <w:vertAlign w:val="subscript"/>
              </w:rPr>
              <w:t>2</w:t>
            </w:r>
          </w:p>
        </w:tc>
        <w:tc>
          <w:tcPr>
            <w:tcW w:w="1626" w:type="dxa"/>
          </w:tcPr>
          <w:p w14:paraId="66A50B8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16.40 ± 0.00</w:t>
            </w:r>
          </w:p>
        </w:tc>
        <w:tc>
          <w:tcPr>
            <w:tcW w:w="1484" w:type="dxa"/>
          </w:tcPr>
          <w:p w14:paraId="64B7AA02"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8.00 ± 0.00</w:t>
            </w:r>
          </w:p>
        </w:tc>
        <w:tc>
          <w:tcPr>
            <w:tcW w:w="1444" w:type="dxa"/>
          </w:tcPr>
          <w:p w14:paraId="7501ED82"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0.03 ± 0.00</w:t>
            </w:r>
          </w:p>
        </w:tc>
        <w:tc>
          <w:tcPr>
            <w:tcW w:w="1477" w:type="dxa"/>
          </w:tcPr>
          <w:p w14:paraId="66018BCF"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1.58 ± 0.06</w:t>
            </w:r>
          </w:p>
        </w:tc>
        <w:tc>
          <w:tcPr>
            <w:tcW w:w="1486" w:type="dxa"/>
          </w:tcPr>
          <w:p w14:paraId="645D8081"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3.75 ± 0.05</w:t>
            </w:r>
          </w:p>
        </w:tc>
        <w:tc>
          <w:tcPr>
            <w:tcW w:w="1442" w:type="dxa"/>
          </w:tcPr>
          <w:p w14:paraId="7217BBD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0.00 ± 0.00</w:t>
            </w:r>
          </w:p>
        </w:tc>
      </w:tr>
      <w:tr w:rsidR="002B7FD4" w:rsidRPr="00B5522E" w14:paraId="5E75F6AF" w14:textId="77777777" w:rsidTr="009046EE">
        <w:trPr>
          <w:trHeight w:val="972"/>
        </w:trPr>
        <w:tc>
          <w:tcPr>
            <w:cnfStyle w:val="001000000000" w:firstRow="0" w:lastRow="0" w:firstColumn="1" w:lastColumn="0" w:oddVBand="0" w:evenVBand="0" w:oddHBand="0" w:evenHBand="0" w:firstRowFirstColumn="0" w:firstRowLastColumn="0" w:lastRowFirstColumn="0" w:lastRowLastColumn="0"/>
            <w:tcW w:w="1146" w:type="dxa"/>
          </w:tcPr>
          <w:p w14:paraId="24D5FF25" w14:textId="77777777" w:rsidR="002B7FD4" w:rsidRPr="00B5522E" w:rsidRDefault="002B7FD4" w:rsidP="00B5522E">
            <w:pPr>
              <w:spacing w:line="240" w:lineRule="auto"/>
              <w:jc w:val="both"/>
              <w:rPr>
                <w:rFonts w:ascii="Times New Roman" w:hAnsi="Times New Roman" w:cs="Times New Roman"/>
                <w:sz w:val="24"/>
                <w:szCs w:val="24"/>
                <w:vertAlign w:val="subscript"/>
              </w:rPr>
            </w:pPr>
            <w:r w:rsidRPr="00B5522E">
              <w:rPr>
                <w:rFonts w:ascii="Times New Roman" w:hAnsi="Times New Roman" w:cs="Times New Roman"/>
                <w:sz w:val="24"/>
                <w:szCs w:val="24"/>
              </w:rPr>
              <w:t>15g CaC</w:t>
            </w:r>
            <w:r w:rsidRPr="00B5522E">
              <w:rPr>
                <w:rFonts w:ascii="Times New Roman" w:hAnsi="Times New Roman" w:cs="Times New Roman"/>
                <w:sz w:val="24"/>
                <w:szCs w:val="24"/>
                <w:vertAlign w:val="subscript"/>
              </w:rPr>
              <w:t>2</w:t>
            </w:r>
          </w:p>
        </w:tc>
        <w:tc>
          <w:tcPr>
            <w:tcW w:w="1626" w:type="dxa"/>
          </w:tcPr>
          <w:p w14:paraId="40A9F87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15.60 ± 0.00</w:t>
            </w:r>
          </w:p>
        </w:tc>
        <w:tc>
          <w:tcPr>
            <w:tcW w:w="1484" w:type="dxa"/>
          </w:tcPr>
          <w:p w14:paraId="53ADFF1D"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17.67 ± 0.47</w:t>
            </w:r>
          </w:p>
        </w:tc>
        <w:tc>
          <w:tcPr>
            <w:tcW w:w="1444" w:type="dxa"/>
          </w:tcPr>
          <w:p w14:paraId="5520EE7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0.03 ± 0.00</w:t>
            </w:r>
          </w:p>
        </w:tc>
        <w:tc>
          <w:tcPr>
            <w:tcW w:w="1477" w:type="dxa"/>
          </w:tcPr>
          <w:p w14:paraId="6B698A38"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1.82 ± 1.04</w:t>
            </w:r>
          </w:p>
        </w:tc>
        <w:tc>
          <w:tcPr>
            <w:tcW w:w="1486" w:type="dxa"/>
          </w:tcPr>
          <w:p w14:paraId="4AE8869F"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6.78 ± 0.00</w:t>
            </w:r>
          </w:p>
        </w:tc>
        <w:tc>
          <w:tcPr>
            <w:tcW w:w="1442" w:type="dxa"/>
          </w:tcPr>
          <w:p w14:paraId="55815A67"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0.18 ± 0.02</w:t>
            </w:r>
          </w:p>
        </w:tc>
      </w:tr>
    </w:tbl>
    <w:p w14:paraId="6E858C89" w14:textId="77777777" w:rsidR="00864252" w:rsidRPr="00B5522E" w:rsidRDefault="00864252" w:rsidP="00B5522E">
      <w:pPr>
        <w:spacing w:after="0"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146D525E" w14:textId="77777777" w:rsidR="002B7FD4" w:rsidRPr="00B5522E" w:rsidRDefault="002B7FD4" w:rsidP="00B5522E">
      <w:pPr>
        <w:spacing w:after="0" w:line="240" w:lineRule="auto"/>
        <w:jc w:val="both"/>
        <w:rPr>
          <w:rFonts w:ascii="Times New Roman" w:hAnsi="Times New Roman" w:cs="Times New Roman"/>
          <w:sz w:val="24"/>
          <w:szCs w:val="24"/>
        </w:rPr>
      </w:pPr>
      <w:r w:rsidRPr="00B5522E">
        <w:rPr>
          <w:rFonts w:ascii="Times New Roman" w:hAnsi="Times New Roman" w:cs="Times New Roman"/>
          <w:i/>
          <w:sz w:val="24"/>
          <w:szCs w:val="24"/>
        </w:rPr>
        <w:lastRenderedPageBreak/>
        <w:t>*NRB-natural ripened banana, ABM-African bush mango ripened banana. Results are presented as mean of duplicate ± standard deviation</w:t>
      </w:r>
      <w:r w:rsidRPr="00B5522E">
        <w:rPr>
          <w:rFonts w:ascii="Times New Roman" w:hAnsi="Times New Roman" w:cs="Times New Roman"/>
          <w:sz w:val="24"/>
          <w:szCs w:val="24"/>
        </w:rPr>
        <w:t>.</w:t>
      </w:r>
    </w:p>
    <w:p w14:paraId="40FD9785"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76CBA3F3" w14:textId="77777777" w:rsidR="00137194" w:rsidRDefault="00137194" w:rsidP="00137194">
      <w:pPr>
        <w:spacing w:before="100" w:beforeAutospacing="1" w:after="100" w:afterAutospacing="1" w:line="240" w:lineRule="auto"/>
        <w:rPr>
          <w:rFonts w:ascii="Times New Roman" w:eastAsia="Times New Roman" w:hAnsi="Times New Roman" w:cs="Times New Roman"/>
          <w:sz w:val="24"/>
          <w:szCs w:val="24"/>
        </w:rPr>
      </w:pPr>
    </w:p>
    <w:p w14:paraId="2353D640" w14:textId="77777777" w:rsidR="00B26476" w:rsidRDefault="00137194" w:rsidP="00C514B2">
      <w:pPr>
        <w:spacing w:before="100" w:beforeAutospacing="1" w:after="100" w:afterAutospacing="1" w:line="240" w:lineRule="auto"/>
        <w:jc w:val="both"/>
        <w:rPr>
          <w:rFonts w:ascii="Times New Roman" w:eastAsia="Times New Roman" w:hAnsi="Times New Roman" w:cs="Times New Roman"/>
          <w:bCs/>
          <w:sz w:val="24"/>
          <w:szCs w:val="24"/>
        </w:rPr>
      </w:pPr>
      <w:r w:rsidRPr="00137194">
        <w:rPr>
          <w:rFonts w:ascii="Times New Roman" w:eastAsia="Times New Roman" w:hAnsi="Times New Roman" w:cs="Times New Roman"/>
          <w:sz w:val="24"/>
          <w:szCs w:val="24"/>
        </w:rPr>
        <w:t xml:space="preserve">Mineral </w:t>
      </w:r>
      <w:r w:rsidR="00C514B2" w:rsidRPr="00C514B2">
        <w:rPr>
          <w:rFonts w:ascii="Times New Roman" w:eastAsia="Times New Roman" w:hAnsi="Times New Roman" w:cs="Times New Roman"/>
          <w:sz w:val="24"/>
          <w:szCs w:val="24"/>
        </w:rPr>
        <w:t>composition is</w:t>
      </w:r>
      <w:r w:rsidRPr="00137194">
        <w:rPr>
          <w:rFonts w:ascii="Times New Roman" w:eastAsia="Times New Roman" w:hAnsi="Times New Roman" w:cs="Times New Roman"/>
          <w:sz w:val="24"/>
          <w:szCs w:val="24"/>
        </w:rPr>
        <w:t xml:space="preserve"> significantly altered by</w:t>
      </w:r>
      <w:r w:rsidRPr="00C514B2">
        <w:rPr>
          <w:rFonts w:ascii="Times New Roman" w:eastAsia="Times New Roman" w:hAnsi="Times New Roman" w:cs="Times New Roman"/>
          <w:sz w:val="24"/>
          <w:szCs w:val="24"/>
        </w:rPr>
        <w:t xml:space="preserve"> the type of ripening agent used for this study as shown in table 4</w:t>
      </w:r>
      <w:r w:rsidRPr="00137194">
        <w:rPr>
          <w:rFonts w:ascii="Times New Roman" w:eastAsia="Times New Roman" w:hAnsi="Times New Roman" w:cs="Times New Roman"/>
          <w:sz w:val="24"/>
          <w:szCs w:val="24"/>
        </w:rPr>
        <w:t xml:space="preserve">. Interestingly, </w:t>
      </w:r>
      <w:r w:rsidRPr="00137194">
        <w:rPr>
          <w:rFonts w:ascii="Times New Roman" w:eastAsia="Times New Roman" w:hAnsi="Times New Roman" w:cs="Times New Roman"/>
          <w:bCs/>
          <w:sz w:val="24"/>
          <w:szCs w:val="24"/>
        </w:rPr>
        <w:t>calcium content was highest in 15g CaC₂-treated bananas (17.67 ± 0.47)</w:t>
      </w:r>
      <w:r w:rsidRPr="00137194">
        <w:rPr>
          <w:rFonts w:ascii="Times New Roman" w:eastAsia="Times New Roman" w:hAnsi="Times New Roman" w:cs="Times New Roman"/>
          <w:sz w:val="24"/>
          <w:szCs w:val="24"/>
        </w:rPr>
        <w:t>, which is higher than both AB</w:t>
      </w:r>
      <w:r w:rsidR="00732741">
        <w:rPr>
          <w:rFonts w:ascii="Times New Roman" w:eastAsia="Times New Roman" w:hAnsi="Times New Roman" w:cs="Times New Roman"/>
          <w:sz w:val="24"/>
          <w:szCs w:val="24"/>
        </w:rPr>
        <w:t>M (13.67 ± 0.47) and NRB</w:t>
      </w:r>
      <w:r w:rsidR="00732741">
        <w:rPr>
          <w:rFonts w:ascii="Times New Roman" w:eastAsia="Times New Roman" w:hAnsi="Times New Roman" w:cs="Times New Roman"/>
          <w:sz w:val="24"/>
          <w:szCs w:val="24"/>
        </w:rPr>
        <w:tab/>
        <w:t xml:space="preserve">(12.33±0.47). </w:t>
      </w:r>
      <w:r w:rsidRPr="00137194">
        <w:rPr>
          <w:rFonts w:ascii="Times New Roman" w:eastAsia="Times New Roman" w:hAnsi="Times New Roman" w:cs="Times New Roman"/>
          <w:sz w:val="24"/>
          <w:szCs w:val="24"/>
        </w:rPr>
        <w:t xml:space="preserve">This may be explained by </w:t>
      </w:r>
      <w:r w:rsidRPr="00137194">
        <w:rPr>
          <w:rFonts w:ascii="Times New Roman" w:eastAsia="Times New Roman" w:hAnsi="Times New Roman" w:cs="Times New Roman"/>
          <w:bCs/>
          <w:sz w:val="24"/>
          <w:szCs w:val="24"/>
        </w:rPr>
        <w:t>contamination or chemical interaction during artificial ripening</w:t>
      </w:r>
      <w:r w:rsidRPr="00137194">
        <w:rPr>
          <w:rFonts w:ascii="Times New Roman" w:eastAsia="Times New Roman" w:hAnsi="Times New Roman" w:cs="Times New Roman"/>
          <w:sz w:val="24"/>
          <w:szCs w:val="24"/>
        </w:rPr>
        <w:t>, as calcium carbide may leave calcium residues or promote calcium accumulation.</w:t>
      </w:r>
      <w:r w:rsidRPr="00C514B2">
        <w:rPr>
          <w:rFonts w:ascii="Times New Roman" w:eastAsia="Times New Roman" w:hAnsi="Times New Roman" w:cs="Times New Roman"/>
          <w:sz w:val="24"/>
          <w:szCs w:val="24"/>
        </w:rPr>
        <w:t xml:space="preserve"> </w:t>
      </w:r>
      <w:r w:rsidRPr="00137194">
        <w:rPr>
          <w:rFonts w:ascii="Times New Roman" w:eastAsia="Times New Roman" w:hAnsi="Times New Roman" w:cs="Times New Roman"/>
          <w:sz w:val="24"/>
          <w:szCs w:val="24"/>
        </w:rPr>
        <w:t xml:space="preserve">While calcium is important for bone and muscle function, </w:t>
      </w:r>
      <w:r w:rsidRPr="00137194">
        <w:rPr>
          <w:rFonts w:ascii="Times New Roman" w:eastAsia="Times New Roman" w:hAnsi="Times New Roman" w:cs="Times New Roman"/>
          <w:bCs/>
          <w:sz w:val="24"/>
          <w:szCs w:val="24"/>
        </w:rPr>
        <w:t>excess calcium may lead to health issues</w:t>
      </w:r>
      <w:r w:rsidRPr="00137194">
        <w:rPr>
          <w:rFonts w:ascii="Times New Roman" w:eastAsia="Times New Roman" w:hAnsi="Times New Roman" w:cs="Times New Roman"/>
          <w:sz w:val="24"/>
          <w:szCs w:val="24"/>
        </w:rPr>
        <w:t xml:space="preserve"> like constipation and interfere with the absorption of iron and zinc (Sojinu et al., 2021). This makes excessive calcium from artificial ripening a potential concern.</w:t>
      </w:r>
      <w:r w:rsidR="00057C87" w:rsidRPr="00C514B2">
        <w:rPr>
          <w:rFonts w:ascii="Times New Roman" w:eastAsia="Times New Roman" w:hAnsi="Times New Roman" w:cs="Times New Roman"/>
          <w:sz w:val="24"/>
          <w:szCs w:val="24"/>
        </w:rPr>
        <w:t xml:space="preserve"> Also </w:t>
      </w:r>
      <w:r w:rsidR="00057C87" w:rsidRPr="00137194">
        <w:rPr>
          <w:rFonts w:ascii="Times New Roman" w:eastAsia="Times New Roman" w:hAnsi="Times New Roman" w:cs="Times New Roman"/>
          <w:sz w:val="24"/>
          <w:szCs w:val="24"/>
        </w:rPr>
        <w:t xml:space="preserve">Potassium, vital for muscle function, heart rhythm, and nerve transmission, was </w:t>
      </w:r>
      <w:r w:rsidR="00732741">
        <w:rPr>
          <w:rFonts w:ascii="Times New Roman" w:eastAsia="Times New Roman" w:hAnsi="Times New Roman" w:cs="Times New Roman"/>
          <w:bCs/>
          <w:sz w:val="24"/>
          <w:szCs w:val="24"/>
        </w:rPr>
        <w:t xml:space="preserve">highest </w:t>
      </w:r>
    </w:p>
    <w:p w14:paraId="11CBA2AB" w14:textId="77777777" w:rsidR="00B26476" w:rsidRDefault="00B26476" w:rsidP="00C514B2">
      <w:pPr>
        <w:spacing w:before="100" w:beforeAutospacing="1" w:after="100" w:afterAutospacing="1" w:line="240" w:lineRule="auto"/>
        <w:jc w:val="both"/>
        <w:rPr>
          <w:rFonts w:ascii="Times New Roman" w:eastAsia="Times New Roman" w:hAnsi="Times New Roman" w:cs="Times New Roman"/>
          <w:bCs/>
          <w:sz w:val="24"/>
          <w:szCs w:val="24"/>
        </w:rPr>
      </w:pPr>
    </w:p>
    <w:p w14:paraId="73EC8DE0" w14:textId="624F2858" w:rsidR="00137194" w:rsidRPr="00137194" w:rsidRDefault="00732741" w:rsidP="00C514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in 15g CaC</w:t>
      </w:r>
      <w:r w:rsidRPr="00732741">
        <w:rPr>
          <w:rFonts w:ascii="Times New Roman" w:eastAsia="Times New Roman" w:hAnsi="Times New Roman" w:cs="Times New Roman"/>
          <w:bCs/>
          <w:sz w:val="24"/>
          <w:szCs w:val="24"/>
          <w:vertAlign w:val="subscript"/>
        </w:rPr>
        <w:t>2</w:t>
      </w:r>
      <w:r>
        <w:rPr>
          <w:rFonts w:ascii="Times New Roman" w:eastAsia="Times New Roman" w:hAnsi="Times New Roman" w:cs="Times New Roman"/>
          <w:bCs/>
          <w:sz w:val="24"/>
          <w:szCs w:val="24"/>
        </w:rPr>
        <w:t xml:space="preserve"> </w:t>
      </w:r>
      <w:r w:rsidR="00057C87" w:rsidRPr="00137194">
        <w:rPr>
          <w:rFonts w:ascii="Times New Roman" w:eastAsia="Times New Roman" w:hAnsi="Times New Roman" w:cs="Times New Roman"/>
          <w:bCs/>
          <w:sz w:val="24"/>
          <w:szCs w:val="24"/>
        </w:rPr>
        <w:t>treated bananas (1.82 ± 1.04)</w:t>
      </w:r>
      <w:r w:rsidR="00057C87" w:rsidRPr="00137194">
        <w:rPr>
          <w:rFonts w:ascii="Times New Roman" w:eastAsia="Times New Roman" w:hAnsi="Times New Roman" w:cs="Times New Roman"/>
          <w:sz w:val="24"/>
          <w:szCs w:val="24"/>
        </w:rPr>
        <w:t xml:space="preserve"> and </w:t>
      </w:r>
      <w:r w:rsidR="00057C87" w:rsidRPr="00137194">
        <w:rPr>
          <w:rFonts w:ascii="Times New Roman" w:eastAsia="Times New Roman" w:hAnsi="Times New Roman" w:cs="Times New Roman"/>
          <w:bCs/>
          <w:sz w:val="24"/>
          <w:szCs w:val="24"/>
        </w:rPr>
        <w:t>lowest in ABM-treated bananas (0.42 ± 0.17)</w:t>
      </w:r>
      <w:r w:rsidR="00057C87" w:rsidRPr="00C514B2">
        <w:rPr>
          <w:rFonts w:ascii="Times New Roman" w:eastAsia="Times New Roman" w:hAnsi="Times New Roman" w:cs="Times New Roman"/>
          <w:sz w:val="24"/>
          <w:szCs w:val="24"/>
        </w:rPr>
        <w:t xml:space="preserve">. </w:t>
      </w:r>
      <w:r w:rsidR="00057C87" w:rsidRPr="00137194">
        <w:rPr>
          <w:rFonts w:ascii="Times New Roman" w:eastAsia="Times New Roman" w:hAnsi="Times New Roman" w:cs="Times New Roman"/>
          <w:sz w:val="24"/>
          <w:szCs w:val="24"/>
        </w:rPr>
        <w:t xml:space="preserve">Interestingly, </w:t>
      </w:r>
      <w:r w:rsidR="00057C87" w:rsidRPr="00C514B2">
        <w:rPr>
          <w:rFonts w:ascii="Times New Roman" w:eastAsia="Times New Roman" w:hAnsi="Times New Roman" w:cs="Times New Roman"/>
          <w:bCs/>
          <w:sz w:val="24"/>
          <w:szCs w:val="24"/>
        </w:rPr>
        <w:t xml:space="preserve">CaC₂ </w:t>
      </w:r>
      <w:r w:rsidR="00057C87" w:rsidRPr="00137194">
        <w:rPr>
          <w:rFonts w:ascii="Times New Roman" w:eastAsia="Times New Roman" w:hAnsi="Times New Roman" w:cs="Times New Roman"/>
          <w:bCs/>
          <w:sz w:val="24"/>
          <w:szCs w:val="24"/>
        </w:rPr>
        <w:t>treated bananas had higher potassium tha</w:t>
      </w:r>
      <w:r>
        <w:rPr>
          <w:rFonts w:ascii="Times New Roman" w:eastAsia="Times New Roman" w:hAnsi="Times New Roman" w:cs="Times New Roman"/>
          <w:bCs/>
          <w:sz w:val="24"/>
          <w:szCs w:val="24"/>
        </w:rPr>
        <w:t>n natural ripened bananas</w:t>
      </w:r>
      <w:r>
        <w:rPr>
          <w:rFonts w:ascii="Times New Roman" w:eastAsia="Times New Roman" w:hAnsi="Times New Roman" w:cs="Times New Roman"/>
          <w:bCs/>
          <w:sz w:val="24"/>
          <w:szCs w:val="24"/>
        </w:rPr>
        <w:tab/>
        <w:t>(1.39±</w:t>
      </w:r>
      <w:r w:rsidR="00057C87" w:rsidRPr="00137194">
        <w:rPr>
          <w:rFonts w:ascii="Times New Roman" w:eastAsia="Times New Roman" w:hAnsi="Times New Roman" w:cs="Times New Roman"/>
          <w:bCs/>
          <w:sz w:val="24"/>
          <w:szCs w:val="24"/>
        </w:rPr>
        <w:t>0.21)</w:t>
      </w:r>
      <w:r>
        <w:rPr>
          <w:rFonts w:ascii="Times New Roman" w:eastAsia="Times New Roman" w:hAnsi="Times New Roman" w:cs="Times New Roman"/>
          <w:sz w:val="24"/>
          <w:szCs w:val="24"/>
        </w:rPr>
        <w:t xml:space="preserve">. </w:t>
      </w:r>
      <w:r w:rsidR="00057C87" w:rsidRPr="00137194">
        <w:rPr>
          <w:rFonts w:ascii="Times New Roman" w:eastAsia="Times New Roman" w:hAnsi="Times New Roman" w:cs="Times New Roman"/>
          <w:sz w:val="24"/>
          <w:szCs w:val="24"/>
        </w:rPr>
        <w:t xml:space="preserve">This increase may reflect </w:t>
      </w:r>
      <w:r w:rsidR="00057C87" w:rsidRPr="00137194">
        <w:rPr>
          <w:rFonts w:ascii="Times New Roman" w:eastAsia="Times New Roman" w:hAnsi="Times New Roman" w:cs="Times New Roman"/>
          <w:bCs/>
          <w:sz w:val="24"/>
          <w:szCs w:val="24"/>
        </w:rPr>
        <w:t>accelerated breakdown of cell components</w:t>
      </w:r>
      <w:r w:rsidR="00057C87" w:rsidRPr="00137194">
        <w:rPr>
          <w:rFonts w:ascii="Times New Roman" w:eastAsia="Times New Roman" w:hAnsi="Times New Roman" w:cs="Times New Roman"/>
          <w:sz w:val="24"/>
          <w:szCs w:val="24"/>
        </w:rPr>
        <w:t xml:space="preserve"> during artificial ripening, releasing intracellular potassium. Alternatively, it might suggest chemical interactions enhancing apparent potassium levels.</w:t>
      </w:r>
      <w:r w:rsidR="00057C87" w:rsidRPr="00C514B2">
        <w:rPr>
          <w:rFonts w:ascii="Times New Roman" w:eastAsia="Times New Roman" w:hAnsi="Times New Roman" w:cs="Times New Roman"/>
          <w:sz w:val="24"/>
          <w:szCs w:val="24"/>
        </w:rPr>
        <w:t xml:space="preserve"> </w:t>
      </w:r>
      <w:r w:rsidR="00137194" w:rsidRPr="00C514B2">
        <w:rPr>
          <w:rFonts w:ascii="Times New Roman" w:hAnsi="Times New Roman" w:cs="Times New Roman"/>
          <w:sz w:val="24"/>
          <w:szCs w:val="24"/>
        </w:rPr>
        <w:t xml:space="preserve">Chukwuma </w:t>
      </w:r>
      <w:r w:rsidR="00137194" w:rsidRPr="00C514B2">
        <w:rPr>
          <w:rFonts w:ascii="Times New Roman" w:hAnsi="Times New Roman" w:cs="Times New Roman"/>
          <w:i/>
          <w:sz w:val="24"/>
          <w:szCs w:val="24"/>
        </w:rPr>
        <w:t>et al</w:t>
      </w:r>
      <w:r w:rsidR="00137194" w:rsidRPr="00C514B2">
        <w:rPr>
          <w:rFonts w:ascii="Times New Roman" w:hAnsi="Times New Roman" w:cs="Times New Roman"/>
          <w:sz w:val="24"/>
          <w:szCs w:val="24"/>
        </w:rPr>
        <w:t xml:space="preserve">., </w:t>
      </w:r>
      <w:r w:rsidR="00057C87" w:rsidRPr="00C514B2">
        <w:rPr>
          <w:rFonts w:ascii="Times New Roman" w:hAnsi="Times New Roman" w:cs="Times New Roman"/>
          <w:sz w:val="24"/>
          <w:szCs w:val="24"/>
        </w:rPr>
        <w:t>(</w:t>
      </w:r>
      <w:r w:rsidR="00137194" w:rsidRPr="00C514B2">
        <w:rPr>
          <w:rFonts w:ascii="Times New Roman" w:hAnsi="Times New Roman" w:cs="Times New Roman"/>
          <w:sz w:val="24"/>
          <w:szCs w:val="24"/>
        </w:rPr>
        <w:t>2016</w:t>
      </w:r>
      <w:r w:rsidR="00057C87" w:rsidRPr="00C514B2">
        <w:rPr>
          <w:rFonts w:ascii="Times New Roman" w:hAnsi="Times New Roman" w:cs="Times New Roman"/>
          <w:sz w:val="24"/>
          <w:szCs w:val="24"/>
        </w:rPr>
        <w:t>) and</w:t>
      </w:r>
      <w:r w:rsidR="00137194" w:rsidRPr="00C514B2">
        <w:rPr>
          <w:rFonts w:ascii="Times New Roman" w:hAnsi="Times New Roman" w:cs="Times New Roman"/>
          <w:sz w:val="24"/>
          <w:szCs w:val="24"/>
        </w:rPr>
        <w:t xml:space="preserve"> Ariyo </w:t>
      </w:r>
      <w:r w:rsidR="00137194" w:rsidRPr="00C514B2">
        <w:rPr>
          <w:rFonts w:ascii="Times New Roman" w:hAnsi="Times New Roman" w:cs="Times New Roman"/>
          <w:i/>
          <w:sz w:val="24"/>
          <w:szCs w:val="24"/>
        </w:rPr>
        <w:t>et al</w:t>
      </w:r>
      <w:r w:rsidR="00137194" w:rsidRPr="00C514B2">
        <w:rPr>
          <w:rFonts w:ascii="Times New Roman" w:hAnsi="Times New Roman" w:cs="Times New Roman"/>
          <w:sz w:val="24"/>
          <w:szCs w:val="24"/>
        </w:rPr>
        <w:t xml:space="preserve">., </w:t>
      </w:r>
      <w:r w:rsidR="00057C87" w:rsidRPr="00C514B2">
        <w:rPr>
          <w:rFonts w:ascii="Times New Roman" w:hAnsi="Times New Roman" w:cs="Times New Roman"/>
          <w:sz w:val="24"/>
          <w:szCs w:val="24"/>
        </w:rPr>
        <w:t>(</w:t>
      </w:r>
      <w:r w:rsidR="00137194" w:rsidRPr="00C514B2">
        <w:rPr>
          <w:rFonts w:ascii="Times New Roman" w:hAnsi="Times New Roman" w:cs="Times New Roman"/>
          <w:sz w:val="24"/>
          <w:szCs w:val="24"/>
        </w:rPr>
        <w:t>2021</w:t>
      </w:r>
      <w:r w:rsidR="00057C87" w:rsidRPr="00C514B2">
        <w:rPr>
          <w:rFonts w:ascii="Times New Roman" w:hAnsi="Times New Roman" w:cs="Times New Roman"/>
          <w:sz w:val="24"/>
          <w:szCs w:val="24"/>
        </w:rPr>
        <w:t xml:space="preserve">) showed similar result for calcium and potassium. </w:t>
      </w:r>
    </w:p>
    <w:p w14:paraId="087F302C" w14:textId="7750FA25" w:rsidR="00137194" w:rsidRPr="00C514B2" w:rsidRDefault="00137194" w:rsidP="00C514B2">
      <w:pPr>
        <w:spacing w:before="100" w:beforeAutospacing="1" w:after="100" w:afterAutospacing="1" w:line="240" w:lineRule="auto"/>
        <w:jc w:val="both"/>
        <w:rPr>
          <w:rFonts w:ascii="Times New Roman" w:hAnsi="Times New Roman" w:cs="Times New Roman"/>
        </w:rPr>
      </w:pPr>
      <w:r w:rsidRPr="00137194">
        <w:rPr>
          <w:rFonts w:ascii="Times New Roman" w:eastAsia="Times New Roman" w:hAnsi="Times New Roman" w:cs="Times New Roman"/>
          <w:sz w:val="24"/>
          <w:szCs w:val="24"/>
        </w:rPr>
        <w:t xml:space="preserve">Phosphorus content was </w:t>
      </w:r>
      <w:r w:rsidRPr="00137194">
        <w:rPr>
          <w:rFonts w:ascii="Times New Roman" w:eastAsia="Times New Roman" w:hAnsi="Times New Roman" w:cs="Times New Roman"/>
          <w:bCs/>
          <w:sz w:val="24"/>
          <w:szCs w:val="24"/>
        </w:rPr>
        <w:t>highest in naturally ripened bananas (19.00 ± 0.28)</w:t>
      </w:r>
      <w:r w:rsidRPr="00137194">
        <w:rPr>
          <w:rFonts w:ascii="Times New Roman" w:eastAsia="Times New Roman" w:hAnsi="Times New Roman" w:cs="Times New Roman"/>
          <w:sz w:val="24"/>
          <w:szCs w:val="24"/>
        </w:rPr>
        <w:t xml:space="preserve">, followed by ABM-treated bananas (17.65 ± 0.21), and </w:t>
      </w:r>
      <w:r w:rsidRPr="00137194">
        <w:rPr>
          <w:rFonts w:ascii="Times New Roman" w:eastAsia="Times New Roman" w:hAnsi="Times New Roman" w:cs="Times New Roman"/>
          <w:bCs/>
          <w:sz w:val="24"/>
          <w:szCs w:val="24"/>
        </w:rPr>
        <w:t>lowest in calcium carbide-treated bananas</w:t>
      </w:r>
      <w:r w:rsidR="00C514B2">
        <w:rPr>
          <w:rFonts w:ascii="Times New Roman" w:eastAsia="Times New Roman" w:hAnsi="Times New Roman" w:cs="Times New Roman"/>
          <w:sz w:val="24"/>
          <w:szCs w:val="24"/>
        </w:rPr>
        <w:t xml:space="preserve"> </w:t>
      </w:r>
      <w:r w:rsidRPr="00137194">
        <w:rPr>
          <w:rFonts w:ascii="Times New Roman" w:eastAsia="Times New Roman" w:hAnsi="Times New Roman" w:cs="Times New Roman"/>
          <w:sz w:val="24"/>
          <w:szCs w:val="24"/>
        </w:rPr>
        <w:t xml:space="preserve">with </w:t>
      </w:r>
      <w:r w:rsidR="00C514B2">
        <w:rPr>
          <w:rFonts w:ascii="Times New Roman" w:eastAsia="Times New Roman" w:hAnsi="Times New Roman" w:cs="Times New Roman"/>
          <w:bCs/>
          <w:sz w:val="24"/>
          <w:szCs w:val="24"/>
        </w:rPr>
        <w:t>5g CaC</w:t>
      </w:r>
      <w:r w:rsidR="00C514B2" w:rsidRPr="00C514B2">
        <w:rPr>
          <w:rFonts w:ascii="Times New Roman" w:eastAsia="Times New Roman" w:hAnsi="Times New Roman" w:cs="Times New Roman"/>
          <w:bCs/>
          <w:sz w:val="24"/>
          <w:szCs w:val="24"/>
          <w:vertAlign w:val="subscript"/>
        </w:rPr>
        <w:t>2</w:t>
      </w:r>
      <w:r w:rsidRPr="00137194">
        <w:rPr>
          <w:rFonts w:ascii="Times New Roman" w:eastAsia="Times New Roman" w:hAnsi="Times New Roman" w:cs="Times New Roman"/>
          <w:bCs/>
          <w:sz w:val="24"/>
          <w:szCs w:val="24"/>
        </w:rPr>
        <w:t xml:space="preserve"> at 16.40 ± 0.00</w:t>
      </w:r>
      <w:r w:rsidRPr="00137194">
        <w:rPr>
          <w:rFonts w:ascii="Times New Roman" w:eastAsia="Times New Roman" w:hAnsi="Times New Roman" w:cs="Times New Roman"/>
          <w:sz w:val="24"/>
          <w:szCs w:val="24"/>
        </w:rPr>
        <w:t xml:space="preserve"> and </w:t>
      </w:r>
      <w:r w:rsidR="00C514B2">
        <w:rPr>
          <w:rFonts w:ascii="Times New Roman" w:eastAsia="Times New Roman" w:hAnsi="Times New Roman" w:cs="Times New Roman"/>
          <w:bCs/>
          <w:sz w:val="24"/>
          <w:szCs w:val="24"/>
        </w:rPr>
        <w:t>15g CaC</w:t>
      </w:r>
      <w:r w:rsidR="00C514B2" w:rsidRPr="00C514B2">
        <w:rPr>
          <w:rFonts w:ascii="Times New Roman" w:eastAsia="Times New Roman" w:hAnsi="Times New Roman" w:cs="Times New Roman"/>
          <w:bCs/>
          <w:sz w:val="24"/>
          <w:szCs w:val="24"/>
          <w:vertAlign w:val="subscript"/>
        </w:rPr>
        <w:t>2</w:t>
      </w:r>
      <w:r w:rsidR="00E94226" w:rsidRPr="00C514B2">
        <w:rPr>
          <w:rFonts w:ascii="Times New Roman" w:eastAsia="Times New Roman" w:hAnsi="Times New Roman" w:cs="Times New Roman"/>
          <w:bCs/>
          <w:sz w:val="24"/>
          <w:szCs w:val="24"/>
        </w:rPr>
        <w:t xml:space="preserve"> at</w:t>
      </w:r>
      <w:r w:rsidR="00E94226" w:rsidRPr="00C514B2">
        <w:rPr>
          <w:rFonts w:ascii="Times New Roman" w:eastAsia="Times New Roman" w:hAnsi="Times New Roman" w:cs="Times New Roman"/>
          <w:bCs/>
          <w:sz w:val="24"/>
          <w:szCs w:val="24"/>
        </w:rPr>
        <w:tab/>
        <w:t>15.60±</w:t>
      </w:r>
      <w:r w:rsidRPr="00137194">
        <w:rPr>
          <w:rFonts w:ascii="Times New Roman" w:eastAsia="Times New Roman" w:hAnsi="Times New Roman" w:cs="Times New Roman"/>
          <w:bCs/>
          <w:sz w:val="24"/>
          <w:szCs w:val="24"/>
        </w:rPr>
        <w:t>0.00</w:t>
      </w:r>
      <w:r w:rsidR="00E94226" w:rsidRPr="00C514B2">
        <w:rPr>
          <w:rFonts w:ascii="Times New Roman" w:eastAsia="Times New Roman" w:hAnsi="Times New Roman" w:cs="Times New Roman"/>
          <w:sz w:val="24"/>
          <w:szCs w:val="24"/>
        </w:rPr>
        <w:t xml:space="preserve">. </w:t>
      </w:r>
      <w:r w:rsidRPr="00137194">
        <w:rPr>
          <w:rFonts w:ascii="Times New Roman" w:eastAsia="Times New Roman" w:hAnsi="Times New Roman" w:cs="Times New Roman"/>
          <w:sz w:val="24"/>
          <w:szCs w:val="24"/>
        </w:rPr>
        <w:t xml:space="preserve">This decreasing trend </w:t>
      </w:r>
      <w:r w:rsidRPr="00137194">
        <w:rPr>
          <w:rFonts w:ascii="Times New Roman" w:eastAsia="Times New Roman" w:hAnsi="Times New Roman" w:cs="Times New Roman"/>
          <w:sz w:val="24"/>
          <w:szCs w:val="24"/>
        </w:rPr>
        <w:lastRenderedPageBreak/>
        <w:t xml:space="preserve">suggests that </w:t>
      </w:r>
      <w:r w:rsidRPr="00137194">
        <w:rPr>
          <w:rFonts w:ascii="Times New Roman" w:eastAsia="Times New Roman" w:hAnsi="Times New Roman" w:cs="Times New Roman"/>
          <w:bCs/>
          <w:sz w:val="24"/>
          <w:szCs w:val="24"/>
        </w:rPr>
        <w:t>artificial ripening, especially with chemical agents, may reduce phosphorus availability or stability</w:t>
      </w:r>
      <w:r w:rsidRPr="00137194">
        <w:rPr>
          <w:rFonts w:ascii="Times New Roman" w:eastAsia="Times New Roman" w:hAnsi="Times New Roman" w:cs="Times New Roman"/>
          <w:sz w:val="24"/>
          <w:szCs w:val="24"/>
        </w:rPr>
        <w:t>, potentially due to degradation of phosphorus-containing compounds or i</w:t>
      </w:r>
      <w:r w:rsidR="00732741">
        <w:rPr>
          <w:rFonts w:ascii="Times New Roman" w:eastAsia="Times New Roman" w:hAnsi="Times New Roman" w:cs="Times New Roman"/>
          <w:sz w:val="24"/>
          <w:szCs w:val="24"/>
        </w:rPr>
        <w:t>nterference in their absorption p</w:t>
      </w:r>
      <w:r w:rsidR="00E94226" w:rsidRPr="00C514B2">
        <w:rPr>
          <w:rFonts w:ascii="Times New Roman" w:hAnsi="Times New Roman" w:cs="Times New Roman"/>
          <w:sz w:val="24"/>
          <w:szCs w:val="24"/>
        </w:rPr>
        <w:t xml:space="preserve">ossibly due to metabolic shifts that deplete phosphate reserves. </w:t>
      </w:r>
      <w:r w:rsidRPr="00137194">
        <w:rPr>
          <w:rFonts w:ascii="Times New Roman" w:eastAsia="Times New Roman" w:hAnsi="Times New Roman" w:cs="Times New Roman"/>
          <w:sz w:val="24"/>
          <w:szCs w:val="24"/>
        </w:rPr>
        <w:t>Phosphorus is essential for energy metabolism (ATP), bone health, and cellular function. Loss of this mineral may compromise the nutritional value of the fruit.</w:t>
      </w:r>
      <w:r w:rsidR="00E94226" w:rsidRPr="00C514B2">
        <w:rPr>
          <w:rFonts w:ascii="Times New Roman" w:eastAsia="Times New Roman" w:hAnsi="Times New Roman" w:cs="Times New Roman"/>
          <w:sz w:val="24"/>
          <w:szCs w:val="24"/>
        </w:rPr>
        <w:t xml:space="preserve"> A </w:t>
      </w:r>
      <w:r w:rsidR="001D3C42">
        <w:rPr>
          <w:rFonts w:ascii="Times New Roman" w:eastAsia="Times New Roman" w:hAnsi="Times New Roman" w:cs="Times New Roman"/>
          <w:sz w:val="24"/>
          <w:szCs w:val="24"/>
        </w:rPr>
        <w:t xml:space="preserve">similar study by </w:t>
      </w:r>
      <w:r w:rsidR="001D3C42" w:rsidRPr="001D3C42">
        <w:rPr>
          <w:rFonts w:ascii="Times New Roman" w:hAnsi="Times New Roman" w:cs="Times New Roman"/>
          <w:sz w:val="24"/>
          <w:szCs w:val="24"/>
        </w:rPr>
        <w:t>Igbinaduwa</w:t>
      </w:r>
      <w:r w:rsidR="00E94226" w:rsidRPr="00C514B2">
        <w:rPr>
          <w:rFonts w:ascii="Times New Roman" w:eastAsia="Times New Roman" w:hAnsi="Times New Roman" w:cs="Times New Roman"/>
          <w:sz w:val="24"/>
          <w:szCs w:val="24"/>
        </w:rPr>
        <w:t xml:space="preserve"> et al., </w:t>
      </w:r>
      <w:r w:rsidR="001D3C42">
        <w:rPr>
          <w:rFonts w:ascii="Times New Roman" w:eastAsia="Times New Roman" w:hAnsi="Times New Roman" w:cs="Times New Roman"/>
          <w:sz w:val="24"/>
          <w:szCs w:val="24"/>
        </w:rPr>
        <w:t>(</w:t>
      </w:r>
      <w:r w:rsidR="00E94226" w:rsidRPr="00C514B2">
        <w:rPr>
          <w:rFonts w:ascii="Times New Roman" w:eastAsia="Times New Roman" w:hAnsi="Times New Roman" w:cs="Times New Roman"/>
          <w:sz w:val="24"/>
          <w:szCs w:val="24"/>
        </w:rPr>
        <w:t>2022</w:t>
      </w:r>
      <w:r w:rsidR="001D3C42">
        <w:rPr>
          <w:rFonts w:ascii="Times New Roman" w:eastAsia="Times New Roman" w:hAnsi="Times New Roman" w:cs="Times New Roman"/>
          <w:sz w:val="24"/>
          <w:szCs w:val="24"/>
        </w:rPr>
        <w:t>)</w:t>
      </w:r>
      <w:r w:rsidR="00E94226" w:rsidRPr="00C514B2">
        <w:rPr>
          <w:rFonts w:ascii="Times New Roman" w:eastAsia="Times New Roman" w:hAnsi="Times New Roman" w:cs="Times New Roman"/>
          <w:sz w:val="24"/>
          <w:szCs w:val="24"/>
        </w:rPr>
        <w:t>,</w:t>
      </w:r>
      <w:r w:rsidR="00E94226" w:rsidRPr="00C514B2">
        <w:rPr>
          <w:rFonts w:ascii="Times New Roman" w:hAnsi="Times New Roman" w:cs="Times New Roman"/>
          <w:sz w:val="24"/>
          <w:szCs w:val="24"/>
        </w:rPr>
        <w:t xml:space="preserve"> also </w:t>
      </w:r>
      <w:r w:rsidR="00E94226" w:rsidRPr="00C514B2">
        <w:rPr>
          <w:rStyle w:val="relative"/>
          <w:rFonts w:ascii="Times New Roman" w:hAnsi="Times New Roman" w:cs="Times New Roman"/>
          <w:sz w:val="24"/>
          <w:szCs w:val="24"/>
        </w:rPr>
        <w:t>reported similar decrease</w:t>
      </w:r>
      <w:r w:rsidR="00C514B2">
        <w:rPr>
          <w:rStyle w:val="relative"/>
          <w:rFonts w:ascii="Times New Roman" w:hAnsi="Times New Roman" w:cs="Times New Roman"/>
          <w:sz w:val="24"/>
          <w:szCs w:val="24"/>
        </w:rPr>
        <w:t>s in phosphorus with higher CaC</w:t>
      </w:r>
      <w:r w:rsidR="00C514B2" w:rsidRPr="00C514B2">
        <w:rPr>
          <w:rStyle w:val="relative"/>
          <w:rFonts w:ascii="Times New Roman" w:hAnsi="Times New Roman" w:cs="Times New Roman"/>
          <w:sz w:val="24"/>
          <w:szCs w:val="24"/>
          <w:vertAlign w:val="subscript"/>
        </w:rPr>
        <w:t>2</w:t>
      </w:r>
      <w:r w:rsidR="00E94226" w:rsidRPr="00C514B2">
        <w:rPr>
          <w:rStyle w:val="relative"/>
          <w:rFonts w:ascii="Times New Roman" w:hAnsi="Times New Roman" w:cs="Times New Roman"/>
          <w:sz w:val="24"/>
          <w:szCs w:val="24"/>
          <w:vertAlign w:val="subscript"/>
        </w:rPr>
        <w:t xml:space="preserve"> </w:t>
      </w:r>
      <w:r w:rsidR="00E94226" w:rsidRPr="00C514B2">
        <w:rPr>
          <w:rStyle w:val="relative"/>
          <w:rFonts w:ascii="Times New Roman" w:hAnsi="Times New Roman" w:cs="Times New Roman"/>
          <w:sz w:val="24"/>
          <w:szCs w:val="24"/>
        </w:rPr>
        <w:t>concentrations in bananas</w:t>
      </w:r>
      <w:r w:rsidR="00E94226" w:rsidRPr="00C514B2">
        <w:rPr>
          <w:rFonts w:ascii="Times New Roman" w:hAnsi="Times New Roman" w:cs="Times New Roman"/>
        </w:rPr>
        <w:t>.</w:t>
      </w:r>
    </w:p>
    <w:p w14:paraId="0E8C6E19" w14:textId="7B32E1EB" w:rsidR="00E94226" w:rsidRPr="00137194" w:rsidRDefault="00E94226" w:rsidP="00C514B2">
      <w:pPr>
        <w:spacing w:before="100" w:beforeAutospacing="1" w:after="100" w:afterAutospacing="1" w:line="240" w:lineRule="auto"/>
        <w:jc w:val="both"/>
        <w:rPr>
          <w:rFonts w:ascii="Times New Roman" w:eastAsia="Times New Roman" w:hAnsi="Times New Roman" w:cs="Times New Roman"/>
          <w:sz w:val="24"/>
          <w:szCs w:val="24"/>
        </w:rPr>
      </w:pPr>
      <w:r w:rsidRPr="00137194">
        <w:rPr>
          <w:rFonts w:ascii="Times New Roman" w:eastAsia="Times New Roman" w:hAnsi="Times New Roman" w:cs="Times New Roman"/>
          <w:sz w:val="24"/>
          <w:szCs w:val="24"/>
        </w:rPr>
        <w:t xml:space="preserve">Magnesium followed the same trend as phosphorus: </w:t>
      </w:r>
      <w:r w:rsidRPr="00137194">
        <w:rPr>
          <w:rFonts w:ascii="Times New Roman" w:eastAsia="Times New Roman" w:hAnsi="Times New Roman" w:cs="Times New Roman"/>
          <w:bCs/>
          <w:sz w:val="24"/>
          <w:szCs w:val="24"/>
        </w:rPr>
        <w:t>highest in naturally ripened bananas (9.40 ± 0.07)</w:t>
      </w:r>
      <w:r w:rsidRPr="00137194">
        <w:rPr>
          <w:rFonts w:ascii="Times New Roman" w:eastAsia="Times New Roman" w:hAnsi="Times New Roman" w:cs="Times New Roman"/>
          <w:sz w:val="24"/>
          <w:szCs w:val="24"/>
        </w:rPr>
        <w:t xml:space="preserve"> and lowest in calcium </w:t>
      </w:r>
      <w:r w:rsidR="00C514B2">
        <w:rPr>
          <w:rFonts w:ascii="Times New Roman" w:eastAsia="Times New Roman" w:hAnsi="Times New Roman" w:cs="Times New Roman"/>
          <w:sz w:val="24"/>
          <w:szCs w:val="24"/>
        </w:rPr>
        <w:t>carbide-treated samples (5g CaC</w:t>
      </w:r>
      <w:r w:rsidR="00C514B2" w:rsidRPr="00C514B2">
        <w:rPr>
          <w:rFonts w:ascii="Times New Roman" w:eastAsia="Times New Roman" w:hAnsi="Times New Roman" w:cs="Times New Roman"/>
          <w:sz w:val="24"/>
          <w:szCs w:val="24"/>
          <w:vertAlign w:val="subscript"/>
        </w:rPr>
        <w:t>2</w:t>
      </w:r>
      <w:r w:rsidR="00C514B2">
        <w:rPr>
          <w:rFonts w:ascii="Times New Roman" w:eastAsia="Times New Roman" w:hAnsi="Times New Roman" w:cs="Times New Roman"/>
          <w:sz w:val="24"/>
          <w:szCs w:val="24"/>
        </w:rPr>
        <w:t>: 3.75 ± 0.05; 15g CaC</w:t>
      </w:r>
      <w:r w:rsidR="00C514B2" w:rsidRPr="00C514B2">
        <w:rPr>
          <w:rFonts w:ascii="Times New Roman" w:eastAsia="Times New Roman" w:hAnsi="Times New Roman" w:cs="Times New Roman"/>
          <w:sz w:val="24"/>
          <w:szCs w:val="24"/>
          <w:vertAlign w:val="subscript"/>
        </w:rPr>
        <w:t>2</w:t>
      </w:r>
      <w:r w:rsidRPr="00137194">
        <w:rPr>
          <w:rFonts w:ascii="Times New Roman" w:eastAsia="Times New Roman" w:hAnsi="Times New Roman" w:cs="Times New Roman"/>
          <w:sz w:val="24"/>
          <w:szCs w:val="24"/>
        </w:rPr>
        <w:t>: 6.78 ± 0.00).</w:t>
      </w:r>
      <w:r w:rsidRPr="00137194">
        <w:rPr>
          <w:rFonts w:ascii="Times New Roman" w:eastAsia="Times New Roman" w:hAnsi="Times New Roman" w:cs="Times New Roman"/>
          <w:sz w:val="24"/>
          <w:szCs w:val="24"/>
        </w:rPr>
        <w:br/>
        <w:t xml:space="preserve">This implies that </w:t>
      </w:r>
      <w:r w:rsidRPr="00137194">
        <w:rPr>
          <w:rFonts w:ascii="Times New Roman" w:eastAsia="Times New Roman" w:hAnsi="Times New Roman" w:cs="Times New Roman"/>
          <w:bCs/>
          <w:sz w:val="24"/>
          <w:szCs w:val="24"/>
        </w:rPr>
        <w:t>artificial ripening diminishes magnesium content</w:t>
      </w:r>
      <w:r w:rsidRPr="00137194">
        <w:rPr>
          <w:rFonts w:ascii="Times New Roman" w:eastAsia="Times New Roman" w:hAnsi="Times New Roman" w:cs="Times New Roman"/>
          <w:sz w:val="24"/>
          <w:szCs w:val="24"/>
        </w:rPr>
        <w:t>, which is crucial for enzyme function, muscle contraction, and bone health.</w:t>
      </w:r>
      <w:r w:rsidR="00722DBF" w:rsidRPr="00C514B2">
        <w:rPr>
          <w:rFonts w:ascii="Times New Roman" w:eastAsia="Times New Roman" w:hAnsi="Times New Roman" w:cs="Times New Roman"/>
          <w:sz w:val="24"/>
          <w:szCs w:val="24"/>
        </w:rPr>
        <w:t xml:space="preserve"> This result is in agreement with that of Abdulra et al., (2022)</w:t>
      </w:r>
    </w:p>
    <w:p w14:paraId="4498DD94" w14:textId="5628AE4E" w:rsidR="00137194" w:rsidRPr="00137194" w:rsidRDefault="00137194" w:rsidP="00C514B2">
      <w:pPr>
        <w:spacing w:before="100" w:beforeAutospacing="1" w:after="100" w:afterAutospacing="1" w:line="240" w:lineRule="auto"/>
        <w:jc w:val="both"/>
        <w:rPr>
          <w:rFonts w:ascii="Times New Roman" w:eastAsia="Times New Roman" w:hAnsi="Times New Roman" w:cs="Times New Roman"/>
          <w:sz w:val="24"/>
          <w:szCs w:val="24"/>
        </w:rPr>
      </w:pPr>
      <w:r w:rsidRPr="00137194">
        <w:rPr>
          <w:rFonts w:ascii="Times New Roman" w:eastAsia="Times New Roman" w:hAnsi="Times New Roman" w:cs="Times New Roman"/>
          <w:sz w:val="24"/>
          <w:szCs w:val="24"/>
        </w:rPr>
        <w:t xml:space="preserve">Copper was </w:t>
      </w:r>
      <w:r w:rsidRPr="00137194">
        <w:rPr>
          <w:rFonts w:ascii="Times New Roman" w:eastAsia="Times New Roman" w:hAnsi="Times New Roman" w:cs="Times New Roman"/>
          <w:bCs/>
          <w:sz w:val="24"/>
          <w:szCs w:val="24"/>
        </w:rPr>
        <w:t>absent in naturally ripened bananas (0.00 ± 0.00)</w:t>
      </w:r>
      <w:r w:rsidRPr="00137194">
        <w:rPr>
          <w:rFonts w:ascii="Times New Roman" w:eastAsia="Times New Roman" w:hAnsi="Times New Roman" w:cs="Times New Roman"/>
          <w:sz w:val="24"/>
          <w:szCs w:val="24"/>
        </w:rPr>
        <w:t xml:space="preserve"> but present in ABM (0.06 ± 0.00), and in both 5g and</w:t>
      </w:r>
      <w:r w:rsidR="00C514B2">
        <w:rPr>
          <w:rFonts w:ascii="Times New Roman" w:eastAsia="Times New Roman" w:hAnsi="Times New Roman" w:cs="Times New Roman"/>
          <w:sz w:val="24"/>
          <w:szCs w:val="24"/>
        </w:rPr>
        <w:t xml:space="preserve"> 15g CaC</w:t>
      </w:r>
      <w:r w:rsidR="00C514B2" w:rsidRPr="00C514B2">
        <w:rPr>
          <w:rFonts w:ascii="Times New Roman" w:eastAsia="Times New Roman" w:hAnsi="Times New Roman" w:cs="Times New Roman"/>
          <w:sz w:val="24"/>
          <w:szCs w:val="24"/>
          <w:vertAlign w:val="subscript"/>
        </w:rPr>
        <w:t>2</w:t>
      </w:r>
      <w:r w:rsidR="00C514B2">
        <w:rPr>
          <w:rFonts w:ascii="Times New Roman" w:eastAsia="Times New Roman" w:hAnsi="Times New Roman" w:cs="Times New Roman"/>
          <w:sz w:val="24"/>
          <w:szCs w:val="24"/>
        </w:rPr>
        <w:t xml:space="preserve"> treated</w:t>
      </w:r>
      <w:r w:rsidR="00C514B2">
        <w:rPr>
          <w:rFonts w:ascii="Times New Roman" w:eastAsia="Times New Roman" w:hAnsi="Times New Roman" w:cs="Times New Roman"/>
          <w:sz w:val="24"/>
          <w:szCs w:val="24"/>
        </w:rPr>
        <w:tab/>
        <w:t>bananas</w:t>
      </w:r>
      <w:r w:rsidR="00C514B2">
        <w:rPr>
          <w:rFonts w:ascii="Times New Roman" w:eastAsia="Times New Roman" w:hAnsi="Times New Roman" w:cs="Times New Roman"/>
          <w:sz w:val="24"/>
          <w:szCs w:val="24"/>
        </w:rPr>
        <w:tab/>
        <w:t>(0.03±</w:t>
      </w:r>
      <w:r w:rsidRPr="00137194">
        <w:rPr>
          <w:rFonts w:ascii="Times New Roman" w:eastAsia="Times New Roman" w:hAnsi="Times New Roman" w:cs="Times New Roman"/>
          <w:sz w:val="24"/>
          <w:szCs w:val="24"/>
        </w:rPr>
        <w:t>0.00).</w:t>
      </w:r>
      <w:r w:rsidRPr="00137194">
        <w:rPr>
          <w:rFonts w:ascii="Times New Roman" w:eastAsia="Times New Roman" w:hAnsi="Times New Roman" w:cs="Times New Roman"/>
          <w:sz w:val="24"/>
          <w:szCs w:val="24"/>
        </w:rPr>
        <w:br/>
        <w:t xml:space="preserve">This presence in artificially ripened samples may be due to </w:t>
      </w:r>
      <w:r w:rsidRPr="00137194">
        <w:rPr>
          <w:rFonts w:ascii="Times New Roman" w:eastAsia="Times New Roman" w:hAnsi="Times New Roman" w:cs="Times New Roman"/>
          <w:bCs/>
          <w:sz w:val="24"/>
          <w:szCs w:val="24"/>
        </w:rPr>
        <w:t>external contamination from the ripening agents</w:t>
      </w:r>
      <w:r w:rsidRPr="00137194">
        <w:rPr>
          <w:rFonts w:ascii="Times New Roman" w:eastAsia="Times New Roman" w:hAnsi="Times New Roman" w:cs="Times New Roman"/>
          <w:sz w:val="24"/>
          <w:szCs w:val="24"/>
        </w:rPr>
        <w:t xml:space="preserve"> or changes in biochemical pathways that result in trace copper accumulation.</w:t>
      </w:r>
      <w:r w:rsidR="00722DBF" w:rsidRPr="00C514B2">
        <w:rPr>
          <w:rFonts w:ascii="Times New Roman" w:eastAsia="Times New Roman" w:hAnsi="Times New Roman" w:cs="Times New Roman"/>
          <w:sz w:val="24"/>
          <w:szCs w:val="24"/>
        </w:rPr>
        <w:t xml:space="preserve"> </w:t>
      </w:r>
      <w:r w:rsidRPr="00137194">
        <w:rPr>
          <w:rFonts w:ascii="Times New Roman" w:eastAsia="Times New Roman" w:hAnsi="Times New Roman" w:cs="Times New Roman"/>
          <w:sz w:val="24"/>
          <w:szCs w:val="24"/>
        </w:rPr>
        <w:t>Copper is essential in trace amounts for enzymatic reactions but could be toxic at higher levels, so its presence where it's naturally absent is noteworthy.</w:t>
      </w:r>
    </w:p>
    <w:p w14:paraId="24AC45B8" w14:textId="45E6152C" w:rsidR="00137194" w:rsidRPr="00C514B2" w:rsidRDefault="00137194" w:rsidP="00C514B2">
      <w:pPr>
        <w:spacing w:before="100" w:beforeAutospacing="1" w:after="100" w:afterAutospacing="1" w:line="240" w:lineRule="auto"/>
        <w:jc w:val="both"/>
        <w:rPr>
          <w:rFonts w:ascii="Times New Roman" w:hAnsi="Times New Roman" w:cs="Times New Roman"/>
          <w:sz w:val="24"/>
          <w:szCs w:val="24"/>
        </w:rPr>
      </w:pPr>
      <w:r w:rsidRPr="00137194">
        <w:rPr>
          <w:rFonts w:ascii="Times New Roman" w:eastAsia="Times New Roman" w:hAnsi="Times New Roman" w:cs="Times New Roman"/>
          <w:sz w:val="24"/>
          <w:szCs w:val="24"/>
        </w:rPr>
        <w:t xml:space="preserve">Like copper, manganese was </w:t>
      </w:r>
      <w:r w:rsidRPr="00137194">
        <w:rPr>
          <w:rFonts w:ascii="Times New Roman" w:eastAsia="Times New Roman" w:hAnsi="Times New Roman" w:cs="Times New Roman"/>
          <w:bCs/>
          <w:sz w:val="24"/>
          <w:szCs w:val="24"/>
        </w:rPr>
        <w:t>absent in NRB but present in ABM (</w:t>
      </w:r>
      <w:r w:rsidR="00C514B2">
        <w:rPr>
          <w:rFonts w:ascii="Times New Roman" w:eastAsia="Times New Roman" w:hAnsi="Times New Roman" w:cs="Times New Roman"/>
          <w:bCs/>
          <w:sz w:val="24"/>
          <w:szCs w:val="24"/>
        </w:rPr>
        <w:t>0.38 ± 0.02) and 15g CaC</w:t>
      </w:r>
      <w:r w:rsidR="00C514B2" w:rsidRPr="00C514B2">
        <w:rPr>
          <w:rFonts w:ascii="Times New Roman" w:eastAsia="Times New Roman" w:hAnsi="Times New Roman" w:cs="Times New Roman"/>
          <w:bCs/>
          <w:sz w:val="24"/>
          <w:szCs w:val="24"/>
          <w:vertAlign w:val="subscript"/>
        </w:rPr>
        <w:t>2</w:t>
      </w:r>
      <w:r w:rsidR="00C514B2">
        <w:rPr>
          <w:rFonts w:ascii="Times New Roman" w:eastAsia="Times New Roman" w:hAnsi="Times New Roman" w:cs="Times New Roman"/>
          <w:bCs/>
          <w:sz w:val="24"/>
          <w:szCs w:val="24"/>
        </w:rPr>
        <w:tab/>
        <w:t>(0.18±</w:t>
      </w:r>
      <w:r w:rsidRPr="00137194">
        <w:rPr>
          <w:rFonts w:ascii="Times New Roman" w:eastAsia="Times New Roman" w:hAnsi="Times New Roman" w:cs="Times New Roman"/>
          <w:bCs/>
          <w:sz w:val="24"/>
          <w:szCs w:val="24"/>
        </w:rPr>
        <w:t>0.02)</w:t>
      </w:r>
      <w:r w:rsidRPr="00137194">
        <w:rPr>
          <w:rFonts w:ascii="Times New Roman" w:eastAsia="Times New Roman" w:hAnsi="Times New Roman" w:cs="Times New Roman"/>
          <w:sz w:val="24"/>
          <w:szCs w:val="24"/>
        </w:rPr>
        <w:t>.</w:t>
      </w:r>
      <w:r w:rsidRPr="00137194">
        <w:rPr>
          <w:rFonts w:ascii="Times New Roman" w:eastAsia="Times New Roman" w:hAnsi="Times New Roman" w:cs="Times New Roman"/>
          <w:sz w:val="24"/>
          <w:szCs w:val="24"/>
        </w:rPr>
        <w:br/>
        <w:t xml:space="preserve">This suggests possible </w:t>
      </w:r>
      <w:r w:rsidRPr="00137194">
        <w:rPr>
          <w:rFonts w:ascii="Times New Roman" w:eastAsia="Times New Roman" w:hAnsi="Times New Roman" w:cs="Times New Roman"/>
          <w:bCs/>
          <w:sz w:val="24"/>
          <w:szCs w:val="24"/>
        </w:rPr>
        <w:t xml:space="preserve">external introduction </w:t>
      </w:r>
      <w:r w:rsidRPr="00137194">
        <w:rPr>
          <w:rFonts w:ascii="Times New Roman" w:eastAsia="Times New Roman" w:hAnsi="Times New Roman" w:cs="Times New Roman"/>
          <w:bCs/>
          <w:sz w:val="24"/>
          <w:szCs w:val="24"/>
        </w:rPr>
        <w:lastRenderedPageBreak/>
        <w:t>or activation of certain pathways</w:t>
      </w:r>
      <w:r w:rsidRPr="00137194">
        <w:rPr>
          <w:rFonts w:ascii="Times New Roman" w:eastAsia="Times New Roman" w:hAnsi="Times New Roman" w:cs="Times New Roman"/>
          <w:sz w:val="24"/>
          <w:szCs w:val="24"/>
        </w:rPr>
        <w:t xml:space="preserve"> during non-natural ripening processes. While manganese is essential for metabolic processes, its unnatural presence might signal contamination or ripening-related biochemical shifts.</w:t>
      </w:r>
      <w:r w:rsidR="00722DBF" w:rsidRPr="00C514B2">
        <w:rPr>
          <w:rFonts w:ascii="Times New Roman" w:eastAsia="Times New Roman" w:hAnsi="Times New Roman" w:cs="Times New Roman"/>
          <w:sz w:val="24"/>
          <w:szCs w:val="24"/>
        </w:rPr>
        <w:t xml:space="preserve"> The result for copper and manganese concurs with the study of </w:t>
      </w:r>
      <w:r w:rsidR="00722DBF" w:rsidRPr="00C514B2">
        <w:rPr>
          <w:rFonts w:ascii="Times New Roman" w:hAnsi="Times New Roman" w:cs="Times New Roman"/>
          <w:sz w:val="24"/>
          <w:szCs w:val="24"/>
        </w:rPr>
        <w:t xml:space="preserve">Maduwanthi, and Marapana, (2019) who reported absence of copper and manganese NRB but present in </w:t>
      </w:r>
      <w:r w:rsidR="00C514B2" w:rsidRPr="00C514B2">
        <w:rPr>
          <w:rFonts w:ascii="Times New Roman" w:hAnsi="Times New Roman" w:cs="Times New Roman"/>
          <w:sz w:val="24"/>
          <w:szCs w:val="24"/>
        </w:rPr>
        <w:t>those induced. Roy et al., (2021), also reported similar trend.</w:t>
      </w:r>
    </w:p>
    <w:p w14:paraId="08528F4D" w14:textId="586A72AF" w:rsidR="00C514B2" w:rsidRPr="00C514B2" w:rsidRDefault="00C514B2" w:rsidP="00C514B2">
      <w:pPr>
        <w:spacing w:before="100" w:beforeAutospacing="1" w:after="100" w:afterAutospacing="1" w:line="240" w:lineRule="auto"/>
        <w:jc w:val="both"/>
        <w:rPr>
          <w:rFonts w:ascii="Times New Roman" w:eastAsia="Times New Roman" w:hAnsi="Times New Roman" w:cs="Times New Roman"/>
          <w:sz w:val="24"/>
          <w:szCs w:val="24"/>
        </w:rPr>
      </w:pPr>
      <w:r w:rsidRPr="00C514B2">
        <w:rPr>
          <w:rFonts w:ascii="Times New Roman" w:eastAsia="Times New Roman" w:hAnsi="Times New Roman" w:cs="Times New Roman"/>
          <w:sz w:val="24"/>
          <w:szCs w:val="24"/>
        </w:rPr>
        <w:t>Summarily, w</w:t>
      </w:r>
      <w:r>
        <w:rPr>
          <w:rFonts w:ascii="Times New Roman" w:eastAsia="Times New Roman" w:hAnsi="Times New Roman" w:cs="Times New Roman"/>
          <w:sz w:val="24"/>
          <w:szCs w:val="24"/>
        </w:rPr>
        <w:t>hile CaC</w:t>
      </w:r>
      <w:r w:rsidRPr="00C514B2">
        <w:rPr>
          <w:rFonts w:ascii="Times New Roman" w:eastAsia="Times New Roman" w:hAnsi="Times New Roman" w:cs="Times New Roman"/>
          <w:sz w:val="24"/>
          <w:szCs w:val="24"/>
          <w:vertAlign w:val="subscript"/>
        </w:rPr>
        <w:t>2</w:t>
      </w:r>
      <w:r w:rsidRPr="00137194">
        <w:rPr>
          <w:rFonts w:ascii="Times New Roman" w:eastAsia="Times New Roman" w:hAnsi="Times New Roman" w:cs="Times New Roman"/>
          <w:sz w:val="24"/>
          <w:szCs w:val="24"/>
        </w:rPr>
        <w:t xml:space="preserve"> speeds up ripening, it introduces or amplifies certain mineral levels, possibly through contamination or altered metabolic pathways, and diminishes essential nutrients like phosphorus and magnesium. Natural ripening remains the most nutritionally balanced method, while African bush mango may offer a safer alternative to chemical ripening agents</w:t>
      </w:r>
      <w:r w:rsidRPr="00C514B2">
        <w:rPr>
          <w:rFonts w:ascii="Times New Roman" w:eastAsia="Times New Roman" w:hAnsi="Times New Roman" w:cs="Times New Roman"/>
          <w:sz w:val="24"/>
          <w:szCs w:val="24"/>
        </w:rPr>
        <w:t xml:space="preserve">. </w:t>
      </w:r>
    </w:p>
    <w:p w14:paraId="3EDF7AE7"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Summary</w:t>
      </w:r>
    </w:p>
    <w:p w14:paraId="1E7AC99C"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Calcium carbide and African bush mango used as a ripening agent in this study had the following effect on banana;</w:t>
      </w:r>
    </w:p>
    <w:p w14:paraId="67952968"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Treatment of banana with calcium carbide and African mango causes banana to ripen faster as observed in peel colour change of artificially ripened banana. Fibre of the peel is weakened so moisture is easily absorbed leading to a higher moisture content in the induced ripened banana.  </w:t>
      </w:r>
    </w:p>
    <w:p w14:paraId="60625C69"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Protein content of banana was highest in the bananas that ripen naturally; thus, using a ripening agent lowered the protein concentration. Protein concentration was lower in calcium carbide banana than African mango treated banana. </w:t>
      </w:r>
    </w:p>
    <w:p w14:paraId="38801BFC"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Crude fibre was highest in calcium carbide treated banana but lower in naturally ripen banana, African bush </w:t>
      </w:r>
      <w:r w:rsidRPr="00B5522E">
        <w:rPr>
          <w:rFonts w:ascii="Times New Roman" w:hAnsi="Times New Roman" w:cs="Times New Roman"/>
          <w:sz w:val="24"/>
          <w:szCs w:val="24"/>
        </w:rPr>
        <w:lastRenderedPageBreak/>
        <w:t xml:space="preserve">mango treated banana also had higher crude fibre than banana left to ripen naturally. Crude fibre level was almost the same in both artificially ripen banana and those that ripen naturally. </w:t>
      </w:r>
    </w:p>
    <w:p w14:paraId="25BE6558"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Ash content of artificially ripen banana were higher than banana that ripen naturally indicating a high mineral concentration of banana peel, the minerals in the artificially ripen banana must have been absorbed from the peels since the fibre of the peel is more weaken than naturally ripen banana. </w:t>
      </w:r>
    </w:p>
    <w:p w14:paraId="1442AFCC"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Calcium and potassium were the two minerals that had highest concentration for artificially ripen banana, calcium carbide elicited a greater level than African bush mango. Copper and manganese were only present in artificially ripen banana, while phosphorus and magnesium was highest in naturally ripen banana and lowest in calcium carbide treated banana. </w:t>
      </w:r>
    </w:p>
    <w:p w14:paraId="5D5EDBE1"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Vitamin A, vitamin C, vitamin B6 and thiamine, tannins, saponins, alkaloids and flavonoids concentration were reduced when the bananas were induced to ripen with ripening agent</w:t>
      </w:r>
    </w:p>
    <w:p w14:paraId="59A3ECCD" w14:textId="77777777" w:rsidR="00B26476" w:rsidRDefault="00B26476" w:rsidP="00B5522E">
      <w:pPr>
        <w:spacing w:line="240" w:lineRule="auto"/>
        <w:jc w:val="both"/>
        <w:rPr>
          <w:rFonts w:ascii="Times New Roman" w:hAnsi="Times New Roman" w:cs="Times New Roman"/>
          <w:b/>
          <w:sz w:val="24"/>
          <w:szCs w:val="24"/>
        </w:rPr>
      </w:pPr>
    </w:p>
    <w:p w14:paraId="1B263E7A"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Conclusion</w:t>
      </w:r>
    </w:p>
    <w:p w14:paraId="4EBCC8E4" w14:textId="0A461522" w:rsidR="009046EE" w:rsidRPr="00427347" w:rsidRDefault="002B7FD4" w:rsidP="009046EE">
      <w:pPr>
        <w:spacing w:before="100" w:beforeAutospacing="1" w:after="100" w:afterAutospacing="1" w:line="240" w:lineRule="auto"/>
        <w:jc w:val="both"/>
        <w:rPr>
          <w:rFonts w:ascii="Times New Roman" w:eastAsia="Times New Roman" w:hAnsi="Times New Roman" w:cs="Times New Roman"/>
          <w:sz w:val="24"/>
          <w:szCs w:val="24"/>
        </w:rPr>
      </w:pPr>
      <w:r w:rsidRPr="00B5522E">
        <w:rPr>
          <w:rFonts w:ascii="Times New Roman" w:hAnsi="Times New Roman" w:cs="Times New Roman"/>
          <w:color w:val="131413"/>
          <w:sz w:val="24"/>
          <w:szCs w:val="24"/>
        </w:rPr>
        <w:t>The results of this study clearly demonstrated that the</w:t>
      </w:r>
      <w:r w:rsidRPr="00B5522E">
        <w:rPr>
          <w:rFonts w:ascii="Times New Roman" w:hAnsi="Times New Roman" w:cs="Times New Roman"/>
          <w:sz w:val="24"/>
          <w:szCs w:val="24"/>
        </w:rPr>
        <w:t xml:space="preserve"> use of calcium carbi</w:t>
      </w:r>
      <w:r w:rsidR="00427347">
        <w:rPr>
          <w:rFonts w:ascii="Times New Roman" w:hAnsi="Times New Roman" w:cs="Times New Roman"/>
          <w:sz w:val="24"/>
          <w:szCs w:val="24"/>
        </w:rPr>
        <w:t>de and African bush mango to ripen banana (</w:t>
      </w:r>
      <w:r w:rsidR="00427347" w:rsidRPr="00427347">
        <w:rPr>
          <w:rFonts w:ascii="Times New Roman" w:eastAsia="Times New Roman" w:hAnsi="Times New Roman" w:cs="Times New Roman"/>
          <w:i/>
          <w:iCs/>
          <w:sz w:val="24"/>
          <w:szCs w:val="24"/>
        </w:rPr>
        <w:t>Musa acuminata</w:t>
      </w:r>
      <w:r w:rsidR="00427347">
        <w:rPr>
          <w:rFonts w:ascii="Times New Roman" w:hAnsi="Times New Roman" w:cs="Times New Roman"/>
          <w:sz w:val="24"/>
          <w:szCs w:val="24"/>
        </w:rPr>
        <w:t>), significantly altered</w:t>
      </w:r>
      <w:r w:rsidR="009046EE">
        <w:rPr>
          <w:rFonts w:ascii="Times New Roman" w:hAnsi="Times New Roman" w:cs="Times New Roman"/>
          <w:sz w:val="24"/>
          <w:szCs w:val="24"/>
        </w:rPr>
        <w:t xml:space="preserve"> it’s</w:t>
      </w:r>
      <w:r w:rsidRPr="00B5522E">
        <w:rPr>
          <w:rFonts w:ascii="Times New Roman" w:hAnsi="Times New Roman" w:cs="Times New Roman"/>
          <w:sz w:val="24"/>
          <w:szCs w:val="24"/>
        </w:rPr>
        <w:t xml:space="preserve"> </w:t>
      </w:r>
      <w:r w:rsidR="009046EE">
        <w:rPr>
          <w:rFonts w:ascii="Times New Roman" w:hAnsi="Times New Roman" w:cs="Times New Roman"/>
          <w:sz w:val="24"/>
          <w:szCs w:val="24"/>
        </w:rPr>
        <w:t>nutritional, phytochemical, and mineral contents</w:t>
      </w:r>
      <w:r w:rsidRPr="00B5522E">
        <w:rPr>
          <w:rFonts w:ascii="Times New Roman" w:hAnsi="Times New Roman" w:cs="Times New Roman"/>
          <w:sz w:val="24"/>
          <w:szCs w:val="24"/>
        </w:rPr>
        <w:t xml:space="preserve">. </w:t>
      </w:r>
      <w:r w:rsidR="009046EE" w:rsidRPr="00427347">
        <w:rPr>
          <w:rFonts w:ascii="Times New Roman" w:eastAsia="Times New Roman" w:hAnsi="Times New Roman" w:cs="Times New Roman"/>
          <w:sz w:val="24"/>
          <w:szCs w:val="24"/>
        </w:rPr>
        <w:t xml:space="preserve">Natural ripening preserved the highest levels of essential nutrients such as crude protein, carbohydrates, vitamins (A, C, B6, thiamine), and beneficial phytochemicals (tannins, flavonoids, </w:t>
      </w:r>
      <w:r w:rsidR="009046EE" w:rsidRPr="00427347">
        <w:rPr>
          <w:rFonts w:ascii="Times New Roman" w:eastAsia="Times New Roman" w:hAnsi="Times New Roman" w:cs="Times New Roman"/>
          <w:sz w:val="24"/>
          <w:szCs w:val="24"/>
        </w:rPr>
        <w:lastRenderedPageBreak/>
        <w:t>alkaloids, and saponins). I</w:t>
      </w:r>
      <w:r w:rsidR="009046EE">
        <w:rPr>
          <w:rFonts w:ascii="Times New Roman" w:eastAsia="Times New Roman" w:hAnsi="Times New Roman" w:cs="Times New Roman"/>
          <w:sz w:val="24"/>
          <w:szCs w:val="24"/>
        </w:rPr>
        <w:t xml:space="preserve">n contrast, artificial ripening </w:t>
      </w:r>
      <w:r w:rsidR="009046EE" w:rsidRPr="00427347">
        <w:rPr>
          <w:rFonts w:ascii="Times New Roman" w:eastAsia="Times New Roman" w:hAnsi="Times New Roman" w:cs="Times New Roman"/>
          <w:sz w:val="24"/>
          <w:szCs w:val="24"/>
        </w:rPr>
        <w:t>pa</w:t>
      </w:r>
      <w:r w:rsidR="009046EE">
        <w:rPr>
          <w:rFonts w:ascii="Times New Roman" w:eastAsia="Times New Roman" w:hAnsi="Times New Roman" w:cs="Times New Roman"/>
          <w:sz w:val="24"/>
          <w:szCs w:val="24"/>
        </w:rPr>
        <w:t xml:space="preserve">rticularly with calcium carbide </w:t>
      </w:r>
      <w:r w:rsidR="009046EE" w:rsidRPr="00427347">
        <w:rPr>
          <w:rFonts w:ascii="Times New Roman" w:eastAsia="Times New Roman" w:hAnsi="Times New Roman" w:cs="Times New Roman"/>
          <w:sz w:val="24"/>
          <w:szCs w:val="24"/>
        </w:rPr>
        <w:t>accelerated ripening but resulted in nutrient degradation, including reduced protein, vitamin, and phytochemical contents, alongside altered mineral profiles.</w:t>
      </w:r>
    </w:p>
    <w:p w14:paraId="15ED4A4A" w14:textId="2F52E3DC" w:rsidR="00427347" w:rsidRPr="00427347" w:rsidRDefault="00427347" w:rsidP="009046EE">
      <w:pPr>
        <w:spacing w:before="100" w:beforeAutospacing="1" w:after="100" w:afterAutospacing="1" w:line="240" w:lineRule="auto"/>
        <w:jc w:val="both"/>
        <w:rPr>
          <w:rFonts w:ascii="Times New Roman" w:eastAsia="Times New Roman" w:hAnsi="Times New Roman" w:cs="Times New Roman"/>
          <w:sz w:val="24"/>
          <w:szCs w:val="24"/>
        </w:rPr>
      </w:pPr>
      <w:r w:rsidRPr="00427347">
        <w:rPr>
          <w:rFonts w:ascii="Times New Roman" w:eastAsia="Times New Roman" w:hAnsi="Times New Roman" w:cs="Times New Roman"/>
          <w:sz w:val="24"/>
          <w:szCs w:val="24"/>
        </w:rPr>
        <w:t>I</w:t>
      </w:r>
      <w:r w:rsidR="009046EE">
        <w:rPr>
          <w:rFonts w:ascii="Times New Roman" w:eastAsia="Times New Roman" w:hAnsi="Times New Roman" w:cs="Times New Roman"/>
          <w:sz w:val="24"/>
          <w:szCs w:val="24"/>
        </w:rPr>
        <w:t xml:space="preserve">n contrast, artificial ripening </w:t>
      </w:r>
      <w:r w:rsidRPr="00427347">
        <w:rPr>
          <w:rFonts w:ascii="Times New Roman" w:eastAsia="Times New Roman" w:hAnsi="Times New Roman" w:cs="Times New Roman"/>
          <w:sz w:val="24"/>
          <w:szCs w:val="24"/>
        </w:rPr>
        <w:t>pa</w:t>
      </w:r>
      <w:r w:rsidR="009046EE">
        <w:rPr>
          <w:rFonts w:ascii="Times New Roman" w:eastAsia="Times New Roman" w:hAnsi="Times New Roman" w:cs="Times New Roman"/>
          <w:sz w:val="24"/>
          <w:szCs w:val="24"/>
        </w:rPr>
        <w:t xml:space="preserve">rticularly with calcium carbide </w:t>
      </w:r>
      <w:r w:rsidRPr="00427347">
        <w:rPr>
          <w:rFonts w:ascii="Times New Roman" w:eastAsia="Times New Roman" w:hAnsi="Times New Roman" w:cs="Times New Roman"/>
          <w:sz w:val="24"/>
          <w:szCs w:val="24"/>
        </w:rPr>
        <w:t>accelerated ripening but resulted in nutrient degradation, including reduced protein, vitamin, and phytochemical contents, alongside altered mineral profiles.</w:t>
      </w:r>
    </w:p>
    <w:p w14:paraId="4B47BEB7" w14:textId="77777777" w:rsidR="00427347" w:rsidRPr="00427347" w:rsidRDefault="00427347" w:rsidP="009046EE">
      <w:pPr>
        <w:spacing w:before="100" w:beforeAutospacing="1" w:after="100" w:afterAutospacing="1" w:line="240" w:lineRule="auto"/>
        <w:jc w:val="both"/>
        <w:rPr>
          <w:rFonts w:ascii="Times New Roman" w:eastAsia="Times New Roman" w:hAnsi="Times New Roman" w:cs="Times New Roman"/>
          <w:sz w:val="24"/>
          <w:szCs w:val="24"/>
        </w:rPr>
      </w:pPr>
      <w:r w:rsidRPr="00427347">
        <w:rPr>
          <w:rFonts w:ascii="Times New Roman" w:eastAsia="Times New Roman" w:hAnsi="Times New Roman" w:cs="Times New Roman"/>
          <w:sz w:val="24"/>
          <w:szCs w:val="24"/>
        </w:rPr>
        <w:t>African bush mango (ABM), a biological ripening agent, demonstrated a moderate effect by inducing ripening faster than natural methods while retaining more nutritional value compared to calcium carbide. However, calcium carbide at both 5g and 15g concentrations showed more pronounced negative effects, with increased moisture content and reduced levels of protein, ash, and key vitamins and phytochemicals. Furthermore, artificial ripening introduced elements (like copper and manganese) absent in naturally ripened bananas, suggesting potential contamination or biochemical changes linked to these agents.</w:t>
      </w:r>
    </w:p>
    <w:p w14:paraId="1A6C5769" w14:textId="00C04A45" w:rsidR="00427347" w:rsidRPr="00427347" w:rsidRDefault="009046EE" w:rsidP="009046E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w:t>
      </w:r>
      <w:r w:rsidR="00427347" w:rsidRPr="00427347">
        <w:rPr>
          <w:rFonts w:ascii="Times New Roman" w:eastAsia="Times New Roman" w:hAnsi="Times New Roman" w:cs="Times New Roman"/>
          <w:sz w:val="24"/>
          <w:szCs w:val="24"/>
        </w:rPr>
        <w:t>while artificial ripening agents like calcium carbide may offer convenience and rapid results, they compromise the nutritional quality and safety of bananas. Biological alternatives such as African bush mango may serve as a better compromise between speed and nutritional retention. Nevertheless, natural ripening remains the most effective method for preserving the health-promoting properties of bananas and should be encouraged where possible, especially for consumer safety and nutritional integrity</w:t>
      </w:r>
      <w:r w:rsidR="00B26476">
        <w:rPr>
          <w:rFonts w:ascii="Times New Roman" w:eastAsia="Times New Roman" w:hAnsi="Times New Roman" w:cs="Times New Roman"/>
          <w:sz w:val="24"/>
          <w:szCs w:val="24"/>
        </w:rPr>
        <w:t>.</w:t>
      </w:r>
    </w:p>
    <w:p w14:paraId="07D7B95B" w14:textId="77777777" w:rsidR="00427347" w:rsidRPr="00B5522E" w:rsidRDefault="00427347" w:rsidP="00B5522E">
      <w:pPr>
        <w:spacing w:line="240" w:lineRule="auto"/>
        <w:jc w:val="both"/>
        <w:rPr>
          <w:rFonts w:ascii="Times New Roman" w:hAnsi="Times New Roman" w:cs="Times New Roman"/>
          <w:sz w:val="24"/>
          <w:szCs w:val="24"/>
        </w:rPr>
      </w:pPr>
    </w:p>
    <w:p w14:paraId="5EFC6F73" w14:textId="77777777" w:rsidR="002B7FD4" w:rsidRPr="00B5522E" w:rsidRDefault="002B7FD4" w:rsidP="00B5522E">
      <w:pPr>
        <w:tabs>
          <w:tab w:val="left" w:pos="1354"/>
        </w:tabs>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lastRenderedPageBreak/>
        <w:t>Recommendation</w:t>
      </w:r>
    </w:p>
    <w:p w14:paraId="154C7F66" w14:textId="51368AE5" w:rsidR="002B7FD4"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In as much as speedy ripening is wanted, the reduction in vitamins and phytochemical content of banana by calcium carbide and African bush mango is undesirable. Vitamin C, vitamin A and phytochemicals are important antioxidants required to defend the body against the ever increasing level of free radicals. Protein content of banana is reduced also when it’s ripening is induced. Due to the decrease in the nutritive and antioxidant components of the induced ripen banana, artificial ripening agent should be avoided as much as possible. Since fruits constitute the major source of vitamins in our diets, regulating the use of calcium carbide and African bush mango in the Nigerian food system is essential to promote food and nutrition security in the country.</w:t>
      </w:r>
    </w:p>
    <w:p w14:paraId="78444937" w14:textId="77777777" w:rsidR="00972A72" w:rsidRPr="009C5487" w:rsidRDefault="00972A72" w:rsidP="00972A72">
      <w:pPr>
        <w:rPr>
          <w:rFonts w:ascii="Calibri" w:eastAsia="Calibri" w:hAnsi="Calibri" w:cs="Times New Roman"/>
          <w:kern w:val="2"/>
          <w:highlight w:val="yellow"/>
        </w:rPr>
      </w:pPr>
      <w:bookmarkStart w:id="2" w:name="_Hlk197682619"/>
      <w:bookmarkStart w:id="3" w:name="_Hlk180402183"/>
      <w:bookmarkStart w:id="4" w:name="_Hlk183680988"/>
      <w:r w:rsidRPr="009C5487">
        <w:rPr>
          <w:rFonts w:ascii="Calibri" w:eastAsia="Calibri" w:hAnsi="Calibri" w:cs="Times New Roman"/>
          <w:kern w:val="2"/>
          <w:highlight w:val="yellow"/>
        </w:rPr>
        <w:t>Disclaimer (Artificial intelligence)</w:t>
      </w:r>
    </w:p>
    <w:p w14:paraId="6EB9B5FE" w14:textId="77777777" w:rsidR="00972A72" w:rsidRPr="009C5487" w:rsidRDefault="00972A72" w:rsidP="00972A7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587CA95" w14:textId="77777777" w:rsidR="00972A72" w:rsidRPr="009C5487" w:rsidRDefault="00972A72" w:rsidP="00972A7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57392F8" w14:textId="77777777" w:rsidR="00972A72" w:rsidRPr="009C5487" w:rsidRDefault="00972A72" w:rsidP="00972A7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DD9E997" w14:textId="77777777" w:rsidR="00972A72" w:rsidRPr="009C5487" w:rsidRDefault="00972A72" w:rsidP="00972A72">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E33A39" w14:textId="77777777" w:rsidR="00972A72" w:rsidRPr="009C5487" w:rsidRDefault="00972A72" w:rsidP="00972A72">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73D538E" w14:textId="77777777" w:rsidR="00972A72" w:rsidRPr="009C5487" w:rsidRDefault="00972A72" w:rsidP="00972A72">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6BB46EC" w14:textId="77777777" w:rsidR="00972A72" w:rsidRPr="009C5487" w:rsidRDefault="00972A72" w:rsidP="00972A72">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99CD1DC" w14:textId="77777777" w:rsidR="00972A72" w:rsidRPr="009C5487" w:rsidRDefault="00972A72" w:rsidP="00972A72">
      <w:pPr>
        <w:rPr>
          <w:rFonts w:ascii="Calibri" w:eastAsia="Calibri" w:hAnsi="Calibri" w:cs="Times New Roman"/>
          <w:kern w:val="2"/>
        </w:rPr>
      </w:pPr>
      <w:bookmarkStart w:id="5" w:name="_Hlk197682629"/>
      <w:bookmarkEnd w:id="2"/>
      <w:r w:rsidRPr="009C5487">
        <w:rPr>
          <w:rFonts w:ascii="Calibri" w:eastAsia="Calibri" w:hAnsi="Calibri" w:cs="Times New Roman"/>
          <w:kern w:val="2"/>
          <w:highlight w:val="yellow"/>
        </w:rPr>
        <w:t>3.</w:t>
      </w:r>
    </w:p>
    <w:bookmarkEnd w:id="3"/>
    <w:bookmarkEnd w:id="4"/>
    <w:bookmarkEnd w:id="5"/>
    <w:p w14:paraId="347B464A" w14:textId="77777777" w:rsidR="00972A72" w:rsidRPr="00B5522E" w:rsidRDefault="00972A72" w:rsidP="00B5522E">
      <w:pPr>
        <w:spacing w:line="240" w:lineRule="auto"/>
        <w:jc w:val="both"/>
        <w:rPr>
          <w:rFonts w:ascii="Times New Roman" w:hAnsi="Times New Roman" w:cs="Times New Roman"/>
          <w:sz w:val="24"/>
          <w:szCs w:val="24"/>
        </w:rPr>
      </w:pPr>
    </w:p>
    <w:p w14:paraId="0F8F15B2"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 xml:space="preserve">References </w:t>
      </w:r>
    </w:p>
    <w:p w14:paraId="7F3FF453" w14:textId="77777777" w:rsidR="001C28DE" w:rsidRPr="00B5522E" w:rsidRDefault="001C28DE" w:rsidP="00B5522E">
      <w:pPr>
        <w:spacing w:line="240" w:lineRule="auto"/>
        <w:ind w:left="567" w:hanging="567"/>
        <w:jc w:val="both"/>
        <w:rPr>
          <w:rFonts w:ascii="Times New Roman" w:hAnsi="Times New Roman" w:cs="Times New Roman"/>
          <w:color w:val="212121"/>
          <w:sz w:val="24"/>
          <w:szCs w:val="24"/>
          <w:shd w:val="clear" w:color="auto" w:fill="FFFFFF"/>
        </w:rPr>
      </w:pPr>
      <w:r w:rsidRPr="00B5522E">
        <w:rPr>
          <w:rFonts w:ascii="Times New Roman" w:hAnsi="Times New Roman" w:cs="Times New Roman"/>
          <w:sz w:val="24"/>
          <w:szCs w:val="24"/>
        </w:rPr>
        <w:t xml:space="preserve">Abhishek, R. U., Venkatesh, H. N., Manjunath, K., &amp; Mohana, D. C. (2016). Artificial ripening of fruits-misleading ripe and health risk. </w:t>
      </w:r>
      <w:r w:rsidRPr="00B5522E">
        <w:rPr>
          <w:rFonts w:ascii="Times New Roman" w:hAnsi="Times New Roman" w:cs="Times New Roman"/>
          <w:i/>
          <w:sz w:val="24"/>
          <w:szCs w:val="24"/>
        </w:rPr>
        <w:t>Everyman's Science</w:t>
      </w:r>
      <w:r w:rsidRPr="00B5522E">
        <w:rPr>
          <w:rFonts w:ascii="Times New Roman" w:hAnsi="Times New Roman" w:cs="Times New Roman"/>
          <w:sz w:val="24"/>
          <w:szCs w:val="24"/>
        </w:rPr>
        <w:t xml:space="preserve">, 6: 364-369. </w:t>
      </w:r>
    </w:p>
    <w:p w14:paraId="538D09DD"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Adeyemi, M.M., Bawa, M.H. and Muktar, </w:t>
      </w:r>
    </w:p>
    <w:p w14:paraId="64C04AE9"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B. (2018). Evaluation of the Effect of Calcium Carbide on Induce Ripening of Banana and Mango Cultivated within Kaduna Metropolis, Nigeria. </w:t>
      </w:r>
      <w:r w:rsidRPr="00B5522E">
        <w:rPr>
          <w:rFonts w:ascii="Times New Roman" w:eastAsia="Times New Roman" w:hAnsi="Times New Roman" w:cs="Times New Roman"/>
          <w:i/>
          <w:color w:val="231F20"/>
          <w:spacing w:val="2"/>
          <w:sz w:val="24"/>
          <w:szCs w:val="24"/>
          <w:shd w:val="clear" w:color="auto" w:fill="FFFFFF"/>
        </w:rPr>
        <w:t xml:space="preserve">Journal of </w:t>
      </w:r>
      <w:r w:rsidRPr="00B5522E">
        <w:rPr>
          <w:rFonts w:ascii="Times New Roman" w:eastAsia="Times New Roman" w:hAnsi="Times New Roman" w:cs="Times New Roman"/>
          <w:i/>
          <w:color w:val="231F20"/>
          <w:spacing w:val="1"/>
          <w:sz w:val="24"/>
          <w:szCs w:val="24"/>
          <w:shd w:val="clear" w:color="auto" w:fill="FFFFFF"/>
        </w:rPr>
        <w:t>Chemical Society,</w:t>
      </w:r>
      <w:r w:rsidRPr="00B5522E">
        <w:rPr>
          <w:rFonts w:ascii="Times New Roman" w:eastAsia="Times New Roman" w:hAnsi="Times New Roman" w:cs="Times New Roman"/>
          <w:color w:val="231F20"/>
          <w:spacing w:val="1"/>
          <w:sz w:val="24"/>
          <w:szCs w:val="24"/>
          <w:shd w:val="clear" w:color="auto" w:fill="FFFFFF"/>
        </w:rPr>
        <w:t xml:space="preserve"> </w:t>
      </w:r>
      <w:r w:rsidRPr="00B5522E">
        <w:rPr>
          <w:rFonts w:ascii="Times New Roman" w:eastAsia="Times New Roman" w:hAnsi="Times New Roman" w:cs="Times New Roman"/>
          <w:b/>
          <w:color w:val="231F20"/>
          <w:spacing w:val="1"/>
          <w:sz w:val="24"/>
          <w:szCs w:val="24"/>
          <w:shd w:val="clear" w:color="auto" w:fill="FFFFFF"/>
        </w:rPr>
        <w:t>43</w:t>
      </w:r>
      <w:r w:rsidRPr="00B5522E">
        <w:rPr>
          <w:rFonts w:ascii="Times New Roman" w:eastAsia="Times New Roman" w:hAnsi="Times New Roman" w:cs="Times New Roman"/>
          <w:color w:val="231F20"/>
          <w:spacing w:val="1"/>
          <w:sz w:val="24"/>
          <w:szCs w:val="24"/>
          <w:shd w:val="clear" w:color="auto" w:fill="FFFFFF"/>
        </w:rPr>
        <w:t xml:space="preserve">(2):108-118. </w:t>
      </w:r>
    </w:p>
    <w:p w14:paraId="4006AE80" w14:textId="77777777" w:rsidR="00864252" w:rsidRPr="00B5522E" w:rsidRDefault="00864252" w:rsidP="00B5522E">
      <w:pPr>
        <w:spacing w:line="240" w:lineRule="auto"/>
        <w:ind w:left="567" w:hanging="567"/>
        <w:jc w:val="both"/>
        <w:rPr>
          <w:rFonts w:ascii="Times New Roman" w:hAnsi="Times New Roman" w:cs="Times New Roman"/>
          <w:sz w:val="24"/>
          <w:szCs w:val="24"/>
        </w:rPr>
      </w:pPr>
    </w:p>
    <w:p w14:paraId="5B6146E1" w14:textId="77777777" w:rsidR="001C28DE" w:rsidRPr="00B5522E" w:rsidRDefault="001C28DE" w:rsidP="00B5522E">
      <w:pPr>
        <w:spacing w:line="240" w:lineRule="auto"/>
        <w:ind w:left="567" w:hanging="567"/>
        <w:jc w:val="both"/>
        <w:rPr>
          <w:rFonts w:ascii="Times New Roman" w:hAnsi="Times New Roman" w:cs="Times New Roman"/>
          <w:color w:val="212121"/>
          <w:sz w:val="24"/>
          <w:szCs w:val="24"/>
          <w:shd w:val="clear" w:color="auto" w:fill="FFFFFF"/>
        </w:rPr>
      </w:pPr>
      <w:r w:rsidRPr="00B5522E">
        <w:rPr>
          <w:rFonts w:ascii="Times New Roman" w:hAnsi="Times New Roman" w:cs="Times New Roman"/>
          <w:sz w:val="24"/>
          <w:szCs w:val="24"/>
        </w:rPr>
        <w:t xml:space="preserve">Akinyemi, S. O. S., Adejoro, M. A., Layade, A. A., &amp; Adegbite, O. O. (2017). Market structure and performance for plantain and banana. </w:t>
      </w:r>
      <w:r w:rsidRPr="00B5522E">
        <w:rPr>
          <w:rFonts w:ascii="Times New Roman" w:hAnsi="Times New Roman" w:cs="Times New Roman"/>
          <w:i/>
          <w:sz w:val="24"/>
          <w:szCs w:val="24"/>
        </w:rPr>
        <w:t>International Journal of Fruit Science</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17</w:t>
      </w:r>
      <w:r w:rsidRPr="00B5522E">
        <w:rPr>
          <w:rFonts w:ascii="Times New Roman" w:hAnsi="Times New Roman" w:cs="Times New Roman"/>
          <w:sz w:val="24"/>
          <w:szCs w:val="24"/>
        </w:rPr>
        <w:t xml:space="preserve">(4): 440- 450. </w:t>
      </w:r>
      <w:hyperlink r:id="rId15" w:history="1">
        <w:r w:rsidRPr="00B5522E">
          <w:rPr>
            <w:rStyle w:val="Hyperlink"/>
            <w:rFonts w:ascii="Times New Roman" w:hAnsi="Times New Roman" w:cs="Times New Roman"/>
            <w:sz w:val="24"/>
            <w:szCs w:val="24"/>
          </w:rPr>
          <w:t>https://doi.org/10.1080/15538362.2017.1360231</w:t>
        </w:r>
      </w:hyperlink>
    </w:p>
    <w:p w14:paraId="3DE91289" w14:textId="77777777" w:rsidR="00FE5750"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3178E1B8"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Aremu, S.O. and Nweze, C.C. (2017). </w:t>
      </w:r>
    </w:p>
    <w:p w14:paraId="0578226B"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231F20"/>
          <w:spacing w:val="1"/>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Determination of </w:t>
      </w:r>
      <w:r w:rsidRPr="00B5522E">
        <w:rPr>
          <w:rFonts w:ascii="Times New Roman" w:eastAsia="Times New Roman" w:hAnsi="Times New Roman" w:cs="Times New Roman"/>
          <w:color w:val="231F20"/>
          <w:spacing w:val="1"/>
          <w:sz w:val="24"/>
          <w:szCs w:val="24"/>
          <w:shd w:val="clear" w:color="auto" w:fill="FFFFFF"/>
        </w:rPr>
        <w:t xml:space="preserve">Vitamin A Content from Selected Nigerian Fruits </w:t>
      </w:r>
      <w:r w:rsidRPr="00B5522E">
        <w:rPr>
          <w:rFonts w:ascii="Times New Roman" w:eastAsia="Times New Roman" w:hAnsi="Times New Roman" w:cs="Times New Roman"/>
          <w:color w:val="231F20"/>
          <w:spacing w:val="3"/>
          <w:sz w:val="24"/>
          <w:szCs w:val="24"/>
          <w:shd w:val="clear" w:color="auto" w:fill="FFFFFF"/>
        </w:rPr>
        <w:t xml:space="preserve">Using Spectrophotometric Method. </w:t>
      </w:r>
      <w:r w:rsidRPr="00B5522E">
        <w:rPr>
          <w:rFonts w:ascii="Times New Roman" w:eastAsia="Times New Roman" w:hAnsi="Times New Roman" w:cs="Times New Roman"/>
          <w:i/>
          <w:color w:val="231F20"/>
          <w:spacing w:val="3"/>
          <w:sz w:val="24"/>
          <w:szCs w:val="24"/>
          <w:shd w:val="clear" w:color="auto" w:fill="FFFFFF"/>
        </w:rPr>
        <w:t xml:space="preserve">Bangladesh </w:t>
      </w:r>
      <w:r w:rsidRPr="00B5522E">
        <w:rPr>
          <w:rFonts w:ascii="Times New Roman" w:eastAsia="Times New Roman" w:hAnsi="Times New Roman" w:cs="Times New Roman"/>
          <w:i/>
          <w:color w:val="231F20"/>
          <w:spacing w:val="5"/>
          <w:sz w:val="24"/>
          <w:szCs w:val="24"/>
          <w:shd w:val="clear" w:color="auto" w:fill="FFFFFF"/>
        </w:rPr>
        <w:t>Journal of Scientiﬁc and Industrial Research,</w:t>
      </w:r>
      <w:r w:rsidRPr="00B5522E">
        <w:rPr>
          <w:rFonts w:ascii="Times New Roman" w:eastAsia="Times New Roman" w:hAnsi="Times New Roman" w:cs="Times New Roman"/>
          <w:color w:val="231F20"/>
          <w:spacing w:val="5"/>
          <w:sz w:val="24"/>
          <w:szCs w:val="24"/>
          <w:shd w:val="clear" w:color="auto" w:fill="FFFFFF"/>
        </w:rPr>
        <w:t xml:space="preserve"> </w:t>
      </w:r>
      <w:r w:rsidRPr="00B5522E">
        <w:rPr>
          <w:rFonts w:ascii="Times New Roman" w:eastAsia="Times New Roman" w:hAnsi="Times New Roman" w:cs="Times New Roman"/>
          <w:b/>
          <w:color w:val="231F20"/>
          <w:spacing w:val="2"/>
          <w:sz w:val="24"/>
          <w:szCs w:val="24"/>
          <w:shd w:val="clear" w:color="auto" w:fill="FFFFFF"/>
        </w:rPr>
        <w:t>52</w:t>
      </w:r>
      <w:r w:rsidRPr="00B5522E">
        <w:rPr>
          <w:rFonts w:ascii="Times New Roman" w:eastAsia="Times New Roman" w:hAnsi="Times New Roman" w:cs="Times New Roman"/>
          <w:color w:val="231F20"/>
          <w:spacing w:val="2"/>
          <w:sz w:val="24"/>
          <w:szCs w:val="24"/>
          <w:shd w:val="clear" w:color="auto" w:fill="FFFFFF"/>
        </w:rPr>
        <w:t>(2):153-158.</w:t>
      </w:r>
    </w:p>
    <w:p w14:paraId="6CCD1CCA"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141413"/>
          <w:sz w:val="24"/>
          <w:szCs w:val="24"/>
          <w:shd w:val="clear" w:color="auto" w:fill="FFFFFF"/>
        </w:rPr>
      </w:pPr>
    </w:p>
    <w:p w14:paraId="13D65AE3"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Ariyo, O., Balogun and Solademi E.A. (2021). Effect of Accelerated Ripening Agent on Nutrient and Anti-nutrient Composition of Banana </w:t>
      </w:r>
      <w:r w:rsidRPr="00B5522E">
        <w:rPr>
          <w:rFonts w:ascii="Times New Roman" w:hAnsi="Times New Roman" w:cs="Times New Roman"/>
          <w:i/>
          <w:sz w:val="24"/>
          <w:szCs w:val="24"/>
        </w:rPr>
        <w:t>Journal of Agriculture and Food Science</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19</w:t>
      </w:r>
      <w:r w:rsidRPr="00B5522E">
        <w:rPr>
          <w:rFonts w:ascii="Times New Roman" w:hAnsi="Times New Roman" w:cs="Times New Roman"/>
          <w:sz w:val="24"/>
          <w:szCs w:val="24"/>
        </w:rPr>
        <w:t>(1): 63-77.</w:t>
      </w:r>
    </w:p>
    <w:p w14:paraId="2169605A" w14:textId="77777777" w:rsidR="001C28DE" w:rsidRPr="00B5522E" w:rsidRDefault="001C28DE" w:rsidP="00B5522E">
      <w:pPr>
        <w:pStyle w:val="Normal1"/>
        <w:spacing w:after="0" w:line="240" w:lineRule="auto"/>
        <w:ind w:left="540" w:hanging="54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AOAC (1990).</w:t>
      </w:r>
      <w:bookmarkStart w:id="6" w:name="gjdgxs" w:colFirst="0" w:colLast="0"/>
      <w:bookmarkEnd w:id="6"/>
      <w:r w:rsidRPr="00B5522E">
        <w:rPr>
          <w:rFonts w:ascii="Times New Roman" w:eastAsia="Times New Roman" w:hAnsi="Times New Roman" w:cs="Times New Roman"/>
          <w:sz w:val="24"/>
          <w:szCs w:val="24"/>
        </w:rPr>
        <w:t xml:space="preserve"> Official Methods of Analysis. (14th edition). </w:t>
      </w:r>
      <w:r w:rsidRPr="00B5522E">
        <w:rPr>
          <w:rFonts w:ascii="Times New Roman" w:eastAsia="Times New Roman" w:hAnsi="Times New Roman" w:cs="Times New Roman"/>
          <w:i/>
          <w:sz w:val="24"/>
          <w:szCs w:val="24"/>
        </w:rPr>
        <w:t>Association of Official Analytical Chemists.</w:t>
      </w:r>
      <w:r w:rsidRPr="00B5522E">
        <w:rPr>
          <w:rFonts w:ascii="Times New Roman" w:eastAsia="Times New Roman" w:hAnsi="Times New Roman" w:cs="Times New Roman"/>
          <w:sz w:val="24"/>
          <w:szCs w:val="24"/>
        </w:rPr>
        <w:t xml:space="preserve"> Virginia U.S.A. 503-515.</w:t>
      </w:r>
    </w:p>
    <w:p w14:paraId="62A224C6" w14:textId="77777777" w:rsidR="000646B2" w:rsidRPr="00B5522E" w:rsidRDefault="000646B2" w:rsidP="00B5522E">
      <w:pPr>
        <w:pStyle w:val="Normal1"/>
        <w:spacing w:after="0" w:line="240" w:lineRule="auto"/>
        <w:ind w:left="540" w:hanging="54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AOAC (2003). Official Methods of Analysis. (17th edition). Association </w:t>
      </w:r>
      <w:r w:rsidRPr="00B5522E">
        <w:rPr>
          <w:rFonts w:ascii="Times New Roman" w:eastAsia="Times New Roman" w:hAnsi="Times New Roman" w:cs="Times New Roman"/>
          <w:sz w:val="24"/>
          <w:szCs w:val="24"/>
        </w:rPr>
        <w:lastRenderedPageBreak/>
        <w:t>of Official Analytical Chemists. Virginia U.S.A. Pp: 408-426</w:t>
      </w:r>
    </w:p>
    <w:p w14:paraId="0169B619" w14:textId="77777777" w:rsidR="000646B2" w:rsidRPr="00B5522E" w:rsidRDefault="000646B2"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4F7B7B5A"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Association of Ofﬁcial Analytical Chemist, </w:t>
      </w:r>
    </w:p>
    <w:p w14:paraId="4F381439" w14:textId="77777777" w:rsidR="00FE5750" w:rsidRPr="00B5522E" w:rsidRDefault="00FE5750" w:rsidP="00B5522E">
      <w:pPr>
        <w:spacing w:after="0" w:line="240" w:lineRule="auto"/>
        <w:ind w:left="720"/>
        <w:jc w:val="both"/>
        <w:rPr>
          <w:rFonts w:ascii="Times New Roman" w:eastAsia="Times New Roman" w:hAnsi="Times New Roman" w:cs="Times New Roman"/>
          <w:color w:val="231F20"/>
          <w:spacing w:val="10"/>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A.O.A.C. </w:t>
      </w:r>
      <w:r w:rsidRPr="00B5522E">
        <w:rPr>
          <w:rFonts w:ascii="Times New Roman" w:eastAsia="Times New Roman" w:hAnsi="Times New Roman" w:cs="Times New Roman"/>
          <w:color w:val="231F20"/>
          <w:spacing w:val="10"/>
          <w:sz w:val="24"/>
          <w:szCs w:val="24"/>
          <w:shd w:val="clear" w:color="auto" w:fill="FFFFFF"/>
        </w:rPr>
        <w:t xml:space="preserve">(2019). Ofﬁcial Methods of Analysis of the </w:t>
      </w:r>
      <w:r w:rsidRPr="00B5522E">
        <w:rPr>
          <w:rFonts w:ascii="Times New Roman" w:eastAsia="Times New Roman" w:hAnsi="Times New Roman" w:cs="Times New Roman"/>
          <w:color w:val="231F20"/>
          <w:spacing w:val="2"/>
          <w:sz w:val="24"/>
          <w:szCs w:val="24"/>
          <w:shd w:val="clear" w:color="auto" w:fill="FFFFFF"/>
        </w:rPr>
        <w:t xml:space="preserve">Association of Ofﬁcial Analytical Chemist (21 </w:t>
      </w:r>
      <w:r w:rsidRPr="00B5522E">
        <w:rPr>
          <w:rFonts w:ascii="Times New Roman" w:eastAsia="Times New Roman" w:hAnsi="Times New Roman" w:cs="Times New Roman"/>
          <w:color w:val="231F20"/>
          <w:spacing w:val="1"/>
          <w:sz w:val="24"/>
          <w:szCs w:val="24"/>
          <w:shd w:val="clear" w:color="auto" w:fill="FFFFFF"/>
        </w:rPr>
        <w:t>Edition).Washington.</w:t>
      </w:r>
    </w:p>
    <w:p w14:paraId="356C9C8F" w14:textId="77777777" w:rsidR="00D30978" w:rsidRPr="00B5522E" w:rsidRDefault="00D30978" w:rsidP="00B5522E">
      <w:pPr>
        <w:spacing w:after="0" w:line="240" w:lineRule="auto"/>
        <w:jc w:val="both"/>
        <w:rPr>
          <w:rFonts w:ascii="Times New Roman" w:hAnsi="Times New Roman" w:cs="Times New Roman"/>
          <w:sz w:val="24"/>
          <w:szCs w:val="24"/>
        </w:rPr>
      </w:pPr>
    </w:p>
    <w:p w14:paraId="22BEE93A" w14:textId="77777777" w:rsidR="00867480" w:rsidRPr="00B5522E" w:rsidRDefault="00D30978" w:rsidP="00B5522E">
      <w:pPr>
        <w:spacing w:after="0"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Ayyanar, M. and Subash-Babu, P. (2012). </w:t>
      </w:r>
    </w:p>
    <w:p w14:paraId="1106104B" w14:textId="77777777" w:rsidR="00867480" w:rsidRPr="00B5522E" w:rsidRDefault="00867480" w:rsidP="00B5522E">
      <w:pPr>
        <w:spacing w:after="0" w:line="240" w:lineRule="auto"/>
        <w:jc w:val="both"/>
        <w:rPr>
          <w:rFonts w:ascii="Times New Roman" w:hAnsi="Times New Roman" w:cs="Times New Roman"/>
          <w:sz w:val="24"/>
          <w:szCs w:val="24"/>
        </w:rPr>
      </w:pPr>
      <w:r w:rsidRPr="00B5522E">
        <w:rPr>
          <w:rFonts w:ascii="Times New Roman" w:hAnsi="Times New Roman" w:cs="Times New Roman"/>
          <w:sz w:val="24"/>
          <w:szCs w:val="24"/>
        </w:rPr>
        <w:tab/>
      </w:r>
      <w:r w:rsidR="00D30978" w:rsidRPr="00B5522E">
        <w:rPr>
          <w:rFonts w:ascii="Times New Roman" w:hAnsi="Times New Roman" w:cs="Times New Roman"/>
          <w:sz w:val="24"/>
          <w:szCs w:val="24"/>
        </w:rPr>
        <w:t xml:space="preserve">Syzygium cumini (L.) Skeels: a </w:t>
      </w:r>
    </w:p>
    <w:p w14:paraId="30ABC5E5" w14:textId="77777777" w:rsidR="00D30978" w:rsidRPr="00B5522E" w:rsidRDefault="00867480" w:rsidP="00B5522E">
      <w:pPr>
        <w:spacing w:after="0" w:line="240" w:lineRule="auto"/>
        <w:ind w:left="720"/>
        <w:jc w:val="both"/>
        <w:rPr>
          <w:rFonts w:ascii="Times New Roman" w:hAnsi="Times New Roman" w:cs="Times New Roman"/>
          <w:sz w:val="24"/>
          <w:szCs w:val="24"/>
        </w:rPr>
      </w:pPr>
      <w:r w:rsidRPr="00B5522E">
        <w:rPr>
          <w:rFonts w:ascii="Times New Roman" w:hAnsi="Times New Roman" w:cs="Times New Roman"/>
          <w:sz w:val="24"/>
          <w:szCs w:val="24"/>
        </w:rPr>
        <w:tab/>
      </w:r>
      <w:r w:rsidR="00D30978" w:rsidRPr="00B5522E">
        <w:rPr>
          <w:rFonts w:ascii="Times New Roman" w:hAnsi="Times New Roman" w:cs="Times New Roman"/>
          <w:sz w:val="24"/>
          <w:szCs w:val="24"/>
        </w:rPr>
        <w:t>review of its</w:t>
      </w:r>
      <w:r w:rsidRPr="00B5522E">
        <w:rPr>
          <w:rFonts w:ascii="Times New Roman" w:hAnsi="Times New Roman" w:cs="Times New Roman"/>
          <w:sz w:val="24"/>
          <w:szCs w:val="24"/>
        </w:rPr>
        <w:t xml:space="preserve"> </w:t>
      </w:r>
      <w:r w:rsidR="00D30978" w:rsidRPr="00B5522E">
        <w:rPr>
          <w:rFonts w:ascii="Times New Roman" w:hAnsi="Times New Roman" w:cs="Times New Roman"/>
          <w:sz w:val="24"/>
          <w:szCs w:val="24"/>
        </w:rPr>
        <w:t xml:space="preserve">phytochemical constituents and traditional uses. </w:t>
      </w:r>
      <w:r w:rsidR="00D30978" w:rsidRPr="00B5522E">
        <w:rPr>
          <w:rFonts w:ascii="Times New Roman" w:hAnsi="Times New Roman" w:cs="Times New Roman"/>
          <w:i/>
          <w:sz w:val="24"/>
          <w:szCs w:val="24"/>
        </w:rPr>
        <w:t>Asian Pac. J. Trop. Biomed</w:t>
      </w:r>
      <w:r w:rsidR="00D30978" w:rsidRPr="00B5522E">
        <w:rPr>
          <w:rFonts w:ascii="Times New Roman" w:hAnsi="Times New Roman" w:cs="Times New Roman"/>
          <w:sz w:val="24"/>
          <w:szCs w:val="24"/>
        </w:rPr>
        <w:t xml:space="preserve">., </w:t>
      </w:r>
      <w:r w:rsidR="00D30978" w:rsidRPr="00B5522E">
        <w:rPr>
          <w:rFonts w:ascii="Times New Roman" w:hAnsi="Times New Roman" w:cs="Times New Roman"/>
          <w:b/>
          <w:sz w:val="24"/>
          <w:szCs w:val="24"/>
        </w:rPr>
        <w:t>2</w:t>
      </w:r>
      <w:r w:rsidR="00D30978" w:rsidRPr="00B5522E">
        <w:rPr>
          <w:rFonts w:ascii="Times New Roman" w:hAnsi="Times New Roman" w:cs="Times New Roman"/>
          <w:sz w:val="24"/>
          <w:szCs w:val="24"/>
        </w:rPr>
        <w:t>(3):240-246</w:t>
      </w:r>
    </w:p>
    <w:p w14:paraId="48D3A1F5" w14:textId="77777777" w:rsidR="00FE5750"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79F8FD95"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Bala, M. and Bahar, J.B. (2017). Proximate </w:t>
      </w:r>
    </w:p>
    <w:p w14:paraId="60252534"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and Mineral Elements Composition of Five Locally Consumed Fruits in Kano State, Nigeria. </w:t>
      </w:r>
      <w:r w:rsidRPr="00B5522E">
        <w:rPr>
          <w:rFonts w:ascii="Times New Roman" w:eastAsia="Times New Roman" w:hAnsi="Times New Roman" w:cs="Times New Roman"/>
          <w:color w:val="231F20"/>
          <w:spacing w:val="1"/>
          <w:sz w:val="24"/>
          <w:szCs w:val="24"/>
          <w:shd w:val="clear" w:color="auto" w:fill="FFFFFF"/>
        </w:rPr>
        <w:t xml:space="preserve">Bayero Journal of Pure and Applied Sciences, </w:t>
      </w:r>
      <w:r w:rsidRPr="00B5522E">
        <w:rPr>
          <w:rFonts w:ascii="Times New Roman" w:eastAsia="Times New Roman" w:hAnsi="Times New Roman" w:cs="Times New Roman"/>
          <w:color w:val="231F20"/>
          <w:spacing w:val="2"/>
          <w:sz w:val="24"/>
          <w:szCs w:val="24"/>
          <w:shd w:val="clear" w:color="auto" w:fill="FFFFFF"/>
        </w:rPr>
        <w:t xml:space="preserve">10(2):172-176. </w:t>
      </w:r>
    </w:p>
    <w:p w14:paraId="0C112146" w14:textId="77777777" w:rsidR="00FE5750" w:rsidRPr="00B5522E" w:rsidRDefault="00FE5750" w:rsidP="00B5522E">
      <w:pPr>
        <w:spacing w:line="240" w:lineRule="auto"/>
        <w:ind w:left="567" w:hanging="567"/>
        <w:jc w:val="both"/>
        <w:rPr>
          <w:rFonts w:ascii="Times New Roman" w:hAnsi="Times New Roman" w:cs="Times New Roman"/>
          <w:sz w:val="24"/>
          <w:szCs w:val="24"/>
        </w:rPr>
      </w:pPr>
    </w:p>
    <w:p w14:paraId="083624B1"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Chukwuma, O. M., Iroka, F. C., Akachukwu, E. E., Adimonyemma, N. R., and Mbaukwu, O. A. (2016). A study of the effects of induced ripening on the proximate, biochemical and mineral compositions of </w:t>
      </w:r>
      <w:r w:rsidRPr="00B5522E">
        <w:rPr>
          <w:rFonts w:ascii="Times New Roman" w:hAnsi="Times New Roman" w:cs="Times New Roman"/>
          <w:i/>
          <w:sz w:val="24"/>
          <w:szCs w:val="24"/>
        </w:rPr>
        <w:t>Musa</w:t>
      </w:r>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sapientum</w:t>
      </w:r>
      <w:r w:rsidRPr="00B5522E">
        <w:rPr>
          <w:rFonts w:ascii="Times New Roman" w:hAnsi="Times New Roman" w:cs="Times New Roman"/>
          <w:sz w:val="24"/>
          <w:szCs w:val="24"/>
        </w:rPr>
        <w:t xml:space="preserve"> (Banana). </w:t>
      </w:r>
      <w:r w:rsidRPr="00B5522E">
        <w:rPr>
          <w:rFonts w:ascii="Times New Roman" w:hAnsi="Times New Roman" w:cs="Times New Roman"/>
          <w:i/>
          <w:sz w:val="24"/>
          <w:szCs w:val="24"/>
        </w:rPr>
        <w:t>International Journal of Food Science and Nutrition</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1.2</w:t>
      </w:r>
      <w:r w:rsidRPr="00B5522E">
        <w:rPr>
          <w:rFonts w:ascii="Times New Roman" w:hAnsi="Times New Roman" w:cs="Times New Roman"/>
          <w:sz w:val="24"/>
          <w:szCs w:val="24"/>
        </w:rPr>
        <w:t xml:space="preserve">: 15-20. </w:t>
      </w:r>
    </w:p>
    <w:p w14:paraId="202A5EDD"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Fasanya, T.A., Olaiya, C.O. and Karigidi, K.O. (2019). Effect of Ripening Agents on the Nutritional and Antioxidant Qualities of Different Banana Cultivars. </w:t>
      </w:r>
      <w:r w:rsidRPr="00B5522E">
        <w:rPr>
          <w:rFonts w:ascii="Times New Roman" w:hAnsi="Times New Roman" w:cs="Times New Roman"/>
          <w:i/>
          <w:sz w:val="24"/>
          <w:szCs w:val="24"/>
        </w:rPr>
        <w:t>Annals. Food Science and Technology</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20</w:t>
      </w:r>
      <w:r w:rsidRPr="00B5522E">
        <w:rPr>
          <w:rFonts w:ascii="Times New Roman" w:hAnsi="Times New Roman" w:cs="Times New Roman"/>
          <w:sz w:val="24"/>
          <w:szCs w:val="24"/>
        </w:rPr>
        <w:t>(4): 877-886.</w:t>
      </w:r>
    </w:p>
    <w:p w14:paraId="1485FF7B" w14:textId="77777777" w:rsidR="00D30978" w:rsidRPr="00B5522E" w:rsidRDefault="00D30978" w:rsidP="00B5522E">
      <w:pPr>
        <w:spacing w:line="240" w:lineRule="auto"/>
        <w:ind w:left="567" w:hanging="567"/>
        <w:jc w:val="both"/>
        <w:rPr>
          <w:rFonts w:ascii="Times New Roman" w:hAnsi="Times New Roman" w:cs="Times New Roman"/>
          <w:sz w:val="24"/>
          <w:szCs w:val="24"/>
        </w:rPr>
      </w:pPr>
    </w:p>
    <w:p w14:paraId="73A6D830" w14:textId="77777777" w:rsidR="001C28DE" w:rsidRPr="00B5522E" w:rsidRDefault="001C28DE"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Food and Agricultural Organization of the United Nations, FAO (2019). FAO forecasts strong growth prospects for global production and trade of tropical </w:t>
      </w:r>
      <w:r w:rsidRPr="00B5522E">
        <w:rPr>
          <w:rFonts w:ascii="Times New Roman" w:hAnsi="Times New Roman" w:cs="Times New Roman"/>
          <w:sz w:val="24"/>
          <w:szCs w:val="24"/>
        </w:rPr>
        <w:lastRenderedPageBreak/>
        <w:t>fruits. http://www.fao.org/americas/informations/ver/fr/c/1193642 Retrieved 30 November, 2020</w:t>
      </w:r>
    </w:p>
    <w:p w14:paraId="62C0A6B7"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Ge, Y., Liu, P., Yang, R., Zhang, L., Chen, H., Camara, I.,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(2015). Insecticidal constituents and activity of alkaloids from Cynanchum mongolicum. </w:t>
      </w:r>
      <w:r w:rsidRPr="00B5522E">
        <w:rPr>
          <w:rFonts w:ascii="Times New Roman" w:hAnsi="Times New Roman" w:cs="Times New Roman"/>
          <w:i/>
          <w:sz w:val="24"/>
          <w:szCs w:val="24"/>
        </w:rPr>
        <w:t>Molecules</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20</w:t>
      </w:r>
      <w:r w:rsidRPr="00B5522E">
        <w:rPr>
          <w:rFonts w:ascii="Times New Roman" w:hAnsi="Times New Roman" w:cs="Times New Roman"/>
          <w:sz w:val="24"/>
          <w:szCs w:val="24"/>
        </w:rPr>
        <w:t>: 17483-17492.</w:t>
      </w:r>
    </w:p>
    <w:p w14:paraId="13C8AF4C" w14:textId="77777777" w:rsidR="00D30978" w:rsidRPr="00B5522E" w:rsidRDefault="00D30978" w:rsidP="00B5522E">
      <w:pPr>
        <w:pStyle w:val="NoSpacing"/>
        <w:ind w:left="567" w:hanging="567"/>
        <w:jc w:val="both"/>
        <w:rPr>
          <w:rFonts w:ascii="Times New Roman" w:hAnsi="Times New Roman" w:cs="Times New Roman"/>
          <w:sz w:val="24"/>
          <w:szCs w:val="24"/>
        </w:rPr>
      </w:pPr>
    </w:p>
    <w:p w14:paraId="14F9B0E8" w14:textId="77777777" w:rsidR="002B7FD4" w:rsidRPr="00B5522E" w:rsidRDefault="002B7FD4" w:rsidP="00B5522E">
      <w:pPr>
        <w:pStyle w:val="NoSpacing"/>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Gunasekara, S. R. W., Hemamali, K. K. G. U., Dayananada, T. G., and Jayamanne, V. S. (2015). Post-Harvest Quality Analysis of 'Embul' Banana following Artificial Ripening Techniques. </w:t>
      </w:r>
      <w:r w:rsidRPr="00B5522E">
        <w:rPr>
          <w:rFonts w:ascii="Times New Roman" w:hAnsi="Times New Roman" w:cs="Times New Roman"/>
          <w:i/>
          <w:sz w:val="24"/>
          <w:szCs w:val="24"/>
        </w:rPr>
        <w:t>International Journal of Science, Environment and Technology</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w:t>
      </w:r>
      <w:r w:rsidRPr="00B5522E">
        <w:rPr>
          <w:rFonts w:ascii="Times New Roman" w:hAnsi="Times New Roman" w:cs="Times New Roman"/>
          <w:sz w:val="24"/>
          <w:szCs w:val="24"/>
        </w:rPr>
        <w:t>6): 1625 – 1632</w:t>
      </w:r>
    </w:p>
    <w:p w14:paraId="3CFB1562" w14:textId="77777777" w:rsidR="001D3C42" w:rsidRDefault="001D3C42" w:rsidP="00B5522E">
      <w:pPr>
        <w:pStyle w:val="NoSpacing"/>
        <w:ind w:left="567" w:hanging="567"/>
        <w:jc w:val="both"/>
      </w:pPr>
    </w:p>
    <w:p w14:paraId="22930B2A" w14:textId="619A3845" w:rsidR="002C3DFC" w:rsidRPr="0002465D" w:rsidRDefault="002C3DFC" w:rsidP="00B5522E">
      <w:pPr>
        <w:pStyle w:val="NoSpacing"/>
        <w:ind w:left="567" w:hanging="567"/>
        <w:jc w:val="both"/>
        <w:rPr>
          <w:rFonts w:ascii="Times New Roman" w:hAnsi="Times New Roman" w:cs="Times New Roman"/>
          <w:sz w:val="24"/>
          <w:szCs w:val="24"/>
        </w:rPr>
      </w:pPr>
      <w:r w:rsidRPr="0002465D">
        <w:rPr>
          <w:rFonts w:ascii="Times New Roman" w:hAnsi="Times New Roman" w:cs="Times New Roman"/>
          <w:sz w:val="24"/>
          <w:szCs w:val="24"/>
        </w:rPr>
        <w:t>Ibeabuchi, J. C., Iheagwara, M. C., Ahaotu, N. N., Alagbaoso, S. O., Onuegbu, N. C. and Okafor, D. C. (2019). Effect of controlled temperature on the amino acid profile and protease activity of fermented bottle gourd seed</w:t>
      </w:r>
      <w:r w:rsidR="0002465D" w:rsidRPr="0002465D">
        <w:rPr>
          <w:rFonts w:ascii="Times New Roman" w:hAnsi="Times New Roman" w:cs="Times New Roman"/>
          <w:sz w:val="24"/>
          <w:szCs w:val="24"/>
        </w:rPr>
        <w:t xml:space="preserve">. Research Journal of Food Science and Nutrition Volume </w:t>
      </w:r>
      <w:r w:rsidR="0002465D" w:rsidRPr="0002465D">
        <w:rPr>
          <w:rFonts w:ascii="Times New Roman" w:hAnsi="Times New Roman" w:cs="Times New Roman"/>
          <w:b/>
          <w:sz w:val="24"/>
          <w:szCs w:val="24"/>
        </w:rPr>
        <w:t>4</w:t>
      </w:r>
      <w:r w:rsidR="0002465D" w:rsidRPr="0002465D">
        <w:rPr>
          <w:rFonts w:ascii="Times New Roman" w:hAnsi="Times New Roman" w:cs="Times New Roman"/>
          <w:sz w:val="24"/>
          <w:szCs w:val="24"/>
        </w:rPr>
        <w:t xml:space="preserve">(4), pages 73-81 </w:t>
      </w:r>
    </w:p>
    <w:p w14:paraId="0BAF9B1D" w14:textId="77777777" w:rsidR="0002465D" w:rsidRDefault="0002465D" w:rsidP="00B5522E">
      <w:pPr>
        <w:pStyle w:val="NoSpacing"/>
        <w:ind w:left="567" w:hanging="567"/>
        <w:jc w:val="both"/>
        <w:rPr>
          <w:rFonts w:ascii="Times New Roman" w:hAnsi="Times New Roman" w:cs="Times New Roman"/>
          <w:sz w:val="24"/>
          <w:szCs w:val="24"/>
        </w:rPr>
      </w:pPr>
    </w:p>
    <w:p w14:paraId="64E79B40" w14:textId="7E2011A9" w:rsidR="001D3C42" w:rsidRPr="001D3C42" w:rsidRDefault="001D3C42" w:rsidP="00B5522E">
      <w:pPr>
        <w:pStyle w:val="NoSpacing"/>
        <w:ind w:left="567" w:hanging="567"/>
        <w:jc w:val="both"/>
        <w:rPr>
          <w:rFonts w:ascii="Times New Roman" w:hAnsi="Times New Roman" w:cs="Times New Roman"/>
          <w:sz w:val="24"/>
          <w:szCs w:val="24"/>
        </w:rPr>
      </w:pPr>
      <w:r w:rsidRPr="001D3C42">
        <w:rPr>
          <w:rFonts w:ascii="Times New Roman" w:hAnsi="Times New Roman" w:cs="Times New Roman"/>
          <w:sz w:val="24"/>
          <w:szCs w:val="24"/>
        </w:rPr>
        <w:t xml:space="preserve">Igbinaduwa, P.O., Okeke, U.B., Dike, K.C. and Olohigbe, A.E. (2022) Effect of calcium carbide induced ripening on the vitamin C and mineral composition of banana (Musa acuminata) and papaya (Carica papaya) fruits sourced from Benin city, Nigeria.West African Journal of Pharmacy  </w:t>
      </w:r>
      <w:r w:rsidRPr="001D3C42">
        <w:rPr>
          <w:rFonts w:ascii="Times New Roman" w:hAnsi="Times New Roman" w:cs="Times New Roman"/>
          <w:b/>
          <w:sz w:val="24"/>
          <w:szCs w:val="24"/>
        </w:rPr>
        <w:t>33</w:t>
      </w:r>
      <w:r w:rsidRPr="001D3C42">
        <w:rPr>
          <w:rFonts w:ascii="Times New Roman" w:hAnsi="Times New Roman" w:cs="Times New Roman"/>
          <w:sz w:val="24"/>
          <w:szCs w:val="24"/>
        </w:rPr>
        <w:t xml:space="preserve"> (1) 92 - 98</w:t>
      </w:r>
    </w:p>
    <w:p w14:paraId="69FC02A2" w14:textId="77777777" w:rsidR="001D3C42" w:rsidRDefault="001D3C42" w:rsidP="00B5522E">
      <w:pPr>
        <w:pStyle w:val="NoSpacing"/>
        <w:ind w:left="567" w:hanging="567"/>
        <w:jc w:val="both"/>
        <w:rPr>
          <w:rFonts w:ascii="Times New Roman" w:hAnsi="Times New Roman" w:cs="Times New Roman"/>
          <w:sz w:val="24"/>
          <w:szCs w:val="24"/>
        </w:rPr>
      </w:pPr>
    </w:p>
    <w:p w14:paraId="4A0473E5" w14:textId="77777777" w:rsidR="002B7FD4" w:rsidRPr="00B5522E" w:rsidRDefault="002B7FD4" w:rsidP="00B5522E">
      <w:pPr>
        <w:pStyle w:val="NoSpacing"/>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Islam, M.N., Imtiaz, M.Y., Alam, S.S., </w:t>
      </w:r>
      <w:r w:rsidRPr="00B5522E">
        <w:rPr>
          <w:rFonts w:ascii="Times New Roman" w:hAnsi="Times New Roman" w:cs="Times New Roman"/>
          <w:i/>
          <w:sz w:val="24"/>
          <w:szCs w:val="24"/>
        </w:rPr>
        <w:t>et al</w:t>
      </w:r>
      <w:r w:rsidRPr="00B5522E">
        <w:rPr>
          <w:rFonts w:ascii="Times New Roman" w:hAnsi="Times New Roman" w:cs="Times New Roman"/>
          <w:sz w:val="24"/>
          <w:szCs w:val="24"/>
        </w:rPr>
        <w:t>., (2018). Artifcial ripening on banana (</w:t>
      </w:r>
      <w:r w:rsidRPr="00B5522E">
        <w:rPr>
          <w:rFonts w:ascii="Times New Roman" w:hAnsi="Times New Roman" w:cs="Times New Roman"/>
          <w:i/>
          <w:sz w:val="24"/>
          <w:szCs w:val="24"/>
        </w:rPr>
        <w:t>musa</w:t>
      </w:r>
      <w:r w:rsidRPr="00B5522E">
        <w:rPr>
          <w:rFonts w:ascii="Times New Roman" w:hAnsi="Times New Roman" w:cs="Times New Roman"/>
          <w:sz w:val="24"/>
          <w:szCs w:val="24"/>
        </w:rPr>
        <w:t xml:space="preserve"> spp.) samples: analyzing ripening agents and change in nutritional parameters. </w:t>
      </w:r>
      <w:r w:rsidRPr="00B5522E">
        <w:rPr>
          <w:rFonts w:ascii="Times New Roman" w:hAnsi="Times New Roman" w:cs="Times New Roman"/>
          <w:i/>
          <w:sz w:val="24"/>
          <w:szCs w:val="24"/>
        </w:rPr>
        <w:t>Cogent Food &amp; Agriculture</w:t>
      </w:r>
      <w:r w:rsidRPr="00B5522E">
        <w:rPr>
          <w:rFonts w:ascii="Times New Roman" w:hAnsi="Times New Roman" w:cs="Times New Roman"/>
          <w:sz w:val="24"/>
          <w:szCs w:val="24"/>
        </w:rPr>
        <w:t>, 2018</w:t>
      </w:r>
    </w:p>
    <w:p w14:paraId="27DEFA33"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lastRenderedPageBreak/>
        <w:t xml:space="preserve">Krishna, P. S., Sri, G. K. R., and Naga Raju K. (2017). Estimation of the nutritional elements present in naturally ripened and artificially ripened bananas. </w:t>
      </w:r>
      <w:r w:rsidRPr="00B5522E">
        <w:rPr>
          <w:rFonts w:ascii="Times New Roman" w:hAnsi="Times New Roman" w:cs="Times New Roman"/>
          <w:i/>
          <w:sz w:val="24"/>
          <w:szCs w:val="24"/>
        </w:rPr>
        <w:t>International Journal of Applied Pharmaceutical Sciences</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w:t>
      </w:r>
      <w:r w:rsidRPr="00B5522E">
        <w:rPr>
          <w:rFonts w:ascii="Times New Roman" w:hAnsi="Times New Roman" w:cs="Times New Roman"/>
          <w:sz w:val="24"/>
          <w:szCs w:val="24"/>
        </w:rPr>
        <w:t>(1): 1-10.</w:t>
      </w:r>
    </w:p>
    <w:p w14:paraId="3031407C" w14:textId="77777777" w:rsidR="002B7FD4" w:rsidRPr="00B5522E" w:rsidRDefault="002B7FD4" w:rsidP="00B5522E">
      <w:pPr>
        <w:spacing w:line="240" w:lineRule="auto"/>
        <w:ind w:left="567" w:hanging="567"/>
        <w:jc w:val="both"/>
        <w:rPr>
          <w:rFonts w:ascii="Times New Roman" w:hAnsi="Times New Roman" w:cs="Times New Roman"/>
          <w:color w:val="212121"/>
          <w:sz w:val="24"/>
          <w:szCs w:val="24"/>
          <w:shd w:val="clear" w:color="auto" w:fill="FFFFFF"/>
        </w:rPr>
      </w:pPr>
      <w:r w:rsidRPr="00B5522E">
        <w:rPr>
          <w:rFonts w:ascii="Times New Roman" w:hAnsi="Times New Roman" w:cs="Times New Roman"/>
          <w:sz w:val="24"/>
          <w:szCs w:val="24"/>
        </w:rPr>
        <w:t xml:space="preserve">Maduwanthi, S. D. T. and Marapana, R. A. U. (2019). Induced Ripening Agents and their Effect on Fruit Quality of Banana. </w:t>
      </w:r>
      <w:r w:rsidRPr="00B5522E">
        <w:rPr>
          <w:rFonts w:ascii="Times New Roman" w:hAnsi="Times New Roman" w:cs="Times New Roman"/>
          <w:i/>
          <w:sz w:val="24"/>
          <w:szCs w:val="24"/>
        </w:rPr>
        <w:t>Hindawi International Journal of Food Science</w:t>
      </w:r>
      <w:r w:rsidRPr="00B5522E">
        <w:rPr>
          <w:rFonts w:ascii="Times New Roman" w:hAnsi="Times New Roman" w:cs="Times New Roman"/>
          <w:sz w:val="24"/>
          <w:szCs w:val="24"/>
        </w:rPr>
        <w:t xml:space="preserve">, Article ID 2520179, 8 pages. https://doi.org/10.1155/2019/2520179 </w:t>
      </w:r>
    </w:p>
    <w:p w14:paraId="6C83933C" w14:textId="77777777" w:rsidR="00663CA1" w:rsidRPr="00B5522E" w:rsidRDefault="00663CA1"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Malivindi, R., Rago, V., De Rose, D., Gervasi, M.C., Cione, E., Russo, G., Santoro, M. &amp; Aquila, S. (2018). Influence of all-trans retinoic acid on sperm metabolism and oxidative stress: Its involvement in the physiopathology of varicocele-associated male infertility. </w:t>
      </w:r>
      <w:r w:rsidRPr="00B5522E">
        <w:rPr>
          <w:rFonts w:ascii="Times New Roman" w:hAnsi="Times New Roman" w:cs="Times New Roman"/>
          <w:i/>
          <w:sz w:val="24"/>
          <w:szCs w:val="24"/>
        </w:rPr>
        <w:t>J. Cell. Physiol</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233</w:t>
      </w:r>
      <w:r w:rsidRPr="00B5522E">
        <w:rPr>
          <w:rFonts w:ascii="Times New Roman" w:hAnsi="Times New Roman" w:cs="Times New Roman"/>
          <w:sz w:val="24"/>
          <w:szCs w:val="24"/>
        </w:rPr>
        <w:t>: 9526–9537.</w:t>
      </w:r>
    </w:p>
    <w:p w14:paraId="0EB45BDC"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Nuhu, A. M., Rabi, A. and Tukur, H. R. (2020). Proximate and elemental analysis of banana fruits (musaspp) ripened with various concentrations of calcium carbide. </w:t>
      </w:r>
      <w:r w:rsidRPr="00B5522E">
        <w:rPr>
          <w:rFonts w:ascii="Times New Roman" w:hAnsi="Times New Roman" w:cs="Times New Roman"/>
          <w:i/>
          <w:sz w:val="24"/>
          <w:szCs w:val="24"/>
        </w:rPr>
        <w:t>J. Chem. Soc. Nigeria</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45</w:t>
      </w:r>
      <w:r w:rsidRPr="00B5522E">
        <w:rPr>
          <w:rFonts w:ascii="Times New Roman" w:hAnsi="Times New Roman" w:cs="Times New Roman"/>
          <w:sz w:val="24"/>
          <w:szCs w:val="24"/>
        </w:rPr>
        <w:t xml:space="preserve">(4): 648 -655. https://doi.org/10.46602/jcsn.v45i4.501 </w:t>
      </w:r>
    </w:p>
    <w:p w14:paraId="3834D286"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Nura, A., Dandag, M. A. and Wali, N. R. (2018). Effects of artificial ripening of banana (Musaspp) using calcium carbide on acceptability and nutritional quality. </w:t>
      </w:r>
      <w:r w:rsidRPr="00B5522E">
        <w:rPr>
          <w:rFonts w:ascii="Times New Roman" w:hAnsi="Times New Roman" w:cs="Times New Roman"/>
          <w:i/>
          <w:sz w:val="24"/>
          <w:szCs w:val="24"/>
        </w:rPr>
        <w:t>Journal of Postharvest Technology</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6</w:t>
      </w:r>
      <w:r w:rsidRPr="00B5522E">
        <w:rPr>
          <w:rFonts w:ascii="Times New Roman" w:hAnsi="Times New Roman" w:cs="Times New Roman"/>
          <w:sz w:val="24"/>
          <w:szCs w:val="24"/>
        </w:rPr>
        <w:t>(2): 14-20</w:t>
      </w:r>
    </w:p>
    <w:p w14:paraId="5D7D4315" w14:textId="77777777" w:rsidR="00472B30" w:rsidRPr="00B5522E" w:rsidRDefault="002B7FD4" w:rsidP="00B5522E">
      <w:pPr>
        <w:pStyle w:val="Default"/>
        <w:jc w:val="both"/>
        <w:rPr>
          <w:rFonts w:ascii="Times New Roman" w:hAnsi="Times New Roman" w:cs="Times New Roman"/>
        </w:rPr>
      </w:pPr>
      <w:r w:rsidRPr="00B5522E">
        <w:rPr>
          <w:rFonts w:ascii="Times New Roman" w:hAnsi="Times New Roman" w:cs="Times New Roman"/>
        </w:rPr>
        <w:t xml:space="preserve">Nwankwo, J. U., </w:t>
      </w:r>
      <w:r w:rsidRPr="00B5522E">
        <w:rPr>
          <w:rFonts w:ascii="Times New Roman" w:hAnsi="Times New Roman" w:cs="Times New Roman"/>
          <w:b/>
          <w:bCs/>
        </w:rPr>
        <w:t xml:space="preserve">Osuji, C. A. </w:t>
      </w:r>
      <w:r w:rsidRPr="00B5522E">
        <w:rPr>
          <w:rFonts w:ascii="Times New Roman" w:hAnsi="Times New Roman" w:cs="Times New Roman"/>
        </w:rPr>
        <w:t xml:space="preserve">and Ubani, </w:t>
      </w:r>
    </w:p>
    <w:p w14:paraId="298365C1" w14:textId="77777777" w:rsidR="002B7FD4" w:rsidRPr="00B5522E" w:rsidRDefault="002B7FD4" w:rsidP="00B5522E">
      <w:pPr>
        <w:pStyle w:val="Default"/>
        <w:ind w:left="720"/>
        <w:jc w:val="both"/>
        <w:rPr>
          <w:rFonts w:ascii="Times New Roman" w:hAnsi="Times New Roman" w:cs="Times New Roman"/>
        </w:rPr>
      </w:pPr>
      <w:r w:rsidRPr="00B5522E">
        <w:rPr>
          <w:rFonts w:ascii="Times New Roman" w:hAnsi="Times New Roman" w:cs="Times New Roman"/>
        </w:rPr>
        <w:t xml:space="preserve">C.S. (2021). Human health risk assessment on the consumption of </w:t>
      </w:r>
      <w:r w:rsidRPr="00B5522E">
        <w:rPr>
          <w:rFonts w:ascii="Times New Roman" w:hAnsi="Times New Roman" w:cs="Times New Roman"/>
          <w:i/>
        </w:rPr>
        <w:t>Musa acuminata</w:t>
      </w:r>
      <w:r w:rsidRPr="00B5522E">
        <w:rPr>
          <w:rFonts w:ascii="Times New Roman" w:hAnsi="Times New Roman" w:cs="Times New Roman"/>
        </w:rPr>
        <w:t xml:space="preserve"> treated with different ripening agents. Direct Research Journal of Health and Pharmacology, Vol.</w:t>
      </w:r>
      <w:r w:rsidRPr="00B5522E">
        <w:rPr>
          <w:rFonts w:ascii="Times New Roman" w:hAnsi="Times New Roman" w:cs="Times New Roman"/>
          <w:b/>
          <w:bCs/>
        </w:rPr>
        <w:t>9</w:t>
      </w:r>
      <w:r w:rsidRPr="00B5522E">
        <w:rPr>
          <w:rFonts w:ascii="Times New Roman" w:hAnsi="Times New Roman" w:cs="Times New Roman"/>
        </w:rPr>
        <w:t>, Pp. xx-</w:t>
      </w:r>
      <w:r w:rsidRPr="00B5522E">
        <w:rPr>
          <w:rFonts w:ascii="Times New Roman" w:hAnsi="Times New Roman" w:cs="Times New Roman"/>
        </w:rPr>
        <w:lastRenderedPageBreak/>
        <w:t>xxx,ISSN 2449-0814 DOI: https://doi.org/10.26765/DRJHP76266049. Article Number: DRJHP76266049</w:t>
      </w:r>
    </w:p>
    <w:p w14:paraId="30E370E2" w14:textId="77777777" w:rsidR="000101ED" w:rsidRPr="00B5522E" w:rsidRDefault="000101ED"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206E6ACA" w14:textId="77777777" w:rsidR="00472B30" w:rsidRPr="00B5522E" w:rsidRDefault="000101ED"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Okwu, D.E and Josiah, C. (2006). </w:t>
      </w:r>
    </w:p>
    <w:p w14:paraId="4703954F" w14:textId="77777777" w:rsidR="00F4492B" w:rsidRPr="00B5522E" w:rsidRDefault="000101ED" w:rsidP="00B5522E">
      <w:pPr>
        <w:spacing w:after="0" w:line="240" w:lineRule="auto"/>
        <w:ind w:left="720"/>
        <w:jc w:val="both"/>
        <w:rPr>
          <w:rFonts w:ascii="Times New Roman" w:eastAsia="Times New Roman" w:hAnsi="Times New Roman" w:cs="Times New Roman"/>
          <w:color w:val="231F20"/>
          <w:spacing w:val="1"/>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Evaluation of the </w:t>
      </w:r>
      <w:r w:rsidRPr="00B5522E">
        <w:rPr>
          <w:rFonts w:ascii="Times New Roman" w:eastAsia="Times New Roman" w:hAnsi="Times New Roman" w:cs="Times New Roman"/>
          <w:color w:val="231F20"/>
          <w:spacing w:val="1"/>
          <w:sz w:val="24"/>
          <w:szCs w:val="24"/>
          <w:shd w:val="clear" w:color="auto" w:fill="FFFFFF"/>
        </w:rPr>
        <w:t xml:space="preserve">Chemical Composition of Two Nigerian Medicinal Plants. </w:t>
      </w:r>
      <w:r w:rsidRPr="00B5522E">
        <w:rPr>
          <w:rFonts w:ascii="Times New Roman" w:eastAsia="Times New Roman" w:hAnsi="Times New Roman" w:cs="Times New Roman"/>
          <w:i/>
          <w:color w:val="231F20"/>
          <w:spacing w:val="1"/>
          <w:sz w:val="24"/>
          <w:szCs w:val="24"/>
          <w:shd w:val="clear" w:color="auto" w:fill="FFFFFF"/>
        </w:rPr>
        <w:t>African Journal of Biotechnology</w:t>
      </w:r>
      <w:r w:rsidRPr="00B5522E">
        <w:rPr>
          <w:rFonts w:ascii="Times New Roman" w:eastAsia="Times New Roman" w:hAnsi="Times New Roman" w:cs="Times New Roman"/>
          <w:color w:val="231F20"/>
          <w:spacing w:val="1"/>
          <w:sz w:val="24"/>
          <w:szCs w:val="24"/>
          <w:shd w:val="clear" w:color="auto" w:fill="FFFFFF"/>
        </w:rPr>
        <w:t>,</w:t>
      </w:r>
      <w:r w:rsidRPr="00B5522E">
        <w:rPr>
          <w:rFonts w:ascii="Times New Roman" w:eastAsia="Times New Roman" w:hAnsi="Times New Roman" w:cs="Times New Roman"/>
          <w:b/>
          <w:color w:val="231F20"/>
          <w:spacing w:val="1"/>
          <w:sz w:val="24"/>
          <w:szCs w:val="24"/>
          <w:shd w:val="clear" w:color="auto" w:fill="FFFFFF"/>
        </w:rPr>
        <w:t xml:space="preserve"> </w:t>
      </w:r>
      <w:r w:rsidRPr="00B5522E">
        <w:rPr>
          <w:rFonts w:ascii="Times New Roman" w:eastAsia="Times New Roman" w:hAnsi="Times New Roman" w:cs="Times New Roman"/>
          <w:b/>
          <w:color w:val="231F20"/>
          <w:spacing w:val="2"/>
          <w:sz w:val="24"/>
          <w:szCs w:val="24"/>
          <w:shd w:val="clear" w:color="auto" w:fill="FFFFFF"/>
        </w:rPr>
        <w:t>5</w:t>
      </w:r>
      <w:r w:rsidRPr="00B5522E">
        <w:rPr>
          <w:rFonts w:ascii="Times New Roman" w:eastAsia="Times New Roman" w:hAnsi="Times New Roman" w:cs="Times New Roman"/>
          <w:color w:val="231F20"/>
          <w:spacing w:val="2"/>
          <w:sz w:val="24"/>
          <w:szCs w:val="24"/>
          <w:shd w:val="clear" w:color="auto" w:fill="FFFFFF"/>
        </w:rPr>
        <w:t>(4):357- 361</w:t>
      </w:r>
    </w:p>
    <w:p w14:paraId="6F83CDF0" w14:textId="77777777" w:rsidR="000101ED" w:rsidRPr="00B5522E" w:rsidRDefault="000101ED" w:rsidP="00B5522E">
      <w:pPr>
        <w:spacing w:after="0" w:line="240" w:lineRule="auto"/>
        <w:jc w:val="both"/>
        <w:rPr>
          <w:rFonts w:ascii="Times New Roman" w:eastAsia="Times New Roman" w:hAnsi="Times New Roman" w:cs="Times New Roman"/>
          <w:color w:val="231F20"/>
          <w:spacing w:val="-3"/>
          <w:sz w:val="24"/>
          <w:szCs w:val="24"/>
          <w:shd w:val="clear" w:color="auto" w:fill="FFFFFF"/>
        </w:rPr>
      </w:pPr>
    </w:p>
    <w:p w14:paraId="2E807304" w14:textId="77777777" w:rsidR="00864252" w:rsidRPr="00B5522E" w:rsidRDefault="00F4492B" w:rsidP="00B5522E">
      <w:pPr>
        <w:spacing w:after="0" w:line="240" w:lineRule="auto"/>
        <w:jc w:val="both"/>
        <w:rPr>
          <w:rFonts w:ascii="Times New Roman" w:eastAsia="Times New Roman" w:hAnsi="Times New Roman" w:cs="Times New Roman"/>
          <w:color w:val="231F20"/>
          <w:spacing w:val="-3"/>
          <w:sz w:val="24"/>
          <w:szCs w:val="24"/>
          <w:shd w:val="clear" w:color="auto" w:fill="FFFFFF"/>
        </w:rPr>
      </w:pPr>
      <w:r w:rsidRPr="00B5522E">
        <w:rPr>
          <w:rFonts w:ascii="Times New Roman" w:eastAsia="Times New Roman" w:hAnsi="Times New Roman" w:cs="Times New Roman"/>
          <w:color w:val="231F20"/>
          <w:spacing w:val="-3"/>
          <w:sz w:val="24"/>
          <w:szCs w:val="24"/>
          <w:shd w:val="clear" w:color="auto" w:fill="FFFFFF"/>
        </w:rPr>
        <w:t xml:space="preserve">Olubiyo, G.T., Obochi, V.U., Edogbanya, </w:t>
      </w:r>
    </w:p>
    <w:p w14:paraId="10C919A0" w14:textId="77777777" w:rsidR="00F4492B" w:rsidRPr="00B5522E" w:rsidRDefault="00F4492B" w:rsidP="00B5522E">
      <w:pPr>
        <w:spacing w:after="0" w:line="240" w:lineRule="auto"/>
        <w:ind w:left="567" w:firstLine="153"/>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3"/>
          <w:sz w:val="24"/>
          <w:szCs w:val="24"/>
          <w:shd w:val="clear" w:color="auto" w:fill="FFFFFF"/>
        </w:rPr>
        <w:t xml:space="preserve">P.R.O., Olubiyo, C.K., Iyeh, V.A., </w:t>
      </w:r>
      <w:r w:rsidRPr="00B5522E">
        <w:rPr>
          <w:rFonts w:ascii="Times New Roman" w:eastAsia="Times New Roman" w:hAnsi="Times New Roman" w:cs="Times New Roman"/>
          <w:color w:val="141413"/>
          <w:sz w:val="24"/>
          <w:szCs w:val="24"/>
          <w:shd w:val="clear" w:color="auto" w:fill="FFFFFF"/>
        </w:rPr>
        <w:t xml:space="preserve"> </w:t>
      </w:r>
      <w:r w:rsidRPr="00B5522E">
        <w:rPr>
          <w:rFonts w:ascii="Times New Roman" w:eastAsia="Times New Roman" w:hAnsi="Times New Roman" w:cs="Times New Roman"/>
          <w:color w:val="231F20"/>
          <w:spacing w:val="-2"/>
          <w:sz w:val="24"/>
          <w:szCs w:val="24"/>
          <w:shd w:val="clear" w:color="auto" w:fill="FFFFFF"/>
        </w:rPr>
        <w:t xml:space="preserve">Obaje, J.O. and Matthew, E.O. (2022). </w:t>
      </w:r>
      <w:r w:rsidRPr="00B5522E">
        <w:rPr>
          <w:rFonts w:ascii="Times New Roman" w:eastAsia="Times New Roman" w:hAnsi="Times New Roman" w:cs="Times New Roman"/>
          <w:spacing w:val="-2"/>
          <w:sz w:val="24"/>
          <w:szCs w:val="24"/>
          <w:shd w:val="clear" w:color="auto" w:fill="FFFFFF"/>
        </w:rPr>
        <w:t xml:space="preserve">Evaluation of the Effect of Calcium Carbide as a Ripening Agent on the Nutritional Value and </w:t>
      </w:r>
      <w:r w:rsidRPr="00B5522E">
        <w:rPr>
          <w:rFonts w:ascii="Times New Roman" w:eastAsia="Times New Roman" w:hAnsi="Times New Roman" w:cs="Times New Roman"/>
          <w:spacing w:val="-1"/>
          <w:sz w:val="24"/>
          <w:szCs w:val="24"/>
          <w:shd w:val="clear" w:color="auto" w:fill="FFFFFF"/>
        </w:rPr>
        <w:t xml:space="preserve">Heavy Metal Content of Banana and Orange. </w:t>
      </w:r>
      <w:r w:rsidRPr="00B5522E">
        <w:rPr>
          <w:rFonts w:ascii="Times New Roman" w:eastAsia="Times New Roman" w:hAnsi="Times New Roman" w:cs="Times New Roman"/>
          <w:i/>
          <w:spacing w:val="-1"/>
          <w:sz w:val="24"/>
          <w:szCs w:val="24"/>
          <w:shd w:val="clear" w:color="auto" w:fill="FFFFFF"/>
        </w:rPr>
        <w:t>Nigerian Agricultural Journal</w:t>
      </w:r>
      <w:r w:rsidRPr="00B5522E">
        <w:rPr>
          <w:rFonts w:ascii="Times New Roman" w:eastAsia="Times New Roman" w:hAnsi="Times New Roman" w:cs="Times New Roman"/>
          <w:spacing w:val="-1"/>
          <w:sz w:val="24"/>
          <w:szCs w:val="24"/>
          <w:shd w:val="clear" w:color="auto" w:fill="FFFFFF"/>
        </w:rPr>
        <w:t xml:space="preserve">, </w:t>
      </w:r>
      <w:r w:rsidR="006173E2" w:rsidRPr="00B5522E">
        <w:rPr>
          <w:rFonts w:ascii="Times New Roman" w:eastAsia="Times New Roman" w:hAnsi="Times New Roman" w:cs="Times New Roman"/>
          <w:b/>
          <w:spacing w:val="-1"/>
          <w:sz w:val="24"/>
          <w:szCs w:val="24"/>
          <w:shd w:val="clear" w:color="auto" w:fill="FFFFFF"/>
        </w:rPr>
        <w:t>53</w:t>
      </w:r>
      <w:r w:rsidR="006173E2" w:rsidRPr="00B5522E">
        <w:rPr>
          <w:rFonts w:ascii="Times New Roman" w:eastAsia="Times New Roman" w:hAnsi="Times New Roman" w:cs="Times New Roman"/>
          <w:spacing w:val="-1"/>
          <w:sz w:val="24"/>
          <w:szCs w:val="24"/>
          <w:shd w:val="clear" w:color="auto" w:fill="FFFFFF"/>
        </w:rPr>
        <w:t>: Pp 16-21</w:t>
      </w:r>
    </w:p>
    <w:p w14:paraId="0DE8D94F" w14:textId="77777777" w:rsidR="00663CA1" w:rsidRPr="00B5522E" w:rsidRDefault="00663CA1" w:rsidP="00B5522E">
      <w:pPr>
        <w:spacing w:line="240" w:lineRule="auto"/>
        <w:ind w:left="567" w:hanging="567"/>
        <w:jc w:val="both"/>
        <w:rPr>
          <w:rFonts w:ascii="Times New Roman" w:hAnsi="Times New Roman" w:cs="Times New Roman"/>
          <w:sz w:val="24"/>
          <w:szCs w:val="24"/>
        </w:rPr>
      </w:pPr>
    </w:p>
    <w:p w14:paraId="38E5586F" w14:textId="77777777" w:rsidR="00663CA1" w:rsidRPr="00B5522E" w:rsidRDefault="00663CA1" w:rsidP="00B5522E">
      <w:pPr>
        <w:spacing w:line="240" w:lineRule="auto"/>
        <w:ind w:left="567" w:hanging="567"/>
        <w:jc w:val="both"/>
        <w:rPr>
          <w:rFonts w:ascii="Times New Roman" w:hAnsi="Times New Roman" w:cs="Times New Roman"/>
          <w:sz w:val="24"/>
          <w:szCs w:val="24"/>
        </w:rPr>
      </w:pPr>
      <w:r w:rsidRPr="00B5522E">
        <w:rPr>
          <w:rFonts w:ascii="Times New Roman" w:eastAsia="Times New Roman" w:hAnsi="Times New Roman" w:cs="Times New Roman"/>
          <w:sz w:val="24"/>
          <w:szCs w:val="24"/>
        </w:rPr>
        <w:t xml:space="preserve">Onyeike, E. N., Olungwe, T. &amp; Uwakwe, A. A. (1995). Effect of heat treatment and defatting on the proximate composition of some Nigerian local soup thickeners. </w:t>
      </w:r>
      <w:r w:rsidRPr="00B5522E">
        <w:rPr>
          <w:rFonts w:ascii="Times New Roman" w:eastAsia="Times New Roman" w:hAnsi="Times New Roman" w:cs="Times New Roman"/>
          <w:i/>
          <w:sz w:val="24"/>
          <w:szCs w:val="24"/>
        </w:rPr>
        <w:t>Food Chemistry</w:t>
      </w:r>
      <w:r w:rsidRPr="00B5522E">
        <w:rPr>
          <w:rFonts w:ascii="Times New Roman" w:eastAsia="Times New Roman" w:hAnsi="Times New Roman" w:cs="Times New Roman"/>
          <w:sz w:val="24"/>
          <w:szCs w:val="24"/>
        </w:rPr>
        <w:t xml:space="preserve">, </w:t>
      </w:r>
      <w:r w:rsidRPr="00B5522E">
        <w:rPr>
          <w:rFonts w:ascii="Times New Roman" w:eastAsia="Times New Roman" w:hAnsi="Times New Roman" w:cs="Times New Roman"/>
          <w:b/>
          <w:sz w:val="24"/>
          <w:szCs w:val="24"/>
        </w:rPr>
        <w:t>53</w:t>
      </w:r>
      <w:r w:rsidRPr="00B5522E">
        <w:rPr>
          <w:rFonts w:ascii="Times New Roman" w:eastAsia="Times New Roman" w:hAnsi="Times New Roman" w:cs="Times New Roman"/>
          <w:sz w:val="24"/>
          <w:szCs w:val="24"/>
        </w:rPr>
        <w:t>: 173-175</w:t>
      </w:r>
    </w:p>
    <w:p w14:paraId="517E5EA8"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Pathak, S. Sriramulu, S., Tandavan, S.P. Jothimani, G. Banerjee, A. and Marotta, F. (2018). Enhancement of shelf life of the climacteric fruits: a review on application of crispri technology. </w:t>
      </w:r>
      <w:r w:rsidRPr="00B5522E">
        <w:rPr>
          <w:rFonts w:ascii="Times New Roman" w:hAnsi="Times New Roman" w:cs="Times New Roman"/>
          <w:i/>
          <w:sz w:val="24"/>
          <w:szCs w:val="24"/>
        </w:rPr>
        <w:t>Trends in Technical and Scientific Research</w:t>
      </w:r>
      <w:r w:rsidRPr="00B5522E">
        <w:rPr>
          <w:rFonts w:ascii="Times New Roman" w:hAnsi="Times New Roman" w:cs="Times New Roman"/>
          <w:sz w:val="24"/>
          <w:szCs w:val="24"/>
        </w:rPr>
        <w:t>, 1(2). 56-70</w:t>
      </w:r>
    </w:p>
    <w:p w14:paraId="7802460B" w14:textId="77777777" w:rsidR="00663CA1" w:rsidRPr="00B5522E" w:rsidRDefault="00663CA1" w:rsidP="00B5522E">
      <w:pPr>
        <w:pStyle w:val="Normal1"/>
        <w:spacing w:line="240" w:lineRule="auto"/>
        <w:ind w:left="720" w:hanging="72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Pearson, D. (1976).  The chemical analysis of food, 17th ed. Churchill Livingstone, London. pp. 3-4.</w:t>
      </w:r>
    </w:p>
    <w:p w14:paraId="0A460D3C" w14:textId="77777777" w:rsidR="00663CA1" w:rsidRPr="00B5522E" w:rsidRDefault="00663CA1" w:rsidP="00B5522E">
      <w:pPr>
        <w:spacing w:line="240" w:lineRule="auto"/>
        <w:ind w:left="567" w:hanging="567"/>
        <w:jc w:val="both"/>
        <w:rPr>
          <w:rFonts w:ascii="Times New Roman" w:hAnsi="Times New Roman" w:cs="Times New Roman"/>
          <w:color w:val="212121"/>
          <w:sz w:val="24"/>
          <w:szCs w:val="24"/>
          <w:shd w:val="clear" w:color="auto" w:fill="FFFFFF"/>
        </w:rPr>
      </w:pPr>
      <w:r w:rsidRPr="00B5522E">
        <w:rPr>
          <w:rFonts w:ascii="Times New Roman" w:hAnsi="Times New Roman" w:cs="Times New Roman"/>
          <w:sz w:val="24"/>
          <w:szCs w:val="24"/>
        </w:rPr>
        <w:t xml:space="preserve">Perotti V. E., Moreno A. S., &amp; Podest'a F. E., (2014). Physiological aspects of fruit ripening: the mitochondrial connection. </w:t>
      </w:r>
      <w:r w:rsidRPr="00B5522E">
        <w:rPr>
          <w:rFonts w:ascii="Times New Roman" w:hAnsi="Times New Roman" w:cs="Times New Roman"/>
          <w:i/>
          <w:sz w:val="24"/>
          <w:szCs w:val="24"/>
        </w:rPr>
        <w:t>Mitochondrion</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17</w:t>
      </w:r>
      <w:r w:rsidRPr="00B5522E">
        <w:rPr>
          <w:rFonts w:ascii="Times New Roman" w:hAnsi="Times New Roman" w:cs="Times New Roman"/>
          <w:sz w:val="24"/>
          <w:szCs w:val="24"/>
        </w:rPr>
        <w:t xml:space="preserve">: 1-6. </w:t>
      </w:r>
      <w:hyperlink r:id="rId16" w:history="1">
        <w:r w:rsidRPr="00B5522E">
          <w:rPr>
            <w:rStyle w:val="Hyperlink"/>
            <w:rFonts w:ascii="Times New Roman" w:hAnsi="Times New Roman" w:cs="Times New Roman"/>
            <w:sz w:val="24"/>
            <w:szCs w:val="24"/>
          </w:rPr>
          <w:t>https://doi.org/10.1016/j.mito.2014.04.010</w:t>
        </w:r>
      </w:hyperlink>
    </w:p>
    <w:p w14:paraId="3C766660" w14:textId="77777777" w:rsidR="00D30978" w:rsidRPr="00B5522E" w:rsidRDefault="00D30978" w:rsidP="00B5522E">
      <w:pPr>
        <w:spacing w:line="240" w:lineRule="auto"/>
        <w:ind w:left="567" w:hanging="567"/>
        <w:jc w:val="both"/>
        <w:rPr>
          <w:rStyle w:val="docsum-authors"/>
          <w:rFonts w:ascii="Times New Roman" w:hAnsi="Times New Roman" w:cs="Times New Roman"/>
          <w:bCs/>
          <w:sz w:val="24"/>
          <w:szCs w:val="24"/>
        </w:rPr>
      </w:pPr>
      <w:r w:rsidRPr="00B5522E">
        <w:rPr>
          <w:rFonts w:ascii="Times New Roman" w:hAnsi="Times New Roman" w:cs="Times New Roman"/>
          <w:sz w:val="24"/>
          <w:szCs w:val="24"/>
        </w:rPr>
        <w:lastRenderedPageBreak/>
        <w:t xml:space="preserve">Sangeetha, K.S.S., Umamaheswari, S., Reddy, C.U.M. &amp; Kalkura, S.N. (2016). Flavonoids: Therapeutic Potential of Natural Pharmacological Agents. </w:t>
      </w:r>
      <w:r w:rsidRPr="00B5522E">
        <w:rPr>
          <w:rFonts w:ascii="Times New Roman" w:hAnsi="Times New Roman" w:cs="Times New Roman"/>
          <w:i/>
          <w:sz w:val="24"/>
          <w:szCs w:val="24"/>
        </w:rPr>
        <w:t>Int. J. Pharm. Sci. Res</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7</w:t>
      </w:r>
      <w:r w:rsidRPr="00B5522E">
        <w:rPr>
          <w:rFonts w:ascii="Times New Roman" w:hAnsi="Times New Roman" w:cs="Times New Roman"/>
          <w:sz w:val="24"/>
          <w:szCs w:val="24"/>
        </w:rPr>
        <w:t>(10): 3924-30</w:t>
      </w:r>
    </w:p>
    <w:p w14:paraId="254257D4"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Style w:val="docsum-authors"/>
          <w:rFonts w:ascii="Times New Roman" w:hAnsi="Times New Roman" w:cs="Times New Roman"/>
          <w:bCs/>
          <w:sz w:val="24"/>
          <w:szCs w:val="24"/>
        </w:rPr>
        <w:t>Sojinu, O.S.</w:t>
      </w:r>
      <w:r w:rsidRPr="00B5522E">
        <w:rPr>
          <w:rStyle w:val="docsum-authors"/>
          <w:rFonts w:ascii="Times New Roman" w:hAnsi="Times New Roman" w:cs="Times New Roman"/>
          <w:sz w:val="24"/>
          <w:szCs w:val="24"/>
        </w:rPr>
        <w:t xml:space="preserve">, Biliaminu, N.T., Mosaku, A.M., Makinde, K.O., Adeniji, T.H. and Adeboye, B.M. (2021). </w:t>
      </w:r>
      <w:r w:rsidRPr="00B5522E">
        <w:rPr>
          <w:rFonts w:ascii="Times New Roman" w:eastAsia="Times New Roman" w:hAnsi="Times New Roman" w:cs="Times New Roman"/>
          <w:bCs/>
          <w:kern w:val="36"/>
          <w:sz w:val="24"/>
          <w:szCs w:val="24"/>
        </w:rPr>
        <w:t>The implications of ripening agents on chemical compositions of plantain (</w:t>
      </w:r>
      <w:r w:rsidRPr="00B5522E">
        <w:rPr>
          <w:rFonts w:ascii="Times New Roman" w:eastAsia="Times New Roman" w:hAnsi="Times New Roman" w:cs="Times New Roman"/>
          <w:bCs/>
          <w:i/>
          <w:iCs/>
          <w:kern w:val="36"/>
          <w:sz w:val="24"/>
          <w:szCs w:val="24"/>
        </w:rPr>
        <w:t>Musa paradisiaca</w:t>
      </w:r>
      <w:r w:rsidRPr="00B5522E">
        <w:rPr>
          <w:rFonts w:ascii="Times New Roman" w:eastAsia="Times New Roman" w:hAnsi="Times New Roman" w:cs="Times New Roman"/>
          <w:bCs/>
          <w:kern w:val="36"/>
          <w:sz w:val="24"/>
          <w:szCs w:val="24"/>
        </w:rPr>
        <w:t xml:space="preserve">). </w:t>
      </w:r>
      <w:r w:rsidRPr="00B5522E">
        <w:rPr>
          <w:rFonts w:ascii="Times New Roman" w:hAnsi="Times New Roman" w:cs="Times New Roman"/>
          <w:i/>
          <w:sz w:val="24"/>
          <w:szCs w:val="24"/>
        </w:rPr>
        <w:t>Heliyon</w:t>
      </w:r>
      <w:r w:rsidRPr="00B5522E">
        <w:rPr>
          <w:rFonts w:ascii="Times New Roman" w:hAnsi="Times New Roman" w:cs="Times New Roman"/>
          <w:sz w:val="24"/>
          <w:szCs w:val="24"/>
        </w:rPr>
        <w:t>; 7(6):e07123. doi: 10.1016/j.heliyon.2021.e07123. PMID: 34141914; PMCID: PMC8188368.</w:t>
      </w:r>
    </w:p>
    <w:p w14:paraId="7D302984" w14:textId="77777777" w:rsidR="00663CA1" w:rsidRPr="00B5522E" w:rsidRDefault="00663CA1"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Tiwaria, S.C. and Husain, N. (2017). Biological activities and role of flavonoids in human health–a review. </w:t>
      </w:r>
      <w:r w:rsidRPr="00B5522E">
        <w:rPr>
          <w:rFonts w:ascii="Times New Roman" w:hAnsi="Times New Roman" w:cs="Times New Roman"/>
          <w:i/>
          <w:sz w:val="24"/>
          <w:szCs w:val="24"/>
        </w:rPr>
        <w:t>Indian J.Sci.Res</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12</w:t>
      </w:r>
      <w:r w:rsidRPr="00B5522E">
        <w:rPr>
          <w:rFonts w:ascii="Times New Roman" w:hAnsi="Times New Roman" w:cs="Times New Roman"/>
          <w:sz w:val="24"/>
          <w:szCs w:val="24"/>
        </w:rPr>
        <w:t xml:space="preserve"> (2): 193-196.</w:t>
      </w:r>
    </w:p>
    <w:p w14:paraId="3BB5B46D"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Tomczyk, M. and Latte, K.P. (2009). Potentilla—a review of its phytochemical and pharmacological profile. </w:t>
      </w:r>
      <w:r w:rsidRPr="00B5522E">
        <w:rPr>
          <w:rFonts w:ascii="Times New Roman" w:hAnsi="Times New Roman" w:cs="Times New Roman"/>
          <w:i/>
          <w:sz w:val="24"/>
          <w:szCs w:val="24"/>
        </w:rPr>
        <w:t>J. Ethnopharmacol</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122</w:t>
      </w:r>
      <w:r w:rsidRPr="00B5522E">
        <w:rPr>
          <w:rFonts w:ascii="Times New Roman" w:hAnsi="Times New Roman" w:cs="Times New Roman"/>
          <w:sz w:val="24"/>
          <w:szCs w:val="24"/>
        </w:rPr>
        <w:t>: 184-204.</w:t>
      </w:r>
    </w:p>
    <w:p w14:paraId="44D77CA9"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Tong, W.Y., Wang, H., Waisundara, V.Y. &amp; Huang, D. (2014). Inhibiting enzymatic starch digestion by hydrolyzable tannins isolated from Eugenia jambolana. </w:t>
      </w:r>
      <w:r w:rsidRPr="00B5522E">
        <w:rPr>
          <w:rFonts w:ascii="Times New Roman" w:hAnsi="Times New Roman" w:cs="Times New Roman"/>
          <w:i/>
          <w:sz w:val="24"/>
          <w:szCs w:val="24"/>
        </w:rPr>
        <w:t>LWT Food Sci. Technol</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59</w:t>
      </w:r>
      <w:r w:rsidRPr="00B5522E">
        <w:rPr>
          <w:rFonts w:ascii="Times New Roman" w:hAnsi="Times New Roman" w:cs="Times New Roman"/>
          <w:sz w:val="24"/>
          <w:szCs w:val="24"/>
        </w:rPr>
        <w:t>: 38995.</w:t>
      </w:r>
    </w:p>
    <w:p w14:paraId="19D628AD"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Tripathi, K., Pandey, S. Malik, M. and Kaul T. (2016). Fruit ripening of climacteric and non-climacteric fruit. </w:t>
      </w:r>
      <w:r w:rsidRPr="00B5522E">
        <w:rPr>
          <w:rFonts w:ascii="Times New Roman" w:hAnsi="Times New Roman" w:cs="Times New Roman"/>
          <w:i/>
          <w:sz w:val="24"/>
          <w:szCs w:val="24"/>
        </w:rPr>
        <w:t>Journal of Environmental and Applied Bioresearch</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w:t>
      </w:r>
      <w:r w:rsidRPr="00B5522E">
        <w:rPr>
          <w:rFonts w:ascii="Times New Roman" w:hAnsi="Times New Roman" w:cs="Times New Roman"/>
          <w:sz w:val="24"/>
          <w:szCs w:val="24"/>
        </w:rPr>
        <w:t>: 27–3</w:t>
      </w:r>
    </w:p>
    <w:p w14:paraId="47E3410D" w14:textId="77777777" w:rsidR="002B7FD4" w:rsidRPr="00B5522E" w:rsidRDefault="006D796D" w:rsidP="00B5522E">
      <w:pPr>
        <w:spacing w:line="240" w:lineRule="auto"/>
        <w:ind w:left="567" w:hanging="567"/>
        <w:jc w:val="both"/>
        <w:rPr>
          <w:rFonts w:ascii="Times New Roman" w:hAnsi="Times New Roman" w:cs="Times New Roman"/>
          <w:color w:val="1B1B1B"/>
          <w:sz w:val="24"/>
          <w:szCs w:val="24"/>
          <w:shd w:val="clear" w:color="auto" w:fill="FFFFFF"/>
        </w:rPr>
      </w:pPr>
      <w:r w:rsidRPr="00B5522E">
        <w:rPr>
          <w:rFonts w:ascii="Times New Roman" w:hAnsi="Times New Roman" w:cs="Times New Roman"/>
          <w:color w:val="1B1B1B"/>
          <w:sz w:val="24"/>
          <w:szCs w:val="24"/>
          <w:shd w:val="clear" w:color="auto" w:fill="FFFFFF"/>
        </w:rPr>
        <w:t xml:space="preserve">Ugbeni, O.C., and Alagbaoso, C.A. (2023). Calcium carbide-ripened plantain induced alterations in plasma electrolytes concentration and kidney function in rats. </w:t>
      </w:r>
      <w:r w:rsidRPr="00B5522E">
        <w:rPr>
          <w:rStyle w:val="Emphasis"/>
          <w:rFonts w:ascii="Times New Roman" w:hAnsi="Times New Roman" w:cs="Times New Roman"/>
          <w:b/>
          <w:bCs/>
          <w:iCs w:val="0"/>
          <w:color w:val="767676"/>
          <w:sz w:val="24"/>
          <w:szCs w:val="24"/>
          <w:shd w:val="clear" w:color="auto" w:fill="FFFFFF"/>
        </w:rPr>
        <w:t>Brazilian Journal of Nephrology</w:t>
      </w:r>
      <w:r w:rsidRPr="00B5522E">
        <w:rPr>
          <w:rFonts w:ascii="Times New Roman" w:hAnsi="Times New Roman" w:cs="Times New Roman"/>
          <w:color w:val="1B1B1B"/>
          <w:sz w:val="24"/>
          <w:szCs w:val="24"/>
          <w:shd w:val="clear" w:color="auto" w:fill="FFFFFF"/>
        </w:rPr>
        <w:t>;</w:t>
      </w:r>
      <w:r w:rsidRPr="00B5522E">
        <w:rPr>
          <w:rFonts w:ascii="Times New Roman" w:hAnsi="Times New Roman" w:cs="Times New Roman"/>
          <w:b/>
          <w:color w:val="1B1B1B"/>
          <w:sz w:val="24"/>
          <w:szCs w:val="24"/>
          <w:shd w:val="clear" w:color="auto" w:fill="FFFFFF"/>
        </w:rPr>
        <w:t>45</w:t>
      </w:r>
      <w:r w:rsidRPr="00B5522E">
        <w:rPr>
          <w:rFonts w:ascii="Times New Roman" w:hAnsi="Times New Roman" w:cs="Times New Roman"/>
          <w:color w:val="1B1B1B"/>
          <w:sz w:val="24"/>
          <w:szCs w:val="24"/>
          <w:shd w:val="clear" w:color="auto" w:fill="FFFFFF"/>
        </w:rPr>
        <w:t>(4):393-400. doi: 10.1590/2175-8239-JBN-2022-</w:t>
      </w:r>
      <w:r w:rsidRPr="00B5522E">
        <w:rPr>
          <w:rFonts w:ascii="Times New Roman" w:hAnsi="Times New Roman" w:cs="Times New Roman"/>
          <w:color w:val="1B1B1B"/>
          <w:sz w:val="24"/>
          <w:szCs w:val="24"/>
          <w:shd w:val="clear" w:color="auto" w:fill="FFFFFF"/>
        </w:rPr>
        <w:lastRenderedPageBreak/>
        <w:t>0101en. PMID: 36638245; PMCID: PMC10726670.</w:t>
      </w:r>
    </w:p>
    <w:p w14:paraId="74435F25"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Vargas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(2015). A: Network Flow Approach to Predict Protein Targets and Flavonoid Backbones to Treat Respiratory Syncytial Virus Infection. </w:t>
      </w:r>
      <w:r w:rsidRPr="00B5522E">
        <w:rPr>
          <w:rFonts w:ascii="Times New Roman" w:hAnsi="Times New Roman" w:cs="Times New Roman"/>
          <w:i/>
          <w:sz w:val="24"/>
          <w:szCs w:val="24"/>
        </w:rPr>
        <w:t>BioMed Research International</w:t>
      </w:r>
      <w:r w:rsidRPr="00B5522E">
        <w:rPr>
          <w:rFonts w:ascii="Times New Roman" w:hAnsi="Times New Roman" w:cs="Times New Roman"/>
          <w:sz w:val="24"/>
          <w:szCs w:val="24"/>
        </w:rPr>
        <w:t>, 2015.</w:t>
      </w:r>
    </w:p>
    <w:p w14:paraId="57A5FCF6" w14:textId="77777777" w:rsidR="00D30978" w:rsidRPr="00B5522E" w:rsidRDefault="00D30978" w:rsidP="00B5522E">
      <w:pPr>
        <w:spacing w:line="240" w:lineRule="auto"/>
        <w:ind w:left="567" w:hanging="567"/>
        <w:jc w:val="both"/>
        <w:rPr>
          <w:rFonts w:ascii="Times New Roman" w:hAnsi="Times New Roman" w:cs="Times New Roman"/>
          <w:sz w:val="24"/>
          <w:szCs w:val="24"/>
        </w:rPr>
      </w:pPr>
    </w:p>
    <w:p w14:paraId="15E64036" w14:textId="77777777" w:rsidR="005F5C41" w:rsidRPr="00B5522E" w:rsidRDefault="005F5C41" w:rsidP="00B5522E">
      <w:pPr>
        <w:spacing w:line="240" w:lineRule="auto"/>
        <w:jc w:val="both"/>
        <w:rPr>
          <w:rFonts w:ascii="Times New Roman" w:hAnsi="Times New Roman" w:cs="Times New Roman"/>
          <w:sz w:val="24"/>
          <w:szCs w:val="24"/>
        </w:rPr>
      </w:pPr>
    </w:p>
    <w:sectPr w:rsidR="005F5C41" w:rsidRPr="00B5522E" w:rsidSect="0086425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697E1" w14:textId="77777777" w:rsidR="00A205CE" w:rsidRDefault="00A205CE" w:rsidP="00737103">
      <w:pPr>
        <w:spacing w:after="0" w:line="240" w:lineRule="auto"/>
      </w:pPr>
      <w:r>
        <w:separator/>
      </w:r>
    </w:p>
  </w:endnote>
  <w:endnote w:type="continuationSeparator" w:id="0">
    <w:p w14:paraId="1E2DA515" w14:textId="77777777" w:rsidR="00A205CE" w:rsidRDefault="00A205CE" w:rsidP="0073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AFFEF" w14:textId="77777777" w:rsidR="009046EE" w:rsidRDefault="00904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FDFF5" w14:textId="77777777" w:rsidR="009046EE" w:rsidRDefault="009046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36701" w14:textId="77777777" w:rsidR="009046EE" w:rsidRDefault="00904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C2C94" w14:textId="77777777" w:rsidR="00A205CE" w:rsidRDefault="00A205CE" w:rsidP="00737103">
      <w:pPr>
        <w:spacing w:after="0" w:line="240" w:lineRule="auto"/>
      </w:pPr>
      <w:r>
        <w:separator/>
      </w:r>
    </w:p>
  </w:footnote>
  <w:footnote w:type="continuationSeparator" w:id="0">
    <w:p w14:paraId="1C84D758" w14:textId="77777777" w:rsidR="00A205CE" w:rsidRDefault="00A205CE" w:rsidP="00737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4FFB5" w14:textId="69FF2347" w:rsidR="009046EE" w:rsidRDefault="00A205CE">
    <w:pPr>
      <w:pStyle w:val="Header"/>
    </w:pPr>
    <w:r>
      <w:rPr>
        <w:noProof/>
      </w:rPr>
      <w:pict w14:anchorId="249B0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705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4B0EC" w14:textId="5C3A8EFE" w:rsidR="009046EE" w:rsidRDefault="00A205CE">
    <w:pPr>
      <w:pStyle w:val="Header"/>
    </w:pPr>
    <w:r>
      <w:rPr>
        <w:noProof/>
      </w:rPr>
      <w:pict w14:anchorId="527E8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705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6E91A" w14:textId="1FC7BE39" w:rsidR="009046EE" w:rsidRDefault="00A205CE">
    <w:pPr>
      <w:pStyle w:val="Header"/>
    </w:pPr>
    <w:r>
      <w:rPr>
        <w:noProof/>
      </w:rPr>
      <w:pict w14:anchorId="3DF94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705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F3F1B"/>
    <w:multiLevelType w:val="hybridMultilevel"/>
    <w:tmpl w:val="4C60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AA4BA3"/>
    <w:multiLevelType w:val="multilevel"/>
    <w:tmpl w:val="E4D8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D4"/>
    <w:rsid w:val="000101ED"/>
    <w:rsid w:val="00013F22"/>
    <w:rsid w:val="00016FA5"/>
    <w:rsid w:val="0002465D"/>
    <w:rsid w:val="0003229B"/>
    <w:rsid w:val="00057C87"/>
    <w:rsid w:val="000646B2"/>
    <w:rsid w:val="00077C22"/>
    <w:rsid w:val="000823E0"/>
    <w:rsid w:val="000920E9"/>
    <w:rsid w:val="000A5F4D"/>
    <w:rsid w:val="000B5872"/>
    <w:rsid w:val="000D4231"/>
    <w:rsid w:val="001338E0"/>
    <w:rsid w:val="001349A1"/>
    <w:rsid w:val="00137194"/>
    <w:rsid w:val="0014520C"/>
    <w:rsid w:val="00155DEC"/>
    <w:rsid w:val="00157870"/>
    <w:rsid w:val="001A15BA"/>
    <w:rsid w:val="001C28DE"/>
    <w:rsid w:val="001D3C42"/>
    <w:rsid w:val="00216CBF"/>
    <w:rsid w:val="002723CF"/>
    <w:rsid w:val="00277FBC"/>
    <w:rsid w:val="002B7FD4"/>
    <w:rsid w:val="002C10E8"/>
    <w:rsid w:val="002C3DFC"/>
    <w:rsid w:val="002E66DB"/>
    <w:rsid w:val="003416E2"/>
    <w:rsid w:val="00363F8B"/>
    <w:rsid w:val="003841B9"/>
    <w:rsid w:val="003B2C48"/>
    <w:rsid w:val="003F098F"/>
    <w:rsid w:val="004047C9"/>
    <w:rsid w:val="00427347"/>
    <w:rsid w:val="0046432A"/>
    <w:rsid w:val="00472B30"/>
    <w:rsid w:val="00474F30"/>
    <w:rsid w:val="00477C82"/>
    <w:rsid w:val="004F359D"/>
    <w:rsid w:val="00537548"/>
    <w:rsid w:val="005843AB"/>
    <w:rsid w:val="005B35BB"/>
    <w:rsid w:val="005B59EC"/>
    <w:rsid w:val="005E7146"/>
    <w:rsid w:val="005F5C41"/>
    <w:rsid w:val="006173E2"/>
    <w:rsid w:val="00651525"/>
    <w:rsid w:val="00663CA1"/>
    <w:rsid w:val="006C21EF"/>
    <w:rsid w:val="006D796D"/>
    <w:rsid w:val="00707013"/>
    <w:rsid w:val="00713B6C"/>
    <w:rsid w:val="00716469"/>
    <w:rsid w:val="00722DBF"/>
    <w:rsid w:val="00725C7F"/>
    <w:rsid w:val="00732741"/>
    <w:rsid w:val="00737103"/>
    <w:rsid w:val="007554C3"/>
    <w:rsid w:val="00784CFB"/>
    <w:rsid w:val="00802022"/>
    <w:rsid w:val="00852E21"/>
    <w:rsid w:val="00864252"/>
    <w:rsid w:val="00867480"/>
    <w:rsid w:val="00883B30"/>
    <w:rsid w:val="009046EE"/>
    <w:rsid w:val="00972A72"/>
    <w:rsid w:val="00984D32"/>
    <w:rsid w:val="009C2459"/>
    <w:rsid w:val="009E45D4"/>
    <w:rsid w:val="00A11FA6"/>
    <w:rsid w:val="00A205CE"/>
    <w:rsid w:val="00A427F3"/>
    <w:rsid w:val="00A553F5"/>
    <w:rsid w:val="00A800D2"/>
    <w:rsid w:val="00A95C79"/>
    <w:rsid w:val="00AE0CF2"/>
    <w:rsid w:val="00B14B1F"/>
    <w:rsid w:val="00B26476"/>
    <w:rsid w:val="00B5522E"/>
    <w:rsid w:val="00BC5756"/>
    <w:rsid w:val="00BE3650"/>
    <w:rsid w:val="00C0522D"/>
    <w:rsid w:val="00C514B2"/>
    <w:rsid w:val="00CA7FCC"/>
    <w:rsid w:val="00CD2039"/>
    <w:rsid w:val="00CD72E8"/>
    <w:rsid w:val="00D03B2B"/>
    <w:rsid w:val="00D30978"/>
    <w:rsid w:val="00D357B8"/>
    <w:rsid w:val="00D54685"/>
    <w:rsid w:val="00D67DA7"/>
    <w:rsid w:val="00D67FBE"/>
    <w:rsid w:val="00DD64C6"/>
    <w:rsid w:val="00DD6F42"/>
    <w:rsid w:val="00DF66F0"/>
    <w:rsid w:val="00E11D40"/>
    <w:rsid w:val="00E65B81"/>
    <w:rsid w:val="00E94226"/>
    <w:rsid w:val="00ED4DEC"/>
    <w:rsid w:val="00F0453C"/>
    <w:rsid w:val="00F14A16"/>
    <w:rsid w:val="00F4492B"/>
    <w:rsid w:val="00FA149B"/>
    <w:rsid w:val="00FA314B"/>
    <w:rsid w:val="00FE5750"/>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23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FD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FD4"/>
    <w:pPr>
      <w:spacing w:after="200" w:line="276" w:lineRule="auto"/>
      <w:ind w:left="720"/>
      <w:contextualSpacing/>
    </w:pPr>
    <w:rPr>
      <w:lang w:val="en-GB"/>
    </w:rPr>
  </w:style>
  <w:style w:type="paragraph" w:customStyle="1" w:styleId="Normal1">
    <w:name w:val="Normal1"/>
    <w:rsid w:val="002B7FD4"/>
    <w:rPr>
      <w:rFonts w:ascii="Calibri" w:eastAsia="Calibri" w:hAnsi="Calibri" w:cs="Calibri"/>
      <w:lang w:eastAsia="en-GB"/>
    </w:rPr>
  </w:style>
  <w:style w:type="table" w:customStyle="1" w:styleId="ListTable6Colorful-Accent11">
    <w:name w:val="List Table 6 Colorful - Accent 11"/>
    <w:basedOn w:val="TableNormal"/>
    <w:uiPriority w:val="51"/>
    <w:rsid w:val="002B7FD4"/>
    <w:pPr>
      <w:spacing w:after="0" w:line="240" w:lineRule="auto"/>
    </w:pPr>
    <w:rPr>
      <w:color w:val="365F91" w:themeColor="accent1" w:themeShade="BF"/>
      <w:lang w:val="en-GB"/>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2B7FD4"/>
    <w:pPr>
      <w:spacing w:after="0" w:line="240" w:lineRule="auto"/>
    </w:pPr>
  </w:style>
  <w:style w:type="table" w:customStyle="1" w:styleId="ListTable6Colorful-Accent51">
    <w:name w:val="List Table 6 Colorful - Accent 51"/>
    <w:basedOn w:val="TableNormal"/>
    <w:uiPriority w:val="51"/>
    <w:rsid w:val="002B7FD4"/>
    <w:pPr>
      <w:spacing w:after="0" w:line="240" w:lineRule="auto"/>
    </w:pPr>
    <w:rPr>
      <w:color w:val="31849B" w:themeColor="accent5" w:themeShade="BF"/>
      <w:lang w:val="en-GB"/>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2B7FD4"/>
    <w:pPr>
      <w:autoSpaceDE w:val="0"/>
      <w:autoSpaceDN w:val="0"/>
      <w:adjustRightInd w:val="0"/>
      <w:spacing w:after="0" w:line="240" w:lineRule="auto"/>
    </w:pPr>
    <w:rPr>
      <w:rFonts w:ascii="Tahoma" w:hAnsi="Tahoma" w:cs="Tahoma"/>
      <w:color w:val="000000"/>
      <w:sz w:val="24"/>
      <w:szCs w:val="24"/>
    </w:rPr>
  </w:style>
  <w:style w:type="character" w:customStyle="1" w:styleId="docsum-authors">
    <w:name w:val="docsum-authors"/>
    <w:basedOn w:val="DefaultParagraphFont"/>
    <w:rsid w:val="002B7FD4"/>
  </w:style>
  <w:style w:type="paragraph" w:styleId="BalloonText">
    <w:name w:val="Balloon Text"/>
    <w:basedOn w:val="Normal"/>
    <w:link w:val="BalloonTextChar"/>
    <w:uiPriority w:val="99"/>
    <w:semiHidden/>
    <w:unhideWhenUsed/>
    <w:rsid w:val="002B7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FD4"/>
    <w:rPr>
      <w:rFonts w:ascii="Tahoma" w:hAnsi="Tahoma" w:cs="Tahoma"/>
      <w:sz w:val="16"/>
      <w:szCs w:val="16"/>
    </w:rPr>
  </w:style>
  <w:style w:type="character" w:styleId="Hyperlink">
    <w:name w:val="Hyperlink"/>
    <w:basedOn w:val="DefaultParagraphFont"/>
    <w:uiPriority w:val="99"/>
    <w:unhideWhenUsed/>
    <w:rsid w:val="002B7FD4"/>
    <w:rPr>
      <w:color w:val="0000FF" w:themeColor="hyperlink"/>
      <w:u w:val="single"/>
    </w:rPr>
  </w:style>
  <w:style w:type="character" w:styleId="Emphasis">
    <w:name w:val="Emphasis"/>
    <w:basedOn w:val="DefaultParagraphFont"/>
    <w:uiPriority w:val="20"/>
    <w:qFormat/>
    <w:rsid w:val="006D796D"/>
    <w:rPr>
      <w:i/>
      <w:iCs/>
    </w:rPr>
  </w:style>
  <w:style w:type="character" w:customStyle="1" w:styleId="t">
    <w:name w:val="t"/>
    <w:basedOn w:val="DefaultParagraphFont"/>
    <w:rsid w:val="003B2C48"/>
  </w:style>
  <w:style w:type="character" w:customStyle="1" w:styleId="UnresolvedMention">
    <w:name w:val="Unresolved Mention"/>
    <w:basedOn w:val="DefaultParagraphFont"/>
    <w:uiPriority w:val="99"/>
    <w:semiHidden/>
    <w:unhideWhenUsed/>
    <w:rsid w:val="00FF1E92"/>
    <w:rPr>
      <w:color w:val="605E5C"/>
      <w:shd w:val="clear" w:color="auto" w:fill="E1DFDD"/>
    </w:rPr>
  </w:style>
  <w:style w:type="paragraph" w:styleId="Header">
    <w:name w:val="header"/>
    <w:basedOn w:val="Normal"/>
    <w:link w:val="HeaderChar"/>
    <w:uiPriority w:val="99"/>
    <w:unhideWhenUsed/>
    <w:rsid w:val="00737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03"/>
  </w:style>
  <w:style w:type="paragraph" w:styleId="Footer">
    <w:name w:val="footer"/>
    <w:basedOn w:val="Normal"/>
    <w:link w:val="FooterChar"/>
    <w:uiPriority w:val="99"/>
    <w:unhideWhenUsed/>
    <w:rsid w:val="00737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03"/>
  </w:style>
  <w:style w:type="paragraph" w:styleId="NormalWeb">
    <w:name w:val="Normal (Web)"/>
    <w:basedOn w:val="Normal"/>
    <w:uiPriority w:val="99"/>
    <w:semiHidden/>
    <w:unhideWhenUsed/>
    <w:rsid w:val="00FA149B"/>
    <w:rPr>
      <w:rFonts w:ascii="Times New Roman" w:hAnsi="Times New Roman" w:cs="Times New Roman"/>
      <w:sz w:val="24"/>
      <w:szCs w:val="24"/>
    </w:rPr>
  </w:style>
  <w:style w:type="character" w:customStyle="1" w:styleId="relative">
    <w:name w:val="relative"/>
    <w:basedOn w:val="DefaultParagraphFont"/>
    <w:rsid w:val="00E94226"/>
  </w:style>
  <w:style w:type="character" w:styleId="Strong">
    <w:name w:val="Strong"/>
    <w:basedOn w:val="DefaultParagraphFont"/>
    <w:uiPriority w:val="22"/>
    <w:qFormat/>
    <w:rsid w:val="00D357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FD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FD4"/>
    <w:pPr>
      <w:spacing w:after="200" w:line="276" w:lineRule="auto"/>
      <w:ind w:left="720"/>
      <w:contextualSpacing/>
    </w:pPr>
    <w:rPr>
      <w:lang w:val="en-GB"/>
    </w:rPr>
  </w:style>
  <w:style w:type="paragraph" w:customStyle="1" w:styleId="Normal1">
    <w:name w:val="Normal1"/>
    <w:rsid w:val="002B7FD4"/>
    <w:rPr>
      <w:rFonts w:ascii="Calibri" w:eastAsia="Calibri" w:hAnsi="Calibri" w:cs="Calibri"/>
      <w:lang w:eastAsia="en-GB"/>
    </w:rPr>
  </w:style>
  <w:style w:type="table" w:customStyle="1" w:styleId="ListTable6Colorful-Accent11">
    <w:name w:val="List Table 6 Colorful - Accent 11"/>
    <w:basedOn w:val="TableNormal"/>
    <w:uiPriority w:val="51"/>
    <w:rsid w:val="002B7FD4"/>
    <w:pPr>
      <w:spacing w:after="0" w:line="240" w:lineRule="auto"/>
    </w:pPr>
    <w:rPr>
      <w:color w:val="365F91" w:themeColor="accent1" w:themeShade="BF"/>
      <w:lang w:val="en-GB"/>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2B7FD4"/>
    <w:pPr>
      <w:spacing w:after="0" w:line="240" w:lineRule="auto"/>
    </w:pPr>
  </w:style>
  <w:style w:type="table" w:customStyle="1" w:styleId="ListTable6Colorful-Accent51">
    <w:name w:val="List Table 6 Colorful - Accent 51"/>
    <w:basedOn w:val="TableNormal"/>
    <w:uiPriority w:val="51"/>
    <w:rsid w:val="002B7FD4"/>
    <w:pPr>
      <w:spacing w:after="0" w:line="240" w:lineRule="auto"/>
    </w:pPr>
    <w:rPr>
      <w:color w:val="31849B" w:themeColor="accent5" w:themeShade="BF"/>
      <w:lang w:val="en-GB"/>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2B7FD4"/>
    <w:pPr>
      <w:autoSpaceDE w:val="0"/>
      <w:autoSpaceDN w:val="0"/>
      <w:adjustRightInd w:val="0"/>
      <w:spacing w:after="0" w:line="240" w:lineRule="auto"/>
    </w:pPr>
    <w:rPr>
      <w:rFonts w:ascii="Tahoma" w:hAnsi="Tahoma" w:cs="Tahoma"/>
      <w:color w:val="000000"/>
      <w:sz w:val="24"/>
      <w:szCs w:val="24"/>
    </w:rPr>
  </w:style>
  <w:style w:type="character" w:customStyle="1" w:styleId="docsum-authors">
    <w:name w:val="docsum-authors"/>
    <w:basedOn w:val="DefaultParagraphFont"/>
    <w:rsid w:val="002B7FD4"/>
  </w:style>
  <w:style w:type="paragraph" w:styleId="BalloonText">
    <w:name w:val="Balloon Text"/>
    <w:basedOn w:val="Normal"/>
    <w:link w:val="BalloonTextChar"/>
    <w:uiPriority w:val="99"/>
    <w:semiHidden/>
    <w:unhideWhenUsed/>
    <w:rsid w:val="002B7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FD4"/>
    <w:rPr>
      <w:rFonts w:ascii="Tahoma" w:hAnsi="Tahoma" w:cs="Tahoma"/>
      <w:sz w:val="16"/>
      <w:szCs w:val="16"/>
    </w:rPr>
  </w:style>
  <w:style w:type="character" w:styleId="Hyperlink">
    <w:name w:val="Hyperlink"/>
    <w:basedOn w:val="DefaultParagraphFont"/>
    <w:uiPriority w:val="99"/>
    <w:unhideWhenUsed/>
    <w:rsid w:val="002B7FD4"/>
    <w:rPr>
      <w:color w:val="0000FF" w:themeColor="hyperlink"/>
      <w:u w:val="single"/>
    </w:rPr>
  </w:style>
  <w:style w:type="character" w:styleId="Emphasis">
    <w:name w:val="Emphasis"/>
    <w:basedOn w:val="DefaultParagraphFont"/>
    <w:uiPriority w:val="20"/>
    <w:qFormat/>
    <w:rsid w:val="006D796D"/>
    <w:rPr>
      <w:i/>
      <w:iCs/>
    </w:rPr>
  </w:style>
  <w:style w:type="character" w:customStyle="1" w:styleId="t">
    <w:name w:val="t"/>
    <w:basedOn w:val="DefaultParagraphFont"/>
    <w:rsid w:val="003B2C48"/>
  </w:style>
  <w:style w:type="character" w:customStyle="1" w:styleId="UnresolvedMention">
    <w:name w:val="Unresolved Mention"/>
    <w:basedOn w:val="DefaultParagraphFont"/>
    <w:uiPriority w:val="99"/>
    <w:semiHidden/>
    <w:unhideWhenUsed/>
    <w:rsid w:val="00FF1E92"/>
    <w:rPr>
      <w:color w:val="605E5C"/>
      <w:shd w:val="clear" w:color="auto" w:fill="E1DFDD"/>
    </w:rPr>
  </w:style>
  <w:style w:type="paragraph" w:styleId="Header">
    <w:name w:val="header"/>
    <w:basedOn w:val="Normal"/>
    <w:link w:val="HeaderChar"/>
    <w:uiPriority w:val="99"/>
    <w:unhideWhenUsed/>
    <w:rsid w:val="00737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03"/>
  </w:style>
  <w:style w:type="paragraph" w:styleId="Footer">
    <w:name w:val="footer"/>
    <w:basedOn w:val="Normal"/>
    <w:link w:val="FooterChar"/>
    <w:uiPriority w:val="99"/>
    <w:unhideWhenUsed/>
    <w:rsid w:val="00737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03"/>
  </w:style>
  <w:style w:type="paragraph" w:styleId="NormalWeb">
    <w:name w:val="Normal (Web)"/>
    <w:basedOn w:val="Normal"/>
    <w:uiPriority w:val="99"/>
    <w:semiHidden/>
    <w:unhideWhenUsed/>
    <w:rsid w:val="00FA149B"/>
    <w:rPr>
      <w:rFonts w:ascii="Times New Roman" w:hAnsi="Times New Roman" w:cs="Times New Roman"/>
      <w:sz w:val="24"/>
      <w:szCs w:val="24"/>
    </w:rPr>
  </w:style>
  <w:style w:type="character" w:customStyle="1" w:styleId="relative">
    <w:name w:val="relative"/>
    <w:basedOn w:val="DefaultParagraphFont"/>
    <w:rsid w:val="00E94226"/>
  </w:style>
  <w:style w:type="character" w:styleId="Strong">
    <w:name w:val="Strong"/>
    <w:basedOn w:val="DefaultParagraphFont"/>
    <w:uiPriority w:val="22"/>
    <w:qFormat/>
    <w:rsid w:val="00D35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4394">
      <w:bodyDiv w:val="1"/>
      <w:marLeft w:val="0"/>
      <w:marRight w:val="0"/>
      <w:marTop w:val="0"/>
      <w:marBottom w:val="0"/>
      <w:divBdr>
        <w:top w:val="none" w:sz="0" w:space="0" w:color="auto"/>
        <w:left w:val="none" w:sz="0" w:space="0" w:color="auto"/>
        <w:bottom w:val="none" w:sz="0" w:space="0" w:color="auto"/>
        <w:right w:val="none" w:sz="0" w:space="0" w:color="auto"/>
      </w:divBdr>
    </w:div>
    <w:div w:id="262303806">
      <w:bodyDiv w:val="1"/>
      <w:marLeft w:val="0"/>
      <w:marRight w:val="0"/>
      <w:marTop w:val="0"/>
      <w:marBottom w:val="0"/>
      <w:divBdr>
        <w:top w:val="none" w:sz="0" w:space="0" w:color="auto"/>
        <w:left w:val="none" w:sz="0" w:space="0" w:color="auto"/>
        <w:bottom w:val="none" w:sz="0" w:space="0" w:color="auto"/>
        <w:right w:val="none" w:sz="0" w:space="0" w:color="auto"/>
      </w:divBdr>
    </w:div>
    <w:div w:id="288826550">
      <w:bodyDiv w:val="1"/>
      <w:marLeft w:val="0"/>
      <w:marRight w:val="0"/>
      <w:marTop w:val="0"/>
      <w:marBottom w:val="0"/>
      <w:divBdr>
        <w:top w:val="none" w:sz="0" w:space="0" w:color="auto"/>
        <w:left w:val="none" w:sz="0" w:space="0" w:color="auto"/>
        <w:bottom w:val="none" w:sz="0" w:space="0" w:color="auto"/>
        <w:right w:val="none" w:sz="0" w:space="0" w:color="auto"/>
      </w:divBdr>
    </w:div>
    <w:div w:id="305819571">
      <w:bodyDiv w:val="1"/>
      <w:marLeft w:val="0"/>
      <w:marRight w:val="0"/>
      <w:marTop w:val="0"/>
      <w:marBottom w:val="0"/>
      <w:divBdr>
        <w:top w:val="none" w:sz="0" w:space="0" w:color="auto"/>
        <w:left w:val="none" w:sz="0" w:space="0" w:color="auto"/>
        <w:bottom w:val="none" w:sz="0" w:space="0" w:color="auto"/>
        <w:right w:val="none" w:sz="0" w:space="0" w:color="auto"/>
      </w:divBdr>
    </w:div>
    <w:div w:id="329646938">
      <w:bodyDiv w:val="1"/>
      <w:marLeft w:val="0"/>
      <w:marRight w:val="0"/>
      <w:marTop w:val="0"/>
      <w:marBottom w:val="0"/>
      <w:divBdr>
        <w:top w:val="none" w:sz="0" w:space="0" w:color="auto"/>
        <w:left w:val="none" w:sz="0" w:space="0" w:color="auto"/>
        <w:bottom w:val="none" w:sz="0" w:space="0" w:color="auto"/>
        <w:right w:val="none" w:sz="0" w:space="0" w:color="auto"/>
      </w:divBdr>
    </w:div>
    <w:div w:id="370805248">
      <w:bodyDiv w:val="1"/>
      <w:marLeft w:val="0"/>
      <w:marRight w:val="0"/>
      <w:marTop w:val="0"/>
      <w:marBottom w:val="0"/>
      <w:divBdr>
        <w:top w:val="none" w:sz="0" w:space="0" w:color="auto"/>
        <w:left w:val="none" w:sz="0" w:space="0" w:color="auto"/>
        <w:bottom w:val="none" w:sz="0" w:space="0" w:color="auto"/>
        <w:right w:val="none" w:sz="0" w:space="0" w:color="auto"/>
      </w:divBdr>
    </w:div>
    <w:div w:id="433064164">
      <w:bodyDiv w:val="1"/>
      <w:marLeft w:val="0"/>
      <w:marRight w:val="0"/>
      <w:marTop w:val="0"/>
      <w:marBottom w:val="0"/>
      <w:divBdr>
        <w:top w:val="none" w:sz="0" w:space="0" w:color="auto"/>
        <w:left w:val="none" w:sz="0" w:space="0" w:color="auto"/>
        <w:bottom w:val="none" w:sz="0" w:space="0" w:color="auto"/>
        <w:right w:val="none" w:sz="0" w:space="0" w:color="auto"/>
      </w:divBdr>
    </w:div>
    <w:div w:id="435756077">
      <w:bodyDiv w:val="1"/>
      <w:marLeft w:val="0"/>
      <w:marRight w:val="0"/>
      <w:marTop w:val="0"/>
      <w:marBottom w:val="0"/>
      <w:divBdr>
        <w:top w:val="none" w:sz="0" w:space="0" w:color="auto"/>
        <w:left w:val="none" w:sz="0" w:space="0" w:color="auto"/>
        <w:bottom w:val="none" w:sz="0" w:space="0" w:color="auto"/>
        <w:right w:val="none" w:sz="0" w:space="0" w:color="auto"/>
      </w:divBdr>
    </w:div>
    <w:div w:id="601450302">
      <w:bodyDiv w:val="1"/>
      <w:marLeft w:val="0"/>
      <w:marRight w:val="0"/>
      <w:marTop w:val="0"/>
      <w:marBottom w:val="0"/>
      <w:divBdr>
        <w:top w:val="none" w:sz="0" w:space="0" w:color="auto"/>
        <w:left w:val="none" w:sz="0" w:space="0" w:color="auto"/>
        <w:bottom w:val="none" w:sz="0" w:space="0" w:color="auto"/>
        <w:right w:val="none" w:sz="0" w:space="0" w:color="auto"/>
      </w:divBdr>
    </w:div>
    <w:div w:id="641814649">
      <w:bodyDiv w:val="1"/>
      <w:marLeft w:val="0"/>
      <w:marRight w:val="0"/>
      <w:marTop w:val="0"/>
      <w:marBottom w:val="0"/>
      <w:divBdr>
        <w:top w:val="none" w:sz="0" w:space="0" w:color="auto"/>
        <w:left w:val="none" w:sz="0" w:space="0" w:color="auto"/>
        <w:bottom w:val="none" w:sz="0" w:space="0" w:color="auto"/>
        <w:right w:val="none" w:sz="0" w:space="0" w:color="auto"/>
      </w:divBdr>
    </w:div>
    <w:div w:id="830633317">
      <w:bodyDiv w:val="1"/>
      <w:marLeft w:val="0"/>
      <w:marRight w:val="0"/>
      <w:marTop w:val="0"/>
      <w:marBottom w:val="0"/>
      <w:divBdr>
        <w:top w:val="none" w:sz="0" w:space="0" w:color="auto"/>
        <w:left w:val="none" w:sz="0" w:space="0" w:color="auto"/>
        <w:bottom w:val="none" w:sz="0" w:space="0" w:color="auto"/>
        <w:right w:val="none" w:sz="0" w:space="0" w:color="auto"/>
      </w:divBdr>
    </w:div>
    <w:div w:id="867569023">
      <w:bodyDiv w:val="1"/>
      <w:marLeft w:val="0"/>
      <w:marRight w:val="0"/>
      <w:marTop w:val="0"/>
      <w:marBottom w:val="0"/>
      <w:divBdr>
        <w:top w:val="none" w:sz="0" w:space="0" w:color="auto"/>
        <w:left w:val="none" w:sz="0" w:space="0" w:color="auto"/>
        <w:bottom w:val="none" w:sz="0" w:space="0" w:color="auto"/>
        <w:right w:val="none" w:sz="0" w:space="0" w:color="auto"/>
      </w:divBdr>
    </w:div>
    <w:div w:id="983269167">
      <w:bodyDiv w:val="1"/>
      <w:marLeft w:val="0"/>
      <w:marRight w:val="0"/>
      <w:marTop w:val="0"/>
      <w:marBottom w:val="0"/>
      <w:divBdr>
        <w:top w:val="none" w:sz="0" w:space="0" w:color="auto"/>
        <w:left w:val="none" w:sz="0" w:space="0" w:color="auto"/>
        <w:bottom w:val="none" w:sz="0" w:space="0" w:color="auto"/>
        <w:right w:val="none" w:sz="0" w:space="0" w:color="auto"/>
      </w:divBdr>
    </w:div>
    <w:div w:id="992412216">
      <w:bodyDiv w:val="1"/>
      <w:marLeft w:val="0"/>
      <w:marRight w:val="0"/>
      <w:marTop w:val="0"/>
      <w:marBottom w:val="0"/>
      <w:divBdr>
        <w:top w:val="none" w:sz="0" w:space="0" w:color="auto"/>
        <w:left w:val="none" w:sz="0" w:space="0" w:color="auto"/>
        <w:bottom w:val="none" w:sz="0" w:space="0" w:color="auto"/>
        <w:right w:val="none" w:sz="0" w:space="0" w:color="auto"/>
      </w:divBdr>
    </w:div>
    <w:div w:id="1005329616">
      <w:bodyDiv w:val="1"/>
      <w:marLeft w:val="0"/>
      <w:marRight w:val="0"/>
      <w:marTop w:val="0"/>
      <w:marBottom w:val="0"/>
      <w:divBdr>
        <w:top w:val="none" w:sz="0" w:space="0" w:color="auto"/>
        <w:left w:val="none" w:sz="0" w:space="0" w:color="auto"/>
        <w:bottom w:val="none" w:sz="0" w:space="0" w:color="auto"/>
        <w:right w:val="none" w:sz="0" w:space="0" w:color="auto"/>
      </w:divBdr>
    </w:div>
    <w:div w:id="1076054463">
      <w:bodyDiv w:val="1"/>
      <w:marLeft w:val="0"/>
      <w:marRight w:val="0"/>
      <w:marTop w:val="0"/>
      <w:marBottom w:val="0"/>
      <w:divBdr>
        <w:top w:val="none" w:sz="0" w:space="0" w:color="auto"/>
        <w:left w:val="none" w:sz="0" w:space="0" w:color="auto"/>
        <w:bottom w:val="none" w:sz="0" w:space="0" w:color="auto"/>
        <w:right w:val="none" w:sz="0" w:space="0" w:color="auto"/>
      </w:divBdr>
    </w:div>
    <w:div w:id="1089741659">
      <w:bodyDiv w:val="1"/>
      <w:marLeft w:val="0"/>
      <w:marRight w:val="0"/>
      <w:marTop w:val="0"/>
      <w:marBottom w:val="0"/>
      <w:divBdr>
        <w:top w:val="none" w:sz="0" w:space="0" w:color="auto"/>
        <w:left w:val="none" w:sz="0" w:space="0" w:color="auto"/>
        <w:bottom w:val="none" w:sz="0" w:space="0" w:color="auto"/>
        <w:right w:val="none" w:sz="0" w:space="0" w:color="auto"/>
      </w:divBdr>
    </w:div>
    <w:div w:id="1110705843">
      <w:bodyDiv w:val="1"/>
      <w:marLeft w:val="0"/>
      <w:marRight w:val="0"/>
      <w:marTop w:val="0"/>
      <w:marBottom w:val="0"/>
      <w:divBdr>
        <w:top w:val="none" w:sz="0" w:space="0" w:color="auto"/>
        <w:left w:val="none" w:sz="0" w:space="0" w:color="auto"/>
        <w:bottom w:val="none" w:sz="0" w:space="0" w:color="auto"/>
        <w:right w:val="none" w:sz="0" w:space="0" w:color="auto"/>
      </w:divBdr>
    </w:div>
    <w:div w:id="1121725721">
      <w:bodyDiv w:val="1"/>
      <w:marLeft w:val="0"/>
      <w:marRight w:val="0"/>
      <w:marTop w:val="0"/>
      <w:marBottom w:val="0"/>
      <w:divBdr>
        <w:top w:val="none" w:sz="0" w:space="0" w:color="auto"/>
        <w:left w:val="none" w:sz="0" w:space="0" w:color="auto"/>
        <w:bottom w:val="none" w:sz="0" w:space="0" w:color="auto"/>
        <w:right w:val="none" w:sz="0" w:space="0" w:color="auto"/>
      </w:divBdr>
    </w:div>
    <w:div w:id="1242519687">
      <w:bodyDiv w:val="1"/>
      <w:marLeft w:val="0"/>
      <w:marRight w:val="0"/>
      <w:marTop w:val="0"/>
      <w:marBottom w:val="0"/>
      <w:divBdr>
        <w:top w:val="none" w:sz="0" w:space="0" w:color="auto"/>
        <w:left w:val="none" w:sz="0" w:space="0" w:color="auto"/>
        <w:bottom w:val="none" w:sz="0" w:space="0" w:color="auto"/>
        <w:right w:val="none" w:sz="0" w:space="0" w:color="auto"/>
      </w:divBdr>
    </w:div>
    <w:div w:id="1246187150">
      <w:bodyDiv w:val="1"/>
      <w:marLeft w:val="0"/>
      <w:marRight w:val="0"/>
      <w:marTop w:val="0"/>
      <w:marBottom w:val="0"/>
      <w:divBdr>
        <w:top w:val="none" w:sz="0" w:space="0" w:color="auto"/>
        <w:left w:val="none" w:sz="0" w:space="0" w:color="auto"/>
        <w:bottom w:val="none" w:sz="0" w:space="0" w:color="auto"/>
        <w:right w:val="none" w:sz="0" w:space="0" w:color="auto"/>
      </w:divBdr>
    </w:div>
    <w:div w:id="1279294953">
      <w:bodyDiv w:val="1"/>
      <w:marLeft w:val="0"/>
      <w:marRight w:val="0"/>
      <w:marTop w:val="0"/>
      <w:marBottom w:val="0"/>
      <w:divBdr>
        <w:top w:val="none" w:sz="0" w:space="0" w:color="auto"/>
        <w:left w:val="none" w:sz="0" w:space="0" w:color="auto"/>
        <w:bottom w:val="none" w:sz="0" w:space="0" w:color="auto"/>
        <w:right w:val="none" w:sz="0" w:space="0" w:color="auto"/>
      </w:divBdr>
    </w:div>
    <w:div w:id="1296255536">
      <w:bodyDiv w:val="1"/>
      <w:marLeft w:val="0"/>
      <w:marRight w:val="0"/>
      <w:marTop w:val="0"/>
      <w:marBottom w:val="0"/>
      <w:divBdr>
        <w:top w:val="none" w:sz="0" w:space="0" w:color="auto"/>
        <w:left w:val="none" w:sz="0" w:space="0" w:color="auto"/>
        <w:bottom w:val="none" w:sz="0" w:space="0" w:color="auto"/>
        <w:right w:val="none" w:sz="0" w:space="0" w:color="auto"/>
      </w:divBdr>
    </w:div>
    <w:div w:id="1365252515">
      <w:bodyDiv w:val="1"/>
      <w:marLeft w:val="0"/>
      <w:marRight w:val="0"/>
      <w:marTop w:val="0"/>
      <w:marBottom w:val="0"/>
      <w:divBdr>
        <w:top w:val="none" w:sz="0" w:space="0" w:color="auto"/>
        <w:left w:val="none" w:sz="0" w:space="0" w:color="auto"/>
        <w:bottom w:val="none" w:sz="0" w:space="0" w:color="auto"/>
        <w:right w:val="none" w:sz="0" w:space="0" w:color="auto"/>
      </w:divBdr>
    </w:div>
    <w:div w:id="1389259955">
      <w:bodyDiv w:val="1"/>
      <w:marLeft w:val="0"/>
      <w:marRight w:val="0"/>
      <w:marTop w:val="0"/>
      <w:marBottom w:val="0"/>
      <w:divBdr>
        <w:top w:val="none" w:sz="0" w:space="0" w:color="auto"/>
        <w:left w:val="none" w:sz="0" w:space="0" w:color="auto"/>
        <w:bottom w:val="none" w:sz="0" w:space="0" w:color="auto"/>
        <w:right w:val="none" w:sz="0" w:space="0" w:color="auto"/>
      </w:divBdr>
    </w:div>
    <w:div w:id="1433671715">
      <w:bodyDiv w:val="1"/>
      <w:marLeft w:val="0"/>
      <w:marRight w:val="0"/>
      <w:marTop w:val="0"/>
      <w:marBottom w:val="0"/>
      <w:divBdr>
        <w:top w:val="none" w:sz="0" w:space="0" w:color="auto"/>
        <w:left w:val="none" w:sz="0" w:space="0" w:color="auto"/>
        <w:bottom w:val="none" w:sz="0" w:space="0" w:color="auto"/>
        <w:right w:val="none" w:sz="0" w:space="0" w:color="auto"/>
      </w:divBdr>
    </w:div>
    <w:div w:id="1451780497">
      <w:bodyDiv w:val="1"/>
      <w:marLeft w:val="0"/>
      <w:marRight w:val="0"/>
      <w:marTop w:val="0"/>
      <w:marBottom w:val="0"/>
      <w:divBdr>
        <w:top w:val="none" w:sz="0" w:space="0" w:color="auto"/>
        <w:left w:val="none" w:sz="0" w:space="0" w:color="auto"/>
        <w:bottom w:val="none" w:sz="0" w:space="0" w:color="auto"/>
        <w:right w:val="none" w:sz="0" w:space="0" w:color="auto"/>
      </w:divBdr>
    </w:div>
    <w:div w:id="1571307175">
      <w:bodyDiv w:val="1"/>
      <w:marLeft w:val="0"/>
      <w:marRight w:val="0"/>
      <w:marTop w:val="0"/>
      <w:marBottom w:val="0"/>
      <w:divBdr>
        <w:top w:val="none" w:sz="0" w:space="0" w:color="auto"/>
        <w:left w:val="none" w:sz="0" w:space="0" w:color="auto"/>
        <w:bottom w:val="none" w:sz="0" w:space="0" w:color="auto"/>
        <w:right w:val="none" w:sz="0" w:space="0" w:color="auto"/>
      </w:divBdr>
    </w:div>
    <w:div w:id="1600331391">
      <w:bodyDiv w:val="1"/>
      <w:marLeft w:val="0"/>
      <w:marRight w:val="0"/>
      <w:marTop w:val="0"/>
      <w:marBottom w:val="0"/>
      <w:divBdr>
        <w:top w:val="none" w:sz="0" w:space="0" w:color="auto"/>
        <w:left w:val="none" w:sz="0" w:space="0" w:color="auto"/>
        <w:bottom w:val="none" w:sz="0" w:space="0" w:color="auto"/>
        <w:right w:val="none" w:sz="0" w:space="0" w:color="auto"/>
      </w:divBdr>
    </w:div>
    <w:div w:id="1684281364">
      <w:bodyDiv w:val="1"/>
      <w:marLeft w:val="0"/>
      <w:marRight w:val="0"/>
      <w:marTop w:val="0"/>
      <w:marBottom w:val="0"/>
      <w:divBdr>
        <w:top w:val="none" w:sz="0" w:space="0" w:color="auto"/>
        <w:left w:val="none" w:sz="0" w:space="0" w:color="auto"/>
        <w:bottom w:val="none" w:sz="0" w:space="0" w:color="auto"/>
        <w:right w:val="none" w:sz="0" w:space="0" w:color="auto"/>
      </w:divBdr>
    </w:div>
    <w:div w:id="1717731137">
      <w:bodyDiv w:val="1"/>
      <w:marLeft w:val="0"/>
      <w:marRight w:val="0"/>
      <w:marTop w:val="0"/>
      <w:marBottom w:val="0"/>
      <w:divBdr>
        <w:top w:val="none" w:sz="0" w:space="0" w:color="auto"/>
        <w:left w:val="none" w:sz="0" w:space="0" w:color="auto"/>
        <w:bottom w:val="none" w:sz="0" w:space="0" w:color="auto"/>
        <w:right w:val="none" w:sz="0" w:space="0" w:color="auto"/>
      </w:divBdr>
    </w:div>
    <w:div w:id="1891528384">
      <w:bodyDiv w:val="1"/>
      <w:marLeft w:val="0"/>
      <w:marRight w:val="0"/>
      <w:marTop w:val="0"/>
      <w:marBottom w:val="0"/>
      <w:divBdr>
        <w:top w:val="none" w:sz="0" w:space="0" w:color="auto"/>
        <w:left w:val="none" w:sz="0" w:space="0" w:color="auto"/>
        <w:bottom w:val="none" w:sz="0" w:space="0" w:color="auto"/>
        <w:right w:val="none" w:sz="0" w:space="0" w:color="auto"/>
      </w:divBdr>
    </w:div>
    <w:div w:id="1894660636">
      <w:bodyDiv w:val="1"/>
      <w:marLeft w:val="0"/>
      <w:marRight w:val="0"/>
      <w:marTop w:val="0"/>
      <w:marBottom w:val="0"/>
      <w:divBdr>
        <w:top w:val="none" w:sz="0" w:space="0" w:color="auto"/>
        <w:left w:val="none" w:sz="0" w:space="0" w:color="auto"/>
        <w:bottom w:val="none" w:sz="0" w:space="0" w:color="auto"/>
        <w:right w:val="none" w:sz="0" w:space="0" w:color="auto"/>
      </w:divBdr>
    </w:div>
    <w:div w:id="1924988945">
      <w:bodyDiv w:val="1"/>
      <w:marLeft w:val="0"/>
      <w:marRight w:val="0"/>
      <w:marTop w:val="0"/>
      <w:marBottom w:val="0"/>
      <w:divBdr>
        <w:top w:val="none" w:sz="0" w:space="0" w:color="auto"/>
        <w:left w:val="none" w:sz="0" w:space="0" w:color="auto"/>
        <w:bottom w:val="none" w:sz="0" w:space="0" w:color="auto"/>
        <w:right w:val="none" w:sz="0" w:space="0" w:color="auto"/>
      </w:divBdr>
    </w:div>
    <w:div w:id="1927183609">
      <w:bodyDiv w:val="1"/>
      <w:marLeft w:val="0"/>
      <w:marRight w:val="0"/>
      <w:marTop w:val="0"/>
      <w:marBottom w:val="0"/>
      <w:divBdr>
        <w:top w:val="none" w:sz="0" w:space="0" w:color="auto"/>
        <w:left w:val="none" w:sz="0" w:space="0" w:color="auto"/>
        <w:bottom w:val="none" w:sz="0" w:space="0" w:color="auto"/>
        <w:right w:val="none" w:sz="0" w:space="0" w:color="auto"/>
      </w:divBdr>
    </w:div>
    <w:div w:id="2023431372">
      <w:bodyDiv w:val="1"/>
      <w:marLeft w:val="0"/>
      <w:marRight w:val="0"/>
      <w:marTop w:val="0"/>
      <w:marBottom w:val="0"/>
      <w:divBdr>
        <w:top w:val="none" w:sz="0" w:space="0" w:color="auto"/>
        <w:left w:val="none" w:sz="0" w:space="0" w:color="auto"/>
        <w:bottom w:val="none" w:sz="0" w:space="0" w:color="auto"/>
        <w:right w:val="none" w:sz="0" w:space="0" w:color="auto"/>
      </w:divBdr>
    </w:div>
    <w:div w:id="20898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mito.2014.04.01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15538362.2017.136023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NRB</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Sheet1!$D$4</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00-EA15-4338-AD87-5FF5B62023C2}"/>
            </c:ext>
          </c:extLst>
        </c:ser>
        <c:ser>
          <c:idx val="1"/>
          <c:order val="1"/>
          <c:tx>
            <c:strRef>
              <c:f>Sheet1!$E$3</c:f>
              <c:strCache>
                <c:ptCount val="1"/>
                <c:pt idx="0">
                  <c:v>ABM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Sheet1!$E$4</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1-EA15-4338-AD87-5FF5B62023C2}"/>
            </c:ext>
          </c:extLst>
        </c:ser>
        <c:ser>
          <c:idx val="2"/>
          <c:order val="2"/>
          <c:tx>
            <c:strRef>
              <c:f>Sheet1!$F$3</c:f>
              <c:strCache>
                <c:ptCount val="1"/>
                <c:pt idx="0">
                  <c:v>5g CaC2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Sheet1!$F$4</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2-EA15-4338-AD87-5FF5B62023C2}"/>
            </c:ext>
          </c:extLst>
        </c:ser>
        <c:ser>
          <c:idx val="3"/>
          <c:order val="3"/>
          <c:tx>
            <c:strRef>
              <c:f>Sheet1!$G$3</c:f>
              <c:strCache>
                <c:ptCount val="1"/>
                <c:pt idx="0">
                  <c:v>15g CaC2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Sheet1!$G$4</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3-EA15-4338-AD87-5FF5B62023C2}"/>
            </c:ext>
          </c:extLst>
        </c:ser>
        <c:dLbls>
          <c:dLblPos val="outEnd"/>
          <c:showLegendKey val="0"/>
          <c:showVal val="1"/>
          <c:showCatName val="0"/>
          <c:showSerName val="0"/>
          <c:showPercent val="0"/>
          <c:showBubbleSize val="0"/>
        </c:dLbls>
        <c:gapWidth val="219"/>
        <c:overlap val="-27"/>
        <c:axId val="146353152"/>
        <c:axId val="146376192"/>
      </c:barChart>
      <c:catAx>
        <c:axId val="146353152"/>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Ripening agents</a:t>
                </a:r>
              </a:p>
            </c:rich>
          </c:tx>
          <c:overlay val="0"/>
          <c:spPr>
            <a:noFill/>
            <a:ln>
              <a:noFill/>
            </a:ln>
            <a:effectLst/>
          </c:spPr>
        </c:title>
        <c:numFmt formatCode="General" sourceLinked="1"/>
        <c:majorTickMark val="none"/>
        <c:minorTickMark val="none"/>
        <c:tickLblPos val="nextTo"/>
        <c:crossAx val="146376192"/>
        <c:crosses val="autoZero"/>
        <c:auto val="1"/>
        <c:lblAlgn val="ctr"/>
        <c:lblOffset val="100"/>
        <c:noMultiLvlLbl val="0"/>
      </c:catAx>
      <c:valAx>
        <c:axId val="146376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(Days)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5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18</Pages>
  <Words>6903</Words>
  <Characters>39348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2025-06-09T13:28:00Z</dcterms:created>
  <dcterms:modified xsi:type="dcterms:W3CDTF">2025-06-10T04:07:00Z</dcterms:modified>
</cp:coreProperties>
</file>