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B0DEB" w14:textId="77777777" w:rsidR="00904E03" w:rsidRPr="00904E03" w:rsidRDefault="00904E03" w:rsidP="00904E03">
      <w:pPr>
        <w:rPr>
          <w:rFonts w:ascii="Times New Roman" w:eastAsia="Times New Roman" w:hAnsi="Times New Roman" w:cs="Times New Roman"/>
          <w:b/>
          <w:bCs/>
          <w:color w:val="000000" w:themeColor="text1"/>
          <w:kern w:val="0"/>
          <w:sz w:val="32"/>
          <w:szCs w:val="32"/>
          <w:u w:val="single"/>
          <w:lang w:eastAsia="en-IN" w:bidi="gu-IN"/>
        </w:rPr>
      </w:pPr>
      <w:r w:rsidRPr="00904E03">
        <w:rPr>
          <w:rFonts w:ascii="Times New Roman" w:eastAsia="Times New Roman" w:hAnsi="Times New Roman" w:cs="Times New Roman"/>
          <w:b/>
          <w:bCs/>
          <w:color w:val="000000" w:themeColor="text1"/>
          <w:kern w:val="0"/>
          <w:sz w:val="32"/>
          <w:szCs w:val="32"/>
          <w:u w:val="single"/>
          <w:lang w:eastAsia="en-IN" w:bidi="gu-IN"/>
        </w:rPr>
        <w:t>Original Research Article</w:t>
      </w:r>
    </w:p>
    <w:p w14:paraId="5D81A545" w14:textId="77777777" w:rsidR="0069061B" w:rsidRPr="00482C26" w:rsidRDefault="0069061B" w:rsidP="0069061B">
      <w:pPr>
        <w:jc w:val="center"/>
        <w:rPr>
          <w:rFonts w:ascii="Times New Roman" w:hAnsi="Times New Roman" w:cs="Times New Roman"/>
          <w:color w:val="FF0000"/>
          <w:sz w:val="32"/>
          <w:szCs w:val="32"/>
        </w:rPr>
      </w:pPr>
      <w:r w:rsidRPr="00482C26">
        <w:rPr>
          <w:rFonts w:ascii="Times New Roman" w:eastAsia="Times New Roman" w:hAnsi="Times New Roman" w:cs="Times New Roman"/>
          <w:b/>
          <w:bCs/>
          <w:color w:val="000000" w:themeColor="text1"/>
          <w:kern w:val="0"/>
          <w:sz w:val="32"/>
          <w:szCs w:val="32"/>
          <w:lang w:eastAsia="en-IN" w:bidi="gu-IN"/>
        </w:rPr>
        <w:t>A Study on Consumer Buying Behaviour and Awareness of Infant Food Formula</w:t>
      </w:r>
      <w:r>
        <w:rPr>
          <w:rFonts w:ascii="Times New Roman" w:eastAsia="Times New Roman" w:hAnsi="Times New Roman" w:cs="Times New Roman"/>
          <w:b/>
          <w:bCs/>
          <w:color w:val="000000" w:themeColor="text1"/>
          <w:kern w:val="0"/>
          <w:sz w:val="32"/>
          <w:szCs w:val="32"/>
          <w:lang w:eastAsia="en-IN" w:bidi="gu-IN"/>
        </w:rPr>
        <w:t xml:space="preserve"> </w:t>
      </w:r>
      <w:proofErr w:type="gramStart"/>
      <w:r>
        <w:rPr>
          <w:rFonts w:ascii="Times New Roman" w:eastAsia="Times New Roman" w:hAnsi="Times New Roman" w:cs="Times New Roman"/>
          <w:b/>
          <w:bCs/>
          <w:color w:val="000000" w:themeColor="text1"/>
          <w:kern w:val="0"/>
          <w:sz w:val="32"/>
          <w:szCs w:val="32"/>
          <w:lang w:eastAsia="en-IN" w:bidi="gu-IN"/>
        </w:rPr>
        <w:t>In</w:t>
      </w:r>
      <w:proofErr w:type="gramEnd"/>
      <w:r>
        <w:rPr>
          <w:rFonts w:ascii="Times New Roman" w:eastAsia="Times New Roman" w:hAnsi="Times New Roman" w:cs="Times New Roman"/>
          <w:b/>
          <w:bCs/>
          <w:color w:val="000000" w:themeColor="text1"/>
          <w:kern w:val="0"/>
          <w:sz w:val="32"/>
          <w:szCs w:val="32"/>
          <w:lang w:eastAsia="en-IN" w:bidi="gu-IN"/>
        </w:rPr>
        <w:t xml:space="preserve"> Anand and Vidyanagar</w:t>
      </w:r>
    </w:p>
    <w:p w14:paraId="51AE2B0C" w14:textId="77777777" w:rsidR="0069061B" w:rsidRDefault="0069061B" w:rsidP="0069061B">
      <w:pPr>
        <w:ind w:left="720"/>
        <w:jc w:val="both"/>
        <w:rPr>
          <w:rFonts w:ascii="Times New Roman" w:hAnsi="Times New Roman" w:cs="Times New Roman"/>
          <w:color w:val="FF0000"/>
          <w:sz w:val="24"/>
          <w:szCs w:val="24"/>
        </w:rPr>
      </w:pPr>
    </w:p>
    <w:p w14:paraId="21B6432D" w14:textId="77777777" w:rsidR="0069061B" w:rsidRDefault="0069061B" w:rsidP="00292774">
      <w:pPr>
        <w:jc w:val="both"/>
        <w:rPr>
          <w:rFonts w:ascii="Times New Roman" w:hAnsi="Times New Roman" w:cs="Times New Roman"/>
          <w:b/>
          <w:bCs/>
          <w:sz w:val="28"/>
          <w:szCs w:val="28"/>
        </w:rPr>
      </w:pPr>
    </w:p>
    <w:p w14:paraId="683BEAB0" w14:textId="77777777" w:rsidR="00013B7F" w:rsidRPr="007928F4" w:rsidRDefault="00013B7F" w:rsidP="00292774">
      <w:pPr>
        <w:jc w:val="both"/>
        <w:rPr>
          <w:rFonts w:ascii="Times New Roman" w:hAnsi="Times New Roman" w:cs="Times New Roman"/>
          <w:b/>
          <w:bCs/>
          <w:sz w:val="28"/>
          <w:szCs w:val="28"/>
        </w:rPr>
      </w:pPr>
      <w:r w:rsidRPr="007928F4">
        <w:rPr>
          <w:rFonts w:ascii="Times New Roman" w:hAnsi="Times New Roman" w:cs="Times New Roman"/>
          <w:b/>
          <w:bCs/>
          <w:sz w:val="28"/>
          <w:szCs w:val="28"/>
        </w:rPr>
        <w:t>ABSTRACT</w:t>
      </w:r>
    </w:p>
    <w:p w14:paraId="5DA75DDE" w14:textId="77777777" w:rsidR="001C5477" w:rsidRPr="001C5477" w:rsidRDefault="001C5477" w:rsidP="003A4E10">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1C5477">
        <w:rPr>
          <w:rFonts w:ascii="Times New Roman" w:eastAsia="Times New Roman" w:hAnsi="Times New Roman" w:cs="Times New Roman"/>
          <w:kern w:val="0"/>
          <w:sz w:val="24"/>
          <w:szCs w:val="24"/>
          <w:lang w:eastAsia="en-IN" w:bidi="gu-IN"/>
        </w:rPr>
        <w:t>The infant food formula industry is witnessing notable growth, particularly in developing countries like India, due to evolving family structures, increased maternal employment, and heightened awareness of infant nutrition. This study investigates consumer awareness, usage patterns, and perception of infant food formula among residents of Anand and Vallabh Vidyanagar. Primary data were collected from 98 respondents through structured questionnaires distributed across medical stores, children's hospitals, and maternity homes. The results reveal that only 42% of participants were aware of infant formula products, and awareness was mainly driven by retail exposure and personal networks. Among the aware respondents, 80% had tried the product, although usage was largely occasional, suggesting its role as a supplement rather than a replacement for breastfeeding. The study highlights high consumer satisfaction regarding nutritional quality and convenience, but also identifies significant dissatisfaction with product availability. Key factors influencing purchase decisions include insufficient breast milk, medical advice, and product convenience. These insights underscore the need for improved awareness, strategic marketing, and better distribution to enhance product adoption. The findings offer valuable implications for manufacturers and healthcare stakeholders aiming to bridge the gap between consumer expectations and product offerings in the infant nutrition sector.</w:t>
      </w:r>
    </w:p>
    <w:p w14:paraId="78C8F81E" w14:textId="77777777" w:rsidR="001C5477" w:rsidRDefault="001C5477" w:rsidP="00852855">
      <w:pPr>
        <w:spacing w:before="100" w:beforeAutospacing="1" w:after="100" w:afterAutospacing="1" w:line="240" w:lineRule="auto"/>
        <w:rPr>
          <w:rFonts w:ascii="Times New Roman" w:eastAsia="Times New Roman" w:hAnsi="Times New Roman" w:cs="Times New Roman"/>
          <w:kern w:val="0"/>
          <w:sz w:val="24"/>
          <w:szCs w:val="24"/>
          <w:lang w:eastAsia="en-IN" w:bidi="gu-IN"/>
        </w:rPr>
      </w:pPr>
      <w:r w:rsidRPr="001C5477">
        <w:rPr>
          <w:rFonts w:ascii="Times New Roman" w:eastAsia="Times New Roman" w:hAnsi="Times New Roman" w:cs="Times New Roman"/>
          <w:kern w:val="0"/>
          <w:sz w:val="24"/>
          <w:szCs w:val="24"/>
          <w:lang w:eastAsia="en-IN" w:bidi="gu-IN"/>
        </w:rPr>
        <w:t>keywords for your research paper:</w:t>
      </w:r>
      <w:r w:rsidR="00852855">
        <w:rPr>
          <w:rFonts w:ascii="Times New Roman" w:eastAsia="Times New Roman" w:hAnsi="Times New Roman" w:cs="Times New Roman"/>
          <w:kern w:val="0"/>
          <w:sz w:val="24"/>
          <w:szCs w:val="24"/>
          <w:lang w:eastAsia="en-IN" w:bidi="gu-IN"/>
        </w:rPr>
        <w:t xml:space="preserve"> </w:t>
      </w:r>
      <w:r w:rsidRPr="001C5477">
        <w:rPr>
          <w:rFonts w:ascii="Times New Roman" w:eastAsia="Times New Roman" w:hAnsi="Times New Roman" w:cs="Times New Roman"/>
          <w:kern w:val="0"/>
          <w:sz w:val="24"/>
          <w:szCs w:val="24"/>
          <w:lang w:eastAsia="en-IN" w:bidi="gu-IN"/>
        </w:rPr>
        <w:t>Infant food formula</w:t>
      </w:r>
      <w:r w:rsidR="00852855">
        <w:rPr>
          <w:rFonts w:ascii="Times New Roman" w:eastAsia="Times New Roman" w:hAnsi="Times New Roman" w:cs="Times New Roman"/>
          <w:kern w:val="0"/>
          <w:sz w:val="24"/>
          <w:szCs w:val="24"/>
          <w:lang w:eastAsia="en-IN" w:bidi="gu-IN"/>
        </w:rPr>
        <w:t xml:space="preserve">, </w:t>
      </w:r>
      <w:r w:rsidRPr="001C5477">
        <w:rPr>
          <w:rFonts w:ascii="Times New Roman" w:eastAsia="Times New Roman" w:hAnsi="Times New Roman" w:cs="Times New Roman"/>
          <w:kern w:val="0"/>
          <w:sz w:val="24"/>
          <w:szCs w:val="24"/>
          <w:lang w:eastAsia="en-IN" w:bidi="gu-IN"/>
        </w:rPr>
        <w:t>Consumer awareness</w:t>
      </w:r>
      <w:r w:rsidR="00852855">
        <w:rPr>
          <w:rFonts w:ascii="Times New Roman" w:eastAsia="Times New Roman" w:hAnsi="Times New Roman" w:cs="Times New Roman"/>
          <w:kern w:val="0"/>
          <w:sz w:val="24"/>
          <w:szCs w:val="24"/>
          <w:lang w:eastAsia="en-IN" w:bidi="gu-IN"/>
        </w:rPr>
        <w:t xml:space="preserve">, </w:t>
      </w:r>
      <w:proofErr w:type="gramStart"/>
      <w:r w:rsidRPr="001C5477">
        <w:rPr>
          <w:rFonts w:ascii="Times New Roman" w:eastAsia="Times New Roman" w:hAnsi="Times New Roman" w:cs="Times New Roman"/>
          <w:kern w:val="0"/>
          <w:sz w:val="24"/>
          <w:szCs w:val="24"/>
          <w:lang w:eastAsia="en-IN" w:bidi="gu-IN"/>
        </w:rPr>
        <w:t>Buying</w:t>
      </w:r>
      <w:proofErr w:type="gramEnd"/>
      <w:r w:rsidRPr="001C5477">
        <w:rPr>
          <w:rFonts w:ascii="Times New Roman" w:eastAsia="Times New Roman" w:hAnsi="Times New Roman" w:cs="Times New Roman"/>
          <w:kern w:val="0"/>
          <w:sz w:val="24"/>
          <w:szCs w:val="24"/>
          <w:lang w:eastAsia="en-IN" w:bidi="gu-IN"/>
        </w:rPr>
        <w:t xml:space="preserve"> </w:t>
      </w:r>
      <w:r w:rsidR="00852855" w:rsidRPr="001C5477">
        <w:rPr>
          <w:rFonts w:ascii="Times New Roman" w:eastAsia="Times New Roman" w:hAnsi="Times New Roman" w:cs="Times New Roman"/>
          <w:kern w:val="0"/>
          <w:sz w:val="24"/>
          <w:szCs w:val="24"/>
          <w:lang w:eastAsia="en-IN" w:bidi="gu-IN"/>
        </w:rPr>
        <w:t>behaviour</w:t>
      </w:r>
      <w:r w:rsidR="00852855">
        <w:rPr>
          <w:rFonts w:ascii="Times New Roman" w:eastAsia="Times New Roman" w:hAnsi="Times New Roman" w:cs="Times New Roman"/>
          <w:kern w:val="0"/>
          <w:sz w:val="24"/>
          <w:szCs w:val="24"/>
          <w:lang w:eastAsia="en-IN" w:bidi="gu-IN"/>
        </w:rPr>
        <w:t xml:space="preserve">, </w:t>
      </w:r>
      <w:r w:rsidRPr="001C5477">
        <w:rPr>
          <w:rFonts w:ascii="Times New Roman" w:eastAsia="Times New Roman" w:hAnsi="Times New Roman" w:cs="Times New Roman"/>
          <w:kern w:val="0"/>
          <w:sz w:val="24"/>
          <w:szCs w:val="24"/>
          <w:lang w:eastAsia="en-IN" w:bidi="gu-IN"/>
        </w:rPr>
        <w:t>Nutritional perception</w:t>
      </w:r>
      <w:r w:rsidR="00852855">
        <w:rPr>
          <w:rFonts w:ascii="Times New Roman" w:eastAsia="Times New Roman" w:hAnsi="Times New Roman" w:cs="Times New Roman"/>
          <w:kern w:val="0"/>
          <w:sz w:val="24"/>
          <w:szCs w:val="24"/>
          <w:lang w:eastAsia="en-IN" w:bidi="gu-IN"/>
        </w:rPr>
        <w:t xml:space="preserve">, </w:t>
      </w:r>
      <w:r w:rsidRPr="001C5477">
        <w:rPr>
          <w:rFonts w:ascii="Times New Roman" w:eastAsia="Times New Roman" w:hAnsi="Times New Roman" w:cs="Times New Roman"/>
          <w:kern w:val="0"/>
          <w:sz w:val="24"/>
          <w:szCs w:val="24"/>
          <w:lang w:eastAsia="en-IN" w:bidi="gu-IN"/>
        </w:rPr>
        <w:t>Feeding practices</w:t>
      </w:r>
      <w:r w:rsidR="00852855">
        <w:rPr>
          <w:rFonts w:ascii="Times New Roman" w:eastAsia="Times New Roman" w:hAnsi="Times New Roman" w:cs="Times New Roman"/>
          <w:kern w:val="0"/>
          <w:sz w:val="24"/>
          <w:szCs w:val="24"/>
          <w:lang w:eastAsia="en-IN" w:bidi="gu-IN"/>
        </w:rPr>
        <w:t xml:space="preserve">, </w:t>
      </w:r>
      <w:r w:rsidRPr="001C5477">
        <w:rPr>
          <w:rFonts w:ascii="Times New Roman" w:eastAsia="Times New Roman" w:hAnsi="Times New Roman" w:cs="Times New Roman"/>
          <w:kern w:val="0"/>
          <w:sz w:val="24"/>
          <w:szCs w:val="24"/>
          <w:lang w:eastAsia="en-IN" w:bidi="gu-IN"/>
        </w:rPr>
        <w:t>Product satisfaction</w:t>
      </w:r>
      <w:r w:rsidR="00852855">
        <w:rPr>
          <w:rFonts w:ascii="Times New Roman" w:eastAsia="Times New Roman" w:hAnsi="Times New Roman" w:cs="Times New Roman"/>
          <w:kern w:val="0"/>
          <w:sz w:val="24"/>
          <w:szCs w:val="24"/>
          <w:lang w:eastAsia="en-IN" w:bidi="gu-IN"/>
        </w:rPr>
        <w:t xml:space="preserve">, </w:t>
      </w:r>
      <w:r w:rsidRPr="001C5477">
        <w:rPr>
          <w:rFonts w:ascii="Times New Roman" w:eastAsia="Times New Roman" w:hAnsi="Times New Roman" w:cs="Times New Roman"/>
          <w:kern w:val="0"/>
          <w:sz w:val="24"/>
          <w:szCs w:val="24"/>
          <w:lang w:eastAsia="en-IN" w:bidi="gu-IN"/>
        </w:rPr>
        <w:t>Market adoption</w:t>
      </w:r>
    </w:p>
    <w:p w14:paraId="50E39B5F" w14:textId="77777777" w:rsidR="00013B7F" w:rsidRPr="007B659F" w:rsidRDefault="00292774" w:rsidP="007B659F">
      <w:pPr>
        <w:rPr>
          <w:rFonts w:ascii="Times New Roman" w:eastAsia="Times New Roman" w:hAnsi="Times New Roman" w:cs="Times New Roman"/>
          <w:b/>
          <w:bCs/>
          <w:color w:val="000000" w:themeColor="text1"/>
          <w:kern w:val="0"/>
          <w:sz w:val="32"/>
          <w:szCs w:val="32"/>
          <w:lang w:eastAsia="en-IN" w:bidi="gu-IN"/>
        </w:rPr>
      </w:pPr>
      <w:r>
        <w:rPr>
          <w:rFonts w:ascii="Times New Roman" w:eastAsia="Times New Roman" w:hAnsi="Times New Roman" w:cs="Times New Roman"/>
          <w:b/>
          <w:bCs/>
          <w:color w:val="000000" w:themeColor="text1"/>
          <w:kern w:val="0"/>
          <w:sz w:val="32"/>
          <w:szCs w:val="32"/>
          <w:lang w:eastAsia="en-IN" w:bidi="gu-IN"/>
        </w:rPr>
        <w:br w:type="page"/>
      </w:r>
      <w:r w:rsidR="00013B7F" w:rsidRPr="007B659F">
        <w:rPr>
          <w:rFonts w:ascii="Times New Roman" w:hAnsi="Times New Roman" w:cs="Times New Roman"/>
          <w:b/>
          <w:bCs/>
          <w:sz w:val="28"/>
          <w:szCs w:val="28"/>
        </w:rPr>
        <w:lastRenderedPageBreak/>
        <w:t>INTRODUCTION</w:t>
      </w:r>
    </w:p>
    <w:p w14:paraId="46CC6ABF" w14:textId="0B46B575" w:rsidR="0042596F" w:rsidRPr="00852855"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852855">
        <w:rPr>
          <w:rFonts w:ascii="Times New Roman" w:eastAsia="Times New Roman" w:hAnsi="Times New Roman" w:cs="Times New Roman"/>
          <w:kern w:val="0"/>
          <w:sz w:val="24"/>
          <w:szCs w:val="24"/>
          <w:lang w:eastAsia="en-IN" w:bidi="gu-IN"/>
        </w:rPr>
        <w:t xml:space="preserve">The global infant food formula industry is experiencing significant growth, driven by changes in consumer lifestyle, increasing </w:t>
      </w:r>
      <w:r w:rsidRPr="00734407">
        <w:rPr>
          <w:rFonts w:ascii="Times New Roman" w:eastAsia="Times New Roman" w:hAnsi="Times New Roman" w:cs="Times New Roman"/>
          <w:kern w:val="0"/>
          <w:sz w:val="24"/>
          <w:szCs w:val="24"/>
          <w:lang w:eastAsia="en-IN" w:bidi="gu-IN"/>
        </w:rPr>
        <w:t>urbanization, and growing awareness of child nutrition. As of 2024, the global infant food market was valued at USD 105.11 billion, and it is projected to reach USD 122.02 billion by 2030, with a CAGR of 2.52%.</w:t>
      </w:r>
      <w:r w:rsidR="00734407">
        <w:rPr>
          <w:rFonts w:ascii="Times New Roman" w:eastAsia="Times New Roman" w:hAnsi="Times New Roman" w:cs="Times New Roman"/>
          <w:kern w:val="0"/>
          <w:sz w:val="24"/>
          <w:szCs w:val="24"/>
          <w:lang w:eastAsia="en-IN" w:bidi="gu-IN"/>
        </w:rPr>
        <w:t xml:space="preserve"> </w:t>
      </w:r>
      <w:r w:rsidR="003B3182" w:rsidRPr="00734407">
        <w:rPr>
          <w:rFonts w:ascii="Times New Roman" w:eastAsia="Times New Roman" w:hAnsi="Times New Roman" w:cs="Times New Roman"/>
          <w:kern w:val="0"/>
          <w:sz w:val="24"/>
          <w:szCs w:val="24"/>
          <w:lang w:eastAsia="en-IN" w:bidi="gu-IN"/>
        </w:rPr>
        <w:t>(</w:t>
      </w:r>
      <w:r w:rsidR="00734407" w:rsidRPr="00734407">
        <w:rPr>
          <w:rFonts w:ascii="Times New Roman" w:eastAsia="Times New Roman" w:hAnsi="Times New Roman" w:cs="Times New Roman"/>
          <w:kern w:val="0"/>
          <w:sz w:val="24"/>
          <w:szCs w:val="24"/>
          <w:lang w:eastAsia="en-IN" w:bidi="gu-IN"/>
        </w:rPr>
        <w:t>www.globenewswire.com</w:t>
      </w:r>
      <w:r w:rsidR="003B3182" w:rsidRPr="00734407">
        <w:rPr>
          <w:rFonts w:ascii="Times New Roman" w:eastAsia="Times New Roman" w:hAnsi="Times New Roman" w:cs="Times New Roman"/>
          <w:kern w:val="0"/>
          <w:sz w:val="24"/>
          <w:szCs w:val="24"/>
          <w:lang w:eastAsia="en-IN" w:bidi="gu-IN"/>
        </w:rPr>
        <w:t>)</w:t>
      </w:r>
      <w:r w:rsidRPr="00852855">
        <w:rPr>
          <w:rFonts w:ascii="Times New Roman" w:eastAsia="Times New Roman" w:hAnsi="Times New Roman" w:cs="Times New Roman"/>
          <w:kern w:val="0"/>
          <w:sz w:val="24"/>
          <w:szCs w:val="24"/>
          <w:lang w:eastAsia="en-IN" w:bidi="gu-IN"/>
        </w:rPr>
        <w:t xml:space="preserve"> Factors such as the rise in working parents, especially mothers, along with the need for convenient and safe feeding options, have contributed to a growing demand for infant formula products that offer nutritional adequacy and convenience.</w:t>
      </w:r>
    </w:p>
    <w:p w14:paraId="2B27F60F" w14:textId="77777777"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42596F">
        <w:rPr>
          <w:rFonts w:ascii="Times New Roman" w:eastAsia="Times New Roman" w:hAnsi="Times New Roman" w:cs="Times New Roman"/>
          <w:kern w:val="0"/>
          <w:sz w:val="24"/>
          <w:szCs w:val="24"/>
          <w:lang w:eastAsia="en-IN" w:bidi="gu-IN"/>
        </w:rPr>
        <w:t xml:space="preserve">Proper nutrition during infancy plays a pivotal role in physical growth, immune system development, and cognitive performance. While breastfeeding is recognized as the best source of nutrition, alternative feeding methods have become necessary due to various circumstances such as lactation issues, health complications, and professional commitments. Infant food formulas have emerged as a crucial alternative to </w:t>
      </w:r>
      <w:proofErr w:type="spellStart"/>
      <w:r w:rsidRPr="0042596F">
        <w:rPr>
          <w:rFonts w:ascii="Times New Roman" w:eastAsia="Times New Roman" w:hAnsi="Times New Roman" w:cs="Times New Roman"/>
          <w:kern w:val="0"/>
          <w:sz w:val="24"/>
          <w:szCs w:val="24"/>
          <w:lang w:eastAsia="en-IN" w:bidi="gu-IN"/>
        </w:rPr>
        <w:t>fulfill</w:t>
      </w:r>
      <w:proofErr w:type="spellEnd"/>
      <w:r w:rsidRPr="0042596F">
        <w:rPr>
          <w:rFonts w:ascii="Times New Roman" w:eastAsia="Times New Roman" w:hAnsi="Times New Roman" w:cs="Times New Roman"/>
          <w:kern w:val="0"/>
          <w:sz w:val="24"/>
          <w:szCs w:val="24"/>
          <w:lang w:eastAsia="en-IN" w:bidi="gu-IN"/>
        </w:rPr>
        <w:t xml:space="preserve"> these nutritional needs. Companies continue to invest in the development of specialized formulas that address lactose intolerance, allergies, and other dietary requirements to cater to the diverse needs of infants.</w:t>
      </w:r>
    </w:p>
    <w:p w14:paraId="37175AAB" w14:textId="72AE8C28"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42596F">
        <w:rPr>
          <w:rFonts w:ascii="Times New Roman" w:eastAsia="Times New Roman" w:hAnsi="Times New Roman" w:cs="Times New Roman"/>
          <w:kern w:val="0"/>
          <w:sz w:val="24"/>
          <w:szCs w:val="24"/>
          <w:lang w:eastAsia="en-IN" w:bidi="gu-IN"/>
        </w:rPr>
        <w:t>In India, the infant formula market is expanding steadily. In 2024, it was valued at USD 5.99 billion and is projected to reach USD 9.27 billion by 2033, with a CAGR of 4.73</w:t>
      </w:r>
      <w:r w:rsidRPr="00866CD6">
        <w:rPr>
          <w:rFonts w:ascii="Times New Roman" w:eastAsia="Times New Roman" w:hAnsi="Times New Roman" w:cs="Times New Roman"/>
          <w:kern w:val="0"/>
          <w:sz w:val="24"/>
          <w:szCs w:val="24"/>
          <w:lang w:eastAsia="en-IN" w:bidi="gu-IN"/>
        </w:rPr>
        <w:t>%.</w:t>
      </w:r>
      <w:r w:rsidR="00866CD6">
        <w:rPr>
          <w:rFonts w:ascii="Times New Roman" w:eastAsia="Times New Roman" w:hAnsi="Times New Roman" w:cs="Times New Roman"/>
          <w:kern w:val="0"/>
          <w:sz w:val="24"/>
          <w:szCs w:val="24"/>
          <w:lang w:eastAsia="en-IN" w:bidi="gu-IN"/>
        </w:rPr>
        <w:t xml:space="preserve"> </w:t>
      </w:r>
      <w:r w:rsidR="003B3182" w:rsidRPr="00866CD6">
        <w:rPr>
          <w:rFonts w:ascii="Times New Roman" w:eastAsia="Times New Roman" w:hAnsi="Times New Roman" w:cs="Times New Roman"/>
          <w:kern w:val="0"/>
          <w:sz w:val="24"/>
          <w:szCs w:val="24"/>
          <w:lang w:eastAsia="en-IN" w:bidi="gu-IN"/>
        </w:rPr>
        <w:t>(</w:t>
      </w:r>
      <w:r w:rsidR="00866CD6" w:rsidRPr="00866CD6">
        <w:rPr>
          <w:rFonts w:ascii="Times New Roman" w:eastAsia="Times New Roman" w:hAnsi="Times New Roman" w:cs="Times New Roman"/>
          <w:kern w:val="0"/>
          <w:sz w:val="24"/>
          <w:szCs w:val="24"/>
          <w:lang w:eastAsia="en-IN" w:bidi="gu-IN"/>
        </w:rPr>
        <w:t>www.openpr.com</w:t>
      </w:r>
      <w:r w:rsidR="003B3182" w:rsidRPr="00866CD6">
        <w:rPr>
          <w:rFonts w:ascii="Times New Roman" w:eastAsia="Times New Roman" w:hAnsi="Times New Roman" w:cs="Times New Roman"/>
          <w:kern w:val="0"/>
          <w:sz w:val="24"/>
          <w:szCs w:val="24"/>
          <w:lang w:eastAsia="en-IN" w:bidi="gu-IN"/>
        </w:rPr>
        <w:t>)</w:t>
      </w:r>
      <w:r w:rsidRPr="0042596F">
        <w:rPr>
          <w:rFonts w:ascii="Times New Roman" w:eastAsia="Times New Roman" w:hAnsi="Times New Roman" w:cs="Times New Roman"/>
          <w:kern w:val="0"/>
          <w:sz w:val="24"/>
          <w:szCs w:val="24"/>
          <w:lang w:eastAsia="en-IN" w:bidi="gu-IN"/>
        </w:rPr>
        <w:t xml:space="preserve"> This growth is attributed to a variety of factors including rising disposable incomes, evolving family structures, increased maternal education, and better internet and healthcare access. The proliferation of e-commerce platforms and organized retail networks has further enhanced product accessibility and awareness, especially in urban and semi-urban areas.</w:t>
      </w:r>
    </w:p>
    <w:p w14:paraId="15FE14F6" w14:textId="77777777"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42596F">
        <w:rPr>
          <w:rFonts w:ascii="Times New Roman" w:eastAsia="Times New Roman" w:hAnsi="Times New Roman" w:cs="Times New Roman"/>
          <w:kern w:val="0"/>
          <w:sz w:val="24"/>
          <w:szCs w:val="24"/>
          <w:lang w:eastAsia="en-IN" w:bidi="gu-IN"/>
        </w:rPr>
        <w:t>One of the primary motivations behind this study is the growing importance of understanding consumer behavior in the infant nutrition segment. With increasing health awareness among parents, especially regarding early childhood nutrition, purchasing decisions are becoming more deliberate and informed. Parents today consider factors such as nutritional content, brand reputation, safety standards, price, and product availability when choosing infant formula. Medical guidance and digital information also play a crucial role in shaping consumer choices.</w:t>
      </w:r>
    </w:p>
    <w:p w14:paraId="4F76D5BE" w14:textId="77777777"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42596F">
        <w:rPr>
          <w:rFonts w:ascii="Times New Roman" w:eastAsia="Times New Roman" w:hAnsi="Times New Roman" w:cs="Times New Roman"/>
          <w:kern w:val="0"/>
          <w:sz w:val="24"/>
          <w:szCs w:val="24"/>
          <w:lang w:eastAsia="en-IN" w:bidi="gu-IN"/>
        </w:rPr>
        <w:t xml:space="preserve">This study aims to examine the level of consumer awareness and </w:t>
      </w:r>
      <w:proofErr w:type="spellStart"/>
      <w:r w:rsidRPr="0042596F">
        <w:rPr>
          <w:rFonts w:ascii="Times New Roman" w:eastAsia="Times New Roman" w:hAnsi="Times New Roman" w:cs="Times New Roman"/>
          <w:kern w:val="0"/>
          <w:sz w:val="24"/>
          <w:szCs w:val="24"/>
          <w:lang w:eastAsia="en-IN" w:bidi="gu-IN"/>
        </w:rPr>
        <w:t>analyze</w:t>
      </w:r>
      <w:proofErr w:type="spellEnd"/>
      <w:r w:rsidRPr="0042596F">
        <w:rPr>
          <w:rFonts w:ascii="Times New Roman" w:eastAsia="Times New Roman" w:hAnsi="Times New Roman" w:cs="Times New Roman"/>
          <w:kern w:val="0"/>
          <w:sz w:val="24"/>
          <w:szCs w:val="24"/>
          <w:lang w:eastAsia="en-IN" w:bidi="gu-IN"/>
        </w:rPr>
        <w:t xml:space="preserve"> buying </w:t>
      </w:r>
      <w:proofErr w:type="spellStart"/>
      <w:r w:rsidRPr="0042596F">
        <w:rPr>
          <w:rFonts w:ascii="Times New Roman" w:eastAsia="Times New Roman" w:hAnsi="Times New Roman" w:cs="Times New Roman"/>
          <w:kern w:val="0"/>
          <w:sz w:val="24"/>
          <w:szCs w:val="24"/>
          <w:lang w:eastAsia="en-IN" w:bidi="gu-IN"/>
        </w:rPr>
        <w:t>behavior</w:t>
      </w:r>
      <w:proofErr w:type="spellEnd"/>
      <w:r w:rsidRPr="0042596F">
        <w:rPr>
          <w:rFonts w:ascii="Times New Roman" w:eastAsia="Times New Roman" w:hAnsi="Times New Roman" w:cs="Times New Roman"/>
          <w:kern w:val="0"/>
          <w:sz w:val="24"/>
          <w:szCs w:val="24"/>
          <w:lang w:eastAsia="en-IN" w:bidi="gu-IN"/>
        </w:rPr>
        <w:t xml:space="preserve"> surrounding infant formula. Understanding how often consumers purchase these products, what influences their brand choices, and how satisfied they are with the options available can provide valuable insights for stakeholders. Additionally, it is important to investigate whether consumers are influenced more by </w:t>
      </w:r>
      <w:proofErr w:type="spellStart"/>
      <w:r w:rsidRPr="0042596F">
        <w:rPr>
          <w:rFonts w:ascii="Times New Roman" w:eastAsia="Times New Roman" w:hAnsi="Times New Roman" w:cs="Times New Roman"/>
          <w:kern w:val="0"/>
          <w:sz w:val="24"/>
          <w:szCs w:val="24"/>
          <w:lang w:eastAsia="en-IN" w:bidi="gu-IN"/>
        </w:rPr>
        <w:t>pediatric</w:t>
      </w:r>
      <w:proofErr w:type="spellEnd"/>
      <w:r w:rsidRPr="0042596F">
        <w:rPr>
          <w:rFonts w:ascii="Times New Roman" w:eastAsia="Times New Roman" w:hAnsi="Times New Roman" w:cs="Times New Roman"/>
          <w:kern w:val="0"/>
          <w:sz w:val="24"/>
          <w:szCs w:val="24"/>
          <w:lang w:eastAsia="en-IN" w:bidi="gu-IN"/>
        </w:rPr>
        <w:t xml:space="preserve"> advice, marketing campaigns, or peer recommendations.</w:t>
      </w:r>
    </w:p>
    <w:p w14:paraId="1CF2B297" w14:textId="77777777"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42596F">
        <w:rPr>
          <w:rFonts w:ascii="Times New Roman" w:eastAsia="Times New Roman" w:hAnsi="Times New Roman" w:cs="Times New Roman"/>
          <w:kern w:val="0"/>
          <w:sz w:val="24"/>
          <w:szCs w:val="24"/>
          <w:lang w:eastAsia="en-IN" w:bidi="gu-IN"/>
        </w:rPr>
        <w:t>Barriers to adoption such as cost, lack of awareness, or misconceptions about the product may still hinder market growth. This research seeks to explore the motivations behind choosing or avoiding infant formulas and the perceptions regarding their benefits and drawbacks. Insights into these areas will help manufacturers, retailers, and healthcare professionals better address consumer needs and improve market reach.</w:t>
      </w:r>
    </w:p>
    <w:p w14:paraId="25BA1928" w14:textId="77777777"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42596F">
        <w:rPr>
          <w:rFonts w:ascii="Times New Roman" w:eastAsia="Times New Roman" w:hAnsi="Times New Roman" w:cs="Times New Roman"/>
          <w:kern w:val="0"/>
          <w:sz w:val="24"/>
          <w:szCs w:val="24"/>
          <w:lang w:eastAsia="en-IN" w:bidi="gu-IN"/>
        </w:rPr>
        <w:t xml:space="preserve">The study will also propose potential strategies to enhance product acceptance and sales. These may include price optimization, promotional efforts, educational campaigns about nutritional benefits, and collaborations with healthcare providers. Understanding consumer </w:t>
      </w:r>
      <w:r w:rsidRPr="0042596F">
        <w:rPr>
          <w:rFonts w:ascii="Times New Roman" w:eastAsia="Times New Roman" w:hAnsi="Times New Roman" w:cs="Times New Roman"/>
          <w:kern w:val="0"/>
          <w:sz w:val="24"/>
          <w:szCs w:val="24"/>
          <w:lang w:eastAsia="en-IN" w:bidi="gu-IN"/>
        </w:rPr>
        <w:lastRenderedPageBreak/>
        <w:t>expectations and closing the gap between product offerings and market needs is vital for sustainable growth in this sector.</w:t>
      </w:r>
    </w:p>
    <w:p w14:paraId="6F63E640" w14:textId="77777777" w:rsidR="0042596F" w:rsidRPr="00852855" w:rsidRDefault="007D7702" w:rsidP="00852855">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Pr>
          <w:rFonts w:ascii="Times New Roman" w:eastAsia="Times New Roman" w:hAnsi="Times New Roman" w:cs="Times New Roman"/>
          <w:kern w:val="0"/>
          <w:sz w:val="24"/>
          <w:szCs w:val="24"/>
          <w:lang w:eastAsia="en-IN" w:bidi="gu-IN"/>
        </w:rPr>
        <w:t>A</w:t>
      </w:r>
      <w:r w:rsidR="0042596F" w:rsidRPr="0042596F">
        <w:rPr>
          <w:rFonts w:ascii="Times New Roman" w:eastAsia="Times New Roman" w:hAnsi="Times New Roman" w:cs="Times New Roman"/>
          <w:kern w:val="0"/>
          <w:sz w:val="24"/>
          <w:szCs w:val="24"/>
          <w:lang w:eastAsia="en-IN" w:bidi="gu-IN"/>
        </w:rPr>
        <w:t>s the infant formula industry continues to grow, particularly in developing countries like India, it becomes essential to understand consumer behavior, preferences, and awareness levels. This research provides a comprehensive view of the factors influencing the purchase and use of infant food formulas and aims to contribute both academically and practically to the field of infant nutrition and consumer studies.</w:t>
      </w:r>
    </w:p>
    <w:p w14:paraId="66851378" w14:textId="77777777" w:rsidR="00267513" w:rsidRPr="00852855" w:rsidRDefault="005035E7" w:rsidP="00852855">
      <w:pPr>
        <w:pStyle w:val="NormalWeb"/>
        <w:numPr>
          <w:ilvl w:val="1"/>
          <w:numId w:val="12"/>
        </w:numPr>
        <w:ind w:left="426"/>
        <w:rPr>
          <w:b/>
          <w:bCs/>
          <w:sz w:val="28"/>
          <w:szCs w:val="28"/>
        </w:rPr>
      </w:pPr>
      <w:r w:rsidRPr="00852855">
        <w:rPr>
          <w:b/>
          <w:bCs/>
          <w:sz w:val="28"/>
          <w:szCs w:val="28"/>
        </w:rPr>
        <w:t>RESEARCH OBJECTIVE</w:t>
      </w:r>
    </w:p>
    <w:p w14:paraId="1A48C3EE" w14:textId="77777777" w:rsidR="00267513" w:rsidRPr="00267513" w:rsidRDefault="00267513" w:rsidP="0026751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gu-IN"/>
        </w:rPr>
      </w:pPr>
      <w:r w:rsidRPr="00267513">
        <w:rPr>
          <w:rFonts w:ascii="Times New Roman" w:eastAsia="Times New Roman" w:hAnsi="Times New Roman" w:cs="Times New Roman"/>
          <w:kern w:val="0"/>
          <w:sz w:val="24"/>
          <w:szCs w:val="24"/>
          <w:lang w:eastAsia="en-IN" w:bidi="gu-IN"/>
        </w:rPr>
        <w:t>To analyse awareness about infant formula products in Anand and Vallabh Vidyanagar.</w:t>
      </w:r>
    </w:p>
    <w:p w14:paraId="74913310" w14:textId="77777777" w:rsidR="00267513" w:rsidRPr="00267513" w:rsidRDefault="00267513" w:rsidP="0026751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gu-IN"/>
        </w:rPr>
      </w:pPr>
      <w:r w:rsidRPr="00267513">
        <w:rPr>
          <w:rFonts w:ascii="Times New Roman" w:eastAsia="Times New Roman" w:hAnsi="Times New Roman" w:cs="Times New Roman"/>
          <w:kern w:val="0"/>
          <w:sz w:val="24"/>
          <w:szCs w:val="24"/>
          <w:lang w:eastAsia="en-IN" w:bidi="gu-IN"/>
        </w:rPr>
        <w:t>To gain insights into customer usage patterns and their overall experience with the product.</w:t>
      </w:r>
    </w:p>
    <w:p w14:paraId="0160D019" w14:textId="77777777" w:rsidR="00267513" w:rsidRPr="00267513" w:rsidRDefault="00267513" w:rsidP="0026751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gu-IN"/>
        </w:rPr>
      </w:pPr>
      <w:r w:rsidRPr="00267513">
        <w:rPr>
          <w:rFonts w:ascii="Times New Roman" w:eastAsia="Times New Roman" w:hAnsi="Times New Roman" w:cs="Times New Roman"/>
          <w:kern w:val="0"/>
          <w:sz w:val="24"/>
          <w:szCs w:val="24"/>
          <w:lang w:eastAsia="en-IN" w:bidi="gu-IN"/>
        </w:rPr>
        <w:t>To evaluate the convenience and market positioning of liquid infant formula products relative to other available options.</w:t>
      </w:r>
    </w:p>
    <w:p w14:paraId="7A1BF61E" w14:textId="77777777" w:rsidR="00267513" w:rsidRPr="00267513" w:rsidRDefault="00267513" w:rsidP="0026751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gu-IN"/>
        </w:rPr>
      </w:pPr>
      <w:r w:rsidRPr="00267513">
        <w:rPr>
          <w:rFonts w:ascii="Times New Roman" w:eastAsia="Times New Roman" w:hAnsi="Times New Roman" w:cs="Times New Roman"/>
          <w:kern w:val="0"/>
          <w:sz w:val="24"/>
          <w:szCs w:val="24"/>
          <w:lang w:eastAsia="en-IN" w:bidi="gu-IN"/>
        </w:rPr>
        <w:t>To assess the target audience's perception of the product, along with their satisfaction regarding its benefits and limitations.</w:t>
      </w:r>
    </w:p>
    <w:p w14:paraId="1DBDCF18" w14:textId="77777777" w:rsidR="00013B7F" w:rsidRPr="009F3A44" w:rsidRDefault="00267513" w:rsidP="008549A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gu-IN"/>
        </w:rPr>
      </w:pPr>
      <w:r w:rsidRPr="00267513">
        <w:rPr>
          <w:rFonts w:ascii="Times New Roman" w:eastAsia="Times New Roman" w:hAnsi="Times New Roman" w:cs="Times New Roman"/>
          <w:kern w:val="0"/>
          <w:sz w:val="24"/>
          <w:szCs w:val="24"/>
          <w:lang w:eastAsia="en-IN" w:bidi="gu-IN"/>
        </w:rPr>
        <w:t>To collect direct feedback from users to improve the product and marketing strategy.</w:t>
      </w:r>
    </w:p>
    <w:p w14:paraId="15BE83D8" w14:textId="77777777" w:rsidR="00013B7F" w:rsidRPr="00852855" w:rsidRDefault="00013B7F" w:rsidP="00852855">
      <w:pPr>
        <w:pStyle w:val="ListParagraph"/>
        <w:numPr>
          <w:ilvl w:val="1"/>
          <w:numId w:val="12"/>
        </w:numPr>
        <w:ind w:left="426"/>
        <w:rPr>
          <w:rFonts w:ascii="Times New Roman" w:hAnsi="Times New Roman" w:cs="Times New Roman"/>
          <w:b/>
          <w:bCs/>
          <w:sz w:val="28"/>
          <w:szCs w:val="28"/>
        </w:rPr>
      </w:pPr>
      <w:r w:rsidRPr="00852855">
        <w:rPr>
          <w:rFonts w:ascii="Times New Roman" w:hAnsi="Times New Roman" w:cs="Times New Roman"/>
          <w:b/>
          <w:bCs/>
          <w:sz w:val="28"/>
          <w:szCs w:val="28"/>
        </w:rPr>
        <w:t>REVIEW OF LITERATURE</w:t>
      </w:r>
      <w:r w:rsidR="003B3182">
        <w:rPr>
          <w:rFonts w:ascii="Times New Roman" w:hAnsi="Times New Roman" w:cs="Times New Roman"/>
          <w:b/>
          <w:bCs/>
          <w:sz w:val="28"/>
          <w:szCs w:val="28"/>
        </w:rPr>
        <w:t xml:space="preserve"> </w:t>
      </w:r>
    </w:p>
    <w:p w14:paraId="48D4AAD1" w14:textId="67BE6F42" w:rsidR="00900991" w:rsidRPr="000B0D63" w:rsidRDefault="00996269" w:rsidP="00900991">
      <w:pPr>
        <w:spacing w:line="360" w:lineRule="auto"/>
        <w:jc w:val="both"/>
        <w:rPr>
          <w:rFonts w:ascii="Times New Roman" w:hAnsi="Times New Roman" w:cs="Times New Roman"/>
          <w:sz w:val="24"/>
          <w:szCs w:val="24"/>
        </w:rPr>
      </w:pPr>
      <w:r w:rsidRPr="000B0D63">
        <w:rPr>
          <w:rFonts w:ascii="Times New Roman" w:eastAsia="Calibri" w:hAnsi="Times New Roman" w:cs="Times New Roman"/>
          <w:sz w:val="24"/>
          <w:szCs w:val="24"/>
        </w:rPr>
        <w:t xml:space="preserve">Agrawal, S., &amp; Ashraf, G. Y. </w:t>
      </w:r>
      <w:r w:rsidR="00900991" w:rsidRPr="000B0D63">
        <w:rPr>
          <w:rFonts w:ascii="Times New Roman" w:hAnsi="Times New Roman" w:cs="Times New Roman"/>
          <w:sz w:val="24"/>
          <w:szCs w:val="24"/>
        </w:rPr>
        <w:t xml:space="preserve">studied consumer buying patterns for Amul milk and provided insights relevant to Amul’s infant food formula business. They highlighted Amul’s cooperative model as key to integrating fragmented supply chains and building both supply and demand in emerging markets like India. The study emphasizes the importance of market development, consumer education, product availability, and brand trust—critical for the infant formula sector. Amul’s success is driven by cost leadership, operational efficiency, and strong rural networks, allowing it to offer affordable, high-quality nutrition. The authors </w:t>
      </w:r>
      <w:r w:rsidR="00AC6244" w:rsidRPr="000B0D63">
        <w:rPr>
          <w:rFonts w:ascii="Times New Roman" w:hAnsi="Times New Roman" w:cs="Times New Roman"/>
          <w:sz w:val="24"/>
          <w:szCs w:val="24"/>
        </w:rPr>
        <w:t>F</w:t>
      </w:r>
      <w:r w:rsidR="00900991" w:rsidRPr="000B0D63">
        <w:rPr>
          <w:rFonts w:ascii="Times New Roman" w:hAnsi="Times New Roman" w:cs="Times New Roman"/>
          <w:sz w:val="24"/>
          <w:szCs w:val="24"/>
        </w:rPr>
        <w:t>ude that sustainable growth in underserved markets requires long-term planning, supply chain integration, and a focus on affordability without sacrificing quality.</w:t>
      </w:r>
    </w:p>
    <w:p w14:paraId="21A9FA5B" w14:textId="165C0B5B" w:rsidR="00900991" w:rsidRPr="000B0D63" w:rsidRDefault="002D2B4E" w:rsidP="00900991">
      <w:pPr>
        <w:pStyle w:val="NormalWeb"/>
        <w:spacing w:line="360" w:lineRule="auto"/>
        <w:jc w:val="both"/>
      </w:pPr>
      <w:r w:rsidRPr="000B0D63">
        <w:rPr>
          <w:rFonts w:eastAsia="Calibri"/>
        </w:rPr>
        <w:t>Yee, C. F., &amp; Chin, R.</w:t>
      </w:r>
      <w:r w:rsidR="00900991" w:rsidRPr="000B0D63">
        <w:t xml:space="preserve"> (2007) studied parental attitudes toward infant feeding in East Malaysia among 505 respondents with children aged 0–6 years. While 86.3% initiated breastfeeding, only 8.3% exclusively breastfed for six months or more. Higher education and income levels were linked to earlier formula use, with marketing and brand perception significantly influencing purchase decisions. Despite awareness of breastfeeding benefits, social constraints like inadequate workplace support drove parents toward formula for convenience. The study highlights how socioeconomic factors, marketing, and infrastructure shape feeding choices—offering key insights for brands like Amul to build trust and boost awareness for infant food formulas.</w:t>
      </w:r>
    </w:p>
    <w:p w14:paraId="10F63427" w14:textId="54218BA9" w:rsidR="00900991" w:rsidRPr="000B0D63" w:rsidRDefault="00026903" w:rsidP="00900991">
      <w:pPr>
        <w:pStyle w:val="NormalWeb"/>
        <w:spacing w:line="360" w:lineRule="auto"/>
        <w:jc w:val="both"/>
      </w:pPr>
      <w:r w:rsidRPr="000B0D63">
        <w:rPr>
          <w:rFonts w:eastAsia="Calibri"/>
        </w:rPr>
        <w:lastRenderedPageBreak/>
        <w:t xml:space="preserve">Tambunan, F. F., </w:t>
      </w:r>
      <w:proofErr w:type="spellStart"/>
      <w:r w:rsidRPr="000B0D63">
        <w:rPr>
          <w:rFonts w:eastAsia="Calibri"/>
        </w:rPr>
        <w:t>Purwanegara</w:t>
      </w:r>
      <w:proofErr w:type="spellEnd"/>
      <w:r w:rsidR="00900991" w:rsidRPr="000B0D63">
        <w:t xml:space="preserve"> (2013) explored Indonesian mothers’ perceptions and purchasing behavior toward baby formula in a competitive market. Through qualitative and quantitative methods, they found that perceived growth benefits drove willingness to buy, while claims about boosting intelligence were met with skepticism. Mothers saw formula mainly as a basic nutritional substitute for breast milk. Despite heavy advertising, trust did not always follow. The study highlights the need for brands like Amul to align marketing with consumer expectations and scientific credibility, focusing on honest, trust-building communication to strengthen long-term consumer relationships in the infant nutrition sector.</w:t>
      </w:r>
    </w:p>
    <w:p w14:paraId="503B6D65" w14:textId="77777777" w:rsidR="00900991" w:rsidRPr="000B0D63" w:rsidRDefault="00900991" w:rsidP="00900991">
      <w:pPr>
        <w:spacing w:line="360" w:lineRule="auto"/>
        <w:jc w:val="both"/>
        <w:rPr>
          <w:rFonts w:ascii="Times New Roman" w:hAnsi="Times New Roman" w:cs="Times New Roman"/>
          <w:sz w:val="24"/>
          <w:szCs w:val="24"/>
        </w:rPr>
      </w:pPr>
      <w:r w:rsidRPr="000B0D63">
        <w:rPr>
          <w:rFonts w:ascii="Times New Roman" w:hAnsi="Times New Roman" w:cs="Times New Roman"/>
          <w:sz w:val="24"/>
          <w:szCs w:val="24"/>
        </w:rPr>
        <w:t xml:space="preserve">Jordaan (2016) proposed a marketing framework to influence healthcare professionals’ prescription behavior in the regulated infant formula industry. Despite advertising limits, the sector thrives by engaging professionals through trained medical reps. The study identifies a six-step value chain—from science to marketing—emphasizing each phase's role in earning professional trust. Surveying healthcare providers in Port Elizabeth, it found that prescription decisions are driven by product efficacy, company credibility, and representative quality. For brands like Amul, the study highlights the need for investment in clinical research, trust-building, and direct engagement with </w:t>
      </w:r>
      <w:proofErr w:type="spellStart"/>
      <w:r w:rsidRPr="000B0D63">
        <w:rPr>
          <w:rFonts w:ascii="Times New Roman" w:hAnsi="Times New Roman" w:cs="Times New Roman"/>
          <w:sz w:val="24"/>
          <w:szCs w:val="24"/>
        </w:rPr>
        <w:t>pediatric</w:t>
      </w:r>
      <w:proofErr w:type="spellEnd"/>
      <w:r w:rsidRPr="000B0D63">
        <w:rPr>
          <w:rFonts w:ascii="Times New Roman" w:hAnsi="Times New Roman" w:cs="Times New Roman"/>
          <w:sz w:val="24"/>
          <w:szCs w:val="24"/>
        </w:rPr>
        <w:t xml:space="preserve"> professionals using evidence-based strategies to boost market share.</w:t>
      </w:r>
    </w:p>
    <w:p w14:paraId="12E0A27F" w14:textId="77777777" w:rsidR="00900991" w:rsidRPr="000B0D63" w:rsidRDefault="00900991" w:rsidP="00900991">
      <w:pPr>
        <w:spacing w:line="360" w:lineRule="auto"/>
        <w:jc w:val="both"/>
        <w:rPr>
          <w:rFonts w:ascii="Times New Roman" w:hAnsi="Times New Roman" w:cs="Times New Roman"/>
          <w:sz w:val="24"/>
          <w:szCs w:val="24"/>
        </w:rPr>
      </w:pPr>
      <w:r w:rsidRPr="000B0D63">
        <w:rPr>
          <w:rFonts w:ascii="Times New Roman" w:hAnsi="Times New Roman" w:cs="Times New Roman"/>
          <w:sz w:val="24"/>
          <w:szCs w:val="24"/>
        </w:rPr>
        <w:t>Fekadu (2018) used a mixed-method study with 90 respondents to examine factors influencing infant formula purchases. Seven key determinants were identified: price, quality, promotion, information sources, availability, brand popularity, and consumer perception—all significantly affecting buying decisions (p &lt; 0.05). Lower-income consumers were more sensitive to price and brand, while lack of access to information reduced product perception, especially among the less educated. Price had the strongest impact, followed by quality and perception. For brands like Amul, the study highlights the need to focus on fair pricing, consistent quality, wider availability, and better information to boost consumer acceptance and market reach.</w:t>
      </w:r>
    </w:p>
    <w:p w14:paraId="4EC69DB4" w14:textId="2097BCE4" w:rsidR="00900991" w:rsidRPr="000B0D63" w:rsidRDefault="000D6C63" w:rsidP="00900991">
      <w:pPr>
        <w:pStyle w:val="NormalWeb"/>
        <w:spacing w:line="360" w:lineRule="auto"/>
        <w:jc w:val="both"/>
      </w:pPr>
      <w:r w:rsidRPr="000B0D63">
        <w:rPr>
          <w:rFonts w:eastAsia="Calibri"/>
        </w:rPr>
        <w:t>Hastings, G., Angus, K.</w:t>
      </w:r>
      <w:r w:rsidR="00900991" w:rsidRPr="000B0D63">
        <w:t xml:space="preserve"> (2020) examined the powerful marketing tactics of the infant formula industry, showing how companies bypass global regulations like the WHA Code through emotional branding and social media promotion. They often market follow-on and specialist milks as indirect substitutes for infant formula, influencing parental choices despite health concerns. The study warns that such profit-driven strategies can undermine breastfeeding and public health. It urges stronger regulations to curb misleading promotions. For brands like </w:t>
      </w:r>
      <w:r w:rsidR="00900991" w:rsidRPr="000B0D63">
        <w:lastRenderedPageBreak/>
        <w:t>Amul, the findings stress the importance of ethical, regulation-compliant marketing that responsibly promotes infant nutrition while safeguarding consumer trust.</w:t>
      </w:r>
    </w:p>
    <w:p w14:paraId="349CEBBE" w14:textId="77777777" w:rsidR="00900991" w:rsidRPr="000B0D63" w:rsidRDefault="00900991" w:rsidP="00900991">
      <w:pPr>
        <w:spacing w:line="360" w:lineRule="auto"/>
        <w:jc w:val="both"/>
        <w:rPr>
          <w:rFonts w:ascii="Times New Roman" w:hAnsi="Times New Roman" w:cs="Times New Roman"/>
          <w:sz w:val="24"/>
          <w:szCs w:val="24"/>
        </w:rPr>
      </w:pPr>
      <w:r w:rsidRPr="000B0D63">
        <w:rPr>
          <w:rFonts w:ascii="Times New Roman" w:hAnsi="Times New Roman" w:cs="Times New Roman"/>
          <w:sz w:val="24"/>
          <w:szCs w:val="24"/>
        </w:rPr>
        <w:t>Liu (2022) analyzed consumer behavior toward baby food and vegetables, focusing on organic products. Using hedonic pricing models and retail data, the study found that parents are willing to pay 17%–27% more for organic baby food. However, demand for organic options is more price-sensitive, with consumers more likely to switch if conventional prices rise. Sales promotions also boosted vegetable purchases, particularly among low-income buyers. For brands like Amul, these insights highlight the potential of organic positioning, strategic pricing, and targeted promotions to improve consumer acceptance and boost infant food formula sales.</w:t>
      </w:r>
    </w:p>
    <w:p w14:paraId="030C9A57" w14:textId="21561736" w:rsidR="00900991" w:rsidRPr="000B0D63" w:rsidRDefault="00725EDD" w:rsidP="00900991">
      <w:pPr>
        <w:pStyle w:val="NormalWeb"/>
        <w:spacing w:line="360" w:lineRule="auto"/>
        <w:jc w:val="both"/>
      </w:pPr>
      <w:r w:rsidRPr="000B0D63">
        <w:rPr>
          <w:rFonts w:eastAsia="Calibri"/>
        </w:rPr>
        <w:t>Chaudhari, A., Gurjar M. D.</w:t>
      </w:r>
      <w:r w:rsidR="00900991" w:rsidRPr="000B0D63">
        <w:t xml:space="preserve"> (2024) studied probiotic dairy product awareness and buying behavior among college students in Anand City, India. Most students, mainly young rural males from agricultural backgrounds, had good knowledge of probiotics—gained through books, social media, and ads. Amul was the preferred brand, with common weekly consumption of products like lassi, </w:t>
      </w:r>
      <w:proofErr w:type="spellStart"/>
      <w:r w:rsidR="00900991" w:rsidRPr="000B0D63">
        <w:t>dahi</w:t>
      </w:r>
      <w:proofErr w:type="spellEnd"/>
      <w:r w:rsidR="00900991" w:rsidRPr="000B0D63">
        <w:t>, and buttermilk. Health benefits motivated 73% of purchases, and despite some viewing probiotics as expensive, 97% were satisfied and willing to recommend them. These findings suggest growing consumer awareness and trust in health-focused dairy products—offering valuable insights for Amul's infant formula marketing and positioning.</w:t>
      </w:r>
    </w:p>
    <w:p w14:paraId="1589A591" w14:textId="4F469D8F" w:rsidR="00900991" w:rsidRDefault="00900991">
      <w:pPr>
        <w:rPr>
          <w:rFonts w:ascii="Times New Roman" w:hAnsi="Times New Roman" w:cs="Times New Roman"/>
          <w:b/>
          <w:bCs/>
          <w:color w:val="FF0000"/>
          <w:sz w:val="28"/>
          <w:szCs w:val="28"/>
          <w:u w:val="single"/>
        </w:rPr>
      </w:pPr>
      <w:r>
        <w:rPr>
          <w:rFonts w:ascii="Times New Roman" w:hAnsi="Times New Roman" w:cs="Times New Roman"/>
          <w:b/>
          <w:bCs/>
          <w:color w:val="FF0000"/>
          <w:sz w:val="28"/>
          <w:szCs w:val="28"/>
          <w:u w:val="single"/>
        </w:rPr>
        <w:br w:type="page"/>
      </w:r>
    </w:p>
    <w:p w14:paraId="5CA17ABA" w14:textId="77777777" w:rsidR="00EC18CD" w:rsidRPr="00852855" w:rsidRDefault="00013B7F" w:rsidP="00852855">
      <w:pPr>
        <w:pStyle w:val="ListParagraph"/>
        <w:numPr>
          <w:ilvl w:val="1"/>
          <w:numId w:val="12"/>
        </w:numPr>
        <w:spacing w:line="360" w:lineRule="auto"/>
        <w:ind w:left="426"/>
        <w:rPr>
          <w:rFonts w:ascii="Times New Roman" w:hAnsi="Times New Roman" w:cs="Times New Roman"/>
          <w:b/>
          <w:bCs/>
          <w:sz w:val="28"/>
          <w:szCs w:val="28"/>
        </w:rPr>
      </w:pPr>
      <w:r w:rsidRPr="00852855">
        <w:rPr>
          <w:rFonts w:ascii="Times New Roman" w:hAnsi="Times New Roman" w:cs="Times New Roman"/>
          <w:b/>
          <w:bCs/>
          <w:sz w:val="28"/>
          <w:szCs w:val="28"/>
        </w:rPr>
        <w:lastRenderedPageBreak/>
        <w:t>RESEARCH METHODOLOGY</w:t>
      </w:r>
    </w:p>
    <w:p w14:paraId="39EE1440" w14:textId="0ED005D9" w:rsidR="00F25240" w:rsidRPr="00F25240" w:rsidRDefault="00F25240" w:rsidP="007E3CD2">
      <w:p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eastAsia="en-IN" w:bidi="gu-IN"/>
        </w:rPr>
      </w:pPr>
      <w:r w:rsidRPr="00F25240">
        <w:rPr>
          <w:rFonts w:ascii="Times New Roman" w:eastAsia="Times New Roman" w:hAnsi="Times New Roman" w:cs="Times New Roman"/>
          <w:color w:val="000000" w:themeColor="text1"/>
          <w:kern w:val="0"/>
          <w:sz w:val="24"/>
          <w:szCs w:val="24"/>
          <w:lang w:eastAsia="en-IN" w:bidi="gu-IN"/>
        </w:rPr>
        <w:t>To effectively carry out the study titled “A Study on Consumer Buying Behavior and Awareness of Infant Food Formula,” a structured research design was developed.</w:t>
      </w:r>
      <w:r>
        <w:rPr>
          <w:rFonts w:ascii="Times New Roman" w:eastAsia="Times New Roman" w:hAnsi="Times New Roman" w:cs="Times New Roman"/>
          <w:kern w:val="0"/>
          <w:sz w:val="24"/>
          <w:szCs w:val="24"/>
          <w:lang w:eastAsia="en-IN" w:bidi="gu-IN"/>
        </w:rPr>
        <w:t xml:space="preserve"> </w:t>
      </w:r>
      <w:r w:rsidRPr="00F25240">
        <w:rPr>
          <w:rFonts w:ascii="Times New Roman" w:eastAsia="Times New Roman" w:hAnsi="Times New Roman" w:cs="Times New Roman"/>
          <w:kern w:val="0"/>
          <w:sz w:val="24"/>
          <w:szCs w:val="24"/>
          <w:lang w:eastAsia="en-IN" w:bidi="gu-IN"/>
        </w:rPr>
        <w:t xml:space="preserve">To </w:t>
      </w:r>
      <w:proofErr w:type="spellStart"/>
      <w:r w:rsidRPr="00F25240">
        <w:rPr>
          <w:rFonts w:ascii="Times New Roman" w:eastAsia="Times New Roman" w:hAnsi="Times New Roman" w:cs="Times New Roman"/>
          <w:kern w:val="0"/>
          <w:sz w:val="24"/>
          <w:szCs w:val="24"/>
          <w:lang w:eastAsia="en-IN" w:bidi="gu-IN"/>
        </w:rPr>
        <w:t>fulfill</w:t>
      </w:r>
      <w:proofErr w:type="spellEnd"/>
      <w:r w:rsidRPr="00F25240">
        <w:rPr>
          <w:rFonts w:ascii="Times New Roman" w:eastAsia="Times New Roman" w:hAnsi="Times New Roman" w:cs="Times New Roman"/>
          <w:kern w:val="0"/>
          <w:sz w:val="24"/>
          <w:szCs w:val="24"/>
          <w:lang w:eastAsia="en-IN" w:bidi="gu-IN"/>
        </w:rPr>
        <w:t xml:space="preserve"> the objectives of this study, both </w:t>
      </w:r>
      <w:r w:rsidRPr="007E3CD2">
        <w:rPr>
          <w:rFonts w:ascii="Times New Roman" w:eastAsia="Times New Roman" w:hAnsi="Times New Roman" w:cs="Times New Roman"/>
          <w:kern w:val="0"/>
          <w:sz w:val="24"/>
          <w:szCs w:val="24"/>
          <w:lang w:eastAsia="en-IN" w:bidi="gu-IN"/>
        </w:rPr>
        <w:t>primary and secondary data</w:t>
      </w:r>
      <w:r w:rsidRPr="00F25240">
        <w:rPr>
          <w:rFonts w:ascii="Times New Roman" w:eastAsia="Times New Roman" w:hAnsi="Times New Roman" w:cs="Times New Roman"/>
          <w:kern w:val="0"/>
          <w:sz w:val="24"/>
          <w:szCs w:val="24"/>
          <w:lang w:eastAsia="en-IN" w:bidi="gu-IN"/>
        </w:rPr>
        <w:t xml:space="preserve"> were collected.</w:t>
      </w:r>
      <w:r w:rsidR="007E3CD2">
        <w:rPr>
          <w:rFonts w:ascii="Times New Roman" w:eastAsia="Times New Roman" w:hAnsi="Times New Roman" w:cs="Times New Roman"/>
          <w:kern w:val="0"/>
          <w:sz w:val="24"/>
          <w:szCs w:val="24"/>
          <w:lang w:eastAsia="en-IN" w:bidi="gu-IN"/>
        </w:rPr>
        <w:t xml:space="preserve"> </w:t>
      </w:r>
      <w:r w:rsidR="007E3CD2">
        <w:rPr>
          <w:rFonts w:ascii="Times New Roman" w:eastAsia="Times New Roman" w:hAnsi="Times New Roman" w:cs="Times New Roman"/>
          <w:color w:val="000000" w:themeColor="text1"/>
          <w:kern w:val="0"/>
          <w:sz w:val="24"/>
          <w:szCs w:val="24"/>
          <w:lang w:eastAsia="en-IN" w:bidi="gu-IN"/>
        </w:rPr>
        <w:t>the study objectives.</w:t>
      </w:r>
      <w:r w:rsidR="00CF1206">
        <w:rPr>
          <w:rFonts w:ascii="Times New Roman" w:eastAsia="Times New Roman" w:hAnsi="Times New Roman" w:cs="Times New Roman"/>
          <w:color w:val="000000" w:themeColor="text1"/>
          <w:kern w:val="0"/>
          <w:sz w:val="24"/>
          <w:szCs w:val="24"/>
          <w:lang w:eastAsia="en-IN" w:bidi="gu-IN"/>
        </w:rPr>
        <w:t xml:space="preserve"> </w:t>
      </w:r>
      <w:r w:rsidR="007E3CD2" w:rsidRPr="00F25240">
        <w:rPr>
          <w:rFonts w:ascii="Times New Roman" w:eastAsia="Times New Roman" w:hAnsi="Times New Roman" w:cs="Times New Roman"/>
          <w:color w:val="000000" w:themeColor="text1"/>
          <w:kern w:val="0"/>
          <w:sz w:val="24"/>
          <w:szCs w:val="24"/>
          <w:lang w:eastAsia="en-IN" w:bidi="gu-IN"/>
        </w:rPr>
        <w:t>The target population comprised individuals</w:t>
      </w:r>
      <w:r w:rsidR="007E3CD2">
        <w:rPr>
          <w:rFonts w:ascii="Times New Roman" w:eastAsia="Times New Roman" w:hAnsi="Times New Roman" w:cs="Times New Roman"/>
          <w:color w:val="000000" w:themeColor="text1"/>
          <w:kern w:val="0"/>
          <w:sz w:val="24"/>
          <w:szCs w:val="24"/>
          <w:lang w:eastAsia="en-IN" w:bidi="gu-IN"/>
        </w:rPr>
        <w:t xml:space="preserve"> </w:t>
      </w:r>
      <w:r w:rsidR="007E3CD2" w:rsidRPr="007E3CD2">
        <w:rPr>
          <w:rFonts w:ascii="Times New Roman" w:hAnsi="Times New Roman" w:cs="Times New Roman"/>
          <w:sz w:val="24"/>
          <w:szCs w:val="24"/>
        </w:rPr>
        <w:t>Medical store, Children hospital, Maternity home</w:t>
      </w:r>
      <w:r w:rsidR="007E3CD2" w:rsidRPr="007E3CD2">
        <w:rPr>
          <w:rFonts w:ascii="Times New Roman" w:eastAsia="Times New Roman" w:hAnsi="Times New Roman" w:cs="Times New Roman"/>
          <w:color w:val="000000" w:themeColor="text1"/>
          <w:kern w:val="0"/>
          <w:sz w:val="28"/>
          <w:szCs w:val="28"/>
          <w:lang w:eastAsia="en-IN" w:bidi="gu-IN"/>
        </w:rPr>
        <w:t xml:space="preserve"> </w:t>
      </w:r>
      <w:r w:rsidR="007E3CD2" w:rsidRPr="00F25240">
        <w:rPr>
          <w:rFonts w:ascii="Times New Roman" w:eastAsia="Times New Roman" w:hAnsi="Times New Roman" w:cs="Times New Roman"/>
          <w:color w:val="000000" w:themeColor="text1"/>
          <w:kern w:val="0"/>
          <w:sz w:val="24"/>
          <w:szCs w:val="24"/>
          <w:lang w:eastAsia="en-IN" w:bidi="gu-IN"/>
        </w:rPr>
        <w:t xml:space="preserve">representing a key consumer segment for </w:t>
      </w:r>
      <w:r w:rsidR="007E3CD2">
        <w:rPr>
          <w:rFonts w:ascii="Times New Roman" w:eastAsia="Times New Roman" w:hAnsi="Times New Roman" w:cs="Times New Roman"/>
          <w:color w:val="000000" w:themeColor="text1"/>
          <w:kern w:val="0"/>
          <w:sz w:val="24"/>
          <w:szCs w:val="24"/>
          <w:lang w:eastAsia="en-IN" w:bidi="gu-IN"/>
        </w:rPr>
        <w:t>Infant Formula</w:t>
      </w:r>
      <w:r w:rsidR="00A36E18">
        <w:rPr>
          <w:rFonts w:ascii="Times New Roman" w:eastAsia="Times New Roman" w:hAnsi="Times New Roman" w:cs="Times New Roman"/>
          <w:color w:val="000000" w:themeColor="text1"/>
          <w:kern w:val="0"/>
          <w:sz w:val="24"/>
          <w:szCs w:val="24"/>
          <w:lang w:eastAsia="en-IN" w:bidi="gu-IN"/>
        </w:rPr>
        <w:t>.</w:t>
      </w:r>
      <w:r w:rsidRPr="00F25240">
        <w:rPr>
          <w:rFonts w:ascii="Times New Roman" w:eastAsia="Times New Roman" w:hAnsi="Times New Roman" w:cs="Times New Roman"/>
          <w:kern w:val="0"/>
          <w:sz w:val="24"/>
          <w:szCs w:val="24"/>
          <w:lang w:eastAsia="en-IN" w:bidi="gu-IN"/>
        </w:rPr>
        <w:t xml:space="preserve"> Primary data was gathered through structured questionnaires administered to </w:t>
      </w:r>
      <w:r w:rsidRPr="00A36E18">
        <w:rPr>
          <w:rFonts w:ascii="Times New Roman" w:eastAsia="Times New Roman" w:hAnsi="Times New Roman" w:cs="Times New Roman"/>
          <w:kern w:val="0"/>
          <w:sz w:val="24"/>
          <w:szCs w:val="24"/>
          <w:lang w:eastAsia="en-IN" w:bidi="gu-IN"/>
        </w:rPr>
        <w:t>98 respondents</w:t>
      </w:r>
      <w:r w:rsidRPr="00F25240">
        <w:rPr>
          <w:rFonts w:ascii="Times New Roman" w:eastAsia="Times New Roman" w:hAnsi="Times New Roman" w:cs="Times New Roman"/>
          <w:kern w:val="0"/>
          <w:sz w:val="24"/>
          <w:szCs w:val="24"/>
          <w:lang w:eastAsia="en-IN" w:bidi="gu-IN"/>
        </w:rPr>
        <w:t xml:space="preserve"> from Anand and Vallabh Vidyanagar, including consumers visiting medical stores, children's hospitals, and maternity homes. The sampling method used was </w:t>
      </w:r>
      <w:r w:rsidRPr="00A36E18">
        <w:rPr>
          <w:rFonts w:ascii="Times New Roman" w:eastAsia="Times New Roman" w:hAnsi="Times New Roman" w:cs="Times New Roman"/>
          <w:kern w:val="0"/>
          <w:sz w:val="24"/>
          <w:szCs w:val="24"/>
          <w:lang w:eastAsia="en-IN" w:bidi="gu-IN"/>
        </w:rPr>
        <w:t>simple random sampling</w:t>
      </w:r>
      <w:r w:rsidRPr="00F25240">
        <w:rPr>
          <w:rFonts w:ascii="Times New Roman" w:eastAsia="Times New Roman" w:hAnsi="Times New Roman" w:cs="Times New Roman"/>
          <w:kern w:val="0"/>
          <w:sz w:val="24"/>
          <w:szCs w:val="24"/>
          <w:lang w:eastAsia="en-IN" w:bidi="gu-IN"/>
        </w:rPr>
        <w:t xml:space="preserve">, and data collection was conducted during the period from </w:t>
      </w:r>
      <w:r w:rsidR="00A36E18" w:rsidRPr="00A36E18">
        <w:rPr>
          <w:rFonts w:ascii="Times New Roman" w:eastAsia="Times New Roman" w:hAnsi="Times New Roman" w:cs="Times New Roman"/>
          <w:kern w:val="0"/>
          <w:sz w:val="24"/>
          <w:szCs w:val="24"/>
          <w:lang w:eastAsia="en-IN" w:bidi="gu-IN"/>
        </w:rPr>
        <w:t>Feb</w:t>
      </w:r>
      <w:r w:rsidR="00A36E18">
        <w:rPr>
          <w:rFonts w:ascii="Times New Roman" w:eastAsia="Times New Roman" w:hAnsi="Times New Roman" w:cs="Times New Roman"/>
          <w:kern w:val="0"/>
          <w:sz w:val="24"/>
          <w:szCs w:val="24"/>
          <w:lang w:eastAsia="en-IN" w:bidi="gu-IN"/>
        </w:rPr>
        <w:t xml:space="preserve"> </w:t>
      </w:r>
      <w:r w:rsidR="00A36E18" w:rsidRPr="00A36E18">
        <w:rPr>
          <w:rFonts w:ascii="Times New Roman" w:eastAsia="Times New Roman" w:hAnsi="Times New Roman" w:cs="Times New Roman"/>
          <w:kern w:val="0"/>
          <w:sz w:val="24"/>
          <w:szCs w:val="24"/>
          <w:lang w:eastAsia="en-IN" w:bidi="gu-IN"/>
        </w:rPr>
        <w:t>2025</w:t>
      </w:r>
      <w:r w:rsidR="00A36E18">
        <w:rPr>
          <w:rFonts w:ascii="Times New Roman" w:eastAsia="Times New Roman" w:hAnsi="Times New Roman" w:cs="Times New Roman"/>
          <w:kern w:val="0"/>
          <w:sz w:val="24"/>
          <w:szCs w:val="24"/>
          <w:lang w:eastAsia="en-IN" w:bidi="gu-IN"/>
        </w:rPr>
        <w:t xml:space="preserve"> to March 2025</w:t>
      </w:r>
      <w:r w:rsidRPr="00F25240">
        <w:rPr>
          <w:rFonts w:ascii="Times New Roman" w:eastAsia="Times New Roman" w:hAnsi="Times New Roman" w:cs="Times New Roman"/>
          <w:kern w:val="0"/>
          <w:sz w:val="24"/>
          <w:szCs w:val="24"/>
          <w:lang w:eastAsia="en-IN" w:bidi="gu-IN"/>
        </w:rPr>
        <w:t>. The purpose was to understand consumer awareness, usage behavior, product perception, and satisfaction with infant formula products, along with gathering direct user feedback for improving product offerings and marketing strategies.</w:t>
      </w:r>
    </w:p>
    <w:p w14:paraId="7D8BBD8D" w14:textId="77777777" w:rsidR="00F25240" w:rsidRPr="00F25240" w:rsidRDefault="00F25240" w:rsidP="00F25240">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F25240">
        <w:rPr>
          <w:rFonts w:ascii="Times New Roman" w:eastAsia="Times New Roman" w:hAnsi="Times New Roman" w:cs="Times New Roman"/>
          <w:kern w:val="0"/>
          <w:sz w:val="24"/>
          <w:szCs w:val="24"/>
          <w:lang w:eastAsia="en-IN" w:bidi="gu-IN"/>
        </w:rPr>
        <w:t xml:space="preserve">Secondary data was sourced from official websites, government publications, industry reports, and annual company reports to support the primary research findings. For analysis, the study utilized </w:t>
      </w:r>
      <w:r w:rsidRPr="00A36E18">
        <w:rPr>
          <w:rFonts w:ascii="Times New Roman" w:eastAsia="Times New Roman" w:hAnsi="Times New Roman" w:cs="Times New Roman"/>
          <w:kern w:val="0"/>
          <w:sz w:val="24"/>
          <w:szCs w:val="24"/>
          <w:lang w:eastAsia="en-IN" w:bidi="gu-IN"/>
        </w:rPr>
        <w:t>percentage analysis</w:t>
      </w:r>
      <w:r w:rsidRPr="00F25240">
        <w:rPr>
          <w:rFonts w:ascii="Times New Roman" w:eastAsia="Times New Roman" w:hAnsi="Times New Roman" w:cs="Times New Roman"/>
          <w:kern w:val="0"/>
          <w:sz w:val="24"/>
          <w:szCs w:val="24"/>
          <w:lang w:eastAsia="en-IN" w:bidi="gu-IN"/>
        </w:rPr>
        <w:t>, along with tabulation and graphical representation, to identify key trends, usage patterns, and consumer opinions. This methodology provided valuable insights into the current market scenario and helped in drawing meaningful conclusions regarding consumer buying behavior and awareness related to infant food formula.</w:t>
      </w:r>
    </w:p>
    <w:p w14:paraId="74F3D669" w14:textId="77777777" w:rsidR="00F25240" w:rsidRPr="008549AA" w:rsidRDefault="00F25240" w:rsidP="0048393D">
      <w:pPr>
        <w:spacing w:line="360" w:lineRule="auto"/>
        <w:ind w:left="360"/>
        <w:jc w:val="center"/>
        <w:rPr>
          <w:rFonts w:ascii="Times New Roman" w:hAnsi="Times New Roman" w:cs="Times New Roman"/>
          <w:b/>
          <w:bCs/>
          <w:color w:val="FF0000"/>
          <w:sz w:val="28"/>
          <w:szCs w:val="28"/>
          <w:u w:val="single"/>
        </w:rPr>
      </w:pPr>
    </w:p>
    <w:p w14:paraId="497574A7" w14:textId="77777777" w:rsidR="0014284F" w:rsidRDefault="0014284F">
      <w:pPr>
        <w:rPr>
          <w:rFonts w:ascii="Times New Roman" w:eastAsia="Times New Roman" w:hAnsi="Times New Roman" w:cs="Times New Roman"/>
          <w:b/>
          <w:bCs/>
          <w:color w:val="FF0000"/>
          <w:kern w:val="0"/>
          <w:sz w:val="32"/>
          <w:szCs w:val="32"/>
          <w:u w:val="single"/>
          <w:lang w:eastAsia="en-IN" w:bidi="gu-IN"/>
        </w:rPr>
      </w:pPr>
      <w:r>
        <w:rPr>
          <w:rFonts w:ascii="Times New Roman" w:eastAsia="Times New Roman" w:hAnsi="Times New Roman" w:cs="Times New Roman"/>
          <w:b/>
          <w:bCs/>
          <w:color w:val="FF0000"/>
          <w:kern w:val="0"/>
          <w:sz w:val="32"/>
          <w:szCs w:val="32"/>
          <w:u w:val="single"/>
          <w:lang w:eastAsia="en-IN" w:bidi="gu-IN"/>
        </w:rPr>
        <w:br w:type="page"/>
      </w:r>
    </w:p>
    <w:p w14:paraId="3A0903E9" w14:textId="77777777" w:rsidR="00D03E61" w:rsidRDefault="00D03E61" w:rsidP="008015CB">
      <w:pPr>
        <w:rPr>
          <w:rFonts w:ascii="Times New Roman" w:eastAsia="Times New Roman" w:hAnsi="Times New Roman" w:cs="Times New Roman"/>
          <w:b/>
          <w:bCs/>
          <w:color w:val="FF0000"/>
          <w:kern w:val="0"/>
          <w:sz w:val="32"/>
          <w:szCs w:val="32"/>
          <w:u w:val="single"/>
          <w:lang w:eastAsia="en-IN" w:bidi="gu-IN"/>
        </w:rPr>
      </w:pPr>
    </w:p>
    <w:p w14:paraId="06E7C1F0" w14:textId="77777777" w:rsidR="0014284F" w:rsidRPr="00852855" w:rsidRDefault="00852855" w:rsidP="00852855">
      <w:pPr>
        <w:spacing w:before="100" w:beforeAutospacing="1" w:after="100" w:afterAutospacing="1" w:line="240" w:lineRule="auto"/>
        <w:rPr>
          <w:rFonts w:ascii="Times New Roman" w:eastAsia="Times New Roman" w:hAnsi="Times New Roman" w:cs="Times New Roman"/>
          <w:b/>
          <w:bCs/>
          <w:kern w:val="0"/>
          <w:sz w:val="32"/>
          <w:szCs w:val="32"/>
          <w:lang w:eastAsia="en-IN" w:bidi="gu-IN"/>
        </w:rPr>
      </w:pPr>
      <w:r w:rsidRPr="00852855">
        <w:rPr>
          <w:rFonts w:ascii="Times New Roman" w:eastAsia="Times New Roman" w:hAnsi="Times New Roman" w:cs="Times New Roman"/>
          <w:b/>
          <w:bCs/>
          <w:kern w:val="0"/>
          <w:sz w:val="32"/>
          <w:szCs w:val="32"/>
          <w:lang w:eastAsia="en-IN" w:bidi="gu-IN"/>
        </w:rPr>
        <w:t xml:space="preserve">5. </w:t>
      </w:r>
      <w:r w:rsidR="009E58B3" w:rsidRPr="00852855">
        <w:rPr>
          <w:rFonts w:ascii="Times New Roman" w:eastAsia="Times New Roman" w:hAnsi="Times New Roman" w:cs="Times New Roman"/>
          <w:b/>
          <w:bCs/>
          <w:kern w:val="0"/>
          <w:sz w:val="32"/>
          <w:szCs w:val="32"/>
          <w:lang w:eastAsia="en-IN" w:bidi="gu-IN"/>
        </w:rPr>
        <w:t>RESULT AND DISCUSSION</w:t>
      </w:r>
    </w:p>
    <w:p w14:paraId="0407C1D3" w14:textId="77777777" w:rsidR="00CF115F" w:rsidRDefault="00CF115F" w:rsidP="00CF115F">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gu-IN"/>
        </w:rPr>
      </w:pPr>
      <w:r w:rsidRPr="00CF115F">
        <w:rPr>
          <w:rFonts w:ascii="Times New Roman" w:eastAsia="Times New Roman" w:hAnsi="Times New Roman" w:cs="Times New Roman"/>
          <w:b/>
          <w:bCs/>
          <w:kern w:val="0"/>
          <w:sz w:val="27"/>
          <w:szCs w:val="27"/>
          <w:lang w:eastAsia="en-IN" w:bidi="gu-IN"/>
        </w:rPr>
        <w:t>1. Awareness and Sources of Information</w:t>
      </w:r>
      <w:r w:rsidR="008015CB">
        <w:rPr>
          <w:rFonts w:ascii="Times New Roman" w:eastAsia="Times New Roman" w:hAnsi="Times New Roman" w:cs="Times New Roman"/>
          <w:b/>
          <w:bCs/>
          <w:kern w:val="0"/>
          <w:sz w:val="27"/>
          <w:szCs w:val="27"/>
          <w:lang w:eastAsia="en-IN" w:bidi="gu-IN"/>
        </w:rPr>
        <w:t>:</w:t>
      </w:r>
    </w:p>
    <w:p w14:paraId="38A36085" w14:textId="77777777" w:rsidR="00CF115F" w:rsidRPr="008015CB" w:rsidRDefault="008015CB" w:rsidP="008015CB">
      <w:pPr>
        <w:spacing w:before="100" w:beforeAutospacing="1" w:after="100" w:afterAutospacing="1" w:line="360" w:lineRule="auto"/>
        <w:jc w:val="both"/>
        <w:outlineLvl w:val="2"/>
        <w:rPr>
          <w:rFonts w:ascii="Times New Roman" w:eastAsia="Times New Roman" w:hAnsi="Times New Roman" w:cs="Times New Roman"/>
          <w:kern w:val="0"/>
          <w:sz w:val="24"/>
          <w:szCs w:val="24"/>
          <w:lang w:eastAsia="en-IN" w:bidi="gu-IN"/>
        </w:rPr>
      </w:pPr>
      <w:r w:rsidRPr="008015CB">
        <w:rPr>
          <w:rFonts w:ascii="Times New Roman" w:eastAsia="Times New Roman" w:hAnsi="Times New Roman" w:cs="Times New Roman"/>
          <w:kern w:val="0"/>
          <w:sz w:val="24"/>
          <w:szCs w:val="24"/>
          <w:lang w:eastAsia="en-IN" w:bidi="gu-IN"/>
        </w:rPr>
        <w:t>The analysis of awareness and sources of information reveals</w:t>
      </w:r>
      <w:r>
        <w:rPr>
          <w:rFonts w:ascii="Times New Roman" w:eastAsia="Times New Roman" w:hAnsi="Times New Roman" w:cs="Times New Roman"/>
          <w:kern w:val="0"/>
          <w:sz w:val="24"/>
          <w:szCs w:val="24"/>
          <w:lang w:eastAsia="en-IN" w:bidi="gu-IN"/>
        </w:rPr>
        <w:t xml:space="preserve"> about </w:t>
      </w:r>
      <w:r w:rsidRPr="008015CB">
        <w:rPr>
          <w:rFonts w:ascii="Times New Roman" w:eastAsia="Times New Roman" w:hAnsi="Times New Roman" w:cs="Times New Roman"/>
          <w:kern w:val="0"/>
          <w:sz w:val="24"/>
          <w:szCs w:val="24"/>
          <w:lang w:eastAsia="en-IN" w:bidi="gu-IN"/>
        </w:rPr>
        <w:t>Infant Formula, indicating a need for stronger outreach. Retail stores and personal networks are key information sources, highlighting the importance of enhancing in-store promotions and word-of-mouth strategies</w:t>
      </w:r>
    </w:p>
    <w:tbl>
      <w:tblPr>
        <w:tblW w:w="8330" w:type="dxa"/>
        <w:jc w:val="center"/>
        <w:tblLook w:val="04A0" w:firstRow="1" w:lastRow="0" w:firstColumn="1" w:lastColumn="0" w:noHBand="0" w:noVBand="1"/>
      </w:tblPr>
      <w:tblGrid>
        <w:gridCol w:w="960"/>
        <w:gridCol w:w="4818"/>
        <w:gridCol w:w="1276"/>
        <w:gridCol w:w="1276"/>
      </w:tblGrid>
      <w:tr w:rsidR="00852855" w:rsidRPr="00852855" w14:paraId="414217DB" w14:textId="77777777" w:rsidTr="00852855">
        <w:trPr>
          <w:trHeight w:val="264"/>
          <w:jc w:val="center"/>
        </w:trPr>
        <w:tc>
          <w:tcPr>
            <w:tcW w:w="7054" w:type="dxa"/>
            <w:gridSpan w:val="3"/>
            <w:tcBorders>
              <w:bottom w:val="single" w:sz="4" w:space="0" w:color="auto"/>
            </w:tcBorders>
            <w:shd w:val="clear" w:color="auto" w:fill="auto"/>
            <w:noWrap/>
            <w:vAlign w:val="bottom"/>
            <w:hideMark/>
          </w:tcPr>
          <w:p w14:paraId="6EBA8FE0" w14:textId="77777777" w:rsidR="00852855" w:rsidRPr="00852855" w:rsidRDefault="00852855" w:rsidP="003C4EAE">
            <w:pPr>
              <w:spacing w:after="0" w:line="240" w:lineRule="auto"/>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 xml:space="preserve">Table 1: </w:t>
            </w:r>
            <w:r w:rsidRPr="00852855">
              <w:rPr>
                <w:rFonts w:ascii="Times New Roman" w:hAnsi="Times New Roman" w:cs="Times New Roman"/>
                <w:sz w:val="24"/>
                <w:szCs w:val="28"/>
              </w:rPr>
              <w:t>Heard about Infant Formula</w:t>
            </w:r>
          </w:p>
        </w:tc>
        <w:tc>
          <w:tcPr>
            <w:tcW w:w="1276" w:type="dxa"/>
            <w:tcBorders>
              <w:bottom w:val="single" w:sz="4" w:space="0" w:color="auto"/>
            </w:tcBorders>
            <w:shd w:val="clear" w:color="auto" w:fill="auto"/>
            <w:noWrap/>
            <w:vAlign w:val="bottom"/>
            <w:hideMark/>
          </w:tcPr>
          <w:p w14:paraId="062E821C" w14:textId="77777777" w:rsidR="00852855" w:rsidRPr="00852855" w:rsidRDefault="00852855" w:rsidP="003C4EAE">
            <w:pPr>
              <w:spacing w:after="0" w:line="240" w:lineRule="auto"/>
              <w:jc w:val="right"/>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n=98</w:t>
            </w:r>
          </w:p>
        </w:tc>
      </w:tr>
      <w:tr w:rsidR="00852855" w:rsidRPr="00852855" w14:paraId="1619FB6B" w14:textId="77777777" w:rsidTr="00852855">
        <w:trPr>
          <w:trHeight w:val="26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A026E" w14:textId="77777777" w:rsidR="00852855" w:rsidRPr="00852855" w:rsidRDefault="00852855" w:rsidP="003C4EAE">
            <w:pPr>
              <w:spacing w:after="0" w:line="360" w:lineRule="auto"/>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Sr. no.</w:t>
            </w:r>
          </w:p>
        </w:tc>
        <w:tc>
          <w:tcPr>
            <w:tcW w:w="4818" w:type="dxa"/>
            <w:tcBorders>
              <w:top w:val="single" w:sz="4" w:space="0" w:color="auto"/>
              <w:left w:val="nil"/>
              <w:bottom w:val="single" w:sz="4" w:space="0" w:color="auto"/>
              <w:right w:val="single" w:sz="4" w:space="0" w:color="auto"/>
            </w:tcBorders>
            <w:shd w:val="clear" w:color="auto" w:fill="auto"/>
            <w:noWrap/>
            <w:vAlign w:val="bottom"/>
            <w:hideMark/>
          </w:tcPr>
          <w:p w14:paraId="725BEF94" w14:textId="77777777" w:rsidR="00852855" w:rsidRPr="00852855" w:rsidRDefault="00852855" w:rsidP="003C4EAE">
            <w:pPr>
              <w:spacing w:after="0" w:line="360" w:lineRule="auto"/>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Awareness of Infant Formula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02F4C1"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Frequency</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7470D9"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Percentage</w:t>
            </w:r>
          </w:p>
        </w:tc>
      </w:tr>
      <w:tr w:rsidR="00852855" w:rsidRPr="00852855" w14:paraId="6C80AF6E" w14:textId="77777777" w:rsidTr="00852855">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CEEF64" w14:textId="77777777" w:rsidR="00852855" w:rsidRPr="00852855" w:rsidRDefault="00852855" w:rsidP="008015CB">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1</w:t>
            </w:r>
          </w:p>
        </w:tc>
        <w:tc>
          <w:tcPr>
            <w:tcW w:w="4818" w:type="dxa"/>
            <w:tcBorders>
              <w:top w:val="nil"/>
              <w:left w:val="nil"/>
              <w:bottom w:val="single" w:sz="4" w:space="0" w:color="auto"/>
              <w:right w:val="single" w:sz="4" w:space="0" w:color="auto"/>
            </w:tcBorders>
            <w:shd w:val="clear" w:color="auto" w:fill="auto"/>
            <w:noWrap/>
            <w:vAlign w:val="bottom"/>
          </w:tcPr>
          <w:p w14:paraId="06C2C006" w14:textId="77777777" w:rsidR="00852855" w:rsidRPr="00852855" w:rsidRDefault="00852855" w:rsidP="003C4EAE">
            <w:pPr>
              <w:spacing w:after="0" w:line="360" w:lineRule="auto"/>
              <w:rPr>
                <w:rFonts w:ascii="Times New Roman" w:eastAsia="Times New Roman" w:hAnsi="Times New Roman" w:cs="Times New Roman"/>
                <w:kern w:val="0"/>
                <w:sz w:val="24"/>
                <w:szCs w:val="28"/>
                <w:lang w:eastAsia="en-IN"/>
              </w:rPr>
            </w:pPr>
            <w:r>
              <w:rPr>
                <w:rFonts w:ascii="Times New Roman" w:eastAsia="Times New Roman" w:hAnsi="Times New Roman" w:cs="Times New Roman"/>
                <w:kern w:val="0"/>
                <w:sz w:val="24"/>
                <w:szCs w:val="28"/>
                <w:lang w:eastAsia="en-IN"/>
              </w:rPr>
              <w:t>Aware</w:t>
            </w:r>
          </w:p>
        </w:tc>
        <w:tc>
          <w:tcPr>
            <w:tcW w:w="1276" w:type="dxa"/>
            <w:tcBorders>
              <w:top w:val="nil"/>
              <w:left w:val="nil"/>
              <w:bottom w:val="single" w:sz="4" w:space="0" w:color="auto"/>
              <w:right w:val="single" w:sz="4" w:space="0" w:color="auto"/>
            </w:tcBorders>
            <w:shd w:val="clear" w:color="auto" w:fill="auto"/>
            <w:noWrap/>
            <w:vAlign w:val="bottom"/>
            <w:hideMark/>
          </w:tcPr>
          <w:p w14:paraId="784D60D8"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41</w:t>
            </w:r>
          </w:p>
        </w:tc>
        <w:tc>
          <w:tcPr>
            <w:tcW w:w="1276" w:type="dxa"/>
            <w:tcBorders>
              <w:top w:val="nil"/>
              <w:left w:val="nil"/>
              <w:bottom w:val="single" w:sz="4" w:space="0" w:color="auto"/>
              <w:right w:val="single" w:sz="4" w:space="0" w:color="auto"/>
            </w:tcBorders>
            <w:shd w:val="clear" w:color="auto" w:fill="auto"/>
            <w:noWrap/>
            <w:vAlign w:val="bottom"/>
            <w:hideMark/>
          </w:tcPr>
          <w:p w14:paraId="4B89474A"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42%</w:t>
            </w:r>
          </w:p>
        </w:tc>
      </w:tr>
      <w:tr w:rsidR="00852855" w:rsidRPr="00852855" w14:paraId="10395F07" w14:textId="77777777" w:rsidTr="00852855">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D70F17" w14:textId="77777777" w:rsidR="00852855" w:rsidRPr="00852855" w:rsidRDefault="00852855" w:rsidP="008015CB">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2</w:t>
            </w:r>
          </w:p>
        </w:tc>
        <w:tc>
          <w:tcPr>
            <w:tcW w:w="4818" w:type="dxa"/>
            <w:tcBorders>
              <w:top w:val="nil"/>
              <w:left w:val="nil"/>
              <w:bottom w:val="single" w:sz="4" w:space="0" w:color="auto"/>
              <w:right w:val="single" w:sz="4" w:space="0" w:color="auto"/>
            </w:tcBorders>
            <w:shd w:val="clear" w:color="auto" w:fill="auto"/>
            <w:noWrap/>
            <w:vAlign w:val="bottom"/>
          </w:tcPr>
          <w:p w14:paraId="186AB036" w14:textId="77777777" w:rsidR="00852855" w:rsidRPr="00852855" w:rsidRDefault="00852855" w:rsidP="003C4EAE">
            <w:pPr>
              <w:spacing w:after="0" w:line="360" w:lineRule="auto"/>
              <w:rPr>
                <w:rFonts w:ascii="Times New Roman" w:eastAsia="Times New Roman" w:hAnsi="Times New Roman" w:cs="Times New Roman"/>
                <w:kern w:val="0"/>
                <w:sz w:val="24"/>
                <w:szCs w:val="28"/>
                <w:lang w:eastAsia="en-IN"/>
              </w:rPr>
            </w:pPr>
            <w:r>
              <w:rPr>
                <w:rFonts w:ascii="Times New Roman" w:eastAsia="Times New Roman" w:hAnsi="Times New Roman" w:cs="Times New Roman"/>
                <w:kern w:val="0"/>
                <w:sz w:val="24"/>
                <w:szCs w:val="28"/>
                <w:lang w:eastAsia="en-IN"/>
              </w:rPr>
              <w:t xml:space="preserve">Not Aware </w:t>
            </w:r>
          </w:p>
        </w:tc>
        <w:tc>
          <w:tcPr>
            <w:tcW w:w="1276" w:type="dxa"/>
            <w:tcBorders>
              <w:top w:val="nil"/>
              <w:left w:val="nil"/>
              <w:bottom w:val="single" w:sz="4" w:space="0" w:color="auto"/>
              <w:right w:val="single" w:sz="4" w:space="0" w:color="auto"/>
            </w:tcBorders>
            <w:shd w:val="clear" w:color="auto" w:fill="auto"/>
            <w:noWrap/>
            <w:vAlign w:val="bottom"/>
            <w:hideMark/>
          </w:tcPr>
          <w:p w14:paraId="4FF6CCB3"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57</w:t>
            </w:r>
          </w:p>
        </w:tc>
        <w:tc>
          <w:tcPr>
            <w:tcW w:w="1276" w:type="dxa"/>
            <w:tcBorders>
              <w:top w:val="nil"/>
              <w:left w:val="nil"/>
              <w:bottom w:val="single" w:sz="4" w:space="0" w:color="auto"/>
              <w:right w:val="single" w:sz="4" w:space="0" w:color="auto"/>
            </w:tcBorders>
            <w:shd w:val="clear" w:color="auto" w:fill="auto"/>
            <w:noWrap/>
            <w:vAlign w:val="bottom"/>
            <w:hideMark/>
          </w:tcPr>
          <w:p w14:paraId="4A17DB00"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58%</w:t>
            </w:r>
          </w:p>
        </w:tc>
      </w:tr>
      <w:tr w:rsidR="00852855" w:rsidRPr="00852855" w14:paraId="58508B2C" w14:textId="77777777" w:rsidTr="00852855">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FF42B9" w14:textId="77777777" w:rsidR="00852855" w:rsidRPr="00852855" w:rsidRDefault="00852855" w:rsidP="008015CB">
            <w:pPr>
              <w:spacing w:after="0" w:line="360" w:lineRule="auto"/>
              <w:jc w:val="center"/>
              <w:rPr>
                <w:rFonts w:ascii="Times New Roman" w:eastAsia="Times New Roman" w:hAnsi="Times New Roman" w:cs="Times New Roman"/>
                <w:kern w:val="0"/>
                <w:sz w:val="24"/>
                <w:szCs w:val="28"/>
                <w:lang w:eastAsia="en-IN"/>
              </w:rPr>
            </w:pPr>
          </w:p>
        </w:tc>
        <w:tc>
          <w:tcPr>
            <w:tcW w:w="4818" w:type="dxa"/>
            <w:tcBorders>
              <w:top w:val="nil"/>
              <w:left w:val="nil"/>
              <w:bottom w:val="single" w:sz="4" w:space="0" w:color="auto"/>
              <w:right w:val="single" w:sz="4" w:space="0" w:color="auto"/>
            </w:tcBorders>
            <w:shd w:val="clear" w:color="auto" w:fill="auto"/>
            <w:noWrap/>
            <w:vAlign w:val="bottom"/>
            <w:hideMark/>
          </w:tcPr>
          <w:p w14:paraId="72AF6901" w14:textId="77777777" w:rsidR="00852855" w:rsidRPr="00852855" w:rsidRDefault="00852855" w:rsidP="008D494C">
            <w:pPr>
              <w:spacing w:after="0" w:line="360" w:lineRule="auto"/>
              <w:jc w:val="right"/>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4E5C353D"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98</w:t>
            </w:r>
          </w:p>
        </w:tc>
        <w:tc>
          <w:tcPr>
            <w:tcW w:w="1276" w:type="dxa"/>
            <w:tcBorders>
              <w:top w:val="nil"/>
              <w:left w:val="nil"/>
              <w:bottom w:val="single" w:sz="4" w:space="0" w:color="auto"/>
              <w:right w:val="single" w:sz="4" w:space="0" w:color="auto"/>
            </w:tcBorders>
            <w:shd w:val="clear" w:color="auto" w:fill="auto"/>
            <w:noWrap/>
            <w:vAlign w:val="bottom"/>
            <w:hideMark/>
          </w:tcPr>
          <w:p w14:paraId="427331F6" w14:textId="77777777"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100%</w:t>
            </w:r>
          </w:p>
        </w:tc>
      </w:tr>
    </w:tbl>
    <w:tbl>
      <w:tblPr>
        <w:tblpPr w:leftFromText="180" w:rightFromText="180" w:vertAnchor="text" w:horzAnchor="page" w:tblpXSpec="center" w:tblpY="252"/>
        <w:tblW w:w="6364" w:type="dxa"/>
        <w:tblLook w:val="04A0" w:firstRow="1" w:lastRow="0" w:firstColumn="1" w:lastColumn="0" w:noHBand="0" w:noVBand="1"/>
      </w:tblPr>
      <w:tblGrid>
        <w:gridCol w:w="960"/>
        <w:gridCol w:w="2849"/>
        <w:gridCol w:w="1280"/>
        <w:gridCol w:w="6"/>
        <w:gridCol w:w="1263"/>
        <w:gridCol w:w="6"/>
      </w:tblGrid>
      <w:tr w:rsidR="00852855" w:rsidRPr="00852855" w14:paraId="1D715B7F" w14:textId="77777777" w:rsidTr="00852855">
        <w:trPr>
          <w:trHeight w:val="264"/>
        </w:trPr>
        <w:tc>
          <w:tcPr>
            <w:tcW w:w="5095" w:type="dxa"/>
            <w:gridSpan w:val="4"/>
            <w:tcBorders>
              <w:bottom w:val="single" w:sz="4" w:space="0" w:color="auto"/>
            </w:tcBorders>
            <w:shd w:val="clear" w:color="auto" w:fill="auto"/>
            <w:noWrap/>
            <w:vAlign w:val="bottom"/>
            <w:hideMark/>
          </w:tcPr>
          <w:p w14:paraId="24F80AE7" w14:textId="77777777" w:rsidR="00852855" w:rsidRPr="00852855" w:rsidRDefault="00852855" w:rsidP="00852855">
            <w:pPr>
              <w:spacing w:after="0" w:line="24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 xml:space="preserve">Table 2: </w:t>
            </w:r>
            <w:bookmarkStart w:id="0" w:name="_Hlk197618239"/>
            <w:r w:rsidRPr="00852855">
              <w:rPr>
                <w:rFonts w:ascii="Times New Roman" w:hAnsi="Times New Roman" w:cs="Times New Roman"/>
                <w:sz w:val="24"/>
                <w:szCs w:val="24"/>
              </w:rPr>
              <w:t>Initial source of information</w:t>
            </w:r>
            <w:bookmarkEnd w:id="0"/>
          </w:p>
        </w:tc>
        <w:tc>
          <w:tcPr>
            <w:tcW w:w="1269" w:type="dxa"/>
            <w:gridSpan w:val="2"/>
            <w:tcBorders>
              <w:bottom w:val="single" w:sz="4" w:space="0" w:color="auto"/>
            </w:tcBorders>
            <w:shd w:val="clear" w:color="auto" w:fill="auto"/>
            <w:noWrap/>
            <w:vAlign w:val="bottom"/>
            <w:hideMark/>
          </w:tcPr>
          <w:p w14:paraId="5AC6F351" w14:textId="77777777" w:rsidR="00852855" w:rsidRPr="00852855" w:rsidRDefault="00852855" w:rsidP="00852855">
            <w:pPr>
              <w:spacing w:after="0" w:line="240" w:lineRule="auto"/>
              <w:jc w:val="right"/>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n=41</w:t>
            </w:r>
          </w:p>
        </w:tc>
      </w:tr>
      <w:tr w:rsidR="00852855" w:rsidRPr="00852855" w14:paraId="23671CF5" w14:textId="77777777" w:rsidTr="00852855">
        <w:trPr>
          <w:gridAfter w:val="1"/>
          <w:wAfter w:w="6" w:type="dxa"/>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FCE49"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 xml:space="preserve">Sr. no. </w:t>
            </w:r>
          </w:p>
        </w:tc>
        <w:tc>
          <w:tcPr>
            <w:tcW w:w="2849" w:type="dxa"/>
            <w:tcBorders>
              <w:top w:val="single" w:sz="4" w:space="0" w:color="auto"/>
              <w:left w:val="nil"/>
              <w:bottom w:val="single" w:sz="4" w:space="0" w:color="auto"/>
              <w:right w:val="single" w:sz="4" w:space="0" w:color="auto"/>
            </w:tcBorders>
            <w:shd w:val="clear" w:color="auto" w:fill="auto"/>
            <w:noWrap/>
            <w:vAlign w:val="bottom"/>
            <w:hideMark/>
          </w:tcPr>
          <w:p w14:paraId="5F29945E"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Source of information</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92DCFC9"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Frequency</w:t>
            </w:r>
          </w:p>
        </w:tc>
        <w:tc>
          <w:tcPr>
            <w:tcW w:w="12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89329A"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Percentage</w:t>
            </w:r>
          </w:p>
        </w:tc>
      </w:tr>
      <w:tr w:rsidR="00852855" w:rsidRPr="00852855" w14:paraId="10729EA2" w14:textId="77777777" w:rsidTr="00852855">
        <w:trPr>
          <w:gridAfter w:val="1"/>
          <w:wAfter w:w="6"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CEA2C5" w14:textId="77777777" w:rsidR="00852855" w:rsidRPr="00852855" w:rsidRDefault="00852855" w:rsidP="008015CB">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1</w:t>
            </w:r>
          </w:p>
        </w:tc>
        <w:tc>
          <w:tcPr>
            <w:tcW w:w="2849" w:type="dxa"/>
            <w:tcBorders>
              <w:top w:val="nil"/>
              <w:left w:val="nil"/>
              <w:bottom w:val="single" w:sz="4" w:space="0" w:color="auto"/>
              <w:right w:val="single" w:sz="4" w:space="0" w:color="auto"/>
            </w:tcBorders>
            <w:shd w:val="clear" w:color="auto" w:fill="auto"/>
            <w:noWrap/>
            <w:vAlign w:val="bottom"/>
            <w:hideMark/>
          </w:tcPr>
          <w:p w14:paraId="23472926"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Doctor’s recommendation</w:t>
            </w:r>
          </w:p>
        </w:tc>
        <w:tc>
          <w:tcPr>
            <w:tcW w:w="1280" w:type="dxa"/>
            <w:tcBorders>
              <w:top w:val="nil"/>
              <w:left w:val="nil"/>
              <w:bottom w:val="single" w:sz="4" w:space="0" w:color="auto"/>
              <w:right w:val="single" w:sz="4" w:space="0" w:color="auto"/>
            </w:tcBorders>
            <w:shd w:val="clear" w:color="auto" w:fill="auto"/>
            <w:noWrap/>
            <w:vAlign w:val="bottom"/>
            <w:hideMark/>
          </w:tcPr>
          <w:p w14:paraId="7C025883"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5</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010AA543"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hAnsi="Times New Roman" w:cs="Times New Roman"/>
                <w:color w:val="000000"/>
                <w:sz w:val="24"/>
                <w:szCs w:val="24"/>
              </w:rPr>
              <w:t>12%</w:t>
            </w:r>
          </w:p>
        </w:tc>
      </w:tr>
      <w:tr w:rsidR="00852855" w:rsidRPr="00852855" w14:paraId="56EF7BE4" w14:textId="77777777" w:rsidTr="00852855">
        <w:trPr>
          <w:gridAfter w:val="1"/>
          <w:wAfter w:w="6"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3C7589" w14:textId="77777777" w:rsidR="00852855" w:rsidRPr="00852855" w:rsidRDefault="00852855" w:rsidP="008015CB">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2</w:t>
            </w:r>
          </w:p>
        </w:tc>
        <w:tc>
          <w:tcPr>
            <w:tcW w:w="2849" w:type="dxa"/>
            <w:tcBorders>
              <w:top w:val="nil"/>
              <w:left w:val="nil"/>
              <w:bottom w:val="single" w:sz="4" w:space="0" w:color="auto"/>
              <w:right w:val="single" w:sz="4" w:space="0" w:color="auto"/>
            </w:tcBorders>
            <w:shd w:val="clear" w:color="auto" w:fill="auto"/>
            <w:noWrap/>
            <w:vAlign w:val="bottom"/>
            <w:hideMark/>
          </w:tcPr>
          <w:p w14:paraId="6275CF17"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Friends or family</w:t>
            </w:r>
          </w:p>
        </w:tc>
        <w:tc>
          <w:tcPr>
            <w:tcW w:w="1280" w:type="dxa"/>
            <w:tcBorders>
              <w:top w:val="nil"/>
              <w:left w:val="nil"/>
              <w:bottom w:val="single" w:sz="4" w:space="0" w:color="auto"/>
              <w:right w:val="single" w:sz="4" w:space="0" w:color="auto"/>
            </w:tcBorders>
            <w:shd w:val="clear" w:color="auto" w:fill="auto"/>
            <w:noWrap/>
            <w:vAlign w:val="bottom"/>
            <w:hideMark/>
          </w:tcPr>
          <w:p w14:paraId="5C967E08"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16</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146DE4CE"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hAnsi="Times New Roman" w:cs="Times New Roman"/>
                <w:color w:val="000000"/>
                <w:sz w:val="24"/>
                <w:szCs w:val="24"/>
              </w:rPr>
              <w:t>39%</w:t>
            </w:r>
          </w:p>
        </w:tc>
      </w:tr>
      <w:tr w:rsidR="00852855" w:rsidRPr="00852855" w14:paraId="758BB21E" w14:textId="77777777" w:rsidTr="00852855">
        <w:trPr>
          <w:gridAfter w:val="1"/>
          <w:wAfter w:w="6"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70B77D" w14:textId="77777777" w:rsidR="00852855" w:rsidRPr="00852855" w:rsidRDefault="00852855" w:rsidP="008015CB">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3</w:t>
            </w:r>
          </w:p>
        </w:tc>
        <w:tc>
          <w:tcPr>
            <w:tcW w:w="2849" w:type="dxa"/>
            <w:tcBorders>
              <w:top w:val="nil"/>
              <w:left w:val="nil"/>
              <w:bottom w:val="single" w:sz="4" w:space="0" w:color="auto"/>
              <w:right w:val="single" w:sz="4" w:space="0" w:color="auto"/>
            </w:tcBorders>
            <w:shd w:val="clear" w:color="auto" w:fill="auto"/>
            <w:noWrap/>
            <w:vAlign w:val="bottom"/>
            <w:hideMark/>
          </w:tcPr>
          <w:p w14:paraId="4B3C1232"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Retail store</w:t>
            </w:r>
          </w:p>
        </w:tc>
        <w:tc>
          <w:tcPr>
            <w:tcW w:w="1280" w:type="dxa"/>
            <w:tcBorders>
              <w:top w:val="nil"/>
              <w:left w:val="nil"/>
              <w:bottom w:val="single" w:sz="4" w:space="0" w:color="auto"/>
              <w:right w:val="single" w:sz="4" w:space="0" w:color="auto"/>
            </w:tcBorders>
            <w:shd w:val="clear" w:color="auto" w:fill="auto"/>
            <w:noWrap/>
            <w:vAlign w:val="bottom"/>
            <w:hideMark/>
          </w:tcPr>
          <w:p w14:paraId="5A92F58F"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20</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52E35048"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hAnsi="Times New Roman" w:cs="Times New Roman"/>
                <w:color w:val="000000"/>
                <w:sz w:val="24"/>
                <w:szCs w:val="24"/>
              </w:rPr>
              <w:t>49%</w:t>
            </w:r>
          </w:p>
        </w:tc>
      </w:tr>
      <w:tr w:rsidR="00852855" w:rsidRPr="00852855" w14:paraId="4F82A39F" w14:textId="77777777" w:rsidTr="00852855">
        <w:trPr>
          <w:gridAfter w:val="1"/>
          <w:wAfter w:w="6" w:type="dxa"/>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D328C" w14:textId="77777777"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 </w:t>
            </w:r>
          </w:p>
        </w:tc>
        <w:tc>
          <w:tcPr>
            <w:tcW w:w="2849" w:type="dxa"/>
            <w:tcBorders>
              <w:top w:val="single" w:sz="4" w:space="0" w:color="auto"/>
              <w:left w:val="nil"/>
              <w:bottom w:val="single" w:sz="4" w:space="0" w:color="auto"/>
              <w:right w:val="single" w:sz="4" w:space="0" w:color="auto"/>
            </w:tcBorders>
            <w:shd w:val="clear" w:color="auto" w:fill="auto"/>
            <w:noWrap/>
            <w:vAlign w:val="bottom"/>
            <w:hideMark/>
          </w:tcPr>
          <w:p w14:paraId="45C8CBE6" w14:textId="77777777" w:rsidR="00852855" w:rsidRPr="00852855" w:rsidRDefault="00852855" w:rsidP="008D494C">
            <w:pPr>
              <w:spacing w:after="0" w:line="360" w:lineRule="auto"/>
              <w:jc w:val="right"/>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Total</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3430262"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41</w:t>
            </w:r>
          </w:p>
        </w:tc>
        <w:tc>
          <w:tcPr>
            <w:tcW w:w="12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BF3C8B" w14:textId="77777777"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hAnsi="Times New Roman" w:cs="Times New Roman"/>
                <w:color w:val="000000"/>
                <w:sz w:val="24"/>
                <w:szCs w:val="24"/>
              </w:rPr>
              <w:t>100%</w:t>
            </w:r>
          </w:p>
        </w:tc>
      </w:tr>
    </w:tbl>
    <w:p w14:paraId="61CBDFCE" w14:textId="77777777" w:rsidR="00852855" w:rsidRDefault="00852855" w:rsidP="00C71F17">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bidi="gu-IN"/>
        </w:rPr>
      </w:pPr>
    </w:p>
    <w:p w14:paraId="6555C1E4" w14:textId="77777777" w:rsidR="00852855" w:rsidRDefault="00852855" w:rsidP="00C71F17">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bidi="gu-IN"/>
        </w:rPr>
      </w:pPr>
    </w:p>
    <w:p w14:paraId="25FC42CA" w14:textId="77777777" w:rsidR="00852855" w:rsidRDefault="00852855" w:rsidP="00C71F17">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bidi="gu-IN"/>
        </w:rPr>
      </w:pPr>
    </w:p>
    <w:p w14:paraId="599AF5A1" w14:textId="77777777" w:rsidR="00852855" w:rsidRDefault="00852855" w:rsidP="00C71F17">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bidi="gu-IN"/>
        </w:rPr>
      </w:pPr>
    </w:p>
    <w:p w14:paraId="28CE0ECF" w14:textId="77777777" w:rsidR="00EB0392" w:rsidRPr="005C1C3C" w:rsidRDefault="00852855" w:rsidP="005C1C3C">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bidi="gu-IN"/>
        </w:rPr>
      </w:pPr>
      <w:r w:rsidRPr="00CF115F">
        <w:rPr>
          <w:rFonts w:ascii="Times New Roman" w:eastAsia="Times New Roman" w:hAnsi="Times New Roman" w:cs="Times New Roman"/>
          <w:kern w:val="0"/>
          <w:sz w:val="24"/>
          <w:szCs w:val="24"/>
          <w:lang w:eastAsia="en-IN" w:bidi="gu-IN"/>
        </w:rPr>
        <w:t>Among the 98 respondents, only 42% were aware of liquid infant formula products, while 58% had no awareness. This reveals a significant gap in product familiarity. Awareness was mostly generated through retail stores (49%) and word of mouth via friends/family (39%), whereas only 12% learned about the product through doctors, reflecting regulatory restrictions on direct medical promotion of formula.</w:t>
      </w:r>
    </w:p>
    <w:p w14:paraId="041AF591" w14:textId="77777777" w:rsidR="00CF115F" w:rsidRPr="00CF115F" w:rsidRDefault="00CF115F" w:rsidP="00C71F17">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bidi="gu-IN"/>
        </w:rPr>
      </w:pPr>
      <w:r w:rsidRPr="00CF115F">
        <w:rPr>
          <w:rFonts w:ascii="Times New Roman" w:eastAsia="Times New Roman" w:hAnsi="Times New Roman" w:cs="Times New Roman"/>
          <w:b/>
          <w:bCs/>
          <w:kern w:val="0"/>
          <w:sz w:val="27"/>
          <w:szCs w:val="27"/>
          <w:lang w:eastAsia="en-IN" w:bidi="gu-IN"/>
        </w:rPr>
        <w:t>2. Usage Patterns and Consumer Experience</w:t>
      </w:r>
    </w:p>
    <w:p w14:paraId="194B7167" w14:textId="77777777"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Out of those aware, 80% had used the product, indicating a high conversion rate from awareness to trial. However, usage frequency was mostly occasional, with 64% using it less than once a week and none using it daily. This suggests that formula is often used as a backup during travel or emergencies rather than as a regular feeding option.</w:t>
      </w:r>
    </w:p>
    <w:p w14:paraId="7E4A38F5" w14:textId="77777777" w:rsid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lastRenderedPageBreak/>
        <w:t>Regarding satisfaction, 53% of users reported being satisfied or highly satisfied, while 27% expressed dissatisfaction, and 20% remained neutral. This indicates an overall positive experience but with room for improvement in meeting user expectations.</w:t>
      </w:r>
    </w:p>
    <w:tbl>
      <w:tblPr>
        <w:tblW w:w="7252" w:type="dxa"/>
        <w:jc w:val="center"/>
        <w:tblLook w:val="04A0" w:firstRow="1" w:lastRow="0" w:firstColumn="1" w:lastColumn="0" w:noHBand="0" w:noVBand="1"/>
      </w:tblPr>
      <w:tblGrid>
        <w:gridCol w:w="1129"/>
        <w:gridCol w:w="2816"/>
        <w:gridCol w:w="1870"/>
        <w:gridCol w:w="1437"/>
      </w:tblGrid>
      <w:tr w:rsidR="00382AFF" w:rsidRPr="008419D5" w14:paraId="07DEDB7C" w14:textId="77777777" w:rsidTr="008419D5">
        <w:trPr>
          <w:trHeight w:val="253"/>
          <w:jc w:val="center"/>
        </w:trPr>
        <w:tc>
          <w:tcPr>
            <w:tcW w:w="5815" w:type="dxa"/>
            <w:gridSpan w:val="3"/>
            <w:tcBorders>
              <w:bottom w:val="single" w:sz="4" w:space="0" w:color="auto"/>
            </w:tcBorders>
            <w:shd w:val="clear" w:color="auto" w:fill="auto"/>
            <w:noWrap/>
            <w:vAlign w:val="bottom"/>
            <w:hideMark/>
          </w:tcPr>
          <w:p w14:paraId="00780638" w14:textId="77777777" w:rsidR="00382AFF" w:rsidRPr="008419D5" w:rsidRDefault="00382AFF" w:rsidP="000763DD">
            <w:pPr>
              <w:spacing w:after="0" w:line="24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Table 3: </w:t>
            </w:r>
            <w:bookmarkStart w:id="1" w:name="_Hlk197618295"/>
            <w:r w:rsidRPr="008419D5">
              <w:rPr>
                <w:rFonts w:ascii="Times New Roman" w:hAnsi="Times New Roman" w:cs="Times New Roman"/>
                <w:sz w:val="24"/>
                <w:szCs w:val="24"/>
              </w:rPr>
              <w:t>Infant Formula Used or not?</w:t>
            </w:r>
            <w:bookmarkEnd w:id="1"/>
          </w:p>
        </w:tc>
        <w:tc>
          <w:tcPr>
            <w:tcW w:w="1437" w:type="dxa"/>
            <w:tcBorders>
              <w:bottom w:val="single" w:sz="4" w:space="0" w:color="auto"/>
            </w:tcBorders>
            <w:shd w:val="clear" w:color="auto" w:fill="auto"/>
            <w:noWrap/>
            <w:vAlign w:val="bottom"/>
            <w:hideMark/>
          </w:tcPr>
          <w:p w14:paraId="17934586" w14:textId="77777777" w:rsidR="00382AFF" w:rsidRPr="008419D5" w:rsidRDefault="00382AFF" w:rsidP="000763DD">
            <w:pPr>
              <w:spacing w:after="0" w:line="24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n=41</w:t>
            </w:r>
          </w:p>
        </w:tc>
      </w:tr>
      <w:tr w:rsidR="00382AFF" w:rsidRPr="008419D5" w14:paraId="4D279C50" w14:textId="77777777" w:rsidTr="008419D5">
        <w:trPr>
          <w:trHeight w:val="253"/>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CCB3"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Sr. no.</w:t>
            </w:r>
          </w:p>
        </w:tc>
        <w:tc>
          <w:tcPr>
            <w:tcW w:w="2816" w:type="dxa"/>
            <w:tcBorders>
              <w:top w:val="single" w:sz="4" w:space="0" w:color="auto"/>
              <w:left w:val="nil"/>
              <w:bottom w:val="single" w:sz="4" w:space="0" w:color="auto"/>
              <w:right w:val="single" w:sz="4" w:space="0" w:color="auto"/>
            </w:tcBorders>
            <w:shd w:val="clear" w:color="auto" w:fill="auto"/>
            <w:noWrap/>
            <w:vAlign w:val="bottom"/>
            <w:hideMark/>
          </w:tcPr>
          <w:p w14:paraId="3337A40A"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Used of </w:t>
            </w:r>
            <w:r w:rsidR="00FF79CD">
              <w:rPr>
                <w:rFonts w:ascii="Times New Roman" w:eastAsia="Times New Roman" w:hAnsi="Times New Roman" w:cs="Times New Roman"/>
                <w:color w:val="000000"/>
                <w:kern w:val="0"/>
                <w:sz w:val="24"/>
                <w:szCs w:val="24"/>
                <w:lang w:eastAsia="en-IN"/>
              </w:rPr>
              <w:t xml:space="preserve">Infant Formula </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14:paraId="789CEDE1"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Frequency</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375EDBEB"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Percentage</w:t>
            </w:r>
          </w:p>
        </w:tc>
      </w:tr>
      <w:tr w:rsidR="00382AFF" w:rsidRPr="008419D5" w14:paraId="4AA157DD" w14:textId="77777777" w:rsidTr="008419D5">
        <w:trPr>
          <w:trHeight w:val="253"/>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3A49005"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w:t>
            </w:r>
          </w:p>
        </w:tc>
        <w:tc>
          <w:tcPr>
            <w:tcW w:w="2816" w:type="dxa"/>
            <w:tcBorders>
              <w:top w:val="nil"/>
              <w:left w:val="nil"/>
              <w:bottom w:val="single" w:sz="4" w:space="0" w:color="auto"/>
              <w:right w:val="single" w:sz="4" w:space="0" w:color="auto"/>
            </w:tcBorders>
            <w:shd w:val="clear" w:color="auto" w:fill="auto"/>
            <w:noWrap/>
            <w:vAlign w:val="bottom"/>
            <w:hideMark/>
          </w:tcPr>
          <w:p w14:paraId="5B35B2F5"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Yes</w:t>
            </w:r>
          </w:p>
        </w:tc>
        <w:tc>
          <w:tcPr>
            <w:tcW w:w="1870" w:type="dxa"/>
            <w:tcBorders>
              <w:top w:val="nil"/>
              <w:left w:val="nil"/>
              <w:bottom w:val="single" w:sz="4" w:space="0" w:color="auto"/>
              <w:right w:val="single" w:sz="4" w:space="0" w:color="auto"/>
            </w:tcBorders>
            <w:shd w:val="clear" w:color="auto" w:fill="auto"/>
            <w:noWrap/>
            <w:vAlign w:val="bottom"/>
            <w:hideMark/>
          </w:tcPr>
          <w:p w14:paraId="361F421D"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33</w:t>
            </w:r>
          </w:p>
        </w:tc>
        <w:tc>
          <w:tcPr>
            <w:tcW w:w="1437" w:type="dxa"/>
            <w:tcBorders>
              <w:top w:val="nil"/>
              <w:left w:val="nil"/>
              <w:bottom w:val="single" w:sz="4" w:space="0" w:color="auto"/>
              <w:right w:val="single" w:sz="4" w:space="0" w:color="auto"/>
            </w:tcBorders>
            <w:shd w:val="clear" w:color="auto" w:fill="auto"/>
            <w:noWrap/>
            <w:vAlign w:val="bottom"/>
            <w:hideMark/>
          </w:tcPr>
          <w:p w14:paraId="68381598"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80%</w:t>
            </w:r>
          </w:p>
        </w:tc>
      </w:tr>
      <w:tr w:rsidR="00382AFF" w:rsidRPr="008419D5" w14:paraId="62992EAA" w14:textId="77777777" w:rsidTr="008419D5">
        <w:trPr>
          <w:trHeight w:val="253"/>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B4857D"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w:t>
            </w:r>
          </w:p>
        </w:tc>
        <w:tc>
          <w:tcPr>
            <w:tcW w:w="2816" w:type="dxa"/>
            <w:tcBorders>
              <w:top w:val="nil"/>
              <w:left w:val="nil"/>
              <w:bottom w:val="single" w:sz="4" w:space="0" w:color="auto"/>
              <w:right w:val="single" w:sz="4" w:space="0" w:color="auto"/>
            </w:tcBorders>
            <w:shd w:val="clear" w:color="auto" w:fill="auto"/>
            <w:noWrap/>
            <w:vAlign w:val="bottom"/>
            <w:hideMark/>
          </w:tcPr>
          <w:p w14:paraId="6A71DBD5"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No</w:t>
            </w:r>
          </w:p>
        </w:tc>
        <w:tc>
          <w:tcPr>
            <w:tcW w:w="1870" w:type="dxa"/>
            <w:tcBorders>
              <w:top w:val="nil"/>
              <w:left w:val="nil"/>
              <w:bottom w:val="single" w:sz="4" w:space="0" w:color="auto"/>
              <w:right w:val="single" w:sz="4" w:space="0" w:color="auto"/>
            </w:tcBorders>
            <w:shd w:val="clear" w:color="auto" w:fill="auto"/>
            <w:noWrap/>
            <w:vAlign w:val="bottom"/>
            <w:hideMark/>
          </w:tcPr>
          <w:p w14:paraId="2D0B68E6"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8</w:t>
            </w:r>
          </w:p>
        </w:tc>
        <w:tc>
          <w:tcPr>
            <w:tcW w:w="1437" w:type="dxa"/>
            <w:tcBorders>
              <w:top w:val="nil"/>
              <w:left w:val="nil"/>
              <w:bottom w:val="single" w:sz="4" w:space="0" w:color="auto"/>
              <w:right w:val="single" w:sz="4" w:space="0" w:color="auto"/>
            </w:tcBorders>
            <w:shd w:val="clear" w:color="auto" w:fill="auto"/>
            <w:noWrap/>
            <w:vAlign w:val="bottom"/>
            <w:hideMark/>
          </w:tcPr>
          <w:p w14:paraId="29C41653"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20%</w:t>
            </w:r>
          </w:p>
        </w:tc>
      </w:tr>
      <w:tr w:rsidR="00382AFF" w:rsidRPr="008419D5" w14:paraId="0BC78C85" w14:textId="77777777" w:rsidTr="008419D5">
        <w:trPr>
          <w:trHeight w:val="253"/>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9A018A9"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w:t>
            </w:r>
          </w:p>
        </w:tc>
        <w:tc>
          <w:tcPr>
            <w:tcW w:w="2816" w:type="dxa"/>
            <w:tcBorders>
              <w:top w:val="nil"/>
              <w:left w:val="nil"/>
              <w:bottom w:val="single" w:sz="4" w:space="0" w:color="auto"/>
              <w:right w:val="single" w:sz="4" w:space="0" w:color="auto"/>
            </w:tcBorders>
            <w:shd w:val="clear" w:color="auto" w:fill="auto"/>
            <w:noWrap/>
            <w:vAlign w:val="bottom"/>
            <w:hideMark/>
          </w:tcPr>
          <w:p w14:paraId="7DDECA42" w14:textId="77777777" w:rsidR="00382AFF" w:rsidRPr="008419D5" w:rsidRDefault="00382AFF" w:rsidP="008419D5">
            <w:pPr>
              <w:spacing w:after="0" w:line="36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Total</w:t>
            </w:r>
          </w:p>
        </w:tc>
        <w:tc>
          <w:tcPr>
            <w:tcW w:w="1870" w:type="dxa"/>
            <w:tcBorders>
              <w:top w:val="nil"/>
              <w:left w:val="nil"/>
              <w:bottom w:val="single" w:sz="4" w:space="0" w:color="auto"/>
              <w:right w:val="single" w:sz="4" w:space="0" w:color="auto"/>
            </w:tcBorders>
            <w:shd w:val="clear" w:color="auto" w:fill="auto"/>
            <w:noWrap/>
            <w:vAlign w:val="bottom"/>
            <w:hideMark/>
          </w:tcPr>
          <w:p w14:paraId="67022F06"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41</w:t>
            </w:r>
          </w:p>
        </w:tc>
        <w:tc>
          <w:tcPr>
            <w:tcW w:w="1437" w:type="dxa"/>
            <w:tcBorders>
              <w:top w:val="nil"/>
              <w:left w:val="nil"/>
              <w:bottom w:val="single" w:sz="4" w:space="0" w:color="auto"/>
              <w:right w:val="single" w:sz="4" w:space="0" w:color="auto"/>
            </w:tcBorders>
            <w:shd w:val="clear" w:color="auto" w:fill="auto"/>
            <w:noWrap/>
            <w:vAlign w:val="bottom"/>
            <w:hideMark/>
          </w:tcPr>
          <w:p w14:paraId="59D2EC7E"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100%</w:t>
            </w:r>
          </w:p>
        </w:tc>
      </w:tr>
    </w:tbl>
    <w:tbl>
      <w:tblPr>
        <w:tblpPr w:leftFromText="180" w:rightFromText="180" w:vertAnchor="text" w:horzAnchor="margin" w:tblpXSpec="center" w:tblpY="486"/>
        <w:tblW w:w="5705" w:type="dxa"/>
        <w:tblLook w:val="04A0" w:firstRow="1" w:lastRow="0" w:firstColumn="1" w:lastColumn="0" w:noHBand="0" w:noVBand="1"/>
      </w:tblPr>
      <w:tblGrid>
        <w:gridCol w:w="960"/>
        <w:gridCol w:w="2196"/>
        <w:gridCol w:w="1280"/>
        <w:gridCol w:w="6"/>
        <w:gridCol w:w="1263"/>
      </w:tblGrid>
      <w:tr w:rsidR="008419D5" w:rsidRPr="008419D5" w14:paraId="7117A23D" w14:textId="77777777" w:rsidTr="008419D5">
        <w:trPr>
          <w:trHeight w:val="264"/>
        </w:trPr>
        <w:tc>
          <w:tcPr>
            <w:tcW w:w="4442" w:type="dxa"/>
            <w:gridSpan w:val="4"/>
            <w:tcBorders>
              <w:bottom w:val="single" w:sz="4" w:space="0" w:color="auto"/>
            </w:tcBorders>
            <w:shd w:val="clear" w:color="auto" w:fill="auto"/>
            <w:noWrap/>
            <w:vAlign w:val="bottom"/>
            <w:hideMark/>
          </w:tcPr>
          <w:p w14:paraId="01668FA1" w14:textId="77777777" w:rsidR="008419D5" w:rsidRPr="008419D5" w:rsidRDefault="008419D5" w:rsidP="008419D5">
            <w:pPr>
              <w:spacing w:after="0" w:line="24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Table 4: </w:t>
            </w:r>
            <w:bookmarkStart w:id="2" w:name="_Hlk197618354"/>
            <w:r w:rsidRPr="008419D5">
              <w:rPr>
                <w:rFonts w:ascii="Times New Roman" w:hAnsi="Times New Roman" w:cs="Times New Roman"/>
                <w:sz w:val="24"/>
                <w:szCs w:val="24"/>
              </w:rPr>
              <w:t>Satisfaction level</w:t>
            </w:r>
            <w:bookmarkEnd w:id="2"/>
          </w:p>
        </w:tc>
        <w:tc>
          <w:tcPr>
            <w:tcW w:w="1263" w:type="dxa"/>
            <w:tcBorders>
              <w:bottom w:val="single" w:sz="4" w:space="0" w:color="auto"/>
            </w:tcBorders>
            <w:shd w:val="clear" w:color="auto" w:fill="auto"/>
            <w:noWrap/>
            <w:vAlign w:val="bottom"/>
            <w:hideMark/>
          </w:tcPr>
          <w:p w14:paraId="56A0C7A3" w14:textId="77777777" w:rsidR="008419D5" w:rsidRPr="008419D5" w:rsidRDefault="008419D5" w:rsidP="008419D5">
            <w:pPr>
              <w:spacing w:after="0" w:line="24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n=41</w:t>
            </w:r>
          </w:p>
        </w:tc>
      </w:tr>
      <w:tr w:rsidR="008419D5" w:rsidRPr="008419D5" w14:paraId="42A9EF6B" w14:textId="77777777" w:rsidTr="008419D5">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7E44A"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Sr. No.</w:t>
            </w:r>
          </w:p>
        </w:tc>
        <w:tc>
          <w:tcPr>
            <w:tcW w:w="2196" w:type="dxa"/>
            <w:tcBorders>
              <w:top w:val="single" w:sz="4" w:space="0" w:color="auto"/>
              <w:left w:val="nil"/>
              <w:bottom w:val="single" w:sz="4" w:space="0" w:color="auto"/>
              <w:right w:val="single" w:sz="4" w:space="0" w:color="auto"/>
            </w:tcBorders>
            <w:shd w:val="clear" w:color="auto" w:fill="auto"/>
            <w:noWrap/>
            <w:vAlign w:val="bottom"/>
            <w:hideMark/>
          </w:tcPr>
          <w:p w14:paraId="53BDB489"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Satisfaction level</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FC3DAD1"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Frequency</w:t>
            </w:r>
          </w:p>
        </w:tc>
        <w:tc>
          <w:tcPr>
            <w:tcW w:w="12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AE3EC0"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Percentage</w:t>
            </w:r>
          </w:p>
        </w:tc>
      </w:tr>
      <w:tr w:rsidR="008419D5" w:rsidRPr="008419D5" w14:paraId="734EB070" w14:textId="77777777"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52A109"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w:t>
            </w:r>
          </w:p>
        </w:tc>
        <w:tc>
          <w:tcPr>
            <w:tcW w:w="2196" w:type="dxa"/>
            <w:tcBorders>
              <w:top w:val="nil"/>
              <w:left w:val="nil"/>
              <w:bottom w:val="single" w:sz="4" w:space="0" w:color="auto"/>
              <w:right w:val="single" w:sz="4" w:space="0" w:color="auto"/>
            </w:tcBorders>
            <w:shd w:val="clear" w:color="auto" w:fill="auto"/>
            <w:noWrap/>
            <w:vAlign w:val="bottom"/>
            <w:hideMark/>
          </w:tcPr>
          <w:p w14:paraId="58F87C7B"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Highly Satisfied</w:t>
            </w:r>
          </w:p>
        </w:tc>
        <w:tc>
          <w:tcPr>
            <w:tcW w:w="1280" w:type="dxa"/>
            <w:tcBorders>
              <w:top w:val="nil"/>
              <w:left w:val="nil"/>
              <w:bottom w:val="single" w:sz="4" w:space="0" w:color="auto"/>
              <w:right w:val="single" w:sz="4" w:space="0" w:color="auto"/>
            </w:tcBorders>
            <w:shd w:val="clear" w:color="auto" w:fill="auto"/>
            <w:noWrap/>
            <w:vAlign w:val="bottom"/>
            <w:hideMark/>
          </w:tcPr>
          <w:p w14:paraId="4FCC6CF3"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12</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707C8030"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29%</w:t>
            </w:r>
          </w:p>
        </w:tc>
      </w:tr>
      <w:tr w:rsidR="008419D5" w:rsidRPr="008419D5" w14:paraId="4CABD2E7" w14:textId="77777777"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D3B465"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w:t>
            </w:r>
          </w:p>
        </w:tc>
        <w:tc>
          <w:tcPr>
            <w:tcW w:w="2196" w:type="dxa"/>
            <w:tcBorders>
              <w:top w:val="nil"/>
              <w:left w:val="nil"/>
              <w:bottom w:val="single" w:sz="4" w:space="0" w:color="auto"/>
              <w:right w:val="single" w:sz="4" w:space="0" w:color="auto"/>
            </w:tcBorders>
            <w:shd w:val="clear" w:color="auto" w:fill="auto"/>
            <w:noWrap/>
            <w:vAlign w:val="bottom"/>
            <w:hideMark/>
          </w:tcPr>
          <w:p w14:paraId="50BC5C55"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Satisfied</w:t>
            </w:r>
          </w:p>
        </w:tc>
        <w:tc>
          <w:tcPr>
            <w:tcW w:w="1280" w:type="dxa"/>
            <w:tcBorders>
              <w:top w:val="nil"/>
              <w:left w:val="nil"/>
              <w:bottom w:val="single" w:sz="4" w:space="0" w:color="auto"/>
              <w:right w:val="single" w:sz="4" w:space="0" w:color="auto"/>
            </w:tcBorders>
            <w:shd w:val="clear" w:color="auto" w:fill="auto"/>
            <w:noWrap/>
            <w:vAlign w:val="bottom"/>
            <w:hideMark/>
          </w:tcPr>
          <w:p w14:paraId="652F1A52"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5B1195C7"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24%</w:t>
            </w:r>
          </w:p>
        </w:tc>
      </w:tr>
      <w:tr w:rsidR="008419D5" w:rsidRPr="008419D5" w14:paraId="3578C90F" w14:textId="77777777"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C6B910"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w:t>
            </w:r>
          </w:p>
        </w:tc>
        <w:tc>
          <w:tcPr>
            <w:tcW w:w="2196" w:type="dxa"/>
            <w:tcBorders>
              <w:top w:val="nil"/>
              <w:left w:val="nil"/>
              <w:bottom w:val="single" w:sz="4" w:space="0" w:color="auto"/>
              <w:right w:val="single" w:sz="4" w:space="0" w:color="auto"/>
            </w:tcBorders>
            <w:shd w:val="clear" w:color="auto" w:fill="auto"/>
            <w:noWrap/>
            <w:vAlign w:val="bottom"/>
            <w:hideMark/>
          </w:tcPr>
          <w:p w14:paraId="40B69027"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Neutral</w:t>
            </w:r>
          </w:p>
        </w:tc>
        <w:tc>
          <w:tcPr>
            <w:tcW w:w="1280" w:type="dxa"/>
            <w:tcBorders>
              <w:top w:val="nil"/>
              <w:left w:val="nil"/>
              <w:bottom w:val="single" w:sz="4" w:space="0" w:color="auto"/>
              <w:right w:val="single" w:sz="4" w:space="0" w:color="auto"/>
            </w:tcBorders>
            <w:shd w:val="clear" w:color="auto" w:fill="auto"/>
            <w:noWrap/>
            <w:vAlign w:val="bottom"/>
            <w:hideMark/>
          </w:tcPr>
          <w:p w14:paraId="36C4ED07"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8</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3BC5FC9C"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20%</w:t>
            </w:r>
          </w:p>
        </w:tc>
      </w:tr>
      <w:tr w:rsidR="008419D5" w:rsidRPr="008419D5" w14:paraId="4BD93D24" w14:textId="77777777"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C61CDD"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w:t>
            </w:r>
          </w:p>
        </w:tc>
        <w:tc>
          <w:tcPr>
            <w:tcW w:w="2196" w:type="dxa"/>
            <w:tcBorders>
              <w:top w:val="nil"/>
              <w:left w:val="nil"/>
              <w:bottom w:val="single" w:sz="4" w:space="0" w:color="auto"/>
              <w:right w:val="single" w:sz="4" w:space="0" w:color="auto"/>
            </w:tcBorders>
            <w:shd w:val="clear" w:color="auto" w:fill="auto"/>
            <w:noWrap/>
            <w:vAlign w:val="bottom"/>
            <w:hideMark/>
          </w:tcPr>
          <w:p w14:paraId="4C4E3103"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Dissatisfied</w:t>
            </w:r>
          </w:p>
        </w:tc>
        <w:tc>
          <w:tcPr>
            <w:tcW w:w="1280" w:type="dxa"/>
            <w:tcBorders>
              <w:top w:val="nil"/>
              <w:left w:val="nil"/>
              <w:bottom w:val="single" w:sz="4" w:space="0" w:color="auto"/>
              <w:right w:val="single" w:sz="4" w:space="0" w:color="auto"/>
            </w:tcBorders>
            <w:shd w:val="clear" w:color="auto" w:fill="auto"/>
            <w:noWrap/>
            <w:vAlign w:val="bottom"/>
            <w:hideMark/>
          </w:tcPr>
          <w:p w14:paraId="6EBB1B20"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6</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1B0C8F11"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15%</w:t>
            </w:r>
          </w:p>
        </w:tc>
      </w:tr>
      <w:tr w:rsidR="008419D5" w:rsidRPr="008419D5" w14:paraId="03111484" w14:textId="77777777"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0B703B"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5</w:t>
            </w:r>
          </w:p>
        </w:tc>
        <w:tc>
          <w:tcPr>
            <w:tcW w:w="2196" w:type="dxa"/>
            <w:tcBorders>
              <w:top w:val="nil"/>
              <w:left w:val="nil"/>
              <w:bottom w:val="single" w:sz="4" w:space="0" w:color="auto"/>
              <w:right w:val="single" w:sz="4" w:space="0" w:color="auto"/>
            </w:tcBorders>
            <w:shd w:val="clear" w:color="auto" w:fill="auto"/>
            <w:noWrap/>
            <w:vAlign w:val="bottom"/>
            <w:hideMark/>
          </w:tcPr>
          <w:p w14:paraId="19DD85B1"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Highly Dissatisfied</w:t>
            </w:r>
          </w:p>
        </w:tc>
        <w:tc>
          <w:tcPr>
            <w:tcW w:w="1280" w:type="dxa"/>
            <w:tcBorders>
              <w:top w:val="nil"/>
              <w:left w:val="nil"/>
              <w:bottom w:val="single" w:sz="4" w:space="0" w:color="auto"/>
              <w:right w:val="single" w:sz="4" w:space="0" w:color="auto"/>
            </w:tcBorders>
            <w:shd w:val="clear" w:color="auto" w:fill="auto"/>
            <w:noWrap/>
            <w:vAlign w:val="bottom"/>
            <w:hideMark/>
          </w:tcPr>
          <w:p w14:paraId="625E8D3F"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5</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605DA1B2"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12%</w:t>
            </w:r>
          </w:p>
        </w:tc>
      </w:tr>
      <w:tr w:rsidR="008419D5" w:rsidRPr="008419D5" w14:paraId="467B3FA0" w14:textId="77777777"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4CC02E" w14:textId="77777777"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w:t>
            </w:r>
          </w:p>
        </w:tc>
        <w:tc>
          <w:tcPr>
            <w:tcW w:w="2196" w:type="dxa"/>
            <w:tcBorders>
              <w:top w:val="nil"/>
              <w:left w:val="nil"/>
              <w:bottom w:val="single" w:sz="4" w:space="0" w:color="auto"/>
              <w:right w:val="single" w:sz="4" w:space="0" w:color="auto"/>
            </w:tcBorders>
            <w:shd w:val="clear" w:color="auto" w:fill="auto"/>
            <w:noWrap/>
            <w:vAlign w:val="bottom"/>
            <w:hideMark/>
          </w:tcPr>
          <w:p w14:paraId="38756F58" w14:textId="77777777" w:rsidR="008419D5" w:rsidRPr="008419D5" w:rsidRDefault="008419D5" w:rsidP="008419D5">
            <w:pPr>
              <w:spacing w:after="0" w:line="36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Total</w:t>
            </w:r>
          </w:p>
        </w:tc>
        <w:tc>
          <w:tcPr>
            <w:tcW w:w="1280" w:type="dxa"/>
            <w:tcBorders>
              <w:top w:val="nil"/>
              <w:left w:val="nil"/>
              <w:bottom w:val="single" w:sz="4" w:space="0" w:color="auto"/>
              <w:right w:val="single" w:sz="4" w:space="0" w:color="auto"/>
            </w:tcBorders>
            <w:shd w:val="clear" w:color="auto" w:fill="auto"/>
            <w:noWrap/>
            <w:vAlign w:val="bottom"/>
            <w:hideMark/>
          </w:tcPr>
          <w:p w14:paraId="0C3D4A27"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41</w:t>
            </w:r>
          </w:p>
        </w:tc>
        <w:tc>
          <w:tcPr>
            <w:tcW w:w="1269" w:type="dxa"/>
            <w:gridSpan w:val="2"/>
            <w:tcBorders>
              <w:top w:val="nil"/>
              <w:left w:val="nil"/>
              <w:bottom w:val="single" w:sz="4" w:space="0" w:color="auto"/>
              <w:right w:val="single" w:sz="4" w:space="0" w:color="auto"/>
            </w:tcBorders>
            <w:shd w:val="clear" w:color="auto" w:fill="auto"/>
            <w:noWrap/>
            <w:vAlign w:val="bottom"/>
            <w:hideMark/>
          </w:tcPr>
          <w:p w14:paraId="26528313" w14:textId="77777777"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100%</w:t>
            </w:r>
          </w:p>
        </w:tc>
      </w:tr>
    </w:tbl>
    <w:p w14:paraId="0144C129" w14:textId="77777777" w:rsidR="0010719D" w:rsidRDefault="0010719D" w:rsidP="008419D5">
      <w:pPr>
        <w:spacing w:before="100" w:beforeAutospacing="1" w:after="100" w:afterAutospacing="1" w:line="360" w:lineRule="auto"/>
        <w:rPr>
          <w:rFonts w:ascii="Times New Roman" w:eastAsia="Times New Roman" w:hAnsi="Times New Roman" w:cs="Times New Roman"/>
          <w:kern w:val="0"/>
          <w:sz w:val="24"/>
          <w:szCs w:val="24"/>
          <w:lang w:eastAsia="en-IN" w:bidi="gu-IN"/>
        </w:rPr>
      </w:pPr>
    </w:p>
    <w:p w14:paraId="45B2E1D0" w14:textId="77777777" w:rsidR="0010719D" w:rsidRDefault="0010719D" w:rsidP="00482C26">
      <w:pPr>
        <w:spacing w:before="100" w:beforeAutospacing="1" w:after="100" w:afterAutospacing="1" w:line="360" w:lineRule="auto"/>
        <w:jc w:val="center"/>
        <w:rPr>
          <w:rFonts w:ascii="Times New Roman" w:eastAsia="Times New Roman" w:hAnsi="Times New Roman" w:cs="Times New Roman"/>
          <w:kern w:val="0"/>
          <w:sz w:val="24"/>
          <w:szCs w:val="24"/>
          <w:lang w:eastAsia="en-IN" w:bidi="gu-IN"/>
        </w:rPr>
      </w:pPr>
    </w:p>
    <w:tbl>
      <w:tblPr>
        <w:tblW w:w="8606" w:type="dxa"/>
        <w:tblInd w:w="113" w:type="dxa"/>
        <w:tblLook w:val="04A0" w:firstRow="1" w:lastRow="0" w:firstColumn="1" w:lastColumn="0" w:noHBand="0" w:noVBand="1"/>
      </w:tblPr>
      <w:tblGrid>
        <w:gridCol w:w="988"/>
        <w:gridCol w:w="4994"/>
        <w:gridCol w:w="1349"/>
        <w:gridCol w:w="1275"/>
      </w:tblGrid>
      <w:tr w:rsidR="00382AFF" w:rsidRPr="008419D5" w14:paraId="589545D2" w14:textId="77777777" w:rsidTr="008419D5">
        <w:trPr>
          <w:trHeight w:val="269"/>
        </w:trPr>
        <w:tc>
          <w:tcPr>
            <w:tcW w:w="7331" w:type="dxa"/>
            <w:gridSpan w:val="3"/>
            <w:tcBorders>
              <w:bottom w:val="single" w:sz="4" w:space="0" w:color="auto"/>
            </w:tcBorders>
            <w:shd w:val="clear" w:color="auto" w:fill="auto"/>
            <w:noWrap/>
            <w:vAlign w:val="bottom"/>
            <w:hideMark/>
          </w:tcPr>
          <w:p w14:paraId="7A8DD0EF" w14:textId="77777777" w:rsidR="00382AFF" w:rsidRPr="008419D5" w:rsidRDefault="00382AFF" w:rsidP="000763DD">
            <w:pPr>
              <w:spacing w:after="0" w:line="24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Table 5:  </w:t>
            </w:r>
            <w:bookmarkStart w:id="3" w:name="_Hlk197618388"/>
            <w:r w:rsidRPr="008419D5">
              <w:rPr>
                <w:rFonts w:ascii="Times New Roman" w:hAnsi="Times New Roman" w:cs="Times New Roman"/>
                <w:sz w:val="24"/>
                <w:szCs w:val="24"/>
              </w:rPr>
              <w:t>Frequency of usage</w:t>
            </w:r>
            <w:bookmarkEnd w:id="3"/>
          </w:p>
        </w:tc>
        <w:tc>
          <w:tcPr>
            <w:tcW w:w="1275" w:type="dxa"/>
            <w:tcBorders>
              <w:bottom w:val="single" w:sz="4" w:space="0" w:color="auto"/>
            </w:tcBorders>
            <w:shd w:val="clear" w:color="auto" w:fill="auto"/>
            <w:noWrap/>
            <w:vAlign w:val="bottom"/>
            <w:hideMark/>
          </w:tcPr>
          <w:p w14:paraId="2D956D77" w14:textId="77777777" w:rsidR="00382AFF" w:rsidRPr="008419D5" w:rsidRDefault="00382AFF" w:rsidP="000763DD">
            <w:pPr>
              <w:spacing w:after="0" w:line="24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n=33</w:t>
            </w:r>
          </w:p>
        </w:tc>
      </w:tr>
      <w:tr w:rsidR="00382AFF" w:rsidRPr="008419D5" w14:paraId="0103785F" w14:textId="77777777" w:rsidTr="008419D5">
        <w:trPr>
          <w:trHeight w:val="269"/>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47017"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Sr. No.</w:t>
            </w:r>
          </w:p>
        </w:tc>
        <w:tc>
          <w:tcPr>
            <w:tcW w:w="4994" w:type="dxa"/>
            <w:tcBorders>
              <w:top w:val="single" w:sz="4" w:space="0" w:color="auto"/>
              <w:left w:val="nil"/>
              <w:bottom w:val="single" w:sz="4" w:space="0" w:color="auto"/>
              <w:right w:val="single" w:sz="4" w:space="0" w:color="auto"/>
            </w:tcBorders>
            <w:shd w:val="clear" w:color="auto" w:fill="auto"/>
            <w:noWrap/>
            <w:vAlign w:val="bottom"/>
            <w:hideMark/>
          </w:tcPr>
          <w:p w14:paraId="4C6D0449"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hAnsi="Times New Roman" w:cs="Times New Roman"/>
                <w:sz w:val="24"/>
                <w:szCs w:val="24"/>
              </w:rPr>
              <w:t>Frequency of usage</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14:paraId="0D4A4DF2"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Frequency</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9D0631"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Percentage</w:t>
            </w:r>
          </w:p>
        </w:tc>
      </w:tr>
      <w:tr w:rsidR="00382AFF" w:rsidRPr="008419D5" w14:paraId="1DFEB97E" w14:textId="77777777" w:rsidTr="008419D5">
        <w:trPr>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D2D7DA5"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w:t>
            </w:r>
          </w:p>
        </w:tc>
        <w:tc>
          <w:tcPr>
            <w:tcW w:w="4994" w:type="dxa"/>
            <w:tcBorders>
              <w:top w:val="nil"/>
              <w:left w:val="nil"/>
              <w:bottom w:val="single" w:sz="4" w:space="0" w:color="auto"/>
              <w:right w:val="single" w:sz="4" w:space="0" w:color="auto"/>
            </w:tcBorders>
            <w:shd w:val="clear" w:color="auto" w:fill="auto"/>
            <w:noWrap/>
            <w:vAlign w:val="bottom"/>
            <w:hideMark/>
          </w:tcPr>
          <w:p w14:paraId="553A186E"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Daily </w:t>
            </w:r>
          </w:p>
        </w:tc>
        <w:tc>
          <w:tcPr>
            <w:tcW w:w="1349" w:type="dxa"/>
            <w:tcBorders>
              <w:top w:val="nil"/>
              <w:left w:val="nil"/>
              <w:bottom w:val="single" w:sz="4" w:space="0" w:color="auto"/>
              <w:right w:val="single" w:sz="4" w:space="0" w:color="auto"/>
            </w:tcBorders>
            <w:shd w:val="clear" w:color="auto" w:fill="auto"/>
            <w:noWrap/>
            <w:vAlign w:val="bottom"/>
            <w:hideMark/>
          </w:tcPr>
          <w:p w14:paraId="30C81226"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0</w:t>
            </w:r>
          </w:p>
        </w:tc>
        <w:tc>
          <w:tcPr>
            <w:tcW w:w="1275" w:type="dxa"/>
            <w:tcBorders>
              <w:top w:val="nil"/>
              <w:left w:val="nil"/>
              <w:bottom w:val="single" w:sz="4" w:space="0" w:color="auto"/>
              <w:right w:val="single" w:sz="4" w:space="0" w:color="auto"/>
            </w:tcBorders>
            <w:shd w:val="clear" w:color="auto" w:fill="auto"/>
            <w:noWrap/>
            <w:vAlign w:val="bottom"/>
            <w:hideMark/>
          </w:tcPr>
          <w:p w14:paraId="066CFBA6"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0%</w:t>
            </w:r>
          </w:p>
        </w:tc>
      </w:tr>
      <w:tr w:rsidR="00382AFF" w:rsidRPr="008419D5" w14:paraId="53A8BFC3" w14:textId="77777777" w:rsidTr="008419D5">
        <w:trPr>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01ED45D"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w:t>
            </w:r>
          </w:p>
        </w:tc>
        <w:tc>
          <w:tcPr>
            <w:tcW w:w="4994" w:type="dxa"/>
            <w:tcBorders>
              <w:top w:val="nil"/>
              <w:left w:val="nil"/>
              <w:bottom w:val="single" w:sz="4" w:space="0" w:color="auto"/>
              <w:right w:val="single" w:sz="4" w:space="0" w:color="auto"/>
            </w:tcBorders>
            <w:shd w:val="clear" w:color="auto" w:fill="auto"/>
            <w:noWrap/>
            <w:vAlign w:val="bottom"/>
            <w:hideMark/>
          </w:tcPr>
          <w:p w14:paraId="49C5D976"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2-6 times/week</w:t>
            </w:r>
          </w:p>
        </w:tc>
        <w:tc>
          <w:tcPr>
            <w:tcW w:w="1349" w:type="dxa"/>
            <w:tcBorders>
              <w:top w:val="nil"/>
              <w:left w:val="nil"/>
              <w:bottom w:val="single" w:sz="4" w:space="0" w:color="auto"/>
              <w:right w:val="single" w:sz="4" w:space="0" w:color="auto"/>
            </w:tcBorders>
            <w:shd w:val="clear" w:color="auto" w:fill="auto"/>
            <w:noWrap/>
            <w:vAlign w:val="bottom"/>
            <w:hideMark/>
          </w:tcPr>
          <w:p w14:paraId="4634705D"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w:t>
            </w:r>
          </w:p>
        </w:tc>
        <w:tc>
          <w:tcPr>
            <w:tcW w:w="1275" w:type="dxa"/>
            <w:tcBorders>
              <w:top w:val="nil"/>
              <w:left w:val="nil"/>
              <w:bottom w:val="single" w:sz="4" w:space="0" w:color="auto"/>
              <w:right w:val="single" w:sz="4" w:space="0" w:color="auto"/>
            </w:tcBorders>
            <w:shd w:val="clear" w:color="auto" w:fill="auto"/>
            <w:noWrap/>
            <w:vAlign w:val="bottom"/>
            <w:hideMark/>
          </w:tcPr>
          <w:p w14:paraId="64C77A39"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w:t>
            </w:r>
          </w:p>
        </w:tc>
      </w:tr>
      <w:tr w:rsidR="00382AFF" w:rsidRPr="008419D5" w14:paraId="1EE8C9FB" w14:textId="77777777" w:rsidTr="008419D5">
        <w:trPr>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BD17AA1"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w:t>
            </w:r>
          </w:p>
        </w:tc>
        <w:tc>
          <w:tcPr>
            <w:tcW w:w="4994" w:type="dxa"/>
            <w:tcBorders>
              <w:top w:val="nil"/>
              <w:left w:val="nil"/>
              <w:bottom w:val="single" w:sz="4" w:space="0" w:color="auto"/>
              <w:right w:val="single" w:sz="4" w:space="0" w:color="auto"/>
            </w:tcBorders>
            <w:shd w:val="clear" w:color="auto" w:fill="auto"/>
            <w:noWrap/>
            <w:vAlign w:val="bottom"/>
            <w:hideMark/>
          </w:tcPr>
          <w:p w14:paraId="7E5A1D58"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Weekly </w:t>
            </w:r>
          </w:p>
        </w:tc>
        <w:tc>
          <w:tcPr>
            <w:tcW w:w="1349" w:type="dxa"/>
            <w:tcBorders>
              <w:top w:val="nil"/>
              <w:left w:val="nil"/>
              <w:bottom w:val="single" w:sz="4" w:space="0" w:color="auto"/>
              <w:right w:val="single" w:sz="4" w:space="0" w:color="auto"/>
            </w:tcBorders>
            <w:shd w:val="clear" w:color="auto" w:fill="auto"/>
            <w:noWrap/>
            <w:vAlign w:val="bottom"/>
            <w:hideMark/>
          </w:tcPr>
          <w:p w14:paraId="6224B546"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w:t>
            </w:r>
          </w:p>
        </w:tc>
        <w:tc>
          <w:tcPr>
            <w:tcW w:w="1275" w:type="dxa"/>
            <w:tcBorders>
              <w:top w:val="nil"/>
              <w:left w:val="nil"/>
              <w:bottom w:val="single" w:sz="4" w:space="0" w:color="auto"/>
              <w:right w:val="single" w:sz="4" w:space="0" w:color="auto"/>
            </w:tcBorders>
            <w:shd w:val="clear" w:color="auto" w:fill="auto"/>
            <w:noWrap/>
            <w:vAlign w:val="bottom"/>
            <w:hideMark/>
          </w:tcPr>
          <w:p w14:paraId="354B2575"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27%</w:t>
            </w:r>
          </w:p>
        </w:tc>
      </w:tr>
      <w:tr w:rsidR="00382AFF" w:rsidRPr="008419D5" w14:paraId="19FD922C" w14:textId="77777777" w:rsidTr="008419D5">
        <w:trPr>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39958CE"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w:t>
            </w:r>
          </w:p>
        </w:tc>
        <w:tc>
          <w:tcPr>
            <w:tcW w:w="4994" w:type="dxa"/>
            <w:tcBorders>
              <w:top w:val="nil"/>
              <w:left w:val="nil"/>
              <w:bottom w:val="single" w:sz="4" w:space="0" w:color="auto"/>
              <w:right w:val="single" w:sz="4" w:space="0" w:color="auto"/>
            </w:tcBorders>
            <w:shd w:val="clear" w:color="auto" w:fill="auto"/>
            <w:noWrap/>
            <w:vAlign w:val="bottom"/>
            <w:hideMark/>
          </w:tcPr>
          <w:p w14:paraId="0CF0C0A3"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Occasionally (Less than once a week)</w:t>
            </w:r>
          </w:p>
        </w:tc>
        <w:tc>
          <w:tcPr>
            <w:tcW w:w="1349" w:type="dxa"/>
            <w:tcBorders>
              <w:top w:val="nil"/>
              <w:left w:val="nil"/>
              <w:bottom w:val="single" w:sz="4" w:space="0" w:color="auto"/>
              <w:right w:val="single" w:sz="4" w:space="0" w:color="auto"/>
            </w:tcBorders>
            <w:shd w:val="clear" w:color="auto" w:fill="auto"/>
            <w:noWrap/>
            <w:vAlign w:val="bottom"/>
            <w:hideMark/>
          </w:tcPr>
          <w:p w14:paraId="0B1AF2FA"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21</w:t>
            </w:r>
          </w:p>
        </w:tc>
        <w:tc>
          <w:tcPr>
            <w:tcW w:w="1275" w:type="dxa"/>
            <w:tcBorders>
              <w:top w:val="nil"/>
              <w:left w:val="nil"/>
              <w:bottom w:val="single" w:sz="4" w:space="0" w:color="auto"/>
              <w:right w:val="single" w:sz="4" w:space="0" w:color="auto"/>
            </w:tcBorders>
            <w:shd w:val="clear" w:color="auto" w:fill="auto"/>
            <w:noWrap/>
            <w:vAlign w:val="bottom"/>
            <w:hideMark/>
          </w:tcPr>
          <w:p w14:paraId="23E8186B"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64%</w:t>
            </w:r>
          </w:p>
        </w:tc>
      </w:tr>
      <w:tr w:rsidR="00382AFF" w:rsidRPr="008419D5" w14:paraId="4AEC0C2A" w14:textId="77777777" w:rsidTr="008419D5">
        <w:trPr>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FDD5889" w14:textId="77777777"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w:t>
            </w:r>
          </w:p>
        </w:tc>
        <w:tc>
          <w:tcPr>
            <w:tcW w:w="4994" w:type="dxa"/>
            <w:tcBorders>
              <w:top w:val="nil"/>
              <w:left w:val="nil"/>
              <w:bottom w:val="single" w:sz="4" w:space="0" w:color="auto"/>
              <w:right w:val="single" w:sz="4" w:space="0" w:color="auto"/>
            </w:tcBorders>
            <w:shd w:val="clear" w:color="auto" w:fill="auto"/>
            <w:noWrap/>
            <w:vAlign w:val="bottom"/>
            <w:hideMark/>
          </w:tcPr>
          <w:p w14:paraId="599A3C3C" w14:textId="77777777" w:rsidR="00382AFF" w:rsidRPr="008419D5" w:rsidRDefault="00382AFF" w:rsidP="008419D5">
            <w:pPr>
              <w:spacing w:after="0" w:line="36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Total</w:t>
            </w:r>
          </w:p>
        </w:tc>
        <w:tc>
          <w:tcPr>
            <w:tcW w:w="1349" w:type="dxa"/>
            <w:tcBorders>
              <w:top w:val="nil"/>
              <w:left w:val="nil"/>
              <w:bottom w:val="single" w:sz="4" w:space="0" w:color="auto"/>
              <w:right w:val="single" w:sz="4" w:space="0" w:color="auto"/>
            </w:tcBorders>
            <w:shd w:val="clear" w:color="auto" w:fill="auto"/>
            <w:noWrap/>
            <w:vAlign w:val="bottom"/>
            <w:hideMark/>
          </w:tcPr>
          <w:p w14:paraId="0D05BA0B"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33</w:t>
            </w:r>
          </w:p>
        </w:tc>
        <w:tc>
          <w:tcPr>
            <w:tcW w:w="1275" w:type="dxa"/>
            <w:tcBorders>
              <w:top w:val="nil"/>
              <w:left w:val="nil"/>
              <w:bottom w:val="single" w:sz="4" w:space="0" w:color="auto"/>
              <w:right w:val="single" w:sz="4" w:space="0" w:color="auto"/>
            </w:tcBorders>
            <w:shd w:val="clear" w:color="auto" w:fill="auto"/>
            <w:noWrap/>
            <w:vAlign w:val="bottom"/>
            <w:hideMark/>
          </w:tcPr>
          <w:p w14:paraId="2FBEEF38" w14:textId="77777777"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100%</w:t>
            </w:r>
          </w:p>
        </w:tc>
      </w:tr>
    </w:tbl>
    <w:p w14:paraId="5C9B7269" w14:textId="77777777" w:rsidR="0010719D" w:rsidRPr="00CF115F" w:rsidRDefault="0010719D" w:rsidP="00482C26">
      <w:pPr>
        <w:spacing w:before="100" w:beforeAutospacing="1" w:after="100" w:afterAutospacing="1" w:line="360" w:lineRule="auto"/>
        <w:jc w:val="center"/>
        <w:rPr>
          <w:rFonts w:ascii="Times New Roman" w:eastAsia="Times New Roman" w:hAnsi="Times New Roman" w:cs="Times New Roman"/>
          <w:kern w:val="0"/>
          <w:sz w:val="24"/>
          <w:szCs w:val="24"/>
          <w:lang w:eastAsia="en-IN" w:bidi="gu-IN"/>
        </w:rPr>
      </w:pPr>
    </w:p>
    <w:p w14:paraId="5281071A" w14:textId="77777777" w:rsidR="00CF115F" w:rsidRPr="00CF115F" w:rsidRDefault="00CF115F" w:rsidP="00C71F17">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bidi="gu-IN"/>
        </w:rPr>
      </w:pPr>
      <w:r w:rsidRPr="00CF115F">
        <w:rPr>
          <w:rFonts w:ascii="Times New Roman" w:eastAsia="Times New Roman" w:hAnsi="Times New Roman" w:cs="Times New Roman"/>
          <w:b/>
          <w:bCs/>
          <w:kern w:val="0"/>
          <w:sz w:val="27"/>
          <w:szCs w:val="27"/>
          <w:lang w:eastAsia="en-IN" w:bidi="gu-IN"/>
        </w:rPr>
        <w:t>3. Convenience and Market Positioning</w:t>
      </w:r>
    </w:p>
    <w:p w14:paraId="3AFA4BEF" w14:textId="77777777"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Consumers evaluated formula products on key attributes. For nutritional quality, a strong 98% satisfaction rate was observed. Price-to-nutrition value also received moderately positive feedback. However, availability was a concern, with nearly 47% dissatisfied, indicating issues with retail presence or distribution.</w:t>
      </w:r>
    </w:p>
    <w:p w14:paraId="2F3FE159" w14:textId="77777777" w:rsid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lastRenderedPageBreak/>
        <w:t>On convenience factors, over 75% of users rated the product as convenient or highly convenient for preparation time, packaging portability, and ease of clean-up. The ease of cleaning was particularly appreciated, with 54% rating it highly convenient. These results affirm that consumers value time-saving and low-effort solutions in infant feeding.</w:t>
      </w:r>
    </w:p>
    <w:tbl>
      <w:tblPr>
        <w:tblStyle w:val="TableGrid"/>
        <w:tblW w:w="4767" w:type="pct"/>
        <w:jc w:val="center"/>
        <w:tblLayout w:type="fixed"/>
        <w:tblLook w:val="04A0" w:firstRow="1" w:lastRow="0" w:firstColumn="1" w:lastColumn="0" w:noHBand="0" w:noVBand="1"/>
      </w:tblPr>
      <w:tblGrid>
        <w:gridCol w:w="633"/>
        <w:gridCol w:w="1664"/>
        <w:gridCol w:w="474"/>
        <w:gridCol w:w="682"/>
        <w:gridCol w:w="474"/>
        <w:gridCol w:w="682"/>
        <w:gridCol w:w="474"/>
        <w:gridCol w:w="682"/>
        <w:gridCol w:w="474"/>
        <w:gridCol w:w="652"/>
        <w:gridCol w:w="506"/>
        <w:gridCol w:w="529"/>
        <w:gridCol w:w="885"/>
      </w:tblGrid>
      <w:tr w:rsidR="00382AFF" w:rsidRPr="008419D5" w14:paraId="5200D56A" w14:textId="77777777" w:rsidTr="000763DD">
        <w:trPr>
          <w:jc w:val="center"/>
        </w:trPr>
        <w:tc>
          <w:tcPr>
            <w:tcW w:w="4498" w:type="pct"/>
            <w:gridSpan w:val="12"/>
            <w:tcBorders>
              <w:top w:val="nil"/>
              <w:left w:val="nil"/>
              <w:bottom w:val="single" w:sz="4" w:space="0" w:color="auto"/>
              <w:right w:val="nil"/>
            </w:tcBorders>
          </w:tcPr>
          <w:p w14:paraId="40B4DEC9" w14:textId="77777777" w:rsidR="00382AFF" w:rsidRPr="008419D5" w:rsidRDefault="00382AFF" w:rsidP="000763DD">
            <w:pPr>
              <w:rPr>
                <w:rFonts w:ascii="Times New Roman" w:eastAsia="Times New Roman" w:hAnsi="Times New Roman" w:cs="Times New Roman"/>
                <w:sz w:val="24"/>
                <w:szCs w:val="24"/>
                <w:lang w:eastAsia="en-IN" w:bidi="gu-IN"/>
              </w:rPr>
            </w:pPr>
            <w:r w:rsidRPr="008419D5">
              <w:rPr>
                <w:rFonts w:ascii="Times New Roman" w:eastAsia="Times New Roman" w:hAnsi="Times New Roman" w:cs="Times New Roman"/>
                <w:color w:val="000000"/>
                <w:sz w:val="24"/>
                <w:szCs w:val="24"/>
                <w:lang w:eastAsia="en-IN"/>
              </w:rPr>
              <w:t xml:space="preserve">Table 6: Rating </w:t>
            </w:r>
            <w:proofErr w:type="gramStart"/>
            <w:r w:rsidRPr="008419D5">
              <w:rPr>
                <w:rFonts w:ascii="Times New Roman" w:eastAsia="Times New Roman" w:hAnsi="Times New Roman" w:cs="Times New Roman"/>
                <w:color w:val="000000"/>
                <w:sz w:val="24"/>
                <w:szCs w:val="24"/>
                <w:lang w:eastAsia="en-IN"/>
              </w:rPr>
              <w:t xml:space="preserve">of </w:t>
            </w:r>
            <w:r w:rsidR="008419D5">
              <w:rPr>
                <w:rFonts w:ascii="Times New Roman" w:eastAsia="Times New Roman" w:hAnsi="Times New Roman" w:cs="Times New Roman"/>
                <w:color w:val="000000"/>
                <w:sz w:val="24"/>
                <w:szCs w:val="24"/>
                <w:lang w:eastAsia="en-IN"/>
              </w:rPr>
              <w:t xml:space="preserve"> </w:t>
            </w:r>
            <w:r w:rsidRPr="008419D5">
              <w:rPr>
                <w:rFonts w:ascii="Times New Roman" w:eastAsia="Times New Roman" w:hAnsi="Times New Roman" w:cs="Times New Roman"/>
                <w:color w:val="000000"/>
                <w:sz w:val="24"/>
                <w:szCs w:val="24"/>
                <w:lang w:eastAsia="en-IN"/>
              </w:rPr>
              <w:t>Infant</w:t>
            </w:r>
            <w:proofErr w:type="gramEnd"/>
            <w:r w:rsidRPr="008419D5">
              <w:rPr>
                <w:rFonts w:ascii="Times New Roman" w:eastAsia="Times New Roman" w:hAnsi="Times New Roman" w:cs="Times New Roman"/>
                <w:color w:val="000000"/>
                <w:sz w:val="24"/>
                <w:szCs w:val="24"/>
                <w:lang w:eastAsia="en-IN"/>
              </w:rPr>
              <w:t xml:space="preserve"> Formula</w:t>
            </w:r>
          </w:p>
        </w:tc>
        <w:tc>
          <w:tcPr>
            <w:tcW w:w="502" w:type="pct"/>
            <w:tcBorders>
              <w:top w:val="nil"/>
              <w:left w:val="nil"/>
              <w:bottom w:val="single" w:sz="4" w:space="0" w:color="auto"/>
              <w:right w:val="nil"/>
            </w:tcBorders>
          </w:tcPr>
          <w:p w14:paraId="75D39B7C" w14:textId="77777777" w:rsidR="00382AFF" w:rsidRPr="008419D5" w:rsidRDefault="00382AFF" w:rsidP="000763DD">
            <w:pPr>
              <w:jc w:val="right"/>
              <w:rPr>
                <w:rFonts w:ascii="Times New Roman" w:hAnsi="Times New Roman" w:cs="Times New Roman"/>
                <w:sz w:val="24"/>
                <w:szCs w:val="24"/>
              </w:rPr>
            </w:pPr>
            <w:r w:rsidRPr="008419D5">
              <w:rPr>
                <w:rFonts w:ascii="Times New Roman" w:hAnsi="Times New Roman" w:cs="Times New Roman"/>
                <w:sz w:val="24"/>
                <w:szCs w:val="24"/>
              </w:rPr>
              <w:t>n=41</w:t>
            </w:r>
          </w:p>
        </w:tc>
      </w:tr>
      <w:tr w:rsidR="00382AFF" w:rsidRPr="008419D5" w14:paraId="5E7CD7CB" w14:textId="77777777" w:rsidTr="008419D5">
        <w:trPr>
          <w:trHeight w:val="439"/>
          <w:jc w:val="center"/>
        </w:trPr>
        <w:tc>
          <w:tcPr>
            <w:tcW w:w="360" w:type="pct"/>
            <w:vMerge w:val="restart"/>
            <w:tcBorders>
              <w:top w:val="single" w:sz="4" w:space="0" w:color="auto"/>
            </w:tcBorders>
          </w:tcPr>
          <w:p w14:paraId="0508169B" w14:textId="77777777" w:rsidR="00382AFF" w:rsidRPr="008419D5" w:rsidRDefault="00382AFF" w:rsidP="000763DD">
            <w:pPr>
              <w:spacing w:before="100" w:beforeAutospacing="1" w:after="100" w:afterAutospacing="1" w:line="360" w:lineRule="auto"/>
              <w:rPr>
                <w:rFonts w:ascii="Times New Roman" w:hAnsi="Times New Roman" w:cs="Times New Roman"/>
                <w:sz w:val="24"/>
                <w:szCs w:val="24"/>
              </w:rPr>
            </w:pPr>
            <w:r w:rsidRPr="008419D5">
              <w:rPr>
                <w:rFonts w:ascii="Times New Roman" w:hAnsi="Times New Roman" w:cs="Times New Roman"/>
                <w:sz w:val="24"/>
                <w:szCs w:val="24"/>
              </w:rPr>
              <w:t>Sr. No.</w:t>
            </w:r>
          </w:p>
        </w:tc>
        <w:tc>
          <w:tcPr>
            <w:tcW w:w="944" w:type="pct"/>
            <w:vMerge w:val="restart"/>
            <w:tcBorders>
              <w:top w:val="single" w:sz="4" w:space="0" w:color="auto"/>
            </w:tcBorders>
            <w:vAlign w:val="center"/>
          </w:tcPr>
          <w:p w14:paraId="2257FCA5" w14:textId="77777777" w:rsidR="00382AFF" w:rsidRPr="008419D5" w:rsidRDefault="00382AFF" w:rsidP="000763DD">
            <w:pPr>
              <w:spacing w:before="140" w:after="100" w:afterAutospacing="1" w:line="360" w:lineRule="auto"/>
              <w:jc w:val="center"/>
              <w:rPr>
                <w:rFonts w:ascii="Times New Roman" w:hAnsi="Times New Roman" w:cs="Times New Roman"/>
                <w:sz w:val="24"/>
                <w:szCs w:val="24"/>
              </w:rPr>
            </w:pPr>
            <w:r w:rsidRPr="008419D5">
              <w:rPr>
                <w:rFonts w:ascii="Times New Roman" w:hAnsi="Times New Roman" w:cs="Times New Roman"/>
                <w:sz w:val="24"/>
                <w:szCs w:val="24"/>
              </w:rPr>
              <w:t>Particulars</w:t>
            </w:r>
          </w:p>
        </w:tc>
        <w:tc>
          <w:tcPr>
            <w:tcW w:w="656" w:type="pct"/>
            <w:gridSpan w:val="2"/>
            <w:tcBorders>
              <w:top w:val="single" w:sz="4" w:space="0" w:color="auto"/>
            </w:tcBorders>
            <w:vAlign w:val="center"/>
          </w:tcPr>
          <w:p w14:paraId="24841298" w14:textId="77777777" w:rsidR="00382AFF" w:rsidRPr="008419D5" w:rsidRDefault="00382AFF" w:rsidP="000763DD">
            <w:pPr>
              <w:spacing w:before="100" w:beforeAutospacing="1" w:after="100" w:afterAutospacing="1" w:line="360" w:lineRule="auto"/>
              <w:jc w:val="center"/>
              <w:rPr>
                <w:rFonts w:ascii="Times New Roman" w:hAnsi="Times New Roman" w:cs="Times New Roman"/>
                <w:sz w:val="18"/>
                <w:szCs w:val="18"/>
              </w:rPr>
            </w:pPr>
            <w:r w:rsidRPr="008419D5">
              <w:rPr>
                <w:rFonts w:ascii="Times New Roman" w:eastAsia="Times New Roman" w:hAnsi="Times New Roman" w:cs="Times New Roman"/>
                <w:sz w:val="18"/>
                <w:szCs w:val="18"/>
                <w:lang w:eastAsia="en-IN" w:bidi="gu-IN"/>
              </w:rPr>
              <w:t>Highly Dissatisfied</w:t>
            </w:r>
          </w:p>
        </w:tc>
        <w:tc>
          <w:tcPr>
            <w:tcW w:w="656" w:type="pct"/>
            <w:gridSpan w:val="2"/>
            <w:tcBorders>
              <w:top w:val="single" w:sz="4" w:space="0" w:color="auto"/>
            </w:tcBorders>
            <w:vAlign w:val="center"/>
          </w:tcPr>
          <w:p w14:paraId="79CA2416" w14:textId="77777777" w:rsidR="00382AFF" w:rsidRPr="008419D5" w:rsidRDefault="00382AFF" w:rsidP="000763DD">
            <w:pPr>
              <w:spacing w:before="100" w:beforeAutospacing="1" w:after="100" w:afterAutospacing="1" w:line="360" w:lineRule="auto"/>
              <w:jc w:val="center"/>
              <w:rPr>
                <w:rFonts w:ascii="Times New Roman" w:hAnsi="Times New Roman" w:cs="Times New Roman"/>
                <w:sz w:val="18"/>
                <w:szCs w:val="18"/>
              </w:rPr>
            </w:pPr>
            <w:r w:rsidRPr="008419D5">
              <w:rPr>
                <w:rFonts w:ascii="Times New Roman" w:eastAsia="Times New Roman" w:hAnsi="Times New Roman" w:cs="Times New Roman"/>
                <w:sz w:val="18"/>
                <w:szCs w:val="18"/>
                <w:lang w:eastAsia="en-IN" w:bidi="gu-IN"/>
              </w:rPr>
              <w:t>Dissatisfied</w:t>
            </w:r>
          </w:p>
        </w:tc>
        <w:tc>
          <w:tcPr>
            <w:tcW w:w="656" w:type="pct"/>
            <w:gridSpan w:val="2"/>
            <w:tcBorders>
              <w:top w:val="single" w:sz="4" w:space="0" w:color="auto"/>
            </w:tcBorders>
            <w:vAlign w:val="center"/>
          </w:tcPr>
          <w:p w14:paraId="5AD75C26" w14:textId="77777777" w:rsidR="00382AFF" w:rsidRPr="008419D5" w:rsidRDefault="00382AFF" w:rsidP="000763DD">
            <w:pPr>
              <w:spacing w:before="100" w:beforeAutospacing="1" w:after="100" w:afterAutospacing="1" w:line="360" w:lineRule="auto"/>
              <w:jc w:val="center"/>
              <w:rPr>
                <w:rFonts w:ascii="Times New Roman" w:hAnsi="Times New Roman" w:cs="Times New Roman"/>
                <w:sz w:val="18"/>
                <w:szCs w:val="18"/>
              </w:rPr>
            </w:pPr>
            <w:r w:rsidRPr="008419D5">
              <w:rPr>
                <w:rFonts w:ascii="Times New Roman" w:eastAsia="Times New Roman" w:hAnsi="Times New Roman" w:cs="Times New Roman"/>
                <w:sz w:val="18"/>
                <w:szCs w:val="18"/>
                <w:lang w:eastAsia="en-IN" w:bidi="gu-IN"/>
              </w:rPr>
              <w:t>Neutral</w:t>
            </w:r>
          </w:p>
        </w:tc>
        <w:tc>
          <w:tcPr>
            <w:tcW w:w="639" w:type="pct"/>
            <w:gridSpan w:val="2"/>
            <w:tcBorders>
              <w:top w:val="single" w:sz="4" w:space="0" w:color="auto"/>
            </w:tcBorders>
            <w:vAlign w:val="center"/>
          </w:tcPr>
          <w:p w14:paraId="12F6F6E6" w14:textId="77777777" w:rsidR="00382AFF" w:rsidRPr="008419D5" w:rsidRDefault="00382AFF" w:rsidP="000763DD">
            <w:pPr>
              <w:spacing w:before="100" w:beforeAutospacing="1" w:after="100" w:afterAutospacing="1" w:line="360" w:lineRule="auto"/>
              <w:jc w:val="center"/>
              <w:rPr>
                <w:rFonts w:ascii="Times New Roman" w:hAnsi="Times New Roman" w:cs="Times New Roman"/>
                <w:sz w:val="18"/>
                <w:szCs w:val="18"/>
              </w:rPr>
            </w:pPr>
            <w:r w:rsidRPr="008419D5">
              <w:rPr>
                <w:rFonts w:ascii="Times New Roman" w:eastAsia="Times New Roman" w:hAnsi="Times New Roman" w:cs="Times New Roman"/>
                <w:sz w:val="18"/>
                <w:szCs w:val="18"/>
                <w:lang w:eastAsia="en-IN" w:bidi="gu-IN"/>
              </w:rPr>
              <w:t>Satisfied</w:t>
            </w:r>
          </w:p>
        </w:tc>
        <w:tc>
          <w:tcPr>
            <w:tcW w:w="587" w:type="pct"/>
            <w:gridSpan w:val="2"/>
            <w:tcBorders>
              <w:top w:val="single" w:sz="4" w:space="0" w:color="auto"/>
            </w:tcBorders>
            <w:vAlign w:val="center"/>
          </w:tcPr>
          <w:p w14:paraId="276A87E9" w14:textId="77777777" w:rsidR="00382AFF" w:rsidRPr="008419D5" w:rsidRDefault="00382AFF" w:rsidP="000763DD">
            <w:pPr>
              <w:spacing w:before="100" w:beforeAutospacing="1" w:after="100" w:afterAutospacing="1" w:line="360" w:lineRule="auto"/>
              <w:jc w:val="center"/>
              <w:rPr>
                <w:rFonts w:ascii="Times New Roman" w:hAnsi="Times New Roman" w:cs="Times New Roman"/>
                <w:sz w:val="18"/>
                <w:szCs w:val="18"/>
              </w:rPr>
            </w:pPr>
            <w:r w:rsidRPr="008419D5">
              <w:rPr>
                <w:rFonts w:ascii="Times New Roman" w:eastAsia="Times New Roman" w:hAnsi="Times New Roman" w:cs="Times New Roman"/>
                <w:sz w:val="18"/>
                <w:szCs w:val="18"/>
                <w:lang w:eastAsia="en-IN" w:bidi="gu-IN"/>
              </w:rPr>
              <w:t>Highly Satisfied</w:t>
            </w:r>
          </w:p>
        </w:tc>
        <w:tc>
          <w:tcPr>
            <w:tcW w:w="502" w:type="pct"/>
            <w:vMerge w:val="restart"/>
            <w:tcBorders>
              <w:top w:val="single" w:sz="4" w:space="0" w:color="auto"/>
            </w:tcBorders>
          </w:tcPr>
          <w:p w14:paraId="3CECAB85" w14:textId="77777777" w:rsidR="00382AFF" w:rsidRPr="008419D5" w:rsidRDefault="00382AFF" w:rsidP="000763DD">
            <w:pPr>
              <w:spacing w:before="360" w:after="100" w:afterAutospacing="1"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Total</w:t>
            </w:r>
          </w:p>
        </w:tc>
      </w:tr>
      <w:tr w:rsidR="00382AFF" w:rsidRPr="008419D5" w14:paraId="03B44682" w14:textId="77777777" w:rsidTr="008419D5">
        <w:trPr>
          <w:jc w:val="center"/>
        </w:trPr>
        <w:tc>
          <w:tcPr>
            <w:tcW w:w="360" w:type="pct"/>
            <w:vMerge/>
          </w:tcPr>
          <w:p w14:paraId="766F75B6" w14:textId="77777777" w:rsidR="00382AFF" w:rsidRPr="008419D5" w:rsidRDefault="00382AFF" w:rsidP="000763DD">
            <w:pPr>
              <w:spacing w:before="100" w:beforeAutospacing="1" w:after="100" w:afterAutospacing="1" w:line="360" w:lineRule="auto"/>
              <w:rPr>
                <w:rFonts w:ascii="Times New Roman" w:hAnsi="Times New Roman" w:cs="Times New Roman"/>
                <w:sz w:val="24"/>
                <w:szCs w:val="24"/>
              </w:rPr>
            </w:pPr>
          </w:p>
        </w:tc>
        <w:tc>
          <w:tcPr>
            <w:tcW w:w="944" w:type="pct"/>
            <w:vMerge/>
          </w:tcPr>
          <w:p w14:paraId="2D03C7B2" w14:textId="77777777" w:rsidR="00382AFF" w:rsidRPr="008419D5" w:rsidRDefault="00382AFF" w:rsidP="000763DD">
            <w:pPr>
              <w:spacing w:before="100" w:beforeAutospacing="1" w:after="100" w:afterAutospacing="1" w:line="360" w:lineRule="auto"/>
              <w:rPr>
                <w:rFonts w:ascii="Times New Roman" w:hAnsi="Times New Roman" w:cs="Times New Roman"/>
                <w:sz w:val="24"/>
                <w:szCs w:val="24"/>
              </w:rPr>
            </w:pPr>
          </w:p>
        </w:tc>
        <w:tc>
          <w:tcPr>
            <w:tcW w:w="269" w:type="pct"/>
          </w:tcPr>
          <w:p w14:paraId="0510C5D1"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hAnsi="Times New Roman" w:cs="Times New Roman"/>
                <w:sz w:val="24"/>
                <w:szCs w:val="24"/>
              </w:rPr>
              <w:t>F</w:t>
            </w:r>
          </w:p>
        </w:tc>
        <w:tc>
          <w:tcPr>
            <w:tcW w:w="387" w:type="pct"/>
            <w:vAlign w:val="bottom"/>
          </w:tcPr>
          <w:p w14:paraId="6F81A7B5"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w:t>
            </w:r>
          </w:p>
        </w:tc>
        <w:tc>
          <w:tcPr>
            <w:tcW w:w="269" w:type="pct"/>
            <w:vAlign w:val="bottom"/>
          </w:tcPr>
          <w:p w14:paraId="5C0BC137"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F</w:t>
            </w:r>
          </w:p>
        </w:tc>
        <w:tc>
          <w:tcPr>
            <w:tcW w:w="387" w:type="pct"/>
            <w:vAlign w:val="bottom"/>
          </w:tcPr>
          <w:p w14:paraId="4A003B90"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w:t>
            </w:r>
          </w:p>
        </w:tc>
        <w:tc>
          <w:tcPr>
            <w:tcW w:w="269" w:type="pct"/>
            <w:vAlign w:val="bottom"/>
          </w:tcPr>
          <w:p w14:paraId="05F9E253"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F</w:t>
            </w:r>
          </w:p>
        </w:tc>
        <w:tc>
          <w:tcPr>
            <w:tcW w:w="387" w:type="pct"/>
            <w:vAlign w:val="bottom"/>
          </w:tcPr>
          <w:p w14:paraId="5E6C49EA"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w:t>
            </w:r>
          </w:p>
        </w:tc>
        <w:tc>
          <w:tcPr>
            <w:tcW w:w="269" w:type="pct"/>
            <w:vAlign w:val="bottom"/>
          </w:tcPr>
          <w:p w14:paraId="7B5C85F3"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F</w:t>
            </w:r>
          </w:p>
        </w:tc>
        <w:tc>
          <w:tcPr>
            <w:tcW w:w="370" w:type="pct"/>
            <w:vAlign w:val="bottom"/>
          </w:tcPr>
          <w:p w14:paraId="278BA35B"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w:t>
            </w:r>
          </w:p>
        </w:tc>
        <w:tc>
          <w:tcPr>
            <w:tcW w:w="287" w:type="pct"/>
            <w:vAlign w:val="bottom"/>
          </w:tcPr>
          <w:p w14:paraId="33069913"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F</w:t>
            </w:r>
          </w:p>
        </w:tc>
        <w:tc>
          <w:tcPr>
            <w:tcW w:w="300" w:type="pct"/>
            <w:vAlign w:val="bottom"/>
          </w:tcPr>
          <w:p w14:paraId="1F2B3E87" w14:textId="77777777"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w:t>
            </w:r>
          </w:p>
        </w:tc>
        <w:tc>
          <w:tcPr>
            <w:tcW w:w="502" w:type="pct"/>
            <w:vMerge/>
            <w:vAlign w:val="bottom"/>
          </w:tcPr>
          <w:p w14:paraId="590A859A" w14:textId="77777777" w:rsidR="00382AFF" w:rsidRPr="008419D5" w:rsidRDefault="00382AFF" w:rsidP="000763DD">
            <w:pPr>
              <w:spacing w:before="100" w:beforeAutospacing="1" w:after="100" w:afterAutospacing="1" w:line="360" w:lineRule="auto"/>
              <w:rPr>
                <w:rFonts w:ascii="Times New Roman" w:hAnsi="Times New Roman" w:cs="Times New Roman"/>
                <w:sz w:val="24"/>
                <w:szCs w:val="24"/>
              </w:rPr>
            </w:pPr>
          </w:p>
        </w:tc>
      </w:tr>
      <w:tr w:rsidR="00382AFF" w:rsidRPr="008419D5" w14:paraId="445DC6F2" w14:textId="77777777" w:rsidTr="008419D5">
        <w:trPr>
          <w:jc w:val="center"/>
        </w:trPr>
        <w:tc>
          <w:tcPr>
            <w:tcW w:w="360" w:type="pct"/>
            <w:vAlign w:val="center"/>
          </w:tcPr>
          <w:p w14:paraId="3601895F" w14:textId="77777777"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1</w:t>
            </w:r>
          </w:p>
        </w:tc>
        <w:tc>
          <w:tcPr>
            <w:tcW w:w="944" w:type="pct"/>
          </w:tcPr>
          <w:p w14:paraId="73FFD86D" w14:textId="77777777"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Price Value (Cost percentage nutrient unit)</w:t>
            </w:r>
          </w:p>
        </w:tc>
        <w:tc>
          <w:tcPr>
            <w:tcW w:w="269" w:type="pct"/>
            <w:vAlign w:val="bottom"/>
          </w:tcPr>
          <w:p w14:paraId="391EC269"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hAnsi="Times New Roman" w:cs="Times New Roman"/>
                <w:sz w:val="24"/>
                <w:szCs w:val="24"/>
              </w:rPr>
              <w:t>2</w:t>
            </w:r>
          </w:p>
        </w:tc>
        <w:tc>
          <w:tcPr>
            <w:tcW w:w="387" w:type="pct"/>
            <w:vAlign w:val="bottom"/>
          </w:tcPr>
          <w:p w14:paraId="6C1516E0"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5</w:t>
            </w:r>
          </w:p>
        </w:tc>
        <w:tc>
          <w:tcPr>
            <w:tcW w:w="269" w:type="pct"/>
            <w:vAlign w:val="bottom"/>
          </w:tcPr>
          <w:p w14:paraId="001B7C53"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5</w:t>
            </w:r>
          </w:p>
        </w:tc>
        <w:tc>
          <w:tcPr>
            <w:tcW w:w="387" w:type="pct"/>
            <w:vAlign w:val="bottom"/>
          </w:tcPr>
          <w:p w14:paraId="397D33D3"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12</w:t>
            </w:r>
          </w:p>
        </w:tc>
        <w:tc>
          <w:tcPr>
            <w:tcW w:w="269" w:type="pct"/>
            <w:vAlign w:val="bottom"/>
          </w:tcPr>
          <w:p w14:paraId="1339FDEC"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10</w:t>
            </w:r>
          </w:p>
        </w:tc>
        <w:tc>
          <w:tcPr>
            <w:tcW w:w="387" w:type="pct"/>
            <w:vAlign w:val="bottom"/>
          </w:tcPr>
          <w:p w14:paraId="32CF078C"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24</w:t>
            </w:r>
          </w:p>
        </w:tc>
        <w:tc>
          <w:tcPr>
            <w:tcW w:w="269" w:type="pct"/>
            <w:vAlign w:val="bottom"/>
          </w:tcPr>
          <w:p w14:paraId="4B616445"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11</w:t>
            </w:r>
          </w:p>
        </w:tc>
        <w:tc>
          <w:tcPr>
            <w:tcW w:w="370" w:type="pct"/>
            <w:vAlign w:val="bottom"/>
          </w:tcPr>
          <w:p w14:paraId="72507FCF"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27</w:t>
            </w:r>
          </w:p>
        </w:tc>
        <w:tc>
          <w:tcPr>
            <w:tcW w:w="287" w:type="pct"/>
            <w:vAlign w:val="bottom"/>
          </w:tcPr>
          <w:p w14:paraId="154412C0"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13</w:t>
            </w:r>
          </w:p>
        </w:tc>
        <w:tc>
          <w:tcPr>
            <w:tcW w:w="300" w:type="pct"/>
            <w:vAlign w:val="bottom"/>
          </w:tcPr>
          <w:p w14:paraId="6F900E9D"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32</w:t>
            </w:r>
          </w:p>
        </w:tc>
        <w:tc>
          <w:tcPr>
            <w:tcW w:w="502" w:type="pct"/>
            <w:vAlign w:val="bottom"/>
          </w:tcPr>
          <w:p w14:paraId="048D8617"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hAnsi="Times New Roman" w:cs="Times New Roman"/>
                <w:sz w:val="24"/>
                <w:szCs w:val="24"/>
              </w:rPr>
              <w:t>41</w:t>
            </w:r>
          </w:p>
        </w:tc>
      </w:tr>
      <w:tr w:rsidR="00382AFF" w:rsidRPr="008419D5" w14:paraId="280B57A7" w14:textId="77777777" w:rsidTr="008419D5">
        <w:trPr>
          <w:jc w:val="center"/>
        </w:trPr>
        <w:tc>
          <w:tcPr>
            <w:tcW w:w="360" w:type="pct"/>
            <w:vAlign w:val="center"/>
          </w:tcPr>
          <w:p w14:paraId="5CA5FA4B" w14:textId="77777777"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2</w:t>
            </w:r>
          </w:p>
        </w:tc>
        <w:tc>
          <w:tcPr>
            <w:tcW w:w="944" w:type="pct"/>
          </w:tcPr>
          <w:p w14:paraId="667FFAEB" w14:textId="77777777"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Nutritional Quality (Micro &amp; Macronutrient profile)</w:t>
            </w:r>
          </w:p>
        </w:tc>
        <w:tc>
          <w:tcPr>
            <w:tcW w:w="269" w:type="pct"/>
            <w:vAlign w:val="bottom"/>
          </w:tcPr>
          <w:p w14:paraId="56C9E3E2"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hAnsi="Times New Roman" w:cs="Times New Roman"/>
                <w:sz w:val="24"/>
                <w:szCs w:val="24"/>
              </w:rPr>
              <w:t>0</w:t>
            </w:r>
          </w:p>
        </w:tc>
        <w:tc>
          <w:tcPr>
            <w:tcW w:w="387" w:type="pct"/>
            <w:vAlign w:val="bottom"/>
          </w:tcPr>
          <w:p w14:paraId="1A383F21"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0</w:t>
            </w:r>
          </w:p>
        </w:tc>
        <w:tc>
          <w:tcPr>
            <w:tcW w:w="269" w:type="pct"/>
            <w:vAlign w:val="bottom"/>
          </w:tcPr>
          <w:p w14:paraId="7ADA8949"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0</w:t>
            </w:r>
          </w:p>
        </w:tc>
        <w:tc>
          <w:tcPr>
            <w:tcW w:w="387" w:type="pct"/>
            <w:vAlign w:val="bottom"/>
          </w:tcPr>
          <w:p w14:paraId="2CD1AD7B"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0</w:t>
            </w:r>
          </w:p>
        </w:tc>
        <w:tc>
          <w:tcPr>
            <w:tcW w:w="269" w:type="pct"/>
            <w:vAlign w:val="bottom"/>
          </w:tcPr>
          <w:p w14:paraId="02F91A2F"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w:t>
            </w:r>
          </w:p>
        </w:tc>
        <w:tc>
          <w:tcPr>
            <w:tcW w:w="387" w:type="pct"/>
            <w:vAlign w:val="bottom"/>
          </w:tcPr>
          <w:p w14:paraId="296E3007"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w:t>
            </w:r>
          </w:p>
        </w:tc>
        <w:tc>
          <w:tcPr>
            <w:tcW w:w="269" w:type="pct"/>
            <w:vAlign w:val="bottom"/>
          </w:tcPr>
          <w:p w14:paraId="033543CE"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11</w:t>
            </w:r>
          </w:p>
        </w:tc>
        <w:tc>
          <w:tcPr>
            <w:tcW w:w="370" w:type="pct"/>
            <w:vAlign w:val="bottom"/>
          </w:tcPr>
          <w:p w14:paraId="2D76F65A"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27</w:t>
            </w:r>
          </w:p>
        </w:tc>
        <w:tc>
          <w:tcPr>
            <w:tcW w:w="287" w:type="pct"/>
            <w:vAlign w:val="bottom"/>
          </w:tcPr>
          <w:p w14:paraId="47D59D3C"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29</w:t>
            </w:r>
          </w:p>
        </w:tc>
        <w:tc>
          <w:tcPr>
            <w:tcW w:w="300" w:type="pct"/>
            <w:vAlign w:val="bottom"/>
          </w:tcPr>
          <w:p w14:paraId="68FDDCAA"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71</w:t>
            </w:r>
          </w:p>
        </w:tc>
        <w:tc>
          <w:tcPr>
            <w:tcW w:w="502" w:type="pct"/>
            <w:vAlign w:val="bottom"/>
          </w:tcPr>
          <w:p w14:paraId="6E0745BD" w14:textId="77777777"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hAnsi="Times New Roman" w:cs="Times New Roman"/>
                <w:sz w:val="24"/>
                <w:szCs w:val="24"/>
              </w:rPr>
              <w:t>41</w:t>
            </w:r>
          </w:p>
        </w:tc>
      </w:tr>
      <w:tr w:rsidR="00382AFF" w:rsidRPr="008419D5" w14:paraId="1ED3B3FE" w14:textId="77777777" w:rsidTr="008419D5">
        <w:trPr>
          <w:jc w:val="center"/>
        </w:trPr>
        <w:tc>
          <w:tcPr>
            <w:tcW w:w="360" w:type="pct"/>
            <w:tcBorders>
              <w:bottom w:val="single" w:sz="4" w:space="0" w:color="auto"/>
            </w:tcBorders>
            <w:vAlign w:val="center"/>
          </w:tcPr>
          <w:p w14:paraId="562E5C09" w14:textId="77777777"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3</w:t>
            </w:r>
          </w:p>
        </w:tc>
        <w:tc>
          <w:tcPr>
            <w:tcW w:w="944" w:type="pct"/>
            <w:tcBorders>
              <w:bottom w:val="single" w:sz="4" w:space="0" w:color="auto"/>
            </w:tcBorders>
          </w:tcPr>
          <w:p w14:paraId="4B8DB237" w14:textId="77777777"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Availability (Is it easy to find in store)</w:t>
            </w:r>
          </w:p>
        </w:tc>
        <w:tc>
          <w:tcPr>
            <w:tcW w:w="269" w:type="pct"/>
            <w:tcBorders>
              <w:bottom w:val="single" w:sz="4" w:space="0" w:color="auto"/>
            </w:tcBorders>
            <w:vAlign w:val="bottom"/>
          </w:tcPr>
          <w:p w14:paraId="15FAC5DE"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hAnsi="Times New Roman" w:cs="Times New Roman"/>
                <w:sz w:val="24"/>
                <w:szCs w:val="24"/>
              </w:rPr>
              <w:t>11</w:t>
            </w:r>
          </w:p>
        </w:tc>
        <w:tc>
          <w:tcPr>
            <w:tcW w:w="387" w:type="pct"/>
            <w:tcBorders>
              <w:bottom w:val="single" w:sz="4" w:space="0" w:color="auto"/>
            </w:tcBorders>
            <w:vAlign w:val="bottom"/>
          </w:tcPr>
          <w:p w14:paraId="50859FFA"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27</w:t>
            </w:r>
          </w:p>
        </w:tc>
        <w:tc>
          <w:tcPr>
            <w:tcW w:w="269" w:type="pct"/>
            <w:tcBorders>
              <w:bottom w:val="single" w:sz="4" w:space="0" w:color="auto"/>
            </w:tcBorders>
            <w:vAlign w:val="bottom"/>
          </w:tcPr>
          <w:p w14:paraId="31571ADB"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8</w:t>
            </w:r>
          </w:p>
        </w:tc>
        <w:tc>
          <w:tcPr>
            <w:tcW w:w="387" w:type="pct"/>
            <w:tcBorders>
              <w:bottom w:val="single" w:sz="4" w:space="0" w:color="auto"/>
            </w:tcBorders>
            <w:vAlign w:val="bottom"/>
          </w:tcPr>
          <w:p w14:paraId="75ADFFA6"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20</w:t>
            </w:r>
          </w:p>
        </w:tc>
        <w:tc>
          <w:tcPr>
            <w:tcW w:w="269" w:type="pct"/>
            <w:tcBorders>
              <w:bottom w:val="single" w:sz="4" w:space="0" w:color="auto"/>
            </w:tcBorders>
            <w:vAlign w:val="bottom"/>
          </w:tcPr>
          <w:p w14:paraId="2F357712"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11</w:t>
            </w:r>
          </w:p>
        </w:tc>
        <w:tc>
          <w:tcPr>
            <w:tcW w:w="387" w:type="pct"/>
            <w:tcBorders>
              <w:bottom w:val="single" w:sz="4" w:space="0" w:color="auto"/>
            </w:tcBorders>
            <w:vAlign w:val="bottom"/>
          </w:tcPr>
          <w:p w14:paraId="3125B971"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27</w:t>
            </w:r>
          </w:p>
        </w:tc>
        <w:tc>
          <w:tcPr>
            <w:tcW w:w="269" w:type="pct"/>
            <w:tcBorders>
              <w:bottom w:val="single" w:sz="4" w:space="0" w:color="auto"/>
            </w:tcBorders>
            <w:vAlign w:val="bottom"/>
          </w:tcPr>
          <w:p w14:paraId="0F47FDF8"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6</w:t>
            </w:r>
          </w:p>
        </w:tc>
        <w:tc>
          <w:tcPr>
            <w:tcW w:w="370" w:type="pct"/>
            <w:tcBorders>
              <w:bottom w:val="single" w:sz="4" w:space="0" w:color="auto"/>
            </w:tcBorders>
            <w:vAlign w:val="bottom"/>
          </w:tcPr>
          <w:p w14:paraId="57E6C55F"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15</w:t>
            </w:r>
          </w:p>
        </w:tc>
        <w:tc>
          <w:tcPr>
            <w:tcW w:w="287" w:type="pct"/>
            <w:tcBorders>
              <w:bottom w:val="single" w:sz="4" w:space="0" w:color="auto"/>
            </w:tcBorders>
            <w:vAlign w:val="bottom"/>
          </w:tcPr>
          <w:p w14:paraId="4B2EA2C8"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5</w:t>
            </w:r>
          </w:p>
        </w:tc>
        <w:tc>
          <w:tcPr>
            <w:tcW w:w="300" w:type="pct"/>
            <w:tcBorders>
              <w:bottom w:val="single" w:sz="4" w:space="0" w:color="auto"/>
            </w:tcBorders>
            <w:vAlign w:val="bottom"/>
          </w:tcPr>
          <w:p w14:paraId="5727A141"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12</w:t>
            </w:r>
          </w:p>
        </w:tc>
        <w:tc>
          <w:tcPr>
            <w:tcW w:w="502" w:type="pct"/>
            <w:tcBorders>
              <w:bottom w:val="single" w:sz="4" w:space="0" w:color="auto"/>
            </w:tcBorders>
            <w:vAlign w:val="bottom"/>
          </w:tcPr>
          <w:p w14:paraId="26622936" w14:textId="77777777"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hAnsi="Times New Roman" w:cs="Times New Roman"/>
                <w:sz w:val="24"/>
                <w:szCs w:val="24"/>
              </w:rPr>
              <w:t>41</w:t>
            </w:r>
          </w:p>
        </w:tc>
      </w:tr>
    </w:tbl>
    <w:p w14:paraId="3AACD3AB" w14:textId="77777777" w:rsidR="0010719D" w:rsidRDefault="0010719D" w:rsidP="00D42404">
      <w:pPr>
        <w:spacing w:before="100" w:beforeAutospacing="1" w:after="100" w:afterAutospacing="1" w:line="360" w:lineRule="auto"/>
        <w:jc w:val="center"/>
        <w:rPr>
          <w:rFonts w:ascii="Times New Roman" w:eastAsia="Times New Roman" w:hAnsi="Times New Roman" w:cs="Times New Roman"/>
          <w:kern w:val="0"/>
          <w:sz w:val="24"/>
          <w:szCs w:val="24"/>
          <w:lang w:eastAsia="en-IN" w:bidi="gu-IN"/>
        </w:rPr>
      </w:pPr>
    </w:p>
    <w:tbl>
      <w:tblPr>
        <w:tblW w:w="9014" w:type="dxa"/>
        <w:tblInd w:w="113" w:type="dxa"/>
        <w:tblLayout w:type="fixed"/>
        <w:tblLook w:val="04A0" w:firstRow="1" w:lastRow="0" w:firstColumn="1" w:lastColumn="0" w:noHBand="0" w:noVBand="1"/>
      </w:tblPr>
      <w:tblGrid>
        <w:gridCol w:w="704"/>
        <w:gridCol w:w="2504"/>
        <w:gridCol w:w="425"/>
        <w:gridCol w:w="426"/>
        <w:gridCol w:w="425"/>
        <w:gridCol w:w="425"/>
        <w:gridCol w:w="425"/>
        <w:gridCol w:w="567"/>
        <w:gridCol w:w="567"/>
        <w:gridCol w:w="567"/>
        <w:gridCol w:w="567"/>
        <w:gridCol w:w="572"/>
        <w:gridCol w:w="840"/>
      </w:tblGrid>
      <w:tr w:rsidR="00382AFF" w:rsidRPr="008419D5" w14:paraId="1EAC797B" w14:textId="77777777" w:rsidTr="000763DD">
        <w:trPr>
          <w:trHeight w:val="264"/>
        </w:trPr>
        <w:tc>
          <w:tcPr>
            <w:tcW w:w="8174" w:type="dxa"/>
            <w:gridSpan w:val="12"/>
            <w:tcBorders>
              <w:bottom w:val="single" w:sz="4" w:space="0" w:color="auto"/>
            </w:tcBorders>
            <w:shd w:val="clear" w:color="auto" w:fill="auto"/>
            <w:noWrap/>
          </w:tcPr>
          <w:p w14:paraId="13410A09" w14:textId="77777777" w:rsidR="00382AFF" w:rsidRPr="008419D5" w:rsidRDefault="00382AFF" w:rsidP="000763DD">
            <w:pPr>
              <w:spacing w:line="240" w:lineRule="auto"/>
              <w:rPr>
                <w:rFonts w:ascii="Times New Roman" w:eastAsia="Times New Roman" w:hAnsi="Times New Roman" w:cs="Times New Roman"/>
                <w:color w:val="000000"/>
                <w:kern w:val="0"/>
                <w:sz w:val="24"/>
                <w:szCs w:val="24"/>
                <w:lang w:eastAsia="en-IN"/>
              </w:rPr>
            </w:pPr>
            <w:bookmarkStart w:id="4" w:name="_Hlk197763084"/>
            <w:r w:rsidRPr="008419D5">
              <w:rPr>
                <w:rFonts w:ascii="Times New Roman" w:hAnsi="Times New Roman" w:cs="Times New Roman"/>
                <w:sz w:val="24"/>
                <w:szCs w:val="24"/>
              </w:rPr>
              <w:t xml:space="preserve">Table 7: </w:t>
            </w:r>
            <w:bookmarkStart w:id="5" w:name="_Hlk197618513"/>
            <w:r w:rsidRPr="008419D5">
              <w:rPr>
                <w:rFonts w:ascii="Times New Roman" w:eastAsia="Times New Roman" w:hAnsi="Times New Roman" w:cs="Times New Roman"/>
                <w:color w:val="000000"/>
                <w:kern w:val="0"/>
                <w:sz w:val="24"/>
                <w:szCs w:val="24"/>
                <w:lang w:eastAsia="en-IN"/>
              </w:rPr>
              <w:t>Convenience level of Infant Formula</w:t>
            </w:r>
            <w:bookmarkEnd w:id="4"/>
            <w:bookmarkEnd w:id="5"/>
          </w:p>
        </w:tc>
        <w:tc>
          <w:tcPr>
            <w:tcW w:w="840" w:type="dxa"/>
            <w:tcBorders>
              <w:bottom w:val="single" w:sz="4" w:space="0" w:color="auto"/>
            </w:tcBorders>
            <w:shd w:val="clear" w:color="auto" w:fill="auto"/>
            <w:noWrap/>
          </w:tcPr>
          <w:p w14:paraId="412AB69D" w14:textId="77777777" w:rsidR="00382AFF" w:rsidRPr="008419D5" w:rsidRDefault="00382AFF" w:rsidP="000763DD">
            <w:pPr>
              <w:spacing w:after="0" w:line="24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n=41</w:t>
            </w:r>
          </w:p>
        </w:tc>
      </w:tr>
      <w:tr w:rsidR="00382AFF" w:rsidRPr="008419D5" w14:paraId="18B44414" w14:textId="77777777" w:rsidTr="000763DD">
        <w:trPr>
          <w:trHeight w:val="264"/>
        </w:trPr>
        <w:tc>
          <w:tcPr>
            <w:tcW w:w="704" w:type="dxa"/>
            <w:vMerge w:val="restart"/>
            <w:tcBorders>
              <w:top w:val="single" w:sz="4" w:space="0" w:color="auto"/>
              <w:left w:val="single" w:sz="4" w:space="0" w:color="auto"/>
              <w:right w:val="single" w:sz="4" w:space="0" w:color="auto"/>
            </w:tcBorders>
            <w:shd w:val="clear" w:color="auto" w:fill="auto"/>
            <w:noWrap/>
            <w:vAlign w:val="center"/>
            <w:hideMark/>
          </w:tcPr>
          <w:p w14:paraId="59BD325B"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Sr. No.</w:t>
            </w:r>
          </w:p>
        </w:tc>
        <w:tc>
          <w:tcPr>
            <w:tcW w:w="2504" w:type="dxa"/>
            <w:vMerge w:val="restart"/>
            <w:tcBorders>
              <w:top w:val="single" w:sz="4" w:space="0" w:color="auto"/>
              <w:left w:val="nil"/>
              <w:right w:val="single" w:sz="4" w:space="0" w:color="auto"/>
            </w:tcBorders>
            <w:shd w:val="clear" w:color="auto" w:fill="auto"/>
            <w:noWrap/>
            <w:vAlign w:val="center"/>
            <w:hideMark/>
          </w:tcPr>
          <w:p w14:paraId="4A41C29F"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Title</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14:paraId="57D42760" w14:textId="77777777" w:rsidR="00382AFF" w:rsidRPr="008419D5" w:rsidRDefault="00382AFF" w:rsidP="000763DD">
            <w:pPr>
              <w:spacing w:after="0" w:line="360" w:lineRule="auto"/>
              <w:jc w:val="center"/>
              <w:rPr>
                <w:rFonts w:ascii="Times New Roman" w:eastAsia="Times New Roman" w:hAnsi="Times New Roman" w:cs="Times New Roman"/>
                <w:kern w:val="0"/>
                <w:sz w:val="18"/>
                <w:szCs w:val="18"/>
                <w:lang w:eastAsia="en-IN" w:bidi="gu-IN"/>
              </w:rPr>
            </w:pPr>
            <w:r w:rsidRPr="008419D5">
              <w:rPr>
                <w:rFonts w:ascii="Times New Roman" w:eastAsia="Times New Roman" w:hAnsi="Times New Roman" w:cs="Times New Roman"/>
                <w:color w:val="000000"/>
                <w:kern w:val="0"/>
                <w:sz w:val="18"/>
                <w:szCs w:val="18"/>
                <w:lang w:eastAsia="en-IN"/>
              </w:rPr>
              <w:t>Highly Inconvenient</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00F77102" w14:textId="77777777" w:rsidR="00382AFF" w:rsidRPr="008419D5" w:rsidRDefault="00382AFF" w:rsidP="000763DD">
            <w:pPr>
              <w:spacing w:after="0" w:line="360" w:lineRule="auto"/>
              <w:jc w:val="center"/>
              <w:rPr>
                <w:rFonts w:ascii="Times New Roman" w:eastAsia="Times New Roman" w:hAnsi="Times New Roman" w:cs="Times New Roman"/>
                <w:kern w:val="0"/>
                <w:sz w:val="18"/>
                <w:szCs w:val="18"/>
                <w:lang w:eastAsia="en-IN" w:bidi="gu-IN"/>
              </w:rPr>
            </w:pPr>
            <w:r w:rsidRPr="008419D5">
              <w:rPr>
                <w:rFonts w:ascii="Times New Roman" w:eastAsia="Times New Roman" w:hAnsi="Times New Roman" w:cs="Times New Roman"/>
                <w:color w:val="000000"/>
                <w:kern w:val="0"/>
                <w:sz w:val="18"/>
                <w:szCs w:val="18"/>
                <w:lang w:eastAsia="en-IN"/>
              </w:rPr>
              <w:t>Inconvenient</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14:paraId="2FB7191E" w14:textId="77777777" w:rsidR="00382AFF" w:rsidRPr="008419D5" w:rsidRDefault="00382AFF" w:rsidP="000763DD">
            <w:pPr>
              <w:spacing w:after="0" w:line="360" w:lineRule="auto"/>
              <w:jc w:val="center"/>
              <w:rPr>
                <w:rFonts w:ascii="Times New Roman" w:eastAsia="Times New Roman" w:hAnsi="Times New Roman" w:cs="Times New Roman"/>
                <w:kern w:val="0"/>
                <w:sz w:val="18"/>
                <w:szCs w:val="18"/>
                <w:lang w:eastAsia="en-IN" w:bidi="gu-IN"/>
              </w:rPr>
            </w:pPr>
            <w:r w:rsidRPr="008419D5">
              <w:rPr>
                <w:rFonts w:ascii="Times New Roman" w:eastAsia="Times New Roman" w:hAnsi="Times New Roman" w:cs="Times New Roman"/>
                <w:color w:val="000000"/>
                <w:kern w:val="0"/>
                <w:sz w:val="18"/>
                <w:szCs w:val="18"/>
                <w:lang w:eastAsia="en-IN"/>
              </w:rPr>
              <w:t>Neutral</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1E4B6101" w14:textId="77777777" w:rsidR="00382AFF" w:rsidRPr="008419D5" w:rsidRDefault="00382AFF" w:rsidP="000763DD">
            <w:pPr>
              <w:spacing w:after="0" w:line="360" w:lineRule="auto"/>
              <w:jc w:val="center"/>
              <w:rPr>
                <w:rFonts w:ascii="Times New Roman" w:eastAsia="Times New Roman" w:hAnsi="Times New Roman" w:cs="Times New Roman"/>
                <w:kern w:val="0"/>
                <w:sz w:val="18"/>
                <w:szCs w:val="18"/>
                <w:lang w:eastAsia="en-IN" w:bidi="gu-IN"/>
              </w:rPr>
            </w:pPr>
            <w:r w:rsidRPr="008419D5">
              <w:rPr>
                <w:rFonts w:ascii="Times New Roman" w:eastAsia="Times New Roman" w:hAnsi="Times New Roman" w:cs="Times New Roman"/>
                <w:color w:val="000000"/>
                <w:kern w:val="0"/>
                <w:sz w:val="18"/>
                <w:szCs w:val="18"/>
                <w:lang w:eastAsia="en-IN"/>
              </w:rPr>
              <w:t>Convenient</w:t>
            </w: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tcPr>
          <w:p w14:paraId="4CD51ED2" w14:textId="77777777" w:rsidR="00382AFF" w:rsidRPr="008419D5" w:rsidRDefault="00382AFF" w:rsidP="000763DD">
            <w:pPr>
              <w:spacing w:after="0" w:line="360" w:lineRule="auto"/>
              <w:jc w:val="center"/>
              <w:rPr>
                <w:rFonts w:ascii="Times New Roman" w:eastAsia="Times New Roman" w:hAnsi="Times New Roman" w:cs="Times New Roman"/>
                <w:kern w:val="0"/>
                <w:sz w:val="18"/>
                <w:szCs w:val="18"/>
                <w:lang w:eastAsia="en-IN" w:bidi="gu-IN"/>
              </w:rPr>
            </w:pPr>
            <w:r w:rsidRPr="008419D5">
              <w:rPr>
                <w:rFonts w:ascii="Times New Roman" w:eastAsia="Times New Roman" w:hAnsi="Times New Roman" w:cs="Times New Roman"/>
                <w:color w:val="000000"/>
                <w:kern w:val="0"/>
                <w:sz w:val="18"/>
                <w:szCs w:val="18"/>
                <w:lang w:eastAsia="en-IN"/>
              </w:rPr>
              <w:t>Highly Convenient</w:t>
            </w:r>
          </w:p>
        </w:tc>
        <w:tc>
          <w:tcPr>
            <w:tcW w:w="840" w:type="dxa"/>
            <w:vMerge w:val="restart"/>
            <w:tcBorders>
              <w:top w:val="single" w:sz="4" w:space="0" w:color="auto"/>
              <w:left w:val="nil"/>
              <w:right w:val="single" w:sz="4" w:space="0" w:color="auto"/>
            </w:tcBorders>
            <w:shd w:val="clear" w:color="auto" w:fill="auto"/>
            <w:noWrap/>
            <w:vAlign w:val="center"/>
            <w:hideMark/>
          </w:tcPr>
          <w:p w14:paraId="270C2A02"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Total</w:t>
            </w:r>
          </w:p>
        </w:tc>
      </w:tr>
      <w:tr w:rsidR="00382AFF" w:rsidRPr="008419D5" w14:paraId="56C171EE" w14:textId="77777777" w:rsidTr="000763DD">
        <w:trPr>
          <w:trHeight w:val="264"/>
        </w:trPr>
        <w:tc>
          <w:tcPr>
            <w:tcW w:w="704" w:type="dxa"/>
            <w:vMerge/>
            <w:tcBorders>
              <w:left w:val="single" w:sz="4" w:space="0" w:color="auto"/>
              <w:bottom w:val="single" w:sz="4" w:space="0" w:color="auto"/>
              <w:right w:val="single" w:sz="4" w:space="0" w:color="auto"/>
            </w:tcBorders>
            <w:shd w:val="clear" w:color="auto" w:fill="auto"/>
            <w:noWrap/>
            <w:vAlign w:val="bottom"/>
          </w:tcPr>
          <w:p w14:paraId="56A47354"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p>
        </w:tc>
        <w:tc>
          <w:tcPr>
            <w:tcW w:w="2504" w:type="dxa"/>
            <w:vMerge/>
            <w:tcBorders>
              <w:left w:val="nil"/>
              <w:bottom w:val="single" w:sz="4" w:space="0" w:color="auto"/>
              <w:right w:val="single" w:sz="4" w:space="0" w:color="auto"/>
            </w:tcBorders>
            <w:shd w:val="clear" w:color="auto" w:fill="auto"/>
            <w:noWrap/>
            <w:vAlign w:val="bottom"/>
          </w:tcPr>
          <w:p w14:paraId="7DE942F7"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78BAFBAF"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F</w:t>
            </w:r>
          </w:p>
        </w:tc>
        <w:tc>
          <w:tcPr>
            <w:tcW w:w="426" w:type="dxa"/>
            <w:tcBorders>
              <w:top w:val="single" w:sz="4" w:space="0" w:color="auto"/>
              <w:left w:val="nil"/>
              <w:bottom w:val="single" w:sz="4" w:space="0" w:color="auto"/>
              <w:right w:val="single" w:sz="4" w:space="0" w:color="auto"/>
            </w:tcBorders>
            <w:shd w:val="clear" w:color="auto" w:fill="auto"/>
            <w:noWrap/>
            <w:vAlign w:val="bottom"/>
          </w:tcPr>
          <w:p w14:paraId="38564F74"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6232D7C0"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F</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538BCCF2"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354244D8"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F</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A57DFA5"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82B9A3B"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F</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BC88261"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63E9EE0"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F</w:t>
            </w: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6B61D6D5"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w:t>
            </w:r>
          </w:p>
        </w:tc>
        <w:tc>
          <w:tcPr>
            <w:tcW w:w="840" w:type="dxa"/>
            <w:vMerge/>
            <w:tcBorders>
              <w:left w:val="nil"/>
              <w:bottom w:val="single" w:sz="4" w:space="0" w:color="auto"/>
              <w:right w:val="single" w:sz="4" w:space="0" w:color="auto"/>
            </w:tcBorders>
            <w:shd w:val="clear" w:color="auto" w:fill="auto"/>
            <w:noWrap/>
            <w:vAlign w:val="bottom"/>
          </w:tcPr>
          <w:p w14:paraId="237B92F4"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p>
        </w:tc>
      </w:tr>
      <w:tr w:rsidR="00382AFF" w:rsidRPr="008419D5" w14:paraId="32998AF6" w14:textId="77777777" w:rsidTr="000763DD">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3CA8C0" w14:textId="77777777" w:rsidR="00382AFF" w:rsidRPr="008419D5" w:rsidRDefault="00382AFF" w:rsidP="000763DD">
            <w:pPr>
              <w:spacing w:after="0" w:line="360" w:lineRule="auto"/>
              <w:ind w:right="113"/>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w:t>
            </w:r>
          </w:p>
        </w:tc>
        <w:tc>
          <w:tcPr>
            <w:tcW w:w="2504" w:type="dxa"/>
            <w:tcBorders>
              <w:top w:val="nil"/>
              <w:left w:val="nil"/>
              <w:bottom w:val="single" w:sz="4" w:space="0" w:color="auto"/>
              <w:right w:val="single" w:sz="4" w:space="0" w:color="auto"/>
            </w:tcBorders>
            <w:shd w:val="clear" w:color="auto" w:fill="auto"/>
            <w:noWrap/>
            <w:vAlign w:val="bottom"/>
            <w:hideMark/>
          </w:tcPr>
          <w:p w14:paraId="7022C02A"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 xml:space="preserve">Preparation Time Efficiency </w:t>
            </w:r>
          </w:p>
          <w:p w14:paraId="0032F31D"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(Time to make a feed)</w:t>
            </w:r>
          </w:p>
        </w:tc>
        <w:tc>
          <w:tcPr>
            <w:tcW w:w="425" w:type="dxa"/>
            <w:tcBorders>
              <w:top w:val="nil"/>
              <w:left w:val="nil"/>
              <w:bottom w:val="single" w:sz="4" w:space="0" w:color="auto"/>
              <w:right w:val="single" w:sz="4" w:space="0" w:color="auto"/>
            </w:tcBorders>
            <w:shd w:val="clear" w:color="auto" w:fill="auto"/>
            <w:noWrap/>
            <w:vAlign w:val="center"/>
            <w:hideMark/>
          </w:tcPr>
          <w:p w14:paraId="3DA549B8"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w:t>
            </w:r>
          </w:p>
        </w:tc>
        <w:tc>
          <w:tcPr>
            <w:tcW w:w="426" w:type="dxa"/>
            <w:tcBorders>
              <w:top w:val="nil"/>
              <w:left w:val="nil"/>
              <w:bottom w:val="single" w:sz="4" w:space="0" w:color="auto"/>
              <w:right w:val="single" w:sz="4" w:space="0" w:color="auto"/>
            </w:tcBorders>
            <w:shd w:val="clear" w:color="auto" w:fill="auto"/>
            <w:noWrap/>
            <w:vAlign w:val="center"/>
            <w:hideMark/>
          </w:tcPr>
          <w:p w14:paraId="0909FBCE"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w:t>
            </w:r>
          </w:p>
        </w:tc>
        <w:tc>
          <w:tcPr>
            <w:tcW w:w="425" w:type="dxa"/>
            <w:tcBorders>
              <w:top w:val="nil"/>
              <w:left w:val="nil"/>
              <w:bottom w:val="single" w:sz="4" w:space="0" w:color="auto"/>
              <w:right w:val="single" w:sz="4" w:space="0" w:color="auto"/>
            </w:tcBorders>
            <w:shd w:val="clear" w:color="auto" w:fill="auto"/>
            <w:noWrap/>
            <w:vAlign w:val="center"/>
            <w:hideMark/>
          </w:tcPr>
          <w:p w14:paraId="5F0DB52C"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w:t>
            </w:r>
          </w:p>
        </w:tc>
        <w:tc>
          <w:tcPr>
            <w:tcW w:w="425" w:type="dxa"/>
            <w:tcBorders>
              <w:top w:val="nil"/>
              <w:left w:val="nil"/>
              <w:bottom w:val="single" w:sz="4" w:space="0" w:color="auto"/>
              <w:right w:val="single" w:sz="4" w:space="0" w:color="auto"/>
            </w:tcBorders>
            <w:shd w:val="clear" w:color="auto" w:fill="auto"/>
            <w:noWrap/>
            <w:vAlign w:val="center"/>
            <w:hideMark/>
          </w:tcPr>
          <w:p w14:paraId="2BEC40B0"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w:t>
            </w:r>
          </w:p>
        </w:tc>
        <w:tc>
          <w:tcPr>
            <w:tcW w:w="425" w:type="dxa"/>
            <w:tcBorders>
              <w:top w:val="nil"/>
              <w:left w:val="nil"/>
              <w:bottom w:val="single" w:sz="4" w:space="0" w:color="auto"/>
              <w:right w:val="single" w:sz="4" w:space="0" w:color="auto"/>
            </w:tcBorders>
            <w:shd w:val="clear" w:color="auto" w:fill="auto"/>
            <w:noWrap/>
            <w:vAlign w:val="center"/>
            <w:hideMark/>
          </w:tcPr>
          <w:p w14:paraId="217A6267"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8</w:t>
            </w:r>
          </w:p>
        </w:tc>
        <w:tc>
          <w:tcPr>
            <w:tcW w:w="567" w:type="dxa"/>
            <w:tcBorders>
              <w:top w:val="nil"/>
              <w:left w:val="nil"/>
              <w:bottom w:val="single" w:sz="4" w:space="0" w:color="auto"/>
              <w:right w:val="single" w:sz="4" w:space="0" w:color="auto"/>
            </w:tcBorders>
            <w:shd w:val="clear" w:color="auto" w:fill="auto"/>
            <w:noWrap/>
            <w:vAlign w:val="center"/>
            <w:hideMark/>
          </w:tcPr>
          <w:p w14:paraId="6F1DC150"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20</w:t>
            </w:r>
          </w:p>
        </w:tc>
        <w:tc>
          <w:tcPr>
            <w:tcW w:w="567" w:type="dxa"/>
            <w:tcBorders>
              <w:top w:val="nil"/>
              <w:left w:val="nil"/>
              <w:bottom w:val="single" w:sz="4" w:space="0" w:color="auto"/>
              <w:right w:val="single" w:sz="4" w:space="0" w:color="auto"/>
            </w:tcBorders>
            <w:shd w:val="clear" w:color="auto" w:fill="auto"/>
            <w:noWrap/>
            <w:vAlign w:val="center"/>
            <w:hideMark/>
          </w:tcPr>
          <w:p w14:paraId="638E073B"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10</w:t>
            </w:r>
          </w:p>
        </w:tc>
        <w:tc>
          <w:tcPr>
            <w:tcW w:w="567" w:type="dxa"/>
            <w:tcBorders>
              <w:top w:val="nil"/>
              <w:left w:val="nil"/>
              <w:bottom w:val="single" w:sz="4" w:space="0" w:color="auto"/>
              <w:right w:val="single" w:sz="4" w:space="0" w:color="auto"/>
            </w:tcBorders>
            <w:shd w:val="clear" w:color="auto" w:fill="auto"/>
            <w:noWrap/>
            <w:vAlign w:val="center"/>
            <w:hideMark/>
          </w:tcPr>
          <w:p w14:paraId="5AB8554C"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24</w:t>
            </w:r>
          </w:p>
        </w:tc>
        <w:tc>
          <w:tcPr>
            <w:tcW w:w="567" w:type="dxa"/>
            <w:tcBorders>
              <w:top w:val="nil"/>
              <w:left w:val="nil"/>
              <w:bottom w:val="single" w:sz="4" w:space="0" w:color="auto"/>
              <w:right w:val="single" w:sz="4" w:space="0" w:color="auto"/>
            </w:tcBorders>
            <w:shd w:val="clear" w:color="auto" w:fill="auto"/>
            <w:noWrap/>
            <w:vAlign w:val="center"/>
            <w:hideMark/>
          </w:tcPr>
          <w:p w14:paraId="6CAD2FE7"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21</w:t>
            </w:r>
          </w:p>
        </w:tc>
        <w:tc>
          <w:tcPr>
            <w:tcW w:w="572" w:type="dxa"/>
            <w:tcBorders>
              <w:top w:val="nil"/>
              <w:left w:val="nil"/>
              <w:bottom w:val="single" w:sz="4" w:space="0" w:color="auto"/>
              <w:right w:val="single" w:sz="4" w:space="0" w:color="auto"/>
            </w:tcBorders>
            <w:shd w:val="clear" w:color="auto" w:fill="auto"/>
            <w:noWrap/>
            <w:vAlign w:val="center"/>
            <w:hideMark/>
          </w:tcPr>
          <w:p w14:paraId="4B13B551"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51</w:t>
            </w:r>
          </w:p>
        </w:tc>
        <w:tc>
          <w:tcPr>
            <w:tcW w:w="840" w:type="dxa"/>
            <w:tcBorders>
              <w:top w:val="nil"/>
              <w:left w:val="nil"/>
              <w:bottom w:val="single" w:sz="4" w:space="0" w:color="auto"/>
              <w:right w:val="single" w:sz="4" w:space="0" w:color="auto"/>
            </w:tcBorders>
            <w:shd w:val="clear" w:color="auto" w:fill="auto"/>
            <w:noWrap/>
            <w:vAlign w:val="center"/>
            <w:hideMark/>
          </w:tcPr>
          <w:p w14:paraId="4E1FBCC4"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41</w:t>
            </w:r>
          </w:p>
        </w:tc>
      </w:tr>
      <w:tr w:rsidR="00382AFF" w:rsidRPr="008419D5" w14:paraId="767DF730" w14:textId="77777777" w:rsidTr="000763DD">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74DE73" w14:textId="77777777" w:rsidR="00382AFF" w:rsidRPr="008419D5" w:rsidRDefault="00382AFF" w:rsidP="000763DD">
            <w:pPr>
              <w:spacing w:after="0" w:line="360" w:lineRule="auto"/>
              <w:ind w:right="113"/>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w:t>
            </w:r>
          </w:p>
        </w:tc>
        <w:tc>
          <w:tcPr>
            <w:tcW w:w="2504" w:type="dxa"/>
            <w:tcBorders>
              <w:top w:val="nil"/>
              <w:left w:val="nil"/>
              <w:bottom w:val="single" w:sz="4" w:space="0" w:color="auto"/>
              <w:right w:val="single" w:sz="4" w:space="0" w:color="auto"/>
            </w:tcBorders>
            <w:shd w:val="clear" w:color="auto" w:fill="auto"/>
            <w:noWrap/>
            <w:vAlign w:val="bottom"/>
            <w:hideMark/>
          </w:tcPr>
          <w:p w14:paraId="6986CEDF"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 xml:space="preserve">Packaging Portability </w:t>
            </w:r>
          </w:p>
          <w:p w14:paraId="73BB2CD5"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(Ease of transport/storage)</w:t>
            </w:r>
          </w:p>
        </w:tc>
        <w:tc>
          <w:tcPr>
            <w:tcW w:w="425" w:type="dxa"/>
            <w:tcBorders>
              <w:top w:val="nil"/>
              <w:left w:val="nil"/>
              <w:bottom w:val="single" w:sz="4" w:space="0" w:color="auto"/>
              <w:right w:val="single" w:sz="4" w:space="0" w:color="auto"/>
            </w:tcBorders>
            <w:shd w:val="clear" w:color="auto" w:fill="auto"/>
            <w:noWrap/>
            <w:vAlign w:val="center"/>
            <w:hideMark/>
          </w:tcPr>
          <w:p w14:paraId="6EB3CFD4"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0</w:t>
            </w:r>
          </w:p>
        </w:tc>
        <w:tc>
          <w:tcPr>
            <w:tcW w:w="426" w:type="dxa"/>
            <w:tcBorders>
              <w:top w:val="nil"/>
              <w:left w:val="nil"/>
              <w:bottom w:val="single" w:sz="4" w:space="0" w:color="auto"/>
              <w:right w:val="single" w:sz="4" w:space="0" w:color="auto"/>
            </w:tcBorders>
            <w:shd w:val="clear" w:color="auto" w:fill="auto"/>
            <w:noWrap/>
            <w:vAlign w:val="center"/>
            <w:hideMark/>
          </w:tcPr>
          <w:p w14:paraId="0338D9F3"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0</w:t>
            </w:r>
          </w:p>
        </w:tc>
        <w:tc>
          <w:tcPr>
            <w:tcW w:w="425" w:type="dxa"/>
            <w:tcBorders>
              <w:top w:val="nil"/>
              <w:left w:val="nil"/>
              <w:bottom w:val="single" w:sz="4" w:space="0" w:color="auto"/>
              <w:right w:val="single" w:sz="4" w:space="0" w:color="auto"/>
            </w:tcBorders>
            <w:shd w:val="clear" w:color="auto" w:fill="auto"/>
            <w:noWrap/>
            <w:vAlign w:val="center"/>
            <w:hideMark/>
          </w:tcPr>
          <w:p w14:paraId="370E0257"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w:t>
            </w:r>
          </w:p>
        </w:tc>
        <w:tc>
          <w:tcPr>
            <w:tcW w:w="425" w:type="dxa"/>
            <w:tcBorders>
              <w:top w:val="nil"/>
              <w:left w:val="nil"/>
              <w:bottom w:val="single" w:sz="4" w:space="0" w:color="auto"/>
              <w:right w:val="single" w:sz="4" w:space="0" w:color="auto"/>
            </w:tcBorders>
            <w:shd w:val="clear" w:color="auto" w:fill="auto"/>
            <w:noWrap/>
            <w:vAlign w:val="center"/>
            <w:hideMark/>
          </w:tcPr>
          <w:p w14:paraId="2F7C8CE4"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5</w:t>
            </w:r>
          </w:p>
        </w:tc>
        <w:tc>
          <w:tcPr>
            <w:tcW w:w="425" w:type="dxa"/>
            <w:tcBorders>
              <w:top w:val="nil"/>
              <w:left w:val="nil"/>
              <w:bottom w:val="single" w:sz="4" w:space="0" w:color="auto"/>
              <w:right w:val="single" w:sz="4" w:space="0" w:color="auto"/>
            </w:tcBorders>
            <w:shd w:val="clear" w:color="auto" w:fill="auto"/>
            <w:noWrap/>
            <w:vAlign w:val="center"/>
            <w:hideMark/>
          </w:tcPr>
          <w:p w14:paraId="5835C3AB"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9</w:t>
            </w:r>
          </w:p>
        </w:tc>
        <w:tc>
          <w:tcPr>
            <w:tcW w:w="567" w:type="dxa"/>
            <w:tcBorders>
              <w:top w:val="nil"/>
              <w:left w:val="nil"/>
              <w:bottom w:val="single" w:sz="4" w:space="0" w:color="auto"/>
              <w:right w:val="single" w:sz="4" w:space="0" w:color="auto"/>
            </w:tcBorders>
            <w:shd w:val="clear" w:color="auto" w:fill="auto"/>
            <w:noWrap/>
            <w:vAlign w:val="center"/>
            <w:hideMark/>
          </w:tcPr>
          <w:p w14:paraId="21A063D8"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22</w:t>
            </w:r>
          </w:p>
        </w:tc>
        <w:tc>
          <w:tcPr>
            <w:tcW w:w="567" w:type="dxa"/>
            <w:tcBorders>
              <w:top w:val="nil"/>
              <w:left w:val="nil"/>
              <w:bottom w:val="single" w:sz="4" w:space="0" w:color="auto"/>
              <w:right w:val="single" w:sz="4" w:space="0" w:color="auto"/>
            </w:tcBorders>
            <w:shd w:val="clear" w:color="auto" w:fill="auto"/>
            <w:noWrap/>
            <w:vAlign w:val="center"/>
            <w:hideMark/>
          </w:tcPr>
          <w:p w14:paraId="21231E73"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11</w:t>
            </w:r>
          </w:p>
        </w:tc>
        <w:tc>
          <w:tcPr>
            <w:tcW w:w="567" w:type="dxa"/>
            <w:tcBorders>
              <w:top w:val="nil"/>
              <w:left w:val="nil"/>
              <w:bottom w:val="single" w:sz="4" w:space="0" w:color="auto"/>
              <w:right w:val="single" w:sz="4" w:space="0" w:color="auto"/>
            </w:tcBorders>
            <w:shd w:val="clear" w:color="auto" w:fill="auto"/>
            <w:noWrap/>
            <w:vAlign w:val="center"/>
            <w:hideMark/>
          </w:tcPr>
          <w:p w14:paraId="5B53F878"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27</w:t>
            </w:r>
          </w:p>
        </w:tc>
        <w:tc>
          <w:tcPr>
            <w:tcW w:w="567" w:type="dxa"/>
            <w:tcBorders>
              <w:top w:val="nil"/>
              <w:left w:val="nil"/>
              <w:bottom w:val="single" w:sz="4" w:space="0" w:color="auto"/>
              <w:right w:val="single" w:sz="4" w:space="0" w:color="auto"/>
            </w:tcBorders>
            <w:shd w:val="clear" w:color="auto" w:fill="auto"/>
            <w:noWrap/>
            <w:vAlign w:val="center"/>
            <w:hideMark/>
          </w:tcPr>
          <w:p w14:paraId="3F6FF381"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19</w:t>
            </w:r>
          </w:p>
        </w:tc>
        <w:tc>
          <w:tcPr>
            <w:tcW w:w="572" w:type="dxa"/>
            <w:tcBorders>
              <w:top w:val="nil"/>
              <w:left w:val="nil"/>
              <w:bottom w:val="single" w:sz="4" w:space="0" w:color="auto"/>
              <w:right w:val="single" w:sz="4" w:space="0" w:color="auto"/>
            </w:tcBorders>
            <w:shd w:val="clear" w:color="auto" w:fill="auto"/>
            <w:noWrap/>
            <w:vAlign w:val="center"/>
            <w:hideMark/>
          </w:tcPr>
          <w:p w14:paraId="44DD6285"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46</w:t>
            </w:r>
          </w:p>
        </w:tc>
        <w:tc>
          <w:tcPr>
            <w:tcW w:w="840" w:type="dxa"/>
            <w:tcBorders>
              <w:top w:val="nil"/>
              <w:left w:val="nil"/>
              <w:bottom w:val="single" w:sz="4" w:space="0" w:color="auto"/>
              <w:right w:val="single" w:sz="4" w:space="0" w:color="auto"/>
            </w:tcBorders>
            <w:shd w:val="clear" w:color="auto" w:fill="auto"/>
            <w:noWrap/>
            <w:vAlign w:val="center"/>
            <w:hideMark/>
          </w:tcPr>
          <w:p w14:paraId="7C196D2B" w14:textId="77777777"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41</w:t>
            </w:r>
          </w:p>
        </w:tc>
      </w:tr>
      <w:tr w:rsidR="00382AFF" w:rsidRPr="008419D5" w14:paraId="27E63894" w14:textId="77777777" w:rsidTr="000763DD">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80F448" w14:textId="77777777" w:rsidR="00382AFF" w:rsidRPr="008419D5" w:rsidRDefault="00382AFF" w:rsidP="000763DD">
            <w:pPr>
              <w:spacing w:after="0" w:line="360" w:lineRule="auto"/>
              <w:ind w:right="113"/>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lastRenderedPageBreak/>
              <w:t>3</w:t>
            </w:r>
          </w:p>
        </w:tc>
        <w:tc>
          <w:tcPr>
            <w:tcW w:w="2504" w:type="dxa"/>
            <w:tcBorders>
              <w:top w:val="nil"/>
              <w:left w:val="nil"/>
              <w:bottom w:val="single" w:sz="4" w:space="0" w:color="auto"/>
              <w:right w:val="single" w:sz="4" w:space="0" w:color="auto"/>
            </w:tcBorders>
            <w:shd w:val="clear" w:color="auto" w:fill="auto"/>
            <w:noWrap/>
            <w:vAlign w:val="bottom"/>
            <w:hideMark/>
          </w:tcPr>
          <w:p w14:paraId="43285422" w14:textId="77777777"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Clean-up Simplicity (Ease of cleaning feeding apparatus)</w:t>
            </w:r>
          </w:p>
        </w:tc>
        <w:tc>
          <w:tcPr>
            <w:tcW w:w="425" w:type="dxa"/>
            <w:tcBorders>
              <w:top w:val="nil"/>
              <w:left w:val="nil"/>
              <w:bottom w:val="single" w:sz="4" w:space="0" w:color="auto"/>
              <w:right w:val="single" w:sz="4" w:space="0" w:color="auto"/>
            </w:tcBorders>
            <w:shd w:val="clear" w:color="auto" w:fill="auto"/>
            <w:noWrap/>
            <w:vAlign w:val="bottom"/>
            <w:hideMark/>
          </w:tcPr>
          <w:p w14:paraId="7D307E5B"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w:t>
            </w:r>
          </w:p>
        </w:tc>
        <w:tc>
          <w:tcPr>
            <w:tcW w:w="426" w:type="dxa"/>
            <w:tcBorders>
              <w:top w:val="nil"/>
              <w:left w:val="nil"/>
              <w:bottom w:val="single" w:sz="4" w:space="0" w:color="auto"/>
              <w:right w:val="single" w:sz="4" w:space="0" w:color="auto"/>
            </w:tcBorders>
            <w:shd w:val="clear" w:color="auto" w:fill="auto"/>
            <w:noWrap/>
            <w:vAlign w:val="bottom"/>
            <w:hideMark/>
          </w:tcPr>
          <w:p w14:paraId="486C5960"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w:t>
            </w:r>
          </w:p>
        </w:tc>
        <w:tc>
          <w:tcPr>
            <w:tcW w:w="425" w:type="dxa"/>
            <w:tcBorders>
              <w:top w:val="nil"/>
              <w:left w:val="nil"/>
              <w:bottom w:val="single" w:sz="4" w:space="0" w:color="auto"/>
              <w:right w:val="single" w:sz="4" w:space="0" w:color="auto"/>
            </w:tcBorders>
            <w:shd w:val="clear" w:color="auto" w:fill="auto"/>
            <w:noWrap/>
            <w:vAlign w:val="bottom"/>
            <w:hideMark/>
          </w:tcPr>
          <w:p w14:paraId="7FAD9C80"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w:t>
            </w:r>
          </w:p>
        </w:tc>
        <w:tc>
          <w:tcPr>
            <w:tcW w:w="425" w:type="dxa"/>
            <w:tcBorders>
              <w:top w:val="nil"/>
              <w:left w:val="nil"/>
              <w:bottom w:val="single" w:sz="4" w:space="0" w:color="auto"/>
              <w:right w:val="single" w:sz="4" w:space="0" w:color="auto"/>
            </w:tcBorders>
            <w:shd w:val="clear" w:color="auto" w:fill="auto"/>
            <w:noWrap/>
            <w:vAlign w:val="bottom"/>
            <w:hideMark/>
          </w:tcPr>
          <w:p w14:paraId="4259D888"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w:t>
            </w:r>
          </w:p>
        </w:tc>
        <w:tc>
          <w:tcPr>
            <w:tcW w:w="425" w:type="dxa"/>
            <w:tcBorders>
              <w:top w:val="nil"/>
              <w:left w:val="nil"/>
              <w:bottom w:val="single" w:sz="4" w:space="0" w:color="auto"/>
              <w:right w:val="single" w:sz="4" w:space="0" w:color="auto"/>
            </w:tcBorders>
            <w:shd w:val="clear" w:color="auto" w:fill="auto"/>
            <w:noWrap/>
            <w:vAlign w:val="bottom"/>
            <w:hideMark/>
          </w:tcPr>
          <w:p w14:paraId="0BD4A0F7"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6</w:t>
            </w:r>
          </w:p>
        </w:tc>
        <w:tc>
          <w:tcPr>
            <w:tcW w:w="567" w:type="dxa"/>
            <w:tcBorders>
              <w:top w:val="nil"/>
              <w:left w:val="nil"/>
              <w:bottom w:val="single" w:sz="4" w:space="0" w:color="auto"/>
              <w:right w:val="single" w:sz="4" w:space="0" w:color="auto"/>
            </w:tcBorders>
            <w:shd w:val="clear" w:color="auto" w:fill="auto"/>
            <w:noWrap/>
            <w:vAlign w:val="bottom"/>
            <w:hideMark/>
          </w:tcPr>
          <w:p w14:paraId="772FE91C"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15</w:t>
            </w:r>
          </w:p>
        </w:tc>
        <w:tc>
          <w:tcPr>
            <w:tcW w:w="567" w:type="dxa"/>
            <w:tcBorders>
              <w:top w:val="nil"/>
              <w:left w:val="nil"/>
              <w:bottom w:val="single" w:sz="4" w:space="0" w:color="auto"/>
              <w:right w:val="single" w:sz="4" w:space="0" w:color="auto"/>
            </w:tcBorders>
            <w:shd w:val="clear" w:color="auto" w:fill="auto"/>
            <w:noWrap/>
            <w:vAlign w:val="bottom"/>
            <w:hideMark/>
          </w:tcPr>
          <w:p w14:paraId="040EDF05"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11</w:t>
            </w:r>
          </w:p>
        </w:tc>
        <w:tc>
          <w:tcPr>
            <w:tcW w:w="567" w:type="dxa"/>
            <w:tcBorders>
              <w:top w:val="nil"/>
              <w:left w:val="nil"/>
              <w:bottom w:val="single" w:sz="4" w:space="0" w:color="auto"/>
              <w:right w:val="single" w:sz="4" w:space="0" w:color="auto"/>
            </w:tcBorders>
            <w:shd w:val="clear" w:color="auto" w:fill="auto"/>
            <w:noWrap/>
            <w:vAlign w:val="bottom"/>
            <w:hideMark/>
          </w:tcPr>
          <w:p w14:paraId="498E826E"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27</w:t>
            </w:r>
          </w:p>
        </w:tc>
        <w:tc>
          <w:tcPr>
            <w:tcW w:w="567" w:type="dxa"/>
            <w:tcBorders>
              <w:top w:val="nil"/>
              <w:left w:val="nil"/>
              <w:bottom w:val="single" w:sz="4" w:space="0" w:color="auto"/>
              <w:right w:val="single" w:sz="4" w:space="0" w:color="auto"/>
            </w:tcBorders>
            <w:shd w:val="clear" w:color="auto" w:fill="auto"/>
            <w:noWrap/>
            <w:vAlign w:val="bottom"/>
            <w:hideMark/>
          </w:tcPr>
          <w:p w14:paraId="7B2E97F7"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22</w:t>
            </w:r>
          </w:p>
        </w:tc>
        <w:tc>
          <w:tcPr>
            <w:tcW w:w="572" w:type="dxa"/>
            <w:tcBorders>
              <w:top w:val="nil"/>
              <w:left w:val="nil"/>
              <w:bottom w:val="single" w:sz="4" w:space="0" w:color="auto"/>
              <w:right w:val="single" w:sz="4" w:space="0" w:color="auto"/>
            </w:tcBorders>
            <w:shd w:val="clear" w:color="auto" w:fill="auto"/>
            <w:noWrap/>
            <w:vAlign w:val="bottom"/>
            <w:hideMark/>
          </w:tcPr>
          <w:p w14:paraId="4588CF0C"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54</w:t>
            </w:r>
          </w:p>
        </w:tc>
        <w:tc>
          <w:tcPr>
            <w:tcW w:w="840" w:type="dxa"/>
            <w:tcBorders>
              <w:top w:val="nil"/>
              <w:left w:val="nil"/>
              <w:bottom w:val="single" w:sz="4" w:space="0" w:color="auto"/>
              <w:right w:val="single" w:sz="4" w:space="0" w:color="auto"/>
            </w:tcBorders>
            <w:shd w:val="clear" w:color="auto" w:fill="auto"/>
            <w:noWrap/>
            <w:vAlign w:val="bottom"/>
            <w:hideMark/>
          </w:tcPr>
          <w:p w14:paraId="2C7BE3FD" w14:textId="77777777"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41</w:t>
            </w:r>
          </w:p>
        </w:tc>
      </w:tr>
    </w:tbl>
    <w:p w14:paraId="46154D2C" w14:textId="77777777" w:rsidR="0010719D" w:rsidRPr="00CF115F" w:rsidRDefault="0010719D" w:rsidP="00D42404">
      <w:pPr>
        <w:spacing w:before="100" w:beforeAutospacing="1" w:after="100" w:afterAutospacing="1" w:line="360" w:lineRule="auto"/>
        <w:jc w:val="center"/>
        <w:rPr>
          <w:rFonts w:ascii="Times New Roman" w:eastAsia="Times New Roman" w:hAnsi="Times New Roman" w:cs="Times New Roman"/>
          <w:kern w:val="0"/>
          <w:sz w:val="24"/>
          <w:szCs w:val="24"/>
          <w:lang w:eastAsia="en-IN" w:bidi="gu-IN"/>
        </w:rPr>
      </w:pPr>
    </w:p>
    <w:p w14:paraId="3A3E6ECC" w14:textId="77777777" w:rsidR="00CF115F" w:rsidRPr="00CF115F" w:rsidRDefault="00CF115F" w:rsidP="00C71F17">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bidi="gu-IN"/>
        </w:rPr>
      </w:pPr>
      <w:r w:rsidRPr="00CF115F">
        <w:rPr>
          <w:rFonts w:ascii="Times New Roman" w:eastAsia="Times New Roman" w:hAnsi="Times New Roman" w:cs="Times New Roman"/>
          <w:b/>
          <w:bCs/>
          <w:kern w:val="0"/>
          <w:sz w:val="27"/>
          <w:szCs w:val="27"/>
          <w:lang w:eastAsia="en-IN" w:bidi="gu-IN"/>
        </w:rPr>
        <w:t>4. Perception and Feeding Preferences</w:t>
      </w:r>
    </w:p>
    <w:p w14:paraId="082D4B79" w14:textId="77777777"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When assessing feeding practices, 68% of respondents indicated some level of formula use, but only 9% relied on it exclusively. The majority preferred a mixed feeding approach or used formula only occasionally. This reinforces the notion that formula is seen as a supplement, not a replacement for breastfeeding.</w:t>
      </w:r>
    </w:p>
    <w:p w14:paraId="4CB51FBF" w14:textId="77777777" w:rsid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 xml:space="preserve">Awareness of product benefits was low, with 62% of respondents not aware of its advantages, and only 13% very aware. This presents a clear opportunity for better education and outreach. In terms of usage preference, 55% </w:t>
      </w:r>
      <w:proofErr w:type="spellStart"/>
      <w:r w:rsidRPr="00CF115F">
        <w:rPr>
          <w:rFonts w:ascii="Times New Roman" w:eastAsia="Times New Roman" w:hAnsi="Times New Roman" w:cs="Times New Roman"/>
          <w:kern w:val="0"/>
          <w:sz w:val="24"/>
          <w:szCs w:val="24"/>
          <w:lang w:eastAsia="en-IN" w:bidi="gu-IN"/>
        </w:rPr>
        <w:t>favored</w:t>
      </w:r>
      <w:proofErr w:type="spellEnd"/>
      <w:r w:rsidRPr="00CF115F">
        <w:rPr>
          <w:rFonts w:ascii="Times New Roman" w:eastAsia="Times New Roman" w:hAnsi="Times New Roman" w:cs="Times New Roman"/>
          <w:kern w:val="0"/>
          <w:sz w:val="24"/>
          <w:szCs w:val="24"/>
          <w:lang w:eastAsia="en-IN" w:bidi="gu-IN"/>
        </w:rPr>
        <w:t xml:space="preserve"> formula as a supplement to breastfeeding, especially in settings like childcare or during travel.</w:t>
      </w:r>
    </w:p>
    <w:tbl>
      <w:tblPr>
        <w:tblW w:w="8789" w:type="dxa"/>
        <w:tblLook w:val="04A0" w:firstRow="1" w:lastRow="0" w:firstColumn="1" w:lastColumn="0" w:noHBand="0" w:noVBand="1"/>
      </w:tblPr>
      <w:tblGrid>
        <w:gridCol w:w="221"/>
        <w:gridCol w:w="767"/>
        <w:gridCol w:w="184"/>
        <w:gridCol w:w="4493"/>
        <w:gridCol w:w="1229"/>
        <w:gridCol w:w="552"/>
        <w:gridCol w:w="567"/>
        <w:gridCol w:w="150"/>
        <w:gridCol w:w="626"/>
      </w:tblGrid>
      <w:tr w:rsidR="008747A9" w:rsidRPr="008419D5" w14:paraId="4B2DA863" w14:textId="77777777" w:rsidTr="008419D5">
        <w:trPr>
          <w:gridBefore w:val="1"/>
          <w:wBefore w:w="221" w:type="dxa"/>
          <w:trHeight w:val="264"/>
        </w:trPr>
        <w:tc>
          <w:tcPr>
            <w:tcW w:w="7792" w:type="dxa"/>
            <w:gridSpan w:val="6"/>
            <w:tcBorders>
              <w:bottom w:val="single" w:sz="4" w:space="0" w:color="auto"/>
            </w:tcBorders>
            <w:shd w:val="clear" w:color="auto" w:fill="auto"/>
            <w:noWrap/>
            <w:vAlign w:val="bottom"/>
            <w:hideMark/>
          </w:tcPr>
          <w:p w14:paraId="5B8FC477" w14:textId="77777777" w:rsidR="008747A9" w:rsidRPr="008419D5" w:rsidRDefault="008747A9" w:rsidP="000763DD">
            <w:pPr>
              <w:spacing w:after="0" w:line="24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Table 8:  </w:t>
            </w:r>
            <w:bookmarkStart w:id="6" w:name="_Hlk197618614"/>
            <w:r w:rsidRPr="008419D5">
              <w:rPr>
                <w:rFonts w:ascii="Times New Roman" w:eastAsia="Times New Roman" w:hAnsi="Times New Roman" w:cs="Times New Roman"/>
                <w:color w:val="000000"/>
                <w:kern w:val="0"/>
                <w:sz w:val="24"/>
                <w:szCs w:val="24"/>
                <w:lang w:eastAsia="en-IN"/>
              </w:rPr>
              <w:t>Feeding practice among the respondents for their child</w:t>
            </w:r>
            <w:bookmarkEnd w:id="6"/>
          </w:p>
        </w:tc>
        <w:tc>
          <w:tcPr>
            <w:tcW w:w="776" w:type="dxa"/>
            <w:gridSpan w:val="2"/>
            <w:tcBorders>
              <w:bottom w:val="single" w:sz="4" w:space="0" w:color="auto"/>
            </w:tcBorders>
            <w:shd w:val="clear" w:color="auto" w:fill="auto"/>
            <w:noWrap/>
            <w:vAlign w:val="bottom"/>
            <w:hideMark/>
          </w:tcPr>
          <w:p w14:paraId="35710084" w14:textId="77777777" w:rsidR="008747A9" w:rsidRPr="008419D5" w:rsidRDefault="008747A9" w:rsidP="000763DD">
            <w:pPr>
              <w:spacing w:after="0" w:line="24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n=98</w:t>
            </w:r>
          </w:p>
        </w:tc>
      </w:tr>
      <w:tr w:rsidR="008747A9" w:rsidRPr="008419D5" w14:paraId="5F8CD1C7" w14:textId="77777777" w:rsidTr="008419D5">
        <w:trPr>
          <w:gridBefore w:val="1"/>
          <w:wBefore w:w="221" w:type="dxa"/>
          <w:trHeight w:val="264"/>
        </w:trPr>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1AF0A"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Sr. No.</w:t>
            </w:r>
          </w:p>
        </w:tc>
        <w:tc>
          <w:tcPr>
            <w:tcW w:w="627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2C4DAA4"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Feeding practice among the respondents for their child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048E68"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F</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D81AE6"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w:t>
            </w:r>
          </w:p>
        </w:tc>
      </w:tr>
      <w:tr w:rsidR="008747A9" w:rsidRPr="008419D5" w14:paraId="7283339E" w14:textId="77777777"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58B289" w14:textId="77777777" w:rsidR="008747A9" w:rsidRPr="008419D5" w:rsidRDefault="008747A9"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w:t>
            </w:r>
          </w:p>
        </w:tc>
        <w:tc>
          <w:tcPr>
            <w:tcW w:w="6274" w:type="dxa"/>
            <w:gridSpan w:val="3"/>
            <w:tcBorders>
              <w:top w:val="nil"/>
              <w:left w:val="nil"/>
              <w:bottom w:val="single" w:sz="4" w:space="0" w:color="auto"/>
              <w:right w:val="single" w:sz="4" w:space="0" w:color="auto"/>
            </w:tcBorders>
            <w:shd w:val="clear" w:color="auto" w:fill="auto"/>
            <w:noWrap/>
            <w:vAlign w:val="bottom"/>
            <w:hideMark/>
          </w:tcPr>
          <w:p w14:paraId="3DC5F32F"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Exclusive reliance on infant formula</w:t>
            </w:r>
          </w:p>
        </w:tc>
        <w:tc>
          <w:tcPr>
            <w:tcW w:w="567" w:type="dxa"/>
            <w:tcBorders>
              <w:top w:val="nil"/>
              <w:left w:val="nil"/>
              <w:bottom w:val="single" w:sz="4" w:space="0" w:color="auto"/>
              <w:right w:val="single" w:sz="4" w:space="0" w:color="auto"/>
            </w:tcBorders>
            <w:shd w:val="clear" w:color="auto" w:fill="auto"/>
            <w:noWrap/>
            <w:vAlign w:val="bottom"/>
            <w:hideMark/>
          </w:tcPr>
          <w:p w14:paraId="6E0F1B80"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549EFE00"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w:t>
            </w:r>
          </w:p>
        </w:tc>
      </w:tr>
      <w:tr w:rsidR="008747A9" w:rsidRPr="008419D5" w14:paraId="1751F2C2" w14:textId="77777777"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602AA3" w14:textId="77777777" w:rsidR="008747A9" w:rsidRPr="008419D5" w:rsidRDefault="008747A9" w:rsidP="008419D5">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w:t>
            </w:r>
          </w:p>
        </w:tc>
        <w:tc>
          <w:tcPr>
            <w:tcW w:w="6274" w:type="dxa"/>
            <w:gridSpan w:val="3"/>
            <w:tcBorders>
              <w:top w:val="nil"/>
              <w:left w:val="nil"/>
              <w:bottom w:val="single" w:sz="4" w:space="0" w:color="auto"/>
              <w:right w:val="single" w:sz="4" w:space="0" w:color="auto"/>
            </w:tcBorders>
            <w:shd w:val="clear" w:color="auto" w:fill="auto"/>
            <w:noWrap/>
            <w:vAlign w:val="bottom"/>
            <w:hideMark/>
          </w:tcPr>
          <w:p w14:paraId="3A507AF8"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Predominant reliance on infant formula, with minimal supplementation</w:t>
            </w:r>
          </w:p>
        </w:tc>
        <w:tc>
          <w:tcPr>
            <w:tcW w:w="567" w:type="dxa"/>
            <w:tcBorders>
              <w:top w:val="nil"/>
              <w:left w:val="nil"/>
              <w:bottom w:val="single" w:sz="4" w:space="0" w:color="auto"/>
              <w:right w:val="single" w:sz="4" w:space="0" w:color="auto"/>
            </w:tcBorders>
            <w:shd w:val="clear" w:color="auto" w:fill="auto"/>
            <w:noWrap/>
            <w:vAlign w:val="bottom"/>
            <w:hideMark/>
          </w:tcPr>
          <w:p w14:paraId="3C8A4812" w14:textId="77777777"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14</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1FFBBB6C" w14:textId="77777777"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14%</w:t>
            </w:r>
          </w:p>
        </w:tc>
      </w:tr>
      <w:tr w:rsidR="008747A9" w:rsidRPr="008419D5" w14:paraId="01FA043E" w14:textId="77777777"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DAABC2" w14:textId="77777777" w:rsidR="008747A9" w:rsidRPr="008419D5" w:rsidRDefault="008747A9" w:rsidP="008419D5">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w:t>
            </w:r>
          </w:p>
        </w:tc>
        <w:tc>
          <w:tcPr>
            <w:tcW w:w="6274" w:type="dxa"/>
            <w:gridSpan w:val="3"/>
            <w:tcBorders>
              <w:top w:val="nil"/>
              <w:left w:val="nil"/>
              <w:bottom w:val="single" w:sz="4" w:space="0" w:color="auto"/>
              <w:right w:val="single" w:sz="4" w:space="0" w:color="auto"/>
            </w:tcBorders>
            <w:shd w:val="clear" w:color="auto" w:fill="auto"/>
            <w:noWrap/>
            <w:vAlign w:val="bottom"/>
            <w:hideMark/>
          </w:tcPr>
          <w:p w14:paraId="08FBFC8F"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Shared reliance between infant formula and other nutritional sources</w:t>
            </w:r>
          </w:p>
        </w:tc>
        <w:tc>
          <w:tcPr>
            <w:tcW w:w="567" w:type="dxa"/>
            <w:tcBorders>
              <w:top w:val="nil"/>
              <w:left w:val="nil"/>
              <w:bottom w:val="single" w:sz="4" w:space="0" w:color="auto"/>
              <w:right w:val="single" w:sz="4" w:space="0" w:color="auto"/>
            </w:tcBorders>
            <w:shd w:val="clear" w:color="auto" w:fill="auto"/>
            <w:noWrap/>
            <w:vAlign w:val="bottom"/>
            <w:hideMark/>
          </w:tcPr>
          <w:p w14:paraId="4614AD93" w14:textId="77777777"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30</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2253C003" w14:textId="77777777"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31%</w:t>
            </w:r>
          </w:p>
        </w:tc>
      </w:tr>
      <w:tr w:rsidR="008747A9" w:rsidRPr="008419D5" w14:paraId="7B3760A0" w14:textId="77777777"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816722" w14:textId="77777777" w:rsidR="008747A9" w:rsidRPr="008419D5" w:rsidRDefault="008747A9" w:rsidP="008419D5">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w:t>
            </w:r>
          </w:p>
        </w:tc>
        <w:tc>
          <w:tcPr>
            <w:tcW w:w="6274" w:type="dxa"/>
            <w:gridSpan w:val="3"/>
            <w:tcBorders>
              <w:top w:val="nil"/>
              <w:left w:val="nil"/>
              <w:bottom w:val="single" w:sz="4" w:space="0" w:color="auto"/>
              <w:right w:val="single" w:sz="4" w:space="0" w:color="auto"/>
            </w:tcBorders>
            <w:shd w:val="clear" w:color="auto" w:fill="auto"/>
            <w:noWrap/>
            <w:vAlign w:val="bottom"/>
            <w:hideMark/>
          </w:tcPr>
          <w:p w14:paraId="525E6E6D"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Minimal reliance on infant formula, primarily for supplementation</w:t>
            </w:r>
          </w:p>
        </w:tc>
        <w:tc>
          <w:tcPr>
            <w:tcW w:w="567" w:type="dxa"/>
            <w:tcBorders>
              <w:top w:val="nil"/>
              <w:left w:val="nil"/>
              <w:bottom w:val="single" w:sz="4" w:space="0" w:color="auto"/>
              <w:right w:val="single" w:sz="4" w:space="0" w:color="auto"/>
            </w:tcBorders>
            <w:shd w:val="clear" w:color="auto" w:fill="auto"/>
            <w:noWrap/>
            <w:vAlign w:val="bottom"/>
            <w:hideMark/>
          </w:tcPr>
          <w:p w14:paraId="0BBF2BBC" w14:textId="77777777"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14</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3FFD807F" w14:textId="77777777"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14%</w:t>
            </w:r>
          </w:p>
        </w:tc>
      </w:tr>
      <w:tr w:rsidR="008747A9" w:rsidRPr="008419D5" w14:paraId="16508D23" w14:textId="77777777"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82C7D3" w14:textId="77777777" w:rsidR="008747A9" w:rsidRPr="008419D5" w:rsidRDefault="008747A9"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5</w:t>
            </w:r>
          </w:p>
        </w:tc>
        <w:tc>
          <w:tcPr>
            <w:tcW w:w="6274" w:type="dxa"/>
            <w:gridSpan w:val="3"/>
            <w:tcBorders>
              <w:top w:val="nil"/>
              <w:left w:val="nil"/>
              <w:bottom w:val="single" w:sz="4" w:space="0" w:color="auto"/>
              <w:right w:val="single" w:sz="4" w:space="0" w:color="auto"/>
            </w:tcBorders>
            <w:shd w:val="clear" w:color="auto" w:fill="auto"/>
            <w:noWrap/>
            <w:vAlign w:val="bottom"/>
            <w:hideMark/>
          </w:tcPr>
          <w:p w14:paraId="32389A22"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No reliance on infant formula</w:t>
            </w:r>
          </w:p>
        </w:tc>
        <w:tc>
          <w:tcPr>
            <w:tcW w:w="567" w:type="dxa"/>
            <w:tcBorders>
              <w:top w:val="nil"/>
              <w:left w:val="nil"/>
              <w:bottom w:val="single" w:sz="4" w:space="0" w:color="auto"/>
              <w:right w:val="single" w:sz="4" w:space="0" w:color="auto"/>
            </w:tcBorders>
            <w:shd w:val="clear" w:color="auto" w:fill="auto"/>
            <w:noWrap/>
            <w:vAlign w:val="bottom"/>
            <w:hideMark/>
          </w:tcPr>
          <w:p w14:paraId="407DD1D5"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31</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35E7BD29"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32%</w:t>
            </w:r>
          </w:p>
        </w:tc>
      </w:tr>
      <w:tr w:rsidR="008747A9" w:rsidRPr="008419D5" w14:paraId="192E8645" w14:textId="77777777"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4336E2"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w:t>
            </w:r>
          </w:p>
        </w:tc>
        <w:tc>
          <w:tcPr>
            <w:tcW w:w="6274" w:type="dxa"/>
            <w:gridSpan w:val="3"/>
            <w:tcBorders>
              <w:top w:val="nil"/>
              <w:left w:val="nil"/>
              <w:bottom w:val="single" w:sz="4" w:space="0" w:color="auto"/>
              <w:right w:val="single" w:sz="4" w:space="0" w:color="auto"/>
            </w:tcBorders>
            <w:shd w:val="clear" w:color="auto" w:fill="auto"/>
            <w:noWrap/>
            <w:vAlign w:val="bottom"/>
            <w:hideMark/>
          </w:tcPr>
          <w:p w14:paraId="4C9D344C" w14:textId="77777777" w:rsidR="008747A9" w:rsidRPr="008419D5" w:rsidRDefault="008747A9" w:rsidP="008419D5">
            <w:pPr>
              <w:spacing w:after="0" w:line="36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Total</w:t>
            </w:r>
          </w:p>
        </w:tc>
        <w:tc>
          <w:tcPr>
            <w:tcW w:w="567" w:type="dxa"/>
            <w:tcBorders>
              <w:top w:val="nil"/>
              <w:left w:val="nil"/>
              <w:bottom w:val="single" w:sz="4" w:space="0" w:color="auto"/>
              <w:right w:val="single" w:sz="4" w:space="0" w:color="auto"/>
            </w:tcBorders>
            <w:shd w:val="clear" w:color="auto" w:fill="auto"/>
            <w:noWrap/>
            <w:vAlign w:val="bottom"/>
            <w:hideMark/>
          </w:tcPr>
          <w:p w14:paraId="45EC2A4A"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98</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101F3B31"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100%</w:t>
            </w:r>
          </w:p>
        </w:tc>
      </w:tr>
      <w:tr w:rsidR="008747A9" w:rsidRPr="008419D5" w14:paraId="2EC831EE" w14:textId="77777777" w:rsidTr="008419D5">
        <w:trPr>
          <w:gridBefore w:val="1"/>
          <w:wBefore w:w="221" w:type="dxa"/>
          <w:trHeight w:val="264"/>
        </w:trPr>
        <w:tc>
          <w:tcPr>
            <w:tcW w:w="8568" w:type="dxa"/>
            <w:gridSpan w:val="8"/>
            <w:tcBorders>
              <w:top w:val="single" w:sz="4" w:space="0" w:color="auto"/>
            </w:tcBorders>
            <w:shd w:val="clear" w:color="auto" w:fill="auto"/>
            <w:noWrap/>
            <w:vAlign w:val="bottom"/>
          </w:tcPr>
          <w:p w14:paraId="28E1B2C6" w14:textId="77777777" w:rsidR="008747A9"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(Here, F= Frequency; %= Percentage)</w:t>
            </w:r>
          </w:p>
          <w:p w14:paraId="75942820" w14:textId="77777777" w:rsidR="008419D5" w:rsidRDefault="008419D5" w:rsidP="000763DD">
            <w:pPr>
              <w:spacing w:after="0" w:line="360" w:lineRule="auto"/>
              <w:rPr>
                <w:rFonts w:ascii="Times New Roman" w:eastAsia="Times New Roman" w:hAnsi="Times New Roman" w:cs="Times New Roman"/>
                <w:color w:val="000000"/>
                <w:kern w:val="0"/>
                <w:sz w:val="24"/>
                <w:szCs w:val="24"/>
                <w:lang w:eastAsia="en-IN"/>
              </w:rPr>
            </w:pPr>
          </w:p>
          <w:p w14:paraId="4FD4376E" w14:textId="77777777" w:rsidR="008419D5" w:rsidRDefault="008419D5" w:rsidP="000763DD">
            <w:pPr>
              <w:spacing w:after="0" w:line="360" w:lineRule="auto"/>
              <w:rPr>
                <w:rFonts w:ascii="Times New Roman" w:eastAsia="Times New Roman" w:hAnsi="Times New Roman" w:cs="Times New Roman"/>
                <w:color w:val="000000"/>
                <w:kern w:val="0"/>
                <w:sz w:val="24"/>
                <w:szCs w:val="24"/>
                <w:lang w:eastAsia="en-IN"/>
              </w:rPr>
            </w:pPr>
          </w:p>
          <w:p w14:paraId="1B5F4EB4" w14:textId="77777777" w:rsidR="008419D5" w:rsidRDefault="008419D5" w:rsidP="000763DD">
            <w:pPr>
              <w:spacing w:after="0" w:line="360" w:lineRule="auto"/>
              <w:rPr>
                <w:rFonts w:ascii="Times New Roman" w:eastAsia="Times New Roman" w:hAnsi="Times New Roman" w:cs="Times New Roman"/>
                <w:color w:val="000000"/>
                <w:kern w:val="0"/>
                <w:sz w:val="24"/>
                <w:szCs w:val="24"/>
                <w:lang w:eastAsia="en-IN"/>
              </w:rPr>
            </w:pPr>
          </w:p>
          <w:p w14:paraId="325B1DC4" w14:textId="77777777" w:rsidR="008419D5" w:rsidRDefault="008419D5" w:rsidP="000763DD">
            <w:pPr>
              <w:spacing w:after="0" w:line="360" w:lineRule="auto"/>
              <w:rPr>
                <w:rFonts w:ascii="Times New Roman" w:eastAsia="Times New Roman" w:hAnsi="Times New Roman" w:cs="Times New Roman"/>
                <w:color w:val="000000"/>
                <w:kern w:val="0"/>
                <w:sz w:val="24"/>
                <w:szCs w:val="24"/>
                <w:lang w:eastAsia="en-IN"/>
              </w:rPr>
            </w:pPr>
          </w:p>
          <w:p w14:paraId="6C91C1E4" w14:textId="77777777" w:rsidR="008419D5" w:rsidRPr="008419D5" w:rsidRDefault="008419D5" w:rsidP="000763DD">
            <w:pPr>
              <w:spacing w:after="0" w:line="360" w:lineRule="auto"/>
              <w:rPr>
                <w:rFonts w:ascii="Times New Roman" w:eastAsia="Times New Roman" w:hAnsi="Times New Roman" w:cs="Times New Roman"/>
                <w:color w:val="000000"/>
                <w:kern w:val="0"/>
                <w:sz w:val="24"/>
                <w:szCs w:val="24"/>
                <w:lang w:eastAsia="en-IN"/>
              </w:rPr>
            </w:pPr>
          </w:p>
        </w:tc>
      </w:tr>
      <w:tr w:rsidR="008747A9" w:rsidRPr="008419D5" w14:paraId="2A0477F1" w14:textId="77777777" w:rsidTr="008419D5">
        <w:trPr>
          <w:gridAfter w:val="1"/>
          <w:wAfter w:w="626" w:type="dxa"/>
          <w:trHeight w:val="277"/>
        </w:trPr>
        <w:tc>
          <w:tcPr>
            <w:tcW w:w="6894" w:type="dxa"/>
            <w:gridSpan w:val="5"/>
            <w:tcBorders>
              <w:bottom w:val="single" w:sz="4" w:space="0" w:color="auto"/>
            </w:tcBorders>
            <w:shd w:val="clear" w:color="auto" w:fill="auto"/>
            <w:noWrap/>
            <w:vAlign w:val="bottom"/>
            <w:hideMark/>
          </w:tcPr>
          <w:p w14:paraId="513032BA" w14:textId="77777777" w:rsidR="008747A9" w:rsidRPr="008419D5" w:rsidRDefault="008747A9" w:rsidP="000763DD">
            <w:pPr>
              <w:spacing w:after="0" w:line="24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lastRenderedPageBreak/>
              <w:t xml:space="preserve">Table </w:t>
            </w:r>
            <w:r w:rsidR="00AC6244">
              <w:rPr>
                <w:rFonts w:ascii="Times New Roman" w:eastAsia="Times New Roman" w:hAnsi="Times New Roman" w:cs="Times New Roman"/>
                <w:color w:val="000000"/>
                <w:kern w:val="0"/>
                <w:sz w:val="24"/>
                <w:szCs w:val="24"/>
                <w:lang w:eastAsia="en-IN"/>
              </w:rPr>
              <w:t>9</w:t>
            </w:r>
            <w:r w:rsidRPr="008419D5">
              <w:rPr>
                <w:rFonts w:ascii="Times New Roman" w:eastAsia="Times New Roman" w:hAnsi="Times New Roman" w:cs="Times New Roman"/>
                <w:color w:val="000000"/>
                <w:kern w:val="0"/>
                <w:sz w:val="24"/>
                <w:szCs w:val="24"/>
                <w:lang w:eastAsia="en-IN"/>
              </w:rPr>
              <w:t xml:space="preserve">: </w:t>
            </w:r>
            <w:bookmarkStart w:id="7" w:name="_Hlk197618761"/>
            <w:r w:rsidRPr="008419D5">
              <w:rPr>
                <w:rFonts w:ascii="Times New Roman" w:hAnsi="Times New Roman" w:cs="Times New Roman"/>
                <w:sz w:val="24"/>
                <w:szCs w:val="24"/>
              </w:rPr>
              <w:t>Preference to use of Infant Formula</w:t>
            </w:r>
            <w:bookmarkEnd w:id="7"/>
          </w:p>
        </w:tc>
        <w:tc>
          <w:tcPr>
            <w:tcW w:w="1269" w:type="dxa"/>
            <w:gridSpan w:val="3"/>
            <w:tcBorders>
              <w:bottom w:val="single" w:sz="4" w:space="0" w:color="auto"/>
            </w:tcBorders>
            <w:shd w:val="clear" w:color="auto" w:fill="auto"/>
            <w:noWrap/>
            <w:vAlign w:val="bottom"/>
            <w:hideMark/>
          </w:tcPr>
          <w:p w14:paraId="4116FD69" w14:textId="77777777" w:rsidR="008747A9" w:rsidRPr="008419D5" w:rsidRDefault="008747A9" w:rsidP="000763DD">
            <w:pPr>
              <w:spacing w:after="0" w:line="24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n=33</w:t>
            </w:r>
          </w:p>
        </w:tc>
      </w:tr>
      <w:tr w:rsidR="008747A9" w:rsidRPr="008419D5" w14:paraId="4682032C" w14:textId="77777777" w:rsidTr="008419D5">
        <w:trPr>
          <w:gridAfter w:val="1"/>
          <w:wAfter w:w="626" w:type="dxa"/>
          <w:trHeight w:val="277"/>
        </w:trPr>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A2761"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Sr. No.</w:t>
            </w:r>
          </w:p>
        </w:tc>
        <w:tc>
          <w:tcPr>
            <w:tcW w:w="467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456B03"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Preference to use of </w:t>
            </w:r>
            <w:r w:rsidR="008419D5">
              <w:rPr>
                <w:rFonts w:ascii="Times New Roman" w:eastAsia="Times New Roman" w:hAnsi="Times New Roman" w:cs="Times New Roman"/>
                <w:color w:val="000000"/>
                <w:kern w:val="0"/>
                <w:sz w:val="24"/>
                <w:szCs w:val="24"/>
                <w:lang w:eastAsia="en-IN"/>
              </w:rPr>
              <w:t>Infant Formula</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6F272376"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Frequency</w:t>
            </w:r>
          </w:p>
        </w:tc>
        <w:tc>
          <w:tcPr>
            <w:tcW w:w="12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8849BF"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Percentage</w:t>
            </w:r>
          </w:p>
        </w:tc>
      </w:tr>
      <w:tr w:rsidR="008747A9" w:rsidRPr="008419D5" w14:paraId="4A302886" w14:textId="77777777" w:rsidTr="008419D5">
        <w:trPr>
          <w:gridAfter w:val="1"/>
          <w:wAfter w:w="626" w:type="dxa"/>
          <w:trHeight w:val="277"/>
        </w:trPr>
        <w:tc>
          <w:tcPr>
            <w:tcW w:w="988" w:type="dxa"/>
            <w:gridSpan w:val="2"/>
            <w:tcBorders>
              <w:top w:val="nil"/>
              <w:left w:val="single" w:sz="4" w:space="0" w:color="auto"/>
              <w:bottom w:val="single" w:sz="4" w:space="0" w:color="auto"/>
              <w:right w:val="single" w:sz="4" w:space="0" w:color="auto"/>
            </w:tcBorders>
            <w:shd w:val="clear" w:color="auto" w:fill="auto"/>
            <w:noWrap/>
            <w:hideMark/>
          </w:tcPr>
          <w:p w14:paraId="04C08036"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68034732"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Primary source of infant nutrition</w:t>
            </w:r>
          </w:p>
        </w:tc>
        <w:tc>
          <w:tcPr>
            <w:tcW w:w="1229" w:type="dxa"/>
            <w:tcBorders>
              <w:top w:val="nil"/>
              <w:left w:val="nil"/>
              <w:bottom w:val="single" w:sz="4" w:space="0" w:color="auto"/>
              <w:right w:val="single" w:sz="4" w:space="0" w:color="auto"/>
            </w:tcBorders>
            <w:shd w:val="clear" w:color="auto" w:fill="auto"/>
            <w:noWrap/>
            <w:vAlign w:val="bottom"/>
            <w:hideMark/>
          </w:tcPr>
          <w:p w14:paraId="60CF301D"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0775B868"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27%</w:t>
            </w:r>
          </w:p>
        </w:tc>
      </w:tr>
      <w:tr w:rsidR="008747A9" w:rsidRPr="008419D5" w14:paraId="2FF29C89" w14:textId="77777777" w:rsidTr="008419D5">
        <w:trPr>
          <w:gridAfter w:val="1"/>
          <w:wAfter w:w="626" w:type="dxa"/>
          <w:trHeight w:val="277"/>
        </w:trPr>
        <w:tc>
          <w:tcPr>
            <w:tcW w:w="98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8F861B"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w:t>
            </w:r>
          </w:p>
        </w:tc>
        <w:tc>
          <w:tcPr>
            <w:tcW w:w="4677" w:type="dxa"/>
            <w:gridSpan w:val="2"/>
            <w:tcBorders>
              <w:top w:val="nil"/>
              <w:left w:val="nil"/>
              <w:bottom w:val="single" w:sz="4" w:space="0" w:color="auto"/>
              <w:right w:val="single" w:sz="4" w:space="0" w:color="auto"/>
            </w:tcBorders>
            <w:shd w:val="clear" w:color="auto" w:fill="auto"/>
            <w:noWrap/>
            <w:hideMark/>
          </w:tcPr>
          <w:p w14:paraId="01188318"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Supplement to breastfeeding (At home, at daycare/childcare facilities, nighttime feedings, while traveling)</w:t>
            </w:r>
          </w:p>
        </w:tc>
        <w:tc>
          <w:tcPr>
            <w:tcW w:w="1229" w:type="dxa"/>
            <w:tcBorders>
              <w:top w:val="nil"/>
              <w:left w:val="nil"/>
              <w:bottom w:val="single" w:sz="4" w:space="0" w:color="auto"/>
              <w:right w:val="single" w:sz="4" w:space="0" w:color="auto"/>
            </w:tcBorders>
            <w:shd w:val="clear" w:color="auto" w:fill="auto"/>
            <w:noWrap/>
            <w:vAlign w:val="center"/>
            <w:hideMark/>
          </w:tcPr>
          <w:p w14:paraId="2469D58F"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18</w:t>
            </w:r>
          </w:p>
        </w:tc>
        <w:tc>
          <w:tcPr>
            <w:tcW w:w="1269" w:type="dxa"/>
            <w:gridSpan w:val="3"/>
            <w:tcBorders>
              <w:top w:val="nil"/>
              <w:left w:val="nil"/>
              <w:bottom w:val="single" w:sz="4" w:space="0" w:color="auto"/>
              <w:right w:val="single" w:sz="4" w:space="0" w:color="auto"/>
            </w:tcBorders>
            <w:shd w:val="clear" w:color="auto" w:fill="auto"/>
            <w:noWrap/>
            <w:vAlign w:val="center"/>
            <w:hideMark/>
          </w:tcPr>
          <w:p w14:paraId="0B329E61"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55%</w:t>
            </w:r>
          </w:p>
        </w:tc>
      </w:tr>
      <w:tr w:rsidR="008747A9" w:rsidRPr="008419D5" w14:paraId="2AE86CAE" w14:textId="77777777" w:rsidTr="008419D5">
        <w:trPr>
          <w:gridAfter w:val="1"/>
          <w:wAfter w:w="626" w:type="dxa"/>
          <w:trHeight w:val="277"/>
        </w:trPr>
        <w:tc>
          <w:tcPr>
            <w:tcW w:w="988" w:type="dxa"/>
            <w:gridSpan w:val="2"/>
            <w:tcBorders>
              <w:top w:val="nil"/>
              <w:left w:val="single" w:sz="4" w:space="0" w:color="auto"/>
              <w:bottom w:val="single" w:sz="4" w:space="0" w:color="auto"/>
              <w:right w:val="single" w:sz="4" w:space="0" w:color="auto"/>
            </w:tcBorders>
            <w:shd w:val="clear" w:color="auto" w:fill="auto"/>
            <w:noWrap/>
            <w:hideMark/>
          </w:tcPr>
          <w:p w14:paraId="096BF2D3"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0D4F4995"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Emergency feeding situations</w:t>
            </w:r>
          </w:p>
        </w:tc>
        <w:tc>
          <w:tcPr>
            <w:tcW w:w="1229" w:type="dxa"/>
            <w:tcBorders>
              <w:top w:val="nil"/>
              <w:left w:val="nil"/>
              <w:bottom w:val="single" w:sz="4" w:space="0" w:color="auto"/>
              <w:right w:val="single" w:sz="4" w:space="0" w:color="auto"/>
            </w:tcBorders>
            <w:shd w:val="clear" w:color="auto" w:fill="auto"/>
            <w:noWrap/>
            <w:vAlign w:val="bottom"/>
            <w:hideMark/>
          </w:tcPr>
          <w:p w14:paraId="35C68872"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6</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1C6D5F29"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18%</w:t>
            </w:r>
          </w:p>
        </w:tc>
      </w:tr>
      <w:tr w:rsidR="008747A9" w:rsidRPr="008419D5" w14:paraId="476AAF7E" w14:textId="77777777" w:rsidTr="008419D5">
        <w:trPr>
          <w:gridAfter w:val="1"/>
          <w:wAfter w:w="626" w:type="dxa"/>
          <w:trHeight w:val="277"/>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9E1F4F" w14:textId="77777777"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w:t>
            </w:r>
          </w:p>
        </w:tc>
        <w:tc>
          <w:tcPr>
            <w:tcW w:w="4677" w:type="dxa"/>
            <w:gridSpan w:val="2"/>
            <w:tcBorders>
              <w:top w:val="nil"/>
              <w:left w:val="nil"/>
              <w:bottom w:val="single" w:sz="4" w:space="0" w:color="auto"/>
              <w:right w:val="single" w:sz="4" w:space="0" w:color="auto"/>
            </w:tcBorders>
            <w:shd w:val="clear" w:color="auto" w:fill="auto"/>
            <w:noWrap/>
            <w:vAlign w:val="bottom"/>
            <w:hideMark/>
          </w:tcPr>
          <w:p w14:paraId="1A23FA36" w14:textId="77777777" w:rsidR="008747A9" w:rsidRPr="008419D5" w:rsidRDefault="008747A9" w:rsidP="008419D5">
            <w:pPr>
              <w:spacing w:after="0" w:line="36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Total</w:t>
            </w:r>
          </w:p>
        </w:tc>
        <w:tc>
          <w:tcPr>
            <w:tcW w:w="1229" w:type="dxa"/>
            <w:tcBorders>
              <w:top w:val="nil"/>
              <w:left w:val="nil"/>
              <w:bottom w:val="single" w:sz="4" w:space="0" w:color="auto"/>
              <w:right w:val="single" w:sz="4" w:space="0" w:color="auto"/>
            </w:tcBorders>
            <w:shd w:val="clear" w:color="auto" w:fill="auto"/>
            <w:noWrap/>
            <w:vAlign w:val="bottom"/>
            <w:hideMark/>
          </w:tcPr>
          <w:p w14:paraId="71429B4B"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33</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234C767F" w14:textId="77777777"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100%</w:t>
            </w:r>
          </w:p>
        </w:tc>
      </w:tr>
    </w:tbl>
    <w:p w14:paraId="62DB47F1" w14:textId="77777777" w:rsidR="0010719D" w:rsidRPr="00CF115F" w:rsidRDefault="0010719D"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p>
    <w:p w14:paraId="1163DA38" w14:textId="77777777" w:rsidR="00CF115F" w:rsidRPr="00CF115F" w:rsidRDefault="00CF115F" w:rsidP="00C71F17">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bidi="gu-IN"/>
        </w:rPr>
      </w:pPr>
      <w:r w:rsidRPr="00CF115F">
        <w:rPr>
          <w:rFonts w:ascii="Times New Roman" w:eastAsia="Times New Roman" w:hAnsi="Times New Roman" w:cs="Times New Roman"/>
          <w:b/>
          <w:bCs/>
          <w:kern w:val="0"/>
          <w:sz w:val="27"/>
          <w:szCs w:val="27"/>
          <w:lang w:eastAsia="en-IN" w:bidi="gu-IN"/>
        </w:rPr>
        <w:t>5. Influencing Factors and Feedback</w:t>
      </w:r>
    </w:p>
    <w:p w14:paraId="3EB75EE0" w14:textId="77777777"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Key decision-making drivers included:</w:t>
      </w:r>
    </w:p>
    <w:p w14:paraId="1BBF8A9F" w14:textId="77777777" w:rsidR="00CF115F" w:rsidRPr="00CF115F" w:rsidRDefault="00CF115F" w:rsidP="00C71F17">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Insufficient breast milk (44%)</w:t>
      </w:r>
    </w:p>
    <w:p w14:paraId="1E35C809" w14:textId="77777777" w:rsidR="00CF115F" w:rsidRPr="00CF115F" w:rsidRDefault="00CF115F" w:rsidP="00C71F17">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Medical recommendations (42%)</w:t>
      </w:r>
    </w:p>
    <w:p w14:paraId="1047C5AF" w14:textId="77777777" w:rsidR="00CF115F" w:rsidRPr="00CF115F" w:rsidRDefault="00CF115F" w:rsidP="00C71F17">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Convenience (34%)</w:t>
      </w:r>
    </w:p>
    <w:p w14:paraId="2C7777D5" w14:textId="77777777" w:rsidR="00CF115F" w:rsidRPr="00CF115F" w:rsidRDefault="00CF115F" w:rsidP="00C71F17">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Nutritional value (21%)</w:t>
      </w:r>
    </w:p>
    <w:p w14:paraId="7E3CF520" w14:textId="77777777"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It is clear that biological and health-related reasons, followed by convenience, are the dominant reasons behind formula adoption. Nutritional value is considered important but not usually the primary deciding factor.</w:t>
      </w:r>
    </w:p>
    <w:p w14:paraId="0394C929" w14:textId="77777777"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When asked about future use, 41% were likely or very likely to continue or try the product, while 41% were neutral. A smaller group (17%) expressed reluctance. This suggests that many caregivers are open to formula but need more awareness, accessibility, or reassurance about its benefits to commit fully.</w:t>
      </w:r>
    </w:p>
    <w:tbl>
      <w:tblPr>
        <w:tblW w:w="0" w:type="auto"/>
        <w:jc w:val="center"/>
        <w:tblLayout w:type="fixed"/>
        <w:tblLook w:val="04A0" w:firstRow="1" w:lastRow="0" w:firstColumn="1" w:lastColumn="0" w:noHBand="0" w:noVBand="1"/>
      </w:tblPr>
      <w:tblGrid>
        <w:gridCol w:w="802"/>
        <w:gridCol w:w="210"/>
        <w:gridCol w:w="2669"/>
        <w:gridCol w:w="567"/>
        <w:gridCol w:w="709"/>
        <w:gridCol w:w="567"/>
        <w:gridCol w:w="75"/>
        <w:gridCol w:w="633"/>
        <w:gridCol w:w="567"/>
        <w:gridCol w:w="80"/>
        <w:gridCol w:w="6"/>
        <w:gridCol w:w="623"/>
        <w:gridCol w:w="640"/>
        <w:gridCol w:w="6"/>
        <w:gridCol w:w="205"/>
      </w:tblGrid>
      <w:tr w:rsidR="008747A9" w:rsidRPr="008419D5" w14:paraId="25C855BD" w14:textId="77777777" w:rsidTr="000763DD">
        <w:trPr>
          <w:trHeight w:val="340"/>
          <w:jc w:val="center"/>
        </w:trPr>
        <w:tc>
          <w:tcPr>
            <w:tcW w:w="7508" w:type="dxa"/>
            <w:gridSpan w:val="12"/>
            <w:tcBorders>
              <w:bottom w:val="single" w:sz="4" w:space="0" w:color="auto"/>
            </w:tcBorders>
            <w:shd w:val="clear" w:color="auto" w:fill="auto"/>
            <w:noWrap/>
          </w:tcPr>
          <w:p w14:paraId="7DF5D92C" w14:textId="77777777" w:rsidR="008747A9" w:rsidRPr="008419D5" w:rsidRDefault="008747A9" w:rsidP="000763DD">
            <w:pPr>
              <w:spacing w:after="0" w:line="24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kern w:val="0"/>
                <w:sz w:val="24"/>
                <w:szCs w:val="24"/>
                <w:lang w:eastAsia="en-IN"/>
              </w:rPr>
              <w:t>Table 1</w:t>
            </w:r>
            <w:r w:rsidR="00AC6244">
              <w:rPr>
                <w:rFonts w:ascii="Times New Roman" w:eastAsia="Times New Roman" w:hAnsi="Times New Roman" w:cs="Times New Roman"/>
                <w:color w:val="000000"/>
                <w:kern w:val="0"/>
                <w:sz w:val="24"/>
                <w:szCs w:val="24"/>
                <w:lang w:eastAsia="en-IN"/>
              </w:rPr>
              <w:t>0</w:t>
            </w:r>
            <w:r w:rsidRPr="008419D5">
              <w:rPr>
                <w:rFonts w:ascii="Times New Roman" w:eastAsia="Times New Roman" w:hAnsi="Times New Roman" w:cs="Times New Roman"/>
                <w:color w:val="000000"/>
                <w:kern w:val="0"/>
                <w:sz w:val="24"/>
                <w:szCs w:val="24"/>
                <w:lang w:eastAsia="en-IN"/>
              </w:rPr>
              <w:t xml:space="preserve">: </w:t>
            </w:r>
            <w:r w:rsidRPr="008419D5">
              <w:rPr>
                <w:rFonts w:ascii="Times New Roman" w:hAnsi="Times New Roman" w:cs="Times New Roman"/>
                <w:sz w:val="24"/>
                <w:szCs w:val="24"/>
              </w:rPr>
              <w:t>Factors influencing your decision</w:t>
            </w:r>
          </w:p>
        </w:tc>
        <w:tc>
          <w:tcPr>
            <w:tcW w:w="851" w:type="dxa"/>
            <w:gridSpan w:val="3"/>
            <w:tcBorders>
              <w:bottom w:val="single" w:sz="4" w:space="0" w:color="auto"/>
            </w:tcBorders>
            <w:shd w:val="clear" w:color="auto" w:fill="auto"/>
            <w:noWrap/>
          </w:tcPr>
          <w:p w14:paraId="5B995E6D" w14:textId="77777777" w:rsidR="008747A9" w:rsidRPr="008419D5" w:rsidRDefault="008747A9" w:rsidP="000763DD">
            <w:pPr>
              <w:spacing w:after="0" w:line="240" w:lineRule="auto"/>
              <w:jc w:val="right"/>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n=98</w:t>
            </w:r>
          </w:p>
        </w:tc>
      </w:tr>
      <w:tr w:rsidR="008747A9" w:rsidRPr="008419D5" w14:paraId="19FB734A" w14:textId="77777777" w:rsidTr="000763DD">
        <w:trPr>
          <w:trHeight w:val="54"/>
          <w:jc w:val="center"/>
        </w:trPr>
        <w:tc>
          <w:tcPr>
            <w:tcW w:w="802" w:type="dxa"/>
            <w:vMerge w:val="restart"/>
            <w:tcBorders>
              <w:top w:val="single" w:sz="4" w:space="0" w:color="auto"/>
              <w:left w:val="single" w:sz="4" w:space="0" w:color="auto"/>
              <w:right w:val="single" w:sz="4" w:space="0" w:color="auto"/>
            </w:tcBorders>
            <w:shd w:val="clear" w:color="auto" w:fill="auto"/>
            <w:noWrap/>
            <w:vAlign w:val="center"/>
          </w:tcPr>
          <w:p w14:paraId="118DFAD8"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Sr. No.</w:t>
            </w:r>
          </w:p>
        </w:tc>
        <w:tc>
          <w:tcPr>
            <w:tcW w:w="2879" w:type="dxa"/>
            <w:gridSpan w:val="2"/>
            <w:vMerge w:val="restart"/>
            <w:tcBorders>
              <w:top w:val="single" w:sz="4" w:space="0" w:color="auto"/>
              <w:left w:val="nil"/>
              <w:right w:val="single" w:sz="4" w:space="0" w:color="auto"/>
            </w:tcBorders>
            <w:shd w:val="clear" w:color="auto" w:fill="auto"/>
            <w:noWrap/>
            <w:vAlign w:val="center"/>
          </w:tcPr>
          <w:p w14:paraId="0EDCF961"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Primary factors influencing your decision</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4E57A799"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0"/>
                <w:szCs w:val="20"/>
                <w:lang w:eastAsia="en-IN"/>
              </w:rPr>
            </w:pPr>
            <w:r w:rsidRPr="008419D5">
              <w:rPr>
                <w:rFonts w:ascii="Times New Roman" w:eastAsia="Times New Roman" w:hAnsi="Times New Roman" w:cs="Times New Roman"/>
                <w:color w:val="000000" w:themeColor="text1"/>
                <w:kern w:val="0"/>
                <w:sz w:val="20"/>
                <w:szCs w:val="20"/>
                <w:lang w:eastAsia="en-IN"/>
              </w:rPr>
              <w:t>Very Important</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3C57C9D"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0"/>
                <w:szCs w:val="20"/>
                <w:lang w:eastAsia="en-IN"/>
              </w:rPr>
            </w:pPr>
            <w:r w:rsidRPr="008419D5">
              <w:rPr>
                <w:rFonts w:ascii="Times New Roman" w:eastAsia="Times New Roman" w:hAnsi="Times New Roman" w:cs="Times New Roman"/>
                <w:color w:val="000000" w:themeColor="text1"/>
                <w:kern w:val="0"/>
                <w:sz w:val="20"/>
                <w:szCs w:val="20"/>
                <w:lang w:eastAsia="en-IN"/>
              </w:rPr>
              <w:t>Moderately Important</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A4A5952"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0"/>
                <w:szCs w:val="20"/>
                <w:lang w:eastAsia="en-IN"/>
              </w:rPr>
            </w:pPr>
            <w:r w:rsidRPr="008419D5">
              <w:rPr>
                <w:rFonts w:ascii="Times New Roman" w:eastAsia="Times New Roman" w:hAnsi="Times New Roman" w:cs="Times New Roman"/>
                <w:color w:val="000000" w:themeColor="text1"/>
                <w:kern w:val="0"/>
                <w:sz w:val="20"/>
                <w:szCs w:val="20"/>
                <w:lang w:eastAsia="en-IN"/>
              </w:rPr>
              <w:t>Not Important</w:t>
            </w:r>
          </w:p>
        </w:tc>
        <w:tc>
          <w:tcPr>
            <w:tcW w:w="851" w:type="dxa"/>
            <w:gridSpan w:val="3"/>
            <w:vMerge w:val="restart"/>
            <w:tcBorders>
              <w:top w:val="single" w:sz="4" w:space="0" w:color="auto"/>
              <w:left w:val="single" w:sz="4" w:space="0" w:color="auto"/>
              <w:right w:val="single" w:sz="4" w:space="0" w:color="auto"/>
            </w:tcBorders>
            <w:shd w:val="clear" w:color="auto" w:fill="auto"/>
            <w:noWrap/>
            <w:vAlign w:val="center"/>
          </w:tcPr>
          <w:p w14:paraId="315160CD"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Total</w:t>
            </w:r>
          </w:p>
        </w:tc>
      </w:tr>
      <w:tr w:rsidR="008747A9" w:rsidRPr="008419D5" w14:paraId="3F62A2BB" w14:textId="77777777" w:rsidTr="000763DD">
        <w:trPr>
          <w:trHeight w:val="20"/>
          <w:jc w:val="center"/>
        </w:trPr>
        <w:tc>
          <w:tcPr>
            <w:tcW w:w="802" w:type="dxa"/>
            <w:vMerge/>
            <w:tcBorders>
              <w:left w:val="single" w:sz="4" w:space="0" w:color="auto"/>
              <w:bottom w:val="single" w:sz="4" w:space="0" w:color="auto"/>
              <w:right w:val="single" w:sz="4" w:space="0" w:color="auto"/>
            </w:tcBorders>
            <w:shd w:val="clear" w:color="auto" w:fill="auto"/>
            <w:noWrap/>
            <w:vAlign w:val="bottom"/>
            <w:hideMark/>
          </w:tcPr>
          <w:p w14:paraId="5E82970D"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p>
        </w:tc>
        <w:tc>
          <w:tcPr>
            <w:tcW w:w="2879" w:type="dxa"/>
            <w:gridSpan w:val="2"/>
            <w:vMerge/>
            <w:tcBorders>
              <w:left w:val="nil"/>
              <w:bottom w:val="single" w:sz="4" w:space="0" w:color="auto"/>
              <w:right w:val="single" w:sz="4" w:space="0" w:color="auto"/>
            </w:tcBorders>
            <w:shd w:val="clear" w:color="auto" w:fill="auto"/>
            <w:noWrap/>
            <w:vAlign w:val="bottom"/>
            <w:hideMark/>
          </w:tcPr>
          <w:p w14:paraId="52E9BE44"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p>
        </w:tc>
        <w:tc>
          <w:tcPr>
            <w:tcW w:w="567" w:type="dxa"/>
            <w:tcBorders>
              <w:top w:val="nil"/>
              <w:left w:val="nil"/>
              <w:bottom w:val="single" w:sz="4" w:space="0" w:color="auto"/>
              <w:right w:val="single" w:sz="4" w:space="0" w:color="auto"/>
            </w:tcBorders>
            <w:shd w:val="clear" w:color="auto" w:fill="auto"/>
            <w:noWrap/>
            <w:hideMark/>
          </w:tcPr>
          <w:p w14:paraId="6C3509CC"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F</w:t>
            </w:r>
          </w:p>
        </w:tc>
        <w:tc>
          <w:tcPr>
            <w:tcW w:w="709" w:type="dxa"/>
            <w:tcBorders>
              <w:top w:val="single" w:sz="4" w:space="0" w:color="auto"/>
              <w:left w:val="nil"/>
              <w:bottom w:val="single" w:sz="4" w:space="0" w:color="auto"/>
              <w:right w:val="single" w:sz="4" w:space="0" w:color="auto"/>
            </w:tcBorders>
          </w:tcPr>
          <w:p w14:paraId="49C5C1CF"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w:t>
            </w:r>
          </w:p>
        </w:tc>
        <w:tc>
          <w:tcPr>
            <w:tcW w:w="567" w:type="dxa"/>
            <w:tcBorders>
              <w:top w:val="nil"/>
              <w:left w:val="single" w:sz="4" w:space="0" w:color="auto"/>
              <w:bottom w:val="single" w:sz="4" w:space="0" w:color="auto"/>
              <w:right w:val="single" w:sz="4" w:space="0" w:color="auto"/>
            </w:tcBorders>
            <w:shd w:val="clear" w:color="auto" w:fill="auto"/>
            <w:noWrap/>
            <w:hideMark/>
          </w:tcPr>
          <w:p w14:paraId="42A8EEDA"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F</w:t>
            </w:r>
          </w:p>
        </w:tc>
        <w:tc>
          <w:tcPr>
            <w:tcW w:w="708" w:type="dxa"/>
            <w:gridSpan w:val="2"/>
            <w:tcBorders>
              <w:top w:val="single" w:sz="4" w:space="0" w:color="auto"/>
              <w:left w:val="nil"/>
              <w:bottom w:val="single" w:sz="4" w:space="0" w:color="auto"/>
              <w:right w:val="single" w:sz="4" w:space="0" w:color="auto"/>
            </w:tcBorders>
          </w:tcPr>
          <w:p w14:paraId="65DFF410"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w:t>
            </w:r>
          </w:p>
        </w:tc>
        <w:tc>
          <w:tcPr>
            <w:tcW w:w="567" w:type="dxa"/>
            <w:tcBorders>
              <w:top w:val="nil"/>
              <w:left w:val="single" w:sz="4" w:space="0" w:color="auto"/>
              <w:bottom w:val="single" w:sz="4" w:space="0" w:color="auto"/>
              <w:right w:val="single" w:sz="4" w:space="0" w:color="auto"/>
            </w:tcBorders>
            <w:shd w:val="clear" w:color="auto" w:fill="auto"/>
            <w:noWrap/>
            <w:hideMark/>
          </w:tcPr>
          <w:p w14:paraId="5BA305F8"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F</w:t>
            </w:r>
          </w:p>
        </w:tc>
        <w:tc>
          <w:tcPr>
            <w:tcW w:w="709" w:type="dxa"/>
            <w:gridSpan w:val="3"/>
            <w:tcBorders>
              <w:top w:val="single" w:sz="4" w:space="0" w:color="auto"/>
              <w:left w:val="nil"/>
              <w:bottom w:val="single" w:sz="4" w:space="0" w:color="auto"/>
              <w:right w:val="single" w:sz="4" w:space="0" w:color="auto"/>
            </w:tcBorders>
          </w:tcPr>
          <w:p w14:paraId="1828D41C"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w:t>
            </w:r>
          </w:p>
        </w:tc>
        <w:tc>
          <w:tcPr>
            <w:tcW w:w="851" w:type="dxa"/>
            <w:gridSpan w:val="3"/>
            <w:vMerge/>
            <w:tcBorders>
              <w:left w:val="single" w:sz="4" w:space="0" w:color="auto"/>
              <w:bottom w:val="single" w:sz="4" w:space="0" w:color="auto"/>
              <w:right w:val="single" w:sz="4" w:space="0" w:color="auto"/>
            </w:tcBorders>
            <w:shd w:val="clear" w:color="auto" w:fill="auto"/>
            <w:noWrap/>
            <w:hideMark/>
          </w:tcPr>
          <w:p w14:paraId="715E07EA"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p>
        </w:tc>
      </w:tr>
      <w:tr w:rsidR="008747A9" w:rsidRPr="008419D5" w14:paraId="3C07EACA" w14:textId="77777777" w:rsidTr="000763DD">
        <w:trPr>
          <w:trHeight w:val="276"/>
          <w:jc w:val="center"/>
        </w:trPr>
        <w:tc>
          <w:tcPr>
            <w:tcW w:w="802" w:type="dxa"/>
            <w:tcBorders>
              <w:top w:val="nil"/>
              <w:left w:val="single" w:sz="4" w:space="0" w:color="auto"/>
              <w:bottom w:val="single" w:sz="4" w:space="0" w:color="auto"/>
              <w:right w:val="single" w:sz="4" w:space="0" w:color="auto"/>
            </w:tcBorders>
            <w:shd w:val="clear" w:color="auto" w:fill="auto"/>
            <w:noWrap/>
            <w:hideMark/>
          </w:tcPr>
          <w:p w14:paraId="4609AA30"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1</w:t>
            </w:r>
          </w:p>
        </w:tc>
        <w:tc>
          <w:tcPr>
            <w:tcW w:w="2879" w:type="dxa"/>
            <w:gridSpan w:val="2"/>
            <w:tcBorders>
              <w:top w:val="nil"/>
              <w:left w:val="nil"/>
              <w:bottom w:val="single" w:sz="4" w:space="0" w:color="auto"/>
              <w:right w:val="single" w:sz="4" w:space="0" w:color="auto"/>
            </w:tcBorders>
            <w:shd w:val="clear" w:color="auto" w:fill="auto"/>
            <w:noWrap/>
            <w:vAlign w:val="bottom"/>
            <w:hideMark/>
          </w:tcPr>
          <w:p w14:paraId="7BD2CD7F"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Insufficient breast milk production</w:t>
            </w:r>
          </w:p>
        </w:tc>
        <w:tc>
          <w:tcPr>
            <w:tcW w:w="567" w:type="dxa"/>
            <w:tcBorders>
              <w:top w:val="nil"/>
              <w:left w:val="nil"/>
              <w:bottom w:val="single" w:sz="4" w:space="0" w:color="auto"/>
              <w:right w:val="single" w:sz="4" w:space="0" w:color="auto"/>
            </w:tcBorders>
            <w:shd w:val="clear" w:color="auto" w:fill="auto"/>
            <w:noWrap/>
            <w:vAlign w:val="center"/>
            <w:hideMark/>
          </w:tcPr>
          <w:p w14:paraId="61228E13"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43</w:t>
            </w:r>
          </w:p>
        </w:tc>
        <w:tc>
          <w:tcPr>
            <w:tcW w:w="709" w:type="dxa"/>
            <w:tcBorders>
              <w:top w:val="single" w:sz="4" w:space="0" w:color="auto"/>
              <w:left w:val="nil"/>
              <w:bottom w:val="single" w:sz="4" w:space="0" w:color="auto"/>
              <w:right w:val="single" w:sz="4" w:space="0" w:color="auto"/>
            </w:tcBorders>
            <w:vAlign w:val="center"/>
          </w:tcPr>
          <w:p w14:paraId="05B1625F"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44%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178678"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31</w:t>
            </w:r>
          </w:p>
        </w:tc>
        <w:tc>
          <w:tcPr>
            <w:tcW w:w="708" w:type="dxa"/>
            <w:gridSpan w:val="2"/>
            <w:tcBorders>
              <w:top w:val="single" w:sz="4" w:space="0" w:color="auto"/>
              <w:left w:val="nil"/>
              <w:bottom w:val="single" w:sz="4" w:space="0" w:color="auto"/>
              <w:right w:val="single" w:sz="4" w:space="0" w:color="auto"/>
            </w:tcBorders>
            <w:vAlign w:val="center"/>
          </w:tcPr>
          <w:p w14:paraId="7E8E66A8"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053CA9"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24</w:t>
            </w:r>
          </w:p>
        </w:tc>
        <w:tc>
          <w:tcPr>
            <w:tcW w:w="709" w:type="dxa"/>
            <w:gridSpan w:val="3"/>
            <w:tcBorders>
              <w:top w:val="single" w:sz="4" w:space="0" w:color="auto"/>
              <w:left w:val="nil"/>
              <w:bottom w:val="single" w:sz="4" w:space="0" w:color="auto"/>
              <w:right w:val="single" w:sz="4" w:space="0" w:color="auto"/>
            </w:tcBorders>
            <w:vAlign w:val="center"/>
          </w:tcPr>
          <w:p w14:paraId="3BF4E78D"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24%</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D63E2FD"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98</w:t>
            </w:r>
          </w:p>
        </w:tc>
      </w:tr>
      <w:tr w:rsidR="008747A9" w:rsidRPr="008419D5" w14:paraId="786A7DF6" w14:textId="77777777" w:rsidTr="000763DD">
        <w:trPr>
          <w:trHeight w:val="276"/>
          <w:jc w:val="center"/>
        </w:trPr>
        <w:tc>
          <w:tcPr>
            <w:tcW w:w="802" w:type="dxa"/>
            <w:tcBorders>
              <w:top w:val="nil"/>
              <w:left w:val="single" w:sz="4" w:space="0" w:color="auto"/>
              <w:bottom w:val="single" w:sz="4" w:space="0" w:color="auto"/>
              <w:right w:val="single" w:sz="4" w:space="0" w:color="auto"/>
            </w:tcBorders>
            <w:shd w:val="clear" w:color="auto" w:fill="auto"/>
            <w:noWrap/>
            <w:hideMark/>
          </w:tcPr>
          <w:p w14:paraId="16C709EC"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2</w:t>
            </w:r>
          </w:p>
        </w:tc>
        <w:tc>
          <w:tcPr>
            <w:tcW w:w="2879" w:type="dxa"/>
            <w:gridSpan w:val="2"/>
            <w:tcBorders>
              <w:top w:val="nil"/>
              <w:left w:val="nil"/>
              <w:bottom w:val="single" w:sz="4" w:space="0" w:color="auto"/>
              <w:right w:val="single" w:sz="4" w:space="0" w:color="auto"/>
            </w:tcBorders>
            <w:shd w:val="clear" w:color="auto" w:fill="auto"/>
            <w:noWrap/>
            <w:vAlign w:val="bottom"/>
            <w:hideMark/>
          </w:tcPr>
          <w:p w14:paraId="6CD46199"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 xml:space="preserve">Medical recommendations </w:t>
            </w:r>
            <w:r w:rsidRPr="008419D5">
              <w:rPr>
                <w:rFonts w:ascii="Times New Roman" w:eastAsia="Times New Roman" w:hAnsi="Times New Roman" w:cs="Times New Roman"/>
                <w:color w:val="000000" w:themeColor="text1"/>
                <w:kern w:val="0"/>
                <w:sz w:val="24"/>
                <w:szCs w:val="24"/>
                <w:lang w:eastAsia="en-IN"/>
              </w:rPr>
              <w:lastRenderedPageBreak/>
              <w:t>or infant health needs</w:t>
            </w:r>
          </w:p>
        </w:tc>
        <w:tc>
          <w:tcPr>
            <w:tcW w:w="567" w:type="dxa"/>
            <w:tcBorders>
              <w:top w:val="nil"/>
              <w:left w:val="nil"/>
              <w:bottom w:val="single" w:sz="4" w:space="0" w:color="auto"/>
              <w:right w:val="single" w:sz="4" w:space="0" w:color="auto"/>
            </w:tcBorders>
            <w:shd w:val="clear" w:color="auto" w:fill="auto"/>
            <w:noWrap/>
            <w:vAlign w:val="center"/>
            <w:hideMark/>
          </w:tcPr>
          <w:p w14:paraId="2AB113A2"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lastRenderedPageBreak/>
              <w:t>41</w:t>
            </w:r>
          </w:p>
        </w:tc>
        <w:tc>
          <w:tcPr>
            <w:tcW w:w="709" w:type="dxa"/>
            <w:tcBorders>
              <w:top w:val="single" w:sz="4" w:space="0" w:color="auto"/>
              <w:left w:val="nil"/>
              <w:bottom w:val="single" w:sz="4" w:space="0" w:color="auto"/>
              <w:right w:val="single" w:sz="4" w:space="0" w:color="auto"/>
            </w:tcBorders>
            <w:vAlign w:val="center"/>
          </w:tcPr>
          <w:p w14:paraId="664AFACD"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42%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847937"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36</w:t>
            </w:r>
          </w:p>
        </w:tc>
        <w:tc>
          <w:tcPr>
            <w:tcW w:w="708" w:type="dxa"/>
            <w:gridSpan w:val="2"/>
            <w:tcBorders>
              <w:top w:val="single" w:sz="4" w:space="0" w:color="auto"/>
              <w:left w:val="nil"/>
              <w:bottom w:val="single" w:sz="4" w:space="0" w:color="auto"/>
              <w:right w:val="single" w:sz="4" w:space="0" w:color="auto"/>
            </w:tcBorders>
            <w:vAlign w:val="center"/>
          </w:tcPr>
          <w:p w14:paraId="262B1EA8"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37%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43C72E"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21</w:t>
            </w:r>
          </w:p>
        </w:tc>
        <w:tc>
          <w:tcPr>
            <w:tcW w:w="709" w:type="dxa"/>
            <w:gridSpan w:val="3"/>
            <w:tcBorders>
              <w:top w:val="single" w:sz="4" w:space="0" w:color="auto"/>
              <w:left w:val="nil"/>
              <w:bottom w:val="single" w:sz="4" w:space="0" w:color="auto"/>
              <w:right w:val="single" w:sz="4" w:space="0" w:color="auto"/>
            </w:tcBorders>
            <w:vAlign w:val="center"/>
          </w:tcPr>
          <w:p w14:paraId="463D19BC"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21%</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1111BF6"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98</w:t>
            </w:r>
          </w:p>
        </w:tc>
      </w:tr>
      <w:tr w:rsidR="008747A9" w:rsidRPr="008419D5" w14:paraId="182346C6" w14:textId="77777777" w:rsidTr="000763DD">
        <w:trPr>
          <w:trHeight w:val="276"/>
          <w:jc w:val="center"/>
        </w:trPr>
        <w:tc>
          <w:tcPr>
            <w:tcW w:w="802" w:type="dxa"/>
            <w:tcBorders>
              <w:top w:val="nil"/>
              <w:left w:val="single" w:sz="4" w:space="0" w:color="auto"/>
              <w:bottom w:val="single" w:sz="4" w:space="0" w:color="auto"/>
              <w:right w:val="single" w:sz="4" w:space="0" w:color="auto"/>
            </w:tcBorders>
            <w:shd w:val="clear" w:color="auto" w:fill="auto"/>
            <w:noWrap/>
            <w:hideMark/>
          </w:tcPr>
          <w:p w14:paraId="286F3F27"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3</w:t>
            </w:r>
          </w:p>
        </w:tc>
        <w:tc>
          <w:tcPr>
            <w:tcW w:w="2879" w:type="dxa"/>
            <w:gridSpan w:val="2"/>
            <w:tcBorders>
              <w:top w:val="nil"/>
              <w:left w:val="nil"/>
              <w:bottom w:val="single" w:sz="4" w:space="0" w:color="auto"/>
              <w:right w:val="single" w:sz="4" w:space="0" w:color="auto"/>
            </w:tcBorders>
            <w:shd w:val="clear" w:color="auto" w:fill="auto"/>
            <w:noWrap/>
            <w:vAlign w:val="bottom"/>
            <w:hideMark/>
          </w:tcPr>
          <w:p w14:paraId="4ED68D83"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Convenience and lifestyle factors</w:t>
            </w:r>
          </w:p>
        </w:tc>
        <w:tc>
          <w:tcPr>
            <w:tcW w:w="567" w:type="dxa"/>
            <w:tcBorders>
              <w:top w:val="nil"/>
              <w:left w:val="nil"/>
              <w:bottom w:val="single" w:sz="4" w:space="0" w:color="auto"/>
              <w:right w:val="single" w:sz="4" w:space="0" w:color="auto"/>
            </w:tcBorders>
            <w:shd w:val="clear" w:color="auto" w:fill="auto"/>
            <w:noWrap/>
            <w:vAlign w:val="center"/>
            <w:hideMark/>
          </w:tcPr>
          <w:p w14:paraId="17FFCC55"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33</w:t>
            </w:r>
          </w:p>
        </w:tc>
        <w:tc>
          <w:tcPr>
            <w:tcW w:w="709" w:type="dxa"/>
            <w:tcBorders>
              <w:top w:val="single" w:sz="4" w:space="0" w:color="auto"/>
              <w:left w:val="nil"/>
              <w:bottom w:val="single" w:sz="4" w:space="0" w:color="auto"/>
              <w:right w:val="single" w:sz="4" w:space="0" w:color="auto"/>
            </w:tcBorders>
            <w:vAlign w:val="center"/>
          </w:tcPr>
          <w:p w14:paraId="4B4EA861"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34%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9E605D"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31</w:t>
            </w:r>
          </w:p>
        </w:tc>
        <w:tc>
          <w:tcPr>
            <w:tcW w:w="708" w:type="dxa"/>
            <w:gridSpan w:val="2"/>
            <w:tcBorders>
              <w:top w:val="single" w:sz="4" w:space="0" w:color="auto"/>
              <w:left w:val="nil"/>
              <w:bottom w:val="single" w:sz="4" w:space="0" w:color="auto"/>
              <w:right w:val="single" w:sz="4" w:space="0" w:color="auto"/>
            </w:tcBorders>
            <w:vAlign w:val="center"/>
          </w:tcPr>
          <w:p w14:paraId="0DE3A26F"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DB3D36"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34</w:t>
            </w:r>
          </w:p>
        </w:tc>
        <w:tc>
          <w:tcPr>
            <w:tcW w:w="709" w:type="dxa"/>
            <w:gridSpan w:val="3"/>
            <w:tcBorders>
              <w:top w:val="single" w:sz="4" w:space="0" w:color="auto"/>
              <w:left w:val="nil"/>
              <w:bottom w:val="single" w:sz="4" w:space="0" w:color="auto"/>
              <w:right w:val="single" w:sz="4" w:space="0" w:color="auto"/>
            </w:tcBorders>
            <w:vAlign w:val="center"/>
          </w:tcPr>
          <w:p w14:paraId="25C825FF"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35%</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0A667857"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98</w:t>
            </w:r>
          </w:p>
        </w:tc>
      </w:tr>
      <w:tr w:rsidR="008747A9" w:rsidRPr="008419D5" w14:paraId="1021776F" w14:textId="77777777" w:rsidTr="000763DD">
        <w:trPr>
          <w:trHeight w:val="276"/>
          <w:jc w:val="center"/>
        </w:trPr>
        <w:tc>
          <w:tcPr>
            <w:tcW w:w="802" w:type="dxa"/>
            <w:tcBorders>
              <w:top w:val="nil"/>
              <w:left w:val="single" w:sz="4" w:space="0" w:color="auto"/>
              <w:bottom w:val="single" w:sz="4" w:space="0" w:color="auto"/>
              <w:right w:val="single" w:sz="4" w:space="0" w:color="auto"/>
            </w:tcBorders>
            <w:shd w:val="clear" w:color="auto" w:fill="auto"/>
            <w:noWrap/>
            <w:hideMark/>
          </w:tcPr>
          <w:p w14:paraId="1C5ED101"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4</w:t>
            </w:r>
          </w:p>
        </w:tc>
        <w:tc>
          <w:tcPr>
            <w:tcW w:w="2879" w:type="dxa"/>
            <w:gridSpan w:val="2"/>
            <w:tcBorders>
              <w:top w:val="nil"/>
              <w:left w:val="nil"/>
              <w:bottom w:val="single" w:sz="4" w:space="0" w:color="auto"/>
              <w:right w:val="single" w:sz="4" w:space="0" w:color="auto"/>
            </w:tcBorders>
            <w:shd w:val="clear" w:color="auto" w:fill="auto"/>
            <w:noWrap/>
            <w:vAlign w:val="bottom"/>
            <w:hideMark/>
          </w:tcPr>
          <w:p w14:paraId="7C84DA3E"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Nutritional composition of formula</w:t>
            </w:r>
          </w:p>
        </w:tc>
        <w:tc>
          <w:tcPr>
            <w:tcW w:w="567" w:type="dxa"/>
            <w:tcBorders>
              <w:top w:val="nil"/>
              <w:left w:val="nil"/>
              <w:bottom w:val="single" w:sz="4" w:space="0" w:color="auto"/>
              <w:right w:val="single" w:sz="4" w:space="0" w:color="auto"/>
            </w:tcBorders>
            <w:shd w:val="clear" w:color="auto" w:fill="auto"/>
            <w:noWrap/>
            <w:vAlign w:val="center"/>
            <w:hideMark/>
          </w:tcPr>
          <w:p w14:paraId="0FB57649"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21</w:t>
            </w:r>
          </w:p>
        </w:tc>
        <w:tc>
          <w:tcPr>
            <w:tcW w:w="709" w:type="dxa"/>
            <w:tcBorders>
              <w:top w:val="single" w:sz="4" w:space="0" w:color="auto"/>
              <w:left w:val="nil"/>
              <w:bottom w:val="single" w:sz="4" w:space="0" w:color="auto"/>
              <w:right w:val="single" w:sz="4" w:space="0" w:color="auto"/>
            </w:tcBorders>
            <w:vAlign w:val="center"/>
          </w:tcPr>
          <w:p w14:paraId="3F878871"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21%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8A1A30"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37</w:t>
            </w:r>
          </w:p>
        </w:tc>
        <w:tc>
          <w:tcPr>
            <w:tcW w:w="708" w:type="dxa"/>
            <w:gridSpan w:val="2"/>
            <w:tcBorders>
              <w:top w:val="single" w:sz="4" w:space="0" w:color="auto"/>
              <w:left w:val="nil"/>
              <w:bottom w:val="single" w:sz="4" w:space="0" w:color="auto"/>
              <w:right w:val="single" w:sz="4" w:space="0" w:color="auto"/>
            </w:tcBorders>
            <w:vAlign w:val="center"/>
          </w:tcPr>
          <w:p w14:paraId="461B73B0"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38%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31EF05"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40</w:t>
            </w:r>
          </w:p>
        </w:tc>
        <w:tc>
          <w:tcPr>
            <w:tcW w:w="709" w:type="dxa"/>
            <w:gridSpan w:val="3"/>
            <w:tcBorders>
              <w:top w:val="single" w:sz="4" w:space="0" w:color="auto"/>
              <w:left w:val="nil"/>
              <w:bottom w:val="single" w:sz="4" w:space="0" w:color="auto"/>
              <w:right w:val="single" w:sz="4" w:space="0" w:color="auto"/>
            </w:tcBorders>
            <w:vAlign w:val="center"/>
          </w:tcPr>
          <w:p w14:paraId="64AB629D"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41%</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14:paraId="1DF30C09" w14:textId="77777777"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98</w:t>
            </w:r>
          </w:p>
        </w:tc>
      </w:tr>
      <w:tr w:rsidR="008747A9" w:rsidRPr="008419D5" w14:paraId="79CEE068" w14:textId="77777777" w:rsidTr="000763DD">
        <w:trPr>
          <w:trHeight w:val="276"/>
          <w:jc w:val="center"/>
        </w:trPr>
        <w:tc>
          <w:tcPr>
            <w:tcW w:w="8359" w:type="dxa"/>
            <w:gridSpan w:val="15"/>
            <w:tcBorders>
              <w:top w:val="single" w:sz="4" w:space="0" w:color="auto"/>
            </w:tcBorders>
            <w:shd w:val="clear" w:color="auto" w:fill="auto"/>
            <w:noWrap/>
            <w:vAlign w:val="bottom"/>
          </w:tcPr>
          <w:p w14:paraId="6EEF9FB5" w14:textId="77777777"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p>
        </w:tc>
      </w:tr>
      <w:tr w:rsidR="00C517D3" w:rsidRPr="008419D5" w14:paraId="629CB540" w14:textId="77777777" w:rsidTr="00C517D3">
        <w:trPr>
          <w:gridAfter w:val="1"/>
          <w:wAfter w:w="205" w:type="dxa"/>
          <w:trHeight w:val="264"/>
          <w:jc w:val="center"/>
        </w:trPr>
        <w:tc>
          <w:tcPr>
            <w:tcW w:w="6885" w:type="dxa"/>
            <w:gridSpan w:val="11"/>
            <w:tcBorders>
              <w:bottom w:val="single" w:sz="4" w:space="0" w:color="auto"/>
            </w:tcBorders>
            <w:shd w:val="clear" w:color="auto" w:fill="auto"/>
            <w:noWrap/>
            <w:vAlign w:val="bottom"/>
            <w:hideMark/>
          </w:tcPr>
          <w:p w14:paraId="1083E727" w14:textId="77777777" w:rsidR="00C517D3" w:rsidRPr="008419D5" w:rsidRDefault="00C517D3" w:rsidP="000763DD">
            <w:pPr>
              <w:spacing w:after="0" w:line="24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Table 1</w:t>
            </w:r>
            <w:r w:rsidR="00AC6244">
              <w:rPr>
                <w:rFonts w:ascii="Times New Roman" w:eastAsia="Times New Roman" w:hAnsi="Times New Roman" w:cs="Times New Roman"/>
                <w:color w:val="000000"/>
                <w:kern w:val="0"/>
                <w:sz w:val="24"/>
                <w:szCs w:val="24"/>
                <w:lang w:eastAsia="en-IN"/>
              </w:rPr>
              <w:t>1</w:t>
            </w:r>
            <w:r w:rsidRPr="008419D5">
              <w:rPr>
                <w:rFonts w:ascii="Times New Roman" w:eastAsia="Times New Roman" w:hAnsi="Times New Roman" w:cs="Times New Roman"/>
                <w:color w:val="000000"/>
                <w:kern w:val="0"/>
                <w:sz w:val="24"/>
                <w:szCs w:val="24"/>
                <w:lang w:eastAsia="en-IN"/>
              </w:rPr>
              <w:t xml:space="preserve">: </w:t>
            </w:r>
            <w:r w:rsidRPr="008419D5">
              <w:rPr>
                <w:rFonts w:ascii="Times New Roman" w:hAnsi="Times New Roman" w:cs="Times New Roman"/>
                <w:sz w:val="24"/>
                <w:szCs w:val="24"/>
              </w:rPr>
              <w:t xml:space="preserve">Are you to continue using or </w:t>
            </w:r>
            <w:proofErr w:type="gramStart"/>
            <w:r w:rsidRPr="008419D5">
              <w:rPr>
                <w:rFonts w:ascii="Times New Roman" w:hAnsi="Times New Roman" w:cs="Times New Roman"/>
                <w:sz w:val="24"/>
                <w:szCs w:val="24"/>
              </w:rPr>
              <w:t>try  Infant</w:t>
            </w:r>
            <w:proofErr w:type="gramEnd"/>
            <w:r w:rsidRPr="008419D5">
              <w:rPr>
                <w:rFonts w:ascii="Times New Roman" w:hAnsi="Times New Roman" w:cs="Times New Roman"/>
                <w:sz w:val="24"/>
                <w:szCs w:val="24"/>
              </w:rPr>
              <w:t xml:space="preserve"> Formula</w:t>
            </w:r>
          </w:p>
        </w:tc>
        <w:tc>
          <w:tcPr>
            <w:tcW w:w="1269" w:type="dxa"/>
            <w:gridSpan w:val="3"/>
            <w:tcBorders>
              <w:bottom w:val="single" w:sz="4" w:space="0" w:color="auto"/>
            </w:tcBorders>
            <w:shd w:val="clear" w:color="auto" w:fill="auto"/>
            <w:noWrap/>
            <w:hideMark/>
          </w:tcPr>
          <w:p w14:paraId="2F476FE7" w14:textId="77777777" w:rsidR="00C517D3" w:rsidRPr="008419D5" w:rsidRDefault="00C517D3" w:rsidP="000763DD">
            <w:pPr>
              <w:spacing w:after="0" w:line="24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n=98</w:t>
            </w:r>
          </w:p>
        </w:tc>
      </w:tr>
      <w:tr w:rsidR="00C517D3" w:rsidRPr="008419D5" w14:paraId="34A40054" w14:textId="77777777" w:rsidTr="00C517D3">
        <w:trPr>
          <w:gridAfter w:val="2"/>
          <w:wAfter w:w="6" w:type="dxa"/>
          <w:trHeight w:val="264"/>
          <w:jc w:val="center"/>
        </w:trPr>
        <w:tc>
          <w:tcPr>
            <w:tcW w:w="10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24B44"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Sr. No.</w:t>
            </w:r>
          </w:p>
        </w:tc>
        <w:tc>
          <w:tcPr>
            <w:tcW w:w="4587" w:type="dxa"/>
            <w:gridSpan w:val="5"/>
            <w:tcBorders>
              <w:top w:val="single" w:sz="4" w:space="0" w:color="auto"/>
              <w:left w:val="nil"/>
              <w:bottom w:val="single" w:sz="4" w:space="0" w:color="auto"/>
              <w:right w:val="single" w:sz="4" w:space="0" w:color="auto"/>
            </w:tcBorders>
            <w:shd w:val="clear" w:color="auto" w:fill="auto"/>
            <w:noWrap/>
            <w:vAlign w:val="bottom"/>
            <w:hideMark/>
          </w:tcPr>
          <w:p w14:paraId="746E4292"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Continue using or try</w:t>
            </w:r>
            <w:r w:rsidR="008419D5" w:rsidRPr="008419D5">
              <w:rPr>
                <w:rFonts w:ascii="Times New Roman" w:eastAsia="Times New Roman" w:hAnsi="Times New Roman" w:cs="Times New Roman"/>
                <w:color w:val="000000"/>
                <w:kern w:val="0"/>
                <w:sz w:val="24"/>
                <w:szCs w:val="24"/>
                <w:lang w:eastAsia="en-IN"/>
              </w:rPr>
              <w:t xml:space="preserve"> Infant Formula </w:t>
            </w:r>
          </w:p>
        </w:tc>
        <w:tc>
          <w:tcPr>
            <w:tcW w:w="12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4FCD732"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Frequency</w:t>
            </w:r>
          </w:p>
        </w:tc>
        <w:tc>
          <w:tcPr>
            <w:tcW w:w="12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D87241"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Percentage</w:t>
            </w:r>
          </w:p>
        </w:tc>
      </w:tr>
      <w:tr w:rsidR="00C517D3" w:rsidRPr="008419D5" w14:paraId="3D1C91CD" w14:textId="77777777" w:rsidTr="00C517D3">
        <w:trPr>
          <w:gridAfter w:val="2"/>
          <w:wAfter w:w="6" w:type="dxa"/>
          <w:trHeight w:val="264"/>
          <w:jc w:val="center"/>
        </w:trPr>
        <w:tc>
          <w:tcPr>
            <w:tcW w:w="101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AD72C1" w14:textId="77777777" w:rsidR="00C517D3" w:rsidRPr="008419D5" w:rsidRDefault="00C517D3"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w:t>
            </w:r>
          </w:p>
        </w:tc>
        <w:tc>
          <w:tcPr>
            <w:tcW w:w="4587" w:type="dxa"/>
            <w:gridSpan w:val="5"/>
            <w:tcBorders>
              <w:top w:val="nil"/>
              <w:left w:val="nil"/>
              <w:bottom w:val="single" w:sz="4" w:space="0" w:color="auto"/>
              <w:right w:val="single" w:sz="4" w:space="0" w:color="auto"/>
            </w:tcBorders>
            <w:shd w:val="clear" w:color="auto" w:fill="auto"/>
            <w:noWrap/>
            <w:vAlign w:val="bottom"/>
            <w:hideMark/>
          </w:tcPr>
          <w:p w14:paraId="23182098"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Very likely</w:t>
            </w:r>
          </w:p>
        </w:tc>
        <w:tc>
          <w:tcPr>
            <w:tcW w:w="1280" w:type="dxa"/>
            <w:gridSpan w:val="3"/>
            <w:tcBorders>
              <w:top w:val="nil"/>
              <w:left w:val="nil"/>
              <w:bottom w:val="single" w:sz="4" w:space="0" w:color="auto"/>
              <w:right w:val="single" w:sz="4" w:space="0" w:color="auto"/>
            </w:tcBorders>
            <w:shd w:val="clear" w:color="auto" w:fill="auto"/>
            <w:noWrap/>
            <w:vAlign w:val="bottom"/>
            <w:hideMark/>
          </w:tcPr>
          <w:p w14:paraId="6FA72FD2"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18</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7BE28BDD"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18%</w:t>
            </w:r>
          </w:p>
        </w:tc>
      </w:tr>
      <w:tr w:rsidR="00C517D3" w:rsidRPr="008419D5" w14:paraId="24C79FB2" w14:textId="77777777" w:rsidTr="00C517D3">
        <w:trPr>
          <w:gridAfter w:val="2"/>
          <w:wAfter w:w="6" w:type="dxa"/>
          <w:trHeight w:val="264"/>
          <w:jc w:val="center"/>
        </w:trPr>
        <w:tc>
          <w:tcPr>
            <w:tcW w:w="101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122A56" w14:textId="77777777" w:rsidR="00C517D3" w:rsidRPr="008419D5" w:rsidRDefault="00C517D3"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w:t>
            </w:r>
          </w:p>
        </w:tc>
        <w:tc>
          <w:tcPr>
            <w:tcW w:w="4587" w:type="dxa"/>
            <w:gridSpan w:val="5"/>
            <w:tcBorders>
              <w:top w:val="nil"/>
              <w:left w:val="nil"/>
              <w:bottom w:val="single" w:sz="4" w:space="0" w:color="auto"/>
              <w:right w:val="single" w:sz="4" w:space="0" w:color="auto"/>
            </w:tcBorders>
            <w:shd w:val="clear" w:color="auto" w:fill="auto"/>
            <w:noWrap/>
            <w:vAlign w:val="bottom"/>
            <w:hideMark/>
          </w:tcPr>
          <w:p w14:paraId="2FEED5F2"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Likely</w:t>
            </w:r>
          </w:p>
        </w:tc>
        <w:tc>
          <w:tcPr>
            <w:tcW w:w="1280" w:type="dxa"/>
            <w:gridSpan w:val="3"/>
            <w:tcBorders>
              <w:top w:val="nil"/>
              <w:left w:val="nil"/>
              <w:bottom w:val="single" w:sz="4" w:space="0" w:color="auto"/>
              <w:right w:val="single" w:sz="4" w:space="0" w:color="auto"/>
            </w:tcBorders>
            <w:shd w:val="clear" w:color="auto" w:fill="auto"/>
            <w:noWrap/>
            <w:vAlign w:val="bottom"/>
            <w:hideMark/>
          </w:tcPr>
          <w:p w14:paraId="7892814C"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23</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27773F64"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23%</w:t>
            </w:r>
          </w:p>
        </w:tc>
      </w:tr>
      <w:tr w:rsidR="00C517D3" w:rsidRPr="008419D5" w14:paraId="34A719A0" w14:textId="77777777" w:rsidTr="00C517D3">
        <w:trPr>
          <w:gridAfter w:val="2"/>
          <w:wAfter w:w="6" w:type="dxa"/>
          <w:trHeight w:val="264"/>
          <w:jc w:val="center"/>
        </w:trPr>
        <w:tc>
          <w:tcPr>
            <w:tcW w:w="101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462444" w14:textId="77777777" w:rsidR="00C517D3" w:rsidRPr="008419D5" w:rsidRDefault="00C517D3"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w:t>
            </w:r>
          </w:p>
        </w:tc>
        <w:tc>
          <w:tcPr>
            <w:tcW w:w="4587" w:type="dxa"/>
            <w:gridSpan w:val="5"/>
            <w:tcBorders>
              <w:top w:val="nil"/>
              <w:left w:val="nil"/>
              <w:bottom w:val="single" w:sz="4" w:space="0" w:color="auto"/>
              <w:right w:val="single" w:sz="4" w:space="0" w:color="auto"/>
            </w:tcBorders>
            <w:shd w:val="clear" w:color="auto" w:fill="auto"/>
            <w:noWrap/>
            <w:vAlign w:val="bottom"/>
            <w:hideMark/>
          </w:tcPr>
          <w:p w14:paraId="32EA0BD0"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Neutral</w:t>
            </w:r>
          </w:p>
        </w:tc>
        <w:tc>
          <w:tcPr>
            <w:tcW w:w="1280" w:type="dxa"/>
            <w:gridSpan w:val="3"/>
            <w:tcBorders>
              <w:top w:val="nil"/>
              <w:left w:val="nil"/>
              <w:bottom w:val="single" w:sz="4" w:space="0" w:color="auto"/>
              <w:right w:val="single" w:sz="4" w:space="0" w:color="auto"/>
            </w:tcBorders>
            <w:shd w:val="clear" w:color="auto" w:fill="auto"/>
            <w:noWrap/>
            <w:vAlign w:val="bottom"/>
            <w:hideMark/>
          </w:tcPr>
          <w:p w14:paraId="57D3EC80"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40</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7824BE57"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41%</w:t>
            </w:r>
          </w:p>
        </w:tc>
      </w:tr>
      <w:tr w:rsidR="00C517D3" w:rsidRPr="008419D5" w14:paraId="32E98720" w14:textId="77777777" w:rsidTr="00C517D3">
        <w:trPr>
          <w:gridAfter w:val="2"/>
          <w:wAfter w:w="6" w:type="dxa"/>
          <w:trHeight w:val="264"/>
          <w:jc w:val="center"/>
        </w:trPr>
        <w:tc>
          <w:tcPr>
            <w:tcW w:w="101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8ED915" w14:textId="77777777" w:rsidR="00C517D3" w:rsidRPr="008419D5" w:rsidRDefault="00C517D3"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w:t>
            </w:r>
          </w:p>
        </w:tc>
        <w:tc>
          <w:tcPr>
            <w:tcW w:w="4587" w:type="dxa"/>
            <w:gridSpan w:val="5"/>
            <w:tcBorders>
              <w:top w:val="nil"/>
              <w:left w:val="nil"/>
              <w:bottom w:val="single" w:sz="4" w:space="0" w:color="auto"/>
              <w:right w:val="single" w:sz="4" w:space="0" w:color="auto"/>
            </w:tcBorders>
            <w:shd w:val="clear" w:color="auto" w:fill="auto"/>
            <w:noWrap/>
            <w:vAlign w:val="bottom"/>
            <w:hideMark/>
          </w:tcPr>
          <w:p w14:paraId="482AB8D2"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Unlikely</w:t>
            </w:r>
          </w:p>
        </w:tc>
        <w:tc>
          <w:tcPr>
            <w:tcW w:w="1280" w:type="dxa"/>
            <w:gridSpan w:val="3"/>
            <w:tcBorders>
              <w:top w:val="nil"/>
              <w:left w:val="nil"/>
              <w:bottom w:val="single" w:sz="4" w:space="0" w:color="auto"/>
              <w:right w:val="single" w:sz="4" w:space="0" w:color="auto"/>
            </w:tcBorders>
            <w:shd w:val="clear" w:color="auto" w:fill="auto"/>
            <w:noWrap/>
            <w:vAlign w:val="bottom"/>
            <w:hideMark/>
          </w:tcPr>
          <w:p w14:paraId="2A0120FD"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11</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085B5571"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11%</w:t>
            </w:r>
          </w:p>
        </w:tc>
      </w:tr>
      <w:tr w:rsidR="00C517D3" w:rsidRPr="008419D5" w14:paraId="3C10687F" w14:textId="77777777" w:rsidTr="00C517D3">
        <w:trPr>
          <w:gridAfter w:val="2"/>
          <w:wAfter w:w="6" w:type="dxa"/>
          <w:trHeight w:val="264"/>
          <w:jc w:val="center"/>
        </w:trPr>
        <w:tc>
          <w:tcPr>
            <w:tcW w:w="101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F19D82" w14:textId="77777777" w:rsidR="00C517D3" w:rsidRPr="008419D5" w:rsidRDefault="00C517D3"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5</w:t>
            </w:r>
          </w:p>
        </w:tc>
        <w:tc>
          <w:tcPr>
            <w:tcW w:w="4587" w:type="dxa"/>
            <w:gridSpan w:val="5"/>
            <w:tcBorders>
              <w:top w:val="nil"/>
              <w:left w:val="nil"/>
              <w:bottom w:val="single" w:sz="4" w:space="0" w:color="auto"/>
              <w:right w:val="single" w:sz="4" w:space="0" w:color="auto"/>
            </w:tcBorders>
            <w:shd w:val="clear" w:color="auto" w:fill="auto"/>
            <w:noWrap/>
            <w:vAlign w:val="bottom"/>
            <w:hideMark/>
          </w:tcPr>
          <w:p w14:paraId="273457A0"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Very unlikely</w:t>
            </w:r>
          </w:p>
        </w:tc>
        <w:tc>
          <w:tcPr>
            <w:tcW w:w="1280" w:type="dxa"/>
            <w:gridSpan w:val="3"/>
            <w:tcBorders>
              <w:top w:val="nil"/>
              <w:left w:val="nil"/>
              <w:bottom w:val="single" w:sz="4" w:space="0" w:color="auto"/>
              <w:right w:val="single" w:sz="4" w:space="0" w:color="auto"/>
            </w:tcBorders>
            <w:shd w:val="clear" w:color="auto" w:fill="auto"/>
            <w:noWrap/>
            <w:vAlign w:val="bottom"/>
            <w:hideMark/>
          </w:tcPr>
          <w:p w14:paraId="1E124EF9"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6</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3F6C62A0"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6%</w:t>
            </w:r>
          </w:p>
        </w:tc>
      </w:tr>
      <w:tr w:rsidR="00C517D3" w:rsidRPr="008419D5" w14:paraId="590C1280" w14:textId="77777777" w:rsidTr="00C517D3">
        <w:trPr>
          <w:gridAfter w:val="2"/>
          <w:wAfter w:w="6" w:type="dxa"/>
          <w:trHeight w:val="264"/>
          <w:jc w:val="center"/>
        </w:trPr>
        <w:tc>
          <w:tcPr>
            <w:tcW w:w="101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8597D7"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w:t>
            </w:r>
          </w:p>
        </w:tc>
        <w:tc>
          <w:tcPr>
            <w:tcW w:w="4587" w:type="dxa"/>
            <w:gridSpan w:val="5"/>
            <w:tcBorders>
              <w:top w:val="nil"/>
              <w:left w:val="nil"/>
              <w:bottom w:val="single" w:sz="4" w:space="0" w:color="auto"/>
              <w:right w:val="single" w:sz="4" w:space="0" w:color="auto"/>
            </w:tcBorders>
            <w:shd w:val="clear" w:color="auto" w:fill="auto"/>
            <w:noWrap/>
            <w:vAlign w:val="bottom"/>
            <w:hideMark/>
          </w:tcPr>
          <w:p w14:paraId="0C1F0CCB"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Total</w:t>
            </w:r>
          </w:p>
        </w:tc>
        <w:tc>
          <w:tcPr>
            <w:tcW w:w="1280" w:type="dxa"/>
            <w:gridSpan w:val="3"/>
            <w:tcBorders>
              <w:top w:val="nil"/>
              <w:left w:val="nil"/>
              <w:bottom w:val="single" w:sz="4" w:space="0" w:color="auto"/>
              <w:right w:val="single" w:sz="4" w:space="0" w:color="auto"/>
            </w:tcBorders>
            <w:shd w:val="clear" w:color="auto" w:fill="auto"/>
            <w:noWrap/>
            <w:vAlign w:val="bottom"/>
            <w:hideMark/>
          </w:tcPr>
          <w:p w14:paraId="1E3A7AA0"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98</w:t>
            </w:r>
          </w:p>
        </w:tc>
        <w:tc>
          <w:tcPr>
            <w:tcW w:w="1269" w:type="dxa"/>
            <w:gridSpan w:val="3"/>
            <w:tcBorders>
              <w:top w:val="nil"/>
              <w:left w:val="nil"/>
              <w:bottom w:val="single" w:sz="4" w:space="0" w:color="auto"/>
              <w:right w:val="single" w:sz="4" w:space="0" w:color="auto"/>
            </w:tcBorders>
            <w:shd w:val="clear" w:color="auto" w:fill="auto"/>
            <w:noWrap/>
            <w:vAlign w:val="bottom"/>
            <w:hideMark/>
          </w:tcPr>
          <w:p w14:paraId="447F0C6A" w14:textId="77777777"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100%</w:t>
            </w:r>
          </w:p>
        </w:tc>
      </w:tr>
      <w:tr w:rsidR="00C517D3" w:rsidRPr="008419D5" w14:paraId="7C401C47" w14:textId="77777777" w:rsidTr="00C517D3">
        <w:trPr>
          <w:gridAfter w:val="1"/>
          <w:wAfter w:w="205" w:type="dxa"/>
          <w:trHeight w:val="264"/>
          <w:jc w:val="center"/>
        </w:trPr>
        <w:tc>
          <w:tcPr>
            <w:tcW w:w="8154" w:type="dxa"/>
            <w:gridSpan w:val="14"/>
            <w:tcBorders>
              <w:top w:val="single" w:sz="4" w:space="0" w:color="auto"/>
            </w:tcBorders>
            <w:shd w:val="clear" w:color="auto" w:fill="auto"/>
            <w:noWrap/>
            <w:vAlign w:val="bottom"/>
          </w:tcPr>
          <w:p w14:paraId="3F2EAA17" w14:textId="77777777"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p>
        </w:tc>
      </w:tr>
    </w:tbl>
    <w:p w14:paraId="4289CD86" w14:textId="77777777" w:rsidR="00CF115F" w:rsidRDefault="00CF115F" w:rsidP="00D42404">
      <w:pPr>
        <w:spacing w:before="100" w:beforeAutospacing="1" w:after="100" w:afterAutospacing="1" w:line="240" w:lineRule="auto"/>
        <w:jc w:val="center"/>
        <w:rPr>
          <w:rFonts w:ascii="Times New Roman" w:eastAsia="Times New Roman" w:hAnsi="Times New Roman" w:cs="Times New Roman"/>
          <w:color w:val="FF0000"/>
          <w:kern w:val="0"/>
          <w:sz w:val="24"/>
          <w:szCs w:val="24"/>
          <w:lang w:eastAsia="en-IN" w:bidi="gu-IN"/>
        </w:rPr>
      </w:pPr>
    </w:p>
    <w:p w14:paraId="3B9E5FBA" w14:textId="77777777" w:rsidR="009A6578" w:rsidRPr="00CF115F" w:rsidRDefault="009A6578" w:rsidP="00D42404">
      <w:pPr>
        <w:spacing w:before="100" w:beforeAutospacing="1" w:after="100" w:afterAutospacing="1" w:line="240" w:lineRule="auto"/>
        <w:jc w:val="center"/>
        <w:rPr>
          <w:rFonts w:ascii="Times New Roman" w:eastAsia="Times New Roman" w:hAnsi="Times New Roman" w:cs="Times New Roman"/>
          <w:color w:val="FF0000"/>
          <w:kern w:val="0"/>
          <w:sz w:val="24"/>
          <w:szCs w:val="24"/>
          <w:lang w:eastAsia="en-IN" w:bidi="gu-IN"/>
        </w:rPr>
      </w:pPr>
    </w:p>
    <w:p w14:paraId="45CB3870" w14:textId="77777777" w:rsidR="00657E2F" w:rsidRDefault="00657E2F" w:rsidP="00657E2F">
      <w:pPr>
        <w:spacing w:before="100" w:beforeAutospacing="1" w:after="100" w:afterAutospacing="1" w:line="240" w:lineRule="auto"/>
        <w:jc w:val="both"/>
        <w:outlineLvl w:val="2"/>
        <w:rPr>
          <w:rFonts w:ascii="Times New Roman" w:eastAsia="Times New Roman" w:hAnsi="Times New Roman" w:cs="Times New Roman"/>
          <w:kern w:val="0"/>
          <w:sz w:val="24"/>
          <w:szCs w:val="24"/>
          <w:lang w:eastAsia="en-IN" w:bidi="gu-IN"/>
        </w:rPr>
      </w:pPr>
      <w:r w:rsidRPr="004C1009">
        <w:rPr>
          <w:rFonts w:ascii="Times New Roman" w:eastAsia="Times New Roman" w:hAnsi="Times New Roman" w:cs="Times New Roman"/>
          <w:kern w:val="0"/>
          <w:sz w:val="24"/>
          <w:szCs w:val="24"/>
          <w:lang w:eastAsia="en-IN" w:bidi="gu-IN"/>
        </w:rPr>
        <w:t>The study revealed a low awareness of infant formula products, with only 42% of respondents being aware of the product and 62% unaware of its benefits. Information about the product primarily reached consumers through retail stores (49%) and friends or family (39%), while doctors played a limited role (12%) in spreading awareness, largely due to regulatory restrictions. Among those aware of the product, 80% had used it, although usage was mostly occasional (64%). User satisfaction stood at 53%, while 27% reported dissatisfaction, mainly due to issues related to product availability and overall experience. In terms of convenience, the product was rated highly for its nutritional value (98%), ease of preparation (75%), packaging (73%), and clean-up simplicity (81%). Despite this, only 9% of users relied exclusively on formula, with the majority opting for mixed or minimal use. The key factors influencing the decision to use formula were insufficient breast milk (43%), medical advice (41%), convenience (34%), and nutritional value (21%). Looking ahead, 41% of respondents showed interest in trying or continuing to use the product, while an equal percentage remained neutral, suggesting significant untapped market potential.</w:t>
      </w:r>
    </w:p>
    <w:p w14:paraId="204100AC" w14:textId="77777777" w:rsidR="009E58B3" w:rsidRPr="008549AA" w:rsidRDefault="009E58B3">
      <w:pPr>
        <w:rPr>
          <w:rFonts w:ascii="Times New Roman" w:eastAsia="Times New Roman" w:hAnsi="Times New Roman" w:cs="Times New Roman"/>
          <w:color w:val="FF0000"/>
          <w:kern w:val="0"/>
          <w:sz w:val="24"/>
          <w:szCs w:val="24"/>
          <w:lang w:eastAsia="en-IN" w:bidi="gu-IN"/>
        </w:rPr>
      </w:pPr>
      <w:r w:rsidRPr="008549AA">
        <w:rPr>
          <w:rFonts w:ascii="Times New Roman" w:eastAsia="Times New Roman" w:hAnsi="Times New Roman" w:cs="Times New Roman"/>
          <w:color w:val="FF0000"/>
          <w:kern w:val="0"/>
          <w:sz w:val="24"/>
          <w:szCs w:val="24"/>
          <w:lang w:eastAsia="en-IN" w:bidi="gu-IN"/>
        </w:rPr>
        <w:br w:type="page"/>
      </w:r>
    </w:p>
    <w:p w14:paraId="78C3941B" w14:textId="77777777" w:rsidR="001F0217" w:rsidRPr="008419D5" w:rsidRDefault="00FF3A76" w:rsidP="0090624C">
      <w:pPr>
        <w:spacing w:before="100" w:beforeAutospacing="1" w:after="100" w:afterAutospacing="1" w:line="360" w:lineRule="auto"/>
        <w:jc w:val="center"/>
        <w:rPr>
          <w:rFonts w:ascii="Times New Roman" w:eastAsia="Times New Roman" w:hAnsi="Times New Roman" w:cs="Times New Roman"/>
          <w:b/>
          <w:bCs/>
          <w:kern w:val="0"/>
          <w:sz w:val="24"/>
          <w:szCs w:val="24"/>
          <w:u w:val="single"/>
          <w:lang w:eastAsia="en-IN" w:bidi="gu-IN"/>
        </w:rPr>
      </w:pPr>
      <w:r w:rsidRPr="008419D5">
        <w:rPr>
          <w:rFonts w:ascii="Times New Roman" w:eastAsia="Times New Roman" w:hAnsi="Times New Roman" w:cs="Times New Roman"/>
          <w:b/>
          <w:bCs/>
          <w:kern w:val="0"/>
          <w:sz w:val="24"/>
          <w:szCs w:val="24"/>
          <w:u w:val="single"/>
          <w:lang w:eastAsia="en-IN" w:bidi="gu-IN"/>
        </w:rPr>
        <w:lastRenderedPageBreak/>
        <w:t>CONCLUSION</w:t>
      </w:r>
    </w:p>
    <w:p w14:paraId="0215D6E9" w14:textId="77777777" w:rsidR="00FF79CD" w:rsidRDefault="00FF79CD" w:rsidP="00D42404">
      <w:pPr>
        <w:spacing w:before="100" w:beforeAutospacing="1" w:after="100" w:afterAutospacing="1" w:line="240" w:lineRule="auto"/>
        <w:jc w:val="both"/>
        <w:rPr>
          <w:rFonts w:ascii="Times New Roman" w:eastAsia="Times New Roman" w:hAnsi="Times New Roman" w:cs="Times New Roman"/>
          <w:b/>
          <w:bCs/>
          <w:kern w:val="0"/>
          <w:sz w:val="27"/>
          <w:szCs w:val="27"/>
          <w:lang w:eastAsia="en-IN" w:bidi="gu-IN"/>
        </w:rPr>
      </w:pPr>
    </w:p>
    <w:p w14:paraId="1AE248F1" w14:textId="77777777" w:rsidR="001F0217" w:rsidRPr="00D42404" w:rsidRDefault="001F0217" w:rsidP="00D42404">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D42404">
        <w:rPr>
          <w:rFonts w:ascii="Times New Roman" w:eastAsia="Times New Roman" w:hAnsi="Times New Roman" w:cs="Times New Roman"/>
          <w:kern w:val="0"/>
          <w:sz w:val="24"/>
          <w:szCs w:val="24"/>
          <w:lang w:eastAsia="en-IN" w:bidi="gu-IN"/>
        </w:rPr>
        <w:t>This study set out to understand consumer awareness, usage patterns, and perceptions of infant food formula in Anand and Vallabh Vidyanagar. The findings reveal low overall awareness, with only 42% of respondents familiar with the product. Primary sources of information were retail stores (49%) and personal networks (39%), while doctor recommendations (12%) played a minimal role, likely due to ethical constraints around the promotion of infant formula over breastfeeding.</w:t>
      </w:r>
    </w:p>
    <w:p w14:paraId="7615040A" w14:textId="77777777" w:rsidR="001F0217" w:rsidRPr="00D42404" w:rsidRDefault="001F0217" w:rsidP="00D42404">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D42404">
        <w:rPr>
          <w:rFonts w:ascii="Times New Roman" w:eastAsia="Times New Roman" w:hAnsi="Times New Roman" w:cs="Times New Roman"/>
          <w:kern w:val="0"/>
          <w:sz w:val="24"/>
          <w:szCs w:val="24"/>
          <w:lang w:eastAsia="en-IN" w:bidi="gu-IN"/>
        </w:rPr>
        <w:t>Despite the low awareness, 80% of those familiar with the product had used it, indicating a high conversion rate from awareness to usage. However, most users (64%) used the product occasionally, suggesting it is considered a supplement or emergency solution, rather than a primary source of infant nutrition.</w:t>
      </w:r>
    </w:p>
    <w:p w14:paraId="1F48F736" w14:textId="77777777" w:rsidR="001F0217" w:rsidRPr="00D42404" w:rsidRDefault="001F0217" w:rsidP="00D42404">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D42404">
        <w:rPr>
          <w:rFonts w:ascii="Times New Roman" w:eastAsia="Times New Roman" w:hAnsi="Times New Roman" w:cs="Times New Roman"/>
          <w:kern w:val="0"/>
          <w:sz w:val="24"/>
          <w:szCs w:val="24"/>
          <w:lang w:eastAsia="en-IN" w:bidi="gu-IN"/>
        </w:rPr>
        <w:t xml:space="preserve">User satisfaction levels were moderately high, with 53% satisfied or highly satisfied, while 27% reported dissatisfaction, pointing to specific areas for improvement. The product was especially appreciated for its nutritional quality (98%), convenience in preparation (75%), packaging portability (73%), and ease of </w:t>
      </w:r>
      <w:r w:rsidR="00D42404" w:rsidRPr="00D42404">
        <w:rPr>
          <w:rFonts w:ascii="Times New Roman" w:eastAsia="Times New Roman" w:hAnsi="Times New Roman" w:cs="Times New Roman"/>
          <w:kern w:val="0"/>
          <w:sz w:val="24"/>
          <w:szCs w:val="24"/>
          <w:lang w:eastAsia="en-IN" w:bidi="gu-IN"/>
        </w:rPr>
        <w:t>clean up</w:t>
      </w:r>
      <w:r w:rsidRPr="00D42404">
        <w:rPr>
          <w:rFonts w:ascii="Times New Roman" w:eastAsia="Times New Roman" w:hAnsi="Times New Roman" w:cs="Times New Roman"/>
          <w:kern w:val="0"/>
          <w:sz w:val="24"/>
          <w:szCs w:val="24"/>
          <w:lang w:eastAsia="en-IN" w:bidi="gu-IN"/>
        </w:rPr>
        <w:t xml:space="preserve"> (81%). However, 47% expressed dissatisfaction with product availability, and price satisfaction was moderate at 59%.</w:t>
      </w:r>
    </w:p>
    <w:p w14:paraId="4D408498" w14:textId="77777777" w:rsidR="001F0217" w:rsidRPr="00D42404" w:rsidRDefault="001F0217" w:rsidP="00D42404">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D42404">
        <w:rPr>
          <w:rFonts w:ascii="Times New Roman" w:eastAsia="Times New Roman" w:hAnsi="Times New Roman" w:cs="Times New Roman"/>
          <w:kern w:val="0"/>
          <w:sz w:val="24"/>
          <w:szCs w:val="24"/>
          <w:lang w:eastAsia="en-IN" w:bidi="gu-IN"/>
        </w:rPr>
        <w:t>When it came to feeding preferences, only 9% of respondents used formula exclusively, while the majority practiced mixed feeding or used it occasionally. The main reasons influencing formula use were insufficient breast milk (43%) and medical recommendations (41%), with convenience (34%) and nutritional value (21%) playing supporting roles.</w:t>
      </w:r>
    </w:p>
    <w:p w14:paraId="3F2B9AFA" w14:textId="77777777" w:rsidR="004C1009" w:rsidRDefault="001F0217" w:rsidP="004C1009">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D42404">
        <w:rPr>
          <w:rFonts w:ascii="Times New Roman" w:eastAsia="Times New Roman" w:hAnsi="Times New Roman" w:cs="Times New Roman"/>
          <w:kern w:val="0"/>
          <w:sz w:val="24"/>
          <w:szCs w:val="24"/>
          <w:lang w:eastAsia="en-IN" w:bidi="gu-IN"/>
        </w:rPr>
        <w:t>Regarding future intent, 41% were open to continued or new use, while 41% remained neutral, reflecting a critical mass of undecided consumers who could be influenced through effective communication and outreach.</w:t>
      </w:r>
    </w:p>
    <w:p w14:paraId="06E547E8" w14:textId="77777777" w:rsidR="004C1009" w:rsidRDefault="004C1009" w:rsidP="004C1009">
      <w:pPr>
        <w:spacing w:before="100" w:beforeAutospacing="1" w:after="100" w:afterAutospacing="1" w:line="240" w:lineRule="auto"/>
        <w:jc w:val="both"/>
        <w:outlineLvl w:val="2"/>
        <w:rPr>
          <w:rFonts w:ascii="Times New Roman" w:eastAsia="Times New Roman" w:hAnsi="Times New Roman" w:cs="Times New Roman"/>
          <w:kern w:val="0"/>
          <w:sz w:val="24"/>
          <w:szCs w:val="24"/>
          <w:lang w:eastAsia="en-IN" w:bidi="gu-IN"/>
        </w:rPr>
      </w:pPr>
    </w:p>
    <w:p w14:paraId="14DA3586" w14:textId="77777777" w:rsidR="001D2C24" w:rsidRDefault="001D2C24" w:rsidP="001D2C24">
      <w:pPr>
        <w:rPr>
          <w:highlight w:val="yellow"/>
        </w:rPr>
      </w:pPr>
      <w:r>
        <w:rPr>
          <w:highlight w:val="yellow"/>
        </w:rPr>
        <w:t>Disclaimer (Artificial intelligence)</w:t>
      </w:r>
    </w:p>
    <w:p w14:paraId="12441765" w14:textId="77777777" w:rsidR="001D2C24" w:rsidRDefault="001D2C24" w:rsidP="001D2C24">
      <w:pPr>
        <w:rPr>
          <w:highlight w:val="yellow"/>
        </w:rPr>
      </w:pPr>
      <w:r>
        <w:rPr>
          <w:highlight w:val="yellow"/>
        </w:rPr>
        <w:t xml:space="preserve">Option 1: </w:t>
      </w:r>
    </w:p>
    <w:p w14:paraId="59423CA1" w14:textId="77777777" w:rsidR="001D2C24" w:rsidRDefault="001D2C24" w:rsidP="001D2C24">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5D1CDC81" w14:textId="77777777" w:rsidR="001D2C24" w:rsidRDefault="001D2C24" w:rsidP="001D2C24">
      <w:pPr>
        <w:rPr>
          <w:highlight w:val="yellow"/>
        </w:rPr>
      </w:pPr>
      <w:r>
        <w:rPr>
          <w:highlight w:val="yellow"/>
        </w:rPr>
        <w:t xml:space="preserve">Option 2: </w:t>
      </w:r>
    </w:p>
    <w:p w14:paraId="37442FE8" w14:textId="77777777" w:rsidR="001D2C24" w:rsidRDefault="001D2C24" w:rsidP="001D2C24">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DEEB876" w14:textId="77777777" w:rsidR="001D2C24" w:rsidRDefault="001D2C24" w:rsidP="001D2C24">
      <w:pPr>
        <w:rPr>
          <w:highlight w:val="yellow"/>
        </w:rPr>
      </w:pPr>
      <w:r>
        <w:rPr>
          <w:highlight w:val="yellow"/>
        </w:rPr>
        <w:t>Details of the AI usage are given below:</w:t>
      </w:r>
    </w:p>
    <w:p w14:paraId="5A277742" w14:textId="77777777" w:rsidR="001D2C24" w:rsidRDefault="001D2C24" w:rsidP="001D2C24">
      <w:pPr>
        <w:rPr>
          <w:highlight w:val="yellow"/>
        </w:rPr>
      </w:pPr>
      <w:r>
        <w:rPr>
          <w:highlight w:val="yellow"/>
        </w:rPr>
        <w:t>1.</w:t>
      </w:r>
    </w:p>
    <w:p w14:paraId="37170A80" w14:textId="77777777" w:rsidR="001D2C24" w:rsidRDefault="001D2C24" w:rsidP="001D2C24">
      <w:pPr>
        <w:rPr>
          <w:highlight w:val="yellow"/>
        </w:rPr>
      </w:pPr>
      <w:r>
        <w:rPr>
          <w:highlight w:val="yellow"/>
        </w:rPr>
        <w:lastRenderedPageBreak/>
        <w:t>2.</w:t>
      </w:r>
    </w:p>
    <w:p w14:paraId="09FA9D15" w14:textId="77777777" w:rsidR="001D2C24" w:rsidRDefault="001D2C24" w:rsidP="001D2C24">
      <w:r>
        <w:rPr>
          <w:highlight w:val="yellow"/>
        </w:rPr>
        <w:t>3.</w:t>
      </w:r>
    </w:p>
    <w:p w14:paraId="25045604" w14:textId="77777777" w:rsidR="00E87084" w:rsidRDefault="00E87084">
      <w:pPr>
        <w:rPr>
          <w:rFonts w:ascii="Times New Roman" w:eastAsia="Times New Roman" w:hAnsi="Times New Roman" w:cs="Times New Roman"/>
          <w:b/>
          <w:bCs/>
          <w:color w:val="FF0000"/>
          <w:kern w:val="0"/>
          <w:sz w:val="28"/>
          <w:szCs w:val="28"/>
          <w:u w:val="single"/>
          <w:lang w:eastAsia="en-IN" w:bidi="hi-IN"/>
        </w:rPr>
      </w:pPr>
      <w:bookmarkStart w:id="8" w:name="_GoBack"/>
      <w:bookmarkEnd w:id="8"/>
      <w:r>
        <w:rPr>
          <w:b/>
          <w:bCs/>
          <w:color w:val="FF0000"/>
          <w:sz w:val="28"/>
          <w:szCs w:val="28"/>
          <w:u w:val="single"/>
        </w:rPr>
        <w:br w:type="page"/>
      </w:r>
    </w:p>
    <w:p w14:paraId="32649CEA" w14:textId="77777777" w:rsidR="009E58B3" w:rsidRDefault="009E58B3" w:rsidP="009E58B3">
      <w:pPr>
        <w:pStyle w:val="NormalWeb"/>
        <w:jc w:val="center"/>
        <w:rPr>
          <w:b/>
          <w:bCs/>
          <w:color w:val="FF0000"/>
          <w:sz w:val="28"/>
          <w:szCs w:val="28"/>
          <w:u w:val="single"/>
        </w:rPr>
      </w:pPr>
      <w:r w:rsidRPr="008549AA">
        <w:rPr>
          <w:b/>
          <w:bCs/>
          <w:color w:val="FF0000"/>
          <w:sz w:val="28"/>
          <w:szCs w:val="28"/>
          <w:u w:val="single"/>
        </w:rPr>
        <w:lastRenderedPageBreak/>
        <w:t>REFERENCES</w:t>
      </w:r>
    </w:p>
    <w:p w14:paraId="58E47F18" w14:textId="77777777" w:rsidR="000F5D39" w:rsidRDefault="000F5D39" w:rsidP="000F5D39">
      <w:pPr>
        <w:pStyle w:val="NormalWeb"/>
        <w:rPr>
          <w:b/>
          <w:bCs/>
          <w:color w:val="FF0000"/>
          <w:sz w:val="28"/>
          <w:szCs w:val="28"/>
          <w:u w:val="single"/>
        </w:rPr>
      </w:pPr>
    </w:p>
    <w:p w14:paraId="50EC9D80" w14:textId="122C04CC" w:rsidR="000F5D39" w:rsidRPr="00D70588" w:rsidRDefault="009F5B75" w:rsidP="00D70588">
      <w:pPr>
        <w:pStyle w:val="ListParagraph"/>
        <w:numPr>
          <w:ilvl w:val="0"/>
          <w:numId w:val="13"/>
        </w:numPr>
        <w:spacing w:after="40" w:line="360" w:lineRule="auto"/>
        <w:jc w:val="both"/>
        <w:rPr>
          <w:rFonts w:ascii="Times New Roman" w:eastAsia="Calibri" w:hAnsi="Times New Roman" w:cs="Shruti"/>
          <w:sz w:val="24"/>
        </w:rPr>
      </w:pPr>
      <w:r w:rsidRPr="009F5B75">
        <w:rPr>
          <w:rFonts w:ascii="Times New Roman" w:eastAsia="Calibri" w:hAnsi="Times New Roman" w:cs="Shruti"/>
          <w:sz w:val="24"/>
        </w:rPr>
        <w:t>Agrawal, S., &amp; Ashraf, G. Y. (2023). A Study on Consumer Buying Pattern Towards Amul Milk, International Journal of Advanced Research in Science, Communication and Technology (IJARSCT), 3(5), 501-511</w:t>
      </w:r>
    </w:p>
    <w:p w14:paraId="206312EA"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Chaudhari, A., Gurjar, M. D., Kamani, K. C., Prajapati, M. C., &amp; Makwana, A. K. (2024). a study of awareness and student's buying behaviour towards probiotic dairy products at Anand City, India. </w:t>
      </w:r>
      <w:r w:rsidRPr="00D70588">
        <w:rPr>
          <w:rFonts w:ascii="Times New Roman" w:eastAsia="Calibri" w:hAnsi="Times New Roman" w:cs="Shruti"/>
          <w:i/>
          <w:iCs/>
          <w:sz w:val="24"/>
        </w:rPr>
        <w:t>Journal of Scientific Research and Reports</w:t>
      </w:r>
      <w:r w:rsidRPr="00D70588">
        <w:rPr>
          <w:rFonts w:ascii="Times New Roman" w:eastAsia="Calibri" w:hAnsi="Times New Roman" w:cs="Shruti"/>
          <w:sz w:val="24"/>
        </w:rPr>
        <w:t>, </w:t>
      </w:r>
      <w:r w:rsidRPr="00D70588">
        <w:rPr>
          <w:rFonts w:ascii="Times New Roman" w:eastAsia="Calibri" w:hAnsi="Times New Roman" w:cs="Shruti"/>
          <w:i/>
          <w:iCs/>
          <w:sz w:val="24"/>
        </w:rPr>
        <w:t>30</w:t>
      </w:r>
      <w:r w:rsidRPr="00D70588">
        <w:rPr>
          <w:rFonts w:ascii="Times New Roman" w:eastAsia="Calibri" w:hAnsi="Times New Roman" w:cs="Shruti"/>
          <w:sz w:val="24"/>
        </w:rPr>
        <w:t>(8), 66-72.</w:t>
      </w:r>
    </w:p>
    <w:p w14:paraId="13D96591"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FEKADU, M. (2018). </w:t>
      </w:r>
      <w:r w:rsidRPr="00D70588">
        <w:rPr>
          <w:rFonts w:ascii="Times New Roman" w:eastAsia="Calibri" w:hAnsi="Times New Roman" w:cs="Shruti"/>
          <w:i/>
          <w:iCs/>
          <w:sz w:val="24"/>
        </w:rPr>
        <w:t>Factors influencing consumer infant formula purchasing decision</w:t>
      </w:r>
      <w:r w:rsidRPr="00D70588">
        <w:rPr>
          <w:rFonts w:ascii="Times New Roman" w:eastAsia="Calibri" w:hAnsi="Times New Roman" w:cs="Shruti"/>
          <w:sz w:val="24"/>
        </w:rPr>
        <w:t> (Doctoral dissertation, St. Mary's University).</w:t>
      </w:r>
    </w:p>
    <w:p w14:paraId="161A14E4"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Hastings, G., Angus, K., Eadie, D., &amp; Hunt, K. (2020). Selling second best: how infant formula marketing works. </w:t>
      </w:r>
      <w:r w:rsidRPr="00D70588">
        <w:rPr>
          <w:rFonts w:ascii="Times New Roman" w:eastAsia="Calibri" w:hAnsi="Times New Roman" w:cs="Shruti"/>
          <w:i/>
          <w:iCs/>
          <w:sz w:val="24"/>
        </w:rPr>
        <w:t>Globalization and Health</w:t>
      </w:r>
      <w:r w:rsidRPr="00D70588">
        <w:rPr>
          <w:rFonts w:ascii="Times New Roman" w:eastAsia="Calibri" w:hAnsi="Times New Roman" w:cs="Shruti"/>
          <w:sz w:val="24"/>
        </w:rPr>
        <w:t>, </w:t>
      </w:r>
      <w:r w:rsidRPr="00D70588">
        <w:rPr>
          <w:rFonts w:ascii="Times New Roman" w:eastAsia="Calibri" w:hAnsi="Times New Roman" w:cs="Shruti"/>
          <w:i/>
          <w:iCs/>
          <w:sz w:val="24"/>
        </w:rPr>
        <w:t>16</w:t>
      </w:r>
      <w:r w:rsidRPr="00D70588">
        <w:rPr>
          <w:rFonts w:ascii="Times New Roman" w:eastAsia="Calibri" w:hAnsi="Times New Roman" w:cs="Shruti"/>
          <w:sz w:val="24"/>
        </w:rPr>
        <w:t>, 1-12.</w:t>
      </w:r>
    </w:p>
    <w:p w14:paraId="01A01E90"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Jordaan, J. H. (2016). </w:t>
      </w:r>
      <w:r w:rsidRPr="00D70588">
        <w:rPr>
          <w:rFonts w:ascii="Times New Roman" w:eastAsia="Calibri" w:hAnsi="Times New Roman" w:cs="Shruti"/>
          <w:i/>
          <w:iCs/>
          <w:sz w:val="24"/>
        </w:rPr>
        <w:t>A Marketing Framework to Enhance Healthcare Professionals' Prescription for Specialised Infant Formula</w:t>
      </w:r>
      <w:r w:rsidRPr="00D70588">
        <w:rPr>
          <w:rFonts w:ascii="Times New Roman" w:eastAsia="Calibri" w:hAnsi="Times New Roman" w:cs="Shruti"/>
          <w:sz w:val="24"/>
        </w:rPr>
        <w:t> (Doctoral dissertation, Nelson Mandela Metropolitan University).</w:t>
      </w:r>
    </w:p>
    <w:p w14:paraId="76C12279"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Liu, Y. (2022). </w:t>
      </w:r>
      <w:r w:rsidRPr="00D70588">
        <w:rPr>
          <w:rFonts w:ascii="Times New Roman" w:eastAsia="Calibri" w:hAnsi="Times New Roman" w:cs="Shruti"/>
          <w:i/>
          <w:iCs/>
          <w:sz w:val="24"/>
        </w:rPr>
        <w:t>Consumer buying behavior of baby food and vegetable</w:t>
      </w:r>
      <w:r w:rsidRPr="00D70588">
        <w:rPr>
          <w:rFonts w:ascii="Times New Roman" w:eastAsia="Calibri" w:hAnsi="Times New Roman" w:cs="Shruti"/>
          <w:sz w:val="24"/>
        </w:rPr>
        <w:t> (Doctoral dissertation, The Ohio State University).</w:t>
      </w:r>
    </w:p>
    <w:p w14:paraId="6A546395"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 xml:space="preserve">Tambunan, F. F., </w:t>
      </w:r>
      <w:proofErr w:type="spellStart"/>
      <w:r w:rsidRPr="00D70588">
        <w:rPr>
          <w:rFonts w:ascii="Times New Roman" w:eastAsia="Calibri" w:hAnsi="Times New Roman" w:cs="Shruti"/>
          <w:sz w:val="24"/>
        </w:rPr>
        <w:t>Purwanegara</w:t>
      </w:r>
      <w:proofErr w:type="spellEnd"/>
      <w:r w:rsidRPr="00D70588">
        <w:rPr>
          <w:rFonts w:ascii="Times New Roman" w:eastAsia="Calibri" w:hAnsi="Times New Roman" w:cs="Shruti"/>
          <w:sz w:val="24"/>
        </w:rPr>
        <w:t xml:space="preserve">, M. S., &amp; </w:t>
      </w:r>
      <w:proofErr w:type="spellStart"/>
      <w:r w:rsidRPr="00D70588">
        <w:rPr>
          <w:rFonts w:ascii="Times New Roman" w:eastAsia="Calibri" w:hAnsi="Times New Roman" w:cs="Shruti"/>
          <w:sz w:val="24"/>
        </w:rPr>
        <w:t>Indriani</w:t>
      </w:r>
      <w:proofErr w:type="spellEnd"/>
      <w:r w:rsidRPr="00D70588">
        <w:rPr>
          <w:rFonts w:ascii="Times New Roman" w:eastAsia="Calibri" w:hAnsi="Times New Roman" w:cs="Shruti"/>
          <w:sz w:val="24"/>
        </w:rPr>
        <w:t>, M. T. D. (2013). Mothers perception, attitude, and willingness to purchase towards baby formula. </w:t>
      </w:r>
      <w:r w:rsidRPr="00D70588">
        <w:rPr>
          <w:rFonts w:ascii="Times New Roman" w:eastAsia="Calibri" w:hAnsi="Times New Roman" w:cs="Shruti"/>
          <w:i/>
          <w:iCs/>
          <w:sz w:val="24"/>
        </w:rPr>
        <w:t xml:space="preserve">Journal of economics and </w:t>
      </w:r>
      <w:proofErr w:type="spellStart"/>
      <w:r w:rsidRPr="00D70588">
        <w:rPr>
          <w:rFonts w:ascii="Times New Roman" w:eastAsia="Calibri" w:hAnsi="Times New Roman" w:cs="Shruti"/>
          <w:i/>
          <w:iCs/>
          <w:sz w:val="24"/>
        </w:rPr>
        <w:t>behavioral</w:t>
      </w:r>
      <w:proofErr w:type="spellEnd"/>
      <w:r w:rsidRPr="00D70588">
        <w:rPr>
          <w:rFonts w:ascii="Times New Roman" w:eastAsia="Calibri" w:hAnsi="Times New Roman" w:cs="Shruti"/>
          <w:i/>
          <w:iCs/>
          <w:sz w:val="24"/>
        </w:rPr>
        <w:t xml:space="preserve"> studies</w:t>
      </w:r>
      <w:r w:rsidRPr="00D70588">
        <w:rPr>
          <w:rFonts w:ascii="Times New Roman" w:eastAsia="Calibri" w:hAnsi="Times New Roman" w:cs="Shruti"/>
          <w:sz w:val="24"/>
        </w:rPr>
        <w:t>, </w:t>
      </w:r>
      <w:r w:rsidRPr="00D70588">
        <w:rPr>
          <w:rFonts w:ascii="Times New Roman" w:eastAsia="Calibri" w:hAnsi="Times New Roman" w:cs="Shruti"/>
          <w:i/>
          <w:iCs/>
          <w:sz w:val="24"/>
        </w:rPr>
        <w:t>5</w:t>
      </w:r>
      <w:r w:rsidRPr="00D70588">
        <w:rPr>
          <w:rFonts w:ascii="Times New Roman" w:eastAsia="Calibri" w:hAnsi="Times New Roman" w:cs="Shruti"/>
          <w:sz w:val="24"/>
        </w:rPr>
        <w:t>(8), 511.</w:t>
      </w:r>
    </w:p>
    <w:p w14:paraId="427D3899" w14:textId="77777777"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Yee, C. F., &amp; Chin, R. (2007). Parental perception and attitudes on infant feeding practices and baby milk formula in East Malaysia. </w:t>
      </w:r>
      <w:r w:rsidRPr="00D70588">
        <w:rPr>
          <w:rFonts w:ascii="Times New Roman" w:eastAsia="Calibri" w:hAnsi="Times New Roman" w:cs="Shruti"/>
          <w:i/>
          <w:iCs/>
          <w:sz w:val="24"/>
        </w:rPr>
        <w:t>International Journal of Consumer Studies</w:t>
      </w:r>
      <w:r w:rsidRPr="00D70588">
        <w:rPr>
          <w:rFonts w:ascii="Times New Roman" w:eastAsia="Calibri" w:hAnsi="Times New Roman" w:cs="Shruti"/>
          <w:sz w:val="24"/>
        </w:rPr>
        <w:t>, </w:t>
      </w:r>
      <w:r w:rsidRPr="00D70588">
        <w:rPr>
          <w:rFonts w:ascii="Times New Roman" w:eastAsia="Calibri" w:hAnsi="Times New Roman" w:cs="Shruti"/>
          <w:i/>
          <w:iCs/>
          <w:sz w:val="24"/>
        </w:rPr>
        <w:t>31</w:t>
      </w:r>
      <w:r w:rsidRPr="00D70588">
        <w:rPr>
          <w:rFonts w:ascii="Times New Roman" w:eastAsia="Calibri" w:hAnsi="Times New Roman" w:cs="Shruti"/>
          <w:sz w:val="24"/>
        </w:rPr>
        <w:t>(4), 363-370.</w:t>
      </w:r>
    </w:p>
    <w:p w14:paraId="58F12DE2" w14:textId="77777777" w:rsidR="009436DB" w:rsidRDefault="009436DB" w:rsidP="009436DB">
      <w:pPr>
        <w:spacing w:after="40"/>
        <w:jc w:val="both"/>
        <w:rPr>
          <w:rFonts w:ascii="Times New Roman" w:eastAsia="Calibri" w:hAnsi="Times New Roman" w:cs="Shruti"/>
          <w:sz w:val="24"/>
        </w:rPr>
      </w:pPr>
    </w:p>
    <w:p w14:paraId="10793636" w14:textId="77777777" w:rsidR="00F8493D" w:rsidRPr="008549AA" w:rsidRDefault="00F8493D" w:rsidP="009E58B3">
      <w:pPr>
        <w:jc w:val="both"/>
        <w:rPr>
          <w:rFonts w:ascii="Times New Roman" w:hAnsi="Times New Roman" w:cs="Times New Roman"/>
          <w:color w:val="FF0000"/>
          <w:sz w:val="28"/>
          <w:szCs w:val="28"/>
          <w:u w:val="single"/>
        </w:rPr>
      </w:pPr>
    </w:p>
    <w:p w14:paraId="15218066" w14:textId="6BD2D4BC" w:rsidR="00013B7F" w:rsidRPr="008549AA" w:rsidRDefault="00013B7F" w:rsidP="009E58B3">
      <w:pPr>
        <w:jc w:val="both"/>
        <w:rPr>
          <w:rFonts w:ascii="Times New Roman" w:hAnsi="Times New Roman" w:cs="Times New Roman"/>
          <w:color w:val="FF0000"/>
        </w:rPr>
      </w:pPr>
    </w:p>
    <w:sectPr w:rsidR="00013B7F" w:rsidRPr="008549AA" w:rsidSect="005F65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0FDC5" w14:textId="77777777" w:rsidR="00F0098E" w:rsidRDefault="00F0098E" w:rsidP="000E4462">
      <w:pPr>
        <w:spacing w:after="0" w:line="240" w:lineRule="auto"/>
      </w:pPr>
      <w:r>
        <w:separator/>
      </w:r>
    </w:p>
  </w:endnote>
  <w:endnote w:type="continuationSeparator" w:id="0">
    <w:p w14:paraId="367E42B9" w14:textId="77777777" w:rsidR="00F0098E" w:rsidRDefault="00F0098E" w:rsidP="000E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3495B" w14:textId="77777777" w:rsidR="007A04B9" w:rsidRDefault="007A0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E0CD3" w14:textId="77777777" w:rsidR="007A04B9" w:rsidRDefault="007A04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64BC3" w14:textId="77777777" w:rsidR="007A04B9" w:rsidRDefault="007A0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A7027" w14:textId="77777777" w:rsidR="00F0098E" w:rsidRDefault="00F0098E" w:rsidP="000E4462">
      <w:pPr>
        <w:spacing w:after="0" w:line="240" w:lineRule="auto"/>
      </w:pPr>
      <w:r>
        <w:separator/>
      </w:r>
    </w:p>
  </w:footnote>
  <w:footnote w:type="continuationSeparator" w:id="0">
    <w:p w14:paraId="09ABC903" w14:textId="77777777" w:rsidR="00F0098E" w:rsidRDefault="00F0098E" w:rsidP="000E4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F05" w14:textId="77777777" w:rsidR="007A04B9" w:rsidRDefault="00F0098E">
    <w:pPr>
      <w:pStyle w:val="Header"/>
    </w:pPr>
    <w:r>
      <w:rPr>
        <w:noProof/>
      </w:rPr>
      <w:pict w14:anchorId="43623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32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598A7" w14:textId="77777777" w:rsidR="007A04B9" w:rsidRDefault="00F0098E">
    <w:pPr>
      <w:pStyle w:val="Header"/>
    </w:pPr>
    <w:r>
      <w:rPr>
        <w:noProof/>
      </w:rPr>
      <w:pict w14:anchorId="2ACBE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32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3E48" w14:textId="77777777" w:rsidR="007A04B9" w:rsidRDefault="00F0098E">
    <w:pPr>
      <w:pStyle w:val="Header"/>
    </w:pPr>
    <w:r>
      <w:rPr>
        <w:noProof/>
      </w:rPr>
      <w:pict w14:anchorId="6B21B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32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A79"/>
    <w:multiLevelType w:val="multilevel"/>
    <w:tmpl w:val="8F7C1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27C0D"/>
    <w:multiLevelType w:val="hybridMultilevel"/>
    <w:tmpl w:val="E4788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1FE2CAD"/>
    <w:multiLevelType w:val="multilevel"/>
    <w:tmpl w:val="2648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521297"/>
    <w:multiLevelType w:val="multilevel"/>
    <w:tmpl w:val="B3DE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243DA6"/>
    <w:multiLevelType w:val="hybridMultilevel"/>
    <w:tmpl w:val="791CA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8282E"/>
    <w:multiLevelType w:val="hybridMultilevel"/>
    <w:tmpl w:val="70A034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634608F"/>
    <w:multiLevelType w:val="hybridMultilevel"/>
    <w:tmpl w:val="1BAAB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F8D6251"/>
    <w:multiLevelType w:val="multilevel"/>
    <w:tmpl w:val="26F0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A62AC1"/>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6E126F88"/>
    <w:multiLevelType w:val="hybridMultilevel"/>
    <w:tmpl w:val="15C22A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6F561110"/>
    <w:multiLevelType w:val="hybridMultilevel"/>
    <w:tmpl w:val="15C22A4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C5068BB"/>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11"/>
  </w:num>
  <w:num w:numId="5">
    <w:abstractNumId w:val="6"/>
  </w:num>
  <w:num w:numId="6">
    <w:abstractNumId w:val="9"/>
  </w:num>
  <w:num w:numId="7">
    <w:abstractNumId w:val="10"/>
  </w:num>
  <w:num w:numId="8">
    <w:abstractNumId w:val="5"/>
  </w:num>
  <w:num w:numId="9">
    <w:abstractNumId w:val="3"/>
  </w:num>
  <w:num w:numId="10">
    <w:abstractNumId w:val="7"/>
  </w:num>
  <w:num w:numId="11">
    <w:abstractNumId w:val="2"/>
  </w:num>
  <w:num w:numId="12">
    <w:abstractNumId w:val="0"/>
  </w:num>
  <w:num w:numId="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E3MjQyNTIzNjAzszBX0lEKTi0uzszPAykwrAUARTCKRSwAAAA="/>
  </w:docVars>
  <w:rsids>
    <w:rsidRoot w:val="00013B7F"/>
    <w:rsid w:val="00013B7F"/>
    <w:rsid w:val="00026903"/>
    <w:rsid w:val="00037DE3"/>
    <w:rsid w:val="000576F1"/>
    <w:rsid w:val="000613BB"/>
    <w:rsid w:val="00097B1D"/>
    <w:rsid w:val="000B0D63"/>
    <w:rsid w:val="000C37E1"/>
    <w:rsid w:val="000C61E4"/>
    <w:rsid w:val="000D6C63"/>
    <w:rsid w:val="000E4462"/>
    <w:rsid w:val="000F5D39"/>
    <w:rsid w:val="0010719D"/>
    <w:rsid w:val="0011557C"/>
    <w:rsid w:val="0014284F"/>
    <w:rsid w:val="001464CE"/>
    <w:rsid w:val="001B5F6A"/>
    <w:rsid w:val="001C5477"/>
    <w:rsid w:val="001D2C24"/>
    <w:rsid w:val="001E42A5"/>
    <w:rsid w:val="001F0217"/>
    <w:rsid w:val="001F2175"/>
    <w:rsid w:val="002122A1"/>
    <w:rsid w:val="00245083"/>
    <w:rsid w:val="00267513"/>
    <w:rsid w:val="002842B8"/>
    <w:rsid w:val="0029037E"/>
    <w:rsid w:val="00292774"/>
    <w:rsid w:val="002C3626"/>
    <w:rsid w:val="002C38A7"/>
    <w:rsid w:val="002C5F81"/>
    <w:rsid w:val="002D2B4E"/>
    <w:rsid w:val="0031373E"/>
    <w:rsid w:val="003370F6"/>
    <w:rsid w:val="00366249"/>
    <w:rsid w:val="00382AFF"/>
    <w:rsid w:val="00394316"/>
    <w:rsid w:val="003A4E10"/>
    <w:rsid w:val="003A7DBB"/>
    <w:rsid w:val="003B3182"/>
    <w:rsid w:val="003D0E92"/>
    <w:rsid w:val="003E084A"/>
    <w:rsid w:val="0042596F"/>
    <w:rsid w:val="0048225F"/>
    <w:rsid w:val="00482C26"/>
    <w:rsid w:val="0048393D"/>
    <w:rsid w:val="00485BA2"/>
    <w:rsid w:val="004C1009"/>
    <w:rsid w:val="004C1DE8"/>
    <w:rsid w:val="004C257C"/>
    <w:rsid w:val="004F04A2"/>
    <w:rsid w:val="005035E7"/>
    <w:rsid w:val="005064B6"/>
    <w:rsid w:val="0055299F"/>
    <w:rsid w:val="00571589"/>
    <w:rsid w:val="00585124"/>
    <w:rsid w:val="005B62F3"/>
    <w:rsid w:val="005C14CE"/>
    <w:rsid w:val="005C1C3C"/>
    <w:rsid w:val="005F58B2"/>
    <w:rsid w:val="005F654A"/>
    <w:rsid w:val="00612139"/>
    <w:rsid w:val="00626B3E"/>
    <w:rsid w:val="00627FFD"/>
    <w:rsid w:val="00640EF1"/>
    <w:rsid w:val="00645D64"/>
    <w:rsid w:val="0065162F"/>
    <w:rsid w:val="00657E2F"/>
    <w:rsid w:val="0069061B"/>
    <w:rsid w:val="006A4EC8"/>
    <w:rsid w:val="006B743F"/>
    <w:rsid w:val="00725EDD"/>
    <w:rsid w:val="00734407"/>
    <w:rsid w:val="0077130C"/>
    <w:rsid w:val="007928F4"/>
    <w:rsid w:val="00795036"/>
    <w:rsid w:val="007A04B9"/>
    <w:rsid w:val="007A465B"/>
    <w:rsid w:val="007B659F"/>
    <w:rsid w:val="007D7702"/>
    <w:rsid w:val="007E3CD2"/>
    <w:rsid w:val="008015CB"/>
    <w:rsid w:val="00801ECF"/>
    <w:rsid w:val="008077E4"/>
    <w:rsid w:val="008419D5"/>
    <w:rsid w:val="0084393A"/>
    <w:rsid w:val="00843CF5"/>
    <w:rsid w:val="00852855"/>
    <w:rsid w:val="008549AA"/>
    <w:rsid w:val="00866CD6"/>
    <w:rsid w:val="00871356"/>
    <w:rsid w:val="00873B9B"/>
    <w:rsid w:val="008747A9"/>
    <w:rsid w:val="008B7BCA"/>
    <w:rsid w:val="008C272C"/>
    <w:rsid w:val="008D494C"/>
    <w:rsid w:val="008E37D1"/>
    <w:rsid w:val="00900991"/>
    <w:rsid w:val="009046C6"/>
    <w:rsid w:val="00904E03"/>
    <w:rsid w:val="0090624C"/>
    <w:rsid w:val="00916321"/>
    <w:rsid w:val="009436DB"/>
    <w:rsid w:val="00943A13"/>
    <w:rsid w:val="009501CE"/>
    <w:rsid w:val="009772F3"/>
    <w:rsid w:val="00996269"/>
    <w:rsid w:val="00997559"/>
    <w:rsid w:val="009A6578"/>
    <w:rsid w:val="009B0ABB"/>
    <w:rsid w:val="009B2A9B"/>
    <w:rsid w:val="009E58B3"/>
    <w:rsid w:val="009F3A44"/>
    <w:rsid w:val="009F5B75"/>
    <w:rsid w:val="00A00259"/>
    <w:rsid w:val="00A07C25"/>
    <w:rsid w:val="00A36E18"/>
    <w:rsid w:val="00A60AC2"/>
    <w:rsid w:val="00A7527F"/>
    <w:rsid w:val="00A830D3"/>
    <w:rsid w:val="00AB565B"/>
    <w:rsid w:val="00AC0318"/>
    <w:rsid w:val="00AC6244"/>
    <w:rsid w:val="00B016EC"/>
    <w:rsid w:val="00B431B4"/>
    <w:rsid w:val="00B57A8C"/>
    <w:rsid w:val="00B74A5C"/>
    <w:rsid w:val="00B755A9"/>
    <w:rsid w:val="00BE5DDE"/>
    <w:rsid w:val="00C1057E"/>
    <w:rsid w:val="00C2233B"/>
    <w:rsid w:val="00C517D3"/>
    <w:rsid w:val="00C65D83"/>
    <w:rsid w:val="00C71F17"/>
    <w:rsid w:val="00CA371C"/>
    <w:rsid w:val="00CF115F"/>
    <w:rsid w:val="00CF1206"/>
    <w:rsid w:val="00D021E2"/>
    <w:rsid w:val="00D03E61"/>
    <w:rsid w:val="00D247F6"/>
    <w:rsid w:val="00D26F29"/>
    <w:rsid w:val="00D42404"/>
    <w:rsid w:val="00D531F5"/>
    <w:rsid w:val="00D70588"/>
    <w:rsid w:val="00D85605"/>
    <w:rsid w:val="00DA217A"/>
    <w:rsid w:val="00DC0D0B"/>
    <w:rsid w:val="00DC5FA2"/>
    <w:rsid w:val="00DD2807"/>
    <w:rsid w:val="00DF37BF"/>
    <w:rsid w:val="00E03547"/>
    <w:rsid w:val="00E1073B"/>
    <w:rsid w:val="00E32B5C"/>
    <w:rsid w:val="00E46384"/>
    <w:rsid w:val="00E465F0"/>
    <w:rsid w:val="00E57DDE"/>
    <w:rsid w:val="00E87084"/>
    <w:rsid w:val="00EB0392"/>
    <w:rsid w:val="00EC18CD"/>
    <w:rsid w:val="00EF0827"/>
    <w:rsid w:val="00F0098E"/>
    <w:rsid w:val="00F25240"/>
    <w:rsid w:val="00F45B40"/>
    <w:rsid w:val="00F82FC9"/>
    <w:rsid w:val="00F8493D"/>
    <w:rsid w:val="00F95DCD"/>
    <w:rsid w:val="00FC635D"/>
    <w:rsid w:val="00FF3A76"/>
    <w:rsid w:val="00FF79C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D3663B"/>
  <w15:docId w15:val="{04F2E380-3E2C-4DEA-8E2A-5A929396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CD2"/>
  </w:style>
  <w:style w:type="paragraph" w:styleId="Heading1">
    <w:name w:val="heading 1"/>
    <w:aliases w:val="1.1"/>
    <w:basedOn w:val="Normal"/>
    <w:next w:val="Normal"/>
    <w:link w:val="Heading1Char"/>
    <w:uiPriority w:val="9"/>
    <w:qFormat/>
    <w:rsid w:val="00013B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1.1.1"/>
    <w:basedOn w:val="Normal"/>
    <w:next w:val="Normal"/>
    <w:link w:val="Heading2Char"/>
    <w:uiPriority w:val="9"/>
    <w:unhideWhenUsed/>
    <w:qFormat/>
    <w:rsid w:val="00013B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1.1.1.1"/>
    <w:basedOn w:val="Normal"/>
    <w:next w:val="Normal"/>
    <w:link w:val="Heading3Char"/>
    <w:uiPriority w:val="9"/>
    <w:unhideWhenUsed/>
    <w:qFormat/>
    <w:rsid w:val="00013B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3B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3B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3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1 Char"/>
    <w:basedOn w:val="DefaultParagraphFont"/>
    <w:link w:val="Heading1"/>
    <w:uiPriority w:val="9"/>
    <w:rsid w:val="00013B7F"/>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1.1.1 Char"/>
    <w:basedOn w:val="DefaultParagraphFont"/>
    <w:link w:val="Heading2"/>
    <w:uiPriority w:val="9"/>
    <w:rsid w:val="00013B7F"/>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1.1.1.1 Char"/>
    <w:basedOn w:val="DefaultParagraphFont"/>
    <w:link w:val="Heading3"/>
    <w:uiPriority w:val="9"/>
    <w:rsid w:val="00013B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3B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3B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3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B7F"/>
    <w:rPr>
      <w:rFonts w:eastAsiaTheme="majorEastAsia" w:cstheme="majorBidi"/>
      <w:color w:val="272727" w:themeColor="text1" w:themeTint="D8"/>
    </w:rPr>
  </w:style>
  <w:style w:type="paragraph" w:styleId="Title">
    <w:name w:val="Title"/>
    <w:basedOn w:val="Normal"/>
    <w:next w:val="Normal"/>
    <w:link w:val="TitleChar"/>
    <w:uiPriority w:val="10"/>
    <w:qFormat/>
    <w:rsid w:val="00013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B7F"/>
    <w:pPr>
      <w:spacing w:before="160"/>
      <w:jc w:val="center"/>
    </w:pPr>
    <w:rPr>
      <w:i/>
      <w:iCs/>
      <w:color w:val="404040" w:themeColor="text1" w:themeTint="BF"/>
    </w:rPr>
  </w:style>
  <w:style w:type="character" w:customStyle="1" w:styleId="QuoteChar">
    <w:name w:val="Quote Char"/>
    <w:basedOn w:val="DefaultParagraphFont"/>
    <w:link w:val="Quote"/>
    <w:uiPriority w:val="29"/>
    <w:rsid w:val="00013B7F"/>
    <w:rPr>
      <w:i/>
      <w:iCs/>
      <w:color w:val="404040" w:themeColor="text1" w:themeTint="BF"/>
    </w:rPr>
  </w:style>
  <w:style w:type="paragraph" w:styleId="ListParagraph">
    <w:name w:val="List Paragraph"/>
    <w:basedOn w:val="Normal"/>
    <w:uiPriority w:val="1"/>
    <w:qFormat/>
    <w:rsid w:val="00013B7F"/>
    <w:pPr>
      <w:ind w:left="720"/>
      <w:contextualSpacing/>
    </w:pPr>
  </w:style>
  <w:style w:type="character" w:styleId="IntenseEmphasis">
    <w:name w:val="Intense Emphasis"/>
    <w:basedOn w:val="DefaultParagraphFont"/>
    <w:uiPriority w:val="21"/>
    <w:qFormat/>
    <w:rsid w:val="00013B7F"/>
    <w:rPr>
      <w:i/>
      <w:iCs/>
      <w:color w:val="2F5496" w:themeColor="accent1" w:themeShade="BF"/>
    </w:rPr>
  </w:style>
  <w:style w:type="paragraph" w:styleId="IntenseQuote">
    <w:name w:val="Intense Quote"/>
    <w:basedOn w:val="Normal"/>
    <w:next w:val="Normal"/>
    <w:link w:val="IntenseQuoteChar"/>
    <w:uiPriority w:val="30"/>
    <w:qFormat/>
    <w:rsid w:val="00013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3B7F"/>
    <w:rPr>
      <w:i/>
      <w:iCs/>
      <w:color w:val="2F5496" w:themeColor="accent1" w:themeShade="BF"/>
    </w:rPr>
  </w:style>
  <w:style w:type="character" w:styleId="IntenseReference">
    <w:name w:val="Intense Reference"/>
    <w:basedOn w:val="DefaultParagraphFont"/>
    <w:uiPriority w:val="32"/>
    <w:qFormat/>
    <w:rsid w:val="00013B7F"/>
    <w:rPr>
      <w:b/>
      <w:bCs/>
      <w:smallCaps/>
      <w:color w:val="2F5496" w:themeColor="accent1" w:themeShade="BF"/>
      <w:spacing w:val="5"/>
    </w:rPr>
  </w:style>
  <w:style w:type="paragraph" w:customStyle="1" w:styleId="TableParagraph">
    <w:name w:val="Table Paragraph"/>
    <w:basedOn w:val="Normal"/>
    <w:uiPriority w:val="1"/>
    <w:rsid w:val="0084393A"/>
    <w:pPr>
      <w:widowControl w:val="0"/>
      <w:autoSpaceDE w:val="0"/>
      <w:autoSpaceDN w:val="0"/>
      <w:spacing w:before="2" w:after="0" w:line="240" w:lineRule="auto"/>
      <w:jc w:val="center"/>
    </w:pPr>
    <w:rPr>
      <w:rFonts w:ascii="Times New Roman" w:eastAsia="Times New Roman" w:hAnsi="Times New Roman" w:cs="Times New Roman"/>
      <w:kern w:val="0"/>
      <w:lang w:val="en-US"/>
    </w:rPr>
  </w:style>
  <w:style w:type="table" w:styleId="TableGrid">
    <w:name w:val="Table Grid"/>
    <w:basedOn w:val="TableNormal"/>
    <w:uiPriority w:val="39"/>
    <w:rsid w:val="0031373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1,heding,for hading,title"/>
    <w:basedOn w:val="Heading1"/>
    <w:next w:val="Normal"/>
    <w:link w:val="NoSpacingChar"/>
    <w:uiPriority w:val="1"/>
    <w:qFormat/>
    <w:rsid w:val="0031373E"/>
    <w:pPr>
      <w:spacing w:before="0" w:after="0" w:line="360" w:lineRule="auto"/>
      <w:ind w:left="426" w:hanging="426"/>
      <w:jc w:val="center"/>
    </w:pPr>
    <w:rPr>
      <w:rFonts w:ascii="Times New Roman" w:eastAsia="Times New Roman" w:hAnsi="Times New Roman"/>
      <w:b/>
      <w:caps/>
      <w:color w:val="000000" w:themeColor="text1"/>
      <w:sz w:val="32"/>
      <w:szCs w:val="32"/>
      <w:lang w:val="en-US"/>
    </w:rPr>
  </w:style>
  <w:style w:type="paragraph" w:styleId="Bibliography">
    <w:name w:val="Bibliography"/>
    <w:basedOn w:val="Normal"/>
    <w:next w:val="Normal"/>
    <w:uiPriority w:val="37"/>
    <w:unhideWhenUsed/>
    <w:rsid w:val="0031373E"/>
    <w:pPr>
      <w:spacing w:after="0" w:line="240" w:lineRule="auto"/>
    </w:pPr>
    <w:rPr>
      <w:rFonts w:ascii="Times New Roman" w:hAnsi="Times New Roman"/>
      <w:sz w:val="24"/>
    </w:rPr>
  </w:style>
  <w:style w:type="character" w:customStyle="1" w:styleId="NoSpacingChar">
    <w:name w:val="No Spacing Char"/>
    <w:aliases w:val="1 Char,heding Char,for hading Char,title Char"/>
    <w:basedOn w:val="Heading1Char"/>
    <w:link w:val="NoSpacing"/>
    <w:uiPriority w:val="1"/>
    <w:rsid w:val="0031373E"/>
    <w:rPr>
      <w:rFonts w:ascii="Times New Roman" w:eastAsia="Times New Roman" w:hAnsi="Times New Roman" w:cstheme="majorBidi"/>
      <w:b/>
      <w:caps/>
      <w:color w:val="000000" w:themeColor="text1"/>
      <w:sz w:val="32"/>
      <w:szCs w:val="32"/>
      <w:lang w:val="en-US"/>
    </w:rPr>
  </w:style>
  <w:style w:type="paragraph" w:styleId="TOCHeading">
    <w:name w:val="TOC Heading"/>
    <w:basedOn w:val="Heading1"/>
    <w:next w:val="Normal"/>
    <w:uiPriority w:val="39"/>
    <w:unhideWhenUsed/>
    <w:qFormat/>
    <w:rsid w:val="0031373E"/>
    <w:pPr>
      <w:spacing w:before="240" w:after="0" w:line="360" w:lineRule="auto"/>
      <w:ind w:left="426" w:hanging="426"/>
      <w:outlineLvl w:val="9"/>
    </w:pPr>
    <w:rPr>
      <w:rFonts w:eastAsia="Times New Roman"/>
      <w:kern w:val="0"/>
      <w:sz w:val="32"/>
      <w:szCs w:val="32"/>
      <w:lang w:val="en-US"/>
    </w:rPr>
  </w:style>
  <w:style w:type="paragraph" w:styleId="TOC1">
    <w:name w:val="toc 1"/>
    <w:basedOn w:val="Normal"/>
    <w:next w:val="Normal"/>
    <w:autoRedefine/>
    <w:uiPriority w:val="39"/>
    <w:unhideWhenUsed/>
    <w:rsid w:val="0031373E"/>
    <w:pPr>
      <w:spacing w:after="100" w:line="240" w:lineRule="auto"/>
    </w:pPr>
    <w:rPr>
      <w:rFonts w:ascii="Times New Roman" w:hAnsi="Times New Roman"/>
      <w:sz w:val="24"/>
    </w:rPr>
  </w:style>
  <w:style w:type="paragraph" w:styleId="TOC2">
    <w:name w:val="toc 2"/>
    <w:basedOn w:val="Normal"/>
    <w:next w:val="Normal"/>
    <w:autoRedefine/>
    <w:uiPriority w:val="39"/>
    <w:unhideWhenUsed/>
    <w:rsid w:val="0031373E"/>
    <w:pPr>
      <w:spacing w:after="100" w:line="240" w:lineRule="auto"/>
      <w:ind w:left="240"/>
    </w:pPr>
    <w:rPr>
      <w:rFonts w:ascii="Times New Roman" w:hAnsi="Times New Roman"/>
      <w:sz w:val="24"/>
    </w:rPr>
  </w:style>
  <w:style w:type="paragraph" w:styleId="TOC3">
    <w:name w:val="toc 3"/>
    <w:basedOn w:val="Normal"/>
    <w:next w:val="Normal"/>
    <w:autoRedefine/>
    <w:uiPriority w:val="39"/>
    <w:unhideWhenUsed/>
    <w:rsid w:val="0031373E"/>
    <w:pPr>
      <w:spacing w:after="100" w:line="240" w:lineRule="auto"/>
      <w:ind w:left="480"/>
    </w:pPr>
    <w:rPr>
      <w:rFonts w:ascii="Times New Roman" w:hAnsi="Times New Roman"/>
      <w:sz w:val="24"/>
    </w:rPr>
  </w:style>
  <w:style w:type="character" w:styleId="Hyperlink">
    <w:name w:val="Hyperlink"/>
    <w:basedOn w:val="DefaultParagraphFont"/>
    <w:uiPriority w:val="99"/>
    <w:unhideWhenUsed/>
    <w:rsid w:val="0031373E"/>
    <w:rPr>
      <w:color w:val="0563C1" w:themeColor="hyperlink"/>
      <w:u w:val="single"/>
    </w:rPr>
  </w:style>
  <w:style w:type="numbering" w:customStyle="1" w:styleId="NoList1">
    <w:name w:val="No List1"/>
    <w:next w:val="NoList"/>
    <w:uiPriority w:val="99"/>
    <w:semiHidden/>
    <w:unhideWhenUsed/>
    <w:rsid w:val="0031373E"/>
  </w:style>
  <w:style w:type="paragraph" w:styleId="BodyText">
    <w:name w:val="Body Text"/>
    <w:basedOn w:val="Normal"/>
    <w:link w:val="BodyTextChar"/>
    <w:uiPriority w:val="1"/>
    <w:rsid w:val="0031373E"/>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31373E"/>
    <w:rPr>
      <w:rFonts w:ascii="Times New Roman" w:eastAsia="Times New Roman" w:hAnsi="Times New Roman" w:cs="Times New Roman"/>
      <w:kern w:val="0"/>
      <w:sz w:val="24"/>
      <w:szCs w:val="24"/>
      <w:lang w:val="en-US"/>
    </w:rPr>
  </w:style>
  <w:style w:type="paragraph" w:styleId="Header">
    <w:name w:val="header"/>
    <w:basedOn w:val="Normal"/>
    <w:link w:val="Head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HeaderChar">
    <w:name w:val="Header Char"/>
    <w:basedOn w:val="DefaultParagraphFont"/>
    <w:link w:val="Header"/>
    <w:uiPriority w:val="99"/>
    <w:rsid w:val="0031373E"/>
    <w:rPr>
      <w:rFonts w:ascii="Times New Roman" w:eastAsia="Times New Roman" w:hAnsi="Times New Roman" w:cs="Times New Roman"/>
      <w:kern w:val="0"/>
      <w:sz w:val="24"/>
      <w:lang w:val="en-US"/>
    </w:rPr>
  </w:style>
  <w:style w:type="paragraph" w:styleId="Footer">
    <w:name w:val="footer"/>
    <w:basedOn w:val="Normal"/>
    <w:link w:val="Foot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FooterChar">
    <w:name w:val="Footer Char"/>
    <w:basedOn w:val="DefaultParagraphFont"/>
    <w:link w:val="Footer"/>
    <w:uiPriority w:val="99"/>
    <w:rsid w:val="0031373E"/>
    <w:rPr>
      <w:rFonts w:ascii="Times New Roman" w:eastAsia="Times New Roman" w:hAnsi="Times New Roman" w:cs="Times New Roman"/>
      <w:kern w:val="0"/>
      <w:sz w:val="24"/>
      <w:lang w:val="en-US"/>
    </w:rPr>
  </w:style>
  <w:style w:type="character" w:styleId="PlaceholderText">
    <w:name w:val="Placeholder Text"/>
    <w:basedOn w:val="DefaultParagraphFont"/>
    <w:uiPriority w:val="99"/>
    <w:semiHidden/>
    <w:rsid w:val="0031373E"/>
    <w:rPr>
      <w:color w:val="666666"/>
    </w:rPr>
  </w:style>
  <w:style w:type="paragraph" w:styleId="Revision">
    <w:name w:val="Revision"/>
    <w:hidden/>
    <w:uiPriority w:val="99"/>
    <w:semiHidden/>
    <w:rsid w:val="0031373E"/>
    <w:pPr>
      <w:spacing w:after="0" w:line="240" w:lineRule="auto"/>
    </w:pPr>
    <w:rPr>
      <w:rFonts w:ascii="Times New Roman" w:eastAsia="Times New Roman" w:hAnsi="Times New Roman" w:cs="Times New Roman"/>
      <w:kern w:val="0"/>
      <w:lang w:val="en-US"/>
    </w:rPr>
  </w:style>
  <w:style w:type="paragraph" w:styleId="TOC4">
    <w:name w:val="toc 4"/>
    <w:basedOn w:val="Normal"/>
    <w:next w:val="Normal"/>
    <w:autoRedefine/>
    <w:uiPriority w:val="39"/>
    <w:unhideWhenUsed/>
    <w:rsid w:val="0031373E"/>
    <w:pPr>
      <w:spacing w:after="100" w:line="240" w:lineRule="auto"/>
      <w:ind w:left="660"/>
    </w:pPr>
    <w:rPr>
      <w:rFonts w:eastAsiaTheme="minorEastAsia"/>
      <w:szCs w:val="20"/>
      <w:lang w:eastAsia="en-IN" w:bidi="hi-IN"/>
    </w:rPr>
  </w:style>
  <w:style w:type="paragraph" w:styleId="TOC5">
    <w:name w:val="toc 5"/>
    <w:basedOn w:val="Normal"/>
    <w:next w:val="Normal"/>
    <w:autoRedefine/>
    <w:uiPriority w:val="39"/>
    <w:unhideWhenUsed/>
    <w:rsid w:val="0031373E"/>
    <w:pPr>
      <w:spacing w:after="100" w:line="240" w:lineRule="auto"/>
      <w:ind w:left="880"/>
    </w:pPr>
    <w:rPr>
      <w:rFonts w:eastAsiaTheme="minorEastAsia"/>
      <w:szCs w:val="20"/>
      <w:lang w:eastAsia="en-IN" w:bidi="hi-IN"/>
    </w:rPr>
  </w:style>
  <w:style w:type="paragraph" w:styleId="TOC6">
    <w:name w:val="toc 6"/>
    <w:basedOn w:val="Normal"/>
    <w:next w:val="Normal"/>
    <w:autoRedefine/>
    <w:uiPriority w:val="39"/>
    <w:unhideWhenUsed/>
    <w:rsid w:val="0031373E"/>
    <w:pPr>
      <w:spacing w:after="100" w:line="240" w:lineRule="auto"/>
      <w:ind w:left="1100"/>
    </w:pPr>
    <w:rPr>
      <w:rFonts w:eastAsiaTheme="minorEastAsia"/>
      <w:szCs w:val="20"/>
      <w:lang w:eastAsia="en-IN" w:bidi="hi-IN"/>
    </w:rPr>
  </w:style>
  <w:style w:type="paragraph" w:styleId="TOC7">
    <w:name w:val="toc 7"/>
    <w:basedOn w:val="Normal"/>
    <w:next w:val="Normal"/>
    <w:autoRedefine/>
    <w:uiPriority w:val="39"/>
    <w:unhideWhenUsed/>
    <w:rsid w:val="0031373E"/>
    <w:pPr>
      <w:spacing w:after="100" w:line="240" w:lineRule="auto"/>
      <w:ind w:left="1320"/>
    </w:pPr>
    <w:rPr>
      <w:rFonts w:eastAsiaTheme="minorEastAsia"/>
      <w:szCs w:val="20"/>
      <w:lang w:eastAsia="en-IN" w:bidi="hi-IN"/>
    </w:rPr>
  </w:style>
  <w:style w:type="paragraph" w:styleId="TOC8">
    <w:name w:val="toc 8"/>
    <w:basedOn w:val="Normal"/>
    <w:next w:val="Normal"/>
    <w:autoRedefine/>
    <w:uiPriority w:val="39"/>
    <w:unhideWhenUsed/>
    <w:rsid w:val="0031373E"/>
    <w:pPr>
      <w:spacing w:after="100" w:line="240" w:lineRule="auto"/>
      <w:ind w:left="1540"/>
    </w:pPr>
    <w:rPr>
      <w:rFonts w:eastAsiaTheme="minorEastAsia"/>
      <w:szCs w:val="20"/>
      <w:lang w:eastAsia="en-IN" w:bidi="hi-IN"/>
    </w:rPr>
  </w:style>
  <w:style w:type="paragraph" w:styleId="TOC9">
    <w:name w:val="toc 9"/>
    <w:basedOn w:val="Normal"/>
    <w:next w:val="Normal"/>
    <w:autoRedefine/>
    <w:uiPriority w:val="39"/>
    <w:unhideWhenUsed/>
    <w:rsid w:val="0031373E"/>
    <w:pPr>
      <w:spacing w:after="100" w:line="240" w:lineRule="auto"/>
      <w:ind w:left="1760"/>
    </w:pPr>
    <w:rPr>
      <w:rFonts w:eastAsiaTheme="minorEastAsia"/>
      <w:szCs w:val="20"/>
      <w:lang w:eastAsia="en-IN" w:bidi="hi-IN"/>
    </w:rPr>
  </w:style>
  <w:style w:type="character" w:customStyle="1" w:styleId="UnresolvedMention1">
    <w:name w:val="Unresolved Mention1"/>
    <w:basedOn w:val="DefaultParagraphFont"/>
    <w:uiPriority w:val="99"/>
    <w:semiHidden/>
    <w:unhideWhenUsed/>
    <w:rsid w:val="0031373E"/>
    <w:rPr>
      <w:color w:val="605E5C"/>
      <w:shd w:val="clear" w:color="auto" w:fill="E1DFDD"/>
    </w:rPr>
  </w:style>
  <w:style w:type="paragraph" w:styleId="NormalWeb">
    <w:name w:val="Normal (Web)"/>
    <w:basedOn w:val="Normal"/>
    <w:uiPriority w:val="99"/>
    <w:unhideWhenUsed/>
    <w:rsid w:val="0031373E"/>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Caption">
    <w:name w:val="caption"/>
    <w:basedOn w:val="Normal"/>
    <w:next w:val="Normal"/>
    <w:uiPriority w:val="35"/>
    <w:unhideWhenUsed/>
    <w:qFormat/>
    <w:rsid w:val="0031373E"/>
    <w:pPr>
      <w:spacing w:after="200" w:line="240" w:lineRule="auto"/>
    </w:pPr>
    <w:rPr>
      <w:rFonts w:ascii="Times New Roman" w:hAnsi="Times New Roman"/>
      <w:i/>
      <w:iCs/>
      <w:color w:val="44546A" w:themeColor="text2"/>
      <w:sz w:val="18"/>
      <w:szCs w:val="18"/>
    </w:rPr>
  </w:style>
  <w:style w:type="character" w:styleId="Strong">
    <w:name w:val="Strong"/>
    <w:basedOn w:val="DefaultParagraphFont"/>
    <w:uiPriority w:val="22"/>
    <w:qFormat/>
    <w:rsid w:val="00D021E2"/>
    <w:rPr>
      <w:b/>
      <w:bCs/>
    </w:rPr>
  </w:style>
  <w:style w:type="character" w:customStyle="1" w:styleId="UnresolvedMention2">
    <w:name w:val="Unresolved Mention2"/>
    <w:basedOn w:val="DefaultParagraphFont"/>
    <w:uiPriority w:val="99"/>
    <w:semiHidden/>
    <w:unhideWhenUsed/>
    <w:rsid w:val="00871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815">
      <w:bodyDiv w:val="1"/>
      <w:marLeft w:val="0"/>
      <w:marRight w:val="0"/>
      <w:marTop w:val="0"/>
      <w:marBottom w:val="0"/>
      <w:divBdr>
        <w:top w:val="none" w:sz="0" w:space="0" w:color="auto"/>
        <w:left w:val="none" w:sz="0" w:space="0" w:color="auto"/>
        <w:bottom w:val="none" w:sz="0" w:space="0" w:color="auto"/>
        <w:right w:val="none" w:sz="0" w:space="0" w:color="auto"/>
      </w:divBdr>
    </w:div>
    <w:div w:id="146164723">
      <w:bodyDiv w:val="1"/>
      <w:marLeft w:val="0"/>
      <w:marRight w:val="0"/>
      <w:marTop w:val="0"/>
      <w:marBottom w:val="0"/>
      <w:divBdr>
        <w:top w:val="none" w:sz="0" w:space="0" w:color="auto"/>
        <w:left w:val="none" w:sz="0" w:space="0" w:color="auto"/>
        <w:bottom w:val="none" w:sz="0" w:space="0" w:color="auto"/>
        <w:right w:val="none" w:sz="0" w:space="0" w:color="auto"/>
      </w:divBdr>
      <w:divsChild>
        <w:div w:id="1866211407">
          <w:marLeft w:val="0"/>
          <w:marRight w:val="0"/>
          <w:marTop w:val="0"/>
          <w:marBottom w:val="0"/>
          <w:divBdr>
            <w:top w:val="none" w:sz="0" w:space="0" w:color="auto"/>
            <w:left w:val="none" w:sz="0" w:space="0" w:color="auto"/>
            <w:bottom w:val="none" w:sz="0" w:space="0" w:color="auto"/>
            <w:right w:val="none" w:sz="0" w:space="0" w:color="auto"/>
          </w:divBdr>
          <w:divsChild>
            <w:div w:id="1962803493">
              <w:marLeft w:val="0"/>
              <w:marRight w:val="0"/>
              <w:marTop w:val="0"/>
              <w:marBottom w:val="0"/>
              <w:divBdr>
                <w:top w:val="none" w:sz="0" w:space="0" w:color="auto"/>
                <w:left w:val="none" w:sz="0" w:space="0" w:color="auto"/>
                <w:bottom w:val="none" w:sz="0" w:space="0" w:color="auto"/>
                <w:right w:val="none" w:sz="0" w:space="0" w:color="auto"/>
              </w:divBdr>
              <w:divsChild>
                <w:div w:id="566959446">
                  <w:marLeft w:val="0"/>
                  <w:marRight w:val="0"/>
                  <w:marTop w:val="0"/>
                  <w:marBottom w:val="0"/>
                  <w:divBdr>
                    <w:top w:val="none" w:sz="0" w:space="0" w:color="auto"/>
                    <w:left w:val="none" w:sz="0" w:space="0" w:color="auto"/>
                    <w:bottom w:val="none" w:sz="0" w:space="0" w:color="auto"/>
                    <w:right w:val="none" w:sz="0" w:space="0" w:color="auto"/>
                  </w:divBdr>
                  <w:divsChild>
                    <w:div w:id="1620574536">
                      <w:marLeft w:val="0"/>
                      <w:marRight w:val="0"/>
                      <w:marTop w:val="0"/>
                      <w:marBottom w:val="0"/>
                      <w:divBdr>
                        <w:top w:val="none" w:sz="0" w:space="0" w:color="auto"/>
                        <w:left w:val="none" w:sz="0" w:space="0" w:color="auto"/>
                        <w:bottom w:val="none" w:sz="0" w:space="0" w:color="auto"/>
                        <w:right w:val="none" w:sz="0" w:space="0" w:color="auto"/>
                      </w:divBdr>
                      <w:divsChild>
                        <w:div w:id="227764057">
                          <w:marLeft w:val="0"/>
                          <w:marRight w:val="0"/>
                          <w:marTop w:val="0"/>
                          <w:marBottom w:val="0"/>
                          <w:divBdr>
                            <w:top w:val="none" w:sz="0" w:space="0" w:color="auto"/>
                            <w:left w:val="none" w:sz="0" w:space="0" w:color="auto"/>
                            <w:bottom w:val="none" w:sz="0" w:space="0" w:color="auto"/>
                            <w:right w:val="none" w:sz="0" w:space="0" w:color="auto"/>
                          </w:divBdr>
                          <w:divsChild>
                            <w:div w:id="945312657">
                              <w:marLeft w:val="0"/>
                              <w:marRight w:val="0"/>
                              <w:marTop w:val="0"/>
                              <w:marBottom w:val="0"/>
                              <w:divBdr>
                                <w:top w:val="none" w:sz="0" w:space="0" w:color="auto"/>
                                <w:left w:val="none" w:sz="0" w:space="0" w:color="auto"/>
                                <w:bottom w:val="none" w:sz="0" w:space="0" w:color="auto"/>
                                <w:right w:val="none" w:sz="0" w:space="0" w:color="auto"/>
                              </w:divBdr>
                              <w:divsChild>
                                <w:div w:id="2139250849">
                                  <w:marLeft w:val="0"/>
                                  <w:marRight w:val="0"/>
                                  <w:marTop w:val="0"/>
                                  <w:marBottom w:val="0"/>
                                  <w:divBdr>
                                    <w:top w:val="none" w:sz="0" w:space="0" w:color="auto"/>
                                    <w:left w:val="none" w:sz="0" w:space="0" w:color="auto"/>
                                    <w:bottom w:val="none" w:sz="0" w:space="0" w:color="auto"/>
                                    <w:right w:val="none" w:sz="0" w:space="0" w:color="auto"/>
                                  </w:divBdr>
                                  <w:divsChild>
                                    <w:div w:id="16178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52689">
      <w:bodyDiv w:val="1"/>
      <w:marLeft w:val="0"/>
      <w:marRight w:val="0"/>
      <w:marTop w:val="0"/>
      <w:marBottom w:val="0"/>
      <w:divBdr>
        <w:top w:val="none" w:sz="0" w:space="0" w:color="auto"/>
        <w:left w:val="none" w:sz="0" w:space="0" w:color="auto"/>
        <w:bottom w:val="none" w:sz="0" w:space="0" w:color="auto"/>
        <w:right w:val="none" w:sz="0" w:space="0" w:color="auto"/>
      </w:divBdr>
    </w:div>
    <w:div w:id="340742159">
      <w:bodyDiv w:val="1"/>
      <w:marLeft w:val="0"/>
      <w:marRight w:val="0"/>
      <w:marTop w:val="0"/>
      <w:marBottom w:val="0"/>
      <w:divBdr>
        <w:top w:val="none" w:sz="0" w:space="0" w:color="auto"/>
        <w:left w:val="none" w:sz="0" w:space="0" w:color="auto"/>
        <w:bottom w:val="none" w:sz="0" w:space="0" w:color="auto"/>
        <w:right w:val="none" w:sz="0" w:space="0" w:color="auto"/>
      </w:divBdr>
    </w:div>
    <w:div w:id="341126510">
      <w:bodyDiv w:val="1"/>
      <w:marLeft w:val="0"/>
      <w:marRight w:val="0"/>
      <w:marTop w:val="0"/>
      <w:marBottom w:val="0"/>
      <w:divBdr>
        <w:top w:val="none" w:sz="0" w:space="0" w:color="auto"/>
        <w:left w:val="none" w:sz="0" w:space="0" w:color="auto"/>
        <w:bottom w:val="none" w:sz="0" w:space="0" w:color="auto"/>
        <w:right w:val="none" w:sz="0" w:space="0" w:color="auto"/>
      </w:divBdr>
    </w:div>
    <w:div w:id="359746555">
      <w:bodyDiv w:val="1"/>
      <w:marLeft w:val="0"/>
      <w:marRight w:val="0"/>
      <w:marTop w:val="0"/>
      <w:marBottom w:val="0"/>
      <w:divBdr>
        <w:top w:val="none" w:sz="0" w:space="0" w:color="auto"/>
        <w:left w:val="none" w:sz="0" w:space="0" w:color="auto"/>
        <w:bottom w:val="none" w:sz="0" w:space="0" w:color="auto"/>
        <w:right w:val="none" w:sz="0" w:space="0" w:color="auto"/>
      </w:divBdr>
    </w:div>
    <w:div w:id="375937240">
      <w:bodyDiv w:val="1"/>
      <w:marLeft w:val="0"/>
      <w:marRight w:val="0"/>
      <w:marTop w:val="0"/>
      <w:marBottom w:val="0"/>
      <w:divBdr>
        <w:top w:val="none" w:sz="0" w:space="0" w:color="auto"/>
        <w:left w:val="none" w:sz="0" w:space="0" w:color="auto"/>
        <w:bottom w:val="none" w:sz="0" w:space="0" w:color="auto"/>
        <w:right w:val="none" w:sz="0" w:space="0" w:color="auto"/>
      </w:divBdr>
      <w:divsChild>
        <w:div w:id="899291211">
          <w:marLeft w:val="0"/>
          <w:marRight w:val="0"/>
          <w:marTop w:val="0"/>
          <w:marBottom w:val="0"/>
          <w:divBdr>
            <w:top w:val="none" w:sz="0" w:space="0" w:color="auto"/>
            <w:left w:val="none" w:sz="0" w:space="0" w:color="auto"/>
            <w:bottom w:val="none" w:sz="0" w:space="0" w:color="auto"/>
            <w:right w:val="none" w:sz="0" w:space="0" w:color="auto"/>
          </w:divBdr>
          <w:divsChild>
            <w:div w:id="4396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0670">
      <w:bodyDiv w:val="1"/>
      <w:marLeft w:val="0"/>
      <w:marRight w:val="0"/>
      <w:marTop w:val="0"/>
      <w:marBottom w:val="0"/>
      <w:divBdr>
        <w:top w:val="none" w:sz="0" w:space="0" w:color="auto"/>
        <w:left w:val="none" w:sz="0" w:space="0" w:color="auto"/>
        <w:bottom w:val="none" w:sz="0" w:space="0" w:color="auto"/>
        <w:right w:val="none" w:sz="0" w:space="0" w:color="auto"/>
      </w:divBdr>
    </w:div>
    <w:div w:id="463889176">
      <w:bodyDiv w:val="1"/>
      <w:marLeft w:val="0"/>
      <w:marRight w:val="0"/>
      <w:marTop w:val="0"/>
      <w:marBottom w:val="0"/>
      <w:divBdr>
        <w:top w:val="none" w:sz="0" w:space="0" w:color="auto"/>
        <w:left w:val="none" w:sz="0" w:space="0" w:color="auto"/>
        <w:bottom w:val="none" w:sz="0" w:space="0" w:color="auto"/>
        <w:right w:val="none" w:sz="0" w:space="0" w:color="auto"/>
      </w:divBdr>
    </w:div>
    <w:div w:id="578250323">
      <w:bodyDiv w:val="1"/>
      <w:marLeft w:val="0"/>
      <w:marRight w:val="0"/>
      <w:marTop w:val="0"/>
      <w:marBottom w:val="0"/>
      <w:divBdr>
        <w:top w:val="none" w:sz="0" w:space="0" w:color="auto"/>
        <w:left w:val="none" w:sz="0" w:space="0" w:color="auto"/>
        <w:bottom w:val="none" w:sz="0" w:space="0" w:color="auto"/>
        <w:right w:val="none" w:sz="0" w:space="0" w:color="auto"/>
      </w:divBdr>
    </w:div>
    <w:div w:id="647436936">
      <w:bodyDiv w:val="1"/>
      <w:marLeft w:val="0"/>
      <w:marRight w:val="0"/>
      <w:marTop w:val="0"/>
      <w:marBottom w:val="0"/>
      <w:divBdr>
        <w:top w:val="none" w:sz="0" w:space="0" w:color="auto"/>
        <w:left w:val="none" w:sz="0" w:space="0" w:color="auto"/>
        <w:bottom w:val="none" w:sz="0" w:space="0" w:color="auto"/>
        <w:right w:val="none" w:sz="0" w:space="0" w:color="auto"/>
      </w:divBdr>
    </w:div>
    <w:div w:id="676925404">
      <w:bodyDiv w:val="1"/>
      <w:marLeft w:val="0"/>
      <w:marRight w:val="0"/>
      <w:marTop w:val="0"/>
      <w:marBottom w:val="0"/>
      <w:divBdr>
        <w:top w:val="none" w:sz="0" w:space="0" w:color="auto"/>
        <w:left w:val="none" w:sz="0" w:space="0" w:color="auto"/>
        <w:bottom w:val="none" w:sz="0" w:space="0" w:color="auto"/>
        <w:right w:val="none" w:sz="0" w:space="0" w:color="auto"/>
      </w:divBdr>
    </w:div>
    <w:div w:id="823859978">
      <w:bodyDiv w:val="1"/>
      <w:marLeft w:val="0"/>
      <w:marRight w:val="0"/>
      <w:marTop w:val="0"/>
      <w:marBottom w:val="0"/>
      <w:divBdr>
        <w:top w:val="none" w:sz="0" w:space="0" w:color="auto"/>
        <w:left w:val="none" w:sz="0" w:space="0" w:color="auto"/>
        <w:bottom w:val="none" w:sz="0" w:space="0" w:color="auto"/>
        <w:right w:val="none" w:sz="0" w:space="0" w:color="auto"/>
      </w:divBdr>
    </w:div>
    <w:div w:id="870070234">
      <w:bodyDiv w:val="1"/>
      <w:marLeft w:val="0"/>
      <w:marRight w:val="0"/>
      <w:marTop w:val="0"/>
      <w:marBottom w:val="0"/>
      <w:divBdr>
        <w:top w:val="none" w:sz="0" w:space="0" w:color="auto"/>
        <w:left w:val="none" w:sz="0" w:space="0" w:color="auto"/>
        <w:bottom w:val="none" w:sz="0" w:space="0" w:color="auto"/>
        <w:right w:val="none" w:sz="0" w:space="0" w:color="auto"/>
      </w:divBdr>
    </w:div>
    <w:div w:id="946497772">
      <w:bodyDiv w:val="1"/>
      <w:marLeft w:val="0"/>
      <w:marRight w:val="0"/>
      <w:marTop w:val="0"/>
      <w:marBottom w:val="0"/>
      <w:divBdr>
        <w:top w:val="none" w:sz="0" w:space="0" w:color="auto"/>
        <w:left w:val="none" w:sz="0" w:space="0" w:color="auto"/>
        <w:bottom w:val="none" w:sz="0" w:space="0" w:color="auto"/>
        <w:right w:val="none" w:sz="0" w:space="0" w:color="auto"/>
      </w:divBdr>
    </w:div>
    <w:div w:id="1030764770">
      <w:bodyDiv w:val="1"/>
      <w:marLeft w:val="0"/>
      <w:marRight w:val="0"/>
      <w:marTop w:val="0"/>
      <w:marBottom w:val="0"/>
      <w:divBdr>
        <w:top w:val="none" w:sz="0" w:space="0" w:color="auto"/>
        <w:left w:val="none" w:sz="0" w:space="0" w:color="auto"/>
        <w:bottom w:val="none" w:sz="0" w:space="0" w:color="auto"/>
        <w:right w:val="none" w:sz="0" w:space="0" w:color="auto"/>
      </w:divBdr>
    </w:div>
    <w:div w:id="1089619076">
      <w:bodyDiv w:val="1"/>
      <w:marLeft w:val="0"/>
      <w:marRight w:val="0"/>
      <w:marTop w:val="0"/>
      <w:marBottom w:val="0"/>
      <w:divBdr>
        <w:top w:val="none" w:sz="0" w:space="0" w:color="auto"/>
        <w:left w:val="none" w:sz="0" w:space="0" w:color="auto"/>
        <w:bottom w:val="none" w:sz="0" w:space="0" w:color="auto"/>
        <w:right w:val="none" w:sz="0" w:space="0" w:color="auto"/>
      </w:divBdr>
    </w:div>
    <w:div w:id="1165441513">
      <w:bodyDiv w:val="1"/>
      <w:marLeft w:val="0"/>
      <w:marRight w:val="0"/>
      <w:marTop w:val="0"/>
      <w:marBottom w:val="0"/>
      <w:divBdr>
        <w:top w:val="none" w:sz="0" w:space="0" w:color="auto"/>
        <w:left w:val="none" w:sz="0" w:space="0" w:color="auto"/>
        <w:bottom w:val="none" w:sz="0" w:space="0" w:color="auto"/>
        <w:right w:val="none" w:sz="0" w:space="0" w:color="auto"/>
      </w:divBdr>
    </w:div>
    <w:div w:id="1223754612">
      <w:bodyDiv w:val="1"/>
      <w:marLeft w:val="0"/>
      <w:marRight w:val="0"/>
      <w:marTop w:val="0"/>
      <w:marBottom w:val="0"/>
      <w:divBdr>
        <w:top w:val="none" w:sz="0" w:space="0" w:color="auto"/>
        <w:left w:val="none" w:sz="0" w:space="0" w:color="auto"/>
        <w:bottom w:val="none" w:sz="0" w:space="0" w:color="auto"/>
        <w:right w:val="none" w:sz="0" w:space="0" w:color="auto"/>
      </w:divBdr>
    </w:div>
    <w:div w:id="1250768123">
      <w:bodyDiv w:val="1"/>
      <w:marLeft w:val="0"/>
      <w:marRight w:val="0"/>
      <w:marTop w:val="0"/>
      <w:marBottom w:val="0"/>
      <w:divBdr>
        <w:top w:val="none" w:sz="0" w:space="0" w:color="auto"/>
        <w:left w:val="none" w:sz="0" w:space="0" w:color="auto"/>
        <w:bottom w:val="none" w:sz="0" w:space="0" w:color="auto"/>
        <w:right w:val="none" w:sz="0" w:space="0" w:color="auto"/>
      </w:divBdr>
    </w:div>
    <w:div w:id="1435248974">
      <w:bodyDiv w:val="1"/>
      <w:marLeft w:val="0"/>
      <w:marRight w:val="0"/>
      <w:marTop w:val="0"/>
      <w:marBottom w:val="0"/>
      <w:divBdr>
        <w:top w:val="none" w:sz="0" w:space="0" w:color="auto"/>
        <w:left w:val="none" w:sz="0" w:space="0" w:color="auto"/>
        <w:bottom w:val="none" w:sz="0" w:space="0" w:color="auto"/>
        <w:right w:val="none" w:sz="0" w:space="0" w:color="auto"/>
      </w:divBdr>
    </w:div>
    <w:div w:id="1479760055">
      <w:bodyDiv w:val="1"/>
      <w:marLeft w:val="0"/>
      <w:marRight w:val="0"/>
      <w:marTop w:val="0"/>
      <w:marBottom w:val="0"/>
      <w:divBdr>
        <w:top w:val="none" w:sz="0" w:space="0" w:color="auto"/>
        <w:left w:val="none" w:sz="0" w:space="0" w:color="auto"/>
        <w:bottom w:val="none" w:sz="0" w:space="0" w:color="auto"/>
        <w:right w:val="none" w:sz="0" w:space="0" w:color="auto"/>
      </w:divBdr>
    </w:div>
    <w:div w:id="1581671309">
      <w:bodyDiv w:val="1"/>
      <w:marLeft w:val="0"/>
      <w:marRight w:val="0"/>
      <w:marTop w:val="0"/>
      <w:marBottom w:val="0"/>
      <w:divBdr>
        <w:top w:val="none" w:sz="0" w:space="0" w:color="auto"/>
        <w:left w:val="none" w:sz="0" w:space="0" w:color="auto"/>
        <w:bottom w:val="none" w:sz="0" w:space="0" w:color="auto"/>
        <w:right w:val="none" w:sz="0" w:space="0" w:color="auto"/>
      </w:divBdr>
    </w:div>
    <w:div w:id="1609237606">
      <w:bodyDiv w:val="1"/>
      <w:marLeft w:val="0"/>
      <w:marRight w:val="0"/>
      <w:marTop w:val="0"/>
      <w:marBottom w:val="0"/>
      <w:divBdr>
        <w:top w:val="none" w:sz="0" w:space="0" w:color="auto"/>
        <w:left w:val="none" w:sz="0" w:space="0" w:color="auto"/>
        <w:bottom w:val="none" w:sz="0" w:space="0" w:color="auto"/>
        <w:right w:val="none" w:sz="0" w:space="0" w:color="auto"/>
      </w:divBdr>
    </w:div>
    <w:div w:id="1712457517">
      <w:bodyDiv w:val="1"/>
      <w:marLeft w:val="0"/>
      <w:marRight w:val="0"/>
      <w:marTop w:val="0"/>
      <w:marBottom w:val="0"/>
      <w:divBdr>
        <w:top w:val="none" w:sz="0" w:space="0" w:color="auto"/>
        <w:left w:val="none" w:sz="0" w:space="0" w:color="auto"/>
        <w:bottom w:val="none" w:sz="0" w:space="0" w:color="auto"/>
        <w:right w:val="none" w:sz="0" w:space="0" w:color="auto"/>
      </w:divBdr>
    </w:div>
    <w:div w:id="1769547638">
      <w:bodyDiv w:val="1"/>
      <w:marLeft w:val="0"/>
      <w:marRight w:val="0"/>
      <w:marTop w:val="0"/>
      <w:marBottom w:val="0"/>
      <w:divBdr>
        <w:top w:val="none" w:sz="0" w:space="0" w:color="auto"/>
        <w:left w:val="none" w:sz="0" w:space="0" w:color="auto"/>
        <w:bottom w:val="none" w:sz="0" w:space="0" w:color="auto"/>
        <w:right w:val="none" w:sz="0" w:space="0" w:color="auto"/>
      </w:divBdr>
    </w:div>
    <w:div w:id="1800341779">
      <w:bodyDiv w:val="1"/>
      <w:marLeft w:val="0"/>
      <w:marRight w:val="0"/>
      <w:marTop w:val="0"/>
      <w:marBottom w:val="0"/>
      <w:divBdr>
        <w:top w:val="none" w:sz="0" w:space="0" w:color="auto"/>
        <w:left w:val="none" w:sz="0" w:space="0" w:color="auto"/>
        <w:bottom w:val="none" w:sz="0" w:space="0" w:color="auto"/>
        <w:right w:val="none" w:sz="0" w:space="0" w:color="auto"/>
      </w:divBdr>
    </w:div>
    <w:div w:id="1919750576">
      <w:bodyDiv w:val="1"/>
      <w:marLeft w:val="0"/>
      <w:marRight w:val="0"/>
      <w:marTop w:val="0"/>
      <w:marBottom w:val="0"/>
      <w:divBdr>
        <w:top w:val="none" w:sz="0" w:space="0" w:color="auto"/>
        <w:left w:val="none" w:sz="0" w:space="0" w:color="auto"/>
        <w:bottom w:val="none" w:sz="0" w:space="0" w:color="auto"/>
        <w:right w:val="none" w:sz="0" w:space="0" w:color="auto"/>
      </w:divBdr>
    </w:div>
    <w:div w:id="1928689588">
      <w:bodyDiv w:val="1"/>
      <w:marLeft w:val="0"/>
      <w:marRight w:val="0"/>
      <w:marTop w:val="0"/>
      <w:marBottom w:val="0"/>
      <w:divBdr>
        <w:top w:val="none" w:sz="0" w:space="0" w:color="auto"/>
        <w:left w:val="none" w:sz="0" w:space="0" w:color="auto"/>
        <w:bottom w:val="none" w:sz="0" w:space="0" w:color="auto"/>
        <w:right w:val="none" w:sz="0" w:space="0" w:color="auto"/>
      </w:divBdr>
    </w:div>
    <w:div w:id="1932884861">
      <w:bodyDiv w:val="1"/>
      <w:marLeft w:val="0"/>
      <w:marRight w:val="0"/>
      <w:marTop w:val="0"/>
      <w:marBottom w:val="0"/>
      <w:divBdr>
        <w:top w:val="none" w:sz="0" w:space="0" w:color="auto"/>
        <w:left w:val="none" w:sz="0" w:space="0" w:color="auto"/>
        <w:bottom w:val="none" w:sz="0" w:space="0" w:color="auto"/>
        <w:right w:val="none" w:sz="0" w:space="0" w:color="auto"/>
      </w:divBdr>
    </w:div>
    <w:div w:id="1955794349">
      <w:bodyDiv w:val="1"/>
      <w:marLeft w:val="0"/>
      <w:marRight w:val="0"/>
      <w:marTop w:val="0"/>
      <w:marBottom w:val="0"/>
      <w:divBdr>
        <w:top w:val="none" w:sz="0" w:space="0" w:color="auto"/>
        <w:left w:val="none" w:sz="0" w:space="0" w:color="auto"/>
        <w:bottom w:val="none" w:sz="0" w:space="0" w:color="auto"/>
        <w:right w:val="none" w:sz="0" w:space="0" w:color="auto"/>
      </w:divBdr>
    </w:div>
    <w:div w:id="2022703363">
      <w:bodyDiv w:val="1"/>
      <w:marLeft w:val="0"/>
      <w:marRight w:val="0"/>
      <w:marTop w:val="0"/>
      <w:marBottom w:val="0"/>
      <w:divBdr>
        <w:top w:val="none" w:sz="0" w:space="0" w:color="auto"/>
        <w:left w:val="none" w:sz="0" w:space="0" w:color="auto"/>
        <w:bottom w:val="none" w:sz="0" w:space="0" w:color="auto"/>
        <w:right w:val="none" w:sz="0" w:space="0" w:color="auto"/>
      </w:divBdr>
    </w:div>
    <w:div w:id="2114276993">
      <w:bodyDiv w:val="1"/>
      <w:marLeft w:val="0"/>
      <w:marRight w:val="0"/>
      <w:marTop w:val="0"/>
      <w:marBottom w:val="0"/>
      <w:divBdr>
        <w:top w:val="none" w:sz="0" w:space="0" w:color="auto"/>
        <w:left w:val="none" w:sz="0" w:space="0" w:color="auto"/>
        <w:bottom w:val="none" w:sz="0" w:space="0" w:color="auto"/>
        <w:right w:val="none" w:sz="0" w:space="0" w:color="auto"/>
      </w:divBdr>
    </w:div>
    <w:div w:id="21359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92FE6-65AC-43BC-8B16-1203A989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15</Pages>
  <Words>3828</Words>
  <Characters>21824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deepmac1125@gmail.com</dc:creator>
  <cp:keywords/>
  <dc:description/>
  <cp:lastModifiedBy>SDI 1137</cp:lastModifiedBy>
  <cp:revision>169</cp:revision>
  <dcterms:created xsi:type="dcterms:W3CDTF">2025-05-21T06:14:00Z</dcterms:created>
  <dcterms:modified xsi:type="dcterms:W3CDTF">2025-06-24T10:39:00Z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46c97f09-1993-4da7-a15e-009e39164f05</vt:lpwstr>
  </property>
</Properties>
</file>