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AC66" w14:textId="77777777" w:rsidR="00E66884" w:rsidRPr="00703705" w:rsidRDefault="00E66884">
      <w:pPr>
        <w:spacing w:before="7"/>
        <w:rPr>
          <w:rFonts w:ascii="Arial" w:hAnsi="Arial" w:cs="Arial"/>
          <w:b/>
          <w:color w:val="000000"/>
          <w:sz w:val="20"/>
          <w:szCs w:val="20"/>
        </w:rPr>
      </w:pPr>
    </w:p>
    <w:p w14:paraId="09EAB8A4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5D00D9D7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3A85061A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0B813C90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413811B6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37C88F78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145C85A4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094BFC7B" w14:textId="77777777" w:rsidR="00703705" w:rsidRPr="00703705" w:rsidRDefault="00703705" w:rsidP="00703705">
      <w:pPr>
        <w:rPr>
          <w:rFonts w:ascii="Arial" w:hAnsi="Arial" w:cs="Arial"/>
          <w:sz w:val="20"/>
          <w:szCs w:val="20"/>
        </w:rPr>
      </w:pPr>
    </w:p>
    <w:p w14:paraId="7F3CDFE4" w14:textId="77777777" w:rsidR="00703705" w:rsidRPr="00703705" w:rsidRDefault="00703705" w:rsidP="00703705">
      <w:pPr>
        <w:rPr>
          <w:rFonts w:ascii="Arial" w:hAnsi="Arial" w:cs="Arial"/>
          <w:b/>
          <w:color w:val="000000"/>
          <w:sz w:val="20"/>
          <w:szCs w:val="20"/>
        </w:rPr>
      </w:pPr>
    </w:p>
    <w:p w14:paraId="30E75E59" w14:textId="77777777" w:rsidR="00703705" w:rsidRPr="00703705" w:rsidRDefault="00703705" w:rsidP="00703705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E66884" w:rsidRPr="00703705" w14:paraId="059C5FAE" w14:textId="77777777" w:rsidTr="00703705">
        <w:trPr>
          <w:trHeight w:val="288"/>
        </w:trPr>
        <w:tc>
          <w:tcPr>
            <w:tcW w:w="5166" w:type="dxa"/>
          </w:tcPr>
          <w:p w14:paraId="0F999EE6" w14:textId="77777777" w:rsidR="00E66884" w:rsidRPr="00703705" w:rsidRDefault="00470C0A" w:rsidP="0070370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Journal</w:t>
            </w:r>
            <w:r w:rsidRPr="007037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137188DE" w14:textId="77777777" w:rsidR="00E66884" w:rsidRPr="00703705" w:rsidRDefault="00470C0A" w:rsidP="00703705">
            <w:pPr>
              <w:pStyle w:val="TableParagraph"/>
              <w:spacing w:before="2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0370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703705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70370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703705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0370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Experimental</w:t>
              </w:r>
              <w:r w:rsidRPr="00703705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70370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Pr="00703705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70370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E66884" w:rsidRPr="00703705" w14:paraId="43EA3B02" w14:textId="77777777" w:rsidTr="00703705">
        <w:trPr>
          <w:trHeight w:val="292"/>
        </w:trPr>
        <w:tc>
          <w:tcPr>
            <w:tcW w:w="5166" w:type="dxa"/>
          </w:tcPr>
          <w:p w14:paraId="5B0F3E12" w14:textId="77777777" w:rsidR="00E66884" w:rsidRPr="00703705" w:rsidRDefault="00470C0A" w:rsidP="0070370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37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72CD2AA7" w14:textId="77777777" w:rsidR="00E66884" w:rsidRPr="00703705" w:rsidRDefault="00470C0A" w:rsidP="00703705">
            <w:pPr>
              <w:pStyle w:val="TableParagraph"/>
              <w:spacing w:before="2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Ms_JEAI_137621</w:t>
            </w:r>
          </w:p>
        </w:tc>
      </w:tr>
      <w:tr w:rsidR="00E66884" w:rsidRPr="00703705" w14:paraId="30E2BE3A" w14:textId="77777777" w:rsidTr="00703705">
        <w:trPr>
          <w:trHeight w:val="647"/>
        </w:trPr>
        <w:tc>
          <w:tcPr>
            <w:tcW w:w="5166" w:type="dxa"/>
          </w:tcPr>
          <w:p w14:paraId="0BE69CC3" w14:textId="77777777" w:rsidR="00E66884" w:rsidRPr="00703705" w:rsidRDefault="00470C0A" w:rsidP="0070370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Title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2918A0EF" w14:textId="77777777" w:rsidR="00E66884" w:rsidRPr="00703705" w:rsidRDefault="00470C0A" w:rsidP="00703705">
            <w:pPr>
              <w:pStyle w:val="TableParagraph"/>
              <w:spacing w:before="20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Assessing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Adoption</w:t>
            </w:r>
            <w:r w:rsidRPr="0070370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Millets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Cultivation</w:t>
            </w:r>
            <w:r w:rsidRPr="0070370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Bundelkhand</w:t>
            </w:r>
            <w:r w:rsidRPr="0070370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Region: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03705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Farmer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Perspectives</w:t>
            </w:r>
          </w:p>
        </w:tc>
      </w:tr>
      <w:tr w:rsidR="00E66884" w:rsidRPr="00703705" w14:paraId="5791FF43" w14:textId="77777777" w:rsidTr="00703705">
        <w:trPr>
          <w:trHeight w:val="335"/>
        </w:trPr>
        <w:tc>
          <w:tcPr>
            <w:tcW w:w="5166" w:type="dxa"/>
          </w:tcPr>
          <w:p w14:paraId="05A882E7" w14:textId="77777777" w:rsidR="00E66884" w:rsidRPr="00703705" w:rsidRDefault="00470C0A" w:rsidP="0070370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Type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2CB28480" w14:textId="77777777" w:rsidR="00E66884" w:rsidRPr="00703705" w:rsidRDefault="00E66884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90" w:tblpY="17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3"/>
        <w:gridCol w:w="11297"/>
        <w:gridCol w:w="4320"/>
      </w:tblGrid>
      <w:tr w:rsidR="001005BA" w:rsidRPr="00703705" w14:paraId="236309EC" w14:textId="77777777" w:rsidTr="00703705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16FA823D" w14:textId="77777777" w:rsidR="001005BA" w:rsidRPr="00703705" w:rsidRDefault="001005BA" w:rsidP="00703705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03705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0370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1005BA" w:rsidRPr="00703705" w14:paraId="1FAC118C" w14:textId="77777777" w:rsidTr="00703705">
        <w:trPr>
          <w:trHeight w:val="352"/>
        </w:trPr>
        <w:tc>
          <w:tcPr>
            <w:tcW w:w="5263" w:type="dxa"/>
          </w:tcPr>
          <w:p w14:paraId="29805935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7" w:type="dxa"/>
          </w:tcPr>
          <w:p w14:paraId="3BEB221E" w14:textId="77777777" w:rsidR="001005BA" w:rsidRPr="00703705" w:rsidRDefault="001005BA" w:rsidP="00703705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0370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688A6E6" w14:textId="77777777" w:rsidR="001005BA" w:rsidRPr="00703705" w:rsidRDefault="001005BA" w:rsidP="00703705">
            <w:pPr>
              <w:pStyle w:val="TableParagraph"/>
              <w:ind w:left="110" w:right="20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0370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70370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0370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0370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0370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0370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0370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70370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0370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0370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0370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4320" w:type="dxa"/>
          </w:tcPr>
          <w:p w14:paraId="0377A2C5" w14:textId="77777777" w:rsidR="001005BA" w:rsidRPr="00703705" w:rsidRDefault="001005BA" w:rsidP="00703705">
            <w:pPr>
              <w:pStyle w:val="TableParagraph"/>
              <w:spacing w:line="261" w:lineRule="auto"/>
              <w:ind w:left="105" w:right="738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(It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is</w:t>
            </w:r>
            <w:r w:rsidRPr="007037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mandatory</w:t>
            </w:r>
            <w:r w:rsidRPr="007037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that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authors</w:t>
            </w:r>
            <w:r w:rsidRPr="007037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should</w:t>
            </w:r>
            <w:r w:rsidRPr="007037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write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005BA" w:rsidRPr="00703705" w14:paraId="21C8744D" w14:textId="77777777" w:rsidTr="00703705">
        <w:trPr>
          <w:trHeight w:val="1261"/>
        </w:trPr>
        <w:tc>
          <w:tcPr>
            <w:tcW w:w="5263" w:type="dxa"/>
          </w:tcPr>
          <w:p w14:paraId="2729E142" w14:textId="77777777" w:rsidR="001005BA" w:rsidRPr="00703705" w:rsidRDefault="001005BA" w:rsidP="00703705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0370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1297" w:type="dxa"/>
          </w:tcPr>
          <w:p w14:paraId="0CB359B3" w14:textId="77777777" w:rsidR="001005BA" w:rsidRPr="00703705" w:rsidRDefault="001005BA" w:rsidP="00703705">
            <w:pPr>
              <w:pStyle w:val="TableParagraph"/>
              <w:ind w:left="287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 results highlight how urgently the Bundelkhand region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needs focused extension initiatives. Although there is a lot of traditional knowledge about millet production, there is a lot of room for development, given the low adoption of cutting-edge techniques like nursery management and the use of biofertilizer. Developmental organizations can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contribute to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expansion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millet production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reinforcement of food security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 xml:space="preserve">this semi-arid area by improving farmers' scientific understanding and easing the use of these contemporary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methods.</w:t>
            </w:r>
          </w:p>
        </w:tc>
        <w:tc>
          <w:tcPr>
            <w:tcW w:w="4320" w:type="dxa"/>
          </w:tcPr>
          <w:p w14:paraId="5784EEC2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642FC47C" w14:textId="77777777" w:rsidTr="00703705">
        <w:trPr>
          <w:trHeight w:val="1225"/>
        </w:trPr>
        <w:tc>
          <w:tcPr>
            <w:tcW w:w="5263" w:type="dxa"/>
          </w:tcPr>
          <w:p w14:paraId="22227010" w14:textId="77777777" w:rsidR="001005BA" w:rsidRPr="00703705" w:rsidRDefault="001005BA" w:rsidP="0070370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 title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E31D13C" w14:textId="77777777" w:rsidR="001005BA" w:rsidRPr="00703705" w:rsidRDefault="001005BA" w:rsidP="00703705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0370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11297" w:type="dxa"/>
          </w:tcPr>
          <w:p w14:paraId="78349FD8" w14:textId="77777777" w:rsidR="001005BA" w:rsidRPr="00703705" w:rsidRDefault="001005BA" w:rsidP="00703705">
            <w:pPr>
              <w:pStyle w:val="TableParagraph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current</w:t>
            </w:r>
            <w:r w:rsidRPr="0070370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title,</w:t>
            </w:r>
            <w:r w:rsidRPr="00703705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"Assessing</w:t>
            </w:r>
            <w:r w:rsidRPr="0070370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Knowledge</w:t>
            </w:r>
            <w:r w:rsidRPr="0070370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Adoption</w:t>
            </w:r>
            <w:r w:rsidRPr="0070370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Millets</w:t>
            </w:r>
            <w:r w:rsidRPr="0070370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Cultivation</w:t>
            </w:r>
            <w:r w:rsidRPr="0070370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Practices</w:t>
            </w:r>
            <w:r w:rsidRPr="0070370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Bundelkhand Region: A Study of Farmer Perspectives," is suitable and accurately reflects the content of the article.</w:t>
            </w:r>
          </w:p>
          <w:p w14:paraId="15E51263" w14:textId="77777777" w:rsidR="001005BA" w:rsidRPr="00703705" w:rsidRDefault="001005BA" w:rsidP="00703705">
            <w:pPr>
              <w:pStyle w:val="TableParagraph"/>
              <w:spacing w:before="1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Other</w:t>
            </w:r>
            <w:r w:rsidRPr="007037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alternative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topics</w:t>
            </w:r>
            <w:r w:rsidRPr="007037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>are-</w:t>
            </w:r>
          </w:p>
          <w:p w14:paraId="0FFF2F9E" w14:textId="77777777" w:rsidR="001005BA" w:rsidRPr="00703705" w:rsidRDefault="001005BA" w:rsidP="00703705">
            <w:pPr>
              <w:pStyle w:val="TableParagraph"/>
              <w:spacing w:before="1"/>
              <w:ind w:left="287" w:right="969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“Bridging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Gap: Understanding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Millet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Cultivation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Practices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Adoption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Bundelkhand” “Millet Farming in Bundelkhand: An Assessment of Knowledge and Practice Adoption”</w:t>
            </w:r>
          </w:p>
        </w:tc>
        <w:tc>
          <w:tcPr>
            <w:tcW w:w="4320" w:type="dxa"/>
          </w:tcPr>
          <w:p w14:paraId="4BD27718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6F97DA79" w14:textId="77777777" w:rsidTr="00703705">
        <w:trPr>
          <w:trHeight w:val="1792"/>
        </w:trPr>
        <w:tc>
          <w:tcPr>
            <w:tcW w:w="5263" w:type="dxa"/>
          </w:tcPr>
          <w:p w14:paraId="1791B10D" w14:textId="77777777" w:rsidR="001005BA" w:rsidRPr="00703705" w:rsidRDefault="001005BA" w:rsidP="00703705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11297" w:type="dxa"/>
          </w:tcPr>
          <w:p w14:paraId="4B41F7B2" w14:textId="77777777" w:rsidR="001005BA" w:rsidRPr="00703705" w:rsidRDefault="001005BA" w:rsidP="00703705">
            <w:pPr>
              <w:pStyle w:val="TableParagraph"/>
              <w:ind w:left="287" w:right="20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abstract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provided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is somewhat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follows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standard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structure for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 research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abstract, but a few minor changes are.</w:t>
            </w:r>
          </w:p>
          <w:p w14:paraId="67B6F85B" w14:textId="5EE0026B" w:rsidR="001005BA" w:rsidRPr="00703705" w:rsidRDefault="001005BA" w:rsidP="00703705">
            <w:pPr>
              <w:pStyle w:val="TableParagraph"/>
              <w:spacing w:before="1"/>
              <w:ind w:left="287" w:right="20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 introduction mentions "Despite millets' resilience and nutritional benefits, low adoption of advanced practices... highlights</w:t>
            </w:r>
            <w:r w:rsidRPr="007037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need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for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targeted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extension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interventions"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abstract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could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benefit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from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 xml:space="preserve">a slightly more direct statement of the research problem or gap it addresses </w:t>
            </w:r>
            <w:r w:rsidRPr="00703705">
              <w:rPr>
                <w:rFonts w:ascii="Arial" w:hAnsi="Arial" w:cs="Arial"/>
                <w:i/>
                <w:sz w:val="20"/>
                <w:szCs w:val="20"/>
              </w:rPr>
              <w:t>at the very beginning</w:t>
            </w:r>
            <w:r w:rsidRPr="00703705">
              <w:rPr>
                <w:rFonts w:ascii="Arial" w:hAnsi="Arial" w:cs="Arial"/>
                <w:sz w:val="20"/>
                <w:szCs w:val="20"/>
              </w:rPr>
              <w:t>. This sets the stage more clearly. It could be changed by After "2024-25 agricultural season¸ “Addressing the challenge of underutilization of millets despite their inherent advantages..."</w:t>
            </w:r>
            <w:r w:rsidR="00703705" w:rsidRPr="00703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Also highlights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need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for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targeted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extension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7037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to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enhance scientific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adoption</w:t>
            </w:r>
            <w:r w:rsidRPr="007037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optimize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millet production in the region</w:t>
            </w:r>
          </w:p>
        </w:tc>
        <w:tc>
          <w:tcPr>
            <w:tcW w:w="4320" w:type="dxa"/>
          </w:tcPr>
          <w:p w14:paraId="71629FC2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3BA0306B" w14:textId="77777777" w:rsidTr="00703705">
        <w:trPr>
          <w:trHeight w:val="1018"/>
        </w:trPr>
        <w:tc>
          <w:tcPr>
            <w:tcW w:w="5263" w:type="dxa"/>
          </w:tcPr>
          <w:p w14:paraId="2FA53DAF" w14:textId="77777777" w:rsidR="001005BA" w:rsidRPr="00703705" w:rsidRDefault="001005BA" w:rsidP="00703705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0370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1297" w:type="dxa"/>
          </w:tcPr>
          <w:p w14:paraId="713C2170" w14:textId="77777777" w:rsidR="001005BA" w:rsidRPr="00703705" w:rsidRDefault="001005BA" w:rsidP="00703705">
            <w:pPr>
              <w:pStyle w:val="TableParagraph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Based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on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review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provided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text,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manuscript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appears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to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its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fundamental claims, methodology, and interpretation of results as presented in the whole content.</w:t>
            </w:r>
          </w:p>
          <w:p w14:paraId="2ADBAEBD" w14:textId="77777777" w:rsidR="001005BA" w:rsidRPr="00703705" w:rsidRDefault="001005BA" w:rsidP="00703705">
            <w:pPr>
              <w:pStyle w:val="TableParagraph"/>
              <w:spacing w:before="1"/>
              <w:ind w:left="287" w:right="205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Kindly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mention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limitations of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your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work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in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context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fertilizer,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growth,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environment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other conditions, which gives weightage to your work</w:t>
            </w:r>
          </w:p>
        </w:tc>
        <w:tc>
          <w:tcPr>
            <w:tcW w:w="4320" w:type="dxa"/>
          </w:tcPr>
          <w:p w14:paraId="48CB559C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6C473198" w14:textId="77777777" w:rsidTr="00703705">
        <w:trPr>
          <w:trHeight w:val="1342"/>
        </w:trPr>
        <w:tc>
          <w:tcPr>
            <w:tcW w:w="5263" w:type="dxa"/>
          </w:tcPr>
          <w:p w14:paraId="0B6E3E2F" w14:textId="77777777" w:rsidR="001005BA" w:rsidRPr="00703705" w:rsidRDefault="001005BA" w:rsidP="00703705">
            <w:pPr>
              <w:pStyle w:val="TableParagraph"/>
              <w:spacing w:before="2" w:line="237" w:lineRule="auto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0370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0370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0370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11297" w:type="dxa"/>
          </w:tcPr>
          <w:p w14:paraId="1F54453A" w14:textId="77777777" w:rsidR="001005BA" w:rsidRPr="00703705" w:rsidRDefault="001005BA" w:rsidP="00703705">
            <w:pPr>
              <w:pStyle w:val="TableParagraph"/>
              <w:ind w:left="287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 list, as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it is, needs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to improve the scientific depth and timeliness of the manuscript—especially considering the "2024-25 agricultural season" focus—it would be very helpful to actively seek out and include two to three very recent empirical studies or important policy/review documents on millet knowledge/adoption, especially those that concentrate on Bundelkhand or other semi-arid Indian regions (2023–2025) because most recent references used in this manuscript in from 2021. This would show that the study is firmly based on the most recent research.</w:t>
            </w:r>
          </w:p>
        </w:tc>
        <w:tc>
          <w:tcPr>
            <w:tcW w:w="4320" w:type="dxa"/>
          </w:tcPr>
          <w:p w14:paraId="7EF085BA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749B2CB4" w14:textId="77777777" w:rsidTr="00703705">
        <w:trPr>
          <w:trHeight w:val="691"/>
        </w:trPr>
        <w:tc>
          <w:tcPr>
            <w:tcW w:w="5263" w:type="dxa"/>
          </w:tcPr>
          <w:p w14:paraId="02468C55" w14:textId="77777777" w:rsidR="001005BA" w:rsidRPr="00703705" w:rsidRDefault="001005BA" w:rsidP="00703705">
            <w:pPr>
              <w:pStyle w:val="TableParagraph"/>
              <w:ind w:left="470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0370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0370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1297" w:type="dxa"/>
          </w:tcPr>
          <w:p w14:paraId="678252F2" w14:textId="77777777" w:rsidR="001005BA" w:rsidRPr="00703705" w:rsidRDefault="001005BA" w:rsidP="0070370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language</w:t>
            </w:r>
            <w:r w:rsidRPr="007037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and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English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quality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of</w:t>
            </w:r>
            <w:r w:rsidRPr="007037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article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generally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suitable for</w:t>
            </w:r>
            <w:r w:rsidRPr="0070370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70370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Pr="00703705">
              <w:rPr>
                <w:rFonts w:ascii="Arial" w:hAnsi="Arial" w:cs="Arial"/>
                <w:sz w:val="20"/>
                <w:szCs w:val="20"/>
              </w:rPr>
              <w:t>,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but some grammatical and typographical mistakes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are present. In</w:t>
            </w:r>
            <w:r w:rsidRPr="007037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place of passive voice, the</w:t>
            </w:r>
            <w:r w:rsidRPr="007037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author will use</w:t>
            </w:r>
            <w:r w:rsidRPr="007037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z w:val="20"/>
                <w:szCs w:val="20"/>
              </w:rPr>
              <w:t>active voice.</w:t>
            </w:r>
          </w:p>
        </w:tc>
        <w:tc>
          <w:tcPr>
            <w:tcW w:w="4320" w:type="dxa"/>
          </w:tcPr>
          <w:p w14:paraId="0DB5055B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5BA" w:rsidRPr="00703705" w14:paraId="0528388A" w14:textId="77777777" w:rsidTr="00703705">
        <w:trPr>
          <w:trHeight w:val="415"/>
        </w:trPr>
        <w:tc>
          <w:tcPr>
            <w:tcW w:w="5263" w:type="dxa"/>
          </w:tcPr>
          <w:p w14:paraId="000EDB86" w14:textId="77777777" w:rsidR="001005BA" w:rsidRPr="00703705" w:rsidRDefault="001005BA" w:rsidP="00703705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70370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03705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70370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1297" w:type="dxa"/>
          </w:tcPr>
          <w:p w14:paraId="550846F8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9978724" w14:textId="77777777" w:rsidR="001005BA" w:rsidRPr="00703705" w:rsidRDefault="001005BA" w:rsidP="007037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6342B" w14:textId="77777777" w:rsidR="002143DB" w:rsidRDefault="002143DB">
      <w:pPr>
        <w:rPr>
          <w:rFonts w:ascii="Arial" w:hAnsi="Arial" w:cs="Arial"/>
          <w:sz w:val="20"/>
          <w:szCs w:val="20"/>
        </w:rPr>
      </w:pPr>
    </w:p>
    <w:p w14:paraId="0E832EE2" w14:textId="77777777" w:rsidR="00703705" w:rsidRPr="00703705" w:rsidRDefault="00703705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7279"/>
        <w:gridCol w:w="6861"/>
      </w:tblGrid>
      <w:tr w:rsidR="001005BA" w:rsidRPr="00703705" w14:paraId="4A0A2AF8" w14:textId="77777777" w:rsidTr="008040E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4258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037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037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99F2F3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05BA" w:rsidRPr="00703705" w14:paraId="378EC8B2" w14:textId="77777777" w:rsidTr="008040EC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4C02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8905" w14:textId="77777777" w:rsidR="001005BA" w:rsidRPr="00703705" w:rsidRDefault="001005BA" w:rsidP="008040E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037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69AD" w14:textId="77777777" w:rsidR="001005BA" w:rsidRPr="00703705" w:rsidRDefault="001005BA" w:rsidP="008040EC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037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037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037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05BA" w:rsidRPr="00703705" w14:paraId="4B9B67E8" w14:textId="77777777" w:rsidTr="008040EC">
        <w:trPr>
          <w:trHeight w:val="89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2D00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037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E95F20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0780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37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37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37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7367CF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622D6A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24B4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0E0E7E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4ED056" w14:textId="77777777" w:rsidR="001005BA" w:rsidRPr="00703705" w:rsidRDefault="001005BA" w:rsidP="008040EC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5C3A887" w14:textId="77777777" w:rsidR="008040EC" w:rsidRDefault="008040EC" w:rsidP="008040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889935E" w14:textId="23D9F8EF" w:rsidR="008040EC" w:rsidRPr="00752732" w:rsidRDefault="008040EC" w:rsidP="008040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040EC">
        <w:rPr>
          <w:rFonts w:ascii="Arial" w:hAnsi="Arial" w:cs="Arial"/>
          <w:b/>
        </w:rPr>
        <w:t xml:space="preserve">  </w:t>
      </w:r>
      <w:r w:rsidRPr="00752732">
        <w:rPr>
          <w:rFonts w:ascii="Arial" w:hAnsi="Arial" w:cs="Arial"/>
          <w:b/>
          <w:u w:val="single"/>
        </w:rPr>
        <w:t>Reviewer details:</w:t>
      </w:r>
    </w:p>
    <w:p w14:paraId="4A833C86" w14:textId="77777777" w:rsidR="008040EC" w:rsidRDefault="008040EC" w:rsidP="008040E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E748E6" w14:textId="0051628C" w:rsidR="008040EC" w:rsidRDefault="008040EC" w:rsidP="008040EC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752732">
        <w:rPr>
          <w:rFonts w:ascii="Arial" w:hAnsi="Arial" w:cs="Arial"/>
          <w:b/>
          <w:bCs/>
          <w:color w:val="000000"/>
          <w:sz w:val="20"/>
          <w:szCs w:val="20"/>
        </w:rPr>
        <w:t>Sanyogita Shahi</w:t>
      </w:r>
      <w:r w:rsidRPr="0075273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52732">
        <w:rPr>
          <w:rFonts w:ascii="Arial" w:hAnsi="Arial" w:cs="Arial"/>
          <w:b/>
          <w:bCs/>
          <w:color w:val="000000"/>
          <w:sz w:val="20"/>
          <w:szCs w:val="20"/>
        </w:rPr>
        <w:t>Kalinga University</w:t>
      </w:r>
      <w:r w:rsidRPr="0075273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52732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7CCFA837" w14:textId="77777777" w:rsidR="00E66884" w:rsidRPr="00703705" w:rsidRDefault="00E66884" w:rsidP="002143DB">
      <w:pPr>
        <w:spacing w:before="54"/>
        <w:rPr>
          <w:rFonts w:ascii="Arial" w:hAnsi="Arial" w:cs="Arial"/>
          <w:sz w:val="20"/>
          <w:szCs w:val="20"/>
        </w:rPr>
      </w:pPr>
    </w:p>
    <w:sectPr w:rsidR="00E66884" w:rsidRPr="00703705">
      <w:headerReference w:type="default" r:id="rId7"/>
      <w:footerReference w:type="default" r:id="rId8"/>
      <w:pgSz w:w="23820" w:h="16840" w:orient="landscape"/>
      <w:pgMar w:top="2000" w:right="1275" w:bottom="880" w:left="1275" w:header="1286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0745" w14:textId="77777777" w:rsidR="00A6314C" w:rsidRDefault="00A6314C">
      <w:r>
        <w:separator/>
      </w:r>
    </w:p>
  </w:endnote>
  <w:endnote w:type="continuationSeparator" w:id="0">
    <w:p w14:paraId="05A5EC88" w14:textId="77777777" w:rsidR="00A6314C" w:rsidRDefault="00A6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7FA8A" w14:textId="77777777" w:rsidR="00E66884" w:rsidRDefault="00470C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4BF09AB" wp14:editId="3FE2DA16">
              <wp:simplePos x="0" y="0"/>
              <wp:positionH relativeFrom="page">
                <wp:posOffset>902004</wp:posOffset>
              </wp:positionH>
              <wp:positionV relativeFrom="page">
                <wp:posOffset>10114564</wp:posOffset>
              </wp:positionV>
              <wp:extent cx="66230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9DB23" w14:textId="77777777" w:rsidR="00E66884" w:rsidRDefault="00470C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F09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15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" filled="f" stroked="f">
              <v:textbox inset="0,0,0,0">
                <w:txbxContent>
                  <w:p w14:paraId="16A9DB23" w14:textId="77777777" w:rsidR="00E66884" w:rsidRDefault="00470C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CD55D39" wp14:editId="20664EBE">
              <wp:simplePos x="0" y="0"/>
              <wp:positionH relativeFrom="page">
                <wp:posOffset>2639695</wp:posOffset>
              </wp:positionH>
              <wp:positionV relativeFrom="page">
                <wp:posOffset>10114564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6543D" w14:textId="77777777" w:rsidR="00E66884" w:rsidRDefault="00470C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55D39" id="Textbox 3" o:spid="_x0000_s1028" type="#_x0000_t202" style="position:absolute;margin-left:207.85pt;margin-top:796.4pt;width:55.8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B8lQEAACEDAAAOAAAAZHJzL2Uyb0RvYy54bWysUsGO0zAQvSPxD5bvNGmRuq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" filled="f" stroked="f">
              <v:textbox inset="0,0,0,0">
                <w:txbxContent>
                  <w:p w14:paraId="3326543D" w14:textId="77777777" w:rsidR="00E66884" w:rsidRDefault="00470C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FE78C65" wp14:editId="4101A91A">
              <wp:simplePos x="0" y="0"/>
              <wp:positionH relativeFrom="page">
                <wp:posOffset>4413884</wp:posOffset>
              </wp:positionH>
              <wp:positionV relativeFrom="page">
                <wp:posOffset>10114564</wp:posOffset>
              </wp:positionV>
              <wp:extent cx="86106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13625" w14:textId="77777777" w:rsidR="00E66884" w:rsidRDefault="00470C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E78C65" id="Textbox 4" o:spid="_x0000_s1029" type="#_x0000_t202" style="position:absolute;margin-left:347.55pt;margin-top:796.4pt;width:67.8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" filled="f" stroked="f">
              <v:textbox inset="0,0,0,0">
                <w:txbxContent>
                  <w:p w14:paraId="55F13625" w14:textId="77777777" w:rsidR="00E66884" w:rsidRDefault="00470C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7C11CF0" wp14:editId="468022DD">
              <wp:simplePos x="0" y="0"/>
              <wp:positionH relativeFrom="page">
                <wp:posOffset>6846823</wp:posOffset>
              </wp:positionH>
              <wp:positionV relativeFrom="page">
                <wp:posOffset>10114564</wp:posOffset>
              </wp:positionV>
              <wp:extent cx="102235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C652E" w14:textId="77777777" w:rsidR="00E66884" w:rsidRDefault="00470C0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11CF0" id="Textbox 5" o:spid="_x0000_s1030" type="#_x0000_t202" style="position:absolute;margin-left:539.1pt;margin-top:796.4pt;width:80.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" filled="f" stroked="f">
              <v:textbox inset="0,0,0,0">
                <w:txbxContent>
                  <w:p w14:paraId="08FC652E" w14:textId="77777777" w:rsidR="00E66884" w:rsidRDefault="00470C0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3CAA9" w14:textId="77777777" w:rsidR="00A6314C" w:rsidRDefault="00A6314C">
      <w:r>
        <w:separator/>
      </w:r>
    </w:p>
  </w:footnote>
  <w:footnote w:type="continuationSeparator" w:id="0">
    <w:p w14:paraId="3160F789" w14:textId="77777777" w:rsidR="00A6314C" w:rsidRDefault="00A6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6531" w14:textId="77777777" w:rsidR="00E66884" w:rsidRDefault="00470C0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28ACFBB" wp14:editId="02501194">
              <wp:simplePos x="0" y="0"/>
              <wp:positionH relativeFrom="page">
                <wp:posOffset>902004</wp:posOffset>
              </wp:positionH>
              <wp:positionV relativeFrom="page">
                <wp:posOffset>803614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C665E8" w14:textId="77777777" w:rsidR="00E66884" w:rsidRDefault="00470C0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ACF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Ojc2jHgAAAACwEA&#10;AA8AAAAAAAAAAAAAAAAA7AMAAGRycy9kb3ducmV2LnhtbFBLBQYAAAAABAAEAPMAAAD5BAAAAAA=&#10;" filled="f" stroked="f">
              <v:textbox inset="0,0,0,0">
                <w:txbxContent>
                  <w:p w14:paraId="3CC665E8" w14:textId="77777777" w:rsidR="00E66884" w:rsidRDefault="00470C0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884"/>
    <w:rsid w:val="001005BA"/>
    <w:rsid w:val="002143DB"/>
    <w:rsid w:val="00470C0A"/>
    <w:rsid w:val="006A54CF"/>
    <w:rsid w:val="006F3887"/>
    <w:rsid w:val="00703705"/>
    <w:rsid w:val="008040EC"/>
    <w:rsid w:val="00A6314C"/>
    <w:rsid w:val="00BE6532"/>
    <w:rsid w:val="00D3572D"/>
    <w:rsid w:val="00E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20A2"/>
  <w15:docId w15:val="{63511DEA-D0B8-477A-99EB-C390693C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E6532"/>
    <w:rPr>
      <w:color w:val="0000FF"/>
      <w:u w:val="single"/>
    </w:rPr>
  </w:style>
  <w:style w:type="paragraph" w:customStyle="1" w:styleId="Affiliation">
    <w:name w:val="Affiliation"/>
    <w:basedOn w:val="Normal"/>
    <w:rsid w:val="008040E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9</cp:revision>
  <dcterms:created xsi:type="dcterms:W3CDTF">2025-06-02T09:23:00Z</dcterms:created>
  <dcterms:modified xsi:type="dcterms:W3CDTF">2025-06-03T07:27:00Z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2025-06-02T00:00:00Z</vt:filetime>
  </property>
  <property fmtid="{D5CDD505-2E9C-101B-9397-08002B2CF9AE}" pid="5" name="Producer">
    <vt:lpwstr>3-Heights(TM) PDF Security Shell 4.8.25.2 (http://www.pdf-tools.com)</vt:lpwstr>
  </property>
</Properties>
</file>