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97B37" w14:paraId="174D2809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64E5CDB" w14:textId="77777777" w:rsidR="00602F7D" w:rsidRPr="00A97B3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A97B37" w14:paraId="7235ED9B" w14:textId="77777777" w:rsidTr="002643B3">
        <w:trPr>
          <w:trHeight w:val="290"/>
        </w:trPr>
        <w:tc>
          <w:tcPr>
            <w:tcW w:w="1234" w:type="pct"/>
          </w:tcPr>
          <w:p w14:paraId="06059905" w14:textId="77777777" w:rsidR="0000007A" w:rsidRPr="00A97B3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97B37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C0DB0" w14:textId="77777777" w:rsidR="0000007A" w:rsidRPr="00A97B37" w:rsidRDefault="009F285E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A97B3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Cancer and Tumor International</w:t>
              </w:r>
            </w:hyperlink>
            <w:r w:rsidRPr="00A97B3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A97B37" w14:paraId="415CB35E" w14:textId="77777777" w:rsidTr="002643B3">
        <w:trPr>
          <w:trHeight w:val="290"/>
        </w:trPr>
        <w:tc>
          <w:tcPr>
            <w:tcW w:w="1234" w:type="pct"/>
          </w:tcPr>
          <w:p w14:paraId="19E936E4" w14:textId="77777777" w:rsidR="0000007A" w:rsidRPr="00A97B3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97B3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8BBE" w14:textId="77777777" w:rsidR="0000007A" w:rsidRPr="00A97B37" w:rsidRDefault="00AB61B2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Ms_JCTI_139103</w:t>
            </w:r>
          </w:p>
        </w:tc>
      </w:tr>
      <w:tr w:rsidR="0000007A" w:rsidRPr="00A97B37" w14:paraId="37C57A64" w14:textId="77777777" w:rsidTr="002643B3">
        <w:trPr>
          <w:trHeight w:val="650"/>
        </w:trPr>
        <w:tc>
          <w:tcPr>
            <w:tcW w:w="1234" w:type="pct"/>
          </w:tcPr>
          <w:p w14:paraId="1C59F198" w14:textId="77777777" w:rsidR="0000007A" w:rsidRPr="00A97B3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97B3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622E5" w14:textId="77777777" w:rsidR="0000007A" w:rsidRPr="00A97B37" w:rsidRDefault="00AB61B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>SUCCESSFUL MANAGEMENT OF LEUKOPLAKIA WITH DIODE LASER- A CASE SERIES</w:t>
            </w:r>
          </w:p>
        </w:tc>
      </w:tr>
      <w:tr w:rsidR="00CF0BBB" w:rsidRPr="00A97B37" w14:paraId="6E3A97F6" w14:textId="77777777" w:rsidTr="002643B3">
        <w:trPr>
          <w:trHeight w:val="332"/>
        </w:trPr>
        <w:tc>
          <w:tcPr>
            <w:tcW w:w="1234" w:type="pct"/>
          </w:tcPr>
          <w:p w14:paraId="2DF527F2" w14:textId="77777777" w:rsidR="00CF0BBB" w:rsidRPr="00A97B3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97B3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A2BAF" w14:textId="77777777" w:rsidR="00CF0BBB" w:rsidRPr="00A97B37" w:rsidRDefault="00AB61B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>Case report</w:t>
            </w:r>
          </w:p>
        </w:tc>
      </w:tr>
    </w:tbl>
    <w:p w14:paraId="58E4ABD5" w14:textId="77777777" w:rsidR="00037D52" w:rsidRPr="00A97B3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7A0E0C5" w14:textId="77777777" w:rsidR="00605952" w:rsidRPr="00A97B3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CFC8E58" w14:textId="4F0B8A29" w:rsidR="00264BFA" w:rsidRPr="00A97B37" w:rsidRDefault="00264BFA" w:rsidP="00264BFA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264BFA" w:rsidRPr="00A97B37" w14:paraId="4F72B0C5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FED9970" w14:textId="77777777" w:rsidR="00264BFA" w:rsidRPr="00A97B37" w:rsidRDefault="00264BF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97B3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97B3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92444DE" w14:textId="77777777" w:rsidR="00264BFA" w:rsidRPr="00A97B37" w:rsidRDefault="00264B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64BFA" w:rsidRPr="00A97B37" w14:paraId="25E2E4A2" w14:textId="77777777">
        <w:tc>
          <w:tcPr>
            <w:tcW w:w="1265" w:type="pct"/>
            <w:noWrap/>
          </w:tcPr>
          <w:p w14:paraId="7DF45146" w14:textId="77777777" w:rsidR="00264BFA" w:rsidRPr="00A97B37" w:rsidRDefault="00264BF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20DEF739" w14:textId="77777777" w:rsidR="00264BFA" w:rsidRPr="00A97B37" w:rsidRDefault="00264BF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97B37">
              <w:rPr>
                <w:rFonts w:ascii="Arial" w:hAnsi="Arial" w:cs="Arial"/>
                <w:lang w:val="en-GB"/>
              </w:rPr>
              <w:t>Reviewer’s comment</w:t>
            </w:r>
          </w:p>
          <w:p w14:paraId="24BF04E0" w14:textId="77777777" w:rsidR="00C817F9" w:rsidRPr="00A97B37" w:rsidRDefault="00C817F9" w:rsidP="00C81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7B3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F2ABD92" w14:textId="77777777" w:rsidR="00C817F9" w:rsidRPr="00A97B37" w:rsidRDefault="00C817F9" w:rsidP="00C817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5B76CB8" w14:textId="77777777" w:rsidR="00D71AD7" w:rsidRPr="00A97B37" w:rsidRDefault="00D71AD7" w:rsidP="00D71AD7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97B37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97B37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8D2B126" w14:textId="77777777" w:rsidR="00264BFA" w:rsidRPr="00A97B37" w:rsidRDefault="00264BF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64BFA" w:rsidRPr="00A97B37" w14:paraId="6C8782C9" w14:textId="77777777">
        <w:trPr>
          <w:trHeight w:val="1264"/>
        </w:trPr>
        <w:tc>
          <w:tcPr>
            <w:tcW w:w="1265" w:type="pct"/>
            <w:noWrap/>
          </w:tcPr>
          <w:p w14:paraId="0C69EEED" w14:textId="77777777" w:rsidR="00264BFA" w:rsidRPr="00A97B37" w:rsidRDefault="00264BF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56FFA5EE" w14:textId="77777777" w:rsidR="00264BFA" w:rsidRPr="00A97B37" w:rsidRDefault="00264BFA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88D7F44" w14:textId="18A4E1CB" w:rsidR="00264BFA" w:rsidRPr="00A97B37" w:rsidRDefault="0015505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</w:t>
            </w:r>
            <w:r w:rsidR="007D020E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manuscript presents 3 cases of oral </w:t>
            </w:r>
            <w:proofErr w:type="spellStart"/>
            <w:r w:rsidR="007D020E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leukoplakia</w:t>
            </w:r>
            <w:proofErr w:type="spellEnd"/>
            <w:r w:rsidR="007D020E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successfully treated using 980nm diode laser. This </w:t>
            </w:r>
            <w:r w:rsidR="00661292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case series can benefit the scientific community, especially dental practitioners by </w:t>
            </w:r>
            <w:r w:rsidR="00C56B74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showcasing the use and efficacy of </w:t>
            </w:r>
            <w:proofErr w:type="gramStart"/>
            <w:r w:rsidR="00C56B74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laser based</w:t>
            </w:r>
            <w:proofErr w:type="gramEnd"/>
            <w:r w:rsidR="00C56B74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treatment for </w:t>
            </w:r>
            <w:proofErr w:type="spellStart"/>
            <w:r w:rsidR="00C56B74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leukoplakia</w:t>
            </w:r>
            <w:proofErr w:type="spellEnd"/>
            <w:r w:rsidR="00C56B74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As </w:t>
            </w:r>
            <w:r w:rsidR="00C117DB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patients seek quick results with minimal invasion, </w:t>
            </w:r>
            <w:proofErr w:type="gramStart"/>
            <w:r w:rsidR="00C117DB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laser based</w:t>
            </w:r>
            <w:proofErr w:type="gramEnd"/>
            <w:r w:rsidR="00C117DB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management of </w:t>
            </w:r>
            <w:proofErr w:type="spellStart"/>
            <w:r w:rsidR="00C117DB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leukoplakia</w:t>
            </w:r>
            <w:proofErr w:type="spellEnd"/>
            <w:r w:rsidR="00C117DB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can be considered a good </w:t>
            </w:r>
            <w:r w:rsidR="00634741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treatment option for </w:t>
            </w:r>
            <w:proofErr w:type="spellStart"/>
            <w:r w:rsidR="00634741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leukoplakia</w:t>
            </w:r>
            <w:proofErr w:type="spellEnd"/>
            <w:r w:rsidR="00634741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non-critical sites of mouth.</w:t>
            </w:r>
          </w:p>
        </w:tc>
        <w:tc>
          <w:tcPr>
            <w:tcW w:w="1523" w:type="pct"/>
          </w:tcPr>
          <w:p w14:paraId="57582B71" w14:textId="77777777" w:rsidR="00264BFA" w:rsidRPr="00A97B37" w:rsidRDefault="00264BF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64BFA" w:rsidRPr="00A97B37" w14:paraId="13A3BC55" w14:textId="77777777">
        <w:trPr>
          <w:trHeight w:val="1262"/>
        </w:trPr>
        <w:tc>
          <w:tcPr>
            <w:tcW w:w="1265" w:type="pct"/>
            <w:noWrap/>
          </w:tcPr>
          <w:p w14:paraId="25B15913" w14:textId="77777777" w:rsidR="00264BFA" w:rsidRPr="00A97B37" w:rsidRDefault="00264BF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FB2F1B7" w14:textId="77777777" w:rsidR="00264BFA" w:rsidRPr="00A97B37" w:rsidRDefault="00264BF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EEFBBB8" w14:textId="77777777" w:rsidR="00264BFA" w:rsidRPr="00A97B37" w:rsidRDefault="00264BFA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E014B33" w14:textId="6B7CB212" w:rsidR="00264BFA" w:rsidRPr="00A97B37" w:rsidRDefault="004026A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r w:rsidR="00634741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suggest omission of the word </w:t>
            </w:r>
            <w:r w:rsidR="0059669F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“successful” from the title</w:t>
            </w:r>
            <w:r w:rsidR="00AB4C22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as </w:t>
            </w:r>
            <w:r w:rsidR="004D1A2E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considering the management of </w:t>
            </w:r>
            <w:proofErr w:type="spellStart"/>
            <w:r w:rsidR="004D1A2E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leukoplakia</w:t>
            </w:r>
            <w:proofErr w:type="spellEnd"/>
            <w:r w:rsidR="004D1A2E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successful, solely based on </w:t>
            </w:r>
            <w:r w:rsidR="00851D22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absence of recurrence for 6 months post-treatment </w:t>
            </w:r>
            <w:r w:rsidR="00702A94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an overstatement. </w:t>
            </w:r>
            <w:r w:rsidR="00D96F60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</w:t>
            </w:r>
            <w:r w:rsidR="00526D18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2F386B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may</w:t>
            </w:r>
            <w:r w:rsidR="00526D18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alternatively highlight</w:t>
            </w:r>
            <w:r w:rsidR="00D96F60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laser technique/method used by the authors</w:t>
            </w:r>
            <w:r w:rsidR="00526D18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such as </w:t>
            </w:r>
            <w:r w:rsidR="002F386B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“diode </w:t>
            </w:r>
            <w:proofErr w:type="gramStart"/>
            <w:r w:rsidR="002F386B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laser based</w:t>
            </w:r>
            <w:proofErr w:type="gramEnd"/>
            <w:r w:rsidR="002F386B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ablation”, or “paint brush method”.</w:t>
            </w:r>
          </w:p>
        </w:tc>
        <w:tc>
          <w:tcPr>
            <w:tcW w:w="1523" w:type="pct"/>
          </w:tcPr>
          <w:p w14:paraId="52AEB6B2" w14:textId="77777777" w:rsidR="00264BFA" w:rsidRPr="00A97B37" w:rsidRDefault="00264BF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64BFA" w:rsidRPr="00A97B37" w14:paraId="385F18AE" w14:textId="77777777">
        <w:trPr>
          <w:trHeight w:val="1262"/>
        </w:trPr>
        <w:tc>
          <w:tcPr>
            <w:tcW w:w="1265" w:type="pct"/>
            <w:noWrap/>
          </w:tcPr>
          <w:p w14:paraId="0B7CD16A" w14:textId="77777777" w:rsidR="00264BFA" w:rsidRPr="00A97B37" w:rsidRDefault="00264BFA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97B3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4E7A7C64" w14:textId="77777777" w:rsidR="00264BFA" w:rsidRPr="00A97B37" w:rsidRDefault="00264BFA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C02DA99" w14:textId="6C27CEB2" w:rsidR="00264BFA" w:rsidRPr="00A97B37" w:rsidRDefault="002F386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comprehensive. No additions or deletions are advised from my </w:t>
            </w:r>
            <w:r w:rsidR="006657E2"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side.</w:t>
            </w:r>
          </w:p>
        </w:tc>
        <w:tc>
          <w:tcPr>
            <w:tcW w:w="1523" w:type="pct"/>
          </w:tcPr>
          <w:p w14:paraId="24890A5B" w14:textId="77777777" w:rsidR="00264BFA" w:rsidRPr="00A97B37" w:rsidRDefault="00264BF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64BFA" w:rsidRPr="00A97B37" w14:paraId="25053ED9" w14:textId="77777777">
        <w:trPr>
          <w:trHeight w:val="704"/>
        </w:trPr>
        <w:tc>
          <w:tcPr>
            <w:tcW w:w="1265" w:type="pct"/>
            <w:noWrap/>
          </w:tcPr>
          <w:p w14:paraId="334299F6" w14:textId="77777777" w:rsidR="00264BFA" w:rsidRPr="00A97B37" w:rsidRDefault="00264BFA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A97B37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1C763388" w14:textId="77777777" w:rsidR="00264BFA" w:rsidRPr="00A97B37" w:rsidRDefault="006657E2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</w:t>
            </w:r>
            <w:r w:rsidR="00A5445B"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manuscript is scientifically correct, but </w:t>
            </w:r>
            <w:r w:rsidR="00751703"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>certain sections of the sane can be improved by the authors by addressing the following points:</w:t>
            </w:r>
          </w:p>
          <w:p w14:paraId="7937385D" w14:textId="77777777" w:rsidR="00751703" w:rsidRPr="00A97B37" w:rsidRDefault="005B626C" w:rsidP="0075170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Kindly describe the </w:t>
            </w:r>
            <w:r w:rsidR="00387C54"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>histopathological</w:t>
            </w:r>
            <w:r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method used, in terms of the type of biopsy performed and site of sample collection. </w:t>
            </w:r>
            <w:r w:rsidR="00780873"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authors may also provide </w:t>
            </w:r>
            <w:r w:rsidR="00387C54"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histopathological </w:t>
            </w:r>
            <w:r w:rsidR="00780873"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>pictures</w:t>
            </w:r>
            <w:r w:rsidR="00387C54"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>, if available.</w:t>
            </w:r>
          </w:p>
          <w:p w14:paraId="72AA83BA" w14:textId="77777777" w:rsidR="00387C54" w:rsidRPr="00A97B37" w:rsidRDefault="00A114E8" w:rsidP="0075170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>Kindly provide the clinical description of each lesion (case wise), in terms of site</w:t>
            </w:r>
            <w:r w:rsidR="006E0FF5"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extent. Also mention if any lymph node were palpated</w:t>
            </w:r>
            <w:r w:rsidR="00A7219D"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during the clinical evaluation.</w:t>
            </w:r>
          </w:p>
          <w:p w14:paraId="3E87184A" w14:textId="77777777" w:rsidR="00A7219D" w:rsidRPr="00A97B37" w:rsidRDefault="00A7219D" w:rsidP="0075170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>The authors have mentioned use of</w:t>
            </w:r>
            <w:r w:rsidR="009E61C9"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anti</w:t>
            </w:r>
            <w:r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>-fungal agent</w:t>
            </w:r>
            <w:r w:rsidR="00BD61A2"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>s, a</w:t>
            </w:r>
            <w:r w:rsidR="009E61C9"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>ntibiotics</w:t>
            </w:r>
            <w:r w:rsidR="00BD61A2"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analgesics in the case presentation section. I recommend </w:t>
            </w:r>
            <w:r w:rsidR="00196B6C"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>mentioning the name of agents prescribed along with their doses.</w:t>
            </w:r>
          </w:p>
          <w:p w14:paraId="4C72F12A" w14:textId="77777777" w:rsidR="00196B6C" w:rsidRPr="00A97B37" w:rsidRDefault="006374AA" w:rsidP="0075170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Please mention the local anaesthetic agent and </w:t>
            </w:r>
            <w:r w:rsidR="00D5581A"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>methods</w:t>
            </w:r>
            <w:r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employed</w:t>
            </w:r>
            <w:r w:rsidR="00D5581A"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prior to laser treatment.</w:t>
            </w:r>
          </w:p>
          <w:p w14:paraId="1D19488A" w14:textId="1A25E804" w:rsidR="007811DF" w:rsidRPr="00A97B37" w:rsidRDefault="00271600" w:rsidP="003F1F4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Post-laser treatment, </w:t>
            </w:r>
            <w:proofErr w:type="spellStart"/>
            <w:r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>chemopreventive</w:t>
            </w:r>
            <w:proofErr w:type="spellEnd"/>
            <w:r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agents were also prescribed to the patients.</w:t>
            </w:r>
            <w:r w:rsidR="004B5581"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The authors must </w:t>
            </w:r>
            <w:r w:rsidR="007811DF"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>mention</w:t>
            </w:r>
            <w:r w:rsidR="004B5581"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7811DF"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>if</w:t>
            </w:r>
            <w:r w:rsidR="004B5581"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E09ED"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>there is any established protocol of using antioxidants post-laser treatment</w:t>
            </w:r>
            <w:r w:rsidR="00B85E23"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="007811DF" w:rsidRPr="00A97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If these agents were only given as ancillaries or supportive therapy, their use must be substantiated with relevant references.</w:t>
            </w:r>
          </w:p>
        </w:tc>
        <w:tc>
          <w:tcPr>
            <w:tcW w:w="1523" w:type="pct"/>
          </w:tcPr>
          <w:p w14:paraId="6E008543" w14:textId="77777777" w:rsidR="00264BFA" w:rsidRPr="00A97B37" w:rsidRDefault="00264BF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64BFA" w:rsidRPr="00A97B37" w14:paraId="55C6C1DA" w14:textId="77777777">
        <w:trPr>
          <w:trHeight w:val="703"/>
        </w:trPr>
        <w:tc>
          <w:tcPr>
            <w:tcW w:w="1265" w:type="pct"/>
            <w:noWrap/>
          </w:tcPr>
          <w:p w14:paraId="5548C6B3" w14:textId="77777777" w:rsidR="00264BFA" w:rsidRPr="00A97B37" w:rsidRDefault="00264BF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63FB9FE2" w14:textId="3AFC5758" w:rsidR="00264BFA" w:rsidRPr="00A97B37" w:rsidRDefault="003F1F40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97B37">
              <w:rPr>
                <w:rFonts w:ascii="Arial" w:hAnsi="Arial" w:cs="Arial"/>
                <w:bCs/>
                <w:sz w:val="20"/>
                <w:szCs w:val="20"/>
                <w:lang w:val="en-GB"/>
              </w:rPr>
              <w:t>In-text citation of reference number 10 is missing, kindly re-check.</w:t>
            </w:r>
          </w:p>
        </w:tc>
        <w:tc>
          <w:tcPr>
            <w:tcW w:w="1523" w:type="pct"/>
          </w:tcPr>
          <w:p w14:paraId="47319FA8" w14:textId="77777777" w:rsidR="00264BFA" w:rsidRPr="00A97B37" w:rsidRDefault="00264BF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64BFA" w:rsidRPr="00A97B37" w14:paraId="5478A577" w14:textId="77777777">
        <w:trPr>
          <w:trHeight w:val="386"/>
        </w:trPr>
        <w:tc>
          <w:tcPr>
            <w:tcW w:w="1265" w:type="pct"/>
            <w:noWrap/>
          </w:tcPr>
          <w:p w14:paraId="4507AF85" w14:textId="77777777" w:rsidR="00264BFA" w:rsidRPr="00A97B37" w:rsidRDefault="00264BFA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97B37">
              <w:rPr>
                <w:rFonts w:ascii="Arial" w:hAnsi="Arial" w:cs="Arial"/>
                <w:bCs w:val="0"/>
                <w:lang w:val="en-GB"/>
              </w:rPr>
              <w:lastRenderedPageBreak/>
              <w:t>Is the language/English quality of the article suitable for scholarly communications?</w:t>
            </w:r>
          </w:p>
          <w:p w14:paraId="52E56DA9" w14:textId="77777777" w:rsidR="00264BFA" w:rsidRPr="00A97B37" w:rsidRDefault="00264B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6ACDF42" w14:textId="37032B78" w:rsidR="00264BFA" w:rsidRPr="00A97B37" w:rsidRDefault="00DC631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7B37">
              <w:rPr>
                <w:rFonts w:ascii="Arial" w:hAnsi="Arial" w:cs="Arial"/>
                <w:sz w:val="20"/>
                <w:szCs w:val="20"/>
                <w:lang w:val="en-GB"/>
              </w:rPr>
              <w:t>The English language used in this article is suitable for scholarly communication.</w:t>
            </w:r>
          </w:p>
        </w:tc>
        <w:tc>
          <w:tcPr>
            <w:tcW w:w="1523" w:type="pct"/>
          </w:tcPr>
          <w:p w14:paraId="70FDD245" w14:textId="77777777" w:rsidR="00264BFA" w:rsidRPr="00A97B37" w:rsidRDefault="00264B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64BFA" w:rsidRPr="00A97B37" w14:paraId="265D7F02" w14:textId="77777777">
        <w:trPr>
          <w:trHeight w:val="1178"/>
        </w:trPr>
        <w:tc>
          <w:tcPr>
            <w:tcW w:w="1265" w:type="pct"/>
            <w:noWrap/>
          </w:tcPr>
          <w:p w14:paraId="33709E92" w14:textId="77777777" w:rsidR="00264BFA" w:rsidRPr="00A97B37" w:rsidRDefault="00264BF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97B3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97B3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97B3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28026CD" w14:textId="77777777" w:rsidR="00264BFA" w:rsidRPr="00A97B37" w:rsidRDefault="00264BF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95D3F32" w14:textId="77777777" w:rsidR="00264BFA" w:rsidRPr="00A97B37" w:rsidRDefault="00264B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94E27E6" w14:textId="77777777" w:rsidR="00264BFA" w:rsidRPr="00A97B37" w:rsidRDefault="00264B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625AEE7" w14:textId="77777777" w:rsidR="00264BFA" w:rsidRPr="00A97B37" w:rsidRDefault="00264BFA" w:rsidP="00264BF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EB382AC" w14:textId="77777777" w:rsidR="00264BFA" w:rsidRPr="00A97B37" w:rsidRDefault="00264BFA" w:rsidP="00264BF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606625" w:rsidRPr="00A97B37" w14:paraId="08AEED6D" w14:textId="77777777" w:rsidTr="0060662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AB651" w14:textId="77777777" w:rsidR="00606625" w:rsidRPr="00A97B37" w:rsidRDefault="00606625" w:rsidP="0060662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A97B3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97B3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F513019" w14:textId="77777777" w:rsidR="00606625" w:rsidRPr="00A97B37" w:rsidRDefault="00606625" w:rsidP="0060662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06625" w:rsidRPr="00A97B37" w14:paraId="56BCCAF2" w14:textId="77777777" w:rsidTr="00606625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726DF" w14:textId="77777777" w:rsidR="00606625" w:rsidRPr="00A97B37" w:rsidRDefault="00606625" w:rsidP="0060662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AFC4D" w14:textId="77777777" w:rsidR="00606625" w:rsidRPr="00A97B37" w:rsidRDefault="00606625" w:rsidP="0060662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97B3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CDCB" w14:textId="77777777" w:rsidR="00606625" w:rsidRPr="00A97B37" w:rsidRDefault="00606625" w:rsidP="0060662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97B3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97B3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97B3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06625" w:rsidRPr="00A97B37" w14:paraId="05738159" w14:textId="77777777" w:rsidTr="00606625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29CD4" w14:textId="77777777" w:rsidR="00606625" w:rsidRPr="00A97B37" w:rsidRDefault="00606625" w:rsidP="0060662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97B3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C072E9A" w14:textId="77777777" w:rsidR="00606625" w:rsidRPr="00A97B37" w:rsidRDefault="00606625" w:rsidP="0060662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3D5FD" w14:textId="77777777" w:rsidR="00606625" w:rsidRPr="00A97B37" w:rsidRDefault="00606625" w:rsidP="00606625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97B3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97B3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97B3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485111E" w14:textId="77777777" w:rsidR="00606625" w:rsidRPr="00A97B37" w:rsidRDefault="00606625" w:rsidP="0060662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EE8D4F" w14:textId="77777777" w:rsidR="00606625" w:rsidRPr="00A97B37" w:rsidRDefault="00606625" w:rsidP="0060662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C845" w14:textId="77777777" w:rsidR="00606625" w:rsidRPr="00A97B37" w:rsidRDefault="00606625" w:rsidP="0060662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BA2DE39" w14:textId="77777777" w:rsidR="00606625" w:rsidRPr="00A97B37" w:rsidRDefault="00606625" w:rsidP="0060662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23424C5" w14:textId="77777777" w:rsidR="00606625" w:rsidRPr="00A97B37" w:rsidRDefault="00606625" w:rsidP="0060662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3B35D666" w14:textId="77777777" w:rsidR="00606625" w:rsidRPr="00A97B37" w:rsidRDefault="00606625" w:rsidP="00606625">
      <w:pPr>
        <w:rPr>
          <w:rFonts w:ascii="Arial" w:hAnsi="Arial" w:cs="Arial"/>
          <w:sz w:val="20"/>
          <w:szCs w:val="20"/>
        </w:rPr>
      </w:pPr>
    </w:p>
    <w:bookmarkEnd w:id="0"/>
    <w:bookmarkEnd w:id="1"/>
    <w:bookmarkEnd w:id="3"/>
    <w:p w14:paraId="30FB202B" w14:textId="77777777" w:rsidR="00A97B37" w:rsidRPr="00CC14C8" w:rsidRDefault="00A97B37" w:rsidP="00A97B3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C14C8">
        <w:rPr>
          <w:rFonts w:ascii="Arial" w:hAnsi="Arial" w:cs="Arial"/>
          <w:b/>
          <w:u w:val="single"/>
        </w:rPr>
        <w:t>Reviewer details:</w:t>
      </w:r>
    </w:p>
    <w:p w14:paraId="2D0DDC67" w14:textId="77777777" w:rsidR="00A97B37" w:rsidRPr="00CC14C8" w:rsidRDefault="00A97B37" w:rsidP="00A97B37">
      <w:pPr>
        <w:pStyle w:val="Affiliation"/>
        <w:spacing w:after="0" w:line="240" w:lineRule="auto"/>
        <w:jc w:val="left"/>
        <w:rPr>
          <w:rFonts w:ascii="Arial" w:hAnsi="Arial" w:cs="Arial"/>
          <w:b/>
          <w:color w:val="000000"/>
        </w:rPr>
      </w:pPr>
      <w:proofErr w:type="spellStart"/>
      <w:r w:rsidRPr="00CC14C8">
        <w:rPr>
          <w:rFonts w:ascii="Arial" w:hAnsi="Arial" w:cs="Arial"/>
          <w:b/>
          <w:color w:val="000000"/>
        </w:rPr>
        <w:t>Aehad</w:t>
      </w:r>
      <w:proofErr w:type="spellEnd"/>
      <w:r w:rsidRPr="00CC14C8">
        <w:rPr>
          <w:rFonts w:ascii="Arial" w:hAnsi="Arial" w:cs="Arial"/>
          <w:b/>
          <w:color w:val="000000"/>
        </w:rPr>
        <w:t xml:space="preserve"> Ul Haque, India</w:t>
      </w:r>
    </w:p>
    <w:p w14:paraId="07A8E784" w14:textId="77777777" w:rsidR="00264BFA" w:rsidRPr="00A97B37" w:rsidRDefault="00264BFA" w:rsidP="00264BF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264BFA" w:rsidRPr="00A97B37" w:rsidSect="0046195D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32CFF" w14:textId="77777777" w:rsidR="00B66FCB" w:rsidRPr="0000007A" w:rsidRDefault="00B66FCB" w:rsidP="0099583E">
      <w:r>
        <w:separator/>
      </w:r>
    </w:p>
  </w:endnote>
  <w:endnote w:type="continuationSeparator" w:id="0">
    <w:p w14:paraId="39151AB9" w14:textId="77777777" w:rsidR="00B66FCB" w:rsidRPr="0000007A" w:rsidRDefault="00B66FC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D0941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BE76F7" w:rsidRPr="00BE76F7">
      <w:rPr>
        <w:sz w:val="16"/>
      </w:rPr>
      <w:t xml:space="preserve">Version: </w:t>
    </w:r>
    <w:r w:rsidR="00537F30">
      <w:rPr>
        <w:sz w:val="16"/>
      </w:rPr>
      <w:t>3</w:t>
    </w:r>
    <w:r w:rsidR="00BE76F7" w:rsidRPr="00BE76F7">
      <w:rPr>
        <w:sz w:val="16"/>
      </w:rPr>
      <w:t xml:space="preserve"> (0</w:t>
    </w:r>
    <w:r w:rsidR="00537F30">
      <w:rPr>
        <w:sz w:val="16"/>
      </w:rPr>
      <w:t>7</w:t>
    </w:r>
    <w:r w:rsidR="00BE76F7" w:rsidRPr="00BE76F7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45368" w14:textId="77777777" w:rsidR="00B66FCB" w:rsidRPr="0000007A" w:rsidRDefault="00B66FCB" w:rsidP="0099583E">
      <w:r>
        <w:separator/>
      </w:r>
    </w:p>
  </w:footnote>
  <w:footnote w:type="continuationSeparator" w:id="0">
    <w:p w14:paraId="7B547BAC" w14:textId="77777777" w:rsidR="00B66FCB" w:rsidRPr="0000007A" w:rsidRDefault="00B66FC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BF93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C476821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B1517F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056B"/>
    <w:multiLevelType w:val="hybridMultilevel"/>
    <w:tmpl w:val="0AE40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8443191">
    <w:abstractNumId w:val="5"/>
  </w:num>
  <w:num w:numId="2" w16cid:durableId="1475564040">
    <w:abstractNumId w:val="9"/>
  </w:num>
  <w:num w:numId="3" w16cid:durableId="298070627">
    <w:abstractNumId w:val="8"/>
  </w:num>
  <w:num w:numId="4" w16cid:durableId="1377966589">
    <w:abstractNumId w:val="10"/>
  </w:num>
  <w:num w:numId="5" w16cid:durableId="2059085526">
    <w:abstractNumId w:val="7"/>
  </w:num>
  <w:num w:numId="6" w16cid:durableId="2051297670">
    <w:abstractNumId w:val="1"/>
  </w:num>
  <w:num w:numId="7" w16cid:durableId="1980188547">
    <w:abstractNumId w:val="4"/>
  </w:num>
  <w:num w:numId="8" w16cid:durableId="196627024">
    <w:abstractNumId w:val="12"/>
  </w:num>
  <w:num w:numId="9" w16cid:durableId="1385329452">
    <w:abstractNumId w:val="11"/>
  </w:num>
  <w:num w:numId="10" w16cid:durableId="1760642250">
    <w:abstractNumId w:val="3"/>
  </w:num>
  <w:num w:numId="11" w16cid:durableId="435441622">
    <w:abstractNumId w:val="2"/>
  </w:num>
  <w:num w:numId="12" w16cid:durableId="478040984">
    <w:abstractNumId w:val="6"/>
  </w:num>
  <w:num w:numId="13" w16cid:durableId="22329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121C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E158D"/>
    <w:rsid w:val="00100577"/>
    <w:rsid w:val="00101322"/>
    <w:rsid w:val="00136984"/>
    <w:rsid w:val="00144521"/>
    <w:rsid w:val="00150304"/>
    <w:rsid w:val="0015296D"/>
    <w:rsid w:val="00155052"/>
    <w:rsid w:val="00163622"/>
    <w:rsid w:val="001645A2"/>
    <w:rsid w:val="00164F4E"/>
    <w:rsid w:val="00165685"/>
    <w:rsid w:val="001710A8"/>
    <w:rsid w:val="0017480A"/>
    <w:rsid w:val="001766DF"/>
    <w:rsid w:val="00184644"/>
    <w:rsid w:val="0018753A"/>
    <w:rsid w:val="0019527A"/>
    <w:rsid w:val="00196B6C"/>
    <w:rsid w:val="00197E68"/>
    <w:rsid w:val="001A1605"/>
    <w:rsid w:val="001B0C63"/>
    <w:rsid w:val="001C74DE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64BFA"/>
    <w:rsid w:val="00271600"/>
    <w:rsid w:val="00275984"/>
    <w:rsid w:val="00280EC9"/>
    <w:rsid w:val="00281BA6"/>
    <w:rsid w:val="00281F26"/>
    <w:rsid w:val="00291D08"/>
    <w:rsid w:val="00293482"/>
    <w:rsid w:val="002C461B"/>
    <w:rsid w:val="002D7EA9"/>
    <w:rsid w:val="002E1211"/>
    <w:rsid w:val="002E2339"/>
    <w:rsid w:val="002E6D86"/>
    <w:rsid w:val="002F386B"/>
    <w:rsid w:val="002F6935"/>
    <w:rsid w:val="00312559"/>
    <w:rsid w:val="003204B8"/>
    <w:rsid w:val="0033692F"/>
    <w:rsid w:val="00346223"/>
    <w:rsid w:val="00387C54"/>
    <w:rsid w:val="003A04E7"/>
    <w:rsid w:val="003A4991"/>
    <w:rsid w:val="003A6E1A"/>
    <w:rsid w:val="003B2172"/>
    <w:rsid w:val="003E746A"/>
    <w:rsid w:val="003F1F40"/>
    <w:rsid w:val="003F6632"/>
    <w:rsid w:val="004026A4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195D"/>
    <w:rsid w:val="00462996"/>
    <w:rsid w:val="004674B4"/>
    <w:rsid w:val="00493BA7"/>
    <w:rsid w:val="004B4CAD"/>
    <w:rsid w:val="004B4FDC"/>
    <w:rsid w:val="004B5581"/>
    <w:rsid w:val="004C3DF1"/>
    <w:rsid w:val="004D1A2E"/>
    <w:rsid w:val="004D2E36"/>
    <w:rsid w:val="00503AB6"/>
    <w:rsid w:val="0050442B"/>
    <w:rsid w:val="005047C5"/>
    <w:rsid w:val="005053CA"/>
    <w:rsid w:val="00510920"/>
    <w:rsid w:val="00521812"/>
    <w:rsid w:val="00521EBC"/>
    <w:rsid w:val="00523D2C"/>
    <w:rsid w:val="00526D18"/>
    <w:rsid w:val="00531C82"/>
    <w:rsid w:val="005339A8"/>
    <w:rsid w:val="00533FC1"/>
    <w:rsid w:val="00537F30"/>
    <w:rsid w:val="0054564B"/>
    <w:rsid w:val="00545A13"/>
    <w:rsid w:val="00546343"/>
    <w:rsid w:val="00555CCB"/>
    <w:rsid w:val="00557CD3"/>
    <w:rsid w:val="00560D3C"/>
    <w:rsid w:val="00567DE0"/>
    <w:rsid w:val="005735A5"/>
    <w:rsid w:val="0059669F"/>
    <w:rsid w:val="005A5BE0"/>
    <w:rsid w:val="005B12E0"/>
    <w:rsid w:val="005B626C"/>
    <w:rsid w:val="005C25A0"/>
    <w:rsid w:val="005D230D"/>
    <w:rsid w:val="00602F7D"/>
    <w:rsid w:val="00605952"/>
    <w:rsid w:val="00606625"/>
    <w:rsid w:val="00620677"/>
    <w:rsid w:val="00624032"/>
    <w:rsid w:val="00634741"/>
    <w:rsid w:val="006374AA"/>
    <w:rsid w:val="00645A56"/>
    <w:rsid w:val="006532DF"/>
    <w:rsid w:val="0065579D"/>
    <w:rsid w:val="00661292"/>
    <w:rsid w:val="00663792"/>
    <w:rsid w:val="006657E2"/>
    <w:rsid w:val="0067046C"/>
    <w:rsid w:val="00676845"/>
    <w:rsid w:val="00680547"/>
    <w:rsid w:val="0068446F"/>
    <w:rsid w:val="0069428E"/>
    <w:rsid w:val="00696CAD"/>
    <w:rsid w:val="006A5E0B"/>
    <w:rsid w:val="006B7141"/>
    <w:rsid w:val="006C3797"/>
    <w:rsid w:val="006E0FF5"/>
    <w:rsid w:val="006E7D6E"/>
    <w:rsid w:val="006F6F2F"/>
    <w:rsid w:val="00701186"/>
    <w:rsid w:val="00702A94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51703"/>
    <w:rsid w:val="00766889"/>
    <w:rsid w:val="00766A0D"/>
    <w:rsid w:val="00767F8C"/>
    <w:rsid w:val="00780873"/>
    <w:rsid w:val="00780B67"/>
    <w:rsid w:val="007811DF"/>
    <w:rsid w:val="007B0A7E"/>
    <w:rsid w:val="007B1099"/>
    <w:rsid w:val="007B630D"/>
    <w:rsid w:val="007B6E18"/>
    <w:rsid w:val="007D020E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31CA5"/>
    <w:rsid w:val="008423BB"/>
    <w:rsid w:val="00846F1F"/>
    <w:rsid w:val="00851D22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D46E9"/>
    <w:rsid w:val="008F36E4"/>
    <w:rsid w:val="00902326"/>
    <w:rsid w:val="0092372F"/>
    <w:rsid w:val="00933C8B"/>
    <w:rsid w:val="009553EC"/>
    <w:rsid w:val="00965EDF"/>
    <w:rsid w:val="0097330E"/>
    <w:rsid w:val="00974330"/>
    <w:rsid w:val="0097498C"/>
    <w:rsid w:val="00982766"/>
    <w:rsid w:val="009852C4"/>
    <w:rsid w:val="00985F26"/>
    <w:rsid w:val="0099583E"/>
    <w:rsid w:val="009A0242"/>
    <w:rsid w:val="009A2EC6"/>
    <w:rsid w:val="009A59ED"/>
    <w:rsid w:val="009B5AA8"/>
    <w:rsid w:val="009C45A0"/>
    <w:rsid w:val="009C5642"/>
    <w:rsid w:val="009E09ED"/>
    <w:rsid w:val="009E13C3"/>
    <w:rsid w:val="009E61C9"/>
    <w:rsid w:val="009E6A30"/>
    <w:rsid w:val="009E79E5"/>
    <w:rsid w:val="009F07D4"/>
    <w:rsid w:val="009F285E"/>
    <w:rsid w:val="009F29EB"/>
    <w:rsid w:val="00A001A0"/>
    <w:rsid w:val="00A114E8"/>
    <w:rsid w:val="00A1263D"/>
    <w:rsid w:val="00A12C83"/>
    <w:rsid w:val="00A31AAC"/>
    <w:rsid w:val="00A32905"/>
    <w:rsid w:val="00A36C95"/>
    <w:rsid w:val="00A37DE3"/>
    <w:rsid w:val="00A519D1"/>
    <w:rsid w:val="00A5445B"/>
    <w:rsid w:val="00A6343B"/>
    <w:rsid w:val="00A65C50"/>
    <w:rsid w:val="00A66DD2"/>
    <w:rsid w:val="00A7219D"/>
    <w:rsid w:val="00A97B37"/>
    <w:rsid w:val="00AA41B3"/>
    <w:rsid w:val="00AA6670"/>
    <w:rsid w:val="00AB1ED6"/>
    <w:rsid w:val="00AB397D"/>
    <w:rsid w:val="00AB4C22"/>
    <w:rsid w:val="00AB61B2"/>
    <w:rsid w:val="00AB638A"/>
    <w:rsid w:val="00AB6E43"/>
    <w:rsid w:val="00AC1349"/>
    <w:rsid w:val="00AD6C51"/>
    <w:rsid w:val="00AF3016"/>
    <w:rsid w:val="00B03A45"/>
    <w:rsid w:val="00B1517F"/>
    <w:rsid w:val="00B2236C"/>
    <w:rsid w:val="00B22FE6"/>
    <w:rsid w:val="00B3033D"/>
    <w:rsid w:val="00B356AF"/>
    <w:rsid w:val="00B62087"/>
    <w:rsid w:val="00B62F41"/>
    <w:rsid w:val="00B66FCB"/>
    <w:rsid w:val="00B73785"/>
    <w:rsid w:val="00B760E1"/>
    <w:rsid w:val="00B807F8"/>
    <w:rsid w:val="00B858FF"/>
    <w:rsid w:val="00B85E23"/>
    <w:rsid w:val="00BA1AB3"/>
    <w:rsid w:val="00BA6421"/>
    <w:rsid w:val="00BB34E6"/>
    <w:rsid w:val="00BB4FEC"/>
    <w:rsid w:val="00BC116B"/>
    <w:rsid w:val="00BC402F"/>
    <w:rsid w:val="00BD27BA"/>
    <w:rsid w:val="00BD61A2"/>
    <w:rsid w:val="00BE13EF"/>
    <w:rsid w:val="00BE40A5"/>
    <w:rsid w:val="00BE6454"/>
    <w:rsid w:val="00BE76F7"/>
    <w:rsid w:val="00BF39A4"/>
    <w:rsid w:val="00C02797"/>
    <w:rsid w:val="00C10283"/>
    <w:rsid w:val="00C110CC"/>
    <w:rsid w:val="00C117DB"/>
    <w:rsid w:val="00C22886"/>
    <w:rsid w:val="00C25C8F"/>
    <w:rsid w:val="00C263C6"/>
    <w:rsid w:val="00C564B8"/>
    <w:rsid w:val="00C56B74"/>
    <w:rsid w:val="00C635B6"/>
    <w:rsid w:val="00C70DFC"/>
    <w:rsid w:val="00C817F9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11F6"/>
    <w:rsid w:val="00D3257B"/>
    <w:rsid w:val="00D3258C"/>
    <w:rsid w:val="00D40416"/>
    <w:rsid w:val="00D45CF7"/>
    <w:rsid w:val="00D4782A"/>
    <w:rsid w:val="00D5581A"/>
    <w:rsid w:val="00D71AD7"/>
    <w:rsid w:val="00D7603E"/>
    <w:rsid w:val="00D8579C"/>
    <w:rsid w:val="00D90124"/>
    <w:rsid w:val="00D9392F"/>
    <w:rsid w:val="00D96F60"/>
    <w:rsid w:val="00DA41F5"/>
    <w:rsid w:val="00DB5B54"/>
    <w:rsid w:val="00DB7E1B"/>
    <w:rsid w:val="00DC1D81"/>
    <w:rsid w:val="00DC631C"/>
    <w:rsid w:val="00DD3192"/>
    <w:rsid w:val="00E441DF"/>
    <w:rsid w:val="00E451EA"/>
    <w:rsid w:val="00E454F3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EF5E1D"/>
    <w:rsid w:val="00F0172F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1D5"/>
    <w:rsid w:val="00F573EA"/>
    <w:rsid w:val="00F57E9D"/>
    <w:rsid w:val="00F83B8B"/>
    <w:rsid w:val="00F94523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2B990"/>
  <w15:chartTrackingRefBased/>
  <w15:docId w15:val="{EA378790-1577-704C-A158-F0E73A3C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9A2EC6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97B3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cti.com/index.php/JC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4842A-A664-4DAF-8DD3-3FCA0B13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7667762</vt:i4>
      </vt:variant>
      <vt:variant>
        <vt:i4>0</vt:i4>
      </vt:variant>
      <vt:variant>
        <vt:i4>0</vt:i4>
      </vt:variant>
      <vt:variant>
        <vt:i4>5</vt:i4>
      </vt:variant>
      <vt:variant>
        <vt:lpwstr>https://journaljcti.com/index.php/JCTI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49</cp:revision>
  <dcterms:created xsi:type="dcterms:W3CDTF">2025-06-20T12:44:00Z</dcterms:created>
  <dcterms:modified xsi:type="dcterms:W3CDTF">2025-06-25T11:15:00Z</dcterms:modified>
</cp:coreProperties>
</file>