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BFAA0" w14:textId="77777777" w:rsidR="00504A3B" w:rsidRPr="00FC4176" w:rsidRDefault="00504A3B">
      <w:pPr>
        <w:spacing w:before="99"/>
        <w:rPr>
          <w:rFonts w:ascii="Arial" w:hAnsi="Arial" w:cs="Arial"/>
          <w:sz w:val="20"/>
          <w:szCs w:val="20"/>
        </w:rPr>
      </w:pPr>
    </w:p>
    <w:tbl>
      <w:tblPr>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8"/>
        <w:gridCol w:w="15771"/>
      </w:tblGrid>
      <w:tr w:rsidR="00504A3B" w:rsidRPr="00FC4176" w14:paraId="54CDB4E0" w14:textId="77777777">
        <w:trPr>
          <w:trHeight w:val="286"/>
        </w:trPr>
        <w:tc>
          <w:tcPr>
            <w:tcW w:w="5168" w:type="dxa"/>
            <w:tcBorders>
              <w:left w:val="single" w:sz="4" w:space="0" w:color="000000"/>
              <w:right w:val="single" w:sz="4" w:space="0" w:color="000000"/>
            </w:tcBorders>
          </w:tcPr>
          <w:p w14:paraId="63EAB7A5" w14:textId="77777777" w:rsidR="00504A3B" w:rsidRPr="00FC4176" w:rsidRDefault="003B376A">
            <w:pPr>
              <w:pStyle w:val="TableParagraph"/>
              <w:spacing w:before="2"/>
              <w:ind w:left="91"/>
              <w:rPr>
                <w:rFonts w:ascii="Arial" w:hAnsi="Arial" w:cs="Arial"/>
                <w:sz w:val="20"/>
                <w:szCs w:val="20"/>
              </w:rPr>
            </w:pPr>
            <w:r w:rsidRPr="00FC4176">
              <w:rPr>
                <w:rFonts w:ascii="Arial" w:hAnsi="Arial" w:cs="Arial"/>
                <w:sz w:val="20"/>
                <w:szCs w:val="20"/>
              </w:rPr>
              <w:t>Journal</w:t>
            </w:r>
            <w:r w:rsidRPr="00FC4176">
              <w:rPr>
                <w:rFonts w:ascii="Arial" w:hAnsi="Arial" w:cs="Arial"/>
                <w:spacing w:val="-7"/>
                <w:sz w:val="20"/>
                <w:szCs w:val="20"/>
              </w:rPr>
              <w:t xml:space="preserve"> </w:t>
            </w:r>
            <w:r w:rsidRPr="00FC4176">
              <w:rPr>
                <w:rFonts w:ascii="Arial" w:hAnsi="Arial" w:cs="Arial"/>
                <w:spacing w:val="-2"/>
                <w:sz w:val="20"/>
                <w:szCs w:val="20"/>
              </w:rPr>
              <w:t>Name:</w:t>
            </w:r>
          </w:p>
        </w:tc>
        <w:tc>
          <w:tcPr>
            <w:tcW w:w="15771" w:type="dxa"/>
            <w:tcBorders>
              <w:left w:val="single" w:sz="4" w:space="0" w:color="000000"/>
              <w:right w:val="single" w:sz="4" w:space="0" w:color="000000"/>
            </w:tcBorders>
          </w:tcPr>
          <w:p w14:paraId="3E9427F5" w14:textId="77777777" w:rsidR="00504A3B" w:rsidRPr="00FC4176" w:rsidRDefault="003B376A">
            <w:pPr>
              <w:pStyle w:val="TableParagraph"/>
              <w:spacing w:before="33"/>
              <w:rPr>
                <w:rFonts w:ascii="Arial" w:hAnsi="Arial" w:cs="Arial"/>
                <w:b/>
                <w:sz w:val="20"/>
                <w:szCs w:val="20"/>
              </w:rPr>
            </w:pPr>
            <w:hyperlink r:id="rId7">
              <w:r w:rsidRPr="00FC4176">
                <w:rPr>
                  <w:rFonts w:ascii="Arial" w:hAnsi="Arial" w:cs="Arial"/>
                  <w:b/>
                  <w:color w:val="0000FF"/>
                  <w:sz w:val="20"/>
                  <w:szCs w:val="20"/>
                  <w:u w:val="single" w:color="0000FF"/>
                </w:rPr>
                <w:t>Journal</w:t>
              </w:r>
              <w:r w:rsidRPr="00FC4176">
                <w:rPr>
                  <w:rFonts w:ascii="Arial" w:hAnsi="Arial" w:cs="Arial"/>
                  <w:b/>
                  <w:color w:val="0000FF"/>
                  <w:spacing w:val="-5"/>
                  <w:sz w:val="20"/>
                  <w:szCs w:val="20"/>
                  <w:u w:val="single" w:color="0000FF"/>
                </w:rPr>
                <w:t xml:space="preserve"> </w:t>
              </w:r>
              <w:r w:rsidRPr="00FC4176">
                <w:rPr>
                  <w:rFonts w:ascii="Arial" w:hAnsi="Arial" w:cs="Arial"/>
                  <w:b/>
                  <w:color w:val="0000FF"/>
                  <w:sz w:val="20"/>
                  <w:szCs w:val="20"/>
                  <w:u w:val="single" w:color="0000FF"/>
                </w:rPr>
                <w:t>of</w:t>
              </w:r>
              <w:r w:rsidRPr="00FC4176">
                <w:rPr>
                  <w:rFonts w:ascii="Arial" w:hAnsi="Arial" w:cs="Arial"/>
                  <w:b/>
                  <w:color w:val="0000FF"/>
                  <w:spacing w:val="-7"/>
                  <w:sz w:val="20"/>
                  <w:szCs w:val="20"/>
                  <w:u w:val="single" w:color="0000FF"/>
                </w:rPr>
                <w:t xml:space="preserve"> </w:t>
              </w:r>
              <w:r w:rsidRPr="00FC4176">
                <w:rPr>
                  <w:rFonts w:ascii="Arial" w:hAnsi="Arial" w:cs="Arial"/>
                  <w:b/>
                  <w:color w:val="0000FF"/>
                  <w:sz w:val="20"/>
                  <w:szCs w:val="20"/>
                  <w:u w:val="single" w:color="0000FF"/>
                </w:rPr>
                <w:t>Cancer</w:t>
              </w:r>
              <w:r w:rsidRPr="00FC4176">
                <w:rPr>
                  <w:rFonts w:ascii="Arial" w:hAnsi="Arial" w:cs="Arial"/>
                  <w:b/>
                  <w:color w:val="0000FF"/>
                  <w:spacing w:val="-3"/>
                  <w:sz w:val="20"/>
                  <w:szCs w:val="20"/>
                  <w:u w:val="single" w:color="0000FF"/>
                </w:rPr>
                <w:t xml:space="preserve"> </w:t>
              </w:r>
              <w:r w:rsidRPr="00FC4176">
                <w:rPr>
                  <w:rFonts w:ascii="Arial" w:hAnsi="Arial" w:cs="Arial"/>
                  <w:b/>
                  <w:color w:val="0000FF"/>
                  <w:sz w:val="20"/>
                  <w:szCs w:val="20"/>
                  <w:u w:val="single" w:color="0000FF"/>
                </w:rPr>
                <w:t>and</w:t>
              </w:r>
              <w:r w:rsidRPr="00FC4176">
                <w:rPr>
                  <w:rFonts w:ascii="Arial" w:hAnsi="Arial" w:cs="Arial"/>
                  <w:b/>
                  <w:color w:val="0000FF"/>
                  <w:spacing w:val="-6"/>
                  <w:sz w:val="20"/>
                  <w:szCs w:val="20"/>
                  <w:u w:val="single" w:color="0000FF"/>
                </w:rPr>
                <w:t xml:space="preserve"> </w:t>
              </w:r>
              <w:r w:rsidRPr="00FC4176">
                <w:rPr>
                  <w:rFonts w:ascii="Arial" w:hAnsi="Arial" w:cs="Arial"/>
                  <w:b/>
                  <w:color w:val="0000FF"/>
                  <w:sz w:val="20"/>
                  <w:szCs w:val="20"/>
                  <w:u w:val="single" w:color="0000FF"/>
                </w:rPr>
                <w:t>Tumor</w:t>
              </w:r>
              <w:r w:rsidRPr="00FC4176">
                <w:rPr>
                  <w:rFonts w:ascii="Arial" w:hAnsi="Arial" w:cs="Arial"/>
                  <w:b/>
                  <w:color w:val="0000FF"/>
                  <w:spacing w:val="-5"/>
                  <w:sz w:val="20"/>
                  <w:szCs w:val="20"/>
                  <w:u w:val="single" w:color="0000FF"/>
                </w:rPr>
                <w:t xml:space="preserve"> </w:t>
              </w:r>
              <w:r w:rsidRPr="00FC4176">
                <w:rPr>
                  <w:rFonts w:ascii="Arial" w:hAnsi="Arial" w:cs="Arial"/>
                  <w:b/>
                  <w:color w:val="0000FF"/>
                  <w:spacing w:val="-2"/>
                  <w:sz w:val="20"/>
                  <w:szCs w:val="20"/>
                  <w:u w:val="single" w:color="0000FF"/>
                </w:rPr>
                <w:t>International</w:t>
              </w:r>
            </w:hyperlink>
          </w:p>
        </w:tc>
      </w:tr>
      <w:tr w:rsidR="00504A3B" w:rsidRPr="00FC4176" w14:paraId="794183F5" w14:textId="77777777">
        <w:trPr>
          <w:trHeight w:val="287"/>
        </w:trPr>
        <w:tc>
          <w:tcPr>
            <w:tcW w:w="5168" w:type="dxa"/>
            <w:tcBorders>
              <w:left w:val="single" w:sz="4" w:space="0" w:color="000000"/>
              <w:bottom w:val="single" w:sz="4" w:space="0" w:color="000000"/>
              <w:right w:val="single" w:sz="4" w:space="0" w:color="000000"/>
            </w:tcBorders>
          </w:tcPr>
          <w:p w14:paraId="72A0CB2A" w14:textId="77777777" w:rsidR="00504A3B" w:rsidRPr="00FC4176" w:rsidRDefault="003B376A">
            <w:pPr>
              <w:pStyle w:val="TableParagraph"/>
              <w:spacing w:before="2"/>
              <w:ind w:left="91"/>
              <w:rPr>
                <w:rFonts w:ascii="Arial" w:hAnsi="Arial" w:cs="Arial"/>
                <w:sz w:val="20"/>
                <w:szCs w:val="20"/>
              </w:rPr>
            </w:pPr>
            <w:r w:rsidRPr="00FC4176">
              <w:rPr>
                <w:rFonts w:ascii="Arial" w:hAnsi="Arial" w:cs="Arial"/>
                <w:sz w:val="20"/>
                <w:szCs w:val="20"/>
              </w:rPr>
              <w:t>Manuscript</w:t>
            </w:r>
            <w:r w:rsidRPr="00FC4176">
              <w:rPr>
                <w:rFonts w:ascii="Arial" w:hAnsi="Arial" w:cs="Arial"/>
                <w:spacing w:val="-7"/>
                <w:sz w:val="20"/>
                <w:szCs w:val="20"/>
              </w:rPr>
              <w:t xml:space="preserve"> </w:t>
            </w:r>
            <w:r w:rsidRPr="00FC4176">
              <w:rPr>
                <w:rFonts w:ascii="Arial" w:hAnsi="Arial" w:cs="Arial"/>
                <w:spacing w:val="-2"/>
                <w:sz w:val="20"/>
                <w:szCs w:val="20"/>
              </w:rPr>
              <w:t>Number:</w:t>
            </w:r>
          </w:p>
        </w:tc>
        <w:tc>
          <w:tcPr>
            <w:tcW w:w="15771" w:type="dxa"/>
            <w:tcBorders>
              <w:left w:val="single" w:sz="4" w:space="0" w:color="000000"/>
              <w:bottom w:val="single" w:sz="4" w:space="0" w:color="000000"/>
              <w:right w:val="single" w:sz="4" w:space="0" w:color="000000"/>
            </w:tcBorders>
          </w:tcPr>
          <w:p w14:paraId="1D9F09A3" w14:textId="77777777" w:rsidR="00504A3B" w:rsidRPr="00FC4176" w:rsidRDefault="003B376A">
            <w:pPr>
              <w:pStyle w:val="TableParagraph"/>
              <w:spacing w:before="29"/>
              <w:rPr>
                <w:rFonts w:ascii="Arial" w:hAnsi="Arial" w:cs="Arial"/>
                <w:b/>
                <w:sz w:val="20"/>
                <w:szCs w:val="20"/>
              </w:rPr>
            </w:pPr>
            <w:r w:rsidRPr="00FC4176">
              <w:rPr>
                <w:rFonts w:ascii="Arial" w:hAnsi="Arial" w:cs="Arial"/>
                <w:b/>
                <w:spacing w:val="-2"/>
                <w:sz w:val="20"/>
                <w:szCs w:val="20"/>
              </w:rPr>
              <w:t>Ms_JCTI_138293</w:t>
            </w:r>
          </w:p>
        </w:tc>
      </w:tr>
      <w:tr w:rsidR="00504A3B" w:rsidRPr="00FC4176" w14:paraId="1D3DD1B8" w14:textId="77777777">
        <w:trPr>
          <w:trHeight w:val="651"/>
        </w:trPr>
        <w:tc>
          <w:tcPr>
            <w:tcW w:w="5168" w:type="dxa"/>
            <w:tcBorders>
              <w:top w:val="single" w:sz="4" w:space="0" w:color="000000"/>
              <w:left w:val="single" w:sz="4" w:space="0" w:color="000000"/>
              <w:bottom w:val="single" w:sz="4" w:space="0" w:color="000000"/>
              <w:right w:val="single" w:sz="4" w:space="0" w:color="000000"/>
            </w:tcBorders>
          </w:tcPr>
          <w:p w14:paraId="617054B9" w14:textId="77777777" w:rsidR="00504A3B" w:rsidRPr="00FC4176" w:rsidRDefault="003B376A">
            <w:pPr>
              <w:pStyle w:val="TableParagraph"/>
              <w:spacing w:before="3"/>
              <w:ind w:left="91"/>
              <w:rPr>
                <w:rFonts w:ascii="Arial" w:hAnsi="Arial" w:cs="Arial"/>
                <w:sz w:val="20"/>
                <w:szCs w:val="20"/>
              </w:rPr>
            </w:pPr>
            <w:r w:rsidRPr="00FC4176">
              <w:rPr>
                <w:rFonts w:ascii="Arial" w:hAnsi="Arial" w:cs="Arial"/>
                <w:sz w:val="20"/>
                <w:szCs w:val="20"/>
              </w:rPr>
              <w:t>Title</w:t>
            </w:r>
            <w:r w:rsidRPr="00FC4176">
              <w:rPr>
                <w:rFonts w:ascii="Arial" w:hAnsi="Arial" w:cs="Arial"/>
                <w:spacing w:val="-6"/>
                <w:sz w:val="20"/>
                <w:szCs w:val="20"/>
              </w:rPr>
              <w:t xml:space="preserve"> </w:t>
            </w:r>
            <w:r w:rsidRPr="00FC4176">
              <w:rPr>
                <w:rFonts w:ascii="Arial" w:hAnsi="Arial" w:cs="Arial"/>
                <w:sz w:val="20"/>
                <w:szCs w:val="20"/>
              </w:rPr>
              <w:t>of</w:t>
            </w:r>
            <w:r w:rsidRPr="00FC4176">
              <w:rPr>
                <w:rFonts w:ascii="Arial" w:hAnsi="Arial" w:cs="Arial"/>
                <w:spacing w:val="-5"/>
                <w:sz w:val="20"/>
                <w:szCs w:val="20"/>
              </w:rPr>
              <w:t xml:space="preserve"> </w:t>
            </w:r>
            <w:r w:rsidRPr="00FC4176">
              <w:rPr>
                <w:rFonts w:ascii="Arial" w:hAnsi="Arial" w:cs="Arial"/>
                <w:sz w:val="20"/>
                <w:szCs w:val="20"/>
              </w:rPr>
              <w:t xml:space="preserve">the </w:t>
            </w:r>
            <w:r w:rsidRPr="00FC4176">
              <w:rPr>
                <w:rFonts w:ascii="Arial" w:hAnsi="Arial" w:cs="Arial"/>
                <w:spacing w:val="-2"/>
                <w:sz w:val="20"/>
                <w:szCs w:val="20"/>
              </w:rPr>
              <w:t>Manuscript:</w:t>
            </w:r>
          </w:p>
        </w:tc>
        <w:tc>
          <w:tcPr>
            <w:tcW w:w="15771" w:type="dxa"/>
            <w:tcBorders>
              <w:top w:val="single" w:sz="4" w:space="0" w:color="000000"/>
              <w:left w:val="single" w:sz="4" w:space="0" w:color="000000"/>
              <w:bottom w:val="single" w:sz="4" w:space="0" w:color="000000"/>
              <w:right w:val="single" w:sz="4" w:space="0" w:color="000000"/>
            </w:tcBorders>
          </w:tcPr>
          <w:p w14:paraId="2D6F2DD3" w14:textId="77777777" w:rsidR="00504A3B" w:rsidRPr="00FC4176" w:rsidRDefault="003B376A">
            <w:pPr>
              <w:pStyle w:val="TableParagraph"/>
              <w:spacing w:before="212"/>
              <w:rPr>
                <w:rFonts w:ascii="Arial" w:hAnsi="Arial" w:cs="Arial"/>
                <w:b/>
                <w:sz w:val="20"/>
                <w:szCs w:val="20"/>
              </w:rPr>
            </w:pPr>
            <w:r w:rsidRPr="00FC4176">
              <w:rPr>
                <w:rFonts w:ascii="Arial" w:hAnsi="Arial" w:cs="Arial"/>
                <w:b/>
                <w:sz w:val="20"/>
                <w:szCs w:val="20"/>
              </w:rPr>
              <w:t>Binucleated</w:t>
            </w:r>
            <w:r w:rsidRPr="00FC4176">
              <w:rPr>
                <w:rFonts w:ascii="Arial" w:hAnsi="Arial" w:cs="Arial"/>
                <w:b/>
                <w:spacing w:val="-10"/>
                <w:sz w:val="20"/>
                <w:szCs w:val="20"/>
              </w:rPr>
              <w:t xml:space="preserve"> </w:t>
            </w:r>
            <w:r w:rsidRPr="00FC4176">
              <w:rPr>
                <w:rFonts w:ascii="Arial" w:hAnsi="Arial" w:cs="Arial"/>
                <w:b/>
                <w:sz w:val="20"/>
                <w:szCs w:val="20"/>
              </w:rPr>
              <w:t>Cells:</w:t>
            </w:r>
            <w:r w:rsidRPr="00FC4176">
              <w:rPr>
                <w:rFonts w:ascii="Arial" w:hAnsi="Arial" w:cs="Arial"/>
                <w:b/>
                <w:spacing w:val="-3"/>
                <w:sz w:val="20"/>
                <w:szCs w:val="20"/>
              </w:rPr>
              <w:t xml:space="preserve"> </w:t>
            </w:r>
            <w:r w:rsidRPr="00FC4176">
              <w:rPr>
                <w:rFonts w:ascii="Arial" w:hAnsi="Arial" w:cs="Arial"/>
                <w:b/>
                <w:sz w:val="20"/>
                <w:szCs w:val="20"/>
              </w:rPr>
              <w:t>A</w:t>
            </w:r>
            <w:r w:rsidRPr="00FC4176">
              <w:rPr>
                <w:rFonts w:ascii="Arial" w:hAnsi="Arial" w:cs="Arial"/>
                <w:b/>
                <w:spacing w:val="-11"/>
                <w:sz w:val="20"/>
                <w:szCs w:val="20"/>
              </w:rPr>
              <w:t xml:space="preserve"> </w:t>
            </w:r>
            <w:r w:rsidRPr="00FC4176">
              <w:rPr>
                <w:rFonts w:ascii="Arial" w:hAnsi="Arial" w:cs="Arial"/>
                <w:b/>
                <w:sz w:val="20"/>
                <w:szCs w:val="20"/>
              </w:rPr>
              <w:t>Comprehensive</w:t>
            </w:r>
            <w:r w:rsidRPr="00FC4176">
              <w:rPr>
                <w:rFonts w:ascii="Arial" w:hAnsi="Arial" w:cs="Arial"/>
                <w:b/>
                <w:spacing w:val="-6"/>
                <w:sz w:val="20"/>
                <w:szCs w:val="20"/>
              </w:rPr>
              <w:t xml:space="preserve"> </w:t>
            </w:r>
            <w:r w:rsidRPr="00FC4176">
              <w:rPr>
                <w:rFonts w:ascii="Arial" w:hAnsi="Arial" w:cs="Arial"/>
                <w:b/>
                <w:sz w:val="20"/>
                <w:szCs w:val="20"/>
              </w:rPr>
              <w:t>Review</w:t>
            </w:r>
            <w:r w:rsidRPr="00FC4176">
              <w:rPr>
                <w:rFonts w:ascii="Arial" w:hAnsi="Arial" w:cs="Arial"/>
                <w:b/>
                <w:spacing w:val="-5"/>
                <w:sz w:val="20"/>
                <w:szCs w:val="20"/>
              </w:rPr>
              <w:t xml:space="preserve"> </w:t>
            </w:r>
            <w:r w:rsidRPr="00FC4176">
              <w:rPr>
                <w:rFonts w:ascii="Arial" w:hAnsi="Arial" w:cs="Arial"/>
                <w:b/>
                <w:sz w:val="20"/>
                <w:szCs w:val="20"/>
              </w:rPr>
              <w:t>of</w:t>
            </w:r>
            <w:r w:rsidRPr="00FC4176">
              <w:rPr>
                <w:rFonts w:ascii="Arial" w:hAnsi="Arial" w:cs="Arial"/>
                <w:b/>
                <w:spacing w:val="-9"/>
                <w:sz w:val="20"/>
                <w:szCs w:val="20"/>
              </w:rPr>
              <w:t xml:space="preserve"> </w:t>
            </w:r>
            <w:r w:rsidRPr="00FC4176">
              <w:rPr>
                <w:rFonts w:ascii="Arial" w:hAnsi="Arial" w:cs="Arial"/>
                <w:b/>
                <w:sz w:val="20"/>
                <w:szCs w:val="20"/>
              </w:rPr>
              <w:t>Locations,</w:t>
            </w:r>
            <w:r w:rsidRPr="00FC4176">
              <w:rPr>
                <w:rFonts w:ascii="Arial" w:hAnsi="Arial" w:cs="Arial"/>
                <w:b/>
                <w:spacing w:val="-6"/>
                <w:sz w:val="20"/>
                <w:szCs w:val="20"/>
              </w:rPr>
              <w:t xml:space="preserve"> </w:t>
            </w:r>
            <w:r w:rsidRPr="00FC4176">
              <w:rPr>
                <w:rFonts w:ascii="Arial" w:hAnsi="Arial" w:cs="Arial"/>
                <w:b/>
                <w:sz w:val="20"/>
                <w:szCs w:val="20"/>
              </w:rPr>
              <w:t>Mechanisms,</w:t>
            </w:r>
            <w:r w:rsidRPr="00FC4176">
              <w:rPr>
                <w:rFonts w:ascii="Arial" w:hAnsi="Arial" w:cs="Arial"/>
                <w:b/>
                <w:spacing w:val="-6"/>
                <w:sz w:val="20"/>
                <w:szCs w:val="20"/>
              </w:rPr>
              <w:t xml:space="preserve"> </w:t>
            </w:r>
            <w:r w:rsidRPr="00FC4176">
              <w:rPr>
                <w:rFonts w:ascii="Arial" w:hAnsi="Arial" w:cs="Arial"/>
                <w:b/>
                <w:sz w:val="20"/>
                <w:szCs w:val="20"/>
              </w:rPr>
              <w:t>Clinical</w:t>
            </w:r>
            <w:r w:rsidRPr="00FC4176">
              <w:rPr>
                <w:rFonts w:ascii="Arial" w:hAnsi="Arial" w:cs="Arial"/>
                <w:b/>
                <w:spacing w:val="-5"/>
                <w:sz w:val="20"/>
                <w:szCs w:val="20"/>
              </w:rPr>
              <w:t xml:space="preserve"> </w:t>
            </w:r>
            <w:r w:rsidRPr="00FC4176">
              <w:rPr>
                <w:rFonts w:ascii="Arial" w:hAnsi="Arial" w:cs="Arial"/>
                <w:b/>
                <w:sz w:val="20"/>
                <w:szCs w:val="20"/>
              </w:rPr>
              <w:t>Significance,</w:t>
            </w:r>
            <w:r w:rsidRPr="00FC4176">
              <w:rPr>
                <w:rFonts w:ascii="Arial" w:hAnsi="Arial" w:cs="Arial"/>
                <w:b/>
                <w:spacing w:val="-9"/>
                <w:sz w:val="20"/>
                <w:szCs w:val="20"/>
              </w:rPr>
              <w:t xml:space="preserve"> </w:t>
            </w:r>
            <w:r w:rsidRPr="00FC4176">
              <w:rPr>
                <w:rFonts w:ascii="Arial" w:hAnsi="Arial" w:cs="Arial"/>
                <w:b/>
                <w:sz w:val="20"/>
                <w:szCs w:val="20"/>
              </w:rPr>
              <w:t>and</w:t>
            </w:r>
            <w:r w:rsidRPr="00FC4176">
              <w:rPr>
                <w:rFonts w:ascii="Arial" w:hAnsi="Arial" w:cs="Arial"/>
                <w:b/>
                <w:spacing w:val="-7"/>
                <w:sz w:val="20"/>
                <w:szCs w:val="20"/>
              </w:rPr>
              <w:t xml:space="preserve"> </w:t>
            </w:r>
            <w:r w:rsidRPr="00FC4176">
              <w:rPr>
                <w:rFonts w:ascii="Arial" w:hAnsi="Arial" w:cs="Arial"/>
                <w:b/>
                <w:sz w:val="20"/>
                <w:szCs w:val="20"/>
              </w:rPr>
              <w:t>Diagnostic</w:t>
            </w:r>
            <w:r w:rsidRPr="00FC4176">
              <w:rPr>
                <w:rFonts w:ascii="Arial" w:hAnsi="Arial" w:cs="Arial"/>
                <w:b/>
                <w:spacing w:val="-5"/>
                <w:sz w:val="20"/>
                <w:szCs w:val="20"/>
              </w:rPr>
              <w:t xml:space="preserve"> </w:t>
            </w:r>
            <w:r w:rsidRPr="00FC4176">
              <w:rPr>
                <w:rFonts w:ascii="Arial" w:hAnsi="Arial" w:cs="Arial"/>
                <w:b/>
                <w:spacing w:val="-2"/>
                <w:sz w:val="20"/>
                <w:szCs w:val="20"/>
              </w:rPr>
              <w:t>Applications</w:t>
            </w:r>
          </w:p>
        </w:tc>
      </w:tr>
      <w:tr w:rsidR="00504A3B" w:rsidRPr="00FC4176" w14:paraId="50CBB3AB" w14:textId="77777777">
        <w:trPr>
          <w:trHeight w:val="329"/>
        </w:trPr>
        <w:tc>
          <w:tcPr>
            <w:tcW w:w="5168" w:type="dxa"/>
            <w:tcBorders>
              <w:top w:val="single" w:sz="4" w:space="0" w:color="000000"/>
              <w:left w:val="single" w:sz="4" w:space="0" w:color="000000"/>
              <w:bottom w:val="single" w:sz="4" w:space="0" w:color="000000"/>
              <w:right w:val="single" w:sz="4" w:space="0" w:color="000000"/>
            </w:tcBorders>
          </w:tcPr>
          <w:p w14:paraId="67A3400E" w14:textId="77777777" w:rsidR="00504A3B" w:rsidRPr="00FC4176" w:rsidRDefault="003B376A">
            <w:pPr>
              <w:pStyle w:val="TableParagraph"/>
              <w:spacing w:before="3"/>
              <w:ind w:left="91"/>
              <w:rPr>
                <w:rFonts w:ascii="Arial" w:hAnsi="Arial" w:cs="Arial"/>
                <w:sz w:val="20"/>
                <w:szCs w:val="20"/>
              </w:rPr>
            </w:pPr>
            <w:r w:rsidRPr="00FC4176">
              <w:rPr>
                <w:rFonts w:ascii="Arial" w:hAnsi="Arial" w:cs="Arial"/>
                <w:sz w:val="20"/>
                <w:szCs w:val="20"/>
              </w:rPr>
              <w:t>Type</w:t>
            </w:r>
            <w:r w:rsidRPr="00FC4176">
              <w:rPr>
                <w:rFonts w:ascii="Arial" w:hAnsi="Arial" w:cs="Arial"/>
                <w:spacing w:val="-5"/>
                <w:sz w:val="20"/>
                <w:szCs w:val="20"/>
              </w:rPr>
              <w:t xml:space="preserve"> </w:t>
            </w:r>
            <w:r w:rsidRPr="00FC4176">
              <w:rPr>
                <w:rFonts w:ascii="Arial" w:hAnsi="Arial" w:cs="Arial"/>
                <w:sz w:val="20"/>
                <w:szCs w:val="20"/>
              </w:rPr>
              <w:t>of</w:t>
            </w:r>
            <w:r w:rsidRPr="00FC4176">
              <w:rPr>
                <w:rFonts w:ascii="Arial" w:hAnsi="Arial" w:cs="Arial"/>
                <w:spacing w:val="-5"/>
                <w:sz w:val="20"/>
                <w:szCs w:val="20"/>
              </w:rPr>
              <w:t xml:space="preserve"> </w:t>
            </w:r>
            <w:r w:rsidRPr="00FC4176">
              <w:rPr>
                <w:rFonts w:ascii="Arial" w:hAnsi="Arial" w:cs="Arial"/>
                <w:sz w:val="20"/>
                <w:szCs w:val="20"/>
              </w:rPr>
              <w:t>the</w:t>
            </w:r>
            <w:r w:rsidRPr="00FC4176">
              <w:rPr>
                <w:rFonts w:ascii="Arial" w:hAnsi="Arial" w:cs="Arial"/>
                <w:spacing w:val="-4"/>
                <w:sz w:val="20"/>
                <w:szCs w:val="20"/>
              </w:rPr>
              <w:t xml:space="preserve"> </w:t>
            </w:r>
            <w:r w:rsidRPr="00FC4176">
              <w:rPr>
                <w:rFonts w:ascii="Arial" w:hAnsi="Arial" w:cs="Arial"/>
                <w:spacing w:val="-2"/>
                <w:sz w:val="20"/>
                <w:szCs w:val="20"/>
              </w:rPr>
              <w:t>Article</w:t>
            </w:r>
          </w:p>
        </w:tc>
        <w:tc>
          <w:tcPr>
            <w:tcW w:w="15771" w:type="dxa"/>
            <w:tcBorders>
              <w:top w:val="single" w:sz="4" w:space="0" w:color="000000"/>
              <w:left w:val="single" w:sz="4" w:space="0" w:color="000000"/>
              <w:bottom w:val="single" w:sz="4" w:space="0" w:color="000000"/>
              <w:right w:val="single" w:sz="4" w:space="0" w:color="000000"/>
            </w:tcBorders>
          </w:tcPr>
          <w:p w14:paraId="7CDD4C79" w14:textId="77777777" w:rsidR="00504A3B" w:rsidRPr="00FC4176" w:rsidRDefault="003B376A">
            <w:pPr>
              <w:pStyle w:val="TableParagraph"/>
              <w:spacing w:before="55"/>
              <w:rPr>
                <w:rFonts w:ascii="Arial" w:hAnsi="Arial" w:cs="Arial"/>
                <w:b/>
                <w:sz w:val="20"/>
                <w:szCs w:val="20"/>
              </w:rPr>
            </w:pPr>
            <w:r w:rsidRPr="00FC4176">
              <w:rPr>
                <w:rFonts w:ascii="Arial" w:hAnsi="Arial" w:cs="Arial"/>
                <w:b/>
                <w:sz w:val="20"/>
                <w:szCs w:val="20"/>
              </w:rPr>
              <w:t>Review</w:t>
            </w:r>
            <w:r w:rsidRPr="00FC4176">
              <w:rPr>
                <w:rFonts w:ascii="Arial" w:hAnsi="Arial" w:cs="Arial"/>
                <w:b/>
                <w:spacing w:val="-8"/>
                <w:sz w:val="20"/>
                <w:szCs w:val="20"/>
              </w:rPr>
              <w:t xml:space="preserve"> </w:t>
            </w:r>
            <w:r w:rsidRPr="00FC4176">
              <w:rPr>
                <w:rFonts w:ascii="Arial" w:hAnsi="Arial" w:cs="Arial"/>
                <w:b/>
                <w:spacing w:val="-2"/>
                <w:sz w:val="20"/>
                <w:szCs w:val="20"/>
              </w:rPr>
              <w:t>Article</w:t>
            </w:r>
          </w:p>
        </w:tc>
      </w:tr>
    </w:tbl>
    <w:p w14:paraId="252395B7" w14:textId="77777777" w:rsidR="00504A3B" w:rsidRPr="00FC4176" w:rsidRDefault="00504A3B">
      <w:pPr>
        <w:rPr>
          <w:rFonts w:ascii="Arial" w:hAnsi="Arial" w:cs="Arial"/>
          <w:sz w:val="20"/>
          <w:szCs w:val="20"/>
        </w:rPr>
        <w:sectPr w:rsidR="00504A3B" w:rsidRPr="00FC4176">
          <w:headerReference w:type="default" r:id="rId8"/>
          <w:footerReference w:type="default" r:id="rId9"/>
          <w:type w:val="continuous"/>
          <w:pgSz w:w="23820" w:h="16840" w:orient="landscape"/>
          <w:pgMar w:top="1820" w:right="1275" w:bottom="880" w:left="1275" w:header="1285" w:footer="694" w:gutter="0"/>
          <w:pgNumType w:start="1"/>
          <w:cols w:space="720"/>
        </w:sectPr>
      </w:pPr>
    </w:p>
    <w:p w14:paraId="61335D6D" w14:textId="77777777" w:rsidR="00504A3B" w:rsidRPr="00FC4176" w:rsidRDefault="00504A3B">
      <w:pPr>
        <w:spacing w:before="8"/>
        <w:rPr>
          <w:rFonts w:ascii="Arial" w:hAnsi="Arial" w:cs="Arial"/>
          <w:sz w:val="20"/>
          <w:szCs w:val="20"/>
        </w:rPr>
      </w:pPr>
    </w:p>
    <w:p w14:paraId="0A941789" w14:textId="77777777" w:rsidR="00504A3B" w:rsidRPr="00FC4176" w:rsidRDefault="003B376A">
      <w:pPr>
        <w:pStyle w:val="BodyText"/>
        <w:ind w:left="165"/>
        <w:rPr>
          <w:rFonts w:ascii="Arial" w:hAnsi="Arial" w:cs="Arial"/>
        </w:rPr>
      </w:pPr>
      <w:r w:rsidRPr="00FC4176">
        <w:rPr>
          <w:rFonts w:ascii="Arial" w:hAnsi="Arial" w:cs="Arial"/>
          <w:color w:val="000000"/>
          <w:highlight w:val="yellow"/>
        </w:rPr>
        <w:t>PART</w:t>
      </w:r>
      <w:r w:rsidRPr="00FC4176">
        <w:rPr>
          <w:rFonts w:ascii="Arial" w:hAnsi="Arial" w:cs="Arial"/>
          <w:color w:val="000000"/>
          <w:spacing w:val="48"/>
          <w:highlight w:val="yellow"/>
        </w:rPr>
        <w:t xml:space="preserve"> </w:t>
      </w:r>
      <w:r w:rsidRPr="00FC4176">
        <w:rPr>
          <w:rFonts w:ascii="Arial" w:hAnsi="Arial" w:cs="Arial"/>
          <w:color w:val="000000"/>
          <w:highlight w:val="yellow"/>
        </w:rPr>
        <w:t>1:</w:t>
      </w:r>
      <w:r w:rsidRPr="00FC4176">
        <w:rPr>
          <w:rFonts w:ascii="Arial" w:hAnsi="Arial" w:cs="Arial"/>
          <w:color w:val="000000"/>
          <w:spacing w:val="-1"/>
        </w:rPr>
        <w:t xml:space="preserve"> </w:t>
      </w:r>
      <w:r w:rsidRPr="00FC4176">
        <w:rPr>
          <w:rFonts w:ascii="Arial" w:hAnsi="Arial" w:cs="Arial"/>
          <w:color w:val="000000"/>
          <w:spacing w:val="-2"/>
        </w:rPr>
        <w:t>Comments</w:t>
      </w:r>
    </w:p>
    <w:p w14:paraId="6E579CB0" w14:textId="77777777" w:rsidR="00504A3B" w:rsidRPr="00FC4176" w:rsidRDefault="00504A3B">
      <w:pPr>
        <w:spacing w:before="4" w:after="1"/>
        <w:rPr>
          <w:rFonts w:ascii="Arial" w:hAnsi="Arial" w:cs="Arial"/>
          <w:b/>
          <w:sz w:val="20"/>
          <w:szCs w:val="20"/>
        </w:rPr>
      </w:pPr>
    </w:p>
    <w:tbl>
      <w:tblPr>
        <w:tblW w:w="0" w:type="auto"/>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58"/>
        <w:gridCol w:w="6443"/>
      </w:tblGrid>
      <w:tr w:rsidR="00504A3B" w:rsidRPr="00FC4176" w14:paraId="46F4E249" w14:textId="77777777">
        <w:trPr>
          <w:trHeight w:val="963"/>
        </w:trPr>
        <w:tc>
          <w:tcPr>
            <w:tcW w:w="5353" w:type="dxa"/>
          </w:tcPr>
          <w:p w14:paraId="3222F570" w14:textId="77777777" w:rsidR="00504A3B" w:rsidRPr="00FC4176" w:rsidRDefault="00504A3B">
            <w:pPr>
              <w:pStyle w:val="TableParagraph"/>
              <w:ind w:left="0"/>
              <w:rPr>
                <w:rFonts w:ascii="Arial" w:hAnsi="Arial" w:cs="Arial"/>
                <w:sz w:val="20"/>
                <w:szCs w:val="20"/>
              </w:rPr>
            </w:pPr>
          </w:p>
        </w:tc>
        <w:tc>
          <w:tcPr>
            <w:tcW w:w="9358" w:type="dxa"/>
          </w:tcPr>
          <w:p w14:paraId="022E99F1" w14:textId="77777777" w:rsidR="00504A3B" w:rsidRPr="00FC4176" w:rsidRDefault="003B376A">
            <w:pPr>
              <w:pStyle w:val="TableParagraph"/>
              <w:spacing w:line="227" w:lineRule="exact"/>
              <w:rPr>
                <w:rFonts w:ascii="Arial" w:hAnsi="Arial" w:cs="Arial"/>
                <w:b/>
                <w:sz w:val="20"/>
                <w:szCs w:val="20"/>
              </w:rPr>
            </w:pPr>
            <w:r w:rsidRPr="00FC4176">
              <w:rPr>
                <w:rFonts w:ascii="Arial" w:hAnsi="Arial" w:cs="Arial"/>
                <w:b/>
                <w:sz w:val="20"/>
                <w:szCs w:val="20"/>
              </w:rPr>
              <w:t>Reviewer’s</w:t>
            </w:r>
            <w:r w:rsidRPr="00FC4176">
              <w:rPr>
                <w:rFonts w:ascii="Arial" w:hAnsi="Arial" w:cs="Arial"/>
                <w:b/>
                <w:spacing w:val="-10"/>
                <w:sz w:val="20"/>
                <w:szCs w:val="20"/>
              </w:rPr>
              <w:t xml:space="preserve"> </w:t>
            </w:r>
            <w:r w:rsidRPr="00FC4176">
              <w:rPr>
                <w:rFonts w:ascii="Arial" w:hAnsi="Arial" w:cs="Arial"/>
                <w:b/>
                <w:spacing w:val="-2"/>
                <w:sz w:val="20"/>
                <w:szCs w:val="20"/>
              </w:rPr>
              <w:t>comment</w:t>
            </w:r>
          </w:p>
          <w:p w14:paraId="50D45445" w14:textId="77777777" w:rsidR="00504A3B" w:rsidRPr="00FC4176" w:rsidRDefault="003B376A">
            <w:pPr>
              <w:pStyle w:val="TableParagraph"/>
              <w:spacing w:before="3"/>
              <w:ind w:right="136"/>
              <w:rPr>
                <w:rFonts w:ascii="Arial" w:hAnsi="Arial" w:cs="Arial"/>
                <w:b/>
                <w:sz w:val="20"/>
                <w:szCs w:val="20"/>
              </w:rPr>
            </w:pPr>
            <w:r w:rsidRPr="00FC4176">
              <w:rPr>
                <w:rFonts w:ascii="Arial" w:hAnsi="Arial" w:cs="Arial"/>
                <w:b/>
                <w:color w:val="000000"/>
                <w:sz w:val="20"/>
                <w:szCs w:val="20"/>
                <w:highlight w:val="yellow"/>
              </w:rPr>
              <w:t>Artificial</w:t>
            </w:r>
            <w:r w:rsidRPr="00FC4176">
              <w:rPr>
                <w:rFonts w:ascii="Arial" w:hAnsi="Arial" w:cs="Arial"/>
                <w:b/>
                <w:color w:val="000000"/>
                <w:spacing w:val="-5"/>
                <w:sz w:val="20"/>
                <w:szCs w:val="20"/>
                <w:highlight w:val="yellow"/>
              </w:rPr>
              <w:t xml:space="preserve"> </w:t>
            </w:r>
            <w:r w:rsidRPr="00FC4176">
              <w:rPr>
                <w:rFonts w:ascii="Arial" w:hAnsi="Arial" w:cs="Arial"/>
                <w:b/>
                <w:color w:val="000000"/>
                <w:sz w:val="20"/>
                <w:szCs w:val="20"/>
                <w:highlight w:val="yellow"/>
              </w:rPr>
              <w:t>Intelligence</w:t>
            </w:r>
            <w:r w:rsidRPr="00FC4176">
              <w:rPr>
                <w:rFonts w:ascii="Arial" w:hAnsi="Arial" w:cs="Arial"/>
                <w:b/>
                <w:color w:val="000000"/>
                <w:spacing w:val="-4"/>
                <w:sz w:val="20"/>
                <w:szCs w:val="20"/>
                <w:highlight w:val="yellow"/>
              </w:rPr>
              <w:t xml:space="preserve"> </w:t>
            </w:r>
            <w:r w:rsidRPr="00FC4176">
              <w:rPr>
                <w:rFonts w:ascii="Arial" w:hAnsi="Arial" w:cs="Arial"/>
                <w:b/>
                <w:color w:val="000000"/>
                <w:sz w:val="20"/>
                <w:szCs w:val="20"/>
                <w:highlight w:val="yellow"/>
              </w:rPr>
              <w:t>(AI)</w:t>
            </w:r>
            <w:r w:rsidRPr="00FC4176">
              <w:rPr>
                <w:rFonts w:ascii="Arial" w:hAnsi="Arial" w:cs="Arial"/>
                <w:b/>
                <w:color w:val="000000"/>
                <w:spacing w:val="-5"/>
                <w:sz w:val="20"/>
                <w:szCs w:val="20"/>
                <w:highlight w:val="yellow"/>
              </w:rPr>
              <w:t xml:space="preserve"> </w:t>
            </w:r>
            <w:r w:rsidRPr="00FC4176">
              <w:rPr>
                <w:rFonts w:ascii="Arial" w:hAnsi="Arial" w:cs="Arial"/>
                <w:b/>
                <w:color w:val="000000"/>
                <w:sz w:val="20"/>
                <w:szCs w:val="20"/>
                <w:highlight w:val="yellow"/>
              </w:rPr>
              <w:t>generated</w:t>
            </w:r>
            <w:r w:rsidRPr="00FC4176">
              <w:rPr>
                <w:rFonts w:ascii="Arial" w:hAnsi="Arial" w:cs="Arial"/>
                <w:b/>
                <w:color w:val="000000"/>
                <w:spacing w:val="-3"/>
                <w:sz w:val="20"/>
                <w:szCs w:val="20"/>
                <w:highlight w:val="yellow"/>
              </w:rPr>
              <w:t xml:space="preserve"> </w:t>
            </w:r>
            <w:r w:rsidRPr="00FC4176">
              <w:rPr>
                <w:rFonts w:ascii="Arial" w:hAnsi="Arial" w:cs="Arial"/>
                <w:b/>
                <w:color w:val="000000"/>
                <w:sz w:val="20"/>
                <w:szCs w:val="20"/>
                <w:highlight w:val="yellow"/>
              </w:rPr>
              <w:t>or</w:t>
            </w:r>
            <w:r w:rsidRPr="00FC4176">
              <w:rPr>
                <w:rFonts w:ascii="Arial" w:hAnsi="Arial" w:cs="Arial"/>
                <w:b/>
                <w:color w:val="000000"/>
                <w:spacing w:val="-4"/>
                <w:sz w:val="20"/>
                <w:szCs w:val="20"/>
                <w:highlight w:val="yellow"/>
              </w:rPr>
              <w:t xml:space="preserve"> </w:t>
            </w:r>
            <w:r w:rsidRPr="00FC4176">
              <w:rPr>
                <w:rFonts w:ascii="Arial" w:hAnsi="Arial" w:cs="Arial"/>
                <w:b/>
                <w:color w:val="000000"/>
                <w:sz w:val="20"/>
                <w:szCs w:val="20"/>
                <w:highlight w:val="yellow"/>
              </w:rPr>
              <w:t>assisted</w:t>
            </w:r>
            <w:r w:rsidRPr="00FC4176">
              <w:rPr>
                <w:rFonts w:ascii="Arial" w:hAnsi="Arial" w:cs="Arial"/>
                <w:b/>
                <w:color w:val="000000"/>
                <w:spacing w:val="-5"/>
                <w:sz w:val="20"/>
                <w:szCs w:val="20"/>
                <w:highlight w:val="yellow"/>
              </w:rPr>
              <w:t xml:space="preserve"> </w:t>
            </w:r>
            <w:r w:rsidRPr="00FC4176">
              <w:rPr>
                <w:rFonts w:ascii="Arial" w:hAnsi="Arial" w:cs="Arial"/>
                <w:b/>
                <w:color w:val="000000"/>
                <w:sz w:val="20"/>
                <w:szCs w:val="20"/>
                <w:highlight w:val="yellow"/>
              </w:rPr>
              <w:t>review</w:t>
            </w:r>
            <w:r w:rsidRPr="00FC4176">
              <w:rPr>
                <w:rFonts w:ascii="Arial" w:hAnsi="Arial" w:cs="Arial"/>
                <w:b/>
                <w:color w:val="000000"/>
                <w:spacing w:val="-7"/>
                <w:sz w:val="20"/>
                <w:szCs w:val="20"/>
                <w:highlight w:val="yellow"/>
              </w:rPr>
              <w:t xml:space="preserve"> </w:t>
            </w:r>
            <w:r w:rsidRPr="00FC4176">
              <w:rPr>
                <w:rFonts w:ascii="Arial" w:hAnsi="Arial" w:cs="Arial"/>
                <w:b/>
                <w:color w:val="000000"/>
                <w:sz w:val="20"/>
                <w:szCs w:val="20"/>
                <w:highlight w:val="yellow"/>
              </w:rPr>
              <w:t>comments</w:t>
            </w:r>
            <w:r w:rsidRPr="00FC4176">
              <w:rPr>
                <w:rFonts w:ascii="Arial" w:hAnsi="Arial" w:cs="Arial"/>
                <w:b/>
                <w:color w:val="000000"/>
                <w:spacing w:val="-4"/>
                <w:sz w:val="20"/>
                <w:szCs w:val="20"/>
                <w:highlight w:val="yellow"/>
              </w:rPr>
              <w:t xml:space="preserve"> </w:t>
            </w:r>
            <w:r w:rsidRPr="00FC4176">
              <w:rPr>
                <w:rFonts w:ascii="Arial" w:hAnsi="Arial" w:cs="Arial"/>
                <w:b/>
                <w:color w:val="000000"/>
                <w:sz w:val="20"/>
                <w:szCs w:val="20"/>
                <w:highlight w:val="yellow"/>
              </w:rPr>
              <w:t>are</w:t>
            </w:r>
            <w:r w:rsidRPr="00FC4176">
              <w:rPr>
                <w:rFonts w:ascii="Arial" w:hAnsi="Arial" w:cs="Arial"/>
                <w:b/>
                <w:color w:val="000000"/>
                <w:spacing w:val="-4"/>
                <w:sz w:val="20"/>
                <w:szCs w:val="20"/>
                <w:highlight w:val="yellow"/>
              </w:rPr>
              <w:t xml:space="preserve"> </w:t>
            </w:r>
            <w:r w:rsidRPr="00FC4176">
              <w:rPr>
                <w:rFonts w:ascii="Arial" w:hAnsi="Arial" w:cs="Arial"/>
                <w:b/>
                <w:color w:val="000000"/>
                <w:sz w:val="20"/>
                <w:szCs w:val="20"/>
                <w:highlight w:val="yellow"/>
              </w:rPr>
              <w:t>strictly</w:t>
            </w:r>
            <w:r w:rsidRPr="00FC4176">
              <w:rPr>
                <w:rFonts w:ascii="Arial" w:hAnsi="Arial" w:cs="Arial"/>
                <w:b/>
                <w:color w:val="000000"/>
                <w:spacing w:val="-5"/>
                <w:sz w:val="20"/>
                <w:szCs w:val="20"/>
                <w:highlight w:val="yellow"/>
              </w:rPr>
              <w:t xml:space="preserve"> </w:t>
            </w:r>
            <w:r w:rsidRPr="00FC4176">
              <w:rPr>
                <w:rFonts w:ascii="Arial" w:hAnsi="Arial" w:cs="Arial"/>
                <w:b/>
                <w:color w:val="000000"/>
                <w:sz w:val="20"/>
                <w:szCs w:val="20"/>
                <w:highlight w:val="yellow"/>
              </w:rPr>
              <w:t>prohibited</w:t>
            </w:r>
            <w:r w:rsidRPr="00FC4176">
              <w:rPr>
                <w:rFonts w:ascii="Arial" w:hAnsi="Arial" w:cs="Arial"/>
                <w:b/>
                <w:color w:val="000000"/>
                <w:spacing w:val="-5"/>
                <w:sz w:val="20"/>
                <w:szCs w:val="20"/>
                <w:highlight w:val="yellow"/>
              </w:rPr>
              <w:t xml:space="preserve"> </w:t>
            </w:r>
            <w:r w:rsidRPr="00FC4176">
              <w:rPr>
                <w:rFonts w:ascii="Arial" w:hAnsi="Arial" w:cs="Arial"/>
                <w:b/>
                <w:color w:val="000000"/>
                <w:sz w:val="20"/>
                <w:szCs w:val="20"/>
                <w:highlight w:val="yellow"/>
              </w:rPr>
              <w:t>during</w:t>
            </w:r>
            <w:r w:rsidRPr="00FC4176">
              <w:rPr>
                <w:rFonts w:ascii="Arial" w:hAnsi="Arial" w:cs="Arial"/>
                <w:b/>
                <w:color w:val="000000"/>
                <w:spacing w:val="-4"/>
                <w:sz w:val="20"/>
                <w:szCs w:val="20"/>
                <w:highlight w:val="yellow"/>
              </w:rPr>
              <w:t xml:space="preserve"> </w:t>
            </w:r>
            <w:r w:rsidRPr="00FC4176">
              <w:rPr>
                <w:rFonts w:ascii="Arial" w:hAnsi="Arial" w:cs="Arial"/>
                <w:b/>
                <w:color w:val="000000"/>
                <w:sz w:val="20"/>
                <w:szCs w:val="20"/>
                <w:highlight w:val="yellow"/>
              </w:rPr>
              <w:t>peer</w:t>
            </w:r>
            <w:r w:rsidRPr="00FC4176">
              <w:rPr>
                <w:rFonts w:ascii="Arial" w:hAnsi="Arial" w:cs="Arial"/>
                <w:b/>
                <w:color w:val="000000"/>
                <w:sz w:val="20"/>
                <w:szCs w:val="20"/>
              </w:rPr>
              <w:t xml:space="preserve"> </w:t>
            </w:r>
            <w:r w:rsidRPr="00FC4176">
              <w:rPr>
                <w:rFonts w:ascii="Arial" w:hAnsi="Arial" w:cs="Arial"/>
                <w:b/>
                <w:color w:val="000000"/>
                <w:spacing w:val="-2"/>
                <w:sz w:val="20"/>
                <w:szCs w:val="20"/>
                <w:highlight w:val="yellow"/>
              </w:rPr>
              <w:t>review.</w:t>
            </w:r>
          </w:p>
        </w:tc>
        <w:tc>
          <w:tcPr>
            <w:tcW w:w="6443" w:type="dxa"/>
          </w:tcPr>
          <w:p w14:paraId="7CB1AADD" w14:textId="77777777" w:rsidR="00504A3B" w:rsidRPr="00FC4176" w:rsidRDefault="003B376A">
            <w:pPr>
              <w:pStyle w:val="TableParagraph"/>
              <w:spacing w:line="254" w:lineRule="auto"/>
              <w:ind w:right="226"/>
              <w:rPr>
                <w:rFonts w:ascii="Arial" w:hAnsi="Arial" w:cs="Arial"/>
                <w:sz w:val="20"/>
                <w:szCs w:val="20"/>
              </w:rPr>
            </w:pPr>
            <w:r w:rsidRPr="00FC4176">
              <w:rPr>
                <w:rFonts w:ascii="Arial" w:hAnsi="Arial" w:cs="Arial"/>
                <w:b/>
                <w:sz w:val="20"/>
                <w:szCs w:val="20"/>
              </w:rPr>
              <w:t>Author’s</w:t>
            </w:r>
            <w:r w:rsidRPr="00FC4176">
              <w:rPr>
                <w:rFonts w:ascii="Arial" w:hAnsi="Arial" w:cs="Arial"/>
                <w:b/>
                <w:spacing w:val="-4"/>
                <w:sz w:val="20"/>
                <w:szCs w:val="20"/>
              </w:rPr>
              <w:t xml:space="preserve"> </w:t>
            </w:r>
            <w:r w:rsidRPr="00FC4176">
              <w:rPr>
                <w:rFonts w:ascii="Arial" w:hAnsi="Arial" w:cs="Arial"/>
                <w:b/>
                <w:sz w:val="20"/>
                <w:szCs w:val="20"/>
              </w:rPr>
              <w:t>Feedback</w:t>
            </w:r>
            <w:r w:rsidRPr="00FC4176">
              <w:rPr>
                <w:rFonts w:ascii="Arial" w:hAnsi="Arial" w:cs="Arial"/>
                <w:b/>
                <w:spacing w:val="-7"/>
                <w:sz w:val="20"/>
                <w:szCs w:val="20"/>
              </w:rPr>
              <w:t xml:space="preserve"> </w:t>
            </w:r>
            <w:r w:rsidRPr="00FC4176">
              <w:rPr>
                <w:rFonts w:ascii="Arial" w:hAnsi="Arial" w:cs="Arial"/>
                <w:sz w:val="20"/>
                <w:szCs w:val="20"/>
              </w:rPr>
              <w:t>(It</w:t>
            </w:r>
            <w:r w:rsidRPr="00FC4176">
              <w:rPr>
                <w:rFonts w:ascii="Arial" w:hAnsi="Arial" w:cs="Arial"/>
                <w:spacing w:val="-6"/>
                <w:sz w:val="20"/>
                <w:szCs w:val="20"/>
              </w:rPr>
              <w:t xml:space="preserve"> </w:t>
            </w:r>
            <w:r w:rsidRPr="00FC4176">
              <w:rPr>
                <w:rFonts w:ascii="Arial" w:hAnsi="Arial" w:cs="Arial"/>
                <w:sz w:val="20"/>
                <w:szCs w:val="20"/>
              </w:rPr>
              <w:t>is</w:t>
            </w:r>
            <w:r w:rsidRPr="00FC4176">
              <w:rPr>
                <w:rFonts w:ascii="Arial" w:hAnsi="Arial" w:cs="Arial"/>
                <w:spacing w:val="-1"/>
                <w:sz w:val="20"/>
                <w:szCs w:val="20"/>
              </w:rPr>
              <w:t xml:space="preserve"> </w:t>
            </w:r>
            <w:r w:rsidRPr="00FC4176">
              <w:rPr>
                <w:rFonts w:ascii="Arial" w:hAnsi="Arial" w:cs="Arial"/>
                <w:sz w:val="20"/>
                <w:szCs w:val="20"/>
              </w:rPr>
              <w:t>mandatory</w:t>
            </w:r>
            <w:r w:rsidRPr="00FC4176">
              <w:rPr>
                <w:rFonts w:ascii="Arial" w:hAnsi="Arial" w:cs="Arial"/>
                <w:spacing w:val="-9"/>
                <w:sz w:val="20"/>
                <w:szCs w:val="20"/>
              </w:rPr>
              <w:t xml:space="preserve"> </w:t>
            </w:r>
            <w:r w:rsidRPr="00FC4176">
              <w:rPr>
                <w:rFonts w:ascii="Arial" w:hAnsi="Arial" w:cs="Arial"/>
                <w:sz w:val="20"/>
                <w:szCs w:val="20"/>
              </w:rPr>
              <w:t>that</w:t>
            </w:r>
            <w:r w:rsidRPr="00FC4176">
              <w:rPr>
                <w:rFonts w:ascii="Arial" w:hAnsi="Arial" w:cs="Arial"/>
                <w:spacing w:val="-6"/>
                <w:sz w:val="20"/>
                <w:szCs w:val="20"/>
              </w:rPr>
              <w:t xml:space="preserve"> </w:t>
            </w:r>
            <w:r w:rsidRPr="00FC4176">
              <w:rPr>
                <w:rFonts w:ascii="Arial" w:hAnsi="Arial" w:cs="Arial"/>
                <w:sz w:val="20"/>
                <w:szCs w:val="20"/>
              </w:rPr>
              <w:t>authors</w:t>
            </w:r>
            <w:r w:rsidRPr="00FC4176">
              <w:rPr>
                <w:rFonts w:ascii="Arial" w:hAnsi="Arial" w:cs="Arial"/>
                <w:spacing w:val="-4"/>
                <w:sz w:val="20"/>
                <w:szCs w:val="20"/>
              </w:rPr>
              <w:t xml:space="preserve"> </w:t>
            </w:r>
            <w:r w:rsidRPr="00FC4176">
              <w:rPr>
                <w:rFonts w:ascii="Arial" w:hAnsi="Arial" w:cs="Arial"/>
                <w:sz w:val="20"/>
                <w:szCs w:val="20"/>
              </w:rPr>
              <w:t>should</w:t>
            </w:r>
            <w:r w:rsidRPr="00FC4176">
              <w:rPr>
                <w:rFonts w:ascii="Arial" w:hAnsi="Arial" w:cs="Arial"/>
                <w:spacing w:val="-6"/>
                <w:sz w:val="20"/>
                <w:szCs w:val="20"/>
              </w:rPr>
              <w:t xml:space="preserve"> </w:t>
            </w:r>
            <w:r w:rsidRPr="00FC4176">
              <w:rPr>
                <w:rFonts w:ascii="Arial" w:hAnsi="Arial" w:cs="Arial"/>
                <w:sz w:val="20"/>
                <w:szCs w:val="20"/>
              </w:rPr>
              <w:t>write</w:t>
            </w:r>
            <w:r w:rsidRPr="00FC4176">
              <w:rPr>
                <w:rFonts w:ascii="Arial" w:hAnsi="Arial" w:cs="Arial"/>
                <w:spacing w:val="-5"/>
                <w:sz w:val="20"/>
                <w:szCs w:val="20"/>
              </w:rPr>
              <w:t xml:space="preserve"> </w:t>
            </w:r>
            <w:r w:rsidRPr="00FC4176">
              <w:rPr>
                <w:rFonts w:ascii="Arial" w:hAnsi="Arial" w:cs="Arial"/>
                <w:sz w:val="20"/>
                <w:szCs w:val="20"/>
              </w:rPr>
              <w:t>his/her feedback here)</w:t>
            </w:r>
          </w:p>
        </w:tc>
      </w:tr>
      <w:tr w:rsidR="00504A3B" w:rsidRPr="00FC4176" w14:paraId="1F6BCB11" w14:textId="77777777">
        <w:trPr>
          <w:trHeight w:val="1889"/>
        </w:trPr>
        <w:tc>
          <w:tcPr>
            <w:tcW w:w="5353" w:type="dxa"/>
          </w:tcPr>
          <w:p w14:paraId="3B99EA0E" w14:textId="77777777" w:rsidR="00504A3B" w:rsidRPr="00FC4176" w:rsidRDefault="003B376A">
            <w:pPr>
              <w:pStyle w:val="TableParagraph"/>
              <w:ind w:left="468" w:right="201"/>
              <w:rPr>
                <w:rFonts w:ascii="Arial" w:hAnsi="Arial" w:cs="Arial"/>
                <w:b/>
                <w:sz w:val="20"/>
                <w:szCs w:val="20"/>
              </w:rPr>
            </w:pPr>
            <w:r w:rsidRPr="00FC4176">
              <w:rPr>
                <w:rFonts w:ascii="Arial" w:hAnsi="Arial" w:cs="Arial"/>
                <w:b/>
                <w:sz w:val="20"/>
                <w:szCs w:val="20"/>
              </w:rPr>
              <w:t>Please</w:t>
            </w:r>
            <w:r w:rsidRPr="00FC4176">
              <w:rPr>
                <w:rFonts w:ascii="Arial" w:hAnsi="Arial" w:cs="Arial"/>
                <w:b/>
                <w:spacing w:val="-6"/>
                <w:sz w:val="20"/>
                <w:szCs w:val="20"/>
              </w:rPr>
              <w:t xml:space="preserve"> </w:t>
            </w:r>
            <w:r w:rsidRPr="00FC4176">
              <w:rPr>
                <w:rFonts w:ascii="Arial" w:hAnsi="Arial" w:cs="Arial"/>
                <w:b/>
                <w:sz w:val="20"/>
                <w:szCs w:val="20"/>
              </w:rPr>
              <w:t>write</w:t>
            </w:r>
            <w:r w:rsidRPr="00FC4176">
              <w:rPr>
                <w:rFonts w:ascii="Arial" w:hAnsi="Arial" w:cs="Arial"/>
                <w:b/>
                <w:spacing w:val="-6"/>
                <w:sz w:val="20"/>
                <w:szCs w:val="20"/>
              </w:rPr>
              <w:t xml:space="preserve"> </w:t>
            </w:r>
            <w:r w:rsidRPr="00FC4176">
              <w:rPr>
                <w:rFonts w:ascii="Arial" w:hAnsi="Arial" w:cs="Arial"/>
                <w:b/>
                <w:sz w:val="20"/>
                <w:szCs w:val="20"/>
              </w:rPr>
              <w:t>a</w:t>
            </w:r>
            <w:r w:rsidRPr="00FC4176">
              <w:rPr>
                <w:rFonts w:ascii="Arial" w:hAnsi="Arial" w:cs="Arial"/>
                <w:b/>
                <w:spacing w:val="-6"/>
                <w:sz w:val="20"/>
                <w:szCs w:val="20"/>
              </w:rPr>
              <w:t xml:space="preserve"> </w:t>
            </w:r>
            <w:r w:rsidRPr="00FC4176">
              <w:rPr>
                <w:rFonts w:ascii="Arial" w:hAnsi="Arial" w:cs="Arial"/>
                <w:b/>
                <w:sz w:val="20"/>
                <w:szCs w:val="20"/>
              </w:rPr>
              <w:t>few</w:t>
            </w:r>
            <w:r w:rsidRPr="00FC4176">
              <w:rPr>
                <w:rFonts w:ascii="Arial" w:hAnsi="Arial" w:cs="Arial"/>
                <w:b/>
                <w:spacing w:val="-9"/>
                <w:sz w:val="20"/>
                <w:szCs w:val="20"/>
              </w:rPr>
              <w:t xml:space="preserve"> </w:t>
            </w:r>
            <w:r w:rsidRPr="00FC4176">
              <w:rPr>
                <w:rFonts w:ascii="Arial" w:hAnsi="Arial" w:cs="Arial"/>
                <w:b/>
                <w:sz w:val="20"/>
                <w:szCs w:val="20"/>
              </w:rPr>
              <w:t>sentences</w:t>
            </w:r>
            <w:r w:rsidRPr="00FC4176">
              <w:rPr>
                <w:rFonts w:ascii="Arial" w:hAnsi="Arial" w:cs="Arial"/>
                <w:b/>
                <w:spacing w:val="-6"/>
                <w:sz w:val="20"/>
                <w:szCs w:val="20"/>
              </w:rPr>
              <w:t xml:space="preserve"> </w:t>
            </w:r>
            <w:r w:rsidRPr="00FC4176">
              <w:rPr>
                <w:rFonts w:ascii="Arial" w:hAnsi="Arial" w:cs="Arial"/>
                <w:b/>
                <w:sz w:val="20"/>
                <w:szCs w:val="20"/>
              </w:rPr>
              <w:t>regarding</w:t>
            </w:r>
            <w:r w:rsidRPr="00FC4176">
              <w:rPr>
                <w:rFonts w:ascii="Arial" w:hAnsi="Arial" w:cs="Arial"/>
                <w:b/>
                <w:spacing w:val="-6"/>
                <w:sz w:val="20"/>
                <w:szCs w:val="20"/>
              </w:rPr>
              <w:t xml:space="preserve"> </w:t>
            </w:r>
            <w:r w:rsidRPr="00FC4176">
              <w:rPr>
                <w:rFonts w:ascii="Arial" w:hAnsi="Arial" w:cs="Arial"/>
                <w:b/>
                <w:sz w:val="20"/>
                <w:szCs w:val="20"/>
              </w:rPr>
              <w:t>the</w:t>
            </w:r>
            <w:r w:rsidRPr="00FC4176">
              <w:rPr>
                <w:rFonts w:ascii="Arial" w:hAnsi="Arial" w:cs="Arial"/>
                <w:b/>
                <w:spacing w:val="-6"/>
                <w:sz w:val="20"/>
                <w:szCs w:val="20"/>
              </w:rPr>
              <w:t xml:space="preserve"> </w:t>
            </w:r>
            <w:r w:rsidRPr="00FC4176">
              <w:rPr>
                <w:rFonts w:ascii="Arial" w:hAnsi="Arial" w:cs="Arial"/>
                <w:b/>
                <w:sz w:val="20"/>
                <w:szCs w:val="20"/>
              </w:rPr>
              <w:t xml:space="preserve">importance of this manuscript for the scientific community. A minimum of 3-4 sentences may be required for this </w:t>
            </w:r>
            <w:r w:rsidRPr="00FC4176">
              <w:rPr>
                <w:rFonts w:ascii="Arial" w:hAnsi="Arial" w:cs="Arial"/>
                <w:b/>
                <w:spacing w:val="-2"/>
                <w:sz w:val="20"/>
                <w:szCs w:val="20"/>
              </w:rPr>
              <w:t>part.</w:t>
            </w:r>
          </w:p>
        </w:tc>
        <w:tc>
          <w:tcPr>
            <w:tcW w:w="9358" w:type="dxa"/>
          </w:tcPr>
          <w:p w14:paraId="1AB4E544" w14:textId="77777777" w:rsidR="00504A3B" w:rsidRPr="00FC4176" w:rsidRDefault="003B376A">
            <w:pPr>
              <w:pStyle w:val="TableParagraph"/>
              <w:spacing w:before="1"/>
              <w:ind w:right="136"/>
              <w:rPr>
                <w:rFonts w:ascii="Arial" w:hAnsi="Arial" w:cs="Arial"/>
                <w:sz w:val="20"/>
                <w:szCs w:val="20"/>
              </w:rPr>
            </w:pPr>
            <w:r w:rsidRPr="00FC4176">
              <w:rPr>
                <w:rFonts w:ascii="Arial" w:hAnsi="Arial" w:cs="Arial"/>
                <w:sz w:val="20"/>
                <w:szCs w:val="20"/>
              </w:rPr>
              <w:t>The topic of binucleated cells is interesting because it relates to the development of genetic markers</w:t>
            </w:r>
            <w:r w:rsidRPr="00FC4176">
              <w:rPr>
                <w:rFonts w:ascii="Arial" w:hAnsi="Arial" w:cs="Arial"/>
                <w:spacing w:val="-4"/>
                <w:sz w:val="20"/>
                <w:szCs w:val="20"/>
              </w:rPr>
              <w:t xml:space="preserve"> </w:t>
            </w:r>
            <w:r w:rsidRPr="00FC4176">
              <w:rPr>
                <w:rFonts w:ascii="Arial" w:hAnsi="Arial" w:cs="Arial"/>
                <w:sz w:val="20"/>
                <w:szCs w:val="20"/>
              </w:rPr>
              <w:t>for</w:t>
            </w:r>
            <w:r w:rsidRPr="00FC4176">
              <w:rPr>
                <w:rFonts w:ascii="Arial" w:hAnsi="Arial" w:cs="Arial"/>
                <w:spacing w:val="-4"/>
                <w:sz w:val="20"/>
                <w:szCs w:val="20"/>
              </w:rPr>
              <w:t xml:space="preserve"> </w:t>
            </w:r>
            <w:r w:rsidRPr="00FC4176">
              <w:rPr>
                <w:rFonts w:ascii="Arial" w:hAnsi="Arial" w:cs="Arial"/>
                <w:sz w:val="20"/>
                <w:szCs w:val="20"/>
              </w:rPr>
              <w:t>cancer</w:t>
            </w:r>
            <w:r w:rsidRPr="00FC4176">
              <w:rPr>
                <w:rFonts w:ascii="Arial" w:hAnsi="Arial" w:cs="Arial"/>
                <w:spacing w:val="-3"/>
                <w:sz w:val="20"/>
                <w:szCs w:val="20"/>
              </w:rPr>
              <w:t xml:space="preserve"> </w:t>
            </w:r>
            <w:r w:rsidRPr="00FC4176">
              <w:rPr>
                <w:rFonts w:ascii="Arial" w:hAnsi="Arial" w:cs="Arial"/>
                <w:sz w:val="20"/>
                <w:szCs w:val="20"/>
              </w:rPr>
              <w:t>and</w:t>
            </w:r>
            <w:r w:rsidRPr="00FC4176">
              <w:rPr>
                <w:rFonts w:ascii="Arial" w:hAnsi="Arial" w:cs="Arial"/>
                <w:spacing w:val="-3"/>
                <w:sz w:val="20"/>
                <w:szCs w:val="20"/>
              </w:rPr>
              <w:t xml:space="preserve"> </w:t>
            </w:r>
            <w:r w:rsidRPr="00FC4176">
              <w:rPr>
                <w:rFonts w:ascii="Arial" w:hAnsi="Arial" w:cs="Arial"/>
                <w:sz w:val="20"/>
                <w:szCs w:val="20"/>
              </w:rPr>
              <w:t>other</w:t>
            </w:r>
            <w:r w:rsidRPr="00FC4176">
              <w:rPr>
                <w:rFonts w:ascii="Arial" w:hAnsi="Arial" w:cs="Arial"/>
                <w:spacing w:val="-4"/>
                <w:sz w:val="20"/>
                <w:szCs w:val="20"/>
              </w:rPr>
              <w:t xml:space="preserve"> </w:t>
            </w:r>
            <w:r w:rsidRPr="00FC4176">
              <w:rPr>
                <w:rFonts w:ascii="Arial" w:hAnsi="Arial" w:cs="Arial"/>
                <w:sz w:val="20"/>
                <w:szCs w:val="20"/>
              </w:rPr>
              <w:t>diseases.</w:t>
            </w:r>
            <w:r w:rsidRPr="00FC4176">
              <w:rPr>
                <w:rFonts w:ascii="Arial" w:hAnsi="Arial" w:cs="Arial"/>
                <w:spacing w:val="-2"/>
                <w:sz w:val="20"/>
                <w:szCs w:val="20"/>
              </w:rPr>
              <w:t xml:space="preserve"> </w:t>
            </w:r>
            <w:r w:rsidRPr="00FC4176">
              <w:rPr>
                <w:rFonts w:ascii="Arial" w:hAnsi="Arial" w:cs="Arial"/>
                <w:sz w:val="20"/>
                <w:szCs w:val="20"/>
              </w:rPr>
              <w:t>This</w:t>
            </w:r>
            <w:r w:rsidRPr="00FC4176">
              <w:rPr>
                <w:rFonts w:ascii="Arial" w:hAnsi="Arial" w:cs="Arial"/>
                <w:spacing w:val="-4"/>
                <w:sz w:val="20"/>
                <w:szCs w:val="20"/>
              </w:rPr>
              <w:t xml:space="preserve"> </w:t>
            </w:r>
            <w:r w:rsidRPr="00FC4176">
              <w:rPr>
                <w:rFonts w:ascii="Arial" w:hAnsi="Arial" w:cs="Arial"/>
                <w:sz w:val="20"/>
                <w:szCs w:val="20"/>
              </w:rPr>
              <w:t>systematic</w:t>
            </w:r>
            <w:r w:rsidRPr="00FC4176">
              <w:rPr>
                <w:rFonts w:ascii="Arial" w:hAnsi="Arial" w:cs="Arial"/>
                <w:spacing w:val="-3"/>
                <w:sz w:val="20"/>
                <w:szCs w:val="20"/>
              </w:rPr>
              <w:t xml:space="preserve"> </w:t>
            </w:r>
            <w:r w:rsidRPr="00FC4176">
              <w:rPr>
                <w:rFonts w:ascii="Arial" w:hAnsi="Arial" w:cs="Arial"/>
                <w:sz w:val="20"/>
                <w:szCs w:val="20"/>
              </w:rPr>
              <w:t>review</w:t>
            </w:r>
            <w:r w:rsidRPr="00FC4176">
              <w:rPr>
                <w:rFonts w:ascii="Arial" w:hAnsi="Arial" w:cs="Arial"/>
                <w:spacing w:val="-2"/>
                <w:sz w:val="20"/>
                <w:szCs w:val="20"/>
              </w:rPr>
              <w:t xml:space="preserve"> </w:t>
            </w:r>
            <w:r w:rsidRPr="00FC4176">
              <w:rPr>
                <w:rFonts w:ascii="Arial" w:hAnsi="Arial" w:cs="Arial"/>
                <w:sz w:val="20"/>
                <w:szCs w:val="20"/>
              </w:rPr>
              <w:t>can</w:t>
            </w:r>
            <w:r w:rsidRPr="00FC4176">
              <w:rPr>
                <w:rFonts w:ascii="Arial" w:hAnsi="Arial" w:cs="Arial"/>
                <w:spacing w:val="-4"/>
                <w:sz w:val="20"/>
                <w:szCs w:val="20"/>
              </w:rPr>
              <w:t xml:space="preserve"> </w:t>
            </w:r>
            <w:r w:rsidRPr="00FC4176">
              <w:rPr>
                <w:rFonts w:ascii="Arial" w:hAnsi="Arial" w:cs="Arial"/>
                <w:sz w:val="20"/>
                <w:szCs w:val="20"/>
              </w:rPr>
              <w:t>provide</w:t>
            </w:r>
            <w:r w:rsidRPr="00FC4176">
              <w:rPr>
                <w:rFonts w:ascii="Arial" w:hAnsi="Arial" w:cs="Arial"/>
                <w:spacing w:val="-6"/>
                <w:sz w:val="20"/>
                <w:szCs w:val="20"/>
              </w:rPr>
              <w:t xml:space="preserve"> </w:t>
            </w:r>
            <w:r w:rsidRPr="00FC4176">
              <w:rPr>
                <w:rFonts w:ascii="Arial" w:hAnsi="Arial" w:cs="Arial"/>
                <w:sz w:val="20"/>
                <w:szCs w:val="20"/>
              </w:rPr>
              <w:t>insight</w:t>
            </w:r>
            <w:r w:rsidRPr="00FC4176">
              <w:rPr>
                <w:rFonts w:ascii="Arial" w:hAnsi="Arial" w:cs="Arial"/>
                <w:spacing w:val="-5"/>
                <w:sz w:val="20"/>
                <w:szCs w:val="20"/>
              </w:rPr>
              <w:t xml:space="preserve"> </w:t>
            </w:r>
            <w:r w:rsidRPr="00FC4176">
              <w:rPr>
                <w:rFonts w:ascii="Arial" w:hAnsi="Arial" w:cs="Arial"/>
                <w:sz w:val="20"/>
                <w:szCs w:val="20"/>
              </w:rPr>
              <w:t>into</w:t>
            </w:r>
            <w:r w:rsidRPr="00FC4176">
              <w:rPr>
                <w:rFonts w:ascii="Arial" w:hAnsi="Arial" w:cs="Arial"/>
                <w:spacing w:val="-5"/>
                <w:sz w:val="20"/>
                <w:szCs w:val="20"/>
              </w:rPr>
              <w:t xml:space="preserve"> </w:t>
            </w:r>
            <w:r w:rsidRPr="00FC4176">
              <w:rPr>
                <w:rFonts w:ascii="Arial" w:hAnsi="Arial" w:cs="Arial"/>
                <w:sz w:val="20"/>
                <w:szCs w:val="20"/>
              </w:rPr>
              <w:t>the</w:t>
            </w:r>
            <w:r w:rsidRPr="00FC4176">
              <w:rPr>
                <w:rFonts w:ascii="Arial" w:hAnsi="Arial" w:cs="Arial"/>
                <w:spacing w:val="-6"/>
                <w:sz w:val="20"/>
                <w:szCs w:val="20"/>
              </w:rPr>
              <w:t xml:space="preserve"> </w:t>
            </w:r>
            <w:r w:rsidRPr="00FC4176">
              <w:rPr>
                <w:rFonts w:ascii="Arial" w:hAnsi="Arial" w:cs="Arial"/>
                <w:sz w:val="20"/>
                <w:szCs w:val="20"/>
              </w:rPr>
              <w:t>role of binucleated or multinucleated cells as genetic markers for cancer, autoimmune and inflammatory diseases, enabling clinicians to quickly</w:t>
            </w:r>
            <w:r w:rsidRPr="00FC4176">
              <w:rPr>
                <w:rFonts w:ascii="Arial" w:hAnsi="Arial" w:cs="Arial"/>
                <w:spacing w:val="-3"/>
                <w:sz w:val="20"/>
                <w:szCs w:val="20"/>
              </w:rPr>
              <w:t xml:space="preserve"> </w:t>
            </w:r>
            <w:r w:rsidRPr="00FC4176">
              <w:rPr>
                <w:rFonts w:ascii="Arial" w:hAnsi="Arial" w:cs="Arial"/>
                <w:sz w:val="20"/>
                <w:szCs w:val="20"/>
              </w:rPr>
              <w:t>detect the diagnosis and stage of cancer or other disease progression.</w:t>
            </w:r>
          </w:p>
          <w:p w14:paraId="28CC34CD" w14:textId="77777777" w:rsidR="006954CA" w:rsidRPr="00FC4176" w:rsidRDefault="006954CA">
            <w:pPr>
              <w:pStyle w:val="TableParagraph"/>
              <w:spacing w:before="1"/>
              <w:ind w:right="136"/>
              <w:rPr>
                <w:rFonts w:ascii="Arial" w:hAnsi="Arial" w:cs="Arial"/>
                <w:sz w:val="20"/>
                <w:szCs w:val="20"/>
              </w:rPr>
            </w:pPr>
          </w:p>
          <w:p w14:paraId="3D1260CF" w14:textId="77777777" w:rsidR="006954CA" w:rsidRPr="00FC4176" w:rsidRDefault="006954CA">
            <w:pPr>
              <w:pStyle w:val="TableParagraph"/>
              <w:spacing w:before="1"/>
              <w:ind w:right="136"/>
              <w:rPr>
                <w:rFonts w:ascii="Arial" w:hAnsi="Arial" w:cs="Arial"/>
                <w:sz w:val="20"/>
                <w:szCs w:val="20"/>
              </w:rPr>
            </w:pPr>
            <w:r w:rsidRPr="00FC4176">
              <w:rPr>
                <w:rFonts w:ascii="Arial" w:hAnsi="Arial" w:cs="Arial"/>
                <w:sz w:val="20"/>
                <w:szCs w:val="20"/>
              </w:rPr>
              <w:t>A</w:t>
            </w:r>
            <w:r w:rsidRPr="00FC4176">
              <w:rPr>
                <w:rFonts w:ascii="Arial" w:hAnsi="Arial" w:cs="Arial"/>
                <w:spacing w:val="-5"/>
                <w:sz w:val="20"/>
                <w:szCs w:val="20"/>
              </w:rPr>
              <w:t xml:space="preserve"> </w:t>
            </w:r>
            <w:r w:rsidRPr="00FC4176">
              <w:rPr>
                <w:rFonts w:ascii="Arial" w:hAnsi="Arial" w:cs="Arial"/>
                <w:sz w:val="20"/>
                <w:szCs w:val="20"/>
              </w:rPr>
              <w:t>comprehensive</w:t>
            </w:r>
            <w:r w:rsidRPr="00FC4176">
              <w:rPr>
                <w:rFonts w:ascii="Arial" w:hAnsi="Arial" w:cs="Arial"/>
                <w:spacing w:val="-9"/>
                <w:sz w:val="20"/>
                <w:szCs w:val="20"/>
              </w:rPr>
              <w:t xml:space="preserve"> </w:t>
            </w:r>
            <w:r w:rsidRPr="00FC4176">
              <w:rPr>
                <w:rFonts w:ascii="Arial" w:hAnsi="Arial" w:cs="Arial"/>
                <w:sz w:val="20"/>
                <w:szCs w:val="20"/>
              </w:rPr>
              <w:t>review</w:t>
            </w:r>
            <w:r w:rsidRPr="00FC4176">
              <w:rPr>
                <w:rFonts w:ascii="Arial" w:hAnsi="Arial" w:cs="Arial"/>
                <w:spacing w:val="-5"/>
                <w:sz w:val="20"/>
                <w:szCs w:val="20"/>
              </w:rPr>
              <w:t xml:space="preserve"> </w:t>
            </w:r>
            <w:r w:rsidRPr="00FC4176">
              <w:rPr>
                <w:rFonts w:ascii="Arial" w:hAnsi="Arial" w:cs="Arial"/>
                <w:sz w:val="20"/>
                <w:szCs w:val="20"/>
              </w:rPr>
              <w:t>has</w:t>
            </w:r>
            <w:r w:rsidRPr="00FC4176">
              <w:rPr>
                <w:rFonts w:ascii="Arial" w:hAnsi="Arial" w:cs="Arial"/>
                <w:spacing w:val="-6"/>
                <w:sz w:val="20"/>
                <w:szCs w:val="20"/>
              </w:rPr>
              <w:t xml:space="preserve"> </w:t>
            </w:r>
            <w:r w:rsidRPr="00FC4176">
              <w:rPr>
                <w:rFonts w:ascii="Arial" w:hAnsi="Arial" w:cs="Arial"/>
                <w:sz w:val="20"/>
                <w:szCs w:val="20"/>
              </w:rPr>
              <w:t>shown</w:t>
            </w:r>
            <w:r w:rsidRPr="00FC4176">
              <w:rPr>
                <w:rFonts w:ascii="Arial" w:hAnsi="Arial" w:cs="Arial"/>
                <w:spacing w:val="-3"/>
                <w:sz w:val="20"/>
                <w:szCs w:val="20"/>
              </w:rPr>
              <w:t xml:space="preserve"> </w:t>
            </w:r>
            <w:r w:rsidRPr="00FC4176">
              <w:rPr>
                <w:rFonts w:ascii="Arial" w:hAnsi="Arial" w:cs="Arial"/>
                <w:sz w:val="20"/>
                <w:szCs w:val="20"/>
              </w:rPr>
              <w:t>the</w:t>
            </w:r>
            <w:r w:rsidRPr="00FC4176">
              <w:rPr>
                <w:rFonts w:ascii="Arial" w:hAnsi="Arial" w:cs="Arial"/>
                <w:spacing w:val="-9"/>
                <w:sz w:val="20"/>
                <w:szCs w:val="20"/>
              </w:rPr>
              <w:t xml:space="preserve"> </w:t>
            </w:r>
            <w:r w:rsidRPr="00FC4176">
              <w:rPr>
                <w:rFonts w:ascii="Arial" w:hAnsi="Arial" w:cs="Arial"/>
                <w:sz w:val="20"/>
                <w:szCs w:val="20"/>
              </w:rPr>
              <w:t>importance</w:t>
            </w:r>
            <w:r w:rsidRPr="00FC4176">
              <w:rPr>
                <w:rFonts w:ascii="Arial" w:hAnsi="Arial" w:cs="Arial"/>
                <w:spacing w:val="-5"/>
                <w:sz w:val="20"/>
                <w:szCs w:val="20"/>
              </w:rPr>
              <w:t xml:space="preserve"> </w:t>
            </w:r>
            <w:r w:rsidRPr="00FC4176">
              <w:rPr>
                <w:rFonts w:ascii="Arial" w:hAnsi="Arial" w:cs="Arial"/>
                <w:sz w:val="20"/>
                <w:szCs w:val="20"/>
              </w:rPr>
              <w:t>of</w:t>
            </w:r>
            <w:r w:rsidRPr="00FC4176">
              <w:rPr>
                <w:rFonts w:ascii="Arial" w:hAnsi="Arial" w:cs="Arial"/>
                <w:spacing w:val="-4"/>
                <w:sz w:val="20"/>
                <w:szCs w:val="20"/>
              </w:rPr>
              <w:t xml:space="preserve"> </w:t>
            </w:r>
            <w:r w:rsidRPr="00FC4176">
              <w:rPr>
                <w:rFonts w:ascii="Arial" w:hAnsi="Arial" w:cs="Arial"/>
                <w:sz w:val="20"/>
                <w:szCs w:val="20"/>
              </w:rPr>
              <w:t>a</w:t>
            </w:r>
            <w:r w:rsidRPr="00FC4176">
              <w:rPr>
                <w:rFonts w:ascii="Arial" w:hAnsi="Arial" w:cs="Arial"/>
                <w:spacing w:val="-5"/>
                <w:sz w:val="20"/>
                <w:szCs w:val="20"/>
              </w:rPr>
              <w:t xml:space="preserve"> </w:t>
            </w:r>
            <w:r w:rsidRPr="00FC4176">
              <w:rPr>
                <w:rFonts w:ascii="Arial" w:hAnsi="Arial" w:cs="Arial"/>
                <w:sz w:val="20"/>
                <w:szCs w:val="20"/>
              </w:rPr>
              <w:t>review theme, but it would be better if the author could make it a systematic review.</w:t>
            </w:r>
          </w:p>
        </w:tc>
        <w:tc>
          <w:tcPr>
            <w:tcW w:w="6443" w:type="dxa"/>
          </w:tcPr>
          <w:p w14:paraId="0518B1DB" w14:textId="77777777" w:rsidR="00504A3B" w:rsidRPr="00FC4176" w:rsidRDefault="00504A3B">
            <w:pPr>
              <w:pStyle w:val="TableParagraph"/>
              <w:spacing w:before="1"/>
              <w:ind w:right="226"/>
              <w:rPr>
                <w:rFonts w:ascii="Arial" w:hAnsi="Arial" w:cs="Arial"/>
                <w:sz w:val="20"/>
                <w:szCs w:val="20"/>
              </w:rPr>
            </w:pPr>
          </w:p>
        </w:tc>
      </w:tr>
      <w:tr w:rsidR="00504A3B" w:rsidRPr="00FC4176" w14:paraId="5A2935C3" w14:textId="77777777">
        <w:trPr>
          <w:trHeight w:val="5730"/>
        </w:trPr>
        <w:tc>
          <w:tcPr>
            <w:tcW w:w="5353" w:type="dxa"/>
          </w:tcPr>
          <w:p w14:paraId="055A20F9" w14:textId="77777777" w:rsidR="00504A3B" w:rsidRPr="00FC4176" w:rsidRDefault="003B376A">
            <w:pPr>
              <w:pStyle w:val="TableParagraph"/>
              <w:ind w:left="468"/>
              <w:rPr>
                <w:rFonts w:ascii="Arial" w:hAnsi="Arial" w:cs="Arial"/>
                <w:b/>
                <w:sz w:val="20"/>
                <w:szCs w:val="20"/>
              </w:rPr>
            </w:pPr>
            <w:r w:rsidRPr="00FC4176">
              <w:rPr>
                <w:rFonts w:ascii="Arial" w:hAnsi="Arial" w:cs="Arial"/>
                <w:b/>
                <w:sz w:val="20"/>
                <w:szCs w:val="20"/>
              </w:rPr>
              <w:t>Is</w:t>
            </w:r>
            <w:r w:rsidRPr="00FC4176">
              <w:rPr>
                <w:rFonts w:ascii="Arial" w:hAnsi="Arial" w:cs="Arial"/>
                <w:b/>
                <w:spacing w:val="-4"/>
                <w:sz w:val="20"/>
                <w:szCs w:val="20"/>
              </w:rPr>
              <w:t xml:space="preserve"> </w:t>
            </w:r>
            <w:r w:rsidRPr="00FC4176">
              <w:rPr>
                <w:rFonts w:ascii="Arial" w:hAnsi="Arial" w:cs="Arial"/>
                <w:b/>
                <w:sz w:val="20"/>
                <w:szCs w:val="20"/>
              </w:rPr>
              <w:t>the</w:t>
            </w:r>
            <w:r w:rsidRPr="00FC4176">
              <w:rPr>
                <w:rFonts w:ascii="Arial" w:hAnsi="Arial" w:cs="Arial"/>
                <w:b/>
                <w:spacing w:val="-4"/>
                <w:sz w:val="20"/>
                <w:szCs w:val="20"/>
              </w:rPr>
              <w:t xml:space="preserve"> </w:t>
            </w:r>
            <w:r w:rsidRPr="00FC4176">
              <w:rPr>
                <w:rFonts w:ascii="Arial" w:hAnsi="Arial" w:cs="Arial"/>
                <w:b/>
                <w:sz w:val="20"/>
                <w:szCs w:val="20"/>
              </w:rPr>
              <w:t>title</w:t>
            </w:r>
            <w:r w:rsidRPr="00FC4176">
              <w:rPr>
                <w:rFonts w:ascii="Arial" w:hAnsi="Arial" w:cs="Arial"/>
                <w:b/>
                <w:spacing w:val="-4"/>
                <w:sz w:val="20"/>
                <w:szCs w:val="20"/>
              </w:rPr>
              <w:t xml:space="preserve"> </w:t>
            </w:r>
            <w:r w:rsidRPr="00FC4176">
              <w:rPr>
                <w:rFonts w:ascii="Arial" w:hAnsi="Arial" w:cs="Arial"/>
                <w:b/>
                <w:sz w:val="20"/>
                <w:szCs w:val="20"/>
              </w:rPr>
              <w:t>of</w:t>
            </w:r>
            <w:r w:rsidRPr="00FC4176">
              <w:rPr>
                <w:rFonts w:ascii="Arial" w:hAnsi="Arial" w:cs="Arial"/>
                <w:b/>
                <w:spacing w:val="-2"/>
                <w:sz w:val="20"/>
                <w:szCs w:val="20"/>
              </w:rPr>
              <w:t xml:space="preserve"> </w:t>
            </w:r>
            <w:r w:rsidRPr="00FC4176">
              <w:rPr>
                <w:rFonts w:ascii="Arial" w:hAnsi="Arial" w:cs="Arial"/>
                <w:b/>
                <w:sz w:val="20"/>
                <w:szCs w:val="20"/>
              </w:rPr>
              <w:t>the</w:t>
            </w:r>
            <w:r w:rsidRPr="00FC4176">
              <w:rPr>
                <w:rFonts w:ascii="Arial" w:hAnsi="Arial" w:cs="Arial"/>
                <w:b/>
                <w:spacing w:val="-4"/>
                <w:sz w:val="20"/>
                <w:szCs w:val="20"/>
              </w:rPr>
              <w:t xml:space="preserve"> </w:t>
            </w:r>
            <w:r w:rsidRPr="00FC4176">
              <w:rPr>
                <w:rFonts w:ascii="Arial" w:hAnsi="Arial" w:cs="Arial"/>
                <w:b/>
                <w:sz w:val="20"/>
                <w:szCs w:val="20"/>
              </w:rPr>
              <w:t>article</w:t>
            </w:r>
            <w:r w:rsidRPr="00FC4176">
              <w:rPr>
                <w:rFonts w:ascii="Arial" w:hAnsi="Arial" w:cs="Arial"/>
                <w:b/>
                <w:spacing w:val="-4"/>
                <w:sz w:val="20"/>
                <w:szCs w:val="20"/>
              </w:rPr>
              <w:t xml:space="preserve"> </w:t>
            </w:r>
            <w:r w:rsidRPr="00FC4176">
              <w:rPr>
                <w:rFonts w:ascii="Arial" w:hAnsi="Arial" w:cs="Arial"/>
                <w:b/>
                <w:spacing w:val="-2"/>
                <w:sz w:val="20"/>
                <w:szCs w:val="20"/>
              </w:rPr>
              <w:t>suitable?</w:t>
            </w:r>
          </w:p>
          <w:p w14:paraId="6DAFA31B" w14:textId="77777777" w:rsidR="00504A3B" w:rsidRPr="00FC4176" w:rsidRDefault="003B376A">
            <w:pPr>
              <w:pStyle w:val="TableParagraph"/>
              <w:ind w:left="468"/>
              <w:rPr>
                <w:rFonts w:ascii="Arial" w:hAnsi="Arial" w:cs="Arial"/>
                <w:b/>
                <w:sz w:val="20"/>
                <w:szCs w:val="20"/>
              </w:rPr>
            </w:pPr>
            <w:r w:rsidRPr="00FC4176">
              <w:rPr>
                <w:rFonts w:ascii="Arial" w:hAnsi="Arial" w:cs="Arial"/>
                <w:b/>
                <w:sz w:val="20"/>
                <w:szCs w:val="20"/>
              </w:rPr>
              <w:t>(If</w:t>
            </w:r>
            <w:r w:rsidRPr="00FC4176">
              <w:rPr>
                <w:rFonts w:ascii="Arial" w:hAnsi="Arial" w:cs="Arial"/>
                <w:b/>
                <w:spacing w:val="-2"/>
                <w:sz w:val="20"/>
                <w:szCs w:val="20"/>
              </w:rPr>
              <w:t xml:space="preserve"> </w:t>
            </w:r>
            <w:r w:rsidRPr="00FC4176">
              <w:rPr>
                <w:rFonts w:ascii="Arial" w:hAnsi="Arial" w:cs="Arial"/>
                <w:b/>
                <w:sz w:val="20"/>
                <w:szCs w:val="20"/>
              </w:rPr>
              <w:t>not</w:t>
            </w:r>
            <w:r w:rsidRPr="00FC4176">
              <w:rPr>
                <w:rFonts w:ascii="Arial" w:hAnsi="Arial" w:cs="Arial"/>
                <w:b/>
                <w:spacing w:val="-4"/>
                <w:sz w:val="20"/>
                <w:szCs w:val="20"/>
              </w:rPr>
              <w:t xml:space="preserve"> </w:t>
            </w:r>
            <w:r w:rsidRPr="00FC4176">
              <w:rPr>
                <w:rFonts w:ascii="Arial" w:hAnsi="Arial" w:cs="Arial"/>
                <w:b/>
                <w:sz w:val="20"/>
                <w:szCs w:val="20"/>
              </w:rPr>
              <w:t>please</w:t>
            </w:r>
            <w:r w:rsidRPr="00FC4176">
              <w:rPr>
                <w:rFonts w:ascii="Arial" w:hAnsi="Arial" w:cs="Arial"/>
                <w:b/>
                <w:spacing w:val="-4"/>
                <w:sz w:val="20"/>
                <w:szCs w:val="20"/>
              </w:rPr>
              <w:t xml:space="preserve"> </w:t>
            </w:r>
            <w:r w:rsidRPr="00FC4176">
              <w:rPr>
                <w:rFonts w:ascii="Arial" w:hAnsi="Arial" w:cs="Arial"/>
                <w:b/>
                <w:sz w:val="20"/>
                <w:szCs w:val="20"/>
              </w:rPr>
              <w:t>suggest</w:t>
            </w:r>
            <w:r w:rsidRPr="00FC4176">
              <w:rPr>
                <w:rFonts w:ascii="Arial" w:hAnsi="Arial" w:cs="Arial"/>
                <w:b/>
                <w:spacing w:val="-4"/>
                <w:sz w:val="20"/>
                <w:szCs w:val="20"/>
              </w:rPr>
              <w:t xml:space="preserve"> </w:t>
            </w:r>
            <w:r w:rsidRPr="00FC4176">
              <w:rPr>
                <w:rFonts w:ascii="Arial" w:hAnsi="Arial" w:cs="Arial"/>
                <w:b/>
                <w:sz w:val="20"/>
                <w:szCs w:val="20"/>
              </w:rPr>
              <w:t>an</w:t>
            </w:r>
            <w:r w:rsidRPr="00FC4176">
              <w:rPr>
                <w:rFonts w:ascii="Arial" w:hAnsi="Arial" w:cs="Arial"/>
                <w:b/>
                <w:spacing w:val="-8"/>
                <w:sz w:val="20"/>
                <w:szCs w:val="20"/>
              </w:rPr>
              <w:t xml:space="preserve"> </w:t>
            </w:r>
            <w:r w:rsidRPr="00FC4176">
              <w:rPr>
                <w:rFonts w:ascii="Arial" w:hAnsi="Arial" w:cs="Arial"/>
                <w:b/>
                <w:sz w:val="20"/>
                <w:szCs w:val="20"/>
              </w:rPr>
              <w:t>alternative</w:t>
            </w:r>
            <w:r w:rsidRPr="00FC4176">
              <w:rPr>
                <w:rFonts w:ascii="Arial" w:hAnsi="Arial" w:cs="Arial"/>
                <w:b/>
                <w:spacing w:val="-3"/>
                <w:sz w:val="20"/>
                <w:szCs w:val="20"/>
              </w:rPr>
              <w:t xml:space="preserve"> </w:t>
            </w:r>
            <w:r w:rsidRPr="00FC4176">
              <w:rPr>
                <w:rFonts w:ascii="Arial" w:hAnsi="Arial" w:cs="Arial"/>
                <w:b/>
                <w:spacing w:val="-2"/>
                <w:sz w:val="20"/>
                <w:szCs w:val="20"/>
              </w:rPr>
              <w:t>title)</w:t>
            </w:r>
          </w:p>
        </w:tc>
        <w:tc>
          <w:tcPr>
            <w:tcW w:w="9358" w:type="dxa"/>
          </w:tcPr>
          <w:p w14:paraId="06113AEC" w14:textId="77777777" w:rsidR="00504A3B" w:rsidRPr="00FC4176" w:rsidRDefault="003B376A">
            <w:pPr>
              <w:pStyle w:val="TableParagraph"/>
              <w:ind w:left="468"/>
              <w:rPr>
                <w:rFonts w:ascii="Arial" w:hAnsi="Arial" w:cs="Arial"/>
                <w:b/>
                <w:spacing w:val="-2"/>
                <w:sz w:val="20"/>
                <w:szCs w:val="20"/>
              </w:rPr>
            </w:pPr>
            <w:r w:rsidRPr="00FC4176">
              <w:rPr>
                <w:rFonts w:ascii="Arial" w:hAnsi="Arial" w:cs="Arial"/>
                <w:b/>
                <w:sz w:val="20"/>
                <w:szCs w:val="20"/>
              </w:rPr>
              <w:t>Addition</w:t>
            </w:r>
            <w:r w:rsidRPr="00FC4176">
              <w:rPr>
                <w:rFonts w:ascii="Arial" w:hAnsi="Arial" w:cs="Arial"/>
                <w:b/>
                <w:spacing w:val="-7"/>
                <w:sz w:val="20"/>
                <w:szCs w:val="20"/>
              </w:rPr>
              <w:t xml:space="preserve"> </w:t>
            </w:r>
            <w:r w:rsidRPr="00FC4176">
              <w:rPr>
                <w:rFonts w:ascii="Arial" w:hAnsi="Arial" w:cs="Arial"/>
                <w:b/>
                <w:sz w:val="20"/>
                <w:szCs w:val="20"/>
              </w:rPr>
              <w:t>of</w:t>
            </w:r>
            <w:r w:rsidRPr="00FC4176">
              <w:rPr>
                <w:rFonts w:ascii="Arial" w:hAnsi="Arial" w:cs="Arial"/>
                <w:b/>
                <w:spacing w:val="-4"/>
                <w:sz w:val="20"/>
                <w:szCs w:val="20"/>
              </w:rPr>
              <w:t xml:space="preserve"> </w:t>
            </w:r>
            <w:r w:rsidRPr="00FC4176">
              <w:rPr>
                <w:rFonts w:ascii="Arial" w:hAnsi="Arial" w:cs="Arial"/>
                <w:b/>
                <w:sz w:val="20"/>
                <w:szCs w:val="20"/>
              </w:rPr>
              <w:t>molecular</w:t>
            </w:r>
            <w:r w:rsidRPr="00FC4176">
              <w:rPr>
                <w:rFonts w:ascii="Arial" w:hAnsi="Arial" w:cs="Arial"/>
                <w:b/>
                <w:spacing w:val="-5"/>
                <w:sz w:val="20"/>
                <w:szCs w:val="20"/>
              </w:rPr>
              <w:t xml:space="preserve"> </w:t>
            </w:r>
            <w:r w:rsidRPr="00FC4176">
              <w:rPr>
                <w:rFonts w:ascii="Arial" w:hAnsi="Arial" w:cs="Arial"/>
                <w:b/>
                <w:spacing w:val="-2"/>
                <w:sz w:val="20"/>
                <w:szCs w:val="20"/>
              </w:rPr>
              <w:t>mechanism</w:t>
            </w:r>
          </w:p>
          <w:p w14:paraId="5E0E29CD" w14:textId="77777777" w:rsidR="00B87561" w:rsidRPr="00FC4176" w:rsidRDefault="00B87561" w:rsidP="00B87561">
            <w:pPr>
              <w:pStyle w:val="TableParagraph"/>
              <w:spacing w:before="4" w:line="360" w:lineRule="auto"/>
              <w:ind w:left="29" w:right="97" w:hanging="14"/>
              <w:jc w:val="both"/>
              <w:rPr>
                <w:rFonts w:ascii="Arial" w:hAnsi="Arial" w:cs="Arial"/>
                <w:b/>
                <w:sz w:val="20"/>
                <w:szCs w:val="20"/>
              </w:rPr>
            </w:pPr>
            <w:r w:rsidRPr="00FC4176">
              <w:rPr>
                <w:rFonts w:ascii="Arial" w:hAnsi="Arial" w:cs="Arial"/>
                <w:b/>
                <w:sz w:val="20"/>
                <w:szCs w:val="20"/>
              </w:rPr>
              <w:t xml:space="preserve">binucleated Cells: A Comprehensive Review of Locations, </w:t>
            </w:r>
            <w:r w:rsidRPr="00FC4176">
              <w:rPr>
                <w:rFonts w:ascii="Arial" w:hAnsi="Arial" w:cs="Arial"/>
                <w:b/>
                <w:sz w:val="20"/>
                <w:szCs w:val="20"/>
                <w:u w:val="single"/>
              </w:rPr>
              <w:t>molecular</w:t>
            </w:r>
            <w:r w:rsidRPr="00FC4176">
              <w:rPr>
                <w:rFonts w:ascii="Arial" w:hAnsi="Arial" w:cs="Arial"/>
                <w:b/>
                <w:sz w:val="20"/>
                <w:szCs w:val="20"/>
              </w:rPr>
              <w:t xml:space="preserve"> Mechanisms, Clinical Significance, and Diagnostic </w:t>
            </w:r>
            <w:r w:rsidRPr="00FC4176">
              <w:rPr>
                <w:rFonts w:ascii="Arial" w:hAnsi="Arial" w:cs="Arial"/>
                <w:b/>
                <w:spacing w:val="-2"/>
                <w:sz w:val="20"/>
                <w:szCs w:val="20"/>
              </w:rPr>
              <w:t>applications</w:t>
            </w:r>
          </w:p>
          <w:p w14:paraId="606694E8" w14:textId="77777777" w:rsidR="00B87561" w:rsidRPr="00FC4176" w:rsidRDefault="00B87561" w:rsidP="00B87561">
            <w:pPr>
              <w:pStyle w:val="TableParagraph"/>
              <w:spacing w:before="192"/>
              <w:ind w:left="39"/>
              <w:rPr>
                <w:rFonts w:ascii="Arial" w:hAnsi="Arial" w:cs="Arial"/>
                <w:b/>
                <w:sz w:val="20"/>
                <w:szCs w:val="20"/>
              </w:rPr>
            </w:pPr>
            <w:r w:rsidRPr="00FC4176">
              <w:rPr>
                <w:rFonts w:ascii="Arial" w:hAnsi="Arial" w:cs="Arial"/>
                <w:b/>
                <w:spacing w:val="-10"/>
                <w:sz w:val="20"/>
                <w:szCs w:val="20"/>
              </w:rPr>
              <w:t>r</w:t>
            </w:r>
          </w:p>
          <w:p w14:paraId="5A6B76A6" w14:textId="77777777" w:rsidR="00B87561" w:rsidRPr="00FC4176" w:rsidRDefault="00B87561" w:rsidP="00B87561">
            <w:pPr>
              <w:pStyle w:val="TableParagraph"/>
              <w:spacing w:before="58"/>
              <w:ind w:left="0"/>
              <w:rPr>
                <w:rFonts w:ascii="Arial" w:hAnsi="Arial" w:cs="Arial"/>
                <w:b/>
                <w:sz w:val="20"/>
                <w:szCs w:val="20"/>
              </w:rPr>
            </w:pPr>
          </w:p>
          <w:p w14:paraId="67B3AD7F" w14:textId="77777777" w:rsidR="00B87561" w:rsidRPr="00FC4176" w:rsidRDefault="00B87561" w:rsidP="00B87561">
            <w:pPr>
              <w:pStyle w:val="TableParagraph"/>
              <w:ind w:left="468"/>
              <w:rPr>
                <w:rFonts w:ascii="Arial" w:hAnsi="Arial" w:cs="Arial"/>
                <w:b/>
                <w:sz w:val="20"/>
                <w:szCs w:val="20"/>
              </w:rPr>
            </w:pPr>
            <w:r w:rsidRPr="00FC4176">
              <w:rPr>
                <w:rFonts w:ascii="Arial" w:hAnsi="Arial" w:cs="Arial"/>
                <w:b/>
                <w:sz w:val="20"/>
                <w:szCs w:val="20"/>
              </w:rPr>
              <w:t>binucleated cells: A comprehensive review of biological and pathological significance</w:t>
            </w:r>
          </w:p>
        </w:tc>
        <w:tc>
          <w:tcPr>
            <w:tcW w:w="6443" w:type="dxa"/>
          </w:tcPr>
          <w:p w14:paraId="7313D041" w14:textId="77777777" w:rsidR="00504A3B" w:rsidRPr="00FC4176" w:rsidRDefault="00504A3B">
            <w:pPr>
              <w:pStyle w:val="TableParagraph"/>
              <w:spacing w:line="357" w:lineRule="auto"/>
              <w:ind w:left="-12" w:right="105" w:firstLine="27"/>
              <w:jc w:val="both"/>
              <w:rPr>
                <w:rFonts w:ascii="Arial" w:hAnsi="Arial" w:cs="Arial"/>
                <w:b/>
                <w:sz w:val="20"/>
                <w:szCs w:val="20"/>
              </w:rPr>
            </w:pPr>
          </w:p>
        </w:tc>
      </w:tr>
    </w:tbl>
    <w:p w14:paraId="7A006642" w14:textId="77777777" w:rsidR="00504A3B" w:rsidRPr="00FC4176" w:rsidRDefault="00504A3B">
      <w:pPr>
        <w:pStyle w:val="TableParagraph"/>
        <w:spacing w:line="357" w:lineRule="auto"/>
        <w:jc w:val="both"/>
        <w:rPr>
          <w:rFonts w:ascii="Arial" w:hAnsi="Arial" w:cs="Arial"/>
          <w:b/>
          <w:sz w:val="20"/>
          <w:szCs w:val="20"/>
        </w:rPr>
        <w:sectPr w:rsidR="00504A3B" w:rsidRPr="00FC4176">
          <w:pgSz w:w="23820" w:h="16840" w:orient="landscape"/>
          <w:pgMar w:top="1820" w:right="1275" w:bottom="880" w:left="1275" w:header="1285" w:footer="694" w:gutter="0"/>
          <w:cols w:space="720"/>
        </w:sectPr>
      </w:pPr>
    </w:p>
    <w:tbl>
      <w:tblPr>
        <w:tblW w:w="0" w:type="auto"/>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58"/>
        <w:gridCol w:w="6443"/>
      </w:tblGrid>
      <w:tr w:rsidR="00504A3B" w:rsidRPr="00FC4176" w14:paraId="5912B0B0" w14:textId="77777777">
        <w:trPr>
          <w:trHeight w:val="2448"/>
        </w:trPr>
        <w:tc>
          <w:tcPr>
            <w:tcW w:w="5353" w:type="dxa"/>
          </w:tcPr>
          <w:p w14:paraId="7C5FEBCE" w14:textId="77777777" w:rsidR="00504A3B" w:rsidRPr="00FC4176" w:rsidRDefault="003B376A">
            <w:pPr>
              <w:pStyle w:val="TableParagraph"/>
              <w:ind w:left="468" w:right="201"/>
              <w:rPr>
                <w:rFonts w:ascii="Arial" w:hAnsi="Arial" w:cs="Arial"/>
                <w:b/>
                <w:sz w:val="20"/>
                <w:szCs w:val="20"/>
              </w:rPr>
            </w:pPr>
            <w:r w:rsidRPr="00FC4176">
              <w:rPr>
                <w:rFonts w:ascii="Arial" w:hAnsi="Arial" w:cs="Arial"/>
                <w:b/>
                <w:sz w:val="20"/>
                <w:szCs w:val="20"/>
              </w:rPr>
              <w:lastRenderedPageBreak/>
              <w:t>Is the abstract of the article comprehensive? Do you suggest</w:t>
            </w:r>
            <w:r w:rsidRPr="00FC4176">
              <w:rPr>
                <w:rFonts w:ascii="Arial" w:hAnsi="Arial" w:cs="Arial"/>
                <w:b/>
                <w:spacing w:val="-6"/>
                <w:sz w:val="20"/>
                <w:szCs w:val="20"/>
              </w:rPr>
              <w:t xml:space="preserve"> </w:t>
            </w:r>
            <w:r w:rsidRPr="00FC4176">
              <w:rPr>
                <w:rFonts w:ascii="Arial" w:hAnsi="Arial" w:cs="Arial"/>
                <w:b/>
                <w:sz w:val="20"/>
                <w:szCs w:val="20"/>
              </w:rPr>
              <w:t>the</w:t>
            </w:r>
            <w:r w:rsidRPr="00FC4176">
              <w:rPr>
                <w:rFonts w:ascii="Arial" w:hAnsi="Arial" w:cs="Arial"/>
                <w:b/>
                <w:spacing w:val="-5"/>
                <w:sz w:val="20"/>
                <w:szCs w:val="20"/>
              </w:rPr>
              <w:t xml:space="preserve"> </w:t>
            </w:r>
            <w:r w:rsidRPr="00FC4176">
              <w:rPr>
                <w:rFonts w:ascii="Arial" w:hAnsi="Arial" w:cs="Arial"/>
                <w:b/>
                <w:sz w:val="20"/>
                <w:szCs w:val="20"/>
              </w:rPr>
              <w:t>addition</w:t>
            </w:r>
            <w:r w:rsidRPr="00FC4176">
              <w:rPr>
                <w:rFonts w:ascii="Arial" w:hAnsi="Arial" w:cs="Arial"/>
                <w:b/>
                <w:spacing w:val="-6"/>
                <w:sz w:val="20"/>
                <w:szCs w:val="20"/>
              </w:rPr>
              <w:t xml:space="preserve"> </w:t>
            </w:r>
            <w:r w:rsidRPr="00FC4176">
              <w:rPr>
                <w:rFonts w:ascii="Arial" w:hAnsi="Arial" w:cs="Arial"/>
                <w:b/>
                <w:sz w:val="20"/>
                <w:szCs w:val="20"/>
              </w:rPr>
              <w:t>(or</w:t>
            </w:r>
            <w:r w:rsidRPr="00FC4176">
              <w:rPr>
                <w:rFonts w:ascii="Arial" w:hAnsi="Arial" w:cs="Arial"/>
                <w:b/>
                <w:spacing w:val="-6"/>
                <w:sz w:val="20"/>
                <w:szCs w:val="20"/>
              </w:rPr>
              <w:t xml:space="preserve"> </w:t>
            </w:r>
            <w:r w:rsidRPr="00FC4176">
              <w:rPr>
                <w:rFonts w:ascii="Arial" w:hAnsi="Arial" w:cs="Arial"/>
                <w:b/>
                <w:sz w:val="20"/>
                <w:szCs w:val="20"/>
              </w:rPr>
              <w:t>deletion)</w:t>
            </w:r>
            <w:r w:rsidRPr="00FC4176">
              <w:rPr>
                <w:rFonts w:ascii="Arial" w:hAnsi="Arial" w:cs="Arial"/>
                <w:b/>
                <w:spacing w:val="-4"/>
                <w:sz w:val="20"/>
                <w:szCs w:val="20"/>
              </w:rPr>
              <w:t xml:space="preserve"> </w:t>
            </w:r>
            <w:r w:rsidRPr="00FC4176">
              <w:rPr>
                <w:rFonts w:ascii="Arial" w:hAnsi="Arial" w:cs="Arial"/>
                <w:b/>
                <w:sz w:val="20"/>
                <w:szCs w:val="20"/>
              </w:rPr>
              <w:t>of</w:t>
            </w:r>
            <w:r w:rsidRPr="00FC4176">
              <w:rPr>
                <w:rFonts w:ascii="Arial" w:hAnsi="Arial" w:cs="Arial"/>
                <w:b/>
                <w:spacing w:val="-4"/>
                <w:sz w:val="20"/>
                <w:szCs w:val="20"/>
              </w:rPr>
              <w:t xml:space="preserve"> </w:t>
            </w:r>
            <w:r w:rsidRPr="00FC4176">
              <w:rPr>
                <w:rFonts w:ascii="Arial" w:hAnsi="Arial" w:cs="Arial"/>
                <w:b/>
                <w:sz w:val="20"/>
                <w:szCs w:val="20"/>
              </w:rPr>
              <w:t>some</w:t>
            </w:r>
            <w:r w:rsidRPr="00FC4176">
              <w:rPr>
                <w:rFonts w:ascii="Arial" w:hAnsi="Arial" w:cs="Arial"/>
                <w:b/>
                <w:spacing w:val="-2"/>
                <w:sz w:val="20"/>
                <w:szCs w:val="20"/>
              </w:rPr>
              <w:t xml:space="preserve"> </w:t>
            </w:r>
            <w:r w:rsidRPr="00FC4176">
              <w:rPr>
                <w:rFonts w:ascii="Arial" w:hAnsi="Arial" w:cs="Arial"/>
                <w:b/>
                <w:sz w:val="20"/>
                <w:szCs w:val="20"/>
              </w:rPr>
              <w:t>points</w:t>
            </w:r>
            <w:r w:rsidRPr="00FC4176">
              <w:rPr>
                <w:rFonts w:ascii="Arial" w:hAnsi="Arial" w:cs="Arial"/>
                <w:b/>
                <w:spacing w:val="-5"/>
                <w:sz w:val="20"/>
                <w:szCs w:val="20"/>
              </w:rPr>
              <w:t xml:space="preserve"> </w:t>
            </w:r>
            <w:r w:rsidRPr="00FC4176">
              <w:rPr>
                <w:rFonts w:ascii="Arial" w:hAnsi="Arial" w:cs="Arial"/>
                <w:b/>
                <w:sz w:val="20"/>
                <w:szCs w:val="20"/>
              </w:rPr>
              <w:t>in</w:t>
            </w:r>
            <w:r w:rsidRPr="00FC4176">
              <w:rPr>
                <w:rFonts w:ascii="Arial" w:hAnsi="Arial" w:cs="Arial"/>
                <w:b/>
                <w:spacing w:val="-10"/>
                <w:sz w:val="20"/>
                <w:szCs w:val="20"/>
              </w:rPr>
              <w:t xml:space="preserve"> </w:t>
            </w:r>
            <w:r w:rsidRPr="00FC4176">
              <w:rPr>
                <w:rFonts w:ascii="Arial" w:hAnsi="Arial" w:cs="Arial"/>
                <w:b/>
                <w:sz w:val="20"/>
                <w:szCs w:val="20"/>
              </w:rPr>
              <w:t>this section? Please write your suggestions here.</w:t>
            </w:r>
          </w:p>
        </w:tc>
        <w:tc>
          <w:tcPr>
            <w:tcW w:w="9358" w:type="dxa"/>
          </w:tcPr>
          <w:p w14:paraId="06E64B87" w14:textId="77777777" w:rsidR="00504A3B" w:rsidRPr="00FC4176" w:rsidRDefault="003B376A">
            <w:pPr>
              <w:pStyle w:val="TableParagraph"/>
              <w:rPr>
                <w:rFonts w:ascii="Arial" w:hAnsi="Arial" w:cs="Arial"/>
                <w:b/>
                <w:spacing w:val="-2"/>
                <w:sz w:val="20"/>
                <w:szCs w:val="20"/>
              </w:rPr>
            </w:pPr>
            <w:r w:rsidRPr="00FC4176">
              <w:rPr>
                <w:rFonts w:ascii="Arial" w:hAnsi="Arial" w:cs="Arial"/>
                <w:b/>
                <w:sz w:val="20"/>
                <w:szCs w:val="20"/>
              </w:rPr>
              <w:t>The</w:t>
            </w:r>
            <w:r w:rsidRPr="00FC4176">
              <w:rPr>
                <w:rFonts w:ascii="Arial" w:hAnsi="Arial" w:cs="Arial"/>
                <w:b/>
                <w:spacing w:val="-4"/>
                <w:sz w:val="20"/>
                <w:szCs w:val="20"/>
              </w:rPr>
              <w:t xml:space="preserve"> </w:t>
            </w:r>
            <w:r w:rsidRPr="00FC4176">
              <w:rPr>
                <w:rFonts w:ascii="Arial" w:hAnsi="Arial" w:cs="Arial"/>
                <w:b/>
                <w:sz w:val="20"/>
                <w:szCs w:val="20"/>
              </w:rPr>
              <w:t>abstract</w:t>
            </w:r>
            <w:r w:rsidRPr="00FC4176">
              <w:rPr>
                <w:rFonts w:ascii="Arial" w:hAnsi="Arial" w:cs="Arial"/>
                <w:b/>
                <w:spacing w:val="-5"/>
                <w:sz w:val="20"/>
                <w:szCs w:val="20"/>
              </w:rPr>
              <w:t xml:space="preserve"> </w:t>
            </w:r>
            <w:r w:rsidRPr="00FC4176">
              <w:rPr>
                <w:rFonts w:ascii="Arial" w:hAnsi="Arial" w:cs="Arial"/>
                <w:b/>
                <w:sz w:val="20"/>
                <w:szCs w:val="20"/>
              </w:rPr>
              <w:t>should</w:t>
            </w:r>
            <w:r w:rsidRPr="00FC4176">
              <w:rPr>
                <w:rFonts w:ascii="Arial" w:hAnsi="Arial" w:cs="Arial"/>
                <w:b/>
                <w:spacing w:val="-4"/>
                <w:sz w:val="20"/>
                <w:szCs w:val="20"/>
              </w:rPr>
              <w:t xml:space="preserve"> </w:t>
            </w:r>
            <w:r w:rsidRPr="00FC4176">
              <w:rPr>
                <w:rFonts w:ascii="Arial" w:hAnsi="Arial" w:cs="Arial"/>
                <w:b/>
                <w:sz w:val="20"/>
                <w:szCs w:val="20"/>
              </w:rPr>
              <w:t>explain</w:t>
            </w:r>
            <w:r w:rsidRPr="00FC4176">
              <w:rPr>
                <w:rFonts w:ascii="Arial" w:hAnsi="Arial" w:cs="Arial"/>
                <w:b/>
                <w:spacing w:val="-8"/>
                <w:sz w:val="20"/>
                <w:szCs w:val="20"/>
              </w:rPr>
              <w:t xml:space="preserve"> </w:t>
            </w:r>
            <w:r w:rsidRPr="00FC4176">
              <w:rPr>
                <w:rFonts w:ascii="Arial" w:hAnsi="Arial" w:cs="Arial"/>
                <w:b/>
                <w:sz w:val="20"/>
                <w:szCs w:val="20"/>
              </w:rPr>
              <w:t>the</w:t>
            </w:r>
            <w:r w:rsidRPr="00FC4176">
              <w:rPr>
                <w:rFonts w:ascii="Arial" w:hAnsi="Arial" w:cs="Arial"/>
                <w:b/>
                <w:spacing w:val="-4"/>
                <w:sz w:val="20"/>
                <w:szCs w:val="20"/>
              </w:rPr>
              <w:t xml:space="preserve"> </w:t>
            </w:r>
            <w:r w:rsidRPr="00FC4176">
              <w:rPr>
                <w:rFonts w:ascii="Arial" w:hAnsi="Arial" w:cs="Arial"/>
                <w:b/>
                <w:sz w:val="20"/>
                <w:szCs w:val="20"/>
              </w:rPr>
              <w:t>detailed</w:t>
            </w:r>
            <w:r w:rsidRPr="00FC4176">
              <w:rPr>
                <w:rFonts w:ascii="Arial" w:hAnsi="Arial" w:cs="Arial"/>
                <w:b/>
                <w:spacing w:val="-5"/>
                <w:sz w:val="20"/>
                <w:szCs w:val="20"/>
              </w:rPr>
              <w:t xml:space="preserve"> </w:t>
            </w:r>
            <w:r w:rsidRPr="00FC4176">
              <w:rPr>
                <w:rFonts w:ascii="Arial" w:hAnsi="Arial" w:cs="Arial"/>
                <w:b/>
                <w:sz w:val="20"/>
                <w:szCs w:val="20"/>
              </w:rPr>
              <w:t>results</w:t>
            </w:r>
            <w:r w:rsidRPr="00FC4176">
              <w:rPr>
                <w:rFonts w:ascii="Arial" w:hAnsi="Arial" w:cs="Arial"/>
                <w:b/>
                <w:spacing w:val="-2"/>
                <w:sz w:val="20"/>
                <w:szCs w:val="20"/>
              </w:rPr>
              <w:t xml:space="preserve"> </w:t>
            </w:r>
            <w:r w:rsidRPr="00FC4176">
              <w:rPr>
                <w:rFonts w:ascii="Arial" w:hAnsi="Arial" w:cs="Arial"/>
                <w:b/>
                <w:sz w:val="20"/>
                <w:szCs w:val="20"/>
              </w:rPr>
              <w:t>and</w:t>
            </w:r>
            <w:r w:rsidRPr="00FC4176">
              <w:rPr>
                <w:rFonts w:ascii="Arial" w:hAnsi="Arial" w:cs="Arial"/>
                <w:b/>
                <w:spacing w:val="-5"/>
                <w:sz w:val="20"/>
                <w:szCs w:val="20"/>
              </w:rPr>
              <w:t xml:space="preserve"> </w:t>
            </w:r>
            <w:r w:rsidRPr="00FC4176">
              <w:rPr>
                <w:rFonts w:ascii="Arial" w:hAnsi="Arial" w:cs="Arial"/>
                <w:b/>
                <w:spacing w:val="-2"/>
                <w:sz w:val="20"/>
                <w:szCs w:val="20"/>
              </w:rPr>
              <w:t>conclusion</w:t>
            </w:r>
          </w:p>
          <w:p w14:paraId="4BEC401A" w14:textId="77777777" w:rsidR="006954CA" w:rsidRPr="00FC4176" w:rsidRDefault="006954CA">
            <w:pPr>
              <w:pStyle w:val="TableParagraph"/>
              <w:rPr>
                <w:rFonts w:ascii="Arial" w:hAnsi="Arial" w:cs="Arial"/>
                <w:b/>
                <w:sz w:val="20"/>
                <w:szCs w:val="20"/>
              </w:rPr>
            </w:pPr>
          </w:p>
          <w:p w14:paraId="4163F8EA" w14:textId="77777777" w:rsidR="006954CA" w:rsidRPr="00FC4176" w:rsidRDefault="006954CA" w:rsidP="006954CA">
            <w:pPr>
              <w:pStyle w:val="TableParagraph"/>
              <w:ind w:left="468"/>
              <w:rPr>
                <w:rFonts w:ascii="Arial" w:hAnsi="Arial" w:cs="Arial"/>
                <w:sz w:val="20"/>
                <w:szCs w:val="20"/>
              </w:rPr>
            </w:pPr>
            <w:r w:rsidRPr="00FC4176">
              <w:rPr>
                <w:rFonts w:ascii="Arial" w:hAnsi="Arial" w:cs="Arial"/>
                <w:b/>
                <w:sz w:val="20"/>
                <w:szCs w:val="20"/>
              </w:rPr>
              <w:t xml:space="preserve">Addition: </w:t>
            </w:r>
            <w:r w:rsidRPr="00FC4176">
              <w:rPr>
                <w:rFonts w:ascii="Arial" w:hAnsi="Arial" w:cs="Arial"/>
                <w:sz w:val="20"/>
                <w:szCs w:val="20"/>
              </w:rPr>
              <w:t>In</w:t>
            </w:r>
            <w:r w:rsidRPr="00FC4176">
              <w:rPr>
                <w:rFonts w:ascii="Arial" w:hAnsi="Arial" w:cs="Arial"/>
                <w:spacing w:val="-4"/>
                <w:sz w:val="20"/>
                <w:szCs w:val="20"/>
              </w:rPr>
              <w:t xml:space="preserve"> </w:t>
            </w:r>
            <w:r w:rsidRPr="00FC4176">
              <w:rPr>
                <w:rFonts w:ascii="Arial" w:hAnsi="Arial" w:cs="Arial"/>
                <w:sz w:val="20"/>
                <w:szCs w:val="20"/>
              </w:rPr>
              <w:t>the</w:t>
            </w:r>
            <w:r w:rsidRPr="00FC4176">
              <w:rPr>
                <w:rFonts w:ascii="Arial" w:hAnsi="Arial" w:cs="Arial"/>
                <w:spacing w:val="-7"/>
                <w:sz w:val="20"/>
                <w:szCs w:val="20"/>
              </w:rPr>
              <w:t xml:space="preserve"> </w:t>
            </w:r>
            <w:r w:rsidRPr="00FC4176">
              <w:rPr>
                <w:rFonts w:ascii="Arial" w:hAnsi="Arial" w:cs="Arial"/>
                <w:sz w:val="20"/>
                <w:szCs w:val="20"/>
              </w:rPr>
              <w:t>results</w:t>
            </w:r>
            <w:r w:rsidRPr="00FC4176">
              <w:rPr>
                <w:rFonts w:ascii="Arial" w:hAnsi="Arial" w:cs="Arial"/>
                <w:spacing w:val="-4"/>
                <w:sz w:val="20"/>
                <w:szCs w:val="20"/>
              </w:rPr>
              <w:t xml:space="preserve"> </w:t>
            </w:r>
            <w:r w:rsidRPr="00FC4176">
              <w:rPr>
                <w:rFonts w:ascii="Arial" w:hAnsi="Arial" w:cs="Arial"/>
                <w:spacing w:val="-2"/>
                <w:sz w:val="20"/>
                <w:szCs w:val="20"/>
              </w:rPr>
              <w:t>section:</w:t>
            </w:r>
          </w:p>
          <w:p w14:paraId="3351102F" w14:textId="77777777" w:rsidR="006954CA" w:rsidRPr="00FC4176" w:rsidRDefault="006954CA" w:rsidP="006954CA">
            <w:pPr>
              <w:pStyle w:val="TableParagraph"/>
              <w:spacing w:before="2"/>
              <w:ind w:right="226"/>
              <w:rPr>
                <w:rFonts w:ascii="Arial" w:hAnsi="Arial" w:cs="Arial"/>
                <w:sz w:val="20"/>
                <w:szCs w:val="20"/>
              </w:rPr>
            </w:pPr>
            <w:r w:rsidRPr="00FC4176">
              <w:rPr>
                <w:rFonts w:ascii="Arial" w:hAnsi="Arial" w:cs="Arial"/>
                <w:sz w:val="20"/>
                <w:szCs w:val="20"/>
              </w:rPr>
              <w:t>It is recommended to mention the types of diseases most commonly</w:t>
            </w:r>
            <w:r w:rsidRPr="00FC4176">
              <w:rPr>
                <w:rFonts w:ascii="Arial" w:hAnsi="Arial" w:cs="Arial"/>
                <w:spacing w:val="-8"/>
                <w:sz w:val="20"/>
                <w:szCs w:val="20"/>
              </w:rPr>
              <w:t xml:space="preserve"> </w:t>
            </w:r>
            <w:r w:rsidRPr="00FC4176">
              <w:rPr>
                <w:rFonts w:ascii="Arial" w:hAnsi="Arial" w:cs="Arial"/>
                <w:sz w:val="20"/>
                <w:szCs w:val="20"/>
              </w:rPr>
              <w:t>found</w:t>
            </w:r>
            <w:r w:rsidRPr="00FC4176">
              <w:rPr>
                <w:rFonts w:ascii="Arial" w:hAnsi="Arial" w:cs="Arial"/>
                <w:spacing w:val="-6"/>
                <w:sz w:val="20"/>
                <w:szCs w:val="20"/>
              </w:rPr>
              <w:t xml:space="preserve"> </w:t>
            </w:r>
            <w:r w:rsidRPr="00FC4176">
              <w:rPr>
                <w:rFonts w:ascii="Arial" w:hAnsi="Arial" w:cs="Arial"/>
                <w:sz w:val="20"/>
                <w:szCs w:val="20"/>
              </w:rPr>
              <w:t>in</w:t>
            </w:r>
            <w:r w:rsidRPr="00FC4176">
              <w:rPr>
                <w:rFonts w:ascii="Arial" w:hAnsi="Arial" w:cs="Arial"/>
                <w:spacing w:val="-6"/>
                <w:sz w:val="20"/>
                <w:szCs w:val="20"/>
              </w:rPr>
              <w:t xml:space="preserve"> </w:t>
            </w:r>
            <w:r w:rsidRPr="00FC4176">
              <w:rPr>
                <w:rFonts w:ascii="Arial" w:hAnsi="Arial" w:cs="Arial"/>
                <w:sz w:val="20"/>
                <w:szCs w:val="20"/>
              </w:rPr>
              <w:t>the</w:t>
            </w:r>
            <w:r w:rsidRPr="00FC4176">
              <w:rPr>
                <w:rFonts w:ascii="Arial" w:hAnsi="Arial" w:cs="Arial"/>
                <w:spacing w:val="-6"/>
                <w:sz w:val="20"/>
                <w:szCs w:val="20"/>
              </w:rPr>
              <w:t xml:space="preserve"> </w:t>
            </w:r>
            <w:r w:rsidRPr="00FC4176">
              <w:rPr>
                <w:rFonts w:ascii="Arial" w:hAnsi="Arial" w:cs="Arial"/>
                <w:sz w:val="20"/>
                <w:szCs w:val="20"/>
              </w:rPr>
              <w:t>literature</w:t>
            </w:r>
            <w:r w:rsidRPr="00FC4176">
              <w:rPr>
                <w:rFonts w:ascii="Arial" w:hAnsi="Arial" w:cs="Arial"/>
                <w:spacing w:val="-9"/>
                <w:sz w:val="20"/>
                <w:szCs w:val="20"/>
              </w:rPr>
              <w:t xml:space="preserve"> </w:t>
            </w:r>
            <w:r w:rsidRPr="00FC4176">
              <w:rPr>
                <w:rFonts w:ascii="Arial" w:hAnsi="Arial" w:cs="Arial"/>
                <w:sz w:val="20"/>
                <w:szCs w:val="20"/>
              </w:rPr>
              <w:t>that</w:t>
            </w:r>
            <w:r w:rsidRPr="00FC4176">
              <w:rPr>
                <w:rFonts w:ascii="Arial" w:hAnsi="Arial" w:cs="Arial"/>
                <w:spacing w:val="-7"/>
                <w:sz w:val="20"/>
                <w:szCs w:val="20"/>
              </w:rPr>
              <w:t xml:space="preserve"> </w:t>
            </w:r>
            <w:r w:rsidRPr="00FC4176">
              <w:rPr>
                <w:rFonts w:ascii="Arial" w:hAnsi="Arial" w:cs="Arial"/>
                <w:sz w:val="20"/>
                <w:szCs w:val="20"/>
              </w:rPr>
              <w:t>contain</w:t>
            </w:r>
            <w:r w:rsidRPr="00FC4176">
              <w:rPr>
                <w:rFonts w:ascii="Arial" w:hAnsi="Arial" w:cs="Arial"/>
                <w:spacing w:val="-6"/>
                <w:sz w:val="20"/>
                <w:szCs w:val="20"/>
              </w:rPr>
              <w:t xml:space="preserve"> </w:t>
            </w:r>
            <w:r w:rsidRPr="00FC4176">
              <w:rPr>
                <w:rFonts w:ascii="Arial" w:hAnsi="Arial" w:cs="Arial"/>
                <w:sz w:val="20"/>
                <w:szCs w:val="20"/>
              </w:rPr>
              <w:t>binucleated</w:t>
            </w:r>
            <w:r w:rsidRPr="00FC4176">
              <w:rPr>
                <w:rFonts w:ascii="Arial" w:hAnsi="Arial" w:cs="Arial"/>
                <w:spacing w:val="-6"/>
                <w:sz w:val="20"/>
                <w:szCs w:val="20"/>
              </w:rPr>
              <w:t xml:space="preserve"> </w:t>
            </w:r>
            <w:r w:rsidRPr="00FC4176">
              <w:rPr>
                <w:rFonts w:ascii="Arial" w:hAnsi="Arial" w:cs="Arial"/>
                <w:sz w:val="20"/>
                <w:szCs w:val="20"/>
              </w:rPr>
              <w:t>cells.</w:t>
            </w:r>
          </w:p>
          <w:p w14:paraId="47E6B97C" w14:textId="77777777" w:rsidR="006954CA" w:rsidRPr="00FC4176" w:rsidRDefault="006954CA" w:rsidP="006954CA">
            <w:pPr>
              <w:pStyle w:val="TableParagraph"/>
              <w:spacing w:before="5"/>
              <w:ind w:left="0"/>
              <w:rPr>
                <w:rFonts w:ascii="Arial" w:hAnsi="Arial" w:cs="Arial"/>
                <w:b/>
                <w:sz w:val="20"/>
                <w:szCs w:val="20"/>
              </w:rPr>
            </w:pPr>
          </w:p>
          <w:p w14:paraId="79669ECA" w14:textId="77777777" w:rsidR="006954CA" w:rsidRPr="00FC4176" w:rsidRDefault="006954CA" w:rsidP="006954CA">
            <w:pPr>
              <w:pStyle w:val="TableParagraph"/>
              <w:rPr>
                <w:rFonts w:ascii="Arial" w:hAnsi="Arial" w:cs="Arial"/>
                <w:b/>
                <w:sz w:val="20"/>
                <w:szCs w:val="20"/>
              </w:rPr>
            </w:pPr>
            <w:r w:rsidRPr="00FC4176">
              <w:rPr>
                <w:rFonts w:ascii="Arial" w:hAnsi="Arial" w:cs="Arial"/>
                <w:sz w:val="20"/>
                <w:szCs w:val="20"/>
              </w:rPr>
              <w:t>It</w:t>
            </w:r>
            <w:r w:rsidRPr="00FC4176">
              <w:rPr>
                <w:rFonts w:ascii="Arial" w:hAnsi="Arial" w:cs="Arial"/>
                <w:spacing w:val="-5"/>
                <w:sz w:val="20"/>
                <w:szCs w:val="20"/>
              </w:rPr>
              <w:t xml:space="preserve"> </w:t>
            </w:r>
            <w:r w:rsidRPr="00FC4176">
              <w:rPr>
                <w:rFonts w:ascii="Arial" w:hAnsi="Arial" w:cs="Arial"/>
                <w:sz w:val="20"/>
                <w:szCs w:val="20"/>
              </w:rPr>
              <w:t>is</w:t>
            </w:r>
            <w:r w:rsidRPr="00FC4176">
              <w:rPr>
                <w:rFonts w:ascii="Arial" w:hAnsi="Arial" w:cs="Arial"/>
                <w:spacing w:val="-4"/>
                <w:sz w:val="20"/>
                <w:szCs w:val="20"/>
              </w:rPr>
              <w:t xml:space="preserve"> </w:t>
            </w:r>
            <w:r w:rsidRPr="00FC4176">
              <w:rPr>
                <w:rFonts w:ascii="Arial" w:hAnsi="Arial" w:cs="Arial"/>
                <w:sz w:val="20"/>
                <w:szCs w:val="20"/>
              </w:rPr>
              <w:t>better</w:t>
            </w:r>
            <w:r w:rsidRPr="00FC4176">
              <w:rPr>
                <w:rFonts w:ascii="Arial" w:hAnsi="Arial" w:cs="Arial"/>
                <w:spacing w:val="-4"/>
                <w:sz w:val="20"/>
                <w:szCs w:val="20"/>
              </w:rPr>
              <w:t xml:space="preserve"> </w:t>
            </w:r>
            <w:r w:rsidRPr="00FC4176">
              <w:rPr>
                <w:rFonts w:ascii="Arial" w:hAnsi="Arial" w:cs="Arial"/>
                <w:sz w:val="20"/>
                <w:szCs w:val="20"/>
              </w:rPr>
              <w:t>to</w:t>
            </w:r>
            <w:r w:rsidRPr="00FC4176">
              <w:rPr>
                <w:rFonts w:ascii="Arial" w:hAnsi="Arial" w:cs="Arial"/>
                <w:spacing w:val="-6"/>
                <w:sz w:val="20"/>
                <w:szCs w:val="20"/>
              </w:rPr>
              <w:t xml:space="preserve"> </w:t>
            </w:r>
            <w:r w:rsidRPr="00FC4176">
              <w:rPr>
                <w:rFonts w:ascii="Arial" w:hAnsi="Arial" w:cs="Arial"/>
                <w:sz w:val="20"/>
                <w:szCs w:val="20"/>
              </w:rPr>
              <w:t>mention</w:t>
            </w:r>
            <w:r w:rsidRPr="00FC4176">
              <w:rPr>
                <w:rFonts w:ascii="Arial" w:hAnsi="Arial" w:cs="Arial"/>
                <w:spacing w:val="-3"/>
                <w:sz w:val="20"/>
                <w:szCs w:val="20"/>
              </w:rPr>
              <w:t xml:space="preserve"> </w:t>
            </w:r>
            <w:r w:rsidRPr="00FC4176">
              <w:rPr>
                <w:rFonts w:ascii="Arial" w:hAnsi="Arial" w:cs="Arial"/>
                <w:sz w:val="20"/>
                <w:szCs w:val="20"/>
              </w:rPr>
              <w:t>the</w:t>
            </w:r>
            <w:r w:rsidRPr="00FC4176">
              <w:rPr>
                <w:rFonts w:ascii="Arial" w:hAnsi="Arial" w:cs="Arial"/>
                <w:spacing w:val="-7"/>
                <w:sz w:val="20"/>
                <w:szCs w:val="20"/>
              </w:rPr>
              <w:t xml:space="preserve"> </w:t>
            </w:r>
            <w:r w:rsidRPr="00FC4176">
              <w:rPr>
                <w:rFonts w:ascii="Arial" w:hAnsi="Arial" w:cs="Arial"/>
                <w:sz w:val="20"/>
                <w:szCs w:val="20"/>
              </w:rPr>
              <w:t>assays</w:t>
            </w:r>
            <w:r w:rsidRPr="00FC4176">
              <w:rPr>
                <w:rFonts w:ascii="Arial" w:hAnsi="Arial" w:cs="Arial"/>
                <w:spacing w:val="-4"/>
                <w:sz w:val="20"/>
                <w:szCs w:val="20"/>
              </w:rPr>
              <w:t xml:space="preserve"> </w:t>
            </w:r>
            <w:r w:rsidRPr="00FC4176">
              <w:rPr>
                <w:rFonts w:ascii="Arial" w:hAnsi="Arial" w:cs="Arial"/>
                <w:sz w:val="20"/>
                <w:szCs w:val="20"/>
              </w:rPr>
              <w:t>that</w:t>
            </w:r>
            <w:r w:rsidRPr="00FC4176">
              <w:rPr>
                <w:rFonts w:ascii="Arial" w:hAnsi="Arial" w:cs="Arial"/>
                <w:spacing w:val="-5"/>
                <w:sz w:val="20"/>
                <w:szCs w:val="20"/>
              </w:rPr>
              <w:t xml:space="preserve"> </w:t>
            </w:r>
            <w:r w:rsidRPr="00FC4176">
              <w:rPr>
                <w:rFonts w:ascii="Arial" w:hAnsi="Arial" w:cs="Arial"/>
                <w:sz w:val="20"/>
                <w:szCs w:val="20"/>
              </w:rPr>
              <w:t>use</w:t>
            </w:r>
            <w:r w:rsidRPr="00FC4176">
              <w:rPr>
                <w:rFonts w:ascii="Arial" w:hAnsi="Arial" w:cs="Arial"/>
                <w:spacing w:val="-7"/>
                <w:sz w:val="20"/>
                <w:szCs w:val="20"/>
              </w:rPr>
              <w:t xml:space="preserve"> </w:t>
            </w:r>
            <w:r w:rsidRPr="00FC4176">
              <w:rPr>
                <w:rFonts w:ascii="Arial" w:hAnsi="Arial" w:cs="Arial"/>
                <w:sz w:val="20"/>
                <w:szCs w:val="20"/>
              </w:rPr>
              <w:t>binucleated</w:t>
            </w:r>
            <w:r w:rsidRPr="00FC4176">
              <w:rPr>
                <w:rFonts w:ascii="Arial" w:hAnsi="Arial" w:cs="Arial"/>
                <w:spacing w:val="-3"/>
                <w:sz w:val="20"/>
                <w:szCs w:val="20"/>
              </w:rPr>
              <w:t xml:space="preserve"> </w:t>
            </w:r>
            <w:r w:rsidRPr="00FC4176">
              <w:rPr>
                <w:rFonts w:ascii="Arial" w:hAnsi="Arial" w:cs="Arial"/>
                <w:sz w:val="20"/>
                <w:szCs w:val="20"/>
              </w:rPr>
              <w:t>cells</w:t>
            </w:r>
            <w:r w:rsidRPr="00FC4176">
              <w:rPr>
                <w:rFonts w:ascii="Arial" w:hAnsi="Arial" w:cs="Arial"/>
                <w:spacing w:val="-4"/>
                <w:sz w:val="20"/>
                <w:szCs w:val="20"/>
              </w:rPr>
              <w:t xml:space="preserve"> </w:t>
            </w:r>
            <w:r w:rsidRPr="00FC4176">
              <w:rPr>
                <w:rFonts w:ascii="Arial" w:hAnsi="Arial" w:cs="Arial"/>
                <w:sz w:val="20"/>
                <w:szCs w:val="20"/>
              </w:rPr>
              <w:t>as disease markers or diagnostic tools or disease progression</w:t>
            </w:r>
          </w:p>
        </w:tc>
        <w:tc>
          <w:tcPr>
            <w:tcW w:w="6443" w:type="dxa"/>
          </w:tcPr>
          <w:p w14:paraId="70E695EE" w14:textId="77777777" w:rsidR="00504A3B" w:rsidRPr="00FC4176" w:rsidRDefault="00504A3B">
            <w:pPr>
              <w:pStyle w:val="TableParagraph"/>
              <w:ind w:right="226"/>
              <w:rPr>
                <w:rFonts w:ascii="Arial" w:hAnsi="Arial" w:cs="Arial"/>
                <w:sz w:val="20"/>
                <w:szCs w:val="20"/>
              </w:rPr>
            </w:pPr>
          </w:p>
        </w:tc>
      </w:tr>
      <w:tr w:rsidR="00504A3B" w:rsidRPr="00FC4176" w14:paraId="34BA8D90" w14:textId="77777777" w:rsidTr="006954CA">
        <w:trPr>
          <w:trHeight w:val="2542"/>
        </w:trPr>
        <w:tc>
          <w:tcPr>
            <w:tcW w:w="5353" w:type="dxa"/>
          </w:tcPr>
          <w:p w14:paraId="3D113910" w14:textId="77777777" w:rsidR="00504A3B" w:rsidRPr="00FC4176" w:rsidRDefault="003B376A">
            <w:pPr>
              <w:pStyle w:val="TableParagraph"/>
              <w:ind w:left="468" w:right="201"/>
              <w:rPr>
                <w:rFonts w:ascii="Arial" w:hAnsi="Arial" w:cs="Arial"/>
                <w:b/>
                <w:sz w:val="20"/>
                <w:szCs w:val="20"/>
              </w:rPr>
            </w:pPr>
            <w:r w:rsidRPr="00FC4176">
              <w:rPr>
                <w:rFonts w:ascii="Arial" w:hAnsi="Arial" w:cs="Arial"/>
                <w:b/>
                <w:sz w:val="20"/>
                <w:szCs w:val="20"/>
              </w:rPr>
              <w:t>Is</w:t>
            </w:r>
            <w:r w:rsidRPr="00FC4176">
              <w:rPr>
                <w:rFonts w:ascii="Arial" w:hAnsi="Arial" w:cs="Arial"/>
                <w:b/>
                <w:spacing w:val="-8"/>
                <w:sz w:val="20"/>
                <w:szCs w:val="20"/>
              </w:rPr>
              <w:t xml:space="preserve"> </w:t>
            </w:r>
            <w:r w:rsidRPr="00FC4176">
              <w:rPr>
                <w:rFonts w:ascii="Arial" w:hAnsi="Arial" w:cs="Arial"/>
                <w:b/>
                <w:sz w:val="20"/>
                <w:szCs w:val="20"/>
              </w:rPr>
              <w:t>the</w:t>
            </w:r>
            <w:r w:rsidRPr="00FC4176">
              <w:rPr>
                <w:rFonts w:ascii="Arial" w:hAnsi="Arial" w:cs="Arial"/>
                <w:b/>
                <w:spacing w:val="-8"/>
                <w:sz w:val="20"/>
                <w:szCs w:val="20"/>
              </w:rPr>
              <w:t xml:space="preserve"> </w:t>
            </w:r>
            <w:r w:rsidRPr="00FC4176">
              <w:rPr>
                <w:rFonts w:ascii="Arial" w:hAnsi="Arial" w:cs="Arial"/>
                <w:b/>
                <w:sz w:val="20"/>
                <w:szCs w:val="20"/>
              </w:rPr>
              <w:t>manuscript</w:t>
            </w:r>
            <w:r w:rsidRPr="00FC4176">
              <w:rPr>
                <w:rFonts w:ascii="Arial" w:hAnsi="Arial" w:cs="Arial"/>
                <w:b/>
                <w:spacing w:val="-9"/>
                <w:sz w:val="20"/>
                <w:szCs w:val="20"/>
              </w:rPr>
              <w:t xml:space="preserve"> </w:t>
            </w:r>
            <w:r w:rsidRPr="00FC4176">
              <w:rPr>
                <w:rFonts w:ascii="Arial" w:hAnsi="Arial" w:cs="Arial"/>
                <w:b/>
                <w:sz w:val="20"/>
                <w:szCs w:val="20"/>
              </w:rPr>
              <w:t>scientifically,</w:t>
            </w:r>
            <w:r w:rsidRPr="00FC4176">
              <w:rPr>
                <w:rFonts w:ascii="Arial" w:hAnsi="Arial" w:cs="Arial"/>
                <w:b/>
                <w:spacing w:val="-8"/>
                <w:sz w:val="20"/>
                <w:szCs w:val="20"/>
              </w:rPr>
              <w:t xml:space="preserve"> </w:t>
            </w:r>
            <w:r w:rsidRPr="00FC4176">
              <w:rPr>
                <w:rFonts w:ascii="Arial" w:hAnsi="Arial" w:cs="Arial"/>
                <w:b/>
                <w:sz w:val="20"/>
                <w:szCs w:val="20"/>
              </w:rPr>
              <w:t>correct?</w:t>
            </w:r>
            <w:r w:rsidRPr="00FC4176">
              <w:rPr>
                <w:rFonts w:ascii="Arial" w:hAnsi="Arial" w:cs="Arial"/>
                <w:b/>
                <w:spacing w:val="-8"/>
                <w:sz w:val="20"/>
                <w:szCs w:val="20"/>
              </w:rPr>
              <w:t xml:space="preserve"> </w:t>
            </w:r>
            <w:r w:rsidRPr="00FC4176">
              <w:rPr>
                <w:rFonts w:ascii="Arial" w:hAnsi="Arial" w:cs="Arial"/>
                <w:b/>
                <w:sz w:val="20"/>
                <w:szCs w:val="20"/>
              </w:rPr>
              <w:t>Please</w:t>
            </w:r>
            <w:r w:rsidRPr="00FC4176">
              <w:rPr>
                <w:rFonts w:ascii="Arial" w:hAnsi="Arial" w:cs="Arial"/>
                <w:b/>
                <w:spacing w:val="-8"/>
                <w:sz w:val="20"/>
                <w:szCs w:val="20"/>
              </w:rPr>
              <w:t xml:space="preserve"> </w:t>
            </w:r>
            <w:r w:rsidRPr="00FC4176">
              <w:rPr>
                <w:rFonts w:ascii="Arial" w:hAnsi="Arial" w:cs="Arial"/>
                <w:b/>
                <w:sz w:val="20"/>
                <w:szCs w:val="20"/>
              </w:rPr>
              <w:t xml:space="preserve">write </w:t>
            </w:r>
            <w:r w:rsidRPr="00FC4176">
              <w:rPr>
                <w:rFonts w:ascii="Arial" w:hAnsi="Arial" w:cs="Arial"/>
                <w:b/>
                <w:spacing w:val="-2"/>
                <w:sz w:val="20"/>
                <w:szCs w:val="20"/>
              </w:rPr>
              <w:t>here.</w:t>
            </w:r>
          </w:p>
        </w:tc>
        <w:tc>
          <w:tcPr>
            <w:tcW w:w="9358" w:type="dxa"/>
          </w:tcPr>
          <w:p w14:paraId="58C6EE95" w14:textId="77777777" w:rsidR="00504A3B" w:rsidRPr="00FC4176" w:rsidRDefault="003B376A">
            <w:pPr>
              <w:pStyle w:val="TableParagraph"/>
              <w:ind w:right="136"/>
              <w:rPr>
                <w:rFonts w:ascii="Arial" w:hAnsi="Arial" w:cs="Arial"/>
                <w:sz w:val="20"/>
                <w:szCs w:val="20"/>
              </w:rPr>
            </w:pPr>
            <w:r w:rsidRPr="00FC4176">
              <w:rPr>
                <w:rFonts w:ascii="Arial" w:hAnsi="Arial" w:cs="Arial"/>
                <w:b/>
                <w:color w:val="0D0F1A"/>
                <w:sz w:val="20"/>
                <w:szCs w:val="20"/>
              </w:rPr>
              <w:t>There</w:t>
            </w:r>
            <w:r w:rsidRPr="00FC4176">
              <w:rPr>
                <w:rFonts w:ascii="Arial" w:hAnsi="Arial" w:cs="Arial"/>
                <w:b/>
                <w:color w:val="0D0F1A"/>
                <w:spacing w:val="-5"/>
                <w:sz w:val="20"/>
                <w:szCs w:val="20"/>
              </w:rPr>
              <w:t xml:space="preserve"> </w:t>
            </w:r>
            <w:r w:rsidRPr="00FC4176">
              <w:rPr>
                <w:rFonts w:ascii="Arial" w:hAnsi="Arial" w:cs="Arial"/>
                <w:b/>
                <w:color w:val="0D0F1A"/>
                <w:sz w:val="20"/>
                <w:szCs w:val="20"/>
              </w:rPr>
              <w:t>are</w:t>
            </w:r>
            <w:r w:rsidRPr="00FC4176">
              <w:rPr>
                <w:rFonts w:ascii="Arial" w:hAnsi="Arial" w:cs="Arial"/>
                <w:b/>
                <w:color w:val="0D0F1A"/>
                <w:spacing w:val="-5"/>
                <w:sz w:val="20"/>
                <w:szCs w:val="20"/>
              </w:rPr>
              <w:t xml:space="preserve"> </w:t>
            </w:r>
            <w:r w:rsidRPr="00FC4176">
              <w:rPr>
                <w:rFonts w:ascii="Arial" w:hAnsi="Arial" w:cs="Arial"/>
                <w:b/>
                <w:color w:val="0D0F1A"/>
                <w:sz w:val="20"/>
                <w:szCs w:val="20"/>
              </w:rPr>
              <w:t>a</w:t>
            </w:r>
            <w:r w:rsidRPr="00FC4176">
              <w:rPr>
                <w:rFonts w:ascii="Arial" w:hAnsi="Arial" w:cs="Arial"/>
                <w:b/>
                <w:color w:val="0D0F1A"/>
                <w:spacing w:val="-5"/>
                <w:sz w:val="20"/>
                <w:szCs w:val="20"/>
              </w:rPr>
              <w:t xml:space="preserve"> </w:t>
            </w:r>
            <w:r w:rsidRPr="00FC4176">
              <w:rPr>
                <w:rFonts w:ascii="Arial" w:hAnsi="Arial" w:cs="Arial"/>
                <w:b/>
                <w:color w:val="0D0F1A"/>
                <w:sz w:val="20"/>
                <w:szCs w:val="20"/>
              </w:rPr>
              <w:t>few</w:t>
            </w:r>
            <w:r w:rsidRPr="00FC4176">
              <w:rPr>
                <w:rFonts w:ascii="Arial" w:hAnsi="Arial" w:cs="Arial"/>
                <w:b/>
                <w:color w:val="0D0F1A"/>
                <w:spacing w:val="-3"/>
                <w:sz w:val="20"/>
                <w:szCs w:val="20"/>
              </w:rPr>
              <w:t xml:space="preserve"> </w:t>
            </w:r>
            <w:r w:rsidRPr="00FC4176">
              <w:rPr>
                <w:rFonts w:ascii="Arial" w:hAnsi="Arial" w:cs="Arial"/>
                <w:b/>
                <w:color w:val="0D0F1A"/>
                <w:sz w:val="20"/>
                <w:szCs w:val="20"/>
              </w:rPr>
              <w:t>correction</w:t>
            </w:r>
            <w:r w:rsidRPr="00FC4176">
              <w:rPr>
                <w:rFonts w:ascii="Arial" w:hAnsi="Arial" w:cs="Arial"/>
                <w:b/>
                <w:color w:val="0D0F1A"/>
                <w:spacing w:val="-5"/>
                <w:sz w:val="20"/>
                <w:szCs w:val="20"/>
              </w:rPr>
              <w:t xml:space="preserve"> </w:t>
            </w:r>
            <w:r w:rsidRPr="00FC4176">
              <w:rPr>
                <w:rFonts w:ascii="Arial" w:hAnsi="Arial" w:cs="Arial"/>
                <w:b/>
                <w:color w:val="0D0F1A"/>
                <w:sz w:val="20"/>
                <w:szCs w:val="20"/>
              </w:rPr>
              <w:t>in</w:t>
            </w:r>
            <w:r w:rsidRPr="00FC4176">
              <w:rPr>
                <w:rFonts w:ascii="Arial" w:hAnsi="Arial" w:cs="Arial"/>
                <w:b/>
                <w:color w:val="0D0F1A"/>
                <w:spacing w:val="-1"/>
                <w:sz w:val="20"/>
                <w:szCs w:val="20"/>
              </w:rPr>
              <w:t xml:space="preserve"> </w:t>
            </w:r>
            <w:r w:rsidRPr="00FC4176">
              <w:rPr>
                <w:rFonts w:ascii="Arial" w:hAnsi="Arial" w:cs="Arial"/>
                <w:b/>
                <w:color w:val="0D0F1A"/>
                <w:sz w:val="20"/>
                <w:szCs w:val="20"/>
              </w:rPr>
              <w:t>this</w:t>
            </w:r>
            <w:r w:rsidRPr="00FC4176">
              <w:rPr>
                <w:rFonts w:ascii="Arial" w:hAnsi="Arial" w:cs="Arial"/>
                <w:b/>
                <w:color w:val="0D0F1A"/>
                <w:spacing w:val="-5"/>
                <w:sz w:val="20"/>
                <w:szCs w:val="20"/>
              </w:rPr>
              <w:t xml:space="preserve"> </w:t>
            </w:r>
            <w:r w:rsidRPr="00FC4176">
              <w:rPr>
                <w:rFonts w:ascii="Arial" w:hAnsi="Arial" w:cs="Arial"/>
                <w:b/>
                <w:color w:val="0D0F1A"/>
                <w:sz w:val="20"/>
                <w:szCs w:val="20"/>
              </w:rPr>
              <w:t>section.</w:t>
            </w:r>
            <w:r w:rsidRPr="00FC4176">
              <w:rPr>
                <w:rFonts w:ascii="Arial" w:hAnsi="Arial" w:cs="Arial"/>
                <w:b/>
                <w:color w:val="0D0F1A"/>
                <w:spacing w:val="-3"/>
                <w:sz w:val="20"/>
                <w:szCs w:val="20"/>
              </w:rPr>
              <w:t xml:space="preserve"> </w:t>
            </w:r>
            <w:r w:rsidRPr="00FC4176">
              <w:rPr>
                <w:rFonts w:ascii="Arial" w:hAnsi="Arial" w:cs="Arial"/>
                <w:sz w:val="20"/>
                <w:szCs w:val="20"/>
              </w:rPr>
              <w:t>Some</w:t>
            </w:r>
            <w:r w:rsidRPr="00FC4176">
              <w:rPr>
                <w:rFonts w:ascii="Arial" w:hAnsi="Arial" w:cs="Arial"/>
                <w:spacing w:val="-6"/>
                <w:sz w:val="20"/>
                <w:szCs w:val="20"/>
              </w:rPr>
              <w:t xml:space="preserve"> </w:t>
            </w:r>
            <w:r w:rsidRPr="00FC4176">
              <w:rPr>
                <w:rFonts w:ascii="Arial" w:hAnsi="Arial" w:cs="Arial"/>
                <w:sz w:val="20"/>
                <w:szCs w:val="20"/>
              </w:rPr>
              <w:t>suggestions</w:t>
            </w:r>
            <w:r w:rsidRPr="00FC4176">
              <w:rPr>
                <w:rFonts w:ascii="Arial" w:hAnsi="Arial" w:cs="Arial"/>
                <w:spacing w:val="-3"/>
                <w:sz w:val="20"/>
                <w:szCs w:val="20"/>
              </w:rPr>
              <w:t xml:space="preserve"> </w:t>
            </w:r>
            <w:r w:rsidRPr="00FC4176">
              <w:rPr>
                <w:rFonts w:ascii="Arial" w:hAnsi="Arial" w:cs="Arial"/>
                <w:sz w:val="20"/>
                <w:szCs w:val="20"/>
              </w:rPr>
              <w:t>have</w:t>
            </w:r>
            <w:r w:rsidRPr="00FC4176">
              <w:rPr>
                <w:rFonts w:ascii="Arial" w:hAnsi="Arial" w:cs="Arial"/>
                <w:spacing w:val="-6"/>
                <w:sz w:val="20"/>
                <w:szCs w:val="20"/>
              </w:rPr>
              <w:t xml:space="preserve"> </w:t>
            </w:r>
            <w:r w:rsidRPr="00FC4176">
              <w:rPr>
                <w:rFonts w:ascii="Arial" w:hAnsi="Arial" w:cs="Arial"/>
                <w:sz w:val="20"/>
                <w:szCs w:val="20"/>
              </w:rPr>
              <w:t>been</w:t>
            </w:r>
            <w:r w:rsidRPr="00FC4176">
              <w:rPr>
                <w:rFonts w:ascii="Arial" w:hAnsi="Arial" w:cs="Arial"/>
                <w:spacing w:val="-2"/>
                <w:sz w:val="20"/>
                <w:szCs w:val="20"/>
              </w:rPr>
              <w:t xml:space="preserve"> </w:t>
            </w:r>
            <w:r w:rsidRPr="00FC4176">
              <w:rPr>
                <w:rFonts w:ascii="Arial" w:hAnsi="Arial" w:cs="Arial"/>
                <w:sz w:val="20"/>
                <w:szCs w:val="20"/>
              </w:rPr>
              <w:t>incorporated into the manuscript</w:t>
            </w:r>
          </w:p>
          <w:p w14:paraId="62BBA6D0" w14:textId="77777777" w:rsidR="006954CA" w:rsidRPr="00FC4176" w:rsidRDefault="006954CA" w:rsidP="006954CA">
            <w:pPr>
              <w:pStyle w:val="TableParagraph"/>
              <w:jc w:val="both"/>
              <w:rPr>
                <w:rFonts w:ascii="Arial" w:hAnsi="Arial" w:cs="Arial"/>
                <w:b/>
                <w:sz w:val="20"/>
                <w:szCs w:val="20"/>
              </w:rPr>
            </w:pPr>
            <w:r w:rsidRPr="00FC4176">
              <w:rPr>
                <w:rFonts w:ascii="Arial" w:hAnsi="Arial" w:cs="Arial"/>
                <w:b/>
                <w:sz w:val="20"/>
                <w:szCs w:val="20"/>
              </w:rPr>
              <w:t>Avoid</w:t>
            </w:r>
            <w:r w:rsidRPr="00FC4176">
              <w:rPr>
                <w:rFonts w:ascii="Arial" w:hAnsi="Arial" w:cs="Arial"/>
                <w:b/>
                <w:spacing w:val="-3"/>
                <w:sz w:val="20"/>
                <w:szCs w:val="20"/>
              </w:rPr>
              <w:t xml:space="preserve"> </w:t>
            </w:r>
            <w:r w:rsidRPr="00FC4176">
              <w:rPr>
                <w:rFonts w:ascii="Arial" w:hAnsi="Arial" w:cs="Arial"/>
                <w:b/>
                <w:sz w:val="20"/>
                <w:szCs w:val="20"/>
              </w:rPr>
              <w:t>using</w:t>
            </w:r>
            <w:r w:rsidRPr="00FC4176">
              <w:rPr>
                <w:rFonts w:ascii="Arial" w:hAnsi="Arial" w:cs="Arial"/>
                <w:b/>
                <w:spacing w:val="-5"/>
                <w:sz w:val="20"/>
                <w:szCs w:val="20"/>
              </w:rPr>
              <w:t xml:space="preserve"> </w:t>
            </w:r>
            <w:r w:rsidRPr="00FC4176">
              <w:rPr>
                <w:rFonts w:ascii="Arial" w:hAnsi="Arial" w:cs="Arial"/>
                <w:b/>
                <w:sz w:val="20"/>
                <w:szCs w:val="20"/>
              </w:rPr>
              <w:t>the</w:t>
            </w:r>
            <w:r w:rsidRPr="00FC4176">
              <w:rPr>
                <w:rFonts w:ascii="Arial" w:hAnsi="Arial" w:cs="Arial"/>
                <w:b/>
                <w:spacing w:val="-1"/>
                <w:sz w:val="20"/>
                <w:szCs w:val="20"/>
              </w:rPr>
              <w:t xml:space="preserve"> </w:t>
            </w:r>
            <w:r w:rsidRPr="00FC4176">
              <w:rPr>
                <w:rFonts w:ascii="Arial" w:hAnsi="Arial" w:cs="Arial"/>
                <w:b/>
                <w:sz w:val="20"/>
                <w:szCs w:val="20"/>
              </w:rPr>
              <w:t>word</w:t>
            </w:r>
            <w:r w:rsidRPr="00FC4176">
              <w:rPr>
                <w:rFonts w:ascii="Arial" w:hAnsi="Arial" w:cs="Arial"/>
                <w:b/>
                <w:spacing w:val="-6"/>
                <w:sz w:val="20"/>
                <w:szCs w:val="20"/>
              </w:rPr>
              <w:t xml:space="preserve"> </w:t>
            </w:r>
            <w:r w:rsidRPr="00FC4176">
              <w:rPr>
                <w:rFonts w:ascii="Arial" w:hAnsi="Arial" w:cs="Arial"/>
                <w:b/>
                <w:sz w:val="20"/>
                <w:szCs w:val="20"/>
              </w:rPr>
              <w:t>“I”</w:t>
            </w:r>
            <w:r w:rsidRPr="00FC4176">
              <w:rPr>
                <w:rFonts w:ascii="Arial" w:hAnsi="Arial" w:cs="Arial"/>
                <w:b/>
                <w:spacing w:val="-5"/>
                <w:sz w:val="20"/>
                <w:szCs w:val="20"/>
              </w:rPr>
              <w:t xml:space="preserve"> </w:t>
            </w:r>
            <w:r w:rsidRPr="00FC4176">
              <w:rPr>
                <w:rFonts w:ascii="Arial" w:hAnsi="Arial" w:cs="Arial"/>
                <w:b/>
                <w:sz w:val="20"/>
                <w:szCs w:val="20"/>
              </w:rPr>
              <w:t>in</w:t>
            </w:r>
            <w:r w:rsidRPr="00FC4176">
              <w:rPr>
                <w:rFonts w:ascii="Arial" w:hAnsi="Arial" w:cs="Arial"/>
                <w:b/>
                <w:spacing w:val="-9"/>
                <w:sz w:val="20"/>
                <w:szCs w:val="20"/>
              </w:rPr>
              <w:t xml:space="preserve"> </w:t>
            </w:r>
            <w:r w:rsidRPr="00FC4176">
              <w:rPr>
                <w:rFonts w:ascii="Arial" w:hAnsi="Arial" w:cs="Arial"/>
                <w:b/>
                <w:sz w:val="20"/>
                <w:szCs w:val="20"/>
              </w:rPr>
              <w:t>scientific</w:t>
            </w:r>
            <w:r w:rsidRPr="00FC4176">
              <w:rPr>
                <w:rFonts w:ascii="Arial" w:hAnsi="Arial" w:cs="Arial"/>
                <w:b/>
                <w:spacing w:val="-1"/>
                <w:sz w:val="20"/>
                <w:szCs w:val="20"/>
              </w:rPr>
              <w:t xml:space="preserve"> </w:t>
            </w:r>
            <w:r w:rsidRPr="00FC4176">
              <w:rPr>
                <w:rFonts w:ascii="Arial" w:hAnsi="Arial" w:cs="Arial"/>
                <w:b/>
                <w:spacing w:val="-2"/>
                <w:sz w:val="20"/>
                <w:szCs w:val="20"/>
              </w:rPr>
              <w:t>writing.</w:t>
            </w:r>
          </w:p>
          <w:p w14:paraId="53FB6DDA" w14:textId="77777777" w:rsidR="006954CA" w:rsidRPr="00FC4176" w:rsidRDefault="006954CA" w:rsidP="006954CA">
            <w:pPr>
              <w:pStyle w:val="TableParagraph"/>
              <w:spacing w:before="13"/>
              <w:ind w:left="0"/>
              <w:rPr>
                <w:rFonts w:ascii="Arial" w:hAnsi="Arial" w:cs="Arial"/>
                <w:b/>
                <w:sz w:val="20"/>
                <w:szCs w:val="20"/>
              </w:rPr>
            </w:pPr>
          </w:p>
          <w:p w14:paraId="6FB21A6F" w14:textId="77777777" w:rsidR="006954CA" w:rsidRPr="00FC4176" w:rsidRDefault="006954CA" w:rsidP="006954CA">
            <w:pPr>
              <w:pStyle w:val="TableParagraph"/>
              <w:numPr>
                <w:ilvl w:val="1"/>
                <w:numId w:val="2"/>
              </w:numPr>
              <w:tabs>
                <w:tab w:val="left" w:pos="587"/>
              </w:tabs>
              <w:spacing w:before="1" w:line="360" w:lineRule="auto"/>
              <w:ind w:right="96" w:firstLine="0"/>
              <w:jc w:val="both"/>
              <w:rPr>
                <w:rFonts w:ascii="Arial" w:hAnsi="Arial" w:cs="Arial"/>
                <w:b/>
                <w:sz w:val="20"/>
                <w:szCs w:val="20"/>
              </w:rPr>
            </w:pPr>
            <w:r w:rsidRPr="00FC4176">
              <w:rPr>
                <w:rFonts w:ascii="Arial" w:hAnsi="Arial" w:cs="Arial"/>
                <w:color w:val="0D0F1A"/>
                <w:sz w:val="20"/>
                <w:szCs w:val="20"/>
              </w:rPr>
              <w:t>Binucleated cells in normal tissues</w:t>
            </w:r>
            <w:r w:rsidRPr="00FC4176">
              <w:rPr>
                <w:rFonts w:ascii="Arial" w:hAnsi="Arial" w:cs="Arial"/>
                <w:b/>
                <w:color w:val="0D0F1A"/>
                <w:sz w:val="20"/>
                <w:szCs w:val="20"/>
              </w:rPr>
              <w:t>: The author should expand this section. The descriptive view about the location of binucleated in normal tissue</w:t>
            </w:r>
          </w:p>
          <w:p w14:paraId="1EAD1727" w14:textId="77777777" w:rsidR="006954CA" w:rsidRPr="00FC4176" w:rsidRDefault="006954CA" w:rsidP="006954CA">
            <w:pPr>
              <w:pStyle w:val="TableParagraph"/>
              <w:numPr>
                <w:ilvl w:val="2"/>
                <w:numId w:val="2"/>
              </w:numPr>
              <w:tabs>
                <w:tab w:val="left" w:pos="648"/>
              </w:tabs>
              <w:ind w:left="648" w:hanging="540"/>
              <w:jc w:val="both"/>
              <w:rPr>
                <w:rFonts w:ascii="Arial" w:hAnsi="Arial" w:cs="Arial"/>
                <w:b/>
                <w:sz w:val="20"/>
                <w:szCs w:val="20"/>
              </w:rPr>
            </w:pPr>
            <w:r w:rsidRPr="00FC4176">
              <w:rPr>
                <w:rFonts w:ascii="Arial" w:hAnsi="Arial" w:cs="Arial"/>
                <w:b/>
                <w:color w:val="0D0F1A"/>
                <w:sz w:val="20"/>
                <w:szCs w:val="20"/>
              </w:rPr>
              <w:t>Bone marrow.</w:t>
            </w:r>
            <w:r w:rsidRPr="00FC4176">
              <w:rPr>
                <w:rFonts w:ascii="Arial" w:hAnsi="Arial" w:cs="Arial"/>
                <w:b/>
                <w:color w:val="0D0F1A"/>
                <w:spacing w:val="-2"/>
                <w:sz w:val="20"/>
                <w:szCs w:val="20"/>
              </w:rPr>
              <w:t xml:space="preserve"> </w:t>
            </w:r>
            <w:r w:rsidRPr="00FC4176">
              <w:rPr>
                <w:rFonts w:ascii="Arial" w:hAnsi="Arial" w:cs="Arial"/>
                <w:b/>
                <w:color w:val="0D0F1A"/>
                <w:sz w:val="20"/>
                <w:szCs w:val="20"/>
              </w:rPr>
              <w:t>Not “In bone</w:t>
            </w:r>
            <w:r w:rsidRPr="00FC4176">
              <w:rPr>
                <w:rFonts w:ascii="Arial" w:hAnsi="Arial" w:cs="Arial"/>
                <w:b/>
                <w:color w:val="0D0F1A"/>
                <w:spacing w:val="-5"/>
                <w:sz w:val="20"/>
                <w:szCs w:val="20"/>
              </w:rPr>
              <w:t xml:space="preserve"> </w:t>
            </w:r>
            <w:r w:rsidRPr="00FC4176">
              <w:rPr>
                <w:rFonts w:ascii="Arial" w:hAnsi="Arial" w:cs="Arial"/>
                <w:b/>
                <w:color w:val="0D0F1A"/>
                <w:spacing w:val="-2"/>
                <w:sz w:val="20"/>
                <w:szCs w:val="20"/>
              </w:rPr>
              <w:t>marrow”</w:t>
            </w:r>
          </w:p>
          <w:p w14:paraId="715DEC56" w14:textId="77777777" w:rsidR="006954CA" w:rsidRPr="00FC4176" w:rsidRDefault="006954CA" w:rsidP="006954CA">
            <w:pPr>
              <w:pStyle w:val="TableParagraph"/>
              <w:spacing w:before="273"/>
              <w:ind w:left="0"/>
              <w:rPr>
                <w:rFonts w:ascii="Arial" w:hAnsi="Arial" w:cs="Arial"/>
                <w:b/>
                <w:sz w:val="20"/>
                <w:szCs w:val="20"/>
              </w:rPr>
            </w:pPr>
          </w:p>
          <w:p w14:paraId="3B408FC9" w14:textId="77777777" w:rsidR="006954CA" w:rsidRPr="00FC4176" w:rsidRDefault="006954CA" w:rsidP="006954CA">
            <w:pPr>
              <w:pStyle w:val="TableParagraph"/>
              <w:spacing w:before="1" w:line="360" w:lineRule="auto"/>
              <w:ind w:right="100"/>
              <w:jc w:val="both"/>
              <w:rPr>
                <w:rFonts w:ascii="Arial" w:hAnsi="Arial" w:cs="Arial"/>
                <w:b/>
                <w:sz w:val="20"/>
                <w:szCs w:val="20"/>
              </w:rPr>
            </w:pPr>
            <w:r w:rsidRPr="00FC4176">
              <w:rPr>
                <w:rFonts w:ascii="Arial" w:hAnsi="Arial" w:cs="Arial"/>
                <w:color w:val="0D0F1A"/>
                <w:sz w:val="20"/>
                <w:szCs w:val="20"/>
              </w:rPr>
              <w:t>The review aimed to answer the following questions: What are binucleated</w:t>
            </w:r>
            <w:r w:rsidRPr="00FC4176">
              <w:rPr>
                <w:rFonts w:ascii="Arial" w:hAnsi="Arial" w:cs="Arial"/>
                <w:color w:val="0D0F1A"/>
                <w:spacing w:val="-3"/>
                <w:sz w:val="20"/>
                <w:szCs w:val="20"/>
              </w:rPr>
              <w:t xml:space="preserve"> </w:t>
            </w:r>
            <w:r w:rsidRPr="00FC4176">
              <w:rPr>
                <w:rFonts w:ascii="Arial" w:hAnsi="Arial" w:cs="Arial"/>
                <w:color w:val="0D0F1A"/>
                <w:sz w:val="20"/>
                <w:szCs w:val="20"/>
              </w:rPr>
              <w:t>cells,</w:t>
            </w:r>
            <w:r w:rsidRPr="00FC4176">
              <w:rPr>
                <w:rFonts w:ascii="Arial" w:hAnsi="Arial" w:cs="Arial"/>
                <w:color w:val="0D0F1A"/>
                <w:spacing w:val="-1"/>
                <w:sz w:val="20"/>
                <w:szCs w:val="20"/>
              </w:rPr>
              <w:t xml:space="preserve"> </w:t>
            </w:r>
            <w:r w:rsidRPr="00FC4176">
              <w:rPr>
                <w:rFonts w:ascii="Arial" w:hAnsi="Arial" w:cs="Arial"/>
                <w:color w:val="0D0F1A"/>
                <w:sz w:val="20"/>
                <w:szCs w:val="20"/>
              </w:rPr>
              <w:t>and</w:t>
            </w:r>
            <w:r w:rsidRPr="00FC4176">
              <w:rPr>
                <w:rFonts w:ascii="Arial" w:hAnsi="Arial" w:cs="Arial"/>
                <w:color w:val="0D0F1A"/>
                <w:spacing w:val="-3"/>
                <w:sz w:val="20"/>
                <w:szCs w:val="20"/>
              </w:rPr>
              <w:t xml:space="preserve"> </w:t>
            </w:r>
            <w:r w:rsidRPr="00FC4176">
              <w:rPr>
                <w:rFonts w:ascii="Arial" w:hAnsi="Arial" w:cs="Arial"/>
                <w:color w:val="0D0F1A"/>
                <w:sz w:val="20"/>
                <w:szCs w:val="20"/>
              </w:rPr>
              <w:t>how</w:t>
            </w:r>
            <w:r w:rsidRPr="00FC4176">
              <w:rPr>
                <w:rFonts w:ascii="Arial" w:hAnsi="Arial" w:cs="Arial"/>
                <w:color w:val="0D0F1A"/>
                <w:spacing w:val="-2"/>
                <w:sz w:val="20"/>
                <w:szCs w:val="20"/>
              </w:rPr>
              <w:t xml:space="preserve"> </w:t>
            </w:r>
            <w:r w:rsidRPr="00FC4176">
              <w:rPr>
                <w:rFonts w:ascii="Arial" w:hAnsi="Arial" w:cs="Arial"/>
                <w:color w:val="0D0F1A"/>
                <w:sz w:val="20"/>
                <w:szCs w:val="20"/>
              </w:rPr>
              <w:t>are</w:t>
            </w:r>
            <w:r w:rsidRPr="00FC4176">
              <w:rPr>
                <w:rFonts w:ascii="Arial" w:hAnsi="Arial" w:cs="Arial"/>
                <w:color w:val="0D0F1A"/>
                <w:spacing w:val="-6"/>
                <w:sz w:val="20"/>
                <w:szCs w:val="20"/>
              </w:rPr>
              <w:t xml:space="preserve"> </w:t>
            </w:r>
            <w:r w:rsidRPr="00FC4176">
              <w:rPr>
                <w:rFonts w:ascii="Arial" w:hAnsi="Arial" w:cs="Arial"/>
                <w:color w:val="0D0F1A"/>
                <w:sz w:val="20"/>
                <w:szCs w:val="20"/>
              </w:rPr>
              <w:t>they</w:t>
            </w:r>
            <w:r w:rsidRPr="00FC4176">
              <w:rPr>
                <w:rFonts w:ascii="Arial" w:hAnsi="Arial" w:cs="Arial"/>
                <w:color w:val="0D0F1A"/>
                <w:spacing w:val="-6"/>
                <w:sz w:val="20"/>
                <w:szCs w:val="20"/>
              </w:rPr>
              <w:t xml:space="preserve"> </w:t>
            </w:r>
            <w:r w:rsidRPr="00FC4176">
              <w:rPr>
                <w:rFonts w:ascii="Arial" w:hAnsi="Arial" w:cs="Arial"/>
                <w:color w:val="0D0F1A"/>
                <w:sz w:val="20"/>
                <w:szCs w:val="20"/>
              </w:rPr>
              <w:t>formed?</w:t>
            </w:r>
            <w:r w:rsidRPr="00FC4176">
              <w:rPr>
                <w:rFonts w:ascii="Arial" w:hAnsi="Arial" w:cs="Arial"/>
                <w:color w:val="0D0F1A"/>
                <w:spacing w:val="-3"/>
                <w:sz w:val="20"/>
                <w:szCs w:val="20"/>
              </w:rPr>
              <w:t xml:space="preserve"> </w:t>
            </w:r>
            <w:r w:rsidRPr="00FC4176">
              <w:rPr>
                <w:rFonts w:ascii="Arial" w:hAnsi="Arial" w:cs="Arial"/>
                <w:color w:val="0D0F1A"/>
                <w:sz w:val="20"/>
                <w:szCs w:val="20"/>
              </w:rPr>
              <w:t>What</w:t>
            </w:r>
            <w:r w:rsidRPr="00FC4176">
              <w:rPr>
                <w:rFonts w:ascii="Arial" w:hAnsi="Arial" w:cs="Arial"/>
                <w:color w:val="0D0F1A"/>
                <w:spacing w:val="-5"/>
                <w:sz w:val="20"/>
                <w:szCs w:val="20"/>
              </w:rPr>
              <w:t xml:space="preserve"> </w:t>
            </w:r>
            <w:r w:rsidRPr="00FC4176">
              <w:rPr>
                <w:rFonts w:ascii="Arial" w:hAnsi="Arial" w:cs="Arial"/>
                <w:color w:val="0D0F1A"/>
                <w:sz w:val="20"/>
                <w:szCs w:val="20"/>
              </w:rPr>
              <w:t>is</w:t>
            </w:r>
            <w:r w:rsidRPr="00FC4176">
              <w:rPr>
                <w:rFonts w:ascii="Arial" w:hAnsi="Arial" w:cs="Arial"/>
                <w:color w:val="0D0F1A"/>
                <w:spacing w:val="-4"/>
                <w:sz w:val="20"/>
                <w:szCs w:val="20"/>
              </w:rPr>
              <w:t xml:space="preserve"> </w:t>
            </w:r>
            <w:r w:rsidRPr="00FC4176">
              <w:rPr>
                <w:rFonts w:ascii="Arial" w:hAnsi="Arial" w:cs="Arial"/>
                <w:color w:val="0D0F1A"/>
                <w:sz w:val="20"/>
                <w:szCs w:val="20"/>
              </w:rPr>
              <w:t>the</w:t>
            </w:r>
            <w:r w:rsidRPr="00FC4176">
              <w:rPr>
                <w:rFonts w:ascii="Arial" w:hAnsi="Arial" w:cs="Arial"/>
                <w:color w:val="0D0F1A"/>
                <w:spacing w:val="-6"/>
                <w:sz w:val="20"/>
                <w:szCs w:val="20"/>
              </w:rPr>
              <w:t xml:space="preserve"> </w:t>
            </w:r>
            <w:r w:rsidRPr="00FC4176">
              <w:rPr>
                <w:rFonts w:ascii="Arial" w:hAnsi="Arial" w:cs="Arial"/>
                <w:color w:val="0D0F1A"/>
                <w:sz w:val="20"/>
                <w:szCs w:val="20"/>
              </w:rPr>
              <w:t>role</w:t>
            </w:r>
            <w:r w:rsidRPr="00FC4176">
              <w:rPr>
                <w:rFonts w:ascii="Arial" w:hAnsi="Arial" w:cs="Arial"/>
                <w:color w:val="0D0F1A"/>
                <w:spacing w:val="-6"/>
                <w:sz w:val="20"/>
                <w:szCs w:val="20"/>
              </w:rPr>
              <w:t xml:space="preserve"> </w:t>
            </w:r>
            <w:r w:rsidRPr="00FC4176">
              <w:rPr>
                <w:rFonts w:ascii="Arial" w:hAnsi="Arial" w:cs="Arial"/>
                <w:color w:val="0D0F1A"/>
                <w:sz w:val="20"/>
                <w:szCs w:val="20"/>
              </w:rPr>
              <w:t xml:space="preserve">and reasons for binucleated cells in tissue and cytological smears? How are they associated with infections and cancers? And how can binucleated cells be used as diagnostic markers in modern medicine? </w:t>
            </w:r>
            <w:r w:rsidRPr="00FC4176">
              <w:rPr>
                <w:rFonts w:ascii="Arial" w:hAnsi="Arial" w:cs="Arial"/>
                <w:b/>
                <w:color w:val="0D0F1A"/>
                <w:sz w:val="20"/>
                <w:szCs w:val="20"/>
              </w:rPr>
              <w:t xml:space="preserve">The author should </w:t>
            </w:r>
            <w:r w:rsidRPr="00FC4176">
              <w:rPr>
                <w:rFonts w:ascii="Arial" w:hAnsi="Arial" w:cs="Arial"/>
                <w:b/>
                <w:sz w:val="20"/>
                <w:szCs w:val="20"/>
              </w:rPr>
              <w:t>stick to the research title.</w:t>
            </w:r>
          </w:p>
          <w:p w14:paraId="36D8E544" w14:textId="77777777" w:rsidR="006954CA" w:rsidRPr="00FC4176" w:rsidRDefault="006954CA" w:rsidP="006954CA">
            <w:pPr>
              <w:pStyle w:val="TableParagraph"/>
              <w:spacing w:before="4"/>
              <w:ind w:left="0"/>
              <w:rPr>
                <w:rFonts w:ascii="Arial" w:hAnsi="Arial" w:cs="Arial"/>
                <w:b/>
                <w:sz w:val="20"/>
                <w:szCs w:val="20"/>
              </w:rPr>
            </w:pPr>
          </w:p>
          <w:p w14:paraId="39E033FA" w14:textId="77777777" w:rsidR="006954CA" w:rsidRPr="00FC4176" w:rsidRDefault="006954CA" w:rsidP="006954CA">
            <w:pPr>
              <w:pStyle w:val="TableParagraph"/>
              <w:ind w:right="226"/>
              <w:rPr>
                <w:rFonts w:ascii="Arial" w:hAnsi="Arial" w:cs="Arial"/>
                <w:sz w:val="20"/>
                <w:szCs w:val="20"/>
              </w:rPr>
            </w:pPr>
            <w:r w:rsidRPr="00FC4176">
              <w:rPr>
                <w:rFonts w:ascii="Arial" w:hAnsi="Arial" w:cs="Arial"/>
                <w:sz w:val="20"/>
                <w:szCs w:val="20"/>
              </w:rPr>
              <w:t>Figure</w:t>
            </w:r>
            <w:r w:rsidRPr="00FC4176">
              <w:rPr>
                <w:rFonts w:ascii="Arial" w:hAnsi="Arial" w:cs="Arial"/>
                <w:spacing w:val="-7"/>
                <w:sz w:val="20"/>
                <w:szCs w:val="20"/>
              </w:rPr>
              <w:t xml:space="preserve"> </w:t>
            </w:r>
            <w:r w:rsidRPr="00FC4176">
              <w:rPr>
                <w:rFonts w:ascii="Arial" w:hAnsi="Arial" w:cs="Arial"/>
                <w:sz w:val="20"/>
                <w:szCs w:val="20"/>
              </w:rPr>
              <w:t>3</w:t>
            </w:r>
            <w:r w:rsidRPr="00FC4176">
              <w:rPr>
                <w:rFonts w:ascii="Arial" w:hAnsi="Arial" w:cs="Arial"/>
                <w:spacing w:val="-4"/>
                <w:sz w:val="20"/>
                <w:szCs w:val="20"/>
              </w:rPr>
              <w:t xml:space="preserve"> </w:t>
            </w:r>
            <w:r w:rsidRPr="00FC4176">
              <w:rPr>
                <w:rFonts w:ascii="Arial" w:hAnsi="Arial" w:cs="Arial"/>
                <w:sz w:val="20"/>
                <w:szCs w:val="20"/>
              </w:rPr>
              <w:t>is</w:t>
            </w:r>
            <w:r w:rsidRPr="00FC4176">
              <w:rPr>
                <w:rFonts w:ascii="Arial" w:hAnsi="Arial" w:cs="Arial"/>
                <w:spacing w:val="-5"/>
                <w:sz w:val="20"/>
                <w:szCs w:val="20"/>
              </w:rPr>
              <w:t xml:space="preserve"> </w:t>
            </w:r>
            <w:r w:rsidRPr="00FC4176">
              <w:rPr>
                <w:rFonts w:ascii="Arial" w:hAnsi="Arial" w:cs="Arial"/>
                <w:sz w:val="20"/>
                <w:szCs w:val="20"/>
              </w:rPr>
              <w:t>too</w:t>
            </w:r>
            <w:r w:rsidRPr="00FC4176">
              <w:rPr>
                <w:rFonts w:ascii="Arial" w:hAnsi="Arial" w:cs="Arial"/>
                <w:spacing w:val="-4"/>
                <w:sz w:val="20"/>
                <w:szCs w:val="20"/>
              </w:rPr>
              <w:t xml:space="preserve"> </w:t>
            </w:r>
            <w:r w:rsidRPr="00FC4176">
              <w:rPr>
                <w:rFonts w:ascii="Arial" w:hAnsi="Arial" w:cs="Arial"/>
                <w:sz w:val="20"/>
                <w:szCs w:val="20"/>
              </w:rPr>
              <w:t>expanded</w:t>
            </w:r>
            <w:r w:rsidRPr="00FC4176">
              <w:rPr>
                <w:rFonts w:ascii="Arial" w:hAnsi="Arial" w:cs="Arial"/>
                <w:spacing w:val="-4"/>
                <w:sz w:val="20"/>
                <w:szCs w:val="20"/>
              </w:rPr>
              <w:t xml:space="preserve"> </w:t>
            </w:r>
            <w:r w:rsidRPr="00FC4176">
              <w:rPr>
                <w:rFonts w:ascii="Arial" w:hAnsi="Arial" w:cs="Arial"/>
                <w:sz w:val="20"/>
                <w:szCs w:val="20"/>
              </w:rPr>
              <w:t>towards</w:t>
            </w:r>
            <w:r w:rsidRPr="00FC4176">
              <w:rPr>
                <w:rFonts w:ascii="Arial" w:hAnsi="Arial" w:cs="Arial"/>
                <w:spacing w:val="-5"/>
                <w:sz w:val="20"/>
                <w:szCs w:val="20"/>
              </w:rPr>
              <w:t xml:space="preserve"> </w:t>
            </w:r>
            <w:r w:rsidRPr="00FC4176">
              <w:rPr>
                <w:rFonts w:ascii="Arial" w:hAnsi="Arial" w:cs="Arial"/>
                <w:sz w:val="20"/>
                <w:szCs w:val="20"/>
              </w:rPr>
              <w:t>the</w:t>
            </w:r>
            <w:r w:rsidRPr="00FC4176">
              <w:rPr>
                <w:rFonts w:ascii="Arial" w:hAnsi="Arial" w:cs="Arial"/>
                <w:spacing w:val="-4"/>
                <w:sz w:val="20"/>
                <w:szCs w:val="20"/>
              </w:rPr>
              <w:t xml:space="preserve"> </w:t>
            </w:r>
            <w:r w:rsidRPr="00FC4176">
              <w:rPr>
                <w:rFonts w:ascii="Arial" w:hAnsi="Arial" w:cs="Arial"/>
                <w:sz w:val="20"/>
                <w:szCs w:val="20"/>
              </w:rPr>
              <w:t>left</w:t>
            </w:r>
            <w:r w:rsidRPr="00FC4176">
              <w:rPr>
                <w:rFonts w:ascii="Arial" w:hAnsi="Arial" w:cs="Arial"/>
                <w:spacing w:val="-5"/>
                <w:sz w:val="20"/>
                <w:szCs w:val="20"/>
              </w:rPr>
              <w:t xml:space="preserve"> </w:t>
            </w:r>
            <w:r w:rsidRPr="00FC4176">
              <w:rPr>
                <w:rFonts w:ascii="Arial" w:hAnsi="Arial" w:cs="Arial"/>
                <w:sz w:val="20"/>
                <w:szCs w:val="20"/>
              </w:rPr>
              <w:t>and right</w:t>
            </w:r>
            <w:r w:rsidRPr="00FC4176">
              <w:rPr>
                <w:rFonts w:ascii="Arial" w:hAnsi="Arial" w:cs="Arial"/>
                <w:spacing w:val="-5"/>
                <w:sz w:val="20"/>
                <w:szCs w:val="20"/>
              </w:rPr>
              <w:t xml:space="preserve"> </w:t>
            </w:r>
            <w:r w:rsidRPr="00FC4176">
              <w:rPr>
                <w:rFonts w:ascii="Arial" w:hAnsi="Arial" w:cs="Arial"/>
                <w:sz w:val="20"/>
                <w:szCs w:val="20"/>
              </w:rPr>
              <w:t>sides.</w:t>
            </w:r>
            <w:r w:rsidRPr="00FC4176">
              <w:rPr>
                <w:rFonts w:ascii="Arial" w:hAnsi="Arial" w:cs="Arial"/>
                <w:spacing w:val="-1"/>
                <w:sz w:val="20"/>
                <w:szCs w:val="20"/>
              </w:rPr>
              <w:t xml:space="preserve"> </w:t>
            </w:r>
            <w:r w:rsidRPr="00FC4176">
              <w:rPr>
                <w:rFonts w:ascii="Arial" w:hAnsi="Arial" w:cs="Arial"/>
                <w:sz w:val="20"/>
                <w:szCs w:val="20"/>
              </w:rPr>
              <w:t xml:space="preserve">The author should fix in the actual figure to make it proportional </w:t>
            </w:r>
            <w:r w:rsidRPr="00FC4176">
              <w:rPr>
                <w:rFonts w:ascii="Arial" w:hAnsi="Arial" w:cs="Arial"/>
                <w:spacing w:val="-2"/>
                <w:sz w:val="20"/>
                <w:szCs w:val="20"/>
              </w:rPr>
              <w:t>figure.</w:t>
            </w:r>
          </w:p>
          <w:p w14:paraId="6936C23A" w14:textId="77777777" w:rsidR="006954CA" w:rsidRPr="00FC4176" w:rsidRDefault="006954CA" w:rsidP="006954CA">
            <w:pPr>
              <w:pStyle w:val="TableParagraph"/>
              <w:spacing w:before="4"/>
              <w:ind w:left="0"/>
              <w:rPr>
                <w:rFonts w:ascii="Arial" w:hAnsi="Arial" w:cs="Arial"/>
                <w:b/>
                <w:sz w:val="20"/>
                <w:szCs w:val="20"/>
              </w:rPr>
            </w:pPr>
          </w:p>
          <w:p w14:paraId="74C6250D" w14:textId="77777777" w:rsidR="006954CA" w:rsidRPr="00FC4176" w:rsidRDefault="006954CA" w:rsidP="006954CA">
            <w:pPr>
              <w:pStyle w:val="TableParagraph"/>
              <w:tabs>
                <w:tab w:val="left" w:leader="dot" w:pos="1942"/>
              </w:tabs>
              <w:rPr>
                <w:rFonts w:ascii="Arial" w:hAnsi="Arial" w:cs="Arial"/>
                <w:b/>
                <w:sz w:val="20"/>
                <w:szCs w:val="20"/>
              </w:rPr>
            </w:pPr>
            <w:r w:rsidRPr="00FC4176">
              <w:rPr>
                <w:rFonts w:ascii="Arial" w:hAnsi="Arial" w:cs="Arial"/>
                <w:sz w:val="20"/>
                <w:szCs w:val="20"/>
              </w:rPr>
              <w:t>Guild</w:t>
            </w:r>
            <w:r w:rsidRPr="00FC4176">
              <w:rPr>
                <w:rFonts w:ascii="Arial" w:hAnsi="Arial" w:cs="Arial"/>
                <w:spacing w:val="-2"/>
                <w:sz w:val="20"/>
                <w:szCs w:val="20"/>
              </w:rPr>
              <w:t xml:space="preserve"> </w:t>
            </w:r>
            <w:r w:rsidRPr="00FC4176">
              <w:rPr>
                <w:rFonts w:ascii="Arial" w:hAnsi="Arial" w:cs="Arial"/>
                <w:sz w:val="20"/>
                <w:szCs w:val="20"/>
              </w:rPr>
              <w:t>et</w:t>
            </w:r>
            <w:r w:rsidRPr="00FC4176">
              <w:rPr>
                <w:rFonts w:ascii="Arial" w:hAnsi="Arial" w:cs="Arial"/>
                <w:spacing w:val="-4"/>
                <w:sz w:val="20"/>
                <w:szCs w:val="20"/>
              </w:rPr>
              <w:t xml:space="preserve"> </w:t>
            </w:r>
            <w:r w:rsidRPr="00FC4176">
              <w:rPr>
                <w:rFonts w:ascii="Arial" w:hAnsi="Arial" w:cs="Arial"/>
                <w:sz w:val="20"/>
                <w:szCs w:val="20"/>
              </w:rPr>
              <w:t>al</w:t>
            </w:r>
            <w:r w:rsidRPr="00FC4176">
              <w:rPr>
                <w:rFonts w:ascii="Arial" w:hAnsi="Arial" w:cs="Arial"/>
                <w:spacing w:val="-5"/>
                <w:sz w:val="20"/>
                <w:szCs w:val="20"/>
              </w:rPr>
              <w:t xml:space="preserve"> </w:t>
            </w:r>
            <w:r w:rsidRPr="00FC4176">
              <w:rPr>
                <w:rFonts w:ascii="Arial" w:hAnsi="Arial" w:cs="Arial"/>
                <w:b/>
                <w:spacing w:val="-4"/>
                <w:sz w:val="20"/>
                <w:szCs w:val="20"/>
              </w:rPr>
              <w:t>[35]</w:t>
            </w:r>
            <w:r w:rsidRPr="00FC4176">
              <w:rPr>
                <w:rFonts w:ascii="Arial" w:hAnsi="Arial" w:cs="Arial"/>
                <w:b/>
                <w:sz w:val="20"/>
                <w:szCs w:val="20"/>
              </w:rPr>
              <w:tab/>
              <w:t>The</w:t>
            </w:r>
            <w:r w:rsidRPr="00FC4176">
              <w:rPr>
                <w:rFonts w:ascii="Arial" w:hAnsi="Arial" w:cs="Arial"/>
                <w:b/>
                <w:spacing w:val="-5"/>
                <w:sz w:val="20"/>
                <w:szCs w:val="20"/>
              </w:rPr>
              <w:t xml:space="preserve"> </w:t>
            </w:r>
            <w:r w:rsidRPr="00FC4176">
              <w:rPr>
                <w:rFonts w:ascii="Arial" w:hAnsi="Arial" w:cs="Arial"/>
                <w:b/>
                <w:sz w:val="20"/>
                <w:szCs w:val="20"/>
              </w:rPr>
              <w:t>full</w:t>
            </w:r>
            <w:r w:rsidRPr="00FC4176">
              <w:rPr>
                <w:rFonts w:ascii="Arial" w:hAnsi="Arial" w:cs="Arial"/>
                <w:b/>
                <w:spacing w:val="-2"/>
                <w:sz w:val="20"/>
                <w:szCs w:val="20"/>
              </w:rPr>
              <w:t xml:space="preserve"> </w:t>
            </w:r>
            <w:r w:rsidRPr="00FC4176">
              <w:rPr>
                <w:rFonts w:ascii="Arial" w:hAnsi="Arial" w:cs="Arial"/>
                <w:b/>
                <w:sz w:val="20"/>
                <w:szCs w:val="20"/>
              </w:rPr>
              <w:t>stop after</w:t>
            </w:r>
            <w:r w:rsidRPr="00FC4176">
              <w:rPr>
                <w:rFonts w:ascii="Arial" w:hAnsi="Arial" w:cs="Arial"/>
                <w:b/>
                <w:spacing w:val="-1"/>
                <w:sz w:val="20"/>
                <w:szCs w:val="20"/>
              </w:rPr>
              <w:t xml:space="preserve"> </w:t>
            </w:r>
            <w:r w:rsidRPr="00FC4176">
              <w:rPr>
                <w:rFonts w:ascii="Arial" w:hAnsi="Arial" w:cs="Arial"/>
                <w:b/>
                <w:sz w:val="20"/>
                <w:szCs w:val="20"/>
              </w:rPr>
              <w:t>et</w:t>
            </w:r>
            <w:r w:rsidRPr="00FC4176">
              <w:rPr>
                <w:rFonts w:ascii="Arial" w:hAnsi="Arial" w:cs="Arial"/>
                <w:b/>
                <w:spacing w:val="-1"/>
                <w:sz w:val="20"/>
                <w:szCs w:val="20"/>
              </w:rPr>
              <w:t xml:space="preserve"> </w:t>
            </w:r>
            <w:r w:rsidRPr="00FC4176">
              <w:rPr>
                <w:rFonts w:ascii="Arial" w:hAnsi="Arial" w:cs="Arial"/>
                <w:b/>
                <w:sz w:val="20"/>
                <w:szCs w:val="20"/>
              </w:rPr>
              <w:t>al</w:t>
            </w:r>
            <w:r w:rsidRPr="00FC4176">
              <w:rPr>
                <w:rFonts w:ascii="Arial" w:hAnsi="Arial" w:cs="Arial"/>
                <w:b/>
                <w:spacing w:val="-2"/>
                <w:sz w:val="20"/>
                <w:szCs w:val="20"/>
              </w:rPr>
              <w:t xml:space="preserve"> </w:t>
            </w:r>
            <w:r w:rsidRPr="00FC4176">
              <w:rPr>
                <w:rFonts w:ascii="Arial" w:hAnsi="Arial" w:cs="Arial"/>
                <w:b/>
                <w:sz w:val="20"/>
                <w:szCs w:val="20"/>
              </w:rPr>
              <w:t>is</w:t>
            </w:r>
            <w:r w:rsidRPr="00FC4176">
              <w:rPr>
                <w:rFonts w:ascii="Arial" w:hAnsi="Arial" w:cs="Arial"/>
                <w:b/>
                <w:spacing w:val="-1"/>
                <w:sz w:val="20"/>
                <w:szCs w:val="20"/>
              </w:rPr>
              <w:t xml:space="preserve"> </w:t>
            </w:r>
            <w:r w:rsidRPr="00FC4176">
              <w:rPr>
                <w:rFonts w:ascii="Arial" w:hAnsi="Arial" w:cs="Arial"/>
                <w:b/>
                <w:spacing w:val="-2"/>
                <w:sz w:val="20"/>
                <w:szCs w:val="20"/>
              </w:rPr>
              <w:t>mandatory</w:t>
            </w:r>
          </w:p>
          <w:p w14:paraId="708858D5" w14:textId="77777777" w:rsidR="006954CA" w:rsidRPr="00FC4176" w:rsidRDefault="006954CA" w:rsidP="006954CA">
            <w:pPr>
              <w:pStyle w:val="TableParagraph"/>
              <w:spacing w:before="3"/>
              <w:ind w:left="0"/>
              <w:rPr>
                <w:rFonts w:ascii="Arial" w:hAnsi="Arial" w:cs="Arial"/>
                <w:b/>
                <w:sz w:val="20"/>
                <w:szCs w:val="20"/>
              </w:rPr>
            </w:pPr>
          </w:p>
          <w:p w14:paraId="39C4DFFC" w14:textId="77777777" w:rsidR="006954CA" w:rsidRPr="00FC4176" w:rsidRDefault="006954CA" w:rsidP="006954CA">
            <w:pPr>
              <w:pStyle w:val="TableParagraph"/>
              <w:rPr>
                <w:rFonts w:ascii="Arial" w:hAnsi="Arial" w:cs="Arial"/>
                <w:b/>
                <w:sz w:val="20"/>
                <w:szCs w:val="20"/>
              </w:rPr>
            </w:pPr>
            <w:r w:rsidRPr="00FC4176">
              <w:rPr>
                <w:rFonts w:ascii="Arial" w:hAnsi="Arial" w:cs="Arial"/>
                <w:b/>
                <w:sz w:val="20"/>
                <w:szCs w:val="20"/>
              </w:rPr>
              <w:t>The</w:t>
            </w:r>
            <w:r w:rsidRPr="00FC4176">
              <w:rPr>
                <w:rFonts w:ascii="Arial" w:hAnsi="Arial" w:cs="Arial"/>
                <w:b/>
                <w:spacing w:val="-1"/>
                <w:sz w:val="20"/>
                <w:szCs w:val="20"/>
              </w:rPr>
              <w:t xml:space="preserve"> </w:t>
            </w:r>
            <w:r w:rsidRPr="00FC4176">
              <w:rPr>
                <w:rFonts w:ascii="Arial" w:hAnsi="Arial" w:cs="Arial"/>
                <w:b/>
                <w:sz w:val="20"/>
                <w:szCs w:val="20"/>
              </w:rPr>
              <w:t>subsection</w:t>
            </w:r>
            <w:r w:rsidRPr="00FC4176">
              <w:rPr>
                <w:rFonts w:ascii="Arial" w:hAnsi="Arial" w:cs="Arial"/>
                <w:b/>
                <w:spacing w:val="-1"/>
                <w:sz w:val="20"/>
                <w:szCs w:val="20"/>
              </w:rPr>
              <w:t xml:space="preserve"> </w:t>
            </w:r>
            <w:r w:rsidRPr="00FC4176">
              <w:rPr>
                <w:rFonts w:ascii="Arial" w:hAnsi="Arial" w:cs="Arial"/>
                <w:b/>
                <w:sz w:val="20"/>
                <w:szCs w:val="20"/>
              </w:rPr>
              <w:t>in</w:t>
            </w:r>
            <w:r w:rsidRPr="00FC4176">
              <w:rPr>
                <w:rFonts w:ascii="Arial" w:hAnsi="Arial" w:cs="Arial"/>
                <w:b/>
                <w:spacing w:val="-1"/>
                <w:sz w:val="20"/>
                <w:szCs w:val="20"/>
              </w:rPr>
              <w:t xml:space="preserve"> </w:t>
            </w:r>
            <w:r w:rsidRPr="00FC4176">
              <w:rPr>
                <w:rFonts w:ascii="Arial" w:hAnsi="Arial" w:cs="Arial"/>
                <w:b/>
                <w:sz w:val="20"/>
                <w:szCs w:val="20"/>
              </w:rPr>
              <w:t>the</w:t>
            </w:r>
            <w:r w:rsidRPr="00FC4176">
              <w:rPr>
                <w:rFonts w:ascii="Arial" w:hAnsi="Arial" w:cs="Arial"/>
                <w:b/>
                <w:spacing w:val="-1"/>
                <w:sz w:val="20"/>
                <w:szCs w:val="20"/>
              </w:rPr>
              <w:t xml:space="preserve"> </w:t>
            </w:r>
            <w:r w:rsidRPr="00FC4176">
              <w:rPr>
                <w:rFonts w:ascii="Arial" w:hAnsi="Arial" w:cs="Arial"/>
                <w:b/>
                <w:spacing w:val="-2"/>
                <w:sz w:val="20"/>
                <w:szCs w:val="20"/>
              </w:rPr>
              <w:t>Manuscript:</w:t>
            </w:r>
          </w:p>
          <w:p w14:paraId="50D1A315" w14:textId="77777777" w:rsidR="006954CA" w:rsidRPr="00FC4176" w:rsidRDefault="006954CA" w:rsidP="006954CA">
            <w:pPr>
              <w:pStyle w:val="TableParagraph"/>
              <w:spacing w:before="4"/>
              <w:ind w:left="0"/>
              <w:rPr>
                <w:rFonts w:ascii="Arial" w:hAnsi="Arial" w:cs="Arial"/>
                <w:b/>
                <w:sz w:val="20"/>
                <w:szCs w:val="20"/>
              </w:rPr>
            </w:pPr>
          </w:p>
          <w:p w14:paraId="156A42FC" w14:textId="77777777" w:rsidR="006954CA" w:rsidRPr="00FC4176" w:rsidRDefault="006954CA" w:rsidP="006954CA">
            <w:pPr>
              <w:pStyle w:val="TableParagraph"/>
              <w:numPr>
                <w:ilvl w:val="1"/>
                <w:numId w:val="1"/>
              </w:numPr>
              <w:tabs>
                <w:tab w:val="left" w:pos="470"/>
              </w:tabs>
              <w:ind w:left="470" w:hanging="362"/>
              <w:jc w:val="both"/>
              <w:rPr>
                <w:rFonts w:ascii="Arial" w:hAnsi="Arial" w:cs="Arial"/>
                <w:sz w:val="20"/>
                <w:szCs w:val="20"/>
              </w:rPr>
            </w:pPr>
            <w:r w:rsidRPr="00FC4176">
              <w:rPr>
                <w:rFonts w:ascii="Arial" w:hAnsi="Arial" w:cs="Arial"/>
                <w:sz w:val="20"/>
                <w:szCs w:val="20"/>
              </w:rPr>
              <w:t>Location</w:t>
            </w:r>
            <w:r w:rsidRPr="00FC4176">
              <w:rPr>
                <w:rFonts w:ascii="Arial" w:hAnsi="Arial" w:cs="Arial"/>
                <w:spacing w:val="-5"/>
                <w:sz w:val="20"/>
                <w:szCs w:val="20"/>
              </w:rPr>
              <w:t xml:space="preserve"> </w:t>
            </w:r>
            <w:r w:rsidRPr="00FC4176">
              <w:rPr>
                <w:rFonts w:ascii="Arial" w:hAnsi="Arial" w:cs="Arial"/>
                <w:sz w:val="20"/>
                <w:szCs w:val="20"/>
              </w:rPr>
              <w:t>of</w:t>
            </w:r>
            <w:r w:rsidRPr="00FC4176">
              <w:rPr>
                <w:rFonts w:ascii="Arial" w:hAnsi="Arial" w:cs="Arial"/>
                <w:spacing w:val="-2"/>
                <w:sz w:val="20"/>
                <w:szCs w:val="20"/>
              </w:rPr>
              <w:t xml:space="preserve"> </w:t>
            </w:r>
            <w:r w:rsidRPr="00FC4176">
              <w:rPr>
                <w:rFonts w:ascii="Arial" w:hAnsi="Arial" w:cs="Arial"/>
                <w:sz w:val="20"/>
                <w:szCs w:val="20"/>
              </w:rPr>
              <w:t>the</w:t>
            </w:r>
            <w:r w:rsidRPr="00FC4176">
              <w:rPr>
                <w:rFonts w:ascii="Arial" w:hAnsi="Arial" w:cs="Arial"/>
                <w:spacing w:val="-7"/>
                <w:sz w:val="20"/>
                <w:szCs w:val="20"/>
              </w:rPr>
              <w:t xml:space="preserve"> </w:t>
            </w:r>
            <w:r w:rsidRPr="00FC4176">
              <w:rPr>
                <w:rFonts w:ascii="Arial" w:hAnsi="Arial" w:cs="Arial"/>
                <w:sz w:val="20"/>
                <w:szCs w:val="20"/>
              </w:rPr>
              <w:t>binucleated</w:t>
            </w:r>
            <w:r w:rsidRPr="00FC4176">
              <w:rPr>
                <w:rFonts w:ascii="Arial" w:hAnsi="Arial" w:cs="Arial"/>
                <w:spacing w:val="-4"/>
                <w:sz w:val="20"/>
                <w:szCs w:val="20"/>
              </w:rPr>
              <w:t xml:space="preserve"> cells</w:t>
            </w:r>
          </w:p>
          <w:p w14:paraId="289875AC" w14:textId="77777777" w:rsidR="006954CA" w:rsidRPr="00FC4176" w:rsidRDefault="006954CA" w:rsidP="006954CA">
            <w:pPr>
              <w:pStyle w:val="TableParagraph"/>
              <w:spacing w:before="3"/>
              <w:ind w:left="0"/>
              <w:rPr>
                <w:rFonts w:ascii="Arial" w:hAnsi="Arial" w:cs="Arial"/>
                <w:b/>
                <w:sz w:val="20"/>
                <w:szCs w:val="20"/>
              </w:rPr>
            </w:pPr>
          </w:p>
          <w:p w14:paraId="7BE6FCD4" w14:textId="77777777" w:rsidR="006954CA" w:rsidRPr="00FC4176" w:rsidRDefault="006954CA" w:rsidP="006954CA">
            <w:pPr>
              <w:pStyle w:val="TableParagraph"/>
              <w:numPr>
                <w:ilvl w:val="1"/>
                <w:numId w:val="1"/>
              </w:numPr>
              <w:tabs>
                <w:tab w:val="left" w:pos="470"/>
              </w:tabs>
              <w:ind w:left="108" w:right="276" w:firstLine="0"/>
              <w:rPr>
                <w:rFonts w:ascii="Arial" w:hAnsi="Arial" w:cs="Arial"/>
                <w:sz w:val="20"/>
                <w:szCs w:val="20"/>
              </w:rPr>
            </w:pPr>
            <w:r w:rsidRPr="00FC4176">
              <w:rPr>
                <w:rFonts w:ascii="Arial" w:hAnsi="Arial" w:cs="Arial"/>
                <w:sz w:val="20"/>
                <w:szCs w:val="20"/>
              </w:rPr>
              <w:t>Molecular</w:t>
            </w:r>
            <w:r w:rsidRPr="00FC4176">
              <w:rPr>
                <w:rFonts w:ascii="Arial" w:hAnsi="Arial" w:cs="Arial"/>
                <w:spacing w:val="-7"/>
                <w:sz w:val="20"/>
                <w:szCs w:val="20"/>
              </w:rPr>
              <w:t xml:space="preserve"> </w:t>
            </w:r>
            <w:r w:rsidRPr="00FC4176">
              <w:rPr>
                <w:rFonts w:ascii="Arial" w:hAnsi="Arial" w:cs="Arial"/>
                <w:sz w:val="20"/>
                <w:szCs w:val="20"/>
              </w:rPr>
              <w:t>mechanism</w:t>
            </w:r>
            <w:r w:rsidRPr="00FC4176">
              <w:rPr>
                <w:rFonts w:ascii="Arial" w:hAnsi="Arial" w:cs="Arial"/>
                <w:spacing w:val="-5"/>
                <w:sz w:val="20"/>
                <w:szCs w:val="20"/>
              </w:rPr>
              <w:t xml:space="preserve"> </w:t>
            </w:r>
            <w:r w:rsidRPr="00FC4176">
              <w:rPr>
                <w:rFonts w:ascii="Arial" w:hAnsi="Arial" w:cs="Arial"/>
                <w:sz w:val="20"/>
                <w:szCs w:val="20"/>
              </w:rPr>
              <w:t>of</w:t>
            </w:r>
            <w:r w:rsidRPr="00FC4176">
              <w:rPr>
                <w:rFonts w:ascii="Arial" w:hAnsi="Arial" w:cs="Arial"/>
                <w:spacing w:val="-5"/>
                <w:sz w:val="20"/>
                <w:szCs w:val="20"/>
              </w:rPr>
              <w:t xml:space="preserve"> </w:t>
            </w:r>
            <w:r w:rsidRPr="00FC4176">
              <w:rPr>
                <w:rFonts w:ascii="Arial" w:hAnsi="Arial" w:cs="Arial"/>
                <w:sz w:val="20"/>
                <w:szCs w:val="20"/>
              </w:rPr>
              <w:t>the</w:t>
            </w:r>
            <w:r w:rsidRPr="00FC4176">
              <w:rPr>
                <w:rFonts w:ascii="Arial" w:hAnsi="Arial" w:cs="Arial"/>
                <w:spacing w:val="-10"/>
                <w:sz w:val="20"/>
                <w:szCs w:val="20"/>
              </w:rPr>
              <w:t xml:space="preserve"> </w:t>
            </w:r>
            <w:r w:rsidRPr="00FC4176">
              <w:rPr>
                <w:rFonts w:ascii="Arial" w:hAnsi="Arial" w:cs="Arial"/>
                <w:sz w:val="20"/>
                <w:szCs w:val="20"/>
              </w:rPr>
              <w:t>binucleated</w:t>
            </w:r>
            <w:r w:rsidRPr="00FC4176">
              <w:rPr>
                <w:rFonts w:ascii="Arial" w:hAnsi="Arial" w:cs="Arial"/>
                <w:spacing w:val="-6"/>
                <w:sz w:val="20"/>
                <w:szCs w:val="20"/>
              </w:rPr>
              <w:t xml:space="preserve"> </w:t>
            </w:r>
            <w:r w:rsidRPr="00FC4176">
              <w:rPr>
                <w:rFonts w:ascii="Arial" w:hAnsi="Arial" w:cs="Arial"/>
                <w:sz w:val="20"/>
                <w:szCs w:val="20"/>
              </w:rPr>
              <w:t>cells</w:t>
            </w:r>
            <w:r w:rsidRPr="00FC4176">
              <w:rPr>
                <w:rFonts w:ascii="Arial" w:hAnsi="Arial" w:cs="Arial"/>
                <w:spacing w:val="-2"/>
                <w:sz w:val="20"/>
                <w:szCs w:val="20"/>
              </w:rPr>
              <w:t xml:space="preserve"> </w:t>
            </w:r>
            <w:r w:rsidRPr="00FC4176">
              <w:rPr>
                <w:rFonts w:ascii="Arial" w:hAnsi="Arial" w:cs="Arial"/>
                <w:sz w:val="20"/>
                <w:szCs w:val="20"/>
              </w:rPr>
              <w:t>in</w:t>
            </w:r>
            <w:r w:rsidRPr="00FC4176">
              <w:rPr>
                <w:rFonts w:ascii="Arial" w:hAnsi="Arial" w:cs="Arial"/>
                <w:spacing w:val="-6"/>
                <w:sz w:val="20"/>
                <w:szCs w:val="20"/>
              </w:rPr>
              <w:t xml:space="preserve"> </w:t>
            </w:r>
            <w:r w:rsidRPr="00FC4176">
              <w:rPr>
                <w:rFonts w:ascii="Arial" w:hAnsi="Arial" w:cs="Arial"/>
                <w:sz w:val="20"/>
                <w:szCs w:val="20"/>
              </w:rPr>
              <w:t>biological and pathological state</w:t>
            </w:r>
          </w:p>
          <w:p w14:paraId="677E5DCE" w14:textId="77777777" w:rsidR="006954CA" w:rsidRPr="00FC4176" w:rsidRDefault="006954CA" w:rsidP="006954CA">
            <w:pPr>
              <w:pStyle w:val="TableParagraph"/>
              <w:spacing w:before="6"/>
              <w:ind w:left="0"/>
              <w:rPr>
                <w:rFonts w:ascii="Arial" w:hAnsi="Arial" w:cs="Arial"/>
                <w:b/>
                <w:sz w:val="20"/>
                <w:szCs w:val="20"/>
              </w:rPr>
            </w:pPr>
          </w:p>
          <w:p w14:paraId="75E18D5C" w14:textId="77777777" w:rsidR="006954CA" w:rsidRPr="00FC4176" w:rsidRDefault="006954CA" w:rsidP="006954CA">
            <w:pPr>
              <w:pStyle w:val="TableParagraph"/>
              <w:numPr>
                <w:ilvl w:val="1"/>
                <w:numId w:val="1"/>
              </w:numPr>
              <w:tabs>
                <w:tab w:val="left" w:pos="470"/>
              </w:tabs>
              <w:ind w:left="470" w:hanging="362"/>
              <w:rPr>
                <w:rFonts w:ascii="Arial" w:hAnsi="Arial" w:cs="Arial"/>
                <w:sz w:val="20"/>
                <w:szCs w:val="20"/>
              </w:rPr>
            </w:pPr>
            <w:r w:rsidRPr="00FC4176">
              <w:rPr>
                <w:rFonts w:ascii="Arial" w:hAnsi="Arial" w:cs="Arial"/>
                <w:sz w:val="20"/>
                <w:szCs w:val="20"/>
              </w:rPr>
              <w:t>Clinical</w:t>
            </w:r>
            <w:r w:rsidRPr="00FC4176">
              <w:rPr>
                <w:rFonts w:ascii="Arial" w:hAnsi="Arial" w:cs="Arial"/>
                <w:spacing w:val="-8"/>
                <w:sz w:val="20"/>
                <w:szCs w:val="20"/>
              </w:rPr>
              <w:t xml:space="preserve"> </w:t>
            </w:r>
            <w:r w:rsidRPr="00FC4176">
              <w:rPr>
                <w:rFonts w:ascii="Arial" w:hAnsi="Arial" w:cs="Arial"/>
                <w:sz w:val="20"/>
                <w:szCs w:val="20"/>
              </w:rPr>
              <w:t>Significance</w:t>
            </w:r>
            <w:r w:rsidRPr="00FC4176">
              <w:rPr>
                <w:rFonts w:ascii="Arial" w:hAnsi="Arial" w:cs="Arial"/>
                <w:spacing w:val="-2"/>
                <w:sz w:val="20"/>
                <w:szCs w:val="20"/>
              </w:rPr>
              <w:t xml:space="preserve"> </w:t>
            </w:r>
            <w:r w:rsidRPr="00FC4176">
              <w:rPr>
                <w:rFonts w:ascii="Arial" w:hAnsi="Arial" w:cs="Arial"/>
                <w:sz w:val="20"/>
                <w:szCs w:val="20"/>
              </w:rPr>
              <w:t>in</w:t>
            </w:r>
            <w:r w:rsidRPr="00FC4176">
              <w:rPr>
                <w:rFonts w:ascii="Arial" w:hAnsi="Arial" w:cs="Arial"/>
                <w:spacing w:val="-2"/>
                <w:sz w:val="20"/>
                <w:szCs w:val="20"/>
              </w:rPr>
              <w:t xml:space="preserve"> diseases</w:t>
            </w:r>
          </w:p>
          <w:p w14:paraId="68F90758" w14:textId="77777777" w:rsidR="006954CA" w:rsidRPr="00FC4176" w:rsidRDefault="006954CA" w:rsidP="006954CA">
            <w:pPr>
              <w:pStyle w:val="ListParagraph"/>
              <w:rPr>
                <w:rFonts w:ascii="Arial" w:hAnsi="Arial" w:cs="Arial"/>
                <w:sz w:val="20"/>
                <w:szCs w:val="20"/>
              </w:rPr>
            </w:pPr>
          </w:p>
          <w:p w14:paraId="349B9DCD" w14:textId="77777777" w:rsidR="006954CA" w:rsidRPr="00FC4176" w:rsidRDefault="006954CA" w:rsidP="006954CA">
            <w:pPr>
              <w:pStyle w:val="TableParagraph"/>
              <w:numPr>
                <w:ilvl w:val="1"/>
                <w:numId w:val="1"/>
              </w:numPr>
              <w:tabs>
                <w:tab w:val="left" w:pos="470"/>
              </w:tabs>
              <w:ind w:left="470" w:hanging="362"/>
              <w:rPr>
                <w:rFonts w:ascii="Arial" w:hAnsi="Arial" w:cs="Arial"/>
                <w:sz w:val="20"/>
                <w:szCs w:val="20"/>
              </w:rPr>
            </w:pPr>
            <w:r w:rsidRPr="00FC4176">
              <w:rPr>
                <w:rFonts w:ascii="Arial" w:hAnsi="Arial" w:cs="Arial"/>
                <w:sz w:val="20"/>
                <w:szCs w:val="20"/>
              </w:rPr>
              <w:t>The</w:t>
            </w:r>
            <w:r w:rsidRPr="00FC4176">
              <w:rPr>
                <w:rFonts w:ascii="Arial" w:hAnsi="Arial" w:cs="Arial"/>
                <w:spacing w:val="-7"/>
                <w:sz w:val="20"/>
                <w:szCs w:val="20"/>
              </w:rPr>
              <w:t xml:space="preserve"> </w:t>
            </w:r>
            <w:r w:rsidRPr="00FC4176">
              <w:rPr>
                <w:rFonts w:ascii="Arial" w:hAnsi="Arial" w:cs="Arial"/>
                <w:sz w:val="20"/>
                <w:szCs w:val="20"/>
              </w:rPr>
              <w:t>role</w:t>
            </w:r>
            <w:r w:rsidRPr="00FC4176">
              <w:rPr>
                <w:rFonts w:ascii="Arial" w:hAnsi="Arial" w:cs="Arial"/>
                <w:spacing w:val="-3"/>
                <w:sz w:val="20"/>
                <w:szCs w:val="20"/>
              </w:rPr>
              <w:t xml:space="preserve"> </w:t>
            </w:r>
            <w:r w:rsidRPr="00FC4176">
              <w:rPr>
                <w:rFonts w:ascii="Arial" w:hAnsi="Arial" w:cs="Arial"/>
                <w:sz w:val="20"/>
                <w:szCs w:val="20"/>
              </w:rPr>
              <w:t>of</w:t>
            </w:r>
            <w:r w:rsidRPr="00FC4176">
              <w:rPr>
                <w:rFonts w:ascii="Arial" w:hAnsi="Arial" w:cs="Arial"/>
                <w:spacing w:val="1"/>
                <w:sz w:val="20"/>
                <w:szCs w:val="20"/>
              </w:rPr>
              <w:t xml:space="preserve"> </w:t>
            </w:r>
            <w:r w:rsidRPr="00FC4176">
              <w:rPr>
                <w:rFonts w:ascii="Arial" w:hAnsi="Arial" w:cs="Arial"/>
                <w:sz w:val="20"/>
                <w:szCs w:val="20"/>
              </w:rPr>
              <w:t>Binucleated</w:t>
            </w:r>
            <w:r w:rsidRPr="00FC4176">
              <w:rPr>
                <w:rFonts w:ascii="Arial" w:hAnsi="Arial" w:cs="Arial"/>
                <w:spacing w:val="-2"/>
                <w:sz w:val="20"/>
                <w:szCs w:val="20"/>
              </w:rPr>
              <w:t xml:space="preserve"> </w:t>
            </w:r>
            <w:r w:rsidRPr="00FC4176">
              <w:rPr>
                <w:rFonts w:ascii="Arial" w:hAnsi="Arial" w:cs="Arial"/>
                <w:sz w:val="20"/>
                <w:szCs w:val="20"/>
              </w:rPr>
              <w:t>Cells</w:t>
            </w:r>
            <w:r w:rsidRPr="00FC4176">
              <w:rPr>
                <w:rFonts w:ascii="Arial" w:hAnsi="Arial" w:cs="Arial"/>
                <w:spacing w:val="-4"/>
                <w:sz w:val="20"/>
                <w:szCs w:val="20"/>
              </w:rPr>
              <w:t xml:space="preserve"> </w:t>
            </w:r>
            <w:r w:rsidRPr="00FC4176">
              <w:rPr>
                <w:rFonts w:ascii="Arial" w:hAnsi="Arial" w:cs="Arial"/>
                <w:sz w:val="20"/>
                <w:szCs w:val="20"/>
              </w:rPr>
              <w:t>as</w:t>
            </w:r>
            <w:r w:rsidRPr="00FC4176">
              <w:rPr>
                <w:rFonts w:ascii="Arial" w:hAnsi="Arial" w:cs="Arial"/>
                <w:spacing w:val="-1"/>
                <w:sz w:val="20"/>
                <w:szCs w:val="20"/>
              </w:rPr>
              <w:t xml:space="preserve"> </w:t>
            </w:r>
            <w:r w:rsidRPr="00FC4176">
              <w:rPr>
                <w:rFonts w:ascii="Arial" w:hAnsi="Arial" w:cs="Arial"/>
                <w:sz w:val="20"/>
                <w:szCs w:val="20"/>
              </w:rPr>
              <w:t>Diagnostic</w:t>
            </w:r>
            <w:r w:rsidRPr="00FC4176">
              <w:rPr>
                <w:rFonts w:ascii="Arial" w:hAnsi="Arial" w:cs="Arial"/>
                <w:spacing w:val="-2"/>
                <w:sz w:val="20"/>
                <w:szCs w:val="20"/>
              </w:rPr>
              <w:t xml:space="preserve"> Application</w:t>
            </w:r>
          </w:p>
          <w:p w14:paraId="51018B5A" w14:textId="77777777" w:rsidR="006954CA" w:rsidRPr="00FC4176" w:rsidRDefault="006954CA" w:rsidP="006954CA">
            <w:pPr>
              <w:pStyle w:val="TableParagraph"/>
              <w:spacing w:before="3"/>
              <w:ind w:left="0"/>
              <w:rPr>
                <w:rFonts w:ascii="Arial" w:hAnsi="Arial" w:cs="Arial"/>
                <w:b/>
                <w:sz w:val="20"/>
                <w:szCs w:val="20"/>
              </w:rPr>
            </w:pPr>
          </w:p>
          <w:p w14:paraId="434BD948" w14:textId="77777777" w:rsidR="006954CA" w:rsidRPr="00FC4176" w:rsidRDefault="006954CA" w:rsidP="006954CA">
            <w:pPr>
              <w:pStyle w:val="TableParagraph"/>
              <w:ind w:right="136"/>
              <w:rPr>
                <w:rFonts w:ascii="Arial" w:hAnsi="Arial" w:cs="Arial"/>
                <w:sz w:val="20"/>
                <w:szCs w:val="20"/>
              </w:rPr>
            </w:pPr>
          </w:p>
          <w:p w14:paraId="4FDB73F9" w14:textId="77777777" w:rsidR="006954CA" w:rsidRPr="00FC4176" w:rsidRDefault="006954CA" w:rsidP="006954CA">
            <w:pPr>
              <w:rPr>
                <w:rFonts w:ascii="Arial" w:hAnsi="Arial" w:cs="Arial"/>
                <w:sz w:val="20"/>
                <w:szCs w:val="20"/>
              </w:rPr>
            </w:pPr>
          </w:p>
          <w:p w14:paraId="30FD08FA" w14:textId="77777777" w:rsidR="006954CA" w:rsidRPr="00FC4176" w:rsidRDefault="006954CA" w:rsidP="006954CA">
            <w:pPr>
              <w:pStyle w:val="TableParagraph"/>
              <w:rPr>
                <w:rFonts w:ascii="Arial" w:hAnsi="Arial" w:cs="Arial"/>
                <w:b/>
                <w:sz w:val="20"/>
                <w:szCs w:val="20"/>
              </w:rPr>
            </w:pPr>
            <w:r w:rsidRPr="00FC4176">
              <w:rPr>
                <w:rFonts w:ascii="Arial" w:hAnsi="Arial" w:cs="Arial"/>
                <w:b/>
                <w:color w:val="0D0F1A"/>
                <w:sz w:val="20"/>
                <w:szCs w:val="20"/>
              </w:rPr>
              <w:t>Discussion</w:t>
            </w:r>
            <w:r w:rsidRPr="00FC4176">
              <w:rPr>
                <w:rFonts w:ascii="Arial" w:hAnsi="Arial" w:cs="Arial"/>
                <w:b/>
                <w:color w:val="0D0F1A"/>
                <w:spacing w:val="-5"/>
                <w:sz w:val="20"/>
                <w:szCs w:val="20"/>
              </w:rPr>
              <w:t xml:space="preserve"> </w:t>
            </w:r>
            <w:r w:rsidRPr="00FC4176">
              <w:rPr>
                <w:rFonts w:ascii="Arial" w:hAnsi="Arial" w:cs="Arial"/>
                <w:b/>
                <w:color w:val="0D0F1A"/>
                <w:spacing w:val="-2"/>
                <w:sz w:val="20"/>
                <w:szCs w:val="20"/>
              </w:rPr>
              <w:t>include:</w:t>
            </w:r>
          </w:p>
          <w:p w14:paraId="764E1969" w14:textId="77777777" w:rsidR="006954CA" w:rsidRPr="00FC4176" w:rsidRDefault="006954CA" w:rsidP="006954CA">
            <w:pPr>
              <w:pStyle w:val="TableParagraph"/>
              <w:spacing w:before="4"/>
              <w:rPr>
                <w:rFonts w:ascii="Arial" w:hAnsi="Arial" w:cs="Arial"/>
                <w:sz w:val="20"/>
                <w:szCs w:val="20"/>
              </w:rPr>
            </w:pPr>
            <w:r w:rsidRPr="00FC4176">
              <w:rPr>
                <w:rFonts w:ascii="Arial" w:hAnsi="Arial" w:cs="Arial"/>
                <w:sz w:val="20"/>
                <w:szCs w:val="20"/>
              </w:rPr>
              <w:t>The</w:t>
            </w:r>
            <w:r w:rsidRPr="00FC4176">
              <w:rPr>
                <w:rFonts w:ascii="Arial" w:hAnsi="Arial" w:cs="Arial"/>
                <w:spacing w:val="21"/>
                <w:sz w:val="20"/>
                <w:szCs w:val="20"/>
              </w:rPr>
              <w:t xml:space="preserve"> </w:t>
            </w:r>
            <w:r w:rsidRPr="00FC4176">
              <w:rPr>
                <w:rFonts w:ascii="Arial" w:hAnsi="Arial" w:cs="Arial"/>
                <w:sz w:val="20"/>
                <w:szCs w:val="20"/>
              </w:rPr>
              <w:t>most</w:t>
            </w:r>
            <w:r w:rsidRPr="00FC4176">
              <w:rPr>
                <w:rFonts w:ascii="Arial" w:hAnsi="Arial" w:cs="Arial"/>
                <w:spacing w:val="24"/>
                <w:sz w:val="20"/>
                <w:szCs w:val="20"/>
              </w:rPr>
              <w:t xml:space="preserve"> </w:t>
            </w:r>
            <w:r w:rsidRPr="00FC4176">
              <w:rPr>
                <w:rFonts w:ascii="Arial" w:hAnsi="Arial" w:cs="Arial"/>
                <w:sz w:val="20"/>
                <w:szCs w:val="20"/>
              </w:rPr>
              <w:t>common</w:t>
            </w:r>
            <w:r w:rsidRPr="00FC4176">
              <w:rPr>
                <w:rFonts w:ascii="Arial" w:hAnsi="Arial" w:cs="Arial"/>
                <w:spacing w:val="24"/>
                <w:sz w:val="20"/>
                <w:szCs w:val="20"/>
              </w:rPr>
              <w:t xml:space="preserve"> </w:t>
            </w:r>
            <w:r w:rsidRPr="00FC4176">
              <w:rPr>
                <w:rFonts w:ascii="Arial" w:hAnsi="Arial" w:cs="Arial"/>
                <w:sz w:val="20"/>
                <w:szCs w:val="20"/>
              </w:rPr>
              <w:t>locations</w:t>
            </w:r>
            <w:r w:rsidRPr="00FC4176">
              <w:rPr>
                <w:rFonts w:ascii="Arial" w:hAnsi="Arial" w:cs="Arial"/>
                <w:spacing w:val="25"/>
                <w:sz w:val="20"/>
                <w:szCs w:val="20"/>
              </w:rPr>
              <w:t xml:space="preserve"> </w:t>
            </w:r>
            <w:r w:rsidRPr="00FC4176">
              <w:rPr>
                <w:rFonts w:ascii="Arial" w:hAnsi="Arial" w:cs="Arial"/>
                <w:sz w:val="20"/>
                <w:szCs w:val="20"/>
              </w:rPr>
              <w:t>where</w:t>
            </w:r>
            <w:r w:rsidRPr="00FC4176">
              <w:rPr>
                <w:rFonts w:ascii="Arial" w:hAnsi="Arial" w:cs="Arial"/>
                <w:spacing w:val="24"/>
                <w:sz w:val="20"/>
                <w:szCs w:val="20"/>
              </w:rPr>
              <w:t xml:space="preserve"> </w:t>
            </w:r>
            <w:r w:rsidRPr="00FC4176">
              <w:rPr>
                <w:rFonts w:ascii="Arial" w:hAnsi="Arial" w:cs="Arial"/>
                <w:sz w:val="20"/>
                <w:szCs w:val="20"/>
              </w:rPr>
              <w:t>binucleated</w:t>
            </w:r>
            <w:r w:rsidRPr="00FC4176">
              <w:rPr>
                <w:rFonts w:ascii="Arial" w:hAnsi="Arial" w:cs="Arial"/>
                <w:spacing w:val="24"/>
                <w:sz w:val="20"/>
                <w:szCs w:val="20"/>
              </w:rPr>
              <w:t xml:space="preserve"> </w:t>
            </w:r>
            <w:r w:rsidRPr="00FC4176">
              <w:rPr>
                <w:rFonts w:ascii="Arial" w:hAnsi="Arial" w:cs="Arial"/>
                <w:sz w:val="20"/>
                <w:szCs w:val="20"/>
              </w:rPr>
              <w:t>cells</w:t>
            </w:r>
            <w:r w:rsidRPr="00FC4176">
              <w:rPr>
                <w:rFonts w:ascii="Arial" w:hAnsi="Arial" w:cs="Arial"/>
                <w:spacing w:val="25"/>
                <w:sz w:val="20"/>
                <w:szCs w:val="20"/>
              </w:rPr>
              <w:t xml:space="preserve"> </w:t>
            </w:r>
            <w:r w:rsidRPr="00FC4176">
              <w:rPr>
                <w:rFonts w:ascii="Arial" w:hAnsi="Arial" w:cs="Arial"/>
                <w:sz w:val="20"/>
                <w:szCs w:val="20"/>
              </w:rPr>
              <w:t>are</w:t>
            </w:r>
            <w:r w:rsidRPr="00FC4176">
              <w:rPr>
                <w:rFonts w:ascii="Arial" w:hAnsi="Arial" w:cs="Arial"/>
                <w:spacing w:val="22"/>
                <w:sz w:val="20"/>
                <w:szCs w:val="20"/>
              </w:rPr>
              <w:t xml:space="preserve"> </w:t>
            </w:r>
            <w:r w:rsidRPr="00FC4176">
              <w:rPr>
                <w:rFonts w:ascii="Arial" w:hAnsi="Arial" w:cs="Arial"/>
                <w:spacing w:val="-2"/>
                <w:sz w:val="20"/>
                <w:szCs w:val="20"/>
              </w:rPr>
              <w:t xml:space="preserve">found </w:t>
            </w:r>
            <w:r w:rsidRPr="00FC4176">
              <w:rPr>
                <w:rFonts w:ascii="Arial" w:hAnsi="Arial" w:cs="Arial"/>
                <w:sz w:val="20"/>
                <w:szCs w:val="20"/>
              </w:rPr>
              <w:t>in</w:t>
            </w:r>
            <w:r w:rsidRPr="00FC4176">
              <w:rPr>
                <w:rFonts w:ascii="Arial" w:hAnsi="Arial" w:cs="Arial"/>
                <w:spacing w:val="-1"/>
                <w:sz w:val="20"/>
                <w:szCs w:val="20"/>
              </w:rPr>
              <w:t xml:space="preserve"> </w:t>
            </w:r>
            <w:r w:rsidRPr="00FC4176">
              <w:rPr>
                <w:rFonts w:ascii="Arial" w:hAnsi="Arial" w:cs="Arial"/>
                <w:sz w:val="20"/>
                <w:szCs w:val="20"/>
              </w:rPr>
              <w:t>normal</w:t>
            </w:r>
            <w:r w:rsidRPr="00FC4176">
              <w:rPr>
                <w:rFonts w:ascii="Arial" w:hAnsi="Arial" w:cs="Arial"/>
                <w:spacing w:val="-5"/>
                <w:sz w:val="20"/>
                <w:szCs w:val="20"/>
              </w:rPr>
              <w:t xml:space="preserve"> </w:t>
            </w:r>
            <w:r w:rsidRPr="00FC4176">
              <w:rPr>
                <w:rFonts w:ascii="Arial" w:hAnsi="Arial" w:cs="Arial"/>
                <w:sz w:val="20"/>
                <w:szCs w:val="20"/>
              </w:rPr>
              <w:t>and pathological</w:t>
            </w:r>
            <w:r w:rsidRPr="00FC4176">
              <w:rPr>
                <w:rFonts w:ascii="Arial" w:hAnsi="Arial" w:cs="Arial"/>
                <w:spacing w:val="-5"/>
                <w:sz w:val="20"/>
                <w:szCs w:val="20"/>
              </w:rPr>
              <w:t xml:space="preserve"> </w:t>
            </w:r>
            <w:r w:rsidRPr="00FC4176">
              <w:rPr>
                <w:rFonts w:ascii="Arial" w:hAnsi="Arial" w:cs="Arial"/>
                <w:spacing w:val="-2"/>
                <w:sz w:val="20"/>
                <w:szCs w:val="20"/>
              </w:rPr>
              <w:t>conditions.</w:t>
            </w:r>
          </w:p>
          <w:p w14:paraId="2D31D2FF" w14:textId="77777777" w:rsidR="006954CA" w:rsidRPr="00FC4176" w:rsidRDefault="006954CA" w:rsidP="006954CA">
            <w:pPr>
              <w:pStyle w:val="TableParagraph"/>
              <w:spacing w:before="140"/>
              <w:ind w:left="0"/>
              <w:rPr>
                <w:rFonts w:ascii="Arial" w:hAnsi="Arial" w:cs="Arial"/>
                <w:b/>
                <w:sz w:val="20"/>
                <w:szCs w:val="20"/>
              </w:rPr>
            </w:pPr>
          </w:p>
          <w:p w14:paraId="6B78523B" w14:textId="77777777" w:rsidR="006954CA" w:rsidRPr="00FC4176" w:rsidRDefault="006954CA" w:rsidP="006954CA">
            <w:pPr>
              <w:pStyle w:val="TableParagraph"/>
              <w:spacing w:before="1"/>
              <w:ind w:right="226"/>
              <w:rPr>
                <w:rFonts w:ascii="Arial" w:hAnsi="Arial" w:cs="Arial"/>
                <w:sz w:val="20"/>
                <w:szCs w:val="20"/>
              </w:rPr>
            </w:pPr>
            <w:r w:rsidRPr="00FC4176">
              <w:rPr>
                <w:rFonts w:ascii="Arial" w:hAnsi="Arial" w:cs="Arial"/>
                <w:sz w:val="20"/>
                <w:szCs w:val="20"/>
              </w:rPr>
              <w:t>The</w:t>
            </w:r>
            <w:r w:rsidRPr="00FC4176">
              <w:rPr>
                <w:rFonts w:ascii="Arial" w:hAnsi="Arial" w:cs="Arial"/>
                <w:spacing w:val="-8"/>
                <w:sz w:val="20"/>
                <w:szCs w:val="20"/>
              </w:rPr>
              <w:t xml:space="preserve"> </w:t>
            </w:r>
            <w:r w:rsidRPr="00FC4176">
              <w:rPr>
                <w:rFonts w:ascii="Arial" w:hAnsi="Arial" w:cs="Arial"/>
                <w:sz w:val="20"/>
                <w:szCs w:val="20"/>
              </w:rPr>
              <w:t>main</w:t>
            </w:r>
            <w:r w:rsidRPr="00FC4176">
              <w:rPr>
                <w:rFonts w:ascii="Arial" w:hAnsi="Arial" w:cs="Arial"/>
                <w:spacing w:val="-5"/>
                <w:sz w:val="20"/>
                <w:szCs w:val="20"/>
              </w:rPr>
              <w:t xml:space="preserve"> </w:t>
            </w:r>
            <w:r w:rsidRPr="00FC4176">
              <w:rPr>
                <w:rFonts w:ascii="Arial" w:hAnsi="Arial" w:cs="Arial"/>
                <w:sz w:val="20"/>
                <w:szCs w:val="20"/>
              </w:rPr>
              <w:t>molecular</w:t>
            </w:r>
            <w:r w:rsidRPr="00FC4176">
              <w:rPr>
                <w:rFonts w:ascii="Arial" w:hAnsi="Arial" w:cs="Arial"/>
                <w:spacing w:val="-6"/>
                <w:sz w:val="20"/>
                <w:szCs w:val="20"/>
              </w:rPr>
              <w:t xml:space="preserve"> </w:t>
            </w:r>
            <w:r w:rsidRPr="00FC4176">
              <w:rPr>
                <w:rFonts w:ascii="Arial" w:hAnsi="Arial" w:cs="Arial"/>
                <w:sz w:val="20"/>
                <w:szCs w:val="20"/>
              </w:rPr>
              <w:t>mechanisms</w:t>
            </w:r>
            <w:r w:rsidRPr="00FC4176">
              <w:rPr>
                <w:rFonts w:ascii="Arial" w:hAnsi="Arial" w:cs="Arial"/>
                <w:spacing w:val="-6"/>
                <w:sz w:val="20"/>
                <w:szCs w:val="20"/>
              </w:rPr>
              <w:t xml:space="preserve"> </w:t>
            </w:r>
            <w:r w:rsidRPr="00FC4176">
              <w:rPr>
                <w:rFonts w:ascii="Arial" w:hAnsi="Arial" w:cs="Arial"/>
                <w:sz w:val="20"/>
                <w:szCs w:val="20"/>
              </w:rPr>
              <w:t>that</w:t>
            </w:r>
            <w:r w:rsidRPr="00FC4176">
              <w:rPr>
                <w:rFonts w:ascii="Arial" w:hAnsi="Arial" w:cs="Arial"/>
                <w:spacing w:val="-6"/>
                <w:sz w:val="20"/>
                <w:szCs w:val="20"/>
              </w:rPr>
              <w:t xml:space="preserve"> </w:t>
            </w:r>
            <w:r w:rsidRPr="00FC4176">
              <w:rPr>
                <w:rFonts w:ascii="Arial" w:hAnsi="Arial" w:cs="Arial"/>
                <w:sz w:val="20"/>
                <w:szCs w:val="20"/>
              </w:rPr>
              <w:t>cause</w:t>
            </w:r>
            <w:r w:rsidRPr="00FC4176">
              <w:rPr>
                <w:rFonts w:ascii="Arial" w:hAnsi="Arial" w:cs="Arial"/>
                <w:spacing w:val="-8"/>
                <w:sz w:val="20"/>
                <w:szCs w:val="20"/>
              </w:rPr>
              <w:t xml:space="preserve"> </w:t>
            </w:r>
            <w:r w:rsidRPr="00FC4176">
              <w:rPr>
                <w:rFonts w:ascii="Arial" w:hAnsi="Arial" w:cs="Arial"/>
                <w:sz w:val="20"/>
                <w:szCs w:val="20"/>
              </w:rPr>
              <w:t>diseases</w:t>
            </w:r>
            <w:r w:rsidRPr="00FC4176">
              <w:rPr>
                <w:rFonts w:ascii="Arial" w:hAnsi="Arial" w:cs="Arial"/>
                <w:spacing w:val="-6"/>
                <w:sz w:val="20"/>
                <w:szCs w:val="20"/>
              </w:rPr>
              <w:t xml:space="preserve"> </w:t>
            </w:r>
            <w:r w:rsidRPr="00FC4176">
              <w:rPr>
                <w:rFonts w:ascii="Arial" w:hAnsi="Arial" w:cs="Arial"/>
                <w:sz w:val="20"/>
                <w:szCs w:val="20"/>
              </w:rPr>
              <w:t>such</w:t>
            </w:r>
            <w:r w:rsidRPr="00FC4176">
              <w:rPr>
                <w:rFonts w:ascii="Arial" w:hAnsi="Arial" w:cs="Arial"/>
                <w:spacing w:val="-5"/>
                <w:sz w:val="20"/>
                <w:szCs w:val="20"/>
              </w:rPr>
              <w:t xml:space="preserve"> </w:t>
            </w:r>
            <w:r w:rsidRPr="00FC4176">
              <w:rPr>
                <w:rFonts w:ascii="Arial" w:hAnsi="Arial" w:cs="Arial"/>
                <w:sz w:val="20"/>
                <w:szCs w:val="20"/>
              </w:rPr>
              <w:t>as viral infections, bacterial infections, or cancer.</w:t>
            </w:r>
          </w:p>
          <w:p w14:paraId="01F79A39" w14:textId="77777777" w:rsidR="006954CA" w:rsidRPr="00FC4176" w:rsidRDefault="006954CA" w:rsidP="006954CA">
            <w:pPr>
              <w:pStyle w:val="TableParagraph"/>
              <w:spacing w:before="1"/>
              <w:ind w:left="0"/>
              <w:rPr>
                <w:rFonts w:ascii="Arial" w:hAnsi="Arial" w:cs="Arial"/>
                <w:b/>
                <w:sz w:val="20"/>
                <w:szCs w:val="20"/>
              </w:rPr>
            </w:pPr>
          </w:p>
          <w:p w14:paraId="12E428B1" w14:textId="77777777" w:rsidR="006954CA" w:rsidRPr="00FC4176" w:rsidRDefault="006954CA" w:rsidP="006954CA">
            <w:pPr>
              <w:pStyle w:val="TableParagraph"/>
              <w:ind w:right="226"/>
              <w:rPr>
                <w:rFonts w:ascii="Arial" w:hAnsi="Arial" w:cs="Arial"/>
                <w:sz w:val="20"/>
                <w:szCs w:val="20"/>
              </w:rPr>
            </w:pPr>
            <w:r w:rsidRPr="00FC4176">
              <w:rPr>
                <w:rFonts w:ascii="Arial" w:hAnsi="Arial" w:cs="Arial"/>
                <w:sz w:val="20"/>
                <w:szCs w:val="20"/>
              </w:rPr>
              <w:t>The</w:t>
            </w:r>
            <w:r w:rsidRPr="00FC4176">
              <w:rPr>
                <w:rFonts w:ascii="Arial" w:hAnsi="Arial" w:cs="Arial"/>
                <w:spacing w:val="-7"/>
                <w:sz w:val="20"/>
                <w:szCs w:val="20"/>
              </w:rPr>
              <w:t xml:space="preserve"> </w:t>
            </w:r>
            <w:r w:rsidRPr="00FC4176">
              <w:rPr>
                <w:rFonts w:ascii="Arial" w:hAnsi="Arial" w:cs="Arial"/>
                <w:sz w:val="20"/>
                <w:szCs w:val="20"/>
              </w:rPr>
              <w:t>role</w:t>
            </w:r>
            <w:r w:rsidRPr="00FC4176">
              <w:rPr>
                <w:rFonts w:ascii="Arial" w:hAnsi="Arial" w:cs="Arial"/>
                <w:spacing w:val="-4"/>
                <w:sz w:val="20"/>
                <w:szCs w:val="20"/>
              </w:rPr>
              <w:t xml:space="preserve"> </w:t>
            </w:r>
            <w:r w:rsidRPr="00FC4176">
              <w:rPr>
                <w:rFonts w:ascii="Arial" w:hAnsi="Arial" w:cs="Arial"/>
                <w:sz w:val="20"/>
                <w:szCs w:val="20"/>
              </w:rPr>
              <w:t>of</w:t>
            </w:r>
            <w:r w:rsidRPr="00FC4176">
              <w:rPr>
                <w:rFonts w:ascii="Arial" w:hAnsi="Arial" w:cs="Arial"/>
                <w:spacing w:val="-2"/>
                <w:sz w:val="20"/>
                <w:szCs w:val="20"/>
              </w:rPr>
              <w:t xml:space="preserve"> </w:t>
            </w:r>
            <w:r w:rsidRPr="00FC4176">
              <w:rPr>
                <w:rFonts w:ascii="Arial" w:hAnsi="Arial" w:cs="Arial"/>
                <w:sz w:val="20"/>
                <w:szCs w:val="20"/>
              </w:rPr>
              <w:t>binucleated</w:t>
            </w:r>
            <w:r w:rsidRPr="00FC4176">
              <w:rPr>
                <w:rFonts w:ascii="Arial" w:hAnsi="Arial" w:cs="Arial"/>
                <w:spacing w:val="-4"/>
                <w:sz w:val="20"/>
                <w:szCs w:val="20"/>
              </w:rPr>
              <w:t xml:space="preserve"> </w:t>
            </w:r>
            <w:r w:rsidRPr="00FC4176">
              <w:rPr>
                <w:rFonts w:ascii="Arial" w:hAnsi="Arial" w:cs="Arial"/>
                <w:sz w:val="20"/>
                <w:szCs w:val="20"/>
              </w:rPr>
              <w:t>cells</w:t>
            </w:r>
            <w:r w:rsidRPr="00FC4176">
              <w:rPr>
                <w:rFonts w:ascii="Arial" w:hAnsi="Arial" w:cs="Arial"/>
                <w:spacing w:val="-4"/>
                <w:sz w:val="20"/>
                <w:szCs w:val="20"/>
              </w:rPr>
              <w:t xml:space="preserve"> </w:t>
            </w:r>
            <w:r w:rsidRPr="00FC4176">
              <w:rPr>
                <w:rFonts w:ascii="Arial" w:hAnsi="Arial" w:cs="Arial"/>
                <w:sz w:val="20"/>
                <w:szCs w:val="20"/>
              </w:rPr>
              <w:t>as</w:t>
            </w:r>
            <w:r w:rsidRPr="00FC4176">
              <w:rPr>
                <w:rFonts w:ascii="Arial" w:hAnsi="Arial" w:cs="Arial"/>
                <w:spacing w:val="-4"/>
                <w:sz w:val="20"/>
                <w:szCs w:val="20"/>
              </w:rPr>
              <w:t xml:space="preserve"> </w:t>
            </w:r>
            <w:r w:rsidRPr="00FC4176">
              <w:rPr>
                <w:rFonts w:ascii="Arial" w:hAnsi="Arial" w:cs="Arial"/>
                <w:sz w:val="20"/>
                <w:szCs w:val="20"/>
              </w:rPr>
              <w:t>a</w:t>
            </w:r>
            <w:r w:rsidRPr="00FC4176">
              <w:rPr>
                <w:rFonts w:ascii="Arial" w:hAnsi="Arial" w:cs="Arial"/>
                <w:spacing w:val="-4"/>
                <w:sz w:val="20"/>
                <w:szCs w:val="20"/>
              </w:rPr>
              <w:t xml:space="preserve"> </w:t>
            </w:r>
            <w:r w:rsidRPr="00FC4176">
              <w:rPr>
                <w:rFonts w:ascii="Arial" w:hAnsi="Arial" w:cs="Arial"/>
                <w:sz w:val="20"/>
                <w:szCs w:val="20"/>
              </w:rPr>
              <w:t>tool</w:t>
            </w:r>
            <w:r w:rsidRPr="00FC4176">
              <w:rPr>
                <w:rFonts w:ascii="Arial" w:hAnsi="Arial" w:cs="Arial"/>
                <w:spacing w:val="-8"/>
                <w:sz w:val="20"/>
                <w:szCs w:val="20"/>
              </w:rPr>
              <w:t xml:space="preserve"> </w:t>
            </w:r>
            <w:r w:rsidRPr="00FC4176">
              <w:rPr>
                <w:rFonts w:ascii="Arial" w:hAnsi="Arial" w:cs="Arial"/>
                <w:sz w:val="20"/>
                <w:szCs w:val="20"/>
              </w:rPr>
              <w:t>for</w:t>
            </w:r>
            <w:r w:rsidRPr="00FC4176">
              <w:rPr>
                <w:rFonts w:ascii="Arial" w:hAnsi="Arial" w:cs="Arial"/>
                <w:spacing w:val="-4"/>
                <w:sz w:val="20"/>
                <w:szCs w:val="20"/>
              </w:rPr>
              <w:t xml:space="preserve"> </w:t>
            </w:r>
            <w:r w:rsidRPr="00FC4176">
              <w:rPr>
                <w:rFonts w:ascii="Arial" w:hAnsi="Arial" w:cs="Arial"/>
                <w:sz w:val="20"/>
                <w:szCs w:val="20"/>
              </w:rPr>
              <w:t>detecting</w:t>
            </w:r>
            <w:r w:rsidRPr="00FC4176">
              <w:rPr>
                <w:rFonts w:ascii="Arial" w:hAnsi="Arial" w:cs="Arial"/>
                <w:spacing w:val="-6"/>
                <w:sz w:val="20"/>
                <w:szCs w:val="20"/>
              </w:rPr>
              <w:t xml:space="preserve"> </w:t>
            </w:r>
            <w:r w:rsidRPr="00FC4176">
              <w:rPr>
                <w:rFonts w:ascii="Arial" w:hAnsi="Arial" w:cs="Arial"/>
                <w:sz w:val="20"/>
                <w:szCs w:val="20"/>
              </w:rPr>
              <w:t>cancer</w:t>
            </w:r>
            <w:r w:rsidRPr="00FC4176">
              <w:rPr>
                <w:rFonts w:ascii="Arial" w:hAnsi="Arial" w:cs="Arial"/>
                <w:spacing w:val="-4"/>
                <w:sz w:val="20"/>
                <w:szCs w:val="20"/>
              </w:rPr>
              <w:t xml:space="preserve"> </w:t>
            </w:r>
            <w:r w:rsidRPr="00FC4176">
              <w:rPr>
                <w:rFonts w:ascii="Arial" w:hAnsi="Arial" w:cs="Arial"/>
                <w:sz w:val="20"/>
                <w:szCs w:val="20"/>
              </w:rPr>
              <w:t>or disease, including the tests used to confirm the presence of binucleated cells as a marker of disease.</w:t>
            </w:r>
          </w:p>
          <w:p w14:paraId="55F9D9AE" w14:textId="77777777" w:rsidR="006954CA" w:rsidRPr="00FC4176" w:rsidRDefault="006954CA" w:rsidP="006954CA">
            <w:pPr>
              <w:pStyle w:val="TableParagraph"/>
              <w:spacing w:before="4"/>
              <w:ind w:left="0"/>
              <w:rPr>
                <w:rFonts w:ascii="Arial" w:hAnsi="Arial" w:cs="Arial"/>
                <w:b/>
                <w:sz w:val="20"/>
                <w:szCs w:val="20"/>
              </w:rPr>
            </w:pPr>
          </w:p>
          <w:p w14:paraId="6D20CEB6" w14:textId="77777777" w:rsidR="006954CA" w:rsidRPr="00FC4176" w:rsidRDefault="006954CA" w:rsidP="006954CA">
            <w:pPr>
              <w:rPr>
                <w:rFonts w:ascii="Arial" w:hAnsi="Arial" w:cs="Arial"/>
                <w:sz w:val="20"/>
                <w:szCs w:val="20"/>
              </w:rPr>
            </w:pPr>
            <w:r w:rsidRPr="00FC4176">
              <w:rPr>
                <w:rFonts w:ascii="Arial" w:hAnsi="Arial" w:cs="Arial"/>
                <w:sz w:val="20"/>
                <w:szCs w:val="20"/>
              </w:rPr>
              <w:t>The</w:t>
            </w:r>
            <w:r w:rsidRPr="00FC4176">
              <w:rPr>
                <w:rFonts w:ascii="Arial" w:hAnsi="Arial" w:cs="Arial"/>
                <w:spacing w:val="-9"/>
                <w:sz w:val="20"/>
                <w:szCs w:val="20"/>
              </w:rPr>
              <w:t xml:space="preserve"> </w:t>
            </w:r>
            <w:r w:rsidRPr="00FC4176">
              <w:rPr>
                <w:rFonts w:ascii="Arial" w:hAnsi="Arial" w:cs="Arial"/>
                <w:sz w:val="20"/>
                <w:szCs w:val="20"/>
              </w:rPr>
              <w:t>main</w:t>
            </w:r>
            <w:r w:rsidRPr="00FC4176">
              <w:rPr>
                <w:rFonts w:ascii="Arial" w:hAnsi="Arial" w:cs="Arial"/>
                <w:spacing w:val="-5"/>
                <w:sz w:val="20"/>
                <w:szCs w:val="20"/>
              </w:rPr>
              <w:t xml:space="preserve"> </w:t>
            </w:r>
            <w:r w:rsidRPr="00FC4176">
              <w:rPr>
                <w:rFonts w:ascii="Arial" w:hAnsi="Arial" w:cs="Arial"/>
                <w:sz w:val="20"/>
                <w:szCs w:val="20"/>
              </w:rPr>
              <w:t>role</w:t>
            </w:r>
            <w:r w:rsidRPr="00FC4176">
              <w:rPr>
                <w:rFonts w:ascii="Arial" w:hAnsi="Arial" w:cs="Arial"/>
                <w:spacing w:val="-5"/>
                <w:sz w:val="20"/>
                <w:szCs w:val="20"/>
              </w:rPr>
              <w:t xml:space="preserve"> </w:t>
            </w:r>
            <w:r w:rsidRPr="00FC4176">
              <w:rPr>
                <w:rFonts w:ascii="Arial" w:hAnsi="Arial" w:cs="Arial"/>
                <w:sz w:val="20"/>
                <w:szCs w:val="20"/>
              </w:rPr>
              <w:t>of</w:t>
            </w:r>
            <w:r w:rsidRPr="00FC4176">
              <w:rPr>
                <w:rFonts w:ascii="Arial" w:hAnsi="Arial" w:cs="Arial"/>
                <w:spacing w:val="-3"/>
                <w:sz w:val="20"/>
                <w:szCs w:val="20"/>
              </w:rPr>
              <w:t xml:space="preserve"> </w:t>
            </w:r>
            <w:r w:rsidRPr="00FC4176">
              <w:rPr>
                <w:rFonts w:ascii="Arial" w:hAnsi="Arial" w:cs="Arial"/>
                <w:sz w:val="20"/>
                <w:szCs w:val="20"/>
              </w:rPr>
              <w:t>binucleated</w:t>
            </w:r>
            <w:r w:rsidRPr="00FC4176">
              <w:rPr>
                <w:rFonts w:ascii="Arial" w:hAnsi="Arial" w:cs="Arial"/>
                <w:spacing w:val="-5"/>
                <w:sz w:val="20"/>
                <w:szCs w:val="20"/>
              </w:rPr>
              <w:t xml:space="preserve"> </w:t>
            </w:r>
            <w:r w:rsidRPr="00FC4176">
              <w:rPr>
                <w:rFonts w:ascii="Arial" w:hAnsi="Arial" w:cs="Arial"/>
                <w:sz w:val="20"/>
                <w:szCs w:val="20"/>
              </w:rPr>
              <w:t>cells</w:t>
            </w:r>
            <w:r w:rsidRPr="00FC4176">
              <w:rPr>
                <w:rFonts w:ascii="Arial" w:hAnsi="Arial" w:cs="Arial"/>
                <w:spacing w:val="-6"/>
                <w:sz w:val="20"/>
                <w:szCs w:val="20"/>
              </w:rPr>
              <w:t xml:space="preserve"> </w:t>
            </w:r>
            <w:r w:rsidRPr="00FC4176">
              <w:rPr>
                <w:rFonts w:ascii="Arial" w:hAnsi="Arial" w:cs="Arial"/>
                <w:sz w:val="20"/>
                <w:szCs w:val="20"/>
              </w:rPr>
              <w:t>in</w:t>
            </w:r>
            <w:r w:rsidRPr="00FC4176">
              <w:rPr>
                <w:rFonts w:ascii="Arial" w:hAnsi="Arial" w:cs="Arial"/>
                <w:spacing w:val="-5"/>
                <w:sz w:val="20"/>
                <w:szCs w:val="20"/>
              </w:rPr>
              <w:t xml:space="preserve"> </w:t>
            </w:r>
            <w:r w:rsidRPr="00FC4176">
              <w:rPr>
                <w:rFonts w:ascii="Arial" w:hAnsi="Arial" w:cs="Arial"/>
                <w:sz w:val="20"/>
                <w:szCs w:val="20"/>
              </w:rPr>
              <w:t>the</w:t>
            </w:r>
            <w:r w:rsidRPr="00FC4176">
              <w:rPr>
                <w:rFonts w:ascii="Arial" w:hAnsi="Arial" w:cs="Arial"/>
                <w:spacing w:val="-9"/>
                <w:sz w:val="20"/>
                <w:szCs w:val="20"/>
              </w:rPr>
              <w:t xml:space="preserve"> </w:t>
            </w:r>
            <w:r w:rsidRPr="00FC4176">
              <w:rPr>
                <w:rFonts w:ascii="Arial" w:hAnsi="Arial" w:cs="Arial"/>
                <w:sz w:val="20"/>
                <w:szCs w:val="20"/>
              </w:rPr>
              <w:t>development</w:t>
            </w:r>
            <w:r w:rsidRPr="00FC4176">
              <w:rPr>
                <w:rFonts w:ascii="Arial" w:hAnsi="Arial" w:cs="Arial"/>
                <w:spacing w:val="-3"/>
                <w:sz w:val="20"/>
                <w:szCs w:val="20"/>
              </w:rPr>
              <w:t xml:space="preserve"> </w:t>
            </w:r>
            <w:r w:rsidRPr="00FC4176">
              <w:rPr>
                <w:rFonts w:ascii="Arial" w:hAnsi="Arial" w:cs="Arial"/>
                <w:sz w:val="20"/>
                <w:szCs w:val="20"/>
              </w:rPr>
              <w:t xml:space="preserve">of </w:t>
            </w:r>
            <w:r w:rsidRPr="00FC4176">
              <w:rPr>
                <w:rFonts w:ascii="Arial" w:hAnsi="Arial" w:cs="Arial"/>
                <w:spacing w:val="-2"/>
                <w:sz w:val="20"/>
                <w:szCs w:val="20"/>
              </w:rPr>
              <w:t>disease.</w:t>
            </w:r>
          </w:p>
        </w:tc>
        <w:tc>
          <w:tcPr>
            <w:tcW w:w="6443" w:type="dxa"/>
          </w:tcPr>
          <w:p w14:paraId="1EA7088A" w14:textId="77777777" w:rsidR="00504A3B" w:rsidRPr="00FC4176" w:rsidRDefault="00504A3B" w:rsidP="006954CA">
            <w:pPr>
              <w:pStyle w:val="TableParagraph"/>
              <w:tabs>
                <w:tab w:val="left" w:pos="470"/>
              </w:tabs>
              <w:ind w:left="470"/>
              <w:rPr>
                <w:rFonts w:ascii="Arial" w:hAnsi="Arial" w:cs="Arial"/>
                <w:sz w:val="20"/>
                <w:szCs w:val="20"/>
              </w:rPr>
            </w:pPr>
          </w:p>
          <w:p w14:paraId="08FF69AE" w14:textId="77777777" w:rsidR="00504A3B" w:rsidRPr="00FC4176" w:rsidRDefault="00504A3B">
            <w:pPr>
              <w:pStyle w:val="TableParagraph"/>
              <w:spacing w:before="7"/>
              <w:ind w:left="0"/>
              <w:rPr>
                <w:rFonts w:ascii="Arial" w:hAnsi="Arial" w:cs="Arial"/>
                <w:b/>
                <w:sz w:val="20"/>
                <w:szCs w:val="20"/>
              </w:rPr>
            </w:pPr>
          </w:p>
          <w:p w14:paraId="4985FFFE" w14:textId="77777777" w:rsidR="00504A3B" w:rsidRPr="00FC4176" w:rsidRDefault="00504A3B">
            <w:pPr>
              <w:pStyle w:val="TableParagraph"/>
              <w:spacing w:before="139"/>
              <w:rPr>
                <w:rFonts w:ascii="Arial" w:hAnsi="Arial" w:cs="Arial"/>
                <w:sz w:val="20"/>
                <w:szCs w:val="20"/>
              </w:rPr>
            </w:pPr>
          </w:p>
        </w:tc>
      </w:tr>
    </w:tbl>
    <w:p w14:paraId="73D5A26E" w14:textId="77777777" w:rsidR="00504A3B" w:rsidRPr="00FC4176" w:rsidRDefault="00504A3B">
      <w:pPr>
        <w:pStyle w:val="TableParagraph"/>
        <w:rPr>
          <w:rFonts w:ascii="Arial" w:hAnsi="Arial" w:cs="Arial"/>
          <w:sz w:val="20"/>
          <w:szCs w:val="20"/>
        </w:rPr>
        <w:sectPr w:rsidR="00504A3B" w:rsidRPr="00FC4176">
          <w:pgSz w:w="23820" w:h="16840" w:orient="landscape"/>
          <w:pgMar w:top="1820" w:right="1275" w:bottom="880" w:left="1275" w:header="1285" w:footer="694" w:gutter="0"/>
          <w:cols w:space="720"/>
        </w:sectPr>
      </w:pPr>
    </w:p>
    <w:tbl>
      <w:tblPr>
        <w:tblW w:w="0" w:type="auto"/>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58"/>
        <w:gridCol w:w="6443"/>
      </w:tblGrid>
      <w:tr w:rsidR="00504A3B" w:rsidRPr="00FC4176" w14:paraId="368C3135" w14:textId="77777777">
        <w:trPr>
          <w:trHeight w:val="1337"/>
        </w:trPr>
        <w:tc>
          <w:tcPr>
            <w:tcW w:w="5353" w:type="dxa"/>
          </w:tcPr>
          <w:p w14:paraId="65C53CFC" w14:textId="77777777" w:rsidR="00504A3B" w:rsidRPr="00FC4176" w:rsidRDefault="003B376A">
            <w:pPr>
              <w:pStyle w:val="TableParagraph"/>
              <w:ind w:left="468" w:right="201"/>
              <w:rPr>
                <w:rFonts w:ascii="Arial" w:hAnsi="Arial" w:cs="Arial"/>
                <w:b/>
                <w:sz w:val="20"/>
                <w:szCs w:val="20"/>
              </w:rPr>
            </w:pPr>
            <w:r w:rsidRPr="00FC4176">
              <w:rPr>
                <w:rFonts w:ascii="Arial" w:hAnsi="Arial" w:cs="Arial"/>
                <w:b/>
                <w:sz w:val="20"/>
                <w:szCs w:val="20"/>
              </w:rPr>
              <w:lastRenderedPageBreak/>
              <w:t>Are</w:t>
            </w:r>
            <w:r w:rsidRPr="00FC4176">
              <w:rPr>
                <w:rFonts w:ascii="Arial" w:hAnsi="Arial" w:cs="Arial"/>
                <w:b/>
                <w:spacing w:val="-7"/>
                <w:sz w:val="20"/>
                <w:szCs w:val="20"/>
              </w:rPr>
              <w:t xml:space="preserve"> </w:t>
            </w:r>
            <w:r w:rsidRPr="00FC4176">
              <w:rPr>
                <w:rFonts w:ascii="Arial" w:hAnsi="Arial" w:cs="Arial"/>
                <w:b/>
                <w:sz w:val="20"/>
                <w:szCs w:val="20"/>
              </w:rPr>
              <w:t>the</w:t>
            </w:r>
            <w:r w:rsidRPr="00FC4176">
              <w:rPr>
                <w:rFonts w:ascii="Arial" w:hAnsi="Arial" w:cs="Arial"/>
                <w:b/>
                <w:spacing w:val="-7"/>
                <w:sz w:val="20"/>
                <w:szCs w:val="20"/>
              </w:rPr>
              <w:t xml:space="preserve"> </w:t>
            </w:r>
            <w:r w:rsidRPr="00FC4176">
              <w:rPr>
                <w:rFonts w:ascii="Arial" w:hAnsi="Arial" w:cs="Arial"/>
                <w:b/>
                <w:sz w:val="20"/>
                <w:szCs w:val="20"/>
              </w:rPr>
              <w:t>references</w:t>
            </w:r>
            <w:r w:rsidRPr="00FC4176">
              <w:rPr>
                <w:rFonts w:ascii="Arial" w:hAnsi="Arial" w:cs="Arial"/>
                <w:b/>
                <w:spacing w:val="-2"/>
                <w:sz w:val="20"/>
                <w:szCs w:val="20"/>
              </w:rPr>
              <w:t xml:space="preserve"> </w:t>
            </w:r>
            <w:r w:rsidRPr="00FC4176">
              <w:rPr>
                <w:rFonts w:ascii="Arial" w:hAnsi="Arial" w:cs="Arial"/>
                <w:b/>
                <w:sz w:val="20"/>
                <w:szCs w:val="20"/>
              </w:rPr>
              <w:t>sufficient</w:t>
            </w:r>
            <w:r w:rsidRPr="00FC4176">
              <w:rPr>
                <w:rFonts w:ascii="Arial" w:hAnsi="Arial" w:cs="Arial"/>
                <w:b/>
                <w:spacing w:val="-7"/>
                <w:sz w:val="20"/>
                <w:szCs w:val="20"/>
              </w:rPr>
              <w:t xml:space="preserve"> </w:t>
            </w:r>
            <w:r w:rsidRPr="00FC4176">
              <w:rPr>
                <w:rFonts w:ascii="Arial" w:hAnsi="Arial" w:cs="Arial"/>
                <w:b/>
                <w:sz w:val="20"/>
                <w:szCs w:val="20"/>
              </w:rPr>
              <w:t>and</w:t>
            </w:r>
            <w:r w:rsidRPr="00FC4176">
              <w:rPr>
                <w:rFonts w:ascii="Arial" w:hAnsi="Arial" w:cs="Arial"/>
                <w:b/>
                <w:spacing w:val="-7"/>
                <w:sz w:val="20"/>
                <w:szCs w:val="20"/>
              </w:rPr>
              <w:t xml:space="preserve"> </w:t>
            </w:r>
            <w:r w:rsidRPr="00FC4176">
              <w:rPr>
                <w:rFonts w:ascii="Arial" w:hAnsi="Arial" w:cs="Arial"/>
                <w:b/>
                <w:sz w:val="20"/>
                <w:szCs w:val="20"/>
              </w:rPr>
              <w:t>recent?</w:t>
            </w:r>
            <w:r w:rsidRPr="00FC4176">
              <w:rPr>
                <w:rFonts w:ascii="Arial" w:hAnsi="Arial" w:cs="Arial"/>
                <w:b/>
                <w:spacing w:val="-4"/>
                <w:sz w:val="20"/>
                <w:szCs w:val="20"/>
              </w:rPr>
              <w:t xml:space="preserve"> </w:t>
            </w:r>
            <w:r w:rsidRPr="00FC4176">
              <w:rPr>
                <w:rFonts w:ascii="Arial" w:hAnsi="Arial" w:cs="Arial"/>
                <w:b/>
                <w:sz w:val="20"/>
                <w:szCs w:val="20"/>
              </w:rPr>
              <w:t>If</w:t>
            </w:r>
            <w:r w:rsidRPr="00FC4176">
              <w:rPr>
                <w:rFonts w:ascii="Arial" w:hAnsi="Arial" w:cs="Arial"/>
                <w:b/>
                <w:spacing w:val="-7"/>
                <w:sz w:val="20"/>
                <w:szCs w:val="20"/>
              </w:rPr>
              <w:t xml:space="preserve"> </w:t>
            </w:r>
            <w:r w:rsidRPr="00FC4176">
              <w:rPr>
                <w:rFonts w:ascii="Arial" w:hAnsi="Arial" w:cs="Arial"/>
                <w:b/>
                <w:sz w:val="20"/>
                <w:szCs w:val="20"/>
              </w:rPr>
              <w:t>you</w:t>
            </w:r>
            <w:r w:rsidRPr="00FC4176">
              <w:rPr>
                <w:rFonts w:ascii="Arial" w:hAnsi="Arial" w:cs="Arial"/>
                <w:b/>
                <w:spacing w:val="-7"/>
                <w:sz w:val="20"/>
                <w:szCs w:val="20"/>
              </w:rPr>
              <w:t xml:space="preserve"> </w:t>
            </w:r>
            <w:r w:rsidRPr="00FC4176">
              <w:rPr>
                <w:rFonts w:ascii="Arial" w:hAnsi="Arial" w:cs="Arial"/>
                <w:b/>
                <w:sz w:val="20"/>
                <w:szCs w:val="20"/>
              </w:rPr>
              <w:t>have suggestions of additional references, please mention them in the review form.</w:t>
            </w:r>
          </w:p>
        </w:tc>
        <w:tc>
          <w:tcPr>
            <w:tcW w:w="9358" w:type="dxa"/>
          </w:tcPr>
          <w:p w14:paraId="5AC18675" w14:textId="77777777" w:rsidR="006954CA" w:rsidRPr="00FC4176" w:rsidRDefault="003B376A">
            <w:pPr>
              <w:pStyle w:val="TableParagraph"/>
              <w:ind w:right="136"/>
              <w:rPr>
                <w:rFonts w:ascii="Arial" w:hAnsi="Arial" w:cs="Arial"/>
                <w:sz w:val="20"/>
                <w:szCs w:val="20"/>
              </w:rPr>
            </w:pPr>
            <w:r w:rsidRPr="00FC4176">
              <w:rPr>
                <w:rFonts w:ascii="Arial" w:hAnsi="Arial" w:cs="Arial"/>
                <w:sz w:val="20"/>
                <w:szCs w:val="20"/>
              </w:rPr>
              <w:t>Most of the references are from more than 10 years ago, some even date back to 1980 and 1996,</w:t>
            </w:r>
            <w:r w:rsidRPr="00FC4176">
              <w:rPr>
                <w:rFonts w:ascii="Arial" w:hAnsi="Arial" w:cs="Arial"/>
                <w:spacing w:val="-1"/>
                <w:sz w:val="20"/>
                <w:szCs w:val="20"/>
              </w:rPr>
              <w:t xml:space="preserve"> </w:t>
            </w:r>
            <w:r w:rsidRPr="00FC4176">
              <w:rPr>
                <w:rFonts w:ascii="Arial" w:hAnsi="Arial" w:cs="Arial"/>
                <w:sz w:val="20"/>
                <w:szCs w:val="20"/>
              </w:rPr>
              <w:t>which</w:t>
            </w:r>
            <w:r w:rsidRPr="00FC4176">
              <w:rPr>
                <w:rFonts w:ascii="Arial" w:hAnsi="Arial" w:cs="Arial"/>
                <w:spacing w:val="-2"/>
                <w:sz w:val="20"/>
                <w:szCs w:val="20"/>
              </w:rPr>
              <w:t xml:space="preserve"> </w:t>
            </w:r>
            <w:r w:rsidRPr="00FC4176">
              <w:rPr>
                <w:rFonts w:ascii="Arial" w:hAnsi="Arial" w:cs="Arial"/>
                <w:sz w:val="20"/>
                <w:szCs w:val="20"/>
              </w:rPr>
              <w:t>means</w:t>
            </w:r>
            <w:r w:rsidRPr="00FC4176">
              <w:rPr>
                <w:rFonts w:ascii="Arial" w:hAnsi="Arial" w:cs="Arial"/>
                <w:spacing w:val="-3"/>
                <w:sz w:val="20"/>
                <w:szCs w:val="20"/>
              </w:rPr>
              <w:t xml:space="preserve"> </w:t>
            </w:r>
            <w:r w:rsidRPr="00FC4176">
              <w:rPr>
                <w:rFonts w:ascii="Arial" w:hAnsi="Arial" w:cs="Arial"/>
                <w:sz w:val="20"/>
                <w:szCs w:val="20"/>
              </w:rPr>
              <w:t>the</w:t>
            </w:r>
            <w:r w:rsidRPr="00FC4176">
              <w:rPr>
                <w:rFonts w:ascii="Arial" w:hAnsi="Arial" w:cs="Arial"/>
                <w:spacing w:val="-6"/>
                <w:sz w:val="20"/>
                <w:szCs w:val="20"/>
              </w:rPr>
              <w:t xml:space="preserve"> </w:t>
            </w:r>
            <w:r w:rsidRPr="00FC4176">
              <w:rPr>
                <w:rFonts w:ascii="Arial" w:hAnsi="Arial" w:cs="Arial"/>
                <w:sz w:val="20"/>
                <w:szCs w:val="20"/>
              </w:rPr>
              <w:t>sources</w:t>
            </w:r>
            <w:r w:rsidRPr="00FC4176">
              <w:rPr>
                <w:rFonts w:ascii="Arial" w:hAnsi="Arial" w:cs="Arial"/>
                <w:spacing w:val="-3"/>
                <w:sz w:val="20"/>
                <w:szCs w:val="20"/>
              </w:rPr>
              <w:t xml:space="preserve"> </w:t>
            </w:r>
            <w:r w:rsidRPr="00FC4176">
              <w:rPr>
                <w:rFonts w:ascii="Arial" w:hAnsi="Arial" w:cs="Arial"/>
                <w:sz w:val="20"/>
                <w:szCs w:val="20"/>
              </w:rPr>
              <w:t>are</w:t>
            </w:r>
            <w:r w:rsidRPr="00FC4176">
              <w:rPr>
                <w:rFonts w:ascii="Arial" w:hAnsi="Arial" w:cs="Arial"/>
                <w:spacing w:val="-6"/>
                <w:sz w:val="20"/>
                <w:szCs w:val="20"/>
              </w:rPr>
              <w:t xml:space="preserve"> </w:t>
            </w:r>
            <w:r w:rsidRPr="00FC4176">
              <w:rPr>
                <w:rFonts w:ascii="Arial" w:hAnsi="Arial" w:cs="Arial"/>
                <w:sz w:val="20"/>
                <w:szCs w:val="20"/>
              </w:rPr>
              <w:t>from</w:t>
            </w:r>
            <w:r w:rsidRPr="00FC4176">
              <w:rPr>
                <w:rFonts w:ascii="Arial" w:hAnsi="Arial" w:cs="Arial"/>
                <w:spacing w:val="-4"/>
                <w:sz w:val="20"/>
                <w:szCs w:val="20"/>
              </w:rPr>
              <w:t xml:space="preserve"> </w:t>
            </w:r>
            <w:r w:rsidRPr="00FC4176">
              <w:rPr>
                <w:rFonts w:ascii="Arial" w:hAnsi="Arial" w:cs="Arial"/>
                <w:sz w:val="20"/>
                <w:szCs w:val="20"/>
              </w:rPr>
              <w:t>45</w:t>
            </w:r>
            <w:r w:rsidRPr="00FC4176">
              <w:rPr>
                <w:rFonts w:ascii="Arial" w:hAnsi="Arial" w:cs="Arial"/>
                <w:spacing w:val="-2"/>
                <w:sz w:val="20"/>
                <w:szCs w:val="20"/>
              </w:rPr>
              <w:t xml:space="preserve"> </w:t>
            </w:r>
            <w:r w:rsidRPr="00FC4176">
              <w:rPr>
                <w:rFonts w:ascii="Arial" w:hAnsi="Arial" w:cs="Arial"/>
                <w:sz w:val="20"/>
                <w:szCs w:val="20"/>
              </w:rPr>
              <w:t>and</w:t>
            </w:r>
            <w:r w:rsidRPr="00FC4176">
              <w:rPr>
                <w:rFonts w:ascii="Arial" w:hAnsi="Arial" w:cs="Arial"/>
                <w:spacing w:val="-2"/>
                <w:sz w:val="20"/>
                <w:szCs w:val="20"/>
              </w:rPr>
              <w:t xml:space="preserve"> </w:t>
            </w:r>
            <w:r w:rsidRPr="00FC4176">
              <w:rPr>
                <w:rFonts w:ascii="Arial" w:hAnsi="Arial" w:cs="Arial"/>
                <w:sz w:val="20"/>
                <w:szCs w:val="20"/>
              </w:rPr>
              <w:t>29</w:t>
            </w:r>
            <w:r w:rsidRPr="00FC4176">
              <w:rPr>
                <w:rFonts w:ascii="Arial" w:hAnsi="Arial" w:cs="Arial"/>
                <w:spacing w:val="-2"/>
                <w:sz w:val="20"/>
                <w:szCs w:val="20"/>
              </w:rPr>
              <w:t xml:space="preserve"> </w:t>
            </w:r>
            <w:r w:rsidRPr="00FC4176">
              <w:rPr>
                <w:rFonts w:ascii="Arial" w:hAnsi="Arial" w:cs="Arial"/>
                <w:sz w:val="20"/>
                <w:szCs w:val="20"/>
              </w:rPr>
              <w:t>years</w:t>
            </w:r>
            <w:r w:rsidRPr="00FC4176">
              <w:rPr>
                <w:rFonts w:ascii="Arial" w:hAnsi="Arial" w:cs="Arial"/>
                <w:spacing w:val="-3"/>
                <w:sz w:val="20"/>
                <w:szCs w:val="20"/>
              </w:rPr>
              <w:t xml:space="preserve"> </w:t>
            </w:r>
            <w:r w:rsidRPr="00FC4176">
              <w:rPr>
                <w:rFonts w:ascii="Arial" w:hAnsi="Arial" w:cs="Arial"/>
                <w:sz w:val="20"/>
                <w:szCs w:val="20"/>
              </w:rPr>
              <w:t>ago.</w:t>
            </w:r>
            <w:r w:rsidRPr="00FC4176">
              <w:rPr>
                <w:rFonts w:ascii="Arial" w:hAnsi="Arial" w:cs="Arial"/>
                <w:spacing w:val="-1"/>
                <w:sz w:val="20"/>
                <w:szCs w:val="20"/>
              </w:rPr>
              <w:t xml:space="preserve"> </w:t>
            </w:r>
            <w:r w:rsidRPr="00FC4176">
              <w:rPr>
                <w:rFonts w:ascii="Arial" w:hAnsi="Arial" w:cs="Arial"/>
                <w:sz w:val="20"/>
                <w:szCs w:val="20"/>
              </w:rPr>
              <w:t>Please</w:t>
            </w:r>
            <w:r w:rsidRPr="00FC4176">
              <w:rPr>
                <w:rFonts w:ascii="Arial" w:hAnsi="Arial" w:cs="Arial"/>
                <w:spacing w:val="-6"/>
                <w:sz w:val="20"/>
                <w:szCs w:val="20"/>
              </w:rPr>
              <w:t xml:space="preserve"> </w:t>
            </w:r>
            <w:r w:rsidRPr="00FC4176">
              <w:rPr>
                <w:rFonts w:ascii="Arial" w:hAnsi="Arial" w:cs="Arial"/>
                <w:sz w:val="20"/>
                <w:szCs w:val="20"/>
              </w:rPr>
              <w:t>replace</w:t>
            </w:r>
            <w:r w:rsidRPr="00FC4176">
              <w:rPr>
                <w:rFonts w:ascii="Arial" w:hAnsi="Arial" w:cs="Arial"/>
                <w:spacing w:val="-6"/>
                <w:sz w:val="20"/>
                <w:szCs w:val="20"/>
              </w:rPr>
              <w:t xml:space="preserve"> </w:t>
            </w:r>
            <w:r w:rsidRPr="00FC4176">
              <w:rPr>
                <w:rFonts w:ascii="Arial" w:hAnsi="Arial" w:cs="Arial"/>
                <w:sz w:val="20"/>
                <w:szCs w:val="20"/>
              </w:rPr>
              <w:t>the</w:t>
            </w:r>
            <w:r w:rsidRPr="00FC4176">
              <w:rPr>
                <w:rFonts w:ascii="Arial" w:hAnsi="Arial" w:cs="Arial"/>
                <w:spacing w:val="-6"/>
                <w:sz w:val="20"/>
                <w:szCs w:val="20"/>
              </w:rPr>
              <w:t xml:space="preserve"> </w:t>
            </w:r>
            <w:r w:rsidRPr="00FC4176">
              <w:rPr>
                <w:rFonts w:ascii="Arial" w:hAnsi="Arial" w:cs="Arial"/>
                <w:sz w:val="20"/>
                <w:szCs w:val="20"/>
              </w:rPr>
              <w:t>references, especially ref. nos. 11, 13, 20, 35, and several others.</w:t>
            </w:r>
          </w:p>
          <w:p w14:paraId="4D501A75" w14:textId="77777777" w:rsidR="00504A3B" w:rsidRPr="00FC4176" w:rsidRDefault="006954CA" w:rsidP="006954CA">
            <w:pPr>
              <w:rPr>
                <w:rFonts w:ascii="Arial" w:hAnsi="Arial" w:cs="Arial"/>
                <w:sz w:val="20"/>
                <w:szCs w:val="20"/>
              </w:rPr>
            </w:pPr>
            <w:r w:rsidRPr="00FC4176">
              <w:rPr>
                <w:rFonts w:ascii="Arial" w:hAnsi="Arial" w:cs="Arial"/>
                <w:sz w:val="20"/>
                <w:szCs w:val="20"/>
              </w:rPr>
              <w:t>Replace</w:t>
            </w:r>
            <w:r w:rsidRPr="00FC4176">
              <w:rPr>
                <w:rFonts w:ascii="Arial" w:hAnsi="Arial" w:cs="Arial"/>
                <w:spacing w:val="-6"/>
                <w:sz w:val="20"/>
                <w:szCs w:val="20"/>
              </w:rPr>
              <w:t xml:space="preserve"> </w:t>
            </w:r>
            <w:r w:rsidRPr="00FC4176">
              <w:rPr>
                <w:rFonts w:ascii="Arial" w:hAnsi="Arial" w:cs="Arial"/>
                <w:sz w:val="20"/>
                <w:szCs w:val="20"/>
              </w:rPr>
              <w:t>with</w:t>
            </w:r>
            <w:r w:rsidRPr="00FC4176">
              <w:rPr>
                <w:rFonts w:ascii="Arial" w:hAnsi="Arial" w:cs="Arial"/>
                <w:spacing w:val="-8"/>
                <w:sz w:val="20"/>
                <w:szCs w:val="20"/>
              </w:rPr>
              <w:t xml:space="preserve"> </w:t>
            </w:r>
            <w:r w:rsidRPr="00FC4176">
              <w:rPr>
                <w:rFonts w:ascii="Arial" w:hAnsi="Arial" w:cs="Arial"/>
                <w:sz w:val="20"/>
                <w:szCs w:val="20"/>
              </w:rPr>
              <w:t>the</w:t>
            </w:r>
            <w:r w:rsidRPr="00FC4176">
              <w:rPr>
                <w:rFonts w:ascii="Arial" w:hAnsi="Arial" w:cs="Arial"/>
                <w:spacing w:val="-2"/>
                <w:sz w:val="20"/>
                <w:szCs w:val="20"/>
              </w:rPr>
              <w:t xml:space="preserve"> </w:t>
            </w:r>
            <w:r w:rsidRPr="00FC4176">
              <w:rPr>
                <w:rFonts w:ascii="Arial" w:hAnsi="Arial" w:cs="Arial"/>
                <w:sz w:val="20"/>
                <w:szCs w:val="20"/>
              </w:rPr>
              <w:t>latest</w:t>
            </w:r>
            <w:r w:rsidRPr="00FC4176">
              <w:rPr>
                <w:rFonts w:ascii="Arial" w:hAnsi="Arial" w:cs="Arial"/>
                <w:spacing w:val="-6"/>
                <w:sz w:val="20"/>
                <w:szCs w:val="20"/>
              </w:rPr>
              <w:t xml:space="preserve"> </w:t>
            </w:r>
            <w:proofErr w:type="spellStart"/>
            <w:r w:rsidRPr="00FC4176">
              <w:rPr>
                <w:rFonts w:ascii="Arial" w:hAnsi="Arial" w:cs="Arial"/>
                <w:spacing w:val="-4"/>
                <w:sz w:val="20"/>
                <w:szCs w:val="20"/>
              </w:rPr>
              <w:t>reff</w:t>
            </w:r>
            <w:proofErr w:type="spellEnd"/>
          </w:p>
        </w:tc>
        <w:tc>
          <w:tcPr>
            <w:tcW w:w="6443" w:type="dxa"/>
          </w:tcPr>
          <w:p w14:paraId="1513E02F" w14:textId="77777777" w:rsidR="00504A3B" w:rsidRPr="00FC4176" w:rsidRDefault="00504A3B">
            <w:pPr>
              <w:pStyle w:val="TableParagraph"/>
              <w:rPr>
                <w:rFonts w:ascii="Arial" w:hAnsi="Arial" w:cs="Arial"/>
                <w:sz w:val="20"/>
                <w:szCs w:val="20"/>
              </w:rPr>
            </w:pPr>
          </w:p>
        </w:tc>
      </w:tr>
      <w:tr w:rsidR="00504A3B" w:rsidRPr="00FC4176" w14:paraId="4B9575C4" w14:textId="77777777">
        <w:trPr>
          <w:trHeight w:val="689"/>
        </w:trPr>
        <w:tc>
          <w:tcPr>
            <w:tcW w:w="5353" w:type="dxa"/>
          </w:tcPr>
          <w:p w14:paraId="3B4898B1" w14:textId="77777777" w:rsidR="00504A3B" w:rsidRPr="00FC4176" w:rsidRDefault="003B376A">
            <w:pPr>
              <w:pStyle w:val="TableParagraph"/>
              <w:ind w:left="468" w:right="201"/>
              <w:rPr>
                <w:rFonts w:ascii="Arial" w:hAnsi="Arial" w:cs="Arial"/>
                <w:b/>
                <w:sz w:val="20"/>
                <w:szCs w:val="20"/>
              </w:rPr>
            </w:pPr>
            <w:r w:rsidRPr="00FC4176">
              <w:rPr>
                <w:rFonts w:ascii="Arial" w:hAnsi="Arial" w:cs="Arial"/>
                <w:b/>
                <w:sz w:val="20"/>
                <w:szCs w:val="20"/>
              </w:rPr>
              <w:t>Is</w:t>
            </w:r>
            <w:r w:rsidRPr="00FC4176">
              <w:rPr>
                <w:rFonts w:ascii="Arial" w:hAnsi="Arial" w:cs="Arial"/>
                <w:b/>
                <w:spacing w:val="-6"/>
                <w:sz w:val="20"/>
                <w:szCs w:val="20"/>
              </w:rPr>
              <w:t xml:space="preserve"> </w:t>
            </w:r>
            <w:r w:rsidRPr="00FC4176">
              <w:rPr>
                <w:rFonts w:ascii="Arial" w:hAnsi="Arial" w:cs="Arial"/>
                <w:b/>
                <w:sz w:val="20"/>
                <w:szCs w:val="20"/>
              </w:rPr>
              <w:t>the</w:t>
            </w:r>
            <w:r w:rsidRPr="00FC4176">
              <w:rPr>
                <w:rFonts w:ascii="Arial" w:hAnsi="Arial" w:cs="Arial"/>
                <w:b/>
                <w:spacing w:val="-6"/>
                <w:sz w:val="20"/>
                <w:szCs w:val="20"/>
              </w:rPr>
              <w:t xml:space="preserve"> </w:t>
            </w:r>
            <w:r w:rsidRPr="00FC4176">
              <w:rPr>
                <w:rFonts w:ascii="Arial" w:hAnsi="Arial" w:cs="Arial"/>
                <w:b/>
                <w:sz w:val="20"/>
                <w:szCs w:val="20"/>
              </w:rPr>
              <w:t>language/English</w:t>
            </w:r>
            <w:r w:rsidRPr="00FC4176">
              <w:rPr>
                <w:rFonts w:ascii="Arial" w:hAnsi="Arial" w:cs="Arial"/>
                <w:b/>
                <w:spacing w:val="-11"/>
                <w:sz w:val="20"/>
                <w:szCs w:val="20"/>
              </w:rPr>
              <w:t xml:space="preserve"> </w:t>
            </w:r>
            <w:r w:rsidRPr="00FC4176">
              <w:rPr>
                <w:rFonts w:ascii="Arial" w:hAnsi="Arial" w:cs="Arial"/>
                <w:b/>
                <w:sz w:val="20"/>
                <w:szCs w:val="20"/>
              </w:rPr>
              <w:t>quality</w:t>
            </w:r>
            <w:r w:rsidRPr="00FC4176">
              <w:rPr>
                <w:rFonts w:ascii="Arial" w:hAnsi="Arial" w:cs="Arial"/>
                <w:b/>
                <w:spacing w:val="-4"/>
                <w:sz w:val="20"/>
                <w:szCs w:val="20"/>
              </w:rPr>
              <w:t xml:space="preserve"> </w:t>
            </w:r>
            <w:r w:rsidRPr="00FC4176">
              <w:rPr>
                <w:rFonts w:ascii="Arial" w:hAnsi="Arial" w:cs="Arial"/>
                <w:b/>
                <w:sz w:val="20"/>
                <w:szCs w:val="20"/>
              </w:rPr>
              <w:t>of</w:t>
            </w:r>
            <w:r w:rsidRPr="00FC4176">
              <w:rPr>
                <w:rFonts w:ascii="Arial" w:hAnsi="Arial" w:cs="Arial"/>
                <w:b/>
                <w:spacing w:val="-5"/>
                <w:sz w:val="20"/>
                <w:szCs w:val="20"/>
              </w:rPr>
              <w:t xml:space="preserve"> </w:t>
            </w:r>
            <w:r w:rsidRPr="00FC4176">
              <w:rPr>
                <w:rFonts w:ascii="Arial" w:hAnsi="Arial" w:cs="Arial"/>
                <w:b/>
                <w:sz w:val="20"/>
                <w:szCs w:val="20"/>
              </w:rPr>
              <w:t>the</w:t>
            </w:r>
            <w:r w:rsidRPr="00FC4176">
              <w:rPr>
                <w:rFonts w:ascii="Arial" w:hAnsi="Arial" w:cs="Arial"/>
                <w:b/>
                <w:spacing w:val="-7"/>
                <w:sz w:val="20"/>
                <w:szCs w:val="20"/>
              </w:rPr>
              <w:t xml:space="preserve"> </w:t>
            </w:r>
            <w:r w:rsidRPr="00FC4176">
              <w:rPr>
                <w:rFonts w:ascii="Arial" w:hAnsi="Arial" w:cs="Arial"/>
                <w:b/>
                <w:sz w:val="20"/>
                <w:szCs w:val="20"/>
              </w:rPr>
              <w:t>article</w:t>
            </w:r>
            <w:r w:rsidRPr="00FC4176">
              <w:rPr>
                <w:rFonts w:ascii="Arial" w:hAnsi="Arial" w:cs="Arial"/>
                <w:b/>
                <w:spacing w:val="-7"/>
                <w:sz w:val="20"/>
                <w:szCs w:val="20"/>
              </w:rPr>
              <w:t xml:space="preserve"> </w:t>
            </w:r>
            <w:r w:rsidRPr="00FC4176">
              <w:rPr>
                <w:rFonts w:ascii="Arial" w:hAnsi="Arial" w:cs="Arial"/>
                <w:b/>
                <w:sz w:val="20"/>
                <w:szCs w:val="20"/>
              </w:rPr>
              <w:t>suitable for scholarly communications?</w:t>
            </w:r>
          </w:p>
        </w:tc>
        <w:tc>
          <w:tcPr>
            <w:tcW w:w="9358" w:type="dxa"/>
          </w:tcPr>
          <w:p w14:paraId="6B16A15B" w14:textId="77777777" w:rsidR="00504A3B" w:rsidRPr="00FC4176" w:rsidRDefault="003B376A">
            <w:pPr>
              <w:pStyle w:val="TableParagraph"/>
              <w:rPr>
                <w:rFonts w:ascii="Arial" w:hAnsi="Arial" w:cs="Arial"/>
                <w:sz w:val="20"/>
                <w:szCs w:val="20"/>
              </w:rPr>
            </w:pPr>
            <w:r w:rsidRPr="00FC4176">
              <w:rPr>
                <w:rFonts w:ascii="Arial" w:hAnsi="Arial" w:cs="Arial"/>
                <w:spacing w:val="-5"/>
                <w:sz w:val="20"/>
                <w:szCs w:val="20"/>
              </w:rPr>
              <w:t>Yes</w:t>
            </w:r>
          </w:p>
        </w:tc>
        <w:tc>
          <w:tcPr>
            <w:tcW w:w="6443" w:type="dxa"/>
          </w:tcPr>
          <w:p w14:paraId="5E38FED7" w14:textId="77777777" w:rsidR="00504A3B" w:rsidRPr="00FC4176" w:rsidRDefault="00504A3B">
            <w:pPr>
              <w:pStyle w:val="TableParagraph"/>
              <w:ind w:left="0"/>
              <w:rPr>
                <w:rFonts w:ascii="Arial" w:hAnsi="Arial" w:cs="Arial"/>
                <w:sz w:val="20"/>
                <w:szCs w:val="20"/>
              </w:rPr>
            </w:pPr>
          </w:p>
        </w:tc>
      </w:tr>
      <w:tr w:rsidR="00504A3B" w:rsidRPr="00FC4176" w14:paraId="60F24E20" w14:textId="77777777">
        <w:trPr>
          <w:trHeight w:val="1180"/>
        </w:trPr>
        <w:tc>
          <w:tcPr>
            <w:tcW w:w="5353" w:type="dxa"/>
          </w:tcPr>
          <w:p w14:paraId="3FD3BD1D" w14:textId="77777777" w:rsidR="00504A3B" w:rsidRPr="00FC4176" w:rsidRDefault="003B376A">
            <w:pPr>
              <w:pStyle w:val="TableParagraph"/>
              <w:spacing w:before="1"/>
              <w:rPr>
                <w:rFonts w:ascii="Arial" w:hAnsi="Arial" w:cs="Arial"/>
                <w:sz w:val="20"/>
                <w:szCs w:val="20"/>
              </w:rPr>
            </w:pPr>
            <w:r w:rsidRPr="00FC4176">
              <w:rPr>
                <w:rFonts w:ascii="Arial" w:hAnsi="Arial" w:cs="Arial"/>
                <w:b/>
                <w:sz w:val="20"/>
                <w:szCs w:val="20"/>
                <w:u w:val="single"/>
              </w:rPr>
              <w:t>Optional/General</w:t>
            </w:r>
            <w:r w:rsidRPr="00FC4176">
              <w:rPr>
                <w:rFonts w:ascii="Arial" w:hAnsi="Arial" w:cs="Arial"/>
                <w:b/>
                <w:spacing w:val="-12"/>
                <w:sz w:val="20"/>
                <w:szCs w:val="20"/>
              </w:rPr>
              <w:t xml:space="preserve"> </w:t>
            </w:r>
            <w:r w:rsidRPr="00FC4176">
              <w:rPr>
                <w:rFonts w:ascii="Arial" w:hAnsi="Arial" w:cs="Arial"/>
                <w:spacing w:val="-2"/>
                <w:sz w:val="20"/>
                <w:szCs w:val="20"/>
              </w:rPr>
              <w:t>comments</w:t>
            </w:r>
          </w:p>
        </w:tc>
        <w:tc>
          <w:tcPr>
            <w:tcW w:w="9358" w:type="dxa"/>
          </w:tcPr>
          <w:p w14:paraId="390AE45E" w14:textId="77777777" w:rsidR="00504A3B" w:rsidRPr="00FC4176" w:rsidRDefault="00504A3B">
            <w:pPr>
              <w:pStyle w:val="TableParagraph"/>
              <w:ind w:left="0"/>
              <w:rPr>
                <w:rFonts w:ascii="Arial" w:hAnsi="Arial" w:cs="Arial"/>
                <w:sz w:val="20"/>
                <w:szCs w:val="20"/>
              </w:rPr>
            </w:pPr>
          </w:p>
        </w:tc>
        <w:tc>
          <w:tcPr>
            <w:tcW w:w="6443" w:type="dxa"/>
          </w:tcPr>
          <w:p w14:paraId="71E7B406" w14:textId="77777777" w:rsidR="00504A3B" w:rsidRPr="00FC4176" w:rsidRDefault="00504A3B">
            <w:pPr>
              <w:pStyle w:val="TableParagraph"/>
              <w:ind w:left="0"/>
              <w:rPr>
                <w:rFonts w:ascii="Arial" w:hAnsi="Arial" w:cs="Arial"/>
                <w:sz w:val="20"/>
                <w:szCs w:val="20"/>
              </w:rPr>
            </w:pPr>
          </w:p>
        </w:tc>
      </w:tr>
    </w:tbl>
    <w:p w14:paraId="2780B293" w14:textId="77777777" w:rsidR="00504A3B" w:rsidRPr="00FC4176" w:rsidRDefault="00504A3B">
      <w:pPr>
        <w:rPr>
          <w:rFonts w:ascii="Arial" w:hAnsi="Arial" w:cs="Arial"/>
          <w:b/>
          <w:sz w:val="20"/>
          <w:szCs w:val="20"/>
        </w:rPr>
      </w:pPr>
    </w:p>
    <w:p w14:paraId="0F4F7631" w14:textId="77777777" w:rsidR="00504A3B" w:rsidRPr="00FC4176" w:rsidRDefault="00504A3B">
      <w:pPr>
        <w:rPr>
          <w:rFonts w:ascii="Arial" w:hAnsi="Arial" w:cs="Arial"/>
          <w:b/>
          <w:sz w:val="20"/>
          <w:szCs w:val="20"/>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3"/>
        <w:gridCol w:w="7277"/>
        <w:gridCol w:w="7269"/>
      </w:tblGrid>
      <w:tr w:rsidR="006E52C4" w:rsidRPr="00FC4176" w14:paraId="54D95AD5" w14:textId="77777777" w:rsidTr="00FC417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675DF88" w14:textId="77777777" w:rsidR="006E52C4" w:rsidRPr="00FC4176" w:rsidRDefault="006E52C4" w:rsidP="00C275B6">
            <w:pPr>
              <w:rPr>
                <w:rFonts w:ascii="Arial" w:eastAsia="Arial Unicode MS" w:hAnsi="Arial" w:cs="Arial"/>
                <w:b/>
                <w:sz w:val="20"/>
                <w:szCs w:val="20"/>
                <w:u w:val="single"/>
                <w:lang w:val="en-GB"/>
              </w:rPr>
            </w:pPr>
            <w:bookmarkStart w:id="0" w:name="_Hlk156057704"/>
            <w:bookmarkStart w:id="1" w:name="_Hlk156057883"/>
            <w:r w:rsidRPr="00FC4176">
              <w:rPr>
                <w:rFonts w:ascii="Arial" w:eastAsia="Arial Unicode MS" w:hAnsi="Arial" w:cs="Arial"/>
                <w:b/>
                <w:sz w:val="20"/>
                <w:szCs w:val="20"/>
                <w:highlight w:val="yellow"/>
                <w:u w:val="single"/>
                <w:lang w:val="en-GB"/>
              </w:rPr>
              <w:t>PART  2:</w:t>
            </w:r>
            <w:r w:rsidRPr="00FC4176">
              <w:rPr>
                <w:rFonts w:ascii="Arial" w:eastAsia="Arial Unicode MS" w:hAnsi="Arial" w:cs="Arial"/>
                <w:b/>
                <w:sz w:val="20"/>
                <w:szCs w:val="20"/>
                <w:u w:val="single"/>
                <w:lang w:val="en-GB"/>
              </w:rPr>
              <w:t xml:space="preserve"> </w:t>
            </w:r>
          </w:p>
          <w:p w14:paraId="230D6B47" w14:textId="77777777" w:rsidR="006E52C4" w:rsidRPr="00FC4176" w:rsidRDefault="006E52C4" w:rsidP="00C275B6">
            <w:pPr>
              <w:rPr>
                <w:rFonts w:ascii="Arial" w:eastAsia="Arial Unicode MS" w:hAnsi="Arial" w:cs="Arial"/>
                <w:b/>
                <w:sz w:val="20"/>
                <w:szCs w:val="20"/>
                <w:u w:val="single"/>
                <w:lang w:val="en-GB"/>
              </w:rPr>
            </w:pPr>
          </w:p>
        </w:tc>
      </w:tr>
      <w:tr w:rsidR="006E52C4" w:rsidRPr="00FC4176" w14:paraId="5923694D" w14:textId="77777777" w:rsidTr="00FC4176">
        <w:tc>
          <w:tcPr>
            <w:tcW w:w="1598" w:type="pct"/>
            <w:shd w:val="clear" w:color="auto" w:fill="auto"/>
            <w:noWrap/>
            <w:tcMar>
              <w:top w:w="0" w:type="dxa"/>
              <w:left w:w="108" w:type="dxa"/>
              <w:bottom w:w="0" w:type="dxa"/>
              <w:right w:w="108" w:type="dxa"/>
            </w:tcMar>
            <w:vAlign w:val="center"/>
          </w:tcPr>
          <w:p w14:paraId="317E87A1" w14:textId="77777777" w:rsidR="006E52C4" w:rsidRPr="00FC4176" w:rsidRDefault="006E52C4" w:rsidP="00C275B6">
            <w:pPr>
              <w:rPr>
                <w:rFonts w:ascii="Arial" w:eastAsia="Arial Unicode MS" w:hAnsi="Arial" w:cs="Arial"/>
                <w:sz w:val="20"/>
                <w:szCs w:val="20"/>
                <w:lang w:val="en-GB"/>
              </w:rPr>
            </w:pPr>
          </w:p>
        </w:tc>
        <w:tc>
          <w:tcPr>
            <w:tcW w:w="1702" w:type="pct"/>
            <w:shd w:val="clear" w:color="auto" w:fill="auto"/>
            <w:tcMar>
              <w:top w:w="0" w:type="dxa"/>
              <w:left w:w="108" w:type="dxa"/>
              <w:bottom w:w="0" w:type="dxa"/>
              <w:right w:w="108" w:type="dxa"/>
            </w:tcMar>
          </w:tcPr>
          <w:p w14:paraId="5E25F4B1" w14:textId="77777777" w:rsidR="006E52C4" w:rsidRPr="00FC4176" w:rsidRDefault="006E52C4" w:rsidP="00C275B6">
            <w:pPr>
              <w:keepNext/>
              <w:outlineLvl w:val="1"/>
              <w:rPr>
                <w:rFonts w:ascii="Arial" w:eastAsia="MS Mincho" w:hAnsi="Arial" w:cs="Arial"/>
                <w:b/>
                <w:bCs/>
                <w:sz w:val="20"/>
                <w:szCs w:val="20"/>
                <w:lang w:val="en-GB"/>
              </w:rPr>
            </w:pPr>
            <w:r w:rsidRPr="00FC4176">
              <w:rPr>
                <w:rFonts w:ascii="Arial" w:eastAsia="MS Mincho" w:hAnsi="Arial" w:cs="Arial"/>
                <w:b/>
                <w:bCs/>
                <w:sz w:val="20"/>
                <w:szCs w:val="20"/>
                <w:lang w:val="en-GB"/>
              </w:rPr>
              <w:t>Reviewer’s comment</w:t>
            </w:r>
          </w:p>
        </w:tc>
        <w:tc>
          <w:tcPr>
            <w:tcW w:w="1700" w:type="pct"/>
            <w:shd w:val="clear" w:color="auto" w:fill="auto"/>
          </w:tcPr>
          <w:p w14:paraId="712915E5" w14:textId="77777777" w:rsidR="006E52C4" w:rsidRPr="00FC4176" w:rsidRDefault="006E52C4" w:rsidP="00C275B6">
            <w:pPr>
              <w:spacing w:after="160" w:line="252" w:lineRule="auto"/>
              <w:rPr>
                <w:rFonts w:ascii="Arial" w:eastAsia="Calibri" w:hAnsi="Arial" w:cs="Arial"/>
                <w:kern w:val="2"/>
                <w:sz w:val="20"/>
                <w:szCs w:val="20"/>
                <w:lang w:val="en-IN"/>
              </w:rPr>
            </w:pPr>
            <w:r w:rsidRPr="00FC4176">
              <w:rPr>
                <w:rFonts w:ascii="Arial" w:eastAsia="Calibri" w:hAnsi="Arial" w:cs="Arial"/>
                <w:b/>
                <w:kern w:val="2"/>
                <w:sz w:val="20"/>
                <w:szCs w:val="20"/>
                <w:lang w:val="en-IN"/>
              </w:rPr>
              <w:t>Author’s Feedback</w:t>
            </w:r>
            <w:r w:rsidRPr="00FC4176">
              <w:rPr>
                <w:rFonts w:ascii="Arial" w:eastAsia="Calibri" w:hAnsi="Arial" w:cs="Arial"/>
                <w:kern w:val="2"/>
                <w:sz w:val="20"/>
                <w:szCs w:val="20"/>
                <w:lang w:val="en-IN"/>
              </w:rPr>
              <w:t xml:space="preserve"> (It is mandatory that authors should write his/her feedback here)</w:t>
            </w:r>
          </w:p>
          <w:p w14:paraId="5039EC19" w14:textId="77777777" w:rsidR="006E52C4" w:rsidRPr="00FC4176" w:rsidRDefault="006E52C4" w:rsidP="00C275B6">
            <w:pPr>
              <w:keepNext/>
              <w:outlineLvl w:val="1"/>
              <w:rPr>
                <w:rFonts w:ascii="Arial" w:eastAsia="MS Mincho" w:hAnsi="Arial" w:cs="Arial"/>
                <w:bCs/>
                <w:sz w:val="20"/>
                <w:szCs w:val="20"/>
                <w:lang w:val="en-GB"/>
              </w:rPr>
            </w:pPr>
          </w:p>
        </w:tc>
      </w:tr>
      <w:tr w:rsidR="006E52C4" w:rsidRPr="00FC4176" w14:paraId="2B782D39" w14:textId="77777777" w:rsidTr="00FC4176">
        <w:trPr>
          <w:trHeight w:val="890"/>
        </w:trPr>
        <w:tc>
          <w:tcPr>
            <w:tcW w:w="1598" w:type="pct"/>
            <w:shd w:val="clear" w:color="auto" w:fill="auto"/>
            <w:noWrap/>
            <w:tcMar>
              <w:top w:w="0" w:type="dxa"/>
              <w:left w:w="108" w:type="dxa"/>
              <w:bottom w:w="0" w:type="dxa"/>
              <w:right w:w="108" w:type="dxa"/>
            </w:tcMar>
            <w:vAlign w:val="center"/>
          </w:tcPr>
          <w:p w14:paraId="3E8B903B" w14:textId="77777777" w:rsidR="006E52C4" w:rsidRPr="00FC4176" w:rsidRDefault="006E52C4" w:rsidP="00C275B6">
            <w:pPr>
              <w:rPr>
                <w:rFonts w:ascii="Arial" w:eastAsia="Arial Unicode MS" w:hAnsi="Arial" w:cs="Arial"/>
                <w:b/>
                <w:sz w:val="20"/>
                <w:szCs w:val="20"/>
                <w:lang w:val="en-GB"/>
              </w:rPr>
            </w:pPr>
            <w:r w:rsidRPr="00FC4176">
              <w:rPr>
                <w:rFonts w:ascii="Arial" w:eastAsia="Arial Unicode MS" w:hAnsi="Arial" w:cs="Arial"/>
                <w:b/>
                <w:sz w:val="20"/>
                <w:szCs w:val="20"/>
                <w:lang w:val="en-GB"/>
              </w:rPr>
              <w:t xml:space="preserve">Are there ethical issues in this manuscript? </w:t>
            </w:r>
          </w:p>
          <w:p w14:paraId="0B28F86F" w14:textId="77777777" w:rsidR="006E52C4" w:rsidRPr="00FC4176" w:rsidRDefault="006E52C4" w:rsidP="00C275B6">
            <w:pPr>
              <w:rPr>
                <w:rFonts w:ascii="Arial" w:eastAsia="Arial Unicode MS" w:hAnsi="Arial" w:cs="Arial"/>
                <w:sz w:val="20"/>
                <w:szCs w:val="20"/>
                <w:lang w:val="en-GB"/>
              </w:rPr>
            </w:pPr>
          </w:p>
        </w:tc>
        <w:tc>
          <w:tcPr>
            <w:tcW w:w="1702" w:type="pct"/>
            <w:shd w:val="clear" w:color="auto" w:fill="auto"/>
            <w:tcMar>
              <w:top w:w="0" w:type="dxa"/>
              <w:left w:w="108" w:type="dxa"/>
              <w:bottom w:w="0" w:type="dxa"/>
              <w:right w:w="108" w:type="dxa"/>
            </w:tcMar>
            <w:vAlign w:val="center"/>
          </w:tcPr>
          <w:p w14:paraId="3DCF7B5D" w14:textId="77777777" w:rsidR="006E52C4" w:rsidRPr="00FC4176" w:rsidRDefault="006E52C4" w:rsidP="00C275B6">
            <w:pPr>
              <w:rPr>
                <w:rFonts w:ascii="Arial" w:eastAsia="Arial Unicode MS" w:hAnsi="Arial" w:cs="Arial"/>
                <w:i/>
                <w:iCs/>
                <w:sz w:val="20"/>
                <w:szCs w:val="20"/>
                <w:u w:val="single"/>
                <w:lang w:val="en-GB"/>
              </w:rPr>
            </w:pPr>
            <w:r w:rsidRPr="00FC4176">
              <w:rPr>
                <w:rFonts w:ascii="Arial" w:eastAsia="Arial Unicode MS" w:hAnsi="Arial" w:cs="Arial"/>
                <w:i/>
                <w:iCs/>
                <w:sz w:val="20"/>
                <w:szCs w:val="20"/>
                <w:u w:val="single"/>
                <w:lang w:val="en-GB"/>
              </w:rPr>
              <w:t>(If yes, Kindly please write down the ethical issues here in details)</w:t>
            </w:r>
          </w:p>
          <w:p w14:paraId="5BBC6BBC" w14:textId="77777777" w:rsidR="006E52C4" w:rsidRPr="00FC4176" w:rsidRDefault="006E52C4" w:rsidP="00C275B6">
            <w:pPr>
              <w:rPr>
                <w:rFonts w:ascii="Arial" w:eastAsia="Arial Unicode MS" w:hAnsi="Arial" w:cs="Arial"/>
                <w:sz w:val="20"/>
                <w:szCs w:val="20"/>
                <w:lang w:val="en-GB"/>
              </w:rPr>
            </w:pPr>
          </w:p>
          <w:p w14:paraId="667DFA0A" w14:textId="77777777" w:rsidR="006E52C4" w:rsidRPr="00FC4176" w:rsidRDefault="006E52C4" w:rsidP="00C275B6">
            <w:pPr>
              <w:rPr>
                <w:rFonts w:ascii="Arial" w:eastAsia="Arial Unicode MS" w:hAnsi="Arial" w:cs="Arial"/>
                <w:sz w:val="20"/>
                <w:szCs w:val="20"/>
                <w:lang w:val="en-GB"/>
              </w:rPr>
            </w:pPr>
          </w:p>
        </w:tc>
        <w:tc>
          <w:tcPr>
            <w:tcW w:w="1700" w:type="pct"/>
            <w:shd w:val="clear" w:color="auto" w:fill="auto"/>
            <w:vAlign w:val="center"/>
          </w:tcPr>
          <w:p w14:paraId="09EE3D4F" w14:textId="77777777" w:rsidR="006E52C4" w:rsidRPr="00FC4176" w:rsidRDefault="006E52C4" w:rsidP="00C275B6">
            <w:pPr>
              <w:rPr>
                <w:rFonts w:ascii="Arial" w:eastAsia="Arial Unicode MS" w:hAnsi="Arial" w:cs="Arial"/>
                <w:sz w:val="20"/>
                <w:szCs w:val="20"/>
                <w:lang w:val="en-GB"/>
              </w:rPr>
            </w:pPr>
          </w:p>
          <w:p w14:paraId="13B2B3DA" w14:textId="77777777" w:rsidR="006E52C4" w:rsidRPr="00FC4176" w:rsidRDefault="006E52C4" w:rsidP="00C275B6">
            <w:pPr>
              <w:rPr>
                <w:rFonts w:ascii="Arial" w:eastAsia="Arial Unicode MS" w:hAnsi="Arial" w:cs="Arial"/>
                <w:sz w:val="20"/>
                <w:szCs w:val="20"/>
                <w:lang w:val="en-GB"/>
              </w:rPr>
            </w:pPr>
          </w:p>
          <w:p w14:paraId="49AA75DB" w14:textId="77777777" w:rsidR="006E52C4" w:rsidRPr="00FC4176" w:rsidRDefault="006E52C4" w:rsidP="00C275B6">
            <w:pPr>
              <w:rPr>
                <w:rFonts w:ascii="Arial" w:eastAsia="Arial Unicode MS" w:hAnsi="Arial" w:cs="Arial"/>
                <w:sz w:val="20"/>
                <w:szCs w:val="20"/>
                <w:lang w:val="en-GB"/>
              </w:rPr>
            </w:pPr>
          </w:p>
        </w:tc>
      </w:tr>
      <w:bookmarkEnd w:id="1"/>
    </w:tbl>
    <w:p w14:paraId="3C6BB54E" w14:textId="77777777" w:rsidR="006E52C4" w:rsidRPr="00FC4176" w:rsidRDefault="006E52C4" w:rsidP="006E52C4">
      <w:pPr>
        <w:rPr>
          <w:rFonts w:ascii="Arial" w:hAnsi="Arial" w:cs="Arial"/>
          <w:sz w:val="20"/>
          <w:szCs w:val="20"/>
        </w:rPr>
      </w:pPr>
    </w:p>
    <w:p w14:paraId="60583E8F" w14:textId="77777777" w:rsidR="00FC4176" w:rsidRPr="009F6CB5" w:rsidRDefault="00FC4176" w:rsidP="00FC4176">
      <w:pPr>
        <w:pStyle w:val="Affiliation"/>
        <w:spacing w:after="0" w:line="240" w:lineRule="auto"/>
        <w:jc w:val="left"/>
        <w:rPr>
          <w:rFonts w:ascii="Arial" w:hAnsi="Arial" w:cs="Arial"/>
          <w:b/>
          <w:u w:val="single"/>
        </w:rPr>
      </w:pPr>
      <w:r w:rsidRPr="009F6CB5">
        <w:rPr>
          <w:rFonts w:ascii="Arial" w:hAnsi="Arial" w:cs="Arial"/>
          <w:b/>
          <w:u w:val="single"/>
        </w:rPr>
        <w:t>Reviewer details:</w:t>
      </w:r>
    </w:p>
    <w:p w14:paraId="3464D91A" w14:textId="77777777" w:rsidR="00FC4176" w:rsidRDefault="00FC4176" w:rsidP="00FC4176">
      <w:r w:rsidRPr="009F6CB5">
        <w:rPr>
          <w:rFonts w:ascii="Arial" w:hAnsi="Arial" w:cs="Arial"/>
          <w:b/>
          <w:sz w:val="20"/>
          <w:szCs w:val="20"/>
        </w:rPr>
        <w:t xml:space="preserve">Liza </w:t>
      </w:r>
      <w:proofErr w:type="spellStart"/>
      <w:r w:rsidRPr="009F6CB5">
        <w:rPr>
          <w:rFonts w:ascii="Arial" w:hAnsi="Arial" w:cs="Arial"/>
          <w:b/>
          <w:sz w:val="20"/>
          <w:szCs w:val="20"/>
        </w:rPr>
        <w:t>Meutia</w:t>
      </w:r>
      <w:proofErr w:type="spellEnd"/>
      <w:r w:rsidRPr="009F6CB5">
        <w:rPr>
          <w:rFonts w:ascii="Arial" w:hAnsi="Arial" w:cs="Arial"/>
          <w:b/>
          <w:sz w:val="20"/>
          <w:szCs w:val="20"/>
        </w:rPr>
        <w:t xml:space="preserve"> Sari, Indonesia</w:t>
      </w:r>
    </w:p>
    <w:p w14:paraId="168F3BD3" w14:textId="77777777" w:rsidR="006E52C4" w:rsidRPr="00FC4176" w:rsidRDefault="006E52C4" w:rsidP="006E52C4">
      <w:pPr>
        <w:rPr>
          <w:rFonts w:ascii="Arial" w:hAnsi="Arial" w:cs="Arial"/>
          <w:bCs/>
          <w:sz w:val="20"/>
          <w:szCs w:val="20"/>
          <w:u w:val="single"/>
        </w:rPr>
      </w:pPr>
    </w:p>
    <w:bookmarkEnd w:id="0"/>
    <w:p w14:paraId="0FF6D909" w14:textId="77777777" w:rsidR="006E52C4" w:rsidRPr="00FC4176" w:rsidRDefault="006E52C4" w:rsidP="006E52C4">
      <w:pPr>
        <w:rPr>
          <w:rFonts w:ascii="Arial" w:hAnsi="Arial" w:cs="Arial"/>
          <w:sz w:val="20"/>
          <w:szCs w:val="20"/>
        </w:rPr>
      </w:pPr>
    </w:p>
    <w:p w14:paraId="0BF0D769" w14:textId="77777777" w:rsidR="00504A3B" w:rsidRPr="00FC4176" w:rsidRDefault="00504A3B">
      <w:pPr>
        <w:rPr>
          <w:rFonts w:ascii="Arial" w:hAnsi="Arial" w:cs="Arial"/>
          <w:b/>
          <w:sz w:val="20"/>
          <w:szCs w:val="20"/>
        </w:rPr>
      </w:pPr>
    </w:p>
    <w:sectPr w:rsidR="00504A3B" w:rsidRPr="00FC4176" w:rsidSect="006E52C4">
      <w:type w:val="continuous"/>
      <w:pgSz w:w="23820" w:h="16840" w:orient="landscape"/>
      <w:pgMar w:top="1820" w:right="1275" w:bottom="1496"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AA9A9" w14:textId="77777777" w:rsidR="00921C53" w:rsidRDefault="00921C53">
      <w:r>
        <w:separator/>
      </w:r>
    </w:p>
  </w:endnote>
  <w:endnote w:type="continuationSeparator" w:id="0">
    <w:p w14:paraId="4A63E7F4" w14:textId="77777777" w:rsidR="00921C53" w:rsidRDefault="0092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C39E2" w14:textId="77777777" w:rsidR="00504A3B" w:rsidRDefault="003B376A">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14:anchorId="54BA5C14" wp14:editId="0C6B5CDC">
              <wp:simplePos x="0" y="0"/>
              <wp:positionH relativeFrom="page">
                <wp:posOffset>901700</wp:posOffset>
              </wp:positionH>
              <wp:positionV relativeFrom="page">
                <wp:posOffset>10111323</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14:paraId="6E829078" w14:textId="77777777" w:rsidR="00504A3B" w:rsidRDefault="003B376A">
                          <w:pPr>
                            <w:spacing w:before="14"/>
                            <w:ind w:left="20"/>
                            <w:rPr>
                              <w:sz w:val="16"/>
                            </w:rPr>
                          </w:pPr>
                          <w:r>
                            <w:rPr>
                              <w:sz w:val="16"/>
                            </w:rPr>
                            <w:t>Created</w:t>
                          </w:r>
                          <w:r>
                            <w:rPr>
                              <w:spacing w:val="-7"/>
                              <w:sz w:val="16"/>
                            </w:rPr>
                            <w:t xml:space="preserve"> </w:t>
                          </w:r>
                          <w:r>
                            <w:rPr>
                              <w:sz w:val="16"/>
                            </w:rPr>
                            <w:t>by:</w:t>
                          </w:r>
                          <w:r>
                            <w:rPr>
                              <w:spacing w:val="-8"/>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54BA5C14" id="_x0000_t202" coordsize="21600,21600" o:spt="202" path="m,l,21600r21600,l21600,xe">
              <v:stroke joinstyle="miter"/>
              <v:path gradientshapeok="t" o:connecttype="rect"/>
            </v:shapetype>
            <v:shape id="Textbox 2" o:spid="_x0000_s1027" type="#_x0000_t202" style="position:absolute;margin-left:71pt;margin-top:796.15pt;width:52.1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" filled="f" stroked="f">
              <v:textbox inset="0,0,0,0">
                <w:txbxContent>
                  <w:p w14:paraId="6E829078" w14:textId="77777777" w:rsidR="00504A3B" w:rsidRDefault="003B376A">
                    <w:pPr>
                      <w:spacing w:before="14"/>
                      <w:ind w:left="20"/>
                      <w:rPr>
                        <w:sz w:val="16"/>
                      </w:rPr>
                    </w:pPr>
                    <w:r>
                      <w:rPr>
                        <w:sz w:val="16"/>
                      </w:rPr>
                      <w:t>Created</w:t>
                    </w:r>
                    <w:r>
                      <w:rPr>
                        <w:spacing w:val="-7"/>
                        <w:sz w:val="16"/>
                      </w:rPr>
                      <w:t xml:space="preserve"> </w:t>
                    </w:r>
                    <w:r>
                      <w:rPr>
                        <w:sz w:val="16"/>
                      </w:rPr>
                      <w:t>by:</w:t>
                    </w:r>
                    <w:r>
                      <w:rPr>
                        <w:spacing w:val="-8"/>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14:anchorId="0DD6257D" wp14:editId="6B68DD69">
              <wp:simplePos x="0" y="0"/>
              <wp:positionH relativeFrom="page">
                <wp:posOffset>2641600</wp:posOffset>
              </wp:positionH>
              <wp:positionV relativeFrom="page">
                <wp:posOffset>10111323</wp:posOffset>
              </wp:positionV>
              <wp:extent cx="70675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139065"/>
                      </a:xfrm>
                      <a:prstGeom prst="rect">
                        <a:avLst/>
                      </a:prstGeom>
                    </wps:spPr>
                    <wps:txbx>
                      <w:txbxContent>
                        <w:p w14:paraId="24FDBFD4" w14:textId="77777777" w:rsidR="00504A3B" w:rsidRDefault="003B376A">
                          <w:pPr>
                            <w:spacing w:before="14"/>
                            <w:ind w:left="20"/>
                            <w:rPr>
                              <w:sz w:val="16"/>
                            </w:rPr>
                          </w:pPr>
                          <w:r>
                            <w:rPr>
                              <w:sz w:val="16"/>
                            </w:rPr>
                            <w:t>Checked</w:t>
                          </w:r>
                          <w:r>
                            <w:rPr>
                              <w:spacing w:val="-7"/>
                              <w:sz w:val="16"/>
                            </w:rPr>
                            <w:t xml:space="preserve"> </w:t>
                          </w:r>
                          <w:r>
                            <w:rPr>
                              <w:sz w:val="16"/>
                            </w:rPr>
                            <w:t>by:</w:t>
                          </w:r>
                          <w:r>
                            <w:rPr>
                              <w:spacing w:val="-8"/>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0DD6257D" id="Textbox 3" o:spid="_x0000_s1028" type="#_x0000_t202" style="position:absolute;margin-left:208pt;margin-top:796.15pt;width:55.65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" filled="f" stroked="f">
              <v:textbox inset="0,0,0,0">
                <w:txbxContent>
                  <w:p w14:paraId="24FDBFD4" w14:textId="77777777" w:rsidR="00504A3B" w:rsidRDefault="003B376A">
                    <w:pPr>
                      <w:spacing w:before="14"/>
                      <w:ind w:left="20"/>
                      <w:rPr>
                        <w:sz w:val="16"/>
                      </w:rPr>
                    </w:pPr>
                    <w:r>
                      <w:rPr>
                        <w:sz w:val="16"/>
                      </w:rPr>
                      <w:t>Checked</w:t>
                    </w:r>
                    <w:r>
                      <w:rPr>
                        <w:spacing w:val="-7"/>
                        <w:sz w:val="16"/>
                      </w:rPr>
                      <w:t xml:space="preserve"> </w:t>
                    </w:r>
                    <w:r>
                      <w:rPr>
                        <w:sz w:val="16"/>
                      </w:rPr>
                      <w:t>by:</w:t>
                    </w:r>
                    <w:r>
                      <w:rPr>
                        <w:spacing w:val="-8"/>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14:anchorId="3102FD68" wp14:editId="5AC046C9">
              <wp:simplePos x="0" y="0"/>
              <wp:positionH relativeFrom="page">
                <wp:posOffset>4416171</wp:posOffset>
              </wp:positionH>
              <wp:positionV relativeFrom="page">
                <wp:posOffset>10111323</wp:posOffset>
              </wp:positionV>
              <wp:extent cx="858519"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19" cy="139065"/>
                      </a:xfrm>
                      <a:prstGeom prst="rect">
                        <a:avLst/>
                      </a:prstGeom>
                    </wps:spPr>
                    <wps:txbx>
                      <w:txbxContent>
                        <w:p w14:paraId="77AB530D" w14:textId="77777777" w:rsidR="00504A3B" w:rsidRDefault="003B376A">
                          <w:pPr>
                            <w:spacing w:before="14"/>
                            <w:ind w:left="20"/>
                            <w:rPr>
                              <w:sz w:val="16"/>
                            </w:rPr>
                          </w:pPr>
                          <w:r>
                            <w:rPr>
                              <w:sz w:val="16"/>
                            </w:rPr>
                            <w:t>Approved</w:t>
                          </w:r>
                          <w:r>
                            <w:rPr>
                              <w:spacing w:val="-9"/>
                              <w:sz w:val="16"/>
                            </w:rPr>
                            <w:t xml:space="preserve"> </w:t>
                          </w:r>
                          <w:r>
                            <w:rPr>
                              <w:sz w:val="16"/>
                            </w:rPr>
                            <w:t>by:</w:t>
                          </w:r>
                          <w:r>
                            <w:rPr>
                              <w:spacing w:val="-9"/>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3102FD68" id="Textbox 4" o:spid="_x0000_s1029" type="#_x0000_t202" style="position:absolute;margin-left:347.75pt;margin-top:796.15pt;width:67.6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" filled="f" stroked="f">
              <v:textbox inset="0,0,0,0">
                <w:txbxContent>
                  <w:p w14:paraId="77AB530D" w14:textId="77777777" w:rsidR="00504A3B" w:rsidRDefault="003B376A">
                    <w:pPr>
                      <w:spacing w:before="14"/>
                      <w:ind w:left="20"/>
                      <w:rPr>
                        <w:sz w:val="16"/>
                      </w:rPr>
                    </w:pPr>
                    <w:r>
                      <w:rPr>
                        <w:sz w:val="16"/>
                      </w:rPr>
                      <w:t>Approved</w:t>
                    </w:r>
                    <w:r>
                      <w:rPr>
                        <w:spacing w:val="-9"/>
                        <w:sz w:val="16"/>
                      </w:rPr>
                      <w:t xml:space="preserve"> </w:t>
                    </w:r>
                    <w:r>
                      <w:rPr>
                        <w:sz w:val="16"/>
                      </w:rPr>
                      <w:t>by:</w:t>
                    </w:r>
                    <w:r>
                      <w:rPr>
                        <w:spacing w:val="-9"/>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14:anchorId="1D687C37" wp14:editId="4C7212BC">
              <wp:simplePos x="0" y="0"/>
              <wp:positionH relativeFrom="page">
                <wp:posOffset>6846189</wp:posOffset>
              </wp:positionH>
              <wp:positionV relativeFrom="page">
                <wp:posOffset>10111323</wp:posOffset>
              </wp:positionV>
              <wp:extent cx="1020444"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0444" cy="139065"/>
                      </a:xfrm>
                      <a:prstGeom prst="rect">
                        <a:avLst/>
                      </a:prstGeom>
                    </wps:spPr>
                    <wps:txbx>
                      <w:txbxContent>
                        <w:p w14:paraId="07833D32" w14:textId="77777777" w:rsidR="00504A3B" w:rsidRDefault="003B376A">
                          <w:pPr>
                            <w:spacing w:before="14"/>
                            <w:ind w:left="20"/>
                            <w:rPr>
                              <w:sz w:val="16"/>
                            </w:rPr>
                          </w:pPr>
                          <w:r>
                            <w:rPr>
                              <w:sz w:val="16"/>
                            </w:rPr>
                            <w:t>Version:</w:t>
                          </w:r>
                          <w:r>
                            <w:rPr>
                              <w:spacing w:val="-11"/>
                              <w:sz w:val="16"/>
                            </w:rPr>
                            <w:t xml:space="preserve"> </w:t>
                          </w:r>
                          <w:r>
                            <w:rPr>
                              <w:sz w:val="16"/>
                            </w:rPr>
                            <w:t>3</w:t>
                          </w:r>
                          <w:r>
                            <w:rPr>
                              <w:spacing w:val="-3"/>
                              <w:sz w:val="16"/>
                            </w:rPr>
                            <w:t xml:space="preserve"> </w:t>
                          </w:r>
                          <w:r>
                            <w:rPr>
                              <w:sz w:val="16"/>
                            </w:rPr>
                            <w:t>(07-07-</w:t>
                          </w:r>
                          <w:r>
                            <w:rPr>
                              <w:spacing w:val="-4"/>
                              <w:sz w:val="16"/>
                            </w:rPr>
                            <w:t>2024)</w:t>
                          </w:r>
                        </w:p>
                      </w:txbxContent>
                    </wps:txbx>
                    <wps:bodyPr wrap="square" lIns="0" tIns="0" rIns="0" bIns="0" rtlCol="0">
                      <a:noAutofit/>
                    </wps:bodyPr>
                  </wps:wsp>
                </a:graphicData>
              </a:graphic>
            </wp:anchor>
          </w:drawing>
        </mc:Choice>
        <mc:Fallback>
          <w:pict>
            <v:shape w14:anchorId="1D687C37" id="Textbox 5" o:spid="_x0000_s1030" type="#_x0000_t202" style="position:absolute;margin-left:539.05pt;margin-top:796.15pt;width:80.3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" filled="f" stroked="f">
              <v:textbox inset="0,0,0,0">
                <w:txbxContent>
                  <w:p w14:paraId="07833D32" w14:textId="77777777" w:rsidR="00504A3B" w:rsidRDefault="003B376A">
                    <w:pPr>
                      <w:spacing w:before="14"/>
                      <w:ind w:left="20"/>
                      <w:rPr>
                        <w:sz w:val="16"/>
                      </w:rPr>
                    </w:pPr>
                    <w:r>
                      <w:rPr>
                        <w:sz w:val="16"/>
                      </w:rPr>
                      <w:t>Version:</w:t>
                    </w:r>
                    <w:r>
                      <w:rPr>
                        <w:spacing w:val="-11"/>
                        <w:sz w:val="16"/>
                      </w:rPr>
                      <w:t xml:space="preserve"> </w:t>
                    </w:r>
                    <w:r>
                      <w:rPr>
                        <w:sz w:val="16"/>
                      </w:rPr>
                      <w:t>3</w:t>
                    </w:r>
                    <w:r>
                      <w:rPr>
                        <w:spacing w:val="-3"/>
                        <w:sz w:val="16"/>
                      </w:rPr>
                      <w:t xml:space="preserve"> </w:t>
                    </w:r>
                    <w:r>
                      <w:rPr>
                        <w:sz w:val="16"/>
                      </w:rPr>
                      <w:t>(07-07-</w:t>
                    </w:r>
                    <w:r>
                      <w:rPr>
                        <w:spacing w:val="-4"/>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2AAB3" w14:textId="77777777" w:rsidR="00921C53" w:rsidRDefault="00921C53">
      <w:r>
        <w:separator/>
      </w:r>
    </w:p>
  </w:footnote>
  <w:footnote w:type="continuationSeparator" w:id="0">
    <w:p w14:paraId="2F1FA9DD" w14:textId="77777777" w:rsidR="00921C53" w:rsidRDefault="00921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8773D" w14:textId="77777777" w:rsidR="00504A3B" w:rsidRDefault="003B376A">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14:anchorId="4477B193" wp14:editId="3EE43B0E">
              <wp:simplePos x="0" y="0"/>
              <wp:positionH relativeFrom="page">
                <wp:posOffset>901700</wp:posOffset>
              </wp:positionH>
              <wp:positionV relativeFrom="page">
                <wp:posOffset>803233</wp:posOffset>
              </wp:positionV>
              <wp:extent cx="109918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9185" cy="196215"/>
                      </a:xfrm>
                      <a:prstGeom prst="rect">
                        <a:avLst/>
                      </a:prstGeom>
                    </wps:spPr>
                    <wps:txbx>
                      <w:txbxContent>
                        <w:p w14:paraId="4F459E72" w14:textId="77777777" w:rsidR="00504A3B" w:rsidRDefault="003B376A">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Form</w:t>
                          </w:r>
                          <w:r>
                            <w:rPr>
                              <w:rFonts w:ascii="Arial"/>
                              <w:b/>
                              <w:color w:val="003399"/>
                              <w:spacing w:val="-5"/>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4477B193" id="_x0000_t202" coordsize="21600,21600" o:spt="202" path="m,l,21600r21600,l21600,xe">
              <v:stroke joinstyle="miter"/>
              <v:path gradientshapeok="t" o:connecttype="rect"/>
            </v:shapetype>
            <v:shape id="Textbox 1" o:spid="_x0000_s1026" type="#_x0000_t202" style="position:absolute;margin-left:71pt;margin-top:63.25pt;width:86.55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" filled="f" stroked="f">
              <v:textbox inset="0,0,0,0">
                <w:txbxContent>
                  <w:p w14:paraId="4F459E72" w14:textId="77777777" w:rsidR="00504A3B" w:rsidRDefault="003B376A">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Form</w:t>
                    </w:r>
                    <w:r>
                      <w:rPr>
                        <w:rFonts w:ascii="Arial"/>
                        <w:b/>
                        <w:color w:val="003399"/>
                        <w:spacing w:val="-5"/>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17408"/>
    <w:multiLevelType w:val="multilevel"/>
    <w:tmpl w:val="04C07B52"/>
    <w:lvl w:ilvl="0">
      <w:start w:val="2"/>
      <w:numFmt w:val="decimal"/>
      <w:lvlText w:val="%1"/>
      <w:lvlJc w:val="left"/>
      <w:pPr>
        <w:ind w:left="108" w:hanging="480"/>
        <w:jc w:val="left"/>
      </w:pPr>
      <w:rPr>
        <w:rFonts w:hint="default"/>
        <w:lang w:val="en-US" w:eastAsia="en-US" w:bidi="ar-SA"/>
      </w:rPr>
    </w:lvl>
    <w:lvl w:ilvl="1">
      <w:start w:val="1"/>
      <w:numFmt w:val="decimal"/>
      <w:lvlText w:val="%1.%2."/>
      <w:lvlJc w:val="left"/>
      <w:pPr>
        <w:ind w:left="108" w:hanging="480"/>
        <w:jc w:val="left"/>
      </w:pPr>
      <w:rPr>
        <w:rFonts w:ascii="Times New Roman" w:eastAsia="Times New Roman" w:hAnsi="Times New Roman" w:cs="Times New Roman" w:hint="default"/>
        <w:b/>
        <w:bCs/>
        <w:i w:val="0"/>
        <w:iCs w:val="0"/>
        <w:color w:val="0D0F1A"/>
        <w:spacing w:val="0"/>
        <w:w w:val="100"/>
        <w:sz w:val="24"/>
        <w:szCs w:val="24"/>
        <w:lang w:val="en-US" w:eastAsia="en-US" w:bidi="ar-SA"/>
      </w:rPr>
    </w:lvl>
    <w:lvl w:ilvl="2">
      <w:start w:val="1"/>
      <w:numFmt w:val="decimal"/>
      <w:lvlText w:val="%1.%2.%3"/>
      <w:lvlJc w:val="left"/>
      <w:pPr>
        <w:ind w:left="649" w:hanging="542"/>
        <w:jc w:val="left"/>
      </w:pPr>
      <w:rPr>
        <w:rFonts w:ascii="Times New Roman" w:eastAsia="Times New Roman" w:hAnsi="Times New Roman" w:cs="Times New Roman" w:hint="default"/>
        <w:b/>
        <w:bCs/>
        <w:i w:val="0"/>
        <w:iCs w:val="0"/>
        <w:color w:val="0D0F1A"/>
        <w:spacing w:val="0"/>
        <w:w w:val="100"/>
        <w:sz w:val="24"/>
        <w:szCs w:val="24"/>
        <w:lang w:val="en-US" w:eastAsia="en-US" w:bidi="ar-SA"/>
      </w:rPr>
    </w:lvl>
    <w:lvl w:ilvl="3">
      <w:numFmt w:val="bullet"/>
      <w:lvlText w:val="•"/>
      <w:lvlJc w:val="left"/>
      <w:pPr>
        <w:ind w:left="1927" w:hanging="542"/>
      </w:pPr>
      <w:rPr>
        <w:rFonts w:hint="default"/>
        <w:lang w:val="en-US" w:eastAsia="en-US" w:bidi="ar-SA"/>
      </w:rPr>
    </w:lvl>
    <w:lvl w:ilvl="4">
      <w:numFmt w:val="bullet"/>
      <w:lvlText w:val="•"/>
      <w:lvlJc w:val="left"/>
      <w:pPr>
        <w:ind w:left="2571" w:hanging="542"/>
      </w:pPr>
      <w:rPr>
        <w:rFonts w:hint="default"/>
        <w:lang w:val="en-US" w:eastAsia="en-US" w:bidi="ar-SA"/>
      </w:rPr>
    </w:lvl>
    <w:lvl w:ilvl="5">
      <w:numFmt w:val="bullet"/>
      <w:lvlText w:val="•"/>
      <w:lvlJc w:val="left"/>
      <w:pPr>
        <w:ind w:left="3214" w:hanging="542"/>
      </w:pPr>
      <w:rPr>
        <w:rFonts w:hint="default"/>
        <w:lang w:val="en-US" w:eastAsia="en-US" w:bidi="ar-SA"/>
      </w:rPr>
    </w:lvl>
    <w:lvl w:ilvl="6">
      <w:numFmt w:val="bullet"/>
      <w:lvlText w:val="•"/>
      <w:lvlJc w:val="left"/>
      <w:pPr>
        <w:ind w:left="3858" w:hanging="542"/>
      </w:pPr>
      <w:rPr>
        <w:rFonts w:hint="default"/>
        <w:lang w:val="en-US" w:eastAsia="en-US" w:bidi="ar-SA"/>
      </w:rPr>
    </w:lvl>
    <w:lvl w:ilvl="7">
      <w:numFmt w:val="bullet"/>
      <w:lvlText w:val="•"/>
      <w:lvlJc w:val="left"/>
      <w:pPr>
        <w:ind w:left="4502" w:hanging="542"/>
      </w:pPr>
      <w:rPr>
        <w:rFonts w:hint="default"/>
        <w:lang w:val="en-US" w:eastAsia="en-US" w:bidi="ar-SA"/>
      </w:rPr>
    </w:lvl>
    <w:lvl w:ilvl="8">
      <w:numFmt w:val="bullet"/>
      <w:lvlText w:val="•"/>
      <w:lvlJc w:val="left"/>
      <w:pPr>
        <w:ind w:left="5145" w:hanging="542"/>
      </w:pPr>
      <w:rPr>
        <w:rFonts w:hint="default"/>
        <w:lang w:val="en-US" w:eastAsia="en-US" w:bidi="ar-SA"/>
      </w:rPr>
    </w:lvl>
  </w:abstractNum>
  <w:abstractNum w:abstractNumId="1" w15:restartNumberingAfterBreak="0">
    <w:nsid w:val="12B144AF"/>
    <w:multiLevelType w:val="multilevel"/>
    <w:tmpl w:val="81FC0540"/>
    <w:lvl w:ilvl="0">
      <w:start w:val="2"/>
      <w:numFmt w:val="decimal"/>
      <w:lvlText w:val="%1"/>
      <w:lvlJc w:val="left"/>
      <w:pPr>
        <w:ind w:left="471" w:hanging="363"/>
        <w:jc w:val="left"/>
      </w:pPr>
      <w:rPr>
        <w:rFonts w:hint="default"/>
        <w:lang w:val="en-US" w:eastAsia="en-US" w:bidi="ar-SA"/>
      </w:rPr>
    </w:lvl>
    <w:lvl w:ilvl="1">
      <w:start w:val="1"/>
      <w:numFmt w:val="decimal"/>
      <w:lvlText w:val="%1.%2"/>
      <w:lvlJc w:val="left"/>
      <w:pPr>
        <w:ind w:left="471" w:hanging="36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670" w:hanging="363"/>
      </w:pPr>
      <w:rPr>
        <w:rFonts w:hint="default"/>
        <w:lang w:val="en-US" w:eastAsia="en-US" w:bidi="ar-SA"/>
      </w:rPr>
    </w:lvl>
    <w:lvl w:ilvl="3">
      <w:numFmt w:val="bullet"/>
      <w:lvlText w:val="•"/>
      <w:lvlJc w:val="left"/>
      <w:pPr>
        <w:ind w:left="2265" w:hanging="363"/>
      </w:pPr>
      <w:rPr>
        <w:rFonts w:hint="default"/>
        <w:lang w:val="en-US" w:eastAsia="en-US" w:bidi="ar-SA"/>
      </w:rPr>
    </w:lvl>
    <w:lvl w:ilvl="4">
      <w:numFmt w:val="bullet"/>
      <w:lvlText w:val="•"/>
      <w:lvlJc w:val="left"/>
      <w:pPr>
        <w:ind w:left="2861" w:hanging="363"/>
      </w:pPr>
      <w:rPr>
        <w:rFonts w:hint="default"/>
        <w:lang w:val="en-US" w:eastAsia="en-US" w:bidi="ar-SA"/>
      </w:rPr>
    </w:lvl>
    <w:lvl w:ilvl="5">
      <w:numFmt w:val="bullet"/>
      <w:lvlText w:val="•"/>
      <w:lvlJc w:val="left"/>
      <w:pPr>
        <w:ind w:left="3456" w:hanging="363"/>
      </w:pPr>
      <w:rPr>
        <w:rFonts w:hint="default"/>
        <w:lang w:val="en-US" w:eastAsia="en-US" w:bidi="ar-SA"/>
      </w:rPr>
    </w:lvl>
    <w:lvl w:ilvl="6">
      <w:numFmt w:val="bullet"/>
      <w:lvlText w:val="•"/>
      <w:lvlJc w:val="left"/>
      <w:pPr>
        <w:ind w:left="4051" w:hanging="363"/>
      </w:pPr>
      <w:rPr>
        <w:rFonts w:hint="default"/>
        <w:lang w:val="en-US" w:eastAsia="en-US" w:bidi="ar-SA"/>
      </w:rPr>
    </w:lvl>
    <w:lvl w:ilvl="7">
      <w:numFmt w:val="bullet"/>
      <w:lvlText w:val="•"/>
      <w:lvlJc w:val="left"/>
      <w:pPr>
        <w:ind w:left="4647" w:hanging="363"/>
      </w:pPr>
      <w:rPr>
        <w:rFonts w:hint="default"/>
        <w:lang w:val="en-US" w:eastAsia="en-US" w:bidi="ar-SA"/>
      </w:rPr>
    </w:lvl>
    <w:lvl w:ilvl="8">
      <w:numFmt w:val="bullet"/>
      <w:lvlText w:val="•"/>
      <w:lvlJc w:val="left"/>
      <w:pPr>
        <w:ind w:left="5242" w:hanging="363"/>
      </w:pPr>
      <w:rPr>
        <w:rFonts w:hint="default"/>
        <w:lang w:val="en-US" w:eastAsia="en-US" w:bidi="ar-SA"/>
      </w:rPr>
    </w:lvl>
  </w:abstractNum>
  <w:num w:numId="1" w16cid:durableId="271330666">
    <w:abstractNumId w:val="1"/>
  </w:num>
  <w:num w:numId="2" w16cid:durableId="2011831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04A3B"/>
    <w:rsid w:val="00335570"/>
    <w:rsid w:val="003B376A"/>
    <w:rsid w:val="00504A3B"/>
    <w:rsid w:val="0053574A"/>
    <w:rsid w:val="006954CA"/>
    <w:rsid w:val="006E52C4"/>
    <w:rsid w:val="007D1037"/>
    <w:rsid w:val="00921C53"/>
    <w:rsid w:val="00B87561"/>
    <w:rsid w:val="00FC41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28DD7"/>
  <w15:docId w15:val="{13119AAF-A9D6-4CF8-85BD-5E2BD8C0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semiHidden/>
    <w:unhideWhenUsed/>
    <w:rsid w:val="0053574A"/>
    <w:rPr>
      <w:color w:val="0000FF"/>
      <w:u w:val="single"/>
    </w:rPr>
  </w:style>
  <w:style w:type="paragraph" w:customStyle="1" w:styleId="Affiliation">
    <w:name w:val="Affiliation"/>
    <w:basedOn w:val="Normal"/>
    <w:rsid w:val="00FC4176"/>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jcti.com/index.php/JC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2025-06-16T08:46:00Z</dcterms:created>
  <dcterms:modified xsi:type="dcterms:W3CDTF">2025-06-19T10:34:00Z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Microsoft® Word 2016</vt:lpwstr>
  </property>
  <property fmtid="{D5CDD505-2E9C-101B-9397-08002B2CF9AE}" pid="4" name="LastSaved">
    <vt:filetime>2025-06-16T00:00:00Z</vt:filetime>
  </property>
  <property fmtid="{D5CDD505-2E9C-101B-9397-08002B2CF9AE}" pid="5" name="Producer">
    <vt:lpwstr>Microsoft® Word 2016</vt:lpwstr>
  </property>
</Properties>
</file>