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60" w:lineRule="auto" w:before="78"/>
        <w:ind w:left="1933" w:right="266" w:firstLine="5863"/>
        <w:jc w:val="right"/>
      </w:pPr>
      <w:r>
        <w:rPr/>
        <w:t>Minireview Article</w:t>
      </w:r>
      <w:r>
        <w:rPr>
          <w:spacing w:val="-57"/>
        </w:rPr>
        <w:t> </w:t>
      </w:r>
      <w:r>
        <w:rPr/>
        <w:t>SEA</w:t>
      </w:r>
      <w:r>
        <w:rPr>
          <w:spacing w:val="-3"/>
        </w:rPr>
        <w:t> </w:t>
      </w:r>
      <w:r>
        <w:rPr/>
        <w:t>BUCKTHORN: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REVIEW</w:t>
      </w:r>
      <w:r>
        <w:rPr>
          <w:spacing w:val="-2"/>
        </w:rPr>
        <w:t> </w:t>
      </w:r>
      <w:r>
        <w:rPr/>
        <w:t>ON </w:t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/>
        <w:t>HIDDEN</w:t>
      </w:r>
      <w:r>
        <w:rPr>
          <w:spacing w:val="-3"/>
        </w:rPr>
        <w:t> </w:t>
      </w:r>
      <w:r>
        <w:rPr/>
        <w:t>TREASURE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</w:p>
    <w:p>
      <w:pPr>
        <w:spacing w:line="274" w:lineRule="exact" w:before="0"/>
        <w:ind w:left="0" w:right="268" w:firstLine="0"/>
        <w:jc w:val="right"/>
        <w:rPr>
          <w:b/>
          <w:sz w:val="24"/>
        </w:rPr>
      </w:pPr>
      <w:r>
        <w:rPr>
          <w:b/>
          <w:sz w:val="24"/>
        </w:rPr>
        <w:t>TEMPERATES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</w:pPr>
      <w:r>
        <w:rPr/>
        <w:t>Abstract</w:t>
      </w:r>
    </w:p>
    <w:p>
      <w:pPr>
        <w:pStyle w:val="BodyText"/>
        <w:spacing w:line="360" w:lineRule="auto" w:before="195"/>
        <w:ind w:left="377" w:right="263" w:firstLine="706"/>
        <w:jc w:val="both"/>
      </w:pPr>
      <w:r>
        <w:rPr/>
        <w:drawing>
          <wp:anchor distT="0" distB="0" distL="0" distR="0" allowOverlap="1" layoutInCell="1" locked="0" behindDoc="1" simplePos="0" relativeHeight="487392256">
            <wp:simplePos x="0" y="0"/>
            <wp:positionH relativeFrom="page">
              <wp:posOffset>995019</wp:posOffset>
            </wp:positionH>
            <wp:positionV relativeFrom="paragraph">
              <wp:posOffset>119800</wp:posOffset>
            </wp:positionV>
            <wp:extent cx="5378602" cy="540719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602" cy="540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Sea buckthorn </w:t>
      </w:r>
      <w:r>
        <w:rPr>
          <w:i/>
        </w:rPr>
        <w:t>(Hippophae rhamnoides </w:t>
      </w:r>
      <w:r>
        <w:rPr/>
        <w:t>L.) is one of the most common yet underutilized</w:t>
      </w:r>
      <w:r>
        <w:rPr>
          <w:spacing w:val="1"/>
        </w:rPr>
        <w:t> </w:t>
      </w:r>
      <w:r>
        <w:rPr/>
        <w:t>dioecious fruit crop</w:t>
      </w:r>
      <w:r>
        <w:rPr>
          <w:color w:val="FF0000"/>
        </w:rPr>
        <w:t>s </w:t>
      </w:r>
      <w:r>
        <w:rPr/>
        <w:t>of the temperate region. This plant is known as the gold mine of the cold</w:t>
      </w:r>
      <w:r>
        <w:rPr>
          <w:spacing w:val="1"/>
        </w:rPr>
        <w:t> </w:t>
      </w:r>
      <w:r>
        <w:rPr/>
        <w:t>deserts due to its exceptional winter hardiness and multiple uses. It is a potential functional food</w:t>
      </w:r>
      <w:r>
        <w:rPr>
          <w:spacing w:val="1"/>
        </w:rPr>
        <w:t> </w:t>
      </w:r>
      <w:r>
        <w:rPr/>
        <w:t>which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rich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nutritional</w:t>
      </w:r>
      <w:r>
        <w:rPr>
          <w:spacing w:val="-10"/>
        </w:rPr>
        <w:t> </w:t>
      </w:r>
      <w:r>
        <w:rPr/>
        <w:t>and</w:t>
      </w:r>
      <w:r>
        <w:rPr>
          <w:spacing w:val="-1"/>
        </w:rPr>
        <w:t> </w:t>
      </w:r>
      <w:r>
        <w:rPr/>
        <w:t>medicinal</w:t>
      </w:r>
      <w:r>
        <w:rPr>
          <w:spacing w:val="-6"/>
        </w:rPr>
        <w:t> </w:t>
      </w:r>
      <w:r>
        <w:rPr/>
        <w:t>values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holds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potential</w:t>
      </w:r>
      <w:r>
        <w:rPr>
          <w:spacing w:val="-15"/>
        </w:rPr>
        <w:t> </w:t>
      </w:r>
      <w:r>
        <w:rPr/>
        <w:t>to</w:t>
      </w:r>
      <w:r>
        <w:rPr>
          <w:spacing w:val="-6"/>
        </w:rPr>
        <w:t> </w:t>
      </w:r>
      <w:r>
        <w:rPr/>
        <w:t>emerge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future</w:t>
      </w:r>
      <w:r>
        <w:rPr>
          <w:spacing w:val="-7"/>
        </w:rPr>
        <w:t> </w:t>
      </w:r>
      <w:r>
        <w:rPr/>
        <w:t>food</w:t>
      </w:r>
      <w:r>
        <w:rPr>
          <w:spacing w:val="-58"/>
        </w:rPr>
        <w:t> </w:t>
      </w:r>
      <w:r>
        <w:rPr>
          <w:spacing w:val="-2"/>
        </w:rPr>
        <w:t>cum</w:t>
      </w:r>
      <w:r>
        <w:rPr>
          <w:spacing w:val="-12"/>
        </w:rPr>
        <w:t> </w:t>
      </w:r>
      <w:r>
        <w:rPr>
          <w:spacing w:val="-1"/>
        </w:rPr>
        <w:t>medicinal</w:t>
      </w:r>
      <w:r>
        <w:rPr>
          <w:spacing w:val="-12"/>
        </w:rPr>
        <w:t> </w:t>
      </w:r>
      <w:r>
        <w:rPr>
          <w:spacing w:val="-1"/>
        </w:rPr>
        <w:t>crop.</w:t>
      </w:r>
      <w:r>
        <w:rPr>
          <w:spacing w:val="-15"/>
        </w:rPr>
        <w:t> </w:t>
      </w:r>
      <w:r>
        <w:rPr>
          <w:spacing w:val="-1"/>
        </w:rPr>
        <w:t>Traditionally,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crop</w:t>
      </w:r>
      <w:r>
        <w:rPr>
          <w:spacing w:val="-11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used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folk</w:t>
      </w:r>
      <w:r>
        <w:rPr>
          <w:spacing w:val="-7"/>
        </w:rPr>
        <w:t> </w:t>
      </w:r>
      <w:r>
        <w:rPr>
          <w:spacing w:val="-1"/>
        </w:rPr>
        <w:t>medicine,</w:t>
      </w:r>
      <w:r>
        <w:rPr>
          <w:spacing w:val="-6"/>
        </w:rPr>
        <w:t> </w:t>
      </w:r>
      <w:r>
        <w:rPr>
          <w:spacing w:val="-1"/>
        </w:rPr>
        <w:t>fence,</w:t>
      </w:r>
      <w:r>
        <w:rPr>
          <w:spacing w:val="-6"/>
        </w:rPr>
        <w:t> </w:t>
      </w:r>
      <w:r>
        <w:rPr>
          <w:spacing w:val="-1"/>
        </w:rPr>
        <w:t>wind</w:t>
      </w:r>
      <w:r>
        <w:rPr>
          <w:spacing w:val="-8"/>
        </w:rPr>
        <w:t> </w:t>
      </w:r>
      <w:r>
        <w:rPr>
          <w:spacing w:val="-1"/>
        </w:rPr>
        <w:t>break, firewood</w:t>
      </w:r>
      <w:r>
        <w:rPr>
          <w:spacing w:val="-57"/>
        </w:rPr>
        <w:t> </w:t>
      </w:r>
      <w:r>
        <w:rPr/>
        <w:t>and fodder. The fruits are rich in tannins, flavonoids, sterols, carotenoids, tocopherols and lipids.</w:t>
      </w:r>
      <w:r>
        <w:rPr>
          <w:spacing w:val="1"/>
        </w:rPr>
        <w:t> </w:t>
      </w:r>
      <w:r>
        <w:rPr/>
        <w:t>The cultivation of sea buckthorn is low demanding and it is seen growing wild in the valleys,</w:t>
      </w:r>
      <w:r>
        <w:rPr>
          <w:spacing w:val="1"/>
        </w:rPr>
        <w:t> </w:t>
      </w:r>
      <w:r>
        <w:rPr/>
        <w:t>riverbanks,</w:t>
      </w:r>
      <w:r>
        <w:rPr>
          <w:spacing w:val="1"/>
        </w:rPr>
        <w:t> </w:t>
      </w:r>
      <w:r>
        <w:rPr/>
        <w:t>slopes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mountains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temperate regions.</w:t>
      </w:r>
      <w:r>
        <w:rPr>
          <w:spacing w:val="1"/>
        </w:rPr>
        <w:t> </w:t>
      </w:r>
      <w:r>
        <w:rPr/>
        <w:t>Though extensive</w:t>
      </w:r>
      <w:r>
        <w:rPr>
          <w:spacing w:val="1"/>
        </w:rPr>
        <w:t> </w:t>
      </w:r>
      <w:r>
        <w:rPr/>
        <w:t>research and</w:t>
      </w:r>
      <w:r>
        <w:rPr>
          <w:spacing w:val="1"/>
        </w:rPr>
        <w:t> </w:t>
      </w:r>
      <w:r>
        <w:rPr/>
        <w:t>developmental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progressing,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cultivation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popularization</w:t>
      </w:r>
      <w:r>
        <w:rPr>
          <w:spacing w:val="1"/>
        </w:rPr>
        <w:t> </w:t>
      </w:r>
      <w:r>
        <w:rPr>
          <w:spacing w:val="11"/>
        </w:rPr>
        <w:t>of </w:t>
      </w:r>
      <w:r>
        <w:rPr/>
        <w:t>sea</w:t>
      </w:r>
      <w:r>
        <w:rPr>
          <w:spacing w:val="1"/>
        </w:rPr>
        <w:t> </w:t>
      </w:r>
      <w:r>
        <w:rPr/>
        <w:t>buckthorn is still in the nascent stage. An enhancement in the production aspects of this crop can</w:t>
      </w:r>
      <w:r>
        <w:rPr>
          <w:spacing w:val="1"/>
        </w:rPr>
        <w:t> </w:t>
      </w:r>
      <w:r>
        <w:rPr/>
        <w:t>be a boon to the horticulture</w:t>
      </w:r>
      <w:r>
        <w:rPr>
          <w:spacing w:val="1"/>
        </w:rPr>
        <w:t> </w:t>
      </w:r>
      <w:r>
        <w:rPr/>
        <w:t>industry.</w:t>
      </w:r>
      <w:r>
        <w:rPr>
          <w:spacing w:val="1"/>
        </w:rPr>
        <w:t> </w:t>
      </w:r>
      <w:r>
        <w:rPr/>
        <w:t>[</w:t>
      </w:r>
      <w:r>
        <w:rPr>
          <w:shd w:fill="FFFF00" w:color="auto" w:val="clear"/>
        </w:rPr>
        <w:t>Add 1-2 sentences of Challenges of sea buckthorn</w:t>
      </w:r>
      <w:r>
        <w:rPr>
          <w:spacing w:val="1"/>
        </w:rPr>
        <w:t> </w:t>
      </w:r>
      <w:r>
        <w:rPr>
          <w:shd w:fill="FFFF00" w:color="auto" w:val="clear"/>
        </w:rPr>
        <w:t>cultivation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with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solutions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to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overcome</w:t>
      </w:r>
      <w:r>
        <w:rPr/>
        <w:t>]</w:t>
      </w:r>
    </w:p>
    <w:p>
      <w:pPr>
        <w:pStyle w:val="BodyText"/>
        <w:spacing w:line="360" w:lineRule="auto" w:before="59"/>
        <w:ind w:left="377" w:right="948"/>
      </w:pPr>
      <w:r>
        <w:rPr>
          <w:b/>
        </w:rPr>
        <w:t>Key words: </w:t>
      </w:r>
      <w:r>
        <w:rPr/>
        <w:t>sea buckthorn, cultivation, horticulture, production. [</w:t>
      </w:r>
      <w:r>
        <w:rPr>
          <w:shd w:fill="FFFF00" w:color="auto" w:val="clear"/>
        </w:rPr>
        <w:t>Add 1-2 more keywords</w:t>
      </w:r>
      <w:r>
        <w:rPr>
          <w:spacing w:val="-57"/>
        </w:rPr>
        <w:t> </w:t>
      </w:r>
      <w:r>
        <w:rPr>
          <w:shd w:fill="FFFF00" w:color="auto" w:val="clear"/>
        </w:rPr>
        <w:t>related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to</w:t>
      </w:r>
      <w:r>
        <w:rPr>
          <w:spacing w:val="7"/>
          <w:shd w:fill="FFFF00" w:color="auto" w:val="clear"/>
        </w:rPr>
        <w:t> </w:t>
      </w:r>
      <w:r>
        <w:rPr>
          <w:shd w:fill="FFFF00" w:color="auto" w:val="clear"/>
        </w:rPr>
        <w:t>paper</w:t>
      </w:r>
      <w:r>
        <w:rPr/>
        <w:t>]</w:t>
      </w:r>
    </w:p>
    <w:p>
      <w:pPr>
        <w:pStyle w:val="Heading1"/>
        <w:spacing w:before="65"/>
      </w:pPr>
      <w:r>
        <w:rPr/>
        <w:t>Introduction</w:t>
      </w:r>
    </w:p>
    <w:p>
      <w:pPr>
        <w:pStyle w:val="BodyText"/>
        <w:spacing w:line="360" w:lineRule="auto" w:before="132"/>
        <w:ind w:left="377" w:right="263" w:firstLine="62"/>
        <w:jc w:val="both"/>
      </w:pPr>
      <w:r>
        <w:rPr/>
        <w:t>Sea buckthorn (</w:t>
      </w:r>
      <w:r>
        <w:rPr>
          <w:i/>
        </w:rPr>
        <w:t>Hippophae </w:t>
      </w:r>
      <w:r>
        <w:rPr/>
        <w:t>spp.) is a small temperate deciduous shrub which has been used as a</w:t>
      </w:r>
      <w:r>
        <w:rPr>
          <w:spacing w:val="1"/>
        </w:rPr>
        <w:t> </w:t>
      </w:r>
      <w:r>
        <w:rPr/>
        <w:t>source of folk medicine, fodder, firewood </w:t>
      </w:r>
      <w:r>
        <w:rPr>
          <w:i/>
        </w:rPr>
        <w:t>etc</w:t>
      </w:r>
      <w:r>
        <w:rPr/>
        <w:t>. by the people of temperate regions. It is native to</w:t>
      </w:r>
      <w:r>
        <w:rPr>
          <w:spacing w:val="1"/>
        </w:rPr>
        <w:t> </w:t>
      </w:r>
      <w:r>
        <w:rPr/>
        <w:t>Europe and Asia and is distributed throughout the temperate regions of China, Mongolia, Russia,</w:t>
      </w:r>
      <w:r>
        <w:rPr>
          <w:spacing w:val="-57"/>
        </w:rPr>
        <w:t> </w:t>
      </w:r>
      <w:r>
        <w:rPr/>
        <w:t>Northern Europe, Canada and India. In India, it is distributed throughout the temperate tracts of</w:t>
      </w:r>
      <w:r>
        <w:rPr>
          <w:spacing w:val="1"/>
        </w:rPr>
        <w:t> </w:t>
      </w:r>
      <w:r>
        <w:rPr/>
        <w:t>Leh-Ladakh,</w:t>
      </w:r>
      <w:r>
        <w:rPr>
          <w:spacing w:val="1"/>
        </w:rPr>
        <w:t> </w:t>
      </w:r>
      <w:r>
        <w:rPr/>
        <w:t>Lahaul-Spiti</w:t>
      </w:r>
      <w:r>
        <w:rPr>
          <w:spacing w:val="1"/>
        </w:rPr>
        <w:t> </w:t>
      </w:r>
      <w:r>
        <w:rPr/>
        <w:t>valleys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Himachal</w:t>
      </w:r>
      <w:r>
        <w:rPr>
          <w:spacing w:val="1"/>
        </w:rPr>
        <w:t> </w:t>
      </w:r>
      <w:r>
        <w:rPr/>
        <w:t>Pradesh,</w:t>
      </w:r>
      <w:r>
        <w:rPr>
          <w:spacing w:val="1"/>
        </w:rPr>
        <w:t> </w:t>
      </w:r>
      <w:r>
        <w:rPr/>
        <w:t>Nathula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Sikkim,</w:t>
      </w:r>
      <w:r>
        <w:rPr>
          <w:spacing w:val="1"/>
        </w:rPr>
        <w:t> </w:t>
      </w:r>
      <w:r>
        <w:rPr/>
        <w:t>Chamoli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Badrinath</w:t>
      </w:r>
      <w:r>
        <w:rPr>
          <w:spacing w:val="-11"/>
        </w:rPr>
        <w:t> </w:t>
      </w:r>
      <w:r>
        <w:rPr/>
        <w:t>regions</w:t>
      </w:r>
      <w:r>
        <w:rPr>
          <w:spacing w:val="-8"/>
        </w:rPr>
        <w:t> </w:t>
      </w:r>
      <w:r>
        <w:rPr/>
        <w:t>of</w:t>
      </w:r>
      <w:r>
        <w:rPr>
          <w:spacing w:val="-13"/>
        </w:rPr>
        <w:t> </w:t>
      </w:r>
      <w:r>
        <w:rPr/>
        <w:t>Uttarakhand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Arunachal</w:t>
      </w:r>
      <w:r>
        <w:rPr>
          <w:spacing w:val="-9"/>
        </w:rPr>
        <w:t> </w:t>
      </w:r>
      <w:r>
        <w:rPr/>
        <w:t>Pradesh.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crop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known</w:t>
      </w:r>
      <w:r>
        <w:rPr>
          <w:spacing w:val="-11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6"/>
        </w:rPr>
        <w:t> </w:t>
      </w:r>
      <w:r>
        <w:rPr/>
        <w:t>“gold</w:t>
      </w:r>
      <w:r>
        <w:rPr>
          <w:spacing w:val="-1"/>
        </w:rPr>
        <w:t> </w:t>
      </w:r>
      <w:r>
        <w:rPr/>
        <w:t>mine</w:t>
      </w:r>
      <w:r>
        <w:rPr>
          <w:spacing w:val="-7"/>
        </w:rPr>
        <w:t> </w:t>
      </w:r>
      <w:r>
        <w:rPr/>
        <w:t>of</w:t>
      </w:r>
      <w:r>
        <w:rPr>
          <w:spacing w:val="-57"/>
        </w:rPr>
        <w:t> </w:t>
      </w:r>
      <w:r>
        <w:rPr/>
        <w:t>the cold deserts” due to its exceptional winter-hardy nature and multiple uses. The local names of</w:t>
      </w:r>
      <w:r>
        <w:rPr>
          <w:spacing w:val="-57"/>
        </w:rPr>
        <w:t> </w:t>
      </w:r>
      <w:r>
        <w:rPr/>
        <w:t>the crop include Brahmaphal, Chharma, Chuk, Tare, Leh berry, Sea berry, Ladakh gold </w:t>
      </w:r>
      <w:r>
        <w:rPr>
          <w:i/>
        </w:rPr>
        <w:t>etc</w:t>
      </w:r>
      <w:r>
        <w:rPr/>
        <w:t>. The</w:t>
      </w:r>
      <w:r>
        <w:rPr>
          <w:spacing w:val="1"/>
        </w:rPr>
        <w:t> </w:t>
      </w:r>
      <w:r>
        <w:rPr/>
        <w:t>concept of food in the present-day world has witnessed a shift from survival, hunger satisfaction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malnutrition</w:t>
      </w:r>
      <w:r>
        <w:rPr>
          <w:spacing w:val="-1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food</w:t>
      </w:r>
      <w:r>
        <w:rPr>
          <w:spacing w:val="-17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promotes</w:t>
      </w:r>
      <w:r>
        <w:rPr>
          <w:spacing w:val="-14"/>
        </w:rPr>
        <w:t> </w:t>
      </w:r>
      <w:r>
        <w:rPr/>
        <w:t>better</w:t>
      </w:r>
      <w:r>
        <w:rPr>
          <w:spacing w:val="-11"/>
        </w:rPr>
        <w:t> </w:t>
      </w:r>
      <w:r>
        <w:rPr/>
        <w:t>health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well-being.</w:t>
      </w:r>
      <w:r>
        <w:rPr>
          <w:spacing w:val="-10"/>
        </w:rPr>
        <w:t> </w:t>
      </w:r>
      <w:r>
        <w:rPr/>
        <w:t>Sea</w:t>
      </w:r>
      <w:r>
        <w:rPr>
          <w:spacing w:val="-9"/>
        </w:rPr>
        <w:t> </w:t>
      </w:r>
      <w:r>
        <w:rPr/>
        <w:t>buckthorn</w:t>
      </w:r>
      <w:r>
        <w:rPr>
          <w:spacing w:val="-16"/>
        </w:rPr>
        <w:t> </w:t>
      </w:r>
      <w:r>
        <w:rPr/>
        <w:t>being</w:t>
      </w:r>
      <w:r>
        <w:rPr>
          <w:spacing w:val="-8"/>
        </w:rPr>
        <w:t> </w:t>
      </w:r>
      <w:r>
        <w:rPr/>
        <w:t>an</w:t>
      </w:r>
      <w:r>
        <w:rPr>
          <w:spacing w:val="-17"/>
        </w:rPr>
        <w:t> </w:t>
      </w:r>
      <w:r>
        <w:rPr/>
        <w:t>under-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780" w:right="1120"/>
        </w:sectPr>
      </w:pPr>
    </w:p>
    <w:p>
      <w:pPr>
        <w:pStyle w:val="BodyText"/>
        <w:spacing w:line="360" w:lineRule="auto" w:before="74"/>
        <w:ind w:left="377" w:right="274"/>
        <w:jc w:val="both"/>
      </w:pPr>
      <w:r>
        <w:rPr/>
        <w:t>utilized fruit crop belonging to the Elaeagnaceae family, is identified as a potential future food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immense</w:t>
      </w:r>
      <w:r>
        <w:rPr>
          <w:spacing w:val="6"/>
        </w:rPr>
        <w:t> </w:t>
      </w:r>
      <w:r>
        <w:rPr/>
        <w:t>medicinal</w:t>
      </w:r>
      <w:r>
        <w:rPr>
          <w:spacing w:val="2"/>
        </w:rPr>
        <w:t> </w:t>
      </w:r>
      <w:r>
        <w:rPr/>
        <w:t>importance</w:t>
      </w:r>
      <w:r>
        <w:rPr>
          <w:spacing w:val="4"/>
        </w:rPr>
        <w:t> </w:t>
      </w:r>
      <w:r>
        <w:rPr/>
        <w:t>[1].</w:t>
      </w:r>
    </w:p>
    <w:p>
      <w:pPr>
        <w:spacing w:line="360" w:lineRule="auto" w:before="60"/>
        <w:ind w:left="377" w:right="261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393280">
            <wp:simplePos x="0" y="0"/>
            <wp:positionH relativeFrom="page">
              <wp:posOffset>995019</wp:posOffset>
            </wp:positionH>
            <wp:positionV relativeFrom="paragraph">
              <wp:posOffset>1201713</wp:posOffset>
            </wp:positionV>
            <wp:extent cx="5378602" cy="5407191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602" cy="540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 basic chromosome number is twelve. The genus </w:t>
      </w:r>
      <w:r>
        <w:rPr>
          <w:i/>
          <w:sz w:val="24"/>
        </w:rPr>
        <w:t>Hippophae </w:t>
      </w:r>
      <w:r>
        <w:rPr>
          <w:sz w:val="24"/>
        </w:rPr>
        <w:t>is classified into six species</w:t>
      </w:r>
      <w:r>
        <w:rPr>
          <w:spacing w:val="1"/>
          <w:sz w:val="24"/>
        </w:rPr>
        <w:t> </w:t>
      </w:r>
      <w:r>
        <w:rPr>
          <w:sz w:val="24"/>
        </w:rPr>
        <w:t>namely,</w:t>
      </w:r>
      <w:r>
        <w:rPr>
          <w:spacing w:val="1"/>
          <w:sz w:val="24"/>
        </w:rPr>
        <w:t> </w:t>
      </w:r>
      <w:r>
        <w:rPr>
          <w:i/>
          <w:sz w:val="24"/>
        </w:rPr>
        <w:t>Hippophae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tibetana,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Hippophae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rhamnoides,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Hippophae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gyantsensis,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Hippophae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salicifolia, Hippophae neurocarpa </w:t>
      </w:r>
      <w:r>
        <w:rPr>
          <w:sz w:val="24"/>
        </w:rPr>
        <w:t>and </w:t>
      </w:r>
      <w:r>
        <w:rPr>
          <w:i/>
          <w:sz w:val="24"/>
        </w:rPr>
        <w:t>Hippophae litangensis</w:t>
      </w:r>
      <w:r>
        <w:rPr>
          <w:sz w:val="24"/>
        </w:rPr>
        <w:t>. Important cultivars include Shafa,</w:t>
      </w:r>
      <w:r>
        <w:rPr>
          <w:spacing w:val="-57"/>
          <w:sz w:val="24"/>
        </w:rPr>
        <w:t> </w:t>
      </w:r>
      <w:r>
        <w:rPr>
          <w:sz w:val="24"/>
        </w:rPr>
        <w:t>Zafarani, Tozlayan, Oblepikha, Zyryanka, Indian Summer, Siberian Wonder </w:t>
      </w:r>
      <w:r>
        <w:rPr>
          <w:i/>
          <w:sz w:val="24"/>
        </w:rPr>
        <w:t>etc. </w:t>
      </w:r>
      <w:r>
        <w:rPr>
          <w:sz w:val="24"/>
        </w:rPr>
        <w:t>Reports stated</w:t>
      </w:r>
      <w:r>
        <w:rPr>
          <w:spacing w:val="1"/>
          <w:sz w:val="24"/>
        </w:rPr>
        <w:t> </w:t>
      </w:r>
      <w:r>
        <w:rPr>
          <w:sz w:val="24"/>
        </w:rPr>
        <w:t>that the species are known for their symbiotic association with the bacterium </w:t>
      </w:r>
      <w:r>
        <w:rPr>
          <w:i/>
          <w:sz w:val="24"/>
        </w:rPr>
        <w:t>Frankia </w:t>
      </w:r>
      <w:r>
        <w:rPr>
          <w:sz w:val="24"/>
        </w:rPr>
        <w:t>and their</w:t>
      </w:r>
      <w:r>
        <w:rPr>
          <w:spacing w:val="1"/>
          <w:sz w:val="24"/>
        </w:rPr>
        <w:t> </w:t>
      </w:r>
      <w:r>
        <w:rPr>
          <w:sz w:val="24"/>
        </w:rPr>
        <w:t>ability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fix</w:t>
      </w:r>
      <w:r>
        <w:rPr>
          <w:spacing w:val="2"/>
          <w:sz w:val="24"/>
        </w:rPr>
        <w:t> </w:t>
      </w:r>
      <w:r>
        <w:rPr>
          <w:sz w:val="24"/>
        </w:rPr>
        <w:t>nitrogen</w:t>
      </w:r>
      <w:r>
        <w:rPr>
          <w:spacing w:val="-3"/>
          <w:sz w:val="24"/>
        </w:rPr>
        <w:t> </w:t>
      </w:r>
      <w:r>
        <w:rPr>
          <w:sz w:val="24"/>
        </w:rPr>
        <w:t>(180</w:t>
      </w:r>
      <w:r>
        <w:rPr>
          <w:spacing w:val="2"/>
          <w:sz w:val="24"/>
        </w:rPr>
        <w:t> </w:t>
      </w:r>
      <w:r>
        <w:rPr>
          <w:sz w:val="24"/>
        </w:rPr>
        <w:t>kg</w:t>
      </w:r>
      <w:r>
        <w:rPr>
          <w:spacing w:val="-4"/>
          <w:sz w:val="24"/>
        </w:rPr>
        <w:t> </w:t>
      </w:r>
      <w:r>
        <w:rPr>
          <w:sz w:val="24"/>
        </w:rPr>
        <w:t>nitrogen</w:t>
      </w:r>
      <w:r>
        <w:rPr>
          <w:spacing w:val="-3"/>
          <w:sz w:val="24"/>
        </w:rPr>
        <w:t> </w:t>
      </w:r>
      <w:r>
        <w:rPr>
          <w:sz w:val="24"/>
        </w:rPr>
        <w:t>ha</w:t>
      </w:r>
      <w:r>
        <w:rPr>
          <w:sz w:val="24"/>
          <w:vertAlign w:val="superscript"/>
        </w:rPr>
        <w:t>-1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year</w:t>
      </w:r>
      <w:r>
        <w:rPr>
          <w:sz w:val="24"/>
          <w:vertAlign w:val="superscript"/>
        </w:rPr>
        <w:t>-1</w:t>
      </w:r>
      <w:r>
        <w:rPr>
          <w:sz w:val="24"/>
          <w:vertAlign w:val="baseline"/>
        </w:rPr>
        <w:t>)</w:t>
      </w:r>
      <w:r>
        <w:rPr>
          <w:spacing w:val="4"/>
          <w:sz w:val="24"/>
          <w:vertAlign w:val="baseline"/>
        </w:rPr>
        <w:t> </w:t>
      </w:r>
      <w:r>
        <w:rPr>
          <w:sz w:val="24"/>
          <w:vertAlign w:val="baseline"/>
        </w:rPr>
        <w:t>[2].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72pt;margin-top:9.835039pt;width:215.4pt;height:147.65pt;mso-position-horizontal-relative:page;mso-position-vertical-relative:paragraph;z-index:-15728128;mso-wrap-distance-left:0;mso-wrap-distance-right:0" coordorigin="1440,197" coordsize="4308,2953">
            <v:shape style="position:absolute;left:1473;top:230;width:768;height:77" type="#_x0000_t75" stroked="false">
              <v:imagedata r:id="rId6" o:title=""/>
            </v:shape>
            <v:shape style="position:absolute;left:1442;top:199;width:4304;height:2949" coordorigin="1442,199" coordsize="4304,2949" path="m1442,199l5746,199m1442,199l1442,3147m1442,3147l5746,3147m5746,3147l5746,199e" filled="false" stroked="true" strokeweight=".24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6"/>
        <w:rPr>
          <w:sz w:val="39"/>
        </w:rPr>
      </w:pPr>
    </w:p>
    <w:p>
      <w:pPr>
        <w:pStyle w:val="Heading1"/>
        <w:tabs>
          <w:tab w:pos="2605" w:val="left" w:leader="none"/>
        </w:tabs>
        <w:ind w:left="1443"/>
      </w:pPr>
      <w:r>
        <w:rPr/>
        <w:t>Photo</w:t>
      </w:r>
      <w:r>
        <w:rPr>
          <w:spacing w:val="1"/>
        </w:rPr>
        <w:t> </w:t>
      </w:r>
      <w:r>
        <w:rPr/>
        <w:t>1:</w:t>
        <w:tab/>
        <w:t>Sea</w:t>
      </w:r>
      <w:r>
        <w:rPr>
          <w:spacing w:val="-8"/>
        </w:rPr>
        <w:t> </w:t>
      </w:r>
      <w:r>
        <w:rPr/>
        <w:t>buckthorn</w:t>
      </w:r>
    </w:p>
    <w:p>
      <w:pPr>
        <w:pStyle w:val="BodyText"/>
        <w:rPr>
          <w:b/>
        </w:rPr>
      </w:pPr>
    </w:p>
    <w:p>
      <w:pPr>
        <w:spacing w:before="0"/>
        <w:ind w:left="377" w:right="0" w:firstLine="0"/>
        <w:jc w:val="both"/>
        <w:rPr>
          <w:b/>
          <w:sz w:val="24"/>
        </w:rPr>
      </w:pPr>
      <w:r>
        <w:rPr>
          <w:b/>
          <w:sz w:val="24"/>
        </w:rPr>
        <w:t>Botany,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growth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development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buckthorn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377" w:right="265"/>
        <w:jc w:val="both"/>
      </w:pPr>
      <w:r>
        <w:rPr>
          <w:spacing w:val="-1"/>
        </w:rPr>
        <w:t>Sea</w:t>
      </w:r>
      <w:r>
        <w:rPr>
          <w:spacing w:val="-13"/>
        </w:rPr>
        <w:t> </w:t>
      </w:r>
      <w:r>
        <w:rPr>
          <w:spacing w:val="-1"/>
        </w:rPr>
        <w:t>buckthorn</w:t>
      </w:r>
      <w:r>
        <w:rPr>
          <w:spacing w:val="-12"/>
        </w:rPr>
        <w:t> </w:t>
      </w:r>
      <w:r>
        <w:rPr/>
        <w:t>is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small</w:t>
      </w:r>
      <w:r>
        <w:rPr>
          <w:spacing w:val="-16"/>
        </w:rPr>
        <w:t> </w:t>
      </w:r>
      <w:r>
        <w:rPr/>
        <w:t>deciduous</w:t>
      </w:r>
      <w:r>
        <w:rPr>
          <w:spacing w:val="-15"/>
        </w:rPr>
        <w:t> </w:t>
      </w:r>
      <w:r>
        <w:rPr/>
        <w:t>thorny</w:t>
      </w:r>
      <w:r>
        <w:rPr>
          <w:spacing w:val="-22"/>
        </w:rPr>
        <w:t> </w:t>
      </w:r>
      <w:r>
        <w:rPr/>
        <w:t>shrub</w:t>
      </w:r>
      <w:r>
        <w:rPr>
          <w:spacing w:val="-17"/>
        </w:rPr>
        <w:t> </w:t>
      </w:r>
      <w:r>
        <w:rPr/>
        <w:t>with</w:t>
      </w:r>
      <w:r>
        <w:rPr>
          <w:spacing w:val="-10"/>
        </w:rPr>
        <w:t> </w:t>
      </w:r>
      <w:r>
        <w:rPr/>
        <w:t>2–5</w:t>
      </w:r>
      <w:r>
        <w:rPr>
          <w:spacing w:val="-12"/>
        </w:rPr>
        <w:t> </w:t>
      </w:r>
      <w:r>
        <w:rPr/>
        <w:t>m</w:t>
      </w:r>
      <w:r>
        <w:rPr>
          <w:spacing w:val="-17"/>
        </w:rPr>
        <w:t> </w:t>
      </w:r>
      <w:r>
        <w:rPr/>
        <w:t>height.</w:t>
      </w:r>
      <w:r>
        <w:rPr>
          <w:spacing w:val="-10"/>
        </w:rPr>
        <w:t> </w:t>
      </w:r>
      <w:r>
        <w:rPr/>
        <w:t>It</w:t>
      </w:r>
      <w:r>
        <w:rPr>
          <w:spacing w:val="-12"/>
        </w:rPr>
        <w:t> </w:t>
      </w:r>
      <w:r>
        <w:rPr/>
        <w:t>has</w:t>
      </w:r>
      <w:r>
        <w:rPr>
          <w:spacing w:val="-14"/>
        </w:rPr>
        <w:t> </w:t>
      </w:r>
      <w:r>
        <w:rPr/>
        <w:t>smooth</w:t>
      </w:r>
      <w:r>
        <w:rPr>
          <w:spacing w:val="-22"/>
        </w:rPr>
        <w:t> </w:t>
      </w:r>
      <w:r>
        <w:rPr/>
        <w:t>or</w:t>
      </w:r>
      <w:r>
        <w:rPr>
          <w:spacing w:val="-16"/>
        </w:rPr>
        <w:t> </w:t>
      </w:r>
      <w:r>
        <w:rPr/>
        <w:t>often</w:t>
      </w:r>
      <w:r>
        <w:rPr>
          <w:spacing w:val="-17"/>
        </w:rPr>
        <w:t> </w:t>
      </w:r>
      <w:r>
        <w:rPr/>
        <w:t>cracking</w:t>
      </w:r>
      <w:r>
        <w:rPr>
          <w:spacing w:val="-57"/>
        </w:rPr>
        <w:t> </w:t>
      </w:r>
      <w:r>
        <w:rPr/>
        <w:t>bark which is brown in colour. The shrubs are thorny. Leaves are silver-greyish and linear or</w:t>
      </w:r>
      <w:r>
        <w:rPr>
          <w:spacing w:val="1"/>
        </w:rPr>
        <w:t> </w:t>
      </w:r>
      <w:r>
        <w:rPr/>
        <w:t>lanceolate in shape. The crop is dioecious in nature and the male inflorescence consists of 4-6</w:t>
      </w:r>
      <w:r>
        <w:rPr>
          <w:spacing w:val="1"/>
        </w:rPr>
        <w:t> </w:t>
      </w:r>
      <w:r>
        <w:rPr/>
        <w:t>apetalous flowers. Pollen is released in large quantities when temperature reaches 6-10℃. The</w:t>
      </w:r>
      <w:r>
        <w:rPr>
          <w:spacing w:val="1"/>
        </w:rPr>
        <w:t> </w:t>
      </w:r>
      <w:r>
        <w:rPr>
          <w:spacing w:val="-1"/>
        </w:rPr>
        <w:t>female</w:t>
      </w:r>
      <w:r>
        <w:rPr>
          <w:spacing w:val="-4"/>
        </w:rPr>
        <w:t> </w:t>
      </w:r>
      <w:r>
        <w:rPr>
          <w:spacing w:val="-1"/>
        </w:rPr>
        <w:t>inflorescence</w:t>
      </w:r>
      <w:r>
        <w:rPr>
          <w:spacing w:val="-8"/>
        </w:rPr>
        <w:t> </w:t>
      </w:r>
      <w:r>
        <w:rPr>
          <w:spacing w:val="-1"/>
        </w:rPr>
        <w:t>usually</w:t>
      </w:r>
      <w:r>
        <w:rPr>
          <w:spacing w:val="-12"/>
        </w:rPr>
        <w:t> </w:t>
      </w:r>
      <w:r>
        <w:rPr>
          <w:spacing w:val="-1"/>
        </w:rPr>
        <w:t>consists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one</w:t>
      </w:r>
      <w:r>
        <w:rPr>
          <w:spacing w:val="-8"/>
        </w:rPr>
        <w:t> </w:t>
      </w:r>
      <w:r>
        <w:rPr>
          <w:spacing w:val="-1"/>
        </w:rPr>
        <w:t>single</w:t>
      </w:r>
      <w:r>
        <w:rPr>
          <w:spacing w:val="-4"/>
        </w:rPr>
        <w:t> </w:t>
      </w:r>
      <w:r>
        <w:rPr>
          <w:spacing w:val="-1"/>
        </w:rPr>
        <w:t>apetalous</w:t>
      </w:r>
      <w:r>
        <w:rPr>
          <w:spacing w:val="-4"/>
        </w:rPr>
        <w:t> </w:t>
      </w:r>
      <w:r>
        <w:rPr/>
        <w:t>flower</w:t>
      </w:r>
      <w:r>
        <w:rPr>
          <w:spacing w:val="-6"/>
        </w:rPr>
        <w:t> </w:t>
      </w:r>
      <w:r>
        <w:rPr/>
        <w:t>with</w:t>
      </w:r>
      <w:r>
        <w:rPr>
          <w:spacing w:val="-11"/>
        </w:rPr>
        <w:t> </w:t>
      </w:r>
      <w:r>
        <w:rPr/>
        <w:t>one</w:t>
      </w:r>
      <w:r>
        <w:rPr>
          <w:spacing w:val="-9"/>
        </w:rPr>
        <w:t> </w:t>
      </w:r>
      <w:r>
        <w:rPr/>
        <w:t>ovary</w:t>
      </w:r>
      <w:r>
        <w:rPr>
          <w:spacing w:val="-16"/>
        </w:rPr>
        <w:t> </w:t>
      </w:r>
      <w:r>
        <w:rPr/>
        <w:t>and</w:t>
      </w:r>
      <w:r>
        <w:rPr>
          <w:spacing w:val="-8"/>
        </w:rPr>
        <w:t> </w:t>
      </w:r>
      <w:r>
        <w:rPr/>
        <w:t>one</w:t>
      </w:r>
      <w:r>
        <w:rPr>
          <w:spacing w:val="-8"/>
        </w:rPr>
        <w:t> </w:t>
      </w:r>
      <w:r>
        <w:rPr/>
        <w:t>ovule.</w:t>
      </w:r>
      <w:r>
        <w:rPr>
          <w:spacing w:val="1"/>
        </w:rPr>
        <w:t> </w:t>
      </w:r>
      <w:r>
        <w:rPr/>
        <w:t>Flowers are tiny and yellowish in colour. Fruits are small yellowish-orange coloured berries with</w:t>
      </w:r>
      <w:r>
        <w:rPr>
          <w:spacing w:val="-57"/>
        </w:rPr>
        <w:t> </w:t>
      </w:r>
      <w:r>
        <w:rPr/>
        <w:t>single seed.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fruits</w:t>
      </w:r>
      <w:r>
        <w:rPr>
          <w:spacing w:val="-2"/>
        </w:rPr>
        <w:t> </w:t>
      </w:r>
      <w:r>
        <w:rPr/>
        <w:t>are non-climacteric and</w:t>
      </w:r>
      <w:r>
        <w:rPr>
          <w:spacing w:val="1"/>
        </w:rPr>
        <w:t> </w:t>
      </w:r>
      <w:r>
        <w:rPr/>
        <w:t>are borne on</w:t>
      </w:r>
      <w:r>
        <w:rPr>
          <w:spacing w:val="-4"/>
        </w:rPr>
        <w:t> </w:t>
      </w:r>
      <w:r>
        <w:rPr/>
        <w:t>past-season</w:t>
      </w:r>
      <w:r>
        <w:rPr>
          <w:spacing w:val="-4"/>
        </w:rPr>
        <w:t> </w:t>
      </w:r>
      <w:r>
        <w:rPr/>
        <w:t>growth.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377" w:right="261" w:firstLine="283"/>
        <w:jc w:val="both"/>
      </w:pPr>
      <w:r>
        <w:rPr/>
        <w:t>Flower bud initiation occurs in the month of March, followed by flowering in April. Fruit-set</w:t>
      </w:r>
      <w:r>
        <w:rPr>
          <w:spacing w:val="1"/>
        </w:rPr>
        <w:t> </w:t>
      </w:r>
      <w:r>
        <w:rPr/>
        <w:t>starts by mid-August and the fruits become ready for harvest by September-October. </w:t>
      </w:r>
      <w:r>
        <w:rPr>
          <w:shd w:fill="FFFF00" w:color="auto" w:val="clear"/>
        </w:rPr>
        <w:t>[add 1-2</w:t>
      </w:r>
      <w:r>
        <w:rPr>
          <w:spacing w:val="1"/>
        </w:rPr>
        <w:t> </w:t>
      </w:r>
      <w:r>
        <w:rPr>
          <w:shd w:fill="FFFF00" w:color="auto" w:val="clear"/>
        </w:rPr>
        <w:t>sentences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related</w:t>
      </w:r>
      <w:r>
        <w:rPr>
          <w:spacing w:val="-6"/>
          <w:shd w:fill="FFFF00" w:color="auto" w:val="clear"/>
        </w:rPr>
        <w:t> </w:t>
      </w:r>
      <w:r>
        <w:rPr>
          <w:shd w:fill="FFFF00" w:color="auto" w:val="clear"/>
        </w:rPr>
        <w:t>to</w:t>
      </w:r>
      <w:r>
        <w:rPr>
          <w:spacing w:val="4"/>
          <w:shd w:fill="FFFF00" w:color="auto" w:val="clear"/>
        </w:rPr>
        <w:t> </w:t>
      </w:r>
      <w:r>
        <w:rPr>
          <w:shd w:fill="FFFF00" w:color="auto" w:val="clear"/>
        </w:rPr>
        <w:t>growth</w:t>
      </w:r>
      <w:r>
        <w:rPr>
          <w:spacing w:val="-5"/>
          <w:shd w:fill="FFFF00" w:color="auto" w:val="clear"/>
        </w:rPr>
        <w:t> </w:t>
      </w:r>
      <w:r>
        <w:rPr>
          <w:shd w:fill="FFFF00" w:color="auto" w:val="clear"/>
        </w:rPr>
        <w:t>and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development</w:t>
      </w:r>
      <w:r>
        <w:rPr>
          <w:spacing w:val="4"/>
          <w:shd w:fill="FFFF00" w:color="auto" w:val="clear"/>
        </w:rPr>
        <w:t> </w:t>
      </w:r>
      <w:r>
        <w:rPr>
          <w:shd w:fill="FFFF00" w:color="auto" w:val="clear"/>
        </w:rPr>
        <w:t>aspect</w:t>
      </w:r>
      <w:r>
        <w:rPr>
          <w:spacing w:val="4"/>
          <w:shd w:fill="FFFF00" w:color="auto" w:val="clear"/>
        </w:rPr>
        <w:t> </w:t>
      </w:r>
      <w:r>
        <w:rPr>
          <w:shd w:fill="FFFF00" w:color="auto" w:val="clear"/>
        </w:rPr>
        <w:t>with</w:t>
      </w:r>
      <w:r>
        <w:rPr>
          <w:spacing w:val="-5"/>
          <w:shd w:fill="FFFF00" w:color="auto" w:val="clear"/>
        </w:rPr>
        <w:t> </w:t>
      </w:r>
      <w:r>
        <w:rPr>
          <w:shd w:fill="FFFF00" w:color="auto" w:val="clear"/>
        </w:rPr>
        <w:t>references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to</w:t>
      </w:r>
      <w:r>
        <w:rPr>
          <w:spacing w:val="-1"/>
          <w:shd w:fill="FFFF00" w:color="auto" w:val="clear"/>
        </w:rPr>
        <w:t> </w:t>
      </w:r>
      <w:r>
        <w:rPr>
          <w:shd w:fill="FFFF00" w:color="auto" w:val="clear"/>
        </w:rPr>
        <w:t>make</w:t>
      </w:r>
      <w:r>
        <w:rPr>
          <w:spacing w:val="4"/>
          <w:shd w:fill="FFFF00" w:color="auto" w:val="clear"/>
        </w:rPr>
        <w:t> </w:t>
      </w:r>
      <w:r>
        <w:rPr>
          <w:shd w:fill="FFFF00" w:color="auto" w:val="clear"/>
        </w:rPr>
        <w:t>it</w:t>
      </w:r>
      <w:r>
        <w:rPr>
          <w:spacing w:val="4"/>
          <w:shd w:fill="FFFF00" w:color="auto" w:val="clear"/>
        </w:rPr>
        <w:t> </w:t>
      </w:r>
      <w:r>
        <w:rPr>
          <w:shd w:fill="FFFF00" w:color="auto" w:val="clear"/>
        </w:rPr>
        <w:t>paragraph]</w:t>
      </w:r>
    </w:p>
    <w:p>
      <w:pPr>
        <w:spacing w:after="0" w:line="360" w:lineRule="auto"/>
        <w:jc w:val="both"/>
        <w:sectPr>
          <w:pgSz w:w="11910" w:h="16840"/>
          <w:pgMar w:top="1340" w:bottom="280" w:left="780" w:right="1120"/>
        </w:sectPr>
      </w:pPr>
    </w:p>
    <w:p>
      <w:pPr>
        <w:tabs>
          <w:tab w:pos="3628" w:val="left" w:leader="none"/>
          <w:tab w:pos="6640" w:val="left" w:leader="none"/>
        </w:tabs>
        <w:spacing w:line="240" w:lineRule="auto"/>
        <w:ind w:left="37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06389" cy="2331720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389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1749263" cy="233172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263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1711307" cy="2331720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307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</w:p>
    <w:p>
      <w:pPr>
        <w:pStyle w:val="BodyText"/>
        <w:spacing w:before="8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top="1420" w:bottom="280" w:left="780" w:right="1120"/>
        </w:sectPr>
      </w:pPr>
    </w:p>
    <w:p>
      <w:pPr>
        <w:pStyle w:val="Heading1"/>
        <w:spacing w:before="90"/>
        <w:ind w:left="103"/>
      </w:pPr>
      <w:r>
        <w:rPr/>
        <w:drawing>
          <wp:anchor distT="0" distB="0" distL="0" distR="0" allowOverlap="1" layoutInCell="1" locked="0" behindDoc="1" simplePos="0" relativeHeight="487393792">
            <wp:simplePos x="0" y="0"/>
            <wp:positionH relativeFrom="page">
              <wp:posOffset>995019</wp:posOffset>
            </wp:positionH>
            <wp:positionV relativeFrom="paragraph">
              <wp:posOffset>-724113</wp:posOffset>
            </wp:positionV>
            <wp:extent cx="5378602" cy="5407191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602" cy="540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Photo</w:t>
      </w:r>
      <w:r>
        <w:rPr>
          <w:spacing w:val="-3"/>
        </w:rPr>
        <w:t> </w:t>
      </w:r>
      <w:r>
        <w:rPr/>
        <w:t>2-</w:t>
      </w:r>
      <w:r>
        <w:rPr>
          <w:spacing w:val="-5"/>
        </w:rPr>
        <w:t> </w:t>
      </w:r>
      <w:r>
        <w:rPr/>
        <w:t>Sea</w:t>
      </w:r>
      <w:r>
        <w:rPr>
          <w:spacing w:val="-2"/>
        </w:rPr>
        <w:t> </w:t>
      </w:r>
      <w:r>
        <w:rPr/>
        <w:t>buckthorn</w:t>
      </w:r>
      <w:r>
        <w:rPr>
          <w:spacing w:val="-2"/>
        </w:rPr>
        <w:t> </w:t>
      </w:r>
      <w:r>
        <w:rPr/>
        <w:t>shrub</w:t>
      </w:r>
    </w:p>
    <w:p>
      <w:pPr>
        <w:tabs>
          <w:tab w:pos="3493" w:val="left" w:leader="none"/>
        </w:tabs>
        <w:spacing w:before="119"/>
        <w:ind w:left="32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Photo 3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Male plant</w:t>
        <w:tab/>
        <w:t>Photo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-Female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plant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340" w:bottom="280" w:left="780" w:right="1120"/>
          <w:cols w:num="2" w:equalWidth="0">
            <w:col w:w="3428" w:space="96"/>
            <w:col w:w="6486"/>
          </w:cols>
        </w:sectPr>
      </w:pPr>
    </w:p>
    <w:p>
      <w:pPr>
        <w:pStyle w:val="BodyText"/>
        <w:spacing w:before="1"/>
        <w:rPr>
          <w:b/>
          <w:sz w:val="17"/>
        </w:rPr>
      </w:pPr>
    </w:p>
    <w:p>
      <w:pPr>
        <w:pStyle w:val="Heading1"/>
        <w:spacing w:before="90"/>
        <w:ind w:left="660"/>
      </w:pPr>
      <w:r>
        <w:rPr/>
        <w:t>Cultivation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377" w:right="263" w:firstLine="283"/>
        <w:jc w:val="both"/>
      </w:pPr>
      <w:r>
        <w:rPr/>
        <w:t>Sea buckthorn is a low demanding shrub which can be seen growing wild in the mountain</w:t>
      </w:r>
      <w:r>
        <w:rPr>
          <w:spacing w:val="1"/>
        </w:rPr>
        <w:t> </w:t>
      </w:r>
      <w:r>
        <w:rPr>
          <w:spacing w:val="-1"/>
        </w:rPr>
        <w:t>valleys,</w:t>
      </w:r>
      <w:r>
        <w:rPr>
          <w:spacing w:val="-6"/>
        </w:rPr>
        <w:t> </w:t>
      </w:r>
      <w:r>
        <w:rPr>
          <w:spacing w:val="-1"/>
        </w:rPr>
        <w:t>slopes,</w:t>
      </w:r>
      <w:r>
        <w:rPr>
          <w:spacing w:val="-6"/>
        </w:rPr>
        <w:t> </w:t>
      </w:r>
      <w:r>
        <w:rPr>
          <w:spacing w:val="-1"/>
        </w:rPr>
        <w:t>riverbanks</w:t>
      </w:r>
      <w:r>
        <w:rPr>
          <w:spacing w:val="-7"/>
        </w:rPr>
        <w:t> </w:t>
      </w:r>
      <w:r>
        <w:rPr>
          <w:i/>
          <w:spacing w:val="-1"/>
        </w:rPr>
        <w:t>etc</w:t>
      </w:r>
      <w:r>
        <w:rPr>
          <w:spacing w:val="-1"/>
        </w:rPr>
        <w:t>.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7"/>
        </w:rPr>
        <w:t> </w:t>
      </w:r>
      <w:r>
        <w:rPr>
          <w:spacing w:val="-1"/>
        </w:rPr>
        <w:t>an</w:t>
      </w:r>
      <w:r>
        <w:rPr>
          <w:spacing w:val="-12"/>
        </w:rPr>
        <w:t> </w:t>
      </w:r>
      <w:r>
        <w:rPr>
          <w:spacing w:val="-1"/>
        </w:rPr>
        <w:t>altitude</w:t>
      </w:r>
      <w:r>
        <w:rPr>
          <w:spacing w:val="-9"/>
        </w:rPr>
        <w:t> </w:t>
      </w:r>
      <w:r>
        <w:rPr>
          <w:spacing w:val="-1"/>
        </w:rPr>
        <w:t>2000</w:t>
      </w:r>
      <w:r>
        <w:rPr>
          <w:spacing w:val="-16"/>
        </w:rPr>
        <w:t> </w:t>
      </w:r>
      <w:r>
        <w:rPr>
          <w:spacing w:val="-1"/>
        </w:rPr>
        <w:t>m</w:t>
      </w:r>
      <w:r>
        <w:rPr>
          <w:spacing w:val="-17"/>
        </w:rPr>
        <w:t> </w:t>
      </w:r>
      <w:r>
        <w:rPr>
          <w:spacing w:val="-1"/>
        </w:rPr>
        <w:t>above</w:t>
      </w:r>
      <w:r>
        <w:rPr>
          <w:spacing w:val="-4"/>
        </w:rPr>
        <w:t> </w:t>
      </w:r>
      <w:r>
        <w:rPr>
          <w:spacing w:val="-1"/>
        </w:rPr>
        <w:t>mean</w:t>
      </w:r>
      <w:r>
        <w:rPr>
          <w:spacing w:val="-12"/>
        </w:rPr>
        <w:t> </w:t>
      </w:r>
      <w:r>
        <w:rPr>
          <w:spacing w:val="-1"/>
        </w:rPr>
        <w:t>sea</w:t>
      </w:r>
      <w:r>
        <w:rPr>
          <w:spacing w:val="-4"/>
        </w:rPr>
        <w:t> </w:t>
      </w:r>
      <w:r>
        <w:rPr/>
        <w:t>level.</w:t>
      </w:r>
      <w:r>
        <w:rPr>
          <w:spacing w:val="-1"/>
        </w:rPr>
        <w:t> </w:t>
      </w:r>
      <w:r>
        <w:rPr/>
        <w:t>An</w:t>
      </w:r>
      <w:r>
        <w:rPr>
          <w:spacing w:val="-13"/>
        </w:rPr>
        <w:t> </w:t>
      </w:r>
      <w:r>
        <w:rPr/>
        <w:t>annual</w:t>
      </w:r>
      <w:r>
        <w:rPr>
          <w:spacing w:val="-17"/>
        </w:rPr>
        <w:t> </w:t>
      </w:r>
      <w:r>
        <w:rPr/>
        <w:t>precipitation</w:t>
      </w:r>
      <w:r>
        <w:rPr>
          <w:spacing w:val="-57"/>
        </w:rPr>
        <w:t> </w:t>
      </w:r>
      <w:r>
        <w:rPr/>
        <w:t>of</w:t>
      </w:r>
      <w:r>
        <w:rPr>
          <w:spacing w:val="-13"/>
        </w:rPr>
        <w:t> </w:t>
      </w:r>
      <w:r>
        <w:rPr/>
        <w:t>400-600 mm</w:t>
      </w:r>
      <w:r>
        <w:rPr>
          <w:spacing w:val="-9"/>
        </w:rPr>
        <w:t> </w:t>
      </w:r>
      <w:r>
        <w:rPr/>
        <w:t>is</w:t>
      </w:r>
      <w:r>
        <w:rPr>
          <w:spacing w:val="-2"/>
        </w:rPr>
        <w:t> </w:t>
      </w:r>
      <w:r>
        <w:rPr/>
        <w:t>beneficial</w:t>
      </w:r>
      <w:r>
        <w:rPr>
          <w:spacing w:val="-5"/>
        </w:rPr>
        <w:t> </w:t>
      </w:r>
      <w:r>
        <w:rPr/>
        <w:t>for</w:t>
      </w:r>
      <w:r>
        <w:rPr>
          <w:spacing w:val="1"/>
        </w:rPr>
        <w:t> </w:t>
      </w:r>
      <w:r>
        <w:rPr/>
        <w:t>its</w:t>
      </w:r>
      <w:r>
        <w:rPr>
          <w:spacing w:val="-7"/>
        </w:rPr>
        <w:t> </w:t>
      </w:r>
      <w:r>
        <w:rPr/>
        <w:t>growth.</w:t>
      </w:r>
      <w:r>
        <w:rPr>
          <w:spacing w:val="-7"/>
        </w:rPr>
        <w:t> </w:t>
      </w:r>
      <w:r>
        <w:rPr/>
        <w:t>It grows</w:t>
      </w:r>
      <w:r>
        <w:rPr>
          <w:spacing w:val="-7"/>
        </w:rPr>
        <w:t> </w:t>
      </w:r>
      <w:r>
        <w:rPr/>
        <w:t>well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sandy</w:t>
      </w:r>
      <w:r>
        <w:rPr>
          <w:spacing w:val="-5"/>
        </w:rPr>
        <w:t> </w:t>
      </w:r>
      <w:r>
        <w:rPr/>
        <w:t>loam</w:t>
      </w:r>
      <w:r>
        <w:rPr>
          <w:spacing w:val="-9"/>
        </w:rPr>
        <w:t> </w:t>
      </w:r>
      <w:r>
        <w:rPr/>
        <w:t>soils</w:t>
      </w:r>
      <w:r>
        <w:rPr>
          <w:spacing w:val="-6"/>
        </w:rPr>
        <w:t> </w:t>
      </w:r>
      <w:r>
        <w:rPr/>
        <w:t>with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pH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6-7</w:t>
      </w:r>
      <w:r>
        <w:rPr>
          <w:spacing w:val="-5"/>
        </w:rPr>
        <w:t> </w:t>
      </w:r>
      <w:r>
        <w:rPr/>
        <w:t>and</w:t>
      </w:r>
      <w:r>
        <w:rPr>
          <w:spacing w:val="-57"/>
        </w:rPr>
        <w:t> </w:t>
      </w:r>
      <w:r>
        <w:rPr/>
        <w:t>can</w:t>
      </w:r>
      <w:r>
        <w:rPr>
          <w:spacing w:val="-11"/>
        </w:rPr>
        <w:t> </w:t>
      </w:r>
      <w:r>
        <w:rPr/>
        <w:t>tolerate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temperature</w:t>
      </w:r>
      <w:r>
        <w:rPr>
          <w:spacing w:val="-7"/>
        </w:rPr>
        <w:t> </w:t>
      </w:r>
      <w:r>
        <w:rPr/>
        <w:t>range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-40℃</w:t>
      </w:r>
      <w:r>
        <w:rPr>
          <w:spacing w:val="-11"/>
        </w:rPr>
        <w:t> </w:t>
      </w:r>
      <w:r>
        <w:rPr/>
        <w:t>to</w:t>
      </w:r>
      <w:r>
        <w:rPr>
          <w:spacing w:val="-1"/>
        </w:rPr>
        <w:t> </w:t>
      </w:r>
      <w:r>
        <w:rPr/>
        <w:t>+40℃.</w:t>
      </w:r>
      <w:r>
        <w:rPr>
          <w:spacing w:val="-7"/>
        </w:rPr>
        <w:t> </w:t>
      </w:r>
      <w:r>
        <w:rPr/>
        <w:t>However,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seedlings</w:t>
      </w:r>
      <w:r>
        <w:rPr>
          <w:spacing w:val="-7"/>
        </w:rPr>
        <w:t> </w:t>
      </w:r>
      <w:r>
        <w:rPr/>
        <w:t>show</w:t>
      </w:r>
      <w:r>
        <w:rPr>
          <w:spacing w:val="-6"/>
        </w:rPr>
        <w:t> </w:t>
      </w:r>
      <w:r>
        <w:rPr/>
        <w:t>scorching</w:t>
      </w:r>
      <w:r>
        <w:rPr>
          <w:spacing w:val="-2"/>
        </w:rPr>
        <w:t> </w:t>
      </w:r>
      <w:r>
        <w:rPr/>
        <w:t>effect</w:t>
      </w:r>
      <w:r>
        <w:rPr>
          <w:spacing w:val="-57"/>
        </w:rPr>
        <w:t> </w:t>
      </w:r>
      <w:r>
        <w:rPr/>
        <w:t>above 30℃ [3]. The crop cannot be brought to the tropical plains as it requires low temperature</w:t>
      </w:r>
      <w:r>
        <w:rPr>
          <w:spacing w:val="1"/>
        </w:rPr>
        <w:t> </w:t>
      </w:r>
      <w:r>
        <w:rPr/>
        <w:t>for flowering and fruit set. High humidity and water-logged conditions are not suitable for its</w:t>
      </w:r>
      <w:r>
        <w:rPr>
          <w:spacing w:val="1"/>
        </w:rPr>
        <w:t> </w:t>
      </w:r>
      <w:r>
        <w:rPr/>
        <w:t>growth. Sea buckthorn is mainly propagated by hardwood cuttings of pencil thickness. Other</w:t>
      </w:r>
      <w:r>
        <w:rPr>
          <w:spacing w:val="1"/>
        </w:rPr>
        <w:t> </w:t>
      </w:r>
      <w:r>
        <w:rPr>
          <w:spacing w:val="-1"/>
        </w:rPr>
        <w:t>methods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propagation</w:t>
      </w:r>
      <w:r>
        <w:rPr>
          <w:spacing w:val="-8"/>
        </w:rPr>
        <w:t> </w:t>
      </w:r>
      <w:r>
        <w:rPr>
          <w:spacing w:val="-1"/>
        </w:rPr>
        <w:t>include</w:t>
      </w:r>
      <w:r>
        <w:rPr>
          <w:spacing w:val="-9"/>
        </w:rPr>
        <w:t> </w:t>
      </w:r>
      <w:r>
        <w:rPr>
          <w:spacing w:val="-1"/>
        </w:rPr>
        <w:t>seeds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suckers.</w:t>
      </w:r>
      <w:r>
        <w:rPr>
          <w:spacing w:val="42"/>
        </w:rPr>
        <w:t> </w:t>
      </w:r>
      <w:r>
        <w:rPr/>
        <w:t>Though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seeds</w:t>
      </w:r>
      <w:r>
        <w:rPr>
          <w:spacing w:val="-9"/>
        </w:rPr>
        <w:t> </w:t>
      </w:r>
      <w:r>
        <w:rPr/>
        <w:t>can</w:t>
      </w:r>
      <w:r>
        <w:rPr>
          <w:spacing w:val="-12"/>
        </w:rPr>
        <w:t> </w:t>
      </w:r>
      <w:r>
        <w:rPr/>
        <w:t>retain</w:t>
      </w:r>
      <w:r>
        <w:rPr>
          <w:spacing w:val="-12"/>
        </w:rPr>
        <w:t> </w:t>
      </w:r>
      <w:r>
        <w:rPr/>
        <w:t>their</w:t>
      </w:r>
      <w:r>
        <w:rPr>
          <w:spacing w:val="-6"/>
        </w:rPr>
        <w:t> </w:t>
      </w:r>
      <w:r>
        <w:rPr/>
        <w:t>viability</w:t>
      </w:r>
      <w:r>
        <w:rPr>
          <w:spacing w:val="-17"/>
        </w:rPr>
        <w:t> </w:t>
      </w:r>
      <w:r>
        <w:rPr/>
        <w:t>upto</w:t>
      </w:r>
      <w:r>
        <w:rPr>
          <w:spacing w:val="-57"/>
        </w:rPr>
        <w:t> </w:t>
      </w:r>
      <w:r>
        <w:rPr/>
        <w:t>three</w:t>
      </w:r>
      <w:r>
        <w:rPr>
          <w:spacing w:val="1"/>
        </w:rPr>
        <w:t> </w:t>
      </w:r>
      <w:r>
        <w:rPr/>
        <w:t>years,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usually</w:t>
      </w:r>
      <w:r>
        <w:rPr>
          <w:spacing w:val="1"/>
        </w:rPr>
        <w:t> </w:t>
      </w:r>
      <w:r>
        <w:rPr/>
        <w:t>germinate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5-10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conditions. Spring is the best time for planting sea buckthorn in the field. It has a pre-bearing</w:t>
      </w:r>
      <w:r>
        <w:rPr>
          <w:spacing w:val="1"/>
        </w:rPr>
        <w:t> </w:t>
      </w:r>
      <w:r>
        <w:rPr/>
        <w:t>period of three years [4]. The rooted cuttings are planted at a spacing of 3 x 1 m [5]. Being a</w:t>
      </w:r>
      <w:r>
        <w:rPr>
          <w:spacing w:val="1"/>
        </w:rPr>
        <w:t> </w:t>
      </w:r>
      <w:r>
        <w:rPr>
          <w:spacing w:val="-1"/>
        </w:rPr>
        <w:t>dioecious</w:t>
      </w:r>
      <w:r>
        <w:rPr>
          <w:spacing w:val="-10"/>
        </w:rPr>
        <w:t> </w:t>
      </w:r>
      <w:r>
        <w:rPr>
          <w:spacing w:val="-1"/>
        </w:rPr>
        <w:t>crop,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male:</w:t>
      </w:r>
      <w:r>
        <w:rPr>
          <w:spacing w:val="-3"/>
        </w:rPr>
        <w:t> </w:t>
      </w:r>
      <w:r>
        <w:rPr/>
        <w:t>female</w:t>
      </w:r>
      <w:r>
        <w:rPr>
          <w:spacing w:val="-9"/>
        </w:rPr>
        <w:t> </w:t>
      </w:r>
      <w:r>
        <w:rPr/>
        <w:t>ratio</w:t>
      </w:r>
      <w:r>
        <w:rPr>
          <w:spacing w:val="-7"/>
        </w:rPr>
        <w:t> </w:t>
      </w:r>
      <w:r>
        <w:rPr/>
        <w:t>of</w:t>
      </w:r>
      <w:r>
        <w:rPr>
          <w:spacing w:val="-15"/>
        </w:rPr>
        <w:t> </w:t>
      </w:r>
      <w:r>
        <w:rPr/>
        <w:t>1:8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maintained</w:t>
      </w:r>
      <w:r>
        <w:rPr>
          <w:spacing w:val="-8"/>
        </w:rPr>
        <w:t> </w:t>
      </w:r>
      <w:r>
        <w:rPr/>
        <w:t>while</w:t>
      </w:r>
      <w:r>
        <w:rPr>
          <w:spacing w:val="-8"/>
        </w:rPr>
        <w:t> </w:t>
      </w:r>
      <w:r>
        <w:rPr/>
        <w:t>planting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getting</w:t>
      </w:r>
      <w:r>
        <w:rPr>
          <w:spacing w:val="-7"/>
        </w:rPr>
        <w:t> </w:t>
      </w:r>
      <w:r>
        <w:rPr/>
        <w:t>better</w:t>
      </w:r>
      <w:r>
        <w:rPr>
          <w:spacing w:val="-10"/>
        </w:rPr>
        <w:t> </w:t>
      </w:r>
      <w:r>
        <w:rPr/>
        <w:t>yield</w:t>
      </w:r>
      <w:r>
        <w:rPr>
          <w:spacing w:val="1"/>
        </w:rPr>
        <w:t> </w:t>
      </w:r>
      <w:r>
        <w:rPr/>
        <w:t>[6].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crop</w:t>
      </w:r>
      <w:r>
        <w:rPr>
          <w:spacing w:val="-6"/>
        </w:rPr>
        <w:t> </w:t>
      </w:r>
      <w:r>
        <w:rPr/>
        <w:t>responds</w:t>
      </w:r>
      <w:r>
        <w:rPr>
          <w:spacing w:val="-2"/>
        </w:rPr>
        <w:t> </w:t>
      </w:r>
      <w:r>
        <w:rPr/>
        <w:t>well</w:t>
      </w:r>
      <w:r>
        <w:rPr>
          <w:spacing w:val="-9"/>
        </w:rPr>
        <w:t> </w:t>
      </w:r>
      <w:r>
        <w:rPr/>
        <w:t>towards</w:t>
      </w:r>
      <w:r>
        <w:rPr>
          <w:spacing w:val="-3"/>
        </w:rPr>
        <w:t> </w:t>
      </w:r>
      <w:r>
        <w:rPr/>
        <w:t>phosphorus</w:t>
      </w:r>
      <w:r>
        <w:rPr>
          <w:spacing w:val="-3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and</w:t>
      </w:r>
      <w:r>
        <w:rPr>
          <w:spacing w:val="3"/>
        </w:rPr>
        <w:t> </w:t>
      </w:r>
      <w:r>
        <w:rPr/>
        <w:t>micronutrient</w:t>
      </w:r>
      <w:r>
        <w:rPr>
          <w:spacing w:val="4"/>
        </w:rPr>
        <w:t> </w:t>
      </w:r>
      <w:r>
        <w:rPr/>
        <w:t>supplementation.</w:t>
      </w:r>
    </w:p>
    <w:p>
      <w:pPr>
        <w:pStyle w:val="BodyText"/>
        <w:spacing w:line="360" w:lineRule="auto"/>
        <w:ind w:left="377" w:right="263"/>
        <w:jc w:val="both"/>
      </w:pPr>
      <w:r>
        <w:rPr/>
        <w:t>Moderate crown pruning</w:t>
      </w:r>
      <w:r>
        <w:rPr>
          <w:spacing w:val="1"/>
        </w:rPr>
        <w:t> </w:t>
      </w:r>
      <w:r>
        <w:rPr/>
        <w:t>is recommended annually before the flower bud</w:t>
      </w:r>
      <w:r>
        <w:rPr>
          <w:spacing w:val="1"/>
        </w:rPr>
        <w:t> </w:t>
      </w:r>
      <w:r>
        <w:rPr/>
        <w:t>initiation. Severe</w:t>
      </w:r>
      <w:r>
        <w:rPr>
          <w:spacing w:val="1"/>
        </w:rPr>
        <w:t> </w:t>
      </w:r>
      <w:r>
        <w:rPr/>
        <w:t>pruning affects the yield detrimentally as the fruits are borne on the past-season’s growth. The</w:t>
      </w:r>
      <w:r>
        <w:rPr>
          <w:spacing w:val="1"/>
        </w:rPr>
        <w:t> </w:t>
      </w:r>
      <w:r>
        <w:rPr/>
        <w:t>general approach of pruning varies with different climatic conditions, spacing and other factors.</w:t>
      </w:r>
      <w:r>
        <w:rPr>
          <w:spacing w:val="1"/>
        </w:rPr>
        <w:t> </w:t>
      </w:r>
      <w:r>
        <w:rPr/>
        <w:t>In Ladakh, pruning is done in the month of March before the shrubs start sprouting.</w:t>
      </w:r>
      <w:r>
        <w:rPr>
          <w:spacing w:val="1"/>
        </w:rPr>
        <w:t> </w:t>
      </w:r>
      <w:r>
        <w:rPr/>
        <w:t>Early-winter</w:t>
      </w:r>
      <w:r>
        <w:rPr>
          <w:spacing w:val="-57"/>
        </w:rPr>
        <w:t> </w:t>
      </w:r>
      <w:r>
        <w:rPr>
          <w:spacing w:val="-1"/>
        </w:rPr>
        <w:t>pruning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8"/>
        </w:rPr>
        <w:t> </w:t>
      </w:r>
      <w:r>
        <w:rPr>
          <w:spacing w:val="-1"/>
        </w:rPr>
        <w:t>followed</w:t>
      </w:r>
      <w:r>
        <w:rPr>
          <w:spacing w:val="-6"/>
        </w:rPr>
        <w:t> </w:t>
      </w:r>
      <w:r>
        <w:rPr/>
        <w:t>in</w:t>
      </w:r>
      <w:r>
        <w:rPr>
          <w:spacing w:val="-11"/>
        </w:rPr>
        <w:t> </w:t>
      </w:r>
      <w:r>
        <w:rPr/>
        <w:t>three-year</w:t>
      </w:r>
      <w:r>
        <w:rPr>
          <w:spacing w:val="-9"/>
        </w:rPr>
        <w:t> </w:t>
      </w:r>
      <w:r>
        <w:rPr/>
        <w:t>old</w:t>
      </w:r>
      <w:r>
        <w:rPr>
          <w:spacing w:val="-6"/>
        </w:rPr>
        <w:t> </w:t>
      </w:r>
      <w:r>
        <w:rPr/>
        <w:t>branches</w:t>
      </w:r>
      <w:r>
        <w:rPr>
          <w:spacing w:val="-13"/>
        </w:rPr>
        <w:t> </w:t>
      </w:r>
      <w:r>
        <w:rPr/>
        <w:t>to</w:t>
      </w:r>
      <w:r>
        <w:rPr>
          <w:spacing w:val="-7"/>
        </w:rPr>
        <w:t> </w:t>
      </w:r>
      <w:r>
        <w:rPr/>
        <w:t>encourage</w:t>
      </w:r>
      <w:r>
        <w:rPr>
          <w:spacing w:val="-11"/>
        </w:rPr>
        <w:t> </w:t>
      </w:r>
      <w:r>
        <w:rPr/>
        <w:t>rejuvenation</w:t>
      </w:r>
      <w:r>
        <w:rPr>
          <w:spacing w:val="-15"/>
        </w:rPr>
        <w:t> </w:t>
      </w:r>
      <w:r>
        <w:rPr/>
        <w:t>and</w:t>
      </w:r>
      <w:r>
        <w:rPr>
          <w:spacing w:val="-11"/>
        </w:rPr>
        <w:t> </w:t>
      </w:r>
      <w:r>
        <w:rPr/>
        <w:t>to</w:t>
      </w:r>
      <w:r>
        <w:rPr>
          <w:spacing w:val="-6"/>
        </w:rPr>
        <w:t> </w:t>
      </w:r>
      <w:r>
        <w:rPr/>
        <w:t>prevent</w:t>
      </w:r>
      <w:r>
        <w:rPr>
          <w:spacing w:val="-7"/>
        </w:rPr>
        <w:t> </w:t>
      </w:r>
      <w:r>
        <w:rPr/>
        <w:t>premature</w:t>
      </w:r>
      <w:r>
        <w:rPr>
          <w:spacing w:val="-57"/>
        </w:rPr>
        <w:t> </w:t>
      </w:r>
      <w:r>
        <w:rPr>
          <w:spacing w:val="-1"/>
        </w:rPr>
        <w:t>senescence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sea</w:t>
      </w:r>
      <w:r>
        <w:rPr>
          <w:spacing w:val="-7"/>
        </w:rPr>
        <w:t> </w:t>
      </w:r>
      <w:r>
        <w:rPr/>
        <w:t>buckthorn</w:t>
      </w:r>
      <w:r>
        <w:rPr>
          <w:spacing w:val="-13"/>
        </w:rPr>
        <w:t> </w:t>
      </w:r>
      <w:r>
        <w:rPr/>
        <w:t>[4].</w:t>
      </w:r>
      <w:r>
        <w:rPr>
          <w:spacing w:val="-9"/>
        </w:rPr>
        <w:t> </w:t>
      </w:r>
      <w:r>
        <w:rPr/>
        <w:t>Harvesting</w:t>
      </w:r>
      <w:r>
        <w:rPr>
          <w:spacing w:val="-6"/>
        </w:rPr>
        <w:t> </w:t>
      </w:r>
      <w:r>
        <w:rPr/>
        <w:t>is</w:t>
      </w:r>
      <w:r>
        <w:rPr>
          <w:spacing w:val="-13"/>
        </w:rPr>
        <w:t> </w:t>
      </w:r>
      <w:r>
        <w:rPr/>
        <w:t>done</w:t>
      </w:r>
      <w:r>
        <w:rPr>
          <w:spacing w:val="-12"/>
        </w:rPr>
        <w:t> </w:t>
      </w:r>
      <w:r>
        <w:rPr/>
        <w:t>traditionally</w:t>
      </w:r>
      <w:r>
        <w:rPr>
          <w:spacing w:val="-9"/>
        </w:rPr>
        <w:t> </w:t>
      </w:r>
      <w:r>
        <w:rPr/>
        <w:t>by</w:t>
      </w:r>
      <w:r>
        <w:rPr>
          <w:spacing w:val="-11"/>
        </w:rPr>
        <w:t> </w:t>
      </w:r>
      <w:r>
        <w:rPr/>
        <w:t>beating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bush</w:t>
      </w:r>
      <w:r>
        <w:rPr>
          <w:spacing w:val="-15"/>
        </w:rPr>
        <w:t> </w:t>
      </w:r>
      <w:r>
        <w:rPr/>
        <w:t>or</w:t>
      </w:r>
      <w:r>
        <w:rPr>
          <w:spacing w:val="-9"/>
        </w:rPr>
        <w:t> </w:t>
      </w:r>
      <w:r>
        <w:rPr/>
        <w:t>cutting</w:t>
      </w:r>
      <w:r>
        <w:rPr>
          <w:spacing w:val="-10"/>
        </w:rPr>
        <w:t> </w:t>
      </w:r>
      <w:r>
        <w:rPr/>
        <w:t>the</w:t>
      </w:r>
      <w:r>
        <w:rPr>
          <w:spacing w:val="-58"/>
        </w:rPr>
        <w:t> </w:t>
      </w:r>
      <w:r>
        <w:rPr/>
        <w:t>branches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then</w:t>
      </w:r>
      <w:r>
        <w:rPr>
          <w:spacing w:val="-8"/>
        </w:rPr>
        <w:t> </w:t>
      </w:r>
      <w:r>
        <w:rPr/>
        <w:t>threshing</w:t>
      </w:r>
      <w:r>
        <w:rPr>
          <w:spacing w:val="-4"/>
        </w:rPr>
        <w:t> </w:t>
      </w:r>
      <w:r>
        <w:rPr/>
        <w:t>them</w:t>
      </w:r>
      <w:r>
        <w:rPr>
          <w:spacing w:val="-8"/>
        </w:rPr>
        <w:t> </w:t>
      </w:r>
      <w:r>
        <w:rPr/>
        <w:t>when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green</w:t>
      </w:r>
      <w:r>
        <w:rPr>
          <w:spacing w:val="-4"/>
        </w:rPr>
        <w:t> </w:t>
      </w:r>
      <w:r>
        <w:rPr/>
        <w:t>fruits</w:t>
      </w:r>
      <w:r>
        <w:rPr>
          <w:spacing w:val="-7"/>
        </w:rPr>
        <w:t> </w:t>
      </w:r>
      <w:r>
        <w:rPr/>
        <w:t>turn</w:t>
      </w:r>
      <w:r>
        <w:rPr>
          <w:spacing w:val="-3"/>
        </w:rPr>
        <w:t> </w:t>
      </w:r>
      <w:r>
        <w:rPr/>
        <w:t>soft,</w:t>
      </w:r>
      <w:r>
        <w:rPr>
          <w:spacing w:val="-3"/>
        </w:rPr>
        <w:t> </w:t>
      </w:r>
      <w:r>
        <w:rPr/>
        <w:t>juicy</w:t>
      </w:r>
      <w:r>
        <w:rPr>
          <w:spacing w:val="-9"/>
        </w:rPr>
        <w:t> </w:t>
      </w:r>
      <w:r>
        <w:rPr/>
        <w:t>and</w:t>
      </w:r>
      <w:r>
        <w:rPr>
          <w:spacing w:val="-3"/>
        </w:rPr>
        <w:t> </w:t>
      </w:r>
      <w:r>
        <w:rPr/>
        <w:t>deep</w:t>
      </w:r>
      <w:r>
        <w:rPr>
          <w:spacing w:val="1"/>
        </w:rPr>
        <w:t> </w:t>
      </w:r>
      <w:r>
        <w:rPr/>
        <w:t>yellow-orange</w:t>
      </w:r>
      <w:r>
        <w:rPr>
          <w:spacing w:val="-6"/>
        </w:rPr>
        <w:t> </w:t>
      </w:r>
      <w:r>
        <w:rPr/>
        <w:t>or</w:t>
      </w:r>
      <w:r>
        <w:rPr>
          <w:spacing w:val="-57"/>
        </w:rPr>
        <w:t> </w:t>
      </w:r>
      <w:r>
        <w:rPr/>
        <w:t>red</w:t>
      </w:r>
      <w:r>
        <w:rPr>
          <w:spacing w:val="7"/>
        </w:rPr>
        <w:t> </w:t>
      </w:r>
      <w:r>
        <w:rPr/>
        <w:t>colour.</w:t>
      </w:r>
      <w:r>
        <w:rPr>
          <w:spacing w:val="5"/>
        </w:rPr>
        <w:t> </w:t>
      </w:r>
      <w:r>
        <w:rPr>
          <w:shd w:fill="FFFF00" w:color="auto" w:val="clear"/>
        </w:rPr>
        <w:t>[add</w:t>
      </w:r>
      <w:r>
        <w:rPr>
          <w:spacing w:val="2"/>
          <w:shd w:fill="FFFF00" w:color="auto" w:val="clear"/>
        </w:rPr>
        <w:t> </w:t>
      </w:r>
      <w:r>
        <w:rPr>
          <w:shd w:fill="FFFF00" w:color="auto" w:val="clear"/>
        </w:rPr>
        <w:t>the</w:t>
      </w:r>
      <w:r>
        <w:rPr>
          <w:spacing w:val="6"/>
          <w:shd w:fill="FFFF00" w:color="auto" w:val="clear"/>
        </w:rPr>
        <w:t> </w:t>
      </w:r>
      <w:r>
        <w:rPr>
          <w:shd w:fill="FFFF00" w:color="auto" w:val="clear"/>
        </w:rPr>
        <w:t>sub</w:t>
      </w:r>
      <w:r>
        <w:rPr>
          <w:spacing w:val="7"/>
          <w:shd w:fill="FFFF00" w:color="auto" w:val="clear"/>
        </w:rPr>
        <w:t> </w:t>
      </w:r>
      <w:r>
        <w:rPr>
          <w:shd w:fill="FFFF00" w:color="auto" w:val="clear"/>
        </w:rPr>
        <w:t>heading</w:t>
      </w:r>
      <w:r>
        <w:rPr>
          <w:spacing w:val="12"/>
          <w:shd w:fill="FFFF00" w:color="auto" w:val="clear"/>
        </w:rPr>
        <w:t> </w:t>
      </w:r>
      <w:r>
        <w:rPr>
          <w:shd w:fill="FFFF00" w:color="auto" w:val="clear"/>
        </w:rPr>
        <w:t>like</w:t>
      </w:r>
      <w:r>
        <w:rPr>
          <w:spacing w:val="6"/>
          <w:shd w:fill="FFFF00" w:color="auto" w:val="clear"/>
        </w:rPr>
        <w:t> </w:t>
      </w:r>
      <w:r>
        <w:rPr>
          <w:shd w:fill="FFFF00" w:color="auto" w:val="clear"/>
        </w:rPr>
        <w:t>soil,</w:t>
      </w:r>
      <w:r>
        <w:rPr>
          <w:spacing w:val="9"/>
          <w:shd w:fill="FFFF00" w:color="auto" w:val="clear"/>
        </w:rPr>
        <w:t> </w:t>
      </w:r>
      <w:r>
        <w:rPr>
          <w:shd w:fill="FFFF00" w:color="auto" w:val="clear"/>
        </w:rPr>
        <w:t>climatic</w:t>
      </w:r>
      <w:r>
        <w:rPr>
          <w:spacing w:val="10"/>
          <w:shd w:fill="FFFF00" w:color="auto" w:val="clear"/>
        </w:rPr>
        <w:t> </w:t>
      </w:r>
      <w:r>
        <w:rPr>
          <w:shd w:fill="FFFF00" w:color="auto" w:val="clear"/>
        </w:rPr>
        <w:t>requirement,</w:t>
      </w:r>
      <w:r>
        <w:rPr>
          <w:spacing w:val="9"/>
          <w:shd w:fill="FFFF00" w:color="auto" w:val="clear"/>
        </w:rPr>
        <w:t> </w:t>
      </w:r>
      <w:r>
        <w:rPr>
          <w:shd w:fill="FFFF00" w:color="auto" w:val="clear"/>
        </w:rPr>
        <w:t>spacing,</w:t>
      </w:r>
      <w:r>
        <w:rPr>
          <w:spacing w:val="9"/>
          <w:shd w:fill="FFFF00" w:color="auto" w:val="clear"/>
        </w:rPr>
        <w:t> </w:t>
      </w:r>
      <w:r>
        <w:rPr>
          <w:shd w:fill="FFFF00" w:color="auto" w:val="clear"/>
        </w:rPr>
        <w:t>pruning,</w:t>
      </w:r>
      <w:r>
        <w:rPr>
          <w:spacing w:val="14"/>
          <w:shd w:fill="FFFF00" w:color="auto" w:val="clear"/>
        </w:rPr>
        <w:t> </w:t>
      </w:r>
      <w:r>
        <w:rPr>
          <w:shd w:fill="FFFF00" w:color="auto" w:val="clear"/>
        </w:rPr>
        <w:t>harvesting</w:t>
      </w:r>
      <w:r>
        <w:rPr>
          <w:spacing w:val="7"/>
          <w:shd w:fill="FFFF00" w:color="auto" w:val="clear"/>
        </w:rPr>
        <w:t> </w:t>
      </w:r>
      <w:r>
        <w:rPr>
          <w:shd w:fill="FFFF00" w:color="auto" w:val="clear"/>
        </w:rPr>
        <w:t>etc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780" w:right="1120"/>
        </w:sectPr>
      </w:pPr>
    </w:p>
    <w:p>
      <w:pPr>
        <w:pStyle w:val="BodyText"/>
        <w:spacing w:before="74"/>
        <w:ind w:left="377"/>
      </w:pPr>
      <w:r>
        <w:rPr>
          <w:shd w:fill="FFFF00" w:color="auto" w:val="clear"/>
        </w:rPr>
        <w:t>to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discuss</w:t>
      </w:r>
      <w:r>
        <w:rPr>
          <w:spacing w:val="-5"/>
          <w:shd w:fill="FFFF00" w:color="auto" w:val="clear"/>
        </w:rPr>
        <w:t> </w:t>
      </w:r>
      <w:r>
        <w:rPr>
          <w:shd w:fill="FFFF00" w:color="auto" w:val="clear"/>
        </w:rPr>
        <w:t>the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cultivation]</w:t>
      </w:r>
    </w:p>
    <w:p>
      <w:pPr>
        <w:pStyle w:val="BodyText"/>
        <w:spacing w:before="3"/>
        <w:rPr>
          <w:sz w:val="9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914400</wp:posOffset>
            </wp:positionH>
            <wp:positionV relativeFrom="paragraph">
              <wp:posOffset>206770</wp:posOffset>
            </wp:positionV>
            <wp:extent cx="2175213" cy="2263140"/>
            <wp:effectExtent l="0" t="0" r="0" b="0"/>
            <wp:wrapTopAndBottom/>
            <wp:docPr id="1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213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3543300</wp:posOffset>
            </wp:positionH>
            <wp:positionV relativeFrom="paragraph">
              <wp:posOffset>92470</wp:posOffset>
            </wp:positionV>
            <wp:extent cx="2464132" cy="2370581"/>
            <wp:effectExtent l="0" t="0" r="0" b="0"/>
            <wp:wrapTopAndBottom/>
            <wp:docPr id="1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132" cy="2370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4695" w:val="left" w:leader="none"/>
        </w:tabs>
        <w:spacing w:before="112"/>
        <w:ind w:left="196"/>
        <w:jc w:val="center"/>
      </w:pPr>
      <w:r>
        <w:rPr/>
        <w:t>Photo 5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Berry</w:t>
      </w:r>
      <w:r>
        <w:rPr>
          <w:spacing w:val="-1"/>
        </w:rPr>
        <w:t> </w:t>
      </w:r>
      <w:r>
        <w:rPr/>
        <w:t>harvest</w:t>
      </w:r>
      <w:r>
        <w:rPr>
          <w:spacing w:val="1"/>
        </w:rPr>
        <w:t> </w:t>
      </w:r>
      <w:r>
        <w:rPr/>
        <w:t>using</w:t>
      </w:r>
      <w:r>
        <w:rPr>
          <w:spacing w:val="-1"/>
        </w:rPr>
        <w:t> </w:t>
      </w:r>
      <w:r>
        <w:rPr/>
        <w:t>vibrators</w:t>
        <w:tab/>
        <w:t>Photo</w:t>
      </w:r>
      <w:r>
        <w:rPr>
          <w:spacing w:val="-1"/>
        </w:rPr>
        <w:t> </w:t>
      </w:r>
      <w:r>
        <w:rPr/>
        <w:t>6</w:t>
      </w:r>
      <w:r>
        <w:rPr>
          <w:spacing w:val="-7"/>
        </w:rPr>
        <w:t> </w:t>
      </w:r>
      <w:r>
        <w:rPr/>
        <w:t>-</w:t>
      </w:r>
      <w:r>
        <w:rPr>
          <w:spacing w:val="55"/>
        </w:rPr>
        <w:t> </w:t>
      </w:r>
      <w:r>
        <w:rPr/>
        <w:t>Traditional</w:t>
      </w:r>
      <w:r>
        <w:rPr>
          <w:spacing w:val="-7"/>
        </w:rPr>
        <w:t> </w:t>
      </w:r>
      <w:r>
        <w:rPr/>
        <w:t>harvest and</w:t>
      </w:r>
      <w:r>
        <w:rPr>
          <w:spacing w:val="-2"/>
        </w:rPr>
        <w:t> </w:t>
      </w:r>
      <w:r>
        <w:rPr/>
        <w:t>primary</w:t>
      </w:r>
    </w:p>
    <w:p>
      <w:pPr>
        <w:spacing w:before="3"/>
        <w:ind w:left="6662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95328">
            <wp:simplePos x="0" y="0"/>
            <wp:positionH relativeFrom="page">
              <wp:posOffset>995019</wp:posOffset>
            </wp:positionH>
            <wp:positionV relativeFrom="paragraph">
              <wp:posOffset>-1182076</wp:posOffset>
            </wp:positionV>
            <wp:extent cx="5378602" cy="5407191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602" cy="540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processing</w:t>
      </w:r>
    </w:p>
    <w:p>
      <w:pPr>
        <w:pStyle w:val="BodyText"/>
        <w:rPr>
          <w:b/>
        </w:rPr>
      </w:pPr>
    </w:p>
    <w:p>
      <w:pPr>
        <w:pStyle w:val="Heading1"/>
      </w:pPr>
      <w:r>
        <w:rPr/>
        <w:t>Chemical</w:t>
      </w:r>
      <w:r>
        <w:rPr>
          <w:spacing w:val="-8"/>
        </w:rPr>
        <w:t> </w:t>
      </w:r>
      <w:r>
        <w:rPr/>
        <w:t>composition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 w:before="1"/>
        <w:ind w:left="377" w:right="265" w:firstLine="283"/>
        <w:jc w:val="both"/>
      </w:pPr>
      <w:r>
        <w:rPr/>
        <w:t>Sea buckthorn holds significant importance in both nutraceutical and pharmaceutical realms</w:t>
      </w:r>
      <w:r>
        <w:rPr>
          <w:spacing w:val="1"/>
        </w:rPr>
        <w:t> </w:t>
      </w:r>
      <w:r>
        <w:rPr/>
        <w:t>due to its natural ability to</w:t>
      </w:r>
      <w:r>
        <w:rPr>
          <w:spacing w:val="1"/>
        </w:rPr>
        <w:t> </w:t>
      </w:r>
      <w:r>
        <w:rPr/>
        <w:t>carry various beneficial compounds such as carotenoids and</w:t>
      </w:r>
      <w:r>
        <w:rPr>
          <w:spacing w:val="1"/>
        </w:rPr>
        <w:t> </w:t>
      </w:r>
      <w:r>
        <w:rPr/>
        <w:t>b-</w:t>
      </w:r>
      <w:r>
        <w:rPr>
          <w:spacing w:val="1"/>
        </w:rPr>
        <w:t> </w:t>
      </w:r>
      <w:r>
        <w:rPr/>
        <w:t>Lactoglobulin [7]. Additionally, key flavonoids found in sea buckthorn include isorhamnetin,</w:t>
      </w:r>
      <w:r>
        <w:rPr>
          <w:spacing w:val="1"/>
        </w:rPr>
        <w:t> </w:t>
      </w:r>
      <w:r>
        <w:rPr/>
        <w:t>quercetin,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kaempferol</w:t>
      </w:r>
      <w:r>
        <w:rPr>
          <w:spacing w:val="1"/>
        </w:rPr>
        <w:t> </w:t>
      </w:r>
      <w:r>
        <w:rPr/>
        <w:t>[8].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fruit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abundant</w:t>
      </w:r>
      <w:r>
        <w:rPr>
          <w:spacing w:val="1"/>
        </w:rPr>
        <w:t> </w:t>
      </w:r>
      <w:r>
        <w:rPr/>
        <w:t>reservoir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polyphenols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phytochemicals including tocopherols, carotenoids, and organic acids. Its berries are notably rich</w:t>
      </w:r>
      <w:r>
        <w:rPr>
          <w:spacing w:val="-57"/>
        </w:rPr>
        <w:t> </w:t>
      </w:r>
      <w:r>
        <w:rPr/>
        <w:t>in antioxidants, vitamins, proteins, carbohydrates, amino acids, phytosterols, flavonoids, and</w:t>
      </w:r>
      <w:r>
        <w:rPr>
          <w:spacing w:val="1"/>
        </w:rPr>
        <w:t> </w:t>
      </w:r>
      <w:r>
        <w:rPr/>
        <w:t>essential elements like iron, calcium, and phosphorus. The exceptionally high concentrations of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antioxidants</w:t>
      </w:r>
      <w:r>
        <w:rPr>
          <w:spacing w:val="1"/>
        </w:rPr>
        <w:t> </w:t>
      </w:r>
      <w:r>
        <w:rPr/>
        <w:t>(flavonoids,</w:t>
      </w:r>
      <w:r>
        <w:rPr>
          <w:spacing w:val="1"/>
        </w:rPr>
        <w:t> </w:t>
      </w:r>
      <w:r>
        <w:rPr/>
        <w:t>tannins,</w:t>
      </w:r>
      <w:r>
        <w:rPr>
          <w:spacing w:val="1"/>
        </w:rPr>
        <w:t> </w:t>
      </w:r>
      <w:r>
        <w:rPr/>
        <w:t>phenolic</w:t>
      </w:r>
      <w:r>
        <w:rPr>
          <w:spacing w:val="1"/>
        </w:rPr>
        <w:t> </w:t>
      </w:r>
      <w:r>
        <w:rPr/>
        <w:t>acids,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ascorbic</w:t>
      </w:r>
      <w:r>
        <w:rPr>
          <w:spacing w:val="1"/>
        </w:rPr>
        <w:t> </w:t>
      </w:r>
      <w:r>
        <w:rPr/>
        <w:t>acid)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lipophilic antioxidants (primarily carotenoids and tocopherols) in sea buckthorn demonstrate its</w:t>
      </w:r>
      <w:r>
        <w:rPr>
          <w:spacing w:val="1"/>
        </w:rPr>
        <w:t> </w:t>
      </w:r>
      <w:r>
        <w:rPr/>
        <w:t>remarkable significance [9]. The juice of sea buckthorn is abundant in different free amino acids.</w:t>
      </w:r>
      <w:r>
        <w:rPr>
          <w:spacing w:val="-57"/>
        </w:rPr>
        <w:t> </w:t>
      </w:r>
      <w:r>
        <w:rPr/>
        <w:t>Eighteen</w:t>
      </w:r>
      <w:r>
        <w:rPr>
          <w:spacing w:val="-5"/>
        </w:rPr>
        <w:t> </w:t>
      </w:r>
      <w:r>
        <w:rPr/>
        <w:t>different</w:t>
      </w:r>
      <w:r>
        <w:rPr>
          <w:spacing w:val="5"/>
        </w:rPr>
        <w:t> </w:t>
      </w:r>
      <w:r>
        <w:rPr/>
        <w:t>types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free amino</w:t>
      </w:r>
      <w:r>
        <w:rPr>
          <w:spacing w:val="4"/>
        </w:rPr>
        <w:t> </w:t>
      </w:r>
      <w:r>
        <w:rPr/>
        <w:t>acids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Chinese</w:t>
      </w:r>
      <w:r>
        <w:rPr>
          <w:spacing w:val="-1"/>
        </w:rPr>
        <w:t> </w:t>
      </w:r>
      <w:r>
        <w:rPr/>
        <w:t>sea</w:t>
      </w:r>
      <w:r>
        <w:rPr>
          <w:spacing w:val="5"/>
        </w:rPr>
        <w:t> </w:t>
      </w:r>
      <w:r>
        <w:rPr/>
        <w:t>buckthorn juice</w:t>
      </w:r>
      <w:r>
        <w:rPr>
          <w:spacing w:val="9"/>
        </w:rPr>
        <w:t> </w:t>
      </w:r>
      <w:r>
        <w:rPr/>
        <w:t>[10].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ind w:left="284"/>
        <w:jc w:val="center"/>
      </w:pPr>
      <w:r>
        <w:rPr/>
        <w:t>Table</w:t>
      </w:r>
      <w:r>
        <w:rPr>
          <w:spacing w:val="-2"/>
        </w:rPr>
        <w:t> </w:t>
      </w:r>
      <w:r>
        <w:rPr/>
        <w:t>1.</w:t>
      </w:r>
      <w:r>
        <w:rPr>
          <w:spacing w:val="1"/>
        </w:rPr>
        <w:t> </w:t>
      </w:r>
      <w:r>
        <w:rPr/>
        <w:t>Major</w:t>
      </w:r>
      <w:r>
        <w:rPr>
          <w:spacing w:val="-6"/>
        </w:rPr>
        <w:t> </w:t>
      </w:r>
      <w:r>
        <w:rPr/>
        <w:t>phytochemical</w:t>
      </w:r>
      <w:r>
        <w:rPr>
          <w:spacing w:val="-6"/>
        </w:rPr>
        <w:t> </w:t>
      </w:r>
      <w:r>
        <w:rPr/>
        <w:t>compounds</w:t>
      </w:r>
      <w:r>
        <w:rPr>
          <w:spacing w:val="-3"/>
        </w:rPr>
        <w:t> </w:t>
      </w:r>
      <w:r>
        <w:rPr/>
        <w:t>in sea</w:t>
      </w:r>
      <w:r>
        <w:rPr>
          <w:spacing w:val="-1"/>
        </w:rPr>
        <w:t> </w:t>
      </w:r>
      <w:r>
        <w:rPr/>
        <w:t>buckthorn</w:t>
      </w:r>
      <w:r>
        <w:rPr>
          <w:spacing w:val="8"/>
        </w:rPr>
        <w:t> </w:t>
      </w:r>
      <w:r>
        <w:rPr/>
        <w:t>[11,12]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6694"/>
      </w:tblGrid>
      <w:tr>
        <w:trPr>
          <w:trHeight w:val="733" w:hRule="atLeast"/>
        </w:trPr>
        <w:tc>
          <w:tcPr>
            <w:tcW w:w="253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Composition</w:t>
            </w:r>
          </w:p>
        </w:tc>
        <w:tc>
          <w:tcPr>
            <w:tcW w:w="66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3" w:lineRule="exact"/>
              <w:ind w:left="917"/>
              <w:rPr>
                <w:sz w:val="24"/>
              </w:rPr>
            </w:pPr>
            <w:r>
              <w:rPr>
                <w:sz w:val="24"/>
              </w:rPr>
              <w:t>Concentration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pulp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(mg/100g)</w:t>
            </w:r>
          </w:p>
        </w:tc>
      </w:tr>
      <w:tr>
        <w:trPr>
          <w:trHeight w:val="556" w:hRule="atLeast"/>
        </w:trPr>
        <w:tc>
          <w:tcPr>
            <w:tcW w:w="253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Vitamin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</w:p>
        </w:tc>
        <w:tc>
          <w:tcPr>
            <w:tcW w:w="66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>
        <w:trPr>
          <w:trHeight w:val="537" w:hRule="atLeast"/>
        </w:trPr>
        <w:tc>
          <w:tcPr>
            <w:tcW w:w="2535" w:type="dxa"/>
          </w:tcPr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Vitamin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</w:t>
            </w:r>
          </w:p>
        </w:tc>
        <w:tc>
          <w:tcPr>
            <w:tcW w:w="66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54-59</w:t>
            </w:r>
          </w:p>
        </w:tc>
      </w:tr>
      <w:tr>
        <w:trPr>
          <w:trHeight w:val="556" w:hRule="atLeast"/>
        </w:trPr>
        <w:tc>
          <w:tcPr>
            <w:tcW w:w="2535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Carotenoids</w:t>
            </w:r>
          </w:p>
        </w:tc>
        <w:tc>
          <w:tcPr>
            <w:tcW w:w="66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300-870</w:t>
            </w:r>
          </w:p>
        </w:tc>
      </w:tr>
    </w:tbl>
    <w:p>
      <w:pPr>
        <w:spacing w:after="0" w:line="272" w:lineRule="exact"/>
        <w:rPr>
          <w:sz w:val="24"/>
        </w:rPr>
        <w:sectPr>
          <w:pgSz w:w="11910" w:h="16840"/>
          <w:pgMar w:top="1340" w:bottom="280" w:left="780" w:right="1120"/>
        </w:sectPr>
      </w:pPr>
    </w:p>
    <w:tbl>
      <w:tblPr>
        <w:tblW w:w="0" w:type="auto"/>
        <w:jc w:val="left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6694"/>
      </w:tblGrid>
      <w:tr>
        <w:trPr>
          <w:trHeight w:val="561" w:hRule="atLeast"/>
        </w:trPr>
        <w:tc>
          <w:tcPr>
            <w:tcW w:w="253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acids</w:t>
            </w:r>
          </w:p>
        </w:tc>
        <w:tc>
          <w:tcPr>
            <w:tcW w:w="66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>
        <w:trPr>
          <w:trHeight w:val="465" w:hRule="atLeast"/>
        </w:trPr>
        <w:tc>
          <w:tcPr>
            <w:tcW w:w="253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sterols</w:t>
            </w:r>
          </w:p>
        </w:tc>
        <w:tc>
          <w:tcPr>
            <w:tcW w:w="66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721</w:t>
            </w:r>
          </w:p>
        </w:tc>
      </w:tr>
      <w:tr>
        <w:trPr>
          <w:trHeight w:val="494" w:hRule="atLeast"/>
        </w:trPr>
        <w:tc>
          <w:tcPr>
            <w:tcW w:w="253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Vitamin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</w:t>
            </w:r>
          </w:p>
        </w:tc>
        <w:tc>
          <w:tcPr>
            <w:tcW w:w="66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23"/>
        <w:ind w:left="3402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96352">
            <wp:simplePos x="0" y="0"/>
            <wp:positionH relativeFrom="page">
              <wp:posOffset>995019</wp:posOffset>
            </wp:positionH>
            <wp:positionV relativeFrom="paragraph">
              <wp:posOffset>439586</wp:posOffset>
            </wp:positionV>
            <wp:extent cx="5378602" cy="5407191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602" cy="540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Table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2. Proximate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chemical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composition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[4,13]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10"/>
        </w:rPr>
      </w:pPr>
    </w:p>
    <w:tbl>
      <w:tblPr>
        <w:tblW w:w="0" w:type="auto"/>
        <w:jc w:val="left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2536"/>
        <w:gridCol w:w="5858"/>
      </w:tblGrid>
      <w:tr>
        <w:trPr>
          <w:trHeight w:val="810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Sl.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53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Parameter</w:t>
            </w:r>
          </w:p>
        </w:tc>
        <w:tc>
          <w:tcPr>
            <w:tcW w:w="585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Observation</w:t>
            </w:r>
          </w:p>
        </w:tc>
      </w:tr>
      <w:tr>
        <w:trPr>
          <w:trHeight w:val="402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3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Moisture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5858" w:type="dxa"/>
          </w:tcPr>
          <w:p>
            <w:pPr>
              <w:pStyle w:val="TableParagraph"/>
              <w:ind w:left="2329" w:right="2318"/>
              <w:jc w:val="center"/>
              <w:rPr>
                <w:sz w:val="24"/>
              </w:rPr>
            </w:pPr>
            <w:r>
              <w:rPr>
                <w:sz w:val="24"/>
              </w:rPr>
              <w:t>83.94</w:t>
            </w:r>
          </w:p>
        </w:tc>
      </w:tr>
      <w:tr>
        <w:trPr>
          <w:trHeight w:val="384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3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Energy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(kcal/100g)</w:t>
            </w:r>
          </w:p>
        </w:tc>
        <w:tc>
          <w:tcPr>
            <w:tcW w:w="5858" w:type="dxa"/>
          </w:tcPr>
          <w:p>
            <w:pPr>
              <w:pStyle w:val="TableParagraph"/>
              <w:ind w:left="2329" w:right="2313"/>
              <w:jc w:val="center"/>
              <w:rPr>
                <w:sz w:val="24"/>
              </w:rPr>
            </w:pPr>
            <w:r>
              <w:rPr>
                <w:sz w:val="24"/>
              </w:rPr>
              <w:t>62.9</w:t>
            </w:r>
          </w:p>
        </w:tc>
      </w:tr>
      <w:tr>
        <w:trPr>
          <w:trHeight w:val="402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3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sugars (%)</w:t>
            </w:r>
          </w:p>
        </w:tc>
        <w:tc>
          <w:tcPr>
            <w:tcW w:w="5858" w:type="dxa"/>
          </w:tcPr>
          <w:p>
            <w:pPr>
              <w:pStyle w:val="TableParagraph"/>
              <w:ind w:left="2329" w:right="2313"/>
              <w:jc w:val="center"/>
              <w:rPr>
                <w:sz w:val="24"/>
              </w:rPr>
            </w:pPr>
            <w:r>
              <w:rPr>
                <w:sz w:val="24"/>
              </w:rPr>
              <w:t>2.86</w:t>
            </w:r>
          </w:p>
        </w:tc>
      </w:tr>
      <w:tr>
        <w:trPr>
          <w:trHeight w:val="402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3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Titrable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acidity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5858" w:type="dxa"/>
          </w:tcPr>
          <w:p>
            <w:pPr>
              <w:pStyle w:val="TableParagraph"/>
              <w:ind w:left="2329" w:right="2318"/>
              <w:jc w:val="center"/>
              <w:rPr>
                <w:sz w:val="24"/>
              </w:rPr>
            </w:pPr>
            <w:r>
              <w:rPr>
                <w:sz w:val="24"/>
              </w:rPr>
              <w:t>2.64-4.54</w:t>
            </w:r>
          </w:p>
        </w:tc>
      </w:tr>
      <w:tr>
        <w:trPr>
          <w:trHeight w:val="402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3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pH</w:t>
            </w:r>
          </w:p>
        </w:tc>
        <w:tc>
          <w:tcPr>
            <w:tcW w:w="5858" w:type="dxa"/>
          </w:tcPr>
          <w:p>
            <w:pPr>
              <w:pStyle w:val="TableParagraph"/>
              <w:ind w:left="2329" w:right="2318"/>
              <w:jc w:val="center"/>
              <w:rPr>
                <w:sz w:val="24"/>
              </w:rPr>
            </w:pPr>
            <w:r>
              <w:rPr>
                <w:sz w:val="24"/>
              </w:rPr>
              <w:t>2.63-2.98</w:t>
            </w:r>
          </w:p>
        </w:tc>
      </w:tr>
      <w:tr>
        <w:trPr>
          <w:trHeight w:val="403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3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5858" w:type="dxa"/>
          </w:tcPr>
          <w:p>
            <w:pPr>
              <w:pStyle w:val="TableParagraph"/>
              <w:ind w:left="2329" w:right="2318"/>
              <w:jc w:val="center"/>
              <w:rPr>
                <w:sz w:val="24"/>
              </w:rPr>
            </w:pPr>
            <w:r>
              <w:rPr>
                <w:sz w:val="24"/>
              </w:rPr>
              <w:t>10.15-14.80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914400</wp:posOffset>
            </wp:positionH>
            <wp:positionV relativeFrom="paragraph">
              <wp:posOffset>203212</wp:posOffset>
            </wp:positionV>
            <wp:extent cx="3200132" cy="2245995"/>
            <wp:effectExtent l="0" t="0" r="0" b="0"/>
            <wp:wrapTopAndBottom/>
            <wp:docPr id="2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132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ind w:left="905"/>
      </w:pPr>
      <w:r>
        <w:rPr>
          <w:b w:val="0"/>
        </w:rPr>
        <w:t>Fig</w:t>
      </w:r>
      <w:r>
        <w:rPr>
          <w:b w:val="0"/>
          <w:spacing w:val="-2"/>
        </w:rPr>
        <w:t> </w:t>
      </w:r>
      <w:r>
        <w:rPr>
          <w:b w:val="0"/>
        </w:rPr>
        <w:t>1:</w:t>
      </w:r>
      <w:r>
        <w:rPr>
          <w:b w:val="0"/>
          <w:spacing w:val="59"/>
        </w:rPr>
        <w:t> </w:t>
      </w:r>
      <w:r>
        <w:rPr/>
        <w:t>Chemical</w:t>
      </w:r>
      <w:r>
        <w:rPr>
          <w:spacing w:val="-6"/>
        </w:rPr>
        <w:t> </w:t>
      </w:r>
      <w:r>
        <w:rPr/>
        <w:t>profiling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sea</w:t>
      </w:r>
      <w:r>
        <w:rPr>
          <w:spacing w:val="-2"/>
        </w:rPr>
        <w:t> </w:t>
      </w:r>
      <w:r>
        <w:rPr/>
        <w:t>buckthorn</w:t>
      </w:r>
      <w:r>
        <w:rPr>
          <w:spacing w:val="-1"/>
        </w:rPr>
        <w:t> </w:t>
      </w:r>
      <w:r>
        <w:rPr/>
        <w:t>oil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before="90"/>
        <w:ind w:left="1164"/>
      </w:pPr>
      <w:r>
        <w:rPr/>
        <w:t>SFA:</w:t>
      </w:r>
      <w:r>
        <w:rPr>
          <w:spacing w:val="-1"/>
        </w:rPr>
        <w:t> </w:t>
      </w:r>
      <w:r>
        <w:rPr/>
        <w:t>saturated fatty</w:t>
      </w:r>
      <w:r>
        <w:rPr>
          <w:spacing w:val="-10"/>
        </w:rPr>
        <w:t> </w:t>
      </w:r>
      <w:r>
        <w:rPr/>
        <w:t>acids</w:t>
      </w:r>
    </w:p>
    <w:p>
      <w:pPr>
        <w:pStyle w:val="BodyText"/>
        <w:spacing w:line="242" w:lineRule="auto" w:before="3"/>
        <w:ind w:left="1164" w:right="5316"/>
      </w:pPr>
      <w:r>
        <w:rPr/>
        <w:t>MUFA: monounsaturated</w:t>
      </w:r>
      <w:r>
        <w:rPr>
          <w:spacing w:val="-4"/>
        </w:rPr>
        <w:t> </w:t>
      </w:r>
      <w:r>
        <w:rPr/>
        <w:t>fatty</w:t>
      </w:r>
      <w:r>
        <w:rPr>
          <w:spacing w:val="-13"/>
        </w:rPr>
        <w:t> </w:t>
      </w:r>
      <w:r>
        <w:rPr/>
        <w:t>acids</w:t>
      </w:r>
      <w:r>
        <w:rPr>
          <w:spacing w:val="-57"/>
        </w:rPr>
        <w:t> </w:t>
      </w:r>
      <w:r>
        <w:rPr/>
        <w:t>PUFA: polyunsaturated fatty</w:t>
      </w:r>
      <w:r>
        <w:rPr>
          <w:spacing w:val="-10"/>
        </w:rPr>
        <w:t> </w:t>
      </w:r>
      <w:r>
        <w:rPr/>
        <w:t>acids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spacing w:line="272" w:lineRule="exact"/>
        <w:ind w:left="660"/>
      </w:pPr>
      <w:r>
        <w:rPr/>
        <w:t>Health</w:t>
      </w:r>
      <w:r>
        <w:rPr>
          <w:spacing w:val="-2"/>
        </w:rPr>
        <w:t> </w:t>
      </w:r>
      <w:r>
        <w:rPr/>
        <w:t>benefits</w:t>
      </w:r>
    </w:p>
    <w:p>
      <w:pPr>
        <w:pStyle w:val="BodyText"/>
        <w:spacing w:line="272" w:lineRule="exact"/>
        <w:ind w:left="1381"/>
      </w:pPr>
      <w:r>
        <w:rPr/>
        <w:t>Inhabitants</w:t>
      </w:r>
      <w:r>
        <w:rPr>
          <w:spacing w:val="7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9"/>
        </w:rPr>
        <w:t> </w:t>
      </w:r>
      <w:r>
        <w:rPr/>
        <w:t>cold</w:t>
      </w:r>
      <w:r>
        <w:rPr>
          <w:spacing w:val="9"/>
        </w:rPr>
        <w:t> </w:t>
      </w:r>
      <w:r>
        <w:rPr/>
        <w:t>deserts</w:t>
      </w:r>
      <w:r>
        <w:rPr>
          <w:spacing w:val="7"/>
        </w:rPr>
        <w:t> </w:t>
      </w:r>
      <w:r>
        <w:rPr/>
        <w:t>have</w:t>
      </w:r>
      <w:r>
        <w:rPr>
          <w:spacing w:val="14"/>
        </w:rPr>
        <w:t> </w:t>
      </w:r>
      <w:r>
        <w:rPr/>
        <w:t>been</w:t>
      </w:r>
      <w:r>
        <w:rPr>
          <w:spacing w:val="4"/>
        </w:rPr>
        <w:t> </w:t>
      </w:r>
      <w:r>
        <w:rPr/>
        <w:t>using</w:t>
      </w:r>
      <w:r>
        <w:rPr>
          <w:spacing w:val="9"/>
        </w:rPr>
        <w:t> </w:t>
      </w:r>
      <w:r>
        <w:rPr/>
        <w:t>different</w:t>
      </w:r>
      <w:r>
        <w:rPr>
          <w:spacing w:val="15"/>
        </w:rPr>
        <w:t> </w:t>
      </w:r>
      <w:r>
        <w:rPr/>
        <w:t>parts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sea</w:t>
      </w:r>
      <w:r>
        <w:rPr>
          <w:spacing w:val="13"/>
        </w:rPr>
        <w:t> </w:t>
      </w:r>
      <w:r>
        <w:rPr/>
        <w:t>buckthorn</w:t>
      </w:r>
      <w:r>
        <w:rPr>
          <w:spacing w:val="4"/>
        </w:rPr>
        <w:t> </w:t>
      </w:r>
      <w:r>
        <w:rPr/>
        <w:t>(fruit,</w:t>
      </w:r>
    </w:p>
    <w:p>
      <w:pPr>
        <w:spacing w:after="0" w:line="272" w:lineRule="exact"/>
        <w:sectPr>
          <w:pgSz w:w="11910" w:h="16840"/>
          <w:pgMar w:top="1420" w:bottom="280" w:left="780" w:right="1120"/>
        </w:sectPr>
      </w:pPr>
    </w:p>
    <w:p>
      <w:pPr>
        <w:pStyle w:val="BodyText"/>
        <w:spacing w:line="360" w:lineRule="auto" w:before="74"/>
        <w:ind w:left="660" w:right="312"/>
        <w:jc w:val="both"/>
      </w:pPr>
      <w:r>
        <w:rPr/>
        <w:drawing>
          <wp:anchor distT="0" distB="0" distL="0" distR="0" allowOverlap="1" layoutInCell="1" locked="0" behindDoc="1" simplePos="0" relativeHeight="487396864">
            <wp:simplePos x="0" y="0"/>
            <wp:positionH relativeFrom="page">
              <wp:posOffset>995019</wp:posOffset>
            </wp:positionH>
            <wp:positionV relativeFrom="paragraph">
              <wp:posOffset>1774864</wp:posOffset>
            </wp:positionV>
            <wp:extent cx="5378602" cy="5407191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602" cy="540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leaf, twig, roots and thorns) in traditional folk medicines. It has versatile neutraceutical and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importance.</w:t>
      </w:r>
      <w:r>
        <w:rPr>
          <w:spacing w:val="1"/>
        </w:rPr>
        <w:t> </w:t>
      </w:r>
      <w:r>
        <w:rPr/>
        <w:t>Hiporamin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medicine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discovered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of active</w:t>
      </w:r>
      <w:r>
        <w:rPr>
          <w:spacing w:val="1"/>
        </w:rPr>
        <w:t> </w:t>
      </w:r>
      <w:r>
        <w:rPr/>
        <w:t>fractions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buckthorn</w:t>
      </w:r>
      <w:r>
        <w:rPr>
          <w:spacing w:val="-5"/>
        </w:rPr>
        <w:t> </w:t>
      </w:r>
      <w:r>
        <w:rPr/>
        <w:t>leaves.</w:t>
      </w:r>
      <w:r>
        <w:rPr>
          <w:spacing w:val="-4"/>
        </w:rPr>
        <w:t> </w:t>
      </w:r>
      <w:r>
        <w:rPr/>
        <w:t>It</w:t>
      </w:r>
      <w:r>
        <w:rPr>
          <w:spacing w:val="-1"/>
        </w:rPr>
        <w:t> </w:t>
      </w:r>
      <w:r>
        <w:rPr/>
        <w:t>possesses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broad</w:t>
      </w:r>
      <w:r>
        <w:rPr>
          <w:spacing w:val="-5"/>
        </w:rPr>
        <w:t> </w:t>
      </w:r>
      <w:r>
        <w:rPr/>
        <w:t>range</w:t>
      </w:r>
      <w:r>
        <w:rPr>
          <w:spacing w:val="-7"/>
        </w:rPr>
        <w:t> </w:t>
      </w:r>
      <w:r>
        <w:rPr/>
        <w:t>of</w:t>
      </w:r>
      <w:r>
        <w:rPr>
          <w:spacing w:val="-13"/>
        </w:rPr>
        <w:t> </w:t>
      </w:r>
      <w:r>
        <w:rPr/>
        <w:t>antiviral</w:t>
      </w:r>
      <w:r>
        <w:rPr>
          <w:spacing w:val="-10"/>
        </w:rPr>
        <w:t> </w:t>
      </w:r>
      <w:r>
        <w:rPr/>
        <w:t>and</w:t>
      </w:r>
      <w:r>
        <w:rPr>
          <w:spacing w:val="-5"/>
        </w:rPr>
        <w:t> </w:t>
      </w:r>
      <w:r>
        <w:rPr/>
        <w:t>antibacterial</w:t>
      </w:r>
      <w:r>
        <w:rPr>
          <w:spacing w:val="-10"/>
        </w:rPr>
        <w:t> </w:t>
      </w:r>
      <w:r>
        <w:rPr/>
        <w:t>activity.</w:t>
      </w:r>
      <w:r>
        <w:rPr>
          <w:spacing w:val="9"/>
        </w:rPr>
        <w:t> </w:t>
      </w:r>
      <w:r>
        <w:rPr/>
        <w:t>Findings</w:t>
      </w:r>
      <w:r>
        <w:rPr>
          <w:spacing w:val="-3"/>
        </w:rPr>
        <w:t> </w:t>
      </w:r>
      <w:r>
        <w:rPr/>
        <w:t>by</w:t>
      </w:r>
      <w:r>
        <w:rPr>
          <w:spacing w:val="-58"/>
        </w:rPr>
        <w:t> </w:t>
      </w:r>
      <w:r>
        <w:rPr/>
        <w:t>Patra et al., 2022 [14] proved the free radical scavenging nature of sea buckthorn extracts.</w:t>
      </w:r>
      <w:r>
        <w:rPr>
          <w:spacing w:val="1"/>
        </w:rPr>
        <w:t> </w:t>
      </w:r>
      <w:r>
        <w:rPr/>
        <w:t>According to Ma et al. (2022) [15], sea buckthorn polysaccharides exhibited positive effects</w:t>
      </w:r>
      <w:r>
        <w:rPr>
          <w:spacing w:val="1"/>
        </w:rPr>
        <w:t> </w:t>
      </w:r>
      <w:r>
        <w:rPr/>
        <w:t>on lipid metabolism in high fat diet mice by activating the brown adipose tissues.</w:t>
      </w:r>
      <w:r>
        <w:rPr>
          <w:spacing w:val="60"/>
        </w:rPr>
        <w:t> </w:t>
      </w:r>
      <w:r>
        <w:rPr/>
        <w:t>Nowak et</w:t>
      </w:r>
      <w:r>
        <w:rPr>
          <w:spacing w:val="1"/>
        </w:rPr>
        <w:t> </w:t>
      </w:r>
      <w:r>
        <w:rPr/>
        <w:t>al. (2022) [16] successfully demonstrated the antibacterial activity of sea buckthorn juice</w:t>
      </w:r>
      <w:r>
        <w:rPr>
          <w:spacing w:val="1"/>
        </w:rPr>
        <w:t> </w:t>
      </w:r>
      <w:r>
        <w:rPr/>
        <w:t>against a wide range of both gram positive and gram negative bacteria. According to Korkus</w:t>
      </w:r>
      <w:r>
        <w:rPr>
          <w:spacing w:val="1"/>
        </w:rPr>
        <w:t> </w:t>
      </w:r>
      <w:r>
        <w:rPr>
          <w:spacing w:val="-1"/>
        </w:rPr>
        <w:t>et</w:t>
      </w:r>
      <w:r>
        <w:rPr>
          <w:spacing w:val="-7"/>
        </w:rPr>
        <w:t> </w:t>
      </w:r>
      <w:r>
        <w:rPr>
          <w:spacing w:val="-1"/>
        </w:rPr>
        <w:t>al.</w:t>
      </w:r>
      <w:r>
        <w:rPr>
          <w:spacing w:val="-9"/>
        </w:rPr>
        <w:t> </w:t>
      </w:r>
      <w:r>
        <w:rPr>
          <w:spacing w:val="-1"/>
        </w:rPr>
        <w:t>(2022)</w:t>
      </w:r>
      <w:r>
        <w:rPr>
          <w:spacing w:val="-14"/>
        </w:rPr>
        <w:t> </w:t>
      </w:r>
      <w:r>
        <w:rPr>
          <w:spacing w:val="-1"/>
        </w:rPr>
        <w:t>[17],</w:t>
      </w:r>
      <w:r>
        <w:rPr>
          <w:spacing w:val="-10"/>
        </w:rPr>
        <w:t> </w:t>
      </w:r>
      <w:r>
        <w:rPr>
          <w:spacing w:val="-1"/>
        </w:rPr>
        <w:t>sea</w:t>
      </w:r>
      <w:r>
        <w:rPr>
          <w:spacing w:val="-12"/>
        </w:rPr>
        <w:t> </w:t>
      </w:r>
      <w:r>
        <w:rPr>
          <w:spacing w:val="-1"/>
        </w:rPr>
        <w:t>buckthorn</w:t>
      </w:r>
      <w:r>
        <w:rPr>
          <w:spacing w:val="-16"/>
        </w:rPr>
        <w:t> </w:t>
      </w:r>
      <w:r>
        <w:rPr>
          <w:spacing w:val="-1"/>
        </w:rPr>
        <w:t>pulp</w:t>
      </w:r>
      <w:r>
        <w:rPr>
          <w:spacing w:val="-12"/>
        </w:rPr>
        <w:t> </w:t>
      </w:r>
      <w:r>
        <w:rPr>
          <w:spacing w:val="-1"/>
        </w:rPr>
        <w:t>containing</w:t>
      </w:r>
      <w:r>
        <w:rPr>
          <w:spacing w:val="-11"/>
        </w:rPr>
        <w:t> </w:t>
      </w:r>
      <w:r>
        <w:rPr>
          <w:spacing w:val="-1"/>
        </w:rPr>
        <w:t>13.4-51.8%</w:t>
      </w:r>
      <w:r>
        <w:rPr>
          <w:spacing w:val="-16"/>
        </w:rPr>
        <w:t> </w:t>
      </w:r>
      <w:r>
        <w:rPr/>
        <w:t>palmitoleic</w:t>
      </w:r>
      <w:r>
        <w:rPr>
          <w:spacing w:val="-13"/>
        </w:rPr>
        <w:t> </w:t>
      </w:r>
      <w:r>
        <w:rPr/>
        <w:t>acid</w:t>
      </w:r>
      <w:r>
        <w:rPr>
          <w:spacing w:val="-11"/>
        </w:rPr>
        <w:t> </w:t>
      </w:r>
      <w:r>
        <w:rPr/>
        <w:t>promoted</w:t>
      </w:r>
      <w:r>
        <w:rPr>
          <w:spacing w:val="-12"/>
        </w:rPr>
        <w:t> </w:t>
      </w:r>
      <w:r>
        <w:rPr/>
        <w:t>glucose</w:t>
      </w:r>
      <w:r>
        <w:rPr>
          <w:spacing w:val="-57"/>
        </w:rPr>
        <w:t> </w:t>
      </w:r>
      <w:r>
        <w:rPr/>
        <w:t>induced insulin secretion (GSIS) through Ca</w:t>
      </w:r>
      <w:r>
        <w:rPr>
          <w:vertAlign w:val="superscript"/>
        </w:rPr>
        <w:t>2+</w:t>
      </w:r>
      <w:r>
        <w:rPr>
          <w:vertAlign w:val="baseline"/>
        </w:rPr>
        <w:t> mobilization and thereby helping in reducing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 blood sugar levels. Balkrishna et al., in 2019 [18] studied the effect of sea buckthorn oil in</w:t>
      </w:r>
      <w:r>
        <w:rPr>
          <w:spacing w:val="-57"/>
          <w:vertAlign w:val="baseline"/>
        </w:rPr>
        <w:t> </w:t>
      </w:r>
      <w:r>
        <w:rPr>
          <w:vertAlign w:val="baseline"/>
        </w:rPr>
        <w:t>modulation of psoriasis and associated inflammation </w:t>
      </w:r>
      <w:r>
        <w:rPr>
          <w:i/>
          <w:vertAlign w:val="baseline"/>
        </w:rPr>
        <w:t>in vitro </w:t>
      </w:r>
      <w:r>
        <w:rPr>
          <w:vertAlign w:val="baseline"/>
        </w:rPr>
        <w:t>and revealed that it inhibited the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nitrogen</w:t>
      </w:r>
      <w:r>
        <w:rPr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down</w:t>
      </w:r>
      <w:r>
        <w:rPr>
          <w:spacing w:val="1"/>
          <w:vertAlign w:val="baseline"/>
        </w:rPr>
        <w:t> </w:t>
      </w:r>
      <w:r>
        <w:rPr>
          <w:vertAlign w:val="baseline"/>
        </w:rPr>
        <w:t>regulated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NF-κB</w:t>
      </w:r>
      <w:r>
        <w:rPr>
          <w:spacing w:val="1"/>
          <w:vertAlign w:val="baseline"/>
        </w:rPr>
        <w:t> </w:t>
      </w:r>
      <w:r>
        <w:rPr>
          <w:vertAlign w:val="baseline"/>
        </w:rPr>
        <w:t>protein,</w:t>
      </w:r>
      <w:r>
        <w:rPr>
          <w:spacing w:val="1"/>
          <w:vertAlign w:val="baseline"/>
        </w:rPr>
        <w:t> </w:t>
      </w:r>
      <w:r>
        <w:rPr>
          <w:vertAlign w:val="baseline"/>
        </w:rPr>
        <w:t>thereby</w:t>
      </w:r>
      <w:r>
        <w:rPr>
          <w:spacing w:val="1"/>
          <w:vertAlign w:val="baseline"/>
        </w:rPr>
        <w:t> </w:t>
      </w:r>
      <w:r>
        <w:rPr>
          <w:vertAlign w:val="baseline"/>
        </w:rPr>
        <w:t>healing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inflammations.</w:t>
      </w:r>
      <w:r>
        <w:rPr>
          <w:spacing w:val="-6"/>
          <w:vertAlign w:val="baseline"/>
        </w:rPr>
        <w:t> </w:t>
      </w:r>
      <w:r>
        <w:rPr>
          <w:vertAlign w:val="baseline"/>
        </w:rPr>
        <w:t>Skalski</w:t>
      </w:r>
      <w:r>
        <w:rPr>
          <w:spacing w:val="-8"/>
          <w:vertAlign w:val="baseline"/>
        </w:rPr>
        <w:t> </w:t>
      </w:r>
      <w:r>
        <w:rPr>
          <w:vertAlign w:val="baseline"/>
        </w:rPr>
        <w:t>et</w:t>
      </w:r>
      <w:r>
        <w:rPr>
          <w:spacing w:val="-2"/>
          <w:vertAlign w:val="baseline"/>
        </w:rPr>
        <w:t> </w:t>
      </w:r>
      <w:r>
        <w:rPr>
          <w:vertAlign w:val="baseline"/>
        </w:rPr>
        <w:t>al.</w:t>
      </w:r>
      <w:r>
        <w:rPr>
          <w:spacing w:val="-6"/>
          <w:vertAlign w:val="baseline"/>
        </w:rPr>
        <w:t> </w:t>
      </w:r>
      <w:r>
        <w:rPr>
          <w:vertAlign w:val="baseline"/>
        </w:rPr>
        <w:t>(2019)</w:t>
      </w:r>
      <w:r>
        <w:rPr>
          <w:spacing w:val="-4"/>
          <w:vertAlign w:val="baseline"/>
        </w:rPr>
        <w:t> </w:t>
      </w:r>
      <w:r>
        <w:rPr>
          <w:vertAlign w:val="baseline"/>
        </w:rPr>
        <w:t>[19]</w:t>
      </w:r>
      <w:r>
        <w:rPr>
          <w:spacing w:val="-10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-12"/>
          <w:vertAlign w:val="baseline"/>
        </w:rPr>
        <w:t> </w:t>
      </w:r>
      <w:r>
        <w:rPr>
          <w:vertAlign w:val="baseline"/>
        </w:rPr>
        <w:t>that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isorhamnetin</w:t>
      </w:r>
      <w:r>
        <w:rPr>
          <w:spacing w:val="-1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its</w:t>
      </w:r>
      <w:r>
        <w:rPr>
          <w:spacing w:val="-9"/>
          <w:vertAlign w:val="baseline"/>
        </w:rPr>
        <w:t> </w:t>
      </w:r>
      <w:r>
        <w:rPr>
          <w:vertAlign w:val="baseline"/>
        </w:rPr>
        <w:t>two</w:t>
      </w:r>
      <w:r>
        <w:rPr>
          <w:spacing w:val="-3"/>
          <w:vertAlign w:val="baseline"/>
        </w:rPr>
        <w:t> </w:t>
      </w:r>
      <w:r>
        <w:rPr>
          <w:vertAlign w:val="baseline"/>
        </w:rPr>
        <w:t>derivatives</w:t>
      </w:r>
      <w:r>
        <w:rPr>
          <w:spacing w:val="-57"/>
          <w:vertAlign w:val="baseline"/>
        </w:rPr>
        <w:t> </w:t>
      </w:r>
      <w:r>
        <w:rPr>
          <w:vertAlign w:val="baseline"/>
        </w:rPr>
        <w:t>isolated from the phenolic fraction of sea buckthorn berries had antioxidant, anti-platelet and</w:t>
      </w:r>
      <w:r>
        <w:rPr>
          <w:spacing w:val="1"/>
          <w:vertAlign w:val="baseline"/>
        </w:rPr>
        <w:t> </w:t>
      </w:r>
      <w:r>
        <w:rPr>
          <w:vertAlign w:val="baseline"/>
        </w:rPr>
        <w:t>anti-coagulant</w:t>
      </w:r>
      <w:r>
        <w:rPr>
          <w:spacing w:val="1"/>
          <w:vertAlign w:val="baseline"/>
        </w:rPr>
        <w:t> </w:t>
      </w:r>
      <w:r>
        <w:rPr>
          <w:vertAlign w:val="baseline"/>
        </w:rPr>
        <w:t>properties and were potential compounds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prevention and 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cardiovascular diseases. Gupta and Flora (2006) [20], reported that the fruit extracts of sea</w:t>
      </w:r>
      <w:r>
        <w:rPr>
          <w:spacing w:val="1"/>
          <w:vertAlign w:val="baseline"/>
        </w:rPr>
        <w:t> </w:t>
      </w:r>
      <w:r>
        <w:rPr>
          <w:vertAlign w:val="baseline"/>
        </w:rPr>
        <w:t>buckthorn played protective role against arsenic-induced oxidative injury. The protective role</w:t>
      </w:r>
      <w:r>
        <w:rPr>
          <w:spacing w:val="1"/>
          <w:vertAlign w:val="baseline"/>
        </w:rPr>
        <w:t> </w:t>
      </w:r>
      <w:r>
        <w:rPr>
          <w:vertAlign w:val="baseline"/>
        </w:rPr>
        <w:t>of sea buckthorn seed oil against lethalities caused by sulphur dioxide inhalation were also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8"/>
          <w:vertAlign w:val="baseline"/>
        </w:rPr>
        <w:t> </w:t>
      </w:r>
      <w:r>
        <w:rPr>
          <w:vertAlign w:val="baseline"/>
        </w:rPr>
        <w:t>Ruan</w:t>
      </w:r>
      <w:r>
        <w:rPr>
          <w:spacing w:val="-3"/>
          <w:vertAlign w:val="baseline"/>
        </w:rPr>
        <w:t> </w:t>
      </w:r>
      <w:r>
        <w:rPr>
          <w:vertAlign w:val="baseline"/>
        </w:rPr>
        <w:t>et</w:t>
      </w:r>
      <w:r>
        <w:rPr>
          <w:spacing w:val="7"/>
          <w:vertAlign w:val="baseline"/>
        </w:rPr>
        <w:t> </w:t>
      </w:r>
      <w:r>
        <w:rPr>
          <w:vertAlign w:val="baseline"/>
        </w:rPr>
        <w:t>al.</w:t>
      </w:r>
      <w:r>
        <w:rPr>
          <w:spacing w:val="4"/>
          <w:vertAlign w:val="baseline"/>
        </w:rPr>
        <w:t> </w:t>
      </w:r>
      <w:r>
        <w:rPr>
          <w:vertAlign w:val="baseline"/>
        </w:rPr>
        <w:t>(2003)</w:t>
      </w:r>
      <w:r>
        <w:rPr>
          <w:spacing w:val="8"/>
          <w:vertAlign w:val="baseline"/>
        </w:rPr>
        <w:t> </w:t>
      </w:r>
      <w:r>
        <w:rPr>
          <w:vertAlign w:val="baseline"/>
        </w:rPr>
        <w:t>[21].</w:t>
      </w:r>
    </w:p>
    <w:p>
      <w:pPr>
        <w:pStyle w:val="BodyText"/>
        <w:spacing w:line="360" w:lineRule="auto" w:before="2"/>
        <w:ind w:left="660" w:right="314"/>
        <w:jc w:val="both"/>
      </w:pPr>
      <w:r>
        <w:rPr/>
        <w:t>Using various animal models and clinical trials, the preventive and therapeutic benefits of sea</w:t>
      </w:r>
      <w:r>
        <w:rPr>
          <w:spacing w:val="-57"/>
        </w:rPr>
        <w:t> </w:t>
      </w:r>
      <w:r>
        <w:rPr/>
        <w:t>buckthorn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wounds,</w:t>
      </w:r>
      <w:r>
        <w:rPr>
          <w:spacing w:val="1"/>
        </w:rPr>
        <w:t> </w:t>
      </w:r>
      <w:r>
        <w:rPr/>
        <w:t>burns,</w:t>
      </w:r>
      <w:r>
        <w:rPr>
          <w:spacing w:val="1"/>
        </w:rPr>
        <w:t> </w:t>
      </w:r>
      <w:r>
        <w:rPr/>
        <w:t>scalds,</w:t>
      </w:r>
      <w:r>
        <w:rPr>
          <w:spacing w:val="1"/>
        </w:rPr>
        <w:t> </w:t>
      </w:r>
      <w:r>
        <w:rPr/>
        <w:t>ulcers,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mucosal</w:t>
      </w:r>
      <w:r>
        <w:rPr>
          <w:spacing w:val="1"/>
        </w:rPr>
        <w:t> </w:t>
      </w:r>
      <w:r>
        <w:rPr/>
        <w:t>injuries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thoroughly studied [22]. Adaptogens are herbal compositions that can improve mental clarity,</w:t>
      </w:r>
      <w:r>
        <w:rPr>
          <w:spacing w:val="-57"/>
        </w:rPr>
        <w:t> </w:t>
      </w:r>
      <w:r>
        <w:rPr/>
        <w:t>physical stamina, and the body's general stress tolerance [23]. Rats were used to test the</w:t>
      </w:r>
      <w:r>
        <w:rPr>
          <w:spacing w:val="1"/>
        </w:rPr>
        <w:t> </w:t>
      </w:r>
      <w:r>
        <w:rPr/>
        <w:t>adaptogenic potential of sea buckthorn leaf extract utilizing animal model [24]. The findings</w:t>
      </w:r>
      <w:r>
        <w:rPr>
          <w:spacing w:val="1"/>
        </w:rPr>
        <w:t> </w:t>
      </w:r>
      <w:r>
        <w:rPr/>
        <w:t>indicated that leaf extract supplementation decreased the oxidative stress in rats' liver and</w:t>
      </w:r>
      <w:r>
        <w:rPr>
          <w:spacing w:val="1"/>
        </w:rPr>
        <w:t> </w:t>
      </w:r>
      <w:r>
        <w:rPr/>
        <w:t>muscle.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ind w:left="660"/>
        <w:jc w:val="both"/>
      </w:pPr>
      <w:r>
        <w:rPr/>
        <w:t>Indian</w:t>
      </w:r>
      <w:r>
        <w:rPr>
          <w:spacing w:val="-4"/>
        </w:rPr>
        <w:t> </w:t>
      </w:r>
      <w:r>
        <w:rPr/>
        <w:t>scenario</w:t>
      </w:r>
    </w:p>
    <w:p>
      <w:pPr>
        <w:pStyle w:val="BodyText"/>
        <w:spacing w:line="360" w:lineRule="auto" w:before="132"/>
        <w:ind w:left="660" w:right="125" w:firstLine="720"/>
        <w:jc w:val="both"/>
      </w:pP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India,</w:t>
      </w:r>
      <w:r>
        <w:rPr>
          <w:spacing w:val="-6"/>
        </w:rPr>
        <w:t> </w:t>
      </w:r>
      <w:r>
        <w:rPr>
          <w:spacing w:val="-1"/>
        </w:rPr>
        <w:t>sea</w:t>
      </w:r>
      <w:r>
        <w:rPr>
          <w:spacing w:val="-4"/>
        </w:rPr>
        <w:t> </w:t>
      </w:r>
      <w:r>
        <w:rPr>
          <w:spacing w:val="-1"/>
        </w:rPr>
        <w:t>buckthorn</w:t>
      </w:r>
      <w:r>
        <w:rPr>
          <w:spacing w:val="-12"/>
        </w:rPr>
        <w:t> </w:t>
      </w:r>
      <w:r>
        <w:rPr>
          <w:spacing w:val="-1"/>
        </w:rPr>
        <w:t>covers</w:t>
      </w:r>
      <w:r>
        <w:rPr>
          <w:spacing w:val="-10"/>
        </w:rPr>
        <w:t> </w:t>
      </w:r>
      <w:r>
        <w:rPr>
          <w:spacing w:val="-1"/>
        </w:rPr>
        <w:t>an</w:t>
      </w:r>
      <w:r>
        <w:rPr>
          <w:spacing w:val="-12"/>
        </w:rPr>
        <w:t> </w:t>
      </w:r>
      <w:r>
        <w:rPr>
          <w:spacing w:val="-1"/>
        </w:rPr>
        <w:t>area</w:t>
      </w:r>
      <w:r>
        <w:rPr>
          <w:spacing w:val="-9"/>
        </w:rPr>
        <w:t> </w:t>
      </w:r>
      <w:r>
        <w:rPr/>
        <w:t>of</w:t>
      </w:r>
      <w:r>
        <w:rPr>
          <w:spacing w:val="-16"/>
        </w:rPr>
        <w:t> </w:t>
      </w:r>
      <w:r>
        <w:rPr/>
        <w:t>about</w:t>
      </w:r>
      <w:r>
        <w:rPr>
          <w:spacing w:val="-7"/>
        </w:rPr>
        <w:t> </w:t>
      </w:r>
      <w:r>
        <w:rPr/>
        <w:t>13,000</w:t>
      </w:r>
      <w:r>
        <w:rPr>
          <w:spacing w:val="-8"/>
        </w:rPr>
        <w:t> </w:t>
      </w:r>
      <w:r>
        <w:rPr/>
        <w:t>ha.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yield</w:t>
      </w:r>
      <w:r>
        <w:rPr>
          <w:spacing w:val="-3"/>
        </w:rPr>
        <w:t> </w:t>
      </w:r>
      <w:r>
        <w:rPr/>
        <w:t>is</w:t>
      </w:r>
      <w:r>
        <w:rPr>
          <w:spacing w:val="-10"/>
        </w:rPr>
        <w:t> </w:t>
      </w:r>
      <w:r>
        <w:rPr/>
        <w:t>approximately</w:t>
      </w:r>
      <w:r>
        <w:rPr>
          <w:spacing w:val="-12"/>
        </w:rPr>
        <w:t> </w:t>
      </w:r>
      <w:r>
        <w:rPr/>
        <w:t>600</w:t>
      </w:r>
      <w:r>
        <w:rPr>
          <w:spacing w:val="-58"/>
        </w:rPr>
        <w:t> </w:t>
      </w:r>
      <w:r>
        <w:rPr/>
        <w:t>tonnes per year. But this is only less than 5% of the total sea buckthorn available in the country.</w:t>
      </w:r>
      <w:r>
        <w:rPr>
          <w:spacing w:val="-57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study</w:t>
      </w:r>
      <w:r>
        <w:rPr>
          <w:spacing w:val="-14"/>
        </w:rPr>
        <w:t> </w:t>
      </w:r>
      <w:r>
        <w:rPr/>
        <w:t>conducted</w:t>
      </w:r>
      <w:r>
        <w:rPr>
          <w:spacing w:val="-5"/>
        </w:rPr>
        <w:t> </w:t>
      </w:r>
      <w:r>
        <w:rPr/>
        <w:t>by</w:t>
      </w:r>
      <w:r>
        <w:rPr>
          <w:spacing w:val="-14"/>
        </w:rPr>
        <w:t> </w:t>
      </w:r>
      <w:r>
        <w:rPr/>
        <w:t>Stobdan</w:t>
      </w:r>
      <w:r>
        <w:rPr>
          <w:spacing w:val="-10"/>
        </w:rPr>
        <w:t> </w:t>
      </w:r>
      <w:r>
        <w:rPr/>
        <w:t>and</w:t>
      </w:r>
      <w:r>
        <w:rPr>
          <w:spacing w:val="-5"/>
        </w:rPr>
        <w:t> </w:t>
      </w:r>
      <w:r>
        <w:rPr/>
        <w:t>Phunchok</w:t>
      </w:r>
      <w:r>
        <w:rPr>
          <w:spacing w:val="-5"/>
        </w:rPr>
        <w:t> </w:t>
      </w:r>
      <w:r>
        <w:rPr/>
        <w:t>(2017)</w:t>
      </w:r>
      <w:r>
        <w:rPr>
          <w:spacing w:val="2"/>
        </w:rPr>
        <w:t> </w:t>
      </w:r>
      <w:r>
        <w:rPr/>
        <w:t>[5],</w:t>
      </w:r>
      <w:r>
        <w:rPr>
          <w:spacing w:val="-7"/>
        </w:rPr>
        <w:t> </w:t>
      </w:r>
      <w:r>
        <w:rPr/>
        <w:t>it was</w:t>
      </w:r>
      <w:r>
        <w:rPr>
          <w:spacing w:val="-7"/>
        </w:rPr>
        <w:t> </w:t>
      </w:r>
      <w:r>
        <w:rPr/>
        <w:t>observed</w:t>
      </w:r>
      <w:r>
        <w:rPr>
          <w:spacing w:val="-5"/>
        </w:rPr>
        <w:t> </w:t>
      </w:r>
      <w:r>
        <w:rPr/>
        <w:t>that 0.8%</w:t>
      </w:r>
      <w:r>
        <w:rPr>
          <w:spacing w:val="-8"/>
        </w:rPr>
        <w:t> </w:t>
      </w:r>
      <w:r>
        <w:rPr/>
        <w:t>population</w:t>
      </w:r>
      <w:r>
        <w:rPr>
          <w:spacing w:val="-58"/>
        </w:rPr>
        <w:t> </w:t>
      </w:r>
      <w:r>
        <w:rPr/>
        <w:t>of</w:t>
      </w:r>
      <w:r>
        <w:rPr>
          <w:spacing w:val="-13"/>
        </w:rPr>
        <w:t> </w:t>
      </w:r>
      <w:r>
        <w:rPr/>
        <w:t>Ladakh</w:t>
      </w:r>
      <w:r>
        <w:rPr>
          <w:spacing w:val="-10"/>
        </w:rPr>
        <w:t> </w:t>
      </w:r>
      <w:r>
        <w:rPr/>
        <w:t>(farmers,</w:t>
      </w:r>
      <w:r>
        <w:rPr>
          <w:spacing w:val="-3"/>
        </w:rPr>
        <w:t> </w:t>
      </w:r>
      <w:r>
        <w:rPr/>
        <w:t>berry</w:t>
      </w:r>
      <w:r>
        <w:rPr>
          <w:spacing w:val="-10"/>
        </w:rPr>
        <w:t> </w:t>
      </w:r>
      <w:r>
        <w:rPr/>
        <w:t>collectors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processors)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benefited from</w:t>
      </w:r>
      <w:r>
        <w:rPr>
          <w:spacing w:val="-14"/>
        </w:rPr>
        <w:t> </w:t>
      </w:r>
      <w:r>
        <w:rPr/>
        <w:t>sea</w:t>
      </w:r>
      <w:r>
        <w:rPr>
          <w:spacing w:val="-1"/>
        </w:rPr>
        <w:t> </w:t>
      </w:r>
      <w:r>
        <w:rPr/>
        <w:t>buckthorn</w:t>
      </w:r>
      <w:r>
        <w:rPr>
          <w:spacing w:val="-5"/>
        </w:rPr>
        <w:t> </w:t>
      </w:r>
      <w:r>
        <w:rPr/>
        <w:t>industry.</w:t>
      </w:r>
    </w:p>
    <w:p>
      <w:pPr>
        <w:spacing w:after="0" w:line="360" w:lineRule="auto"/>
        <w:jc w:val="both"/>
        <w:sectPr>
          <w:pgSz w:w="11910" w:h="16840"/>
          <w:pgMar w:top="1340" w:bottom="280" w:left="780" w:right="1120"/>
        </w:sectPr>
      </w:pPr>
    </w:p>
    <w:p>
      <w:pPr>
        <w:pStyle w:val="BodyText"/>
        <w:spacing w:line="360" w:lineRule="auto" w:before="74"/>
        <w:ind w:left="660" w:right="128"/>
        <w:jc w:val="both"/>
      </w:pPr>
      <w:r>
        <w:rPr/>
        <w:drawing>
          <wp:anchor distT="0" distB="0" distL="0" distR="0" allowOverlap="1" layoutInCell="1" locked="0" behindDoc="1" simplePos="0" relativeHeight="487397888">
            <wp:simplePos x="0" y="0"/>
            <wp:positionH relativeFrom="page">
              <wp:posOffset>995019</wp:posOffset>
            </wp:positionH>
            <wp:positionV relativeFrom="paragraph">
              <wp:posOffset>1774864</wp:posOffset>
            </wp:positionV>
            <wp:extent cx="5378602" cy="5407191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602" cy="540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Their</w:t>
      </w:r>
      <w:r>
        <w:rPr>
          <w:spacing w:val="-5"/>
        </w:rPr>
        <w:t> </w:t>
      </w:r>
      <w:r>
        <w:rPr/>
        <w:t>net</w:t>
      </w:r>
      <w:r>
        <w:rPr>
          <w:spacing w:val="-5"/>
        </w:rPr>
        <w:t> </w:t>
      </w:r>
      <w:r>
        <w:rPr/>
        <w:t>income</w:t>
      </w:r>
      <w:r>
        <w:rPr>
          <w:spacing w:val="-3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from</w:t>
      </w:r>
      <w:r>
        <w:rPr>
          <w:spacing w:val="-15"/>
        </w:rPr>
        <w:t> </w:t>
      </w:r>
      <w:r>
        <w:rPr/>
        <w:t>0.2</w:t>
      </w:r>
      <w:r>
        <w:rPr>
          <w:spacing w:val="-11"/>
        </w:rPr>
        <w:t> </w:t>
      </w:r>
      <w:r>
        <w:rPr/>
        <w:t>crores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2004</w:t>
      </w:r>
      <w:r>
        <w:rPr>
          <w:spacing w:val="-11"/>
        </w:rPr>
        <w:t> </w:t>
      </w:r>
      <w:r>
        <w:rPr/>
        <w:t>to</w:t>
      </w:r>
      <w:r>
        <w:rPr>
          <w:spacing w:val="-5"/>
        </w:rPr>
        <w:t> </w:t>
      </w:r>
      <w:r>
        <w:rPr/>
        <w:t>2.4</w:t>
      </w:r>
      <w:r>
        <w:rPr>
          <w:spacing w:val="-11"/>
        </w:rPr>
        <w:t> </w:t>
      </w:r>
      <w:r>
        <w:rPr/>
        <w:t>crores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2015.</w:t>
      </w:r>
      <w:r>
        <w:rPr>
          <w:spacing w:val="-8"/>
        </w:rPr>
        <w:t> </w:t>
      </w:r>
      <w:r>
        <w:rPr/>
        <w:t>They</w:t>
      </w:r>
      <w:r>
        <w:rPr>
          <w:spacing w:val="-15"/>
        </w:rPr>
        <w:t> </w:t>
      </w:r>
      <w:r>
        <w:rPr/>
        <w:t>estimated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58"/>
        </w:rPr>
        <w:t> </w:t>
      </w:r>
      <w:r>
        <w:rPr/>
        <w:t>projected income for the year 2030 would be 20 crores. The major institutes working on sea</w:t>
      </w:r>
      <w:r>
        <w:rPr>
          <w:spacing w:val="1"/>
        </w:rPr>
        <w:t> </w:t>
      </w:r>
      <w:r>
        <w:rPr/>
        <w:t>buckthorn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Defence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Organisation</w:t>
      </w:r>
      <w:r>
        <w:rPr>
          <w:spacing w:val="1"/>
        </w:rPr>
        <w:t> </w:t>
      </w:r>
      <w:r>
        <w:rPr/>
        <w:t>(DRDO),</w:t>
      </w:r>
      <w:r>
        <w:rPr>
          <w:spacing w:val="1"/>
        </w:rPr>
        <w:t> </w:t>
      </w:r>
      <w:r>
        <w:rPr/>
        <w:t>Department of Biotechnology (DBT) and Indian Council of Agricultural Research (ICAR) in</w:t>
      </w:r>
      <w:r>
        <w:rPr>
          <w:spacing w:val="1"/>
        </w:rPr>
        <w:t> </w:t>
      </w:r>
      <w:r>
        <w:rPr/>
        <w:t>collaboration with its research institutes, Indian Council of Medical Research (ICMR) and Non-</w:t>
      </w:r>
      <w:r>
        <w:rPr>
          <w:spacing w:val="-57"/>
        </w:rPr>
        <w:t> </w:t>
      </w:r>
      <w:r>
        <w:rPr/>
        <w:t>governmental</w:t>
      </w:r>
      <w:r>
        <w:rPr>
          <w:spacing w:val="-14"/>
        </w:rPr>
        <w:t> </w:t>
      </w:r>
      <w:r>
        <w:rPr/>
        <w:t>organisations</w:t>
      </w:r>
      <w:r>
        <w:rPr>
          <w:spacing w:val="-7"/>
        </w:rPr>
        <w:t> </w:t>
      </w:r>
      <w:r>
        <w:rPr/>
        <w:t>(NGOs).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Defence</w:t>
      </w:r>
      <w:r>
        <w:rPr>
          <w:spacing w:val="-5"/>
        </w:rPr>
        <w:t> </w:t>
      </w:r>
      <w:r>
        <w:rPr/>
        <w:t>Institute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High</w:t>
      </w:r>
      <w:r>
        <w:rPr>
          <w:spacing w:val="-9"/>
        </w:rPr>
        <w:t> </w:t>
      </w:r>
      <w:r>
        <w:rPr/>
        <w:t>Altitude</w:t>
      </w:r>
      <w:r>
        <w:rPr>
          <w:spacing w:val="-6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(DIHAR)</w:t>
      </w:r>
      <w:r>
        <w:rPr>
          <w:spacing w:val="-57"/>
        </w:rPr>
        <w:t> </w:t>
      </w:r>
      <w:r>
        <w:rPr/>
        <w:t>selected 187 genotypes having an yield more than 5 kg. Out of these, 6 elite genotypes were</w:t>
      </w:r>
      <w:r>
        <w:rPr>
          <w:spacing w:val="1"/>
        </w:rPr>
        <w:t> </w:t>
      </w:r>
      <w:r>
        <w:rPr/>
        <w:t>identified and</w:t>
      </w:r>
      <w:r>
        <w:rPr>
          <w:spacing w:val="1"/>
        </w:rPr>
        <w:t> </w:t>
      </w:r>
      <w:r>
        <w:rPr/>
        <w:t>their</w:t>
      </w:r>
      <w:r>
        <w:rPr>
          <w:spacing w:val="7"/>
        </w:rPr>
        <w:t> </w:t>
      </w:r>
      <w:r>
        <w:rPr/>
        <w:t>mass</w:t>
      </w:r>
      <w:r>
        <w:rPr>
          <w:spacing w:val="-2"/>
        </w:rPr>
        <w:t> </w:t>
      </w:r>
      <w:r>
        <w:rPr/>
        <w:t>propagation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hardwood</w:t>
      </w:r>
      <w:r>
        <w:rPr>
          <w:spacing w:val="1"/>
        </w:rPr>
        <w:t> </w:t>
      </w:r>
      <w:r>
        <w:rPr/>
        <w:t>cuttings</w:t>
      </w:r>
      <w:r>
        <w:rPr>
          <w:spacing w:val="-2"/>
        </w:rPr>
        <w:t> </w:t>
      </w:r>
      <w:r>
        <w:rPr/>
        <w:t>were started.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1130300</wp:posOffset>
            </wp:positionH>
            <wp:positionV relativeFrom="paragraph">
              <wp:posOffset>121729</wp:posOffset>
            </wp:positionV>
            <wp:extent cx="5565483" cy="2602611"/>
            <wp:effectExtent l="0" t="0" r="0" b="0"/>
            <wp:wrapTopAndBottom/>
            <wp:docPr id="2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483" cy="2602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19"/>
        <w:ind w:left="155"/>
        <w:jc w:val="center"/>
      </w:pPr>
      <w:r>
        <w:rPr/>
        <w:t>Fig</w:t>
      </w:r>
      <w:r>
        <w:rPr>
          <w:spacing w:val="-2"/>
        </w:rPr>
        <w:t> </w:t>
      </w:r>
      <w:r>
        <w:rPr/>
        <w:t>2:</w:t>
      </w:r>
      <w:r>
        <w:rPr>
          <w:spacing w:val="55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income</w:t>
      </w:r>
      <w:r>
        <w:rPr>
          <w:spacing w:val="-2"/>
        </w:rPr>
        <w:t> </w:t>
      </w:r>
      <w:r>
        <w:rPr/>
        <w:t>generation</w:t>
      </w:r>
      <w:r>
        <w:rPr>
          <w:spacing w:val="-1"/>
        </w:rPr>
        <w:t> </w:t>
      </w:r>
      <w:r>
        <w:rPr/>
        <w:t>from</w:t>
      </w:r>
      <w:r>
        <w:rPr>
          <w:spacing w:val="-4"/>
        </w:rPr>
        <w:t> </w:t>
      </w:r>
      <w:r>
        <w:rPr/>
        <w:t>sea</w:t>
      </w:r>
      <w:r>
        <w:rPr>
          <w:spacing w:val="2"/>
        </w:rPr>
        <w:t> </w:t>
      </w:r>
      <w:r>
        <w:rPr/>
        <w:t>buckthorn</w:t>
      </w:r>
      <w:r>
        <w:rPr>
          <w:spacing w:val="-1"/>
        </w:rPr>
        <w:t> </w:t>
      </w:r>
      <w:r>
        <w:rPr/>
        <w:t>(in</w:t>
      </w:r>
      <w:r>
        <w:rPr>
          <w:spacing w:val="-1"/>
        </w:rPr>
        <w:t> </w:t>
      </w:r>
      <w:r>
        <w:rPr/>
        <w:t>crores)</w:t>
      </w:r>
      <w:r>
        <w:rPr>
          <w:spacing w:val="7"/>
        </w:rPr>
        <w:t> </w:t>
      </w:r>
      <w:r>
        <w:rPr/>
        <w:t>[5]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spacing w:line="360" w:lineRule="auto" w:before="90"/>
        <w:ind w:left="377" w:right="128" w:firstLine="0"/>
        <w:jc w:val="both"/>
        <w:rPr>
          <w:b/>
          <w:sz w:val="24"/>
        </w:rPr>
      </w:pPr>
      <w:r>
        <w:rPr>
          <w:b/>
          <w:sz w:val="24"/>
        </w:rPr>
        <w:t>Post-harvest handling and uses: </w:t>
      </w:r>
      <w:r>
        <w:rPr>
          <w:b/>
          <w:sz w:val="24"/>
          <w:shd w:fill="FFFF00" w:color="auto" w:val="clear"/>
        </w:rPr>
        <w:t>[Discuss Post-harvest handling and uses in two different</w:t>
      </w:r>
      <w:r>
        <w:rPr>
          <w:b/>
          <w:spacing w:val="1"/>
          <w:sz w:val="24"/>
        </w:rPr>
        <w:t> </w:t>
      </w:r>
      <w:r>
        <w:rPr>
          <w:b/>
          <w:sz w:val="24"/>
          <w:shd w:fill="FFFF00" w:color="auto" w:val="clear"/>
        </w:rPr>
        <w:t>headings]</w:t>
      </w:r>
    </w:p>
    <w:p>
      <w:pPr>
        <w:pStyle w:val="BodyText"/>
        <w:spacing w:line="360" w:lineRule="auto"/>
        <w:ind w:left="377" w:right="267" w:firstLine="283"/>
        <w:jc w:val="both"/>
      </w:pPr>
      <w:r>
        <w:rPr/>
        <w:t>Arimboor</w:t>
      </w:r>
      <w:r>
        <w:rPr>
          <w:spacing w:val="-5"/>
        </w:rPr>
        <w:t> </w:t>
      </w:r>
      <w:r>
        <w:rPr>
          <w:i/>
        </w:rPr>
        <w:t>et</w:t>
      </w:r>
      <w:r>
        <w:rPr>
          <w:i/>
          <w:spacing w:val="-6"/>
        </w:rPr>
        <w:t> </w:t>
      </w:r>
      <w:r>
        <w:rPr>
          <w:i/>
        </w:rPr>
        <w:t>al</w:t>
      </w:r>
      <w:r>
        <w:rPr/>
        <w:t>.,</w:t>
      </w:r>
      <w:r>
        <w:rPr>
          <w:spacing w:val="-5"/>
        </w:rPr>
        <w:t> </w:t>
      </w:r>
      <w:r>
        <w:rPr/>
        <w:t>(2006)</w:t>
      </w:r>
      <w:r>
        <w:rPr>
          <w:spacing w:val="-9"/>
        </w:rPr>
        <w:t> </w:t>
      </w:r>
      <w:r>
        <w:rPr/>
        <w:t>[25]</w:t>
      </w:r>
      <w:r>
        <w:rPr>
          <w:spacing w:val="-5"/>
        </w:rPr>
        <w:t> </w:t>
      </w:r>
      <w:r>
        <w:rPr/>
        <w:t>detailed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comprehensive</w:t>
      </w:r>
      <w:r>
        <w:rPr>
          <w:spacing w:val="-3"/>
        </w:rPr>
        <w:t> </w:t>
      </w:r>
      <w:r>
        <w:rPr/>
        <w:t>approach</w:t>
      </w:r>
      <w:r>
        <w:rPr>
          <w:spacing w:val="-7"/>
        </w:rPr>
        <w:t> </w:t>
      </w:r>
      <w:r>
        <w:rPr/>
        <w:t>for</w:t>
      </w:r>
      <w:r>
        <w:rPr>
          <w:spacing w:val="-1"/>
        </w:rPr>
        <w:t> </w:t>
      </w:r>
      <w:r>
        <w:rPr/>
        <w:t>processing</w:t>
      </w:r>
      <w:r>
        <w:rPr>
          <w:spacing w:val="-2"/>
        </w:rPr>
        <w:t> </w:t>
      </w:r>
      <w:r>
        <w:rPr/>
        <w:t>berries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order</w:t>
      </w:r>
      <w:r>
        <w:rPr>
          <w:spacing w:val="-58"/>
        </w:rPr>
        <w:t> </w:t>
      </w:r>
      <w:r>
        <w:rPr/>
        <w:t>to extract pulp, oil and juice. Initially, fresh berries stored in cold conditions were washed with</w:t>
      </w:r>
      <w:r>
        <w:rPr>
          <w:spacing w:val="1"/>
        </w:rPr>
        <w:t> </w:t>
      </w:r>
      <w:r>
        <w:rPr/>
        <w:t>water to eliminate contaminants, followed by blanching at 80℃ to deactivate enzymes and aid in</w:t>
      </w:r>
      <w:r>
        <w:rPr>
          <w:spacing w:val="-57"/>
        </w:rPr>
        <w:t> </w:t>
      </w:r>
      <w:r>
        <w:rPr/>
        <w:t>the extraction of juice and oil in subsequent phases. The berries, now cleaned and blanched, were</w:t>
      </w:r>
      <w:r>
        <w:rPr>
          <w:spacing w:val="-57"/>
        </w:rPr>
        <w:t> </w:t>
      </w:r>
      <w:r>
        <w:rPr/>
        <w:t>then introduced into a mechanical screw press with a capacity of 100 kg h</w:t>
      </w:r>
      <w:r>
        <w:rPr>
          <w:vertAlign w:val="superscript"/>
        </w:rPr>
        <w:t>−1</w:t>
      </w:r>
      <w:r>
        <w:rPr>
          <w:vertAlign w:val="baseline"/>
        </w:rPr>
        <w:t> for dehydration. The</w:t>
      </w:r>
      <w:r>
        <w:rPr>
          <w:spacing w:val="-57"/>
          <w:vertAlign w:val="baseline"/>
        </w:rPr>
        <w:t> </w:t>
      </w:r>
      <w:r>
        <w:rPr>
          <w:vertAlign w:val="baseline"/>
        </w:rPr>
        <w:t>press, with a compression ratio of approximately 10, regulated pressure through back-pressure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 to extract around 80% of the total water content along with oil and suspended solids. The</w:t>
      </w:r>
      <w:r>
        <w:rPr>
          <w:spacing w:val="1"/>
          <w:vertAlign w:val="baseline"/>
        </w:rPr>
        <w:t> </w:t>
      </w:r>
      <w:r>
        <w:rPr>
          <w:vertAlign w:val="baseline"/>
        </w:rPr>
        <w:t>leftover residue consisted of fibrous press cake containing intact seeds. To enhance the overall</w:t>
      </w:r>
      <w:r>
        <w:rPr>
          <w:spacing w:val="1"/>
          <w:vertAlign w:val="baseline"/>
        </w:rPr>
        <w:t> </w:t>
      </w:r>
      <w:r>
        <w:rPr>
          <w:vertAlign w:val="baseline"/>
        </w:rPr>
        <w:t>yield, extraction was conducted in three stages. Initially, fresh berries were processed, followed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by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two</w:t>
      </w:r>
      <w:r>
        <w:rPr>
          <w:spacing w:val="-2"/>
          <w:vertAlign w:val="baseline"/>
        </w:rPr>
        <w:t> </w:t>
      </w:r>
      <w:r>
        <w:rPr>
          <w:spacing w:val="-1"/>
          <w:vertAlign w:val="baseline"/>
        </w:rPr>
        <w:t>subsequent</w:t>
      </w:r>
      <w:r>
        <w:rPr>
          <w:vertAlign w:val="baseline"/>
        </w:rPr>
        <w:t> </w:t>
      </w:r>
      <w:r>
        <w:rPr>
          <w:spacing w:val="-1"/>
          <w:vertAlign w:val="baseline"/>
        </w:rPr>
        <w:t>stages</w:t>
      </w:r>
      <w:r>
        <w:rPr>
          <w:spacing w:val="-7"/>
          <w:vertAlign w:val="baseline"/>
        </w:rPr>
        <w:t> </w:t>
      </w:r>
      <w:r>
        <w:rPr>
          <w:spacing w:val="-1"/>
          <w:vertAlign w:val="baseline"/>
        </w:rPr>
        <w:t>where</w:t>
      </w:r>
      <w:r>
        <w:rPr>
          <w:spacing w:val="-7"/>
          <w:vertAlign w:val="baseline"/>
        </w:rPr>
        <w:t> </w:t>
      </w:r>
      <w:r>
        <w:rPr>
          <w:vertAlign w:val="baseline"/>
        </w:rPr>
        <w:t>warm</w:t>
      </w:r>
      <w:r>
        <w:rPr>
          <w:spacing w:val="-14"/>
          <w:vertAlign w:val="baseline"/>
        </w:rPr>
        <w:t> </w:t>
      </w:r>
      <w:r>
        <w:rPr>
          <w:vertAlign w:val="baseline"/>
        </w:rPr>
        <w:t>water</w:t>
      </w:r>
      <w:r>
        <w:rPr>
          <w:spacing w:val="-4"/>
          <w:vertAlign w:val="baseline"/>
        </w:rPr>
        <w:t> </w:t>
      </w:r>
      <w:r>
        <w:rPr>
          <w:vertAlign w:val="baseline"/>
        </w:rPr>
        <w:t>(60℃)</w:t>
      </w:r>
      <w:r>
        <w:rPr>
          <w:spacing w:val="-3"/>
          <w:vertAlign w:val="baseline"/>
        </w:rPr>
        <w:t> </w:t>
      </w:r>
      <w:r>
        <w:rPr>
          <w:vertAlign w:val="baseline"/>
        </w:rPr>
        <w:t>equivalent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25%</w:t>
      </w:r>
      <w:r>
        <w:rPr>
          <w:spacing w:val="-8"/>
          <w:vertAlign w:val="baseline"/>
        </w:rPr>
        <w:t> </w:t>
      </w:r>
      <w:r>
        <w:rPr>
          <w:vertAlign w:val="baseline"/>
        </w:rPr>
        <w:t>of</w:t>
      </w:r>
      <w:r>
        <w:rPr>
          <w:spacing w:val="-13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residue's</w:t>
      </w:r>
      <w:r>
        <w:rPr>
          <w:spacing w:val="-7"/>
          <w:vertAlign w:val="baseline"/>
        </w:rPr>
        <w:t> </w:t>
      </w:r>
      <w:r>
        <w:rPr>
          <w:vertAlign w:val="baseline"/>
        </w:rPr>
        <w:t>weight</w:t>
      </w:r>
      <w:r>
        <w:rPr>
          <w:spacing w:val="-1"/>
          <w:vertAlign w:val="baseline"/>
        </w:rPr>
        <w:t> </w:t>
      </w:r>
      <w:r>
        <w:rPr>
          <w:vertAlign w:val="baseline"/>
        </w:rPr>
        <w:t>was</w:t>
      </w:r>
    </w:p>
    <w:p>
      <w:pPr>
        <w:spacing w:after="0" w:line="360" w:lineRule="auto"/>
        <w:jc w:val="both"/>
        <w:sectPr>
          <w:pgSz w:w="11910" w:h="16840"/>
          <w:pgMar w:top="1340" w:bottom="280" w:left="780" w:right="1120"/>
        </w:sectPr>
      </w:pPr>
    </w:p>
    <w:p>
      <w:pPr>
        <w:pStyle w:val="BodyText"/>
        <w:spacing w:line="360" w:lineRule="auto" w:before="74"/>
        <w:ind w:left="377" w:right="266"/>
        <w:jc w:val="both"/>
      </w:pPr>
      <w:r>
        <w:rPr/>
        <w:drawing>
          <wp:anchor distT="0" distB="0" distL="0" distR="0" allowOverlap="1" layoutInCell="1" locked="0" behindDoc="1" simplePos="0" relativeHeight="487398400">
            <wp:simplePos x="0" y="0"/>
            <wp:positionH relativeFrom="page">
              <wp:posOffset>995019</wp:posOffset>
            </wp:positionH>
            <wp:positionV relativeFrom="paragraph">
              <wp:posOffset>1774864</wp:posOffset>
            </wp:positionV>
            <wp:extent cx="5378602" cy="5407191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602" cy="540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added. The juices obtained from all three pressings were combined and subjected to clarification.</w:t>
      </w:r>
      <w:r>
        <w:rPr>
          <w:spacing w:val="-57"/>
        </w:rPr>
        <w:t> </w:t>
      </w:r>
      <w:r>
        <w:rPr/>
        <w:t>This involved heating the pooled juice to 80℃ with stirring in a stainless-steel steam-jacketed</w:t>
      </w:r>
      <w:r>
        <w:rPr>
          <w:spacing w:val="1"/>
        </w:rPr>
        <w:t> </w:t>
      </w:r>
      <w:r>
        <w:rPr/>
        <w:t>kettle for 60 minutes. During clarification, orange/red-colored pulp oil was observed to float on</w:t>
      </w:r>
      <w:r>
        <w:rPr>
          <w:spacing w:val="1"/>
        </w:rPr>
        <w:t> </w:t>
      </w:r>
      <w:r>
        <w:rPr/>
        <w:t>the surface, while suspended solids settled at the bottom. The clarified juice was then hot-filtered</w:t>
      </w:r>
      <w:r>
        <w:rPr>
          <w:spacing w:val="-57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muslin</w:t>
      </w:r>
      <w:r>
        <w:rPr>
          <w:spacing w:val="-11"/>
        </w:rPr>
        <w:t> </w:t>
      </w:r>
      <w:r>
        <w:rPr/>
        <w:t>cloth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remove</w:t>
      </w:r>
      <w:r>
        <w:rPr>
          <w:spacing w:val="-8"/>
        </w:rPr>
        <w:t> </w:t>
      </w:r>
      <w:r>
        <w:rPr/>
        <w:t>debris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solids,</w:t>
      </w:r>
      <w:r>
        <w:rPr>
          <w:spacing w:val="-6"/>
        </w:rPr>
        <w:t> </w:t>
      </w:r>
      <w:r>
        <w:rPr/>
        <w:t>forming</w:t>
      </w:r>
      <w:r>
        <w:rPr>
          <w:spacing w:val="-8"/>
        </w:rPr>
        <w:t> </w:t>
      </w:r>
      <w:r>
        <w:rPr/>
        <w:t>sludge.</w:t>
      </w:r>
      <w:r>
        <w:rPr>
          <w:spacing w:val="-6"/>
        </w:rPr>
        <w:t> </w:t>
      </w:r>
      <w:r>
        <w:rPr/>
        <w:t>This</w:t>
      </w:r>
      <w:r>
        <w:rPr>
          <w:spacing w:val="-10"/>
        </w:rPr>
        <w:t> </w:t>
      </w:r>
      <w:r>
        <w:rPr/>
        <w:t>sludge</w:t>
      </w:r>
      <w:r>
        <w:rPr>
          <w:spacing w:val="-9"/>
        </w:rPr>
        <w:t> </w:t>
      </w:r>
      <w:r>
        <w:rPr/>
        <w:t>was</w:t>
      </w:r>
      <w:r>
        <w:rPr>
          <w:spacing w:val="-6"/>
        </w:rPr>
        <w:t> </w:t>
      </w:r>
      <w:r>
        <w:rPr/>
        <w:t>mixed</w:t>
      </w:r>
      <w:r>
        <w:rPr>
          <w:spacing w:val="-8"/>
        </w:rPr>
        <w:t> </w:t>
      </w:r>
      <w:r>
        <w:rPr/>
        <w:t>with</w:t>
      </w:r>
      <w:r>
        <w:rPr>
          <w:spacing w:val="-12"/>
        </w:rPr>
        <w:t> </w:t>
      </w:r>
      <w:r>
        <w:rPr/>
        <w:t>hot</w:t>
      </w:r>
      <w:r>
        <w:rPr>
          <w:spacing w:val="-58"/>
        </w:rPr>
        <w:t> </w:t>
      </w:r>
      <w:r>
        <w:rPr/>
        <w:t>water (in a ratio of 1:2), and the resulting liquid phase containing residual oil was combined with</w:t>
      </w:r>
      <w:r>
        <w:rPr>
          <w:spacing w:val="-57"/>
        </w:rPr>
        <w:t> </w:t>
      </w:r>
      <w:r>
        <w:rPr/>
        <w:t>the initial juice. Consequently, the liquid fraction was separated into juice containing pulp oil and</w:t>
      </w:r>
      <w:r>
        <w:rPr>
          <w:spacing w:val="-57"/>
        </w:rPr>
        <w:t> </w:t>
      </w:r>
      <w:r>
        <w:rPr/>
        <w:t>solid sludge. The juice with pulp oil underwent centrifugation using a continuous centrifuge to</w:t>
      </w:r>
      <w:r>
        <w:rPr>
          <w:spacing w:val="1"/>
        </w:rPr>
        <w:t> </w:t>
      </w:r>
      <w:r>
        <w:rPr/>
        <w:t>isolate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components</w:t>
      </w:r>
      <w:r>
        <w:rPr>
          <w:spacing w:val="-10"/>
        </w:rPr>
        <w:t> </w:t>
      </w:r>
      <w:r>
        <w:rPr/>
        <w:t>(clear</w:t>
      </w:r>
      <w:r>
        <w:rPr>
          <w:spacing w:val="-4"/>
        </w:rPr>
        <w:t> </w:t>
      </w:r>
      <w:r>
        <w:rPr/>
        <w:t>juice,</w:t>
      </w:r>
      <w:r>
        <w:rPr>
          <w:spacing w:val="-7"/>
        </w:rPr>
        <w:t> </w:t>
      </w:r>
      <w:r>
        <w:rPr/>
        <w:t>orange/red</w:t>
      </w:r>
      <w:r>
        <w:rPr>
          <w:spacing w:val="-9"/>
        </w:rPr>
        <w:t> </w:t>
      </w:r>
      <w:r>
        <w:rPr/>
        <w:t>pulp</w:t>
      </w:r>
      <w:r>
        <w:rPr>
          <w:spacing w:val="-13"/>
        </w:rPr>
        <w:t> </w:t>
      </w:r>
      <w:r>
        <w:rPr/>
        <w:t>oil,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residual</w:t>
      </w:r>
      <w:r>
        <w:rPr>
          <w:spacing w:val="-12"/>
        </w:rPr>
        <w:t> </w:t>
      </w:r>
      <w:r>
        <w:rPr/>
        <w:t>solids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sludge).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fibrous</w:t>
      </w:r>
      <w:r>
        <w:rPr>
          <w:spacing w:val="-57"/>
        </w:rPr>
        <w:t> </w:t>
      </w:r>
      <w:r>
        <w:rPr/>
        <w:t>cake with seed was dried in a crossflow drier and separated into fibrous residue and seeds</w:t>
      </w:r>
      <w:r>
        <w:rPr>
          <w:spacing w:val="1"/>
        </w:rPr>
        <w:t> </w:t>
      </w:r>
      <w:r>
        <w:rPr/>
        <w:t>manually.</w:t>
      </w:r>
    </w:p>
    <w:p>
      <w:pPr>
        <w:pStyle w:val="BodyText"/>
        <w:spacing w:line="360" w:lineRule="auto" w:before="3"/>
        <w:ind w:left="377" w:right="126" w:firstLine="283"/>
        <w:jc w:val="both"/>
      </w:pPr>
      <w:r>
        <w:rPr/>
        <w:t>There are a number of commercially available products based on sea buckthorn which include</w:t>
      </w:r>
      <w:r>
        <w:rPr>
          <w:spacing w:val="1"/>
        </w:rPr>
        <w:t> </w:t>
      </w:r>
      <w:r>
        <w:rPr/>
        <w:t>dried berries, tea, powder, oil, capsules, puree, juice, cosmetic products </w:t>
      </w:r>
      <w:r>
        <w:rPr>
          <w:i/>
        </w:rPr>
        <w:t>etc</w:t>
      </w:r>
      <w:r>
        <w:rPr/>
        <w:t>. The berries, squeezed</w:t>
      </w:r>
      <w:r>
        <w:rPr>
          <w:spacing w:val="1"/>
        </w:rPr>
        <w:t> </w:t>
      </w:r>
      <w:r>
        <w:rPr/>
        <w:t>juice,</w:t>
      </w:r>
      <w:r>
        <w:rPr>
          <w:spacing w:val="-6"/>
        </w:rPr>
        <w:t> </w:t>
      </w:r>
      <w:r>
        <w:rPr/>
        <w:t>or</w:t>
      </w:r>
      <w:r>
        <w:rPr>
          <w:spacing w:val="-9"/>
        </w:rPr>
        <w:t> </w:t>
      </w:r>
      <w:r>
        <w:rPr/>
        <w:t>pulp</w:t>
      </w:r>
      <w:r>
        <w:rPr>
          <w:spacing w:val="-7"/>
        </w:rPr>
        <w:t> </w:t>
      </w:r>
      <w:r>
        <w:rPr/>
        <w:t>can</w:t>
      </w:r>
      <w:r>
        <w:rPr>
          <w:spacing w:val="-12"/>
        </w:rPr>
        <w:t> </w:t>
      </w:r>
      <w:r>
        <w:rPr/>
        <w:t>all</w:t>
      </w:r>
      <w:r>
        <w:rPr>
          <w:spacing w:val="-11"/>
        </w:rPr>
        <w:t> </w:t>
      </w:r>
      <w:r>
        <w:rPr/>
        <w:t>be</w:t>
      </w:r>
      <w:r>
        <w:rPr>
          <w:spacing w:val="-7"/>
        </w:rPr>
        <w:t> </w:t>
      </w:r>
      <w:r>
        <w:rPr/>
        <w:t>used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extract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pigment</w:t>
      </w:r>
      <w:r>
        <w:rPr>
          <w:spacing w:val="-7"/>
        </w:rPr>
        <w:t> </w:t>
      </w:r>
      <w:r>
        <w:rPr/>
        <w:t>known</w:t>
      </w:r>
      <w:r>
        <w:rPr>
          <w:spacing w:val="-11"/>
        </w:rPr>
        <w:t> </w:t>
      </w:r>
      <w:r>
        <w:rPr/>
        <w:t>as</w:t>
      </w:r>
      <w:r>
        <w:rPr>
          <w:spacing w:val="-9"/>
        </w:rPr>
        <w:t> </w:t>
      </w:r>
      <w:r>
        <w:rPr/>
        <w:t>"sea</w:t>
      </w:r>
      <w:r>
        <w:rPr>
          <w:spacing w:val="-8"/>
        </w:rPr>
        <w:t> </w:t>
      </w:r>
      <w:r>
        <w:rPr/>
        <w:t>buckthorn</w:t>
      </w:r>
      <w:r>
        <w:rPr>
          <w:spacing w:val="-7"/>
        </w:rPr>
        <w:t> </w:t>
      </w:r>
      <w:r>
        <w:rPr/>
        <w:t>yellow"</w:t>
      </w:r>
      <w:r>
        <w:rPr>
          <w:spacing w:val="-2"/>
        </w:rPr>
        <w:t> </w:t>
      </w:r>
      <w:r>
        <w:rPr/>
        <w:t>[26].</w:t>
      </w:r>
      <w:r>
        <w:rPr>
          <w:spacing w:val="-9"/>
        </w:rPr>
        <w:t> </w:t>
      </w:r>
      <w:r>
        <w:rPr/>
        <w:t>Even</w:t>
      </w:r>
      <w:r>
        <w:rPr>
          <w:spacing w:val="-12"/>
        </w:rPr>
        <w:t> </w:t>
      </w:r>
      <w:r>
        <w:rPr/>
        <w:t>the</w:t>
      </w:r>
      <w:r>
        <w:rPr>
          <w:spacing w:val="-57"/>
        </w:rPr>
        <w:t> </w:t>
      </w:r>
      <w:r>
        <w:rPr/>
        <w:t>leaves</w:t>
      </w:r>
      <w:r>
        <w:rPr>
          <w:spacing w:val="-2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2"/>
        </w:rPr>
        <w:t> </w:t>
      </w:r>
      <w:r>
        <w:rPr/>
        <w:t>occasionally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sea</w:t>
      </w:r>
      <w:r>
        <w:rPr>
          <w:spacing w:val="1"/>
        </w:rPr>
        <w:t> </w:t>
      </w:r>
      <w:r>
        <w:rPr/>
        <w:t>buckthorn</w:t>
      </w:r>
      <w:r>
        <w:rPr>
          <w:spacing w:val="-3"/>
        </w:rPr>
        <w:t> </w:t>
      </w:r>
      <w:r>
        <w:rPr/>
        <w:t>tea.</w:t>
      </w:r>
    </w:p>
    <w:p>
      <w:pPr>
        <w:pStyle w:val="BodyText"/>
        <w:spacing w:line="360" w:lineRule="auto"/>
        <w:ind w:left="377" w:right="311"/>
        <w:jc w:val="both"/>
      </w:pPr>
      <w:r>
        <w:rPr/>
        <w:t>According to Li and Wang (1998) [27], the plant is said to have significant therapeutic potential</w:t>
      </w:r>
      <w:r>
        <w:rPr>
          <w:spacing w:val="1"/>
        </w:rPr>
        <w:t> </w:t>
      </w:r>
      <w:r>
        <w:rPr/>
        <w:t>and may be helpful in treating skin conditions brought on by bed rest, duodenal and stomach</w:t>
      </w:r>
      <w:r>
        <w:rPr>
          <w:spacing w:val="1"/>
        </w:rPr>
        <w:t> </w:t>
      </w:r>
      <w:r>
        <w:rPr>
          <w:spacing w:val="-1"/>
        </w:rPr>
        <w:t>ulcers,</w:t>
      </w:r>
      <w:r>
        <w:rPr>
          <w:spacing w:val="-6"/>
        </w:rPr>
        <w:t> </w:t>
      </w:r>
      <w:r>
        <w:rPr>
          <w:spacing w:val="-1"/>
        </w:rPr>
        <w:t>cardiovascular</w:t>
      </w:r>
      <w:r>
        <w:rPr>
          <w:spacing w:val="-2"/>
        </w:rPr>
        <w:t> </w:t>
      </w:r>
      <w:r>
        <w:rPr/>
        <w:t>illnesses,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maybe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formation</w:t>
      </w:r>
      <w:r>
        <w:rPr>
          <w:spacing w:val="-12"/>
        </w:rPr>
        <w:t> </w:t>
      </w:r>
      <w:r>
        <w:rPr/>
        <w:t>of</w:t>
      </w:r>
      <w:r>
        <w:rPr>
          <w:spacing w:val="-15"/>
        </w:rPr>
        <w:t> </w:t>
      </w:r>
      <w:r>
        <w:rPr/>
        <w:t>some</w:t>
      </w:r>
      <w:r>
        <w:rPr>
          <w:spacing w:val="-4"/>
        </w:rPr>
        <w:t> </w:t>
      </w:r>
      <w:r>
        <w:rPr/>
        <w:t>malignancies.</w:t>
      </w:r>
      <w:r>
        <w:rPr>
          <w:spacing w:val="-5"/>
        </w:rPr>
        <w:t> </w:t>
      </w:r>
      <w:r>
        <w:rPr/>
        <w:t>Because</w:t>
      </w:r>
      <w:r>
        <w:rPr>
          <w:spacing w:val="-9"/>
        </w:rPr>
        <w:t> </w:t>
      </w:r>
      <w:r>
        <w:rPr/>
        <w:t>of</w:t>
      </w:r>
      <w:r>
        <w:rPr>
          <w:spacing w:val="-15"/>
        </w:rPr>
        <w:t> </w:t>
      </w:r>
      <w:r>
        <w:rPr/>
        <w:t>these</w:t>
      </w:r>
      <w:r>
        <w:rPr>
          <w:spacing w:val="-57"/>
        </w:rPr>
        <w:t> </w:t>
      </w:r>
      <w:r>
        <w:rPr/>
        <w:t>advantages, sea buckthorn products—especially its oils—are in demand for both cosmetic and</w:t>
      </w:r>
      <w:r>
        <w:rPr>
          <w:spacing w:val="1"/>
        </w:rPr>
        <w:t> </w:t>
      </w:r>
      <w:r>
        <w:rPr/>
        <w:t>therapeutic uses.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377" w:right="319"/>
        <w:jc w:val="both"/>
      </w:pPr>
      <w:r>
        <w:rPr>
          <w:spacing w:val="-1"/>
        </w:rPr>
        <w:t>Sea</w:t>
      </w:r>
      <w:r>
        <w:rPr>
          <w:spacing w:val="-7"/>
        </w:rPr>
        <w:t> </w:t>
      </w:r>
      <w:r>
        <w:rPr>
          <w:spacing w:val="-1"/>
        </w:rPr>
        <w:t>buckthorn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used</w:t>
      </w:r>
      <w:r>
        <w:rPr/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wide</w:t>
      </w:r>
      <w:r>
        <w:rPr>
          <w:spacing w:val="-6"/>
        </w:rPr>
        <w:t> </w:t>
      </w:r>
      <w:r>
        <w:rPr>
          <w:spacing w:val="-1"/>
        </w:rPr>
        <w:t>variety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products,</w:t>
      </w:r>
      <w:r>
        <w:rPr>
          <w:spacing w:val="-7"/>
        </w:rPr>
        <w:t> </w:t>
      </w:r>
      <w:r>
        <w:rPr>
          <w:spacing w:val="-1"/>
        </w:rPr>
        <w:t>including</w:t>
      </w:r>
      <w:r>
        <w:rPr/>
        <w:t> food</w:t>
      </w:r>
      <w:r>
        <w:rPr>
          <w:spacing w:val="-10"/>
        </w:rPr>
        <w:t> </w:t>
      </w:r>
      <w:r>
        <w:rPr/>
        <w:t>additives,</w:t>
      </w:r>
      <w:r>
        <w:rPr>
          <w:spacing w:val="-4"/>
        </w:rPr>
        <w:t> </w:t>
      </w:r>
      <w:r>
        <w:rPr/>
        <w:t>oils,</w:t>
      </w:r>
      <w:r>
        <w:rPr>
          <w:spacing w:val="2"/>
        </w:rPr>
        <w:t> </w:t>
      </w:r>
      <w:r>
        <w:rPr/>
        <w:t>juices,</w:t>
      </w:r>
      <w:r>
        <w:rPr>
          <w:spacing w:val="-3"/>
        </w:rPr>
        <w:t> </w:t>
      </w:r>
      <w:r>
        <w:rPr/>
        <w:t>candies,</w:t>
      </w:r>
      <w:r>
        <w:rPr>
          <w:spacing w:val="-58"/>
        </w:rPr>
        <w:t> </w:t>
      </w:r>
      <w:r>
        <w:rPr/>
        <w:t>cosmetics, and shampoos [28]. The fruits of sea buckthorn are among the healthiest berries</w:t>
      </w:r>
      <w:r>
        <w:rPr>
          <w:spacing w:val="1"/>
        </w:rPr>
        <w:t> </w:t>
      </w:r>
      <w:r>
        <w:rPr/>
        <w:t>available,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leaves</w:t>
      </w:r>
      <w:r>
        <w:rPr>
          <w:spacing w:val="-8"/>
        </w:rPr>
        <w:t> </w:t>
      </w:r>
      <w:r>
        <w:rPr/>
        <w:t>(which</w:t>
      </w:r>
      <w:r>
        <w:rPr>
          <w:spacing w:val="-10"/>
        </w:rPr>
        <w:t> </w:t>
      </w:r>
      <w:r>
        <w:rPr/>
        <w:t>average</w:t>
      </w:r>
      <w:r>
        <w:rPr>
          <w:spacing w:val="-7"/>
        </w:rPr>
        <w:t> </w:t>
      </w:r>
      <w:r>
        <w:rPr/>
        <w:t>15%</w:t>
      </w:r>
      <w:r>
        <w:rPr>
          <w:spacing w:val="-4"/>
        </w:rPr>
        <w:t> </w:t>
      </w:r>
      <w:r>
        <w:rPr/>
        <w:t>protein)</w:t>
      </w:r>
      <w:r>
        <w:rPr>
          <w:spacing w:val="-5"/>
        </w:rPr>
        <w:t> </w:t>
      </w:r>
      <w:r>
        <w:rPr/>
        <w:t>can</w:t>
      </w:r>
      <w:r>
        <w:rPr>
          <w:spacing w:val="-10"/>
        </w:rPr>
        <w:t> </w:t>
      </w:r>
      <w:r>
        <w:rPr/>
        <w:t>be</w:t>
      </w:r>
      <w:r>
        <w:rPr>
          <w:spacing w:val="-2"/>
        </w:rPr>
        <w:t> </w:t>
      </w:r>
      <w:r>
        <w:rPr/>
        <w:t>fed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pets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animals.</w:t>
      </w:r>
      <w:r>
        <w:rPr>
          <w:spacing w:val="-4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8"/>
        </w:rPr>
        <w:t> </w:t>
      </w:r>
      <w:r>
        <w:rPr/>
        <w:t>helpful</w:t>
      </w:r>
      <w:r>
        <w:rPr>
          <w:spacing w:val="-57"/>
        </w:rPr>
        <w:t> </w:t>
      </w:r>
      <w:r>
        <w:rPr/>
        <w:t>in soil</w:t>
      </w:r>
      <w:r>
        <w:rPr>
          <w:spacing w:val="-8"/>
        </w:rPr>
        <w:t> </w:t>
      </w:r>
      <w:r>
        <w:rPr/>
        <w:t>conservation,</w:t>
      </w:r>
      <w:r>
        <w:rPr>
          <w:spacing w:val="3"/>
        </w:rPr>
        <w:t> </w:t>
      </w:r>
      <w:r>
        <w:rPr/>
        <w:t>because of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/>
        <w:t>deep</w:t>
      </w:r>
      <w:r>
        <w:rPr>
          <w:spacing w:val="1"/>
        </w:rPr>
        <w:t> </w:t>
      </w:r>
      <w:r>
        <w:rPr/>
        <w:t>root</w:t>
      </w:r>
      <w:r>
        <w:rPr>
          <w:spacing w:val="1"/>
        </w:rPr>
        <w:t> </w:t>
      </w:r>
      <w:r>
        <w:rPr/>
        <w:t>system,</w:t>
      </w:r>
      <w:r>
        <w:rPr>
          <w:spacing w:val="2"/>
        </w:rPr>
        <w:t> </w:t>
      </w:r>
      <w:r>
        <w:rPr/>
        <w:t>particularly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brittle slopes</w:t>
      </w:r>
      <w:r>
        <w:rPr>
          <w:spacing w:val="9"/>
        </w:rPr>
        <w:t> </w:t>
      </w:r>
      <w:r>
        <w:rPr/>
        <w:t>[29].</w:t>
      </w:r>
    </w:p>
    <w:p>
      <w:pPr>
        <w:pStyle w:val="BodyText"/>
        <w:spacing w:before="4"/>
        <w:rPr>
          <w:sz w:val="36"/>
        </w:rPr>
      </w:pPr>
    </w:p>
    <w:p>
      <w:pPr>
        <w:pStyle w:val="Heading1"/>
      </w:pPr>
      <w:r>
        <w:rPr/>
        <w:t>Conclusion</w:t>
      </w:r>
    </w:p>
    <w:p>
      <w:pPr>
        <w:pStyle w:val="BodyText"/>
        <w:spacing w:line="360" w:lineRule="auto" w:before="138"/>
        <w:ind w:left="377" w:right="263" w:firstLine="283"/>
        <w:jc w:val="both"/>
      </w:pPr>
      <w:r>
        <w:rPr/>
        <w:t>Though </w:t>
      </w:r>
      <w:r>
        <w:rPr>
          <w:strike/>
        </w:rPr>
        <w:t>there are</w:t>
      </w:r>
      <w:r>
        <w:rPr>
          <w:strike w:val="0"/>
        </w:rPr>
        <w:t> </w:t>
      </w:r>
      <w:r>
        <w:rPr>
          <w:strike w:val="0"/>
          <w:color w:val="FF0000"/>
        </w:rPr>
        <w:t>the </w:t>
      </w:r>
      <w:r>
        <w:rPr>
          <w:strike w:val="0"/>
        </w:rPr>
        <w:t>researches and development progressing, the sea buckthorn industry is</w:t>
      </w:r>
      <w:r>
        <w:rPr>
          <w:strike w:val="0"/>
          <w:spacing w:val="1"/>
        </w:rPr>
        <w:t> </w:t>
      </w:r>
      <w:r>
        <w:rPr>
          <w:strike w:val="0"/>
        </w:rPr>
        <w:t>still</w:t>
      </w:r>
      <w:r>
        <w:rPr>
          <w:strike w:val="0"/>
          <w:spacing w:val="-7"/>
        </w:rPr>
        <w:t> </w:t>
      </w:r>
      <w:r>
        <w:rPr>
          <w:strike w:val="0"/>
        </w:rPr>
        <w:t>in</w:t>
      </w:r>
      <w:r>
        <w:rPr>
          <w:strike w:val="0"/>
          <w:spacing w:val="-7"/>
        </w:rPr>
        <w:t> </w:t>
      </w:r>
      <w:r>
        <w:rPr>
          <w:strike w:val="0"/>
        </w:rPr>
        <w:t>the</w:t>
      </w:r>
      <w:r>
        <w:rPr>
          <w:strike w:val="0"/>
          <w:spacing w:val="-3"/>
        </w:rPr>
        <w:t> </w:t>
      </w:r>
      <w:r>
        <w:rPr>
          <w:strike w:val="0"/>
        </w:rPr>
        <w:t>nascent</w:t>
      </w:r>
      <w:r>
        <w:rPr>
          <w:strike w:val="0"/>
          <w:spacing w:val="2"/>
        </w:rPr>
        <w:t> </w:t>
      </w:r>
      <w:r>
        <w:rPr>
          <w:strike w:val="0"/>
        </w:rPr>
        <w:t>stage.</w:t>
      </w:r>
      <w:r>
        <w:rPr>
          <w:strike w:val="0"/>
          <w:spacing w:val="-5"/>
        </w:rPr>
        <w:t> </w:t>
      </w:r>
      <w:r>
        <w:rPr>
          <w:strike w:val="0"/>
        </w:rPr>
        <w:t>Poor</w:t>
      </w:r>
      <w:r>
        <w:rPr>
          <w:strike w:val="0"/>
          <w:spacing w:val="-2"/>
        </w:rPr>
        <w:t> </w:t>
      </w:r>
      <w:r>
        <w:rPr>
          <w:strike w:val="0"/>
        </w:rPr>
        <w:t>market</w:t>
      </w:r>
      <w:r>
        <w:rPr>
          <w:strike w:val="0"/>
          <w:spacing w:val="-3"/>
        </w:rPr>
        <w:t> </w:t>
      </w:r>
      <w:r>
        <w:rPr>
          <w:strike w:val="0"/>
        </w:rPr>
        <w:t>linkage</w:t>
      </w:r>
      <w:r>
        <w:rPr>
          <w:strike w:val="0"/>
          <w:spacing w:val="-3"/>
        </w:rPr>
        <w:t> </w:t>
      </w:r>
      <w:r>
        <w:rPr>
          <w:strike w:val="0"/>
        </w:rPr>
        <w:t>due</w:t>
      </w:r>
      <w:r>
        <w:rPr>
          <w:strike w:val="0"/>
          <w:spacing w:val="-8"/>
        </w:rPr>
        <w:t> </w:t>
      </w:r>
      <w:r>
        <w:rPr>
          <w:strike w:val="0"/>
        </w:rPr>
        <w:t>to</w:t>
      </w:r>
      <w:r>
        <w:rPr>
          <w:strike w:val="0"/>
          <w:spacing w:val="-3"/>
        </w:rPr>
        <w:t> </w:t>
      </w:r>
      <w:r>
        <w:rPr>
          <w:strike w:val="0"/>
        </w:rPr>
        <w:t>interference</w:t>
      </w:r>
      <w:r>
        <w:rPr>
          <w:strike w:val="0"/>
          <w:spacing w:val="-3"/>
        </w:rPr>
        <w:t> </w:t>
      </w:r>
      <w:r>
        <w:rPr>
          <w:strike w:val="0"/>
        </w:rPr>
        <w:t>of</w:t>
      </w:r>
      <w:r>
        <w:rPr>
          <w:strike w:val="0"/>
          <w:spacing w:val="-5"/>
        </w:rPr>
        <w:t> </w:t>
      </w:r>
      <w:r>
        <w:rPr>
          <w:strike w:val="0"/>
        </w:rPr>
        <w:t>middle</w:t>
      </w:r>
      <w:r>
        <w:rPr>
          <w:strike w:val="0"/>
          <w:spacing w:val="1"/>
        </w:rPr>
        <w:t> </w:t>
      </w:r>
      <w:r>
        <w:rPr>
          <w:strike w:val="0"/>
        </w:rPr>
        <w:t>men</w:t>
      </w:r>
      <w:r>
        <w:rPr>
          <w:strike w:val="0"/>
          <w:spacing w:val="-7"/>
        </w:rPr>
        <w:t> </w:t>
      </w:r>
      <w:r>
        <w:rPr>
          <w:strike w:val="0"/>
        </w:rPr>
        <w:t>and</w:t>
      </w:r>
      <w:r>
        <w:rPr>
          <w:strike w:val="0"/>
          <w:spacing w:val="1"/>
        </w:rPr>
        <w:t> </w:t>
      </w:r>
      <w:r>
        <w:rPr>
          <w:strike w:val="0"/>
        </w:rPr>
        <w:t>lack</w:t>
      </w:r>
      <w:r>
        <w:rPr>
          <w:strike w:val="0"/>
          <w:spacing w:val="-3"/>
        </w:rPr>
        <w:t> </w:t>
      </w:r>
      <w:r>
        <w:rPr>
          <w:strike w:val="0"/>
        </w:rPr>
        <w:t>of</w:t>
      </w:r>
      <w:r>
        <w:rPr>
          <w:strike w:val="0"/>
          <w:spacing w:val="-10"/>
        </w:rPr>
        <w:t> </w:t>
      </w:r>
      <w:r>
        <w:rPr>
          <w:strike w:val="0"/>
        </w:rPr>
        <w:t>value</w:t>
      </w:r>
      <w:r>
        <w:rPr>
          <w:strike w:val="0"/>
          <w:spacing w:val="-57"/>
        </w:rPr>
        <w:t> </w:t>
      </w:r>
      <w:r>
        <w:rPr>
          <w:strike w:val="0"/>
        </w:rPr>
        <w:t>addition are the major threats for the industry [5]. Other constraints include lack of knowledge on</w:t>
      </w:r>
      <w:r>
        <w:rPr>
          <w:strike w:val="0"/>
          <w:spacing w:val="-57"/>
        </w:rPr>
        <w:t> </w:t>
      </w:r>
      <w:r>
        <w:rPr>
          <w:strike w:val="0"/>
        </w:rPr>
        <w:t>superior cultivars, quality planting material, production and breeding aspects.</w:t>
      </w:r>
      <w:r>
        <w:rPr>
          <w:strike w:val="0"/>
          <w:spacing w:val="1"/>
        </w:rPr>
        <w:t> </w:t>
      </w:r>
      <w:r>
        <w:rPr>
          <w:strike w:val="0"/>
        </w:rPr>
        <w:t>Sea buckthorn</w:t>
      </w:r>
      <w:r>
        <w:rPr>
          <w:strike w:val="0"/>
          <w:spacing w:val="1"/>
        </w:rPr>
        <w:t> </w:t>
      </w:r>
      <w:r>
        <w:rPr>
          <w:strike w:val="0"/>
        </w:rPr>
        <w:t>berries'</w:t>
      </w:r>
      <w:r>
        <w:rPr>
          <w:strike w:val="0"/>
          <w:spacing w:val="-12"/>
        </w:rPr>
        <w:t> </w:t>
      </w:r>
      <w:r>
        <w:rPr>
          <w:strike w:val="0"/>
        </w:rPr>
        <w:t>primary</w:t>
      </w:r>
      <w:r>
        <w:rPr>
          <w:strike w:val="0"/>
          <w:spacing w:val="-11"/>
        </w:rPr>
        <w:t> </w:t>
      </w:r>
      <w:r>
        <w:rPr>
          <w:strike w:val="0"/>
        </w:rPr>
        <w:t>disadvantages</w:t>
      </w:r>
      <w:r>
        <w:rPr>
          <w:strike w:val="0"/>
          <w:spacing w:val="-9"/>
        </w:rPr>
        <w:t> </w:t>
      </w:r>
      <w:r>
        <w:rPr>
          <w:strike w:val="0"/>
        </w:rPr>
        <w:t>are</w:t>
      </w:r>
      <w:r>
        <w:rPr>
          <w:strike w:val="0"/>
          <w:spacing w:val="-8"/>
        </w:rPr>
        <w:t> </w:t>
      </w:r>
      <w:r>
        <w:rPr>
          <w:strike w:val="0"/>
        </w:rPr>
        <w:t>their</w:t>
      </w:r>
      <w:r>
        <w:rPr>
          <w:strike w:val="0"/>
          <w:spacing w:val="-4"/>
        </w:rPr>
        <w:t> </w:t>
      </w:r>
      <w:r>
        <w:rPr>
          <w:strike w:val="0"/>
        </w:rPr>
        <w:t>extremely</w:t>
      </w:r>
      <w:r>
        <w:rPr>
          <w:strike w:val="0"/>
          <w:spacing w:val="-7"/>
        </w:rPr>
        <w:t> </w:t>
      </w:r>
      <w:r>
        <w:rPr>
          <w:strike w:val="0"/>
        </w:rPr>
        <w:t>short</w:t>
      </w:r>
      <w:r>
        <w:rPr>
          <w:strike w:val="0"/>
          <w:spacing w:val="-2"/>
        </w:rPr>
        <w:t> </w:t>
      </w:r>
      <w:r>
        <w:rPr>
          <w:strike w:val="0"/>
        </w:rPr>
        <w:t>harvest</w:t>
      </w:r>
      <w:r>
        <w:rPr>
          <w:strike w:val="0"/>
          <w:spacing w:val="-2"/>
        </w:rPr>
        <w:t> </w:t>
      </w:r>
      <w:r>
        <w:rPr>
          <w:strike w:val="0"/>
        </w:rPr>
        <w:t>season</w:t>
      </w:r>
      <w:r>
        <w:rPr>
          <w:strike w:val="0"/>
          <w:spacing w:val="-12"/>
        </w:rPr>
        <w:t> </w:t>
      </w:r>
      <w:r>
        <w:rPr>
          <w:strike w:val="0"/>
        </w:rPr>
        <w:t>and</w:t>
      </w:r>
      <w:r>
        <w:rPr>
          <w:strike w:val="0"/>
          <w:spacing w:val="-7"/>
        </w:rPr>
        <w:t> </w:t>
      </w:r>
      <w:r>
        <w:rPr>
          <w:strike w:val="0"/>
        </w:rPr>
        <w:t>high</w:t>
      </w:r>
      <w:r>
        <w:rPr>
          <w:strike w:val="0"/>
          <w:spacing w:val="-6"/>
        </w:rPr>
        <w:t> </w:t>
      </w:r>
      <w:r>
        <w:rPr>
          <w:strike w:val="0"/>
        </w:rPr>
        <w:t>moisture</w:t>
      </w:r>
      <w:r>
        <w:rPr>
          <w:strike w:val="0"/>
          <w:spacing w:val="-8"/>
        </w:rPr>
        <w:t> </w:t>
      </w:r>
      <w:r>
        <w:rPr>
          <w:strike w:val="0"/>
        </w:rPr>
        <w:t>content,</w:t>
      </w:r>
      <w:r>
        <w:rPr>
          <w:strike w:val="0"/>
          <w:spacing w:val="-58"/>
        </w:rPr>
        <w:t> </w:t>
      </w:r>
      <w:r>
        <w:rPr>
          <w:strike w:val="0"/>
        </w:rPr>
        <w:t>which</w:t>
      </w:r>
      <w:r>
        <w:rPr>
          <w:strike w:val="0"/>
          <w:spacing w:val="1"/>
        </w:rPr>
        <w:t> </w:t>
      </w:r>
      <w:r>
        <w:rPr>
          <w:strike w:val="0"/>
        </w:rPr>
        <w:t>prevents</w:t>
      </w:r>
      <w:r>
        <w:rPr>
          <w:strike w:val="0"/>
          <w:spacing w:val="1"/>
        </w:rPr>
        <w:t> </w:t>
      </w:r>
      <w:r>
        <w:rPr>
          <w:strike w:val="0"/>
        </w:rPr>
        <w:t>them</w:t>
      </w:r>
      <w:r>
        <w:rPr>
          <w:strike w:val="0"/>
          <w:spacing w:val="1"/>
        </w:rPr>
        <w:t> </w:t>
      </w:r>
      <w:r>
        <w:rPr>
          <w:strike w:val="0"/>
        </w:rPr>
        <w:t>from</w:t>
      </w:r>
      <w:r>
        <w:rPr>
          <w:strike w:val="0"/>
          <w:spacing w:val="1"/>
        </w:rPr>
        <w:t> </w:t>
      </w:r>
      <w:r>
        <w:rPr>
          <w:strike w:val="0"/>
        </w:rPr>
        <w:t>being</w:t>
      </w:r>
      <w:r>
        <w:rPr>
          <w:strike w:val="0"/>
          <w:spacing w:val="1"/>
        </w:rPr>
        <w:t> </w:t>
      </w:r>
      <w:r>
        <w:rPr>
          <w:strike w:val="0"/>
        </w:rPr>
        <w:t>used</w:t>
      </w:r>
      <w:r>
        <w:rPr>
          <w:strike w:val="0"/>
          <w:spacing w:val="1"/>
        </w:rPr>
        <w:t> </w:t>
      </w:r>
      <w:r>
        <w:rPr>
          <w:strike w:val="0"/>
        </w:rPr>
        <w:t>to</w:t>
      </w:r>
      <w:r>
        <w:rPr>
          <w:strike w:val="0"/>
          <w:spacing w:val="1"/>
        </w:rPr>
        <w:t> </w:t>
      </w:r>
      <w:r>
        <w:rPr>
          <w:strike w:val="0"/>
        </w:rPr>
        <w:t>create</w:t>
      </w:r>
      <w:r>
        <w:rPr>
          <w:strike w:val="0"/>
          <w:spacing w:val="1"/>
        </w:rPr>
        <w:t> </w:t>
      </w:r>
      <w:r>
        <w:rPr>
          <w:strike w:val="0"/>
        </w:rPr>
        <w:t>value-added</w:t>
      </w:r>
      <w:r>
        <w:rPr>
          <w:strike w:val="0"/>
          <w:spacing w:val="1"/>
        </w:rPr>
        <w:t> </w:t>
      </w:r>
      <w:r>
        <w:rPr>
          <w:strike w:val="0"/>
        </w:rPr>
        <w:t>goods</w:t>
      </w:r>
      <w:r>
        <w:rPr>
          <w:strike w:val="0"/>
          <w:spacing w:val="1"/>
        </w:rPr>
        <w:t> </w:t>
      </w:r>
      <w:r>
        <w:rPr>
          <w:strike w:val="0"/>
        </w:rPr>
        <w:t>[30].</w:t>
      </w:r>
      <w:r>
        <w:rPr>
          <w:strike w:val="0"/>
          <w:spacing w:val="1"/>
        </w:rPr>
        <w:t> </w:t>
      </w:r>
      <w:r>
        <w:rPr>
          <w:strike w:val="0"/>
        </w:rPr>
        <w:t>Proper</w:t>
      </w:r>
      <w:r>
        <w:rPr>
          <w:strike w:val="0"/>
          <w:spacing w:val="1"/>
        </w:rPr>
        <w:t> </w:t>
      </w:r>
      <w:r>
        <w:rPr>
          <w:strike w:val="0"/>
        </w:rPr>
        <w:t>drying</w:t>
      </w:r>
      <w:r>
        <w:rPr>
          <w:strike w:val="0"/>
          <w:spacing w:val="1"/>
        </w:rPr>
        <w:t> </w:t>
      </w:r>
      <w:r>
        <w:rPr>
          <w:strike w:val="0"/>
        </w:rPr>
        <w:t>technologies,</w:t>
      </w:r>
      <w:r>
        <w:rPr>
          <w:strike w:val="0"/>
          <w:spacing w:val="10"/>
        </w:rPr>
        <w:t> </w:t>
      </w:r>
      <w:r>
        <w:rPr>
          <w:strike w:val="0"/>
        </w:rPr>
        <w:t>storage</w:t>
      </w:r>
      <w:r>
        <w:rPr>
          <w:strike w:val="0"/>
          <w:spacing w:val="7"/>
        </w:rPr>
        <w:t> </w:t>
      </w:r>
      <w:r>
        <w:rPr>
          <w:strike w:val="0"/>
        </w:rPr>
        <w:t>and</w:t>
      </w:r>
      <w:r>
        <w:rPr>
          <w:strike w:val="0"/>
          <w:spacing w:val="8"/>
        </w:rPr>
        <w:t> </w:t>
      </w:r>
      <w:r>
        <w:rPr>
          <w:strike w:val="0"/>
        </w:rPr>
        <w:t>promotion</w:t>
      </w:r>
      <w:r>
        <w:rPr>
          <w:strike w:val="0"/>
          <w:spacing w:val="4"/>
        </w:rPr>
        <w:t> </w:t>
      </w:r>
      <w:r>
        <w:rPr>
          <w:strike w:val="0"/>
        </w:rPr>
        <w:t>of</w:t>
      </w:r>
      <w:r>
        <w:rPr>
          <w:strike w:val="0"/>
          <w:spacing w:val="5"/>
        </w:rPr>
        <w:t> </w:t>
      </w:r>
      <w:r>
        <w:rPr>
          <w:strike w:val="0"/>
        </w:rPr>
        <w:t>its</w:t>
      </w:r>
      <w:r>
        <w:rPr>
          <w:strike w:val="0"/>
          <w:spacing w:val="7"/>
        </w:rPr>
        <w:t> </w:t>
      </w:r>
      <w:r>
        <w:rPr>
          <w:strike w:val="0"/>
        </w:rPr>
        <w:t>cultivation</w:t>
      </w:r>
      <w:r>
        <w:rPr>
          <w:strike w:val="0"/>
          <w:spacing w:val="3"/>
        </w:rPr>
        <w:t> </w:t>
      </w:r>
      <w:r>
        <w:rPr>
          <w:strike w:val="0"/>
        </w:rPr>
        <w:t>can</w:t>
      </w:r>
      <w:r>
        <w:rPr>
          <w:strike w:val="0"/>
          <w:spacing w:val="3"/>
        </w:rPr>
        <w:t> </w:t>
      </w:r>
      <w:r>
        <w:rPr>
          <w:strike w:val="0"/>
        </w:rPr>
        <w:t>be</w:t>
      </w:r>
      <w:r>
        <w:rPr>
          <w:strike w:val="0"/>
          <w:spacing w:val="8"/>
        </w:rPr>
        <w:t> </w:t>
      </w:r>
      <w:r>
        <w:rPr>
          <w:strike w:val="0"/>
        </w:rPr>
        <w:t>a</w:t>
      </w:r>
      <w:r>
        <w:rPr>
          <w:strike w:val="0"/>
          <w:spacing w:val="7"/>
        </w:rPr>
        <w:t> </w:t>
      </w:r>
      <w:r>
        <w:rPr>
          <w:strike w:val="0"/>
        </w:rPr>
        <w:t>boon to</w:t>
      </w:r>
      <w:r>
        <w:rPr>
          <w:strike w:val="0"/>
          <w:spacing w:val="4"/>
        </w:rPr>
        <w:t> </w:t>
      </w:r>
      <w:r>
        <w:rPr>
          <w:strike w:val="0"/>
        </w:rPr>
        <w:t>the</w:t>
      </w:r>
      <w:r>
        <w:rPr>
          <w:strike w:val="0"/>
          <w:spacing w:val="7"/>
        </w:rPr>
        <w:t> </w:t>
      </w:r>
      <w:r>
        <w:rPr>
          <w:strike w:val="0"/>
        </w:rPr>
        <w:t>industry and</w:t>
      </w:r>
      <w:r>
        <w:rPr>
          <w:strike w:val="0"/>
          <w:spacing w:val="8"/>
        </w:rPr>
        <w:t> </w:t>
      </w:r>
      <w:r>
        <w:rPr>
          <w:strike w:val="0"/>
        </w:rPr>
        <w:t>can</w:t>
      </w:r>
      <w:r>
        <w:rPr>
          <w:strike w:val="0"/>
          <w:spacing w:val="9"/>
        </w:rPr>
        <w:t> </w:t>
      </w:r>
      <w:r>
        <w:rPr>
          <w:strike w:val="0"/>
        </w:rPr>
        <w:t>be</w:t>
      </w:r>
      <w:r>
        <w:rPr>
          <w:strike w:val="0"/>
          <w:spacing w:val="7"/>
        </w:rPr>
        <w:t> </w:t>
      </w:r>
      <w:r>
        <w:rPr>
          <w:strike w:val="0"/>
        </w:rPr>
        <w:t>a</w:t>
      </w:r>
    </w:p>
    <w:p>
      <w:pPr>
        <w:spacing w:after="0" w:line="360" w:lineRule="auto"/>
        <w:jc w:val="both"/>
        <w:sectPr>
          <w:pgSz w:w="11910" w:h="16840"/>
          <w:pgMar w:top="1340" w:bottom="280" w:left="780" w:right="1120"/>
        </w:sectPr>
      </w:pPr>
    </w:p>
    <w:p>
      <w:pPr>
        <w:pStyle w:val="BodyText"/>
        <w:spacing w:line="360" w:lineRule="auto" w:before="74"/>
        <w:ind w:left="377" w:right="264"/>
        <w:jc w:val="both"/>
      </w:pPr>
      <w:r>
        <w:rPr/>
        <w:t>source of livelihood for the local population. Proper interventions and policies from government,</w:t>
      </w:r>
      <w:r>
        <w:rPr>
          <w:spacing w:val="1"/>
        </w:rPr>
        <w:t> </w:t>
      </w:r>
      <w:r>
        <w:rPr/>
        <w:t>standardization of production technology, production of quality planting material of promising</w:t>
      </w:r>
      <w:r>
        <w:rPr>
          <w:spacing w:val="1"/>
        </w:rPr>
        <w:t> </w:t>
      </w:r>
      <w:r>
        <w:rPr/>
        <w:t>cultivars </w:t>
      </w:r>
      <w:r>
        <w:rPr>
          <w:i/>
        </w:rPr>
        <w:t>etc</w:t>
      </w:r>
      <w:r>
        <w:rPr/>
        <w:t>. are some of the ways towards popularizing the crop. Sea buckthorn is a potential</w:t>
      </w:r>
      <w:r>
        <w:rPr>
          <w:spacing w:val="1"/>
        </w:rPr>
        <w:t> </w:t>
      </w:r>
      <w:r>
        <w:rPr/>
        <w:t>functional food rich in nutrients and medicinal values. Popularization and domestication of the</w:t>
      </w:r>
      <w:r>
        <w:rPr>
          <w:spacing w:val="1"/>
        </w:rPr>
        <w:t> </w:t>
      </w:r>
      <w:r>
        <w:rPr/>
        <w:t>crop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solution to</w:t>
      </w:r>
      <w:r>
        <w:rPr>
          <w:spacing w:val="4"/>
        </w:rPr>
        <w:t> </w:t>
      </w:r>
      <w:r>
        <w:rPr/>
        <w:t>many</w:t>
      </w:r>
      <w:r>
        <w:rPr>
          <w:spacing w:val="-1"/>
        </w:rPr>
        <w:t> </w:t>
      </w:r>
      <w:r>
        <w:rPr/>
        <w:t>lifestyle</w:t>
      </w:r>
      <w:r>
        <w:rPr>
          <w:spacing w:val="3"/>
        </w:rPr>
        <w:t> </w:t>
      </w:r>
      <w:r>
        <w:rPr/>
        <w:t>diseases</w:t>
      </w:r>
      <w:r>
        <w:rPr>
          <w:spacing w:val="6"/>
        </w:rPr>
        <w:t> </w:t>
      </w:r>
      <w:r>
        <w:rPr/>
        <w:t>not</w:t>
      </w:r>
      <w:r>
        <w:rPr>
          <w:spacing w:val="-1"/>
        </w:rPr>
        <w:t> </w:t>
      </w:r>
      <w:r>
        <w:rPr/>
        <w:t>only</w:t>
      </w:r>
      <w:r>
        <w:rPr>
          <w:spacing w:val="3"/>
        </w:rPr>
        <w:t> </w:t>
      </w:r>
      <w:r>
        <w:rPr/>
        <w:t>in the</w:t>
      </w:r>
      <w:r>
        <w:rPr>
          <w:spacing w:val="3"/>
        </w:rPr>
        <w:t> </w:t>
      </w:r>
      <w:r>
        <w:rPr/>
        <w:t>temperate</w:t>
      </w:r>
      <w:r>
        <w:rPr>
          <w:spacing w:val="3"/>
        </w:rPr>
        <w:t> </w:t>
      </w:r>
      <w:r>
        <w:rPr/>
        <w:t>but</w:t>
      </w:r>
      <w:r>
        <w:rPr>
          <w:spacing w:val="9"/>
        </w:rPr>
        <w:t> </w:t>
      </w:r>
      <w:r>
        <w:rPr/>
        <w:t>also</w:t>
      </w:r>
      <w:r>
        <w:rPr>
          <w:spacing w:val="8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tropics.</w:t>
      </w:r>
    </w:p>
    <w:p>
      <w:pPr>
        <w:pStyle w:val="BodyText"/>
        <w:spacing w:before="3"/>
        <w:rPr>
          <w:sz w:val="36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995019</wp:posOffset>
            </wp:positionH>
            <wp:positionV relativeFrom="paragraph">
              <wp:posOffset>148629</wp:posOffset>
            </wp:positionV>
            <wp:extent cx="5378602" cy="5407191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602" cy="540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References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310" w:hanging="360"/>
        <w:jc w:val="both"/>
        <w:rPr>
          <w:sz w:val="24"/>
        </w:rPr>
      </w:pPr>
      <w:r>
        <w:rPr/>
        <w:pict>
          <v:rect style="position:absolute;margin-left:75.863998pt;margin-top:4.423113pt;width:447.53pt;height:14.16pt;mso-position-horizontal-relative:page;mso-position-vertical-relative:paragraph;z-index:-15917056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25.063112pt;width:447.53pt;height:14.16pt;mso-position-horizontal-relative:page;mso-position-vertical-relative:paragraph;z-index:-15916544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45.703114pt;width:447.53pt;height:14.16pt;mso-position-horizontal-relative:page;mso-position-vertical-relative:paragraph;z-index:-15916032" filled="true" fillcolor="#ffffff" stroked="false">
            <v:fill type="solid"/>
            <w10:wrap type="none"/>
          </v:rect>
        </w:pict>
      </w:r>
      <w:r>
        <w:rPr>
          <w:sz w:val="24"/>
        </w:rPr>
        <w:t>Kumar A, Kumar P, Sharma A, Sharma DP, Thakur M. Scientific insights to existing know-</w:t>
      </w:r>
      <w:r>
        <w:rPr>
          <w:spacing w:val="1"/>
          <w:sz w:val="24"/>
        </w:rPr>
        <w:t> </w:t>
      </w:r>
      <w:r>
        <w:rPr>
          <w:sz w:val="24"/>
        </w:rPr>
        <w:t>how, breeding, genetics, and biotechnological interventions pave the way for the adoption of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high-value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underutilized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super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fruit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Sea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buckthorn</w:t>
      </w:r>
      <w:r>
        <w:rPr>
          <w:spacing w:val="-16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Hippophae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rhamnoides</w:t>
      </w:r>
      <w:r>
        <w:rPr>
          <w:i/>
          <w:spacing w:val="-13"/>
          <w:sz w:val="24"/>
        </w:rPr>
        <w:t> </w:t>
      </w:r>
      <w:r>
        <w:rPr>
          <w:sz w:val="24"/>
        </w:rPr>
        <w:t>L.).</w:t>
      </w:r>
      <w:r>
        <w:rPr>
          <w:spacing w:val="6"/>
          <w:sz w:val="24"/>
        </w:rPr>
        <w:t> </w:t>
      </w:r>
      <w:r>
        <w:rPr>
          <w:sz w:val="24"/>
        </w:rPr>
        <w:t>South</w:t>
      </w:r>
      <w:r>
        <w:rPr>
          <w:spacing w:val="-16"/>
          <w:sz w:val="24"/>
        </w:rPr>
        <w:t> </w:t>
      </w:r>
      <w:r>
        <w:rPr>
          <w:sz w:val="24"/>
        </w:rPr>
        <w:t>African</w:t>
      </w:r>
      <w:r>
        <w:rPr>
          <w:spacing w:val="-58"/>
          <w:sz w:val="24"/>
        </w:rPr>
        <w:t> </w:t>
      </w:r>
      <w:r>
        <w:rPr>
          <w:sz w:val="24"/>
        </w:rPr>
        <w:t>Journal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Botany.2022;</w:t>
      </w:r>
      <w:r>
        <w:rPr>
          <w:spacing w:val="-2"/>
          <w:sz w:val="24"/>
        </w:rPr>
        <w:t> </w:t>
      </w:r>
      <w:r>
        <w:rPr>
          <w:sz w:val="24"/>
        </w:rPr>
        <w:t>145:</w:t>
      </w:r>
      <w:r>
        <w:rPr>
          <w:spacing w:val="2"/>
          <w:sz w:val="24"/>
        </w:rPr>
        <w:t> </w:t>
      </w:r>
      <w:r>
        <w:rPr>
          <w:sz w:val="24"/>
        </w:rPr>
        <w:t>348-359.</w:t>
      </w: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124" w:hanging="360"/>
        <w:jc w:val="left"/>
        <w:rPr>
          <w:sz w:val="24"/>
        </w:rPr>
      </w:pPr>
      <w:r>
        <w:rPr/>
        <w:pict>
          <v:rect style="position:absolute;margin-left:75.863998pt;margin-top:4.423126pt;width:457.13pt;height:14.16pt;mso-position-horizontal-relative:page;mso-position-vertical-relative:paragraph;z-index:-15915520" filled="true" fillcolor="#ffffff" stroked="false">
            <v:fill type="solid"/>
            <w10:wrap type="none"/>
          </v:rect>
        </w:pict>
      </w:r>
      <w:r>
        <w:rPr>
          <w:sz w:val="24"/>
        </w:rPr>
        <w:t>Jike</w:t>
      </w:r>
      <w:r>
        <w:rPr>
          <w:spacing w:val="35"/>
          <w:sz w:val="24"/>
        </w:rPr>
        <w:t> </w:t>
      </w:r>
      <w:r>
        <w:rPr>
          <w:sz w:val="24"/>
        </w:rPr>
        <w:t>Z,</w:t>
      </w:r>
      <w:r>
        <w:rPr>
          <w:spacing w:val="38"/>
          <w:sz w:val="24"/>
        </w:rPr>
        <w:t> </w:t>
      </w:r>
      <w:r>
        <w:rPr>
          <w:sz w:val="24"/>
        </w:rPr>
        <w:t>Xiaoming</w:t>
      </w:r>
      <w:r>
        <w:rPr>
          <w:spacing w:val="36"/>
          <w:sz w:val="24"/>
        </w:rPr>
        <w:t> </w:t>
      </w:r>
      <w:r>
        <w:rPr>
          <w:sz w:val="24"/>
        </w:rPr>
        <w:t>Z.</w:t>
      </w:r>
      <w:r>
        <w:rPr>
          <w:spacing w:val="38"/>
          <w:sz w:val="24"/>
        </w:rPr>
        <w:t> </w:t>
      </w:r>
      <w:r>
        <w:rPr>
          <w:sz w:val="24"/>
        </w:rPr>
        <w:t>Progress</w:t>
      </w:r>
      <w:r>
        <w:rPr>
          <w:spacing w:val="30"/>
          <w:sz w:val="24"/>
        </w:rPr>
        <w:t> </w:t>
      </w:r>
      <w:r>
        <w:rPr>
          <w:sz w:val="24"/>
        </w:rPr>
        <w:t>of</w:t>
      </w:r>
      <w:r>
        <w:rPr>
          <w:spacing w:val="28"/>
          <w:sz w:val="24"/>
        </w:rPr>
        <w:t> </w:t>
      </w:r>
      <w:r>
        <w:rPr>
          <w:sz w:val="24"/>
        </w:rPr>
        <w:t>study</w:t>
      </w:r>
      <w:r>
        <w:rPr>
          <w:spacing w:val="26"/>
          <w:sz w:val="24"/>
        </w:rPr>
        <w:t> </w:t>
      </w:r>
      <w:r>
        <w:rPr>
          <w:sz w:val="24"/>
        </w:rPr>
        <w:t>on</w:t>
      </w:r>
      <w:r>
        <w:rPr>
          <w:spacing w:val="32"/>
          <w:sz w:val="24"/>
        </w:rPr>
        <w:t> </w:t>
      </w:r>
      <w:r>
        <w:rPr>
          <w:sz w:val="24"/>
        </w:rPr>
        <w:t>Frankia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31"/>
          <w:sz w:val="24"/>
        </w:rPr>
        <w:t> </w:t>
      </w:r>
      <w:r>
        <w:rPr>
          <w:sz w:val="24"/>
        </w:rPr>
        <w:t>nodules</w:t>
      </w:r>
      <w:r>
        <w:rPr>
          <w:spacing w:val="34"/>
          <w:sz w:val="24"/>
        </w:rPr>
        <w:t> </w:t>
      </w:r>
      <w:r>
        <w:rPr>
          <w:sz w:val="24"/>
        </w:rPr>
        <w:t>of</w:t>
      </w:r>
      <w:r>
        <w:rPr>
          <w:spacing w:val="28"/>
          <w:sz w:val="24"/>
        </w:rPr>
        <w:t> </w:t>
      </w:r>
      <w:r>
        <w:rPr>
          <w:sz w:val="24"/>
        </w:rPr>
        <w:t>Seabuckthorn.</w:t>
      </w:r>
      <w:r>
        <w:rPr>
          <w:spacing w:val="11"/>
          <w:sz w:val="24"/>
        </w:rPr>
        <w:t> </w:t>
      </w:r>
      <w:r>
        <w:rPr>
          <w:i/>
          <w:sz w:val="24"/>
        </w:rPr>
        <w:t>Hippophae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1992;</w:t>
      </w:r>
      <w:r>
        <w:rPr>
          <w:spacing w:val="-2"/>
          <w:sz w:val="24"/>
        </w:rPr>
        <w:t> </w:t>
      </w:r>
      <w:r>
        <w:rPr>
          <w:sz w:val="24"/>
        </w:rPr>
        <w:t>2:</w:t>
      </w:r>
      <w:r>
        <w:rPr>
          <w:spacing w:val="2"/>
          <w:sz w:val="24"/>
        </w:rPr>
        <w:t> </w:t>
      </w:r>
      <w:r>
        <w:rPr>
          <w:sz w:val="24"/>
        </w:rPr>
        <w:t>4-10.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0" w:after="0"/>
        <w:ind w:left="737" w:right="128" w:hanging="360"/>
        <w:jc w:val="left"/>
        <w:rPr>
          <w:sz w:val="24"/>
        </w:rPr>
      </w:pPr>
      <w:r>
        <w:rPr>
          <w:sz w:val="24"/>
        </w:rPr>
        <w:t>Li</w:t>
      </w:r>
      <w:r>
        <w:rPr>
          <w:spacing w:val="23"/>
          <w:sz w:val="24"/>
        </w:rPr>
        <w:t> </w:t>
      </w:r>
      <w:r>
        <w:rPr>
          <w:sz w:val="24"/>
        </w:rPr>
        <w:t>TSC,</w:t>
      </w:r>
      <w:r>
        <w:rPr>
          <w:spacing w:val="35"/>
          <w:sz w:val="24"/>
        </w:rPr>
        <w:t> </w:t>
      </w:r>
      <w:r>
        <w:rPr>
          <w:sz w:val="24"/>
        </w:rPr>
        <w:t>Schroeder</w:t>
      </w:r>
      <w:r>
        <w:rPr>
          <w:spacing w:val="34"/>
          <w:sz w:val="24"/>
        </w:rPr>
        <w:t> </w:t>
      </w:r>
      <w:r>
        <w:rPr>
          <w:sz w:val="24"/>
        </w:rPr>
        <w:t>WR.</w:t>
      </w:r>
      <w:r>
        <w:rPr>
          <w:spacing w:val="34"/>
          <w:sz w:val="24"/>
        </w:rPr>
        <w:t> </w:t>
      </w:r>
      <w:r>
        <w:rPr>
          <w:sz w:val="24"/>
        </w:rPr>
        <w:t>Sea</w:t>
      </w:r>
      <w:r>
        <w:rPr>
          <w:spacing w:val="31"/>
          <w:sz w:val="24"/>
        </w:rPr>
        <w:t> </w:t>
      </w:r>
      <w:r>
        <w:rPr>
          <w:sz w:val="24"/>
        </w:rPr>
        <w:t>Buckthorn</w:t>
      </w:r>
      <w:r>
        <w:rPr>
          <w:spacing w:val="27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Hippophae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rhamnoides</w:t>
      </w:r>
      <w:r>
        <w:rPr>
          <w:i/>
          <w:spacing w:val="31"/>
          <w:sz w:val="24"/>
        </w:rPr>
        <w:t> </w:t>
      </w:r>
      <w:r>
        <w:rPr>
          <w:sz w:val="24"/>
        </w:rPr>
        <w:t>L.):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multipurpose</w:t>
      </w:r>
      <w:r>
        <w:rPr>
          <w:spacing w:val="31"/>
          <w:sz w:val="24"/>
        </w:rPr>
        <w:t> </w:t>
      </w:r>
      <w:r>
        <w:rPr>
          <w:sz w:val="24"/>
        </w:rPr>
        <w:t>plant.</w:t>
      </w:r>
      <w:r>
        <w:rPr>
          <w:spacing w:val="-57"/>
          <w:sz w:val="24"/>
        </w:rPr>
        <w:t> </w:t>
      </w:r>
      <w:r>
        <w:rPr>
          <w:sz w:val="24"/>
        </w:rPr>
        <w:t>HortTechnology.</w:t>
      </w:r>
      <w:r>
        <w:rPr>
          <w:spacing w:val="3"/>
          <w:sz w:val="24"/>
        </w:rPr>
        <w:t> </w:t>
      </w:r>
      <w:r>
        <w:rPr>
          <w:sz w:val="24"/>
        </w:rPr>
        <w:t>1996;</w:t>
      </w:r>
      <w:r>
        <w:rPr>
          <w:spacing w:val="-1"/>
          <w:sz w:val="24"/>
        </w:rPr>
        <w:t> </w:t>
      </w:r>
      <w:r>
        <w:rPr>
          <w:sz w:val="24"/>
        </w:rPr>
        <w:t>6(4):</w:t>
      </w:r>
      <w:r>
        <w:rPr>
          <w:spacing w:val="2"/>
          <w:sz w:val="24"/>
        </w:rPr>
        <w:t> </w:t>
      </w:r>
      <w:r>
        <w:rPr>
          <w:sz w:val="24"/>
        </w:rPr>
        <w:t>370-380.</w:t>
      </w:r>
    </w:p>
    <w:p>
      <w:pPr>
        <w:pStyle w:val="BodyText"/>
        <w:spacing w:before="3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90" w:after="0"/>
        <w:ind w:left="737" w:right="0" w:hanging="361"/>
        <w:jc w:val="left"/>
        <w:rPr>
          <w:sz w:val="24"/>
        </w:rPr>
      </w:pPr>
      <w:r>
        <w:rPr/>
        <w:pict>
          <v:rect style="position:absolute;margin-left:75.863998pt;margin-top:4.423119pt;width:387.02pt;height:14.16pt;mso-position-horizontal-relative:page;mso-position-vertical-relative:paragraph;z-index:-15915008" filled="true" fillcolor="#ffffff" stroked="false">
            <v:fill type="solid"/>
            <w10:wrap type="none"/>
          </v:rect>
        </w:pict>
      </w:r>
      <w:r>
        <w:rPr>
          <w:sz w:val="24"/>
        </w:rPr>
        <w:t>Dhillon</w:t>
      </w:r>
      <w:r>
        <w:rPr>
          <w:spacing w:val="-8"/>
          <w:sz w:val="24"/>
        </w:rPr>
        <w:t> </w:t>
      </w:r>
      <w:r>
        <w:rPr>
          <w:sz w:val="24"/>
        </w:rPr>
        <w:t>WS.</w:t>
      </w:r>
      <w:r>
        <w:rPr>
          <w:spacing w:val="-1"/>
          <w:sz w:val="24"/>
        </w:rPr>
        <w:t> </w:t>
      </w:r>
      <w:r>
        <w:rPr>
          <w:sz w:val="24"/>
        </w:rPr>
        <w:t>Fruit</w:t>
      </w:r>
      <w:r>
        <w:rPr>
          <w:spacing w:val="2"/>
          <w:sz w:val="24"/>
        </w:rPr>
        <w:t> </w:t>
      </w:r>
      <w:r>
        <w:rPr>
          <w:sz w:val="24"/>
        </w:rPr>
        <w:t>Production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India.</w:t>
      </w:r>
      <w:r>
        <w:rPr>
          <w:spacing w:val="-1"/>
          <w:sz w:val="24"/>
        </w:rPr>
        <w:t> </w:t>
      </w:r>
      <w:r>
        <w:rPr>
          <w:sz w:val="24"/>
        </w:rPr>
        <w:t>Narendra</w:t>
      </w:r>
      <w:r>
        <w:rPr>
          <w:spacing w:val="-4"/>
          <w:sz w:val="24"/>
        </w:rPr>
        <w:t> </w:t>
      </w:r>
      <w:r>
        <w:rPr>
          <w:sz w:val="24"/>
        </w:rPr>
        <w:t>Publishing</w:t>
      </w:r>
      <w:r>
        <w:rPr>
          <w:spacing w:val="-2"/>
          <w:sz w:val="24"/>
        </w:rPr>
        <w:t> </w:t>
      </w:r>
      <w:r>
        <w:rPr>
          <w:sz w:val="24"/>
        </w:rPr>
        <w:t>House,</w:t>
      </w:r>
      <w:r>
        <w:rPr>
          <w:spacing w:val="-1"/>
          <w:sz w:val="24"/>
        </w:rPr>
        <w:t> </w:t>
      </w:r>
      <w:r>
        <w:rPr>
          <w:sz w:val="24"/>
        </w:rPr>
        <w:t>Delhi.</w:t>
      </w:r>
      <w:r>
        <w:rPr>
          <w:spacing w:val="3"/>
          <w:sz w:val="24"/>
        </w:rPr>
        <w:t> </w:t>
      </w:r>
      <w:r>
        <w:rPr>
          <w:sz w:val="24"/>
        </w:rPr>
        <w:t>2013.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0" w:after="0"/>
        <w:ind w:left="737" w:right="122" w:hanging="360"/>
        <w:jc w:val="both"/>
        <w:rPr>
          <w:sz w:val="24"/>
        </w:rPr>
      </w:pPr>
      <w:r>
        <w:rPr>
          <w:sz w:val="24"/>
        </w:rPr>
        <w:t>Stobdan</w:t>
      </w:r>
      <w:r>
        <w:rPr>
          <w:spacing w:val="-11"/>
          <w:sz w:val="24"/>
        </w:rPr>
        <w:t> </w:t>
      </w:r>
      <w:r>
        <w:rPr>
          <w:sz w:val="24"/>
        </w:rPr>
        <w:t>T,</w:t>
      </w:r>
      <w:r>
        <w:rPr>
          <w:spacing w:val="-4"/>
          <w:sz w:val="24"/>
        </w:rPr>
        <w:t> </w:t>
      </w:r>
      <w:r>
        <w:rPr>
          <w:sz w:val="24"/>
        </w:rPr>
        <w:t>Phunchok</w:t>
      </w:r>
      <w:r>
        <w:rPr>
          <w:spacing w:val="-6"/>
          <w:sz w:val="24"/>
        </w:rPr>
        <w:t> </w:t>
      </w:r>
      <w:r>
        <w:rPr>
          <w:sz w:val="24"/>
        </w:rPr>
        <w:t>T.</w:t>
      </w:r>
      <w:r>
        <w:rPr>
          <w:spacing w:val="-4"/>
          <w:sz w:val="24"/>
        </w:rPr>
        <w:t> </w:t>
      </w:r>
      <w:r>
        <w:rPr>
          <w:sz w:val="24"/>
        </w:rPr>
        <w:t>Value</w:t>
      </w:r>
      <w:r>
        <w:rPr>
          <w:spacing w:val="-7"/>
          <w:sz w:val="24"/>
        </w:rPr>
        <w:t> </w:t>
      </w:r>
      <w:r>
        <w:rPr>
          <w:sz w:val="24"/>
        </w:rPr>
        <w:t>Chain</w:t>
      </w:r>
      <w:r>
        <w:rPr>
          <w:spacing w:val="-2"/>
          <w:sz w:val="24"/>
        </w:rPr>
        <w:t> </w:t>
      </w:r>
      <w:r>
        <w:rPr>
          <w:sz w:val="24"/>
        </w:rPr>
        <w:t>Analysis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Sea</w:t>
      </w:r>
      <w:r>
        <w:rPr>
          <w:spacing w:val="-7"/>
          <w:sz w:val="24"/>
        </w:rPr>
        <w:t> </w:t>
      </w:r>
      <w:r>
        <w:rPr>
          <w:sz w:val="24"/>
        </w:rPr>
        <w:t>buckthorn</w:t>
      </w:r>
      <w:r>
        <w:rPr>
          <w:spacing w:val="-1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Hippophae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rhamnoides</w:t>
      </w:r>
      <w:r>
        <w:rPr>
          <w:i/>
          <w:spacing w:val="-7"/>
          <w:sz w:val="24"/>
        </w:rPr>
        <w:t> </w:t>
      </w:r>
      <w:r>
        <w:rPr>
          <w:sz w:val="24"/>
        </w:rPr>
        <w:t>L.)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8"/>
          <w:sz w:val="24"/>
        </w:rPr>
        <w:t> </w:t>
      </w:r>
      <w:r>
        <w:rPr>
          <w:sz w:val="24"/>
        </w:rPr>
        <w:t>Leh Ladakh, Annual Report. Directorate of Arecanut and Spices Development, Kozhikode.</w:t>
      </w:r>
      <w:r>
        <w:rPr>
          <w:spacing w:val="1"/>
          <w:sz w:val="24"/>
        </w:rPr>
        <w:t> </w:t>
      </w:r>
      <w:r>
        <w:rPr>
          <w:sz w:val="24"/>
        </w:rPr>
        <w:t>2017.</w:t>
      </w: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131" w:hanging="360"/>
        <w:jc w:val="both"/>
        <w:rPr>
          <w:sz w:val="24"/>
        </w:rPr>
      </w:pPr>
      <w:r>
        <w:rPr/>
        <w:pict>
          <v:rect style="position:absolute;margin-left:75.863998pt;margin-top:4.399113pt;width:457.13pt;height:14.184pt;mso-position-horizontal-relative:page;mso-position-vertical-relative:paragraph;z-index:-15914496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25.063112pt;width:457.13pt;height:14.16pt;mso-position-horizontal-relative:page;mso-position-vertical-relative:paragraph;z-index:-15913984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45.703114pt;width:130.37pt;height:14.16pt;mso-position-horizontal-relative:page;mso-position-vertical-relative:paragraph;z-index:-15913472" filled="true" fillcolor="#ffffff" stroked="false">
            <v:fill type="solid"/>
            <w10:wrap type="none"/>
          </v:rect>
        </w:pict>
      </w:r>
      <w:r>
        <w:rPr>
          <w:sz w:val="24"/>
        </w:rPr>
        <w:t>Wolf D, Wegert F. Experience gained in the cultivation, harvesting and utilization of sea</w:t>
      </w:r>
      <w:r>
        <w:rPr>
          <w:spacing w:val="1"/>
          <w:sz w:val="24"/>
        </w:rPr>
        <w:t> </w:t>
      </w:r>
      <w:r>
        <w:rPr>
          <w:sz w:val="24"/>
        </w:rPr>
        <w:t>buckthorn. Cultivation and utilization of wild fruit crops. Bernhard Thalacker Verlag GmbH</w:t>
      </w:r>
      <w:r>
        <w:rPr>
          <w:spacing w:val="1"/>
          <w:sz w:val="24"/>
        </w:rPr>
        <w:t> </w:t>
      </w:r>
      <w:r>
        <w:rPr>
          <w:sz w:val="24"/>
        </w:rPr>
        <w:t>&amp;Co.</w:t>
      </w:r>
      <w:r>
        <w:rPr>
          <w:spacing w:val="3"/>
          <w:sz w:val="24"/>
        </w:rPr>
        <w:t> </w:t>
      </w:r>
      <w:r>
        <w:rPr>
          <w:sz w:val="24"/>
        </w:rPr>
        <w:t>KG,</w:t>
      </w:r>
      <w:r>
        <w:rPr>
          <w:spacing w:val="3"/>
          <w:sz w:val="24"/>
        </w:rPr>
        <w:t> </w:t>
      </w:r>
      <w:r>
        <w:rPr>
          <w:sz w:val="24"/>
        </w:rPr>
        <w:t>Bernhard.</w:t>
      </w:r>
      <w:r>
        <w:rPr>
          <w:spacing w:val="7"/>
          <w:sz w:val="24"/>
        </w:rPr>
        <w:t> </w:t>
      </w:r>
      <w:r>
        <w:rPr>
          <w:sz w:val="24"/>
        </w:rPr>
        <w:t>1993.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122" w:hanging="360"/>
        <w:jc w:val="both"/>
        <w:rPr>
          <w:sz w:val="24"/>
        </w:rPr>
      </w:pPr>
      <w:r>
        <w:rPr/>
        <w:pict>
          <v:rect style="position:absolute;margin-left:75.863998pt;margin-top:4.423130pt;width:457.13pt;height:14.16pt;mso-position-horizontal-relative:page;mso-position-vertical-relative:paragraph;z-index:-15912960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25.32313pt;width:457.13pt;height:14.16pt;mso-position-horizontal-relative:page;mso-position-vertical-relative:paragraph;z-index:-15912448" filled="true" fillcolor="#ffffff" stroked="false">
            <v:fill type="solid"/>
            <w10:wrap type="none"/>
          </v:rect>
        </w:pict>
      </w:r>
      <w:r>
        <w:rPr>
          <w:sz w:val="24"/>
        </w:rPr>
        <w:t>Aprodu I, Ursache FM, Turturică M, Râpeanu G, Stănciuc N. Thermal stability of the complex</w:t>
      </w:r>
      <w:r>
        <w:rPr>
          <w:spacing w:val="-57"/>
          <w:sz w:val="24"/>
        </w:rPr>
        <w:t> </w:t>
      </w:r>
      <w:r>
        <w:rPr>
          <w:sz w:val="24"/>
        </w:rPr>
        <w:t>formed between carotenoids from sea buckthorn (</w:t>
      </w:r>
      <w:r>
        <w:rPr>
          <w:i/>
          <w:sz w:val="24"/>
        </w:rPr>
        <w:t>Hippophae rhamnoides </w:t>
      </w:r>
      <w:r>
        <w:rPr>
          <w:sz w:val="24"/>
        </w:rPr>
        <w:t>L.) and bovine β-</w:t>
      </w:r>
      <w:r>
        <w:rPr>
          <w:spacing w:val="1"/>
          <w:sz w:val="24"/>
        </w:rPr>
        <w:t> </w:t>
      </w:r>
      <w:r>
        <w:rPr>
          <w:sz w:val="24"/>
        </w:rPr>
        <w:t>lactoglobulin. Spectrochimica Acta Part A: Molecular and Biomolecular Spectroscopy. 2017;</w:t>
      </w:r>
      <w:r>
        <w:rPr>
          <w:spacing w:val="1"/>
          <w:sz w:val="24"/>
        </w:rPr>
        <w:t> </w:t>
      </w:r>
      <w:r>
        <w:rPr>
          <w:sz w:val="24"/>
        </w:rPr>
        <w:t>173:</w:t>
      </w:r>
      <w:r>
        <w:rPr>
          <w:spacing w:val="1"/>
          <w:sz w:val="24"/>
        </w:rPr>
        <w:t> </w:t>
      </w:r>
      <w:r>
        <w:rPr>
          <w:sz w:val="24"/>
        </w:rPr>
        <w:t>562-571.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0" w:after="0"/>
        <w:ind w:left="737" w:right="125" w:hanging="360"/>
        <w:jc w:val="both"/>
        <w:rPr>
          <w:sz w:val="24"/>
        </w:rPr>
      </w:pPr>
      <w:r>
        <w:rPr>
          <w:sz w:val="24"/>
        </w:rPr>
        <w:t>Tian R, Wang H, Xiao Y, Hu P, Du R, Shi X et al. Fabrication of nanosuspensions to improve</w:t>
      </w:r>
      <w:r>
        <w:rPr>
          <w:spacing w:val="1"/>
          <w:sz w:val="24"/>
        </w:rPr>
        <w:t> </w:t>
      </w:r>
      <w:r>
        <w:rPr>
          <w:sz w:val="24"/>
        </w:rPr>
        <w:t>the oral bioavailability of total flavones from </w:t>
      </w:r>
      <w:r>
        <w:rPr>
          <w:i/>
          <w:sz w:val="24"/>
        </w:rPr>
        <w:t>Hippophae rhamnoides </w:t>
      </w:r>
      <w:r>
        <w:rPr>
          <w:sz w:val="24"/>
        </w:rPr>
        <w:t>L. and their comparison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inclusion</w:t>
      </w:r>
      <w:r>
        <w:rPr>
          <w:spacing w:val="-3"/>
          <w:sz w:val="24"/>
        </w:rPr>
        <w:t> </w:t>
      </w:r>
      <w:r>
        <w:rPr>
          <w:sz w:val="24"/>
        </w:rPr>
        <w:t>complex.</w:t>
      </w:r>
      <w:r>
        <w:rPr>
          <w:spacing w:val="7"/>
          <w:sz w:val="24"/>
        </w:rPr>
        <w:t> </w:t>
      </w:r>
      <w:r>
        <w:rPr>
          <w:sz w:val="24"/>
        </w:rPr>
        <w:t>AAPS</w:t>
      </w:r>
      <w:r>
        <w:rPr>
          <w:spacing w:val="4"/>
          <w:sz w:val="24"/>
        </w:rPr>
        <w:t> </w:t>
      </w:r>
      <w:r>
        <w:rPr>
          <w:sz w:val="24"/>
        </w:rPr>
        <w:t>PharmSciTech.</w:t>
      </w:r>
      <w:r>
        <w:rPr>
          <w:spacing w:val="5"/>
          <w:sz w:val="24"/>
        </w:rPr>
        <w:t> </w:t>
      </w:r>
      <w:r>
        <w:rPr>
          <w:sz w:val="24"/>
        </w:rPr>
        <w:t>2020;</w:t>
      </w:r>
      <w:r>
        <w:rPr>
          <w:spacing w:val="-2"/>
          <w:sz w:val="24"/>
        </w:rPr>
        <w:t> </w:t>
      </w:r>
      <w:r>
        <w:rPr>
          <w:sz w:val="24"/>
        </w:rPr>
        <w:t>21:</w:t>
      </w:r>
      <w:r>
        <w:rPr>
          <w:spacing w:val="1"/>
          <w:sz w:val="24"/>
        </w:rPr>
        <w:t> </w:t>
      </w:r>
      <w:r>
        <w:rPr>
          <w:sz w:val="24"/>
        </w:rPr>
        <w:t>1-14.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top="1340" w:bottom="280" w:left="780" w:right="1120"/>
        </w:sect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74" w:after="0"/>
        <w:ind w:left="737" w:right="126" w:hanging="360"/>
        <w:jc w:val="both"/>
        <w:rPr>
          <w:sz w:val="24"/>
        </w:rPr>
      </w:pPr>
      <w:r>
        <w:rPr>
          <w:sz w:val="24"/>
        </w:rPr>
        <w:t>Ciesarová Z, Murkovic M, Cejpek K, Kreps F, Tobolková B, Koplík R, et al. Why is sea</w:t>
      </w:r>
      <w:r>
        <w:rPr>
          <w:spacing w:val="1"/>
          <w:sz w:val="24"/>
        </w:rPr>
        <w:t> </w:t>
      </w:r>
      <w:r>
        <w:rPr>
          <w:sz w:val="24"/>
        </w:rPr>
        <w:t>buckthorn (</w:t>
      </w:r>
      <w:r>
        <w:rPr>
          <w:i/>
          <w:sz w:val="24"/>
        </w:rPr>
        <w:t>Hippophae rhamnoides </w:t>
      </w:r>
      <w:r>
        <w:rPr>
          <w:sz w:val="24"/>
        </w:rPr>
        <w:t>L.) so exceptional? A review. Food Research International.</w:t>
      </w:r>
      <w:r>
        <w:rPr>
          <w:spacing w:val="-57"/>
          <w:sz w:val="24"/>
        </w:rPr>
        <w:t> </w:t>
      </w:r>
      <w:r>
        <w:rPr>
          <w:sz w:val="24"/>
        </w:rPr>
        <w:t>2020;</w:t>
      </w:r>
      <w:r>
        <w:rPr>
          <w:spacing w:val="-3"/>
          <w:sz w:val="24"/>
        </w:rPr>
        <w:t> </w:t>
      </w:r>
      <w:r>
        <w:rPr>
          <w:sz w:val="24"/>
          <w:shd w:fill="FFFF00" w:color="auto" w:val="clear"/>
        </w:rPr>
        <w:t>133:</w:t>
      </w:r>
      <w:r>
        <w:rPr>
          <w:spacing w:val="2"/>
          <w:sz w:val="24"/>
          <w:shd w:fill="FFFF00" w:color="auto" w:val="clear"/>
        </w:rPr>
        <w:t> </w:t>
      </w:r>
      <w:r>
        <w:rPr>
          <w:sz w:val="24"/>
          <w:shd w:fill="FFFF00" w:color="auto" w:val="clear"/>
        </w:rPr>
        <w:t>109170.</w:t>
      </w:r>
      <w:r>
        <w:rPr>
          <w:spacing w:val="3"/>
          <w:sz w:val="24"/>
        </w:rPr>
        <w:t> </w:t>
      </w:r>
      <w:r>
        <w:rPr>
          <w:color w:val="FF0000"/>
          <w:sz w:val="24"/>
        </w:rPr>
        <w:t>Kindly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check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0" w:after="0"/>
        <w:ind w:left="737" w:right="126" w:hanging="360"/>
        <w:jc w:val="both"/>
        <w:rPr>
          <w:sz w:val="24"/>
        </w:rPr>
      </w:pPr>
      <w:r>
        <w:rPr>
          <w:sz w:val="24"/>
        </w:rPr>
        <w:t>Chen T. Studies of the biochemical composition of </w:t>
      </w:r>
      <w:r>
        <w:rPr>
          <w:i/>
          <w:sz w:val="24"/>
        </w:rPr>
        <w:t>Hippophae </w:t>
      </w:r>
      <w:r>
        <w:rPr>
          <w:sz w:val="24"/>
        </w:rPr>
        <w:t>and its quality assessment in</w:t>
      </w:r>
      <w:r>
        <w:rPr>
          <w:spacing w:val="1"/>
          <w:sz w:val="24"/>
        </w:rPr>
        <w:t> </w:t>
      </w:r>
      <w:r>
        <w:rPr>
          <w:sz w:val="24"/>
        </w:rPr>
        <w:t>Gansu</w:t>
      </w:r>
      <w:r>
        <w:rPr>
          <w:spacing w:val="1"/>
          <w:sz w:val="24"/>
        </w:rPr>
        <w:t> </w:t>
      </w:r>
      <w:r>
        <w:rPr>
          <w:sz w:val="24"/>
        </w:rPr>
        <w:t>Province.</w:t>
      </w:r>
      <w:r>
        <w:rPr>
          <w:spacing w:val="6"/>
          <w:sz w:val="24"/>
        </w:rPr>
        <w:t> </w:t>
      </w:r>
      <w:r>
        <w:rPr>
          <w:i/>
          <w:sz w:val="24"/>
        </w:rPr>
        <w:t>Hippophae</w:t>
      </w:r>
      <w:r>
        <w:rPr>
          <w:sz w:val="24"/>
        </w:rPr>
        <w:t>.</w:t>
      </w:r>
      <w:r>
        <w:rPr>
          <w:spacing w:val="4"/>
          <w:sz w:val="24"/>
        </w:rPr>
        <w:t> </w:t>
      </w:r>
      <w:r>
        <w:rPr>
          <w:sz w:val="24"/>
        </w:rPr>
        <w:t>1988;</w:t>
      </w:r>
      <w:r>
        <w:rPr>
          <w:spacing w:val="-4"/>
          <w:sz w:val="24"/>
        </w:rPr>
        <w:t> </w:t>
      </w:r>
      <w:r>
        <w:rPr>
          <w:sz w:val="24"/>
        </w:rPr>
        <w:t>1:</w:t>
      </w:r>
      <w:r>
        <w:rPr>
          <w:spacing w:val="4"/>
          <w:sz w:val="24"/>
        </w:rPr>
        <w:t> </w:t>
      </w:r>
      <w:r>
        <w:rPr>
          <w:sz w:val="24"/>
        </w:rPr>
        <w:t>19-26.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121" w:hanging="36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04544">
            <wp:simplePos x="0" y="0"/>
            <wp:positionH relativeFrom="page">
              <wp:posOffset>995019</wp:posOffset>
            </wp:positionH>
            <wp:positionV relativeFrom="paragraph">
              <wp:posOffset>165901</wp:posOffset>
            </wp:positionV>
            <wp:extent cx="5378602" cy="5407191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602" cy="540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75.863998pt;margin-top:4.399110pt;width:457.13pt;height:14.184pt;mso-position-horizontal-relative:page;mso-position-vertical-relative:paragraph;z-index:-15911424" filled="true" fillcolor="#ffffff" stroked="false">
            <v:fill type="solid"/>
            <w10:wrap type="none"/>
          </v:rect>
        </w:pict>
      </w:r>
      <w:r>
        <w:rPr>
          <w:sz w:val="24"/>
        </w:rPr>
        <w:t>Zeb A.</w:t>
      </w:r>
      <w:r>
        <w:rPr>
          <w:spacing w:val="7"/>
          <w:sz w:val="24"/>
        </w:rPr>
        <w:t> </w:t>
      </w:r>
      <w:r>
        <w:rPr>
          <w:sz w:val="24"/>
        </w:rPr>
        <w:t>2004.</w:t>
      </w:r>
      <w:r>
        <w:rPr>
          <w:spacing w:val="7"/>
          <w:sz w:val="24"/>
        </w:rPr>
        <w:t> </w:t>
      </w:r>
      <w:r>
        <w:rPr>
          <w:sz w:val="24"/>
        </w:rPr>
        <w:t>Chemical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nutritional constituents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sea</w:t>
      </w:r>
      <w:r>
        <w:rPr>
          <w:spacing w:val="8"/>
          <w:sz w:val="24"/>
        </w:rPr>
        <w:t> </w:t>
      </w:r>
      <w:r>
        <w:rPr>
          <w:sz w:val="24"/>
        </w:rPr>
        <w:t>buckthorn</w:t>
      </w:r>
      <w:r>
        <w:rPr>
          <w:spacing w:val="4"/>
          <w:sz w:val="24"/>
        </w:rPr>
        <w:t> </w:t>
      </w:r>
      <w:r>
        <w:rPr>
          <w:sz w:val="24"/>
        </w:rPr>
        <w:t>juice.</w:t>
      </w:r>
      <w:r>
        <w:rPr>
          <w:spacing w:val="17"/>
          <w:sz w:val="24"/>
        </w:rPr>
        <w:t> </w:t>
      </w:r>
      <w:r>
        <w:rPr>
          <w:sz w:val="24"/>
        </w:rPr>
        <w:t>Pakistan 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Nutrition.</w:t>
      </w:r>
      <w:r>
        <w:rPr>
          <w:spacing w:val="3"/>
          <w:sz w:val="24"/>
        </w:rPr>
        <w:t> </w:t>
      </w:r>
      <w:r>
        <w:rPr>
          <w:sz w:val="24"/>
        </w:rPr>
        <w:t>2004;</w:t>
      </w:r>
      <w:r>
        <w:rPr>
          <w:spacing w:val="-1"/>
          <w:sz w:val="24"/>
        </w:rPr>
        <w:t> </w:t>
      </w:r>
      <w:r>
        <w:rPr>
          <w:sz w:val="24"/>
        </w:rPr>
        <w:t>3(2):</w:t>
      </w:r>
      <w:r>
        <w:rPr>
          <w:spacing w:val="2"/>
          <w:sz w:val="24"/>
        </w:rPr>
        <w:t> </w:t>
      </w:r>
      <w:r>
        <w:rPr>
          <w:sz w:val="24"/>
        </w:rPr>
        <w:t>99-106.</w:t>
      </w:r>
    </w:p>
    <w:p>
      <w:pPr>
        <w:pStyle w:val="BodyText"/>
        <w:spacing w:before="3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123" w:hanging="360"/>
        <w:jc w:val="both"/>
        <w:rPr>
          <w:sz w:val="24"/>
        </w:rPr>
      </w:pPr>
      <w:r>
        <w:rPr/>
        <w:pict>
          <v:rect style="position:absolute;margin-left:75.863998pt;margin-top:4.423152pt;width:457.13pt;height:14.16pt;mso-position-horizontal-relative:page;mso-position-vertical-relative:paragraph;z-index:-15910912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25.063152pt;width:457.13pt;height:14.16pt;mso-position-horizontal-relative:page;mso-position-vertical-relative:paragraph;z-index:-15910400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45.73315pt;width:457.13pt;height:14.16pt;mso-position-horizontal-relative:page;mso-position-vertical-relative:paragraph;z-index:-15909888" filled="true" fillcolor="#ffffff" stroked="false">
            <v:fill type="solid"/>
            <w10:wrap type="none"/>
          </v:rect>
        </w:pict>
      </w:r>
      <w:r>
        <w:rPr>
          <w:sz w:val="24"/>
        </w:rPr>
        <w:t>Gutzeit D, Baleanu G, Winterhalter P, Jerz G. Vitamin C content in sea buckthorn berries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Hippophae rhamnoides </w:t>
      </w:r>
      <w:r>
        <w:rPr>
          <w:sz w:val="24"/>
        </w:rPr>
        <w:t>L. ssp. </w:t>
      </w:r>
      <w:r>
        <w:rPr>
          <w:i/>
          <w:sz w:val="24"/>
        </w:rPr>
        <w:t>rhamnoides</w:t>
      </w:r>
      <w:r>
        <w:rPr>
          <w:sz w:val="24"/>
        </w:rPr>
        <w:t>) and related products: A kinetic study on storage</w:t>
      </w:r>
      <w:r>
        <w:rPr>
          <w:spacing w:val="1"/>
          <w:sz w:val="24"/>
        </w:rPr>
        <w:t> </w:t>
      </w:r>
      <w:r>
        <w:rPr>
          <w:sz w:val="24"/>
        </w:rPr>
        <w:t>stability and the determination of processing effects. Journal of Food Science. 2008; 73(9):</w:t>
      </w:r>
      <w:r>
        <w:rPr>
          <w:spacing w:val="1"/>
          <w:sz w:val="24"/>
        </w:rPr>
        <w:t> </w:t>
      </w:r>
      <w:r>
        <w:rPr>
          <w:sz w:val="24"/>
        </w:rPr>
        <w:t>C615-C620.</w:t>
      </w: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125" w:hanging="360"/>
        <w:jc w:val="both"/>
        <w:rPr>
          <w:sz w:val="24"/>
        </w:rPr>
      </w:pPr>
      <w:r>
        <w:rPr/>
        <w:pict>
          <v:rect style="position:absolute;margin-left:75.863998pt;margin-top:4.423135pt;width:457.13pt;height:14.16pt;mso-position-horizontal-relative:page;mso-position-vertical-relative:paragraph;z-index:-15909376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25.059135pt;width:457.13pt;height:14.184pt;mso-position-horizontal-relative:page;mso-position-vertical-relative:paragraph;z-index:-15908864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45.723133pt;width:251.86pt;height:14.16pt;mso-position-horizontal-relative:page;mso-position-vertical-relative:paragraph;z-index:-15908352" filled="true" fillcolor="#ffffff" stroked="false">
            <v:fill type="solid"/>
            <w10:wrap type="none"/>
          </v:rect>
        </w:pict>
      </w:r>
      <w:r>
        <w:rPr>
          <w:sz w:val="24"/>
        </w:rPr>
        <w:t>Ercisli S, Orhan E, Ozdemir O, Sengul M. The genotypic effects on the chemical composition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antioxidant</w:t>
      </w:r>
      <w:r>
        <w:rPr>
          <w:spacing w:val="1"/>
          <w:sz w:val="24"/>
        </w:rPr>
        <w:t> </w:t>
      </w:r>
      <w:r>
        <w:rPr>
          <w:sz w:val="24"/>
        </w:rPr>
        <w:t>activity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sea</w:t>
      </w:r>
      <w:r>
        <w:rPr>
          <w:spacing w:val="1"/>
          <w:sz w:val="24"/>
        </w:rPr>
        <w:t> </w:t>
      </w:r>
      <w:r>
        <w:rPr>
          <w:sz w:val="24"/>
        </w:rPr>
        <w:t>buckthorn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Hippophae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rhamnoides</w:t>
      </w:r>
      <w:r>
        <w:rPr>
          <w:i/>
          <w:spacing w:val="1"/>
          <w:sz w:val="24"/>
        </w:rPr>
        <w:t> </w:t>
      </w:r>
      <w:r>
        <w:rPr>
          <w:sz w:val="24"/>
        </w:rPr>
        <w:t>L.)</w:t>
      </w:r>
      <w:r>
        <w:rPr>
          <w:spacing w:val="1"/>
          <w:sz w:val="24"/>
        </w:rPr>
        <w:t> </w:t>
      </w:r>
      <w:r>
        <w:rPr>
          <w:sz w:val="24"/>
        </w:rPr>
        <w:t>berries</w:t>
      </w:r>
      <w:r>
        <w:rPr>
          <w:spacing w:val="60"/>
          <w:sz w:val="24"/>
        </w:rPr>
        <w:t> </w:t>
      </w:r>
      <w:r>
        <w:rPr>
          <w:sz w:val="24"/>
        </w:rPr>
        <w:t>grown</w:t>
      </w:r>
      <w:r>
        <w:rPr>
          <w:spacing w:val="60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Turkey.</w:t>
      </w:r>
      <w:r>
        <w:rPr>
          <w:spacing w:val="4"/>
          <w:sz w:val="24"/>
        </w:rPr>
        <w:t> </w:t>
      </w:r>
      <w:r>
        <w:rPr>
          <w:sz w:val="24"/>
        </w:rPr>
        <w:t>Scientia</w:t>
      </w:r>
      <w:r>
        <w:rPr>
          <w:spacing w:val="1"/>
          <w:sz w:val="24"/>
        </w:rPr>
        <w:t> </w:t>
      </w:r>
      <w:r>
        <w:rPr>
          <w:sz w:val="24"/>
        </w:rPr>
        <w:t>Horticulturae.</w:t>
      </w:r>
      <w:r>
        <w:rPr>
          <w:spacing w:val="4"/>
          <w:sz w:val="24"/>
        </w:rPr>
        <w:t> </w:t>
      </w:r>
      <w:r>
        <w:rPr>
          <w:sz w:val="24"/>
        </w:rPr>
        <w:t>2007;</w:t>
      </w:r>
      <w:r>
        <w:rPr>
          <w:spacing w:val="-3"/>
          <w:sz w:val="24"/>
        </w:rPr>
        <w:t> </w:t>
      </w:r>
      <w:r>
        <w:rPr>
          <w:sz w:val="24"/>
        </w:rPr>
        <w:t>115(1):</w:t>
      </w:r>
      <w:r>
        <w:rPr>
          <w:spacing w:val="-3"/>
          <w:sz w:val="24"/>
        </w:rPr>
        <w:t> </w:t>
      </w:r>
      <w:r>
        <w:rPr>
          <w:sz w:val="24"/>
        </w:rPr>
        <w:t>27-33.</w:t>
      </w:r>
    </w:p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2" w:lineRule="auto" w:before="90" w:after="0"/>
        <w:ind w:left="737" w:right="120" w:hanging="360"/>
        <w:jc w:val="both"/>
        <w:rPr>
          <w:sz w:val="24"/>
        </w:rPr>
      </w:pPr>
      <w:r>
        <w:rPr/>
        <w:pict>
          <v:rect style="position:absolute;margin-left:75.863998pt;margin-top:4.423132pt;width:457.13pt;height:14.16pt;mso-position-horizontal-relative:page;mso-position-vertical-relative:paragraph;z-index:-15907840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25.303133pt;width:457.13pt;height:14.16pt;mso-position-horizontal-relative:page;mso-position-vertical-relative:paragraph;z-index:-15907328" filled="true" fillcolor="#ffffff" stroked="false">
            <v:fill type="solid"/>
            <w10:wrap type="none"/>
          </v:rect>
        </w:pict>
      </w:r>
      <w:r>
        <w:rPr>
          <w:sz w:val="24"/>
        </w:rPr>
        <w:t>Patra BR, Borugadda VB, Dalai AK. Microwave-assisted extraction of sea buckthorn pomace</w:t>
      </w:r>
      <w:r>
        <w:rPr>
          <w:spacing w:val="1"/>
          <w:sz w:val="24"/>
        </w:rPr>
        <w:t> </w:t>
      </w:r>
      <w:r>
        <w:rPr>
          <w:sz w:val="24"/>
        </w:rPr>
        <w:t>and seed extracts as a proactive antioxidant to stabilize edible oils. Bioresource Technology</w:t>
      </w:r>
      <w:r>
        <w:rPr>
          <w:spacing w:val="1"/>
          <w:sz w:val="24"/>
        </w:rPr>
        <w:t> </w:t>
      </w:r>
      <w:r>
        <w:rPr>
          <w:sz w:val="24"/>
        </w:rPr>
        <w:t>Reports.</w:t>
      </w:r>
      <w:r>
        <w:rPr>
          <w:spacing w:val="3"/>
          <w:sz w:val="24"/>
        </w:rPr>
        <w:t> </w:t>
      </w:r>
      <w:r>
        <w:rPr>
          <w:sz w:val="24"/>
        </w:rPr>
        <w:t>2022;</w:t>
      </w:r>
      <w:r>
        <w:rPr>
          <w:spacing w:val="-2"/>
          <w:sz w:val="24"/>
        </w:rPr>
        <w:t> </w:t>
      </w:r>
      <w:r>
        <w:rPr>
          <w:sz w:val="24"/>
        </w:rPr>
        <w:t>17:</w:t>
      </w:r>
      <w:r>
        <w:rPr>
          <w:spacing w:val="2"/>
          <w:sz w:val="24"/>
        </w:rPr>
        <w:t> </w:t>
      </w:r>
      <w:r>
        <w:rPr>
          <w:sz w:val="24"/>
        </w:rPr>
        <w:t>100970.</w:t>
      </w:r>
    </w:p>
    <w:p>
      <w:pPr>
        <w:pStyle w:val="BodyText"/>
        <w:spacing w:before="6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127" w:hanging="360"/>
        <w:jc w:val="both"/>
        <w:rPr>
          <w:rFonts w:ascii="Arial MT"/>
          <w:sz w:val="24"/>
        </w:rPr>
      </w:pPr>
      <w:r>
        <w:rPr/>
        <w:pict>
          <v:rect style="position:absolute;margin-left:75.863998pt;margin-top:4.42314pt;width:457.13pt;height:14.16pt;mso-position-horizontal-relative:page;mso-position-vertical-relative:paragraph;z-index:-15906816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25.063139pt;width:457.13pt;height:14.16pt;mso-position-horizontal-relative:page;mso-position-vertical-relative:paragraph;z-index:-15906304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45.709141pt;width:203.59pt;height:14.424pt;mso-position-horizontal-relative:page;mso-position-vertical-relative:paragraph;z-index:-15905792" filled="true" fillcolor="#ffffff" stroked="false">
            <v:fill type="solid"/>
            <w10:wrap type="none"/>
          </v:rect>
        </w:pict>
      </w:r>
      <w:r>
        <w:rPr>
          <w:sz w:val="24"/>
        </w:rPr>
        <w:t>Ma Z, Sun Q, Chang L, Peng J, Zhang M, Ding X et al. A natural anti-obesity reagent derived</w:t>
      </w:r>
      <w:r>
        <w:rPr>
          <w:spacing w:val="1"/>
          <w:sz w:val="24"/>
        </w:rPr>
        <w:t> </w:t>
      </w:r>
      <w:r>
        <w:rPr>
          <w:sz w:val="24"/>
        </w:rPr>
        <w:t>from sea buckthorn polysaccharides: Structure characterization and anti-obesity evaluation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vivo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Food</w:t>
      </w:r>
      <w:r>
        <w:rPr>
          <w:spacing w:val="2"/>
          <w:sz w:val="24"/>
        </w:rPr>
        <w:t> </w:t>
      </w:r>
      <w:r>
        <w:rPr>
          <w:sz w:val="24"/>
        </w:rPr>
        <w:t>Chemistry.</w:t>
      </w:r>
      <w:r>
        <w:rPr>
          <w:spacing w:val="4"/>
          <w:sz w:val="24"/>
        </w:rPr>
        <w:t> </w:t>
      </w:r>
      <w:r>
        <w:rPr>
          <w:sz w:val="24"/>
        </w:rPr>
        <w:t>2022;</w:t>
      </w:r>
      <w:r>
        <w:rPr>
          <w:spacing w:val="-2"/>
          <w:sz w:val="24"/>
        </w:rPr>
        <w:t> </w:t>
      </w:r>
      <w:r>
        <w:rPr>
          <w:sz w:val="24"/>
        </w:rPr>
        <w:t>375:</w:t>
      </w:r>
      <w:r>
        <w:rPr>
          <w:spacing w:val="2"/>
          <w:sz w:val="24"/>
        </w:rPr>
        <w:t> </w:t>
      </w:r>
      <w:r>
        <w:rPr>
          <w:sz w:val="24"/>
        </w:rPr>
        <w:t>131884</w:t>
      </w:r>
      <w:r>
        <w:rPr>
          <w:rFonts w:ascii="Arial MT"/>
          <w:sz w:val="24"/>
        </w:rPr>
        <w:t>.</w:t>
      </w:r>
    </w:p>
    <w:p>
      <w:pPr>
        <w:pStyle w:val="BodyText"/>
        <w:spacing w:before="1"/>
        <w:rPr>
          <w:rFonts w:ascii="Arial MT"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131" w:hanging="360"/>
        <w:jc w:val="left"/>
        <w:rPr>
          <w:sz w:val="24"/>
        </w:rPr>
      </w:pPr>
      <w:r>
        <w:rPr/>
        <w:pict>
          <v:rect style="position:absolute;margin-left:75.863998pt;margin-top:4.423137pt;width:457.13pt;height:14.16pt;mso-position-horizontal-relative:page;mso-position-vertical-relative:paragraph;z-index:-15905280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25.063137pt;width:328.92pt;height:14.16pt;mso-position-horizontal-relative:page;mso-position-vertical-relative:paragraph;z-index:-15904768" filled="true" fillcolor="#ffffff" stroked="false">
            <v:fill type="solid"/>
            <w10:wrap type="none"/>
          </v:rect>
        </w:pict>
      </w:r>
      <w:r>
        <w:rPr>
          <w:sz w:val="24"/>
        </w:rPr>
        <w:t>Nowak</w:t>
      </w:r>
      <w:r>
        <w:rPr>
          <w:spacing w:val="8"/>
          <w:sz w:val="24"/>
        </w:rPr>
        <w:t> </w:t>
      </w:r>
      <w:r>
        <w:rPr>
          <w:sz w:val="24"/>
        </w:rPr>
        <w:t>D,</w:t>
      </w:r>
      <w:r>
        <w:rPr>
          <w:spacing w:val="11"/>
          <w:sz w:val="24"/>
        </w:rPr>
        <w:t> </w:t>
      </w:r>
      <w:r>
        <w:rPr>
          <w:sz w:val="24"/>
        </w:rPr>
        <w:t>Gośliński</w:t>
      </w:r>
      <w:r>
        <w:rPr>
          <w:spacing w:val="4"/>
          <w:sz w:val="24"/>
        </w:rPr>
        <w:t> </w:t>
      </w:r>
      <w:r>
        <w:rPr>
          <w:sz w:val="24"/>
        </w:rPr>
        <w:t>M,</w:t>
      </w:r>
      <w:r>
        <w:rPr>
          <w:spacing w:val="12"/>
          <w:sz w:val="24"/>
        </w:rPr>
        <w:t> </w:t>
      </w:r>
      <w:r>
        <w:rPr>
          <w:sz w:val="24"/>
        </w:rPr>
        <w:t>Kłębukowska</w:t>
      </w:r>
      <w:r>
        <w:rPr>
          <w:spacing w:val="12"/>
          <w:sz w:val="24"/>
        </w:rPr>
        <w:t> </w:t>
      </w:r>
      <w:r>
        <w:rPr>
          <w:sz w:val="24"/>
        </w:rPr>
        <w:t>L.</w:t>
      </w:r>
      <w:r>
        <w:rPr>
          <w:spacing w:val="11"/>
          <w:sz w:val="24"/>
        </w:rPr>
        <w:t> </w:t>
      </w:r>
      <w:r>
        <w:rPr>
          <w:sz w:val="24"/>
        </w:rPr>
        <w:t>Antioxidant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antimicrobial properties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selected</w:t>
      </w:r>
      <w:r>
        <w:rPr>
          <w:spacing w:val="-57"/>
          <w:sz w:val="24"/>
        </w:rPr>
        <w:t> </w:t>
      </w:r>
      <w:r>
        <w:rPr>
          <w:sz w:val="24"/>
        </w:rPr>
        <w:t>fruit</w:t>
      </w:r>
      <w:r>
        <w:rPr>
          <w:spacing w:val="10"/>
          <w:sz w:val="24"/>
        </w:rPr>
        <w:t> </w:t>
      </w:r>
      <w:r>
        <w:rPr>
          <w:sz w:val="24"/>
        </w:rPr>
        <w:t>juices.</w:t>
      </w:r>
      <w:r>
        <w:rPr>
          <w:spacing w:val="4"/>
          <w:sz w:val="24"/>
        </w:rPr>
        <w:t> </w:t>
      </w:r>
      <w:r>
        <w:rPr>
          <w:sz w:val="24"/>
        </w:rPr>
        <w:t>Plant</w:t>
      </w:r>
      <w:r>
        <w:rPr>
          <w:spacing w:val="6"/>
          <w:sz w:val="24"/>
        </w:rPr>
        <w:t> </w:t>
      </w:r>
      <w:r>
        <w:rPr>
          <w:sz w:val="24"/>
        </w:rPr>
        <w:t>Foods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3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Nutrition.</w:t>
      </w:r>
      <w:r>
        <w:rPr>
          <w:spacing w:val="3"/>
          <w:sz w:val="24"/>
        </w:rPr>
        <w:t> </w:t>
      </w:r>
      <w:r>
        <w:rPr>
          <w:sz w:val="24"/>
        </w:rPr>
        <w:t>2022;</w:t>
      </w:r>
      <w:r>
        <w:rPr>
          <w:spacing w:val="-3"/>
          <w:sz w:val="24"/>
        </w:rPr>
        <w:t> </w:t>
      </w:r>
      <w:r>
        <w:rPr>
          <w:sz w:val="24"/>
        </w:rPr>
        <w:t>77(3):</w:t>
      </w:r>
      <w:r>
        <w:rPr>
          <w:spacing w:val="1"/>
          <w:sz w:val="24"/>
        </w:rPr>
        <w:t> </w:t>
      </w:r>
      <w:r>
        <w:rPr>
          <w:sz w:val="24"/>
        </w:rPr>
        <w:t>427-435.</w:t>
      </w:r>
    </w:p>
    <w:p>
      <w:pPr>
        <w:pStyle w:val="BodyText"/>
        <w:spacing w:before="3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128" w:hanging="360"/>
        <w:jc w:val="both"/>
        <w:rPr>
          <w:sz w:val="24"/>
        </w:rPr>
      </w:pPr>
      <w:r>
        <w:rPr/>
        <w:pict>
          <v:rect style="position:absolute;margin-left:75.863998pt;margin-top:4.399128pt;width:457.13pt;height:14.184pt;mso-position-horizontal-relative:page;mso-position-vertical-relative:paragraph;z-index:-15904256" filled="true" fillcolor="#ffffff" stroked="false">
            <v:fill type="solid"/>
            <w10:wrap type="none"/>
          </v:rect>
        </w:pict>
      </w:r>
      <w:r>
        <w:rPr>
          <w:sz w:val="24"/>
        </w:rPr>
        <w:t>Korkus E, Dąbrowski G, Szustak M, Czaplicki S, Madaj R, Chworoś A et al. Evaluation of the</w:t>
      </w:r>
      <w:r>
        <w:rPr>
          <w:spacing w:val="-57"/>
          <w:sz w:val="24"/>
        </w:rPr>
        <w:t> </w:t>
      </w:r>
      <w:r>
        <w:rPr>
          <w:sz w:val="24"/>
        </w:rPr>
        <w:t>anti-diabetic activity of sea buckthorn pulp oils prepared with different extraction methods in</w:t>
      </w:r>
      <w:r>
        <w:rPr>
          <w:spacing w:val="1"/>
          <w:sz w:val="24"/>
        </w:rPr>
        <w:t> </w:t>
      </w:r>
      <w:r>
        <w:rPr>
          <w:sz w:val="24"/>
        </w:rPr>
        <w:t>human</w:t>
      </w:r>
      <w:r>
        <w:rPr>
          <w:spacing w:val="1"/>
          <w:sz w:val="24"/>
        </w:rPr>
        <w:t> </w:t>
      </w:r>
      <w:r>
        <w:rPr>
          <w:sz w:val="24"/>
        </w:rPr>
        <w:t>islet</w:t>
      </w:r>
      <w:r>
        <w:rPr>
          <w:spacing w:val="6"/>
          <w:sz w:val="24"/>
        </w:rPr>
        <w:t> </w:t>
      </w:r>
      <w:r>
        <w:rPr>
          <w:sz w:val="24"/>
        </w:rPr>
        <w:t>EndoC-betaH1</w:t>
      </w:r>
      <w:r>
        <w:rPr>
          <w:spacing w:val="1"/>
          <w:sz w:val="24"/>
        </w:rPr>
        <w:t> </w:t>
      </w:r>
      <w:r>
        <w:rPr>
          <w:sz w:val="24"/>
        </w:rPr>
        <w:t>cells.</w:t>
      </w:r>
      <w:r>
        <w:rPr>
          <w:spacing w:val="3"/>
          <w:sz w:val="24"/>
        </w:rPr>
        <w:t> </w:t>
      </w:r>
      <w:r>
        <w:rPr>
          <w:sz w:val="24"/>
        </w:rPr>
        <w:t>NFS</w:t>
      </w:r>
      <w:r>
        <w:rPr>
          <w:spacing w:val="1"/>
          <w:sz w:val="24"/>
        </w:rPr>
        <w:t> </w:t>
      </w:r>
      <w:r>
        <w:rPr>
          <w:sz w:val="24"/>
        </w:rPr>
        <w:t>Journal.</w:t>
      </w:r>
      <w:r>
        <w:rPr>
          <w:spacing w:val="4"/>
          <w:sz w:val="24"/>
        </w:rPr>
        <w:t> </w:t>
      </w:r>
      <w:r>
        <w:rPr>
          <w:sz w:val="24"/>
        </w:rPr>
        <w:t>2022;</w:t>
      </w:r>
      <w:r>
        <w:rPr>
          <w:spacing w:val="-3"/>
          <w:sz w:val="24"/>
        </w:rPr>
        <w:t> </w:t>
      </w:r>
      <w:r>
        <w:rPr>
          <w:sz w:val="24"/>
        </w:rPr>
        <w:t>27:</w:t>
      </w:r>
      <w:r>
        <w:rPr>
          <w:spacing w:val="2"/>
          <w:sz w:val="24"/>
        </w:rPr>
        <w:t> </w:t>
      </w:r>
      <w:r>
        <w:rPr>
          <w:sz w:val="24"/>
        </w:rPr>
        <w:t>54-66.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2" w:lineRule="auto" w:before="0" w:after="0"/>
        <w:ind w:left="737" w:right="126" w:hanging="360"/>
        <w:jc w:val="both"/>
        <w:rPr>
          <w:sz w:val="24"/>
        </w:rPr>
      </w:pPr>
      <w:r>
        <w:rPr>
          <w:sz w:val="24"/>
        </w:rPr>
        <w:t>Balkrishna A, Sakat SS, Joshi K, Joshi K, Sharma V, Ranjan R et al. Cytokines driven anti-</w:t>
      </w:r>
      <w:r>
        <w:rPr>
          <w:spacing w:val="1"/>
          <w:sz w:val="24"/>
        </w:rPr>
        <w:t> </w:t>
      </w:r>
      <w:r>
        <w:rPr>
          <w:sz w:val="24"/>
        </w:rPr>
        <w:t>inflammatory and</w:t>
      </w:r>
      <w:r>
        <w:rPr>
          <w:spacing w:val="1"/>
          <w:sz w:val="24"/>
        </w:rPr>
        <w:t> </w:t>
      </w:r>
      <w:r>
        <w:rPr>
          <w:sz w:val="24"/>
        </w:rPr>
        <w:t>anti-psoriasis</w:t>
      </w:r>
      <w:r>
        <w:rPr>
          <w:spacing w:val="1"/>
          <w:sz w:val="24"/>
        </w:rPr>
        <w:t> </w:t>
      </w:r>
      <w:r>
        <w:rPr>
          <w:sz w:val="24"/>
        </w:rPr>
        <w:t>like efficacies of nutraceutical sea buckthorn (</w:t>
      </w:r>
      <w:r>
        <w:rPr>
          <w:i/>
          <w:sz w:val="24"/>
        </w:rPr>
        <w:t>Hippophae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rhamnoides</w:t>
      </w:r>
      <w:r>
        <w:rPr>
          <w:sz w:val="24"/>
        </w:rPr>
        <w:t>)</w:t>
      </w:r>
      <w:r>
        <w:rPr>
          <w:spacing w:val="2"/>
          <w:sz w:val="24"/>
        </w:rPr>
        <w:t> </w:t>
      </w:r>
      <w:r>
        <w:rPr>
          <w:sz w:val="24"/>
        </w:rPr>
        <w:t>oil.</w:t>
      </w:r>
      <w:r>
        <w:rPr>
          <w:spacing w:val="9"/>
          <w:sz w:val="24"/>
        </w:rPr>
        <w:t> </w:t>
      </w:r>
      <w:r>
        <w:rPr>
          <w:sz w:val="24"/>
        </w:rPr>
        <w:t>Frontiers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Pharmacology.</w:t>
      </w:r>
      <w:r>
        <w:rPr>
          <w:spacing w:val="3"/>
          <w:sz w:val="24"/>
        </w:rPr>
        <w:t> </w:t>
      </w:r>
      <w:r>
        <w:rPr>
          <w:sz w:val="24"/>
        </w:rPr>
        <w:t>2019;</w:t>
      </w:r>
      <w:r>
        <w:rPr>
          <w:spacing w:val="3"/>
          <w:sz w:val="24"/>
        </w:rPr>
        <w:t> </w:t>
      </w:r>
      <w:r>
        <w:rPr>
          <w:sz w:val="24"/>
        </w:rPr>
        <w:t>10:</w:t>
      </w:r>
      <w:r>
        <w:rPr>
          <w:spacing w:val="1"/>
          <w:sz w:val="24"/>
        </w:rPr>
        <w:t> </w:t>
      </w:r>
      <w:r>
        <w:rPr>
          <w:sz w:val="24"/>
        </w:rPr>
        <w:t>1186.</w:t>
      </w:r>
    </w:p>
    <w:p>
      <w:pPr>
        <w:spacing w:after="0" w:line="362" w:lineRule="auto"/>
        <w:jc w:val="both"/>
        <w:rPr>
          <w:sz w:val="24"/>
        </w:rPr>
        <w:sectPr>
          <w:pgSz w:w="11910" w:h="16840"/>
          <w:pgMar w:top="1340" w:bottom="280" w:left="780" w:right="1120"/>
        </w:sect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74" w:after="0"/>
        <w:ind w:left="737" w:right="129" w:hanging="360"/>
        <w:jc w:val="both"/>
        <w:rPr>
          <w:sz w:val="24"/>
        </w:rPr>
      </w:pPr>
      <w:r>
        <w:rPr>
          <w:sz w:val="24"/>
        </w:rPr>
        <w:t>Skalski B, Lis B, Pecio Ł, Kontek B, Olas B, Żuchowski J et al. Isorhamnetin and its new</w:t>
      </w:r>
      <w:r>
        <w:rPr>
          <w:spacing w:val="1"/>
          <w:sz w:val="24"/>
        </w:rPr>
        <w:t> </w:t>
      </w:r>
      <w:r>
        <w:rPr>
          <w:sz w:val="24"/>
        </w:rPr>
        <w:t>derivatives isolated from sea buckthorn berries prevent H2O2/Fe–Induced oxidative stress and</w:t>
      </w:r>
      <w:r>
        <w:rPr>
          <w:spacing w:val="1"/>
          <w:sz w:val="24"/>
        </w:rPr>
        <w:t> </w:t>
      </w:r>
      <w:r>
        <w:rPr>
          <w:sz w:val="24"/>
        </w:rPr>
        <w:t>changes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hemostasis.</w:t>
      </w:r>
      <w:r>
        <w:rPr>
          <w:spacing w:val="6"/>
          <w:sz w:val="24"/>
        </w:rPr>
        <w:t> </w:t>
      </w:r>
      <w:r>
        <w:rPr>
          <w:sz w:val="24"/>
        </w:rPr>
        <w:t>Food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Chemical</w:t>
      </w:r>
      <w:r>
        <w:rPr>
          <w:spacing w:val="-7"/>
          <w:sz w:val="24"/>
        </w:rPr>
        <w:t> </w:t>
      </w:r>
      <w:r>
        <w:rPr>
          <w:sz w:val="24"/>
        </w:rPr>
        <w:t>Toxicology.</w:t>
      </w:r>
      <w:r>
        <w:rPr>
          <w:spacing w:val="4"/>
          <w:sz w:val="24"/>
        </w:rPr>
        <w:t> </w:t>
      </w:r>
      <w:r>
        <w:rPr>
          <w:sz w:val="24"/>
        </w:rPr>
        <w:t>2019;</w:t>
      </w:r>
      <w:r>
        <w:rPr>
          <w:spacing w:val="-3"/>
          <w:sz w:val="24"/>
        </w:rPr>
        <w:t> </w:t>
      </w:r>
      <w:r>
        <w:rPr>
          <w:sz w:val="24"/>
        </w:rPr>
        <w:t>125:</w:t>
      </w:r>
      <w:r>
        <w:rPr>
          <w:spacing w:val="1"/>
          <w:sz w:val="24"/>
        </w:rPr>
        <w:t> </w:t>
      </w:r>
      <w:r>
        <w:rPr>
          <w:sz w:val="24"/>
        </w:rPr>
        <w:t>614-620.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0" w:after="0"/>
        <w:ind w:left="737" w:right="128" w:hanging="360"/>
        <w:jc w:val="left"/>
        <w:rPr>
          <w:sz w:val="24"/>
        </w:rPr>
      </w:pPr>
      <w:r>
        <w:rPr>
          <w:sz w:val="24"/>
        </w:rPr>
        <w:t>Gupta</w:t>
      </w:r>
      <w:r>
        <w:rPr>
          <w:spacing w:val="36"/>
          <w:sz w:val="24"/>
        </w:rPr>
        <w:t> </w:t>
      </w:r>
      <w:r>
        <w:rPr>
          <w:sz w:val="24"/>
        </w:rPr>
        <w:t>R,</w:t>
      </w:r>
      <w:r>
        <w:rPr>
          <w:spacing w:val="35"/>
          <w:sz w:val="24"/>
        </w:rPr>
        <w:t> </w:t>
      </w:r>
      <w:r>
        <w:rPr>
          <w:sz w:val="24"/>
        </w:rPr>
        <w:t>Flora</w:t>
      </w:r>
      <w:r>
        <w:rPr>
          <w:spacing w:val="36"/>
          <w:sz w:val="24"/>
        </w:rPr>
        <w:t> </w:t>
      </w:r>
      <w:r>
        <w:rPr>
          <w:sz w:val="24"/>
        </w:rPr>
        <w:t>SJ.</w:t>
      </w:r>
      <w:r>
        <w:rPr>
          <w:spacing w:val="35"/>
          <w:sz w:val="24"/>
        </w:rPr>
        <w:t> </w:t>
      </w:r>
      <w:r>
        <w:rPr>
          <w:sz w:val="24"/>
        </w:rPr>
        <w:t>Protective</w:t>
      </w:r>
      <w:r>
        <w:rPr>
          <w:spacing w:val="36"/>
          <w:sz w:val="24"/>
        </w:rPr>
        <w:t> </w:t>
      </w:r>
      <w:r>
        <w:rPr>
          <w:sz w:val="24"/>
        </w:rPr>
        <w:t>effects</w:t>
      </w:r>
      <w:r>
        <w:rPr>
          <w:spacing w:val="34"/>
          <w:sz w:val="24"/>
        </w:rPr>
        <w:t> </w:t>
      </w:r>
      <w:r>
        <w:rPr>
          <w:sz w:val="24"/>
        </w:rPr>
        <w:t>of</w:t>
      </w:r>
      <w:r>
        <w:rPr>
          <w:spacing w:val="34"/>
          <w:sz w:val="24"/>
        </w:rPr>
        <w:t> </w:t>
      </w:r>
      <w:r>
        <w:rPr>
          <w:sz w:val="24"/>
        </w:rPr>
        <w:t>fruit</w:t>
      </w:r>
      <w:r>
        <w:rPr>
          <w:spacing w:val="42"/>
          <w:sz w:val="24"/>
        </w:rPr>
        <w:t> </w:t>
      </w:r>
      <w:r>
        <w:rPr>
          <w:sz w:val="24"/>
        </w:rPr>
        <w:t>extracts</w:t>
      </w:r>
      <w:r>
        <w:rPr>
          <w:spacing w:val="30"/>
          <w:sz w:val="24"/>
        </w:rPr>
        <w:t> </w:t>
      </w:r>
      <w:r>
        <w:rPr>
          <w:sz w:val="24"/>
        </w:rPr>
        <w:t>of</w:t>
      </w:r>
      <w:r>
        <w:rPr>
          <w:spacing w:val="35"/>
          <w:sz w:val="24"/>
        </w:rPr>
        <w:t> </w:t>
      </w:r>
      <w:r>
        <w:rPr>
          <w:i/>
          <w:sz w:val="24"/>
        </w:rPr>
        <w:t>Hippophae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rhamnoides</w:t>
      </w:r>
      <w:r>
        <w:rPr>
          <w:i/>
          <w:spacing w:val="37"/>
          <w:sz w:val="24"/>
        </w:rPr>
        <w:t> </w:t>
      </w:r>
      <w:r>
        <w:rPr>
          <w:sz w:val="24"/>
        </w:rPr>
        <w:t>L.</w:t>
      </w:r>
      <w:r>
        <w:rPr>
          <w:spacing w:val="39"/>
          <w:sz w:val="24"/>
        </w:rPr>
        <w:t> </w:t>
      </w:r>
      <w:r>
        <w:rPr>
          <w:sz w:val="24"/>
        </w:rPr>
        <w:t>against</w:t>
      </w:r>
      <w:r>
        <w:rPr>
          <w:spacing w:val="-57"/>
          <w:sz w:val="24"/>
        </w:rPr>
        <w:t> </w:t>
      </w:r>
      <w:r>
        <w:rPr>
          <w:sz w:val="24"/>
        </w:rPr>
        <w:t>arsenic</w:t>
      </w:r>
      <w:r>
        <w:rPr>
          <w:spacing w:val="-2"/>
          <w:sz w:val="24"/>
        </w:rPr>
        <w:t> </w:t>
      </w:r>
      <w:r>
        <w:rPr>
          <w:sz w:val="24"/>
        </w:rPr>
        <w:t>toxicity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Swiss</w:t>
      </w:r>
      <w:r>
        <w:rPr>
          <w:spacing w:val="-3"/>
          <w:sz w:val="24"/>
        </w:rPr>
        <w:t> </w:t>
      </w:r>
      <w:r>
        <w:rPr>
          <w:sz w:val="24"/>
        </w:rPr>
        <w:t>albino</w:t>
      </w:r>
      <w:r>
        <w:rPr>
          <w:spacing w:val="9"/>
          <w:sz w:val="24"/>
        </w:rPr>
        <w:t> </w:t>
      </w:r>
      <w:r>
        <w:rPr>
          <w:sz w:val="24"/>
        </w:rPr>
        <w:t>mice.</w:t>
      </w:r>
      <w:r>
        <w:rPr>
          <w:spacing w:val="2"/>
          <w:sz w:val="24"/>
        </w:rPr>
        <w:t> </w:t>
      </w:r>
      <w:r>
        <w:rPr>
          <w:sz w:val="24"/>
        </w:rPr>
        <w:t>Human</w:t>
      </w:r>
      <w:r>
        <w:rPr>
          <w:spacing w:val="-5"/>
          <w:sz w:val="24"/>
        </w:rPr>
        <w:t> </w:t>
      </w:r>
      <w:r>
        <w:rPr>
          <w:sz w:val="24"/>
        </w:rPr>
        <w:t>Experimental</w:t>
      </w:r>
      <w:r>
        <w:rPr>
          <w:spacing w:val="-9"/>
          <w:sz w:val="24"/>
        </w:rPr>
        <w:t> </w:t>
      </w:r>
      <w:r>
        <w:rPr>
          <w:sz w:val="24"/>
        </w:rPr>
        <w:t>Toxicology.</w:t>
      </w:r>
      <w:r>
        <w:rPr>
          <w:spacing w:val="2"/>
          <w:sz w:val="24"/>
        </w:rPr>
        <w:t> </w:t>
      </w:r>
      <w:r>
        <w:rPr>
          <w:sz w:val="24"/>
        </w:rPr>
        <w:t>2006;</w:t>
      </w:r>
      <w:r>
        <w:rPr>
          <w:spacing w:val="-4"/>
          <w:sz w:val="24"/>
        </w:rPr>
        <w:t> </w:t>
      </w:r>
      <w:r>
        <w:rPr>
          <w:sz w:val="24"/>
        </w:rPr>
        <w:t>25:</w:t>
      </w:r>
      <w:r>
        <w:rPr>
          <w:spacing w:val="1"/>
          <w:sz w:val="24"/>
        </w:rPr>
        <w:t> </w:t>
      </w:r>
      <w:r>
        <w:rPr>
          <w:sz w:val="24"/>
        </w:rPr>
        <w:t>285–295.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76" w:lineRule="auto" w:before="0" w:after="0"/>
        <w:ind w:left="737" w:right="321" w:hanging="36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12736">
            <wp:simplePos x="0" y="0"/>
            <wp:positionH relativeFrom="page">
              <wp:posOffset>995019</wp:posOffset>
            </wp:positionH>
            <wp:positionV relativeFrom="paragraph">
              <wp:posOffset>261405</wp:posOffset>
            </wp:positionV>
            <wp:extent cx="5378602" cy="5407191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602" cy="540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Ruan A,</w:t>
      </w:r>
      <w:r>
        <w:rPr>
          <w:spacing w:val="6"/>
          <w:sz w:val="24"/>
        </w:rPr>
        <w:t> </w:t>
      </w:r>
      <w:r>
        <w:rPr>
          <w:sz w:val="24"/>
        </w:rPr>
        <w:t>Min</w:t>
      </w:r>
      <w:r>
        <w:rPr>
          <w:spacing w:val="-1"/>
          <w:sz w:val="24"/>
        </w:rPr>
        <w:t> </w:t>
      </w:r>
      <w:r>
        <w:rPr>
          <w:sz w:val="24"/>
        </w:rPr>
        <w:t>H,</w:t>
      </w:r>
      <w:r>
        <w:rPr>
          <w:spacing w:val="5"/>
          <w:sz w:val="24"/>
        </w:rPr>
        <w:t> </w:t>
      </w:r>
      <w:r>
        <w:rPr>
          <w:sz w:val="24"/>
        </w:rPr>
        <w:t>Meng</w:t>
      </w:r>
      <w:r>
        <w:rPr>
          <w:spacing w:val="3"/>
          <w:sz w:val="24"/>
        </w:rPr>
        <w:t> </w:t>
      </w:r>
      <w:r>
        <w:rPr>
          <w:sz w:val="24"/>
        </w:rPr>
        <w:t>Z,</w:t>
      </w:r>
      <w:r>
        <w:rPr>
          <w:spacing w:val="6"/>
          <w:sz w:val="24"/>
        </w:rPr>
        <w:t> </w:t>
      </w:r>
      <w:r>
        <w:rPr>
          <w:sz w:val="24"/>
        </w:rPr>
        <w:t>Lü</w:t>
      </w:r>
      <w:r>
        <w:rPr>
          <w:spacing w:val="3"/>
          <w:sz w:val="24"/>
        </w:rPr>
        <w:t> </w:t>
      </w:r>
      <w:r>
        <w:rPr>
          <w:sz w:val="24"/>
        </w:rPr>
        <w:t>Z.</w:t>
      </w:r>
      <w:r>
        <w:rPr>
          <w:spacing w:val="1"/>
          <w:sz w:val="24"/>
        </w:rPr>
        <w:t> </w:t>
      </w:r>
      <w:r>
        <w:rPr>
          <w:sz w:val="24"/>
        </w:rPr>
        <w:t>Protective</w:t>
      </w:r>
      <w:r>
        <w:rPr>
          <w:spacing w:val="3"/>
          <w:sz w:val="24"/>
        </w:rPr>
        <w:t> </w:t>
      </w:r>
      <w:r>
        <w:rPr>
          <w:sz w:val="24"/>
        </w:rPr>
        <w:t>effects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Sea</w:t>
      </w:r>
      <w:r>
        <w:rPr>
          <w:spacing w:val="3"/>
          <w:sz w:val="24"/>
        </w:rPr>
        <w:t> </w:t>
      </w:r>
      <w:r>
        <w:rPr>
          <w:sz w:val="24"/>
        </w:rPr>
        <w:t>buckthorn</w:t>
      </w:r>
      <w:r>
        <w:rPr>
          <w:spacing w:val="-1"/>
          <w:sz w:val="24"/>
        </w:rPr>
        <w:t> </w:t>
      </w:r>
      <w:r>
        <w:rPr>
          <w:sz w:val="24"/>
        </w:rPr>
        <w:t>seed</w:t>
      </w:r>
      <w:r>
        <w:rPr>
          <w:spacing w:val="3"/>
          <w:sz w:val="24"/>
        </w:rPr>
        <w:t> </w:t>
      </w:r>
      <w:r>
        <w:rPr>
          <w:sz w:val="24"/>
        </w:rPr>
        <w:t>oil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3"/>
          <w:sz w:val="24"/>
        </w:rPr>
        <w:t> </w:t>
      </w:r>
      <w:r>
        <w:rPr>
          <w:sz w:val="24"/>
        </w:rPr>
        <w:t>mouse</w:t>
      </w:r>
      <w:r>
        <w:rPr>
          <w:spacing w:val="7"/>
          <w:sz w:val="24"/>
        </w:rPr>
        <w:t> </w:t>
      </w:r>
      <w:r>
        <w:rPr>
          <w:sz w:val="24"/>
        </w:rPr>
        <w:t>injury</w:t>
      </w:r>
      <w:r>
        <w:rPr>
          <w:spacing w:val="-57"/>
          <w:sz w:val="24"/>
        </w:rPr>
        <w:t> </w:t>
      </w:r>
      <w:r>
        <w:rPr>
          <w:sz w:val="24"/>
        </w:rPr>
        <w:t>induced</w:t>
      </w:r>
      <w:r>
        <w:rPr>
          <w:spacing w:val="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sulfur</w:t>
      </w:r>
      <w:r>
        <w:rPr>
          <w:spacing w:val="1"/>
          <w:sz w:val="24"/>
        </w:rPr>
        <w:t> </w:t>
      </w:r>
      <w:r>
        <w:rPr>
          <w:sz w:val="24"/>
        </w:rPr>
        <w:t>dioxide</w:t>
      </w:r>
      <w:r>
        <w:rPr>
          <w:spacing w:val="4"/>
          <w:sz w:val="24"/>
        </w:rPr>
        <w:t> </w:t>
      </w:r>
      <w:r>
        <w:rPr>
          <w:sz w:val="24"/>
        </w:rPr>
        <w:t>inhalation.</w:t>
      </w:r>
      <w:r>
        <w:rPr>
          <w:spacing w:val="3"/>
          <w:sz w:val="24"/>
        </w:rPr>
        <w:t> </w:t>
      </w:r>
      <w:r>
        <w:rPr>
          <w:sz w:val="24"/>
        </w:rPr>
        <w:t>Inhalation</w:t>
      </w:r>
      <w:r>
        <w:rPr>
          <w:spacing w:val="-5"/>
          <w:sz w:val="24"/>
        </w:rPr>
        <w:t> </w:t>
      </w:r>
      <w:r>
        <w:rPr>
          <w:sz w:val="24"/>
        </w:rPr>
        <w:t>Toxicology.2003;</w:t>
      </w:r>
      <w:r>
        <w:rPr>
          <w:spacing w:val="-3"/>
          <w:sz w:val="24"/>
        </w:rPr>
        <w:t> </w:t>
      </w:r>
      <w:r>
        <w:rPr>
          <w:sz w:val="24"/>
        </w:rPr>
        <w:t>15: 1053–1058.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0" w:after="0"/>
        <w:ind w:left="737" w:right="132" w:hanging="360"/>
        <w:jc w:val="both"/>
        <w:rPr>
          <w:sz w:val="24"/>
        </w:rPr>
      </w:pPr>
      <w:r>
        <w:rPr>
          <w:sz w:val="24"/>
        </w:rPr>
        <w:t>Gupta A, Upadhyay NK. Sea buckthorn (</w:t>
      </w:r>
      <w:r>
        <w:rPr>
          <w:i/>
          <w:sz w:val="24"/>
        </w:rPr>
        <w:t>Hippophae rhamnoides </w:t>
      </w:r>
      <w:r>
        <w:rPr>
          <w:sz w:val="24"/>
        </w:rPr>
        <w:t>L.) seed oil: usage in burns,</w:t>
      </w:r>
      <w:r>
        <w:rPr>
          <w:spacing w:val="1"/>
          <w:sz w:val="24"/>
        </w:rPr>
        <w:t> </w:t>
      </w:r>
      <w:r>
        <w:rPr>
          <w:sz w:val="24"/>
        </w:rPr>
        <w:t>ulcers and mucosal injuries. In: Preedy, V.R., Watson, R.R., Patel, V.B. (Eds.), Nuts and Seeds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Disease</w:t>
      </w:r>
      <w:r>
        <w:rPr>
          <w:spacing w:val="-1"/>
          <w:sz w:val="24"/>
        </w:rPr>
        <w:t> </w:t>
      </w:r>
      <w:r>
        <w:rPr>
          <w:sz w:val="24"/>
        </w:rPr>
        <w:t>Prevention.</w:t>
      </w:r>
      <w:r>
        <w:rPr>
          <w:spacing w:val="2"/>
          <w:sz w:val="24"/>
        </w:rPr>
        <w:t> </w:t>
      </w:r>
      <w:r>
        <w:rPr>
          <w:sz w:val="24"/>
        </w:rPr>
        <w:t>Academic</w:t>
      </w:r>
      <w:r>
        <w:rPr>
          <w:spacing w:val="-1"/>
          <w:sz w:val="24"/>
        </w:rPr>
        <w:t> </w:t>
      </w:r>
      <w:r>
        <w:rPr>
          <w:sz w:val="24"/>
        </w:rPr>
        <w:t>Press</w:t>
      </w:r>
      <w:r>
        <w:rPr>
          <w:spacing w:val="3"/>
          <w:sz w:val="24"/>
        </w:rPr>
        <w:t> </w:t>
      </w:r>
      <w:r>
        <w:rPr>
          <w:sz w:val="24"/>
        </w:rPr>
        <w:t>(Elsevier),</w:t>
      </w:r>
      <w:r>
        <w:rPr>
          <w:spacing w:val="2"/>
          <w:sz w:val="24"/>
        </w:rPr>
        <w:t> </w:t>
      </w:r>
      <w:r>
        <w:rPr>
          <w:sz w:val="24"/>
        </w:rPr>
        <w:t>London.</w:t>
      </w:r>
      <w:r>
        <w:rPr>
          <w:spacing w:val="2"/>
          <w:sz w:val="24"/>
        </w:rPr>
        <w:t> </w:t>
      </w:r>
      <w:r>
        <w:rPr>
          <w:sz w:val="24"/>
        </w:rPr>
        <w:t>2011;</w:t>
      </w:r>
      <w:r>
        <w:rPr>
          <w:spacing w:val="-4"/>
          <w:sz w:val="24"/>
        </w:rPr>
        <w:t> </w:t>
      </w:r>
      <w:r>
        <w:rPr>
          <w:sz w:val="24"/>
        </w:rPr>
        <w:t>1011–1018.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40" w:lineRule="auto" w:before="0" w:after="0"/>
        <w:ind w:left="737" w:right="0" w:hanging="361"/>
        <w:jc w:val="left"/>
        <w:rPr>
          <w:sz w:val="24"/>
        </w:rPr>
      </w:pPr>
      <w:r>
        <w:rPr>
          <w:sz w:val="24"/>
        </w:rPr>
        <w:t>Brekhman</w:t>
      </w:r>
      <w:r>
        <w:rPr>
          <w:spacing w:val="-7"/>
          <w:sz w:val="24"/>
        </w:rPr>
        <w:t> </w:t>
      </w:r>
      <w:r>
        <w:rPr>
          <w:sz w:val="24"/>
        </w:rPr>
        <w:t>II. Man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Biologically</w:t>
      </w:r>
      <w:r>
        <w:rPr>
          <w:spacing w:val="-7"/>
          <w:sz w:val="24"/>
        </w:rPr>
        <w:t> </w:t>
      </w:r>
      <w:r>
        <w:rPr>
          <w:sz w:val="24"/>
        </w:rPr>
        <w:t>Active</w:t>
      </w:r>
      <w:r>
        <w:rPr>
          <w:spacing w:val="-3"/>
          <w:sz w:val="24"/>
        </w:rPr>
        <w:t> </w:t>
      </w:r>
      <w:r>
        <w:rPr>
          <w:sz w:val="24"/>
        </w:rPr>
        <w:t>Substances. Pergamon</w:t>
      </w:r>
      <w:r>
        <w:rPr>
          <w:spacing w:val="-6"/>
          <w:sz w:val="24"/>
        </w:rPr>
        <w:t> </w:t>
      </w:r>
      <w:r>
        <w:rPr>
          <w:sz w:val="24"/>
        </w:rPr>
        <w:t>Press, Oxford.</w:t>
      </w:r>
      <w:r>
        <w:rPr>
          <w:spacing w:val="11"/>
          <w:sz w:val="24"/>
        </w:rPr>
        <w:t> </w:t>
      </w:r>
      <w:r>
        <w:rPr>
          <w:sz w:val="24"/>
        </w:rPr>
        <w:t>1980.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2" w:lineRule="auto" w:before="0" w:after="0"/>
        <w:ind w:left="737" w:right="141" w:hanging="360"/>
        <w:jc w:val="left"/>
        <w:rPr>
          <w:sz w:val="24"/>
        </w:rPr>
      </w:pPr>
      <w:r>
        <w:rPr>
          <w:sz w:val="24"/>
        </w:rPr>
        <w:t>Ramachandran</w:t>
      </w:r>
      <w:r>
        <w:rPr>
          <w:spacing w:val="40"/>
          <w:sz w:val="24"/>
        </w:rPr>
        <w:t> </w:t>
      </w:r>
      <w:r>
        <w:rPr>
          <w:sz w:val="24"/>
        </w:rPr>
        <w:t>U,</w:t>
      </w:r>
      <w:r>
        <w:rPr>
          <w:spacing w:val="47"/>
          <w:sz w:val="24"/>
        </w:rPr>
        <w:t> </w:t>
      </w:r>
      <w:r>
        <w:rPr>
          <w:sz w:val="24"/>
        </w:rPr>
        <w:t>Divekar</w:t>
      </w:r>
      <w:r>
        <w:rPr>
          <w:spacing w:val="46"/>
          <w:sz w:val="24"/>
        </w:rPr>
        <w:t> </w:t>
      </w:r>
      <w:r>
        <w:rPr>
          <w:sz w:val="24"/>
        </w:rPr>
        <w:t>HM,</w:t>
      </w:r>
      <w:r>
        <w:rPr>
          <w:spacing w:val="48"/>
          <w:sz w:val="24"/>
        </w:rPr>
        <w:t> </w:t>
      </w:r>
      <w:r>
        <w:rPr>
          <w:sz w:val="24"/>
        </w:rPr>
        <w:t>Grover</w:t>
      </w:r>
      <w:r>
        <w:rPr>
          <w:spacing w:val="47"/>
          <w:sz w:val="24"/>
        </w:rPr>
        <w:t> </w:t>
      </w:r>
      <w:r>
        <w:rPr>
          <w:sz w:val="24"/>
        </w:rPr>
        <w:t>SK,</w:t>
      </w:r>
      <w:r>
        <w:rPr>
          <w:spacing w:val="47"/>
          <w:sz w:val="24"/>
        </w:rPr>
        <w:t> </w:t>
      </w:r>
      <w:r>
        <w:rPr>
          <w:sz w:val="24"/>
        </w:rPr>
        <w:t>Srivastava</w:t>
      </w:r>
      <w:r>
        <w:rPr>
          <w:spacing w:val="50"/>
          <w:sz w:val="24"/>
        </w:rPr>
        <w:t> </w:t>
      </w:r>
      <w:r>
        <w:rPr>
          <w:sz w:val="24"/>
        </w:rPr>
        <w:t>KK.</w:t>
      </w:r>
      <w:r>
        <w:rPr>
          <w:spacing w:val="47"/>
          <w:sz w:val="24"/>
        </w:rPr>
        <w:t> </w:t>
      </w:r>
      <w:r>
        <w:rPr>
          <w:sz w:val="24"/>
        </w:rPr>
        <w:t>New</w:t>
      </w:r>
      <w:r>
        <w:rPr>
          <w:spacing w:val="45"/>
          <w:sz w:val="24"/>
        </w:rPr>
        <w:t> </w:t>
      </w:r>
      <w:r>
        <w:rPr>
          <w:sz w:val="24"/>
        </w:rPr>
        <w:t>experimental</w:t>
      </w:r>
      <w:r>
        <w:rPr>
          <w:spacing w:val="40"/>
          <w:sz w:val="24"/>
        </w:rPr>
        <w:t> </w:t>
      </w:r>
      <w:r>
        <w:rPr>
          <w:sz w:val="24"/>
        </w:rPr>
        <w:t>model</w:t>
      </w:r>
      <w:r>
        <w:rPr>
          <w:spacing w:val="46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evaluation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adaptogenic</w:t>
      </w:r>
      <w:r>
        <w:rPr>
          <w:spacing w:val="1"/>
          <w:sz w:val="24"/>
        </w:rPr>
        <w:t> </w:t>
      </w:r>
      <w:r>
        <w:rPr>
          <w:sz w:val="24"/>
        </w:rPr>
        <w:t>products.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Ethnopharmacology.</w:t>
      </w:r>
      <w:r>
        <w:rPr>
          <w:spacing w:val="4"/>
          <w:sz w:val="24"/>
        </w:rPr>
        <w:t> </w:t>
      </w:r>
      <w:r>
        <w:rPr>
          <w:sz w:val="24"/>
        </w:rPr>
        <w:t>1990;</w:t>
      </w:r>
      <w:r>
        <w:rPr>
          <w:spacing w:val="-1"/>
          <w:sz w:val="24"/>
        </w:rPr>
        <w:t> </w:t>
      </w:r>
      <w:r>
        <w:rPr>
          <w:sz w:val="24"/>
        </w:rPr>
        <w:t>29:</w:t>
      </w:r>
      <w:r>
        <w:rPr>
          <w:spacing w:val="2"/>
          <w:sz w:val="24"/>
        </w:rPr>
        <w:t> </w:t>
      </w:r>
      <w:r>
        <w:rPr>
          <w:sz w:val="24"/>
        </w:rPr>
        <w:t>275–281.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120" w:hanging="360"/>
        <w:jc w:val="both"/>
        <w:rPr>
          <w:sz w:val="24"/>
        </w:rPr>
      </w:pPr>
      <w:r>
        <w:rPr/>
        <w:pict>
          <v:rect style="position:absolute;margin-left:75.863998pt;margin-top:4.423122pt;width:408.41pt;height:14.16pt;mso-position-horizontal-relative:page;mso-position-vertical-relative:paragraph;z-index:-15903232" filled="true" fillcolor="#ffffff" stroked="false">
            <v:fill type="solid"/>
            <w10:wrap type="none"/>
          </v:rect>
        </w:pict>
      </w:r>
      <w:r>
        <w:rPr/>
        <w:pict>
          <v:rect style="position:absolute;margin-left:183.429993pt;margin-top:45.703121pt;width:340.92pt;height:14.16pt;mso-position-horizontal-relative:page;mso-position-vertical-relative:paragraph;z-index:-15902720" filled="true" fillcolor="#ffffff" stroked="false">
            <v:fill type="solid"/>
            <w10:wrap type="none"/>
          </v:rect>
        </w:pict>
      </w:r>
      <w:r>
        <w:rPr>
          <w:sz w:val="24"/>
        </w:rPr>
        <w:t>Arimboor</w:t>
      </w:r>
      <w:r>
        <w:rPr>
          <w:spacing w:val="1"/>
          <w:sz w:val="24"/>
        </w:rPr>
        <w:t> </w:t>
      </w:r>
      <w:r>
        <w:rPr>
          <w:sz w:val="24"/>
        </w:rPr>
        <w:t>R,</w:t>
      </w:r>
      <w:r>
        <w:rPr>
          <w:spacing w:val="1"/>
          <w:sz w:val="24"/>
        </w:rPr>
        <w:t> </w:t>
      </w:r>
      <w:r>
        <w:rPr>
          <w:sz w:val="24"/>
        </w:rPr>
        <w:t>Venugopalan</w:t>
      </w:r>
      <w:r>
        <w:rPr>
          <w:spacing w:val="1"/>
          <w:sz w:val="24"/>
        </w:rPr>
        <w:t> </w:t>
      </w:r>
      <w:r>
        <w:rPr>
          <w:sz w:val="24"/>
        </w:rPr>
        <w:t>VV,</w:t>
      </w:r>
      <w:r>
        <w:rPr>
          <w:spacing w:val="1"/>
          <w:sz w:val="24"/>
        </w:rPr>
        <w:t> </w:t>
      </w:r>
      <w:r>
        <w:rPr>
          <w:sz w:val="24"/>
        </w:rPr>
        <w:t>Sarinkumar</w:t>
      </w:r>
      <w:r>
        <w:rPr>
          <w:spacing w:val="1"/>
          <w:sz w:val="24"/>
        </w:rPr>
        <w:t> </w:t>
      </w:r>
      <w:r>
        <w:rPr>
          <w:sz w:val="24"/>
        </w:rPr>
        <w:t>K,</w:t>
      </w:r>
      <w:r>
        <w:rPr>
          <w:spacing w:val="1"/>
          <w:sz w:val="24"/>
        </w:rPr>
        <w:t> </w:t>
      </w:r>
      <w:r>
        <w:rPr>
          <w:sz w:val="24"/>
        </w:rPr>
        <w:t>Arumughan</w:t>
      </w:r>
      <w:r>
        <w:rPr>
          <w:spacing w:val="1"/>
          <w:sz w:val="24"/>
        </w:rPr>
        <w:t> </w:t>
      </w:r>
      <w:r>
        <w:rPr>
          <w:sz w:val="24"/>
        </w:rPr>
        <w:t>C,</w:t>
      </w:r>
      <w:r>
        <w:rPr>
          <w:spacing w:val="1"/>
          <w:sz w:val="24"/>
        </w:rPr>
        <w:t> </w:t>
      </w:r>
      <w:r>
        <w:rPr>
          <w:sz w:val="24"/>
        </w:rPr>
        <w:t>Sawhney</w:t>
      </w:r>
      <w:r>
        <w:rPr>
          <w:spacing w:val="1"/>
          <w:sz w:val="24"/>
        </w:rPr>
        <w:t> </w:t>
      </w:r>
      <w:r>
        <w:rPr>
          <w:sz w:val="24"/>
        </w:rPr>
        <w:t>RC.</w:t>
      </w:r>
      <w:r>
        <w:rPr>
          <w:spacing w:val="1"/>
          <w:sz w:val="24"/>
        </w:rPr>
        <w:t> </w:t>
      </w:r>
      <w:r>
        <w:rPr>
          <w:sz w:val="24"/>
        </w:rPr>
        <w:t>Integrated</w:t>
      </w:r>
      <w:r>
        <w:rPr>
          <w:spacing w:val="1"/>
          <w:sz w:val="24"/>
        </w:rPr>
        <w:t> </w:t>
      </w:r>
      <w:r>
        <w:rPr>
          <w:sz w:val="24"/>
        </w:rPr>
        <w:t>processing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fresh</w:t>
      </w:r>
      <w:r>
        <w:rPr>
          <w:spacing w:val="1"/>
          <w:sz w:val="24"/>
        </w:rPr>
        <w:t> </w:t>
      </w:r>
      <w:r>
        <w:rPr>
          <w:sz w:val="24"/>
        </w:rPr>
        <w:t>Indian</w:t>
      </w:r>
      <w:r>
        <w:rPr>
          <w:spacing w:val="1"/>
          <w:sz w:val="24"/>
        </w:rPr>
        <w:t> </w:t>
      </w:r>
      <w:r>
        <w:rPr>
          <w:sz w:val="24"/>
        </w:rPr>
        <w:t>sea</w:t>
      </w:r>
      <w:r>
        <w:rPr>
          <w:spacing w:val="1"/>
          <w:sz w:val="24"/>
        </w:rPr>
        <w:t> </w:t>
      </w:r>
      <w:r>
        <w:rPr>
          <w:sz w:val="24"/>
        </w:rPr>
        <w:t>buckthorn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Hippophae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rhamnoides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berries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chemical</w:t>
      </w:r>
      <w:r>
        <w:rPr>
          <w:spacing w:val="1"/>
          <w:sz w:val="24"/>
        </w:rPr>
        <w:t> </w:t>
      </w:r>
      <w:r>
        <w:rPr>
          <w:sz w:val="24"/>
        </w:rPr>
        <w:t>evaluation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products. Journal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Science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Food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Agriculture.</w:t>
      </w:r>
      <w:r>
        <w:rPr>
          <w:spacing w:val="4"/>
          <w:sz w:val="24"/>
        </w:rPr>
        <w:t> </w:t>
      </w:r>
      <w:r>
        <w:rPr>
          <w:sz w:val="24"/>
        </w:rPr>
        <w:t>2006;</w:t>
      </w:r>
      <w:r>
        <w:rPr>
          <w:spacing w:val="-2"/>
          <w:sz w:val="24"/>
        </w:rPr>
        <w:t> </w:t>
      </w:r>
      <w:r>
        <w:rPr>
          <w:sz w:val="24"/>
        </w:rPr>
        <w:t>86:</w:t>
      </w:r>
      <w:r>
        <w:rPr>
          <w:spacing w:val="2"/>
          <w:sz w:val="24"/>
        </w:rPr>
        <w:t> </w:t>
      </w:r>
      <w:r>
        <w:rPr>
          <w:sz w:val="24"/>
        </w:rPr>
        <w:t>2345-2353.</w:t>
      </w: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133" w:hanging="360"/>
        <w:jc w:val="left"/>
        <w:rPr>
          <w:sz w:val="24"/>
        </w:rPr>
      </w:pPr>
      <w:r>
        <w:rPr/>
        <w:pict>
          <v:rect style="position:absolute;margin-left:75.863998pt;margin-top:4.423130pt;width:457.13pt;height:14.16pt;mso-position-horizontal-relative:page;mso-position-vertical-relative:paragraph;z-index:-15902208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25.063129pt;width:388.46pt;height:14.16pt;mso-position-horizontal-relative:page;mso-position-vertical-relative:paragraph;z-index:-15901696" filled="true" fillcolor="#ffffff" stroked="false">
            <v:fill type="solid"/>
            <w10:wrap type="none"/>
          </v:rect>
        </w:pict>
      </w:r>
      <w:r>
        <w:rPr>
          <w:sz w:val="24"/>
        </w:rPr>
        <w:t>Beveridge</w:t>
      </w:r>
      <w:r>
        <w:rPr>
          <w:spacing w:val="16"/>
          <w:sz w:val="24"/>
        </w:rPr>
        <w:t> </w:t>
      </w:r>
      <w:r>
        <w:rPr>
          <w:sz w:val="24"/>
        </w:rPr>
        <w:t>T,</w:t>
      </w:r>
      <w:r>
        <w:rPr>
          <w:spacing w:val="19"/>
          <w:sz w:val="24"/>
        </w:rPr>
        <w:t> </w:t>
      </w:r>
      <w:r>
        <w:rPr>
          <w:sz w:val="24"/>
        </w:rPr>
        <w:t>Li</w:t>
      </w:r>
      <w:r>
        <w:rPr>
          <w:spacing w:val="12"/>
          <w:sz w:val="24"/>
        </w:rPr>
        <w:t> </w:t>
      </w:r>
      <w:r>
        <w:rPr>
          <w:sz w:val="24"/>
        </w:rPr>
        <w:t>TS,</w:t>
      </w:r>
      <w:r>
        <w:rPr>
          <w:spacing w:val="19"/>
          <w:sz w:val="24"/>
        </w:rPr>
        <w:t> </w:t>
      </w:r>
      <w:r>
        <w:rPr>
          <w:sz w:val="24"/>
        </w:rPr>
        <w:t>Oomah</w:t>
      </w:r>
      <w:r>
        <w:rPr>
          <w:spacing w:val="12"/>
          <w:sz w:val="24"/>
        </w:rPr>
        <w:t> </w:t>
      </w:r>
      <w:r>
        <w:rPr>
          <w:sz w:val="24"/>
        </w:rPr>
        <w:t>BD,</w:t>
      </w:r>
      <w:r>
        <w:rPr>
          <w:spacing w:val="19"/>
          <w:sz w:val="24"/>
        </w:rPr>
        <w:t> </w:t>
      </w:r>
      <w:r>
        <w:rPr>
          <w:sz w:val="24"/>
        </w:rPr>
        <w:t>Smith,</w:t>
      </w:r>
      <w:r>
        <w:rPr>
          <w:spacing w:val="19"/>
          <w:sz w:val="24"/>
        </w:rPr>
        <w:t> </w:t>
      </w:r>
      <w:r>
        <w:rPr>
          <w:sz w:val="24"/>
        </w:rPr>
        <w:t>A.</w:t>
      </w:r>
      <w:r>
        <w:rPr>
          <w:spacing w:val="23"/>
          <w:sz w:val="24"/>
        </w:rPr>
        <w:t> </w:t>
      </w:r>
      <w:r>
        <w:rPr>
          <w:sz w:val="24"/>
        </w:rPr>
        <w:t>Sea</w:t>
      </w:r>
      <w:r>
        <w:rPr>
          <w:spacing w:val="16"/>
          <w:sz w:val="24"/>
        </w:rPr>
        <w:t> </w:t>
      </w:r>
      <w:r>
        <w:rPr>
          <w:sz w:val="24"/>
        </w:rPr>
        <w:t>buckthorn</w:t>
      </w:r>
      <w:r>
        <w:rPr>
          <w:spacing w:val="12"/>
          <w:sz w:val="24"/>
        </w:rPr>
        <w:t> </w:t>
      </w:r>
      <w:r>
        <w:rPr>
          <w:sz w:val="24"/>
        </w:rPr>
        <w:t>products:</w:t>
      </w:r>
      <w:r>
        <w:rPr>
          <w:spacing w:val="22"/>
          <w:sz w:val="24"/>
        </w:rPr>
        <w:t> </w:t>
      </w:r>
      <w:r>
        <w:rPr>
          <w:sz w:val="24"/>
        </w:rPr>
        <w:t>manufacture</w:t>
      </w:r>
      <w:r>
        <w:rPr>
          <w:spacing w:val="16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composition.</w:t>
      </w:r>
      <w:r>
        <w:rPr>
          <w:spacing w:val="5"/>
          <w:sz w:val="24"/>
        </w:rPr>
        <w:t> </w:t>
      </w:r>
      <w:r>
        <w:rPr>
          <w:sz w:val="24"/>
        </w:rPr>
        <w:t>Journal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color w:val="FF0000"/>
          <w:sz w:val="24"/>
        </w:rPr>
        <w:t>a</w:t>
      </w:r>
      <w:r>
        <w:rPr>
          <w:sz w:val="24"/>
        </w:rPr>
        <w:t>gricultural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8"/>
          <w:sz w:val="24"/>
        </w:rPr>
        <w:t> </w:t>
      </w:r>
      <w:r>
        <w:rPr>
          <w:color w:val="FF0000"/>
          <w:sz w:val="24"/>
        </w:rPr>
        <w:t>f</w:t>
      </w:r>
      <w:r>
        <w:rPr>
          <w:sz w:val="24"/>
        </w:rPr>
        <w:t>ood</w:t>
      </w:r>
      <w:r>
        <w:rPr>
          <w:spacing w:val="2"/>
          <w:sz w:val="24"/>
        </w:rPr>
        <w:t> </w:t>
      </w:r>
      <w:r>
        <w:rPr>
          <w:color w:val="FF0000"/>
          <w:sz w:val="24"/>
        </w:rPr>
        <w:t>c</w:t>
      </w:r>
      <w:r>
        <w:rPr>
          <w:sz w:val="24"/>
        </w:rPr>
        <w:t>hemistry.1999;</w:t>
      </w:r>
      <w:r>
        <w:rPr>
          <w:spacing w:val="-2"/>
          <w:sz w:val="24"/>
        </w:rPr>
        <w:t> </w:t>
      </w:r>
      <w:r>
        <w:rPr>
          <w:sz w:val="24"/>
        </w:rPr>
        <w:t>47(9):</w:t>
      </w:r>
      <w:r>
        <w:rPr>
          <w:spacing w:val="2"/>
          <w:sz w:val="24"/>
        </w:rPr>
        <w:t> </w:t>
      </w:r>
      <w:r>
        <w:rPr>
          <w:sz w:val="24"/>
        </w:rPr>
        <w:t>3480-3488.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90" w:after="0"/>
        <w:ind w:left="737" w:right="126" w:hanging="360"/>
        <w:jc w:val="left"/>
        <w:rPr>
          <w:sz w:val="24"/>
        </w:rPr>
      </w:pPr>
      <w:r>
        <w:rPr/>
        <w:pict>
          <v:rect style="position:absolute;margin-left:75.863998pt;margin-top:4.423131pt;width:457.13pt;height:14.16pt;mso-position-horizontal-relative:page;mso-position-vertical-relative:paragraph;z-index:-15901184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25.069132pt;width:63.384pt;height:14.184pt;mso-position-horizontal-relative:page;mso-position-vertical-relative:paragraph;z-index:-15900672" filled="true" fillcolor="#ffffff" stroked="false">
            <v:fill type="solid"/>
            <w10:wrap type="none"/>
          </v:rect>
        </w:pict>
      </w:r>
      <w:r>
        <w:rPr>
          <w:spacing w:val="-1"/>
          <w:sz w:val="24"/>
        </w:rPr>
        <w:t>Li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TSC,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Wang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LCH.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1998.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1.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GINSENG.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Functional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foods: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biochemical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processing</w:t>
      </w:r>
      <w:r>
        <w:rPr>
          <w:spacing w:val="-8"/>
          <w:sz w:val="24"/>
        </w:rPr>
        <w:t> </w:t>
      </w:r>
      <w:r>
        <w:rPr>
          <w:sz w:val="24"/>
        </w:rPr>
        <w:t>aspects</w:t>
      </w:r>
      <w:r>
        <w:rPr>
          <w:spacing w:val="-57"/>
          <w:sz w:val="24"/>
        </w:rPr>
        <w:t> </w:t>
      </w:r>
      <w:r>
        <w:rPr>
          <w:sz w:val="24"/>
        </w:rPr>
        <w:t>1.</w:t>
      </w:r>
      <w:r>
        <w:rPr>
          <w:spacing w:val="4"/>
          <w:sz w:val="24"/>
        </w:rPr>
        <w:t> </w:t>
      </w:r>
      <w:r>
        <w:rPr>
          <w:sz w:val="24"/>
        </w:rPr>
        <w:t>1998:</w:t>
      </w:r>
      <w:r>
        <w:rPr>
          <w:spacing w:val="-3"/>
          <w:sz w:val="24"/>
        </w:rPr>
        <w:t> </w:t>
      </w:r>
      <w:r>
        <w:rPr>
          <w:sz w:val="24"/>
        </w:rPr>
        <w:t>329.</w:t>
      </w:r>
    </w:p>
    <w:p>
      <w:pPr>
        <w:pStyle w:val="BodyText"/>
        <w:spacing w:before="3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57" w:lineRule="auto" w:before="90" w:after="0"/>
        <w:ind w:left="737" w:right="122" w:hanging="360"/>
        <w:jc w:val="left"/>
        <w:rPr>
          <w:sz w:val="24"/>
        </w:rPr>
      </w:pPr>
      <w:r>
        <w:rPr/>
        <w:pict>
          <v:rect style="position:absolute;margin-left:75.863998pt;margin-top:4.423113pt;width:457.13pt;height:14.16pt;mso-position-horizontal-relative:page;mso-position-vertical-relative:paragraph;z-index:-15900160" filled="true" fillcolor="#ffffff" stroked="false">
            <v:fill type="solid"/>
            <w10:wrap type="none"/>
          </v:rect>
        </w:pict>
      </w:r>
      <w:r>
        <w:rPr/>
        <w:pict>
          <v:rect style="position:absolute;margin-left:75.863998pt;margin-top:24.823112pt;width:117.65pt;height:14.4pt;mso-position-horizontal-relative:page;mso-position-vertical-relative:paragraph;z-index:-15899648" filled="true" fillcolor="#ffffff" stroked="false">
            <v:fill type="solid"/>
            <w10:wrap type="none"/>
          </v:rect>
        </w:pict>
      </w:r>
      <w:r>
        <w:rPr>
          <w:spacing w:val="-1"/>
          <w:sz w:val="24"/>
        </w:rPr>
        <w:t>Schroeder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WR,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Yao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Y.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buckthorn: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promising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multipurpose</w:t>
      </w:r>
      <w:r>
        <w:rPr>
          <w:spacing w:val="-13"/>
          <w:sz w:val="24"/>
        </w:rPr>
        <w:t> </w:t>
      </w:r>
      <w:r>
        <w:rPr>
          <w:sz w:val="24"/>
        </w:rPr>
        <w:t>crop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Saskatchewan.</w:t>
      </w:r>
      <w:r>
        <w:rPr>
          <w:spacing w:val="-10"/>
          <w:sz w:val="24"/>
        </w:rPr>
        <w:t> </w:t>
      </w:r>
      <w:r>
        <w:rPr>
          <w:sz w:val="24"/>
        </w:rPr>
        <w:t>PFRA</w:t>
      </w:r>
      <w:r>
        <w:rPr>
          <w:spacing w:val="-57"/>
          <w:sz w:val="24"/>
        </w:rPr>
        <w:t> </w:t>
      </w:r>
      <w:r>
        <w:rPr>
          <w:sz w:val="24"/>
        </w:rPr>
        <w:t>Shelterbelt</w:t>
      </w:r>
      <w:r>
        <w:rPr>
          <w:spacing w:val="6"/>
          <w:sz w:val="24"/>
        </w:rPr>
        <w:t> </w:t>
      </w:r>
      <w:r>
        <w:rPr>
          <w:sz w:val="24"/>
        </w:rPr>
        <w:t>Centre</w:t>
      </w:r>
      <w:r>
        <w:rPr>
          <w:rFonts w:ascii="Arial MT"/>
          <w:sz w:val="24"/>
        </w:rPr>
        <w:t>.</w:t>
      </w:r>
      <w:r>
        <w:rPr>
          <w:rFonts w:ascii="Arial MT"/>
          <w:spacing w:val="1"/>
          <w:sz w:val="24"/>
        </w:rPr>
        <w:t> </w:t>
      </w:r>
      <w:r>
        <w:rPr>
          <w:sz w:val="24"/>
        </w:rPr>
        <w:t>1995</w:t>
      </w:r>
    </w:p>
    <w:p>
      <w:pPr>
        <w:pStyle w:val="BodyText"/>
        <w:spacing w:before="3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2" w:lineRule="auto" w:before="90" w:after="0"/>
        <w:ind w:left="737" w:right="121" w:hanging="360"/>
        <w:jc w:val="both"/>
        <w:rPr>
          <w:sz w:val="24"/>
        </w:rPr>
      </w:pPr>
      <w:r>
        <w:rPr/>
        <w:pict>
          <v:rect style="position:absolute;margin-left:75.863998pt;margin-top:4.399125pt;width:457.13pt;height:14.184pt;mso-position-horizontal-relative:page;mso-position-vertical-relative:paragraph;z-index:-15899136" filled="true" fillcolor="#ffffff" stroked="false">
            <v:fill type="solid"/>
            <w10:wrap type="none"/>
          </v:rect>
        </w:pict>
      </w:r>
      <w:r>
        <w:rPr>
          <w:sz w:val="24"/>
        </w:rPr>
        <w:t>Suryakumar G, Gupta A. Medicinal and therapeutic potential of Sea buckthorn (</w:t>
      </w:r>
      <w:r>
        <w:rPr>
          <w:i/>
          <w:sz w:val="24"/>
        </w:rPr>
        <w:t>Hippophae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rhamnoides</w:t>
      </w:r>
      <w:r>
        <w:rPr>
          <w:i/>
          <w:spacing w:val="-1"/>
          <w:sz w:val="24"/>
        </w:rPr>
        <w:t> </w:t>
      </w:r>
      <w:r>
        <w:rPr>
          <w:sz w:val="24"/>
        </w:rPr>
        <w:t>L.).</w:t>
      </w:r>
      <w:r>
        <w:rPr>
          <w:spacing w:val="5"/>
          <w:sz w:val="24"/>
        </w:rPr>
        <w:t> </w:t>
      </w:r>
      <w:r>
        <w:rPr>
          <w:sz w:val="24"/>
        </w:rPr>
        <w:t>Journal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color w:val="FF0000"/>
          <w:sz w:val="24"/>
        </w:rPr>
        <w:t>e</w:t>
      </w:r>
      <w:r>
        <w:rPr>
          <w:sz w:val="24"/>
        </w:rPr>
        <w:t>thnopharmacology,</w:t>
      </w:r>
      <w:r>
        <w:rPr>
          <w:spacing w:val="3"/>
          <w:sz w:val="24"/>
        </w:rPr>
        <w:t> </w:t>
      </w:r>
      <w:r>
        <w:rPr>
          <w:sz w:val="24"/>
        </w:rPr>
        <w:t>2011;</w:t>
      </w:r>
      <w:r>
        <w:rPr>
          <w:spacing w:val="-2"/>
          <w:sz w:val="24"/>
        </w:rPr>
        <w:t> </w:t>
      </w:r>
      <w:r>
        <w:rPr>
          <w:sz w:val="24"/>
        </w:rPr>
        <w:t>138(2):</w:t>
      </w:r>
      <w:r>
        <w:rPr>
          <w:spacing w:val="2"/>
          <w:sz w:val="24"/>
        </w:rPr>
        <w:t> </w:t>
      </w:r>
      <w:r>
        <w:rPr>
          <w:sz w:val="24"/>
        </w:rPr>
        <w:t>268-278.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0" w:after="0"/>
        <w:ind w:left="737" w:right="119" w:hanging="360"/>
        <w:jc w:val="both"/>
        <w:rPr>
          <w:sz w:val="24"/>
        </w:rPr>
      </w:pPr>
      <w:r>
        <w:rPr>
          <w:sz w:val="24"/>
        </w:rPr>
        <w:t>Bal LM, Meda V, Naik SN, Satya S. Sea buckthorn berries: A potential source of valuable</w:t>
      </w:r>
      <w:r>
        <w:rPr>
          <w:spacing w:val="1"/>
          <w:sz w:val="24"/>
        </w:rPr>
        <w:t> </w:t>
      </w:r>
      <w:r>
        <w:rPr>
          <w:sz w:val="24"/>
        </w:rPr>
        <w:t>nutrients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nutraceuticals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cosmoceuticals.</w:t>
      </w:r>
      <w:r>
        <w:rPr>
          <w:spacing w:val="10"/>
          <w:sz w:val="24"/>
        </w:rPr>
        <w:t> </w:t>
      </w:r>
      <w:r>
        <w:rPr>
          <w:sz w:val="24"/>
        </w:rPr>
        <w:t>Food</w:t>
      </w:r>
      <w:r>
        <w:rPr>
          <w:spacing w:val="-11"/>
          <w:sz w:val="24"/>
        </w:rPr>
        <w:t> </w:t>
      </w:r>
      <w:r>
        <w:rPr>
          <w:color w:val="FF0000"/>
          <w:sz w:val="24"/>
        </w:rPr>
        <w:t>r</w:t>
      </w:r>
      <w:r>
        <w:rPr>
          <w:sz w:val="24"/>
        </w:rPr>
        <w:t>esearch</w:t>
      </w:r>
      <w:r>
        <w:rPr>
          <w:spacing w:val="-6"/>
          <w:sz w:val="24"/>
        </w:rPr>
        <w:t> </w:t>
      </w:r>
      <w:r>
        <w:rPr>
          <w:color w:val="FF0000"/>
          <w:sz w:val="24"/>
        </w:rPr>
        <w:t>i</w:t>
      </w:r>
      <w:r>
        <w:rPr>
          <w:sz w:val="24"/>
        </w:rPr>
        <w:t>nternational.</w:t>
      </w:r>
      <w:r>
        <w:rPr>
          <w:spacing w:val="-5"/>
          <w:sz w:val="24"/>
        </w:rPr>
        <w:t> </w:t>
      </w:r>
      <w:r>
        <w:rPr>
          <w:sz w:val="24"/>
        </w:rPr>
        <w:t>2011;</w:t>
      </w:r>
      <w:r>
        <w:rPr>
          <w:spacing w:val="-11"/>
          <w:sz w:val="24"/>
        </w:rPr>
        <w:t> </w:t>
      </w:r>
      <w:r>
        <w:rPr>
          <w:sz w:val="24"/>
        </w:rPr>
        <w:t>44(7),</w:t>
      </w:r>
      <w:r>
        <w:rPr>
          <w:spacing w:val="-4"/>
          <w:sz w:val="24"/>
        </w:rPr>
        <w:t> </w:t>
      </w:r>
      <w:r>
        <w:rPr>
          <w:sz w:val="24"/>
        </w:rPr>
        <w:t>1718-</w:t>
      </w:r>
      <w:r>
        <w:rPr>
          <w:spacing w:val="-57"/>
          <w:sz w:val="24"/>
        </w:rPr>
        <w:t> </w:t>
      </w:r>
      <w:r>
        <w:rPr>
          <w:sz w:val="24"/>
        </w:rPr>
        <w:t>1727.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top="1340" w:bottom="280" w:left="780" w:right="112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417856">
            <wp:simplePos x="0" y="0"/>
            <wp:positionH relativeFrom="page">
              <wp:posOffset>995019</wp:posOffset>
            </wp:positionH>
            <wp:positionV relativeFrom="page">
              <wp:posOffset>2637408</wp:posOffset>
            </wp:positionV>
            <wp:extent cx="5378602" cy="5407191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602" cy="540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80" w:bottom="280" w:left="7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3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7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737" w:right="126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keerthana sethu</dc:creator>
  <dcterms:created xsi:type="dcterms:W3CDTF">2024-07-31T06:29:24Z</dcterms:created>
  <dcterms:modified xsi:type="dcterms:W3CDTF">2024-07-31T06:29:24Z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</Properties>
</file>