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6FAF3" w14:textId="77777777" w:rsidR="00DB700B" w:rsidRPr="00112B66" w:rsidRDefault="00DB700B">
      <w:pPr>
        <w:spacing w:before="7"/>
        <w:rPr>
          <w:rFonts w:ascii="Arial" w:hAnsi="Arial" w:cs="Arial"/>
          <w:sz w:val="20"/>
          <w:szCs w:val="20"/>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6"/>
        <w:gridCol w:w="15771"/>
      </w:tblGrid>
      <w:tr w:rsidR="00DB700B" w:rsidRPr="00112B66" w14:paraId="3A0353F4" w14:textId="77777777" w:rsidTr="00130D20">
        <w:trPr>
          <w:trHeight w:val="287"/>
        </w:trPr>
        <w:tc>
          <w:tcPr>
            <w:tcW w:w="5166" w:type="dxa"/>
          </w:tcPr>
          <w:p w14:paraId="27C60B7A" w14:textId="77777777" w:rsidR="00DB700B" w:rsidRPr="00112B66" w:rsidRDefault="004A37E3">
            <w:pPr>
              <w:pStyle w:val="TableParagraph"/>
              <w:spacing w:line="229" w:lineRule="exact"/>
              <w:ind w:left="95"/>
              <w:rPr>
                <w:rFonts w:ascii="Arial" w:hAnsi="Arial" w:cs="Arial"/>
                <w:sz w:val="20"/>
                <w:szCs w:val="20"/>
              </w:rPr>
            </w:pPr>
            <w:r w:rsidRPr="00112B66">
              <w:rPr>
                <w:rFonts w:ascii="Arial" w:hAnsi="Arial" w:cs="Arial"/>
                <w:sz w:val="20"/>
                <w:szCs w:val="20"/>
              </w:rPr>
              <w:t>Journal</w:t>
            </w:r>
            <w:r w:rsidRPr="00112B66">
              <w:rPr>
                <w:rFonts w:ascii="Arial" w:hAnsi="Arial" w:cs="Arial"/>
                <w:spacing w:val="-8"/>
                <w:sz w:val="20"/>
                <w:szCs w:val="20"/>
              </w:rPr>
              <w:t xml:space="preserve"> </w:t>
            </w:r>
            <w:r w:rsidRPr="00112B66">
              <w:rPr>
                <w:rFonts w:ascii="Arial" w:hAnsi="Arial" w:cs="Arial"/>
                <w:spacing w:val="-2"/>
                <w:sz w:val="20"/>
                <w:szCs w:val="20"/>
              </w:rPr>
              <w:t>Name:</w:t>
            </w:r>
          </w:p>
        </w:tc>
        <w:tc>
          <w:tcPr>
            <w:tcW w:w="15771" w:type="dxa"/>
          </w:tcPr>
          <w:p w14:paraId="73B320EF" w14:textId="77777777" w:rsidR="00DB700B" w:rsidRPr="00112B66" w:rsidRDefault="004A37E3">
            <w:pPr>
              <w:pStyle w:val="TableParagraph"/>
              <w:spacing w:before="23"/>
              <w:ind w:left="109"/>
              <w:rPr>
                <w:rFonts w:ascii="Arial" w:hAnsi="Arial" w:cs="Arial"/>
                <w:b/>
                <w:sz w:val="20"/>
                <w:szCs w:val="20"/>
              </w:rPr>
            </w:pPr>
            <w:hyperlink r:id="rId7">
              <w:r w:rsidRPr="00112B66">
                <w:rPr>
                  <w:rFonts w:ascii="Arial" w:hAnsi="Arial" w:cs="Arial"/>
                  <w:b/>
                  <w:color w:val="0000FF"/>
                  <w:sz w:val="20"/>
                  <w:szCs w:val="20"/>
                  <w:u w:val="single" w:color="0000FF"/>
                </w:rPr>
                <w:t>International</w:t>
              </w:r>
              <w:r w:rsidRPr="00112B66">
                <w:rPr>
                  <w:rFonts w:ascii="Arial" w:hAnsi="Arial" w:cs="Arial"/>
                  <w:b/>
                  <w:color w:val="0000FF"/>
                  <w:spacing w:val="-7"/>
                  <w:sz w:val="20"/>
                  <w:szCs w:val="20"/>
                  <w:u w:val="single" w:color="0000FF"/>
                </w:rPr>
                <w:t xml:space="preserve"> </w:t>
              </w:r>
              <w:r w:rsidRPr="00112B66">
                <w:rPr>
                  <w:rFonts w:ascii="Arial" w:hAnsi="Arial" w:cs="Arial"/>
                  <w:b/>
                  <w:color w:val="0000FF"/>
                  <w:sz w:val="20"/>
                  <w:szCs w:val="20"/>
                  <w:u w:val="single" w:color="0000FF"/>
                </w:rPr>
                <w:t>Research</w:t>
              </w:r>
              <w:r w:rsidRPr="00112B66">
                <w:rPr>
                  <w:rFonts w:ascii="Arial" w:hAnsi="Arial" w:cs="Arial"/>
                  <w:b/>
                  <w:color w:val="0000FF"/>
                  <w:spacing w:val="-7"/>
                  <w:sz w:val="20"/>
                  <w:szCs w:val="20"/>
                  <w:u w:val="single" w:color="0000FF"/>
                </w:rPr>
                <w:t xml:space="preserve"> </w:t>
              </w:r>
              <w:r w:rsidRPr="00112B66">
                <w:rPr>
                  <w:rFonts w:ascii="Arial" w:hAnsi="Arial" w:cs="Arial"/>
                  <w:b/>
                  <w:color w:val="0000FF"/>
                  <w:sz w:val="20"/>
                  <w:szCs w:val="20"/>
                  <w:u w:val="single" w:color="0000FF"/>
                </w:rPr>
                <w:t>Journal</w:t>
              </w:r>
              <w:r w:rsidRPr="00112B66">
                <w:rPr>
                  <w:rFonts w:ascii="Arial" w:hAnsi="Arial" w:cs="Arial"/>
                  <w:b/>
                  <w:color w:val="0000FF"/>
                  <w:spacing w:val="-11"/>
                  <w:sz w:val="20"/>
                  <w:szCs w:val="20"/>
                  <w:u w:val="single" w:color="0000FF"/>
                </w:rPr>
                <w:t xml:space="preserve"> </w:t>
              </w:r>
              <w:r w:rsidRPr="00112B66">
                <w:rPr>
                  <w:rFonts w:ascii="Arial" w:hAnsi="Arial" w:cs="Arial"/>
                  <w:b/>
                  <w:color w:val="0000FF"/>
                  <w:sz w:val="20"/>
                  <w:szCs w:val="20"/>
                  <w:u w:val="single" w:color="0000FF"/>
                </w:rPr>
                <w:t>of</w:t>
              </w:r>
              <w:r w:rsidRPr="00112B66">
                <w:rPr>
                  <w:rFonts w:ascii="Arial" w:hAnsi="Arial" w:cs="Arial"/>
                  <w:b/>
                  <w:color w:val="0000FF"/>
                  <w:spacing w:val="-11"/>
                  <w:sz w:val="20"/>
                  <w:szCs w:val="20"/>
                  <w:u w:val="single" w:color="0000FF"/>
                </w:rPr>
                <w:t xml:space="preserve"> </w:t>
              </w:r>
              <w:r w:rsidRPr="00112B66">
                <w:rPr>
                  <w:rFonts w:ascii="Arial" w:hAnsi="Arial" w:cs="Arial"/>
                  <w:b/>
                  <w:color w:val="0000FF"/>
                  <w:sz w:val="20"/>
                  <w:szCs w:val="20"/>
                  <w:u w:val="single" w:color="0000FF"/>
                </w:rPr>
                <w:t>Gastroenterology</w:t>
              </w:r>
              <w:r w:rsidRPr="00112B66">
                <w:rPr>
                  <w:rFonts w:ascii="Arial" w:hAnsi="Arial" w:cs="Arial"/>
                  <w:b/>
                  <w:color w:val="0000FF"/>
                  <w:spacing w:val="-14"/>
                  <w:sz w:val="20"/>
                  <w:szCs w:val="20"/>
                  <w:u w:val="single" w:color="0000FF"/>
                </w:rPr>
                <w:t xml:space="preserve"> </w:t>
              </w:r>
              <w:r w:rsidRPr="00112B66">
                <w:rPr>
                  <w:rFonts w:ascii="Arial" w:hAnsi="Arial" w:cs="Arial"/>
                  <w:b/>
                  <w:color w:val="0000FF"/>
                  <w:sz w:val="20"/>
                  <w:szCs w:val="20"/>
                  <w:u w:val="single" w:color="0000FF"/>
                </w:rPr>
                <w:t>and</w:t>
              </w:r>
              <w:r w:rsidRPr="00112B66">
                <w:rPr>
                  <w:rFonts w:ascii="Arial" w:hAnsi="Arial" w:cs="Arial"/>
                  <w:b/>
                  <w:color w:val="0000FF"/>
                  <w:spacing w:val="-10"/>
                  <w:sz w:val="20"/>
                  <w:szCs w:val="20"/>
                  <w:u w:val="single" w:color="0000FF"/>
                </w:rPr>
                <w:t xml:space="preserve"> </w:t>
              </w:r>
              <w:r w:rsidRPr="00112B66">
                <w:rPr>
                  <w:rFonts w:ascii="Arial" w:hAnsi="Arial" w:cs="Arial"/>
                  <w:b/>
                  <w:color w:val="0000FF"/>
                  <w:spacing w:val="-2"/>
                  <w:sz w:val="20"/>
                  <w:szCs w:val="20"/>
                  <w:u w:val="single" w:color="0000FF"/>
                </w:rPr>
                <w:t>Hepatology</w:t>
              </w:r>
            </w:hyperlink>
          </w:p>
        </w:tc>
      </w:tr>
      <w:tr w:rsidR="00DB700B" w:rsidRPr="00112B66" w14:paraId="13EDC3F5" w14:textId="77777777" w:rsidTr="00130D20">
        <w:trPr>
          <w:trHeight w:val="292"/>
        </w:trPr>
        <w:tc>
          <w:tcPr>
            <w:tcW w:w="5166" w:type="dxa"/>
          </w:tcPr>
          <w:p w14:paraId="2CB89D78" w14:textId="77777777" w:rsidR="00DB700B" w:rsidRPr="00112B66" w:rsidRDefault="004A37E3">
            <w:pPr>
              <w:pStyle w:val="TableParagraph"/>
              <w:ind w:left="95"/>
              <w:rPr>
                <w:rFonts w:ascii="Arial" w:hAnsi="Arial" w:cs="Arial"/>
                <w:sz w:val="20"/>
                <w:szCs w:val="20"/>
              </w:rPr>
            </w:pPr>
            <w:r w:rsidRPr="00112B66">
              <w:rPr>
                <w:rFonts w:ascii="Arial" w:hAnsi="Arial" w:cs="Arial"/>
                <w:sz w:val="20"/>
                <w:szCs w:val="20"/>
              </w:rPr>
              <w:t>Manuscript</w:t>
            </w:r>
            <w:r w:rsidRPr="00112B66">
              <w:rPr>
                <w:rFonts w:ascii="Arial" w:hAnsi="Arial" w:cs="Arial"/>
                <w:spacing w:val="-12"/>
                <w:sz w:val="20"/>
                <w:szCs w:val="20"/>
              </w:rPr>
              <w:t xml:space="preserve"> </w:t>
            </w:r>
            <w:r w:rsidRPr="00112B66">
              <w:rPr>
                <w:rFonts w:ascii="Arial" w:hAnsi="Arial" w:cs="Arial"/>
                <w:spacing w:val="-2"/>
                <w:sz w:val="20"/>
                <w:szCs w:val="20"/>
              </w:rPr>
              <w:t>Number:</w:t>
            </w:r>
          </w:p>
        </w:tc>
        <w:tc>
          <w:tcPr>
            <w:tcW w:w="15771" w:type="dxa"/>
          </w:tcPr>
          <w:p w14:paraId="417DD8AA" w14:textId="77777777" w:rsidR="00DB700B" w:rsidRPr="00112B66" w:rsidRDefault="004A37E3">
            <w:pPr>
              <w:pStyle w:val="TableParagraph"/>
              <w:spacing w:before="24"/>
              <w:ind w:left="109"/>
              <w:rPr>
                <w:rFonts w:ascii="Arial" w:hAnsi="Arial" w:cs="Arial"/>
                <w:b/>
                <w:sz w:val="20"/>
                <w:szCs w:val="20"/>
              </w:rPr>
            </w:pPr>
            <w:r w:rsidRPr="00112B66">
              <w:rPr>
                <w:rFonts w:ascii="Arial" w:hAnsi="Arial" w:cs="Arial"/>
                <w:b/>
                <w:spacing w:val="-2"/>
                <w:sz w:val="20"/>
                <w:szCs w:val="20"/>
              </w:rPr>
              <w:t>Ms_IRJGH_138689</w:t>
            </w:r>
          </w:p>
        </w:tc>
      </w:tr>
      <w:tr w:rsidR="00DB700B" w:rsidRPr="00112B66" w14:paraId="2B94C8E8" w14:textId="77777777" w:rsidTr="00130D20">
        <w:trPr>
          <w:trHeight w:val="647"/>
        </w:trPr>
        <w:tc>
          <w:tcPr>
            <w:tcW w:w="5166" w:type="dxa"/>
          </w:tcPr>
          <w:p w14:paraId="23834B72" w14:textId="77777777" w:rsidR="00DB700B" w:rsidRPr="00112B66" w:rsidRDefault="004A37E3">
            <w:pPr>
              <w:pStyle w:val="TableParagraph"/>
              <w:spacing w:line="229" w:lineRule="exact"/>
              <w:ind w:left="95"/>
              <w:rPr>
                <w:rFonts w:ascii="Arial" w:hAnsi="Arial" w:cs="Arial"/>
                <w:sz w:val="20"/>
                <w:szCs w:val="20"/>
              </w:rPr>
            </w:pPr>
            <w:r w:rsidRPr="00112B66">
              <w:rPr>
                <w:rFonts w:ascii="Arial" w:hAnsi="Arial" w:cs="Arial"/>
                <w:sz w:val="20"/>
                <w:szCs w:val="20"/>
              </w:rPr>
              <w:t>Title</w:t>
            </w:r>
            <w:r w:rsidRPr="00112B66">
              <w:rPr>
                <w:rFonts w:ascii="Arial" w:hAnsi="Arial" w:cs="Arial"/>
                <w:spacing w:val="-7"/>
                <w:sz w:val="20"/>
                <w:szCs w:val="20"/>
              </w:rPr>
              <w:t xml:space="preserve"> </w:t>
            </w:r>
            <w:r w:rsidRPr="00112B66">
              <w:rPr>
                <w:rFonts w:ascii="Arial" w:hAnsi="Arial" w:cs="Arial"/>
                <w:sz w:val="20"/>
                <w:szCs w:val="20"/>
              </w:rPr>
              <w:t>of</w:t>
            </w:r>
            <w:r w:rsidRPr="00112B66">
              <w:rPr>
                <w:rFonts w:ascii="Arial" w:hAnsi="Arial" w:cs="Arial"/>
                <w:spacing w:val="1"/>
                <w:sz w:val="20"/>
                <w:szCs w:val="20"/>
              </w:rPr>
              <w:t xml:space="preserve"> </w:t>
            </w:r>
            <w:r w:rsidRPr="00112B66">
              <w:rPr>
                <w:rFonts w:ascii="Arial" w:hAnsi="Arial" w:cs="Arial"/>
                <w:sz w:val="20"/>
                <w:szCs w:val="20"/>
              </w:rPr>
              <w:t>the</w:t>
            </w:r>
            <w:r w:rsidRPr="00112B66">
              <w:rPr>
                <w:rFonts w:ascii="Arial" w:hAnsi="Arial" w:cs="Arial"/>
                <w:spacing w:val="-1"/>
                <w:sz w:val="20"/>
                <w:szCs w:val="20"/>
              </w:rPr>
              <w:t xml:space="preserve"> </w:t>
            </w:r>
            <w:r w:rsidRPr="00112B66">
              <w:rPr>
                <w:rFonts w:ascii="Arial" w:hAnsi="Arial" w:cs="Arial"/>
                <w:spacing w:val="-2"/>
                <w:sz w:val="20"/>
                <w:szCs w:val="20"/>
              </w:rPr>
              <w:t>Manuscript:</w:t>
            </w:r>
          </w:p>
        </w:tc>
        <w:tc>
          <w:tcPr>
            <w:tcW w:w="15771" w:type="dxa"/>
          </w:tcPr>
          <w:p w14:paraId="7EF22C27" w14:textId="77777777" w:rsidR="00DB700B" w:rsidRPr="00112B66" w:rsidRDefault="004A37E3">
            <w:pPr>
              <w:pStyle w:val="TableParagraph"/>
              <w:spacing w:before="201"/>
              <w:ind w:left="109"/>
              <w:rPr>
                <w:rFonts w:ascii="Arial" w:hAnsi="Arial" w:cs="Arial"/>
                <w:b/>
                <w:sz w:val="20"/>
                <w:szCs w:val="20"/>
              </w:rPr>
            </w:pPr>
            <w:r w:rsidRPr="00112B66">
              <w:rPr>
                <w:rFonts w:ascii="Arial" w:hAnsi="Arial" w:cs="Arial"/>
                <w:b/>
                <w:sz w:val="20"/>
                <w:szCs w:val="20"/>
              </w:rPr>
              <w:t>Toxicological</w:t>
            </w:r>
            <w:r w:rsidRPr="00112B66">
              <w:rPr>
                <w:rFonts w:ascii="Arial" w:hAnsi="Arial" w:cs="Arial"/>
                <w:b/>
                <w:spacing w:val="-4"/>
                <w:sz w:val="20"/>
                <w:szCs w:val="20"/>
              </w:rPr>
              <w:t xml:space="preserve"> </w:t>
            </w:r>
            <w:r w:rsidRPr="00112B66">
              <w:rPr>
                <w:rFonts w:ascii="Arial" w:hAnsi="Arial" w:cs="Arial"/>
                <w:b/>
                <w:sz w:val="20"/>
                <w:szCs w:val="20"/>
              </w:rPr>
              <w:t>Evaluation</w:t>
            </w:r>
            <w:r w:rsidRPr="00112B66">
              <w:rPr>
                <w:rFonts w:ascii="Arial" w:hAnsi="Arial" w:cs="Arial"/>
                <w:b/>
                <w:spacing w:val="-8"/>
                <w:sz w:val="20"/>
                <w:szCs w:val="20"/>
              </w:rPr>
              <w:t xml:space="preserve"> </w:t>
            </w:r>
            <w:r w:rsidRPr="00112B66">
              <w:rPr>
                <w:rFonts w:ascii="Arial" w:hAnsi="Arial" w:cs="Arial"/>
                <w:b/>
                <w:sz w:val="20"/>
                <w:szCs w:val="20"/>
              </w:rPr>
              <w:t>of</w:t>
            </w:r>
            <w:r w:rsidRPr="00112B66">
              <w:rPr>
                <w:rFonts w:ascii="Arial" w:hAnsi="Arial" w:cs="Arial"/>
                <w:b/>
                <w:spacing w:val="-5"/>
                <w:sz w:val="20"/>
                <w:szCs w:val="20"/>
              </w:rPr>
              <w:t xml:space="preserve"> </w:t>
            </w:r>
            <w:proofErr w:type="spellStart"/>
            <w:r w:rsidRPr="00112B66">
              <w:rPr>
                <w:rFonts w:ascii="Arial" w:hAnsi="Arial" w:cs="Arial"/>
                <w:b/>
                <w:sz w:val="20"/>
                <w:szCs w:val="20"/>
              </w:rPr>
              <w:t>Azadirachta</w:t>
            </w:r>
            <w:proofErr w:type="spellEnd"/>
            <w:r w:rsidRPr="00112B66">
              <w:rPr>
                <w:rFonts w:ascii="Arial" w:hAnsi="Arial" w:cs="Arial"/>
                <w:b/>
                <w:spacing w:val="-11"/>
                <w:sz w:val="20"/>
                <w:szCs w:val="20"/>
              </w:rPr>
              <w:t xml:space="preserve"> </w:t>
            </w:r>
            <w:r w:rsidRPr="00112B66">
              <w:rPr>
                <w:rFonts w:ascii="Arial" w:hAnsi="Arial" w:cs="Arial"/>
                <w:b/>
                <w:sz w:val="20"/>
                <w:szCs w:val="20"/>
              </w:rPr>
              <w:t>indica</w:t>
            </w:r>
            <w:r w:rsidRPr="00112B66">
              <w:rPr>
                <w:rFonts w:ascii="Arial" w:hAnsi="Arial" w:cs="Arial"/>
                <w:b/>
                <w:spacing w:val="-11"/>
                <w:sz w:val="20"/>
                <w:szCs w:val="20"/>
              </w:rPr>
              <w:t xml:space="preserve"> </w:t>
            </w:r>
            <w:r w:rsidRPr="00112B66">
              <w:rPr>
                <w:rFonts w:ascii="Arial" w:hAnsi="Arial" w:cs="Arial"/>
                <w:b/>
                <w:sz w:val="20"/>
                <w:szCs w:val="20"/>
              </w:rPr>
              <w:t>(Neem)</w:t>
            </w:r>
            <w:r w:rsidRPr="00112B66">
              <w:rPr>
                <w:rFonts w:ascii="Arial" w:hAnsi="Arial" w:cs="Arial"/>
                <w:b/>
                <w:spacing w:val="-1"/>
                <w:sz w:val="20"/>
                <w:szCs w:val="20"/>
              </w:rPr>
              <w:t xml:space="preserve"> </w:t>
            </w:r>
            <w:r w:rsidRPr="00112B66">
              <w:rPr>
                <w:rFonts w:ascii="Arial" w:hAnsi="Arial" w:cs="Arial"/>
                <w:b/>
                <w:sz w:val="20"/>
                <w:szCs w:val="20"/>
              </w:rPr>
              <w:t>Leaf</w:t>
            </w:r>
            <w:r w:rsidRPr="00112B66">
              <w:rPr>
                <w:rFonts w:ascii="Arial" w:hAnsi="Arial" w:cs="Arial"/>
                <w:b/>
                <w:spacing w:val="-6"/>
                <w:sz w:val="20"/>
                <w:szCs w:val="20"/>
              </w:rPr>
              <w:t xml:space="preserve"> </w:t>
            </w:r>
            <w:r w:rsidRPr="00112B66">
              <w:rPr>
                <w:rFonts w:ascii="Arial" w:hAnsi="Arial" w:cs="Arial"/>
                <w:b/>
                <w:sz w:val="20"/>
                <w:szCs w:val="20"/>
              </w:rPr>
              <w:t>extract</w:t>
            </w:r>
            <w:r w:rsidRPr="00112B66">
              <w:rPr>
                <w:rFonts w:ascii="Arial" w:hAnsi="Arial" w:cs="Arial"/>
                <w:b/>
                <w:spacing w:val="-5"/>
                <w:sz w:val="20"/>
                <w:szCs w:val="20"/>
              </w:rPr>
              <w:t xml:space="preserve"> </w:t>
            </w:r>
            <w:r w:rsidRPr="00112B66">
              <w:rPr>
                <w:rFonts w:ascii="Arial" w:hAnsi="Arial" w:cs="Arial"/>
                <w:b/>
                <w:sz w:val="20"/>
                <w:szCs w:val="20"/>
              </w:rPr>
              <w:t>and</w:t>
            </w:r>
            <w:r w:rsidRPr="00112B66">
              <w:rPr>
                <w:rFonts w:ascii="Arial" w:hAnsi="Arial" w:cs="Arial"/>
                <w:b/>
                <w:spacing w:val="-3"/>
                <w:sz w:val="20"/>
                <w:szCs w:val="20"/>
              </w:rPr>
              <w:t xml:space="preserve"> </w:t>
            </w:r>
            <w:r w:rsidRPr="00112B66">
              <w:rPr>
                <w:rFonts w:ascii="Arial" w:hAnsi="Arial" w:cs="Arial"/>
                <w:b/>
                <w:sz w:val="20"/>
                <w:szCs w:val="20"/>
              </w:rPr>
              <w:t>edible</w:t>
            </w:r>
            <w:r w:rsidRPr="00112B66">
              <w:rPr>
                <w:rFonts w:ascii="Arial" w:hAnsi="Arial" w:cs="Arial"/>
                <w:b/>
                <w:spacing w:val="-7"/>
                <w:sz w:val="20"/>
                <w:szCs w:val="20"/>
              </w:rPr>
              <w:t xml:space="preserve"> </w:t>
            </w:r>
            <w:r w:rsidRPr="00112B66">
              <w:rPr>
                <w:rFonts w:ascii="Arial" w:hAnsi="Arial" w:cs="Arial"/>
                <w:b/>
                <w:sz w:val="20"/>
                <w:szCs w:val="20"/>
              </w:rPr>
              <w:t>Camphor</w:t>
            </w:r>
            <w:r w:rsidRPr="00112B66">
              <w:rPr>
                <w:rFonts w:ascii="Arial" w:hAnsi="Arial" w:cs="Arial"/>
                <w:b/>
                <w:spacing w:val="-10"/>
                <w:sz w:val="20"/>
                <w:szCs w:val="20"/>
              </w:rPr>
              <w:t xml:space="preserve"> </w:t>
            </w:r>
            <w:r w:rsidRPr="00112B66">
              <w:rPr>
                <w:rFonts w:ascii="Arial" w:hAnsi="Arial" w:cs="Arial"/>
                <w:b/>
                <w:sz w:val="20"/>
                <w:szCs w:val="20"/>
              </w:rPr>
              <w:t>on</w:t>
            </w:r>
            <w:r w:rsidRPr="00112B66">
              <w:rPr>
                <w:rFonts w:ascii="Arial" w:hAnsi="Arial" w:cs="Arial"/>
                <w:b/>
                <w:spacing w:val="-8"/>
                <w:sz w:val="20"/>
                <w:szCs w:val="20"/>
              </w:rPr>
              <w:t xml:space="preserve"> </w:t>
            </w:r>
            <w:r w:rsidRPr="00112B66">
              <w:rPr>
                <w:rFonts w:ascii="Arial" w:hAnsi="Arial" w:cs="Arial"/>
                <w:b/>
                <w:sz w:val="20"/>
                <w:szCs w:val="20"/>
              </w:rPr>
              <w:t>the</w:t>
            </w:r>
            <w:r w:rsidRPr="00112B66">
              <w:rPr>
                <w:rFonts w:ascii="Arial" w:hAnsi="Arial" w:cs="Arial"/>
                <w:b/>
                <w:spacing w:val="-11"/>
                <w:sz w:val="20"/>
                <w:szCs w:val="20"/>
              </w:rPr>
              <w:t xml:space="preserve"> </w:t>
            </w:r>
            <w:r w:rsidRPr="00112B66">
              <w:rPr>
                <w:rFonts w:ascii="Arial" w:hAnsi="Arial" w:cs="Arial"/>
                <w:b/>
                <w:sz w:val="20"/>
                <w:szCs w:val="20"/>
              </w:rPr>
              <w:t>Liver</w:t>
            </w:r>
            <w:r w:rsidRPr="00112B66">
              <w:rPr>
                <w:rFonts w:ascii="Arial" w:hAnsi="Arial" w:cs="Arial"/>
                <w:b/>
                <w:spacing w:val="-10"/>
                <w:sz w:val="20"/>
                <w:szCs w:val="20"/>
              </w:rPr>
              <w:t xml:space="preserve"> </w:t>
            </w:r>
            <w:r w:rsidRPr="00112B66">
              <w:rPr>
                <w:rFonts w:ascii="Arial" w:hAnsi="Arial" w:cs="Arial"/>
                <w:b/>
                <w:sz w:val="20"/>
                <w:szCs w:val="20"/>
              </w:rPr>
              <w:t>of</w:t>
            </w:r>
            <w:r w:rsidRPr="00112B66">
              <w:rPr>
                <w:rFonts w:ascii="Arial" w:hAnsi="Arial" w:cs="Arial"/>
                <w:b/>
                <w:spacing w:val="-9"/>
                <w:sz w:val="20"/>
                <w:szCs w:val="20"/>
              </w:rPr>
              <w:t xml:space="preserve"> </w:t>
            </w:r>
            <w:r w:rsidRPr="00112B66">
              <w:rPr>
                <w:rFonts w:ascii="Arial" w:hAnsi="Arial" w:cs="Arial"/>
                <w:b/>
                <w:sz w:val="20"/>
                <w:szCs w:val="20"/>
              </w:rPr>
              <w:t>Albino</w:t>
            </w:r>
            <w:r w:rsidRPr="00112B66">
              <w:rPr>
                <w:rFonts w:ascii="Arial" w:hAnsi="Arial" w:cs="Arial"/>
                <w:b/>
                <w:spacing w:val="-8"/>
                <w:sz w:val="20"/>
                <w:szCs w:val="20"/>
              </w:rPr>
              <w:t xml:space="preserve"> </w:t>
            </w:r>
            <w:r w:rsidRPr="00112B66">
              <w:rPr>
                <w:rFonts w:ascii="Arial" w:hAnsi="Arial" w:cs="Arial"/>
                <w:b/>
                <w:sz w:val="20"/>
                <w:szCs w:val="20"/>
              </w:rPr>
              <w:t>Wistar</w:t>
            </w:r>
            <w:r w:rsidRPr="00112B66">
              <w:rPr>
                <w:rFonts w:ascii="Arial" w:hAnsi="Arial" w:cs="Arial"/>
                <w:b/>
                <w:spacing w:val="-6"/>
                <w:sz w:val="20"/>
                <w:szCs w:val="20"/>
              </w:rPr>
              <w:t xml:space="preserve"> </w:t>
            </w:r>
            <w:r w:rsidRPr="00112B66">
              <w:rPr>
                <w:rFonts w:ascii="Arial" w:hAnsi="Arial" w:cs="Arial"/>
                <w:b/>
                <w:spacing w:val="-4"/>
                <w:sz w:val="20"/>
                <w:szCs w:val="20"/>
              </w:rPr>
              <w:t>Rats</w:t>
            </w:r>
          </w:p>
        </w:tc>
      </w:tr>
      <w:tr w:rsidR="00DB700B" w:rsidRPr="00112B66" w14:paraId="583D7E36" w14:textId="77777777" w:rsidTr="00130D20">
        <w:trPr>
          <w:trHeight w:val="335"/>
        </w:trPr>
        <w:tc>
          <w:tcPr>
            <w:tcW w:w="5166" w:type="dxa"/>
          </w:tcPr>
          <w:p w14:paraId="05EC4620" w14:textId="77777777" w:rsidR="00DB700B" w:rsidRPr="00112B66" w:rsidRDefault="004A37E3">
            <w:pPr>
              <w:pStyle w:val="TableParagraph"/>
              <w:spacing w:line="229" w:lineRule="exact"/>
              <w:ind w:left="95"/>
              <w:rPr>
                <w:rFonts w:ascii="Arial" w:hAnsi="Arial" w:cs="Arial"/>
                <w:sz w:val="20"/>
                <w:szCs w:val="20"/>
              </w:rPr>
            </w:pPr>
            <w:r w:rsidRPr="00112B66">
              <w:rPr>
                <w:rFonts w:ascii="Arial" w:hAnsi="Arial" w:cs="Arial"/>
                <w:sz w:val="20"/>
                <w:szCs w:val="20"/>
              </w:rPr>
              <w:t>Type</w:t>
            </w:r>
            <w:r w:rsidRPr="00112B66">
              <w:rPr>
                <w:rFonts w:ascii="Arial" w:hAnsi="Arial" w:cs="Arial"/>
                <w:spacing w:val="-4"/>
                <w:sz w:val="20"/>
                <w:szCs w:val="20"/>
              </w:rPr>
              <w:t xml:space="preserve"> </w:t>
            </w:r>
            <w:r w:rsidRPr="00112B66">
              <w:rPr>
                <w:rFonts w:ascii="Arial" w:hAnsi="Arial" w:cs="Arial"/>
                <w:sz w:val="20"/>
                <w:szCs w:val="20"/>
              </w:rPr>
              <w:t>of the</w:t>
            </w:r>
            <w:r w:rsidRPr="00112B66">
              <w:rPr>
                <w:rFonts w:ascii="Arial" w:hAnsi="Arial" w:cs="Arial"/>
                <w:spacing w:val="-3"/>
                <w:sz w:val="20"/>
                <w:szCs w:val="20"/>
              </w:rPr>
              <w:t xml:space="preserve"> </w:t>
            </w:r>
            <w:r w:rsidRPr="00112B66">
              <w:rPr>
                <w:rFonts w:ascii="Arial" w:hAnsi="Arial" w:cs="Arial"/>
                <w:spacing w:val="-2"/>
                <w:sz w:val="20"/>
                <w:szCs w:val="20"/>
              </w:rPr>
              <w:t>Article</w:t>
            </w:r>
          </w:p>
        </w:tc>
        <w:tc>
          <w:tcPr>
            <w:tcW w:w="15771" w:type="dxa"/>
          </w:tcPr>
          <w:p w14:paraId="544AE4EF" w14:textId="77777777" w:rsidR="00DB700B" w:rsidRPr="00112B66" w:rsidRDefault="004A37E3">
            <w:pPr>
              <w:pStyle w:val="TableParagraph"/>
              <w:spacing w:before="47"/>
              <w:ind w:left="109"/>
              <w:rPr>
                <w:rFonts w:ascii="Arial" w:hAnsi="Arial" w:cs="Arial"/>
                <w:b/>
                <w:sz w:val="20"/>
                <w:szCs w:val="20"/>
              </w:rPr>
            </w:pPr>
            <w:r w:rsidRPr="00112B66">
              <w:rPr>
                <w:rFonts w:ascii="Arial" w:hAnsi="Arial" w:cs="Arial"/>
                <w:b/>
                <w:sz w:val="20"/>
                <w:szCs w:val="20"/>
              </w:rPr>
              <w:t>Original</w:t>
            </w:r>
            <w:r w:rsidRPr="00112B66">
              <w:rPr>
                <w:rFonts w:ascii="Arial" w:hAnsi="Arial" w:cs="Arial"/>
                <w:b/>
                <w:spacing w:val="-9"/>
                <w:sz w:val="20"/>
                <w:szCs w:val="20"/>
              </w:rPr>
              <w:t xml:space="preserve"> </w:t>
            </w:r>
            <w:r w:rsidRPr="00112B66">
              <w:rPr>
                <w:rFonts w:ascii="Arial" w:hAnsi="Arial" w:cs="Arial"/>
                <w:b/>
                <w:sz w:val="20"/>
                <w:szCs w:val="20"/>
              </w:rPr>
              <w:t>Research</w:t>
            </w:r>
            <w:r w:rsidRPr="00112B66">
              <w:rPr>
                <w:rFonts w:ascii="Arial" w:hAnsi="Arial" w:cs="Arial"/>
                <w:b/>
                <w:spacing w:val="-8"/>
                <w:sz w:val="20"/>
                <w:szCs w:val="20"/>
              </w:rPr>
              <w:t xml:space="preserve"> </w:t>
            </w:r>
            <w:r w:rsidRPr="00112B66">
              <w:rPr>
                <w:rFonts w:ascii="Arial" w:hAnsi="Arial" w:cs="Arial"/>
                <w:b/>
                <w:spacing w:val="-2"/>
                <w:sz w:val="20"/>
                <w:szCs w:val="20"/>
              </w:rPr>
              <w:t>Article</w:t>
            </w:r>
          </w:p>
        </w:tc>
      </w:tr>
    </w:tbl>
    <w:tbl>
      <w:tblPr>
        <w:tblpPr w:leftFromText="180" w:rightFromText="180" w:vertAnchor="text" w:horzAnchor="margin" w:tblpY="9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62"/>
        <w:gridCol w:w="6443"/>
      </w:tblGrid>
      <w:tr w:rsidR="00130D20" w:rsidRPr="00112B66" w14:paraId="41D00702" w14:textId="77777777" w:rsidTr="00130D20">
        <w:trPr>
          <w:trHeight w:val="453"/>
        </w:trPr>
        <w:tc>
          <w:tcPr>
            <w:tcW w:w="21158" w:type="dxa"/>
            <w:gridSpan w:val="3"/>
            <w:tcBorders>
              <w:top w:val="nil"/>
              <w:left w:val="nil"/>
              <w:right w:val="nil"/>
            </w:tcBorders>
          </w:tcPr>
          <w:p w14:paraId="4A1FD235" w14:textId="77777777" w:rsidR="00130D20" w:rsidRPr="00112B66" w:rsidRDefault="00130D20" w:rsidP="00130D20">
            <w:pPr>
              <w:pStyle w:val="TableParagraph"/>
              <w:spacing w:line="223" w:lineRule="exact"/>
              <w:ind w:left="115"/>
              <w:rPr>
                <w:rFonts w:ascii="Arial" w:hAnsi="Arial" w:cs="Arial"/>
                <w:b/>
                <w:sz w:val="20"/>
                <w:szCs w:val="20"/>
              </w:rPr>
            </w:pPr>
            <w:r w:rsidRPr="00112B66">
              <w:rPr>
                <w:rFonts w:ascii="Arial" w:hAnsi="Arial" w:cs="Arial"/>
                <w:b/>
                <w:color w:val="000000"/>
                <w:sz w:val="20"/>
                <w:szCs w:val="20"/>
                <w:highlight w:val="yellow"/>
              </w:rPr>
              <w:t>PART</w:t>
            </w:r>
            <w:r w:rsidRPr="00112B66">
              <w:rPr>
                <w:rFonts w:ascii="Arial" w:hAnsi="Arial" w:cs="Arial"/>
                <w:b/>
                <w:color w:val="000000"/>
                <w:spacing w:val="49"/>
                <w:sz w:val="20"/>
                <w:szCs w:val="20"/>
                <w:highlight w:val="yellow"/>
              </w:rPr>
              <w:t xml:space="preserve"> </w:t>
            </w:r>
            <w:r w:rsidRPr="00112B66">
              <w:rPr>
                <w:rFonts w:ascii="Arial" w:hAnsi="Arial" w:cs="Arial"/>
                <w:b/>
                <w:color w:val="000000"/>
                <w:sz w:val="20"/>
                <w:szCs w:val="20"/>
                <w:highlight w:val="yellow"/>
              </w:rPr>
              <w:t>1:</w:t>
            </w:r>
            <w:r w:rsidRPr="00112B66">
              <w:rPr>
                <w:rFonts w:ascii="Arial" w:hAnsi="Arial" w:cs="Arial"/>
                <w:b/>
                <w:color w:val="000000"/>
                <w:spacing w:val="-4"/>
                <w:sz w:val="20"/>
                <w:szCs w:val="20"/>
              </w:rPr>
              <w:t xml:space="preserve"> </w:t>
            </w:r>
            <w:r w:rsidRPr="00112B66">
              <w:rPr>
                <w:rFonts w:ascii="Arial" w:hAnsi="Arial" w:cs="Arial"/>
                <w:b/>
                <w:color w:val="000000"/>
                <w:spacing w:val="-2"/>
                <w:sz w:val="20"/>
                <w:szCs w:val="20"/>
              </w:rPr>
              <w:t>Comments</w:t>
            </w:r>
          </w:p>
        </w:tc>
      </w:tr>
      <w:tr w:rsidR="00130D20" w:rsidRPr="00112B66" w14:paraId="5DB3F9D0" w14:textId="77777777" w:rsidTr="00130D20">
        <w:trPr>
          <w:trHeight w:val="969"/>
        </w:trPr>
        <w:tc>
          <w:tcPr>
            <w:tcW w:w="5353" w:type="dxa"/>
          </w:tcPr>
          <w:p w14:paraId="64A9A3B4" w14:textId="77777777" w:rsidR="00130D20" w:rsidRPr="00112B66" w:rsidRDefault="00130D20" w:rsidP="00130D20">
            <w:pPr>
              <w:pStyle w:val="TableParagraph"/>
              <w:ind w:left="0"/>
              <w:rPr>
                <w:rFonts w:ascii="Arial" w:hAnsi="Arial" w:cs="Arial"/>
                <w:sz w:val="20"/>
                <w:szCs w:val="20"/>
              </w:rPr>
            </w:pPr>
          </w:p>
        </w:tc>
        <w:tc>
          <w:tcPr>
            <w:tcW w:w="9362" w:type="dxa"/>
          </w:tcPr>
          <w:p w14:paraId="5AFA1146" w14:textId="77777777" w:rsidR="00130D20" w:rsidRPr="00112B66" w:rsidRDefault="00130D20" w:rsidP="00130D20">
            <w:pPr>
              <w:pStyle w:val="TableParagraph"/>
              <w:rPr>
                <w:rFonts w:ascii="Arial" w:hAnsi="Arial" w:cs="Arial"/>
                <w:b/>
                <w:sz w:val="20"/>
                <w:szCs w:val="20"/>
              </w:rPr>
            </w:pPr>
            <w:r w:rsidRPr="00112B66">
              <w:rPr>
                <w:rFonts w:ascii="Arial" w:hAnsi="Arial" w:cs="Arial"/>
                <w:b/>
                <w:sz w:val="20"/>
                <w:szCs w:val="20"/>
              </w:rPr>
              <w:t>Reviewer’s</w:t>
            </w:r>
            <w:r w:rsidRPr="00112B66">
              <w:rPr>
                <w:rFonts w:ascii="Arial" w:hAnsi="Arial" w:cs="Arial"/>
                <w:b/>
                <w:spacing w:val="-9"/>
                <w:sz w:val="20"/>
                <w:szCs w:val="20"/>
              </w:rPr>
              <w:t xml:space="preserve"> </w:t>
            </w:r>
            <w:r w:rsidRPr="00112B66">
              <w:rPr>
                <w:rFonts w:ascii="Arial" w:hAnsi="Arial" w:cs="Arial"/>
                <w:b/>
                <w:spacing w:val="-2"/>
                <w:sz w:val="20"/>
                <w:szCs w:val="20"/>
              </w:rPr>
              <w:t>comment</w:t>
            </w:r>
          </w:p>
          <w:p w14:paraId="46757EF3" w14:textId="77777777" w:rsidR="00130D20" w:rsidRPr="00112B66" w:rsidRDefault="00130D20" w:rsidP="00130D20">
            <w:pPr>
              <w:pStyle w:val="TableParagraph"/>
              <w:ind w:right="175"/>
              <w:rPr>
                <w:rFonts w:ascii="Arial" w:hAnsi="Arial" w:cs="Arial"/>
                <w:b/>
                <w:sz w:val="20"/>
                <w:szCs w:val="20"/>
              </w:rPr>
            </w:pPr>
            <w:r w:rsidRPr="00112B66">
              <w:rPr>
                <w:rFonts w:ascii="Arial" w:hAnsi="Arial" w:cs="Arial"/>
                <w:b/>
                <w:color w:val="000000"/>
                <w:sz w:val="20"/>
                <w:szCs w:val="20"/>
                <w:highlight w:val="yellow"/>
              </w:rPr>
              <w:t>Artificial</w:t>
            </w:r>
            <w:r w:rsidRPr="00112B66">
              <w:rPr>
                <w:rFonts w:ascii="Arial" w:hAnsi="Arial" w:cs="Arial"/>
                <w:b/>
                <w:color w:val="000000"/>
                <w:spacing w:val="-5"/>
                <w:sz w:val="20"/>
                <w:szCs w:val="20"/>
                <w:highlight w:val="yellow"/>
              </w:rPr>
              <w:t xml:space="preserve"> </w:t>
            </w:r>
            <w:r w:rsidRPr="00112B66">
              <w:rPr>
                <w:rFonts w:ascii="Arial" w:hAnsi="Arial" w:cs="Arial"/>
                <w:b/>
                <w:color w:val="000000"/>
                <w:sz w:val="20"/>
                <w:szCs w:val="20"/>
                <w:highlight w:val="yellow"/>
              </w:rPr>
              <w:t>Intelligence (AI)</w:t>
            </w:r>
            <w:r w:rsidRPr="00112B66">
              <w:rPr>
                <w:rFonts w:ascii="Arial" w:hAnsi="Arial" w:cs="Arial"/>
                <w:b/>
                <w:color w:val="000000"/>
                <w:spacing w:val="-7"/>
                <w:sz w:val="20"/>
                <w:szCs w:val="20"/>
                <w:highlight w:val="yellow"/>
              </w:rPr>
              <w:t xml:space="preserve"> </w:t>
            </w:r>
            <w:r w:rsidRPr="00112B66">
              <w:rPr>
                <w:rFonts w:ascii="Arial" w:hAnsi="Arial" w:cs="Arial"/>
                <w:b/>
                <w:color w:val="000000"/>
                <w:sz w:val="20"/>
                <w:szCs w:val="20"/>
                <w:highlight w:val="yellow"/>
              </w:rPr>
              <w:t>generated</w:t>
            </w:r>
            <w:r w:rsidRPr="00112B66">
              <w:rPr>
                <w:rFonts w:ascii="Arial" w:hAnsi="Arial" w:cs="Arial"/>
                <w:b/>
                <w:color w:val="000000"/>
                <w:spacing w:val="-8"/>
                <w:sz w:val="20"/>
                <w:szCs w:val="20"/>
                <w:highlight w:val="yellow"/>
              </w:rPr>
              <w:t xml:space="preserve"> </w:t>
            </w:r>
            <w:r w:rsidRPr="00112B66">
              <w:rPr>
                <w:rFonts w:ascii="Arial" w:hAnsi="Arial" w:cs="Arial"/>
                <w:b/>
                <w:color w:val="000000"/>
                <w:sz w:val="20"/>
                <w:szCs w:val="20"/>
                <w:highlight w:val="yellow"/>
              </w:rPr>
              <w:t>or assisted</w:t>
            </w:r>
            <w:r w:rsidRPr="00112B66">
              <w:rPr>
                <w:rFonts w:ascii="Arial" w:hAnsi="Arial" w:cs="Arial"/>
                <w:b/>
                <w:color w:val="000000"/>
                <w:spacing w:val="-8"/>
                <w:sz w:val="20"/>
                <w:szCs w:val="20"/>
                <w:highlight w:val="yellow"/>
              </w:rPr>
              <w:t xml:space="preserve"> </w:t>
            </w:r>
            <w:r w:rsidRPr="00112B66">
              <w:rPr>
                <w:rFonts w:ascii="Arial" w:hAnsi="Arial" w:cs="Arial"/>
                <w:b/>
                <w:color w:val="000000"/>
                <w:sz w:val="20"/>
                <w:szCs w:val="20"/>
                <w:highlight w:val="yellow"/>
              </w:rPr>
              <w:t>review</w:t>
            </w:r>
            <w:r w:rsidRPr="00112B66">
              <w:rPr>
                <w:rFonts w:ascii="Arial" w:hAnsi="Arial" w:cs="Arial"/>
                <w:b/>
                <w:color w:val="000000"/>
                <w:spacing w:val="-8"/>
                <w:sz w:val="20"/>
                <w:szCs w:val="20"/>
                <w:highlight w:val="yellow"/>
              </w:rPr>
              <w:t xml:space="preserve"> </w:t>
            </w:r>
            <w:r w:rsidRPr="00112B66">
              <w:rPr>
                <w:rFonts w:ascii="Arial" w:hAnsi="Arial" w:cs="Arial"/>
                <w:b/>
                <w:color w:val="000000"/>
                <w:sz w:val="20"/>
                <w:szCs w:val="20"/>
                <w:highlight w:val="yellow"/>
              </w:rPr>
              <w:t>comments</w:t>
            </w:r>
            <w:r w:rsidRPr="00112B66">
              <w:rPr>
                <w:rFonts w:ascii="Arial" w:hAnsi="Arial" w:cs="Arial"/>
                <w:b/>
                <w:color w:val="000000"/>
                <w:spacing w:val="-3"/>
                <w:sz w:val="20"/>
                <w:szCs w:val="20"/>
                <w:highlight w:val="yellow"/>
              </w:rPr>
              <w:t xml:space="preserve"> </w:t>
            </w:r>
            <w:r w:rsidRPr="00112B66">
              <w:rPr>
                <w:rFonts w:ascii="Arial" w:hAnsi="Arial" w:cs="Arial"/>
                <w:b/>
                <w:color w:val="000000"/>
                <w:sz w:val="20"/>
                <w:szCs w:val="20"/>
                <w:highlight w:val="yellow"/>
              </w:rPr>
              <w:t>are strictly</w:t>
            </w:r>
            <w:r w:rsidRPr="00112B66">
              <w:rPr>
                <w:rFonts w:ascii="Arial" w:hAnsi="Arial" w:cs="Arial"/>
                <w:b/>
                <w:color w:val="000000"/>
                <w:spacing w:val="-7"/>
                <w:sz w:val="20"/>
                <w:szCs w:val="20"/>
                <w:highlight w:val="yellow"/>
              </w:rPr>
              <w:t xml:space="preserve"> </w:t>
            </w:r>
            <w:r w:rsidRPr="00112B66">
              <w:rPr>
                <w:rFonts w:ascii="Arial" w:hAnsi="Arial" w:cs="Arial"/>
                <w:b/>
                <w:color w:val="000000"/>
                <w:sz w:val="20"/>
                <w:szCs w:val="20"/>
                <w:highlight w:val="yellow"/>
              </w:rPr>
              <w:t>prohibited</w:t>
            </w:r>
            <w:r w:rsidRPr="00112B66">
              <w:rPr>
                <w:rFonts w:ascii="Arial" w:hAnsi="Arial" w:cs="Arial"/>
                <w:b/>
                <w:color w:val="000000"/>
                <w:spacing w:val="-3"/>
                <w:sz w:val="20"/>
                <w:szCs w:val="20"/>
                <w:highlight w:val="yellow"/>
              </w:rPr>
              <w:t xml:space="preserve"> </w:t>
            </w:r>
            <w:r w:rsidRPr="00112B66">
              <w:rPr>
                <w:rFonts w:ascii="Arial" w:hAnsi="Arial" w:cs="Arial"/>
                <w:b/>
                <w:color w:val="000000"/>
                <w:sz w:val="20"/>
                <w:szCs w:val="20"/>
                <w:highlight w:val="yellow"/>
              </w:rPr>
              <w:t>during</w:t>
            </w:r>
            <w:r w:rsidRPr="00112B66">
              <w:rPr>
                <w:rFonts w:ascii="Arial" w:hAnsi="Arial" w:cs="Arial"/>
                <w:b/>
                <w:color w:val="000000"/>
                <w:spacing w:val="-2"/>
                <w:sz w:val="20"/>
                <w:szCs w:val="20"/>
                <w:highlight w:val="yellow"/>
              </w:rPr>
              <w:t xml:space="preserve"> </w:t>
            </w:r>
            <w:r w:rsidRPr="00112B66">
              <w:rPr>
                <w:rFonts w:ascii="Arial" w:hAnsi="Arial" w:cs="Arial"/>
                <w:b/>
                <w:color w:val="000000"/>
                <w:sz w:val="20"/>
                <w:szCs w:val="20"/>
                <w:highlight w:val="yellow"/>
              </w:rPr>
              <w:t>peer</w:t>
            </w:r>
            <w:r w:rsidRPr="00112B66">
              <w:rPr>
                <w:rFonts w:ascii="Arial" w:hAnsi="Arial" w:cs="Arial"/>
                <w:b/>
                <w:color w:val="000000"/>
                <w:sz w:val="20"/>
                <w:szCs w:val="20"/>
              </w:rPr>
              <w:t xml:space="preserve"> </w:t>
            </w:r>
            <w:r w:rsidRPr="00112B66">
              <w:rPr>
                <w:rFonts w:ascii="Arial" w:hAnsi="Arial" w:cs="Arial"/>
                <w:b/>
                <w:color w:val="000000"/>
                <w:spacing w:val="-2"/>
                <w:sz w:val="20"/>
                <w:szCs w:val="20"/>
                <w:highlight w:val="yellow"/>
              </w:rPr>
              <w:t>review.</w:t>
            </w:r>
          </w:p>
        </w:tc>
        <w:tc>
          <w:tcPr>
            <w:tcW w:w="6443" w:type="dxa"/>
          </w:tcPr>
          <w:p w14:paraId="249405EC" w14:textId="77777777" w:rsidR="00130D20" w:rsidRPr="00112B66" w:rsidRDefault="00130D20" w:rsidP="00130D20">
            <w:pPr>
              <w:pStyle w:val="TableParagraph"/>
              <w:spacing w:line="261" w:lineRule="auto"/>
              <w:ind w:left="105" w:right="739"/>
              <w:rPr>
                <w:rFonts w:ascii="Arial" w:hAnsi="Arial" w:cs="Arial"/>
                <w:sz w:val="20"/>
                <w:szCs w:val="20"/>
              </w:rPr>
            </w:pPr>
            <w:r w:rsidRPr="00112B66">
              <w:rPr>
                <w:rFonts w:ascii="Arial" w:hAnsi="Arial" w:cs="Arial"/>
                <w:b/>
                <w:sz w:val="20"/>
                <w:szCs w:val="20"/>
              </w:rPr>
              <w:t>Author’s</w:t>
            </w:r>
            <w:r w:rsidRPr="00112B66">
              <w:rPr>
                <w:rFonts w:ascii="Arial" w:hAnsi="Arial" w:cs="Arial"/>
                <w:b/>
                <w:spacing w:val="-4"/>
                <w:sz w:val="20"/>
                <w:szCs w:val="20"/>
              </w:rPr>
              <w:t xml:space="preserve"> </w:t>
            </w:r>
            <w:r w:rsidRPr="00112B66">
              <w:rPr>
                <w:rFonts w:ascii="Arial" w:hAnsi="Arial" w:cs="Arial"/>
                <w:b/>
                <w:sz w:val="20"/>
                <w:szCs w:val="20"/>
              </w:rPr>
              <w:t>Feedback</w:t>
            </w:r>
            <w:r w:rsidRPr="00112B66">
              <w:rPr>
                <w:rFonts w:ascii="Arial" w:hAnsi="Arial" w:cs="Arial"/>
                <w:b/>
                <w:spacing w:val="-2"/>
                <w:sz w:val="20"/>
                <w:szCs w:val="20"/>
              </w:rPr>
              <w:t xml:space="preserve"> </w:t>
            </w:r>
            <w:r w:rsidRPr="00112B66">
              <w:rPr>
                <w:rFonts w:ascii="Arial" w:hAnsi="Arial" w:cs="Arial"/>
                <w:sz w:val="20"/>
                <w:szCs w:val="20"/>
              </w:rPr>
              <w:t>(It</w:t>
            </w:r>
            <w:r w:rsidRPr="00112B66">
              <w:rPr>
                <w:rFonts w:ascii="Arial" w:hAnsi="Arial" w:cs="Arial"/>
                <w:spacing w:val="-5"/>
                <w:sz w:val="20"/>
                <w:szCs w:val="20"/>
              </w:rPr>
              <w:t xml:space="preserve"> </w:t>
            </w:r>
            <w:r w:rsidRPr="00112B66">
              <w:rPr>
                <w:rFonts w:ascii="Arial" w:hAnsi="Arial" w:cs="Arial"/>
                <w:sz w:val="20"/>
                <w:szCs w:val="20"/>
              </w:rPr>
              <w:t>is</w:t>
            </w:r>
            <w:r w:rsidRPr="00112B66">
              <w:rPr>
                <w:rFonts w:ascii="Arial" w:hAnsi="Arial" w:cs="Arial"/>
                <w:spacing w:val="-8"/>
                <w:sz w:val="20"/>
                <w:szCs w:val="20"/>
              </w:rPr>
              <w:t xml:space="preserve"> </w:t>
            </w:r>
            <w:r w:rsidRPr="00112B66">
              <w:rPr>
                <w:rFonts w:ascii="Arial" w:hAnsi="Arial" w:cs="Arial"/>
                <w:sz w:val="20"/>
                <w:szCs w:val="20"/>
              </w:rPr>
              <w:t>mandatory</w:t>
            </w:r>
            <w:r w:rsidRPr="00112B66">
              <w:rPr>
                <w:rFonts w:ascii="Arial" w:hAnsi="Arial" w:cs="Arial"/>
                <w:spacing w:val="-11"/>
                <w:sz w:val="20"/>
                <w:szCs w:val="20"/>
              </w:rPr>
              <w:t xml:space="preserve"> </w:t>
            </w:r>
            <w:r w:rsidRPr="00112B66">
              <w:rPr>
                <w:rFonts w:ascii="Arial" w:hAnsi="Arial" w:cs="Arial"/>
                <w:sz w:val="20"/>
                <w:szCs w:val="20"/>
              </w:rPr>
              <w:t>that</w:t>
            </w:r>
            <w:r w:rsidRPr="00112B66">
              <w:rPr>
                <w:rFonts w:ascii="Arial" w:hAnsi="Arial" w:cs="Arial"/>
                <w:spacing w:val="-5"/>
                <w:sz w:val="20"/>
                <w:szCs w:val="20"/>
              </w:rPr>
              <w:t xml:space="preserve"> </w:t>
            </w:r>
            <w:r w:rsidRPr="00112B66">
              <w:rPr>
                <w:rFonts w:ascii="Arial" w:hAnsi="Arial" w:cs="Arial"/>
                <w:sz w:val="20"/>
                <w:szCs w:val="20"/>
              </w:rPr>
              <w:t>authors</w:t>
            </w:r>
            <w:r w:rsidRPr="00112B66">
              <w:rPr>
                <w:rFonts w:ascii="Arial" w:hAnsi="Arial" w:cs="Arial"/>
                <w:spacing w:val="-8"/>
                <w:sz w:val="20"/>
                <w:szCs w:val="20"/>
              </w:rPr>
              <w:t xml:space="preserve"> </w:t>
            </w:r>
            <w:r w:rsidRPr="00112B66">
              <w:rPr>
                <w:rFonts w:ascii="Arial" w:hAnsi="Arial" w:cs="Arial"/>
                <w:sz w:val="20"/>
                <w:szCs w:val="20"/>
              </w:rPr>
              <w:t>should</w:t>
            </w:r>
            <w:r w:rsidRPr="00112B66">
              <w:rPr>
                <w:rFonts w:ascii="Arial" w:hAnsi="Arial" w:cs="Arial"/>
                <w:spacing w:val="-2"/>
                <w:sz w:val="20"/>
                <w:szCs w:val="20"/>
              </w:rPr>
              <w:t xml:space="preserve"> </w:t>
            </w:r>
            <w:r w:rsidRPr="00112B66">
              <w:rPr>
                <w:rFonts w:ascii="Arial" w:hAnsi="Arial" w:cs="Arial"/>
                <w:sz w:val="20"/>
                <w:szCs w:val="20"/>
              </w:rPr>
              <w:t>write</w:t>
            </w:r>
            <w:r w:rsidRPr="00112B66">
              <w:rPr>
                <w:rFonts w:ascii="Arial" w:hAnsi="Arial" w:cs="Arial"/>
                <w:spacing w:val="-5"/>
                <w:sz w:val="20"/>
                <w:szCs w:val="20"/>
              </w:rPr>
              <w:t xml:space="preserve"> </w:t>
            </w:r>
            <w:r w:rsidRPr="00112B66">
              <w:rPr>
                <w:rFonts w:ascii="Arial" w:hAnsi="Arial" w:cs="Arial"/>
                <w:sz w:val="20"/>
                <w:szCs w:val="20"/>
              </w:rPr>
              <w:t>his/her feedback here)</w:t>
            </w:r>
          </w:p>
        </w:tc>
      </w:tr>
      <w:tr w:rsidR="00130D20" w:rsidRPr="00112B66" w14:paraId="438C5C87" w14:textId="77777777" w:rsidTr="00130D20">
        <w:trPr>
          <w:trHeight w:val="1377"/>
        </w:trPr>
        <w:tc>
          <w:tcPr>
            <w:tcW w:w="5353" w:type="dxa"/>
          </w:tcPr>
          <w:p w14:paraId="5C837A8D" w14:textId="77777777" w:rsidR="00130D20" w:rsidRPr="00112B66" w:rsidRDefault="00130D20" w:rsidP="00130D20">
            <w:pPr>
              <w:pStyle w:val="TableParagraph"/>
              <w:ind w:left="470" w:right="196"/>
              <w:rPr>
                <w:rFonts w:ascii="Arial" w:hAnsi="Arial" w:cs="Arial"/>
                <w:b/>
                <w:sz w:val="20"/>
                <w:szCs w:val="20"/>
              </w:rPr>
            </w:pPr>
            <w:r w:rsidRPr="00112B66">
              <w:rPr>
                <w:rFonts w:ascii="Arial" w:hAnsi="Arial" w:cs="Arial"/>
                <w:b/>
                <w:sz w:val="20"/>
                <w:szCs w:val="20"/>
              </w:rPr>
              <w:t>Please</w:t>
            </w:r>
            <w:r w:rsidRPr="00112B66">
              <w:rPr>
                <w:rFonts w:ascii="Arial" w:hAnsi="Arial" w:cs="Arial"/>
                <w:b/>
                <w:spacing w:val="-7"/>
                <w:sz w:val="20"/>
                <w:szCs w:val="20"/>
              </w:rPr>
              <w:t xml:space="preserve"> </w:t>
            </w:r>
            <w:r w:rsidRPr="00112B66">
              <w:rPr>
                <w:rFonts w:ascii="Arial" w:hAnsi="Arial" w:cs="Arial"/>
                <w:b/>
                <w:sz w:val="20"/>
                <w:szCs w:val="20"/>
              </w:rPr>
              <w:t>write</w:t>
            </w:r>
            <w:r w:rsidRPr="00112B66">
              <w:rPr>
                <w:rFonts w:ascii="Arial" w:hAnsi="Arial" w:cs="Arial"/>
                <w:b/>
                <w:spacing w:val="-6"/>
                <w:sz w:val="20"/>
                <w:szCs w:val="20"/>
              </w:rPr>
              <w:t xml:space="preserve"> </w:t>
            </w:r>
            <w:r w:rsidRPr="00112B66">
              <w:rPr>
                <w:rFonts w:ascii="Arial" w:hAnsi="Arial" w:cs="Arial"/>
                <w:b/>
                <w:sz w:val="20"/>
                <w:szCs w:val="20"/>
              </w:rPr>
              <w:t>a</w:t>
            </w:r>
            <w:r w:rsidRPr="00112B66">
              <w:rPr>
                <w:rFonts w:ascii="Arial" w:hAnsi="Arial" w:cs="Arial"/>
                <w:b/>
                <w:spacing w:val="-4"/>
                <w:sz w:val="20"/>
                <w:szCs w:val="20"/>
              </w:rPr>
              <w:t xml:space="preserve"> </w:t>
            </w:r>
            <w:r w:rsidRPr="00112B66">
              <w:rPr>
                <w:rFonts w:ascii="Arial" w:hAnsi="Arial" w:cs="Arial"/>
                <w:b/>
                <w:sz w:val="20"/>
                <w:szCs w:val="20"/>
              </w:rPr>
              <w:t>few</w:t>
            </w:r>
            <w:r w:rsidRPr="00112B66">
              <w:rPr>
                <w:rFonts w:ascii="Arial" w:hAnsi="Arial" w:cs="Arial"/>
                <w:b/>
                <w:spacing w:val="-5"/>
                <w:sz w:val="20"/>
                <w:szCs w:val="20"/>
              </w:rPr>
              <w:t xml:space="preserve"> </w:t>
            </w:r>
            <w:r w:rsidRPr="00112B66">
              <w:rPr>
                <w:rFonts w:ascii="Arial" w:hAnsi="Arial" w:cs="Arial"/>
                <w:b/>
                <w:sz w:val="20"/>
                <w:szCs w:val="20"/>
              </w:rPr>
              <w:t>sentences</w:t>
            </w:r>
            <w:r w:rsidRPr="00112B66">
              <w:rPr>
                <w:rFonts w:ascii="Arial" w:hAnsi="Arial" w:cs="Arial"/>
                <w:b/>
                <w:spacing w:val="-10"/>
                <w:sz w:val="20"/>
                <w:szCs w:val="20"/>
              </w:rPr>
              <w:t xml:space="preserve"> </w:t>
            </w:r>
            <w:r w:rsidRPr="00112B66">
              <w:rPr>
                <w:rFonts w:ascii="Arial" w:hAnsi="Arial" w:cs="Arial"/>
                <w:b/>
                <w:sz w:val="20"/>
                <w:szCs w:val="20"/>
              </w:rPr>
              <w:t>regarding</w:t>
            </w:r>
            <w:r w:rsidRPr="00112B66">
              <w:rPr>
                <w:rFonts w:ascii="Arial" w:hAnsi="Arial" w:cs="Arial"/>
                <w:b/>
                <w:spacing w:val="-4"/>
                <w:sz w:val="20"/>
                <w:szCs w:val="20"/>
              </w:rPr>
              <w:t xml:space="preserve"> </w:t>
            </w:r>
            <w:r w:rsidRPr="00112B66">
              <w:rPr>
                <w:rFonts w:ascii="Arial" w:hAnsi="Arial" w:cs="Arial"/>
                <w:b/>
                <w:sz w:val="20"/>
                <w:szCs w:val="20"/>
              </w:rPr>
              <w:t>the</w:t>
            </w:r>
            <w:r w:rsidRPr="00112B66">
              <w:rPr>
                <w:rFonts w:ascii="Arial" w:hAnsi="Arial" w:cs="Arial"/>
                <w:b/>
                <w:spacing w:val="-7"/>
                <w:sz w:val="20"/>
                <w:szCs w:val="20"/>
              </w:rPr>
              <w:t xml:space="preserve"> </w:t>
            </w:r>
            <w:r w:rsidRPr="00112B66">
              <w:rPr>
                <w:rFonts w:ascii="Arial" w:hAnsi="Arial" w:cs="Arial"/>
                <w:b/>
                <w:sz w:val="20"/>
                <w:szCs w:val="20"/>
              </w:rPr>
              <w:t xml:space="preserve">importance of this manuscript for the scientific community. A minimum of 3-4 sentences may be required for this </w:t>
            </w:r>
            <w:r w:rsidRPr="00112B66">
              <w:rPr>
                <w:rFonts w:ascii="Arial" w:hAnsi="Arial" w:cs="Arial"/>
                <w:b/>
                <w:spacing w:val="-2"/>
                <w:sz w:val="20"/>
                <w:szCs w:val="20"/>
              </w:rPr>
              <w:t>part.</w:t>
            </w:r>
          </w:p>
        </w:tc>
        <w:tc>
          <w:tcPr>
            <w:tcW w:w="9362" w:type="dxa"/>
          </w:tcPr>
          <w:p w14:paraId="3B0152D5" w14:textId="77777777" w:rsidR="00130D20" w:rsidRPr="00112B66" w:rsidRDefault="00130D20" w:rsidP="00130D20">
            <w:pPr>
              <w:pStyle w:val="TableParagraph"/>
              <w:ind w:right="95"/>
              <w:jc w:val="both"/>
              <w:rPr>
                <w:rFonts w:ascii="Arial" w:hAnsi="Arial" w:cs="Arial"/>
                <w:sz w:val="20"/>
                <w:szCs w:val="20"/>
              </w:rPr>
            </w:pPr>
            <w:r w:rsidRPr="00112B66">
              <w:rPr>
                <w:rFonts w:ascii="Arial" w:hAnsi="Arial" w:cs="Arial"/>
                <w:sz w:val="20"/>
                <w:szCs w:val="20"/>
              </w:rPr>
              <w:t xml:space="preserve">This manuscript offers crucial insights into the hepatotoxic and </w:t>
            </w:r>
            <w:proofErr w:type="spellStart"/>
            <w:r w:rsidRPr="00112B66">
              <w:rPr>
                <w:rFonts w:ascii="Arial" w:hAnsi="Arial" w:cs="Arial"/>
                <w:sz w:val="20"/>
                <w:szCs w:val="20"/>
              </w:rPr>
              <w:t>Hepatoproetctive</w:t>
            </w:r>
            <w:proofErr w:type="spellEnd"/>
            <w:r w:rsidRPr="00112B66">
              <w:rPr>
                <w:rFonts w:ascii="Arial" w:hAnsi="Arial" w:cs="Arial"/>
                <w:sz w:val="20"/>
                <w:szCs w:val="20"/>
              </w:rPr>
              <w:t xml:space="preserve"> effects of </w:t>
            </w:r>
            <w:proofErr w:type="spellStart"/>
            <w:r w:rsidRPr="00112B66">
              <w:rPr>
                <w:rFonts w:ascii="Arial" w:hAnsi="Arial" w:cs="Arial"/>
                <w:sz w:val="20"/>
                <w:szCs w:val="20"/>
              </w:rPr>
              <w:t>Azadirachta</w:t>
            </w:r>
            <w:proofErr w:type="spellEnd"/>
            <w:r w:rsidRPr="00112B66">
              <w:rPr>
                <w:rFonts w:ascii="Arial" w:hAnsi="Arial" w:cs="Arial"/>
                <w:sz w:val="20"/>
                <w:szCs w:val="20"/>
              </w:rPr>
              <w:t xml:space="preserve"> indica (Neem) leaf extract and edible camphor, substances widely used in herbal and traditional remedies. Given the global rise in their consumption, this study's findings on biochemical and histopathological impacts are vital for assessing safety profiles and preventing adverse outcomes. The research contributes significantly to toxicology, pharmacology and ethno-medicine, potentially informing regulatory decisions and promoting safer usage. It also</w:t>
            </w:r>
          </w:p>
          <w:p w14:paraId="3CD38687" w14:textId="77777777" w:rsidR="00130D20" w:rsidRPr="00112B66" w:rsidRDefault="00130D20" w:rsidP="00130D20">
            <w:pPr>
              <w:pStyle w:val="TableParagraph"/>
              <w:spacing w:line="212" w:lineRule="exact"/>
              <w:jc w:val="both"/>
              <w:rPr>
                <w:rFonts w:ascii="Arial" w:hAnsi="Arial" w:cs="Arial"/>
                <w:sz w:val="20"/>
                <w:szCs w:val="20"/>
              </w:rPr>
            </w:pPr>
            <w:r w:rsidRPr="00112B66">
              <w:rPr>
                <w:rFonts w:ascii="Arial" w:hAnsi="Arial" w:cs="Arial"/>
                <w:sz w:val="20"/>
                <w:szCs w:val="20"/>
              </w:rPr>
              <w:t>paves</w:t>
            </w:r>
            <w:r w:rsidRPr="00112B66">
              <w:rPr>
                <w:rFonts w:ascii="Arial" w:hAnsi="Arial" w:cs="Arial"/>
                <w:spacing w:val="-7"/>
                <w:sz w:val="20"/>
                <w:szCs w:val="20"/>
              </w:rPr>
              <w:t xml:space="preserve"> </w:t>
            </w:r>
            <w:r w:rsidRPr="00112B66">
              <w:rPr>
                <w:rFonts w:ascii="Arial" w:hAnsi="Arial" w:cs="Arial"/>
                <w:sz w:val="20"/>
                <w:szCs w:val="20"/>
              </w:rPr>
              <w:t>the</w:t>
            </w:r>
            <w:r w:rsidRPr="00112B66">
              <w:rPr>
                <w:rFonts w:ascii="Arial" w:hAnsi="Arial" w:cs="Arial"/>
                <w:spacing w:val="-6"/>
                <w:sz w:val="20"/>
                <w:szCs w:val="20"/>
              </w:rPr>
              <w:t xml:space="preserve"> </w:t>
            </w:r>
            <w:r w:rsidRPr="00112B66">
              <w:rPr>
                <w:rFonts w:ascii="Arial" w:hAnsi="Arial" w:cs="Arial"/>
                <w:sz w:val="20"/>
                <w:szCs w:val="20"/>
              </w:rPr>
              <w:t>way</w:t>
            </w:r>
            <w:r w:rsidRPr="00112B66">
              <w:rPr>
                <w:rFonts w:ascii="Arial" w:hAnsi="Arial" w:cs="Arial"/>
                <w:spacing w:val="-12"/>
                <w:sz w:val="20"/>
                <w:szCs w:val="20"/>
              </w:rPr>
              <w:t xml:space="preserve"> </w:t>
            </w:r>
            <w:r w:rsidRPr="00112B66">
              <w:rPr>
                <w:rFonts w:ascii="Arial" w:hAnsi="Arial" w:cs="Arial"/>
                <w:sz w:val="20"/>
                <w:szCs w:val="20"/>
              </w:rPr>
              <w:t>for</w:t>
            </w:r>
            <w:r w:rsidRPr="00112B66">
              <w:rPr>
                <w:rFonts w:ascii="Arial" w:hAnsi="Arial" w:cs="Arial"/>
                <w:spacing w:val="3"/>
                <w:sz w:val="20"/>
                <w:szCs w:val="20"/>
              </w:rPr>
              <w:t xml:space="preserve"> </w:t>
            </w:r>
            <w:r w:rsidRPr="00112B66">
              <w:rPr>
                <w:rFonts w:ascii="Arial" w:hAnsi="Arial" w:cs="Arial"/>
                <w:sz w:val="20"/>
                <w:szCs w:val="20"/>
              </w:rPr>
              <w:t>further</w:t>
            </w:r>
            <w:r w:rsidRPr="00112B66">
              <w:rPr>
                <w:rFonts w:ascii="Arial" w:hAnsi="Arial" w:cs="Arial"/>
                <w:spacing w:val="-4"/>
                <w:sz w:val="20"/>
                <w:szCs w:val="20"/>
              </w:rPr>
              <w:t xml:space="preserve"> </w:t>
            </w:r>
            <w:r w:rsidRPr="00112B66">
              <w:rPr>
                <w:rFonts w:ascii="Arial" w:hAnsi="Arial" w:cs="Arial"/>
                <w:sz w:val="20"/>
                <w:szCs w:val="20"/>
              </w:rPr>
              <w:t>studies</w:t>
            </w:r>
            <w:r w:rsidRPr="00112B66">
              <w:rPr>
                <w:rFonts w:ascii="Arial" w:hAnsi="Arial" w:cs="Arial"/>
                <w:spacing w:val="-4"/>
                <w:sz w:val="20"/>
                <w:szCs w:val="20"/>
              </w:rPr>
              <w:t xml:space="preserve"> </w:t>
            </w:r>
            <w:r w:rsidRPr="00112B66">
              <w:rPr>
                <w:rFonts w:ascii="Arial" w:hAnsi="Arial" w:cs="Arial"/>
                <w:sz w:val="20"/>
                <w:szCs w:val="20"/>
              </w:rPr>
              <w:t>on</w:t>
            </w:r>
            <w:r w:rsidRPr="00112B66">
              <w:rPr>
                <w:rFonts w:ascii="Arial" w:hAnsi="Arial" w:cs="Arial"/>
                <w:spacing w:val="-3"/>
                <w:sz w:val="20"/>
                <w:szCs w:val="20"/>
              </w:rPr>
              <w:t xml:space="preserve"> </w:t>
            </w:r>
            <w:r w:rsidRPr="00112B66">
              <w:rPr>
                <w:rFonts w:ascii="Arial" w:hAnsi="Arial" w:cs="Arial"/>
                <w:sz w:val="20"/>
                <w:szCs w:val="20"/>
              </w:rPr>
              <w:t>dose</w:t>
            </w:r>
            <w:r w:rsidRPr="00112B66">
              <w:rPr>
                <w:rFonts w:ascii="Arial" w:hAnsi="Arial" w:cs="Arial"/>
                <w:spacing w:val="-6"/>
                <w:sz w:val="20"/>
                <w:szCs w:val="20"/>
              </w:rPr>
              <w:t xml:space="preserve"> </w:t>
            </w:r>
            <w:r w:rsidRPr="00112B66">
              <w:rPr>
                <w:rFonts w:ascii="Arial" w:hAnsi="Arial" w:cs="Arial"/>
                <w:sz w:val="20"/>
                <w:szCs w:val="20"/>
              </w:rPr>
              <w:t>dependency</w:t>
            </w:r>
            <w:r w:rsidRPr="00112B66">
              <w:rPr>
                <w:rFonts w:ascii="Arial" w:hAnsi="Arial" w:cs="Arial"/>
                <w:spacing w:val="-13"/>
                <w:sz w:val="20"/>
                <w:szCs w:val="20"/>
              </w:rPr>
              <w:t xml:space="preserve"> </w:t>
            </w:r>
            <w:r w:rsidRPr="00112B66">
              <w:rPr>
                <w:rFonts w:ascii="Arial" w:hAnsi="Arial" w:cs="Arial"/>
                <w:sz w:val="20"/>
                <w:szCs w:val="20"/>
              </w:rPr>
              <w:t>and</w:t>
            </w:r>
            <w:r w:rsidRPr="00112B66">
              <w:rPr>
                <w:rFonts w:ascii="Arial" w:hAnsi="Arial" w:cs="Arial"/>
                <w:spacing w:val="-8"/>
                <w:sz w:val="20"/>
                <w:szCs w:val="20"/>
              </w:rPr>
              <w:t xml:space="preserve"> </w:t>
            </w:r>
            <w:r w:rsidRPr="00112B66">
              <w:rPr>
                <w:rFonts w:ascii="Arial" w:hAnsi="Arial" w:cs="Arial"/>
                <w:sz w:val="20"/>
                <w:szCs w:val="20"/>
              </w:rPr>
              <w:t>compound</w:t>
            </w:r>
            <w:r w:rsidRPr="00112B66">
              <w:rPr>
                <w:rFonts w:ascii="Arial" w:hAnsi="Arial" w:cs="Arial"/>
                <w:spacing w:val="-7"/>
                <w:sz w:val="20"/>
                <w:szCs w:val="20"/>
              </w:rPr>
              <w:t xml:space="preserve"> </w:t>
            </w:r>
            <w:r w:rsidRPr="00112B66">
              <w:rPr>
                <w:rFonts w:ascii="Arial" w:hAnsi="Arial" w:cs="Arial"/>
                <w:spacing w:val="-2"/>
                <w:sz w:val="20"/>
                <w:szCs w:val="20"/>
              </w:rPr>
              <w:t>interactions.</w:t>
            </w:r>
          </w:p>
        </w:tc>
        <w:tc>
          <w:tcPr>
            <w:tcW w:w="6443" w:type="dxa"/>
          </w:tcPr>
          <w:p w14:paraId="19DCB805" w14:textId="77777777" w:rsidR="00130D20" w:rsidRPr="00112B66" w:rsidRDefault="00130D20" w:rsidP="00130D20">
            <w:pPr>
              <w:pStyle w:val="TableParagraph"/>
              <w:ind w:left="0"/>
              <w:rPr>
                <w:rFonts w:ascii="Arial" w:hAnsi="Arial" w:cs="Arial"/>
                <w:sz w:val="20"/>
                <w:szCs w:val="20"/>
              </w:rPr>
            </w:pPr>
          </w:p>
        </w:tc>
      </w:tr>
      <w:tr w:rsidR="00130D20" w:rsidRPr="00112B66" w14:paraId="3B9B464C" w14:textId="77777777" w:rsidTr="00130D20">
        <w:trPr>
          <w:trHeight w:val="1262"/>
        </w:trPr>
        <w:tc>
          <w:tcPr>
            <w:tcW w:w="5353" w:type="dxa"/>
          </w:tcPr>
          <w:p w14:paraId="7AC6702B" w14:textId="77777777" w:rsidR="00130D20" w:rsidRPr="00112B66" w:rsidRDefault="00130D20" w:rsidP="00130D20">
            <w:pPr>
              <w:pStyle w:val="TableParagraph"/>
              <w:ind w:left="470"/>
              <w:rPr>
                <w:rFonts w:ascii="Arial" w:hAnsi="Arial" w:cs="Arial"/>
                <w:b/>
                <w:sz w:val="20"/>
                <w:szCs w:val="20"/>
              </w:rPr>
            </w:pPr>
            <w:r w:rsidRPr="00112B66">
              <w:rPr>
                <w:rFonts w:ascii="Arial" w:hAnsi="Arial" w:cs="Arial"/>
                <w:b/>
                <w:sz w:val="20"/>
                <w:szCs w:val="20"/>
              </w:rPr>
              <w:t>Is</w:t>
            </w:r>
            <w:r w:rsidRPr="00112B66">
              <w:rPr>
                <w:rFonts w:ascii="Arial" w:hAnsi="Arial" w:cs="Arial"/>
                <w:b/>
                <w:spacing w:val="-4"/>
                <w:sz w:val="20"/>
                <w:szCs w:val="20"/>
              </w:rPr>
              <w:t xml:space="preserve"> </w:t>
            </w:r>
            <w:r w:rsidRPr="00112B66">
              <w:rPr>
                <w:rFonts w:ascii="Arial" w:hAnsi="Arial" w:cs="Arial"/>
                <w:b/>
                <w:sz w:val="20"/>
                <w:szCs w:val="20"/>
              </w:rPr>
              <w:t>the</w:t>
            </w:r>
            <w:r w:rsidRPr="00112B66">
              <w:rPr>
                <w:rFonts w:ascii="Arial" w:hAnsi="Arial" w:cs="Arial"/>
                <w:b/>
                <w:spacing w:val="-2"/>
                <w:sz w:val="20"/>
                <w:szCs w:val="20"/>
              </w:rPr>
              <w:t xml:space="preserve"> </w:t>
            </w:r>
            <w:r w:rsidRPr="00112B66">
              <w:rPr>
                <w:rFonts w:ascii="Arial" w:hAnsi="Arial" w:cs="Arial"/>
                <w:b/>
                <w:sz w:val="20"/>
                <w:szCs w:val="20"/>
              </w:rPr>
              <w:t>title</w:t>
            </w:r>
            <w:r w:rsidRPr="00112B66">
              <w:rPr>
                <w:rFonts w:ascii="Arial" w:hAnsi="Arial" w:cs="Arial"/>
                <w:b/>
                <w:spacing w:val="-1"/>
                <w:sz w:val="20"/>
                <w:szCs w:val="20"/>
              </w:rPr>
              <w:t xml:space="preserve"> </w:t>
            </w:r>
            <w:r w:rsidRPr="00112B66">
              <w:rPr>
                <w:rFonts w:ascii="Arial" w:hAnsi="Arial" w:cs="Arial"/>
                <w:b/>
                <w:sz w:val="20"/>
                <w:szCs w:val="20"/>
              </w:rPr>
              <w:t>of</w:t>
            </w:r>
            <w:r w:rsidRPr="00112B66">
              <w:rPr>
                <w:rFonts w:ascii="Arial" w:hAnsi="Arial" w:cs="Arial"/>
                <w:b/>
                <w:spacing w:val="-3"/>
                <w:sz w:val="20"/>
                <w:szCs w:val="20"/>
              </w:rPr>
              <w:t xml:space="preserve"> </w:t>
            </w:r>
            <w:r w:rsidRPr="00112B66">
              <w:rPr>
                <w:rFonts w:ascii="Arial" w:hAnsi="Arial" w:cs="Arial"/>
                <w:b/>
                <w:sz w:val="20"/>
                <w:szCs w:val="20"/>
              </w:rPr>
              <w:t>the</w:t>
            </w:r>
            <w:r w:rsidRPr="00112B66">
              <w:rPr>
                <w:rFonts w:ascii="Arial" w:hAnsi="Arial" w:cs="Arial"/>
                <w:b/>
                <w:spacing w:val="-6"/>
                <w:sz w:val="20"/>
                <w:szCs w:val="20"/>
              </w:rPr>
              <w:t xml:space="preserve"> </w:t>
            </w:r>
            <w:r w:rsidRPr="00112B66">
              <w:rPr>
                <w:rFonts w:ascii="Arial" w:hAnsi="Arial" w:cs="Arial"/>
                <w:b/>
                <w:sz w:val="20"/>
                <w:szCs w:val="20"/>
              </w:rPr>
              <w:t>article</w:t>
            </w:r>
            <w:r w:rsidRPr="00112B66">
              <w:rPr>
                <w:rFonts w:ascii="Arial" w:hAnsi="Arial" w:cs="Arial"/>
                <w:b/>
                <w:spacing w:val="-5"/>
                <w:sz w:val="20"/>
                <w:szCs w:val="20"/>
              </w:rPr>
              <w:t xml:space="preserve"> </w:t>
            </w:r>
            <w:r w:rsidRPr="00112B66">
              <w:rPr>
                <w:rFonts w:ascii="Arial" w:hAnsi="Arial" w:cs="Arial"/>
                <w:b/>
                <w:spacing w:val="-2"/>
                <w:sz w:val="20"/>
                <w:szCs w:val="20"/>
              </w:rPr>
              <w:t>suitable?</w:t>
            </w:r>
          </w:p>
          <w:p w14:paraId="29CA2C9D" w14:textId="77777777" w:rsidR="00130D20" w:rsidRPr="00112B66" w:rsidRDefault="00130D20" w:rsidP="00130D20">
            <w:pPr>
              <w:pStyle w:val="TableParagraph"/>
              <w:ind w:left="470"/>
              <w:rPr>
                <w:rFonts w:ascii="Arial" w:hAnsi="Arial" w:cs="Arial"/>
                <w:b/>
                <w:sz w:val="20"/>
                <w:szCs w:val="20"/>
              </w:rPr>
            </w:pPr>
            <w:r w:rsidRPr="00112B66">
              <w:rPr>
                <w:rFonts w:ascii="Arial" w:hAnsi="Arial" w:cs="Arial"/>
                <w:b/>
                <w:sz w:val="20"/>
                <w:szCs w:val="20"/>
              </w:rPr>
              <w:t>(If</w:t>
            </w:r>
            <w:r w:rsidRPr="00112B66">
              <w:rPr>
                <w:rFonts w:ascii="Arial" w:hAnsi="Arial" w:cs="Arial"/>
                <w:b/>
                <w:spacing w:val="-5"/>
                <w:sz w:val="20"/>
                <w:szCs w:val="20"/>
              </w:rPr>
              <w:t xml:space="preserve"> </w:t>
            </w:r>
            <w:r w:rsidRPr="00112B66">
              <w:rPr>
                <w:rFonts w:ascii="Arial" w:hAnsi="Arial" w:cs="Arial"/>
                <w:b/>
                <w:sz w:val="20"/>
                <w:szCs w:val="20"/>
              </w:rPr>
              <w:t>not</w:t>
            </w:r>
            <w:r w:rsidRPr="00112B66">
              <w:rPr>
                <w:rFonts w:ascii="Arial" w:hAnsi="Arial" w:cs="Arial"/>
                <w:b/>
                <w:spacing w:val="-5"/>
                <w:sz w:val="20"/>
                <w:szCs w:val="20"/>
              </w:rPr>
              <w:t xml:space="preserve"> </w:t>
            </w:r>
            <w:r w:rsidRPr="00112B66">
              <w:rPr>
                <w:rFonts w:ascii="Arial" w:hAnsi="Arial" w:cs="Arial"/>
                <w:b/>
                <w:sz w:val="20"/>
                <w:szCs w:val="20"/>
              </w:rPr>
              <w:t>please</w:t>
            </w:r>
            <w:r w:rsidRPr="00112B66">
              <w:rPr>
                <w:rFonts w:ascii="Arial" w:hAnsi="Arial" w:cs="Arial"/>
                <w:b/>
                <w:spacing w:val="-2"/>
                <w:sz w:val="20"/>
                <w:szCs w:val="20"/>
              </w:rPr>
              <w:t xml:space="preserve"> </w:t>
            </w:r>
            <w:r w:rsidRPr="00112B66">
              <w:rPr>
                <w:rFonts w:ascii="Arial" w:hAnsi="Arial" w:cs="Arial"/>
                <w:b/>
                <w:sz w:val="20"/>
                <w:szCs w:val="20"/>
              </w:rPr>
              <w:t>suggest</w:t>
            </w:r>
            <w:r w:rsidRPr="00112B66">
              <w:rPr>
                <w:rFonts w:ascii="Arial" w:hAnsi="Arial" w:cs="Arial"/>
                <w:b/>
                <w:spacing w:val="-5"/>
                <w:sz w:val="20"/>
                <w:szCs w:val="20"/>
              </w:rPr>
              <w:t xml:space="preserve"> </w:t>
            </w:r>
            <w:r w:rsidRPr="00112B66">
              <w:rPr>
                <w:rFonts w:ascii="Arial" w:hAnsi="Arial" w:cs="Arial"/>
                <w:b/>
                <w:sz w:val="20"/>
                <w:szCs w:val="20"/>
              </w:rPr>
              <w:t>an</w:t>
            </w:r>
            <w:r w:rsidRPr="00112B66">
              <w:rPr>
                <w:rFonts w:ascii="Arial" w:hAnsi="Arial" w:cs="Arial"/>
                <w:b/>
                <w:spacing w:val="-10"/>
                <w:sz w:val="20"/>
                <w:szCs w:val="20"/>
              </w:rPr>
              <w:t xml:space="preserve"> </w:t>
            </w:r>
            <w:r w:rsidRPr="00112B66">
              <w:rPr>
                <w:rFonts w:ascii="Arial" w:hAnsi="Arial" w:cs="Arial"/>
                <w:b/>
                <w:sz w:val="20"/>
                <w:szCs w:val="20"/>
              </w:rPr>
              <w:t>alternative</w:t>
            </w:r>
            <w:r w:rsidRPr="00112B66">
              <w:rPr>
                <w:rFonts w:ascii="Arial" w:hAnsi="Arial" w:cs="Arial"/>
                <w:b/>
                <w:spacing w:val="-2"/>
                <w:sz w:val="20"/>
                <w:szCs w:val="20"/>
              </w:rPr>
              <w:t xml:space="preserve"> title)</w:t>
            </w:r>
          </w:p>
        </w:tc>
        <w:tc>
          <w:tcPr>
            <w:tcW w:w="9362" w:type="dxa"/>
          </w:tcPr>
          <w:p w14:paraId="4C1E5AC7" w14:textId="77777777" w:rsidR="00130D20" w:rsidRPr="00112B66" w:rsidRDefault="00130D20" w:rsidP="00130D20">
            <w:pPr>
              <w:pStyle w:val="TableParagraph"/>
              <w:rPr>
                <w:rFonts w:ascii="Arial" w:hAnsi="Arial" w:cs="Arial"/>
                <w:sz w:val="20"/>
                <w:szCs w:val="20"/>
              </w:rPr>
            </w:pPr>
            <w:r w:rsidRPr="00112B66">
              <w:rPr>
                <w:rFonts w:ascii="Arial" w:hAnsi="Arial" w:cs="Arial"/>
                <w:sz w:val="20"/>
                <w:szCs w:val="20"/>
              </w:rPr>
              <w:t>"Toxicological Evaluation of</w:t>
            </w:r>
            <w:r w:rsidRPr="00112B66">
              <w:rPr>
                <w:rFonts w:ascii="Arial" w:hAnsi="Arial" w:cs="Arial"/>
                <w:spacing w:val="-6"/>
                <w:sz w:val="20"/>
                <w:szCs w:val="20"/>
              </w:rPr>
              <w:t xml:space="preserve"> </w:t>
            </w:r>
            <w:proofErr w:type="spellStart"/>
            <w:r w:rsidRPr="00112B66">
              <w:rPr>
                <w:rFonts w:ascii="Arial" w:hAnsi="Arial" w:cs="Arial"/>
                <w:sz w:val="20"/>
                <w:szCs w:val="20"/>
              </w:rPr>
              <w:t>Azadirachta</w:t>
            </w:r>
            <w:proofErr w:type="spellEnd"/>
            <w:r w:rsidRPr="00112B66">
              <w:rPr>
                <w:rFonts w:ascii="Arial" w:hAnsi="Arial" w:cs="Arial"/>
                <w:spacing w:val="-4"/>
                <w:sz w:val="20"/>
                <w:szCs w:val="20"/>
              </w:rPr>
              <w:t xml:space="preserve"> </w:t>
            </w:r>
            <w:r w:rsidRPr="00112B66">
              <w:rPr>
                <w:rFonts w:ascii="Arial" w:hAnsi="Arial" w:cs="Arial"/>
                <w:sz w:val="20"/>
                <w:szCs w:val="20"/>
              </w:rPr>
              <w:t>indica (Neem)</w:t>
            </w:r>
            <w:r w:rsidRPr="00112B66">
              <w:rPr>
                <w:rFonts w:ascii="Arial" w:hAnsi="Arial" w:cs="Arial"/>
                <w:spacing w:val="-6"/>
                <w:sz w:val="20"/>
                <w:szCs w:val="20"/>
              </w:rPr>
              <w:t xml:space="preserve"> </w:t>
            </w:r>
            <w:r w:rsidRPr="00112B66">
              <w:rPr>
                <w:rFonts w:ascii="Arial" w:hAnsi="Arial" w:cs="Arial"/>
                <w:sz w:val="20"/>
                <w:szCs w:val="20"/>
              </w:rPr>
              <w:t>Leaf</w:t>
            </w:r>
            <w:r w:rsidRPr="00112B66">
              <w:rPr>
                <w:rFonts w:ascii="Arial" w:hAnsi="Arial" w:cs="Arial"/>
                <w:spacing w:val="-6"/>
                <w:sz w:val="20"/>
                <w:szCs w:val="20"/>
              </w:rPr>
              <w:t xml:space="preserve"> </w:t>
            </w:r>
            <w:r w:rsidRPr="00112B66">
              <w:rPr>
                <w:rFonts w:ascii="Arial" w:hAnsi="Arial" w:cs="Arial"/>
                <w:sz w:val="20"/>
                <w:szCs w:val="20"/>
              </w:rPr>
              <w:t>Extract</w:t>
            </w:r>
            <w:r w:rsidRPr="00112B66">
              <w:rPr>
                <w:rFonts w:ascii="Arial" w:hAnsi="Arial" w:cs="Arial"/>
                <w:spacing w:val="-4"/>
                <w:sz w:val="20"/>
                <w:szCs w:val="20"/>
              </w:rPr>
              <w:t xml:space="preserve"> </w:t>
            </w:r>
            <w:r w:rsidRPr="00112B66">
              <w:rPr>
                <w:rFonts w:ascii="Arial" w:hAnsi="Arial" w:cs="Arial"/>
                <w:sz w:val="20"/>
                <w:szCs w:val="20"/>
              </w:rPr>
              <w:t>and</w:t>
            </w:r>
            <w:r w:rsidRPr="00112B66">
              <w:rPr>
                <w:rFonts w:ascii="Arial" w:hAnsi="Arial" w:cs="Arial"/>
                <w:spacing w:val="-6"/>
                <w:sz w:val="20"/>
                <w:szCs w:val="20"/>
              </w:rPr>
              <w:t xml:space="preserve"> </w:t>
            </w:r>
            <w:r w:rsidRPr="00112B66">
              <w:rPr>
                <w:rFonts w:ascii="Arial" w:hAnsi="Arial" w:cs="Arial"/>
                <w:sz w:val="20"/>
                <w:szCs w:val="20"/>
              </w:rPr>
              <w:t>Edible</w:t>
            </w:r>
            <w:r w:rsidRPr="00112B66">
              <w:rPr>
                <w:rFonts w:ascii="Arial" w:hAnsi="Arial" w:cs="Arial"/>
                <w:spacing w:val="-4"/>
                <w:sz w:val="20"/>
                <w:szCs w:val="20"/>
              </w:rPr>
              <w:t xml:space="preserve"> </w:t>
            </w:r>
            <w:r w:rsidRPr="00112B66">
              <w:rPr>
                <w:rFonts w:ascii="Arial" w:hAnsi="Arial" w:cs="Arial"/>
                <w:sz w:val="20"/>
                <w:szCs w:val="20"/>
              </w:rPr>
              <w:t>Camphor</w:t>
            </w:r>
            <w:r w:rsidRPr="00112B66">
              <w:rPr>
                <w:rFonts w:ascii="Arial" w:hAnsi="Arial" w:cs="Arial"/>
                <w:spacing w:val="-1"/>
                <w:sz w:val="20"/>
                <w:szCs w:val="20"/>
              </w:rPr>
              <w:t xml:space="preserve"> </w:t>
            </w:r>
            <w:r w:rsidRPr="00112B66">
              <w:rPr>
                <w:rFonts w:ascii="Arial" w:hAnsi="Arial" w:cs="Arial"/>
                <w:sz w:val="20"/>
                <w:szCs w:val="20"/>
              </w:rPr>
              <w:t>on</w:t>
            </w:r>
            <w:r w:rsidRPr="00112B66">
              <w:rPr>
                <w:rFonts w:ascii="Arial" w:hAnsi="Arial" w:cs="Arial"/>
                <w:spacing w:val="-1"/>
                <w:sz w:val="20"/>
                <w:szCs w:val="20"/>
              </w:rPr>
              <w:t xml:space="preserve"> </w:t>
            </w:r>
            <w:r w:rsidRPr="00112B66">
              <w:rPr>
                <w:rFonts w:ascii="Arial" w:hAnsi="Arial" w:cs="Arial"/>
                <w:sz w:val="20"/>
                <w:szCs w:val="20"/>
              </w:rPr>
              <w:t>the</w:t>
            </w:r>
            <w:r w:rsidRPr="00112B66">
              <w:rPr>
                <w:rFonts w:ascii="Arial" w:hAnsi="Arial" w:cs="Arial"/>
                <w:spacing w:val="-4"/>
                <w:sz w:val="20"/>
                <w:szCs w:val="20"/>
              </w:rPr>
              <w:t xml:space="preserve"> </w:t>
            </w:r>
            <w:r w:rsidRPr="00112B66">
              <w:rPr>
                <w:rFonts w:ascii="Arial" w:hAnsi="Arial" w:cs="Arial"/>
                <w:sz w:val="20"/>
                <w:szCs w:val="20"/>
              </w:rPr>
              <w:t>Liver</w:t>
            </w:r>
            <w:r w:rsidRPr="00112B66">
              <w:rPr>
                <w:rFonts w:ascii="Arial" w:hAnsi="Arial" w:cs="Arial"/>
                <w:spacing w:val="-1"/>
                <w:sz w:val="20"/>
                <w:szCs w:val="20"/>
              </w:rPr>
              <w:t xml:space="preserve"> </w:t>
            </w:r>
            <w:r w:rsidRPr="00112B66">
              <w:rPr>
                <w:rFonts w:ascii="Arial" w:hAnsi="Arial" w:cs="Arial"/>
                <w:sz w:val="20"/>
                <w:szCs w:val="20"/>
              </w:rPr>
              <w:t>of</w:t>
            </w:r>
            <w:r w:rsidRPr="00112B66">
              <w:rPr>
                <w:rFonts w:ascii="Arial" w:hAnsi="Arial" w:cs="Arial"/>
                <w:spacing w:val="-6"/>
                <w:sz w:val="20"/>
                <w:szCs w:val="20"/>
              </w:rPr>
              <w:t xml:space="preserve"> </w:t>
            </w:r>
            <w:r w:rsidRPr="00112B66">
              <w:rPr>
                <w:rFonts w:ascii="Arial" w:hAnsi="Arial" w:cs="Arial"/>
                <w:sz w:val="20"/>
                <w:szCs w:val="20"/>
              </w:rPr>
              <w:t>Albino Wistar Rats"</w:t>
            </w:r>
          </w:p>
          <w:p w14:paraId="438D52AB" w14:textId="77777777" w:rsidR="00130D20" w:rsidRPr="00112B66" w:rsidRDefault="00130D20" w:rsidP="00130D20">
            <w:pPr>
              <w:pStyle w:val="TableParagraph"/>
              <w:rPr>
                <w:rFonts w:ascii="Arial" w:hAnsi="Arial" w:cs="Arial"/>
                <w:sz w:val="20"/>
                <w:szCs w:val="20"/>
              </w:rPr>
            </w:pPr>
            <w:r w:rsidRPr="00112B66">
              <w:rPr>
                <w:rFonts w:ascii="Arial" w:hAnsi="Arial" w:cs="Arial"/>
                <w:sz w:val="20"/>
                <w:szCs w:val="20"/>
              </w:rPr>
              <w:t>The title is concise and effectively</w:t>
            </w:r>
            <w:r w:rsidRPr="00112B66">
              <w:rPr>
                <w:rFonts w:ascii="Arial" w:hAnsi="Arial" w:cs="Arial"/>
                <w:spacing w:val="-2"/>
                <w:sz w:val="20"/>
                <w:szCs w:val="20"/>
              </w:rPr>
              <w:t xml:space="preserve"> </w:t>
            </w:r>
            <w:r w:rsidRPr="00112B66">
              <w:rPr>
                <w:rFonts w:ascii="Arial" w:hAnsi="Arial" w:cs="Arial"/>
                <w:sz w:val="20"/>
                <w:szCs w:val="20"/>
              </w:rPr>
              <w:t>conveys the research focus. Consider minor adjustments for added clarity. "Toxicological and Histopathological Analysis of Neem Leaf Extract and Edible Camphor on the Liver of Wistar Rats"</w:t>
            </w:r>
          </w:p>
        </w:tc>
        <w:tc>
          <w:tcPr>
            <w:tcW w:w="6443" w:type="dxa"/>
          </w:tcPr>
          <w:p w14:paraId="1FA943D0" w14:textId="77777777" w:rsidR="00130D20" w:rsidRPr="00112B66" w:rsidRDefault="00130D20" w:rsidP="00130D20">
            <w:pPr>
              <w:pStyle w:val="TableParagraph"/>
              <w:ind w:left="0"/>
              <w:rPr>
                <w:rFonts w:ascii="Arial" w:hAnsi="Arial" w:cs="Arial"/>
                <w:sz w:val="20"/>
                <w:szCs w:val="20"/>
              </w:rPr>
            </w:pPr>
          </w:p>
        </w:tc>
      </w:tr>
      <w:tr w:rsidR="00130D20" w:rsidRPr="00112B66" w14:paraId="5D23D456" w14:textId="77777777" w:rsidTr="00130D20">
        <w:trPr>
          <w:trHeight w:val="4699"/>
        </w:trPr>
        <w:tc>
          <w:tcPr>
            <w:tcW w:w="5353" w:type="dxa"/>
          </w:tcPr>
          <w:p w14:paraId="4EE4B33E" w14:textId="77777777" w:rsidR="00130D20" w:rsidRPr="00112B66" w:rsidRDefault="00130D20" w:rsidP="00130D20">
            <w:pPr>
              <w:pStyle w:val="TableParagraph"/>
              <w:ind w:left="470" w:right="196"/>
              <w:rPr>
                <w:rFonts w:ascii="Arial" w:hAnsi="Arial" w:cs="Arial"/>
                <w:b/>
                <w:sz w:val="20"/>
                <w:szCs w:val="20"/>
              </w:rPr>
            </w:pPr>
            <w:r w:rsidRPr="00112B66">
              <w:rPr>
                <w:rFonts w:ascii="Arial" w:hAnsi="Arial" w:cs="Arial"/>
                <w:b/>
                <w:sz w:val="20"/>
                <w:szCs w:val="20"/>
              </w:rPr>
              <w:t>Is the abstract of the article comprehensive? Do you suggest</w:t>
            </w:r>
            <w:r w:rsidRPr="00112B66">
              <w:rPr>
                <w:rFonts w:ascii="Arial" w:hAnsi="Arial" w:cs="Arial"/>
                <w:b/>
                <w:spacing w:val="-5"/>
                <w:sz w:val="20"/>
                <w:szCs w:val="20"/>
              </w:rPr>
              <w:t xml:space="preserve"> </w:t>
            </w:r>
            <w:r w:rsidRPr="00112B66">
              <w:rPr>
                <w:rFonts w:ascii="Arial" w:hAnsi="Arial" w:cs="Arial"/>
                <w:b/>
                <w:sz w:val="20"/>
                <w:szCs w:val="20"/>
              </w:rPr>
              <w:t>the</w:t>
            </w:r>
            <w:r w:rsidRPr="00112B66">
              <w:rPr>
                <w:rFonts w:ascii="Arial" w:hAnsi="Arial" w:cs="Arial"/>
                <w:b/>
                <w:spacing w:val="-3"/>
                <w:sz w:val="20"/>
                <w:szCs w:val="20"/>
              </w:rPr>
              <w:t xml:space="preserve"> </w:t>
            </w:r>
            <w:r w:rsidRPr="00112B66">
              <w:rPr>
                <w:rFonts w:ascii="Arial" w:hAnsi="Arial" w:cs="Arial"/>
                <w:b/>
                <w:sz w:val="20"/>
                <w:szCs w:val="20"/>
              </w:rPr>
              <w:t>addition</w:t>
            </w:r>
            <w:r w:rsidRPr="00112B66">
              <w:rPr>
                <w:rFonts w:ascii="Arial" w:hAnsi="Arial" w:cs="Arial"/>
                <w:b/>
                <w:spacing w:val="-6"/>
                <w:sz w:val="20"/>
                <w:szCs w:val="20"/>
              </w:rPr>
              <w:t xml:space="preserve"> </w:t>
            </w:r>
            <w:r w:rsidRPr="00112B66">
              <w:rPr>
                <w:rFonts w:ascii="Arial" w:hAnsi="Arial" w:cs="Arial"/>
                <w:b/>
                <w:sz w:val="20"/>
                <w:szCs w:val="20"/>
              </w:rPr>
              <w:t>(or</w:t>
            </w:r>
            <w:r w:rsidRPr="00112B66">
              <w:rPr>
                <w:rFonts w:ascii="Arial" w:hAnsi="Arial" w:cs="Arial"/>
                <w:b/>
                <w:spacing w:val="-3"/>
                <w:sz w:val="20"/>
                <w:szCs w:val="20"/>
              </w:rPr>
              <w:t xml:space="preserve"> </w:t>
            </w:r>
            <w:r w:rsidRPr="00112B66">
              <w:rPr>
                <w:rFonts w:ascii="Arial" w:hAnsi="Arial" w:cs="Arial"/>
                <w:b/>
                <w:sz w:val="20"/>
                <w:szCs w:val="20"/>
              </w:rPr>
              <w:t>deletion)</w:t>
            </w:r>
            <w:r w:rsidRPr="00112B66">
              <w:rPr>
                <w:rFonts w:ascii="Arial" w:hAnsi="Arial" w:cs="Arial"/>
                <w:b/>
                <w:spacing w:val="-5"/>
                <w:sz w:val="20"/>
                <w:szCs w:val="20"/>
              </w:rPr>
              <w:t xml:space="preserve"> </w:t>
            </w:r>
            <w:r w:rsidRPr="00112B66">
              <w:rPr>
                <w:rFonts w:ascii="Arial" w:hAnsi="Arial" w:cs="Arial"/>
                <w:b/>
                <w:sz w:val="20"/>
                <w:szCs w:val="20"/>
              </w:rPr>
              <w:t>of</w:t>
            </w:r>
            <w:r w:rsidRPr="00112B66">
              <w:rPr>
                <w:rFonts w:ascii="Arial" w:hAnsi="Arial" w:cs="Arial"/>
                <w:b/>
                <w:spacing w:val="-5"/>
                <w:sz w:val="20"/>
                <w:szCs w:val="20"/>
              </w:rPr>
              <w:t xml:space="preserve"> </w:t>
            </w:r>
            <w:r w:rsidRPr="00112B66">
              <w:rPr>
                <w:rFonts w:ascii="Arial" w:hAnsi="Arial" w:cs="Arial"/>
                <w:b/>
                <w:sz w:val="20"/>
                <w:szCs w:val="20"/>
              </w:rPr>
              <w:t>some</w:t>
            </w:r>
            <w:r w:rsidRPr="00112B66">
              <w:rPr>
                <w:rFonts w:ascii="Arial" w:hAnsi="Arial" w:cs="Arial"/>
                <w:b/>
                <w:spacing w:val="-3"/>
                <w:sz w:val="20"/>
                <w:szCs w:val="20"/>
              </w:rPr>
              <w:t xml:space="preserve"> </w:t>
            </w:r>
            <w:r w:rsidRPr="00112B66">
              <w:rPr>
                <w:rFonts w:ascii="Arial" w:hAnsi="Arial" w:cs="Arial"/>
                <w:b/>
                <w:sz w:val="20"/>
                <w:szCs w:val="20"/>
              </w:rPr>
              <w:t>points</w:t>
            </w:r>
            <w:r w:rsidRPr="00112B66">
              <w:rPr>
                <w:rFonts w:ascii="Arial" w:hAnsi="Arial" w:cs="Arial"/>
                <w:b/>
                <w:spacing w:val="-6"/>
                <w:sz w:val="20"/>
                <w:szCs w:val="20"/>
              </w:rPr>
              <w:t xml:space="preserve"> </w:t>
            </w:r>
            <w:r w:rsidRPr="00112B66">
              <w:rPr>
                <w:rFonts w:ascii="Arial" w:hAnsi="Arial" w:cs="Arial"/>
                <w:b/>
                <w:sz w:val="20"/>
                <w:szCs w:val="20"/>
              </w:rPr>
              <w:t>in</w:t>
            </w:r>
            <w:r w:rsidRPr="00112B66">
              <w:rPr>
                <w:rFonts w:ascii="Arial" w:hAnsi="Arial" w:cs="Arial"/>
                <w:b/>
                <w:spacing w:val="-6"/>
                <w:sz w:val="20"/>
                <w:szCs w:val="20"/>
              </w:rPr>
              <w:t xml:space="preserve"> </w:t>
            </w:r>
            <w:r w:rsidRPr="00112B66">
              <w:rPr>
                <w:rFonts w:ascii="Arial" w:hAnsi="Arial" w:cs="Arial"/>
                <w:b/>
                <w:sz w:val="20"/>
                <w:szCs w:val="20"/>
              </w:rPr>
              <w:t>this section? Please write your suggestions here.</w:t>
            </w:r>
          </w:p>
        </w:tc>
        <w:tc>
          <w:tcPr>
            <w:tcW w:w="9362" w:type="dxa"/>
          </w:tcPr>
          <w:p w14:paraId="36BD1F00" w14:textId="77777777" w:rsidR="00130D20" w:rsidRPr="00112B66" w:rsidRDefault="00130D20" w:rsidP="00130D20">
            <w:pPr>
              <w:pStyle w:val="TableParagraph"/>
              <w:ind w:right="175"/>
              <w:rPr>
                <w:rFonts w:ascii="Arial" w:hAnsi="Arial" w:cs="Arial"/>
                <w:sz w:val="20"/>
                <w:szCs w:val="20"/>
              </w:rPr>
            </w:pPr>
            <w:r w:rsidRPr="00112B66">
              <w:rPr>
                <w:rFonts w:ascii="Arial" w:hAnsi="Arial" w:cs="Arial"/>
                <w:sz w:val="20"/>
                <w:szCs w:val="20"/>
              </w:rPr>
              <w:t>Yes, your abstract covers most of</w:t>
            </w:r>
            <w:r w:rsidRPr="00112B66">
              <w:rPr>
                <w:rFonts w:ascii="Arial" w:hAnsi="Arial" w:cs="Arial"/>
                <w:spacing w:val="-1"/>
                <w:sz w:val="20"/>
                <w:szCs w:val="20"/>
              </w:rPr>
              <w:t xml:space="preserve"> </w:t>
            </w:r>
            <w:r w:rsidRPr="00112B66">
              <w:rPr>
                <w:rFonts w:ascii="Arial" w:hAnsi="Arial" w:cs="Arial"/>
                <w:sz w:val="20"/>
                <w:szCs w:val="20"/>
              </w:rPr>
              <w:t>the essential elements aim, methodology, results and conclusion</w:t>
            </w:r>
            <w:r w:rsidRPr="00112B66">
              <w:rPr>
                <w:rFonts w:ascii="Arial" w:hAnsi="Arial" w:cs="Arial"/>
                <w:spacing w:val="-10"/>
                <w:sz w:val="20"/>
                <w:szCs w:val="20"/>
              </w:rPr>
              <w:t xml:space="preserve"> </w:t>
            </w:r>
            <w:r w:rsidRPr="00112B66">
              <w:rPr>
                <w:rFonts w:ascii="Arial" w:hAnsi="Arial" w:cs="Arial"/>
                <w:sz w:val="20"/>
                <w:szCs w:val="20"/>
              </w:rPr>
              <w:t>which</w:t>
            </w:r>
            <w:r w:rsidRPr="00112B66">
              <w:rPr>
                <w:rFonts w:ascii="Arial" w:hAnsi="Arial" w:cs="Arial"/>
                <w:spacing w:val="-5"/>
                <w:sz w:val="20"/>
                <w:szCs w:val="20"/>
              </w:rPr>
              <w:t xml:space="preserve"> </w:t>
            </w:r>
            <w:r w:rsidRPr="00112B66">
              <w:rPr>
                <w:rFonts w:ascii="Arial" w:hAnsi="Arial" w:cs="Arial"/>
                <w:sz w:val="20"/>
                <w:szCs w:val="20"/>
              </w:rPr>
              <w:t>makes</w:t>
            </w:r>
            <w:r w:rsidRPr="00112B66">
              <w:rPr>
                <w:rFonts w:ascii="Arial" w:hAnsi="Arial" w:cs="Arial"/>
                <w:spacing w:val="-3"/>
                <w:sz w:val="20"/>
                <w:szCs w:val="20"/>
              </w:rPr>
              <w:t xml:space="preserve"> </w:t>
            </w:r>
            <w:r w:rsidRPr="00112B66">
              <w:rPr>
                <w:rFonts w:ascii="Arial" w:hAnsi="Arial" w:cs="Arial"/>
                <w:sz w:val="20"/>
                <w:szCs w:val="20"/>
              </w:rPr>
              <w:t>it</w:t>
            </w:r>
            <w:r w:rsidRPr="00112B66">
              <w:rPr>
                <w:rFonts w:ascii="Arial" w:hAnsi="Arial" w:cs="Arial"/>
                <w:spacing w:val="-1"/>
                <w:sz w:val="20"/>
                <w:szCs w:val="20"/>
              </w:rPr>
              <w:t xml:space="preserve"> </w:t>
            </w:r>
            <w:r w:rsidRPr="00112B66">
              <w:rPr>
                <w:rFonts w:ascii="Arial" w:hAnsi="Arial" w:cs="Arial"/>
                <w:sz w:val="20"/>
                <w:szCs w:val="20"/>
              </w:rPr>
              <w:t>broadly</w:t>
            </w:r>
            <w:r w:rsidRPr="00112B66">
              <w:rPr>
                <w:rFonts w:ascii="Arial" w:hAnsi="Arial" w:cs="Arial"/>
                <w:spacing w:val="-10"/>
                <w:sz w:val="20"/>
                <w:szCs w:val="20"/>
              </w:rPr>
              <w:t xml:space="preserve"> </w:t>
            </w:r>
            <w:r w:rsidRPr="00112B66">
              <w:rPr>
                <w:rFonts w:ascii="Arial" w:hAnsi="Arial" w:cs="Arial"/>
                <w:sz w:val="20"/>
                <w:szCs w:val="20"/>
              </w:rPr>
              <w:t>comprehensive.</w:t>
            </w:r>
            <w:r w:rsidRPr="00112B66">
              <w:rPr>
                <w:rFonts w:ascii="Arial" w:hAnsi="Arial" w:cs="Arial"/>
                <w:spacing w:val="-3"/>
                <w:sz w:val="20"/>
                <w:szCs w:val="20"/>
              </w:rPr>
              <w:t xml:space="preserve"> </w:t>
            </w:r>
            <w:r w:rsidRPr="00112B66">
              <w:rPr>
                <w:rFonts w:ascii="Arial" w:hAnsi="Arial" w:cs="Arial"/>
                <w:sz w:val="20"/>
                <w:szCs w:val="20"/>
              </w:rPr>
              <w:t>However,</w:t>
            </w:r>
            <w:r w:rsidRPr="00112B66">
              <w:rPr>
                <w:rFonts w:ascii="Arial" w:hAnsi="Arial" w:cs="Arial"/>
                <w:spacing w:val="-3"/>
                <w:sz w:val="20"/>
                <w:szCs w:val="20"/>
              </w:rPr>
              <w:t xml:space="preserve"> </w:t>
            </w:r>
            <w:r w:rsidRPr="00112B66">
              <w:rPr>
                <w:rFonts w:ascii="Arial" w:hAnsi="Arial" w:cs="Arial"/>
                <w:sz w:val="20"/>
                <w:szCs w:val="20"/>
              </w:rPr>
              <w:t>it</w:t>
            </w:r>
            <w:r w:rsidRPr="00112B66">
              <w:rPr>
                <w:rFonts w:ascii="Arial" w:hAnsi="Arial" w:cs="Arial"/>
                <w:spacing w:val="-1"/>
                <w:sz w:val="20"/>
                <w:szCs w:val="20"/>
              </w:rPr>
              <w:t xml:space="preserve"> </w:t>
            </w:r>
            <w:r w:rsidRPr="00112B66">
              <w:rPr>
                <w:rFonts w:ascii="Arial" w:hAnsi="Arial" w:cs="Arial"/>
                <w:sz w:val="20"/>
                <w:szCs w:val="20"/>
              </w:rPr>
              <w:t>can</w:t>
            </w:r>
            <w:r w:rsidRPr="00112B66">
              <w:rPr>
                <w:rFonts w:ascii="Arial" w:hAnsi="Arial" w:cs="Arial"/>
                <w:spacing w:val="-10"/>
                <w:sz w:val="20"/>
                <w:szCs w:val="20"/>
              </w:rPr>
              <w:t xml:space="preserve"> </w:t>
            </w:r>
            <w:r w:rsidRPr="00112B66">
              <w:rPr>
                <w:rFonts w:ascii="Arial" w:hAnsi="Arial" w:cs="Arial"/>
                <w:sz w:val="20"/>
                <w:szCs w:val="20"/>
              </w:rPr>
              <w:t>be</w:t>
            </w:r>
            <w:r w:rsidRPr="00112B66">
              <w:rPr>
                <w:rFonts w:ascii="Arial" w:hAnsi="Arial" w:cs="Arial"/>
                <w:spacing w:val="-2"/>
                <w:sz w:val="20"/>
                <w:szCs w:val="20"/>
              </w:rPr>
              <w:t xml:space="preserve"> </w:t>
            </w:r>
            <w:r w:rsidRPr="00112B66">
              <w:rPr>
                <w:rFonts w:ascii="Arial" w:hAnsi="Arial" w:cs="Arial"/>
                <w:sz w:val="20"/>
                <w:szCs w:val="20"/>
              </w:rPr>
              <w:t>made more</w:t>
            </w:r>
            <w:r w:rsidRPr="00112B66">
              <w:rPr>
                <w:rFonts w:ascii="Arial" w:hAnsi="Arial" w:cs="Arial"/>
                <w:spacing w:val="-6"/>
                <w:sz w:val="20"/>
                <w:szCs w:val="20"/>
              </w:rPr>
              <w:t xml:space="preserve"> </w:t>
            </w:r>
            <w:r w:rsidRPr="00112B66">
              <w:rPr>
                <w:rFonts w:ascii="Arial" w:hAnsi="Arial" w:cs="Arial"/>
                <w:sz w:val="20"/>
                <w:szCs w:val="20"/>
              </w:rPr>
              <w:t>effective and scientifically precise with some key additions and refinements. Below are detailed suggestions for additions</w:t>
            </w:r>
            <w:r w:rsidRPr="00112B66">
              <w:rPr>
                <w:rFonts w:ascii="Arial" w:hAnsi="Arial" w:cs="Arial"/>
                <w:b/>
                <w:sz w:val="20"/>
                <w:szCs w:val="20"/>
              </w:rPr>
              <w:t xml:space="preserve">, </w:t>
            </w:r>
            <w:r w:rsidRPr="00112B66">
              <w:rPr>
                <w:rFonts w:ascii="Arial" w:hAnsi="Arial" w:cs="Arial"/>
                <w:sz w:val="20"/>
                <w:szCs w:val="20"/>
              </w:rPr>
              <w:t>deletions and improvements:</w:t>
            </w:r>
          </w:p>
          <w:p w14:paraId="105B15CD" w14:textId="77777777" w:rsidR="00130D20" w:rsidRPr="00112B66" w:rsidRDefault="00130D20" w:rsidP="00130D20">
            <w:pPr>
              <w:pStyle w:val="TableParagraph"/>
              <w:spacing w:before="4"/>
              <w:ind w:left="0"/>
              <w:rPr>
                <w:rFonts w:ascii="Arial" w:hAnsi="Arial" w:cs="Arial"/>
                <w:sz w:val="20"/>
                <w:szCs w:val="20"/>
              </w:rPr>
            </w:pPr>
          </w:p>
          <w:p w14:paraId="116001F0" w14:textId="77777777" w:rsidR="00130D20" w:rsidRPr="00112B66" w:rsidRDefault="00130D20" w:rsidP="00130D20">
            <w:pPr>
              <w:pStyle w:val="TableParagraph"/>
              <w:numPr>
                <w:ilvl w:val="0"/>
                <w:numId w:val="1"/>
              </w:numPr>
              <w:tabs>
                <w:tab w:val="left" w:pos="830"/>
              </w:tabs>
              <w:spacing w:line="272" w:lineRule="exact"/>
              <w:rPr>
                <w:rFonts w:ascii="Arial" w:hAnsi="Arial" w:cs="Arial"/>
                <w:b/>
                <w:sz w:val="20"/>
                <w:szCs w:val="20"/>
              </w:rPr>
            </w:pPr>
            <w:r w:rsidRPr="00112B66">
              <w:rPr>
                <w:rFonts w:ascii="Arial" w:hAnsi="Arial" w:cs="Arial"/>
                <w:b/>
                <w:sz w:val="20"/>
                <w:szCs w:val="20"/>
              </w:rPr>
              <w:t>Clarify</w:t>
            </w:r>
            <w:r w:rsidRPr="00112B66">
              <w:rPr>
                <w:rFonts w:ascii="Arial" w:hAnsi="Arial" w:cs="Arial"/>
                <w:b/>
                <w:spacing w:val="1"/>
                <w:sz w:val="20"/>
                <w:szCs w:val="20"/>
              </w:rPr>
              <w:t xml:space="preserve"> </w:t>
            </w:r>
            <w:r w:rsidRPr="00112B66">
              <w:rPr>
                <w:rFonts w:ascii="Arial" w:hAnsi="Arial" w:cs="Arial"/>
                <w:b/>
                <w:sz w:val="20"/>
                <w:szCs w:val="20"/>
              </w:rPr>
              <w:t>Key</w:t>
            </w:r>
            <w:r w:rsidRPr="00112B66">
              <w:rPr>
                <w:rFonts w:ascii="Arial" w:hAnsi="Arial" w:cs="Arial"/>
                <w:b/>
                <w:spacing w:val="1"/>
                <w:sz w:val="20"/>
                <w:szCs w:val="20"/>
              </w:rPr>
              <w:t xml:space="preserve"> </w:t>
            </w:r>
            <w:r w:rsidRPr="00112B66">
              <w:rPr>
                <w:rFonts w:ascii="Arial" w:hAnsi="Arial" w:cs="Arial"/>
                <w:b/>
                <w:spacing w:val="-2"/>
                <w:sz w:val="20"/>
                <w:szCs w:val="20"/>
              </w:rPr>
              <w:t>Results:</w:t>
            </w:r>
          </w:p>
          <w:p w14:paraId="2B370AF6" w14:textId="77777777" w:rsidR="00130D20" w:rsidRPr="00112B66" w:rsidRDefault="00130D20" w:rsidP="00130D20">
            <w:pPr>
              <w:pStyle w:val="TableParagraph"/>
              <w:numPr>
                <w:ilvl w:val="1"/>
                <w:numId w:val="1"/>
              </w:numPr>
              <w:tabs>
                <w:tab w:val="left" w:pos="1550"/>
              </w:tabs>
              <w:spacing w:line="237" w:lineRule="auto"/>
              <w:ind w:right="391"/>
              <w:rPr>
                <w:rFonts w:ascii="Arial" w:hAnsi="Arial" w:cs="Arial"/>
                <w:sz w:val="20"/>
                <w:szCs w:val="20"/>
              </w:rPr>
            </w:pPr>
            <w:r w:rsidRPr="00112B66">
              <w:rPr>
                <w:rFonts w:ascii="Arial" w:hAnsi="Arial" w:cs="Arial"/>
                <w:sz w:val="20"/>
                <w:szCs w:val="20"/>
              </w:rPr>
              <w:t>You</w:t>
            </w:r>
            <w:r w:rsidRPr="00112B66">
              <w:rPr>
                <w:rFonts w:ascii="Arial" w:hAnsi="Arial" w:cs="Arial"/>
                <w:spacing w:val="-6"/>
                <w:sz w:val="20"/>
                <w:szCs w:val="20"/>
              </w:rPr>
              <w:t xml:space="preserve"> </w:t>
            </w:r>
            <w:r w:rsidRPr="00112B66">
              <w:rPr>
                <w:rFonts w:ascii="Arial" w:hAnsi="Arial" w:cs="Arial"/>
                <w:sz w:val="20"/>
                <w:szCs w:val="20"/>
              </w:rPr>
              <w:t>mention</w:t>
            </w:r>
            <w:r w:rsidRPr="00112B66">
              <w:rPr>
                <w:rFonts w:ascii="Arial" w:hAnsi="Arial" w:cs="Arial"/>
                <w:spacing w:val="-6"/>
                <w:sz w:val="20"/>
                <w:szCs w:val="20"/>
              </w:rPr>
              <w:t xml:space="preserve"> </w:t>
            </w:r>
            <w:r w:rsidRPr="00112B66">
              <w:rPr>
                <w:rFonts w:ascii="Arial" w:hAnsi="Arial" w:cs="Arial"/>
                <w:sz w:val="20"/>
                <w:szCs w:val="20"/>
              </w:rPr>
              <w:t>no</w:t>
            </w:r>
            <w:r w:rsidRPr="00112B66">
              <w:rPr>
                <w:rFonts w:ascii="Arial" w:hAnsi="Arial" w:cs="Arial"/>
                <w:spacing w:val="-2"/>
                <w:sz w:val="20"/>
                <w:szCs w:val="20"/>
              </w:rPr>
              <w:t xml:space="preserve"> </w:t>
            </w:r>
            <w:r w:rsidRPr="00112B66">
              <w:rPr>
                <w:rFonts w:ascii="Arial" w:hAnsi="Arial" w:cs="Arial"/>
                <w:sz w:val="20"/>
                <w:szCs w:val="20"/>
              </w:rPr>
              <w:t>significant</w:t>
            </w:r>
            <w:r w:rsidRPr="00112B66">
              <w:rPr>
                <w:rFonts w:ascii="Arial" w:hAnsi="Arial" w:cs="Arial"/>
                <w:spacing w:val="-1"/>
                <w:sz w:val="20"/>
                <w:szCs w:val="20"/>
              </w:rPr>
              <w:t xml:space="preserve"> </w:t>
            </w:r>
            <w:r w:rsidRPr="00112B66">
              <w:rPr>
                <w:rFonts w:ascii="Arial" w:hAnsi="Arial" w:cs="Arial"/>
                <w:sz w:val="20"/>
                <w:szCs w:val="20"/>
              </w:rPr>
              <w:t>difference</w:t>
            </w:r>
            <w:r w:rsidRPr="00112B66">
              <w:rPr>
                <w:rFonts w:ascii="Arial" w:hAnsi="Arial" w:cs="Arial"/>
                <w:spacing w:val="-2"/>
                <w:sz w:val="20"/>
                <w:szCs w:val="20"/>
              </w:rPr>
              <w:t xml:space="preserve"> </w:t>
            </w:r>
            <w:r w:rsidRPr="00112B66">
              <w:rPr>
                <w:rFonts w:ascii="Arial" w:hAnsi="Arial" w:cs="Arial"/>
                <w:sz w:val="20"/>
                <w:szCs w:val="20"/>
              </w:rPr>
              <w:t>in</w:t>
            </w:r>
            <w:r w:rsidRPr="00112B66">
              <w:rPr>
                <w:rFonts w:ascii="Arial" w:hAnsi="Arial" w:cs="Arial"/>
                <w:spacing w:val="-6"/>
                <w:sz w:val="20"/>
                <w:szCs w:val="20"/>
              </w:rPr>
              <w:t xml:space="preserve"> </w:t>
            </w:r>
            <w:r w:rsidRPr="00112B66">
              <w:rPr>
                <w:rFonts w:ascii="Arial" w:hAnsi="Arial" w:cs="Arial"/>
                <w:sz w:val="20"/>
                <w:szCs w:val="20"/>
              </w:rPr>
              <w:t>AST</w:t>
            </w:r>
            <w:r w:rsidRPr="00112B66">
              <w:rPr>
                <w:rFonts w:ascii="Arial" w:hAnsi="Arial" w:cs="Arial"/>
                <w:spacing w:val="-4"/>
                <w:sz w:val="20"/>
                <w:szCs w:val="20"/>
              </w:rPr>
              <w:t xml:space="preserve"> </w:t>
            </w:r>
            <w:r w:rsidRPr="00112B66">
              <w:rPr>
                <w:rFonts w:ascii="Arial" w:hAnsi="Arial" w:cs="Arial"/>
                <w:sz w:val="20"/>
                <w:szCs w:val="20"/>
              </w:rPr>
              <w:t>and</w:t>
            </w:r>
            <w:r w:rsidRPr="00112B66">
              <w:rPr>
                <w:rFonts w:ascii="Arial" w:hAnsi="Arial" w:cs="Arial"/>
                <w:spacing w:val="-6"/>
                <w:sz w:val="20"/>
                <w:szCs w:val="20"/>
              </w:rPr>
              <w:t xml:space="preserve"> </w:t>
            </w:r>
            <w:r w:rsidRPr="00112B66">
              <w:rPr>
                <w:rFonts w:ascii="Arial" w:hAnsi="Arial" w:cs="Arial"/>
                <w:sz w:val="20"/>
                <w:szCs w:val="20"/>
              </w:rPr>
              <w:t>ALT,</w:t>
            </w:r>
            <w:r w:rsidRPr="00112B66">
              <w:rPr>
                <w:rFonts w:ascii="Arial" w:hAnsi="Arial" w:cs="Arial"/>
                <w:spacing w:val="-4"/>
                <w:sz w:val="20"/>
                <w:szCs w:val="20"/>
              </w:rPr>
              <w:t xml:space="preserve"> </w:t>
            </w:r>
            <w:r w:rsidRPr="00112B66">
              <w:rPr>
                <w:rFonts w:ascii="Arial" w:hAnsi="Arial" w:cs="Arial"/>
                <w:sz w:val="20"/>
                <w:szCs w:val="20"/>
              </w:rPr>
              <w:t>but</w:t>
            </w:r>
            <w:r w:rsidRPr="00112B66">
              <w:rPr>
                <w:rFonts w:ascii="Arial" w:hAnsi="Arial" w:cs="Arial"/>
                <w:spacing w:val="-1"/>
                <w:sz w:val="20"/>
                <w:szCs w:val="20"/>
              </w:rPr>
              <w:t xml:space="preserve"> </w:t>
            </w:r>
            <w:r w:rsidRPr="00112B66">
              <w:rPr>
                <w:rFonts w:ascii="Arial" w:hAnsi="Arial" w:cs="Arial"/>
                <w:sz w:val="20"/>
                <w:szCs w:val="20"/>
              </w:rPr>
              <w:t>also</w:t>
            </w:r>
            <w:r w:rsidRPr="00112B66">
              <w:rPr>
                <w:rFonts w:ascii="Arial" w:hAnsi="Arial" w:cs="Arial"/>
                <w:spacing w:val="-2"/>
                <w:sz w:val="20"/>
                <w:szCs w:val="20"/>
              </w:rPr>
              <w:t xml:space="preserve"> </w:t>
            </w:r>
            <w:r w:rsidRPr="00112B66">
              <w:rPr>
                <w:rFonts w:ascii="Arial" w:hAnsi="Arial" w:cs="Arial"/>
                <w:sz w:val="20"/>
                <w:szCs w:val="20"/>
              </w:rPr>
              <w:t>say</w:t>
            </w:r>
            <w:r w:rsidRPr="00112B66">
              <w:rPr>
                <w:rFonts w:ascii="Arial" w:hAnsi="Arial" w:cs="Arial"/>
                <w:spacing w:val="-14"/>
                <w:sz w:val="20"/>
                <w:szCs w:val="20"/>
              </w:rPr>
              <w:t xml:space="preserve"> </w:t>
            </w:r>
            <w:r w:rsidRPr="00112B66">
              <w:rPr>
                <w:rFonts w:ascii="Arial" w:hAnsi="Arial" w:cs="Arial"/>
                <w:sz w:val="20"/>
                <w:szCs w:val="20"/>
              </w:rPr>
              <w:t xml:space="preserve">enzyme levels increased. It's helpful to specify </w:t>
            </w:r>
            <w:r w:rsidRPr="00112B66">
              <w:rPr>
                <w:rFonts w:ascii="Arial" w:hAnsi="Arial" w:cs="Arial"/>
                <w:b/>
                <w:sz w:val="20"/>
                <w:szCs w:val="20"/>
              </w:rPr>
              <w:t xml:space="preserve">which groups showed the most elevation </w:t>
            </w:r>
            <w:r w:rsidRPr="00112B66">
              <w:rPr>
                <w:rFonts w:ascii="Arial" w:hAnsi="Arial" w:cs="Arial"/>
                <w:sz w:val="20"/>
                <w:szCs w:val="20"/>
              </w:rPr>
              <w:t xml:space="preserve">and if the trend suggests </w:t>
            </w:r>
            <w:r w:rsidRPr="00112B66">
              <w:rPr>
                <w:rFonts w:ascii="Arial" w:hAnsi="Arial" w:cs="Arial"/>
                <w:b/>
                <w:sz w:val="20"/>
                <w:szCs w:val="20"/>
              </w:rPr>
              <w:t>dose-dependence</w:t>
            </w:r>
            <w:r w:rsidRPr="00112B66">
              <w:rPr>
                <w:rFonts w:ascii="Arial" w:hAnsi="Arial" w:cs="Arial"/>
                <w:sz w:val="20"/>
                <w:szCs w:val="20"/>
              </w:rPr>
              <w:t>.</w:t>
            </w:r>
          </w:p>
          <w:p w14:paraId="79AC50BC" w14:textId="77777777" w:rsidR="00130D20" w:rsidRPr="00112B66" w:rsidRDefault="00130D20" w:rsidP="00130D20">
            <w:pPr>
              <w:pStyle w:val="TableParagraph"/>
              <w:numPr>
                <w:ilvl w:val="0"/>
                <w:numId w:val="1"/>
              </w:numPr>
              <w:tabs>
                <w:tab w:val="left" w:pos="830"/>
              </w:tabs>
              <w:spacing w:before="4" w:line="272" w:lineRule="exact"/>
              <w:rPr>
                <w:rFonts w:ascii="Arial" w:hAnsi="Arial" w:cs="Arial"/>
                <w:b/>
                <w:sz w:val="20"/>
                <w:szCs w:val="20"/>
              </w:rPr>
            </w:pPr>
            <w:r w:rsidRPr="00112B66">
              <w:rPr>
                <w:rFonts w:ascii="Arial" w:hAnsi="Arial" w:cs="Arial"/>
                <w:b/>
                <w:sz w:val="20"/>
                <w:szCs w:val="20"/>
              </w:rPr>
              <w:t>Include</w:t>
            </w:r>
            <w:r w:rsidRPr="00112B66">
              <w:rPr>
                <w:rFonts w:ascii="Arial" w:hAnsi="Arial" w:cs="Arial"/>
                <w:b/>
                <w:spacing w:val="-7"/>
                <w:sz w:val="20"/>
                <w:szCs w:val="20"/>
              </w:rPr>
              <w:t xml:space="preserve"> </w:t>
            </w:r>
            <w:r w:rsidRPr="00112B66">
              <w:rPr>
                <w:rFonts w:ascii="Arial" w:hAnsi="Arial" w:cs="Arial"/>
                <w:b/>
                <w:sz w:val="20"/>
                <w:szCs w:val="20"/>
              </w:rPr>
              <w:t>Histopathology</w:t>
            </w:r>
            <w:r w:rsidRPr="00112B66">
              <w:rPr>
                <w:rFonts w:ascii="Arial" w:hAnsi="Arial" w:cs="Arial"/>
                <w:b/>
                <w:spacing w:val="-5"/>
                <w:sz w:val="20"/>
                <w:szCs w:val="20"/>
              </w:rPr>
              <w:t xml:space="preserve"> </w:t>
            </w:r>
            <w:r w:rsidRPr="00112B66">
              <w:rPr>
                <w:rFonts w:ascii="Arial" w:hAnsi="Arial" w:cs="Arial"/>
                <w:b/>
                <w:spacing w:val="-2"/>
                <w:sz w:val="20"/>
                <w:szCs w:val="20"/>
              </w:rPr>
              <w:t>Findings:</w:t>
            </w:r>
          </w:p>
          <w:p w14:paraId="62A2468A" w14:textId="77777777" w:rsidR="00130D20" w:rsidRPr="00112B66" w:rsidRDefault="00130D20" w:rsidP="00130D20">
            <w:pPr>
              <w:pStyle w:val="TableParagraph"/>
              <w:numPr>
                <w:ilvl w:val="1"/>
                <w:numId w:val="1"/>
              </w:numPr>
              <w:tabs>
                <w:tab w:val="left" w:pos="1550"/>
              </w:tabs>
              <w:spacing w:line="237" w:lineRule="auto"/>
              <w:ind w:right="319"/>
              <w:rPr>
                <w:rFonts w:ascii="Arial" w:hAnsi="Arial" w:cs="Arial"/>
                <w:sz w:val="20"/>
                <w:szCs w:val="20"/>
              </w:rPr>
            </w:pPr>
            <w:r w:rsidRPr="00112B66">
              <w:rPr>
                <w:rFonts w:ascii="Arial" w:hAnsi="Arial" w:cs="Arial"/>
                <w:sz w:val="20"/>
                <w:szCs w:val="20"/>
              </w:rPr>
              <w:t xml:space="preserve">Since liver histology was performed, a brief mention of the </w:t>
            </w:r>
            <w:r w:rsidRPr="00112B66">
              <w:rPr>
                <w:rFonts w:ascii="Arial" w:hAnsi="Arial" w:cs="Arial"/>
                <w:b/>
                <w:sz w:val="20"/>
                <w:szCs w:val="20"/>
              </w:rPr>
              <w:t>microscopic observations</w:t>
            </w:r>
            <w:r w:rsidRPr="00112B66">
              <w:rPr>
                <w:rFonts w:ascii="Arial" w:hAnsi="Arial" w:cs="Arial"/>
                <w:b/>
                <w:spacing w:val="-9"/>
                <w:sz w:val="20"/>
                <w:szCs w:val="20"/>
              </w:rPr>
              <w:t xml:space="preserve"> </w:t>
            </w:r>
            <w:r w:rsidRPr="00112B66">
              <w:rPr>
                <w:rFonts w:ascii="Arial" w:hAnsi="Arial" w:cs="Arial"/>
                <w:sz w:val="20"/>
                <w:szCs w:val="20"/>
              </w:rPr>
              <w:t>(e.g.,</w:t>
            </w:r>
            <w:r w:rsidRPr="00112B66">
              <w:rPr>
                <w:rFonts w:ascii="Arial" w:hAnsi="Arial" w:cs="Arial"/>
                <w:spacing w:val="-6"/>
                <w:sz w:val="20"/>
                <w:szCs w:val="20"/>
              </w:rPr>
              <w:t xml:space="preserve"> </w:t>
            </w:r>
            <w:r w:rsidRPr="00112B66">
              <w:rPr>
                <w:rFonts w:ascii="Arial" w:hAnsi="Arial" w:cs="Arial"/>
                <w:sz w:val="20"/>
                <w:szCs w:val="20"/>
              </w:rPr>
              <w:t>inflammation,</w:t>
            </w:r>
            <w:r w:rsidRPr="00112B66">
              <w:rPr>
                <w:rFonts w:ascii="Arial" w:hAnsi="Arial" w:cs="Arial"/>
                <w:spacing w:val="-6"/>
                <w:sz w:val="20"/>
                <w:szCs w:val="20"/>
              </w:rPr>
              <w:t xml:space="preserve"> </w:t>
            </w:r>
            <w:r w:rsidRPr="00112B66">
              <w:rPr>
                <w:rFonts w:ascii="Arial" w:hAnsi="Arial" w:cs="Arial"/>
                <w:sz w:val="20"/>
                <w:szCs w:val="20"/>
              </w:rPr>
              <w:t>necrosis,</w:t>
            </w:r>
            <w:r w:rsidRPr="00112B66">
              <w:rPr>
                <w:rFonts w:ascii="Arial" w:hAnsi="Arial" w:cs="Arial"/>
                <w:spacing w:val="-2"/>
                <w:sz w:val="20"/>
                <w:szCs w:val="20"/>
              </w:rPr>
              <w:t xml:space="preserve"> </w:t>
            </w:r>
            <w:r w:rsidRPr="00112B66">
              <w:rPr>
                <w:rFonts w:ascii="Arial" w:hAnsi="Arial" w:cs="Arial"/>
                <w:sz w:val="20"/>
                <w:szCs w:val="20"/>
              </w:rPr>
              <w:t>fatty</w:t>
            </w:r>
            <w:r w:rsidRPr="00112B66">
              <w:rPr>
                <w:rFonts w:ascii="Arial" w:hAnsi="Arial" w:cs="Arial"/>
                <w:spacing w:val="-15"/>
                <w:sz w:val="20"/>
                <w:szCs w:val="20"/>
              </w:rPr>
              <w:t xml:space="preserve"> </w:t>
            </w:r>
            <w:r w:rsidRPr="00112B66">
              <w:rPr>
                <w:rFonts w:ascii="Arial" w:hAnsi="Arial" w:cs="Arial"/>
                <w:sz w:val="20"/>
                <w:szCs w:val="20"/>
              </w:rPr>
              <w:t>changes)</w:t>
            </w:r>
            <w:r w:rsidRPr="00112B66">
              <w:rPr>
                <w:rFonts w:ascii="Arial" w:hAnsi="Arial" w:cs="Arial"/>
                <w:spacing w:val="-7"/>
                <w:sz w:val="20"/>
                <w:szCs w:val="20"/>
              </w:rPr>
              <w:t xml:space="preserve"> </w:t>
            </w:r>
            <w:r w:rsidRPr="00112B66">
              <w:rPr>
                <w:rFonts w:ascii="Arial" w:hAnsi="Arial" w:cs="Arial"/>
                <w:sz w:val="20"/>
                <w:szCs w:val="20"/>
              </w:rPr>
              <w:t>would</w:t>
            </w:r>
            <w:r w:rsidRPr="00112B66">
              <w:rPr>
                <w:rFonts w:ascii="Arial" w:hAnsi="Arial" w:cs="Arial"/>
                <w:spacing w:val="-8"/>
                <w:sz w:val="20"/>
                <w:szCs w:val="20"/>
              </w:rPr>
              <w:t xml:space="preserve"> </w:t>
            </w:r>
            <w:r w:rsidRPr="00112B66">
              <w:rPr>
                <w:rFonts w:ascii="Arial" w:hAnsi="Arial" w:cs="Arial"/>
                <w:sz w:val="20"/>
                <w:szCs w:val="20"/>
              </w:rPr>
              <w:t>significantly enhance the abstract’s depth.</w:t>
            </w:r>
          </w:p>
          <w:p w14:paraId="0678FAEC" w14:textId="77777777" w:rsidR="00130D20" w:rsidRPr="00112B66" w:rsidRDefault="00130D20" w:rsidP="00130D20">
            <w:pPr>
              <w:pStyle w:val="TableParagraph"/>
              <w:numPr>
                <w:ilvl w:val="0"/>
                <w:numId w:val="1"/>
              </w:numPr>
              <w:tabs>
                <w:tab w:val="left" w:pos="830"/>
              </w:tabs>
              <w:spacing w:before="4" w:line="272" w:lineRule="exact"/>
              <w:rPr>
                <w:rFonts w:ascii="Arial" w:hAnsi="Arial" w:cs="Arial"/>
                <w:b/>
                <w:sz w:val="20"/>
                <w:szCs w:val="20"/>
              </w:rPr>
            </w:pPr>
            <w:r w:rsidRPr="00112B66">
              <w:rPr>
                <w:rFonts w:ascii="Arial" w:hAnsi="Arial" w:cs="Arial"/>
                <w:b/>
                <w:sz w:val="20"/>
                <w:szCs w:val="20"/>
              </w:rPr>
              <w:t>Mechanistic</w:t>
            </w:r>
            <w:r w:rsidRPr="00112B66">
              <w:rPr>
                <w:rFonts w:ascii="Arial" w:hAnsi="Arial" w:cs="Arial"/>
                <w:b/>
                <w:spacing w:val="-1"/>
                <w:sz w:val="20"/>
                <w:szCs w:val="20"/>
              </w:rPr>
              <w:t xml:space="preserve"> </w:t>
            </w:r>
            <w:r w:rsidRPr="00112B66">
              <w:rPr>
                <w:rFonts w:ascii="Arial" w:hAnsi="Arial" w:cs="Arial"/>
                <w:b/>
                <w:sz w:val="20"/>
                <w:szCs w:val="20"/>
              </w:rPr>
              <w:t>Insight</w:t>
            </w:r>
            <w:r w:rsidRPr="00112B66">
              <w:rPr>
                <w:rFonts w:ascii="Arial" w:hAnsi="Arial" w:cs="Arial"/>
                <w:b/>
                <w:spacing w:val="-2"/>
                <w:sz w:val="20"/>
                <w:szCs w:val="20"/>
              </w:rPr>
              <w:t xml:space="preserve"> </w:t>
            </w:r>
            <w:r w:rsidRPr="00112B66">
              <w:rPr>
                <w:rFonts w:ascii="Arial" w:hAnsi="Arial" w:cs="Arial"/>
                <w:b/>
                <w:sz w:val="20"/>
                <w:szCs w:val="20"/>
              </w:rPr>
              <w:t>(if</w:t>
            </w:r>
            <w:r w:rsidRPr="00112B66">
              <w:rPr>
                <w:rFonts w:ascii="Arial" w:hAnsi="Arial" w:cs="Arial"/>
                <w:b/>
                <w:spacing w:val="-2"/>
                <w:sz w:val="20"/>
                <w:szCs w:val="20"/>
              </w:rPr>
              <w:t xml:space="preserve"> any):</w:t>
            </w:r>
          </w:p>
          <w:p w14:paraId="6A3EDA97" w14:textId="77777777" w:rsidR="00130D20" w:rsidRPr="00112B66" w:rsidRDefault="00130D20" w:rsidP="00130D20">
            <w:pPr>
              <w:pStyle w:val="TableParagraph"/>
              <w:numPr>
                <w:ilvl w:val="1"/>
                <w:numId w:val="1"/>
              </w:numPr>
              <w:tabs>
                <w:tab w:val="left" w:pos="1549"/>
              </w:tabs>
              <w:spacing w:line="280" w:lineRule="exact"/>
              <w:ind w:left="1549" w:hanging="359"/>
              <w:rPr>
                <w:rFonts w:ascii="Arial" w:hAnsi="Arial" w:cs="Arial"/>
                <w:b/>
                <w:sz w:val="20"/>
                <w:szCs w:val="20"/>
              </w:rPr>
            </w:pPr>
            <w:r w:rsidRPr="00112B66">
              <w:rPr>
                <w:rFonts w:ascii="Arial" w:hAnsi="Arial" w:cs="Arial"/>
                <w:sz w:val="20"/>
                <w:szCs w:val="20"/>
              </w:rPr>
              <w:t>Even</w:t>
            </w:r>
            <w:r w:rsidRPr="00112B66">
              <w:rPr>
                <w:rFonts w:ascii="Arial" w:hAnsi="Arial" w:cs="Arial"/>
                <w:spacing w:val="-8"/>
                <w:sz w:val="20"/>
                <w:szCs w:val="20"/>
              </w:rPr>
              <w:t xml:space="preserve"> </w:t>
            </w:r>
            <w:r w:rsidRPr="00112B66">
              <w:rPr>
                <w:rFonts w:ascii="Arial" w:hAnsi="Arial" w:cs="Arial"/>
                <w:sz w:val="20"/>
                <w:szCs w:val="20"/>
              </w:rPr>
              <w:t>a</w:t>
            </w:r>
            <w:r w:rsidRPr="00112B66">
              <w:rPr>
                <w:rFonts w:ascii="Arial" w:hAnsi="Arial" w:cs="Arial"/>
                <w:spacing w:val="-3"/>
                <w:sz w:val="20"/>
                <w:szCs w:val="20"/>
              </w:rPr>
              <w:t xml:space="preserve"> </w:t>
            </w:r>
            <w:r w:rsidRPr="00112B66">
              <w:rPr>
                <w:rFonts w:ascii="Arial" w:hAnsi="Arial" w:cs="Arial"/>
                <w:sz w:val="20"/>
                <w:szCs w:val="20"/>
              </w:rPr>
              <w:t>short</w:t>
            </w:r>
            <w:r w:rsidRPr="00112B66">
              <w:rPr>
                <w:rFonts w:ascii="Arial" w:hAnsi="Arial" w:cs="Arial"/>
                <w:spacing w:val="-1"/>
                <w:sz w:val="20"/>
                <w:szCs w:val="20"/>
              </w:rPr>
              <w:t xml:space="preserve"> </w:t>
            </w:r>
            <w:r w:rsidRPr="00112B66">
              <w:rPr>
                <w:rFonts w:ascii="Arial" w:hAnsi="Arial" w:cs="Arial"/>
                <w:sz w:val="20"/>
                <w:szCs w:val="20"/>
              </w:rPr>
              <w:t>mention</w:t>
            </w:r>
            <w:r w:rsidRPr="00112B66">
              <w:rPr>
                <w:rFonts w:ascii="Arial" w:hAnsi="Arial" w:cs="Arial"/>
                <w:spacing w:val="-6"/>
                <w:sz w:val="20"/>
                <w:szCs w:val="20"/>
              </w:rPr>
              <w:t xml:space="preserve"> </w:t>
            </w:r>
            <w:r w:rsidRPr="00112B66">
              <w:rPr>
                <w:rFonts w:ascii="Arial" w:hAnsi="Arial" w:cs="Arial"/>
                <w:sz w:val="20"/>
                <w:szCs w:val="20"/>
              </w:rPr>
              <w:t>that</w:t>
            </w:r>
            <w:r w:rsidRPr="00112B66">
              <w:rPr>
                <w:rFonts w:ascii="Arial" w:hAnsi="Arial" w:cs="Arial"/>
                <w:spacing w:val="4"/>
                <w:sz w:val="20"/>
                <w:szCs w:val="20"/>
              </w:rPr>
              <w:t xml:space="preserve"> </w:t>
            </w:r>
            <w:r w:rsidRPr="00112B66">
              <w:rPr>
                <w:rFonts w:ascii="Arial" w:hAnsi="Arial" w:cs="Arial"/>
                <w:sz w:val="20"/>
                <w:szCs w:val="20"/>
              </w:rPr>
              <w:t>camphor</w:t>
            </w:r>
            <w:r w:rsidRPr="00112B66">
              <w:rPr>
                <w:rFonts w:ascii="Arial" w:hAnsi="Arial" w:cs="Arial"/>
                <w:spacing w:val="-1"/>
                <w:sz w:val="20"/>
                <w:szCs w:val="20"/>
              </w:rPr>
              <w:t xml:space="preserve"> </w:t>
            </w:r>
            <w:r w:rsidRPr="00112B66">
              <w:rPr>
                <w:rFonts w:ascii="Arial" w:hAnsi="Arial" w:cs="Arial"/>
                <w:sz w:val="20"/>
                <w:szCs w:val="20"/>
              </w:rPr>
              <w:t>may</w:t>
            </w:r>
            <w:r w:rsidRPr="00112B66">
              <w:rPr>
                <w:rFonts w:ascii="Arial" w:hAnsi="Arial" w:cs="Arial"/>
                <w:spacing w:val="-6"/>
                <w:sz w:val="20"/>
                <w:szCs w:val="20"/>
              </w:rPr>
              <w:t xml:space="preserve"> </w:t>
            </w:r>
            <w:r w:rsidRPr="00112B66">
              <w:rPr>
                <w:rFonts w:ascii="Arial" w:hAnsi="Arial" w:cs="Arial"/>
                <w:sz w:val="20"/>
                <w:szCs w:val="20"/>
              </w:rPr>
              <w:t>induce</w:t>
            </w:r>
            <w:r w:rsidRPr="00112B66">
              <w:rPr>
                <w:rFonts w:ascii="Arial" w:hAnsi="Arial" w:cs="Arial"/>
                <w:spacing w:val="4"/>
                <w:sz w:val="20"/>
                <w:szCs w:val="20"/>
              </w:rPr>
              <w:t xml:space="preserve"> </w:t>
            </w:r>
            <w:r w:rsidRPr="00112B66">
              <w:rPr>
                <w:rFonts w:ascii="Arial" w:hAnsi="Arial" w:cs="Arial"/>
                <w:b/>
                <w:sz w:val="20"/>
                <w:szCs w:val="20"/>
              </w:rPr>
              <w:t>oxidative</w:t>
            </w:r>
            <w:r w:rsidRPr="00112B66">
              <w:rPr>
                <w:rFonts w:ascii="Arial" w:hAnsi="Arial" w:cs="Arial"/>
                <w:b/>
                <w:spacing w:val="-2"/>
                <w:sz w:val="20"/>
                <w:szCs w:val="20"/>
              </w:rPr>
              <w:t xml:space="preserve"> </w:t>
            </w:r>
            <w:r w:rsidRPr="00112B66">
              <w:rPr>
                <w:rFonts w:ascii="Arial" w:hAnsi="Arial" w:cs="Arial"/>
                <w:b/>
                <w:sz w:val="20"/>
                <w:szCs w:val="20"/>
              </w:rPr>
              <w:t>or</w:t>
            </w:r>
            <w:r w:rsidRPr="00112B66">
              <w:rPr>
                <w:rFonts w:ascii="Arial" w:hAnsi="Arial" w:cs="Arial"/>
                <w:b/>
                <w:spacing w:val="-7"/>
                <w:sz w:val="20"/>
                <w:szCs w:val="20"/>
              </w:rPr>
              <w:t xml:space="preserve"> </w:t>
            </w:r>
            <w:r w:rsidRPr="00112B66">
              <w:rPr>
                <w:rFonts w:ascii="Arial" w:hAnsi="Arial" w:cs="Arial"/>
                <w:b/>
                <w:sz w:val="20"/>
                <w:szCs w:val="20"/>
              </w:rPr>
              <w:t>metabolic</w:t>
            </w:r>
            <w:r w:rsidRPr="00112B66">
              <w:rPr>
                <w:rFonts w:ascii="Arial" w:hAnsi="Arial" w:cs="Arial"/>
                <w:b/>
                <w:spacing w:val="-2"/>
                <w:sz w:val="20"/>
                <w:szCs w:val="20"/>
              </w:rPr>
              <w:t xml:space="preserve"> stress</w:t>
            </w:r>
          </w:p>
          <w:p w14:paraId="0854CF2A" w14:textId="77777777" w:rsidR="00130D20" w:rsidRPr="00112B66" w:rsidRDefault="00130D20" w:rsidP="00130D20">
            <w:pPr>
              <w:pStyle w:val="TableParagraph"/>
              <w:spacing w:line="276" w:lineRule="exact"/>
              <w:ind w:left="1550"/>
              <w:rPr>
                <w:rFonts w:ascii="Arial" w:hAnsi="Arial" w:cs="Arial"/>
                <w:sz w:val="20"/>
                <w:szCs w:val="20"/>
              </w:rPr>
            </w:pPr>
            <w:r w:rsidRPr="00112B66">
              <w:rPr>
                <w:rFonts w:ascii="Arial" w:hAnsi="Arial" w:cs="Arial"/>
                <w:sz w:val="20"/>
                <w:szCs w:val="20"/>
              </w:rPr>
              <w:t>could</w:t>
            </w:r>
            <w:r w:rsidRPr="00112B66">
              <w:rPr>
                <w:rFonts w:ascii="Arial" w:hAnsi="Arial" w:cs="Arial"/>
                <w:spacing w:val="-2"/>
                <w:sz w:val="20"/>
                <w:szCs w:val="20"/>
              </w:rPr>
              <w:t xml:space="preserve"> </w:t>
            </w:r>
            <w:r w:rsidRPr="00112B66">
              <w:rPr>
                <w:rFonts w:ascii="Arial" w:hAnsi="Arial" w:cs="Arial"/>
                <w:sz w:val="20"/>
                <w:szCs w:val="20"/>
              </w:rPr>
              <w:t>add</w:t>
            </w:r>
            <w:r w:rsidRPr="00112B66">
              <w:rPr>
                <w:rFonts w:ascii="Arial" w:hAnsi="Arial" w:cs="Arial"/>
                <w:spacing w:val="-2"/>
                <w:sz w:val="20"/>
                <w:szCs w:val="20"/>
              </w:rPr>
              <w:t xml:space="preserve"> value.</w:t>
            </w:r>
          </w:p>
        </w:tc>
        <w:tc>
          <w:tcPr>
            <w:tcW w:w="6443" w:type="dxa"/>
          </w:tcPr>
          <w:p w14:paraId="389C3ED9" w14:textId="77777777" w:rsidR="00130D20" w:rsidRPr="00112B66" w:rsidRDefault="00130D20" w:rsidP="00130D20">
            <w:pPr>
              <w:pStyle w:val="TableParagraph"/>
              <w:ind w:left="0"/>
              <w:rPr>
                <w:rFonts w:ascii="Arial" w:hAnsi="Arial" w:cs="Arial"/>
                <w:sz w:val="20"/>
                <w:szCs w:val="20"/>
              </w:rPr>
            </w:pPr>
          </w:p>
        </w:tc>
      </w:tr>
      <w:tr w:rsidR="00130D20" w:rsidRPr="00112B66" w14:paraId="022BCCAF" w14:textId="77777777" w:rsidTr="00130D20">
        <w:trPr>
          <w:trHeight w:val="705"/>
        </w:trPr>
        <w:tc>
          <w:tcPr>
            <w:tcW w:w="5353" w:type="dxa"/>
          </w:tcPr>
          <w:p w14:paraId="4295C859" w14:textId="77777777" w:rsidR="00130D20" w:rsidRPr="00112B66" w:rsidRDefault="00130D20" w:rsidP="00130D20">
            <w:pPr>
              <w:pStyle w:val="TableParagraph"/>
              <w:spacing w:before="1"/>
              <w:ind w:left="470" w:right="196"/>
              <w:rPr>
                <w:rFonts w:ascii="Arial" w:hAnsi="Arial" w:cs="Arial"/>
                <w:b/>
                <w:sz w:val="20"/>
                <w:szCs w:val="20"/>
              </w:rPr>
            </w:pPr>
            <w:r w:rsidRPr="00112B66">
              <w:rPr>
                <w:rFonts w:ascii="Arial" w:hAnsi="Arial" w:cs="Arial"/>
                <w:b/>
                <w:sz w:val="20"/>
                <w:szCs w:val="20"/>
              </w:rPr>
              <w:t>Is</w:t>
            </w:r>
            <w:r w:rsidRPr="00112B66">
              <w:rPr>
                <w:rFonts w:ascii="Arial" w:hAnsi="Arial" w:cs="Arial"/>
                <w:b/>
                <w:spacing w:val="-8"/>
                <w:sz w:val="20"/>
                <w:szCs w:val="20"/>
              </w:rPr>
              <w:t xml:space="preserve"> </w:t>
            </w:r>
            <w:r w:rsidRPr="00112B66">
              <w:rPr>
                <w:rFonts w:ascii="Arial" w:hAnsi="Arial" w:cs="Arial"/>
                <w:b/>
                <w:sz w:val="20"/>
                <w:szCs w:val="20"/>
              </w:rPr>
              <w:t>the</w:t>
            </w:r>
            <w:r w:rsidRPr="00112B66">
              <w:rPr>
                <w:rFonts w:ascii="Arial" w:hAnsi="Arial" w:cs="Arial"/>
                <w:b/>
                <w:spacing w:val="-5"/>
                <w:sz w:val="20"/>
                <w:szCs w:val="20"/>
              </w:rPr>
              <w:t xml:space="preserve"> </w:t>
            </w:r>
            <w:r w:rsidRPr="00112B66">
              <w:rPr>
                <w:rFonts w:ascii="Arial" w:hAnsi="Arial" w:cs="Arial"/>
                <w:b/>
                <w:sz w:val="20"/>
                <w:szCs w:val="20"/>
              </w:rPr>
              <w:t>manuscript</w:t>
            </w:r>
            <w:r w:rsidRPr="00112B66">
              <w:rPr>
                <w:rFonts w:ascii="Arial" w:hAnsi="Arial" w:cs="Arial"/>
                <w:b/>
                <w:spacing w:val="-7"/>
                <w:sz w:val="20"/>
                <w:szCs w:val="20"/>
              </w:rPr>
              <w:t xml:space="preserve"> </w:t>
            </w:r>
            <w:r w:rsidRPr="00112B66">
              <w:rPr>
                <w:rFonts w:ascii="Arial" w:hAnsi="Arial" w:cs="Arial"/>
                <w:b/>
                <w:sz w:val="20"/>
                <w:szCs w:val="20"/>
              </w:rPr>
              <w:t>scientifically,</w:t>
            </w:r>
            <w:r w:rsidRPr="00112B66">
              <w:rPr>
                <w:rFonts w:ascii="Arial" w:hAnsi="Arial" w:cs="Arial"/>
                <w:b/>
                <w:spacing w:val="-9"/>
                <w:sz w:val="20"/>
                <w:szCs w:val="20"/>
              </w:rPr>
              <w:t xml:space="preserve"> </w:t>
            </w:r>
            <w:r w:rsidRPr="00112B66">
              <w:rPr>
                <w:rFonts w:ascii="Arial" w:hAnsi="Arial" w:cs="Arial"/>
                <w:b/>
                <w:sz w:val="20"/>
                <w:szCs w:val="20"/>
              </w:rPr>
              <w:t>correct?</w:t>
            </w:r>
            <w:r w:rsidRPr="00112B66">
              <w:rPr>
                <w:rFonts w:ascii="Arial" w:hAnsi="Arial" w:cs="Arial"/>
                <w:b/>
                <w:spacing w:val="-11"/>
                <w:sz w:val="20"/>
                <w:szCs w:val="20"/>
              </w:rPr>
              <w:t xml:space="preserve"> </w:t>
            </w:r>
            <w:r w:rsidRPr="00112B66">
              <w:rPr>
                <w:rFonts w:ascii="Arial" w:hAnsi="Arial" w:cs="Arial"/>
                <w:b/>
                <w:sz w:val="20"/>
                <w:szCs w:val="20"/>
              </w:rPr>
              <w:t>Please</w:t>
            </w:r>
            <w:r w:rsidRPr="00112B66">
              <w:rPr>
                <w:rFonts w:ascii="Arial" w:hAnsi="Arial" w:cs="Arial"/>
                <w:b/>
                <w:spacing w:val="-5"/>
                <w:sz w:val="20"/>
                <w:szCs w:val="20"/>
              </w:rPr>
              <w:t xml:space="preserve"> </w:t>
            </w:r>
            <w:r w:rsidRPr="00112B66">
              <w:rPr>
                <w:rFonts w:ascii="Arial" w:hAnsi="Arial" w:cs="Arial"/>
                <w:b/>
                <w:sz w:val="20"/>
                <w:szCs w:val="20"/>
              </w:rPr>
              <w:t xml:space="preserve">write </w:t>
            </w:r>
            <w:r w:rsidRPr="00112B66">
              <w:rPr>
                <w:rFonts w:ascii="Arial" w:hAnsi="Arial" w:cs="Arial"/>
                <w:b/>
                <w:spacing w:val="-2"/>
                <w:sz w:val="20"/>
                <w:szCs w:val="20"/>
              </w:rPr>
              <w:t>here.</w:t>
            </w:r>
          </w:p>
        </w:tc>
        <w:tc>
          <w:tcPr>
            <w:tcW w:w="9362" w:type="dxa"/>
          </w:tcPr>
          <w:p w14:paraId="0733E7C3" w14:textId="77777777" w:rsidR="00130D20" w:rsidRPr="00112B66" w:rsidRDefault="00130D20" w:rsidP="00130D20">
            <w:pPr>
              <w:pStyle w:val="TableParagraph"/>
              <w:rPr>
                <w:rFonts w:ascii="Arial" w:hAnsi="Arial" w:cs="Arial"/>
                <w:sz w:val="20"/>
                <w:szCs w:val="20"/>
              </w:rPr>
            </w:pPr>
            <w:r w:rsidRPr="00112B66">
              <w:rPr>
                <w:rFonts w:ascii="Arial" w:hAnsi="Arial" w:cs="Arial"/>
                <w:sz w:val="20"/>
                <w:szCs w:val="20"/>
              </w:rPr>
              <w:t>Based on the</w:t>
            </w:r>
            <w:r w:rsidRPr="00112B66">
              <w:rPr>
                <w:rFonts w:ascii="Arial" w:hAnsi="Arial" w:cs="Arial"/>
                <w:spacing w:val="-7"/>
                <w:sz w:val="20"/>
                <w:szCs w:val="20"/>
              </w:rPr>
              <w:t xml:space="preserve"> </w:t>
            </w:r>
            <w:r w:rsidRPr="00112B66">
              <w:rPr>
                <w:rFonts w:ascii="Arial" w:hAnsi="Arial" w:cs="Arial"/>
                <w:sz w:val="20"/>
                <w:szCs w:val="20"/>
              </w:rPr>
              <w:t>abstract</w:t>
            </w:r>
            <w:r w:rsidRPr="00112B66">
              <w:rPr>
                <w:rFonts w:ascii="Arial" w:hAnsi="Arial" w:cs="Arial"/>
                <w:spacing w:val="-2"/>
                <w:sz w:val="20"/>
                <w:szCs w:val="20"/>
              </w:rPr>
              <w:t xml:space="preserve"> </w:t>
            </w:r>
            <w:r w:rsidRPr="00112B66">
              <w:rPr>
                <w:rFonts w:ascii="Arial" w:hAnsi="Arial" w:cs="Arial"/>
                <w:sz w:val="20"/>
                <w:szCs w:val="20"/>
              </w:rPr>
              <w:t>and</w:t>
            </w:r>
            <w:r w:rsidRPr="00112B66">
              <w:rPr>
                <w:rFonts w:ascii="Arial" w:hAnsi="Arial" w:cs="Arial"/>
                <w:spacing w:val="-4"/>
                <w:sz w:val="20"/>
                <w:szCs w:val="20"/>
              </w:rPr>
              <w:t xml:space="preserve"> </w:t>
            </w:r>
            <w:r w:rsidRPr="00112B66">
              <w:rPr>
                <w:rFonts w:ascii="Arial" w:hAnsi="Arial" w:cs="Arial"/>
                <w:sz w:val="20"/>
                <w:szCs w:val="20"/>
              </w:rPr>
              <w:t>information you’ve</w:t>
            </w:r>
            <w:r w:rsidRPr="00112B66">
              <w:rPr>
                <w:rFonts w:ascii="Arial" w:hAnsi="Arial" w:cs="Arial"/>
                <w:spacing w:val="-2"/>
                <w:sz w:val="20"/>
                <w:szCs w:val="20"/>
              </w:rPr>
              <w:t xml:space="preserve"> </w:t>
            </w:r>
            <w:r w:rsidRPr="00112B66">
              <w:rPr>
                <w:rFonts w:ascii="Arial" w:hAnsi="Arial" w:cs="Arial"/>
                <w:sz w:val="20"/>
                <w:szCs w:val="20"/>
              </w:rPr>
              <w:t>shared,</w:t>
            </w:r>
            <w:r w:rsidRPr="00112B66">
              <w:rPr>
                <w:rFonts w:ascii="Arial" w:hAnsi="Arial" w:cs="Arial"/>
                <w:spacing w:val="-1"/>
                <w:sz w:val="20"/>
                <w:szCs w:val="20"/>
              </w:rPr>
              <w:t xml:space="preserve"> </w:t>
            </w:r>
            <w:r w:rsidRPr="00112B66">
              <w:rPr>
                <w:rFonts w:ascii="Arial" w:hAnsi="Arial" w:cs="Arial"/>
                <w:sz w:val="20"/>
                <w:szCs w:val="20"/>
              </w:rPr>
              <w:t>the</w:t>
            </w:r>
            <w:r w:rsidRPr="00112B66">
              <w:rPr>
                <w:rFonts w:ascii="Arial" w:hAnsi="Arial" w:cs="Arial"/>
                <w:spacing w:val="-2"/>
                <w:sz w:val="20"/>
                <w:szCs w:val="20"/>
              </w:rPr>
              <w:t xml:space="preserve"> </w:t>
            </w:r>
            <w:r w:rsidRPr="00112B66">
              <w:rPr>
                <w:rFonts w:ascii="Arial" w:hAnsi="Arial" w:cs="Arial"/>
                <w:sz w:val="20"/>
                <w:szCs w:val="20"/>
              </w:rPr>
              <w:t>manuscript</w:t>
            </w:r>
            <w:r w:rsidRPr="00112B66">
              <w:rPr>
                <w:rFonts w:ascii="Arial" w:hAnsi="Arial" w:cs="Arial"/>
                <w:spacing w:val="-2"/>
                <w:sz w:val="20"/>
                <w:szCs w:val="20"/>
              </w:rPr>
              <w:t xml:space="preserve"> </w:t>
            </w:r>
            <w:r w:rsidRPr="00112B66">
              <w:rPr>
                <w:rFonts w:ascii="Arial" w:hAnsi="Arial" w:cs="Arial"/>
                <w:sz w:val="20"/>
                <w:szCs w:val="20"/>
              </w:rPr>
              <w:t>appears</w:t>
            </w:r>
            <w:r w:rsidRPr="00112B66">
              <w:rPr>
                <w:rFonts w:ascii="Arial" w:hAnsi="Arial" w:cs="Arial"/>
                <w:spacing w:val="-5"/>
                <w:sz w:val="20"/>
                <w:szCs w:val="20"/>
              </w:rPr>
              <w:t xml:space="preserve"> </w:t>
            </w:r>
            <w:r w:rsidRPr="00112B66">
              <w:rPr>
                <w:rFonts w:ascii="Arial" w:hAnsi="Arial" w:cs="Arial"/>
                <w:sz w:val="20"/>
                <w:szCs w:val="20"/>
              </w:rPr>
              <w:t>to</w:t>
            </w:r>
            <w:r w:rsidRPr="00112B66">
              <w:rPr>
                <w:rFonts w:ascii="Arial" w:hAnsi="Arial" w:cs="Arial"/>
                <w:spacing w:val="-4"/>
                <w:sz w:val="20"/>
                <w:szCs w:val="20"/>
              </w:rPr>
              <w:t xml:space="preserve"> </w:t>
            </w:r>
            <w:r w:rsidRPr="00112B66">
              <w:rPr>
                <w:rFonts w:ascii="Arial" w:hAnsi="Arial" w:cs="Arial"/>
                <w:sz w:val="20"/>
                <w:szCs w:val="20"/>
              </w:rPr>
              <w:t>be</w:t>
            </w:r>
            <w:r w:rsidRPr="00112B66">
              <w:rPr>
                <w:rFonts w:ascii="Arial" w:hAnsi="Arial" w:cs="Arial"/>
                <w:spacing w:val="-2"/>
                <w:sz w:val="20"/>
                <w:szCs w:val="20"/>
              </w:rPr>
              <w:t xml:space="preserve"> </w:t>
            </w:r>
            <w:r w:rsidRPr="00112B66">
              <w:rPr>
                <w:rFonts w:ascii="Arial" w:hAnsi="Arial" w:cs="Arial"/>
                <w:sz w:val="20"/>
                <w:szCs w:val="20"/>
              </w:rPr>
              <w:t>broadly</w:t>
            </w:r>
            <w:r w:rsidRPr="00112B66">
              <w:rPr>
                <w:rFonts w:ascii="Arial" w:hAnsi="Arial" w:cs="Arial"/>
                <w:spacing w:val="-9"/>
                <w:sz w:val="20"/>
                <w:szCs w:val="20"/>
              </w:rPr>
              <w:t xml:space="preserve"> </w:t>
            </w:r>
            <w:r w:rsidRPr="00112B66">
              <w:rPr>
                <w:rFonts w:ascii="Arial" w:hAnsi="Arial" w:cs="Arial"/>
                <w:sz w:val="20"/>
                <w:szCs w:val="20"/>
              </w:rPr>
              <w:t>scientifically</w:t>
            </w:r>
            <w:r w:rsidRPr="00112B66">
              <w:rPr>
                <w:rFonts w:ascii="Arial" w:hAnsi="Arial" w:cs="Arial"/>
                <w:spacing w:val="-9"/>
                <w:sz w:val="20"/>
                <w:szCs w:val="20"/>
              </w:rPr>
              <w:t xml:space="preserve"> </w:t>
            </w:r>
            <w:r w:rsidRPr="00112B66">
              <w:rPr>
                <w:rFonts w:ascii="Arial" w:hAnsi="Arial" w:cs="Arial"/>
                <w:sz w:val="20"/>
                <w:szCs w:val="20"/>
              </w:rPr>
              <w:t>correct. The research methodology and design are sound, and the data analysis and interpretation are appropriate.</w:t>
            </w:r>
          </w:p>
        </w:tc>
        <w:tc>
          <w:tcPr>
            <w:tcW w:w="6443" w:type="dxa"/>
          </w:tcPr>
          <w:p w14:paraId="6D4EC6C1" w14:textId="77777777" w:rsidR="00130D20" w:rsidRPr="00112B66" w:rsidRDefault="00130D20" w:rsidP="00130D20">
            <w:pPr>
              <w:pStyle w:val="TableParagraph"/>
              <w:ind w:left="0"/>
              <w:rPr>
                <w:rFonts w:ascii="Arial" w:hAnsi="Arial" w:cs="Arial"/>
                <w:sz w:val="20"/>
                <w:szCs w:val="20"/>
              </w:rPr>
            </w:pPr>
          </w:p>
        </w:tc>
      </w:tr>
      <w:tr w:rsidR="00130D20" w:rsidRPr="00112B66" w14:paraId="65FDCD51" w14:textId="77777777" w:rsidTr="00130D20">
        <w:trPr>
          <w:trHeight w:val="705"/>
        </w:trPr>
        <w:tc>
          <w:tcPr>
            <w:tcW w:w="5353" w:type="dxa"/>
          </w:tcPr>
          <w:p w14:paraId="6557FEB5" w14:textId="77777777" w:rsidR="00130D20" w:rsidRPr="00112B66" w:rsidRDefault="00130D20" w:rsidP="00130D20">
            <w:pPr>
              <w:pStyle w:val="TableParagraph"/>
              <w:spacing w:line="230" w:lineRule="atLeast"/>
              <w:ind w:left="470" w:right="196"/>
              <w:rPr>
                <w:rFonts w:ascii="Arial" w:hAnsi="Arial" w:cs="Arial"/>
                <w:b/>
                <w:sz w:val="20"/>
                <w:szCs w:val="20"/>
              </w:rPr>
            </w:pPr>
            <w:r w:rsidRPr="00112B66">
              <w:rPr>
                <w:rFonts w:ascii="Arial" w:hAnsi="Arial" w:cs="Arial"/>
                <w:b/>
                <w:sz w:val="20"/>
                <w:szCs w:val="20"/>
              </w:rPr>
              <w:t>Are</w:t>
            </w:r>
            <w:r w:rsidRPr="00112B66">
              <w:rPr>
                <w:rFonts w:ascii="Arial" w:hAnsi="Arial" w:cs="Arial"/>
                <w:b/>
                <w:spacing w:val="-5"/>
                <w:sz w:val="20"/>
                <w:szCs w:val="20"/>
              </w:rPr>
              <w:t xml:space="preserve"> </w:t>
            </w:r>
            <w:r w:rsidRPr="00112B66">
              <w:rPr>
                <w:rFonts w:ascii="Arial" w:hAnsi="Arial" w:cs="Arial"/>
                <w:b/>
                <w:sz w:val="20"/>
                <w:szCs w:val="20"/>
              </w:rPr>
              <w:t>the</w:t>
            </w:r>
            <w:r w:rsidRPr="00112B66">
              <w:rPr>
                <w:rFonts w:ascii="Arial" w:hAnsi="Arial" w:cs="Arial"/>
                <w:b/>
                <w:spacing w:val="-5"/>
                <w:sz w:val="20"/>
                <w:szCs w:val="20"/>
              </w:rPr>
              <w:t xml:space="preserve"> </w:t>
            </w:r>
            <w:r w:rsidRPr="00112B66">
              <w:rPr>
                <w:rFonts w:ascii="Arial" w:hAnsi="Arial" w:cs="Arial"/>
                <w:b/>
                <w:sz w:val="20"/>
                <w:szCs w:val="20"/>
              </w:rPr>
              <w:t>references</w:t>
            </w:r>
            <w:r w:rsidRPr="00112B66">
              <w:rPr>
                <w:rFonts w:ascii="Arial" w:hAnsi="Arial" w:cs="Arial"/>
                <w:b/>
                <w:spacing w:val="-3"/>
                <w:sz w:val="20"/>
                <w:szCs w:val="20"/>
              </w:rPr>
              <w:t xml:space="preserve"> </w:t>
            </w:r>
            <w:r w:rsidRPr="00112B66">
              <w:rPr>
                <w:rFonts w:ascii="Arial" w:hAnsi="Arial" w:cs="Arial"/>
                <w:b/>
                <w:sz w:val="20"/>
                <w:szCs w:val="20"/>
              </w:rPr>
              <w:t>sufficient</w:t>
            </w:r>
            <w:r w:rsidRPr="00112B66">
              <w:rPr>
                <w:rFonts w:ascii="Arial" w:hAnsi="Arial" w:cs="Arial"/>
                <w:b/>
                <w:spacing w:val="-7"/>
                <w:sz w:val="20"/>
                <w:szCs w:val="20"/>
              </w:rPr>
              <w:t xml:space="preserve"> </w:t>
            </w:r>
            <w:r w:rsidRPr="00112B66">
              <w:rPr>
                <w:rFonts w:ascii="Arial" w:hAnsi="Arial" w:cs="Arial"/>
                <w:b/>
                <w:sz w:val="20"/>
                <w:szCs w:val="20"/>
              </w:rPr>
              <w:t>and</w:t>
            </w:r>
            <w:r w:rsidRPr="00112B66">
              <w:rPr>
                <w:rFonts w:ascii="Arial" w:hAnsi="Arial" w:cs="Arial"/>
                <w:b/>
                <w:spacing w:val="-8"/>
                <w:sz w:val="20"/>
                <w:szCs w:val="20"/>
              </w:rPr>
              <w:t xml:space="preserve"> </w:t>
            </w:r>
            <w:r w:rsidRPr="00112B66">
              <w:rPr>
                <w:rFonts w:ascii="Arial" w:hAnsi="Arial" w:cs="Arial"/>
                <w:b/>
                <w:sz w:val="20"/>
                <w:szCs w:val="20"/>
              </w:rPr>
              <w:t>recent?</w:t>
            </w:r>
            <w:r w:rsidRPr="00112B66">
              <w:rPr>
                <w:rFonts w:ascii="Arial" w:hAnsi="Arial" w:cs="Arial"/>
                <w:b/>
                <w:spacing w:val="-7"/>
                <w:sz w:val="20"/>
                <w:szCs w:val="20"/>
              </w:rPr>
              <w:t xml:space="preserve"> </w:t>
            </w:r>
            <w:r w:rsidRPr="00112B66">
              <w:rPr>
                <w:rFonts w:ascii="Arial" w:hAnsi="Arial" w:cs="Arial"/>
                <w:b/>
                <w:sz w:val="20"/>
                <w:szCs w:val="20"/>
              </w:rPr>
              <w:t>If</w:t>
            </w:r>
            <w:r w:rsidRPr="00112B66">
              <w:rPr>
                <w:rFonts w:ascii="Arial" w:hAnsi="Arial" w:cs="Arial"/>
                <w:b/>
                <w:spacing w:val="-7"/>
                <w:sz w:val="20"/>
                <w:szCs w:val="20"/>
              </w:rPr>
              <w:t xml:space="preserve"> </w:t>
            </w:r>
            <w:r w:rsidRPr="00112B66">
              <w:rPr>
                <w:rFonts w:ascii="Arial" w:hAnsi="Arial" w:cs="Arial"/>
                <w:b/>
                <w:sz w:val="20"/>
                <w:szCs w:val="20"/>
              </w:rPr>
              <w:t>you</w:t>
            </w:r>
            <w:r w:rsidRPr="00112B66">
              <w:rPr>
                <w:rFonts w:ascii="Arial" w:hAnsi="Arial" w:cs="Arial"/>
                <w:b/>
                <w:spacing w:val="-8"/>
                <w:sz w:val="20"/>
                <w:szCs w:val="20"/>
              </w:rPr>
              <w:t xml:space="preserve"> </w:t>
            </w:r>
            <w:r w:rsidRPr="00112B66">
              <w:rPr>
                <w:rFonts w:ascii="Arial" w:hAnsi="Arial" w:cs="Arial"/>
                <w:b/>
                <w:sz w:val="20"/>
                <w:szCs w:val="20"/>
              </w:rPr>
              <w:t>have suggestions of additional references, please mention them in the review form.</w:t>
            </w:r>
          </w:p>
        </w:tc>
        <w:tc>
          <w:tcPr>
            <w:tcW w:w="9362" w:type="dxa"/>
          </w:tcPr>
          <w:p w14:paraId="7BD35B3E" w14:textId="77777777" w:rsidR="00130D20" w:rsidRPr="00112B66" w:rsidRDefault="00130D20" w:rsidP="00130D20">
            <w:pPr>
              <w:pStyle w:val="TableParagraph"/>
              <w:ind w:right="175"/>
              <w:rPr>
                <w:rFonts w:ascii="Arial" w:hAnsi="Arial" w:cs="Arial"/>
                <w:sz w:val="20"/>
                <w:szCs w:val="20"/>
              </w:rPr>
            </w:pPr>
            <w:r w:rsidRPr="00112B66">
              <w:rPr>
                <w:rFonts w:ascii="Arial" w:hAnsi="Arial" w:cs="Arial"/>
                <w:sz w:val="20"/>
                <w:szCs w:val="20"/>
              </w:rPr>
              <w:t>The</w:t>
            </w:r>
            <w:r w:rsidRPr="00112B66">
              <w:rPr>
                <w:rFonts w:ascii="Arial" w:hAnsi="Arial" w:cs="Arial"/>
                <w:spacing w:val="-8"/>
                <w:sz w:val="20"/>
                <w:szCs w:val="20"/>
              </w:rPr>
              <w:t xml:space="preserve"> </w:t>
            </w:r>
            <w:r w:rsidRPr="00112B66">
              <w:rPr>
                <w:rFonts w:ascii="Arial" w:hAnsi="Arial" w:cs="Arial"/>
                <w:sz w:val="20"/>
                <w:szCs w:val="20"/>
              </w:rPr>
              <w:t>references</w:t>
            </w:r>
            <w:r w:rsidRPr="00112B66">
              <w:rPr>
                <w:rFonts w:ascii="Arial" w:hAnsi="Arial" w:cs="Arial"/>
                <w:spacing w:val="-2"/>
                <w:sz w:val="20"/>
                <w:szCs w:val="20"/>
              </w:rPr>
              <w:t xml:space="preserve"> </w:t>
            </w:r>
            <w:r w:rsidRPr="00112B66">
              <w:rPr>
                <w:rFonts w:ascii="Arial" w:hAnsi="Arial" w:cs="Arial"/>
                <w:sz w:val="20"/>
                <w:szCs w:val="20"/>
              </w:rPr>
              <w:t>are</w:t>
            </w:r>
            <w:r w:rsidRPr="00112B66">
              <w:rPr>
                <w:rFonts w:ascii="Arial" w:hAnsi="Arial" w:cs="Arial"/>
                <w:spacing w:val="-4"/>
                <w:sz w:val="20"/>
                <w:szCs w:val="20"/>
              </w:rPr>
              <w:t xml:space="preserve"> </w:t>
            </w:r>
            <w:r w:rsidRPr="00112B66">
              <w:rPr>
                <w:rFonts w:ascii="Arial" w:hAnsi="Arial" w:cs="Arial"/>
                <w:sz w:val="20"/>
                <w:szCs w:val="20"/>
              </w:rPr>
              <w:t>sufficient.</w:t>
            </w:r>
            <w:r w:rsidRPr="00112B66">
              <w:rPr>
                <w:rFonts w:ascii="Arial" w:hAnsi="Arial" w:cs="Arial"/>
                <w:spacing w:val="-1"/>
                <w:sz w:val="20"/>
                <w:szCs w:val="20"/>
              </w:rPr>
              <w:t xml:space="preserve"> </w:t>
            </w:r>
            <w:r w:rsidRPr="00112B66">
              <w:rPr>
                <w:rFonts w:ascii="Arial" w:hAnsi="Arial" w:cs="Arial"/>
                <w:sz w:val="20"/>
                <w:szCs w:val="20"/>
              </w:rPr>
              <w:t>However, I</w:t>
            </w:r>
            <w:r w:rsidRPr="00112B66">
              <w:rPr>
                <w:rFonts w:ascii="Arial" w:hAnsi="Arial" w:cs="Arial"/>
                <w:spacing w:val="-6"/>
                <w:sz w:val="20"/>
                <w:szCs w:val="20"/>
              </w:rPr>
              <w:t xml:space="preserve"> </w:t>
            </w:r>
            <w:r w:rsidRPr="00112B66">
              <w:rPr>
                <w:rFonts w:ascii="Arial" w:hAnsi="Arial" w:cs="Arial"/>
                <w:sz w:val="20"/>
                <w:szCs w:val="20"/>
              </w:rPr>
              <w:t>suggest</w:t>
            </w:r>
            <w:r w:rsidRPr="00112B66">
              <w:rPr>
                <w:rFonts w:ascii="Arial" w:hAnsi="Arial" w:cs="Arial"/>
                <w:spacing w:val="-4"/>
                <w:sz w:val="20"/>
                <w:szCs w:val="20"/>
              </w:rPr>
              <w:t xml:space="preserve"> </w:t>
            </w:r>
            <w:r w:rsidRPr="00112B66">
              <w:rPr>
                <w:rFonts w:ascii="Arial" w:hAnsi="Arial" w:cs="Arial"/>
                <w:sz w:val="20"/>
                <w:szCs w:val="20"/>
              </w:rPr>
              <w:t>adding</w:t>
            </w:r>
            <w:r w:rsidRPr="00112B66">
              <w:rPr>
                <w:rFonts w:ascii="Arial" w:hAnsi="Arial" w:cs="Arial"/>
                <w:spacing w:val="-6"/>
                <w:sz w:val="20"/>
                <w:szCs w:val="20"/>
              </w:rPr>
              <w:t xml:space="preserve"> </w:t>
            </w:r>
            <w:r w:rsidRPr="00112B66">
              <w:rPr>
                <w:rFonts w:ascii="Arial" w:hAnsi="Arial" w:cs="Arial"/>
                <w:sz w:val="20"/>
                <w:szCs w:val="20"/>
              </w:rPr>
              <w:t>more</w:t>
            </w:r>
            <w:r w:rsidRPr="00112B66">
              <w:rPr>
                <w:rFonts w:ascii="Arial" w:hAnsi="Arial" w:cs="Arial"/>
                <w:spacing w:val="-2"/>
                <w:sz w:val="20"/>
                <w:szCs w:val="20"/>
              </w:rPr>
              <w:t xml:space="preserve"> </w:t>
            </w:r>
            <w:r w:rsidRPr="00112B66">
              <w:rPr>
                <w:rFonts w:ascii="Arial" w:hAnsi="Arial" w:cs="Arial"/>
                <w:sz w:val="20"/>
                <w:szCs w:val="20"/>
              </w:rPr>
              <w:t>references</w:t>
            </w:r>
            <w:r w:rsidRPr="00112B66">
              <w:rPr>
                <w:rFonts w:ascii="Arial" w:hAnsi="Arial" w:cs="Arial"/>
                <w:spacing w:val="-2"/>
                <w:sz w:val="20"/>
                <w:szCs w:val="20"/>
              </w:rPr>
              <w:t xml:space="preserve"> </w:t>
            </w:r>
            <w:r w:rsidRPr="00112B66">
              <w:rPr>
                <w:rFonts w:ascii="Arial" w:hAnsi="Arial" w:cs="Arial"/>
                <w:sz w:val="20"/>
                <w:szCs w:val="20"/>
              </w:rPr>
              <w:t>to</w:t>
            </w:r>
            <w:r w:rsidRPr="00112B66">
              <w:rPr>
                <w:rFonts w:ascii="Arial" w:hAnsi="Arial" w:cs="Arial"/>
                <w:spacing w:val="-6"/>
                <w:sz w:val="20"/>
                <w:szCs w:val="20"/>
              </w:rPr>
              <w:t xml:space="preserve"> </w:t>
            </w:r>
            <w:r w:rsidRPr="00112B66">
              <w:rPr>
                <w:rFonts w:ascii="Arial" w:hAnsi="Arial" w:cs="Arial"/>
                <w:sz w:val="20"/>
                <w:szCs w:val="20"/>
              </w:rPr>
              <w:t>support</w:t>
            </w:r>
            <w:r w:rsidRPr="00112B66">
              <w:rPr>
                <w:rFonts w:ascii="Arial" w:hAnsi="Arial" w:cs="Arial"/>
                <w:spacing w:val="-4"/>
                <w:sz w:val="20"/>
                <w:szCs w:val="20"/>
              </w:rPr>
              <w:t xml:space="preserve"> </w:t>
            </w:r>
            <w:r w:rsidRPr="00112B66">
              <w:rPr>
                <w:rFonts w:ascii="Arial" w:hAnsi="Arial" w:cs="Arial"/>
                <w:sz w:val="20"/>
                <w:szCs w:val="20"/>
              </w:rPr>
              <w:t>the</w:t>
            </w:r>
            <w:r w:rsidRPr="00112B66">
              <w:rPr>
                <w:rFonts w:ascii="Arial" w:hAnsi="Arial" w:cs="Arial"/>
                <w:spacing w:val="-4"/>
                <w:sz w:val="20"/>
                <w:szCs w:val="20"/>
              </w:rPr>
              <w:t xml:space="preserve"> </w:t>
            </w:r>
            <w:r w:rsidRPr="00112B66">
              <w:rPr>
                <w:rFonts w:ascii="Arial" w:hAnsi="Arial" w:cs="Arial"/>
                <w:sz w:val="20"/>
                <w:szCs w:val="20"/>
              </w:rPr>
              <w:t>discussion on the potential mechanisms of action</w:t>
            </w:r>
          </w:p>
        </w:tc>
        <w:tc>
          <w:tcPr>
            <w:tcW w:w="6443" w:type="dxa"/>
          </w:tcPr>
          <w:p w14:paraId="7660432B" w14:textId="77777777" w:rsidR="00130D20" w:rsidRPr="00112B66" w:rsidRDefault="00130D20" w:rsidP="00130D20">
            <w:pPr>
              <w:pStyle w:val="TableParagraph"/>
              <w:ind w:left="0"/>
              <w:rPr>
                <w:rFonts w:ascii="Arial" w:hAnsi="Arial" w:cs="Arial"/>
                <w:sz w:val="20"/>
                <w:szCs w:val="20"/>
              </w:rPr>
            </w:pPr>
          </w:p>
        </w:tc>
      </w:tr>
      <w:tr w:rsidR="00130D20" w:rsidRPr="00112B66" w14:paraId="5D30F24D" w14:textId="77777777" w:rsidTr="00130D20">
        <w:trPr>
          <w:trHeight w:val="691"/>
        </w:trPr>
        <w:tc>
          <w:tcPr>
            <w:tcW w:w="5353" w:type="dxa"/>
          </w:tcPr>
          <w:p w14:paraId="54BA90A3" w14:textId="77777777" w:rsidR="00130D20" w:rsidRPr="00112B66" w:rsidRDefault="00130D20" w:rsidP="00130D20">
            <w:pPr>
              <w:pStyle w:val="TableParagraph"/>
              <w:ind w:left="470" w:right="196"/>
              <w:rPr>
                <w:rFonts w:ascii="Arial" w:hAnsi="Arial" w:cs="Arial"/>
                <w:b/>
                <w:sz w:val="20"/>
                <w:szCs w:val="20"/>
              </w:rPr>
            </w:pPr>
            <w:r w:rsidRPr="00112B66">
              <w:rPr>
                <w:rFonts w:ascii="Arial" w:hAnsi="Arial" w:cs="Arial"/>
                <w:b/>
                <w:sz w:val="20"/>
                <w:szCs w:val="20"/>
              </w:rPr>
              <w:lastRenderedPageBreak/>
              <w:t>Is</w:t>
            </w:r>
            <w:r w:rsidRPr="00112B66">
              <w:rPr>
                <w:rFonts w:ascii="Arial" w:hAnsi="Arial" w:cs="Arial"/>
                <w:b/>
                <w:spacing w:val="-5"/>
                <w:sz w:val="20"/>
                <w:szCs w:val="20"/>
              </w:rPr>
              <w:t xml:space="preserve"> </w:t>
            </w:r>
            <w:r w:rsidRPr="00112B66">
              <w:rPr>
                <w:rFonts w:ascii="Arial" w:hAnsi="Arial" w:cs="Arial"/>
                <w:b/>
                <w:sz w:val="20"/>
                <w:szCs w:val="20"/>
              </w:rPr>
              <w:t>the</w:t>
            </w:r>
            <w:r w:rsidRPr="00112B66">
              <w:rPr>
                <w:rFonts w:ascii="Arial" w:hAnsi="Arial" w:cs="Arial"/>
                <w:b/>
                <w:spacing w:val="-7"/>
                <w:sz w:val="20"/>
                <w:szCs w:val="20"/>
              </w:rPr>
              <w:t xml:space="preserve"> </w:t>
            </w:r>
            <w:r w:rsidRPr="00112B66">
              <w:rPr>
                <w:rFonts w:ascii="Arial" w:hAnsi="Arial" w:cs="Arial"/>
                <w:b/>
                <w:sz w:val="20"/>
                <w:szCs w:val="20"/>
              </w:rPr>
              <w:t>language/English</w:t>
            </w:r>
            <w:r w:rsidRPr="00112B66">
              <w:rPr>
                <w:rFonts w:ascii="Arial" w:hAnsi="Arial" w:cs="Arial"/>
                <w:b/>
                <w:spacing w:val="-5"/>
                <w:sz w:val="20"/>
                <w:szCs w:val="20"/>
              </w:rPr>
              <w:t xml:space="preserve"> </w:t>
            </w:r>
            <w:r w:rsidRPr="00112B66">
              <w:rPr>
                <w:rFonts w:ascii="Arial" w:hAnsi="Arial" w:cs="Arial"/>
                <w:b/>
                <w:sz w:val="20"/>
                <w:szCs w:val="20"/>
              </w:rPr>
              <w:t>quality</w:t>
            </w:r>
            <w:r w:rsidRPr="00112B66">
              <w:rPr>
                <w:rFonts w:ascii="Arial" w:hAnsi="Arial" w:cs="Arial"/>
                <w:b/>
                <w:spacing w:val="-8"/>
                <w:sz w:val="20"/>
                <w:szCs w:val="20"/>
              </w:rPr>
              <w:t xml:space="preserve"> </w:t>
            </w:r>
            <w:r w:rsidRPr="00112B66">
              <w:rPr>
                <w:rFonts w:ascii="Arial" w:hAnsi="Arial" w:cs="Arial"/>
                <w:b/>
                <w:sz w:val="20"/>
                <w:szCs w:val="20"/>
              </w:rPr>
              <w:t>of</w:t>
            </w:r>
            <w:r w:rsidRPr="00112B66">
              <w:rPr>
                <w:rFonts w:ascii="Arial" w:hAnsi="Arial" w:cs="Arial"/>
                <w:b/>
                <w:spacing w:val="-4"/>
                <w:sz w:val="20"/>
                <w:szCs w:val="20"/>
              </w:rPr>
              <w:t xml:space="preserve"> </w:t>
            </w:r>
            <w:r w:rsidRPr="00112B66">
              <w:rPr>
                <w:rFonts w:ascii="Arial" w:hAnsi="Arial" w:cs="Arial"/>
                <w:b/>
                <w:sz w:val="20"/>
                <w:szCs w:val="20"/>
              </w:rPr>
              <w:t>the</w:t>
            </w:r>
            <w:r w:rsidRPr="00112B66">
              <w:rPr>
                <w:rFonts w:ascii="Arial" w:hAnsi="Arial" w:cs="Arial"/>
                <w:b/>
                <w:spacing w:val="-7"/>
                <w:sz w:val="20"/>
                <w:szCs w:val="20"/>
              </w:rPr>
              <w:t xml:space="preserve"> </w:t>
            </w:r>
            <w:r w:rsidRPr="00112B66">
              <w:rPr>
                <w:rFonts w:ascii="Arial" w:hAnsi="Arial" w:cs="Arial"/>
                <w:b/>
                <w:sz w:val="20"/>
                <w:szCs w:val="20"/>
              </w:rPr>
              <w:t>article</w:t>
            </w:r>
            <w:r w:rsidRPr="00112B66">
              <w:rPr>
                <w:rFonts w:ascii="Arial" w:hAnsi="Arial" w:cs="Arial"/>
                <w:b/>
                <w:spacing w:val="-7"/>
                <w:sz w:val="20"/>
                <w:szCs w:val="20"/>
              </w:rPr>
              <w:t xml:space="preserve"> </w:t>
            </w:r>
            <w:r w:rsidRPr="00112B66">
              <w:rPr>
                <w:rFonts w:ascii="Arial" w:hAnsi="Arial" w:cs="Arial"/>
                <w:b/>
                <w:sz w:val="20"/>
                <w:szCs w:val="20"/>
              </w:rPr>
              <w:t>suitable for scholarly communications?</w:t>
            </w:r>
          </w:p>
        </w:tc>
        <w:tc>
          <w:tcPr>
            <w:tcW w:w="9362" w:type="dxa"/>
          </w:tcPr>
          <w:p w14:paraId="144BB2DB" w14:textId="77777777" w:rsidR="00130D20" w:rsidRPr="00112B66" w:rsidRDefault="00130D20" w:rsidP="00130D20">
            <w:pPr>
              <w:pStyle w:val="TableParagraph"/>
              <w:spacing w:line="225" w:lineRule="exact"/>
              <w:rPr>
                <w:rFonts w:ascii="Arial" w:hAnsi="Arial" w:cs="Arial"/>
                <w:sz w:val="20"/>
                <w:szCs w:val="20"/>
              </w:rPr>
            </w:pPr>
            <w:r w:rsidRPr="00112B66">
              <w:rPr>
                <w:rFonts w:ascii="Arial" w:hAnsi="Arial" w:cs="Arial"/>
                <w:sz w:val="20"/>
                <w:szCs w:val="20"/>
              </w:rPr>
              <w:t>Based</w:t>
            </w:r>
            <w:r w:rsidRPr="00112B66">
              <w:rPr>
                <w:rFonts w:ascii="Arial" w:hAnsi="Arial" w:cs="Arial"/>
                <w:spacing w:val="-5"/>
                <w:sz w:val="20"/>
                <w:szCs w:val="20"/>
              </w:rPr>
              <w:t xml:space="preserve"> </w:t>
            </w:r>
            <w:r w:rsidRPr="00112B66">
              <w:rPr>
                <w:rFonts w:ascii="Arial" w:hAnsi="Arial" w:cs="Arial"/>
                <w:sz w:val="20"/>
                <w:szCs w:val="20"/>
              </w:rPr>
              <w:t>on</w:t>
            </w:r>
            <w:r w:rsidRPr="00112B66">
              <w:rPr>
                <w:rFonts w:ascii="Arial" w:hAnsi="Arial" w:cs="Arial"/>
                <w:spacing w:val="1"/>
                <w:sz w:val="20"/>
                <w:szCs w:val="20"/>
              </w:rPr>
              <w:t xml:space="preserve"> </w:t>
            </w:r>
            <w:r w:rsidRPr="00112B66">
              <w:rPr>
                <w:rFonts w:ascii="Arial" w:hAnsi="Arial" w:cs="Arial"/>
                <w:sz w:val="20"/>
                <w:szCs w:val="20"/>
              </w:rPr>
              <w:t>the</w:t>
            </w:r>
            <w:r w:rsidRPr="00112B66">
              <w:rPr>
                <w:rFonts w:ascii="Arial" w:hAnsi="Arial" w:cs="Arial"/>
                <w:spacing w:val="-10"/>
                <w:sz w:val="20"/>
                <w:szCs w:val="20"/>
              </w:rPr>
              <w:t xml:space="preserve"> </w:t>
            </w:r>
            <w:r w:rsidRPr="00112B66">
              <w:rPr>
                <w:rFonts w:ascii="Arial" w:hAnsi="Arial" w:cs="Arial"/>
                <w:sz w:val="20"/>
                <w:szCs w:val="20"/>
              </w:rPr>
              <w:t>abstract</w:t>
            </w:r>
            <w:r w:rsidRPr="00112B66">
              <w:rPr>
                <w:rFonts w:ascii="Arial" w:hAnsi="Arial" w:cs="Arial"/>
                <w:spacing w:val="-5"/>
                <w:sz w:val="20"/>
                <w:szCs w:val="20"/>
              </w:rPr>
              <w:t xml:space="preserve"> </w:t>
            </w:r>
            <w:r w:rsidRPr="00112B66">
              <w:rPr>
                <w:rFonts w:ascii="Arial" w:hAnsi="Arial" w:cs="Arial"/>
                <w:sz w:val="20"/>
                <w:szCs w:val="20"/>
              </w:rPr>
              <w:t>and</w:t>
            </w:r>
            <w:r w:rsidRPr="00112B66">
              <w:rPr>
                <w:rFonts w:ascii="Arial" w:hAnsi="Arial" w:cs="Arial"/>
                <w:spacing w:val="-8"/>
                <w:sz w:val="20"/>
                <w:szCs w:val="20"/>
              </w:rPr>
              <w:t xml:space="preserve"> </w:t>
            </w:r>
            <w:r w:rsidRPr="00112B66">
              <w:rPr>
                <w:rFonts w:ascii="Arial" w:hAnsi="Arial" w:cs="Arial"/>
                <w:sz w:val="20"/>
                <w:szCs w:val="20"/>
              </w:rPr>
              <w:t>sections</w:t>
            </w:r>
            <w:r w:rsidRPr="00112B66">
              <w:rPr>
                <w:rFonts w:ascii="Arial" w:hAnsi="Arial" w:cs="Arial"/>
                <w:spacing w:val="-3"/>
                <w:sz w:val="20"/>
                <w:szCs w:val="20"/>
              </w:rPr>
              <w:t xml:space="preserve"> </w:t>
            </w:r>
            <w:r w:rsidRPr="00112B66">
              <w:rPr>
                <w:rFonts w:ascii="Arial" w:hAnsi="Arial" w:cs="Arial"/>
                <w:sz w:val="20"/>
                <w:szCs w:val="20"/>
              </w:rPr>
              <w:t>you've</w:t>
            </w:r>
            <w:r w:rsidRPr="00112B66">
              <w:rPr>
                <w:rFonts w:ascii="Arial" w:hAnsi="Arial" w:cs="Arial"/>
                <w:spacing w:val="-6"/>
                <w:sz w:val="20"/>
                <w:szCs w:val="20"/>
              </w:rPr>
              <w:t xml:space="preserve"> </w:t>
            </w:r>
            <w:r w:rsidRPr="00112B66">
              <w:rPr>
                <w:rFonts w:ascii="Arial" w:hAnsi="Arial" w:cs="Arial"/>
                <w:sz w:val="20"/>
                <w:szCs w:val="20"/>
              </w:rPr>
              <w:t>provided</w:t>
            </w:r>
            <w:r w:rsidRPr="00112B66">
              <w:rPr>
                <w:rFonts w:ascii="Arial" w:hAnsi="Arial" w:cs="Arial"/>
                <w:spacing w:val="-3"/>
                <w:sz w:val="20"/>
                <w:szCs w:val="20"/>
              </w:rPr>
              <w:t xml:space="preserve"> </w:t>
            </w:r>
            <w:r w:rsidRPr="00112B66">
              <w:rPr>
                <w:rFonts w:ascii="Arial" w:hAnsi="Arial" w:cs="Arial"/>
                <w:sz w:val="20"/>
                <w:szCs w:val="20"/>
              </w:rPr>
              <w:t>so</w:t>
            </w:r>
            <w:r w:rsidRPr="00112B66">
              <w:rPr>
                <w:rFonts w:ascii="Arial" w:hAnsi="Arial" w:cs="Arial"/>
                <w:spacing w:val="-7"/>
                <w:sz w:val="20"/>
                <w:szCs w:val="20"/>
              </w:rPr>
              <w:t xml:space="preserve"> </w:t>
            </w:r>
            <w:r w:rsidRPr="00112B66">
              <w:rPr>
                <w:rFonts w:ascii="Arial" w:hAnsi="Arial" w:cs="Arial"/>
                <w:sz w:val="20"/>
                <w:szCs w:val="20"/>
              </w:rPr>
              <w:t>far,</w:t>
            </w:r>
            <w:r w:rsidRPr="00112B66">
              <w:rPr>
                <w:rFonts w:ascii="Arial" w:hAnsi="Arial" w:cs="Arial"/>
                <w:spacing w:val="-5"/>
                <w:sz w:val="20"/>
                <w:szCs w:val="20"/>
              </w:rPr>
              <w:t xml:space="preserve"> </w:t>
            </w:r>
            <w:r w:rsidRPr="00112B66">
              <w:rPr>
                <w:rFonts w:ascii="Arial" w:hAnsi="Arial" w:cs="Arial"/>
                <w:sz w:val="20"/>
                <w:szCs w:val="20"/>
              </w:rPr>
              <w:t>the</w:t>
            </w:r>
            <w:r w:rsidRPr="00112B66">
              <w:rPr>
                <w:rFonts w:ascii="Arial" w:hAnsi="Arial" w:cs="Arial"/>
                <w:spacing w:val="-5"/>
                <w:sz w:val="20"/>
                <w:szCs w:val="20"/>
              </w:rPr>
              <w:t xml:space="preserve"> </w:t>
            </w:r>
            <w:r w:rsidRPr="00112B66">
              <w:rPr>
                <w:rFonts w:ascii="Arial" w:hAnsi="Arial" w:cs="Arial"/>
                <w:sz w:val="20"/>
                <w:szCs w:val="20"/>
              </w:rPr>
              <w:t>language</w:t>
            </w:r>
            <w:r w:rsidRPr="00112B66">
              <w:rPr>
                <w:rFonts w:ascii="Arial" w:hAnsi="Arial" w:cs="Arial"/>
                <w:spacing w:val="-6"/>
                <w:sz w:val="20"/>
                <w:szCs w:val="20"/>
              </w:rPr>
              <w:t xml:space="preserve"> </w:t>
            </w:r>
            <w:r w:rsidRPr="00112B66">
              <w:rPr>
                <w:rFonts w:ascii="Arial" w:hAnsi="Arial" w:cs="Arial"/>
                <w:sz w:val="20"/>
                <w:szCs w:val="20"/>
              </w:rPr>
              <w:t>of</w:t>
            </w:r>
            <w:r w:rsidRPr="00112B66">
              <w:rPr>
                <w:rFonts w:ascii="Arial" w:hAnsi="Arial" w:cs="Arial"/>
                <w:spacing w:val="-7"/>
                <w:sz w:val="20"/>
                <w:szCs w:val="20"/>
              </w:rPr>
              <w:t xml:space="preserve"> </w:t>
            </w:r>
            <w:r w:rsidRPr="00112B66">
              <w:rPr>
                <w:rFonts w:ascii="Arial" w:hAnsi="Arial" w:cs="Arial"/>
                <w:sz w:val="20"/>
                <w:szCs w:val="20"/>
              </w:rPr>
              <w:t>the</w:t>
            </w:r>
            <w:r w:rsidRPr="00112B66">
              <w:rPr>
                <w:rFonts w:ascii="Arial" w:hAnsi="Arial" w:cs="Arial"/>
                <w:spacing w:val="-6"/>
                <w:sz w:val="20"/>
                <w:szCs w:val="20"/>
              </w:rPr>
              <w:t xml:space="preserve"> </w:t>
            </w:r>
            <w:r w:rsidRPr="00112B66">
              <w:rPr>
                <w:rFonts w:ascii="Arial" w:hAnsi="Arial" w:cs="Arial"/>
                <w:sz w:val="20"/>
                <w:szCs w:val="20"/>
              </w:rPr>
              <w:t>article</w:t>
            </w:r>
            <w:r w:rsidRPr="00112B66">
              <w:rPr>
                <w:rFonts w:ascii="Arial" w:hAnsi="Arial" w:cs="Arial"/>
                <w:spacing w:val="-10"/>
                <w:sz w:val="20"/>
                <w:szCs w:val="20"/>
              </w:rPr>
              <w:t xml:space="preserve"> </w:t>
            </w:r>
            <w:r w:rsidRPr="00112B66">
              <w:rPr>
                <w:rFonts w:ascii="Arial" w:hAnsi="Arial" w:cs="Arial"/>
                <w:sz w:val="20"/>
                <w:szCs w:val="20"/>
              </w:rPr>
              <w:t>is</w:t>
            </w:r>
            <w:r w:rsidRPr="00112B66">
              <w:rPr>
                <w:rFonts w:ascii="Arial" w:hAnsi="Arial" w:cs="Arial"/>
                <w:spacing w:val="-3"/>
                <w:sz w:val="20"/>
                <w:szCs w:val="20"/>
              </w:rPr>
              <w:t xml:space="preserve"> </w:t>
            </w:r>
            <w:r w:rsidRPr="00112B66">
              <w:rPr>
                <w:rFonts w:ascii="Arial" w:hAnsi="Arial" w:cs="Arial"/>
                <w:spacing w:val="-2"/>
                <w:sz w:val="20"/>
                <w:szCs w:val="20"/>
              </w:rPr>
              <w:t>understandable.</w:t>
            </w:r>
          </w:p>
        </w:tc>
        <w:tc>
          <w:tcPr>
            <w:tcW w:w="6443" w:type="dxa"/>
          </w:tcPr>
          <w:p w14:paraId="371935C7" w14:textId="77777777" w:rsidR="00130D20" w:rsidRPr="00112B66" w:rsidRDefault="00130D20" w:rsidP="00130D20">
            <w:pPr>
              <w:pStyle w:val="TableParagraph"/>
              <w:ind w:left="0"/>
              <w:rPr>
                <w:rFonts w:ascii="Arial" w:hAnsi="Arial" w:cs="Arial"/>
                <w:sz w:val="20"/>
                <w:szCs w:val="20"/>
              </w:rPr>
            </w:pPr>
          </w:p>
        </w:tc>
      </w:tr>
      <w:tr w:rsidR="00130D20" w:rsidRPr="00112B66" w14:paraId="1348A1FF" w14:textId="77777777" w:rsidTr="00130D20">
        <w:trPr>
          <w:trHeight w:val="1175"/>
        </w:trPr>
        <w:tc>
          <w:tcPr>
            <w:tcW w:w="5353" w:type="dxa"/>
          </w:tcPr>
          <w:p w14:paraId="39CC5A1A" w14:textId="77777777" w:rsidR="00130D20" w:rsidRPr="00112B66" w:rsidRDefault="00130D20" w:rsidP="00130D20">
            <w:pPr>
              <w:pStyle w:val="TableParagraph"/>
              <w:spacing w:line="225" w:lineRule="exact"/>
              <w:rPr>
                <w:rFonts w:ascii="Arial" w:hAnsi="Arial" w:cs="Arial"/>
                <w:sz w:val="20"/>
                <w:szCs w:val="20"/>
              </w:rPr>
            </w:pPr>
            <w:r w:rsidRPr="00112B66">
              <w:rPr>
                <w:rFonts w:ascii="Arial" w:hAnsi="Arial" w:cs="Arial"/>
                <w:b/>
                <w:spacing w:val="-2"/>
                <w:sz w:val="20"/>
                <w:szCs w:val="20"/>
                <w:u w:val="single"/>
              </w:rPr>
              <w:t>Optional/General</w:t>
            </w:r>
            <w:r w:rsidRPr="00112B66">
              <w:rPr>
                <w:rFonts w:ascii="Arial" w:hAnsi="Arial" w:cs="Arial"/>
                <w:b/>
                <w:spacing w:val="19"/>
                <w:sz w:val="20"/>
                <w:szCs w:val="20"/>
              </w:rPr>
              <w:t xml:space="preserve"> </w:t>
            </w:r>
            <w:r w:rsidRPr="00112B66">
              <w:rPr>
                <w:rFonts w:ascii="Arial" w:hAnsi="Arial" w:cs="Arial"/>
                <w:spacing w:val="-2"/>
                <w:sz w:val="20"/>
                <w:szCs w:val="20"/>
              </w:rPr>
              <w:t>comments</w:t>
            </w:r>
          </w:p>
        </w:tc>
        <w:tc>
          <w:tcPr>
            <w:tcW w:w="9362" w:type="dxa"/>
          </w:tcPr>
          <w:p w14:paraId="6FA96106" w14:textId="77777777" w:rsidR="00130D20" w:rsidRPr="00112B66" w:rsidRDefault="00130D20" w:rsidP="00130D20">
            <w:pPr>
              <w:pStyle w:val="TableParagraph"/>
              <w:spacing w:line="235" w:lineRule="auto"/>
              <w:rPr>
                <w:rFonts w:ascii="Arial" w:hAnsi="Arial" w:cs="Arial"/>
                <w:sz w:val="20"/>
                <w:szCs w:val="20"/>
              </w:rPr>
            </w:pPr>
            <w:r w:rsidRPr="00112B66">
              <w:rPr>
                <w:rFonts w:ascii="Arial" w:hAnsi="Arial" w:cs="Arial"/>
                <w:sz w:val="20"/>
                <w:szCs w:val="20"/>
              </w:rPr>
              <w:t>The</w:t>
            </w:r>
            <w:r w:rsidRPr="00112B66">
              <w:rPr>
                <w:rFonts w:ascii="Arial" w:hAnsi="Arial" w:cs="Arial"/>
                <w:spacing w:val="-4"/>
                <w:sz w:val="20"/>
                <w:szCs w:val="20"/>
              </w:rPr>
              <w:t xml:space="preserve"> </w:t>
            </w:r>
            <w:r w:rsidRPr="00112B66">
              <w:rPr>
                <w:rFonts w:ascii="Arial" w:hAnsi="Arial" w:cs="Arial"/>
                <w:sz w:val="20"/>
                <w:szCs w:val="20"/>
              </w:rPr>
              <w:t>manuscript</w:t>
            </w:r>
            <w:r w:rsidRPr="00112B66">
              <w:rPr>
                <w:rFonts w:ascii="Arial" w:hAnsi="Arial" w:cs="Arial"/>
                <w:spacing w:val="-4"/>
                <w:sz w:val="20"/>
                <w:szCs w:val="20"/>
              </w:rPr>
              <w:t xml:space="preserve"> </w:t>
            </w:r>
            <w:r w:rsidRPr="00112B66">
              <w:rPr>
                <w:rFonts w:ascii="Arial" w:hAnsi="Arial" w:cs="Arial"/>
                <w:sz w:val="20"/>
                <w:szCs w:val="20"/>
              </w:rPr>
              <w:t>is</w:t>
            </w:r>
            <w:r w:rsidRPr="00112B66">
              <w:rPr>
                <w:rFonts w:ascii="Arial" w:hAnsi="Arial" w:cs="Arial"/>
                <w:spacing w:val="-3"/>
                <w:sz w:val="20"/>
                <w:szCs w:val="20"/>
              </w:rPr>
              <w:t xml:space="preserve"> </w:t>
            </w:r>
            <w:r w:rsidRPr="00112B66">
              <w:rPr>
                <w:rFonts w:ascii="Arial" w:hAnsi="Arial" w:cs="Arial"/>
                <w:sz w:val="20"/>
                <w:szCs w:val="20"/>
              </w:rPr>
              <w:t>well-written,</w:t>
            </w:r>
            <w:r w:rsidRPr="00112B66">
              <w:rPr>
                <w:rFonts w:ascii="Arial" w:hAnsi="Arial" w:cs="Arial"/>
                <w:spacing w:val="-3"/>
                <w:sz w:val="20"/>
                <w:szCs w:val="20"/>
              </w:rPr>
              <w:t xml:space="preserve"> </w:t>
            </w:r>
            <w:r w:rsidRPr="00112B66">
              <w:rPr>
                <w:rFonts w:ascii="Arial" w:hAnsi="Arial" w:cs="Arial"/>
                <w:sz w:val="20"/>
                <w:szCs w:val="20"/>
              </w:rPr>
              <w:t>offering</w:t>
            </w:r>
            <w:r w:rsidRPr="00112B66">
              <w:rPr>
                <w:rFonts w:ascii="Arial" w:hAnsi="Arial" w:cs="Arial"/>
                <w:spacing w:val="-6"/>
                <w:sz w:val="20"/>
                <w:szCs w:val="20"/>
              </w:rPr>
              <w:t xml:space="preserve"> </w:t>
            </w:r>
            <w:r w:rsidRPr="00112B66">
              <w:rPr>
                <w:rFonts w:ascii="Arial" w:hAnsi="Arial" w:cs="Arial"/>
                <w:sz w:val="20"/>
                <w:szCs w:val="20"/>
              </w:rPr>
              <w:t>valuable</w:t>
            </w:r>
            <w:r w:rsidRPr="00112B66">
              <w:rPr>
                <w:rFonts w:ascii="Arial" w:hAnsi="Arial" w:cs="Arial"/>
                <w:spacing w:val="-4"/>
                <w:sz w:val="20"/>
                <w:szCs w:val="20"/>
              </w:rPr>
              <w:t xml:space="preserve"> </w:t>
            </w:r>
            <w:r w:rsidRPr="00112B66">
              <w:rPr>
                <w:rFonts w:ascii="Arial" w:hAnsi="Arial" w:cs="Arial"/>
                <w:sz w:val="20"/>
                <w:szCs w:val="20"/>
              </w:rPr>
              <w:t>insights</w:t>
            </w:r>
            <w:r w:rsidRPr="00112B66">
              <w:rPr>
                <w:rFonts w:ascii="Arial" w:hAnsi="Arial" w:cs="Arial"/>
                <w:spacing w:val="-7"/>
                <w:sz w:val="20"/>
                <w:szCs w:val="20"/>
              </w:rPr>
              <w:t xml:space="preserve"> </w:t>
            </w:r>
            <w:r w:rsidRPr="00112B66">
              <w:rPr>
                <w:rFonts w:ascii="Arial" w:hAnsi="Arial" w:cs="Arial"/>
                <w:sz w:val="20"/>
                <w:szCs w:val="20"/>
              </w:rPr>
              <w:t>into</w:t>
            </w:r>
            <w:r w:rsidRPr="00112B66">
              <w:rPr>
                <w:rFonts w:ascii="Arial" w:hAnsi="Arial" w:cs="Arial"/>
                <w:spacing w:val="-6"/>
                <w:sz w:val="20"/>
                <w:szCs w:val="20"/>
              </w:rPr>
              <w:t xml:space="preserve"> </w:t>
            </w:r>
            <w:r w:rsidRPr="00112B66">
              <w:rPr>
                <w:rFonts w:ascii="Arial" w:hAnsi="Arial" w:cs="Arial"/>
                <w:sz w:val="20"/>
                <w:szCs w:val="20"/>
              </w:rPr>
              <w:t>natural</w:t>
            </w:r>
            <w:r w:rsidRPr="00112B66">
              <w:rPr>
                <w:rFonts w:ascii="Arial" w:hAnsi="Arial" w:cs="Arial"/>
                <w:spacing w:val="-9"/>
                <w:sz w:val="20"/>
                <w:szCs w:val="20"/>
              </w:rPr>
              <w:t xml:space="preserve"> </w:t>
            </w:r>
            <w:r w:rsidRPr="00112B66">
              <w:rPr>
                <w:rFonts w:ascii="Arial" w:hAnsi="Arial" w:cs="Arial"/>
                <w:sz w:val="20"/>
                <w:szCs w:val="20"/>
              </w:rPr>
              <w:t>remedies</w:t>
            </w:r>
            <w:r w:rsidRPr="00112B66">
              <w:rPr>
                <w:rFonts w:ascii="Arial" w:hAnsi="Arial" w:cs="Arial"/>
                <w:spacing w:val="-3"/>
                <w:sz w:val="20"/>
                <w:szCs w:val="20"/>
              </w:rPr>
              <w:t xml:space="preserve"> </w:t>
            </w:r>
            <w:r w:rsidRPr="00112B66">
              <w:rPr>
                <w:rFonts w:ascii="Arial" w:hAnsi="Arial" w:cs="Arial"/>
                <w:sz w:val="20"/>
                <w:szCs w:val="20"/>
              </w:rPr>
              <w:t>for liver damage.</w:t>
            </w:r>
            <w:r w:rsidRPr="00112B66">
              <w:rPr>
                <w:rFonts w:ascii="Arial" w:hAnsi="Arial" w:cs="Arial"/>
                <w:spacing w:val="-3"/>
                <w:sz w:val="20"/>
                <w:szCs w:val="20"/>
              </w:rPr>
              <w:t xml:space="preserve"> </w:t>
            </w:r>
            <w:r w:rsidRPr="00112B66">
              <w:rPr>
                <w:rFonts w:ascii="Arial" w:hAnsi="Arial" w:cs="Arial"/>
                <w:sz w:val="20"/>
                <w:szCs w:val="20"/>
              </w:rPr>
              <w:t>Minor</w:t>
            </w:r>
            <w:r w:rsidRPr="00112B66">
              <w:rPr>
                <w:rFonts w:ascii="Arial" w:hAnsi="Arial" w:cs="Arial"/>
                <w:spacing w:val="-2"/>
                <w:sz w:val="20"/>
                <w:szCs w:val="20"/>
              </w:rPr>
              <w:t xml:space="preserve"> </w:t>
            </w:r>
            <w:r w:rsidRPr="00112B66">
              <w:rPr>
                <w:rFonts w:ascii="Arial" w:hAnsi="Arial" w:cs="Arial"/>
                <w:sz w:val="20"/>
                <w:szCs w:val="20"/>
              </w:rPr>
              <w:t>revisions can elevate it to a strong publication.</w:t>
            </w:r>
          </w:p>
        </w:tc>
        <w:tc>
          <w:tcPr>
            <w:tcW w:w="6443" w:type="dxa"/>
          </w:tcPr>
          <w:p w14:paraId="4FFC0B41" w14:textId="77777777" w:rsidR="00130D20" w:rsidRPr="00112B66" w:rsidRDefault="00130D20" w:rsidP="00130D20">
            <w:pPr>
              <w:pStyle w:val="TableParagraph"/>
              <w:ind w:left="0"/>
              <w:rPr>
                <w:rFonts w:ascii="Arial" w:hAnsi="Arial" w:cs="Arial"/>
                <w:sz w:val="20"/>
                <w:szCs w:val="20"/>
              </w:rPr>
            </w:pPr>
          </w:p>
        </w:tc>
      </w:tr>
    </w:tbl>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2"/>
        <w:gridCol w:w="7164"/>
        <w:gridCol w:w="7352"/>
      </w:tblGrid>
      <w:tr w:rsidR="00112B66" w:rsidRPr="00340561" w14:paraId="27F1B7FB" w14:textId="77777777" w:rsidTr="00A055B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08B1369" w14:textId="77777777" w:rsidR="00112B66" w:rsidRPr="00340561" w:rsidRDefault="00112B66" w:rsidP="00737CF2">
            <w:pPr>
              <w:rPr>
                <w:rFonts w:ascii="Arial" w:eastAsia="Arial Unicode MS" w:hAnsi="Arial" w:cs="Arial"/>
                <w:b/>
                <w:sz w:val="20"/>
                <w:szCs w:val="20"/>
                <w:u w:val="single"/>
                <w:lang w:val="en-GB"/>
              </w:rPr>
            </w:pPr>
            <w:bookmarkStart w:id="0" w:name="_Hlk156057704"/>
            <w:bookmarkStart w:id="1" w:name="_Hlk156057883"/>
            <w:r w:rsidRPr="00340561">
              <w:rPr>
                <w:rFonts w:ascii="Arial" w:eastAsia="Arial Unicode MS" w:hAnsi="Arial" w:cs="Arial"/>
                <w:b/>
                <w:sz w:val="20"/>
                <w:szCs w:val="20"/>
                <w:highlight w:val="yellow"/>
                <w:u w:val="single"/>
                <w:lang w:val="en-GB"/>
              </w:rPr>
              <w:t>PART  2:</w:t>
            </w:r>
            <w:r w:rsidRPr="00340561">
              <w:rPr>
                <w:rFonts w:ascii="Arial" w:eastAsia="Arial Unicode MS" w:hAnsi="Arial" w:cs="Arial"/>
                <w:b/>
                <w:sz w:val="20"/>
                <w:szCs w:val="20"/>
                <w:u w:val="single"/>
                <w:lang w:val="en-GB"/>
              </w:rPr>
              <w:t xml:space="preserve"> </w:t>
            </w:r>
          </w:p>
          <w:p w14:paraId="62746FCB" w14:textId="77777777" w:rsidR="00112B66" w:rsidRPr="00340561" w:rsidRDefault="00112B66" w:rsidP="00737CF2">
            <w:pPr>
              <w:rPr>
                <w:rFonts w:ascii="Arial" w:eastAsia="Arial Unicode MS" w:hAnsi="Arial" w:cs="Arial"/>
                <w:b/>
                <w:sz w:val="20"/>
                <w:szCs w:val="20"/>
                <w:u w:val="single"/>
                <w:lang w:val="en-GB"/>
              </w:rPr>
            </w:pPr>
          </w:p>
        </w:tc>
      </w:tr>
      <w:tr w:rsidR="00112B66" w:rsidRPr="00340561" w14:paraId="37F6BAC5" w14:textId="77777777" w:rsidTr="00A055B8">
        <w:tc>
          <w:tcPr>
            <w:tcW w:w="1600" w:type="pct"/>
            <w:shd w:val="clear" w:color="auto" w:fill="auto"/>
            <w:noWrap/>
            <w:tcMar>
              <w:top w:w="0" w:type="dxa"/>
              <w:left w:w="108" w:type="dxa"/>
              <w:bottom w:w="0" w:type="dxa"/>
              <w:right w:w="108" w:type="dxa"/>
            </w:tcMar>
            <w:vAlign w:val="center"/>
          </w:tcPr>
          <w:p w14:paraId="7F2BEDF9" w14:textId="77777777" w:rsidR="00112B66" w:rsidRPr="00340561" w:rsidRDefault="00112B66" w:rsidP="00737CF2">
            <w:pPr>
              <w:rPr>
                <w:rFonts w:ascii="Arial" w:eastAsia="Arial Unicode MS" w:hAnsi="Arial" w:cs="Arial"/>
                <w:sz w:val="20"/>
                <w:szCs w:val="20"/>
                <w:lang w:val="en-GB"/>
              </w:rPr>
            </w:pPr>
          </w:p>
        </w:tc>
        <w:tc>
          <w:tcPr>
            <w:tcW w:w="1678" w:type="pct"/>
            <w:shd w:val="clear" w:color="auto" w:fill="auto"/>
            <w:tcMar>
              <w:top w:w="0" w:type="dxa"/>
              <w:left w:w="108" w:type="dxa"/>
              <w:bottom w:w="0" w:type="dxa"/>
              <w:right w:w="108" w:type="dxa"/>
            </w:tcMar>
          </w:tcPr>
          <w:p w14:paraId="535568D6" w14:textId="77777777" w:rsidR="00112B66" w:rsidRPr="00340561" w:rsidRDefault="00112B66" w:rsidP="00737CF2">
            <w:pPr>
              <w:keepNext/>
              <w:outlineLvl w:val="1"/>
              <w:rPr>
                <w:rFonts w:ascii="Arial" w:eastAsia="MS Mincho" w:hAnsi="Arial" w:cs="Arial"/>
                <w:b/>
                <w:bCs/>
                <w:sz w:val="20"/>
                <w:szCs w:val="20"/>
                <w:lang w:val="en-GB"/>
              </w:rPr>
            </w:pPr>
            <w:r w:rsidRPr="00340561">
              <w:rPr>
                <w:rFonts w:ascii="Arial" w:eastAsia="MS Mincho" w:hAnsi="Arial" w:cs="Arial"/>
                <w:b/>
                <w:bCs/>
                <w:sz w:val="20"/>
                <w:szCs w:val="20"/>
                <w:lang w:val="en-GB"/>
              </w:rPr>
              <w:t>Reviewer’s comment</w:t>
            </w:r>
          </w:p>
        </w:tc>
        <w:tc>
          <w:tcPr>
            <w:tcW w:w="1722" w:type="pct"/>
            <w:shd w:val="clear" w:color="auto" w:fill="auto"/>
          </w:tcPr>
          <w:p w14:paraId="0EA3AB7E" w14:textId="77777777" w:rsidR="00112B66" w:rsidRPr="00340561" w:rsidRDefault="00112B66" w:rsidP="00737CF2">
            <w:pPr>
              <w:keepNext/>
              <w:outlineLvl w:val="1"/>
              <w:rPr>
                <w:rFonts w:ascii="Arial" w:eastAsia="MS Mincho" w:hAnsi="Arial" w:cs="Arial"/>
                <w:bCs/>
                <w:sz w:val="20"/>
                <w:szCs w:val="20"/>
                <w:lang w:val="en-GB"/>
              </w:rPr>
            </w:pPr>
            <w:r w:rsidRPr="00340561">
              <w:rPr>
                <w:rFonts w:ascii="Arial" w:eastAsia="MS Mincho" w:hAnsi="Arial" w:cs="Arial"/>
                <w:b/>
                <w:bCs/>
                <w:sz w:val="20"/>
                <w:szCs w:val="20"/>
                <w:lang w:val="en-GB"/>
              </w:rPr>
              <w:t>Author’s comment</w:t>
            </w:r>
            <w:r w:rsidRPr="00340561">
              <w:rPr>
                <w:rFonts w:ascii="Arial" w:eastAsia="MS Mincho" w:hAnsi="Arial" w:cs="Arial"/>
                <w:bCs/>
                <w:sz w:val="20"/>
                <w:szCs w:val="20"/>
                <w:lang w:val="en-GB"/>
              </w:rPr>
              <w:t xml:space="preserve"> </w:t>
            </w:r>
            <w:r w:rsidRPr="0034056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12B66" w:rsidRPr="00340561" w14:paraId="5E592590" w14:textId="77777777" w:rsidTr="00A055B8">
        <w:trPr>
          <w:trHeight w:val="890"/>
        </w:trPr>
        <w:tc>
          <w:tcPr>
            <w:tcW w:w="1600" w:type="pct"/>
            <w:shd w:val="clear" w:color="auto" w:fill="auto"/>
            <w:noWrap/>
            <w:tcMar>
              <w:top w:w="0" w:type="dxa"/>
              <w:left w:w="108" w:type="dxa"/>
              <w:bottom w:w="0" w:type="dxa"/>
              <w:right w:w="108" w:type="dxa"/>
            </w:tcMar>
            <w:vAlign w:val="center"/>
          </w:tcPr>
          <w:p w14:paraId="0F67E1AC" w14:textId="77777777" w:rsidR="00112B66" w:rsidRPr="00340561" w:rsidRDefault="00112B66" w:rsidP="00737CF2">
            <w:pPr>
              <w:rPr>
                <w:rFonts w:ascii="Arial" w:eastAsia="Arial Unicode MS" w:hAnsi="Arial" w:cs="Arial"/>
                <w:b/>
                <w:sz w:val="20"/>
                <w:szCs w:val="20"/>
                <w:lang w:val="en-GB"/>
              </w:rPr>
            </w:pPr>
            <w:r w:rsidRPr="00340561">
              <w:rPr>
                <w:rFonts w:ascii="Arial" w:eastAsia="Arial Unicode MS" w:hAnsi="Arial" w:cs="Arial"/>
                <w:b/>
                <w:sz w:val="20"/>
                <w:szCs w:val="20"/>
                <w:lang w:val="en-GB"/>
              </w:rPr>
              <w:t xml:space="preserve">Are there ethical issues in this manuscript? </w:t>
            </w:r>
          </w:p>
          <w:p w14:paraId="1F494F9D" w14:textId="77777777" w:rsidR="00112B66" w:rsidRPr="00340561" w:rsidRDefault="00112B66" w:rsidP="00737CF2">
            <w:pPr>
              <w:rPr>
                <w:rFonts w:ascii="Arial" w:eastAsia="Arial Unicode MS" w:hAnsi="Arial" w:cs="Arial"/>
                <w:sz w:val="20"/>
                <w:szCs w:val="20"/>
                <w:lang w:val="en-GB"/>
              </w:rPr>
            </w:pPr>
          </w:p>
        </w:tc>
        <w:tc>
          <w:tcPr>
            <w:tcW w:w="1678" w:type="pct"/>
            <w:shd w:val="clear" w:color="auto" w:fill="auto"/>
            <w:tcMar>
              <w:top w:w="0" w:type="dxa"/>
              <w:left w:w="108" w:type="dxa"/>
              <w:bottom w:w="0" w:type="dxa"/>
              <w:right w:w="108" w:type="dxa"/>
            </w:tcMar>
            <w:vAlign w:val="center"/>
          </w:tcPr>
          <w:p w14:paraId="5A80027D" w14:textId="77777777" w:rsidR="00112B66" w:rsidRPr="00340561" w:rsidRDefault="00112B66" w:rsidP="00737CF2">
            <w:pPr>
              <w:rPr>
                <w:rFonts w:ascii="Arial" w:eastAsia="Arial Unicode MS" w:hAnsi="Arial" w:cs="Arial"/>
                <w:i/>
                <w:iCs/>
                <w:sz w:val="20"/>
                <w:szCs w:val="20"/>
                <w:u w:val="single"/>
                <w:lang w:val="en-GB"/>
              </w:rPr>
            </w:pPr>
            <w:r w:rsidRPr="00340561">
              <w:rPr>
                <w:rFonts w:ascii="Arial" w:eastAsia="Arial Unicode MS" w:hAnsi="Arial" w:cs="Arial"/>
                <w:i/>
                <w:iCs/>
                <w:sz w:val="20"/>
                <w:szCs w:val="20"/>
                <w:u w:val="single"/>
                <w:lang w:val="en-GB"/>
              </w:rPr>
              <w:t xml:space="preserve">(If yes, </w:t>
            </w:r>
            <w:proofErr w:type="gramStart"/>
            <w:r w:rsidRPr="00340561">
              <w:rPr>
                <w:rFonts w:ascii="Arial" w:eastAsia="Arial Unicode MS" w:hAnsi="Arial" w:cs="Arial"/>
                <w:i/>
                <w:iCs/>
                <w:sz w:val="20"/>
                <w:szCs w:val="20"/>
                <w:u w:val="single"/>
                <w:lang w:val="en-GB"/>
              </w:rPr>
              <w:t>Kindly</w:t>
            </w:r>
            <w:proofErr w:type="gramEnd"/>
            <w:r w:rsidRPr="00340561">
              <w:rPr>
                <w:rFonts w:ascii="Arial" w:eastAsia="Arial Unicode MS" w:hAnsi="Arial" w:cs="Arial"/>
                <w:i/>
                <w:iCs/>
                <w:sz w:val="20"/>
                <w:szCs w:val="20"/>
                <w:u w:val="single"/>
                <w:lang w:val="en-GB"/>
              </w:rPr>
              <w:t xml:space="preserve"> please write down the ethical issues here in details)</w:t>
            </w:r>
          </w:p>
          <w:p w14:paraId="7BEC680C" w14:textId="77777777" w:rsidR="00112B66" w:rsidRPr="00340561" w:rsidRDefault="00112B66" w:rsidP="00737CF2">
            <w:pPr>
              <w:rPr>
                <w:rFonts w:ascii="Arial" w:eastAsia="Arial Unicode MS" w:hAnsi="Arial" w:cs="Arial"/>
                <w:sz w:val="20"/>
                <w:szCs w:val="20"/>
                <w:lang w:val="en-GB"/>
              </w:rPr>
            </w:pPr>
          </w:p>
          <w:p w14:paraId="3760911E" w14:textId="77777777" w:rsidR="00112B66" w:rsidRPr="00340561" w:rsidRDefault="00112B66" w:rsidP="00737CF2">
            <w:pPr>
              <w:rPr>
                <w:rFonts w:ascii="Arial" w:eastAsia="Arial Unicode MS" w:hAnsi="Arial" w:cs="Arial"/>
                <w:sz w:val="20"/>
                <w:szCs w:val="20"/>
                <w:lang w:val="en-GB"/>
              </w:rPr>
            </w:pPr>
          </w:p>
        </w:tc>
        <w:tc>
          <w:tcPr>
            <w:tcW w:w="1722" w:type="pct"/>
            <w:shd w:val="clear" w:color="auto" w:fill="auto"/>
            <w:vAlign w:val="center"/>
          </w:tcPr>
          <w:p w14:paraId="0EABF003" w14:textId="77777777" w:rsidR="00112B66" w:rsidRPr="00340561" w:rsidRDefault="00112B66" w:rsidP="00737CF2">
            <w:pPr>
              <w:rPr>
                <w:rFonts w:ascii="Arial" w:eastAsia="Arial Unicode MS" w:hAnsi="Arial" w:cs="Arial"/>
                <w:sz w:val="20"/>
                <w:szCs w:val="20"/>
                <w:lang w:val="en-GB"/>
              </w:rPr>
            </w:pPr>
          </w:p>
          <w:p w14:paraId="75235AD5" w14:textId="77777777" w:rsidR="00112B66" w:rsidRPr="00340561" w:rsidRDefault="00112B66" w:rsidP="00737CF2">
            <w:pPr>
              <w:rPr>
                <w:rFonts w:ascii="Arial" w:eastAsia="Arial Unicode MS" w:hAnsi="Arial" w:cs="Arial"/>
                <w:sz w:val="20"/>
                <w:szCs w:val="20"/>
                <w:lang w:val="en-GB"/>
              </w:rPr>
            </w:pPr>
          </w:p>
          <w:p w14:paraId="6860A2F9" w14:textId="77777777" w:rsidR="00112B66" w:rsidRPr="00340561" w:rsidRDefault="00112B66" w:rsidP="00737CF2">
            <w:pPr>
              <w:rPr>
                <w:rFonts w:ascii="Arial" w:eastAsia="Arial Unicode MS" w:hAnsi="Arial" w:cs="Arial"/>
                <w:sz w:val="20"/>
                <w:szCs w:val="20"/>
                <w:lang w:val="en-GB"/>
              </w:rPr>
            </w:pPr>
          </w:p>
        </w:tc>
      </w:tr>
      <w:bookmarkEnd w:id="1"/>
    </w:tbl>
    <w:p w14:paraId="1D02EFDD" w14:textId="77777777" w:rsidR="00112B66" w:rsidRDefault="00112B66" w:rsidP="00112B66"/>
    <w:bookmarkEnd w:id="0"/>
    <w:p w14:paraId="647B5DE5" w14:textId="77777777" w:rsidR="00DB700B" w:rsidRPr="00112B66" w:rsidRDefault="00DB700B">
      <w:pPr>
        <w:rPr>
          <w:rFonts w:ascii="Arial" w:hAnsi="Arial" w:cs="Arial"/>
          <w:sz w:val="20"/>
          <w:szCs w:val="20"/>
        </w:rPr>
      </w:pPr>
    </w:p>
    <w:p w14:paraId="67738B0A" w14:textId="77777777" w:rsidR="00112B66" w:rsidRPr="00197DFC" w:rsidRDefault="00112B66" w:rsidP="00112B66">
      <w:pPr>
        <w:pStyle w:val="Affiliation"/>
        <w:spacing w:after="0" w:line="240" w:lineRule="auto"/>
        <w:jc w:val="left"/>
        <w:rPr>
          <w:rFonts w:ascii="Arial" w:hAnsi="Arial" w:cs="Arial"/>
          <w:b/>
          <w:u w:val="single"/>
        </w:rPr>
      </w:pPr>
      <w:r w:rsidRPr="00197DFC">
        <w:rPr>
          <w:rFonts w:ascii="Arial" w:hAnsi="Arial" w:cs="Arial"/>
          <w:b/>
          <w:u w:val="single"/>
        </w:rPr>
        <w:t>Reviewer details:</w:t>
      </w:r>
    </w:p>
    <w:p w14:paraId="56A9ED4D" w14:textId="77777777" w:rsidR="00112B66" w:rsidRPr="00197DFC" w:rsidRDefault="00112B66" w:rsidP="00112B66">
      <w:pPr>
        <w:pStyle w:val="Affiliation"/>
        <w:spacing w:after="0" w:line="240" w:lineRule="auto"/>
        <w:jc w:val="left"/>
        <w:rPr>
          <w:rFonts w:ascii="Arial" w:hAnsi="Arial" w:cs="Arial"/>
          <w:b/>
        </w:rPr>
      </w:pPr>
      <w:r w:rsidRPr="00197DFC">
        <w:rPr>
          <w:rFonts w:ascii="Arial" w:hAnsi="Arial" w:cs="Arial"/>
          <w:b/>
          <w:color w:val="000000"/>
        </w:rPr>
        <w:t>Munish Goyal, Aakash Institute of Medical Sciences, India</w:t>
      </w:r>
    </w:p>
    <w:p w14:paraId="7EF17AE1" w14:textId="77777777" w:rsidR="00DB700B" w:rsidRPr="00112B66" w:rsidRDefault="00DB700B">
      <w:pPr>
        <w:rPr>
          <w:rFonts w:ascii="Arial" w:hAnsi="Arial" w:cs="Arial"/>
          <w:sz w:val="20"/>
          <w:szCs w:val="20"/>
        </w:rPr>
        <w:sectPr w:rsidR="00DB700B" w:rsidRPr="00112B66">
          <w:headerReference w:type="default" r:id="rId8"/>
          <w:footerReference w:type="default" r:id="rId9"/>
          <w:type w:val="continuous"/>
          <w:pgSz w:w="23820" w:h="16840" w:orient="landscape"/>
          <w:pgMar w:top="2000" w:right="1275" w:bottom="880" w:left="1275" w:header="1281" w:footer="695" w:gutter="0"/>
          <w:pgNumType w:start="1"/>
          <w:cols w:space="720"/>
        </w:sectPr>
      </w:pPr>
    </w:p>
    <w:p w14:paraId="1103F7D0" w14:textId="77777777" w:rsidR="00DB700B" w:rsidRPr="00112B66" w:rsidRDefault="00DB700B" w:rsidP="009D3873">
      <w:pPr>
        <w:spacing w:before="5"/>
        <w:rPr>
          <w:rFonts w:ascii="Arial" w:hAnsi="Arial" w:cs="Arial"/>
          <w:sz w:val="20"/>
          <w:szCs w:val="20"/>
        </w:rPr>
      </w:pPr>
    </w:p>
    <w:sectPr w:rsidR="00DB700B" w:rsidRPr="00112B66">
      <w:pgSz w:w="23820" w:h="16840" w:orient="landscape"/>
      <w:pgMar w:top="2000" w:right="1275" w:bottom="880" w:left="1275" w:header="1281"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0225C" w14:textId="77777777" w:rsidR="009C4F1E" w:rsidRDefault="009C4F1E">
      <w:r>
        <w:separator/>
      </w:r>
    </w:p>
  </w:endnote>
  <w:endnote w:type="continuationSeparator" w:id="0">
    <w:p w14:paraId="7C3B8C1B" w14:textId="77777777" w:rsidR="009C4F1E" w:rsidRDefault="009C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8CD68" w14:textId="77777777" w:rsidR="00DB700B" w:rsidRDefault="004A37E3">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14:anchorId="5FA27C4F" wp14:editId="7787DE8D">
              <wp:simplePos x="0" y="0"/>
              <wp:positionH relativeFrom="page">
                <wp:posOffset>902004</wp:posOffset>
              </wp:positionH>
              <wp:positionV relativeFrom="page">
                <wp:posOffset>10111516</wp:posOffset>
              </wp:positionV>
              <wp:extent cx="659130" cy="1371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137160"/>
                      </a:xfrm>
                      <a:prstGeom prst="rect">
                        <a:avLst/>
                      </a:prstGeom>
                    </wps:spPr>
                    <wps:txbx>
                      <w:txbxContent>
                        <w:p w14:paraId="7D32CB69" w14:textId="77777777" w:rsidR="00DB700B" w:rsidRDefault="004A37E3">
                          <w:pPr>
                            <w:spacing w:before="11"/>
                            <w:ind w:left="20"/>
                            <w:rPr>
                              <w:sz w:val="16"/>
                            </w:rPr>
                          </w:pPr>
                          <w:r>
                            <w:rPr>
                              <w:sz w:val="16"/>
                            </w:rPr>
                            <w:t>Created</w:t>
                          </w:r>
                          <w:r>
                            <w:rPr>
                              <w:spacing w:val="-4"/>
                              <w:sz w:val="16"/>
                            </w:rPr>
                            <w:t xml:space="preserve"> </w:t>
                          </w:r>
                          <w:r>
                            <w:rPr>
                              <w:sz w:val="16"/>
                            </w:rPr>
                            <w:t>by:</w:t>
                          </w:r>
                          <w:r>
                            <w:rPr>
                              <w:spacing w:val="-7"/>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5FA27C4F" id="_x0000_t202" coordsize="21600,21600" o:spt="202" path="m,l,21600r21600,l21600,xe">
              <v:stroke joinstyle="miter"/>
              <v:path gradientshapeok="t" o:connecttype="rect"/>
            </v:shapetype>
            <v:shape id="Textbox 2" o:spid="_x0000_s1027" type="#_x0000_t202" style="position:absolute;margin-left:71pt;margin-top:796.2pt;width:51.9pt;height:10.8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" filled="f" stroked="f">
              <v:textbox inset="0,0,0,0">
                <w:txbxContent>
                  <w:p w14:paraId="7D32CB69" w14:textId="77777777" w:rsidR="00DB700B" w:rsidRDefault="004A37E3">
                    <w:pPr>
                      <w:spacing w:before="11"/>
                      <w:ind w:left="20"/>
                      <w:rPr>
                        <w:sz w:val="16"/>
                      </w:rPr>
                    </w:pPr>
                    <w:r>
                      <w:rPr>
                        <w:sz w:val="16"/>
                      </w:rPr>
                      <w:t>Created</w:t>
                    </w:r>
                    <w:r>
                      <w:rPr>
                        <w:spacing w:val="-4"/>
                        <w:sz w:val="16"/>
                      </w:rPr>
                      <w:t xml:space="preserve"> </w:t>
                    </w:r>
                    <w:r>
                      <w:rPr>
                        <w:sz w:val="16"/>
                      </w:rPr>
                      <w:t>by:</w:t>
                    </w:r>
                    <w:r>
                      <w:rPr>
                        <w:spacing w:val="-7"/>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14:anchorId="3271D118" wp14:editId="536F4196">
              <wp:simplePos x="0" y="0"/>
              <wp:positionH relativeFrom="page">
                <wp:posOffset>2639695</wp:posOffset>
              </wp:positionH>
              <wp:positionV relativeFrom="page">
                <wp:posOffset>10111516</wp:posOffset>
              </wp:positionV>
              <wp:extent cx="708660" cy="1371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 cy="137160"/>
                      </a:xfrm>
                      <a:prstGeom prst="rect">
                        <a:avLst/>
                      </a:prstGeom>
                    </wps:spPr>
                    <wps:txbx>
                      <w:txbxContent>
                        <w:p w14:paraId="79D3FB6B" w14:textId="77777777" w:rsidR="00DB700B" w:rsidRDefault="004A37E3">
                          <w:pPr>
                            <w:spacing w:before="11"/>
                            <w:ind w:left="20"/>
                            <w:rPr>
                              <w:sz w:val="16"/>
                            </w:rPr>
                          </w:pPr>
                          <w:r>
                            <w:rPr>
                              <w:sz w:val="16"/>
                            </w:rPr>
                            <w:t>Checked</w:t>
                          </w:r>
                          <w:r>
                            <w:rPr>
                              <w:spacing w:val="-5"/>
                              <w:sz w:val="16"/>
                            </w:rPr>
                            <w:t xml:space="preserve"> </w:t>
                          </w:r>
                          <w:r>
                            <w:rPr>
                              <w:sz w:val="16"/>
                            </w:rPr>
                            <w:t>by:</w:t>
                          </w:r>
                          <w:r>
                            <w:rPr>
                              <w:spacing w:val="-2"/>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3271D118" id="Textbox 3" o:spid="_x0000_s1028" type="#_x0000_t202" style="position:absolute;margin-left:207.85pt;margin-top:796.2pt;width:55.8pt;height:10.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" filled="f" stroked="f">
              <v:textbox inset="0,0,0,0">
                <w:txbxContent>
                  <w:p w14:paraId="79D3FB6B" w14:textId="77777777" w:rsidR="00DB700B" w:rsidRDefault="004A37E3">
                    <w:pPr>
                      <w:spacing w:before="11"/>
                      <w:ind w:left="20"/>
                      <w:rPr>
                        <w:sz w:val="16"/>
                      </w:rPr>
                    </w:pPr>
                    <w:r>
                      <w:rPr>
                        <w:sz w:val="16"/>
                      </w:rPr>
                      <w:t>Checked</w:t>
                    </w:r>
                    <w:r>
                      <w:rPr>
                        <w:spacing w:val="-5"/>
                        <w:sz w:val="16"/>
                      </w:rPr>
                      <w:t xml:space="preserve"> </w:t>
                    </w:r>
                    <w:r>
                      <w:rPr>
                        <w:sz w:val="16"/>
                      </w:rPr>
                      <w:t>by:</w:t>
                    </w:r>
                    <w:r>
                      <w:rPr>
                        <w:spacing w:val="-2"/>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14:anchorId="6E33F659" wp14:editId="5A7EB2E2">
              <wp:simplePos x="0" y="0"/>
              <wp:positionH relativeFrom="page">
                <wp:posOffset>4416933</wp:posOffset>
              </wp:positionH>
              <wp:positionV relativeFrom="page">
                <wp:posOffset>10111516</wp:posOffset>
              </wp:positionV>
              <wp:extent cx="857885" cy="1371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137160"/>
                      </a:xfrm>
                      <a:prstGeom prst="rect">
                        <a:avLst/>
                      </a:prstGeom>
                    </wps:spPr>
                    <wps:txbx>
                      <w:txbxContent>
                        <w:p w14:paraId="3018A994" w14:textId="77777777" w:rsidR="00DB700B" w:rsidRDefault="004A37E3">
                          <w:pPr>
                            <w:spacing w:before="11"/>
                            <w:ind w:left="20"/>
                            <w:rPr>
                              <w:sz w:val="16"/>
                            </w:rPr>
                          </w:pPr>
                          <w:r>
                            <w:rPr>
                              <w:sz w:val="16"/>
                            </w:rPr>
                            <w:t>Approved</w:t>
                          </w:r>
                          <w:r>
                            <w:rPr>
                              <w:spacing w:val="-6"/>
                              <w:sz w:val="16"/>
                            </w:rPr>
                            <w:t xml:space="preserve"> </w:t>
                          </w:r>
                          <w:r>
                            <w:rPr>
                              <w:sz w:val="16"/>
                            </w:rPr>
                            <w:t>by:</w:t>
                          </w:r>
                          <w:r>
                            <w:rPr>
                              <w:spacing w:val="-4"/>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6E33F659" id="Textbox 4" o:spid="_x0000_s1029" type="#_x0000_t202" style="position:absolute;margin-left:347.8pt;margin-top:796.2pt;width:67.55pt;height:10.8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" filled="f" stroked="f">
              <v:textbox inset="0,0,0,0">
                <w:txbxContent>
                  <w:p w14:paraId="3018A994" w14:textId="77777777" w:rsidR="00DB700B" w:rsidRDefault="004A37E3">
                    <w:pPr>
                      <w:spacing w:before="11"/>
                      <w:ind w:left="20"/>
                      <w:rPr>
                        <w:sz w:val="16"/>
                      </w:rPr>
                    </w:pPr>
                    <w:r>
                      <w:rPr>
                        <w:sz w:val="16"/>
                      </w:rPr>
                      <w:t>Approved</w:t>
                    </w:r>
                    <w:r>
                      <w:rPr>
                        <w:spacing w:val="-6"/>
                        <w:sz w:val="16"/>
                      </w:rPr>
                      <w:t xml:space="preserve"> </w:t>
                    </w:r>
                    <w:r>
                      <w:rPr>
                        <w:sz w:val="16"/>
                      </w:rPr>
                      <w:t>by:</w:t>
                    </w:r>
                    <w:r>
                      <w:rPr>
                        <w:spacing w:val="-4"/>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6432" behindDoc="1" locked="0" layoutInCell="1" allowOverlap="1" wp14:anchorId="49A1805C" wp14:editId="53C637B7">
              <wp:simplePos x="0" y="0"/>
              <wp:positionH relativeFrom="page">
                <wp:posOffset>6846823</wp:posOffset>
              </wp:positionH>
              <wp:positionV relativeFrom="page">
                <wp:posOffset>10111516</wp:posOffset>
              </wp:positionV>
              <wp:extent cx="1021080" cy="1371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137160"/>
                      </a:xfrm>
                      <a:prstGeom prst="rect">
                        <a:avLst/>
                      </a:prstGeom>
                    </wps:spPr>
                    <wps:txbx>
                      <w:txbxContent>
                        <w:p w14:paraId="394B6502" w14:textId="77777777" w:rsidR="00DB700B" w:rsidRDefault="004A37E3">
                          <w:pPr>
                            <w:spacing w:before="11"/>
                            <w:ind w:left="20"/>
                            <w:rPr>
                              <w:sz w:val="16"/>
                            </w:rPr>
                          </w:pPr>
                          <w:r>
                            <w:rPr>
                              <w:sz w:val="16"/>
                            </w:rPr>
                            <w:t>Version:</w:t>
                          </w:r>
                          <w:r>
                            <w:rPr>
                              <w:spacing w:val="-7"/>
                              <w:sz w:val="16"/>
                            </w:rPr>
                            <w:t xml:space="preserve"> </w:t>
                          </w:r>
                          <w:r>
                            <w:rPr>
                              <w:sz w:val="16"/>
                            </w:rPr>
                            <w:t>3</w:t>
                          </w:r>
                          <w:r>
                            <w:rPr>
                              <w:spacing w:val="-6"/>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49A1805C" id="Textbox 5" o:spid="_x0000_s1030" type="#_x0000_t202" style="position:absolute;margin-left:539.1pt;margin-top:796.2pt;width:80.4pt;height:10.8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" filled="f" stroked="f">
              <v:textbox inset="0,0,0,0">
                <w:txbxContent>
                  <w:p w14:paraId="394B6502" w14:textId="77777777" w:rsidR="00DB700B" w:rsidRDefault="004A37E3">
                    <w:pPr>
                      <w:spacing w:before="11"/>
                      <w:ind w:left="20"/>
                      <w:rPr>
                        <w:sz w:val="16"/>
                      </w:rPr>
                    </w:pPr>
                    <w:r>
                      <w:rPr>
                        <w:sz w:val="16"/>
                      </w:rPr>
                      <w:t>Version:</w:t>
                    </w:r>
                    <w:r>
                      <w:rPr>
                        <w:spacing w:val="-7"/>
                        <w:sz w:val="16"/>
                      </w:rPr>
                      <w:t xml:space="preserve"> </w:t>
                    </w:r>
                    <w:r>
                      <w:rPr>
                        <w:sz w:val="16"/>
                      </w:rPr>
                      <w:t>3</w:t>
                    </w:r>
                    <w:r>
                      <w:rPr>
                        <w:spacing w:val="-6"/>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3FD4C" w14:textId="77777777" w:rsidR="009C4F1E" w:rsidRDefault="009C4F1E">
      <w:r>
        <w:separator/>
      </w:r>
    </w:p>
  </w:footnote>
  <w:footnote w:type="continuationSeparator" w:id="0">
    <w:p w14:paraId="1C81C16B" w14:textId="77777777" w:rsidR="009C4F1E" w:rsidRDefault="009C4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4CABF" w14:textId="77777777" w:rsidR="00DB700B" w:rsidRDefault="004A37E3">
    <w:pPr>
      <w:pStyle w:val="BodyText"/>
      <w:spacing w:line="14" w:lineRule="auto"/>
      <w:rPr>
        <w:b w:val="0"/>
      </w:rPr>
    </w:pPr>
    <w:r>
      <w:rPr>
        <w:b w:val="0"/>
        <w:noProof/>
      </w:rPr>
      <mc:AlternateContent>
        <mc:Choice Requires="wps">
          <w:drawing>
            <wp:anchor distT="0" distB="0" distL="0" distR="0" simplePos="0" relativeHeight="251650048" behindDoc="1" locked="0" layoutInCell="1" allowOverlap="1" wp14:anchorId="1A2A05BD" wp14:editId="592AF269">
              <wp:simplePos x="0" y="0"/>
              <wp:positionH relativeFrom="page">
                <wp:posOffset>902004</wp:posOffset>
              </wp:positionH>
              <wp:positionV relativeFrom="page">
                <wp:posOffset>800566</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14:paraId="76544FB4" w14:textId="77777777" w:rsidR="00DB700B" w:rsidRDefault="004A37E3">
                          <w:pPr>
                            <w:spacing w:before="12"/>
                            <w:ind w:left="20"/>
                            <w:rPr>
                              <w:rFonts w:ascii="Arial"/>
                              <w:b/>
                              <w:sz w:val="24"/>
                            </w:rPr>
                          </w:pPr>
                          <w:r>
                            <w:rPr>
                              <w:rFonts w:ascii="Arial"/>
                              <w:b/>
                              <w:color w:val="003399"/>
                              <w:sz w:val="24"/>
                              <w:u w:val="single" w:color="003399"/>
                            </w:rPr>
                            <w:t>Review</w:t>
                          </w:r>
                          <w:r>
                            <w:rPr>
                              <w:rFonts w:ascii="Arial"/>
                              <w:b/>
                              <w:color w:val="003399"/>
                              <w:spacing w:val="-3"/>
                              <w:sz w:val="24"/>
                              <w:u w:val="single" w:color="003399"/>
                            </w:rPr>
                            <w:t xml:space="preserve"> </w:t>
                          </w:r>
                          <w:r>
                            <w:rPr>
                              <w:rFonts w:ascii="Arial"/>
                              <w:b/>
                              <w:color w:val="003399"/>
                              <w:sz w:val="24"/>
                              <w:u w:val="single" w:color="003399"/>
                            </w:rPr>
                            <w:t>Form</w:t>
                          </w:r>
                          <w:r>
                            <w:rPr>
                              <w:rFonts w:ascii="Arial"/>
                              <w:b/>
                              <w:color w:val="003399"/>
                              <w:spacing w:val="-2"/>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1A2A05BD" id="_x0000_t202" coordsize="21600,21600" o:spt="202" path="m,l,21600r21600,l21600,xe">
              <v:stroke joinstyle="miter"/>
              <v:path gradientshapeok="t" o:connecttype="rect"/>
            </v:shapetype>
            <v:shape id="Textbox 1" o:spid="_x0000_s1026" type="#_x0000_t202" style="position:absolute;margin-left:71pt;margin-top:63.05pt;width:86.7pt;height:15.4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" filled="f" stroked="f">
              <v:textbox inset="0,0,0,0">
                <w:txbxContent>
                  <w:p w14:paraId="76544FB4" w14:textId="77777777" w:rsidR="00DB700B" w:rsidRDefault="004A37E3">
                    <w:pPr>
                      <w:spacing w:before="12"/>
                      <w:ind w:left="20"/>
                      <w:rPr>
                        <w:rFonts w:ascii="Arial"/>
                        <w:b/>
                        <w:sz w:val="24"/>
                      </w:rPr>
                    </w:pPr>
                    <w:r>
                      <w:rPr>
                        <w:rFonts w:ascii="Arial"/>
                        <w:b/>
                        <w:color w:val="003399"/>
                        <w:sz w:val="24"/>
                        <w:u w:val="single" w:color="003399"/>
                      </w:rPr>
                      <w:t>Review</w:t>
                    </w:r>
                    <w:r>
                      <w:rPr>
                        <w:rFonts w:ascii="Arial"/>
                        <w:b/>
                        <w:color w:val="003399"/>
                        <w:spacing w:val="-3"/>
                        <w:sz w:val="24"/>
                        <w:u w:val="single" w:color="003399"/>
                      </w:rPr>
                      <w:t xml:space="preserve"> </w:t>
                    </w:r>
                    <w:r>
                      <w:rPr>
                        <w:rFonts w:ascii="Arial"/>
                        <w:b/>
                        <w:color w:val="003399"/>
                        <w:sz w:val="24"/>
                        <w:u w:val="single" w:color="003399"/>
                      </w:rPr>
                      <w:t>Form</w:t>
                    </w:r>
                    <w:r>
                      <w:rPr>
                        <w:rFonts w:ascii="Arial"/>
                        <w:b/>
                        <w:color w:val="003399"/>
                        <w:spacing w:val="-2"/>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42210"/>
    <w:multiLevelType w:val="hybridMultilevel"/>
    <w:tmpl w:val="CB66945E"/>
    <w:lvl w:ilvl="0" w:tplc="5DEC7A28">
      <w:start w:val="1"/>
      <w:numFmt w:val="decimal"/>
      <w:lvlText w:val="%1."/>
      <w:lvlJc w:val="left"/>
      <w:pPr>
        <w:ind w:left="8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B9CA590">
      <w:numFmt w:val="bullet"/>
      <w:lvlText w:val="o"/>
      <w:lvlJc w:val="left"/>
      <w:pPr>
        <w:ind w:left="1550" w:hanging="360"/>
      </w:pPr>
      <w:rPr>
        <w:rFonts w:ascii="Courier New" w:eastAsia="Courier New" w:hAnsi="Courier New" w:cs="Courier New" w:hint="default"/>
        <w:b w:val="0"/>
        <w:bCs w:val="0"/>
        <w:i w:val="0"/>
        <w:iCs w:val="0"/>
        <w:spacing w:val="0"/>
        <w:w w:val="100"/>
        <w:sz w:val="20"/>
        <w:szCs w:val="20"/>
        <w:lang w:val="en-US" w:eastAsia="en-US" w:bidi="ar-SA"/>
      </w:rPr>
    </w:lvl>
    <w:lvl w:ilvl="2" w:tplc="FBA0CD88">
      <w:numFmt w:val="bullet"/>
      <w:lvlText w:val="•"/>
      <w:lvlJc w:val="left"/>
      <w:pPr>
        <w:ind w:left="2425" w:hanging="360"/>
      </w:pPr>
      <w:rPr>
        <w:rFonts w:hint="default"/>
        <w:lang w:val="en-US" w:eastAsia="en-US" w:bidi="ar-SA"/>
      </w:rPr>
    </w:lvl>
    <w:lvl w:ilvl="3" w:tplc="91120A20">
      <w:numFmt w:val="bullet"/>
      <w:lvlText w:val="•"/>
      <w:lvlJc w:val="left"/>
      <w:pPr>
        <w:ind w:left="3291" w:hanging="360"/>
      </w:pPr>
      <w:rPr>
        <w:rFonts w:hint="default"/>
        <w:lang w:val="en-US" w:eastAsia="en-US" w:bidi="ar-SA"/>
      </w:rPr>
    </w:lvl>
    <w:lvl w:ilvl="4" w:tplc="F178505C">
      <w:numFmt w:val="bullet"/>
      <w:lvlText w:val="•"/>
      <w:lvlJc w:val="left"/>
      <w:pPr>
        <w:ind w:left="4157" w:hanging="360"/>
      </w:pPr>
      <w:rPr>
        <w:rFonts w:hint="default"/>
        <w:lang w:val="en-US" w:eastAsia="en-US" w:bidi="ar-SA"/>
      </w:rPr>
    </w:lvl>
    <w:lvl w:ilvl="5" w:tplc="45BCA052">
      <w:numFmt w:val="bullet"/>
      <w:lvlText w:val="•"/>
      <w:lvlJc w:val="left"/>
      <w:pPr>
        <w:ind w:left="5023" w:hanging="360"/>
      </w:pPr>
      <w:rPr>
        <w:rFonts w:hint="default"/>
        <w:lang w:val="en-US" w:eastAsia="en-US" w:bidi="ar-SA"/>
      </w:rPr>
    </w:lvl>
    <w:lvl w:ilvl="6" w:tplc="0CE2AE90">
      <w:numFmt w:val="bullet"/>
      <w:lvlText w:val="•"/>
      <w:lvlJc w:val="left"/>
      <w:pPr>
        <w:ind w:left="5888" w:hanging="360"/>
      </w:pPr>
      <w:rPr>
        <w:rFonts w:hint="default"/>
        <w:lang w:val="en-US" w:eastAsia="en-US" w:bidi="ar-SA"/>
      </w:rPr>
    </w:lvl>
    <w:lvl w:ilvl="7" w:tplc="54C0B53E">
      <w:numFmt w:val="bullet"/>
      <w:lvlText w:val="•"/>
      <w:lvlJc w:val="left"/>
      <w:pPr>
        <w:ind w:left="6754" w:hanging="360"/>
      </w:pPr>
      <w:rPr>
        <w:rFonts w:hint="default"/>
        <w:lang w:val="en-US" w:eastAsia="en-US" w:bidi="ar-SA"/>
      </w:rPr>
    </w:lvl>
    <w:lvl w:ilvl="8" w:tplc="A4C253EE">
      <w:numFmt w:val="bullet"/>
      <w:lvlText w:val="•"/>
      <w:lvlJc w:val="left"/>
      <w:pPr>
        <w:ind w:left="7620" w:hanging="360"/>
      </w:pPr>
      <w:rPr>
        <w:rFonts w:hint="default"/>
        <w:lang w:val="en-US" w:eastAsia="en-US" w:bidi="ar-SA"/>
      </w:rPr>
    </w:lvl>
  </w:abstractNum>
  <w:num w:numId="1" w16cid:durableId="1190686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B700B"/>
    <w:rsid w:val="00112B66"/>
    <w:rsid w:val="00130D20"/>
    <w:rsid w:val="00257D88"/>
    <w:rsid w:val="003A68FE"/>
    <w:rsid w:val="004A37E3"/>
    <w:rsid w:val="006E4F5A"/>
    <w:rsid w:val="009C4F1E"/>
    <w:rsid w:val="009D3873"/>
    <w:rsid w:val="00A055B8"/>
    <w:rsid w:val="00B709A6"/>
    <w:rsid w:val="00C33572"/>
    <w:rsid w:val="00C36663"/>
    <w:rsid w:val="00DB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5759"/>
  <w15:docId w15:val="{9E81C24E-4C5D-49C4-AC08-0B7C3C29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semiHidden/>
    <w:unhideWhenUsed/>
    <w:rsid w:val="00C36663"/>
    <w:rPr>
      <w:color w:val="0000FF"/>
      <w:u w:val="single"/>
    </w:rPr>
  </w:style>
  <w:style w:type="paragraph" w:customStyle="1" w:styleId="Affiliation">
    <w:name w:val="Affiliation"/>
    <w:basedOn w:val="Normal"/>
    <w:rsid w:val="00112B66"/>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451237">
      <w:bodyDiv w:val="1"/>
      <w:marLeft w:val="0"/>
      <w:marRight w:val="0"/>
      <w:marTop w:val="0"/>
      <w:marBottom w:val="0"/>
      <w:divBdr>
        <w:top w:val="none" w:sz="0" w:space="0" w:color="auto"/>
        <w:left w:val="none" w:sz="0" w:space="0" w:color="auto"/>
        <w:bottom w:val="none" w:sz="0" w:space="0" w:color="auto"/>
        <w:right w:val="none" w:sz="0" w:space="0" w:color="auto"/>
      </w:divBdr>
    </w:div>
    <w:div w:id="732578275">
      <w:bodyDiv w:val="1"/>
      <w:marLeft w:val="0"/>
      <w:marRight w:val="0"/>
      <w:marTop w:val="0"/>
      <w:marBottom w:val="0"/>
      <w:divBdr>
        <w:top w:val="none" w:sz="0" w:space="0" w:color="auto"/>
        <w:left w:val="none" w:sz="0" w:space="0" w:color="auto"/>
        <w:bottom w:val="none" w:sz="0" w:space="0" w:color="auto"/>
        <w:right w:val="none" w:sz="0" w:space="0" w:color="auto"/>
      </w:divBdr>
    </w:div>
    <w:div w:id="920139726">
      <w:bodyDiv w:val="1"/>
      <w:marLeft w:val="0"/>
      <w:marRight w:val="0"/>
      <w:marTop w:val="0"/>
      <w:marBottom w:val="0"/>
      <w:divBdr>
        <w:top w:val="none" w:sz="0" w:space="0" w:color="auto"/>
        <w:left w:val="none" w:sz="0" w:space="0" w:color="auto"/>
        <w:bottom w:val="none" w:sz="0" w:space="0" w:color="auto"/>
        <w:right w:val="none" w:sz="0" w:space="0" w:color="auto"/>
      </w:divBdr>
    </w:div>
    <w:div w:id="1185901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irjgh.com/index.php/IRJ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8</cp:revision>
  <dcterms:created xsi:type="dcterms:W3CDTF">2025-06-19T10:30:00Z</dcterms:created>
  <dcterms:modified xsi:type="dcterms:W3CDTF">2025-06-21T11:30:00Z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2016</vt:lpwstr>
  </property>
  <property fmtid="{D5CDD505-2E9C-101B-9397-08002B2CF9AE}" pid="4" name="LastSaved">
    <vt:filetime>2025-06-19T00:00:00Z</vt:filetime>
  </property>
  <property fmtid="{D5CDD505-2E9C-101B-9397-08002B2CF9AE}" pid="5" name="Producer">
    <vt:lpwstr>3-Heights(TM) PDF Security Shell 4.8.25.2 (http://www.pdf-tools.com)</vt:lpwstr>
  </property>
</Properties>
</file>