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D5C" w:rsidRPr="00735BFB" w:rsidRDefault="00FE21F1">
      <w:pPr>
        <w:pStyle w:val="Heading1"/>
        <w:rPr>
          <w:sz w:val="20"/>
          <w:szCs w:val="20"/>
          <w:u w:val="none"/>
        </w:rPr>
      </w:pPr>
      <w:bookmarkStart w:id="0" w:name="Rev_IJECC_137297.pdf_(p.1-4)"/>
      <w:bookmarkEnd w:id="0"/>
      <w:r w:rsidRPr="00735BFB">
        <w:rPr>
          <w:color w:val="003399"/>
          <w:sz w:val="20"/>
          <w:szCs w:val="20"/>
          <w:u w:color="003399"/>
        </w:rPr>
        <w:t>Review</w:t>
      </w:r>
      <w:r w:rsidRPr="00735BFB">
        <w:rPr>
          <w:color w:val="003399"/>
          <w:spacing w:val="-8"/>
          <w:sz w:val="20"/>
          <w:szCs w:val="20"/>
          <w:u w:color="003399"/>
        </w:rPr>
        <w:t xml:space="preserve"> </w:t>
      </w:r>
      <w:r w:rsidRPr="00735BFB">
        <w:rPr>
          <w:color w:val="003399"/>
          <w:sz w:val="20"/>
          <w:szCs w:val="20"/>
          <w:u w:color="003399"/>
        </w:rPr>
        <w:t>Form</w:t>
      </w:r>
      <w:r w:rsidRPr="00735BFB">
        <w:rPr>
          <w:color w:val="003399"/>
          <w:spacing w:val="-9"/>
          <w:sz w:val="20"/>
          <w:szCs w:val="20"/>
          <w:u w:color="003399"/>
        </w:rPr>
        <w:t xml:space="preserve"> </w:t>
      </w:r>
      <w:r w:rsidRPr="00735BFB">
        <w:rPr>
          <w:color w:val="003399"/>
          <w:spacing w:val="-10"/>
          <w:sz w:val="20"/>
          <w:szCs w:val="20"/>
          <w:u w:color="003399"/>
        </w:rPr>
        <w:t>3</w:t>
      </w:r>
    </w:p>
    <w:p w:rsidR="00153D5C" w:rsidRPr="00735BFB" w:rsidRDefault="00153D5C">
      <w:pPr>
        <w:pStyle w:val="BodyText"/>
        <w:rPr>
          <w:b/>
          <w:sz w:val="20"/>
          <w:szCs w:val="20"/>
        </w:rPr>
      </w:pPr>
    </w:p>
    <w:p w:rsidR="00153D5C" w:rsidRPr="00735BFB" w:rsidRDefault="00153D5C">
      <w:pPr>
        <w:pStyle w:val="BodyText"/>
        <w:spacing w:before="144"/>
        <w:rPr>
          <w:b/>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153D5C" w:rsidRPr="00735BFB">
        <w:trPr>
          <w:trHeight w:val="290"/>
        </w:trPr>
        <w:tc>
          <w:tcPr>
            <w:tcW w:w="5167" w:type="dxa"/>
          </w:tcPr>
          <w:p w:rsidR="00153D5C" w:rsidRPr="00735BFB" w:rsidRDefault="00FE21F1">
            <w:pPr>
              <w:pStyle w:val="TableParagraph"/>
              <w:ind w:left="95"/>
              <w:rPr>
                <w:sz w:val="20"/>
                <w:szCs w:val="20"/>
              </w:rPr>
            </w:pPr>
            <w:r w:rsidRPr="00735BFB">
              <w:rPr>
                <w:sz w:val="20"/>
                <w:szCs w:val="20"/>
              </w:rPr>
              <w:t>Journal</w:t>
            </w:r>
            <w:r w:rsidRPr="00735BFB">
              <w:rPr>
                <w:spacing w:val="-10"/>
                <w:sz w:val="20"/>
                <w:szCs w:val="20"/>
              </w:rPr>
              <w:t xml:space="preserve"> </w:t>
            </w:r>
            <w:r w:rsidRPr="00735BFB">
              <w:rPr>
                <w:spacing w:val="-2"/>
                <w:sz w:val="20"/>
                <w:szCs w:val="20"/>
              </w:rPr>
              <w:t>Name:</w:t>
            </w:r>
          </w:p>
        </w:tc>
        <w:tc>
          <w:tcPr>
            <w:tcW w:w="15768" w:type="dxa"/>
          </w:tcPr>
          <w:p w:rsidR="00153D5C" w:rsidRPr="00735BFB" w:rsidRDefault="00FE21F1">
            <w:pPr>
              <w:pStyle w:val="TableParagraph"/>
              <w:spacing w:before="27"/>
              <w:ind w:left="107"/>
              <w:rPr>
                <w:b/>
                <w:sz w:val="20"/>
                <w:szCs w:val="20"/>
              </w:rPr>
            </w:pPr>
            <w:r w:rsidRPr="00735BFB">
              <w:rPr>
                <w:b/>
                <w:color w:val="0000FF"/>
                <w:sz w:val="20"/>
                <w:szCs w:val="20"/>
                <w:u w:val="single" w:color="0000FF"/>
              </w:rPr>
              <w:t>International</w:t>
            </w:r>
            <w:r w:rsidRPr="00735BFB">
              <w:rPr>
                <w:b/>
                <w:color w:val="0000FF"/>
                <w:spacing w:val="-8"/>
                <w:sz w:val="20"/>
                <w:szCs w:val="20"/>
                <w:u w:val="single" w:color="0000FF"/>
              </w:rPr>
              <w:t xml:space="preserve"> </w:t>
            </w:r>
            <w:r w:rsidRPr="00735BFB">
              <w:rPr>
                <w:b/>
                <w:color w:val="0000FF"/>
                <w:sz w:val="20"/>
                <w:szCs w:val="20"/>
                <w:u w:val="single" w:color="0000FF"/>
              </w:rPr>
              <w:t>Journal</w:t>
            </w:r>
            <w:r w:rsidRPr="00735BFB">
              <w:rPr>
                <w:b/>
                <w:color w:val="0000FF"/>
                <w:spacing w:val="-10"/>
                <w:sz w:val="20"/>
                <w:szCs w:val="20"/>
                <w:u w:val="single" w:color="0000FF"/>
              </w:rPr>
              <w:t xml:space="preserve"> </w:t>
            </w:r>
            <w:r w:rsidRPr="00735BFB">
              <w:rPr>
                <w:b/>
                <w:color w:val="0000FF"/>
                <w:sz w:val="20"/>
                <w:szCs w:val="20"/>
                <w:u w:val="single" w:color="0000FF"/>
              </w:rPr>
              <w:t>of</w:t>
            </w:r>
            <w:r w:rsidRPr="00735BFB">
              <w:rPr>
                <w:b/>
                <w:color w:val="0000FF"/>
                <w:spacing w:val="-7"/>
                <w:sz w:val="20"/>
                <w:szCs w:val="20"/>
                <w:u w:val="single" w:color="0000FF"/>
              </w:rPr>
              <w:t xml:space="preserve"> </w:t>
            </w:r>
            <w:r w:rsidRPr="00735BFB">
              <w:rPr>
                <w:b/>
                <w:color w:val="0000FF"/>
                <w:sz w:val="20"/>
                <w:szCs w:val="20"/>
                <w:u w:val="single" w:color="0000FF"/>
              </w:rPr>
              <w:t>Environment</w:t>
            </w:r>
            <w:r w:rsidRPr="00735BFB">
              <w:rPr>
                <w:b/>
                <w:color w:val="0000FF"/>
                <w:spacing w:val="-8"/>
                <w:sz w:val="20"/>
                <w:szCs w:val="20"/>
                <w:u w:val="single" w:color="0000FF"/>
              </w:rPr>
              <w:t xml:space="preserve"> </w:t>
            </w:r>
            <w:r w:rsidRPr="00735BFB">
              <w:rPr>
                <w:b/>
                <w:color w:val="0000FF"/>
                <w:sz w:val="20"/>
                <w:szCs w:val="20"/>
                <w:u w:val="single" w:color="0000FF"/>
              </w:rPr>
              <w:t>and</w:t>
            </w:r>
            <w:r w:rsidRPr="00735BFB">
              <w:rPr>
                <w:b/>
                <w:color w:val="0000FF"/>
                <w:spacing w:val="-9"/>
                <w:sz w:val="20"/>
                <w:szCs w:val="20"/>
                <w:u w:val="single" w:color="0000FF"/>
              </w:rPr>
              <w:t xml:space="preserve"> </w:t>
            </w:r>
            <w:r w:rsidRPr="00735BFB">
              <w:rPr>
                <w:b/>
                <w:color w:val="0000FF"/>
                <w:sz w:val="20"/>
                <w:szCs w:val="20"/>
                <w:u w:val="single" w:color="0000FF"/>
              </w:rPr>
              <w:t>Climate</w:t>
            </w:r>
            <w:r w:rsidRPr="00735BFB">
              <w:rPr>
                <w:b/>
                <w:color w:val="0000FF"/>
                <w:spacing w:val="-8"/>
                <w:sz w:val="20"/>
                <w:szCs w:val="20"/>
                <w:u w:val="single" w:color="0000FF"/>
              </w:rPr>
              <w:t xml:space="preserve"> </w:t>
            </w:r>
            <w:r w:rsidRPr="00735BFB">
              <w:rPr>
                <w:b/>
                <w:color w:val="0000FF"/>
                <w:spacing w:val="-2"/>
                <w:sz w:val="20"/>
                <w:szCs w:val="20"/>
                <w:u w:val="single" w:color="0000FF"/>
              </w:rPr>
              <w:t>Change</w:t>
            </w:r>
          </w:p>
        </w:tc>
      </w:tr>
      <w:tr w:rsidR="00153D5C" w:rsidRPr="00735BFB">
        <w:trPr>
          <w:trHeight w:val="290"/>
        </w:trPr>
        <w:tc>
          <w:tcPr>
            <w:tcW w:w="5167" w:type="dxa"/>
          </w:tcPr>
          <w:p w:rsidR="00153D5C" w:rsidRPr="00735BFB" w:rsidRDefault="00FE21F1">
            <w:pPr>
              <w:pStyle w:val="TableParagraph"/>
              <w:ind w:left="95"/>
              <w:rPr>
                <w:sz w:val="20"/>
                <w:szCs w:val="20"/>
              </w:rPr>
            </w:pPr>
            <w:r w:rsidRPr="00735BFB">
              <w:rPr>
                <w:sz w:val="20"/>
                <w:szCs w:val="20"/>
              </w:rPr>
              <w:t>Manuscript</w:t>
            </w:r>
            <w:r w:rsidRPr="00735BFB">
              <w:rPr>
                <w:spacing w:val="-14"/>
                <w:sz w:val="20"/>
                <w:szCs w:val="20"/>
              </w:rPr>
              <w:t xml:space="preserve"> </w:t>
            </w:r>
            <w:r w:rsidRPr="00735BFB">
              <w:rPr>
                <w:spacing w:val="-2"/>
                <w:sz w:val="20"/>
                <w:szCs w:val="20"/>
              </w:rPr>
              <w:t>Number:</w:t>
            </w:r>
          </w:p>
        </w:tc>
        <w:tc>
          <w:tcPr>
            <w:tcW w:w="15768" w:type="dxa"/>
          </w:tcPr>
          <w:p w:rsidR="00153D5C" w:rsidRPr="00735BFB" w:rsidRDefault="00FE21F1">
            <w:pPr>
              <w:pStyle w:val="TableParagraph"/>
              <w:spacing w:before="27"/>
              <w:ind w:left="107"/>
              <w:rPr>
                <w:b/>
                <w:sz w:val="20"/>
                <w:szCs w:val="20"/>
              </w:rPr>
            </w:pPr>
            <w:r w:rsidRPr="00735BFB">
              <w:rPr>
                <w:b/>
                <w:spacing w:val="-2"/>
                <w:sz w:val="20"/>
                <w:szCs w:val="20"/>
              </w:rPr>
              <w:t>Ms_IJECC_137297</w:t>
            </w:r>
          </w:p>
        </w:tc>
      </w:tr>
      <w:tr w:rsidR="00153D5C" w:rsidRPr="00735BFB">
        <w:trPr>
          <w:trHeight w:val="650"/>
        </w:trPr>
        <w:tc>
          <w:tcPr>
            <w:tcW w:w="5167" w:type="dxa"/>
          </w:tcPr>
          <w:p w:rsidR="00153D5C" w:rsidRPr="00735BFB" w:rsidRDefault="00FE21F1">
            <w:pPr>
              <w:pStyle w:val="TableParagraph"/>
              <w:ind w:left="95"/>
              <w:rPr>
                <w:sz w:val="20"/>
                <w:szCs w:val="20"/>
              </w:rPr>
            </w:pPr>
            <w:r w:rsidRPr="00735BFB">
              <w:rPr>
                <w:sz w:val="20"/>
                <w:szCs w:val="20"/>
              </w:rPr>
              <w:t>Title</w:t>
            </w:r>
            <w:r w:rsidRPr="00735BFB">
              <w:rPr>
                <w:spacing w:val="-6"/>
                <w:sz w:val="20"/>
                <w:szCs w:val="20"/>
              </w:rPr>
              <w:t xml:space="preserve"> </w:t>
            </w:r>
            <w:r w:rsidRPr="00735BFB">
              <w:rPr>
                <w:sz w:val="20"/>
                <w:szCs w:val="20"/>
              </w:rPr>
              <w:t>of</w:t>
            </w:r>
            <w:r w:rsidRPr="00735BFB">
              <w:rPr>
                <w:spacing w:val="-4"/>
                <w:sz w:val="20"/>
                <w:szCs w:val="20"/>
              </w:rPr>
              <w:t xml:space="preserve"> </w:t>
            </w:r>
            <w:r w:rsidRPr="00735BFB">
              <w:rPr>
                <w:sz w:val="20"/>
                <w:szCs w:val="20"/>
              </w:rPr>
              <w:t>the</w:t>
            </w:r>
            <w:r w:rsidRPr="00735BFB">
              <w:rPr>
                <w:spacing w:val="-4"/>
                <w:sz w:val="20"/>
                <w:szCs w:val="20"/>
              </w:rPr>
              <w:t xml:space="preserve"> </w:t>
            </w:r>
            <w:r w:rsidRPr="00735BFB">
              <w:rPr>
                <w:spacing w:val="-2"/>
                <w:sz w:val="20"/>
                <w:szCs w:val="20"/>
              </w:rPr>
              <w:t>Manuscript:</w:t>
            </w:r>
          </w:p>
        </w:tc>
        <w:tc>
          <w:tcPr>
            <w:tcW w:w="15768" w:type="dxa"/>
          </w:tcPr>
          <w:p w:rsidR="00153D5C" w:rsidRPr="00735BFB" w:rsidRDefault="00FE21F1">
            <w:pPr>
              <w:pStyle w:val="TableParagraph"/>
              <w:spacing w:before="207"/>
              <w:ind w:left="107"/>
              <w:rPr>
                <w:b/>
                <w:sz w:val="20"/>
                <w:szCs w:val="20"/>
              </w:rPr>
            </w:pPr>
            <w:r w:rsidRPr="00735BFB">
              <w:rPr>
                <w:b/>
                <w:sz w:val="20"/>
                <w:szCs w:val="20"/>
              </w:rPr>
              <w:t>RISK</w:t>
            </w:r>
            <w:r w:rsidRPr="00735BFB">
              <w:rPr>
                <w:b/>
                <w:spacing w:val="-6"/>
                <w:sz w:val="20"/>
                <w:szCs w:val="20"/>
              </w:rPr>
              <w:t xml:space="preserve"> </w:t>
            </w:r>
            <w:r w:rsidRPr="00735BFB">
              <w:rPr>
                <w:b/>
                <w:sz w:val="20"/>
                <w:szCs w:val="20"/>
              </w:rPr>
              <w:t>ASSESSMENT</w:t>
            </w:r>
            <w:r w:rsidRPr="00735BFB">
              <w:rPr>
                <w:b/>
                <w:spacing w:val="-7"/>
                <w:sz w:val="20"/>
                <w:szCs w:val="20"/>
              </w:rPr>
              <w:t xml:space="preserve"> </w:t>
            </w:r>
            <w:r w:rsidRPr="00735BFB">
              <w:rPr>
                <w:b/>
                <w:sz w:val="20"/>
                <w:szCs w:val="20"/>
              </w:rPr>
              <w:t>OF</w:t>
            </w:r>
            <w:r w:rsidRPr="00735BFB">
              <w:rPr>
                <w:b/>
                <w:spacing w:val="-9"/>
                <w:sz w:val="20"/>
                <w:szCs w:val="20"/>
              </w:rPr>
              <w:t xml:space="preserve"> </w:t>
            </w:r>
            <w:r w:rsidRPr="00735BFB">
              <w:rPr>
                <w:b/>
                <w:sz w:val="20"/>
                <w:szCs w:val="20"/>
              </w:rPr>
              <w:t>CONSUMPTION</w:t>
            </w:r>
            <w:r w:rsidRPr="00735BFB">
              <w:rPr>
                <w:b/>
                <w:spacing w:val="-10"/>
                <w:sz w:val="20"/>
                <w:szCs w:val="20"/>
              </w:rPr>
              <w:t xml:space="preserve"> </w:t>
            </w:r>
            <w:r w:rsidRPr="00735BFB">
              <w:rPr>
                <w:b/>
                <w:sz w:val="20"/>
                <w:szCs w:val="20"/>
              </w:rPr>
              <w:t>OF</w:t>
            </w:r>
            <w:r w:rsidRPr="00735BFB">
              <w:rPr>
                <w:b/>
                <w:spacing w:val="-9"/>
                <w:sz w:val="20"/>
                <w:szCs w:val="20"/>
              </w:rPr>
              <w:t xml:space="preserve"> </w:t>
            </w:r>
            <w:r w:rsidRPr="00735BFB">
              <w:rPr>
                <w:b/>
                <w:sz w:val="20"/>
                <w:szCs w:val="20"/>
              </w:rPr>
              <w:t>PAH-CONTAMINATED</w:t>
            </w:r>
            <w:r w:rsidRPr="00735BFB">
              <w:rPr>
                <w:b/>
                <w:spacing w:val="-9"/>
                <w:sz w:val="20"/>
                <w:szCs w:val="20"/>
              </w:rPr>
              <w:t xml:space="preserve"> </w:t>
            </w:r>
            <w:r w:rsidRPr="00735BFB">
              <w:rPr>
                <w:b/>
                <w:sz w:val="20"/>
                <w:szCs w:val="20"/>
              </w:rPr>
              <w:t>PAPYROCRANUS</w:t>
            </w:r>
            <w:r w:rsidRPr="00735BFB">
              <w:rPr>
                <w:b/>
                <w:spacing w:val="-5"/>
                <w:sz w:val="20"/>
                <w:szCs w:val="20"/>
              </w:rPr>
              <w:t xml:space="preserve"> </w:t>
            </w:r>
            <w:r w:rsidRPr="00735BFB">
              <w:rPr>
                <w:b/>
                <w:sz w:val="20"/>
                <w:szCs w:val="20"/>
              </w:rPr>
              <w:t>AFER</w:t>
            </w:r>
            <w:r w:rsidRPr="00735BFB">
              <w:rPr>
                <w:b/>
                <w:spacing w:val="-10"/>
                <w:sz w:val="20"/>
                <w:szCs w:val="20"/>
              </w:rPr>
              <w:t xml:space="preserve"> </w:t>
            </w:r>
            <w:r w:rsidRPr="00735BFB">
              <w:rPr>
                <w:b/>
                <w:sz w:val="20"/>
                <w:szCs w:val="20"/>
              </w:rPr>
              <w:t>FROM</w:t>
            </w:r>
            <w:r w:rsidRPr="00735BFB">
              <w:rPr>
                <w:b/>
                <w:spacing w:val="-5"/>
                <w:sz w:val="20"/>
                <w:szCs w:val="20"/>
              </w:rPr>
              <w:t xml:space="preserve"> </w:t>
            </w:r>
            <w:r w:rsidRPr="00735BFB">
              <w:rPr>
                <w:b/>
                <w:sz w:val="20"/>
                <w:szCs w:val="20"/>
              </w:rPr>
              <w:t>BANEGBE</w:t>
            </w:r>
            <w:r w:rsidRPr="00735BFB">
              <w:rPr>
                <w:b/>
                <w:spacing w:val="-8"/>
                <w:sz w:val="20"/>
                <w:szCs w:val="20"/>
              </w:rPr>
              <w:t xml:space="preserve"> </w:t>
            </w:r>
            <w:r w:rsidRPr="00735BFB">
              <w:rPr>
                <w:b/>
                <w:spacing w:val="-2"/>
                <w:sz w:val="20"/>
                <w:szCs w:val="20"/>
              </w:rPr>
              <w:t>RIVER</w:t>
            </w:r>
          </w:p>
        </w:tc>
      </w:tr>
      <w:tr w:rsidR="00153D5C" w:rsidRPr="00735BFB">
        <w:trPr>
          <w:trHeight w:val="333"/>
        </w:trPr>
        <w:tc>
          <w:tcPr>
            <w:tcW w:w="5167" w:type="dxa"/>
          </w:tcPr>
          <w:p w:rsidR="00153D5C" w:rsidRPr="00735BFB" w:rsidRDefault="00FE21F1">
            <w:pPr>
              <w:pStyle w:val="TableParagraph"/>
              <w:ind w:left="95"/>
              <w:rPr>
                <w:sz w:val="20"/>
                <w:szCs w:val="20"/>
              </w:rPr>
            </w:pPr>
            <w:r w:rsidRPr="00735BFB">
              <w:rPr>
                <w:sz w:val="20"/>
                <w:szCs w:val="20"/>
              </w:rPr>
              <w:t>Type</w:t>
            </w:r>
            <w:r w:rsidRPr="00735BFB">
              <w:rPr>
                <w:spacing w:val="-4"/>
                <w:sz w:val="20"/>
                <w:szCs w:val="20"/>
              </w:rPr>
              <w:t xml:space="preserve"> </w:t>
            </w:r>
            <w:r w:rsidRPr="00735BFB">
              <w:rPr>
                <w:sz w:val="20"/>
                <w:szCs w:val="20"/>
              </w:rPr>
              <w:t>of</w:t>
            </w:r>
            <w:r w:rsidRPr="00735BFB">
              <w:rPr>
                <w:spacing w:val="-4"/>
                <w:sz w:val="20"/>
                <w:szCs w:val="20"/>
              </w:rPr>
              <w:t xml:space="preserve"> </w:t>
            </w:r>
            <w:r w:rsidRPr="00735BFB">
              <w:rPr>
                <w:sz w:val="20"/>
                <w:szCs w:val="20"/>
              </w:rPr>
              <w:t>the</w:t>
            </w:r>
            <w:r w:rsidRPr="00735BFB">
              <w:rPr>
                <w:spacing w:val="-3"/>
                <w:sz w:val="20"/>
                <w:szCs w:val="20"/>
              </w:rPr>
              <w:t xml:space="preserve"> </w:t>
            </w:r>
            <w:r w:rsidRPr="00735BFB">
              <w:rPr>
                <w:spacing w:val="-2"/>
                <w:sz w:val="20"/>
                <w:szCs w:val="20"/>
              </w:rPr>
              <w:t>Article</w:t>
            </w:r>
          </w:p>
        </w:tc>
        <w:tc>
          <w:tcPr>
            <w:tcW w:w="15768" w:type="dxa"/>
          </w:tcPr>
          <w:p w:rsidR="00153D5C" w:rsidRPr="00735BFB" w:rsidRDefault="00FE21F1">
            <w:pPr>
              <w:pStyle w:val="TableParagraph"/>
              <w:spacing w:before="48"/>
              <w:ind w:left="107"/>
              <w:rPr>
                <w:b/>
                <w:sz w:val="20"/>
                <w:szCs w:val="20"/>
              </w:rPr>
            </w:pPr>
            <w:r w:rsidRPr="00735BFB">
              <w:rPr>
                <w:b/>
                <w:sz w:val="20"/>
                <w:szCs w:val="20"/>
              </w:rPr>
              <w:t>Original</w:t>
            </w:r>
            <w:r w:rsidRPr="00735BFB">
              <w:rPr>
                <w:b/>
                <w:spacing w:val="-10"/>
                <w:sz w:val="20"/>
                <w:szCs w:val="20"/>
              </w:rPr>
              <w:t xml:space="preserve"> </w:t>
            </w:r>
            <w:r w:rsidRPr="00735BFB">
              <w:rPr>
                <w:b/>
                <w:sz w:val="20"/>
                <w:szCs w:val="20"/>
              </w:rPr>
              <w:t>Research</w:t>
            </w:r>
            <w:r w:rsidRPr="00735BFB">
              <w:rPr>
                <w:b/>
                <w:spacing w:val="-6"/>
                <w:sz w:val="20"/>
                <w:szCs w:val="20"/>
              </w:rPr>
              <w:t xml:space="preserve"> </w:t>
            </w:r>
            <w:r w:rsidRPr="00735BFB">
              <w:rPr>
                <w:b/>
                <w:spacing w:val="-2"/>
                <w:sz w:val="20"/>
                <w:szCs w:val="20"/>
              </w:rPr>
              <w:t>Article</w:t>
            </w:r>
          </w:p>
        </w:tc>
      </w:tr>
    </w:tbl>
    <w:p w:rsidR="00153D5C" w:rsidRPr="00735BFB" w:rsidRDefault="00153D5C">
      <w:pPr>
        <w:pStyle w:val="BodyText"/>
        <w:rPr>
          <w:b/>
          <w:sz w:val="20"/>
          <w:szCs w:val="20"/>
        </w:rPr>
      </w:pPr>
    </w:p>
    <w:p w:rsidR="00153D5C" w:rsidRPr="00735BFB" w:rsidRDefault="00153D5C">
      <w:pPr>
        <w:pStyle w:val="BodyText"/>
        <w:rPr>
          <w:sz w:val="20"/>
          <w:szCs w:val="20"/>
        </w:rPr>
      </w:pPr>
    </w:p>
    <w:p w:rsidR="00153D5C" w:rsidRPr="00735BFB" w:rsidRDefault="00153D5C">
      <w:pPr>
        <w:pStyle w:val="BodyText"/>
        <w:rPr>
          <w:sz w:val="20"/>
          <w:szCs w:val="20"/>
        </w:rPr>
      </w:pPr>
    </w:p>
    <w:p w:rsidR="00153D5C" w:rsidRPr="00735BFB" w:rsidRDefault="00FE21F1" w:rsidP="00744F9B">
      <w:pPr>
        <w:rPr>
          <w:b/>
          <w:sz w:val="20"/>
          <w:szCs w:val="20"/>
        </w:rPr>
      </w:pPr>
      <w:r w:rsidRPr="00735BFB">
        <w:rPr>
          <w:b/>
          <w:color w:val="000000"/>
          <w:sz w:val="20"/>
          <w:szCs w:val="20"/>
          <w:highlight w:val="yellow"/>
        </w:rPr>
        <w:t>PART</w:t>
      </w:r>
      <w:r w:rsidRPr="00735BFB">
        <w:rPr>
          <w:b/>
          <w:color w:val="000000"/>
          <w:spacing w:val="45"/>
          <w:sz w:val="20"/>
          <w:szCs w:val="20"/>
          <w:highlight w:val="yellow"/>
        </w:rPr>
        <w:t xml:space="preserve"> </w:t>
      </w:r>
      <w:r w:rsidRPr="00735BFB">
        <w:rPr>
          <w:b/>
          <w:color w:val="000000"/>
          <w:sz w:val="20"/>
          <w:szCs w:val="20"/>
          <w:highlight w:val="yellow"/>
        </w:rPr>
        <w:t>1:</w:t>
      </w:r>
      <w:r w:rsidRPr="00735BFB">
        <w:rPr>
          <w:b/>
          <w:color w:val="000000"/>
          <w:spacing w:val="-1"/>
          <w:sz w:val="20"/>
          <w:szCs w:val="20"/>
        </w:rPr>
        <w:t xml:space="preserve"> </w:t>
      </w:r>
      <w:r w:rsidRPr="00735BFB">
        <w:rPr>
          <w:b/>
          <w:color w:val="000000"/>
          <w:spacing w:val="-2"/>
          <w:sz w:val="20"/>
          <w:szCs w:val="20"/>
        </w:rPr>
        <w:t>Comments</w:t>
      </w:r>
    </w:p>
    <w:p w:rsidR="00153D5C" w:rsidRPr="00735BFB" w:rsidRDefault="00153D5C">
      <w:pPr>
        <w:pStyle w:val="BodyText"/>
        <w:spacing w:before="3"/>
        <w:rPr>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153D5C" w:rsidRPr="00735BFB">
        <w:trPr>
          <w:trHeight w:val="964"/>
        </w:trPr>
        <w:tc>
          <w:tcPr>
            <w:tcW w:w="5352" w:type="dxa"/>
          </w:tcPr>
          <w:p w:rsidR="00153D5C" w:rsidRPr="00735BFB" w:rsidRDefault="00153D5C">
            <w:pPr>
              <w:pStyle w:val="TableParagraph"/>
              <w:rPr>
                <w:sz w:val="20"/>
                <w:szCs w:val="20"/>
              </w:rPr>
            </w:pPr>
          </w:p>
        </w:tc>
        <w:tc>
          <w:tcPr>
            <w:tcW w:w="9355" w:type="dxa"/>
          </w:tcPr>
          <w:p w:rsidR="00153D5C" w:rsidRPr="00735BFB" w:rsidRDefault="00FE21F1">
            <w:pPr>
              <w:pStyle w:val="TableParagraph"/>
              <w:spacing w:line="229" w:lineRule="exact"/>
              <w:ind w:left="107"/>
              <w:rPr>
                <w:b/>
                <w:sz w:val="20"/>
                <w:szCs w:val="20"/>
              </w:rPr>
            </w:pPr>
            <w:r w:rsidRPr="00735BFB">
              <w:rPr>
                <w:b/>
                <w:sz w:val="20"/>
                <w:szCs w:val="20"/>
              </w:rPr>
              <w:t>Reviewer’s</w:t>
            </w:r>
            <w:r w:rsidRPr="00735BFB">
              <w:rPr>
                <w:b/>
                <w:spacing w:val="-8"/>
                <w:sz w:val="20"/>
                <w:szCs w:val="20"/>
              </w:rPr>
              <w:t xml:space="preserve"> </w:t>
            </w:r>
            <w:r w:rsidRPr="00735BFB">
              <w:rPr>
                <w:b/>
                <w:spacing w:val="-2"/>
                <w:sz w:val="20"/>
                <w:szCs w:val="20"/>
              </w:rPr>
              <w:t>comment</w:t>
            </w:r>
          </w:p>
          <w:p w:rsidR="00153D5C" w:rsidRPr="00735BFB" w:rsidRDefault="00FE21F1">
            <w:pPr>
              <w:pStyle w:val="TableParagraph"/>
              <w:ind w:left="107" w:right="123"/>
              <w:rPr>
                <w:b/>
                <w:sz w:val="20"/>
                <w:szCs w:val="20"/>
              </w:rPr>
            </w:pPr>
            <w:r w:rsidRPr="00735BFB">
              <w:rPr>
                <w:b/>
                <w:color w:val="000000"/>
                <w:sz w:val="20"/>
                <w:szCs w:val="20"/>
                <w:highlight w:val="yellow"/>
              </w:rPr>
              <w:t>Artificial</w:t>
            </w:r>
            <w:r w:rsidRPr="00735BFB">
              <w:rPr>
                <w:b/>
                <w:color w:val="000000"/>
                <w:spacing w:val="-4"/>
                <w:sz w:val="20"/>
                <w:szCs w:val="20"/>
                <w:highlight w:val="yellow"/>
              </w:rPr>
              <w:t xml:space="preserve"> </w:t>
            </w:r>
            <w:r w:rsidRPr="00735BFB">
              <w:rPr>
                <w:b/>
                <w:color w:val="000000"/>
                <w:sz w:val="20"/>
                <w:szCs w:val="20"/>
                <w:highlight w:val="yellow"/>
              </w:rPr>
              <w:t>Intelligence</w:t>
            </w:r>
            <w:r w:rsidRPr="00735BFB">
              <w:rPr>
                <w:b/>
                <w:color w:val="000000"/>
                <w:spacing w:val="-4"/>
                <w:sz w:val="20"/>
                <w:szCs w:val="20"/>
                <w:highlight w:val="yellow"/>
              </w:rPr>
              <w:t xml:space="preserve"> </w:t>
            </w:r>
            <w:r w:rsidRPr="00735BFB">
              <w:rPr>
                <w:b/>
                <w:color w:val="000000"/>
                <w:sz w:val="20"/>
                <w:szCs w:val="20"/>
                <w:highlight w:val="yellow"/>
              </w:rPr>
              <w:t>(AI)</w:t>
            </w:r>
            <w:r w:rsidRPr="00735BFB">
              <w:rPr>
                <w:b/>
                <w:color w:val="000000"/>
                <w:spacing w:val="-3"/>
                <w:sz w:val="20"/>
                <w:szCs w:val="20"/>
                <w:highlight w:val="yellow"/>
              </w:rPr>
              <w:t xml:space="preserve"> </w:t>
            </w:r>
            <w:r w:rsidRPr="00735BFB">
              <w:rPr>
                <w:b/>
                <w:color w:val="000000"/>
                <w:sz w:val="20"/>
                <w:szCs w:val="20"/>
                <w:highlight w:val="yellow"/>
              </w:rPr>
              <w:t>generated</w:t>
            </w:r>
            <w:r w:rsidRPr="00735BFB">
              <w:rPr>
                <w:b/>
                <w:color w:val="000000"/>
                <w:spacing w:val="-4"/>
                <w:sz w:val="20"/>
                <w:szCs w:val="20"/>
                <w:highlight w:val="yellow"/>
              </w:rPr>
              <w:t xml:space="preserve"> </w:t>
            </w:r>
            <w:r w:rsidRPr="00735BFB">
              <w:rPr>
                <w:b/>
                <w:color w:val="000000"/>
                <w:sz w:val="20"/>
                <w:szCs w:val="20"/>
                <w:highlight w:val="yellow"/>
              </w:rPr>
              <w:t>or</w:t>
            </w:r>
            <w:r w:rsidRPr="00735BFB">
              <w:rPr>
                <w:b/>
                <w:color w:val="000000"/>
                <w:spacing w:val="-4"/>
                <w:sz w:val="20"/>
                <w:szCs w:val="20"/>
                <w:highlight w:val="yellow"/>
              </w:rPr>
              <w:t xml:space="preserve"> </w:t>
            </w:r>
            <w:r w:rsidRPr="00735BFB">
              <w:rPr>
                <w:b/>
                <w:color w:val="000000"/>
                <w:sz w:val="20"/>
                <w:szCs w:val="20"/>
                <w:highlight w:val="yellow"/>
              </w:rPr>
              <w:t>assisted</w:t>
            </w:r>
            <w:r w:rsidRPr="00735BFB">
              <w:rPr>
                <w:b/>
                <w:color w:val="000000"/>
                <w:spacing w:val="-4"/>
                <w:sz w:val="20"/>
                <w:szCs w:val="20"/>
                <w:highlight w:val="yellow"/>
              </w:rPr>
              <w:t xml:space="preserve"> </w:t>
            </w:r>
            <w:r w:rsidRPr="00735BFB">
              <w:rPr>
                <w:b/>
                <w:color w:val="000000"/>
                <w:sz w:val="20"/>
                <w:szCs w:val="20"/>
                <w:highlight w:val="yellow"/>
              </w:rPr>
              <w:t>review</w:t>
            </w:r>
            <w:r w:rsidRPr="00735BFB">
              <w:rPr>
                <w:b/>
                <w:color w:val="000000"/>
                <w:spacing w:val="-2"/>
                <w:sz w:val="20"/>
                <w:szCs w:val="20"/>
                <w:highlight w:val="yellow"/>
              </w:rPr>
              <w:t xml:space="preserve"> </w:t>
            </w:r>
            <w:r w:rsidRPr="00735BFB">
              <w:rPr>
                <w:b/>
                <w:color w:val="000000"/>
                <w:sz w:val="20"/>
                <w:szCs w:val="20"/>
                <w:highlight w:val="yellow"/>
              </w:rPr>
              <w:t>comments</w:t>
            </w:r>
            <w:r w:rsidRPr="00735BFB">
              <w:rPr>
                <w:b/>
                <w:color w:val="000000"/>
                <w:spacing w:val="-5"/>
                <w:sz w:val="20"/>
                <w:szCs w:val="20"/>
                <w:highlight w:val="yellow"/>
              </w:rPr>
              <w:t xml:space="preserve"> </w:t>
            </w:r>
            <w:r w:rsidRPr="00735BFB">
              <w:rPr>
                <w:b/>
                <w:color w:val="000000"/>
                <w:sz w:val="20"/>
                <w:szCs w:val="20"/>
                <w:highlight w:val="yellow"/>
              </w:rPr>
              <w:t>are</w:t>
            </w:r>
            <w:r w:rsidRPr="00735BFB">
              <w:rPr>
                <w:b/>
                <w:color w:val="000000"/>
                <w:spacing w:val="-4"/>
                <w:sz w:val="20"/>
                <w:szCs w:val="20"/>
                <w:highlight w:val="yellow"/>
              </w:rPr>
              <w:t xml:space="preserve"> </w:t>
            </w:r>
            <w:r w:rsidRPr="00735BFB">
              <w:rPr>
                <w:b/>
                <w:color w:val="000000"/>
                <w:sz w:val="20"/>
                <w:szCs w:val="20"/>
                <w:highlight w:val="yellow"/>
              </w:rPr>
              <w:t>strictly</w:t>
            </w:r>
            <w:r w:rsidRPr="00735BFB">
              <w:rPr>
                <w:b/>
                <w:color w:val="000000"/>
                <w:spacing w:val="-3"/>
                <w:sz w:val="20"/>
                <w:szCs w:val="20"/>
                <w:highlight w:val="yellow"/>
              </w:rPr>
              <w:t xml:space="preserve"> </w:t>
            </w:r>
            <w:r w:rsidRPr="00735BFB">
              <w:rPr>
                <w:b/>
                <w:color w:val="000000"/>
                <w:sz w:val="20"/>
                <w:szCs w:val="20"/>
                <w:highlight w:val="yellow"/>
              </w:rPr>
              <w:t>prohibited</w:t>
            </w:r>
            <w:r w:rsidRPr="00735BFB">
              <w:rPr>
                <w:b/>
                <w:color w:val="000000"/>
                <w:spacing w:val="-4"/>
                <w:sz w:val="20"/>
                <w:szCs w:val="20"/>
                <w:highlight w:val="yellow"/>
              </w:rPr>
              <w:t xml:space="preserve"> </w:t>
            </w:r>
            <w:r w:rsidRPr="00735BFB">
              <w:rPr>
                <w:b/>
                <w:color w:val="000000"/>
                <w:sz w:val="20"/>
                <w:szCs w:val="20"/>
                <w:highlight w:val="yellow"/>
              </w:rPr>
              <w:t>during</w:t>
            </w:r>
            <w:r w:rsidRPr="00735BFB">
              <w:rPr>
                <w:b/>
                <w:color w:val="000000"/>
                <w:spacing w:val="-3"/>
                <w:sz w:val="20"/>
                <w:szCs w:val="20"/>
                <w:highlight w:val="yellow"/>
              </w:rPr>
              <w:t xml:space="preserve"> </w:t>
            </w:r>
            <w:r w:rsidRPr="00735BFB">
              <w:rPr>
                <w:b/>
                <w:color w:val="000000"/>
                <w:sz w:val="20"/>
                <w:szCs w:val="20"/>
                <w:highlight w:val="yellow"/>
              </w:rPr>
              <w:t>peer</w:t>
            </w:r>
            <w:r w:rsidRPr="00735BFB">
              <w:rPr>
                <w:b/>
                <w:color w:val="000000"/>
                <w:sz w:val="20"/>
                <w:szCs w:val="20"/>
              </w:rPr>
              <w:t xml:space="preserve"> </w:t>
            </w:r>
            <w:r w:rsidRPr="00735BFB">
              <w:rPr>
                <w:b/>
                <w:color w:val="000000"/>
                <w:spacing w:val="-2"/>
                <w:sz w:val="20"/>
                <w:szCs w:val="20"/>
                <w:highlight w:val="yellow"/>
              </w:rPr>
              <w:t>review.</w:t>
            </w:r>
          </w:p>
        </w:tc>
        <w:tc>
          <w:tcPr>
            <w:tcW w:w="6444" w:type="dxa"/>
          </w:tcPr>
          <w:p w:rsidR="00153D5C" w:rsidRPr="00735BFB" w:rsidRDefault="00FE21F1">
            <w:pPr>
              <w:pStyle w:val="TableParagraph"/>
              <w:spacing w:line="252" w:lineRule="auto"/>
              <w:ind w:left="107" w:right="734"/>
              <w:rPr>
                <w:sz w:val="20"/>
                <w:szCs w:val="20"/>
              </w:rPr>
            </w:pPr>
            <w:r w:rsidRPr="00735BFB">
              <w:rPr>
                <w:b/>
                <w:sz w:val="20"/>
                <w:szCs w:val="20"/>
              </w:rPr>
              <w:t>Author’s</w:t>
            </w:r>
            <w:r w:rsidRPr="00735BFB">
              <w:rPr>
                <w:b/>
                <w:spacing w:val="-6"/>
                <w:sz w:val="20"/>
                <w:szCs w:val="20"/>
              </w:rPr>
              <w:t xml:space="preserve"> </w:t>
            </w:r>
            <w:r w:rsidRPr="00735BFB">
              <w:rPr>
                <w:b/>
                <w:sz w:val="20"/>
                <w:szCs w:val="20"/>
              </w:rPr>
              <w:t>Feedback</w:t>
            </w:r>
            <w:r w:rsidRPr="00735BFB">
              <w:rPr>
                <w:b/>
                <w:spacing w:val="-7"/>
                <w:sz w:val="20"/>
                <w:szCs w:val="20"/>
              </w:rPr>
              <w:t xml:space="preserve"> </w:t>
            </w:r>
            <w:r w:rsidRPr="00735BFB">
              <w:rPr>
                <w:sz w:val="20"/>
                <w:szCs w:val="20"/>
              </w:rPr>
              <w:t>(It</w:t>
            </w:r>
            <w:r w:rsidRPr="00735BFB">
              <w:rPr>
                <w:spacing w:val="-5"/>
                <w:sz w:val="20"/>
                <w:szCs w:val="20"/>
              </w:rPr>
              <w:t xml:space="preserve"> </w:t>
            </w:r>
            <w:r w:rsidRPr="00735BFB">
              <w:rPr>
                <w:sz w:val="20"/>
                <w:szCs w:val="20"/>
              </w:rPr>
              <w:t>is</w:t>
            </w:r>
            <w:r w:rsidRPr="00735BFB">
              <w:rPr>
                <w:spacing w:val="-3"/>
                <w:sz w:val="20"/>
                <w:szCs w:val="20"/>
              </w:rPr>
              <w:t xml:space="preserve"> </w:t>
            </w:r>
            <w:r w:rsidRPr="00735BFB">
              <w:rPr>
                <w:sz w:val="20"/>
                <w:szCs w:val="20"/>
              </w:rPr>
              <w:t>mandatory</w:t>
            </w:r>
            <w:r w:rsidRPr="00735BFB">
              <w:rPr>
                <w:spacing w:val="-8"/>
                <w:sz w:val="20"/>
                <w:szCs w:val="20"/>
              </w:rPr>
              <w:t xml:space="preserve"> </w:t>
            </w:r>
            <w:r w:rsidRPr="00735BFB">
              <w:rPr>
                <w:sz w:val="20"/>
                <w:szCs w:val="20"/>
              </w:rPr>
              <w:t>that</w:t>
            </w:r>
            <w:r w:rsidRPr="00735BFB">
              <w:rPr>
                <w:spacing w:val="-5"/>
                <w:sz w:val="20"/>
                <w:szCs w:val="20"/>
              </w:rPr>
              <w:t xml:space="preserve"> </w:t>
            </w:r>
            <w:r w:rsidRPr="00735BFB">
              <w:rPr>
                <w:sz w:val="20"/>
                <w:szCs w:val="20"/>
              </w:rPr>
              <w:t>authors</w:t>
            </w:r>
            <w:r w:rsidRPr="00735BFB">
              <w:rPr>
                <w:spacing w:val="-6"/>
                <w:sz w:val="20"/>
                <w:szCs w:val="20"/>
              </w:rPr>
              <w:t xml:space="preserve"> </w:t>
            </w:r>
            <w:r w:rsidRPr="00735BFB">
              <w:rPr>
                <w:sz w:val="20"/>
                <w:szCs w:val="20"/>
              </w:rPr>
              <w:t>should</w:t>
            </w:r>
            <w:r w:rsidRPr="00735BFB">
              <w:rPr>
                <w:spacing w:val="-2"/>
                <w:sz w:val="20"/>
                <w:szCs w:val="20"/>
              </w:rPr>
              <w:t xml:space="preserve"> </w:t>
            </w:r>
            <w:r w:rsidRPr="00735BFB">
              <w:rPr>
                <w:sz w:val="20"/>
                <w:szCs w:val="20"/>
              </w:rPr>
              <w:t>write</w:t>
            </w:r>
            <w:r w:rsidRPr="00735BFB">
              <w:rPr>
                <w:spacing w:val="-5"/>
                <w:sz w:val="20"/>
                <w:szCs w:val="20"/>
              </w:rPr>
              <w:t xml:space="preserve"> </w:t>
            </w:r>
            <w:r w:rsidRPr="00735BFB">
              <w:rPr>
                <w:sz w:val="20"/>
                <w:szCs w:val="20"/>
              </w:rPr>
              <w:t>his/her feedback here)</w:t>
            </w:r>
          </w:p>
        </w:tc>
      </w:tr>
      <w:tr w:rsidR="00153D5C" w:rsidRPr="00735BFB">
        <w:trPr>
          <w:trHeight w:val="2301"/>
        </w:trPr>
        <w:tc>
          <w:tcPr>
            <w:tcW w:w="5352" w:type="dxa"/>
          </w:tcPr>
          <w:p w:rsidR="00153D5C" w:rsidRPr="00735BFB" w:rsidRDefault="00FE21F1">
            <w:pPr>
              <w:pStyle w:val="TableParagraph"/>
              <w:spacing w:before="1"/>
              <w:ind w:left="467" w:right="192"/>
              <w:rPr>
                <w:b/>
                <w:sz w:val="20"/>
                <w:szCs w:val="20"/>
              </w:rPr>
            </w:pPr>
            <w:r w:rsidRPr="00735BFB">
              <w:rPr>
                <w:b/>
                <w:sz w:val="20"/>
                <w:szCs w:val="20"/>
              </w:rPr>
              <w:t>Please</w:t>
            </w:r>
            <w:r w:rsidRPr="00735BFB">
              <w:rPr>
                <w:b/>
                <w:spacing w:val="-6"/>
                <w:sz w:val="20"/>
                <w:szCs w:val="20"/>
              </w:rPr>
              <w:t xml:space="preserve"> </w:t>
            </w:r>
            <w:r w:rsidRPr="00735BFB">
              <w:rPr>
                <w:b/>
                <w:sz w:val="20"/>
                <w:szCs w:val="20"/>
              </w:rPr>
              <w:t>write</w:t>
            </w:r>
            <w:r w:rsidRPr="00735BFB">
              <w:rPr>
                <w:b/>
                <w:spacing w:val="-5"/>
                <w:sz w:val="20"/>
                <w:szCs w:val="20"/>
              </w:rPr>
              <w:t xml:space="preserve"> </w:t>
            </w:r>
            <w:r w:rsidRPr="00735BFB">
              <w:rPr>
                <w:b/>
                <w:sz w:val="20"/>
                <w:szCs w:val="20"/>
              </w:rPr>
              <w:t>a</w:t>
            </w:r>
            <w:r w:rsidRPr="00735BFB">
              <w:rPr>
                <w:b/>
                <w:spacing w:val="-7"/>
                <w:sz w:val="20"/>
                <w:szCs w:val="20"/>
              </w:rPr>
              <w:t xml:space="preserve"> </w:t>
            </w:r>
            <w:r w:rsidRPr="00735BFB">
              <w:rPr>
                <w:b/>
                <w:sz w:val="20"/>
                <w:szCs w:val="20"/>
              </w:rPr>
              <w:t>few</w:t>
            </w:r>
            <w:r w:rsidRPr="00735BFB">
              <w:rPr>
                <w:b/>
                <w:spacing w:val="-4"/>
                <w:sz w:val="20"/>
                <w:szCs w:val="20"/>
              </w:rPr>
              <w:t xml:space="preserve"> </w:t>
            </w:r>
            <w:r w:rsidRPr="00735BFB">
              <w:rPr>
                <w:b/>
                <w:sz w:val="20"/>
                <w:szCs w:val="20"/>
              </w:rPr>
              <w:t>sentences</w:t>
            </w:r>
            <w:r w:rsidRPr="00735BFB">
              <w:rPr>
                <w:b/>
                <w:spacing w:val="-7"/>
                <w:sz w:val="20"/>
                <w:szCs w:val="20"/>
              </w:rPr>
              <w:t xml:space="preserve"> </w:t>
            </w:r>
            <w:r w:rsidRPr="00735BFB">
              <w:rPr>
                <w:b/>
                <w:sz w:val="20"/>
                <w:szCs w:val="20"/>
              </w:rPr>
              <w:t>regarding</w:t>
            </w:r>
            <w:r w:rsidRPr="00735BFB">
              <w:rPr>
                <w:b/>
                <w:spacing w:val="-5"/>
                <w:sz w:val="20"/>
                <w:szCs w:val="20"/>
              </w:rPr>
              <w:t xml:space="preserve"> </w:t>
            </w:r>
            <w:r w:rsidRPr="00735BFB">
              <w:rPr>
                <w:b/>
                <w:sz w:val="20"/>
                <w:szCs w:val="20"/>
              </w:rPr>
              <w:t>the</w:t>
            </w:r>
            <w:r w:rsidRPr="00735BFB">
              <w:rPr>
                <w:b/>
                <w:spacing w:val="-6"/>
                <w:sz w:val="20"/>
                <w:szCs w:val="20"/>
              </w:rPr>
              <w:t xml:space="preserve"> </w:t>
            </w:r>
            <w:r w:rsidRPr="00735BFB">
              <w:rPr>
                <w:b/>
                <w:sz w:val="20"/>
                <w:szCs w:val="20"/>
              </w:rPr>
              <w:t xml:space="preserve">importance of this manuscript for the scientific community. A minimum of 3-4 sentences may be required for this </w:t>
            </w:r>
            <w:r w:rsidRPr="00735BFB">
              <w:rPr>
                <w:b/>
                <w:spacing w:val="-2"/>
                <w:sz w:val="20"/>
                <w:szCs w:val="20"/>
              </w:rPr>
              <w:t>part.</w:t>
            </w:r>
          </w:p>
        </w:tc>
        <w:tc>
          <w:tcPr>
            <w:tcW w:w="9355" w:type="dxa"/>
          </w:tcPr>
          <w:p w:rsidR="00153D5C" w:rsidRPr="00735BFB" w:rsidRDefault="00FE21F1">
            <w:pPr>
              <w:pStyle w:val="TableParagraph"/>
              <w:ind w:left="158" w:right="123"/>
              <w:rPr>
                <w:sz w:val="20"/>
                <w:szCs w:val="20"/>
              </w:rPr>
            </w:pPr>
            <w:r w:rsidRPr="00735BFB">
              <w:rPr>
                <w:sz w:val="20"/>
                <w:szCs w:val="20"/>
              </w:rPr>
              <w:t>This manuscript is quite interesting and important to do, at least to provide information to the public to</w:t>
            </w:r>
            <w:r w:rsidRPr="00735BFB">
              <w:rPr>
                <w:spacing w:val="-1"/>
                <w:sz w:val="20"/>
                <w:szCs w:val="20"/>
              </w:rPr>
              <w:t xml:space="preserve"> </w:t>
            </w:r>
            <w:r w:rsidRPr="00735BFB">
              <w:rPr>
                <w:sz w:val="20"/>
                <w:szCs w:val="20"/>
              </w:rPr>
              <w:t>be aware of</w:t>
            </w:r>
            <w:r w:rsidRPr="00735BFB">
              <w:rPr>
                <w:spacing w:val="-2"/>
                <w:sz w:val="20"/>
                <w:szCs w:val="20"/>
              </w:rPr>
              <w:t xml:space="preserve"> </w:t>
            </w:r>
            <w:r w:rsidRPr="00735BFB">
              <w:rPr>
                <w:sz w:val="20"/>
                <w:szCs w:val="20"/>
              </w:rPr>
              <w:t>the</w:t>
            </w:r>
            <w:r w:rsidRPr="00735BFB">
              <w:rPr>
                <w:spacing w:val="-1"/>
                <w:sz w:val="20"/>
                <w:szCs w:val="20"/>
              </w:rPr>
              <w:t xml:space="preserve"> </w:t>
            </w:r>
            <w:r w:rsidRPr="00735BFB">
              <w:rPr>
                <w:sz w:val="20"/>
                <w:szCs w:val="20"/>
              </w:rPr>
              <w:t>potential</w:t>
            </w:r>
            <w:r w:rsidRPr="00735BFB">
              <w:rPr>
                <w:spacing w:val="-1"/>
                <w:sz w:val="20"/>
                <w:szCs w:val="20"/>
              </w:rPr>
              <w:t xml:space="preserve"> </w:t>
            </w:r>
            <w:r w:rsidRPr="00735BFB">
              <w:rPr>
                <w:sz w:val="20"/>
                <w:szCs w:val="20"/>
              </w:rPr>
              <w:t>for PAH</w:t>
            </w:r>
            <w:r w:rsidRPr="00735BFB">
              <w:rPr>
                <w:spacing w:val="-1"/>
                <w:sz w:val="20"/>
                <w:szCs w:val="20"/>
              </w:rPr>
              <w:t xml:space="preserve"> </w:t>
            </w:r>
            <w:r w:rsidRPr="00735BFB">
              <w:rPr>
                <w:sz w:val="20"/>
                <w:szCs w:val="20"/>
              </w:rPr>
              <w:t>pollution. For the</w:t>
            </w:r>
            <w:r w:rsidRPr="00735BFB">
              <w:rPr>
                <w:spacing w:val="-1"/>
                <w:sz w:val="20"/>
                <w:szCs w:val="20"/>
              </w:rPr>
              <w:t xml:space="preserve"> </w:t>
            </w:r>
            <w:r w:rsidRPr="00735BFB">
              <w:rPr>
                <w:sz w:val="20"/>
                <w:szCs w:val="20"/>
              </w:rPr>
              <w:t>government, it</w:t>
            </w:r>
            <w:r w:rsidRPr="00735BFB">
              <w:rPr>
                <w:spacing w:val="-1"/>
                <w:sz w:val="20"/>
                <w:szCs w:val="20"/>
              </w:rPr>
              <w:t xml:space="preserve"> </w:t>
            </w:r>
            <w:r w:rsidRPr="00735BFB">
              <w:rPr>
                <w:sz w:val="20"/>
                <w:szCs w:val="20"/>
              </w:rPr>
              <w:t>is necessary</w:t>
            </w:r>
            <w:r w:rsidRPr="00735BFB">
              <w:rPr>
                <w:spacing w:val="-5"/>
                <w:sz w:val="20"/>
                <w:szCs w:val="20"/>
              </w:rPr>
              <w:t xml:space="preserve"> </w:t>
            </w:r>
            <w:r w:rsidRPr="00735BFB">
              <w:rPr>
                <w:sz w:val="20"/>
                <w:szCs w:val="20"/>
              </w:rPr>
              <w:t>to provide</w:t>
            </w:r>
            <w:r w:rsidRPr="00735BFB">
              <w:rPr>
                <w:spacing w:val="-1"/>
                <w:sz w:val="20"/>
                <w:szCs w:val="20"/>
              </w:rPr>
              <w:t xml:space="preserve"> </w:t>
            </w:r>
            <w:r w:rsidRPr="00735BFB">
              <w:rPr>
                <w:sz w:val="20"/>
                <w:szCs w:val="20"/>
              </w:rPr>
              <w:t>education</w:t>
            </w:r>
            <w:r w:rsidRPr="00735BFB">
              <w:rPr>
                <w:spacing w:val="-2"/>
                <w:sz w:val="20"/>
                <w:szCs w:val="20"/>
              </w:rPr>
              <w:t xml:space="preserve"> </w:t>
            </w:r>
            <w:r w:rsidRPr="00735BFB">
              <w:rPr>
                <w:sz w:val="20"/>
                <w:szCs w:val="20"/>
              </w:rPr>
              <w:t>to every</w:t>
            </w:r>
            <w:r w:rsidRPr="00735BFB">
              <w:rPr>
                <w:spacing w:val="-5"/>
                <w:sz w:val="20"/>
                <w:szCs w:val="20"/>
              </w:rPr>
              <w:t xml:space="preserve"> </w:t>
            </w:r>
            <w:r w:rsidRPr="00735BFB">
              <w:rPr>
                <w:sz w:val="20"/>
                <w:szCs w:val="20"/>
              </w:rPr>
              <w:t>citizen</w:t>
            </w:r>
            <w:r w:rsidRPr="00735BFB">
              <w:rPr>
                <w:spacing w:val="-2"/>
                <w:sz w:val="20"/>
                <w:szCs w:val="20"/>
              </w:rPr>
              <w:t xml:space="preserve"> </w:t>
            </w:r>
            <w:r w:rsidRPr="00735BFB">
              <w:rPr>
                <w:sz w:val="20"/>
                <w:szCs w:val="20"/>
              </w:rPr>
              <w:t>to be careful in consuming fish or the like that are obtained from rivers, especially if the river basin has industrial activities, which have the potential for sources and disposal of hazardous and toxic waste such as PAH. Sometimes it is difficult to determine that a health disorder experienced by humans cannot be immediately attributed to the pollution that occurs, because pollutant materials such as PAH, usually do not have a direct impact</w:t>
            </w:r>
            <w:r w:rsidRPr="00735BFB">
              <w:rPr>
                <w:spacing w:val="-3"/>
                <w:sz w:val="20"/>
                <w:szCs w:val="20"/>
              </w:rPr>
              <w:t xml:space="preserve"> </w:t>
            </w:r>
            <w:r w:rsidRPr="00735BFB">
              <w:rPr>
                <w:sz w:val="20"/>
                <w:szCs w:val="20"/>
              </w:rPr>
              <w:t>and</w:t>
            </w:r>
            <w:r w:rsidRPr="00735BFB">
              <w:rPr>
                <w:spacing w:val="-2"/>
                <w:sz w:val="20"/>
                <w:szCs w:val="20"/>
              </w:rPr>
              <w:t xml:space="preserve"> </w:t>
            </w:r>
            <w:r w:rsidRPr="00735BFB">
              <w:rPr>
                <w:sz w:val="20"/>
                <w:szCs w:val="20"/>
              </w:rPr>
              <w:t>also</w:t>
            </w:r>
            <w:r w:rsidRPr="00735BFB">
              <w:rPr>
                <w:spacing w:val="-2"/>
                <w:sz w:val="20"/>
                <w:szCs w:val="20"/>
              </w:rPr>
              <w:t xml:space="preserve"> </w:t>
            </w:r>
            <w:r w:rsidRPr="00735BFB">
              <w:rPr>
                <w:sz w:val="20"/>
                <w:szCs w:val="20"/>
              </w:rPr>
              <w:t>do</w:t>
            </w:r>
            <w:r w:rsidRPr="00735BFB">
              <w:rPr>
                <w:spacing w:val="-2"/>
                <w:sz w:val="20"/>
                <w:szCs w:val="20"/>
              </w:rPr>
              <w:t xml:space="preserve"> </w:t>
            </w:r>
            <w:r w:rsidRPr="00735BFB">
              <w:rPr>
                <w:sz w:val="20"/>
                <w:szCs w:val="20"/>
              </w:rPr>
              <w:t>not</w:t>
            </w:r>
            <w:r w:rsidRPr="00735BFB">
              <w:rPr>
                <w:spacing w:val="-3"/>
                <w:sz w:val="20"/>
                <w:szCs w:val="20"/>
              </w:rPr>
              <w:t xml:space="preserve"> </w:t>
            </w:r>
            <w:r w:rsidRPr="00735BFB">
              <w:rPr>
                <w:sz w:val="20"/>
                <w:szCs w:val="20"/>
              </w:rPr>
              <w:t>occur</w:t>
            </w:r>
            <w:r w:rsidRPr="00735BFB">
              <w:rPr>
                <w:spacing w:val="-2"/>
                <w:sz w:val="20"/>
                <w:szCs w:val="20"/>
              </w:rPr>
              <w:t xml:space="preserve"> </w:t>
            </w:r>
            <w:r w:rsidRPr="00735BFB">
              <w:rPr>
                <w:sz w:val="20"/>
                <w:szCs w:val="20"/>
              </w:rPr>
              <w:t>in</w:t>
            </w:r>
            <w:r w:rsidRPr="00735BFB">
              <w:rPr>
                <w:spacing w:val="-4"/>
                <w:sz w:val="20"/>
                <w:szCs w:val="20"/>
              </w:rPr>
              <w:t xml:space="preserve"> </w:t>
            </w:r>
            <w:r w:rsidRPr="00735BFB">
              <w:rPr>
                <w:sz w:val="20"/>
                <w:szCs w:val="20"/>
              </w:rPr>
              <w:t>a</w:t>
            </w:r>
            <w:r w:rsidRPr="00735BFB">
              <w:rPr>
                <w:spacing w:val="-3"/>
                <w:sz w:val="20"/>
                <w:szCs w:val="20"/>
              </w:rPr>
              <w:t xml:space="preserve"> </w:t>
            </w:r>
            <w:r w:rsidRPr="00735BFB">
              <w:rPr>
                <w:sz w:val="20"/>
                <w:szCs w:val="20"/>
              </w:rPr>
              <w:t>short</w:t>
            </w:r>
            <w:r w:rsidRPr="00735BFB">
              <w:rPr>
                <w:spacing w:val="-3"/>
                <w:sz w:val="20"/>
                <w:szCs w:val="20"/>
              </w:rPr>
              <w:t xml:space="preserve"> </w:t>
            </w:r>
            <w:r w:rsidRPr="00735BFB">
              <w:rPr>
                <w:sz w:val="20"/>
                <w:szCs w:val="20"/>
              </w:rPr>
              <w:t>time,</w:t>
            </w:r>
            <w:r w:rsidRPr="00735BFB">
              <w:rPr>
                <w:spacing w:val="-2"/>
                <w:sz w:val="20"/>
                <w:szCs w:val="20"/>
              </w:rPr>
              <w:t xml:space="preserve"> </w:t>
            </w:r>
            <w:r w:rsidRPr="00735BFB">
              <w:rPr>
                <w:sz w:val="20"/>
                <w:szCs w:val="20"/>
              </w:rPr>
              <w:t>but</w:t>
            </w:r>
            <w:r w:rsidRPr="00735BFB">
              <w:rPr>
                <w:spacing w:val="-3"/>
                <w:sz w:val="20"/>
                <w:szCs w:val="20"/>
              </w:rPr>
              <w:t xml:space="preserve"> </w:t>
            </w:r>
            <w:r w:rsidRPr="00735BFB">
              <w:rPr>
                <w:sz w:val="20"/>
                <w:szCs w:val="20"/>
              </w:rPr>
              <w:t>rather</w:t>
            </w:r>
            <w:r w:rsidRPr="00735BFB">
              <w:rPr>
                <w:spacing w:val="-2"/>
                <w:sz w:val="20"/>
                <w:szCs w:val="20"/>
              </w:rPr>
              <w:t xml:space="preserve"> </w:t>
            </w:r>
            <w:r w:rsidRPr="00735BFB">
              <w:rPr>
                <w:sz w:val="20"/>
                <w:szCs w:val="20"/>
              </w:rPr>
              <w:t>occur</w:t>
            </w:r>
            <w:r w:rsidRPr="00735BFB">
              <w:rPr>
                <w:spacing w:val="-2"/>
                <w:sz w:val="20"/>
                <w:szCs w:val="20"/>
              </w:rPr>
              <w:t xml:space="preserve"> </w:t>
            </w:r>
            <w:r w:rsidRPr="00735BFB">
              <w:rPr>
                <w:sz w:val="20"/>
                <w:szCs w:val="20"/>
              </w:rPr>
              <w:t>chronically, which</w:t>
            </w:r>
            <w:r w:rsidRPr="00735BFB">
              <w:rPr>
                <w:spacing w:val="-4"/>
                <w:sz w:val="20"/>
                <w:szCs w:val="20"/>
              </w:rPr>
              <w:t xml:space="preserve"> </w:t>
            </w:r>
            <w:r w:rsidRPr="00735BFB">
              <w:rPr>
                <w:sz w:val="20"/>
                <w:szCs w:val="20"/>
              </w:rPr>
              <w:t>sometimes</w:t>
            </w:r>
            <w:r w:rsidRPr="00735BFB">
              <w:rPr>
                <w:spacing w:val="-4"/>
                <w:sz w:val="20"/>
                <w:szCs w:val="20"/>
              </w:rPr>
              <w:t xml:space="preserve"> </w:t>
            </w:r>
            <w:r w:rsidRPr="00735BFB">
              <w:rPr>
                <w:sz w:val="20"/>
                <w:szCs w:val="20"/>
              </w:rPr>
              <w:t>starts</w:t>
            </w:r>
            <w:r w:rsidRPr="00735BFB">
              <w:rPr>
                <w:spacing w:val="-1"/>
                <w:sz w:val="20"/>
                <w:szCs w:val="20"/>
              </w:rPr>
              <w:t xml:space="preserve"> </w:t>
            </w:r>
            <w:r w:rsidRPr="00735BFB">
              <w:rPr>
                <w:sz w:val="20"/>
                <w:szCs w:val="20"/>
              </w:rPr>
              <w:t>from</w:t>
            </w:r>
            <w:r w:rsidRPr="00735BFB">
              <w:rPr>
                <w:spacing w:val="-4"/>
                <w:sz w:val="20"/>
                <w:szCs w:val="20"/>
              </w:rPr>
              <w:t xml:space="preserve"> </w:t>
            </w:r>
            <w:r w:rsidRPr="00735BFB">
              <w:rPr>
                <w:sz w:val="20"/>
                <w:szCs w:val="20"/>
              </w:rPr>
              <w:t>metabolic disorders. This manuscript is quite interesting because it can provide an estimate of health disorders or medical hazards from PAH pollution that occurs</w:t>
            </w:r>
          </w:p>
        </w:tc>
        <w:tc>
          <w:tcPr>
            <w:tcW w:w="6444" w:type="dxa"/>
          </w:tcPr>
          <w:p w:rsidR="00153D5C" w:rsidRPr="00735BFB" w:rsidRDefault="00153D5C">
            <w:pPr>
              <w:pStyle w:val="TableParagraph"/>
              <w:rPr>
                <w:sz w:val="20"/>
                <w:szCs w:val="20"/>
              </w:rPr>
            </w:pPr>
          </w:p>
        </w:tc>
      </w:tr>
      <w:tr w:rsidR="00153D5C" w:rsidRPr="00735BFB">
        <w:trPr>
          <w:trHeight w:val="1261"/>
        </w:trPr>
        <w:tc>
          <w:tcPr>
            <w:tcW w:w="5352" w:type="dxa"/>
          </w:tcPr>
          <w:p w:rsidR="00153D5C" w:rsidRPr="00735BFB" w:rsidRDefault="00FE21F1">
            <w:pPr>
              <w:pStyle w:val="TableParagraph"/>
              <w:spacing w:line="229" w:lineRule="exact"/>
              <w:ind w:left="467"/>
              <w:rPr>
                <w:b/>
                <w:sz w:val="20"/>
                <w:szCs w:val="20"/>
              </w:rPr>
            </w:pPr>
            <w:r w:rsidRPr="00735BFB">
              <w:rPr>
                <w:b/>
                <w:sz w:val="20"/>
                <w:szCs w:val="20"/>
              </w:rPr>
              <w:t>Is</w:t>
            </w:r>
            <w:r w:rsidRPr="00735BFB">
              <w:rPr>
                <w:b/>
                <w:spacing w:val="-4"/>
                <w:sz w:val="20"/>
                <w:szCs w:val="20"/>
              </w:rPr>
              <w:t xml:space="preserve"> </w:t>
            </w:r>
            <w:r w:rsidRPr="00735BFB">
              <w:rPr>
                <w:b/>
                <w:sz w:val="20"/>
                <w:szCs w:val="20"/>
              </w:rPr>
              <w:t>the</w:t>
            </w:r>
            <w:r w:rsidRPr="00735BFB">
              <w:rPr>
                <w:b/>
                <w:spacing w:val="-4"/>
                <w:sz w:val="20"/>
                <w:szCs w:val="20"/>
              </w:rPr>
              <w:t xml:space="preserve"> </w:t>
            </w:r>
            <w:r w:rsidRPr="00735BFB">
              <w:rPr>
                <w:b/>
                <w:sz w:val="20"/>
                <w:szCs w:val="20"/>
              </w:rPr>
              <w:t>title</w:t>
            </w:r>
            <w:r w:rsidRPr="00735BFB">
              <w:rPr>
                <w:b/>
                <w:spacing w:val="-3"/>
                <w:sz w:val="20"/>
                <w:szCs w:val="20"/>
              </w:rPr>
              <w:t xml:space="preserve"> </w:t>
            </w:r>
            <w:r w:rsidRPr="00735BFB">
              <w:rPr>
                <w:b/>
                <w:sz w:val="20"/>
                <w:szCs w:val="20"/>
              </w:rPr>
              <w:t>of</w:t>
            </w:r>
            <w:r w:rsidRPr="00735BFB">
              <w:rPr>
                <w:b/>
                <w:spacing w:val="-2"/>
                <w:sz w:val="20"/>
                <w:szCs w:val="20"/>
              </w:rPr>
              <w:t xml:space="preserve"> </w:t>
            </w:r>
            <w:r w:rsidRPr="00735BFB">
              <w:rPr>
                <w:b/>
                <w:sz w:val="20"/>
                <w:szCs w:val="20"/>
              </w:rPr>
              <w:t>the</w:t>
            </w:r>
            <w:r w:rsidRPr="00735BFB">
              <w:rPr>
                <w:b/>
                <w:spacing w:val="-3"/>
                <w:sz w:val="20"/>
                <w:szCs w:val="20"/>
              </w:rPr>
              <w:t xml:space="preserve"> </w:t>
            </w:r>
            <w:r w:rsidRPr="00735BFB">
              <w:rPr>
                <w:b/>
                <w:sz w:val="20"/>
                <w:szCs w:val="20"/>
              </w:rPr>
              <w:t>article</w:t>
            </w:r>
            <w:r w:rsidRPr="00735BFB">
              <w:rPr>
                <w:b/>
                <w:spacing w:val="-3"/>
                <w:sz w:val="20"/>
                <w:szCs w:val="20"/>
              </w:rPr>
              <w:t xml:space="preserve"> </w:t>
            </w:r>
            <w:r w:rsidRPr="00735BFB">
              <w:rPr>
                <w:b/>
                <w:spacing w:val="-2"/>
                <w:sz w:val="20"/>
                <w:szCs w:val="20"/>
              </w:rPr>
              <w:t>suitable?</w:t>
            </w:r>
          </w:p>
          <w:p w:rsidR="00153D5C" w:rsidRPr="00735BFB" w:rsidRDefault="00FE21F1">
            <w:pPr>
              <w:pStyle w:val="TableParagraph"/>
              <w:ind w:left="467"/>
              <w:rPr>
                <w:b/>
                <w:sz w:val="20"/>
                <w:szCs w:val="20"/>
              </w:rPr>
            </w:pPr>
            <w:r w:rsidRPr="00735BFB">
              <w:rPr>
                <w:b/>
                <w:sz w:val="20"/>
                <w:szCs w:val="20"/>
              </w:rPr>
              <w:t>(If</w:t>
            </w:r>
            <w:r w:rsidRPr="00735BFB">
              <w:rPr>
                <w:b/>
                <w:spacing w:val="-4"/>
                <w:sz w:val="20"/>
                <w:szCs w:val="20"/>
              </w:rPr>
              <w:t xml:space="preserve"> </w:t>
            </w:r>
            <w:r w:rsidRPr="00735BFB">
              <w:rPr>
                <w:b/>
                <w:sz w:val="20"/>
                <w:szCs w:val="20"/>
              </w:rPr>
              <w:t>not</w:t>
            </w:r>
            <w:r w:rsidRPr="00735BFB">
              <w:rPr>
                <w:b/>
                <w:spacing w:val="-4"/>
                <w:sz w:val="20"/>
                <w:szCs w:val="20"/>
              </w:rPr>
              <w:t xml:space="preserve"> </w:t>
            </w:r>
            <w:r w:rsidRPr="00735BFB">
              <w:rPr>
                <w:b/>
                <w:sz w:val="20"/>
                <w:szCs w:val="20"/>
              </w:rPr>
              <w:t>please</w:t>
            </w:r>
            <w:r w:rsidRPr="00735BFB">
              <w:rPr>
                <w:b/>
                <w:spacing w:val="-5"/>
                <w:sz w:val="20"/>
                <w:szCs w:val="20"/>
              </w:rPr>
              <w:t xml:space="preserve"> </w:t>
            </w:r>
            <w:r w:rsidRPr="00735BFB">
              <w:rPr>
                <w:b/>
                <w:sz w:val="20"/>
                <w:szCs w:val="20"/>
              </w:rPr>
              <w:t>suggest</w:t>
            </w:r>
            <w:r w:rsidRPr="00735BFB">
              <w:rPr>
                <w:b/>
                <w:spacing w:val="-4"/>
                <w:sz w:val="20"/>
                <w:szCs w:val="20"/>
              </w:rPr>
              <w:t xml:space="preserve"> </w:t>
            </w:r>
            <w:r w:rsidRPr="00735BFB">
              <w:rPr>
                <w:b/>
                <w:sz w:val="20"/>
                <w:szCs w:val="20"/>
              </w:rPr>
              <w:t>an</w:t>
            </w:r>
            <w:r w:rsidRPr="00735BFB">
              <w:rPr>
                <w:b/>
                <w:spacing w:val="-5"/>
                <w:sz w:val="20"/>
                <w:szCs w:val="20"/>
              </w:rPr>
              <w:t xml:space="preserve"> </w:t>
            </w:r>
            <w:r w:rsidRPr="00735BFB">
              <w:rPr>
                <w:b/>
                <w:sz w:val="20"/>
                <w:szCs w:val="20"/>
              </w:rPr>
              <w:t>alternative</w:t>
            </w:r>
            <w:r w:rsidRPr="00735BFB">
              <w:rPr>
                <w:b/>
                <w:spacing w:val="-5"/>
                <w:sz w:val="20"/>
                <w:szCs w:val="20"/>
              </w:rPr>
              <w:t xml:space="preserve"> </w:t>
            </w:r>
            <w:r w:rsidRPr="00735BFB">
              <w:rPr>
                <w:b/>
                <w:spacing w:val="-2"/>
                <w:sz w:val="20"/>
                <w:szCs w:val="20"/>
              </w:rPr>
              <w:t>title)</w:t>
            </w:r>
          </w:p>
        </w:tc>
        <w:tc>
          <w:tcPr>
            <w:tcW w:w="9355" w:type="dxa"/>
          </w:tcPr>
          <w:p w:rsidR="00153D5C" w:rsidRPr="00735BFB" w:rsidRDefault="00FE21F1">
            <w:pPr>
              <w:pStyle w:val="TableParagraph"/>
              <w:ind w:left="158"/>
              <w:rPr>
                <w:sz w:val="20"/>
                <w:szCs w:val="20"/>
              </w:rPr>
            </w:pPr>
            <w:r w:rsidRPr="00735BFB">
              <w:rPr>
                <w:sz w:val="20"/>
                <w:szCs w:val="20"/>
              </w:rPr>
              <w:t>The proposed title is quite interesting and relatively appropriate to the contents of the manuscript, although it is acknowledged</w:t>
            </w:r>
            <w:r w:rsidRPr="00735BFB">
              <w:rPr>
                <w:spacing w:val="-2"/>
                <w:sz w:val="20"/>
                <w:szCs w:val="20"/>
              </w:rPr>
              <w:t xml:space="preserve"> </w:t>
            </w:r>
            <w:r w:rsidRPr="00735BFB">
              <w:rPr>
                <w:sz w:val="20"/>
                <w:szCs w:val="20"/>
              </w:rPr>
              <w:t>that</w:t>
            </w:r>
            <w:r w:rsidRPr="00735BFB">
              <w:rPr>
                <w:spacing w:val="-3"/>
                <w:sz w:val="20"/>
                <w:szCs w:val="20"/>
              </w:rPr>
              <w:t xml:space="preserve"> </w:t>
            </w:r>
            <w:r w:rsidRPr="00735BFB">
              <w:rPr>
                <w:sz w:val="20"/>
                <w:szCs w:val="20"/>
              </w:rPr>
              <w:t>the</w:t>
            </w:r>
            <w:r w:rsidRPr="00735BFB">
              <w:rPr>
                <w:spacing w:val="-3"/>
                <w:sz w:val="20"/>
                <w:szCs w:val="20"/>
              </w:rPr>
              <w:t xml:space="preserve"> </w:t>
            </w:r>
            <w:r w:rsidRPr="00735BFB">
              <w:rPr>
                <w:sz w:val="20"/>
                <w:szCs w:val="20"/>
              </w:rPr>
              <w:t>author</w:t>
            </w:r>
            <w:r w:rsidRPr="00735BFB">
              <w:rPr>
                <w:spacing w:val="-2"/>
                <w:sz w:val="20"/>
                <w:szCs w:val="20"/>
              </w:rPr>
              <w:t xml:space="preserve"> </w:t>
            </w:r>
            <w:r w:rsidRPr="00735BFB">
              <w:rPr>
                <w:sz w:val="20"/>
                <w:szCs w:val="20"/>
              </w:rPr>
              <w:t>does</w:t>
            </w:r>
            <w:r w:rsidRPr="00735BFB">
              <w:rPr>
                <w:spacing w:val="-4"/>
                <w:sz w:val="20"/>
                <w:szCs w:val="20"/>
              </w:rPr>
              <w:t xml:space="preserve"> </w:t>
            </w:r>
            <w:r w:rsidRPr="00735BFB">
              <w:rPr>
                <w:sz w:val="20"/>
                <w:szCs w:val="20"/>
              </w:rPr>
              <w:t>not</w:t>
            </w:r>
            <w:r w:rsidRPr="00735BFB">
              <w:rPr>
                <w:spacing w:val="-3"/>
                <w:sz w:val="20"/>
                <w:szCs w:val="20"/>
              </w:rPr>
              <w:t xml:space="preserve"> </w:t>
            </w:r>
            <w:r w:rsidRPr="00735BFB">
              <w:rPr>
                <w:sz w:val="20"/>
                <w:szCs w:val="20"/>
              </w:rPr>
              <w:t>clearly</w:t>
            </w:r>
            <w:r w:rsidRPr="00735BFB">
              <w:rPr>
                <w:spacing w:val="-6"/>
                <w:sz w:val="20"/>
                <w:szCs w:val="20"/>
              </w:rPr>
              <w:t xml:space="preserve"> </w:t>
            </w:r>
            <w:r w:rsidRPr="00735BFB">
              <w:rPr>
                <w:sz w:val="20"/>
                <w:szCs w:val="20"/>
              </w:rPr>
              <w:t>describe</w:t>
            </w:r>
            <w:r w:rsidRPr="00735BFB">
              <w:rPr>
                <w:spacing w:val="-3"/>
                <w:sz w:val="20"/>
                <w:szCs w:val="20"/>
              </w:rPr>
              <w:t xml:space="preserve"> </w:t>
            </w:r>
            <w:r w:rsidRPr="00735BFB">
              <w:rPr>
                <w:sz w:val="20"/>
                <w:szCs w:val="20"/>
              </w:rPr>
              <w:t>the</w:t>
            </w:r>
            <w:r w:rsidRPr="00735BFB">
              <w:rPr>
                <w:spacing w:val="-3"/>
                <w:sz w:val="20"/>
                <w:szCs w:val="20"/>
              </w:rPr>
              <w:t xml:space="preserve"> </w:t>
            </w:r>
            <w:r w:rsidRPr="00735BFB">
              <w:rPr>
                <w:sz w:val="20"/>
                <w:szCs w:val="20"/>
              </w:rPr>
              <w:t>health</w:t>
            </w:r>
            <w:r w:rsidRPr="00735BFB">
              <w:rPr>
                <w:spacing w:val="-4"/>
                <w:sz w:val="20"/>
                <w:szCs w:val="20"/>
              </w:rPr>
              <w:t xml:space="preserve"> </w:t>
            </w:r>
            <w:r w:rsidRPr="00735BFB">
              <w:rPr>
                <w:sz w:val="20"/>
                <w:szCs w:val="20"/>
              </w:rPr>
              <w:t>risks</w:t>
            </w:r>
            <w:r w:rsidRPr="00735BFB">
              <w:rPr>
                <w:spacing w:val="-4"/>
                <w:sz w:val="20"/>
                <w:szCs w:val="20"/>
              </w:rPr>
              <w:t xml:space="preserve"> </w:t>
            </w:r>
            <w:r w:rsidRPr="00735BFB">
              <w:rPr>
                <w:sz w:val="20"/>
                <w:szCs w:val="20"/>
              </w:rPr>
              <w:t>of</w:t>
            </w:r>
            <w:r w:rsidRPr="00735BFB">
              <w:rPr>
                <w:spacing w:val="-4"/>
                <w:sz w:val="20"/>
                <w:szCs w:val="20"/>
              </w:rPr>
              <w:t xml:space="preserve"> </w:t>
            </w:r>
            <w:r w:rsidRPr="00735BFB">
              <w:rPr>
                <w:sz w:val="20"/>
                <w:szCs w:val="20"/>
              </w:rPr>
              <w:t>consuming</w:t>
            </w:r>
            <w:r w:rsidRPr="00735BFB">
              <w:rPr>
                <w:spacing w:val="-4"/>
                <w:sz w:val="20"/>
                <w:szCs w:val="20"/>
              </w:rPr>
              <w:t xml:space="preserve"> </w:t>
            </w:r>
            <w:proofErr w:type="spellStart"/>
            <w:r w:rsidRPr="00735BFB">
              <w:rPr>
                <w:sz w:val="20"/>
                <w:szCs w:val="20"/>
              </w:rPr>
              <w:t>Papyrocranus</w:t>
            </w:r>
            <w:proofErr w:type="spellEnd"/>
            <w:r w:rsidRPr="00735BFB">
              <w:rPr>
                <w:spacing w:val="-1"/>
                <w:sz w:val="20"/>
                <w:szCs w:val="20"/>
              </w:rPr>
              <w:t xml:space="preserve"> </w:t>
            </w:r>
            <w:r w:rsidRPr="00735BFB">
              <w:rPr>
                <w:sz w:val="20"/>
                <w:szCs w:val="20"/>
              </w:rPr>
              <w:t>fish</w:t>
            </w:r>
            <w:r w:rsidRPr="00735BFB">
              <w:rPr>
                <w:spacing w:val="-4"/>
                <w:sz w:val="20"/>
                <w:szCs w:val="20"/>
              </w:rPr>
              <w:t xml:space="preserve"> </w:t>
            </w:r>
            <w:r w:rsidRPr="00735BFB">
              <w:rPr>
                <w:sz w:val="20"/>
                <w:szCs w:val="20"/>
              </w:rPr>
              <w:t>from</w:t>
            </w:r>
            <w:r w:rsidRPr="00735BFB">
              <w:rPr>
                <w:spacing w:val="-4"/>
                <w:sz w:val="20"/>
                <w:szCs w:val="20"/>
              </w:rPr>
              <w:t xml:space="preserve"> </w:t>
            </w:r>
            <w:r w:rsidRPr="00735BFB">
              <w:rPr>
                <w:sz w:val="20"/>
                <w:szCs w:val="20"/>
              </w:rPr>
              <w:t xml:space="preserve">the </w:t>
            </w:r>
            <w:proofErr w:type="spellStart"/>
            <w:r w:rsidRPr="00735BFB">
              <w:rPr>
                <w:sz w:val="20"/>
                <w:szCs w:val="20"/>
              </w:rPr>
              <w:t>Banegbe</w:t>
            </w:r>
            <w:proofErr w:type="spellEnd"/>
            <w:r w:rsidRPr="00735BFB">
              <w:rPr>
                <w:sz w:val="20"/>
                <w:szCs w:val="20"/>
              </w:rPr>
              <w:t xml:space="preserve"> River. For details, see the reviewer's comments on the manuscript, attached</w:t>
            </w:r>
          </w:p>
        </w:tc>
        <w:tc>
          <w:tcPr>
            <w:tcW w:w="6444" w:type="dxa"/>
          </w:tcPr>
          <w:p w:rsidR="00153D5C" w:rsidRPr="00735BFB" w:rsidRDefault="00153D5C">
            <w:pPr>
              <w:pStyle w:val="TableParagraph"/>
              <w:rPr>
                <w:sz w:val="20"/>
                <w:szCs w:val="20"/>
              </w:rPr>
            </w:pPr>
          </w:p>
        </w:tc>
      </w:tr>
      <w:tr w:rsidR="00153D5C" w:rsidRPr="00735BFB">
        <w:trPr>
          <w:trHeight w:val="1262"/>
        </w:trPr>
        <w:tc>
          <w:tcPr>
            <w:tcW w:w="5352" w:type="dxa"/>
          </w:tcPr>
          <w:p w:rsidR="00153D5C" w:rsidRPr="00735BFB" w:rsidRDefault="00FE21F1">
            <w:pPr>
              <w:pStyle w:val="TableParagraph"/>
              <w:ind w:left="467" w:right="192"/>
              <w:rPr>
                <w:b/>
                <w:sz w:val="20"/>
                <w:szCs w:val="20"/>
              </w:rPr>
            </w:pPr>
            <w:r w:rsidRPr="00735BFB">
              <w:rPr>
                <w:b/>
                <w:sz w:val="20"/>
                <w:szCs w:val="20"/>
              </w:rPr>
              <w:t>Is the abstract of the article comprehensive? Do you suggest</w:t>
            </w:r>
            <w:r w:rsidRPr="00735BFB">
              <w:rPr>
                <w:b/>
                <w:spacing w:val="-4"/>
                <w:sz w:val="20"/>
                <w:szCs w:val="20"/>
              </w:rPr>
              <w:t xml:space="preserve"> </w:t>
            </w:r>
            <w:r w:rsidRPr="00735BFB">
              <w:rPr>
                <w:b/>
                <w:sz w:val="20"/>
                <w:szCs w:val="20"/>
              </w:rPr>
              <w:t>the</w:t>
            </w:r>
            <w:r w:rsidRPr="00735BFB">
              <w:rPr>
                <w:b/>
                <w:spacing w:val="-5"/>
                <w:sz w:val="20"/>
                <w:szCs w:val="20"/>
              </w:rPr>
              <w:t xml:space="preserve"> </w:t>
            </w:r>
            <w:r w:rsidRPr="00735BFB">
              <w:rPr>
                <w:b/>
                <w:sz w:val="20"/>
                <w:szCs w:val="20"/>
              </w:rPr>
              <w:t>addition</w:t>
            </w:r>
            <w:r w:rsidRPr="00735BFB">
              <w:rPr>
                <w:b/>
                <w:spacing w:val="-5"/>
                <w:sz w:val="20"/>
                <w:szCs w:val="20"/>
              </w:rPr>
              <w:t xml:space="preserve"> </w:t>
            </w:r>
            <w:r w:rsidRPr="00735BFB">
              <w:rPr>
                <w:b/>
                <w:sz w:val="20"/>
                <w:szCs w:val="20"/>
              </w:rPr>
              <w:t>(or</w:t>
            </w:r>
            <w:r w:rsidRPr="00735BFB">
              <w:rPr>
                <w:b/>
                <w:spacing w:val="-5"/>
                <w:sz w:val="20"/>
                <w:szCs w:val="20"/>
              </w:rPr>
              <w:t xml:space="preserve"> </w:t>
            </w:r>
            <w:r w:rsidRPr="00735BFB">
              <w:rPr>
                <w:b/>
                <w:sz w:val="20"/>
                <w:szCs w:val="20"/>
              </w:rPr>
              <w:t>deletion)</w:t>
            </w:r>
            <w:r w:rsidRPr="00735BFB">
              <w:rPr>
                <w:b/>
                <w:spacing w:val="-4"/>
                <w:sz w:val="20"/>
                <w:szCs w:val="20"/>
              </w:rPr>
              <w:t xml:space="preserve"> </w:t>
            </w:r>
            <w:r w:rsidRPr="00735BFB">
              <w:rPr>
                <w:b/>
                <w:sz w:val="20"/>
                <w:szCs w:val="20"/>
              </w:rPr>
              <w:t>of</w:t>
            </w:r>
            <w:r w:rsidRPr="00735BFB">
              <w:rPr>
                <w:b/>
                <w:spacing w:val="-4"/>
                <w:sz w:val="20"/>
                <w:szCs w:val="20"/>
              </w:rPr>
              <w:t xml:space="preserve"> </w:t>
            </w:r>
            <w:r w:rsidRPr="00735BFB">
              <w:rPr>
                <w:b/>
                <w:sz w:val="20"/>
                <w:szCs w:val="20"/>
              </w:rPr>
              <w:t>some</w:t>
            </w:r>
            <w:r w:rsidRPr="00735BFB">
              <w:rPr>
                <w:b/>
                <w:spacing w:val="-5"/>
                <w:sz w:val="20"/>
                <w:szCs w:val="20"/>
              </w:rPr>
              <w:t xml:space="preserve"> </w:t>
            </w:r>
            <w:r w:rsidRPr="00735BFB">
              <w:rPr>
                <w:b/>
                <w:sz w:val="20"/>
                <w:szCs w:val="20"/>
              </w:rPr>
              <w:t>points</w:t>
            </w:r>
            <w:r w:rsidRPr="00735BFB">
              <w:rPr>
                <w:b/>
                <w:spacing w:val="-6"/>
                <w:sz w:val="20"/>
                <w:szCs w:val="20"/>
              </w:rPr>
              <w:t xml:space="preserve"> </w:t>
            </w:r>
            <w:r w:rsidRPr="00735BFB">
              <w:rPr>
                <w:b/>
                <w:sz w:val="20"/>
                <w:szCs w:val="20"/>
              </w:rPr>
              <w:t>in</w:t>
            </w:r>
            <w:r w:rsidRPr="00735BFB">
              <w:rPr>
                <w:b/>
                <w:spacing w:val="-5"/>
                <w:sz w:val="20"/>
                <w:szCs w:val="20"/>
              </w:rPr>
              <w:t xml:space="preserve"> </w:t>
            </w:r>
            <w:r w:rsidRPr="00735BFB">
              <w:rPr>
                <w:b/>
                <w:sz w:val="20"/>
                <w:szCs w:val="20"/>
              </w:rPr>
              <w:t>this section? Please write your suggestions here.</w:t>
            </w:r>
          </w:p>
        </w:tc>
        <w:tc>
          <w:tcPr>
            <w:tcW w:w="9355" w:type="dxa"/>
          </w:tcPr>
          <w:p w:rsidR="00153D5C" w:rsidRPr="00735BFB" w:rsidRDefault="00FE21F1">
            <w:pPr>
              <w:pStyle w:val="TableParagraph"/>
              <w:ind w:left="107" w:right="186"/>
              <w:rPr>
                <w:sz w:val="20"/>
                <w:szCs w:val="20"/>
              </w:rPr>
            </w:pPr>
            <w:r w:rsidRPr="00735BFB">
              <w:rPr>
                <w:sz w:val="20"/>
                <w:szCs w:val="20"/>
              </w:rPr>
              <w:t>In</w:t>
            </w:r>
            <w:r w:rsidRPr="00735BFB">
              <w:rPr>
                <w:spacing w:val="-3"/>
                <w:sz w:val="20"/>
                <w:szCs w:val="20"/>
              </w:rPr>
              <w:t xml:space="preserve"> </w:t>
            </w:r>
            <w:r w:rsidRPr="00735BFB">
              <w:rPr>
                <w:sz w:val="20"/>
                <w:szCs w:val="20"/>
              </w:rPr>
              <w:t>the</w:t>
            </w:r>
            <w:r w:rsidRPr="00735BFB">
              <w:rPr>
                <w:spacing w:val="-2"/>
                <w:sz w:val="20"/>
                <w:szCs w:val="20"/>
              </w:rPr>
              <w:t xml:space="preserve"> </w:t>
            </w:r>
            <w:r w:rsidRPr="00735BFB">
              <w:rPr>
                <w:sz w:val="20"/>
                <w:szCs w:val="20"/>
              </w:rPr>
              <w:t>abstract,</w:t>
            </w:r>
            <w:r w:rsidRPr="00735BFB">
              <w:rPr>
                <w:spacing w:val="-1"/>
                <w:sz w:val="20"/>
                <w:szCs w:val="20"/>
              </w:rPr>
              <w:t xml:space="preserve"> </w:t>
            </w:r>
            <w:r w:rsidRPr="00735BFB">
              <w:rPr>
                <w:sz w:val="20"/>
                <w:szCs w:val="20"/>
              </w:rPr>
              <w:t>there</w:t>
            </w:r>
            <w:r w:rsidRPr="00735BFB">
              <w:rPr>
                <w:spacing w:val="-2"/>
                <w:sz w:val="20"/>
                <w:szCs w:val="20"/>
              </w:rPr>
              <w:t xml:space="preserve"> </w:t>
            </w:r>
            <w:r w:rsidRPr="00735BFB">
              <w:rPr>
                <w:sz w:val="20"/>
                <w:szCs w:val="20"/>
              </w:rPr>
              <w:t>needs</w:t>
            </w:r>
            <w:r w:rsidRPr="00735BFB">
              <w:rPr>
                <w:spacing w:val="-3"/>
                <w:sz w:val="20"/>
                <w:szCs w:val="20"/>
              </w:rPr>
              <w:t xml:space="preserve"> </w:t>
            </w:r>
            <w:r w:rsidRPr="00735BFB">
              <w:rPr>
                <w:sz w:val="20"/>
                <w:szCs w:val="20"/>
              </w:rPr>
              <w:t>to</w:t>
            </w:r>
            <w:r w:rsidRPr="00735BFB">
              <w:rPr>
                <w:spacing w:val="-1"/>
                <w:sz w:val="20"/>
                <w:szCs w:val="20"/>
              </w:rPr>
              <w:t xml:space="preserve"> </w:t>
            </w:r>
            <w:r w:rsidRPr="00735BFB">
              <w:rPr>
                <w:sz w:val="20"/>
                <w:szCs w:val="20"/>
              </w:rPr>
              <w:t>be</w:t>
            </w:r>
            <w:r w:rsidRPr="00735BFB">
              <w:rPr>
                <w:spacing w:val="-2"/>
                <w:sz w:val="20"/>
                <w:szCs w:val="20"/>
              </w:rPr>
              <w:t xml:space="preserve"> </w:t>
            </w:r>
            <w:r w:rsidRPr="00735BFB">
              <w:rPr>
                <w:sz w:val="20"/>
                <w:szCs w:val="20"/>
              </w:rPr>
              <w:t>a</w:t>
            </w:r>
            <w:r w:rsidRPr="00735BFB">
              <w:rPr>
                <w:spacing w:val="-2"/>
                <w:sz w:val="20"/>
                <w:szCs w:val="20"/>
              </w:rPr>
              <w:t xml:space="preserve"> </w:t>
            </w:r>
            <w:r w:rsidRPr="00735BFB">
              <w:rPr>
                <w:sz w:val="20"/>
                <w:szCs w:val="20"/>
              </w:rPr>
              <w:t>revision</w:t>
            </w:r>
            <w:r w:rsidRPr="00735BFB">
              <w:rPr>
                <w:spacing w:val="-3"/>
                <w:sz w:val="20"/>
                <w:szCs w:val="20"/>
              </w:rPr>
              <w:t xml:space="preserve"> </w:t>
            </w:r>
            <w:r w:rsidRPr="00735BFB">
              <w:rPr>
                <w:sz w:val="20"/>
                <w:szCs w:val="20"/>
              </w:rPr>
              <w:t>of</w:t>
            </w:r>
            <w:r w:rsidRPr="00735BFB">
              <w:rPr>
                <w:spacing w:val="-3"/>
                <w:sz w:val="20"/>
                <w:szCs w:val="20"/>
              </w:rPr>
              <w:t xml:space="preserve"> </w:t>
            </w:r>
            <w:r w:rsidRPr="00735BFB">
              <w:rPr>
                <w:sz w:val="20"/>
                <w:szCs w:val="20"/>
              </w:rPr>
              <w:t>the</w:t>
            </w:r>
            <w:r w:rsidRPr="00735BFB">
              <w:rPr>
                <w:spacing w:val="-2"/>
                <w:sz w:val="20"/>
                <w:szCs w:val="20"/>
              </w:rPr>
              <w:t xml:space="preserve"> </w:t>
            </w:r>
            <w:r w:rsidRPr="00735BFB">
              <w:rPr>
                <w:sz w:val="20"/>
                <w:szCs w:val="20"/>
              </w:rPr>
              <w:t>addition</w:t>
            </w:r>
            <w:r w:rsidRPr="00735BFB">
              <w:rPr>
                <w:spacing w:val="-3"/>
                <w:sz w:val="20"/>
                <w:szCs w:val="20"/>
              </w:rPr>
              <w:t xml:space="preserve"> </w:t>
            </w:r>
            <w:r w:rsidRPr="00735BFB">
              <w:rPr>
                <w:sz w:val="20"/>
                <w:szCs w:val="20"/>
              </w:rPr>
              <w:t>and</w:t>
            </w:r>
            <w:r w:rsidRPr="00735BFB">
              <w:rPr>
                <w:spacing w:val="-1"/>
                <w:sz w:val="20"/>
                <w:szCs w:val="20"/>
              </w:rPr>
              <w:t xml:space="preserve"> </w:t>
            </w:r>
            <w:r w:rsidRPr="00735BFB">
              <w:rPr>
                <w:sz w:val="20"/>
                <w:szCs w:val="20"/>
              </w:rPr>
              <w:t>deletion</w:t>
            </w:r>
            <w:r w:rsidRPr="00735BFB">
              <w:rPr>
                <w:spacing w:val="-3"/>
                <w:sz w:val="20"/>
                <w:szCs w:val="20"/>
              </w:rPr>
              <w:t xml:space="preserve"> </w:t>
            </w:r>
            <w:r w:rsidRPr="00735BFB">
              <w:rPr>
                <w:sz w:val="20"/>
                <w:szCs w:val="20"/>
              </w:rPr>
              <w:t>of</w:t>
            </w:r>
            <w:r w:rsidRPr="00735BFB">
              <w:rPr>
                <w:spacing w:val="-3"/>
                <w:sz w:val="20"/>
                <w:szCs w:val="20"/>
              </w:rPr>
              <w:t xml:space="preserve"> </w:t>
            </w:r>
            <w:r w:rsidRPr="00735BFB">
              <w:rPr>
                <w:sz w:val="20"/>
                <w:szCs w:val="20"/>
              </w:rPr>
              <w:t>sentences.</w:t>
            </w:r>
            <w:r w:rsidRPr="00735BFB">
              <w:rPr>
                <w:spacing w:val="-1"/>
                <w:sz w:val="20"/>
                <w:szCs w:val="20"/>
              </w:rPr>
              <w:t xml:space="preserve"> </w:t>
            </w:r>
            <w:r w:rsidRPr="00735BFB">
              <w:rPr>
                <w:sz w:val="20"/>
                <w:szCs w:val="20"/>
              </w:rPr>
              <w:t>For</w:t>
            </w:r>
            <w:r w:rsidRPr="00735BFB">
              <w:rPr>
                <w:spacing w:val="-1"/>
                <w:sz w:val="20"/>
                <w:szCs w:val="20"/>
              </w:rPr>
              <w:t xml:space="preserve"> </w:t>
            </w:r>
            <w:r w:rsidRPr="00735BFB">
              <w:rPr>
                <w:sz w:val="20"/>
                <w:szCs w:val="20"/>
              </w:rPr>
              <w:t>details,</w:t>
            </w:r>
            <w:r w:rsidRPr="00735BFB">
              <w:rPr>
                <w:spacing w:val="-1"/>
                <w:sz w:val="20"/>
                <w:szCs w:val="20"/>
              </w:rPr>
              <w:t xml:space="preserve"> </w:t>
            </w:r>
            <w:r w:rsidRPr="00735BFB">
              <w:rPr>
                <w:sz w:val="20"/>
                <w:szCs w:val="20"/>
              </w:rPr>
              <w:t>see</w:t>
            </w:r>
            <w:r w:rsidRPr="00735BFB">
              <w:rPr>
                <w:spacing w:val="-2"/>
                <w:sz w:val="20"/>
                <w:szCs w:val="20"/>
              </w:rPr>
              <w:t xml:space="preserve"> </w:t>
            </w:r>
            <w:r w:rsidRPr="00735BFB">
              <w:rPr>
                <w:sz w:val="20"/>
                <w:szCs w:val="20"/>
              </w:rPr>
              <w:t>the reviewer's review/comments on the manuscript.</w:t>
            </w:r>
          </w:p>
        </w:tc>
        <w:tc>
          <w:tcPr>
            <w:tcW w:w="6444" w:type="dxa"/>
          </w:tcPr>
          <w:p w:rsidR="00153D5C" w:rsidRPr="00735BFB" w:rsidRDefault="00153D5C">
            <w:pPr>
              <w:pStyle w:val="TableParagraph"/>
              <w:rPr>
                <w:sz w:val="20"/>
                <w:szCs w:val="20"/>
              </w:rPr>
            </w:pPr>
          </w:p>
        </w:tc>
      </w:tr>
      <w:tr w:rsidR="00153D5C" w:rsidRPr="00735BFB">
        <w:trPr>
          <w:trHeight w:val="1240"/>
        </w:trPr>
        <w:tc>
          <w:tcPr>
            <w:tcW w:w="5352" w:type="dxa"/>
          </w:tcPr>
          <w:p w:rsidR="00153D5C" w:rsidRPr="00735BFB" w:rsidRDefault="00FE21F1">
            <w:pPr>
              <w:pStyle w:val="TableParagraph"/>
              <w:ind w:left="467" w:right="192"/>
              <w:rPr>
                <w:b/>
                <w:sz w:val="20"/>
                <w:szCs w:val="20"/>
              </w:rPr>
            </w:pPr>
            <w:r w:rsidRPr="00735BFB">
              <w:rPr>
                <w:b/>
                <w:sz w:val="20"/>
                <w:szCs w:val="20"/>
              </w:rPr>
              <w:t>Is</w:t>
            </w:r>
            <w:r w:rsidRPr="00735BFB">
              <w:rPr>
                <w:b/>
                <w:spacing w:val="-8"/>
                <w:sz w:val="20"/>
                <w:szCs w:val="20"/>
              </w:rPr>
              <w:t xml:space="preserve"> </w:t>
            </w:r>
            <w:r w:rsidRPr="00735BFB">
              <w:rPr>
                <w:b/>
                <w:sz w:val="20"/>
                <w:szCs w:val="20"/>
              </w:rPr>
              <w:t>the</w:t>
            </w:r>
            <w:r w:rsidRPr="00735BFB">
              <w:rPr>
                <w:b/>
                <w:spacing w:val="-5"/>
                <w:sz w:val="20"/>
                <w:szCs w:val="20"/>
              </w:rPr>
              <w:t xml:space="preserve"> </w:t>
            </w:r>
            <w:r w:rsidRPr="00735BFB">
              <w:rPr>
                <w:b/>
                <w:sz w:val="20"/>
                <w:szCs w:val="20"/>
              </w:rPr>
              <w:t>manuscript</w:t>
            </w:r>
            <w:r w:rsidRPr="00735BFB">
              <w:rPr>
                <w:b/>
                <w:spacing w:val="-6"/>
                <w:sz w:val="20"/>
                <w:szCs w:val="20"/>
              </w:rPr>
              <w:t xml:space="preserve"> </w:t>
            </w:r>
            <w:r w:rsidRPr="00735BFB">
              <w:rPr>
                <w:b/>
                <w:sz w:val="20"/>
                <w:szCs w:val="20"/>
              </w:rPr>
              <w:t>scientifically,</w:t>
            </w:r>
            <w:r w:rsidRPr="00735BFB">
              <w:rPr>
                <w:b/>
                <w:spacing w:val="-6"/>
                <w:sz w:val="20"/>
                <w:szCs w:val="20"/>
              </w:rPr>
              <w:t xml:space="preserve"> </w:t>
            </w:r>
            <w:r w:rsidRPr="00735BFB">
              <w:rPr>
                <w:b/>
                <w:sz w:val="20"/>
                <w:szCs w:val="20"/>
              </w:rPr>
              <w:t>correct?</w:t>
            </w:r>
            <w:r w:rsidRPr="00735BFB">
              <w:rPr>
                <w:b/>
                <w:spacing w:val="-8"/>
                <w:sz w:val="20"/>
                <w:szCs w:val="20"/>
              </w:rPr>
              <w:t xml:space="preserve"> </w:t>
            </w:r>
            <w:r w:rsidRPr="00735BFB">
              <w:rPr>
                <w:b/>
                <w:sz w:val="20"/>
                <w:szCs w:val="20"/>
              </w:rPr>
              <w:t>Please</w:t>
            </w:r>
            <w:r w:rsidRPr="00735BFB">
              <w:rPr>
                <w:b/>
                <w:spacing w:val="-7"/>
                <w:sz w:val="20"/>
                <w:szCs w:val="20"/>
              </w:rPr>
              <w:t xml:space="preserve"> </w:t>
            </w:r>
            <w:r w:rsidRPr="00735BFB">
              <w:rPr>
                <w:b/>
                <w:sz w:val="20"/>
                <w:szCs w:val="20"/>
              </w:rPr>
              <w:t xml:space="preserve">write </w:t>
            </w:r>
            <w:r w:rsidRPr="00735BFB">
              <w:rPr>
                <w:b/>
                <w:spacing w:val="-2"/>
                <w:sz w:val="20"/>
                <w:szCs w:val="20"/>
              </w:rPr>
              <w:t>here.</w:t>
            </w:r>
          </w:p>
        </w:tc>
        <w:tc>
          <w:tcPr>
            <w:tcW w:w="9355" w:type="dxa"/>
          </w:tcPr>
          <w:p w:rsidR="00153D5C" w:rsidRPr="00735BFB" w:rsidRDefault="00FE21F1">
            <w:pPr>
              <w:pStyle w:val="TableParagraph"/>
              <w:ind w:left="167" w:right="186"/>
              <w:rPr>
                <w:sz w:val="20"/>
                <w:szCs w:val="20"/>
              </w:rPr>
            </w:pPr>
            <w:r w:rsidRPr="00735BFB">
              <w:rPr>
                <w:sz w:val="20"/>
                <w:szCs w:val="20"/>
              </w:rPr>
              <w:t>Scientifically,</w:t>
            </w:r>
            <w:r w:rsidRPr="00735BFB">
              <w:rPr>
                <w:spacing w:val="-2"/>
                <w:sz w:val="20"/>
                <w:szCs w:val="20"/>
              </w:rPr>
              <w:t xml:space="preserve"> </w:t>
            </w:r>
            <w:r w:rsidRPr="00735BFB">
              <w:rPr>
                <w:sz w:val="20"/>
                <w:szCs w:val="20"/>
              </w:rPr>
              <w:t>this</w:t>
            </w:r>
            <w:r w:rsidRPr="00735BFB">
              <w:rPr>
                <w:spacing w:val="-1"/>
                <w:sz w:val="20"/>
                <w:szCs w:val="20"/>
              </w:rPr>
              <w:t xml:space="preserve"> </w:t>
            </w:r>
            <w:r w:rsidRPr="00735BFB">
              <w:rPr>
                <w:sz w:val="20"/>
                <w:szCs w:val="20"/>
              </w:rPr>
              <w:t>manuscript</w:t>
            </w:r>
            <w:r w:rsidRPr="00735BFB">
              <w:rPr>
                <w:spacing w:val="-3"/>
                <w:sz w:val="20"/>
                <w:szCs w:val="20"/>
              </w:rPr>
              <w:t xml:space="preserve"> </w:t>
            </w:r>
            <w:r w:rsidRPr="00735BFB">
              <w:rPr>
                <w:sz w:val="20"/>
                <w:szCs w:val="20"/>
              </w:rPr>
              <w:t>is</w:t>
            </w:r>
            <w:r w:rsidRPr="00735BFB">
              <w:rPr>
                <w:spacing w:val="-4"/>
                <w:sz w:val="20"/>
                <w:szCs w:val="20"/>
              </w:rPr>
              <w:t xml:space="preserve"> </w:t>
            </w:r>
            <w:r w:rsidRPr="00735BFB">
              <w:rPr>
                <w:sz w:val="20"/>
                <w:szCs w:val="20"/>
              </w:rPr>
              <w:t>sufficient</w:t>
            </w:r>
            <w:r w:rsidRPr="00735BFB">
              <w:rPr>
                <w:spacing w:val="-3"/>
                <w:sz w:val="20"/>
                <w:szCs w:val="20"/>
              </w:rPr>
              <w:t xml:space="preserve"> </w:t>
            </w:r>
            <w:r w:rsidRPr="00735BFB">
              <w:rPr>
                <w:sz w:val="20"/>
                <w:szCs w:val="20"/>
              </w:rPr>
              <w:t>and</w:t>
            </w:r>
            <w:r w:rsidRPr="00735BFB">
              <w:rPr>
                <w:spacing w:val="-2"/>
                <w:sz w:val="20"/>
                <w:szCs w:val="20"/>
              </w:rPr>
              <w:t xml:space="preserve"> </w:t>
            </w:r>
            <w:r w:rsidRPr="00735BFB">
              <w:rPr>
                <w:sz w:val="20"/>
                <w:szCs w:val="20"/>
              </w:rPr>
              <w:t>can</w:t>
            </w:r>
            <w:r w:rsidRPr="00735BFB">
              <w:rPr>
                <w:spacing w:val="-4"/>
                <w:sz w:val="20"/>
                <w:szCs w:val="20"/>
              </w:rPr>
              <w:t xml:space="preserve"> </w:t>
            </w:r>
            <w:r w:rsidRPr="00735BFB">
              <w:rPr>
                <w:sz w:val="20"/>
                <w:szCs w:val="20"/>
              </w:rPr>
              <w:t>be</w:t>
            </w:r>
            <w:r w:rsidRPr="00735BFB">
              <w:rPr>
                <w:spacing w:val="-3"/>
                <w:sz w:val="20"/>
                <w:szCs w:val="20"/>
              </w:rPr>
              <w:t xml:space="preserve"> </w:t>
            </w:r>
            <w:r w:rsidRPr="00735BFB">
              <w:rPr>
                <w:sz w:val="20"/>
                <w:szCs w:val="20"/>
              </w:rPr>
              <w:t>considered</w:t>
            </w:r>
            <w:r w:rsidRPr="00735BFB">
              <w:rPr>
                <w:spacing w:val="-2"/>
                <w:sz w:val="20"/>
                <w:szCs w:val="20"/>
              </w:rPr>
              <w:t xml:space="preserve"> </w:t>
            </w:r>
            <w:r w:rsidRPr="00735BFB">
              <w:rPr>
                <w:sz w:val="20"/>
                <w:szCs w:val="20"/>
              </w:rPr>
              <w:t>for</w:t>
            </w:r>
            <w:r w:rsidRPr="00735BFB">
              <w:rPr>
                <w:spacing w:val="-2"/>
                <w:sz w:val="20"/>
                <w:szCs w:val="20"/>
              </w:rPr>
              <w:t xml:space="preserve"> </w:t>
            </w:r>
            <w:r w:rsidRPr="00735BFB">
              <w:rPr>
                <w:sz w:val="20"/>
                <w:szCs w:val="20"/>
              </w:rPr>
              <w:t>publication,</w:t>
            </w:r>
            <w:r w:rsidRPr="00735BFB">
              <w:rPr>
                <w:spacing w:val="-2"/>
                <w:sz w:val="20"/>
                <w:szCs w:val="20"/>
              </w:rPr>
              <w:t xml:space="preserve"> </w:t>
            </w:r>
            <w:r w:rsidRPr="00735BFB">
              <w:rPr>
                <w:sz w:val="20"/>
                <w:szCs w:val="20"/>
              </w:rPr>
              <w:t>after</w:t>
            </w:r>
            <w:r w:rsidRPr="00735BFB">
              <w:rPr>
                <w:spacing w:val="-2"/>
                <w:sz w:val="20"/>
                <w:szCs w:val="20"/>
              </w:rPr>
              <w:t xml:space="preserve"> </w:t>
            </w:r>
            <w:r w:rsidRPr="00735BFB">
              <w:rPr>
                <w:sz w:val="20"/>
                <w:szCs w:val="20"/>
              </w:rPr>
              <w:t>the</w:t>
            </w:r>
            <w:r w:rsidRPr="00735BFB">
              <w:rPr>
                <w:spacing w:val="-1"/>
                <w:sz w:val="20"/>
                <w:szCs w:val="20"/>
              </w:rPr>
              <w:t xml:space="preserve"> </w:t>
            </w:r>
            <w:r w:rsidRPr="00735BFB">
              <w:rPr>
                <w:sz w:val="20"/>
                <w:szCs w:val="20"/>
              </w:rPr>
              <w:t>manuscript</w:t>
            </w:r>
            <w:r w:rsidRPr="00735BFB">
              <w:rPr>
                <w:spacing w:val="-3"/>
                <w:sz w:val="20"/>
                <w:szCs w:val="20"/>
              </w:rPr>
              <w:t xml:space="preserve"> </w:t>
            </w:r>
            <w:r w:rsidRPr="00735BFB">
              <w:rPr>
                <w:sz w:val="20"/>
                <w:szCs w:val="20"/>
              </w:rPr>
              <w:t>is</w:t>
            </w:r>
            <w:r w:rsidRPr="00735BFB">
              <w:rPr>
                <w:spacing w:val="-4"/>
                <w:sz w:val="20"/>
                <w:szCs w:val="20"/>
              </w:rPr>
              <w:t xml:space="preserve"> </w:t>
            </w:r>
            <w:r w:rsidRPr="00735BFB">
              <w:rPr>
                <w:sz w:val="20"/>
                <w:szCs w:val="20"/>
              </w:rPr>
              <w:t>revised at least according to the reviewer's suggestions, but if the editor has other arguments, please do so. Reviewer comments on some parts of the manuscript are available. Please see</w:t>
            </w:r>
          </w:p>
        </w:tc>
        <w:tc>
          <w:tcPr>
            <w:tcW w:w="6444" w:type="dxa"/>
          </w:tcPr>
          <w:p w:rsidR="00153D5C" w:rsidRPr="00735BFB" w:rsidRDefault="00153D5C">
            <w:pPr>
              <w:pStyle w:val="TableParagraph"/>
              <w:rPr>
                <w:sz w:val="20"/>
                <w:szCs w:val="20"/>
              </w:rPr>
            </w:pPr>
          </w:p>
        </w:tc>
      </w:tr>
      <w:tr w:rsidR="00153D5C" w:rsidRPr="00735BFB">
        <w:trPr>
          <w:trHeight w:val="1151"/>
        </w:trPr>
        <w:tc>
          <w:tcPr>
            <w:tcW w:w="5352" w:type="dxa"/>
          </w:tcPr>
          <w:p w:rsidR="00153D5C" w:rsidRPr="00735BFB" w:rsidRDefault="00FE21F1">
            <w:pPr>
              <w:pStyle w:val="TableParagraph"/>
              <w:spacing w:before="1"/>
              <w:ind w:left="467" w:right="192"/>
              <w:rPr>
                <w:b/>
                <w:sz w:val="20"/>
                <w:szCs w:val="20"/>
              </w:rPr>
            </w:pPr>
            <w:r w:rsidRPr="00735BFB">
              <w:rPr>
                <w:b/>
                <w:sz w:val="20"/>
                <w:szCs w:val="20"/>
              </w:rPr>
              <w:t>Are</w:t>
            </w:r>
            <w:r w:rsidRPr="00735BFB">
              <w:rPr>
                <w:b/>
                <w:spacing w:val="-5"/>
                <w:sz w:val="20"/>
                <w:szCs w:val="20"/>
              </w:rPr>
              <w:t xml:space="preserve"> </w:t>
            </w:r>
            <w:r w:rsidRPr="00735BFB">
              <w:rPr>
                <w:b/>
                <w:sz w:val="20"/>
                <w:szCs w:val="20"/>
              </w:rPr>
              <w:t>the</w:t>
            </w:r>
            <w:r w:rsidRPr="00735BFB">
              <w:rPr>
                <w:b/>
                <w:spacing w:val="-5"/>
                <w:sz w:val="20"/>
                <w:szCs w:val="20"/>
              </w:rPr>
              <w:t xml:space="preserve"> </w:t>
            </w:r>
            <w:r w:rsidRPr="00735BFB">
              <w:rPr>
                <w:b/>
                <w:sz w:val="20"/>
                <w:szCs w:val="20"/>
              </w:rPr>
              <w:t>references</w:t>
            </w:r>
            <w:r w:rsidRPr="00735BFB">
              <w:rPr>
                <w:b/>
                <w:spacing w:val="-6"/>
                <w:sz w:val="20"/>
                <w:szCs w:val="20"/>
              </w:rPr>
              <w:t xml:space="preserve"> </w:t>
            </w:r>
            <w:r w:rsidRPr="00735BFB">
              <w:rPr>
                <w:b/>
                <w:sz w:val="20"/>
                <w:szCs w:val="20"/>
              </w:rPr>
              <w:t>sufficient</w:t>
            </w:r>
            <w:r w:rsidRPr="00735BFB">
              <w:rPr>
                <w:b/>
                <w:spacing w:val="-3"/>
                <w:sz w:val="20"/>
                <w:szCs w:val="20"/>
              </w:rPr>
              <w:t xml:space="preserve"> </w:t>
            </w:r>
            <w:r w:rsidRPr="00735BFB">
              <w:rPr>
                <w:b/>
                <w:sz w:val="20"/>
                <w:szCs w:val="20"/>
              </w:rPr>
              <w:t>and</w:t>
            </w:r>
            <w:r w:rsidRPr="00735BFB">
              <w:rPr>
                <w:b/>
                <w:spacing w:val="-5"/>
                <w:sz w:val="20"/>
                <w:szCs w:val="20"/>
              </w:rPr>
              <w:t xml:space="preserve"> </w:t>
            </w:r>
            <w:r w:rsidRPr="00735BFB">
              <w:rPr>
                <w:b/>
                <w:sz w:val="20"/>
                <w:szCs w:val="20"/>
              </w:rPr>
              <w:t>recent?</w:t>
            </w:r>
            <w:r w:rsidRPr="00735BFB">
              <w:rPr>
                <w:b/>
                <w:spacing w:val="-4"/>
                <w:sz w:val="20"/>
                <w:szCs w:val="20"/>
              </w:rPr>
              <w:t xml:space="preserve"> </w:t>
            </w:r>
            <w:r w:rsidRPr="00735BFB">
              <w:rPr>
                <w:b/>
                <w:sz w:val="20"/>
                <w:szCs w:val="20"/>
              </w:rPr>
              <w:t>If</w:t>
            </w:r>
            <w:r w:rsidRPr="00735BFB">
              <w:rPr>
                <w:b/>
                <w:spacing w:val="-4"/>
                <w:sz w:val="20"/>
                <w:szCs w:val="20"/>
              </w:rPr>
              <w:t xml:space="preserve"> </w:t>
            </w:r>
            <w:r w:rsidRPr="00735BFB">
              <w:rPr>
                <w:b/>
                <w:sz w:val="20"/>
                <w:szCs w:val="20"/>
              </w:rPr>
              <w:t>you</w:t>
            </w:r>
            <w:r w:rsidRPr="00735BFB">
              <w:rPr>
                <w:b/>
                <w:spacing w:val="-5"/>
                <w:sz w:val="20"/>
                <w:szCs w:val="20"/>
              </w:rPr>
              <w:t xml:space="preserve"> </w:t>
            </w:r>
            <w:r w:rsidRPr="00735BFB">
              <w:rPr>
                <w:b/>
                <w:sz w:val="20"/>
                <w:szCs w:val="20"/>
              </w:rPr>
              <w:t>have suggestions of additional references, please mention them in the review form.</w:t>
            </w:r>
          </w:p>
        </w:tc>
        <w:tc>
          <w:tcPr>
            <w:tcW w:w="9355" w:type="dxa"/>
          </w:tcPr>
          <w:p w:rsidR="00153D5C" w:rsidRPr="00735BFB" w:rsidRDefault="00FE21F1">
            <w:pPr>
              <w:pStyle w:val="TableParagraph"/>
              <w:spacing w:line="237" w:lineRule="auto"/>
              <w:ind w:left="158"/>
              <w:rPr>
                <w:sz w:val="20"/>
                <w:szCs w:val="20"/>
              </w:rPr>
            </w:pPr>
            <w:r w:rsidRPr="00735BFB">
              <w:rPr>
                <w:sz w:val="20"/>
                <w:szCs w:val="20"/>
              </w:rPr>
              <w:t>References</w:t>
            </w:r>
            <w:r w:rsidRPr="00735BFB">
              <w:rPr>
                <w:spacing w:val="-4"/>
                <w:sz w:val="20"/>
                <w:szCs w:val="20"/>
              </w:rPr>
              <w:t xml:space="preserve"> </w:t>
            </w:r>
            <w:r w:rsidRPr="00735BFB">
              <w:rPr>
                <w:sz w:val="20"/>
                <w:szCs w:val="20"/>
              </w:rPr>
              <w:t>are</w:t>
            </w:r>
            <w:r w:rsidRPr="00735BFB">
              <w:rPr>
                <w:spacing w:val="-3"/>
                <w:sz w:val="20"/>
                <w:szCs w:val="20"/>
              </w:rPr>
              <w:t xml:space="preserve"> </w:t>
            </w:r>
            <w:r w:rsidRPr="00735BFB">
              <w:rPr>
                <w:sz w:val="20"/>
                <w:szCs w:val="20"/>
              </w:rPr>
              <w:t>sufficient,</w:t>
            </w:r>
            <w:r w:rsidRPr="00735BFB">
              <w:rPr>
                <w:spacing w:val="-2"/>
                <w:sz w:val="20"/>
                <w:szCs w:val="20"/>
              </w:rPr>
              <w:t xml:space="preserve"> </w:t>
            </w:r>
            <w:r w:rsidRPr="00735BFB">
              <w:rPr>
                <w:sz w:val="20"/>
                <w:szCs w:val="20"/>
              </w:rPr>
              <w:t>but</w:t>
            </w:r>
            <w:r w:rsidRPr="00735BFB">
              <w:rPr>
                <w:spacing w:val="-3"/>
                <w:sz w:val="20"/>
                <w:szCs w:val="20"/>
              </w:rPr>
              <w:t xml:space="preserve"> </w:t>
            </w:r>
            <w:r w:rsidRPr="00735BFB">
              <w:rPr>
                <w:sz w:val="20"/>
                <w:szCs w:val="20"/>
              </w:rPr>
              <w:t>if</w:t>
            </w:r>
            <w:r w:rsidRPr="00735BFB">
              <w:rPr>
                <w:spacing w:val="-4"/>
                <w:sz w:val="20"/>
                <w:szCs w:val="20"/>
              </w:rPr>
              <w:t xml:space="preserve"> </w:t>
            </w:r>
            <w:proofErr w:type="gramStart"/>
            <w:r w:rsidRPr="00735BFB">
              <w:rPr>
                <w:sz w:val="20"/>
                <w:szCs w:val="20"/>
              </w:rPr>
              <w:t>possible</w:t>
            </w:r>
            <w:proofErr w:type="gramEnd"/>
            <w:r w:rsidRPr="00735BFB">
              <w:rPr>
                <w:spacing w:val="-3"/>
                <w:sz w:val="20"/>
                <w:szCs w:val="20"/>
              </w:rPr>
              <w:t xml:space="preserve"> </w:t>
            </w:r>
            <w:r w:rsidRPr="00735BFB">
              <w:rPr>
                <w:sz w:val="20"/>
                <w:szCs w:val="20"/>
              </w:rPr>
              <w:t>there</w:t>
            </w:r>
            <w:r w:rsidRPr="00735BFB">
              <w:rPr>
                <w:spacing w:val="-3"/>
                <w:sz w:val="20"/>
                <w:szCs w:val="20"/>
              </w:rPr>
              <w:t xml:space="preserve"> </w:t>
            </w:r>
            <w:r w:rsidRPr="00735BFB">
              <w:rPr>
                <w:sz w:val="20"/>
                <w:szCs w:val="20"/>
              </w:rPr>
              <w:t>are</w:t>
            </w:r>
            <w:r w:rsidRPr="00735BFB">
              <w:rPr>
                <w:spacing w:val="-3"/>
                <w:sz w:val="20"/>
                <w:szCs w:val="20"/>
              </w:rPr>
              <w:t xml:space="preserve"> </w:t>
            </w:r>
            <w:r w:rsidRPr="00735BFB">
              <w:rPr>
                <w:sz w:val="20"/>
                <w:szCs w:val="20"/>
              </w:rPr>
              <w:t>articles</w:t>
            </w:r>
            <w:r w:rsidRPr="00735BFB">
              <w:rPr>
                <w:spacing w:val="-4"/>
                <w:sz w:val="20"/>
                <w:szCs w:val="20"/>
              </w:rPr>
              <w:t xml:space="preserve"> </w:t>
            </w:r>
            <w:r w:rsidRPr="00735BFB">
              <w:rPr>
                <w:sz w:val="20"/>
                <w:szCs w:val="20"/>
              </w:rPr>
              <w:t>that</w:t>
            </w:r>
            <w:r w:rsidRPr="00735BFB">
              <w:rPr>
                <w:spacing w:val="-3"/>
                <w:sz w:val="20"/>
                <w:szCs w:val="20"/>
              </w:rPr>
              <w:t xml:space="preserve"> </w:t>
            </w:r>
            <w:r w:rsidRPr="00735BFB">
              <w:rPr>
                <w:sz w:val="20"/>
                <w:szCs w:val="20"/>
              </w:rPr>
              <w:t>the</w:t>
            </w:r>
            <w:r w:rsidRPr="00735BFB">
              <w:rPr>
                <w:spacing w:val="-3"/>
                <w:sz w:val="20"/>
                <w:szCs w:val="20"/>
              </w:rPr>
              <w:t xml:space="preserve"> </w:t>
            </w:r>
            <w:r w:rsidRPr="00735BFB">
              <w:rPr>
                <w:sz w:val="20"/>
                <w:szCs w:val="20"/>
              </w:rPr>
              <w:t>author</w:t>
            </w:r>
            <w:r w:rsidRPr="00735BFB">
              <w:rPr>
                <w:spacing w:val="-2"/>
                <w:sz w:val="20"/>
                <w:szCs w:val="20"/>
              </w:rPr>
              <w:t xml:space="preserve"> </w:t>
            </w:r>
            <w:r w:rsidRPr="00735BFB">
              <w:rPr>
                <w:sz w:val="20"/>
                <w:szCs w:val="20"/>
              </w:rPr>
              <w:t>can</w:t>
            </w:r>
            <w:r w:rsidRPr="00735BFB">
              <w:rPr>
                <w:spacing w:val="-4"/>
                <w:sz w:val="20"/>
                <w:szCs w:val="20"/>
              </w:rPr>
              <w:t xml:space="preserve"> </w:t>
            </w:r>
            <w:r w:rsidRPr="00735BFB">
              <w:rPr>
                <w:sz w:val="20"/>
                <w:szCs w:val="20"/>
              </w:rPr>
              <w:t>consider</w:t>
            </w:r>
            <w:r w:rsidRPr="00735BFB">
              <w:rPr>
                <w:spacing w:val="-2"/>
                <w:sz w:val="20"/>
                <w:szCs w:val="20"/>
              </w:rPr>
              <w:t xml:space="preserve"> </w:t>
            </w:r>
            <w:r w:rsidRPr="00735BFB">
              <w:rPr>
                <w:sz w:val="20"/>
                <w:szCs w:val="20"/>
              </w:rPr>
              <w:t>referring</w:t>
            </w:r>
            <w:r w:rsidRPr="00735BFB">
              <w:rPr>
                <w:spacing w:val="-4"/>
                <w:sz w:val="20"/>
                <w:szCs w:val="20"/>
              </w:rPr>
              <w:t xml:space="preserve"> </w:t>
            </w:r>
            <w:r w:rsidRPr="00735BFB">
              <w:rPr>
                <w:sz w:val="20"/>
                <w:szCs w:val="20"/>
              </w:rPr>
              <w:t>to</w:t>
            </w:r>
            <w:r w:rsidRPr="00735BFB">
              <w:rPr>
                <w:spacing w:val="-2"/>
                <w:sz w:val="20"/>
                <w:szCs w:val="20"/>
              </w:rPr>
              <w:t xml:space="preserve"> </w:t>
            </w:r>
            <w:r w:rsidRPr="00735BFB">
              <w:rPr>
                <w:sz w:val="20"/>
                <w:szCs w:val="20"/>
              </w:rPr>
              <w:t>complete</w:t>
            </w:r>
            <w:r w:rsidRPr="00735BFB">
              <w:rPr>
                <w:spacing w:val="-3"/>
                <w:sz w:val="20"/>
                <w:szCs w:val="20"/>
              </w:rPr>
              <w:t xml:space="preserve"> </w:t>
            </w:r>
            <w:r w:rsidRPr="00735BFB">
              <w:rPr>
                <w:sz w:val="20"/>
                <w:szCs w:val="20"/>
              </w:rPr>
              <w:t>this manuscript, according to the following link:</w:t>
            </w:r>
          </w:p>
          <w:p w:rsidR="00153D5C" w:rsidRPr="00735BFB" w:rsidRDefault="00FE21F1">
            <w:pPr>
              <w:pStyle w:val="TableParagraph"/>
              <w:numPr>
                <w:ilvl w:val="0"/>
                <w:numId w:val="2"/>
              </w:numPr>
              <w:tabs>
                <w:tab w:val="left" w:pos="518"/>
              </w:tabs>
              <w:spacing w:before="4"/>
              <w:rPr>
                <w:b/>
                <w:sz w:val="20"/>
                <w:szCs w:val="20"/>
              </w:rPr>
            </w:pPr>
            <w:r w:rsidRPr="00735BFB">
              <w:rPr>
                <w:b/>
                <w:color w:val="0000FF"/>
                <w:spacing w:val="-2"/>
                <w:sz w:val="20"/>
                <w:szCs w:val="20"/>
                <w:u w:val="single" w:color="0000FF"/>
              </w:rPr>
              <w:t>https://doi.org/10.3390/toxics10060301</w:t>
            </w:r>
          </w:p>
          <w:p w:rsidR="00153D5C" w:rsidRPr="00735BFB" w:rsidRDefault="00153D5C">
            <w:pPr>
              <w:pStyle w:val="TableParagraph"/>
              <w:spacing w:before="1"/>
              <w:rPr>
                <w:b/>
                <w:sz w:val="20"/>
                <w:szCs w:val="20"/>
              </w:rPr>
            </w:pPr>
          </w:p>
          <w:p w:rsidR="00153D5C" w:rsidRPr="00735BFB" w:rsidRDefault="00FE21F1">
            <w:pPr>
              <w:pStyle w:val="TableParagraph"/>
              <w:numPr>
                <w:ilvl w:val="0"/>
                <w:numId w:val="2"/>
              </w:numPr>
              <w:tabs>
                <w:tab w:val="left" w:pos="518"/>
              </w:tabs>
              <w:spacing w:line="211" w:lineRule="exact"/>
              <w:rPr>
                <w:b/>
                <w:sz w:val="20"/>
                <w:szCs w:val="20"/>
              </w:rPr>
            </w:pPr>
            <w:r w:rsidRPr="00735BFB">
              <w:rPr>
                <w:b/>
                <w:color w:val="0000FF"/>
                <w:spacing w:val="-2"/>
                <w:sz w:val="20"/>
                <w:szCs w:val="20"/>
                <w:u w:val="single" w:color="0000FF"/>
              </w:rPr>
              <w:t>https://doi.org/10.3390/molecules26226851</w:t>
            </w:r>
          </w:p>
        </w:tc>
        <w:tc>
          <w:tcPr>
            <w:tcW w:w="6444" w:type="dxa"/>
          </w:tcPr>
          <w:p w:rsidR="00153D5C" w:rsidRPr="00735BFB" w:rsidRDefault="00153D5C">
            <w:pPr>
              <w:pStyle w:val="TableParagraph"/>
              <w:rPr>
                <w:sz w:val="20"/>
                <w:szCs w:val="20"/>
              </w:rPr>
            </w:pPr>
          </w:p>
        </w:tc>
      </w:tr>
      <w:tr w:rsidR="00153D5C" w:rsidRPr="00735BFB">
        <w:trPr>
          <w:trHeight w:val="688"/>
        </w:trPr>
        <w:tc>
          <w:tcPr>
            <w:tcW w:w="5352" w:type="dxa"/>
          </w:tcPr>
          <w:p w:rsidR="00153D5C" w:rsidRPr="00735BFB" w:rsidRDefault="00FE21F1">
            <w:pPr>
              <w:pStyle w:val="TableParagraph"/>
              <w:ind w:left="467" w:right="192"/>
              <w:rPr>
                <w:b/>
                <w:sz w:val="20"/>
                <w:szCs w:val="20"/>
              </w:rPr>
            </w:pPr>
            <w:r w:rsidRPr="00735BFB">
              <w:rPr>
                <w:b/>
                <w:sz w:val="20"/>
                <w:szCs w:val="20"/>
              </w:rPr>
              <w:t>Is</w:t>
            </w:r>
            <w:r w:rsidRPr="00735BFB">
              <w:rPr>
                <w:b/>
                <w:spacing w:val="-6"/>
                <w:sz w:val="20"/>
                <w:szCs w:val="20"/>
              </w:rPr>
              <w:t xml:space="preserve"> </w:t>
            </w:r>
            <w:r w:rsidRPr="00735BFB">
              <w:rPr>
                <w:b/>
                <w:sz w:val="20"/>
                <w:szCs w:val="20"/>
              </w:rPr>
              <w:t>the</w:t>
            </w:r>
            <w:r w:rsidRPr="00735BFB">
              <w:rPr>
                <w:b/>
                <w:spacing w:val="-5"/>
                <w:sz w:val="20"/>
                <w:szCs w:val="20"/>
              </w:rPr>
              <w:t xml:space="preserve"> </w:t>
            </w:r>
            <w:r w:rsidRPr="00735BFB">
              <w:rPr>
                <w:b/>
                <w:sz w:val="20"/>
                <w:szCs w:val="20"/>
              </w:rPr>
              <w:t>language/English</w:t>
            </w:r>
            <w:r w:rsidRPr="00735BFB">
              <w:rPr>
                <w:b/>
                <w:spacing w:val="-5"/>
                <w:sz w:val="20"/>
                <w:szCs w:val="20"/>
              </w:rPr>
              <w:t xml:space="preserve"> </w:t>
            </w:r>
            <w:r w:rsidRPr="00735BFB">
              <w:rPr>
                <w:b/>
                <w:sz w:val="20"/>
                <w:szCs w:val="20"/>
              </w:rPr>
              <w:t>quality</w:t>
            </w:r>
            <w:r w:rsidRPr="00735BFB">
              <w:rPr>
                <w:b/>
                <w:spacing w:val="-4"/>
                <w:sz w:val="20"/>
                <w:szCs w:val="20"/>
              </w:rPr>
              <w:t xml:space="preserve"> </w:t>
            </w:r>
            <w:r w:rsidRPr="00735BFB">
              <w:rPr>
                <w:b/>
                <w:sz w:val="20"/>
                <w:szCs w:val="20"/>
              </w:rPr>
              <w:t>of</w:t>
            </w:r>
            <w:r w:rsidRPr="00735BFB">
              <w:rPr>
                <w:b/>
                <w:spacing w:val="-7"/>
                <w:sz w:val="20"/>
                <w:szCs w:val="20"/>
              </w:rPr>
              <w:t xml:space="preserve"> </w:t>
            </w:r>
            <w:r w:rsidRPr="00735BFB">
              <w:rPr>
                <w:b/>
                <w:sz w:val="20"/>
                <w:szCs w:val="20"/>
              </w:rPr>
              <w:t>the</w:t>
            </w:r>
            <w:r w:rsidRPr="00735BFB">
              <w:rPr>
                <w:b/>
                <w:spacing w:val="-5"/>
                <w:sz w:val="20"/>
                <w:szCs w:val="20"/>
              </w:rPr>
              <w:t xml:space="preserve"> </w:t>
            </w:r>
            <w:r w:rsidRPr="00735BFB">
              <w:rPr>
                <w:b/>
                <w:sz w:val="20"/>
                <w:szCs w:val="20"/>
              </w:rPr>
              <w:t>article</w:t>
            </w:r>
            <w:r w:rsidRPr="00735BFB">
              <w:rPr>
                <w:b/>
                <w:spacing w:val="-5"/>
                <w:sz w:val="20"/>
                <w:szCs w:val="20"/>
              </w:rPr>
              <w:t xml:space="preserve"> </w:t>
            </w:r>
            <w:r w:rsidRPr="00735BFB">
              <w:rPr>
                <w:b/>
                <w:sz w:val="20"/>
                <w:szCs w:val="20"/>
              </w:rPr>
              <w:t>suitable for scholarly communications?</w:t>
            </w:r>
          </w:p>
        </w:tc>
        <w:tc>
          <w:tcPr>
            <w:tcW w:w="9355" w:type="dxa"/>
          </w:tcPr>
          <w:p w:rsidR="00153D5C" w:rsidRPr="00735BFB" w:rsidRDefault="00FE21F1">
            <w:pPr>
              <w:pStyle w:val="TableParagraph"/>
              <w:spacing w:before="224"/>
              <w:ind w:left="107"/>
              <w:rPr>
                <w:sz w:val="20"/>
                <w:szCs w:val="20"/>
              </w:rPr>
            </w:pPr>
            <w:r w:rsidRPr="00735BFB">
              <w:rPr>
                <w:sz w:val="20"/>
                <w:szCs w:val="20"/>
              </w:rPr>
              <w:t>I</w:t>
            </w:r>
            <w:r w:rsidRPr="00735BFB">
              <w:rPr>
                <w:spacing w:val="-3"/>
                <w:sz w:val="20"/>
                <w:szCs w:val="20"/>
              </w:rPr>
              <w:t xml:space="preserve"> </w:t>
            </w:r>
            <w:r w:rsidRPr="00735BFB">
              <w:rPr>
                <w:sz w:val="20"/>
                <w:szCs w:val="20"/>
              </w:rPr>
              <w:t>don't</w:t>
            </w:r>
            <w:r w:rsidRPr="00735BFB">
              <w:rPr>
                <w:spacing w:val="-4"/>
                <w:sz w:val="20"/>
                <w:szCs w:val="20"/>
              </w:rPr>
              <w:t xml:space="preserve"> </w:t>
            </w:r>
            <w:r w:rsidRPr="00735BFB">
              <w:rPr>
                <w:sz w:val="20"/>
                <w:szCs w:val="20"/>
              </w:rPr>
              <w:t>have</w:t>
            </w:r>
            <w:r w:rsidRPr="00735BFB">
              <w:rPr>
                <w:spacing w:val="-4"/>
                <w:sz w:val="20"/>
                <w:szCs w:val="20"/>
              </w:rPr>
              <w:t xml:space="preserve"> </w:t>
            </w:r>
            <w:r w:rsidRPr="00735BFB">
              <w:rPr>
                <w:sz w:val="20"/>
                <w:szCs w:val="20"/>
              </w:rPr>
              <w:t>a</w:t>
            </w:r>
            <w:r w:rsidRPr="00735BFB">
              <w:rPr>
                <w:spacing w:val="-3"/>
                <w:sz w:val="20"/>
                <w:szCs w:val="20"/>
              </w:rPr>
              <w:t xml:space="preserve"> </w:t>
            </w:r>
            <w:r w:rsidRPr="00735BFB">
              <w:rPr>
                <w:sz w:val="20"/>
                <w:szCs w:val="20"/>
              </w:rPr>
              <w:t>good</w:t>
            </w:r>
            <w:r w:rsidRPr="00735BFB">
              <w:rPr>
                <w:spacing w:val="-3"/>
                <w:sz w:val="20"/>
                <w:szCs w:val="20"/>
              </w:rPr>
              <w:t xml:space="preserve"> </w:t>
            </w:r>
            <w:r w:rsidRPr="00735BFB">
              <w:rPr>
                <w:sz w:val="20"/>
                <w:szCs w:val="20"/>
              </w:rPr>
              <w:t>capacity</w:t>
            </w:r>
            <w:r w:rsidRPr="00735BFB">
              <w:rPr>
                <w:spacing w:val="-7"/>
                <w:sz w:val="20"/>
                <w:szCs w:val="20"/>
              </w:rPr>
              <w:t xml:space="preserve"> </w:t>
            </w:r>
            <w:r w:rsidRPr="00735BFB">
              <w:rPr>
                <w:sz w:val="20"/>
                <w:szCs w:val="20"/>
              </w:rPr>
              <w:t>to</w:t>
            </w:r>
            <w:r w:rsidRPr="00735BFB">
              <w:rPr>
                <w:spacing w:val="-3"/>
                <w:sz w:val="20"/>
                <w:szCs w:val="20"/>
              </w:rPr>
              <w:t xml:space="preserve"> </w:t>
            </w:r>
            <w:r w:rsidRPr="00735BFB">
              <w:rPr>
                <w:sz w:val="20"/>
                <w:szCs w:val="20"/>
              </w:rPr>
              <w:t>judge</w:t>
            </w:r>
            <w:r w:rsidRPr="00735BFB">
              <w:rPr>
                <w:spacing w:val="-4"/>
                <w:sz w:val="20"/>
                <w:szCs w:val="20"/>
              </w:rPr>
              <w:t xml:space="preserve"> </w:t>
            </w:r>
            <w:r w:rsidRPr="00735BFB">
              <w:rPr>
                <w:sz w:val="20"/>
                <w:szCs w:val="20"/>
              </w:rPr>
              <w:t>the</w:t>
            </w:r>
            <w:r w:rsidRPr="00735BFB">
              <w:rPr>
                <w:spacing w:val="-3"/>
                <w:sz w:val="20"/>
                <w:szCs w:val="20"/>
              </w:rPr>
              <w:t xml:space="preserve"> </w:t>
            </w:r>
            <w:r w:rsidRPr="00735BFB">
              <w:rPr>
                <w:sz w:val="20"/>
                <w:szCs w:val="20"/>
              </w:rPr>
              <w:t>English</w:t>
            </w:r>
            <w:r w:rsidRPr="00735BFB">
              <w:rPr>
                <w:spacing w:val="-5"/>
                <w:sz w:val="20"/>
                <w:szCs w:val="20"/>
              </w:rPr>
              <w:t xml:space="preserve"> </w:t>
            </w:r>
            <w:r w:rsidRPr="00735BFB">
              <w:rPr>
                <w:sz w:val="20"/>
                <w:szCs w:val="20"/>
              </w:rPr>
              <w:t>of</w:t>
            </w:r>
            <w:r w:rsidRPr="00735BFB">
              <w:rPr>
                <w:spacing w:val="-5"/>
                <w:sz w:val="20"/>
                <w:szCs w:val="20"/>
              </w:rPr>
              <w:t xml:space="preserve"> </w:t>
            </w:r>
            <w:r w:rsidRPr="00735BFB">
              <w:rPr>
                <w:sz w:val="20"/>
                <w:szCs w:val="20"/>
              </w:rPr>
              <w:t>this</w:t>
            </w:r>
            <w:r w:rsidRPr="00735BFB">
              <w:rPr>
                <w:spacing w:val="-1"/>
                <w:sz w:val="20"/>
                <w:szCs w:val="20"/>
              </w:rPr>
              <w:t xml:space="preserve"> </w:t>
            </w:r>
            <w:r w:rsidRPr="00735BFB">
              <w:rPr>
                <w:sz w:val="20"/>
                <w:szCs w:val="20"/>
              </w:rPr>
              <w:t>manuscript.</w:t>
            </w:r>
            <w:r w:rsidRPr="00735BFB">
              <w:rPr>
                <w:spacing w:val="-3"/>
                <w:sz w:val="20"/>
                <w:szCs w:val="20"/>
              </w:rPr>
              <w:t xml:space="preserve"> </w:t>
            </w:r>
            <w:r w:rsidRPr="00735BFB">
              <w:rPr>
                <w:sz w:val="20"/>
                <w:szCs w:val="20"/>
              </w:rPr>
              <w:t>Maybe</w:t>
            </w:r>
            <w:r w:rsidRPr="00735BFB">
              <w:rPr>
                <w:spacing w:val="-4"/>
                <w:sz w:val="20"/>
                <w:szCs w:val="20"/>
              </w:rPr>
              <w:t xml:space="preserve"> </w:t>
            </w:r>
            <w:r w:rsidRPr="00735BFB">
              <w:rPr>
                <w:sz w:val="20"/>
                <w:szCs w:val="20"/>
              </w:rPr>
              <w:t>proofreading</w:t>
            </w:r>
            <w:r w:rsidRPr="00735BFB">
              <w:rPr>
                <w:spacing w:val="-5"/>
                <w:sz w:val="20"/>
                <w:szCs w:val="20"/>
              </w:rPr>
              <w:t xml:space="preserve"> </w:t>
            </w:r>
            <w:r w:rsidRPr="00735BFB">
              <w:rPr>
                <w:sz w:val="20"/>
                <w:szCs w:val="20"/>
              </w:rPr>
              <w:t>is</w:t>
            </w:r>
            <w:r w:rsidRPr="00735BFB">
              <w:rPr>
                <w:spacing w:val="-4"/>
                <w:sz w:val="20"/>
                <w:szCs w:val="20"/>
              </w:rPr>
              <w:t xml:space="preserve"> </w:t>
            </w:r>
            <w:r w:rsidRPr="00735BFB">
              <w:rPr>
                <w:spacing w:val="-2"/>
                <w:sz w:val="20"/>
                <w:szCs w:val="20"/>
              </w:rPr>
              <w:t>needed.</w:t>
            </w:r>
          </w:p>
        </w:tc>
        <w:tc>
          <w:tcPr>
            <w:tcW w:w="6444" w:type="dxa"/>
          </w:tcPr>
          <w:p w:rsidR="00153D5C" w:rsidRPr="00735BFB" w:rsidRDefault="00153D5C">
            <w:pPr>
              <w:pStyle w:val="TableParagraph"/>
              <w:rPr>
                <w:sz w:val="20"/>
                <w:szCs w:val="20"/>
              </w:rPr>
            </w:pPr>
          </w:p>
        </w:tc>
      </w:tr>
      <w:tr w:rsidR="00153D5C" w:rsidRPr="00735BFB">
        <w:trPr>
          <w:trHeight w:val="1202"/>
        </w:trPr>
        <w:tc>
          <w:tcPr>
            <w:tcW w:w="5352" w:type="dxa"/>
          </w:tcPr>
          <w:p w:rsidR="00153D5C" w:rsidRPr="00735BFB" w:rsidRDefault="00FE21F1">
            <w:pPr>
              <w:pStyle w:val="TableParagraph"/>
              <w:spacing w:line="227" w:lineRule="exact"/>
              <w:ind w:left="107"/>
              <w:rPr>
                <w:sz w:val="20"/>
                <w:szCs w:val="20"/>
              </w:rPr>
            </w:pPr>
            <w:r w:rsidRPr="00735BFB">
              <w:rPr>
                <w:b/>
                <w:spacing w:val="-2"/>
                <w:sz w:val="20"/>
                <w:szCs w:val="20"/>
                <w:u w:val="single"/>
              </w:rPr>
              <w:t>Optional/General</w:t>
            </w:r>
            <w:r w:rsidRPr="00735BFB">
              <w:rPr>
                <w:b/>
                <w:spacing w:val="19"/>
                <w:sz w:val="20"/>
                <w:szCs w:val="20"/>
              </w:rPr>
              <w:t xml:space="preserve"> </w:t>
            </w:r>
            <w:r w:rsidRPr="00735BFB">
              <w:rPr>
                <w:spacing w:val="-2"/>
                <w:sz w:val="20"/>
                <w:szCs w:val="20"/>
              </w:rPr>
              <w:t>comments</w:t>
            </w:r>
          </w:p>
        </w:tc>
        <w:tc>
          <w:tcPr>
            <w:tcW w:w="9355" w:type="dxa"/>
          </w:tcPr>
          <w:p w:rsidR="00153D5C" w:rsidRPr="00735BFB" w:rsidRDefault="00FE21F1">
            <w:pPr>
              <w:pStyle w:val="TableParagraph"/>
              <w:ind w:left="107"/>
              <w:rPr>
                <w:sz w:val="20"/>
                <w:szCs w:val="20"/>
              </w:rPr>
            </w:pPr>
            <w:r w:rsidRPr="00735BFB">
              <w:rPr>
                <w:sz w:val="20"/>
                <w:szCs w:val="20"/>
              </w:rPr>
              <w:t>There</w:t>
            </w:r>
            <w:r w:rsidRPr="00735BFB">
              <w:rPr>
                <w:spacing w:val="-3"/>
                <w:sz w:val="20"/>
                <w:szCs w:val="20"/>
              </w:rPr>
              <w:t xml:space="preserve"> </w:t>
            </w:r>
            <w:r w:rsidRPr="00735BFB">
              <w:rPr>
                <w:sz w:val="20"/>
                <w:szCs w:val="20"/>
              </w:rPr>
              <w:t>are</w:t>
            </w:r>
            <w:r w:rsidRPr="00735BFB">
              <w:rPr>
                <w:spacing w:val="-3"/>
                <w:sz w:val="20"/>
                <w:szCs w:val="20"/>
              </w:rPr>
              <w:t xml:space="preserve"> </w:t>
            </w:r>
            <w:r w:rsidRPr="00735BFB">
              <w:rPr>
                <w:sz w:val="20"/>
                <w:szCs w:val="20"/>
              </w:rPr>
              <w:t>several</w:t>
            </w:r>
            <w:r w:rsidRPr="00735BFB">
              <w:rPr>
                <w:spacing w:val="-3"/>
                <w:sz w:val="20"/>
                <w:szCs w:val="20"/>
              </w:rPr>
              <w:t xml:space="preserve"> </w:t>
            </w:r>
            <w:r w:rsidRPr="00735BFB">
              <w:rPr>
                <w:sz w:val="20"/>
                <w:szCs w:val="20"/>
              </w:rPr>
              <w:t>parts</w:t>
            </w:r>
            <w:r w:rsidRPr="00735BFB">
              <w:rPr>
                <w:spacing w:val="-4"/>
                <w:sz w:val="20"/>
                <w:szCs w:val="20"/>
              </w:rPr>
              <w:t xml:space="preserve"> </w:t>
            </w:r>
            <w:r w:rsidRPr="00735BFB">
              <w:rPr>
                <w:sz w:val="20"/>
                <w:szCs w:val="20"/>
              </w:rPr>
              <w:t>of</w:t>
            </w:r>
            <w:r w:rsidRPr="00735BFB">
              <w:rPr>
                <w:spacing w:val="-4"/>
                <w:sz w:val="20"/>
                <w:szCs w:val="20"/>
              </w:rPr>
              <w:t xml:space="preserve"> </w:t>
            </w:r>
            <w:r w:rsidRPr="00735BFB">
              <w:rPr>
                <w:sz w:val="20"/>
                <w:szCs w:val="20"/>
              </w:rPr>
              <w:t>this</w:t>
            </w:r>
            <w:r w:rsidRPr="00735BFB">
              <w:rPr>
                <w:spacing w:val="-1"/>
                <w:sz w:val="20"/>
                <w:szCs w:val="20"/>
              </w:rPr>
              <w:t xml:space="preserve"> </w:t>
            </w:r>
            <w:r w:rsidRPr="00735BFB">
              <w:rPr>
                <w:sz w:val="20"/>
                <w:szCs w:val="20"/>
              </w:rPr>
              <w:t>manuscript</w:t>
            </w:r>
            <w:r w:rsidRPr="00735BFB">
              <w:rPr>
                <w:spacing w:val="-3"/>
                <w:sz w:val="20"/>
                <w:szCs w:val="20"/>
              </w:rPr>
              <w:t xml:space="preserve"> </w:t>
            </w:r>
            <w:r w:rsidRPr="00735BFB">
              <w:rPr>
                <w:sz w:val="20"/>
                <w:szCs w:val="20"/>
              </w:rPr>
              <w:t>that</w:t>
            </w:r>
            <w:r w:rsidRPr="00735BFB">
              <w:rPr>
                <w:spacing w:val="-1"/>
                <w:sz w:val="20"/>
                <w:szCs w:val="20"/>
              </w:rPr>
              <w:t xml:space="preserve"> </w:t>
            </w:r>
            <w:r w:rsidRPr="00735BFB">
              <w:rPr>
                <w:sz w:val="20"/>
                <w:szCs w:val="20"/>
              </w:rPr>
              <w:t>need</w:t>
            </w:r>
            <w:r w:rsidRPr="00735BFB">
              <w:rPr>
                <w:spacing w:val="-2"/>
                <w:sz w:val="20"/>
                <w:szCs w:val="20"/>
              </w:rPr>
              <w:t xml:space="preserve"> </w:t>
            </w:r>
            <w:r w:rsidRPr="00735BFB">
              <w:rPr>
                <w:sz w:val="20"/>
                <w:szCs w:val="20"/>
              </w:rPr>
              <w:t>to</w:t>
            </w:r>
            <w:r w:rsidRPr="00735BFB">
              <w:rPr>
                <w:spacing w:val="-2"/>
                <w:sz w:val="20"/>
                <w:szCs w:val="20"/>
              </w:rPr>
              <w:t xml:space="preserve"> </w:t>
            </w:r>
            <w:r w:rsidRPr="00735BFB">
              <w:rPr>
                <w:sz w:val="20"/>
                <w:szCs w:val="20"/>
              </w:rPr>
              <w:t>be</w:t>
            </w:r>
            <w:r w:rsidRPr="00735BFB">
              <w:rPr>
                <w:spacing w:val="-3"/>
                <w:sz w:val="20"/>
                <w:szCs w:val="20"/>
              </w:rPr>
              <w:t xml:space="preserve"> </w:t>
            </w:r>
            <w:r w:rsidRPr="00735BFB">
              <w:rPr>
                <w:sz w:val="20"/>
                <w:szCs w:val="20"/>
              </w:rPr>
              <w:t>described</w:t>
            </w:r>
            <w:r w:rsidRPr="00735BFB">
              <w:rPr>
                <w:spacing w:val="-2"/>
                <w:sz w:val="20"/>
                <w:szCs w:val="20"/>
              </w:rPr>
              <w:t xml:space="preserve"> </w:t>
            </w:r>
            <w:r w:rsidRPr="00735BFB">
              <w:rPr>
                <w:sz w:val="20"/>
                <w:szCs w:val="20"/>
              </w:rPr>
              <w:t>in</w:t>
            </w:r>
            <w:r w:rsidRPr="00735BFB">
              <w:rPr>
                <w:spacing w:val="-2"/>
                <w:sz w:val="20"/>
                <w:szCs w:val="20"/>
              </w:rPr>
              <w:t xml:space="preserve"> </w:t>
            </w:r>
            <w:r w:rsidRPr="00735BFB">
              <w:rPr>
                <w:sz w:val="20"/>
                <w:szCs w:val="20"/>
              </w:rPr>
              <w:t>more</w:t>
            </w:r>
            <w:r w:rsidRPr="00735BFB">
              <w:rPr>
                <w:spacing w:val="-3"/>
                <w:sz w:val="20"/>
                <w:szCs w:val="20"/>
              </w:rPr>
              <w:t xml:space="preserve"> </w:t>
            </w:r>
            <w:r w:rsidRPr="00735BFB">
              <w:rPr>
                <w:sz w:val="20"/>
                <w:szCs w:val="20"/>
              </w:rPr>
              <w:t>depth,</w:t>
            </w:r>
            <w:r w:rsidRPr="00735BFB">
              <w:rPr>
                <w:spacing w:val="-2"/>
                <w:sz w:val="20"/>
                <w:szCs w:val="20"/>
              </w:rPr>
              <w:t xml:space="preserve"> </w:t>
            </w:r>
            <w:r w:rsidRPr="00735BFB">
              <w:rPr>
                <w:sz w:val="20"/>
                <w:szCs w:val="20"/>
              </w:rPr>
              <w:t>hopefully</w:t>
            </w:r>
            <w:r w:rsidRPr="00735BFB">
              <w:rPr>
                <w:spacing w:val="-2"/>
                <w:sz w:val="20"/>
                <w:szCs w:val="20"/>
              </w:rPr>
              <w:t xml:space="preserve"> </w:t>
            </w:r>
            <w:r w:rsidRPr="00735BFB">
              <w:rPr>
                <w:sz w:val="20"/>
                <w:szCs w:val="20"/>
              </w:rPr>
              <w:t>with</w:t>
            </w:r>
            <w:r w:rsidRPr="00735BFB">
              <w:rPr>
                <w:spacing w:val="-4"/>
                <w:sz w:val="20"/>
                <w:szCs w:val="20"/>
              </w:rPr>
              <w:t xml:space="preserve"> </w:t>
            </w:r>
            <w:r w:rsidRPr="00735BFB">
              <w:rPr>
                <w:sz w:val="20"/>
                <w:szCs w:val="20"/>
              </w:rPr>
              <w:t>the</w:t>
            </w:r>
            <w:r w:rsidRPr="00735BFB">
              <w:rPr>
                <w:spacing w:val="-3"/>
                <w:sz w:val="20"/>
                <w:szCs w:val="20"/>
              </w:rPr>
              <w:t xml:space="preserve"> </w:t>
            </w:r>
            <w:r w:rsidRPr="00735BFB">
              <w:rPr>
                <w:sz w:val="20"/>
                <w:szCs w:val="20"/>
              </w:rPr>
              <w:t xml:space="preserve">additional description it can improve the quality of this manuscript and its potential for high citations if the editor of this journal decides to approve this manuscript for publication. </w:t>
            </w:r>
            <w:proofErr w:type="gramStart"/>
            <w:r w:rsidRPr="00735BFB">
              <w:rPr>
                <w:sz w:val="20"/>
                <w:szCs w:val="20"/>
              </w:rPr>
              <w:t>Of course</w:t>
            </w:r>
            <w:proofErr w:type="gramEnd"/>
            <w:r w:rsidRPr="00735BFB">
              <w:rPr>
                <w:sz w:val="20"/>
                <w:szCs w:val="20"/>
              </w:rPr>
              <w:t xml:space="preserve"> after major revisions.</w:t>
            </w:r>
          </w:p>
        </w:tc>
        <w:tc>
          <w:tcPr>
            <w:tcW w:w="6444" w:type="dxa"/>
          </w:tcPr>
          <w:p w:rsidR="00153D5C" w:rsidRPr="00735BFB" w:rsidRDefault="00153D5C">
            <w:pPr>
              <w:pStyle w:val="TableParagraph"/>
              <w:rPr>
                <w:sz w:val="20"/>
                <w:szCs w:val="20"/>
              </w:rPr>
            </w:pPr>
          </w:p>
        </w:tc>
      </w:tr>
    </w:tbl>
    <w:p w:rsidR="00153D5C" w:rsidRPr="00735BFB" w:rsidRDefault="00153D5C">
      <w:pPr>
        <w:pStyle w:val="BodyText"/>
        <w:rPr>
          <w:b/>
          <w:sz w:val="20"/>
          <w:szCs w:val="20"/>
        </w:rPr>
      </w:pPr>
    </w:p>
    <w:p w:rsidR="00153D5C" w:rsidRPr="00735BFB" w:rsidRDefault="00153D5C">
      <w:pPr>
        <w:pStyle w:val="BodyText"/>
        <w:rPr>
          <w:b/>
          <w:sz w:val="20"/>
          <w:szCs w:val="20"/>
        </w:rPr>
      </w:pPr>
    </w:p>
    <w:p w:rsidR="00153D5C" w:rsidRPr="00735BFB" w:rsidRDefault="00153D5C">
      <w:pPr>
        <w:pStyle w:val="BodyText"/>
        <w:rPr>
          <w:b/>
          <w:sz w:val="20"/>
          <w:szCs w:val="20"/>
        </w:rPr>
      </w:pPr>
    </w:p>
    <w:p w:rsidR="00153D5C" w:rsidRPr="00735BFB" w:rsidRDefault="00153D5C">
      <w:pPr>
        <w:pStyle w:val="BodyText"/>
        <w:rPr>
          <w:b/>
          <w:sz w:val="20"/>
          <w:szCs w:val="20"/>
        </w:rPr>
      </w:pPr>
    </w:p>
    <w:p w:rsidR="00153D5C" w:rsidRPr="00735BFB" w:rsidRDefault="00153D5C">
      <w:pPr>
        <w:pStyle w:val="BodyText"/>
        <w:rPr>
          <w:b/>
          <w:sz w:val="20"/>
          <w:szCs w:val="20"/>
        </w:rPr>
      </w:pPr>
    </w:p>
    <w:p w:rsidR="00153D5C" w:rsidRPr="00735BFB" w:rsidRDefault="00153D5C">
      <w:pPr>
        <w:pStyle w:val="BodyText"/>
        <w:rPr>
          <w:b/>
          <w:sz w:val="20"/>
          <w:szCs w:val="20"/>
        </w:rPr>
      </w:pPr>
    </w:p>
    <w:p w:rsidR="00153D5C" w:rsidRPr="00735BFB" w:rsidRDefault="00153D5C">
      <w:pPr>
        <w:pStyle w:val="BodyText"/>
        <w:rPr>
          <w:b/>
          <w:sz w:val="20"/>
          <w:szCs w:val="20"/>
        </w:rPr>
      </w:pPr>
    </w:p>
    <w:p w:rsidR="00153D5C" w:rsidRPr="00735BFB" w:rsidRDefault="00153D5C">
      <w:pPr>
        <w:pStyle w:val="BodyText"/>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F772AD" w:rsidRPr="00735BFB" w:rsidTr="00F772A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772AD" w:rsidRPr="00735BFB" w:rsidRDefault="00F772AD" w:rsidP="00F772AD">
            <w:pPr>
              <w:widowControl/>
              <w:autoSpaceDE/>
              <w:autoSpaceDN/>
              <w:spacing w:line="276" w:lineRule="auto"/>
              <w:rPr>
                <w:rFonts w:eastAsia="Arial Unicode MS"/>
                <w:b/>
                <w:sz w:val="20"/>
                <w:szCs w:val="20"/>
                <w:u w:val="single"/>
                <w:lang w:val="en-GB"/>
              </w:rPr>
            </w:pPr>
            <w:bookmarkStart w:id="1" w:name="_Hlk156057883"/>
            <w:bookmarkStart w:id="2" w:name="_Hlk156057704"/>
            <w:r w:rsidRPr="00735BFB">
              <w:rPr>
                <w:rFonts w:eastAsia="Arial Unicode MS"/>
                <w:b/>
                <w:sz w:val="20"/>
                <w:szCs w:val="20"/>
                <w:highlight w:val="yellow"/>
                <w:u w:val="single"/>
                <w:lang w:val="en-GB"/>
              </w:rPr>
              <w:t>PART  2:</w:t>
            </w:r>
            <w:r w:rsidRPr="00735BFB">
              <w:rPr>
                <w:rFonts w:eastAsia="Arial Unicode MS"/>
                <w:b/>
                <w:sz w:val="20"/>
                <w:szCs w:val="20"/>
                <w:u w:val="single"/>
                <w:lang w:val="en-GB"/>
              </w:rPr>
              <w:t xml:space="preserve"> </w:t>
            </w:r>
          </w:p>
          <w:p w:rsidR="00F772AD" w:rsidRPr="00735BFB" w:rsidRDefault="00F772AD" w:rsidP="00F772AD">
            <w:pPr>
              <w:widowControl/>
              <w:autoSpaceDE/>
              <w:autoSpaceDN/>
              <w:spacing w:line="276" w:lineRule="auto"/>
              <w:rPr>
                <w:rFonts w:eastAsia="Arial Unicode MS"/>
                <w:b/>
                <w:sz w:val="20"/>
                <w:szCs w:val="20"/>
                <w:u w:val="single"/>
                <w:lang w:val="en-GB"/>
              </w:rPr>
            </w:pPr>
          </w:p>
        </w:tc>
      </w:tr>
      <w:tr w:rsidR="00F772AD" w:rsidRPr="00735BFB" w:rsidTr="00F772A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772AD" w:rsidRPr="00735BFB" w:rsidRDefault="00F772AD" w:rsidP="00F772AD">
            <w:pPr>
              <w:widowControl/>
              <w:autoSpaceDE/>
              <w:autoSpaceDN/>
              <w:spacing w:line="276" w:lineRule="auto"/>
              <w:rPr>
                <w:rFonts w:eastAsia="Arial Unicode MS"/>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772AD" w:rsidRPr="00735BFB" w:rsidRDefault="00F772AD" w:rsidP="00F772AD">
            <w:pPr>
              <w:keepNext/>
              <w:widowControl/>
              <w:autoSpaceDE/>
              <w:autoSpaceDN/>
              <w:spacing w:line="276" w:lineRule="auto"/>
              <w:outlineLvl w:val="1"/>
              <w:rPr>
                <w:rFonts w:eastAsia="MS Mincho"/>
                <w:b/>
                <w:bCs/>
                <w:sz w:val="20"/>
                <w:szCs w:val="20"/>
                <w:lang w:val="en-GB"/>
              </w:rPr>
            </w:pPr>
            <w:r w:rsidRPr="00735BFB">
              <w:rPr>
                <w:rFonts w:eastAsia="MS Mincho"/>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772AD" w:rsidRPr="00735BFB" w:rsidRDefault="00F772AD" w:rsidP="00F772AD">
            <w:pPr>
              <w:keepNext/>
              <w:widowControl/>
              <w:autoSpaceDE/>
              <w:autoSpaceDN/>
              <w:spacing w:line="276" w:lineRule="auto"/>
              <w:outlineLvl w:val="1"/>
              <w:rPr>
                <w:rFonts w:eastAsia="MS Mincho"/>
                <w:bCs/>
                <w:sz w:val="20"/>
                <w:szCs w:val="20"/>
                <w:lang w:val="en-GB"/>
              </w:rPr>
            </w:pPr>
            <w:r w:rsidRPr="00735BFB">
              <w:rPr>
                <w:rFonts w:eastAsia="MS Mincho"/>
                <w:b/>
                <w:bCs/>
                <w:sz w:val="20"/>
                <w:szCs w:val="20"/>
                <w:lang w:val="en-GB"/>
              </w:rPr>
              <w:t>Author’s comment</w:t>
            </w:r>
            <w:r w:rsidRPr="00735BFB">
              <w:rPr>
                <w:rFonts w:eastAsia="MS Mincho"/>
                <w:bCs/>
                <w:sz w:val="20"/>
                <w:szCs w:val="20"/>
                <w:lang w:val="en-GB"/>
              </w:rPr>
              <w:t xml:space="preserve"> </w:t>
            </w:r>
            <w:r w:rsidRPr="00735BFB">
              <w:rPr>
                <w:rFonts w:eastAsia="MS Mincho"/>
                <w:bCs/>
                <w:i/>
                <w:sz w:val="20"/>
                <w:szCs w:val="20"/>
                <w:lang w:val="en-GB"/>
              </w:rPr>
              <w:t>(if agreed with reviewer, correct the manuscript and highlight that part in the manuscript. It is mandatory that authors should write his/her feedback here)</w:t>
            </w:r>
          </w:p>
        </w:tc>
      </w:tr>
      <w:tr w:rsidR="00F772AD" w:rsidRPr="00735BFB" w:rsidTr="00F772A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772AD" w:rsidRPr="00735BFB" w:rsidRDefault="00F772AD" w:rsidP="00F772AD">
            <w:pPr>
              <w:widowControl/>
              <w:autoSpaceDE/>
              <w:autoSpaceDN/>
              <w:spacing w:line="276" w:lineRule="auto"/>
              <w:rPr>
                <w:rFonts w:eastAsia="Arial Unicode MS"/>
                <w:b/>
                <w:sz w:val="20"/>
                <w:szCs w:val="20"/>
                <w:lang w:val="en-GB"/>
              </w:rPr>
            </w:pPr>
            <w:r w:rsidRPr="00735BFB">
              <w:rPr>
                <w:rFonts w:eastAsia="Arial Unicode MS"/>
                <w:b/>
                <w:sz w:val="20"/>
                <w:szCs w:val="20"/>
                <w:lang w:val="en-GB"/>
              </w:rPr>
              <w:t xml:space="preserve">Are there ethical issues in this manuscript? </w:t>
            </w:r>
          </w:p>
          <w:p w:rsidR="00F772AD" w:rsidRPr="00735BFB" w:rsidRDefault="00F772AD" w:rsidP="00F772AD">
            <w:pPr>
              <w:widowControl/>
              <w:autoSpaceDE/>
              <w:autoSpaceDN/>
              <w:spacing w:line="276" w:lineRule="auto"/>
              <w:rPr>
                <w:rFonts w:eastAsia="Arial Unicode MS"/>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72AD" w:rsidRPr="00735BFB" w:rsidRDefault="00F772AD" w:rsidP="00F772AD">
            <w:pPr>
              <w:widowControl/>
              <w:autoSpaceDE/>
              <w:autoSpaceDN/>
              <w:spacing w:line="276" w:lineRule="auto"/>
              <w:rPr>
                <w:rFonts w:eastAsia="Arial Unicode MS"/>
                <w:i/>
                <w:iCs/>
                <w:sz w:val="20"/>
                <w:szCs w:val="20"/>
                <w:u w:val="single"/>
                <w:lang w:val="en-GB"/>
              </w:rPr>
            </w:pPr>
            <w:r w:rsidRPr="00735BFB">
              <w:rPr>
                <w:rFonts w:eastAsia="Arial Unicode MS"/>
                <w:i/>
                <w:iCs/>
                <w:sz w:val="20"/>
                <w:szCs w:val="20"/>
                <w:u w:val="single"/>
                <w:lang w:val="en-GB"/>
              </w:rPr>
              <w:t xml:space="preserve">(If yes, </w:t>
            </w:r>
            <w:proofErr w:type="gramStart"/>
            <w:r w:rsidRPr="00735BFB">
              <w:rPr>
                <w:rFonts w:eastAsia="Arial Unicode MS"/>
                <w:i/>
                <w:iCs/>
                <w:sz w:val="20"/>
                <w:szCs w:val="20"/>
                <w:u w:val="single"/>
                <w:lang w:val="en-GB"/>
              </w:rPr>
              <w:t>Kindly</w:t>
            </w:r>
            <w:proofErr w:type="gramEnd"/>
            <w:r w:rsidRPr="00735BFB">
              <w:rPr>
                <w:rFonts w:eastAsia="Arial Unicode MS"/>
                <w:i/>
                <w:iCs/>
                <w:sz w:val="20"/>
                <w:szCs w:val="20"/>
                <w:u w:val="single"/>
                <w:lang w:val="en-GB"/>
              </w:rPr>
              <w:t xml:space="preserve"> please write down the ethical issues here in details)</w:t>
            </w:r>
          </w:p>
          <w:p w:rsidR="00F772AD" w:rsidRPr="00735BFB" w:rsidRDefault="00F772AD" w:rsidP="00F772AD">
            <w:pPr>
              <w:widowControl/>
              <w:autoSpaceDE/>
              <w:autoSpaceDN/>
              <w:spacing w:line="276" w:lineRule="auto"/>
              <w:rPr>
                <w:rFonts w:eastAsia="Arial Unicode MS"/>
                <w:sz w:val="20"/>
                <w:szCs w:val="20"/>
                <w:lang w:val="en-GB"/>
              </w:rPr>
            </w:pPr>
          </w:p>
          <w:p w:rsidR="00F772AD" w:rsidRPr="00735BFB" w:rsidRDefault="00F772AD" w:rsidP="00F772AD">
            <w:pPr>
              <w:widowControl/>
              <w:autoSpaceDE/>
              <w:autoSpaceDN/>
              <w:spacing w:line="276" w:lineRule="auto"/>
              <w:rPr>
                <w:rFonts w:eastAsia="Arial Unicode MS"/>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772AD" w:rsidRPr="00735BFB" w:rsidRDefault="00F772AD" w:rsidP="00F772AD">
            <w:pPr>
              <w:widowControl/>
              <w:autoSpaceDE/>
              <w:autoSpaceDN/>
              <w:spacing w:line="276" w:lineRule="auto"/>
              <w:rPr>
                <w:rFonts w:eastAsia="Arial Unicode MS"/>
                <w:sz w:val="20"/>
                <w:szCs w:val="20"/>
                <w:lang w:val="en-GB"/>
              </w:rPr>
            </w:pPr>
          </w:p>
          <w:p w:rsidR="00F772AD" w:rsidRPr="00735BFB" w:rsidRDefault="00F772AD" w:rsidP="00F772AD">
            <w:pPr>
              <w:widowControl/>
              <w:autoSpaceDE/>
              <w:autoSpaceDN/>
              <w:spacing w:line="276" w:lineRule="auto"/>
              <w:rPr>
                <w:rFonts w:eastAsia="Arial Unicode MS"/>
                <w:sz w:val="20"/>
                <w:szCs w:val="20"/>
                <w:lang w:val="en-GB"/>
              </w:rPr>
            </w:pPr>
          </w:p>
          <w:p w:rsidR="00F772AD" w:rsidRPr="00735BFB" w:rsidRDefault="00F772AD" w:rsidP="00F772AD">
            <w:pPr>
              <w:widowControl/>
              <w:autoSpaceDE/>
              <w:autoSpaceDN/>
              <w:spacing w:line="276" w:lineRule="auto"/>
              <w:rPr>
                <w:rFonts w:eastAsia="Arial Unicode MS"/>
                <w:sz w:val="20"/>
                <w:szCs w:val="20"/>
                <w:lang w:val="en-GB"/>
              </w:rPr>
            </w:pPr>
          </w:p>
        </w:tc>
      </w:tr>
      <w:bookmarkEnd w:id="1"/>
    </w:tbl>
    <w:p w:rsidR="00F772AD" w:rsidRPr="00735BFB" w:rsidRDefault="00F772AD" w:rsidP="00F772AD">
      <w:pPr>
        <w:widowControl/>
        <w:autoSpaceDE/>
        <w:autoSpaceDN/>
        <w:rPr>
          <w:rFonts w:eastAsia="Times New Roman"/>
          <w:sz w:val="20"/>
          <w:szCs w:val="20"/>
        </w:rPr>
      </w:pPr>
    </w:p>
    <w:bookmarkEnd w:id="2"/>
    <w:p w:rsidR="00F772AD" w:rsidRPr="00735BFB" w:rsidRDefault="00F772AD" w:rsidP="00F772AD">
      <w:pPr>
        <w:widowControl/>
        <w:autoSpaceDE/>
        <w:autoSpaceDN/>
        <w:rPr>
          <w:rFonts w:eastAsia="Times New Roman"/>
          <w:sz w:val="20"/>
          <w:szCs w:val="20"/>
        </w:rPr>
      </w:pPr>
    </w:p>
    <w:p w:rsidR="00735BFB" w:rsidRPr="00735BFB" w:rsidRDefault="00735BFB" w:rsidP="00735BFB">
      <w:pPr>
        <w:pStyle w:val="BodyText"/>
        <w:rPr>
          <w:b/>
          <w:sz w:val="20"/>
          <w:szCs w:val="20"/>
          <w:u w:val="single"/>
        </w:rPr>
      </w:pPr>
      <w:r w:rsidRPr="00735BFB">
        <w:rPr>
          <w:b/>
          <w:sz w:val="20"/>
          <w:szCs w:val="20"/>
          <w:u w:val="single"/>
        </w:rPr>
        <w:t>Reviewer details:</w:t>
      </w:r>
    </w:p>
    <w:p w:rsidR="00153D5C" w:rsidRPr="00735BFB" w:rsidRDefault="00153D5C">
      <w:pPr>
        <w:pStyle w:val="BodyText"/>
        <w:rPr>
          <w:b/>
          <w:sz w:val="20"/>
          <w:szCs w:val="20"/>
        </w:rPr>
      </w:pPr>
    </w:p>
    <w:p w:rsidR="00735BFB" w:rsidRPr="00735BFB" w:rsidRDefault="00735BFB" w:rsidP="00735BFB">
      <w:pPr>
        <w:pStyle w:val="BodyText"/>
        <w:rPr>
          <w:b/>
          <w:sz w:val="20"/>
          <w:szCs w:val="20"/>
        </w:rPr>
      </w:pPr>
      <w:bookmarkStart w:id="3" w:name="_Hlk200123316"/>
      <w:r w:rsidRPr="00735BFB">
        <w:rPr>
          <w:b/>
          <w:sz w:val="20"/>
          <w:szCs w:val="20"/>
        </w:rPr>
        <w:t xml:space="preserve">Ismail </w:t>
      </w:r>
      <w:proofErr w:type="spellStart"/>
      <w:r w:rsidRPr="00735BFB">
        <w:rPr>
          <w:b/>
          <w:sz w:val="20"/>
          <w:szCs w:val="20"/>
        </w:rPr>
        <w:t>Marzuki</w:t>
      </w:r>
      <w:proofErr w:type="spellEnd"/>
      <w:r w:rsidRPr="00735BFB">
        <w:rPr>
          <w:b/>
          <w:sz w:val="20"/>
          <w:szCs w:val="20"/>
        </w:rPr>
        <w:t xml:space="preserve">, </w:t>
      </w:r>
      <w:proofErr w:type="spellStart"/>
      <w:r w:rsidRPr="00735BFB">
        <w:rPr>
          <w:b/>
          <w:sz w:val="20"/>
          <w:szCs w:val="20"/>
        </w:rPr>
        <w:t>Fajar</w:t>
      </w:r>
      <w:proofErr w:type="spellEnd"/>
      <w:r w:rsidRPr="00735BFB">
        <w:rPr>
          <w:b/>
          <w:sz w:val="20"/>
          <w:szCs w:val="20"/>
        </w:rPr>
        <w:t xml:space="preserve"> University</w:t>
      </w:r>
      <w:r w:rsidRPr="00735BFB">
        <w:rPr>
          <w:b/>
          <w:sz w:val="20"/>
          <w:szCs w:val="20"/>
        </w:rPr>
        <w:t xml:space="preserve">, </w:t>
      </w:r>
      <w:r w:rsidRPr="00735BFB">
        <w:rPr>
          <w:b/>
          <w:sz w:val="20"/>
          <w:szCs w:val="20"/>
        </w:rPr>
        <w:t>Indonesia</w:t>
      </w:r>
    </w:p>
    <w:bookmarkEnd w:id="3"/>
    <w:p w:rsidR="00153D5C" w:rsidRPr="00735BFB" w:rsidRDefault="00153D5C">
      <w:pPr>
        <w:pStyle w:val="BodyText"/>
        <w:rPr>
          <w:b/>
          <w:sz w:val="20"/>
          <w:szCs w:val="20"/>
        </w:rPr>
      </w:pPr>
    </w:p>
    <w:p w:rsidR="00153D5C" w:rsidRPr="00735BFB" w:rsidRDefault="00153D5C">
      <w:pPr>
        <w:pStyle w:val="BodyText"/>
        <w:rPr>
          <w:b/>
          <w:sz w:val="20"/>
          <w:szCs w:val="20"/>
        </w:rPr>
      </w:pPr>
      <w:bookmarkStart w:id="4" w:name="_GoBack"/>
      <w:bookmarkEnd w:id="4"/>
    </w:p>
    <w:p w:rsidR="00153D5C" w:rsidRPr="00735BFB" w:rsidRDefault="00153D5C">
      <w:pPr>
        <w:pStyle w:val="BodyText"/>
        <w:rPr>
          <w:b/>
          <w:sz w:val="20"/>
          <w:szCs w:val="20"/>
        </w:rPr>
      </w:pPr>
    </w:p>
    <w:p w:rsidR="00153D5C" w:rsidRPr="00735BFB" w:rsidRDefault="00153D5C">
      <w:pPr>
        <w:pStyle w:val="BodyText"/>
        <w:rPr>
          <w:b/>
          <w:sz w:val="20"/>
          <w:szCs w:val="20"/>
        </w:rPr>
      </w:pPr>
    </w:p>
    <w:p w:rsidR="00153D5C" w:rsidRPr="00735BFB" w:rsidRDefault="00153D5C">
      <w:pPr>
        <w:pStyle w:val="BodyText"/>
        <w:spacing w:before="29"/>
        <w:rPr>
          <w:b/>
          <w:sz w:val="20"/>
          <w:szCs w:val="20"/>
        </w:rPr>
      </w:pPr>
    </w:p>
    <w:p w:rsidR="00153D5C" w:rsidRPr="00735BFB" w:rsidRDefault="00153D5C">
      <w:pPr>
        <w:rPr>
          <w:sz w:val="20"/>
          <w:szCs w:val="20"/>
        </w:rPr>
        <w:sectPr w:rsidR="00153D5C" w:rsidRPr="00735BFB">
          <w:pgSz w:w="23820" w:h="16840" w:orient="landscape"/>
          <w:pgMar w:top="1180" w:right="1275" w:bottom="280" w:left="1275" w:header="720" w:footer="720" w:gutter="0"/>
          <w:cols w:space="720"/>
        </w:sectPr>
      </w:pPr>
    </w:p>
    <w:p w:rsidR="00153D5C" w:rsidRPr="00735BFB" w:rsidRDefault="00153D5C" w:rsidP="00744F9B">
      <w:pPr>
        <w:pStyle w:val="Heading1"/>
        <w:rPr>
          <w:sz w:val="20"/>
          <w:szCs w:val="20"/>
        </w:rPr>
      </w:pPr>
    </w:p>
    <w:sectPr w:rsidR="00153D5C" w:rsidRPr="00735BFB" w:rsidSect="00744F9B">
      <w:pgSz w:w="23820" w:h="16840" w:orient="landscape"/>
      <w:pgMar w:top="118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924"/>
    <w:multiLevelType w:val="hybridMultilevel"/>
    <w:tmpl w:val="7B9CB12E"/>
    <w:lvl w:ilvl="0" w:tplc="CBDAF6E2">
      <w:start w:val="1"/>
      <w:numFmt w:val="decimal"/>
      <w:lvlText w:val="%1."/>
      <w:lvlJc w:val="left"/>
      <w:pPr>
        <w:ind w:left="51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2506BC8">
      <w:numFmt w:val="bullet"/>
      <w:lvlText w:val="•"/>
      <w:lvlJc w:val="left"/>
      <w:pPr>
        <w:ind w:left="1402" w:hanging="360"/>
      </w:pPr>
      <w:rPr>
        <w:rFonts w:hint="default"/>
        <w:lang w:val="en-US" w:eastAsia="en-US" w:bidi="ar-SA"/>
      </w:rPr>
    </w:lvl>
    <w:lvl w:ilvl="2" w:tplc="620A9E76">
      <w:numFmt w:val="bullet"/>
      <w:lvlText w:val="•"/>
      <w:lvlJc w:val="left"/>
      <w:pPr>
        <w:ind w:left="2285" w:hanging="360"/>
      </w:pPr>
      <w:rPr>
        <w:rFonts w:hint="default"/>
        <w:lang w:val="en-US" w:eastAsia="en-US" w:bidi="ar-SA"/>
      </w:rPr>
    </w:lvl>
    <w:lvl w:ilvl="3" w:tplc="AF062C80">
      <w:numFmt w:val="bullet"/>
      <w:lvlText w:val="•"/>
      <w:lvlJc w:val="left"/>
      <w:pPr>
        <w:ind w:left="3167" w:hanging="360"/>
      </w:pPr>
      <w:rPr>
        <w:rFonts w:hint="default"/>
        <w:lang w:val="en-US" w:eastAsia="en-US" w:bidi="ar-SA"/>
      </w:rPr>
    </w:lvl>
    <w:lvl w:ilvl="4" w:tplc="71C87CD8">
      <w:numFmt w:val="bullet"/>
      <w:lvlText w:val="•"/>
      <w:lvlJc w:val="left"/>
      <w:pPr>
        <w:ind w:left="4050" w:hanging="360"/>
      </w:pPr>
      <w:rPr>
        <w:rFonts w:hint="default"/>
        <w:lang w:val="en-US" w:eastAsia="en-US" w:bidi="ar-SA"/>
      </w:rPr>
    </w:lvl>
    <w:lvl w:ilvl="5" w:tplc="D51C5282">
      <w:numFmt w:val="bullet"/>
      <w:lvlText w:val="•"/>
      <w:lvlJc w:val="left"/>
      <w:pPr>
        <w:ind w:left="4932" w:hanging="360"/>
      </w:pPr>
      <w:rPr>
        <w:rFonts w:hint="default"/>
        <w:lang w:val="en-US" w:eastAsia="en-US" w:bidi="ar-SA"/>
      </w:rPr>
    </w:lvl>
    <w:lvl w:ilvl="6" w:tplc="C4C0A31A">
      <w:numFmt w:val="bullet"/>
      <w:lvlText w:val="•"/>
      <w:lvlJc w:val="left"/>
      <w:pPr>
        <w:ind w:left="5815" w:hanging="360"/>
      </w:pPr>
      <w:rPr>
        <w:rFonts w:hint="default"/>
        <w:lang w:val="en-US" w:eastAsia="en-US" w:bidi="ar-SA"/>
      </w:rPr>
    </w:lvl>
    <w:lvl w:ilvl="7" w:tplc="CE88BF44">
      <w:numFmt w:val="bullet"/>
      <w:lvlText w:val="•"/>
      <w:lvlJc w:val="left"/>
      <w:pPr>
        <w:ind w:left="6697" w:hanging="360"/>
      </w:pPr>
      <w:rPr>
        <w:rFonts w:hint="default"/>
        <w:lang w:val="en-US" w:eastAsia="en-US" w:bidi="ar-SA"/>
      </w:rPr>
    </w:lvl>
    <w:lvl w:ilvl="8" w:tplc="3B30F4EE">
      <w:numFmt w:val="bullet"/>
      <w:lvlText w:val="•"/>
      <w:lvlJc w:val="left"/>
      <w:pPr>
        <w:ind w:left="7580" w:hanging="360"/>
      </w:pPr>
      <w:rPr>
        <w:rFonts w:hint="default"/>
        <w:lang w:val="en-US" w:eastAsia="en-US" w:bidi="ar-SA"/>
      </w:rPr>
    </w:lvl>
  </w:abstractNum>
  <w:abstractNum w:abstractNumId="1" w15:restartNumberingAfterBreak="0">
    <w:nsid w:val="3DF80452"/>
    <w:multiLevelType w:val="multilevel"/>
    <w:tmpl w:val="4C18CCA2"/>
    <w:lvl w:ilvl="0">
      <w:start w:val="1"/>
      <w:numFmt w:val="decimal"/>
      <w:lvlText w:val="%1."/>
      <w:lvlJc w:val="left"/>
      <w:pPr>
        <w:ind w:left="780" w:hanging="190"/>
      </w:pPr>
      <w:rPr>
        <w:rFonts w:hint="default"/>
        <w:spacing w:val="-2"/>
        <w:w w:val="100"/>
        <w:lang w:val="en-US" w:eastAsia="en-US" w:bidi="ar-SA"/>
      </w:rPr>
    </w:lvl>
    <w:lvl w:ilvl="1">
      <w:start w:val="1"/>
      <w:numFmt w:val="decimal"/>
      <w:lvlText w:val="%1.%2"/>
      <w:lvlJc w:val="left"/>
      <w:pPr>
        <w:ind w:left="848" w:hanging="259"/>
      </w:pPr>
      <w:rPr>
        <w:rFonts w:hint="default"/>
        <w:spacing w:val="0"/>
        <w:w w:val="102"/>
        <w:lang w:val="en-US" w:eastAsia="en-US" w:bidi="ar-SA"/>
      </w:rPr>
    </w:lvl>
    <w:lvl w:ilvl="2">
      <w:start w:val="1"/>
      <w:numFmt w:val="decimal"/>
      <w:lvlText w:val="%1.%2.%3"/>
      <w:lvlJc w:val="left"/>
      <w:pPr>
        <w:ind w:left="979" w:hanging="259"/>
      </w:pPr>
      <w:rPr>
        <w:rFonts w:ascii="Arial" w:eastAsia="Arial" w:hAnsi="Arial" w:cs="Arial" w:hint="default"/>
        <w:b/>
        <w:bCs/>
        <w:i w:val="0"/>
        <w:iCs w:val="0"/>
        <w:spacing w:val="0"/>
        <w:w w:val="102"/>
        <w:sz w:val="15"/>
        <w:szCs w:val="15"/>
        <w:lang w:val="en-US" w:eastAsia="en-US" w:bidi="ar-SA"/>
      </w:rPr>
    </w:lvl>
    <w:lvl w:ilvl="3">
      <w:numFmt w:val="bullet"/>
      <w:lvlText w:val="•"/>
      <w:lvlJc w:val="left"/>
      <w:pPr>
        <w:ind w:left="2245" w:hanging="259"/>
      </w:pPr>
      <w:rPr>
        <w:rFonts w:hint="default"/>
        <w:lang w:val="en-US" w:eastAsia="en-US" w:bidi="ar-SA"/>
      </w:rPr>
    </w:lvl>
    <w:lvl w:ilvl="4">
      <w:numFmt w:val="bullet"/>
      <w:lvlText w:val="•"/>
      <w:lvlJc w:val="left"/>
      <w:pPr>
        <w:ind w:left="3511" w:hanging="259"/>
      </w:pPr>
      <w:rPr>
        <w:rFonts w:hint="default"/>
        <w:lang w:val="en-US" w:eastAsia="en-US" w:bidi="ar-SA"/>
      </w:rPr>
    </w:lvl>
    <w:lvl w:ilvl="5">
      <w:numFmt w:val="bullet"/>
      <w:lvlText w:val="•"/>
      <w:lvlJc w:val="left"/>
      <w:pPr>
        <w:ind w:left="4777" w:hanging="259"/>
      </w:pPr>
      <w:rPr>
        <w:rFonts w:hint="default"/>
        <w:lang w:val="en-US" w:eastAsia="en-US" w:bidi="ar-SA"/>
      </w:rPr>
    </w:lvl>
    <w:lvl w:ilvl="6">
      <w:numFmt w:val="bullet"/>
      <w:lvlText w:val="•"/>
      <w:lvlJc w:val="left"/>
      <w:pPr>
        <w:ind w:left="6043" w:hanging="259"/>
      </w:pPr>
      <w:rPr>
        <w:rFonts w:hint="default"/>
        <w:lang w:val="en-US" w:eastAsia="en-US" w:bidi="ar-SA"/>
      </w:rPr>
    </w:lvl>
    <w:lvl w:ilvl="7">
      <w:numFmt w:val="bullet"/>
      <w:lvlText w:val="•"/>
      <w:lvlJc w:val="left"/>
      <w:pPr>
        <w:ind w:left="7309" w:hanging="259"/>
      </w:pPr>
      <w:rPr>
        <w:rFonts w:hint="default"/>
        <w:lang w:val="en-US" w:eastAsia="en-US" w:bidi="ar-SA"/>
      </w:rPr>
    </w:lvl>
    <w:lvl w:ilvl="8">
      <w:numFmt w:val="bullet"/>
      <w:lvlText w:val="•"/>
      <w:lvlJc w:val="left"/>
      <w:pPr>
        <w:ind w:left="8575" w:hanging="25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53D5C"/>
    <w:rsid w:val="00153D5C"/>
    <w:rsid w:val="00735BFB"/>
    <w:rsid w:val="00744F9B"/>
    <w:rsid w:val="00F772AD"/>
    <w:rsid w:val="00FE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08C8"/>
  <w15:docId w15:val="{E0692A83-2413-41CB-BC6E-81C972BE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165"/>
      <w:outlineLvl w:val="0"/>
    </w:pPr>
    <w:rPr>
      <w:b/>
      <w:bCs/>
      <w:sz w:val="24"/>
      <w:szCs w:val="24"/>
      <w:u w:val="single" w:color="000000"/>
    </w:rPr>
  </w:style>
  <w:style w:type="paragraph" w:styleId="Heading2">
    <w:name w:val="heading 2"/>
    <w:basedOn w:val="Normal"/>
    <w:uiPriority w:val="9"/>
    <w:unhideWhenUsed/>
    <w:qFormat/>
    <w:pPr>
      <w:ind w:left="589"/>
      <w:outlineLvl w:val="1"/>
    </w:pPr>
    <w:rPr>
      <w:b/>
      <w:bCs/>
      <w:sz w:val="17"/>
      <w:szCs w:val="17"/>
    </w:rPr>
  </w:style>
  <w:style w:type="paragraph" w:styleId="Heading3">
    <w:name w:val="heading 3"/>
    <w:basedOn w:val="Normal"/>
    <w:uiPriority w:val="9"/>
    <w:unhideWhenUsed/>
    <w:qFormat/>
    <w:pPr>
      <w:ind w:left="846" w:hanging="257"/>
      <w:outlineLvl w:val="2"/>
    </w:pPr>
    <w:rPr>
      <w:b/>
      <w:bCs/>
      <w:sz w:val="15"/>
      <w:szCs w:val="15"/>
    </w:rPr>
  </w:style>
  <w:style w:type="paragraph" w:styleId="Heading4">
    <w:name w:val="heading 4"/>
    <w:basedOn w:val="Normal"/>
    <w:uiPriority w:val="9"/>
    <w:unhideWhenUsed/>
    <w:qFormat/>
    <w:pPr>
      <w:ind w:left="589" w:right="4157"/>
      <w:jc w:val="both"/>
      <w:outlineLvl w:val="3"/>
    </w:pPr>
    <w:rPr>
      <w:b/>
      <w:bCs/>
      <w:i/>
      <w:i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846" w:hanging="257"/>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FE2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262419">
      <w:bodyDiv w:val="1"/>
      <w:marLeft w:val="0"/>
      <w:marRight w:val="0"/>
      <w:marTop w:val="0"/>
      <w:marBottom w:val="0"/>
      <w:divBdr>
        <w:top w:val="none" w:sz="0" w:space="0" w:color="auto"/>
        <w:left w:val="none" w:sz="0" w:space="0" w:color="auto"/>
        <w:bottom w:val="none" w:sz="0" w:space="0" w:color="auto"/>
        <w:right w:val="none" w:sz="0" w:space="0" w:color="auto"/>
      </w:divBdr>
    </w:div>
    <w:div w:id="210661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2025-05-29T11:06:00Z</dcterms:created>
  <dcterms:modified xsi:type="dcterms:W3CDTF">2025-06-06T11:58:00Z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Nitro Pro 9</vt:lpwstr>
  </property>
  <property fmtid="{D5CDD505-2E9C-101B-9397-08002B2CF9AE}" pid="4" name="LastSaved">
    <vt:filetime>2025-05-29T00:00:00Z</vt:filetime>
  </property>
  <property fmtid="{D5CDD505-2E9C-101B-9397-08002B2CF9AE}" pid="5" name="Producer">
    <vt:lpwstr>3-Heights(TM) PDF Security Shell 4.8.25.2 (http://www.pdf-tools.com)</vt:lpwstr>
  </property>
</Properties>
</file>