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D5962" w14:paraId="672A6659" w14:textId="77777777" w:rsidTr="001301F8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DD596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Cs w:val="28"/>
                <w:lang w:val="en-GB"/>
              </w:rPr>
            </w:pPr>
          </w:p>
        </w:tc>
      </w:tr>
      <w:tr w:rsidR="0000007A" w:rsidRPr="00DD5962" w14:paraId="66BF17D1" w14:textId="77777777" w:rsidTr="001301F8">
        <w:trPr>
          <w:trHeight w:val="290"/>
        </w:trPr>
        <w:tc>
          <w:tcPr>
            <w:tcW w:w="1234" w:type="pct"/>
          </w:tcPr>
          <w:p w14:paraId="2EF67583" w14:textId="77777777" w:rsidR="0000007A" w:rsidRPr="00DD596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DD5962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1CB8" w14:textId="77777777" w:rsidR="0000007A" w:rsidRPr="00DD5962" w:rsidRDefault="00E36D3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DD596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Biochemistry Research &amp; Review</w:t>
              </w:r>
            </w:hyperlink>
          </w:p>
        </w:tc>
      </w:tr>
      <w:tr w:rsidR="0000007A" w:rsidRPr="00DD5962" w14:paraId="2719ED9F" w14:textId="77777777" w:rsidTr="001301F8">
        <w:trPr>
          <w:trHeight w:val="290"/>
        </w:trPr>
        <w:tc>
          <w:tcPr>
            <w:tcW w:w="1234" w:type="pct"/>
          </w:tcPr>
          <w:p w14:paraId="44DC6F03" w14:textId="77777777" w:rsidR="0000007A" w:rsidRPr="00DD596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DD5962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F350" w14:textId="77777777" w:rsidR="0000007A" w:rsidRPr="00DD5962" w:rsidRDefault="007F37D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Ms_IJBCRR_137865</w:t>
            </w:r>
          </w:p>
        </w:tc>
      </w:tr>
      <w:tr w:rsidR="0000007A" w:rsidRPr="00DD5962" w14:paraId="14D6561F" w14:textId="77777777" w:rsidTr="001301F8">
        <w:trPr>
          <w:trHeight w:val="650"/>
        </w:trPr>
        <w:tc>
          <w:tcPr>
            <w:tcW w:w="1234" w:type="pct"/>
          </w:tcPr>
          <w:p w14:paraId="06EED376" w14:textId="77777777" w:rsidR="0000007A" w:rsidRPr="00DD596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DD5962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19B3" w14:textId="77777777" w:rsidR="0000007A" w:rsidRPr="00DD5962" w:rsidRDefault="007F37D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DD5962">
              <w:rPr>
                <w:rFonts w:ascii="Arial" w:hAnsi="Arial" w:cs="Arial"/>
                <w:b/>
                <w:sz w:val="20"/>
                <w:szCs w:val="28"/>
                <w:lang w:val="en-GB"/>
              </w:rPr>
              <w:t>Ameliorative effect of Chromolaena odorata on Liver and Kidney Function parameters of acetaminophen-induced toxicity in rats</w:t>
            </w:r>
          </w:p>
        </w:tc>
      </w:tr>
      <w:tr w:rsidR="00CF0BBB" w:rsidRPr="00DD5962" w14:paraId="3202A813" w14:textId="77777777" w:rsidTr="001301F8">
        <w:trPr>
          <w:trHeight w:val="332"/>
        </w:trPr>
        <w:tc>
          <w:tcPr>
            <w:tcW w:w="1234" w:type="pct"/>
          </w:tcPr>
          <w:p w14:paraId="5F718204" w14:textId="77777777" w:rsidR="00CF0BBB" w:rsidRPr="00DD596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DD5962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CF0BBB" w:rsidRPr="00DD5962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02EB378F" w14:textId="77777777" w:rsidR="00037D52" w:rsidRPr="00DD596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069B4" w:rsidRPr="00DD5962" w14:paraId="5D849130" w14:textId="77777777" w:rsidTr="6D595D0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DD596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D596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5069B4" w:rsidRPr="00DD5962" w:rsidRDefault="005069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69B4" w:rsidRPr="00DD5962" w14:paraId="425D58D4" w14:textId="77777777" w:rsidTr="6D595D00">
        <w:tc>
          <w:tcPr>
            <w:tcW w:w="1265" w:type="pct"/>
            <w:noWrap/>
          </w:tcPr>
          <w:p w14:paraId="4101652C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5962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C776BB" w:rsidRPr="00DD5962" w:rsidRDefault="00C776BB" w:rsidP="00C776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C776BB" w:rsidRPr="00DD5962" w:rsidRDefault="00C776BB" w:rsidP="00C776B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23" w:type="pct"/>
          </w:tcPr>
          <w:p w14:paraId="6FA41DDB" w14:textId="77777777" w:rsidR="00B5452A" w:rsidRPr="00DD5962" w:rsidRDefault="00B5452A" w:rsidP="00B5452A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D596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D596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99C43A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DD5962" w14:paraId="7C78407A" w14:textId="77777777" w:rsidTr="6D595D00">
        <w:trPr>
          <w:trHeight w:val="1264"/>
        </w:trPr>
        <w:tc>
          <w:tcPr>
            <w:tcW w:w="1265" w:type="pct"/>
            <w:noWrap/>
          </w:tcPr>
          <w:p w14:paraId="199D2516" w14:textId="77777777" w:rsidR="005069B4" w:rsidRPr="00DD5962" w:rsidRDefault="005069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DDBEF00" w14:textId="77777777" w:rsidR="005069B4" w:rsidRPr="00DD5962" w:rsidRDefault="005069B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61D779" w14:textId="3B9030A3" w:rsidR="005069B4" w:rsidRPr="00DD5962" w:rsidRDefault="5BC0842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research shows the phytochemicals content of a medicinal plant. It also provided information on the proximate </w:t>
            </w:r>
            <w:r w:rsidR="2E609F07"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analysis</w:t>
            </w:r>
            <w:r w:rsidR="2DAC8E22"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protective effect of the plant on the liver and kidney of rats that were damaged by high dose of acetaminophen.</w:t>
            </w:r>
            <w:r w:rsidR="3D2651FD"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is useful in understanding the medicinal property of the plant.</w:t>
            </w:r>
          </w:p>
        </w:tc>
        <w:tc>
          <w:tcPr>
            <w:tcW w:w="1523" w:type="pct"/>
          </w:tcPr>
          <w:p w14:paraId="3CF2D8B6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DD5962" w14:paraId="4C64709C" w14:textId="77777777" w:rsidTr="001301F8">
        <w:trPr>
          <w:trHeight w:val="96"/>
        </w:trPr>
        <w:tc>
          <w:tcPr>
            <w:tcW w:w="1265" w:type="pct"/>
            <w:noWrap/>
          </w:tcPr>
          <w:p w14:paraId="32CC438C" w14:textId="77777777" w:rsidR="005069B4" w:rsidRPr="00DD5962" w:rsidRDefault="005069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5069B4" w:rsidRPr="00DD5962" w:rsidRDefault="005069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FB78278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C39945" w14:textId="0934197A" w:rsidR="005069B4" w:rsidRPr="00DD5962" w:rsidRDefault="553E577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562CB0E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DD5962" w14:paraId="3405B17B" w14:textId="77777777" w:rsidTr="001301F8">
        <w:trPr>
          <w:trHeight w:val="134"/>
        </w:trPr>
        <w:tc>
          <w:tcPr>
            <w:tcW w:w="1265" w:type="pct"/>
            <w:noWrap/>
          </w:tcPr>
          <w:p w14:paraId="5D25C634" w14:textId="77777777" w:rsidR="005069B4" w:rsidRPr="00DD5962" w:rsidRDefault="005069B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D596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4CE0A41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EBF3C5" w14:textId="74C4E54D" w:rsidR="005069B4" w:rsidRPr="00DD5962" w:rsidRDefault="0BC1A3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should be edited to conform with standard principles. Kindly see the revi</w:t>
            </w:r>
            <w:r w:rsidR="48655121"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ew on the manuscript.</w:t>
            </w:r>
          </w:p>
        </w:tc>
        <w:tc>
          <w:tcPr>
            <w:tcW w:w="1523" w:type="pct"/>
          </w:tcPr>
          <w:p w14:paraId="6D98A12B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DD5962" w14:paraId="129A0ED8" w14:textId="77777777" w:rsidTr="6D595D00">
        <w:trPr>
          <w:trHeight w:val="704"/>
        </w:trPr>
        <w:tc>
          <w:tcPr>
            <w:tcW w:w="1265" w:type="pct"/>
            <w:noWrap/>
          </w:tcPr>
          <w:p w14:paraId="4AE3D2D8" w14:textId="77777777" w:rsidR="005069B4" w:rsidRPr="00DD5962" w:rsidRDefault="005069B4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D596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946DB82" w14:textId="7F2B0EF5" w:rsidR="005069B4" w:rsidRPr="00DD5962" w:rsidRDefault="62237B71" w:rsidP="6D595D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sz w:val="20"/>
                <w:szCs w:val="20"/>
                <w:lang w:val="en-GB"/>
              </w:rPr>
              <w:t>Yes, but major corrections as indicated in my review are necessary</w:t>
            </w:r>
          </w:p>
        </w:tc>
        <w:tc>
          <w:tcPr>
            <w:tcW w:w="1523" w:type="pct"/>
          </w:tcPr>
          <w:p w14:paraId="5997CC1D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DD5962" w14:paraId="6D68EF76" w14:textId="77777777" w:rsidTr="6D595D00">
        <w:trPr>
          <w:trHeight w:val="703"/>
        </w:trPr>
        <w:tc>
          <w:tcPr>
            <w:tcW w:w="1265" w:type="pct"/>
            <w:noWrap/>
          </w:tcPr>
          <w:p w14:paraId="1170F95D" w14:textId="77777777" w:rsidR="005069B4" w:rsidRPr="00DD5962" w:rsidRDefault="005069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10FFD37" w14:textId="1376D2B4" w:rsidR="005069B4" w:rsidRPr="00DD5962" w:rsidRDefault="19815065" w:rsidP="6D595D0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B699379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DD5962" w14:paraId="38B4B1DF" w14:textId="77777777" w:rsidTr="6D595D00">
        <w:trPr>
          <w:trHeight w:val="386"/>
        </w:trPr>
        <w:tc>
          <w:tcPr>
            <w:tcW w:w="1265" w:type="pct"/>
            <w:noWrap/>
          </w:tcPr>
          <w:p w14:paraId="288E814E" w14:textId="77777777" w:rsidR="005069B4" w:rsidRPr="00DD5962" w:rsidRDefault="005069B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D596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FE9F23F" w14:textId="77777777" w:rsidR="005069B4" w:rsidRPr="00DD5962" w:rsidRDefault="005069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72F646" w14:textId="1C1C21E2" w:rsidR="005069B4" w:rsidRPr="00DD5962" w:rsidRDefault="16E991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8CE6F91" w14:textId="77777777" w:rsidR="005069B4" w:rsidRPr="00DD5962" w:rsidRDefault="005069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69B4" w:rsidRPr="00DD5962" w14:paraId="33A5ADFC" w14:textId="77777777" w:rsidTr="001301F8">
        <w:trPr>
          <w:trHeight w:val="827"/>
        </w:trPr>
        <w:tc>
          <w:tcPr>
            <w:tcW w:w="1265" w:type="pct"/>
            <w:noWrap/>
          </w:tcPr>
          <w:p w14:paraId="65F3188F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D596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D596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D596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CDCEAD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B9E253" w14:textId="7130966D" w:rsidR="005069B4" w:rsidRPr="00DD5962" w:rsidRDefault="012FA442" w:rsidP="6D595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authors need to review the </w:t>
            </w:r>
            <w:r w:rsidR="7BD52EDD"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results</w:t>
            </w: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phytochemical screening and the interpretation given for both proximate analysis and phytochemical </w:t>
            </w:r>
            <w:r w:rsidR="6E000FE7"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screening as</w:t>
            </w:r>
            <w:r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indicated in the manus</w:t>
            </w:r>
            <w:r w:rsidR="1C7E9B65" w:rsidRPr="00DD59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cript</w:t>
            </w:r>
          </w:p>
        </w:tc>
        <w:tc>
          <w:tcPr>
            <w:tcW w:w="1523" w:type="pct"/>
          </w:tcPr>
          <w:p w14:paraId="23DE523C" w14:textId="77777777" w:rsidR="005069B4" w:rsidRPr="00DD5962" w:rsidRDefault="005069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E56223" w14:textId="77777777" w:rsidR="005069B4" w:rsidRPr="00DD5962" w:rsidRDefault="005069B4" w:rsidP="005069B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5069B4" w:rsidRPr="00DD5962" w14:paraId="5C2AA5B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DDD7" w14:textId="77777777" w:rsidR="005069B4" w:rsidRPr="00DD5962" w:rsidRDefault="0050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D596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D596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0FF5F2" w14:textId="77777777" w:rsidR="005069B4" w:rsidRPr="00DD5962" w:rsidRDefault="0050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069B4" w:rsidRPr="00DD5962" w14:paraId="783AB34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5069B4" w:rsidRPr="00DD5962" w:rsidRDefault="0050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535E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596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A6E4EA3" w14:textId="77777777" w:rsidR="00B5452A" w:rsidRPr="00DD5962" w:rsidRDefault="00B5452A" w:rsidP="00B5452A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D596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D596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1829076" w14:textId="77777777" w:rsidR="005069B4" w:rsidRPr="00DD5962" w:rsidRDefault="005069B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69B4" w:rsidRPr="00DD5962" w14:paraId="3FF66808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84BF" w14:textId="77777777" w:rsidR="005069B4" w:rsidRPr="00DD5962" w:rsidRDefault="0050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596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A226A1" w14:textId="77777777" w:rsidR="005069B4" w:rsidRPr="00DD5962" w:rsidRDefault="0050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860A" w14:textId="77777777" w:rsidR="005069B4" w:rsidRPr="00DD5962" w:rsidRDefault="0050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D596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17AD93B2" w14:textId="77777777" w:rsidR="005069B4" w:rsidRPr="00DD5962" w:rsidRDefault="0050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DE4B5B7" w14:textId="77777777" w:rsidR="005069B4" w:rsidRPr="00DD5962" w:rsidRDefault="0050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6204FF1" w14:textId="77777777" w:rsidR="005069B4" w:rsidRPr="00DD5962" w:rsidRDefault="005069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BF0D7D" w14:textId="77777777" w:rsidR="005069B4" w:rsidRPr="00DD5962" w:rsidRDefault="005069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62F1B3" w14:textId="77777777" w:rsidR="005069B4" w:rsidRPr="00DD5962" w:rsidRDefault="005069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F2C34E" w14:textId="77777777" w:rsidR="005069B4" w:rsidRPr="00DD5962" w:rsidRDefault="0050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220BBB2" w14:textId="77777777" w:rsidR="008913D5" w:rsidRPr="00DD5962" w:rsidRDefault="008913D5" w:rsidP="005069B4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574148F" w14:textId="714569D8" w:rsidR="00DD5962" w:rsidRPr="00DD5962" w:rsidRDefault="00DD5962" w:rsidP="005069B4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DD5962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p w14:paraId="7AA9BBEA" w14:textId="77777777" w:rsidR="00DD5962" w:rsidRPr="00DD5962" w:rsidRDefault="00DD5962" w:rsidP="005069B4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021F7D9" w14:textId="6840294E" w:rsidR="00DD5962" w:rsidRPr="00DD5962" w:rsidRDefault="00DD5962" w:rsidP="005069B4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200370060"/>
      <w:r w:rsidRPr="00DD5962">
        <w:rPr>
          <w:rFonts w:ascii="Arial" w:hAnsi="Arial" w:cs="Arial"/>
          <w:b/>
          <w:bCs/>
          <w:color w:val="555555"/>
          <w:sz w:val="20"/>
          <w:szCs w:val="27"/>
          <w:lang w:val="en-GB"/>
        </w:rPr>
        <w:t>Osebhahiemen Ibukun</w:t>
      </w:r>
      <w:r w:rsidRPr="00DD5962">
        <w:rPr>
          <w:rFonts w:ascii="Arial" w:hAnsi="Arial" w:cs="Arial"/>
          <w:b/>
          <w:bCs/>
          <w:color w:val="555555"/>
          <w:sz w:val="20"/>
          <w:szCs w:val="27"/>
          <w:lang w:val="en-GB"/>
        </w:rPr>
        <w:t xml:space="preserve">, </w:t>
      </w:r>
      <w:r w:rsidRPr="00DD5962">
        <w:rPr>
          <w:rFonts w:ascii="Arial" w:hAnsi="Arial" w:cs="Arial"/>
          <w:b/>
          <w:bCs/>
          <w:color w:val="555555"/>
          <w:sz w:val="20"/>
          <w:szCs w:val="27"/>
          <w:lang w:val="en-GB"/>
        </w:rPr>
        <w:t>University of Medical Sciences</w:t>
      </w:r>
      <w:r w:rsidRPr="00DD5962">
        <w:rPr>
          <w:rFonts w:ascii="Arial" w:hAnsi="Arial" w:cs="Arial"/>
          <w:b/>
          <w:bCs/>
          <w:color w:val="555555"/>
          <w:sz w:val="20"/>
          <w:szCs w:val="27"/>
          <w:lang w:val="en-GB"/>
        </w:rPr>
        <w:t xml:space="preserve">, </w:t>
      </w:r>
      <w:r w:rsidRPr="00DD5962">
        <w:rPr>
          <w:rFonts w:ascii="Arial" w:hAnsi="Arial" w:cs="Arial"/>
          <w:b/>
          <w:bCs/>
          <w:color w:val="555555"/>
          <w:sz w:val="20"/>
          <w:szCs w:val="27"/>
          <w:lang w:val="en-GB"/>
        </w:rPr>
        <w:t>Nigeria</w:t>
      </w:r>
      <w:bookmarkEnd w:id="3"/>
    </w:p>
    <w:sectPr w:rsidR="00DD5962" w:rsidRPr="00DD5962" w:rsidSect="00FA7ED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65D2" w14:textId="77777777" w:rsidR="009237CD" w:rsidRPr="0000007A" w:rsidRDefault="009237CD" w:rsidP="0099583E">
      <w:r>
        <w:separator/>
      </w:r>
    </w:p>
  </w:endnote>
  <w:endnote w:type="continuationSeparator" w:id="0">
    <w:p w14:paraId="7D3FCE2F" w14:textId="77777777" w:rsidR="009237CD" w:rsidRPr="0000007A" w:rsidRDefault="009237C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806D50" w:rsidRPr="00806D50">
      <w:rPr>
        <w:sz w:val="16"/>
      </w:rPr>
      <w:t xml:space="preserve">Version: </w:t>
    </w:r>
    <w:r w:rsidR="00846458">
      <w:rPr>
        <w:sz w:val="16"/>
      </w:rPr>
      <w:t>3</w:t>
    </w:r>
    <w:r w:rsidR="00806D50" w:rsidRPr="00806D50">
      <w:rPr>
        <w:sz w:val="16"/>
      </w:rPr>
      <w:t xml:space="preserve"> (0</w:t>
    </w:r>
    <w:r w:rsidR="00846458">
      <w:rPr>
        <w:sz w:val="16"/>
      </w:rPr>
      <w:t>7</w:t>
    </w:r>
    <w:r w:rsidR="00806D50" w:rsidRPr="00806D5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9274" w14:textId="77777777" w:rsidR="009237CD" w:rsidRPr="0000007A" w:rsidRDefault="009237CD" w:rsidP="0099583E">
      <w:r>
        <w:separator/>
      </w:r>
    </w:p>
  </w:footnote>
  <w:footnote w:type="continuationSeparator" w:id="0">
    <w:p w14:paraId="0A74D83C" w14:textId="77777777" w:rsidR="009237CD" w:rsidRPr="0000007A" w:rsidRDefault="009237C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05E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846458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075393">
    <w:abstractNumId w:val="4"/>
  </w:num>
  <w:num w:numId="2" w16cid:durableId="2071615828">
    <w:abstractNumId w:val="8"/>
  </w:num>
  <w:num w:numId="3" w16cid:durableId="1138455473">
    <w:abstractNumId w:val="7"/>
  </w:num>
  <w:num w:numId="4" w16cid:durableId="1576670831">
    <w:abstractNumId w:val="9"/>
  </w:num>
  <w:num w:numId="5" w16cid:durableId="4524968">
    <w:abstractNumId w:val="6"/>
  </w:num>
  <w:num w:numId="6" w16cid:durableId="1026981230">
    <w:abstractNumId w:val="0"/>
  </w:num>
  <w:num w:numId="7" w16cid:durableId="1298217215">
    <w:abstractNumId w:val="3"/>
  </w:num>
  <w:num w:numId="8" w16cid:durableId="232087739">
    <w:abstractNumId w:val="11"/>
  </w:num>
  <w:num w:numId="9" w16cid:durableId="49352410">
    <w:abstractNumId w:val="10"/>
  </w:num>
  <w:num w:numId="10" w16cid:durableId="691688109">
    <w:abstractNumId w:val="2"/>
  </w:num>
  <w:num w:numId="11" w16cid:durableId="1808665002">
    <w:abstractNumId w:val="1"/>
  </w:num>
  <w:num w:numId="12" w16cid:durableId="1289438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IN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50EB"/>
    <w:rsid w:val="00021981"/>
    <w:rsid w:val="000234E1"/>
    <w:rsid w:val="0002598E"/>
    <w:rsid w:val="0003639A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224"/>
    <w:rsid w:val="000B4EE5"/>
    <w:rsid w:val="000B74A1"/>
    <w:rsid w:val="000B757E"/>
    <w:rsid w:val="000C0837"/>
    <w:rsid w:val="000C3B7E"/>
    <w:rsid w:val="00100577"/>
    <w:rsid w:val="00101322"/>
    <w:rsid w:val="001301F8"/>
    <w:rsid w:val="00136984"/>
    <w:rsid w:val="001426F1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C7E78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436D"/>
    <w:rsid w:val="002E6D86"/>
    <w:rsid w:val="002F6935"/>
    <w:rsid w:val="00312559"/>
    <w:rsid w:val="003204B8"/>
    <w:rsid w:val="0033692F"/>
    <w:rsid w:val="00346223"/>
    <w:rsid w:val="003A04E7"/>
    <w:rsid w:val="003A301B"/>
    <w:rsid w:val="003A4991"/>
    <w:rsid w:val="003A6E1A"/>
    <w:rsid w:val="003B2172"/>
    <w:rsid w:val="003E746A"/>
    <w:rsid w:val="00406D7E"/>
    <w:rsid w:val="0040742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069B4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2C78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2ADC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37D1"/>
    <w:rsid w:val="007F5873"/>
    <w:rsid w:val="00806382"/>
    <w:rsid w:val="00806D50"/>
    <w:rsid w:val="00815F94"/>
    <w:rsid w:val="0082130C"/>
    <w:rsid w:val="008224E2"/>
    <w:rsid w:val="008241FB"/>
    <w:rsid w:val="00825DC9"/>
    <w:rsid w:val="0082676D"/>
    <w:rsid w:val="00831055"/>
    <w:rsid w:val="008423BB"/>
    <w:rsid w:val="00846458"/>
    <w:rsid w:val="00846F1F"/>
    <w:rsid w:val="0085090F"/>
    <w:rsid w:val="00860B25"/>
    <w:rsid w:val="0087201B"/>
    <w:rsid w:val="00877F10"/>
    <w:rsid w:val="0088081B"/>
    <w:rsid w:val="00882091"/>
    <w:rsid w:val="008913D5"/>
    <w:rsid w:val="00893E75"/>
    <w:rsid w:val="008C2778"/>
    <w:rsid w:val="008C2F62"/>
    <w:rsid w:val="008D020E"/>
    <w:rsid w:val="008D0ABE"/>
    <w:rsid w:val="008D1117"/>
    <w:rsid w:val="008D15A4"/>
    <w:rsid w:val="008D26FA"/>
    <w:rsid w:val="008F36E4"/>
    <w:rsid w:val="009237CD"/>
    <w:rsid w:val="00933C8B"/>
    <w:rsid w:val="00934B9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3DFF"/>
    <w:rsid w:val="00B3033D"/>
    <w:rsid w:val="00B356AF"/>
    <w:rsid w:val="00B42D4F"/>
    <w:rsid w:val="00B5452A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2B63"/>
    <w:rsid w:val="00BE13EF"/>
    <w:rsid w:val="00BE40A5"/>
    <w:rsid w:val="00BE6454"/>
    <w:rsid w:val="00BF2D12"/>
    <w:rsid w:val="00BF39A4"/>
    <w:rsid w:val="00C02797"/>
    <w:rsid w:val="00C10283"/>
    <w:rsid w:val="00C110CC"/>
    <w:rsid w:val="00C146CC"/>
    <w:rsid w:val="00C22886"/>
    <w:rsid w:val="00C25C8F"/>
    <w:rsid w:val="00C263C6"/>
    <w:rsid w:val="00C32CF6"/>
    <w:rsid w:val="00C635B6"/>
    <w:rsid w:val="00C703D7"/>
    <w:rsid w:val="00C70DFC"/>
    <w:rsid w:val="00C776BB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52A5"/>
    <w:rsid w:val="00D1283A"/>
    <w:rsid w:val="00D17979"/>
    <w:rsid w:val="00D2075F"/>
    <w:rsid w:val="00D258E1"/>
    <w:rsid w:val="00D3257B"/>
    <w:rsid w:val="00D40416"/>
    <w:rsid w:val="00D45CF7"/>
    <w:rsid w:val="00D4782A"/>
    <w:rsid w:val="00D65094"/>
    <w:rsid w:val="00D7603E"/>
    <w:rsid w:val="00D8579C"/>
    <w:rsid w:val="00D90124"/>
    <w:rsid w:val="00D9392F"/>
    <w:rsid w:val="00DA41F5"/>
    <w:rsid w:val="00DB2046"/>
    <w:rsid w:val="00DB5B54"/>
    <w:rsid w:val="00DB7E1B"/>
    <w:rsid w:val="00DC1D81"/>
    <w:rsid w:val="00DD5962"/>
    <w:rsid w:val="00E36D3A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4D58"/>
    <w:rsid w:val="00F11CBC"/>
    <w:rsid w:val="00F245A7"/>
    <w:rsid w:val="00F2643C"/>
    <w:rsid w:val="00F3295A"/>
    <w:rsid w:val="00F34D8E"/>
    <w:rsid w:val="00F3669D"/>
    <w:rsid w:val="00F405F8"/>
    <w:rsid w:val="00F41154"/>
    <w:rsid w:val="00F4700F"/>
    <w:rsid w:val="00F5047B"/>
    <w:rsid w:val="00F51F7F"/>
    <w:rsid w:val="00F573EA"/>
    <w:rsid w:val="00F57E9D"/>
    <w:rsid w:val="00FA6528"/>
    <w:rsid w:val="00FA7ED1"/>
    <w:rsid w:val="00FC2E17"/>
    <w:rsid w:val="00FC6387"/>
    <w:rsid w:val="00FC6802"/>
    <w:rsid w:val="00FD70A7"/>
    <w:rsid w:val="00FF09A0"/>
    <w:rsid w:val="012FA442"/>
    <w:rsid w:val="036F0D10"/>
    <w:rsid w:val="0BC1A334"/>
    <w:rsid w:val="16E991CD"/>
    <w:rsid w:val="19815065"/>
    <w:rsid w:val="1B1CD897"/>
    <w:rsid w:val="1C7E9B65"/>
    <w:rsid w:val="1CEE479E"/>
    <w:rsid w:val="1D7D2A93"/>
    <w:rsid w:val="1F037C07"/>
    <w:rsid w:val="218A72E7"/>
    <w:rsid w:val="220466D8"/>
    <w:rsid w:val="24D3CC28"/>
    <w:rsid w:val="255E29B7"/>
    <w:rsid w:val="2771B9F2"/>
    <w:rsid w:val="2DAC8E22"/>
    <w:rsid w:val="2E609F07"/>
    <w:rsid w:val="31FF3645"/>
    <w:rsid w:val="356545E4"/>
    <w:rsid w:val="3913D4D5"/>
    <w:rsid w:val="3AE47726"/>
    <w:rsid w:val="3D2651FD"/>
    <w:rsid w:val="4433A4F8"/>
    <w:rsid w:val="48655121"/>
    <w:rsid w:val="506D9AEF"/>
    <w:rsid w:val="553E5773"/>
    <w:rsid w:val="5BC08421"/>
    <w:rsid w:val="5FFDF429"/>
    <w:rsid w:val="62237B71"/>
    <w:rsid w:val="6824E7C5"/>
    <w:rsid w:val="6A380F59"/>
    <w:rsid w:val="6D595D00"/>
    <w:rsid w:val="6E000FE7"/>
    <w:rsid w:val="712B99BD"/>
    <w:rsid w:val="7156020B"/>
    <w:rsid w:val="7662302B"/>
    <w:rsid w:val="7BD52EDD"/>
    <w:rsid w:val="7DA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744E8"/>
  <w15:chartTrackingRefBased/>
  <w15:docId w15:val="{1AB1EFB8-FBB4-4E14-9D28-615DBB40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0B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bcrr.com/index.php/IJBC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CF21-EB40-4258-AB99-2D674638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125</cp:revision>
  <dcterms:created xsi:type="dcterms:W3CDTF">2025-06-05T03:42:00Z</dcterms:created>
  <dcterms:modified xsi:type="dcterms:W3CDTF">2025-06-09T08:31:00Z</dcterms:modified>
</cp:coreProperties>
</file>