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B9C1" w14:textId="77777777" w:rsidR="007C3D91" w:rsidRDefault="00000000">
      <w:pPr>
        <w:pStyle w:val="BodyText"/>
        <w:spacing w:line="20" w:lineRule="exact"/>
        <w:ind w:left="142"/>
        <w:jc w:val="left"/>
        <w:rPr>
          <w:sz w:val="2"/>
        </w:rPr>
      </w:pPr>
      <w:r>
        <w:rPr>
          <w:noProof/>
          <w:sz w:val="2"/>
        </w:rPr>
        <mc:AlternateContent>
          <mc:Choice Requires="wpg">
            <w:drawing>
              <wp:inline distT="0" distB="0" distL="0" distR="0" wp14:anchorId="03BE6C6E" wp14:editId="3B525A0E">
                <wp:extent cx="648017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175" cy="6350"/>
                        </a:xfrm>
                      </wpg:grpSpPr>
                      <wps:wsp>
                        <wps:cNvPr id="2" name="Graphic 2"/>
                        <wps:cNvSpPr/>
                        <wps:spPr>
                          <a:xfrm>
                            <a:off x="0" y="3175"/>
                            <a:ext cx="6480175" cy="1270"/>
                          </a:xfrm>
                          <a:custGeom>
                            <a:avLst/>
                            <a:gdLst/>
                            <a:ahLst/>
                            <a:cxnLst/>
                            <a:rect l="l" t="t" r="r" b="b"/>
                            <a:pathLst>
                              <a:path w="6480175">
                                <a:moveTo>
                                  <a:pt x="0" y="0"/>
                                </a:moveTo>
                                <a:lnTo>
                                  <a:pt x="6479997" y="0"/>
                                </a:lnTo>
                              </a:path>
                            </a:pathLst>
                          </a:custGeom>
                          <a:ln w="6350">
                            <a:solidFill>
                              <a:srgbClr val="3F9191"/>
                            </a:solidFill>
                            <a:prstDash val="solid"/>
                          </a:ln>
                        </wps:spPr>
                        <wps:bodyPr wrap="square" lIns="0" tIns="0" rIns="0" bIns="0" rtlCol="0">
                          <a:prstTxWarp prst="textNoShape">
                            <a:avLst/>
                          </a:prstTxWarp>
                          <a:noAutofit/>
                        </wps:bodyPr>
                      </wps:wsp>
                    </wpg:wgp>
                  </a:graphicData>
                </a:graphic>
              </wp:inline>
            </w:drawing>
          </mc:Choice>
          <mc:Fallback>
            <w:pict>
              <v:group w14:anchorId="567588CC" id="Group 1" o:spid="_x0000_s1026" style="width:510.25pt;height:.5pt;mso-position-horizontal-relative:char;mso-position-vertical-relative:line" coordsize="64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3AbgIAAJAFAAAOAAAAZHJzL2Uyb0RvYy54bWykVMtuGjEU3VfqP1jel+GRQBgxRFUoqFKU&#10;RgpV18bjeage2702DPx9rz0PCIm6SDejY9/3uWe8uD9WkhwE2FKrhI4GQ0qE4jotVZ7Qn9v1lztK&#10;rGMqZVIrkdCTsPR++fnTojaxGOtCy1QAwSTKxrVJaOGciaPI8kJUzA60EQqNmYaKOTxCHqXAasxe&#10;yWg8HE6jWkNqQHNhLd6uGiNdhvxZJrj7kWVWOCITir258IXw3flvtFywOAdmipK3bbAPdFGxUmHR&#10;PtWKOUb2UL5JVZUctNWZG3BdRTrLSi7CDDjNaHg1zQb03oRZ8rjOTU8TUnvF04fT8qfDBsyLeYam&#10;e4SPmv+2yEtUmzy+tPtzfnY+ZlD5IByCHAOjp55RcXSE4+X05m44mt1SwtE2ndy2hPMCt/ImiBff&#10;/hUWsbgpGRrrG6kNKseeybH/R85LwYwInFs//DOQMk3omBLFKtTvppXK2CvHl0Yfz157si2R73Iz&#10;8UwEwb1Lz2g8C/T0c7KY763bCB1oZodH60J0nnaIFR3iR9VBQNF7ucsgd0cJyh0oQbnvmuqGOR/n&#10;d+chqc978neVPoitDlZ3tSNs7WyV6tJrejObz+czSjoRoG/jgcCXQUE1IJRGfDmcVKELLxBf2GpZ&#10;putSynCAfPcggRwYDjVZz0fzkZ8DM7xyM2Dditmi8Qum1k2qIGYbN9vxW9vp9ISrrXGbCbV/9gwE&#10;JfK7QvH4V6ID0IFdB8DJBx3ekkAQ1twefzEwxJdPqMPNPulOQyzuluZH7319pNJf905npd8o6rnr&#10;qD2gngMKvz2iV+/K5Tl4nR/S5V8AAAD//wMAUEsDBBQABgAIAAAAIQBW0Lap2gAAAAQBAAAPAAAA&#10;ZHJzL2Rvd25yZXYueG1sTI9Ba8MwDIXvg/0Ho8Juq52OjpHGKaVsO5XB2sHYTY3VJDSWQ+wm6b+f&#10;s8t6EU888d6nbD3aRvTU+dqxhmSuQBAXztRcavg6vD2+gPAB2WDjmDRcycM6v7/LMDVu4E/q96EU&#10;MYR9ihqqENpUSl9UZNHPXUscvZPrLIa4dqU0HQ4x3DZyodSztFhzbKiwpW1FxXl/sRreBxw2T8lr&#10;vzufttefw/Lje5eQ1g+zcbMCEWgM/8cw4Ud0yCPT0V3YeNFoiI+Evzl5aqGWII6TApln8hY+/wUA&#10;AP//AwBQSwECLQAUAAYACAAAACEAtoM4kv4AAADhAQAAEwAAAAAAAAAAAAAAAAAAAAAAW0NvbnRl&#10;bnRfVHlwZXNdLnhtbFBLAQItABQABgAIAAAAIQA4/SH/1gAAAJQBAAALAAAAAAAAAAAAAAAAAC8B&#10;AABfcmVscy8ucmVsc1BLAQItABQABgAIAAAAIQD4fm3AbgIAAJAFAAAOAAAAAAAAAAAAAAAAAC4C&#10;AABkcnMvZTJvRG9jLnhtbFBLAQItABQABgAIAAAAIQBW0Lap2gAAAAQBAAAPAAAAAAAAAAAAAAAA&#10;AMgEAABkcnMvZG93bnJldi54bWxQSwUGAAAAAAQABADzAAAAzwUAAAAA&#10;">
                <v:shape id="Graphic 2" o:spid="_x0000_s1027" style="position:absolute;top:31;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5o1wwAAANoAAAAPAAAAZHJzL2Rvd25yZXYueG1sRI/NasMw&#10;EITvhbyD2EBvtdwciutYCaE/tJBL4uQBFmlru7FWxlJsN08fBQI9DjPzDVOsJ9uKgXrfOFbwnKQg&#10;iLUzDVcKjofPpwyED8gGW8ek4I88rFezhwJz40be01CGSkQI+xwV1CF0uZRe12TRJ64jjt6P6y2G&#10;KPtKmh7HCLetXKTpi7TYcFyosaO3mvSpPFsFv83rR7Yfvlzl/XjebfnS6uxdqcf5tFmCCDSF//C9&#10;/W0ULOB2Jd4AuboCAAD//wMAUEsBAi0AFAAGAAgAAAAhANvh9svuAAAAhQEAABMAAAAAAAAAAAAA&#10;AAAAAAAAAFtDb250ZW50X1R5cGVzXS54bWxQSwECLQAUAAYACAAAACEAWvQsW78AAAAVAQAACwAA&#10;AAAAAAAAAAAAAAAfAQAAX3JlbHMvLnJlbHNQSwECLQAUAAYACAAAACEAnJ+aNcMAAADaAAAADwAA&#10;AAAAAAAAAAAAAAAHAgAAZHJzL2Rvd25yZXYueG1sUEsFBgAAAAADAAMAtwAAAPcCAAAAAA==&#10;" path="m,l6479997,e" filled="f" strokecolor="#3f9191" strokeweight=".5pt">
                  <v:path arrowok="t"/>
                </v:shape>
                <w10:anchorlock/>
              </v:group>
            </w:pict>
          </mc:Fallback>
        </mc:AlternateContent>
      </w:r>
    </w:p>
    <w:p w14:paraId="36E9E260" w14:textId="77777777" w:rsidR="007C3D91" w:rsidRDefault="007C3D91">
      <w:pPr>
        <w:pStyle w:val="BodyText"/>
        <w:spacing w:before="177"/>
        <w:jc w:val="left"/>
        <w:rPr>
          <w:sz w:val="46"/>
        </w:rPr>
      </w:pPr>
    </w:p>
    <w:p w14:paraId="459E5EBB" w14:textId="77777777" w:rsidR="007C3D91" w:rsidRDefault="00000000">
      <w:pPr>
        <w:pStyle w:val="Title"/>
      </w:pPr>
      <w:bookmarkStart w:id="0" w:name="Title"/>
      <w:bookmarkEnd w:id="0"/>
      <w:r>
        <w:rPr>
          <w:color w:val="2E617E"/>
        </w:rPr>
        <w:t>Metastatic</w:t>
      </w:r>
      <w:r>
        <w:rPr>
          <w:color w:val="2E617E"/>
          <w:spacing w:val="-3"/>
        </w:rPr>
        <w:t xml:space="preserve"> </w:t>
      </w:r>
      <w:r>
        <w:rPr>
          <w:color w:val="2E617E"/>
        </w:rPr>
        <w:t>Breast</w:t>
      </w:r>
      <w:r>
        <w:rPr>
          <w:color w:val="2E617E"/>
          <w:spacing w:val="-2"/>
        </w:rPr>
        <w:t xml:space="preserve"> </w:t>
      </w:r>
      <w:r>
        <w:rPr>
          <w:color w:val="2E617E"/>
        </w:rPr>
        <w:t>Cancer:</w:t>
      </w:r>
      <w:r>
        <w:rPr>
          <w:color w:val="2E617E"/>
          <w:spacing w:val="-2"/>
        </w:rPr>
        <w:t xml:space="preserve"> </w:t>
      </w:r>
      <w:r>
        <w:rPr>
          <w:color w:val="2E617E"/>
        </w:rPr>
        <w:t>Mini</w:t>
      </w:r>
      <w:r>
        <w:rPr>
          <w:color w:val="2E617E"/>
          <w:spacing w:val="-2"/>
        </w:rPr>
        <w:t xml:space="preserve"> Review</w:t>
      </w:r>
    </w:p>
    <w:p w14:paraId="7EF88C4E" w14:textId="77777777" w:rsidR="001A6AAE" w:rsidRDefault="001A6AAE">
      <w:pPr>
        <w:pStyle w:val="BodyText"/>
        <w:spacing w:before="1"/>
        <w:jc w:val="left"/>
        <w:rPr>
          <w:rFonts w:ascii="Arial"/>
          <w:i/>
          <w:sz w:val="13"/>
        </w:rPr>
      </w:pPr>
    </w:p>
    <w:p w14:paraId="53BE6ADF" w14:textId="766AEC4F" w:rsidR="007C3D91" w:rsidRDefault="00000000">
      <w:pPr>
        <w:pStyle w:val="BodyText"/>
        <w:spacing w:before="1"/>
        <w:jc w:val="left"/>
        <w:rPr>
          <w:rFonts w:ascii="Arial"/>
          <w:i/>
          <w:sz w:val="13"/>
        </w:rPr>
      </w:pPr>
      <w:r>
        <w:rPr>
          <w:rFonts w:ascii="Arial"/>
          <w:i/>
          <w:noProof/>
          <w:sz w:val="13"/>
        </w:rPr>
        <mc:AlternateContent>
          <mc:Choice Requires="wps">
            <w:drawing>
              <wp:anchor distT="0" distB="0" distL="0" distR="0" simplePos="0" relativeHeight="487588352" behindDoc="1" locked="0" layoutInCell="1" allowOverlap="1" wp14:anchorId="6155975C" wp14:editId="2B9CA12E">
                <wp:simplePos x="0" y="0"/>
                <wp:positionH relativeFrom="page">
                  <wp:posOffset>543900</wp:posOffset>
                </wp:positionH>
                <wp:positionV relativeFrom="paragraph">
                  <wp:posOffset>110992</wp:posOffset>
                </wp:positionV>
                <wp:extent cx="6476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6365" cy="1270"/>
                        </a:xfrm>
                        <a:custGeom>
                          <a:avLst/>
                          <a:gdLst/>
                          <a:ahLst/>
                          <a:cxnLst/>
                          <a:rect l="l" t="t" r="r" b="b"/>
                          <a:pathLst>
                            <a:path w="6476365">
                              <a:moveTo>
                                <a:pt x="0" y="0"/>
                              </a:moveTo>
                              <a:lnTo>
                                <a:pt x="6476098"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3E338" id="Graphic 3" o:spid="_x0000_s1026" style="position:absolute;margin-left:42.85pt;margin-top:8.75pt;width:509.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7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R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H+8nl/NP0mh2TedXacmZ6oY7+odha8GUhy1f6Aw&#10;aFCNlmpGSx/caCIrGTW0ScMgBWuIUrCGm0FDr0K8F8lFU/RnIvGsg71ZQ/KGN8yZ2tlr3SUqlpJ/&#10;5hEeq2TsgGAjpuFeDUZKzfZlcdZFFlc30zyNBoFtq/vW2siCcLu5syj2Kg5m+mIdHOEVzCOFlaJm&#10;wCXXEWbdUadBmijSBqqXJxQ9T3Mp6fdOoZHCfnM8LnH0RwNHYzMaGOwdpAeSGsQ514efCr2I6UsZ&#10;WNlHGIdRFaNosfQTNt508GUXoG6jommGBkbHDU9wKvD42uITudwn1PmfsPwDAAD//wMAUEsDBBQA&#10;BgAIAAAAIQDU1IgV4AAAAAkBAAAPAAAAZHJzL2Rvd25yZXYueG1sTI/NTsMwEITvSH0Ha5G4UacV&#10;aUqIUyGkigMCiYIqcXPjbRIar1Pb+SlPj3OC486MZr/JNqNuWI/W1YYELOYRMKTCqJpKAZ8f29s1&#10;MOclKdkYQgEXdLDJZ1eZTJUZ6B37nS9ZKCGXSgGV923KuSsq1NLNTYsUvKOxWvpw2pIrK4dQrhu+&#10;jKIV17Km8KGSLT5VWJx2nRbQJW9Hur/8DK/777vleV/Y5/7rRYib6/HxAZjH0f+FYcIP6JAHpoPp&#10;SDnWCFjHSUgGPYmBTf4iilfADpOSAM8z/n9B/gsAAP//AwBQSwECLQAUAAYACAAAACEAtoM4kv4A&#10;AADhAQAAEwAAAAAAAAAAAAAAAAAAAAAAW0NvbnRlbnRfVHlwZXNdLnhtbFBLAQItABQABgAIAAAA&#10;IQA4/SH/1gAAAJQBAAALAAAAAAAAAAAAAAAAAC8BAABfcmVscy8ucmVsc1BLAQItABQABgAIAAAA&#10;IQB2lYRwFAIAAFsEAAAOAAAAAAAAAAAAAAAAAC4CAABkcnMvZTJvRG9jLnhtbFBLAQItABQABgAI&#10;AAAAIQDU1IgV4AAAAAkBAAAPAAAAAAAAAAAAAAAAAG4EAABkcnMvZG93bnJldi54bWxQSwUGAAAA&#10;AAQABADzAAAAewUAAAAA&#10;" path="m,l6476098,e" filled="f" strokeweight=".3pt">
                <v:path arrowok="t"/>
                <w10:wrap type="topAndBottom" anchorx="page"/>
              </v:shape>
            </w:pict>
          </mc:Fallback>
        </mc:AlternateContent>
      </w:r>
    </w:p>
    <w:p w14:paraId="4B16BF95" w14:textId="77777777" w:rsidR="007C3D91" w:rsidRDefault="00000000">
      <w:pPr>
        <w:pStyle w:val="Heading1"/>
        <w:spacing w:before="110"/>
      </w:pPr>
      <w:bookmarkStart w:id="1" w:name="Abstract"/>
      <w:bookmarkEnd w:id="1"/>
      <w:commentRangeStart w:id="2"/>
      <w:r>
        <w:rPr>
          <w:color w:val="3F9191"/>
          <w:spacing w:val="-2"/>
        </w:rPr>
        <w:t>Abstract</w:t>
      </w:r>
      <w:commentRangeEnd w:id="2"/>
      <w:r w:rsidR="00DE7B9A">
        <w:rPr>
          <w:rStyle w:val="CommentReference"/>
          <w:rFonts w:ascii="Times New Roman" w:eastAsia="Times New Roman" w:hAnsi="Times New Roman" w:cs="Times New Roman"/>
          <w:b w:val="0"/>
          <w:bCs w:val="0"/>
        </w:rPr>
        <w:commentReference w:id="2"/>
      </w:r>
    </w:p>
    <w:p w14:paraId="42C09769" w14:textId="77777777" w:rsidR="007C3D91" w:rsidRDefault="00000000">
      <w:pPr>
        <w:spacing w:before="59" w:line="261" w:lineRule="auto"/>
        <w:ind w:left="140" w:right="140"/>
        <w:jc w:val="both"/>
        <w:rPr>
          <w:sz w:val="16"/>
        </w:rPr>
      </w:pPr>
      <w:r>
        <w:rPr>
          <w:sz w:val="16"/>
        </w:rPr>
        <w:t>Metastatic</w:t>
      </w:r>
      <w:r>
        <w:rPr>
          <w:spacing w:val="-1"/>
          <w:sz w:val="16"/>
        </w:rPr>
        <w:t xml:space="preserve"> </w:t>
      </w:r>
      <w:r>
        <w:rPr>
          <w:sz w:val="16"/>
        </w:rPr>
        <w:t>Breast</w:t>
      </w:r>
      <w:r>
        <w:rPr>
          <w:spacing w:val="-1"/>
          <w:sz w:val="16"/>
        </w:rPr>
        <w:t xml:space="preserve"> </w:t>
      </w:r>
      <w:r>
        <w:rPr>
          <w:sz w:val="16"/>
        </w:rPr>
        <w:t>Cancer</w:t>
      </w:r>
      <w:r>
        <w:rPr>
          <w:spacing w:val="-1"/>
          <w:sz w:val="16"/>
        </w:rPr>
        <w:t xml:space="preserve"> </w:t>
      </w:r>
      <w:r>
        <w:rPr>
          <w:sz w:val="16"/>
        </w:rPr>
        <w:t>(MBC)</w:t>
      </w:r>
      <w:r>
        <w:rPr>
          <w:spacing w:val="-1"/>
          <w:sz w:val="16"/>
        </w:rPr>
        <w:t xml:space="preserve"> </w:t>
      </w:r>
      <w:r>
        <w:rPr>
          <w:sz w:val="16"/>
        </w:rPr>
        <w:t>is</w:t>
      </w:r>
      <w:r>
        <w:rPr>
          <w:spacing w:val="-1"/>
          <w:sz w:val="16"/>
        </w:rPr>
        <w:t xml:space="preserve"> </w:t>
      </w:r>
      <w:r>
        <w:rPr>
          <w:sz w:val="16"/>
        </w:rPr>
        <w:t>very</w:t>
      </w:r>
      <w:r>
        <w:rPr>
          <w:spacing w:val="-1"/>
          <w:sz w:val="16"/>
        </w:rPr>
        <w:t xml:space="preserve"> </w:t>
      </w:r>
      <w:r>
        <w:rPr>
          <w:sz w:val="16"/>
        </w:rPr>
        <w:t>devastating</w:t>
      </w:r>
      <w:r>
        <w:rPr>
          <w:spacing w:val="-1"/>
          <w:sz w:val="16"/>
        </w:rPr>
        <w:t xml:space="preserve"> </w:t>
      </w:r>
      <w:r>
        <w:rPr>
          <w:sz w:val="16"/>
        </w:rPr>
        <w:t>disease,</w:t>
      </w:r>
      <w:r>
        <w:rPr>
          <w:spacing w:val="-1"/>
          <w:sz w:val="16"/>
        </w:rPr>
        <w:t xml:space="preserve"> </w:t>
      </w:r>
      <w:r>
        <w:rPr>
          <w:sz w:val="16"/>
        </w:rPr>
        <w:t>not</w:t>
      </w:r>
      <w:r>
        <w:rPr>
          <w:spacing w:val="-1"/>
          <w:sz w:val="16"/>
        </w:rPr>
        <w:t xml:space="preserve"> </w:t>
      </w:r>
      <w:r>
        <w:rPr>
          <w:sz w:val="16"/>
        </w:rPr>
        <w:t>curable</w:t>
      </w:r>
      <w:r>
        <w:rPr>
          <w:spacing w:val="-1"/>
          <w:sz w:val="16"/>
        </w:rPr>
        <w:t xml:space="preserve"> </w:t>
      </w:r>
      <w:r>
        <w:rPr>
          <w:sz w:val="16"/>
        </w:rPr>
        <w:t>and</w:t>
      </w:r>
      <w:r>
        <w:rPr>
          <w:spacing w:val="-1"/>
          <w:sz w:val="16"/>
        </w:rPr>
        <w:t xml:space="preserve"> </w:t>
      </w:r>
      <w:r>
        <w:rPr>
          <w:sz w:val="16"/>
        </w:rPr>
        <w:t>associated</w:t>
      </w:r>
      <w:r>
        <w:rPr>
          <w:spacing w:val="-1"/>
          <w:sz w:val="16"/>
        </w:rPr>
        <w:t xml:space="preserve"> </w:t>
      </w:r>
      <w:r>
        <w:rPr>
          <w:sz w:val="16"/>
        </w:rPr>
        <w:t>with</w:t>
      </w:r>
      <w:r>
        <w:rPr>
          <w:spacing w:val="-1"/>
          <w:sz w:val="16"/>
        </w:rPr>
        <w:t xml:space="preserve"> </w:t>
      </w:r>
      <w:r>
        <w:rPr>
          <w:sz w:val="16"/>
        </w:rPr>
        <w:t>poor</w:t>
      </w:r>
      <w:r>
        <w:rPr>
          <w:spacing w:val="-1"/>
          <w:sz w:val="16"/>
        </w:rPr>
        <w:t xml:space="preserve"> </w:t>
      </w:r>
      <w:r>
        <w:rPr>
          <w:sz w:val="16"/>
        </w:rPr>
        <w:t>outcome.</w:t>
      </w:r>
      <w:r>
        <w:rPr>
          <w:spacing w:val="-1"/>
          <w:sz w:val="16"/>
        </w:rPr>
        <w:t xml:space="preserve"> </w:t>
      </w:r>
      <w:r>
        <w:rPr>
          <w:sz w:val="16"/>
        </w:rPr>
        <w:t>Rate</w:t>
      </w:r>
      <w:r>
        <w:rPr>
          <w:spacing w:val="-1"/>
          <w:sz w:val="16"/>
        </w:rPr>
        <w:t xml:space="preserve"> </w:t>
      </w:r>
      <w:r>
        <w:rPr>
          <w:sz w:val="16"/>
        </w:rPr>
        <w:t>and</w:t>
      </w:r>
      <w:r>
        <w:rPr>
          <w:spacing w:val="-1"/>
          <w:sz w:val="16"/>
        </w:rPr>
        <w:t xml:space="preserve"> </w:t>
      </w:r>
      <w:r>
        <w:rPr>
          <w:sz w:val="16"/>
        </w:rPr>
        <w:t>site</w:t>
      </w:r>
      <w:r>
        <w:rPr>
          <w:spacing w:val="-1"/>
          <w:sz w:val="16"/>
        </w:rPr>
        <w:t xml:space="preserve"> </w:t>
      </w:r>
      <w:r>
        <w:rPr>
          <w:sz w:val="16"/>
        </w:rPr>
        <w:t>of</w:t>
      </w:r>
      <w:r>
        <w:rPr>
          <w:spacing w:val="-1"/>
          <w:sz w:val="16"/>
        </w:rPr>
        <w:t xml:space="preserve"> </w:t>
      </w:r>
      <w:r>
        <w:rPr>
          <w:sz w:val="16"/>
        </w:rPr>
        <w:t>metastasis</w:t>
      </w:r>
      <w:r>
        <w:rPr>
          <w:spacing w:val="-1"/>
          <w:sz w:val="16"/>
        </w:rPr>
        <w:t xml:space="preserve"> </w:t>
      </w:r>
      <w:r>
        <w:rPr>
          <w:sz w:val="16"/>
        </w:rPr>
        <w:t>varies</w:t>
      </w:r>
      <w:r>
        <w:rPr>
          <w:spacing w:val="-1"/>
          <w:sz w:val="16"/>
        </w:rPr>
        <w:t xml:space="preserve"> </w:t>
      </w:r>
      <w:r>
        <w:rPr>
          <w:sz w:val="16"/>
        </w:rPr>
        <w:t>significantly,</w:t>
      </w:r>
      <w:r>
        <w:rPr>
          <w:spacing w:val="-1"/>
          <w:sz w:val="16"/>
        </w:rPr>
        <w:t xml:space="preserve"> </w:t>
      </w:r>
      <w:r>
        <w:rPr>
          <w:sz w:val="16"/>
        </w:rPr>
        <w:t>but</w:t>
      </w:r>
      <w:r>
        <w:rPr>
          <w:spacing w:val="40"/>
          <w:sz w:val="16"/>
        </w:rPr>
        <w:t xml:space="preserve"> </w:t>
      </w:r>
      <w:r>
        <w:rPr>
          <w:sz w:val="16"/>
        </w:rPr>
        <w:t>it</w:t>
      </w:r>
      <w:r>
        <w:rPr>
          <w:spacing w:val="-3"/>
          <w:sz w:val="16"/>
        </w:rPr>
        <w:t xml:space="preserve"> </w:t>
      </w:r>
      <w:r>
        <w:rPr>
          <w:sz w:val="16"/>
        </w:rPr>
        <w:t>depends</w:t>
      </w:r>
      <w:r>
        <w:rPr>
          <w:spacing w:val="-3"/>
          <w:sz w:val="16"/>
        </w:rPr>
        <w:t xml:space="preserve"> </w:t>
      </w:r>
      <w:r>
        <w:rPr>
          <w:sz w:val="16"/>
        </w:rPr>
        <w:t>mainly</w:t>
      </w:r>
      <w:r>
        <w:rPr>
          <w:spacing w:val="-3"/>
          <w:sz w:val="16"/>
        </w:rPr>
        <w:t xml:space="preserve"> </w:t>
      </w:r>
      <w:r>
        <w:rPr>
          <w:sz w:val="16"/>
        </w:rPr>
        <w:t>on</w:t>
      </w:r>
      <w:r>
        <w:rPr>
          <w:spacing w:val="-3"/>
          <w:sz w:val="16"/>
        </w:rPr>
        <w:t xml:space="preserve"> </w:t>
      </w:r>
      <w:r>
        <w:rPr>
          <w:sz w:val="16"/>
        </w:rPr>
        <w:t>primary</w:t>
      </w:r>
      <w:r>
        <w:rPr>
          <w:spacing w:val="-3"/>
          <w:sz w:val="16"/>
        </w:rPr>
        <w:t xml:space="preserve"> </w:t>
      </w:r>
      <w:r>
        <w:rPr>
          <w:sz w:val="16"/>
        </w:rPr>
        <w:t>subtype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tumor,</w:t>
      </w:r>
      <w:r>
        <w:rPr>
          <w:spacing w:val="-3"/>
          <w:sz w:val="16"/>
        </w:rPr>
        <w:t xml:space="preserve"> </w:t>
      </w:r>
      <w:r>
        <w:rPr>
          <w:sz w:val="16"/>
        </w:rPr>
        <w:t>age</w:t>
      </w:r>
      <w:r>
        <w:rPr>
          <w:spacing w:val="-3"/>
          <w:sz w:val="16"/>
        </w:rPr>
        <w:t xml:space="preserve"> </w:t>
      </w:r>
      <w:r>
        <w:rPr>
          <w:sz w:val="16"/>
        </w:rPr>
        <w:t>and</w:t>
      </w:r>
      <w:r>
        <w:rPr>
          <w:spacing w:val="-3"/>
          <w:sz w:val="16"/>
        </w:rPr>
        <w:t xml:space="preserve"> </w:t>
      </w:r>
      <w:r>
        <w:rPr>
          <w:sz w:val="16"/>
        </w:rPr>
        <w:t>stage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disease.</w:t>
      </w:r>
      <w:r>
        <w:rPr>
          <w:spacing w:val="-3"/>
          <w:sz w:val="16"/>
        </w:rPr>
        <w:t xml:space="preserve"> </w:t>
      </w:r>
      <w:r>
        <w:rPr>
          <w:sz w:val="16"/>
        </w:rPr>
        <w:t>Metastasis</w:t>
      </w:r>
      <w:r>
        <w:rPr>
          <w:spacing w:val="-3"/>
          <w:sz w:val="16"/>
        </w:rPr>
        <w:t xml:space="preserve"> </w:t>
      </w:r>
      <w:r>
        <w:rPr>
          <w:sz w:val="16"/>
        </w:rPr>
        <w:t>of</w:t>
      </w:r>
      <w:r>
        <w:rPr>
          <w:spacing w:val="-3"/>
          <w:sz w:val="16"/>
        </w:rPr>
        <w:t xml:space="preserve"> </w:t>
      </w:r>
      <w:r>
        <w:rPr>
          <w:sz w:val="16"/>
        </w:rPr>
        <w:t>breast</w:t>
      </w:r>
      <w:r>
        <w:rPr>
          <w:spacing w:val="-3"/>
          <w:sz w:val="16"/>
        </w:rPr>
        <w:t xml:space="preserve"> </w:t>
      </w:r>
      <w:r>
        <w:rPr>
          <w:sz w:val="16"/>
        </w:rPr>
        <w:t>cancer</w:t>
      </w:r>
      <w:r>
        <w:rPr>
          <w:spacing w:val="-3"/>
          <w:sz w:val="16"/>
        </w:rPr>
        <w:t xml:space="preserve"> </w:t>
      </w:r>
      <w:r>
        <w:rPr>
          <w:sz w:val="16"/>
        </w:rPr>
        <w:t>is</w:t>
      </w:r>
      <w:r>
        <w:rPr>
          <w:spacing w:val="-3"/>
          <w:sz w:val="16"/>
        </w:rPr>
        <w:t xml:space="preserve"> </w:t>
      </w:r>
      <w:r>
        <w:rPr>
          <w:sz w:val="16"/>
        </w:rPr>
        <w:t>multistep</w:t>
      </w:r>
      <w:r>
        <w:rPr>
          <w:spacing w:val="-3"/>
          <w:sz w:val="16"/>
        </w:rPr>
        <w:t xml:space="preserve"> </w:t>
      </w:r>
      <w:r>
        <w:rPr>
          <w:sz w:val="16"/>
        </w:rPr>
        <w:t>process</w:t>
      </w:r>
      <w:r>
        <w:rPr>
          <w:spacing w:val="-3"/>
          <w:sz w:val="16"/>
        </w:rPr>
        <w:t xml:space="preserve"> </w:t>
      </w:r>
      <w:r>
        <w:rPr>
          <w:sz w:val="16"/>
        </w:rPr>
        <w:t>with</w:t>
      </w:r>
      <w:r>
        <w:rPr>
          <w:spacing w:val="-3"/>
          <w:sz w:val="16"/>
        </w:rPr>
        <w:t xml:space="preserve"> </w:t>
      </w:r>
      <w:r>
        <w:rPr>
          <w:sz w:val="16"/>
        </w:rPr>
        <w:t>complex</w:t>
      </w:r>
      <w:r>
        <w:rPr>
          <w:spacing w:val="-3"/>
          <w:sz w:val="16"/>
        </w:rPr>
        <w:t xml:space="preserve"> </w:t>
      </w:r>
      <w:r>
        <w:rPr>
          <w:sz w:val="16"/>
        </w:rPr>
        <w:t>mechanism.</w:t>
      </w:r>
      <w:r>
        <w:rPr>
          <w:spacing w:val="-3"/>
          <w:sz w:val="16"/>
        </w:rPr>
        <w:t xml:space="preserve"> </w:t>
      </w:r>
      <w:r>
        <w:rPr>
          <w:sz w:val="16"/>
        </w:rPr>
        <w:t>The</w:t>
      </w:r>
      <w:r>
        <w:rPr>
          <w:spacing w:val="40"/>
          <w:sz w:val="16"/>
        </w:rPr>
        <w:t xml:space="preserve"> </w:t>
      </w:r>
      <w:r>
        <w:rPr>
          <w:sz w:val="16"/>
        </w:rPr>
        <w:t>crosstalk</w:t>
      </w:r>
      <w:r>
        <w:rPr>
          <w:spacing w:val="-7"/>
          <w:sz w:val="16"/>
        </w:rPr>
        <w:t xml:space="preserve"> </w:t>
      </w:r>
      <w:r>
        <w:rPr>
          <w:sz w:val="16"/>
        </w:rPr>
        <w:t>between</w:t>
      </w:r>
      <w:r>
        <w:rPr>
          <w:spacing w:val="-7"/>
          <w:sz w:val="16"/>
        </w:rPr>
        <w:t xml:space="preserve"> </w:t>
      </w:r>
      <w:r>
        <w:rPr>
          <w:sz w:val="16"/>
        </w:rPr>
        <w:t>disseminated</w:t>
      </w:r>
      <w:r>
        <w:rPr>
          <w:spacing w:val="-7"/>
          <w:sz w:val="16"/>
        </w:rPr>
        <w:t xml:space="preserve"> </w:t>
      </w:r>
      <w:r>
        <w:rPr>
          <w:sz w:val="16"/>
        </w:rPr>
        <w:t>tumor</w:t>
      </w:r>
      <w:r>
        <w:rPr>
          <w:spacing w:val="-7"/>
          <w:sz w:val="16"/>
        </w:rPr>
        <w:t xml:space="preserve"> </w:t>
      </w:r>
      <w:r>
        <w:rPr>
          <w:sz w:val="16"/>
        </w:rPr>
        <w:t>cell</w:t>
      </w:r>
      <w:r>
        <w:rPr>
          <w:spacing w:val="-7"/>
          <w:sz w:val="16"/>
        </w:rPr>
        <w:t xml:space="preserve"> </w:t>
      </w:r>
      <w:r>
        <w:rPr>
          <w:sz w:val="16"/>
        </w:rPr>
        <w:t>and</w:t>
      </w:r>
      <w:r>
        <w:rPr>
          <w:spacing w:val="-7"/>
          <w:sz w:val="16"/>
        </w:rPr>
        <w:t xml:space="preserve"> </w:t>
      </w:r>
      <w:r>
        <w:rPr>
          <w:sz w:val="16"/>
        </w:rPr>
        <w:t>microenvironment</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identified</w:t>
      </w:r>
      <w:r>
        <w:rPr>
          <w:spacing w:val="-7"/>
          <w:sz w:val="16"/>
        </w:rPr>
        <w:t xml:space="preserve"> </w:t>
      </w:r>
      <w:r>
        <w:rPr>
          <w:sz w:val="16"/>
        </w:rPr>
        <w:t>as</w:t>
      </w:r>
      <w:r>
        <w:rPr>
          <w:spacing w:val="-7"/>
          <w:sz w:val="16"/>
        </w:rPr>
        <w:t xml:space="preserve"> </w:t>
      </w:r>
      <w:r>
        <w:rPr>
          <w:sz w:val="16"/>
        </w:rPr>
        <w:t>critical</w:t>
      </w:r>
      <w:r>
        <w:rPr>
          <w:spacing w:val="-7"/>
          <w:sz w:val="16"/>
        </w:rPr>
        <w:t xml:space="preserve"> </w:t>
      </w:r>
      <w:r>
        <w:rPr>
          <w:sz w:val="16"/>
        </w:rPr>
        <w:t>determinant</w:t>
      </w:r>
      <w:r>
        <w:rPr>
          <w:spacing w:val="-7"/>
          <w:sz w:val="16"/>
        </w:rPr>
        <w:t xml:space="preserve"> </w:t>
      </w:r>
      <w:r>
        <w:rPr>
          <w:sz w:val="16"/>
        </w:rPr>
        <w:t>of</w:t>
      </w:r>
      <w:r>
        <w:rPr>
          <w:spacing w:val="-7"/>
          <w:sz w:val="16"/>
        </w:rPr>
        <w:t xml:space="preserve"> </w:t>
      </w:r>
      <w:r>
        <w:rPr>
          <w:sz w:val="16"/>
        </w:rPr>
        <w:t>metastasis.</w:t>
      </w:r>
      <w:r>
        <w:rPr>
          <w:spacing w:val="-7"/>
          <w:sz w:val="16"/>
        </w:rPr>
        <w:t xml:space="preserve"> </w:t>
      </w:r>
      <w:r>
        <w:rPr>
          <w:sz w:val="16"/>
        </w:rPr>
        <w:t>Most</w:t>
      </w:r>
      <w:r>
        <w:rPr>
          <w:spacing w:val="-7"/>
          <w:sz w:val="16"/>
        </w:rPr>
        <w:t xml:space="preserve"> </w:t>
      </w:r>
      <w:r>
        <w:rPr>
          <w:sz w:val="16"/>
        </w:rPr>
        <w:t>common</w:t>
      </w:r>
      <w:r>
        <w:rPr>
          <w:spacing w:val="-7"/>
          <w:sz w:val="16"/>
        </w:rPr>
        <w:t xml:space="preserve"> </w:t>
      </w:r>
      <w:r>
        <w:rPr>
          <w:sz w:val="16"/>
        </w:rPr>
        <w:t>target</w:t>
      </w:r>
      <w:r>
        <w:rPr>
          <w:spacing w:val="-7"/>
          <w:sz w:val="16"/>
        </w:rPr>
        <w:t xml:space="preserve"> </w:t>
      </w:r>
      <w:r>
        <w:rPr>
          <w:sz w:val="16"/>
        </w:rPr>
        <w:t>organs</w:t>
      </w:r>
      <w:r>
        <w:rPr>
          <w:spacing w:val="-7"/>
          <w:sz w:val="16"/>
        </w:rPr>
        <w:t xml:space="preserve"> </w:t>
      </w:r>
      <w:r>
        <w:rPr>
          <w:sz w:val="16"/>
        </w:rPr>
        <w:t>for</w:t>
      </w:r>
      <w:r>
        <w:rPr>
          <w:spacing w:val="-7"/>
          <w:sz w:val="16"/>
        </w:rPr>
        <w:t xml:space="preserve"> </w:t>
      </w:r>
      <w:r>
        <w:rPr>
          <w:sz w:val="16"/>
        </w:rPr>
        <w:t>breast</w:t>
      </w:r>
      <w:r>
        <w:rPr>
          <w:spacing w:val="40"/>
          <w:sz w:val="16"/>
        </w:rPr>
        <w:t xml:space="preserve"> </w:t>
      </w:r>
      <w:r>
        <w:rPr>
          <w:sz w:val="16"/>
        </w:rPr>
        <w:t>cancer metastasis are bone, lungs, liver and brain along with distant lymph nodes. Bone metastasis is the most frequent metastatic site.</w:t>
      </w:r>
    </w:p>
    <w:p w14:paraId="717D80A4" w14:textId="77777777" w:rsidR="007C3D91" w:rsidRDefault="00000000">
      <w:pPr>
        <w:spacing w:before="111" w:line="261" w:lineRule="auto"/>
        <w:ind w:left="140" w:right="139"/>
        <w:jc w:val="both"/>
        <w:rPr>
          <w:sz w:val="16"/>
        </w:rPr>
      </w:pPr>
      <w:r>
        <w:rPr>
          <w:spacing w:val="-2"/>
          <w:sz w:val="16"/>
        </w:rPr>
        <w:t>Early</w:t>
      </w:r>
      <w:r>
        <w:rPr>
          <w:spacing w:val="-3"/>
          <w:sz w:val="16"/>
        </w:rPr>
        <w:t xml:space="preserve"> </w:t>
      </w:r>
      <w:r>
        <w:rPr>
          <w:spacing w:val="-2"/>
          <w:sz w:val="16"/>
        </w:rPr>
        <w:t>detection</w:t>
      </w:r>
      <w:r>
        <w:rPr>
          <w:spacing w:val="-3"/>
          <w:sz w:val="16"/>
        </w:rPr>
        <w:t xml:space="preserve"> </w:t>
      </w:r>
      <w:r>
        <w:rPr>
          <w:spacing w:val="-2"/>
          <w:sz w:val="16"/>
        </w:rPr>
        <w:t>of</w:t>
      </w:r>
      <w:r>
        <w:rPr>
          <w:spacing w:val="-3"/>
          <w:sz w:val="16"/>
        </w:rPr>
        <w:t xml:space="preserve"> </w:t>
      </w:r>
      <w:r>
        <w:rPr>
          <w:spacing w:val="-2"/>
          <w:sz w:val="16"/>
        </w:rPr>
        <w:t>metastatic</w:t>
      </w:r>
      <w:r>
        <w:rPr>
          <w:spacing w:val="-3"/>
          <w:sz w:val="16"/>
        </w:rPr>
        <w:t xml:space="preserve"> </w:t>
      </w:r>
      <w:r>
        <w:rPr>
          <w:spacing w:val="-2"/>
          <w:sz w:val="16"/>
        </w:rPr>
        <w:t>lesions</w:t>
      </w:r>
      <w:r>
        <w:rPr>
          <w:spacing w:val="-3"/>
          <w:sz w:val="16"/>
        </w:rPr>
        <w:t xml:space="preserve"> </w:t>
      </w:r>
      <w:r>
        <w:rPr>
          <w:spacing w:val="-2"/>
          <w:sz w:val="16"/>
        </w:rPr>
        <w:t>improves</w:t>
      </w:r>
      <w:r>
        <w:rPr>
          <w:spacing w:val="-3"/>
          <w:sz w:val="16"/>
        </w:rPr>
        <w:t xml:space="preserve"> </w:t>
      </w:r>
      <w:r>
        <w:rPr>
          <w:spacing w:val="-2"/>
          <w:sz w:val="16"/>
        </w:rPr>
        <w:t>survival</w:t>
      </w:r>
      <w:r>
        <w:rPr>
          <w:spacing w:val="-3"/>
          <w:sz w:val="16"/>
        </w:rPr>
        <w:t xml:space="preserve"> </w:t>
      </w:r>
      <w:r>
        <w:rPr>
          <w:spacing w:val="-2"/>
          <w:sz w:val="16"/>
        </w:rPr>
        <w:t>rate</w:t>
      </w:r>
      <w:r>
        <w:rPr>
          <w:spacing w:val="-3"/>
          <w:sz w:val="16"/>
        </w:rPr>
        <w:t xml:space="preserve"> </w:t>
      </w:r>
      <w:r>
        <w:rPr>
          <w:spacing w:val="-2"/>
          <w:sz w:val="16"/>
        </w:rPr>
        <w:t>as</w:t>
      </w:r>
      <w:r>
        <w:rPr>
          <w:spacing w:val="-3"/>
          <w:sz w:val="16"/>
        </w:rPr>
        <w:t xml:space="preserve"> </w:t>
      </w:r>
      <w:r>
        <w:rPr>
          <w:spacing w:val="-2"/>
          <w:sz w:val="16"/>
        </w:rPr>
        <w:t>well</w:t>
      </w:r>
      <w:r>
        <w:rPr>
          <w:spacing w:val="-3"/>
          <w:sz w:val="16"/>
        </w:rPr>
        <w:t xml:space="preserve"> </w:t>
      </w:r>
      <w:r>
        <w:rPr>
          <w:spacing w:val="-2"/>
          <w:sz w:val="16"/>
        </w:rPr>
        <w:t>as</w:t>
      </w:r>
      <w:r>
        <w:rPr>
          <w:spacing w:val="-3"/>
          <w:sz w:val="16"/>
        </w:rPr>
        <w:t xml:space="preserve"> </w:t>
      </w:r>
      <w:r>
        <w:rPr>
          <w:spacing w:val="-2"/>
          <w:sz w:val="16"/>
        </w:rPr>
        <w:t>quality</w:t>
      </w:r>
      <w:r>
        <w:rPr>
          <w:spacing w:val="-3"/>
          <w:sz w:val="16"/>
        </w:rPr>
        <w:t xml:space="preserve"> </w:t>
      </w:r>
      <w:r>
        <w:rPr>
          <w:spacing w:val="-2"/>
          <w:sz w:val="16"/>
        </w:rPr>
        <w:t>of</w:t>
      </w:r>
      <w:r>
        <w:rPr>
          <w:spacing w:val="-3"/>
          <w:sz w:val="16"/>
        </w:rPr>
        <w:t xml:space="preserve"> </w:t>
      </w:r>
      <w:r>
        <w:rPr>
          <w:spacing w:val="-2"/>
          <w:sz w:val="16"/>
        </w:rPr>
        <w:t>life</w:t>
      </w:r>
      <w:r>
        <w:rPr>
          <w:spacing w:val="-3"/>
          <w:sz w:val="16"/>
        </w:rPr>
        <w:t xml:space="preserve"> </w:t>
      </w:r>
      <w:r>
        <w:rPr>
          <w:spacing w:val="-2"/>
          <w:sz w:val="16"/>
        </w:rPr>
        <w:t>of</w:t>
      </w:r>
      <w:r>
        <w:rPr>
          <w:spacing w:val="-3"/>
          <w:sz w:val="16"/>
        </w:rPr>
        <w:t xml:space="preserve"> </w:t>
      </w:r>
      <w:r>
        <w:rPr>
          <w:spacing w:val="-2"/>
          <w:sz w:val="16"/>
        </w:rPr>
        <w:t>breast</w:t>
      </w:r>
      <w:r>
        <w:rPr>
          <w:spacing w:val="-3"/>
          <w:sz w:val="16"/>
        </w:rPr>
        <w:t xml:space="preserve"> </w:t>
      </w:r>
      <w:r>
        <w:rPr>
          <w:spacing w:val="-2"/>
          <w:sz w:val="16"/>
        </w:rPr>
        <w:t>cancer</w:t>
      </w:r>
      <w:r>
        <w:rPr>
          <w:spacing w:val="-3"/>
          <w:sz w:val="16"/>
        </w:rPr>
        <w:t xml:space="preserve"> </w:t>
      </w:r>
      <w:r>
        <w:rPr>
          <w:spacing w:val="-2"/>
          <w:sz w:val="16"/>
        </w:rPr>
        <w:t>patients.</w:t>
      </w:r>
      <w:r>
        <w:rPr>
          <w:spacing w:val="-3"/>
          <w:sz w:val="16"/>
        </w:rPr>
        <w:t xml:space="preserve"> </w:t>
      </w:r>
      <w:r>
        <w:rPr>
          <w:spacing w:val="-2"/>
          <w:sz w:val="16"/>
        </w:rPr>
        <w:t>Most</w:t>
      </w:r>
      <w:r>
        <w:rPr>
          <w:spacing w:val="-3"/>
          <w:sz w:val="16"/>
        </w:rPr>
        <w:t xml:space="preserve"> </w:t>
      </w:r>
      <w:r>
        <w:rPr>
          <w:spacing w:val="-2"/>
          <w:sz w:val="16"/>
        </w:rPr>
        <w:t>of</w:t>
      </w:r>
      <w:r>
        <w:rPr>
          <w:spacing w:val="-3"/>
          <w:sz w:val="16"/>
        </w:rPr>
        <w:t xml:space="preserve"> </w:t>
      </w:r>
      <w:r>
        <w:rPr>
          <w:spacing w:val="-2"/>
          <w:sz w:val="16"/>
        </w:rPr>
        <w:t>the</w:t>
      </w:r>
      <w:r>
        <w:rPr>
          <w:spacing w:val="-3"/>
          <w:sz w:val="16"/>
        </w:rPr>
        <w:t xml:space="preserve"> </w:t>
      </w:r>
      <w:r>
        <w:rPr>
          <w:spacing w:val="-2"/>
          <w:sz w:val="16"/>
        </w:rPr>
        <w:t>patients</w:t>
      </w:r>
      <w:r>
        <w:rPr>
          <w:spacing w:val="-3"/>
          <w:sz w:val="16"/>
        </w:rPr>
        <w:t xml:space="preserve"> </w:t>
      </w:r>
      <w:r>
        <w:rPr>
          <w:spacing w:val="-2"/>
          <w:sz w:val="16"/>
        </w:rPr>
        <w:t>of</w:t>
      </w:r>
      <w:r>
        <w:rPr>
          <w:spacing w:val="-3"/>
          <w:sz w:val="16"/>
        </w:rPr>
        <w:t xml:space="preserve"> </w:t>
      </w:r>
      <w:r>
        <w:rPr>
          <w:spacing w:val="-2"/>
          <w:sz w:val="16"/>
        </w:rPr>
        <w:t>MBC</w:t>
      </w:r>
      <w:r>
        <w:rPr>
          <w:spacing w:val="-3"/>
          <w:sz w:val="16"/>
        </w:rPr>
        <w:t xml:space="preserve"> </w:t>
      </w:r>
      <w:r>
        <w:rPr>
          <w:spacing w:val="-2"/>
          <w:sz w:val="16"/>
        </w:rPr>
        <w:t>are</w:t>
      </w:r>
      <w:r>
        <w:rPr>
          <w:spacing w:val="-3"/>
          <w:sz w:val="16"/>
        </w:rPr>
        <w:t xml:space="preserve"> </w:t>
      </w:r>
      <w:r>
        <w:rPr>
          <w:spacing w:val="-2"/>
          <w:sz w:val="16"/>
        </w:rPr>
        <w:t>treated</w:t>
      </w:r>
      <w:r>
        <w:rPr>
          <w:spacing w:val="-3"/>
          <w:sz w:val="16"/>
        </w:rPr>
        <w:t xml:space="preserve"> </w:t>
      </w:r>
      <w:r>
        <w:rPr>
          <w:spacing w:val="-2"/>
          <w:sz w:val="16"/>
        </w:rPr>
        <w:t>with</w:t>
      </w:r>
      <w:r>
        <w:rPr>
          <w:spacing w:val="-3"/>
          <w:sz w:val="16"/>
        </w:rPr>
        <w:t xml:space="preserve"> </w:t>
      </w:r>
      <w:r>
        <w:rPr>
          <w:spacing w:val="-2"/>
          <w:sz w:val="16"/>
        </w:rPr>
        <w:t>systemic</w:t>
      </w:r>
      <w:r>
        <w:rPr>
          <w:spacing w:val="40"/>
          <w:sz w:val="16"/>
        </w:rPr>
        <w:t xml:space="preserve"> </w:t>
      </w:r>
      <w:r>
        <w:rPr>
          <w:sz w:val="16"/>
        </w:rPr>
        <w:t>therapy that include hormone therapy, chemotherapy, targeted therapy or combination of these to reduce the tumor burden, relieve the symptoms and improve</w:t>
      </w:r>
      <w:r>
        <w:rPr>
          <w:spacing w:val="40"/>
          <w:sz w:val="16"/>
        </w:rPr>
        <w:t xml:space="preserve"> </w:t>
      </w:r>
      <w:r>
        <w:rPr>
          <w:sz w:val="16"/>
        </w:rPr>
        <w:t>survival.</w:t>
      </w:r>
      <w:r>
        <w:rPr>
          <w:spacing w:val="-9"/>
          <w:sz w:val="16"/>
        </w:rPr>
        <w:t xml:space="preserve"> </w:t>
      </w:r>
      <w:r>
        <w:rPr>
          <w:sz w:val="16"/>
        </w:rPr>
        <w:t>MBC</w:t>
      </w:r>
      <w:r>
        <w:rPr>
          <w:spacing w:val="-9"/>
          <w:sz w:val="16"/>
        </w:rPr>
        <w:t xml:space="preserve"> </w:t>
      </w:r>
      <w:r>
        <w:rPr>
          <w:sz w:val="16"/>
        </w:rPr>
        <w:t>patients</w:t>
      </w:r>
      <w:r>
        <w:rPr>
          <w:spacing w:val="-9"/>
          <w:sz w:val="16"/>
        </w:rPr>
        <w:t xml:space="preserve"> </w:t>
      </w:r>
      <w:r>
        <w:rPr>
          <w:sz w:val="16"/>
        </w:rPr>
        <w:t>should</w:t>
      </w:r>
      <w:r>
        <w:rPr>
          <w:spacing w:val="-9"/>
          <w:sz w:val="16"/>
        </w:rPr>
        <w:t xml:space="preserve"> </w:t>
      </w:r>
      <w:r>
        <w:rPr>
          <w:sz w:val="16"/>
        </w:rPr>
        <w:t>be</w:t>
      </w:r>
      <w:r>
        <w:rPr>
          <w:spacing w:val="-9"/>
          <w:sz w:val="16"/>
        </w:rPr>
        <w:t xml:space="preserve"> </w:t>
      </w:r>
      <w:r>
        <w:rPr>
          <w:sz w:val="16"/>
        </w:rPr>
        <w:t>focused</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palliation</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symptoms.</w:t>
      </w:r>
      <w:r>
        <w:rPr>
          <w:spacing w:val="-9"/>
          <w:sz w:val="16"/>
        </w:rPr>
        <w:t xml:space="preserve"> </w:t>
      </w:r>
      <w:r>
        <w:rPr>
          <w:sz w:val="16"/>
        </w:rPr>
        <w:t>Although</w:t>
      </w:r>
      <w:r>
        <w:rPr>
          <w:spacing w:val="-9"/>
          <w:sz w:val="16"/>
        </w:rPr>
        <w:t xml:space="preserve"> </w:t>
      </w:r>
      <w:r>
        <w:rPr>
          <w:sz w:val="16"/>
        </w:rPr>
        <w:t>chemotherapy</w:t>
      </w:r>
      <w:r>
        <w:rPr>
          <w:spacing w:val="-9"/>
          <w:sz w:val="16"/>
        </w:rPr>
        <w:t xml:space="preserve"> </w:t>
      </w:r>
      <w:r>
        <w:rPr>
          <w:sz w:val="16"/>
        </w:rPr>
        <w:t>remains</w:t>
      </w:r>
      <w:r>
        <w:rPr>
          <w:spacing w:val="-9"/>
          <w:sz w:val="16"/>
        </w:rPr>
        <w:t xml:space="preserve"> </w:t>
      </w:r>
      <w:r>
        <w:rPr>
          <w:sz w:val="16"/>
        </w:rPr>
        <w:t>the</w:t>
      </w:r>
      <w:r>
        <w:rPr>
          <w:spacing w:val="-9"/>
          <w:sz w:val="16"/>
        </w:rPr>
        <w:t xml:space="preserve"> </w:t>
      </w:r>
      <w:r>
        <w:rPr>
          <w:sz w:val="16"/>
        </w:rPr>
        <w:t>major</w:t>
      </w:r>
      <w:r>
        <w:rPr>
          <w:spacing w:val="-9"/>
          <w:sz w:val="16"/>
        </w:rPr>
        <w:t xml:space="preserve"> </w:t>
      </w:r>
      <w:r>
        <w:rPr>
          <w:sz w:val="16"/>
        </w:rPr>
        <w:t>treatment,</w:t>
      </w:r>
      <w:r>
        <w:rPr>
          <w:spacing w:val="-9"/>
          <w:sz w:val="16"/>
        </w:rPr>
        <w:t xml:space="preserve"> </w:t>
      </w:r>
      <w:r>
        <w:rPr>
          <w:sz w:val="16"/>
        </w:rPr>
        <w:t>MBC</w:t>
      </w:r>
      <w:r>
        <w:rPr>
          <w:spacing w:val="-9"/>
          <w:sz w:val="16"/>
        </w:rPr>
        <w:t xml:space="preserve"> </w:t>
      </w:r>
      <w:r>
        <w:rPr>
          <w:sz w:val="16"/>
        </w:rPr>
        <w:t>patients</w:t>
      </w:r>
      <w:r>
        <w:rPr>
          <w:spacing w:val="-9"/>
          <w:sz w:val="16"/>
        </w:rPr>
        <w:t xml:space="preserve"> </w:t>
      </w:r>
      <w:r>
        <w:rPr>
          <w:sz w:val="16"/>
        </w:rPr>
        <w:t>need</w:t>
      </w:r>
      <w:r>
        <w:rPr>
          <w:spacing w:val="-9"/>
          <w:sz w:val="16"/>
        </w:rPr>
        <w:t xml:space="preserve"> </w:t>
      </w:r>
      <w:r>
        <w:rPr>
          <w:sz w:val="16"/>
        </w:rPr>
        <w:t>additional</w:t>
      </w:r>
      <w:r>
        <w:rPr>
          <w:spacing w:val="40"/>
          <w:sz w:val="16"/>
        </w:rPr>
        <w:t xml:space="preserve"> </w:t>
      </w:r>
      <w:r>
        <w:rPr>
          <w:sz w:val="16"/>
        </w:rPr>
        <w:t>supportive care like nutrition; psychology, nursing and palliative care services.</w:t>
      </w:r>
    </w:p>
    <w:p w14:paraId="76BD0A30" w14:textId="77777777" w:rsidR="007C3D91" w:rsidRDefault="00000000">
      <w:pPr>
        <w:spacing w:before="111"/>
        <w:ind w:left="140"/>
        <w:jc w:val="both"/>
        <w:rPr>
          <w:b/>
          <w:sz w:val="16"/>
        </w:rPr>
      </w:pPr>
      <w:r>
        <w:rPr>
          <w:b/>
          <w:spacing w:val="-4"/>
          <w:sz w:val="16"/>
        </w:rPr>
        <w:t>Keywords:</w:t>
      </w:r>
      <w:r>
        <w:rPr>
          <w:b/>
          <w:spacing w:val="-6"/>
          <w:sz w:val="16"/>
        </w:rPr>
        <w:t xml:space="preserve"> </w:t>
      </w:r>
      <w:r>
        <w:rPr>
          <w:b/>
          <w:spacing w:val="-4"/>
          <w:sz w:val="16"/>
        </w:rPr>
        <w:t>Metastatic</w:t>
      </w:r>
      <w:r>
        <w:rPr>
          <w:b/>
          <w:spacing w:val="-5"/>
          <w:sz w:val="16"/>
        </w:rPr>
        <w:t xml:space="preserve"> </w:t>
      </w:r>
      <w:r>
        <w:rPr>
          <w:b/>
          <w:spacing w:val="-4"/>
          <w:sz w:val="16"/>
        </w:rPr>
        <w:t>breast</w:t>
      </w:r>
      <w:r>
        <w:rPr>
          <w:b/>
          <w:spacing w:val="-5"/>
          <w:sz w:val="16"/>
        </w:rPr>
        <w:t xml:space="preserve"> </w:t>
      </w:r>
      <w:r>
        <w:rPr>
          <w:b/>
          <w:spacing w:val="-4"/>
          <w:sz w:val="16"/>
        </w:rPr>
        <w:t>cancer;</w:t>
      </w:r>
      <w:r>
        <w:rPr>
          <w:b/>
          <w:spacing w:val="-5"/>
          <w:sz w:val="16"/>
        </w:rPr>
        <w:t xml:space="preserve"> </w:t>
      </w:r>
      <w:r>
        <w:rPr>
          <w:b/>
          <w:spacing w:val="-4"/>
          <w:sz w:val="16"/>
        </w:rPr>
        <w:t>Chemotherapy;</w:t>
      </w:r>
      <w:r>
        <w:rPr>
          <w:b/>
          <w:spacing w:val="-5"/>
          <w:sz w:val="16"/>
        </w:rPr>
        <w:t xml:space="preserve"> </w:t>
      </w:r>
      <w:r>
        <w:rPr>
          <w:b/>
          <w:spacing w:val="-4"/>
          <w:sz w:val="16"/>
        </w:rPr>
        <w:t>Bone</w:t>
      </w:r>
    </w:p>
    <w:p w14:paraId="4D3CC1F5" w14:textId="77777777" w:rsidR="007C3D91" w:rsidRDefault="007C3D91">
      <w:pPr>
        <w:jc w:val="both"/>
        <w:rPr>
          <w:b/>
          <w:sz w:val="16"/>
        </w:rPr>
        <w:sectPr w:rsidR="007C3D9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60" w:right="708" w:bottom="280" w:left="708" w:header="720" w:footer="720" w:gutter="0"/>
          <w:cols w:space="720"/>
        </w:sectPr>
      </w:pPr>
    </w:p>
    <w:p w14:paraId="2EE9AAD9" w14:textId="77777777" w:rsidR="007C3D91" w:rsidRDefault="00000000">
      <w:pPr>
        <w:pStyle w:val="Heading1"/>
        <w:spacing w:before="167"/>
      </w:pPr>
      <w:bookmarkStart w:id="3" w:name="Introduction"/>
      <w:bookmarkEnd w:id="3"/>
      <w:r>
        <w:rPr>
          <w:color w:val="3F9191"/>
          <w:spacing w:val="-2"/>
        </w:rPr>
        <w:t>Introduction</w:t>
      </w:r>
    </w:p>
    <w:p w14:paraId="554C0E50" w14:textId="77777777" w:rsidR="007C3D91" w:rsidRDefault="00000000">
      <w:pPr>
        <w:pStyle w:val="BodyText"/>
        <w:spacing w:before="70" w:line="266" w:lineRule="auto"/>
        <w:ind w:left="140" w:right="41" w:firstLine="283"/>
      </w:pPr>
      <w:r>
        <w:t>Chief</w:t>
      </w:r>
      <w:r>
        <w:rPr>
          <w:spacing w:val="-12"/>
        </w:rPr>
        <w:t xml:space="preserve"> </w:t>
      </w:r>
      <w:r>
        <w:t>complication</w:t>
      </w:r>
      <w:r>
        <w:rPr>
          <w:spacing w:val="-11"/>
        </w:rPr>
        <w:t xml:space="preserve"> </w:t>
      </w:r>
      <w:r>
        <w:t>of</w:t>
      </w:r>
      <w:r>
        <w:rPr>
          <w:spacing w:val="-11"/>
        </w:rPr>
        <w:t xml:space="preserve"> </w:t>
      </w:r>
      <w:r>
        <w:t>breast</w:t>
      </w:r>
      <w:r>
        <w:rPr>
          <w:spacing w:val="-11"/>
        </w:rPr>
        <w:t xml:space="preserve"> </w:t>
      </w:r>
      <w:r>
        <w:t>cancer</w:t>
      </w:r>
      <w:r>
        <w:rPr>
          <w:spacing w:val="-12"/>
        </w:rPr>
        <w:t xml:space="preserve"> </w:t>
      </w:r>
      <w:r>
        <w:t>is</w:t>
      </w:r>
      <w:r>
        <w:rPr>
          <w:spacing w:val="-11"/>
        </w:rPr>
        <w:t xml:space="preserve"> </w:t>
      </w:r>
      <w:r>
        <w:t>the</w:t>
      </w:r>
      <w:r>
        <w:rPr>
          <w:spacing w:val="-11"/>
        </w:rPr>
        <w:t xml:space="preserve"> </w:t>
      </w:r>
      <w:r>
        <w:t>metastasis</w:t>
      </w:r>
      <w:r>
        <w:rPr>
          <w:spacing w:val="-11"/>
        </w:rPr>
        <w:t xml:space="preserve"> </w:t>
      </w:r>
      <w:r>
        <w:t>of</w:t>
      </w:r>
      <w:r>
        <w:rPr>
          <w:spacing w:val="-12"/>
        </w:rPr>
        <w:t xml:space="preserve"> </w:t>
      </w:r>
      <w:r>
        <w:t>malignant cells</w:t>
      </w:r>
      <w:r>
        <w:rPr>
          <w:spacing w:val="-12"/>
        </w:rPr>
        <w:t xml:space="preserve"> </w:t>
      </w:r>
      <w:r>
        <w:t>to</w:t>
      </w:r>
      <w:r>
        <w:rPr>
          <w:spacing w:val="-11"/>
        </w:rPr>
        <w:t xml:space="preserve"> </w:t>
      </w:r>
      <w:r>
        <w:t>surrounding</w:t>
      </w:r>
      <w:r>
        <w:rPr>
          <w:spacing w:val="-11"/>
        </w:rPr>
        <w:t xml:space="preserve"> </w:t>
      </w:r>
      <w:r>
        <w:t>tissues</w:t>
      </w:r>
      <w:r>
        <w:rPr>
          <w:spacing w:val="-11"/>
        </w:rPr>
        <w:t xml:space="preserve"> </w:t>
      </w:r>
      <w:r>
        <w:t>and</w:t>
      </w:r>
      <w:r>
        <w:rPr>
          <w:spacing w:val="-12"/>
        </w:rPr>
        <w:t xml:space="preserve"> </w:t>
      </w:r>
      <w:r>
        <w:t>distant</w:t>
      </w:r>
      <w:r>
        <w:rPr>
          <w:spacing w:val="-11"/>
        </w:rPr>
        <w:t xml:space="preserve"> </w:t>
      </w:r>
      <w:r>
        <w:t>organs.</w:t>
      </w:r>
      <w:r>
        <w:rPr>
          <w:spacing w:val="-11"/>
        </w:rPr>
        <w:t xml:space="preserve"> </w:t>
      </w:r>
      <w:r>
        <w:t>It</w:t>
      </w:r>
      <w:r>
        <w:rPr>
          <w:spacing w:val="-11"/>
        </w:rPr>
        <w:t xml:space="preserve"> </w:t>
      </w:r>
      <w:r>
        <w:t>remained</w:t>
      </w:r>
      <w:r>
        <w:rPr>
          <w:spacing w:val="-12"/>
        </w:rPr>
        <w:t xml:space="preserve"> </w:t>
      </w:r>
      <w:r>
        <w:t>the</w:t>
      </w:r>
      <w:r>
        <w:rPr>
          <w:spacing w:val="-11"/>
        </w:rPr>
        <w:t xml:space="preserve"> </w:t>
      </w:r>
      <w:r>
        <w:t xml:space="preserve">biggest hurdle for curing breast cancer. Around 90% of the </w:t>
      </w:r>
      <w:proofErr w:type="gramStart"/>
      <w:r>
        <w:t>patients</w:t>
      </w:r>
      <w:proofErr w:type="gramEnd"/>
      <w:r>
        <w:t xml:space="preserve"> die of metastasis when malignant cells spread systemically to distant vital organs. Such multiple lesions cannot be resected surgically and they are</w:t>
      </w:r>
      <w:r>
        <w:rPr>
          <w:spacing w:val="-12"/>
        </w:rPr>
        <w:t xml:space="preserve"> </w:t>
      </w:r>
      <w:r>
        <w:t>resistant</w:t>
      </w:r>
      <w:r>
        <w:rPr>
          <w:spacing w:val="-11"/>
        </w:rPr>
        <w:t xml:space="preserve"> </w:t>
      </w:r>
      <w:r>
        <w:t>to</w:t>
      </w:r>
      <w:r>
        <w:rPr>
          <w:spacing w:val="-11"/>
        </w:rPr>
        <w:t xml:space="preserve"> </w:t>
      </w:r>
      <w:r>
        <w:t>systemic</w:t>
      </w:r>
      <w:r>
        <w:rPr>
          <w:spacing w:val="-11"/>
        </w:rPr>
        <w:t xml:space="preserve"> </w:t>
      </w:r>
      <w:r>
        <w:t>therapy</w:t>
      </w:r>
      <w:r>
        <w:rPr>
          <w:spacing w:val="-12"/>
        </w:rPr>
        <w:t xml:space="preserve"> </w:t>
      </w:r>
      <w:r>
        <w:t>also</w:t>
      </w:r>
      <w:r>
        <w:rPr>
          <w:spacing w:val="-11"/>
        </w:rPr>
        <w:t xml:space="preserve"> </w:t>
      </w:r>
      <w:r>
        <w:t>leading</w:t>
      </w:r>
      <w:r>
        <w:rPr>
          <w:spacing w:val="-11"/>
        </w:rPr>
        <w:t xml:space="preserve"> </w:t>
      </w:r>
      <w:r>
        <w:t>to</w:t>
      </w:r>
      <w:r>
        <w:rPr>
          <w:spacing w:val="-11"/>
        </w:rPr>
        <w:t xml:space="preserve"> </w:t>
      </w:r>
      <w:r>
        <w:t>deterioration</w:t>
      </w:r>
      <w:r>
        <w:rPr>
          <w:spacing w:val="-12"/>
        </w:rPr>
        <w:t xml:space="preserve"> </w:t>
      </w:r>
      <w:r>
        <w:t>of</w:t>
      </w:r>
      <w:r>
        <w:rPr>
          <w:spacing w:val="-11"/>
        </w:rPr>
        <w:t xml:space="preserve"> </w:t>
      </w:r>
      <w:r>
        <w:t>health [1].</w:t>
      </w:r>
      <w:r>
        <w:rPr>
          <w:spacing w:val="-1"/>
        </w:rPr>
        <w:t xml:space="preserve"> </w:t>
      </w:r>
      <w:r>
        <w:t>The</w:t>
      </w:r>
      <w:r>
        <w:rPr>
          <w:spacing w:val="-1"/>
        </w:rPr>
        <w:t xml:space="preserve"> </w:t>
      </w:r>
      <w:r>
        <w:t>risk</w:t>
      </w:r>
      <w:r>
        <w:rPr>
          <w:spacing w:val="-1"/>
        </w:rPr>
        <w:t xml:space="preserve"> </w:t>
      </w:r>
      <w:r>
        <w:t>of</w:t>
      </w:r>
      <w:r>
        <w:rPr>
          <w:spacing w:val="-1"/>
        </w:rPr>
        <w:t xml:space="preserve"> </w:t>
      </w:r>
      <w:r>
        <w:t>metastasis</w:t>
      </w:r>
      <w:r>
        <w:rPr>
          <w:spacing w:val="-1"/>
        </w:rPr>
        <w:t xml:space="preserve"> </w:t>
      </w:r>
      <w:r>
        <w:t>varies</w:t>
      </w:r>
      <w:r>
        <w:rPr>
          <w:spacing w:val="-1"/>
        </w:rPr>
        <w:t xml:space="preserve"> </w:t>
      </w:r>
      <w:r>
        <w:t>from</w:t>
      </w:r>
      <w:r>
        <w:rPr>
          <w:spacing w:val="-1"/>
        </w:rPr>
        <w:t xml:space="preserve"> </w:t>
      </w:r>
      <w:r>
        <w:t>person</w:t>
      </w:r>
      <w:r>
        <w:rPr>
          <w:spacing w:val="-1"/>
        </w:rPr>
        <w:t xml:space="preserve"> </w:t>
      </w:r>
      <w:r>
        <w:t>to</w:t>
      </w:r>
      <w:r>
        <w:rPr>
          <w:spacing w:val="-1"/>
        </w:rPr>
        <w:t xml:space="preserve"> </w:t>
      </w:r>
      <w:r>
        <w:t>person</w:t>
      </w:r>
      <w:r>
        <w:rPr>
          <w:spacing w:val="-1"/>
        </w:rPr>
        <w:t xml:space="preserve"> </w:t>
      </w:r>
      <w:r>
        <w:t>and</w:t>
      </w:r>
      <w:r>
        <w:rPr>
          <w:spacing w:val="-1"/>
        </w:rPr>
        <w:t xml:space="preserve"> </w:t>
      </w:r>
      <w:r>
        <w:t xml:space="preserve">depends on stage at the time of diagnosis, biological characteristics of tumor and the treatment received for primary breast cancer. </w:t>
      </w:r>
      <w:proofErr w:type="gramStart"/>
      <w:r>
        <w:t>Generally</w:t>
      </w:r>
      <w:proofErr w:type="gramEnd"/>
      <w:r>
        <w:t xml:space="preserve"> it is accepted that Metastatic Breast Cancer (MBC) is very devastating disease, not curable and associated with poor outcome. It can be an incidental</w:t>
      </w:r>
      <w:r>
        <w:rPr>
          <w:spacing w:val="-7"/>
        </w:rPr>
        <w:t xml:space="preserve"> </w:t>
      </w:r>
      <w:r>
        <w:t>finding</w:t>
      </w:r>
      <w:r>
        <w:rPr>
          <w:spacing w:val="-7"/>
        </w:rPr>
        <w:t xml:space="preserve"> </w:t>
      </w:r>
      <w:r>
        <w:t>in</w:t>
      </w:r>
      <w:r>
        <w:rPr>
          <w:spacing w:val="-7"/>
        </w:rPr>
        <w:t xml:space="preserve"> </w:t>
      </w:r>
      <w:r>
        <w:t>asymptomatic</w:t>
      </w:r>
      <w:r>
        <w:rPr>
          <w:spacing w:val="-7"/>
        </w:rPr>
        <w:t xml:space="preserve"> </w:t>
      </w:r>
      <w:r>
        <w:t>patients</w:t>
      </w:r>
      <w:r>
        <w:rPr>
          <w:spacing w:val="-7"/>
        </w:rPr>
        <w:t xml:space="preserve"> </w:t>
      </w:r>
      <w:r>
        <w:t>or</w:t>
      </w:r>
      <w:r>
        <w:rPr>
          <w:spacing w:val="-7"/>
        </w:rPr>
        <w:t xml:space="preserve"> </w:t>
      </w:r>
      <w:r>
        <w:t>may</w:t>
      </w:r>
      <w:r>
        <w:rPr>
          <w:spacing w:val="-7"/>
        </w:rPr>
        <w:t xml:space="preserve"> </w:t>
      </w:r>
      <w:r>
        <w:t>present</w:t>
      </w:r>
      <w:r>
        <w:rPr>
          <w:spacing w:val="-7"/>
        </w:rPr>
        <w:t xml:space="preserve"> </w:t>
      </w:r>
      <w:r>
        <w:t>with</w:t>
      </w:r>
      <w:r>
        <w:rPr>
          <w:spacing w:val="-7"/>
        </w:rPr>
        <w:t xml:space="preserve"> </w:t>
      </w:r>
      <w:r>
        <w:t>non- specific generalized symptoms like weight loss and malaise.</w:t>
      </w:r>
    </w:p>
    <w:p w14:paraId="61CDF7D7" w14:textId="77777777" w:rsidR="007C3D91" w:rsidRDefault="00000000">
      <w:pPr>
        <w:pStyle w:val="BodyText"/>
        <w:spacing w:before="117" w:line="266" w:lineRule="auto"/>
        <w:ind w:left="140" w:right="41" w:firstLine="283"/>
      </w:pPr>
      <w:commentRangeStart w:id="4"/>
      <w:r>
        <w:rPr>
          <w:spacing w:val="-2"/>
        </w:rPr>
        <w:t>MBC</w:t>
      </w:r>
      <w:r>
        <w:rPr>
          <w:spacing w:val="-6"/>
        </w:rPr>
        <w:t xml:space="preserve"> </w:t>
      </w:r>
      <w:r>
        <w:rPr>
          <w:spacing w:val="-2"/>
        </w:rPr>
        <w:t>is</w:t>
      </w:r>
      <w:r>
        <w:rPr>
          <w:spacing w:val="-6"/>
        </w:rPr>
        <w:t xml:space="preserve"> </w:t>
      </w:r>
      <w:r>
        <w:rPr>
          <w:spacing w:val="-2"/>
        </w:rPr>
        <w:t>the</w:t>
      </w:r>
      <w:r>
        <w:rPr>
          <w:spacing w:val="-6"/>
        </w:rPr>
        <w:t xml:space="preserve"> </w:t>
      </w:r>
      <w:r>
        <w:rPr>
          <w:spacing w:val="-2"/>
        </w:rPr>
        <w:t>leading</w:t>
      </w:r>
      <w:r>
        <w:rPr>
          <w:spacing w:val="-6"/>
        </w:rPr>
        <w:t xml:space="preserve"> </w:t>
      </w:r>
      <w:r>
        <w:rPr>
          <w:spacing w:val="-2"/>
        </w:rPr>
        <w:t>cause</w:t>
      </w:r>
      <w:r>
        <w:rPr>
          <w:spacing w:val="-6"/>
        </w:rPr>
        <w:t xml:space="preserve"> </w:t>
      </w:r>
      <w:r>
        <w:rPr>
          <w:spacing w:val="-2"/>
        </w:rPr>
        <w:t>of</w:t>
      </w:r>
      <w:r>
        <w:rPr>
          <w:spacing w:val="-6"/>
        </w:rPr>
        <w:t xml:space="preserve"> </w:t>
      </w:r>
      <w:r>
        <w:rPr>
          <w:spacing w:val="-2"/>
        </w:rPr>
        <w:t>breast</w:t>
      </w:r>
      <w:r>
        <w:rPr>
          <w:spacing w:val="-6"/>
        </w:rPr>
        <w:t xml:space="preserve"> </w:t>
      </w:r>
      <w:r>
        <w:rPr>
          <w:spacing w:val="-2"/>
        </w:rPr>
        <w:t>cancer-related</w:t>
      </w:r>
      <w:r>
        <w:rPr>
          <w:spacing w:val="-6"/>
        </w:rPr>
        <w:t xml:space="preserve"> </w:t>
      </w:r>
      <w:r>
        <w:rPr>
          <w:spacing w:val="-2"/>
        </w:rPr>
        <w:t>death.</w:t>
      </w:r>
      <w:r>
        <w:rPr>
          <w:spacing w:val="-6"/>
        </w:rPr>
        <w:t xml:space="preserve"> </w:t>
      </w:r>
      <w:r>
        <w:rPr>
          <w:spacing w:val="-2"/>
        </w:rPr>
        <w:t xml:space="preserve">Currently </w:t>
      </w:r>
      <w:r>
        <w:t>up to 5% of cases present with incurable metastasis at the time of initial</w:t>
      </w:r>
      <w:r>
        <w:rPr>
          <w:spacing w:val="29"/>
        </w:rPr>
        <w:t xml:space="preserve"> </w:t>
      </w:r>
      <w:r>
        <w:t>diagnosis</w:t>
      </w:r>
      <w:r>
        <w:rPr>
          <w:spacing w:val="29"/>
        </w:rPr>
        <w:t xml:space="preserve"> </w:t>
      </w:r>
      <w:r>
        <w:t>only</w:t>
      </w:r>
      <w:r>
        <w:rPr>
          <w:spacing w:val="29"/>
        </w:rPr>
        <w:t xml:space="preserve"> </w:t>
      </w:r>
      <w:r>
        <w:t>and</w:t>
      </w:r>
      <w:r>
        <w:rPr>
          <w:spacing w:val="29"/>
        </w:rPr>
        <w:t xml:space="preserve"> </w:t>
      </w:r>
      <w:r>
        <w:t>in</w:t>
      </w:r>
      <w:r>
        <w:rPr>
          <w:spacing w:val="29"/>
        </w:rPr>
        <w:t xml:space="preserve"> </w:t>
      </w:r>
      <w:r>
        <w:t>addition</w:t>
      </w:r>
      <w:r>
        <w:rPr>
          <w:spacing w:val="29"/>
        </w:rPr>
        <w:t xml:space="preserve"> </w:t>
      </w:r>
      <w:r>
        <w:t>approximately</w:t>
      </w:r>
      <w:r>
        <w:rPr>
          <w:spacing w:val="29"/>
        </w:rPr>
        <w:t xml:space="preserve"> </w:t>
      </w:r>
      <w:r>
        <w:t>10%</w:t>
      </w:r>
      <w:r>
        <w:rPr>
          <w:spacing w:val="29"/>
        </w:rPr>
        <w:t xml:space="preserve"> </w:t>
      </w:r>
      <w:r>
        <w:t>to</w:t>
      </w:r>
      <w:r>
        <w:rPr>
          <w:spacing w:val="29"/>
        </w:rPr>
        <w:t xml:space="preserve"> </w:t>
      </w:r>
      <w:r>
        <w:t>15% of patients develop metastasis within 3 years of diagnosis [2]. Rate and site of metastasis varies significantly, but it depends mainly on primary subtype of the tumor, age and stage of the disease</w:t>
      </w:r>
      <w:commentRangeEnd w:id="4"/>
      <w:r w:rsidR="00DE7B9A">
        <w:rPr>
          <w:rStyle w:val="CommentReference"/>
        </w:rPr>
        <w:commentReference w:id="4"/>
      </w:r>
      <w:r>
        <w:t>.</w:t>
      </w:r>
    </w:p>
    <w:p w14:paraId="35A9D8B6" w14:textId="77777777" w:rsidR="007C3D91" w:rsidRDefault="00000000">
      <w:pPr>
        <w:pStyle w:val="BodyText"/>
        <w:spacing w:before="116" w:line="266" w:lineRule="auto"/>
        <w:ind w:left="140" w:right="41" w:firstLine="283"/>
      </w:pPr>
      <w:r>
        <w:t>Despite of the availability of modern anticancer and endocrinal therapeutic</w:t>
      </w:r>
      <w:r>
        <w:rPr>
          <w:spacing w:val="29"/>
        </w:rPr>
        <w:t xml:space="preserve"> </w:t>
      </w:r>
      <w:r>
        <w:t>drugs,</w:t>
      </w:r>
      <w:r>
        <w:rPr>
          <w:spacing w:val="29"/>
        </w:rPr>
        <w:t xml:space="preserve"> </w:t>
      </w:r>
      <w:r>
        <w:t>surgical</w:t>
      </w:r>
      <w:r>
        <w:rPr>
          <w:spacing w:val="29"/>
        </w:rPr>
        <w:t xml:space="preserve"> </w:t>
      </w:r>
      <w:r>
        <w:t>techniques</w:t>
      </w:r>
      <w:r>
        <w:rPr>
          <w:spacing w:val="29"/>
        </w:rPr>
        <w:t xml:space="preserve"> </w:t>
      </w:r>
      <w:r>
        <w:t>and</w:t>
      </w:r>
      <w:r>
        <w:rPr>
          <w:spacing w:val="29"/>
        </w:rPr>
        <w:t xml:space="preserve"> </w:t>
      </w:r>
      <w:r>
        <w:t>radiation</w:t>
      </w:r>
      <w:r>
        <w:rPr>
          <w:spacing w:val="29"/>
        </w:rPr>
        <w:t xml:space="preserve"> </w:t>
      </w:r>
      <w:r>
        <w:t>therapy,</w:t>
      </w:r>
      <w:r>
        <w:rPr>
          <w:spacing w:val="29"/>
        </w:rPr>
        <w:t xml:space="preserve"> </w:t>
      </w:r>
      <w:r>
        <w:t>30% to</w:t>
      </w:r>
      <w:r>
        <w:rPr>
          <w:spacing w:val="31"/>
        </w:rPr>
        <w:t xml:space="preserve"> </w:t>
      </w:r>
      <w:r>
        <w:t>40%</w:t>
      </w:r>
      <w:r>
        <w:rPr>
          <w:spacing w:val="31"/>
        </w:rPr>
        <w:t xml:space="preserve"> </w:t>
      </w:r>
      <w:r>
        <w:t>of</w:t>
      </w:r>
      <w:r>
        <w:rPr>
          <w:spacing w:val="31"/>
        </w:rPr>
        <w:t xml:space="preserve"> </w:t>
      </w:r>
      <w:r>
        <w:t>breast</w:t>
      </w:r>
      <w:r>
        <w:rPr>
          <w:spacing w:val="31"/>
        </w:rPr>
        <w:t xml:space="preserve"> </w:t>
      </w:r>
      <w:r>
        <w:t>cancer</w:t>
      </w:r>
      <w:r>
        <w:rPr>
          <w:spacing w:val="31"/>
        </w:rPr>
        <w:t xml:space="preserve"> </w:t>
      </w:r>
      <w:r>
        <w:t>patients</w:t>
      </w:r>
      <w:r>
        <w:rPr>
          <w:spacing w:val="31"/>
        </w:rPr>
        <w:t xml:space="preserve"> </w:t>
      </w:r>
      <w:r>
        <w:t>may</w:t>
      </w:r>
      <w:r>
        <w:rPr>
          <w:spacing w:val="31"/>
        </w:rPr>
        <w:t xml:space="preserve"> </w:t>
      </w:r>
      <w:r>
        <w:t>suffer</w:t>
      </w:r>
      <w:r>
        <w:rPr>
          <w:spacing w:val="31"/>
        </w:rPr>
        <w:t xml:space="preserve"> </w:t>
      </w:r>
      <w:r>
        <w:t>from</w:t>
      </w:r>
      <w:r>
        <w:rPr>
          <w:spacing w:val="31"/>
        </w:rPr>
        <w:t xml:space="preserve"> </w:t>
      </w:r>
      <w:r>
        <w:t>distant</w:t>
      </w:r>
      <w:r>
        <w:rPr>
          <w:spacing w:val="31"/>
        </w:rPr>
        <w:t xml:space="preserve"> </w:t>
      </w:r>
      <w:r>
        <w:t>relapse and succumb to the disease. One more limitation to opt suitable therapy</w:t>
      </w:r>
      <w:r>
        <w:rPr>
          <w:spacing w:val="-2"/>
        </w:rPr>
        <w:t xml:space="preserve"> </w:t>
      </w:r>
      <w:r>
        <w:t>for</w:t>
      </w:r>
      <w:r>
        <w:rPr>
          <w:spacing w:val="-2"/>
        </w:rPr>
        <w:t xml:space="preserve"> </w:t>
      </w:r>
      <w:r>
        <w:t>MBC</w:t>
      </w:r>
      <w:r>
        <w:rPr>
          <w:spacing w:val="-2"/>
        </w:rPr>
        <w:t xml:space="preserve"> </w:t>
      </w:r>
      <w:r>
        <w:t>is</w:t>
      </w:r>
      <w:r>
        <w:rPr>
          <w:spacing w:val="-1"/>
        </w:rPr>
        <w:t xml:space="preserve"> </w:t>
      </w:r>
      <w:r>
        <w:t>the</w:t>
      </w:r>
      <w:r>
        <w:rPr>
          <w:spacing w:val="-2"/>
        </w:rPr>
        <w:t xml:space="preserve"> </w:t>
      </w:r>
      <w:r>
        <w:t>lack</w:t>
      </w:r>
      <w:r>
        <w:rPr>
          <w:spacing w:val="-2"/>
        </w:rPr>
        <w:t xml:space="preserve"> </w:t>
      </w:r>
      <w:r>
        <w:t>of</w:t>
      </w:r>
      <w:r>
        <w:rPr>
          <w:spacing w:val="-1"/>
        </w:rPr>
        <w:t xml:space="preserve"> </w:t>
      </w:r>
      <w:r>
        <w:t>prognostic</w:t>
      </w:r>
      <w:r>
        <w:rPr>
          <w:spacing w:val="-2"/>
        </w:rPr>
        <w:t xml:space="preserve"> </w:t>
      </w:r>
      <w:r>
        <w:t>indicators</w:t>
      </w:r>
      <w:r>
        <w:rPr>
          <w:spacing w:val="-2"/>
        </w:rPr>
        <w:t xml:space="preserve"> </w:t>
      </w:r>
      <w:r>
        <w:t>that</w:t>
      </w:r>
      <w:r>
        <w:rPr>
          <w:spacing w:val="-2"/>
        </w:rPr>
        <w:t xml:space="preserve"> </w:t>
      </w:r>
      <w:r>
        <w:t>can</w:t>
      </w:r>
      <w:r>
        <w:rPr>
          <w:spacing w:val="-1"/>
        </w:rPr>
        <w:t xml:space="preserve"> </w:t>
      </w:r>
      <w:r>
        <w:rPr>
          <w:spacing w:val="-2"/>
        </w:rPr>
        <w:t>predict</w:t>
      </w:r>
    </w:p>
    <w:p w14:paraId="4FEB7D48" w14:textId="77777777" w:rsidR="007C3D91" w:rsidRDefault="00000000">
      <w:pPr>
        <w:pStyle w:val="BodyText"/>
        <w:spacing w:before="1"/>
        <w:jc w:val="left"/>
        <w:rPr>
          <w:sz w:val="11"/>
        </w:rPr>
      </w:pPr>
      <w:r>
        <w:rPr>
          <w:noProof/>
          <w:sz w:val="11"/>
        </w:rPr>
        <mc:AlternateContent>
          <mc:Choice Requires="wps">
            <w:drawing>
              <wp:anchor distT="0" distB="0" distL="0" distR="0" simplePos="0" relativeHeight="487588864" behindDoc="1" locked="0" layoutInCell="1" allowOverlap="1" wp14:anchorId="32E025BF" wp14:editId="5C14E787">
                <wp:simplePos x="0" y="0"/>
                <wp:positionH relativeFrom="page">
                  <wp:posOffset>544225</wp:posOffset>
                </wp:positionH>
                <wp:positionV relativeFrom="paragraph">
                  <wp:posOffset>96385</wp:posOffset>
                </wp:positionV>
                <wp:extent cx="31457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5790" cy="1270"/>
                        </a:xfrm>
                        <a:custGeom>
                          <a:avLst/>
                          <a:gdLst/>
                          <a:ahLst/>
                          <a:cxnLst/>
                          <a:rect l="l" t="t" r="r" b="b"/>
                          <a:pathLst>
                            <a:path w="3145790">
                              <a:moveTo>
                                <a:pt x="0" y="0"/>
                              </a:moveTo>
                              <a:lnTo>
                                <a:pt x="3145777" y="0"/>
                              </a:lnTo>
                            </a:path>
                          </a:pathLst>
                        </a:custGeom>
                        <a:ln w="38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E01CD" id="Graphic 4" o:spid="_x0000_s1026" style="position:absolute;margin-left:42.85pt;margin-top:7.6pt;width:247.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45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aEEgIAAFsEAAAOAAAAZHJzL2Uyb0RvYy54bWysVE1v2zAMvQ/YfxB0X5xkH+mMOMXQoMOA&#10;oivQDDsrshwbk0WNVOLk34+S7STtbsN8ECjxiXzko7y8PbZWHAxSA66Qs8lUCuM0lI3bFfLH5v7d&#10;jRQUlCuVBWcKeTIkb1dv3yw7n5s51GBLg4KDOMo7X8g6BJ9nGenatIom4I1jZwXYqsBb3GUlqo6j&#10;tzabT6efsg6w9AjaEPHpunfKVYpfVUaH71VFJghbSOYW0opp3cY1Wy1VvkPl60YPNNQ/sGhV4zjp&#10;OdRaBSX22PwVqm00AkEVJhraDKqq0SbVwNXMpq+qea6VN6kWbg75c5vo/4XVj4dn/4SROvkH0L+I&#10;O5J1nvKzJ25owBwrbCOWiYtj6uLp3EVzDELz4fvZh4+Lz9xszb7ZfJGanKl8vKv3FL4aSHHU4YFC&#10;r0E5WqoeLX10o4msZNTQJg2DFKwhSsEabnsNvQrxXiQXTdFdiMSzFg5mA8kbXjFnahevddeoVMpi&#10;IcVYJWN7BBsxDfeqN1Jqtq+Lsy6xuJlN02gQ2Ka8b6yNLAh32zuL4qDiYKYv1sERXsA8Ulgrqntc&#10;cg0w6wademmiSFsoT08oOp7mQtLvvUIjhf3meFzi6I8GjsZ2NDDYO0gPJDWIc26OPxV6EdMXMrCy&#10;jzAOo8pH0WLpZ2y86eDLPkDVREXTDPWMhg1PcCpweG3xiVzvE+ryT1j9AQAA//8DAFBLAwQUAAYA&#10;CAAAACEAzr8Jn98AAAAIAQAADwAAAGRycy9kb3ducmV2LnhtbEyPzU7DMBCE70i8g7VI3KiTitAo&#10;xKn4EUKIioqWCzc3XpKIeB3ZTpvy9GxPcNyZ0ew35XKyvdijD50jBeksAYFUO9NRo+Bj+3SVgwhR&#10;k9G9I1RwxADL6vys1IVxB3rH/SY2gksoFFpBG+NQSBnqFq0OMzcgsfflvNWRT99I4/WBy20v50ly&#10;I63uiD+0esCHFuvvzWgVeHqV5vE589t1eLn/WR3Hz8X6TanLi+nuFkTEKf6F4YTP6FAx086NZILo&#10;FeTZgpOsZ3MQ7Gd5moLYnYRrkFUp/w+ofgEAAP//AwBQSwECLQAUAAYACAAAACEAtoM4kv4AAADh&#10;AQAAEwAAAAAAAAAAAAAAAAAAAAAAW0NvbnRlbnRfVHlwZXNdLnhtbFBLAQItABQABgAIAAAAIQA4&#10;/SH/1gAAAJQBAAALAAAAAAAAAAAAAAAAAC8BAABfcmVscy8ucmVsc1BLAQItABQABgAIAAAAIQCA&#10;uPaEEgIAAFsEAAAOAAAAAAAAAAAAAAAAAC4CAABkcnMvZTJvRG9jLnhtbFBLAQItABQABgAIAAAA&#10;IQDOvwmf3wAAAAgBAAAPAAAAAAAAAAAAAAAAAGwEAABkcnMvZG93bnJldi54bWxQSwUGAAAAAAQA&#10;BADzAAAAeAUAAAAA&#10;" path="m,l3145777,e" filled="f" strokeweight=".3pt">
                <v:path arrowok="t"/>
                <w10:wrap type="topAndBottom" anchorx="page"/>
              </v:shape>
            </w:pict>
          </mc:Fallback>
        </mc:AlternateContent>
      </w:r>
    </w:p>
    <w:p w14:paraId="183211B8" w14:textId="77777777" w:rsidR="007C3D91" w:rsidRDefault="007C3D91">
      <w:pPr>
        <w:pStyle w:val="BodyText"/>
        <w:jc w:val="left"/>
      </w:pPr>
    </w:p>
    <w:p w14:paraId="53DE7C29" w14:textId="77777777" w:rsidR="007C3D91" w:rsidRDefault="007C3D91">
      <w:pPr>
        <w:pStyle w:val="BodyText"/>
        <w:jc w:val="left"/>
      </w:pPr>
    </w:p>
    <w:p w14:paraId="194E1334" w14:textId="77777777" w:rsidR="007C3D91" w:rsidRDefault="007C3D91">
      <w:pPr>
        <w:pStyle w:val="BodyText"/>
        <w:jc w:val="left"/>
      </w:pPr>
    </w:p>
    <w:p w14:paraId="6343715A" w14:textId="77777777" w:rsidR="007C3D91" w:rsidRDefault="007C3D91">
      <w:pPr>
        <w:pStyle w:val="BodyText"/>
        <w:jc w:val="left"/>
      </w:pPr>
    </w:p>
    <w:p w14:paraId="2D608421" w14:textId="77777777" w:rsidR="007C3D91" w:rsidRDefault="007C3D91">
      <w:pPr>
        <w:pStyle w:val="BodyText"/>
        <w:jc w:val="left"/>
      </w:pPr>
    </w:p>
    <w:p w14:paraId="6AB9B82F" w14:textId="77777777" w:rsidR="007C3D91" w:rsidRDefault="007C3D91">
      <w:pPr>
        <w:pStyle w:val="BodyText"/>
        <w:jc w:val="left"/>
      </w:pPr>
    </w:p>
    <w:p w14:paraId="44FFA622" w14:textId="77777777" w:rsidR="007C3D91" w:rsidRDefault="00000000">
      <w:pPr>
        <w:pStyle w:val="BodyText"/>
        <w:spacing w:before="121" w:line="266" w:lineRule="auto"/>
        <w:ind w:left="140" w:right="140"/>
      </w:pPr>
      <w:r>
        <w:br w:type="column"/>
      </w:r>
      <w:r>
        <w:t>which type of patients should receive more aggressive combination chemotherapy</w:t>
      </w:r>
      <w:r>
        <w:rPr>
          <w:spacing w:val="-4"/>
        </w:rPr>
        <w:t xml:space="preserve"> </w:t>
      </w:r>
      <w:r>
        <w:t>regimens</w:t>
      </w:r>
      <w:r>
        <w:rPr>
          <w:spacing w:val="-4"/>
        </w:rPr>
        <w:t xml:space="preserve"> </w:t>
      </w:r>
      <w:r>
        <w:t>for</w:t>
      </w:r>
      <w:r>
        <w:rPr>
          <w:spacing w:val="-4"/>
        </w:rPr>
        <w:t xml:space="preserve"> </w:t>
      </w:r>
      <w:r>
        <w:t>MBC</w:t>
      </w:r>
      <w:r>
        <w:rPr>
          <w:spacing w:val="-4"/>
        </w:rPr>
        <w:t xml:space="preserve"> </w:t>
      </w:r>
      <w:r>
        <w:t>[3].</w:t>
      </w:r>
      <w:r>
        <w:rPr>
          <w:spacing w:val="-4"/>
        </w:rPr>
        <w:t xml:space="preserve"> </w:t>
      </w:r>
      <w:r>
        <w:t>Chemotherapy</w:t>
      </w:r>
      <w:r>
        <w:rPr>
          <w:spacing w:val="-4"/>
        </w:rPr>
        <w:t xml:space="preserve"> </w:t>
      </w:r>
      <w:r>
        <w:t>is</w:t>
      </w:r>
      <w:r>
        <w:rPr>
          <w:spacing w:val="-4"/>
        </w:rPr>
        <w:t xml:space="preserve"> </w:t>
      </w:r>
      <w:r>
        <w:t>the</w:t>
      </w:r>
      <w:r>
        <w:rPr>
          <w:spacing w:val="-4"/>
        </w:rPr>
        <w:t xml:space="preserve"> </w:t>
      </w:r>
      <w:r>
        <w:t>mainstay of</w:t>
      </w:r>
      <w:r>
        <w:rPr>
          <w:spacing w:val="-12"/>
        </w:rPr>
        <w:t xml:space="preserve"> </w:t>
      </w:r>
      <w:r>
        <w:t>treatment</w:t>
      </w:r>
      <w:r>
        <w:rPr>
          <w:spacing w:val="-11"/>
        </w:rPr>
        <w:t xml:space="preserve"> </w:t>
      </w:r>
      <w:r>
        <w:t>of</w:t>
      </w:r>
      <w:r>
        <w:rPr>
          <w:spacing w:val="-11"/>
        </w:rPr>
        <w:t xml:space="preserve"> </w:t>
      </w:r>
      <w:r>
        <w:t>MBC</w:t>
      </w:r>
      <w:r>
        <w:rPr>
          <w:spacing w:val="-11"/>
        </w:rPr>
        <w:t xml:space="preserve"> </w:t>
      </w:r>
      <w:r>
        <w:t>patients</w:t>
      </w:r>
      <w:r>
        <w:rPr>
          <w:spacing w:val="-12"/>
        </w:rPr>
        <w:t xml:space="preserve"> </w:t>
      </w:r>
      <w:r>
        <w:t>and</w:t>
      </w:r>
      <w:r>
        <w:rPr>
          <w:spacing w:val="-11"/>
        </w:rPr>
        <w:t xml:space="preserve"> </w:t>
      </w:r>
      <w:r>
        <w:t>with</w:t>
      </w:r>
      <w:r>
        <w:rPr>
          <w:spacing w:val="-11"/>
        </w:rPr>
        <w:t xml:space="preserve"> </w:t>
      </w:r>
      <w:r>
        <w:t>tremendous</w:t>
      </w:r>
      <w:r>
        <w:rPr>
          <w:spacing w:val="-11"/>
        </w:rPr>
        <w:t xml:space="preserve"> </w:t>
      </w:r>
      <w:r>
        <w:t>advanced</w:t>
      </w:r>
      <w:r>
        <w:rPr>
          <w:spacing w:val="-12"/>
        </w:rPr>
        <w:t xml:space="preserve"> </w:t>
      </w:r>
      <w:r>
        <w:t>progress in</w:t>
      </w:r>
      <w:r>
        <w:rPr>
          <w:spacing w:val="-2"/>
        </w:rPr>
        <w:t xml:space="preserve"> </w:t>
      </w:r>
      <w:r>
        <w:t>clinical</w:t>
      </w:r>
      <w:r>
        <w:rPr>
          <w:spacing w:val="-2"/>
        </w:rPr>
        <w:t xml:space="preserve"> </w:t>
      </w:r>
      <w:r>
        <w:t>oncology,</w:t>
      </w:r>
      <w:r>
        <w:rPr>
          <w:spacing w:val="-2"/>
        </w:rPr>
        <w:t xml:space="preserve"> </w:t>
      </w:r>
      <w:r>
        <w:t>synthesis</w:t>
      </w:r>
      <w:r>
        <w:rPr>
          <w:spacing w:val="-2"/>
        </w:rPr>
        <w:t xml:space="preserve"> </w:t>
      </w:r>
      <w:r>
        <w:t>of</w:t>
      </w:r>
      <w:r>
        <w:rPr>
          <w:spacing w:val="-2"/>
        </w:rPr>
        <w:t xml:space="preserve"> </w:t>
      </w:r>
      <w:r>
        <w:t>new</w:t>
      </w:r>
      <w:r>
        <w:rPr>
          <w:spacing w:val="-2"/>
        </w:rPr>
        <w:t xml:space="preserve"> </w:t>
      </w:r>
      <w:r>
        <w:t>anticancer</w:t>
      </w:r>
      <w:r>
        <w:rPr>
          <w:spacing w:val="-2"/>
        </w:rPr>
        <w:t xml:space="preserve"> </w:t>
      </w:r>
      <w:r>
        <w:t>drugs</w:t>
      </w:r>
      <w:r>
        <w:rPr>
          <w:spacing w:val="-2"/>
        </w:rPr>
        <w:t xml:space="preserve"> </w:t>
      </w:r>
      <w:r>
        <w:t>has</w:t>
      </w:r>
      <w:r>
        <w:rPr>
          <w:spacing w:val="-2"/>
        </w:rPr>
        <w:t xml:space="preserve"> </w:t>
      </w:r>
      <w:r>
        <w:t>led</w:t>
      </w:r>
      <w:r>
        <w:rPr>
          <w:spacing w:val="-2"/>
        </w:rPr>
        <w:t xml:space="preserve"> </w:t>
      </w:r>
      <w:r>
        <w:t>to</w:t>
      </w:r>
      <w:r>
        <w:rPr>
          <w:spacing w:val="-2"/>
        </w:rPr>
        <w:t xml:space="preserve"> </w:t>
      </w:r>
      <w:r>
        <w:t>the progress of management of MBC.</w:t>
      </w:r>
    </w:p>
    <w:p w14:paraId="1E954703" w14:textId="77777777" w:rsidR="007C3D91" w:rsidRDefault="00000000">
      <w:pPr>
        <w:pStyle w:val="Heading1"/>
        <w:spacing w:before="33"/>
        <w:jc w:val="both"/>
      </w:pPr>
      <w:bookmarkStart w:id="5" w:name="Metastatic_Breast_Cancer"/>
      <w:bookmarkEnd w:id="5"/>
      <w:r>
        <w:rPr>
          <w:color w:val="3F9191"/>
        </w:rPr>
        <w:t>Metastatic</w:t>
      </w:r>
      <w:r>
        <w:rPr>
          <w:color w:val="3F9191"/>
          <w:spacing w:val="-8"/>
        </w:rPr>
        <w:t xml:space="preserve"> </w:t>
      </w:r>
      <w:r>
        <w:rPr>
          <w:color w:val="3F9191"/>
        </w:rPr>
        <w:t>Breast</w:t>
      </w:r>
      <w:r>
        <w:rPr>
          <w:color w:val="3F9191"/>
          <w:spacing w:val="-8"/>
        </w:rPr>
        <w:t xml:space="preserve"> </w:t>
      </w:r>
      <w:r>
        <w:rPr>
          <w:color w:val="3F9191"/>
          <w:spacing w:val="-2"/>
        </w:rPr>
        <w:t>Cancer</w:t>
      </w:r>
    </w:p>
    <w:p w14:paraId="5FD1FDB4" w14:textId="77777777" w:rsidR="007C3D91" w:rsidRDefault="00000000">
      <w:pPr>
        <w:pStyle w:val="BodyText"/>
        <w:spacing w:before="70" w:line="266" w:lineRule="auto"/>
        <w:ind w:left="140" w:right="139" w:firstLine="283"/>
      </w:pPr>
      <w:r>
        <w:t>Metastasis of breast cancer is multistep process. Mechanism of development of metastasis is very complex. The crosstalk between disseminated tumor cell and microenvironment has been identified</w:t>
      </w:r>
      <w:r>
        <w:rPr>
          <w:spacing w:val="40"/>
        </w:rPr>
        <w:t xml:space="preserve"> </w:t>
      </w:r>
      <w:r>
        <w:t>as</w:t>
      </w:r>
      <w:r>
        <w:rPr>
          <w:spacing w:val="-3"/>
        </w:rPr>
        <w:t xml:space="preserve"> </w:t>
      </w:r>
      <w:r>
        <w:t>critical</w:t>
      </w:r>
      <w:r>
        <w:rPr>
          <w:spacing w:val="-3"/>
        </w:rPr>
        <w:t xml:space="preserve"> </w:t>
      </w:r>
      <w:r>
        <w:t>determinant</w:t>
      </w:r>
      <w:r>
        <w:rPr>
          <w:spacing w:val="-3"/>
        </w:rPr>
        <w:t xml:space="preserve"> </w:t>
      </w:r>
      <w:r>
        <w:t>of</w:t>
      </w:r>
      <w:r>
        <w:rPr>
          <w:spacing w:val="-3"/>
        </w:rPr>
        <w:t xml:space="preserve"> </w:t>
      </w:r>
      <w:r>
        <w:t>metastasis</w:t>
      </w:r>
      <w:r>
        <w:rPr>
          <w:spacing w:val="-3"/>
        </w:rPr>
        <w:t xml:space="preserve"> </w:t>
      </w:r>
      <w:r>
        <w:t>[4].</w:t>
      </w:r>
      <w:r>
        <w:rPr>
          <w:spacing w:val="-3"/>
        </w:rPr>
        <w:t xml:space="preserve"> </w:t>
      </w:r>
      <w:r>
        <w:t>Most</w:t>
      </w:r>
      <w:r>
        <w:rPr>
          <w:spacing w:val="-3"/>
        </w:rPr>
        <w:t xml:space="preserve"> </w:t>
      </w:r>
      <w:r>
        <w:t>common</w:t>
      </w:r>
      <w:r>
        <w:rPr>
          <w:spacing w:val="-3"/>
        </w:rPr>
        <w:t xml:space="preserve"> </w:t>
      </w:r>
      <w:r>
        <w:t>target</w:t>
      </w:r>
      <w:r>
        <w:rPr>
          <w:spacing w:val="-3"/>
        </w:rPr>
        <w:t xml:space="preserve"> </w:t>
      </w:r>
      <w:r>
        <w:t>organs for breast cancer metastasis are bone, lungs, liver and brain along with distant lymph nodes. Bone metastasis is the most predominant metastatic site. It has been reported that 40% to 75% cases of breast cancer include bone metastasis. Up to 13.6% of stage I to III breast cancer patients eventually develop bone metastasis at 15 years of follow-up [5]. The mechanism of bone metastasis is very complex.</w:t>
      </w:r>
      <w:r>
        <w:rPr>
          <w:spacing w:val="80"/>
        </w:rPr>
        <w:t xml:space="preserve"> </w:t>
      </w:r>
      <w:r>
        <w:t xml:space="preserve">It occurs in </w:t>
      </w:r>
      <w:proofErr w:type="spellStart"/>
      <w:r>
        <w:t>asystematic</w:t>
      </w:r>
      <w:proofErr w:type="spellEnd"/>
      <w:r>
        <w:t xml:space="preserve"> sequence that involves different mutations, micro environmental cues, inflammatory response and other factors [6]. It begins with epithelial-to-mesenchymal transition of locally invasive malignant cells, which enter lumina of blood vessels by intravasation. In comparison to visceral metastasis, bone metastasis has</w:t>
      </w:r>
      <w:r>
        <w:rPr>
          <w:spacing w:val="-3"/>
        </w:rPr>
        <w:t xml:space="preserve"> </w:t>
      </w:r>
      <w:r>
        <w:t>better</w:t>
      </w:r>
      <w:r>
        <w:rPr>
          <w:spacing w:val="-3"/>
        </w:rPr>
        <w:t xml:space="preserve"> </w:t>
      </w:r>
      <w:r>
        <w:t>prognosis</w:t>
      </w:r>
      <w:r>
        <w:rPr>
          <w:spacing w:val="-3"/>
        </w:rPr>
        <w:t xml:space="preserve"> </w:t>
      </w:r>
      <w:r>
        <w:t>with</w:t>
      </w:r>
      <w:r>
        <w:rPr>
          <w:spacing w:val="-3"/>
        </w:rPr>
        <w:t xml:space="preserve"> </w:t>
      </w:r>
      <w:r>
        <w:t>median</w:t>
      </w:r>
      <w:r>
        <w:rPr>
          <w:spacing w:val="-3"/>
        </w:rPr>
        <w:t xml:space="preserve"> </w:t>
      </w:r>
      <w:r>
        <w:t>overall</w:t>
      </w:r>
      <w:r>
        <w:rPr>
          <w:spacing w:val="-3"/>
        </w:rPr>
        <w:t xml:space="preserve"> </w:t>
      </w:r>
      <w:r>
        <w:t>survival</w:t>
      </w:r>
      <w:r>
        <w:rPr>
          <w:spacing w:val="-3"/>
        </w:rPr>
        <w:t xml:space="preserve"> </w:t>
      </w:r>
      <w:r>
        <w:t>of</w:t>
      </w:r>
      <w:r>
        <w:rPr>
          <w:spacing w:val="-3"/>
        </w:rPr>
        <w:t xml:space="preserve"> </w:t>
      </w:r>
      <w:r>
        <w:t>40</w:t>
      </w:r>
      <w:r>
        <w:rPr>
          <w:spacing w:val="-3"/>
        </w:rPr>
        <w:t xml:space="preserve"> </w:t>
      </w:r>
      <w:r>
        <w:t>to</w:t>
      </w:r>
      <w:r>
        <w:rPr>
          <w:spacing w:val="-3"/>
        </w:rPr>
        <w:t xml:space="preserve"> </w:t>
      </w:r>
      <w:r>
        <w:t>65</w:t>
      </w:r>
      <w:r>
        <w:rPr>
          <w:spacing w:val="-3"/>
        </w:rPr>
        <w:t xml:space="preserve"> </w:t>
      </w:r>
      <w:r>
        <w:t xml:space="preserve">months </w:t>
      </w:r>
      <w:r>
        <w:rPr>
          <w:spacing w:val="-4"/>
        </w:rPr>
        <w:t>[7].</w:t>
      </w:r>
    </w:p>
    <w:p w14:paraId="15FEC466" w14:textId="77777777" w:rsidR="007C3D91" w:rsidRDefault="00000000">
      <w:pPr>
        <w:pStyle w:val="BodyText"/>
        <w:spacing w:before="119" w:line="266" w:lineRule="auto"/>
        <w:ind w:left="140" w:right="139" w:firstLine="283"/>
      </w:pPr>
      <w:r>
        <w:t>Bone marrow is also site for secondaries by blood born disseminated breast cancer cells. Disseminated cancer cells express CXCR4 (chemokine receptor) through which they spread to in bone marrow as reservoir as well as to distant organs like liver, lungs [8]. Molecular assay techniques can detect even single disseminated tumor</w:t>
      </w:r>
      <w:r>
        <w:rPr>
          <w:spacing w:val="-8"/>
        </w:rPr>
        <w:t xml:space="preserve"> </w:t>
      </w:r>
      <w:r>
        <w:t>cell</w:t>
      </w:r>
      <w:r>
        <w:rPr>
          <w:spacing w:val="-8"/>
        </w:rPr>
        <w:t xml:space="preserve"> </w:t>
      </w:r>
      <w:r>
        <w:t>in</w:t>
      </w:r>
      <w:r>
        <w:rPr>
          <w:spacing w:val="-8"/>
        </w:rPr>
        <w:t xml:space="preserve"> </w:t>
      </w:r>
      <w:r>
        <w:t>bone</w:t>
      </w:r>
      <w:r>
        <w:rPr>
          <w:spacing w:val="-8"/>
        </w:rPr>
        <w:t xml:space="preserve"> </w:t>
      </w:r>
      <w:r>
        <w:t>marrow</w:t>
      </w:r>
      <w:r>
        <w:rPr>
          <w:spacing w:val="-8"/>
        </w:rPr>
        <w:t xml:space="preserve"> </w:t>
      </w:r>
      <w:r>
        <w:t>or</w:t>
      </w:r>
      <w:r>
        <w:rPr>
          <w:spacing w:val="-8"/>
        </w:rPr>
        <w:t xml:space="preserve"> </w:t>
      </w:r>
      <w:r>
        <w:t>peripheral</w:t>
      </w:r>
      <w:r>
        <w:rPr>
          <w:spacing w:val="-8"/>
        </w:rPr>
        <w:t xml:space="preserve"> </w:t>
      </w:r>
      <w:r>
        <w:t>blood</w:t>
      </w:r>
      <w:r>
        <w:rPr>
          <w:spacing w:val="-8"/>
        </w:rPr>
        <w:t xml:space="preserve"> </w:t>
      </w:r>
      <w:r>
        <w:t>at</w:t>
      </w:r>
      <w:r>
        <w:rPr>
          <w:spacing w:val="-8"/>
        </w:rPr>
        <w:t xml:space="preserve"> </w:t>
      </w:r>
      <w:r>
        <w:t>the</w:t>
      </w:r>
      <w:r>
        <w:rPr>
          <w:spacing w:val="-8"/>
        </w:rPr>
        <w:t xml:space="preserve"> </w:t>
      </w:r>
      <w:r>
        <w:t>frequency</w:t>
      </w:r>
      <w:r>
        <w:rPr>
          <w:spacing w:val="-8"/>
        </w:rPr>
        <w:t xml:space="preserve"> </w:t>
      </w:r>
      <w:r>
        <w:t>of</w:t>
      </w:r>
      <w:r>
        <w:rPr>
          <w:spacing w:val="-8"/>
        </w:rPr>
        <w:t xml:space="preserve"> </w:t>
      </w:r>
      <w:r>
        <w:t>10. These</w:t>
      </w:r>
      <w:r>
        <w:rPr>
          <w:spacing w:val="-2"/>
        </w:rPr>
        <w:t xml:space="preserve"> </w:t>
      </w:r>
      <w:r>
        <w:t>cells</w:t>
      </w:r>
      <w:r>
        <w:rPr>
          <w:spacing w:val="-2"/>
        </w:rPr>
        <w:t xml:space="preserve"> </w:t>
      </w:r>
      <w:r>
        <w:t>are</w:t>
      </w:r>
      <w:r>
        <w:rPr>
          <w:spacing w:val="-2"/>
        </w:rPr>
        <w:t xml:space="preserve"> </w:t>
      </w:r>
      <w:r>
        <w:t>detected</w:t>
      </w:r>
      <w:r>
        <w:rPr>
          <w:spacing w:val="-2"/>
        </w:rPr>
        <w:t xml:space="preserve"> </w:t>
      </w:r>
      <w:r>
        <w:t>in</w:t>
      </w:r>
      <w:r>
        <w:rPr>
          <w:spacing w:val="-2"/>
        </w:rPr>
        <w:t xml:space="preserve"> </w:t>
      </w:r>
      <w:r>
        <w:t>around</w:t>
      </w:r>
      <w:r>
        <w:rPr>
          <w:spacing w:val="-2"/>
        </w:rPr>
        <w:t xml:space="preserve"> </w:t>
      </w:r>
      <w:r>
        <w:t>10%</w:t>
      </w:r>
      <w:r>
        <w:rPr>
          <w:spacing w:val="-2"/>
        </w:rPr>
        <w:t xml:space="preserve"> </w:t>
      </w:r>
      <w:r>
        <w:t>to</w:t>
      </w:r>
      <w:r>
        <w:rPr>
          <w:spacing w:val="-2"/>
        </w:rPr>
        <w:t xml:space="preserve"> </w:t>
      </w:r>
      <w:r>
        <w:t>60%</w:t>
      </w:r>
      <w:r>
        <w:rPr>
          <w:spacing w:val="-2"/>
        </w:rPr>
        <w:t xml:space="preserve"> </w:t>
      </w:r>
      <w:r>
        <w:t>of</w:t>
      </w:r>
      <w:r>
        <w:rPr>
          <w:spacing w:val="-2"/>
        </w:rPr>
        <w:t xml:space="preserve"> </w:t>
      </w:r>
      <w:r>
        <w:t>the</w:t>
      </w:r>
      <w:r>
        <w:rPr>
          <w:spacing w:val="-2"/>
        </w:rPr>
        <w:t xml:space="preserve"> </w:t>
      </w:r>
      <w:r>
        <w:t>patients</w:t>
      </w:r>
      <w:r>
        <w:rPr>
          <w:spacing w:val="-2"/>
        </w:rPr>
        <w:t xml:space="preserve"> </w:t>
      </w:r>
      <w:r>
        <w:t>before developing manifestations or histological signs of metastasis [9]. In ER+ subtype, bone is a major target to develop secondaries. Bone is also rich in estrogen to maintain bone homeostasis and remodeling. HER2+ tumors are driven by ERBB2/3 heterodimer that may cause brain metastasis because brain has few immune cells [1]. Among triple negative breast cancer patients, metastasis occurs within first</w:t>
      </w:r>
      <w:r>
        <w:rPr>
          <w:spacing w:val="80"/>
        </w:rPr>
        <w:t xml:space="preserve"> </w:t>
      </w:r>
      <w:r>
        <w:t xml:space="preserve">5 years after primary, hence prognosis is worst [10]. HER2+ tumors </w:t>
      </w:r>
      <w:r>
        <w:rPr>
          <w:spacing w:val="-4"/>
        </w:rPr>
        <w:t>are</w:t>
      </w:r>
      <w:r>
        <w:t xml:space="preserve"> </w:t>
      </w:r>
      <w:r>
        <w:rPr>
          <w:spacing w:val="-4"/>
        </w:rPr>
        <w:t>also</w:t>
      </w:r>
      <w:r>
        <w:t xml:space="preserve"> </w:t>
      </w:r>
      <w:r>
        <w:rPr>
          <w:spacing w:val="-4"/>
        </w:rPr>
        <w:t>very</w:t>
      </w:r>
      <w:r>
        <w:t xml:space="preserve"> </w:t>
      </w:r>
      <w:r>
        <w:rPr>
          <w:spacing w:val="-4"/>
        </w:rPr>
        <w:t>aggressive</w:t>
      </w:r>
      <w:r>
        <w:t xml:space="preserve"> </w:t>
      </w:r>
      <w:r>
        <w:rPr>
          <w:spacing w:val="-4"/>
        </w:rPr>
        <w:t>and</w:t>
      </w:r>
      <w:r>
        <w:rPr>
          <w:spacing w:val="1"/>
        </w:rPr>
        <w:t xml:space="preserve"> </w:t>
      </w:r>
      <w:r>
        <w:rPr>
          <w:spacing w:val="-4"/>
        </w:rPr>
        <w:t>for</w:t>
      </w:r>
      <w:r>
        <w:t xml:space="preserve"> </w:t>
      </w:r>
      <w:r>
        <w:rPr>
          <w:spacing w:val="-4"/>
        </w:rPr>
        <w:t>extra</w:t>
      </w:r>
      <w:r>
        <w:t xml:space="preserve"> </w:t>
      </w:r>
      <w:r>
        <w:rPr>
          <w:spacing w:val="-4"/>
        </w:rPr>
        <w:t>cranial</w:t>
      </w:r>
      <w:r>
        <w:t xml:space="preserve"> </w:t>
      </w:r>
      <w:r>
        <w:rPr>
          <w:spacing w:val="-4"/>
        </w:rPr>
        <w:t>lesions</w:t>
      </w:r>
      <w:r>
        <w:rPr>
          <w:spacing w:val="1"/>
        </w:rPr>
        <w:t xml:space="preserve"> </w:t>
      </w:r>
      <w:r>
        <w:rPr>
          <w:spacing w:val="-4"/>
        </w:rPr>
        <w:t>effective</w:t>
      </w:r>
      <w:r>
        <w:t xml:space="preserve"> </w:t>
      </w:r>
      <w:r>
        <w:rPr>
          <w:spacing w:val="-4"/>
        </w:rPr>
        <w:t>therapies</w:t>
      </w:r>
    </w:p>
    <w:p w14:paraId="69C14702" w14:textId="77777777" w:rsidR="007C3D91" w:rsidRDefault="007C3D91">
      <w:pPr>
        <w:pStyle w:val="BodyText"/>
        <w:spacing w:line="266" w:lineRule="auto"/>
        <w:sectPr w:rsidR="007C3D91">
          <w:type w:val="continuous"/>
          <w:pgSz w:w="11910" w:h="16840"/>
          <w:pgMar w:top="1760" w:right="708" w:bottom="280" w:left="708" w:header="720" w:footer="720" w:gutter="0"/>
          <w:cols w:num="2" w:space="720" w:equalWidth="0">
            <w:col w:w="5139" w:space="107"/>
            <w:col w:w="5248"/>
          </w:cols>
        </w:sectPr>
      </w:pPr>
    </w:p>
    <w:p w14:paraId="36CDFC48" w14:textId="77777777" w:rsidR="007C3D91" w:rsidRDefault="00000000">
      <w:pPr>
        <w:pStyle w:val="BodyText"/>
        <w:spacing w:before="87" w:line="266" w:lineRule="auto"/>
        <w:ind w:left="142" w:right="38"/>
      </w:pPr>
      <w:r>
        <w:lastRenderedPageBreak/>
        <w:t>are</w:t>
      </w:r>
      <w:r>
        <w:rPr>
          <w:spacing w:val="-10"/>
        </w:rPr>
        <w:t xml:space="preserve"> </w:t>
      </w:r>
      <w:r>
        <w:t>there,</w:t>
      </w:r>
      <w:r>
        <w:rPr>
          <w:spacing w:val="-10"/>
        </w:rPr>
        <w:t xml:space="preserve"> </w:t>
      </w:r>
      <w:r>
        <w:t>but</w:t>
      </w:r>
      <w:r>
        <w:rPr>
          <w:spacing w:val="-10"/>
        </w:rPr>
        <w:t xml:space="preserve"> </w:t>
      </w:r>
      <w:r>
        <w:t>brain</w:t>
      </w:r>
      <w:r>
        <w:rPr>
          <w:spacing w:val="-10"/>
        </w:rPr>
        <w:t xml:space="preserve"> </w:t>
      </w:r>
      <w:r>
        <w:t>metastasis</w:t>
      </w:r>
      <w:r>
        <w:rPr>
          <w:spacing w:val="-10"/>
        </w:rPr>
        <w:t xml:space="preserve"> </w:t>
      </w:r>
      <w:r>
        <w:t>remained</w:t>
      </w:r>
      <w:r>
        <w:rPr>
          <w:spacing w:val="-10"/>
        </w:rPr>
        <w:t xml:space="preserve"> </w:t>
      </w:r>
      <w:r>
        <w:t>a</w:t>
      </w:r>
      <w:r>
        <w:rPr>
          <w:spacing w:val="-10"/>
        </w:rPr>
        <w:t xml:space="preserve"> </w:t>
      </w:r>
      <w:r>
        <w:t>great</w:t>
      </w:r>
      <w:r>
        <w:rPr>
          <w:spacing w:val="-10"/>
        </w:rPr>
        <w:t xml:space="preserve"> </w:t>
      </w:r>
      <w:r>
        <w:t>challenge</w:t>
      </w:r>
      <w:r>
        <w:rPr>
          <w:spacing w:val="-10"/>
        </w:rPr>
        <w:t xml:space="preserve"> </w:t>
      </w:r>
      <w:r>
        <w:t>[11].</w:t>
      </w:r>
      <w:r>
        <w:rPr>
          <w:spacing w:val="-10"/>
        </w:rPr>
        <w:t xml:space="preserve"> </w:t>
      </w:r>
      <w:r>
        <w:t>Breast cancer</w:t>
      </w:r>
      <w:r>
        <w:rPr>
          <w:spacing w:val="-11"/>
        </w:rPr>
        <w:t xml:space="preserve"> </w:t>
      </w:r>
      <w:r>
        <w:t>is</w:t>
      </w:r>
      <w:r>
        <w:rPr>
          <w:spacing w:val="-11"/>
        </w:rPr>
        <w:t xml:space="preserve"> </w:t>
      </w:r>
      <w:r>
        <w:t>the</w:t>
      </w:r>
      <w:r>
        <w:rPr>
          <w:spacing w:val="-11"/>
        </w:rPr>
        <w:t xml:space="preserve"> </w:t>
      </w:r>
      <w:r>
        <w:t>second</w:t>
      </w:r>
      <w:r>
        <w:rPr>
          <w:spacing w:val="-11"/>
        </w:rPr>
        <w:t xml:space="preserve"> </w:t>
      </w:r>
      <w:r>
        <w:t>commonest</w:t>
      </w:r>
      <w:r>
        <w:rPr>
          <w:spacing w:val="-11"/>
        </w:rPr>
        <w:t xml:space="preserve"> </w:t>
      </w:r>
      <w:r>
        <w:t>source</w:t>
      </w:r>
      <w:r>
        <w:rPr>
          <w:spacing w:val="-11"/>
        </w:rPr>
        <w:t xml:space="preserve"> </w:t>
      </w:r>
      <w:r>
        <w:t>for</w:t>
      </w:r>
      <w:r>
        <w:rPr>
          <w:spacing w:val="-11"/>
        </w:rPr>
        <w:t xml:space="preserve"> </w:t>
      </w:r>
      <w:r>
        <w:t>brain</w:t>
      </w:r>
      <w:r>
        <w:rPr>
          <w:spacing w:val="-11"/>
        </w:rPr>
        <w:t xml:space="preserve"> </w:t>
      </w:r>
      <w:r>
        <w:t>metastasis</w:t>
      </w:r>
      <w:r>
        <w:rPr>
          <w:spacing w:val="-11"/>
        </w:rPr>
        <w:t xml:space="preserve"> </w:t>
      </w:r>
      <w:r>
        <w:t>as</w:t>
      </w:r>
      <w:r>
        <w:rPr>
          <w:spacing w:val="-11"/>
        </w:rPr>
        <w:t xml:space="preserve"> </w:t>
      </w:r>
      <w:r>
        <w:t>10%</w:t>
      </w:r>
      <w:r>
        <w:rPr>
          <w:spacing w:val="-11"/>
        </w:rPr>
        <w:t xml:space="preserve"> </w:t>
      </w:r>
      <w:r>
        <w:t>to 15% of MBC patients develop secondaries in brain [12].</w:t>
      </w:r>
    </w:p>
    <w:p w14:paraId="175426DB" w14:textId="77777777" w:rsidR="007C3D91" w:rsidRDefault="00000000">
      <w:pPr>
        <w:pStyle w:val="BodyText"/>
        <w:spacing w:before="114" w:line="266" w:lineRule="auto"/>
        <w:ind w:left="142" w:right="38" w:firstLine="283"/>
      </w:pPr>
      <w:r>
        <w:rPr>
          <w:spacing w:val="-2"/>
        </w:rPr>
        <w:t>Inspire</w:t>
      </w:r>
      <w:r>
        <w:rPr>
          <w:spacing w:val="-7"/>
        </w:rPr>
        <w:t xml:space="preserve"> </w:t>
      </w:r>
      <w:r>
        <w:rPr>
          <w:spacing w:val="-2"/>
        </w:rPr>
        <w:t>of</w:t>
      </w:r>
      <w:r>
        <w:rPr>
          <w:spacing w:val="-7"/>
        </w:rPr>
        <w:t xml:space="preserve"> </w:t>
      </w:r>
      <w:r>
        <w:rPr>
          <w:spacing w:val="-2"/>
        </w:rPr>
        <w:t>advances</w:t>
      </w:r>
      <w:r>
        <w:rPr>
          <w:spacing w:val="-7"/>
        </w:rPr>
        <w:t xml:space="preserve"> </w:t>
      </w:r>
      <w:r>
        <w:rPr>
          <w:spacing w:val="-2"/>
        </w:rPr>
        <w:t>in</w:t>
      </w:r>
      <w:r>
        <w:rPr>
          <w:spacing w:val="-7"/>
        </w:rPr>
        <w:t xml:space="preserve"> </w:t>
      </w:r>
      <w:r>
        <w:rPr>
          <w:spacing w:val="-2"/>
        </w:rPr>
        <w:t>diagnostic</w:t>
      </w:r>
      <w:r>
        <w:rPr>
          <w:spacing w:val="-7"/>
        </w:rPr>
        <w:t xml:space="preserve"> </w:t>
      </w:r>
      <w:r>
        <w:rPr>
          <w:spacing w:val="-2"/>
        </w:rPr>
        <w:t>and</w:t>
      </w:r>
      <w:r>
        <w:rPr>
          <w:spacing w:val="-7"/>
        </w:rPr>
        <w:t xml:space="preserve"> </w:t>
      </w:r>
      <w:r>
        <w:rPr>
          <w:spacing w:val="-2"/>
        </w:rPr>
        <w:t>therapeutic</w:t>
      </w:r>
      <w:r>
        <w:rPr>
          <w:spacing w:val="-7"/>
        </w:rPr>
        <w:t xml:space="preserve"> </w:t>
      </w:r>
      <w:r>
        <w:rPr>
          <w:spacing w:val="-2"/>
        </w:rPr>
        <w:t>modalities,</w:t>
      </w:r>
      <w:r>
        <w:rPr>
          <w:spacing w:val="-7"/>
        </w:rPr>
        <w:t xml:space="preserve"> </w:t>
      </w:r>
      <w:r>
        <w:rPr>
          <w:spacing w:val="-2"/>
        </w:rPr>
        <w:t xml:space="preserve">MBC </w:t>
      </w:r>
      <w:r>
        <w:t>remains the major cause of cancer related morbidity and mortality worldwide. Early detection of metastatic lesions improves survival rate</w:t>
      </w:r>
      <w:r>
        <w:rPr>
          <w:spacing w:val="-6"/>
        </w:rPr>
        <w:t xml:space="preserve"> </w:t>
      </w:r>
      <w:r>
        <w:t>as</w:t>
      </w:r>
      <w:r>
        <w:rPr>
          <w:spacing w:val="-6"/>
        </w:rPr>
        <w:t xml:space="preserve"> </w:t>
      </w:r>
      <w:r>
        <w:t>well</w:t>
      </w:r>
      <w:r>
        <w:rPr>
          <w:spacing w:val="-6"/>
        </w:rPr>
        <w:t xml:space="preserve"> </w:t>
      </w:r>
      <w:r>
        <w:t>as</w:t>
      </w:r>
      <w:r>
        <w:rPr>
          <w:spacing w:val="-6"/>
        </w:rPr>
        <w:t xml:space="preserve"> </w:t>
      </w:r>
      <w:r>
        <w:t>quality</w:t>
      </w:r>
      <w:r>
        <w:rPr>
          <w:spacing w:val="-6"/>
        </w:rPr>
        <w:t xml:space="preserve"> </w:t>
      </w:r>
      <w:r>
        <w:t>of</w:t>
      </w:r>
      <w:r>
        <w:rPr>
          <w:spacing w:val="-6"/>
        </w:rPr>
        <w:t xml:space="preserve"> </w:t>
      </w:r>
      <w:r>
        <w:t>life</w:t>
      </w:r>
      <w:r>
        <w:rPr>
          <w:spacing w:val="-6"/>
        </w:rPr>
        <w:t xml:space="preserve"> </w:t>
      </w:r>
      <w:r>
        <w:t>of</w:t>
      </w:r>
      <w:r>
        <w:rPr>
          <w:spacing w:val="-6"/>
        </w:rPr>
        <w:t xml:space="preserve"> </w:t>
      </w:r>
      <w:r>
        <w:t>breast</w:t>
      </w:r>
      <w:r>
        <w:rPr>
          <w:spacing w:val="-6"/>
        </w:rPr>
        <w:t xml:space="preserve"> </w:t>
      </w:r>
      <w:r>
        <w:t>cancer</w:t>
      </w:r>
      <w:r>
        <w:rPr>
          <w:spacing w:val="-6"/>
        </w:rPr>
        <w:t xml:space="preserve"> </w:t>
      </w:r>
      <w:r>
        <w:t>patients.</w:t>
      </w:r>
      <w:r>
        <w:rPr>
          <w:spacing w:val="-6"/>
        </w:rPr>
        <w:t xml:space="preserve"> </w:t>
      </w:r>
      <w:proofErr w:type="gramStart"/>
      <w:r>
        <w:t>So</w:t>
      </w:r>
      <w:proofErr w:type="gramEnd"/>
      <w:r>
        <w:rPr>
          <w:spacing w:val="-6"/>
        </w:rPr>
        <w:t xml:space="preserve"> </w:t>
      </w:r>
      <w:r>
        <w:t>there</w:t>
      </w:r>
      <w:r>
        <w:rPr>
          <w:spacing w:val="-6"/>
        </w:rPr>
        <w:t xml:space="preserve"> </w:t>
      </w:r>
      <w:r>
        <w:t>is</w:t>
      </w:r>
      <w:r>
        <w:rPr>
          <w:spacing w:val="-6"/>
        </w:rPr>
        <w:t xml:space="preserve"> </w:t>
      </w:r>
      <w:r>
        <w:t>dire need</w:t>
      </w:r>
      <w:r>
        <w:rPr>
          <w:spacing w:val="-1"/>
        </w:rPr>
        <w:t xml:space="preserve"> </w:t>
      </w:r>
      <w:r>
        <w:t>of</w:t>
      </w:r>
      <w:r>
        <w:rPr>
          <w:spacing w:val="-1"/>
        </w:rPr>
        <w:t xml:space="preserve"> </w:t>
      </w:r>
      <w:r>
        <w:t>validated</w:t>
      </w:r>
      <w:r>
        <w:rPr>
          <w:spacing w:val="-1"/>
        </w:rPr>
        <w:t xml:space="preserve"> </w:t>
      </w:r>
      <w:r>
        <w:t>biomarkers</w:t>
      </w:r>
      <w:r>
        <w:rPr>
          <w:spacing w:val="-1"/>
        </w:rPr>
        <w:t xml:space="preserve"> </w:t>
      </w:r>
      <w:r>
        <w:t>to</w:t>
      </w:r>
      <w:r>
        <w:rPr>
          <w:spacing w:val="-1"/>
        </w:rPr>
        <w:t xml:space="preserve"> </w:t>
      </w:r>
      <w:r>
        <w:t>identify</w:t>
      </w:r>
      <w:r>
        <w:rPr>
          <w:spacing w:val="-1"/>
        </w:rPr>
        <w:t xml:space="preserve"> </w:t>
      </w:r>
      <w:r>
        <w:t>women</w:t>
      </w:r>
      <w:r>
        <w:rPr>
          <w:spacing w:val="-1"/>
        </w:rPr>
        <w:t xml:space="preserve"> </w:t>
      </w:r>
      <w:r>
        <w:t>at</w:t>
      </w:r>
      <w:r>
        <w:rPr>
          <w:spacing w:val="-1"/>
        </w:rPr>
        <w:t xml:space="preserve"> </w:t>
      </w:r>
      <w:r>
        <w:t>risk</w:t>
      </w:r>
      <w:r>
        <w:rPr>
          <w:spacing w:val="-1"/>
        </w:rPr>
        <w:t xml:space="preserve"> </w:t>
      </w:r>
      <w:r>
        <w:t>of</w:t>
      </w:r>
      <w:r>
        <w:rPr>
          <w:spacing w:val="-1"/>
        </w:rPr>
        <w:t xml:space="preserve"> </w:t>
      </w:r>
      <w:r>
        <w:t>metastasis after</w:t>
      </w:r>
      <w:r>
        <w:rPr>
          <w:spacing w:val="-4"/>
        </w:rPr>
        <w:t xml:space="preserve"> </w:t>
      </w:r>
      <w:r>
        <w:t>diagnosing</w:t>
      </w:r>
      <w:r>
        <w:rPr>
          <w:spacing w:val="-4"/>
        </w:rPr>
        <w:t xml:space="preserve"> </w:t>
      </w:r>
      <w:r>
        <w:t>primary</w:t>
      </w:r>
      <w:r>
        <w:rPr>
          <w:spacing w:val="-4"/>
        </w:rPr>
        <w:t xml:space="preserve"> </w:t>
      </w:r>
      <w:r>
        <w:t>disease.</w:t>
      </w:r>
      <w:r>
        <w:rPr>
          <w:spacing w:val="-4"/>
        </w:rPr>
        <w:t xml:space="preserve"> </w:t>
      </w:r>
      <w:r>
        <w:t>Mammography</w:t>
      </w:r>
      <w:r>
        <w:rPr>
          <w:spacing w:val="-4"/>
        </w:rPr>
        <w:t xml:space="preserve"> </w:t>
      </w:r>
      <w:r>
        <w:t>has</w:t>
      </w:r>
      <w:r>
        <w:rPr>
          <w:spacing w:val="-4"/>
        </w:rPr>
        <w:t xml:space="preserve"> </w:t>
      </w:r>
      <w:r>
        <w:t>limitations</w:t>
      </w:r>
      <w:r>
        <w:rPr>
          <w:spacing w:val="-4"/>
        </w:rPr>
        <w:t xml:space="preserve"> </w:t>
      </w:r>
      <w:r>
        <w:t>and unreliable for diagnosing metastasis with false positive rate of about 50% cases of MBC [13]. Sentinel lymph node biopsy is useful to detect regional metastasis but for distant metastasis it has to be used in combination with imaging techniques. Early detection of not only micro metastasis, but of early mutational events that are responsible for the drug resistance is needed. Measurement of circulating tumor DNA may be useful for this purpose. Micro RNAs (miRNAs) are emerging</w:t>
      </w:r>
      <w:r>
        <w:rPr>
          <w:spacing w:val="-8"/>
        </w:rPr>
        <w:t xml:space="preserve"> </w:t>
      </w:r>
      <w:r>
        <w:t>as</w:t>
      </w:r>
      <w:r>
        <w:rPr>
          <w:spacing w:val="-8"/>
        </w:rPr>
        <w:t xml:space="preserve"> </w:t>
      </w:r>
      <w:r>
        <w:t>promising</w:t>
      </w:r>
      <w:r>
        <w:rPr>
          <w:spacing w:val="-8"/>
        </w:rPr>
        <w:t xml:space="preserve"> </w:t>
      </w:r>
      <w:r>
        <w:t>biomarker</w:t>
      </w:r>
      <w:r>
        <w:rPr>
          <w:spacing w:val="-8"/>
        </w:rPr>
        <w:t xml:space="preserve"> </w:t>
      </w:r>
      <w:r>
        <w:t>for</w:t>
      </w:r>
      <w:r>
        <w:rPr>
          <w:spacing w:val="-8"/>
        </w:rPr>
        <w:t xml:space="preserve"> </w:t>
      </w:r>
      <w:r>
        <w:t>metastasis</w:t>
      </w:r>
      <w:r>
        <w:rPr>
          <w:spacing w:val="-8"/>
        </w:rPr>
        <w:t xml:space="preserve"> </w:t>
      </w:r>
      <w:r>
        <w:t>of</w:t>
      </w:r>
      <w:r>
        <w:rPr>
          <w:spacing w:val="-8"/>
        </w:rPr>
        <w:t xml:space="preserve"> </w:t>
      </w:r>
      <w:r>
        <w:t>breast</w:t>
      </w:r>
      <w:r>
        <w:rPr>
          <w:spacing w:val="-8"/>
        </w:rPr>
        <w:t xml:space="preserve"> </w:t>
      </w:r>
      <w:r>
        <w:t>cancer</w:t>
      </w:r>
      <w:r>
        <w:rPr>
          <w:spacing w:val="-8"/>
        </w:rPr>
        <w:t xml:space="preserve"> </w:t>
      </w:r>
      <w:r>
        <w:t>as</w:t>
      </w:r>
      <w:r>
        <w:rPr>
          <w:spacing w:val="-8"/>
        </w:rPr>
        <w:t xml:space="preserve"> </w:t>
      </w:r>
      <w:r>
        <w:t xml:space="preserve">it </w:t>
      </w:r>
      <w:bookmarkStart w:id="6" w:name="Multimodality_Therapy_for_MBC_"/>
      <w:bookmarkEnd w:id="6"/>
      <w:r>
        <w:t>has</w:t>
      </w:r>
      <w:r>
        <w:rPr>
          <w:spacing w:val="-5"/>
        </w:rPr>
        <w:t xml:space="preserve"> </w:t>
      </w:r>
      <w:r>
        <w:t>been</w:t>
      </w:r>
      <w:r>
        <w:rPr>
          <w:spacing w:val="-5"/>
        </w:rPr>
        <w:t xml:space="preserve"> </w:t>
      </w:r>
      <w:r>
        <w:t>observed</w:t>
      </w:r>
      <w:r>
        <w:rPr>
          <w:spacing w:val="-5"/>
        </w:rPr>
        <w:t xml:space="preserve"> </w:t>
      </w:r>
      <w:r>
        <w:t>to</w:t>
      </w:r>
      <w:r>
        <w:rPr>
          <w:spacing w:val="-5"/>
        </w:rPr>
        <w:t xml:space="preserve"> </w:t>
      </w:r>
      <w:r>
        <w:t>link</w:t>
      </w:r>
      <w:r>
        <w:rPr>
          <w:spacing w:val="-5"/>
        </w:rPr>
        <w:t xml:space="preserve"> </w:t>
      </w:r>
      <w:r>
        <w:t>to</w:t>
      </w:r>
      <w:r>
        <w:rPr>
          <w:spacing w:val="-5"/>
        </w:rPr>
        <w:t xml:space="preserve"> </w:t>
      </w:r>
      <w:r>
        <w:t>all</w:t>
      </w:r>
      <w:r>
        <w:rPr>
          <w:spacing w:val="-5"/>
        </w:rPr>
        <w:t xml:space="preserve"> </w:t>
      </w:r>
      <w:r>
        <w:t>stages</w:t>
      </w:r>
      <w:r>
        <w:rPr>
          <w:spacing w:val="-5"/>
        </w:rPr>
        <w:t xml:space="preserve"> </w:t>
      </w:r>
      <w:r>
        <w:t>along</w:t>
      </w:r>
      <w:r>
        <w:rPr>
          <w:spacing w:val="-5"/>
        </w:rPr>
        <w:t xml:space="preserve"> </w:t>
      </w:r>
      <w:r>
        <w:t>the</w:t>
      </w:r>
      <w:r>
        <w:rPr>
          <w:spacing w:val="-5"/>
        </w:rPr>
        <w:t xml:space="preserve"> </w:t>
      </w:r>
      <w:r>
        <w:t>cascade</w:t>
      </w:r>
      <w:r>
        <w:rPr>
          <w:spacing w:val="-5"/>
        </w:rPr>
        <w:t xml:space="preserve"> </w:t>
      </w:r>
      <w:r>
        <w:t>of</w:t>
      </w:r>
      <w:r>
        <w:rPr>
          <w:spacing w:val="-5"/>
        </w:rPr>
        <w:t xml:space="preserve"> </w:t>
      </w:r>
      <w:r>
        <w:t>MBC</w:t>
      </w:r>
      <w:r>
        <w:rPr>
          <w:spacing w:val="-5"/>
        </w:rPr>
        <w:t xml:space="preserve"> </w:t>
      </w:r>
      <w:r>
        <w:t>[2].</w:t>
      </w:r>
    </w:p>
    <w:p w14:paraId="12636B17" w14:textId="77777777" w:rsidR="007C3D91" w:rsidRDefault="00000000">
      <w:pPr>
        <w:pStyle w:val="Heading1"/>
        <w:spacing w:before="37"/>
        <w:ind w:left="142"/>
        <w:jc w:val="both"/>
      </w:pPr>
      <w:commentRangeStart w:id="7"/>
      <w:r>
        <w:rPr>
          <w:color w:val="3F9191"/>
        </w:rPr>
        <w:t xml:space="preserve">Multimodality Therapy for </w:t>
      </w:r>
      <w:r>
        <w:rPr>
          <w:color w:val="3F9191"/>
          <w:spacing w:val="-5"/>
        </w:rPr>
        <w:t>MBC</w:t>
      </w:r>
      <w:commentRangeEnd w:id="7"/>
      <w:r w:rsidR="00762E01">
        <w:rPr>
          <w:rStyle w:val="CommentReference"/>
          <w:rFonts w:ascii="Times New Roman" w:eastAsia="Times New Roman" w:hAnsi="Times New Roman" w:cs="Times New Roman"/>
          <w:b w:val="0"/>
          <w:bCs w:val="0"/>
        </w:rPr>
        <w:commentReference w:id="7"/>
      </w:r>
    </w:p>
    <w:p w14:paraId="0B10086E" w14:textId="77777777" w:rsidR="007C3D91" w:rsidRDefault="00000000">
      <w:pPr>
        <w:pStyle w:val="BodyText"/>
        <w:spacing w:before="70" w:line="266" w:lineRule="auto"/>
        <w:ind w:left="142" w:right="38" w:firstLine="283"/>
      </w:pPr>
      <w:r>
        <w:t>Substantial advancements for treatment of primary localized breast cancer have improved survival of the patients. But MBC still lacks</w:t>
      </w:r>
      <w:r>
        <w:rPr>
          <w:spacing w:val="-4"/>
        </w:rPr>
        <w:t xml:space="preserve"> </w:t>
      </w:r>
      <w:r>
        <w:t>effective</w:t>
      </w:r>
      <w:r>
        <w:rPr>
          <w:spacing w:val="-4"/>
        </w:rPr>
        <w:t xml:space="preserve"> </w:t>
      </w:r>
      <w:r>
        <w:t>treatment</w:t>
      </w:r>
      <w:r>
        <w:rPr>
          <w:spacing w:val="-4"/>
        </w:rPr>
        <w:t xml:space="preserve"> </w:t>
      </w:r>
      <w:r>
        <w:t>and</w:t>
      </w:r>
      <w:r>
        <w:rPr>
          <w:spacing w:val="-4"/>
        </w:rPr>
        <w:t xml:space="preserve"> </w:t>
      </w:r>
      <w:r>
        <w:t>remains</w:t>
      </w:r>
      <w:r>
        <w:rPr>
          <w:spacing w:val="-4"/>
        </w:rPr>
        <w:t xml:space="preserve"> </w:t>
      </w:r>
      <w:r>
        <w:t>major</w:t>
      </w:r>
      <w:r>
        <w:rPr>
          <w:spacing w:val="-4"/>
        </w:rPr>
        <w:t xml:space="preserve"> </w:t>
      </w:r>
      <w:r>
        <w:t>cause</w:t>
      </w:r>
      <w:r>
        <w:rPr>
          <w:spacing w:val="-4"/>
        </w:rPr>
        <w:t xml:space="preserve"> </w:t>
      </w:r>
      <w:r>
        <w:t>of</w:t>
      </w:r>
      <w:r>
        <w:rPr>
          <w:spacing w:val="-4"/>
        </w:rPr>
        <w:t xml:space="preserve"> </w:t>
      </w:r>
      <w:r>
        <w:t>mortality.</w:t>
      </w:r>
      <w:r>
        <w:rPr>
          <w:spacing w:val="-4"/>
        </w:rPr>
        <w:t xml:space="preserve"> </w:t>
      </w:r>
      <w:r>
        <w:t>Most of</w:t>
      </w:r>
      <w:r>
        <w:rPr>
          <w:spacing w:val="-5"/>
        </w:rPr>
        <w:t xml:space="preserve"> </w:t>
      </w:r>
      <w:r>
        <w:t>the</w:t>
      </w:r>
      <w:r>
        <w:rPr>
          <w:spacing w:val="-5"/>
        </w:rPr>
        <w:t xml:space="preserve"> </w:t>
      </w:r>
      <w:r>
        <w:t>patients</w:t>
      </w:r>
      <w:r>
        <w:rPr>
          <w:spacing w:val="-5"/>
        </w:rPr>
        <w:t xml:space="preserve"> </w:t>
      </w:r>
      <w:r>
        <w:t>of</w:t>
      </w:r>
      <w:r>
        <w:rPr>
          <w:spacing w:val="-5"/>
        </w:rPr>
        <w:t xml:space="preserve"> </w:t>
      </w:r>
      <w:r>
        <w:t>MBC</w:t>
      </w:r>
      <w:r>
        <w:rPr>
          <w:spacing w:val="-5"/>
        </w:rPr>
        <w:t xml:space="preserve"> </w:t>
      </w:r>
      <w:r>
        <w:t>are</w:t>
      </w:r>
      <w:r>
        <w:rPr>
          <w:spacing w:val="-5"/>
        </w:rPr>
        <w:t xml:space="preserve"> </w:t>
      </w:r>
      <w:r>
        <w:t>treated</w:t>
      </w:r>
      <w:r>
        <w:rPr>
          <w:spacing w:val="-5"/>
        </w:rPr>
        <w:t xml:space="preserve"> </w:t>
      </w:r>
      <w:r>
        <w:t>with</w:t>
      </w:r>
      <w:r>
        <w:rPr>
          <w:spacing w:val="-5"/>
        </w:rPr>
        <w:t xml:space="preserve"> </w:t>
      </w:r>
      <w:r>
        <w:t>systemic</w:t>
      </w:r>
      <w:r>
        <w:rPr>
          <w:spacing w:val="-5"/>
        </w:rPr>
        <w:t xml:space="preserve"> </w:t>
      </w:r>
      <w:r>
        <w:t>therapy</w:t>
      </w:r>
      <w:r>
        <w:rPr>
          <w:spacing w:val="-5"/>
        </w:rPr>
        <w:t xml:space="preserve"> </w:t>
      </w:r>
      <w:r>
        <w:t>that</w:t>
      </w:r>
      <w:r>
        <w:rPr>
          <w:spacing w:val="-5"/>
        </w:rPr>
        <w:t xml:space="preserve"> </w:t>
      </w:r>
      <w:r>
        <w:t>include hormone therapy, chemotherapy, targeted therapy or combination</w:t>
      </w:r>
      <w:r>
        <w:rPr>
          <w:spacing w:val="80"/>
          <w:w w:val="150"/>
        </w:rPr>
        <w:t xml:space="preserve"> </w:t>
      </w:r>
      <w:r>
        <w:t>of these to reduce the tumor burden, relieve the symptoms and improve</w:t>
      </w:r>
      <w:r>
        <w:rPr>
          <w:spacing w:val="-5"/>
        </w:rPr>
        <w:t xml:space="preserve"> </w:t>
      </w:r>
      <w:r>
        <w:t>survival.</w:t>
      </w:r>
      <w:r>
        <w:rPr>
          <w:spacing w:val="-5"/>
        </w:rPr>
        <w:t xml:space="preserve"> </w:t>
      </w:r>
      <w:r>
        <w:t>Still</w:t>
      </w:r>
      <w:r>
        <w:rPr>
          <w:spacing w:val="-5"/>
        </w:rPr>
        <w:t xml:space="preserve"> </w:t>
      </w:r>
      <w:r>
        <w:t>there</w:t>
      </w:r>
      <w:r>
        <w:rPr>
          <w:spacing w:val="-5"/>
        </w:rPr>
        <w:t xml:space="preserve"> </w:t>
      </w:r>
      <w:r>
        <w:t>is</w:t>
      </w:r>
      <w:r>
        <w:rPr>
          <w:spacing w:val="-5"/>
        </w:rPr>
        <w:t xml:space="preserve"> </w:t>
      </w:r>
      <w:r>
        <w:t>controversial</w:t>
      </w:r>
      <w:r>
        <w:rPr>
          <w:spacing w:val="-5"/>
        </w:rPr>
        <w:t xml:space="preserve"> </w:t>
      </w:r>
      <w:r>
        <w:t>debate</w:t>
      </w:r>
      <w:r>
        <w:rPr>
          <w:spacing w:val="-5"/>
        </w:rPr>
        <w:t xml:space="preserve"> </w:t>
      </w:r>
      <w:r>
        <w:t>regarding</w:t>
      </w:r>
      <w:r>
        <w:rPr>
          <w:spacing w:val="-5"/>
        </w:rPr>
        <w:t xml:space="preserve"> </w:t>
      </w:r>
      <w:r>
        <w:t>the</w:t>
      </w:r>
      <w:r>
        <w:rPr>
          <w:spacing w:val="-5"/>
        </w:rPr>
        <w:t xml:space="preserve"> </w:t>
      </w:r>
      <w:r>
        <w:t>use of</w:t>
      </w:r>
      <w:r>
        <w:rPr>
          <w:spacing w:val="-10"/>
        </w:rPr>
        <w:t xml:space="preserve"> </w:t>
      </w:r>
      <w:r>
        <w:t>combination</w:t>
      </w:r>
      <w:r>
        <w:rPr>
          <w:spacing w:val="-9"/>
        </w:rPr>
        <w:t xml:space="preserve"> </w:t>
      </w:r>
      <w:r>
        <w:t>chemotherapy</w:t>
      </w:r>
      <w:r>
        <w:rPr>
          <w:spacing w:val="-10"/>
        </w:rPr>
        <w:t xml:space="preserve"> </w:t>
      </w:r>
      <w:r>
        <w:t>or</w:t>
      </w:r>
      <w:r>
        <w:rPr>
          <w:spacing w:val="-9"/>
        </w:rPr>
        <w:t xml:space="preserve"> </w:t>
      </w:r>
      <w:r>
        <w:t>sequential</w:t>
      </w:r>
      <w:r>
        <w:rPr>
          <w:spacing w:val="-10"/>
        </w:rPr>
        <w:t xml:space="preserve"> </w:t>
      </w:r>
      <w:r>
        <w:t>single</w:t>
      </w:r>
      <w:r>
        <w:rPr>
          <w:spacing w:val="-10"/>
        </w:rPr>
        <w:t xml:space="preserve"> </w:t>
      </w:r>
      <w:r>
        <w:t>agent</w:t>
      </w:r>
      <w:r>
        <w:rPr>
          <w:spacing w:val="-10"/>
        </w:rPr>
        <w:t xml:space="preserve"> </w:t>
      </w:r>
      <w:r>
        <w:t>regimens</w:t>
      </w:r>
      <w:r>
        <w:rPr>
          <w:spacing w:val="-10"/>
        </w:rPr>
        <w:t xml:space="preserve"> </w:t>
      </w:r>
      <w:r>
        <w:t>for the</w:t>
      </w:r>
      <w:r>
        <w:rPr>
          <w:spacing w:val="-6"/>
        </w:rPr>
        <w:t xml:space="preserve"> </w:t>
      </w:r>
      <w:r>
        <w:t>management</w:t>
      </w:r>
      <w:r>
        <w:rPr>
          <w:spacing w:val="-6"/>
        </w:rPr>
        <w:t xml:space="preserve"> </w:t>
      </w:r>
      <w:r>
        <w:t>of</w:t>
      </w:r>
      <w:r>
        <w:rPr>
          <w:spacing w:val="-6"/>
        </w:rPr>
        <w:t xml:space="preserve"> </w:t>
      </w:r>
      <w:r>
        <w:t>MBC.</w:t>
      </w:r>
      <w:r>
        <w:rPr>
          <w:spacing w:val="-6"/>
        </w:rPr>
        <w:t xml:space="preserve"> </w:t>
      </w:r>
      <w:r>
        <w:t>Patients</w:t>
      </w:r>
      <w:r>
        <w:rPr>
          <w:spacing w:val="-6"/>
        </w:rPr>
        <w:t xml:space="preserve"> </w:t>
      </w:r>
      <w:r>
        <w:t>with</w:t>
      </w:r>
      <w:r>
        <w:rPr>
          <w:spacing w:val="-6"/>
        </w:rPr>
        <w:t xml:space="preserve"> </w:t>
      </w:r>
      <w:r>
        <w:t>extensive</w:t>
      </w:r>
      <w:r>
        <w:rPr>
          <w:spacing w:val="-6"/>
        </w:rPr>
        <w:t xml:space="preserve"> </w:t>
      </w:r>
      <w:r>
        <w:t>visceral</w:t>
      </w:r>
      <w:r>
        <w:rPr>
          <w:spacing w:val="-6"/>
        </w:rPr>
        <w:t xml:space="preserve"> </w:t>
      </w:r>
      <w:r>
        <w:t xml:space="preserve">metastasis get benefited from combination chemotherapy with rapid disease response. If disease is stabilized with combination chemotherapy, sequentially single agent regimens can be offered. Single agents’ regimens can be used as salvage therapies. The most common chemotherapeutic agents used are anthracyclines (doxorubicin and </w:t>
      </w:r>
      <w:proofErr w:type="spellStart"/>
      <w:r>
        <w:t>epirubicin</w:t>
      </w:r>
      <w:proofErr w:type="spellEnd"/>
      <w:r>
        <w:t>),</w:t>
      </w:r>
      <w:r>
        <w:rPr>
          <w:spacing w:val="40"/>
        </w:rPr>
        <w:t xml:space="preserve"> </w:t>
      </w:r>
      <w:proofErr w:type="spellStart"/>
      <w:r>
        <w:t>taxanes</w:t>
      </w:r>
      <w:proofErr w:type="spellEnd"/>
      <w:r>
        <w:rPr>
          <w:spacing w:val="40"/>
        </w:rPr>
        <w:t xml:space="preserve"> </w:t>
      </w:r>
      <w:r>
        <w:t>(paclitaxel,</w:t>
      </w:r>
      <w:r>
        <w:rPr>
          <w:spacing w:val="40"/>
        </w:rPr>
        <w:t xml:space="preserve"> </w:t>
      </w:r>
      <w:r>
        <w:t>docetaxel),</w:t>
      </w:r>
      <w:r>
        <w:rPr>
          <w:spacing w:val="40"/>
        </w:rPr>
        <w:t xml:space="preserve"> </w:t>
      </w:r>
      <w:r>
        <w:t>Fluorouracil</w:t>
      </w:r>
      <w:r>
        <w:rPr>
          <w:spacing w:val="40"/>
        </w:rPr>
        <w:t xml:space="preserve"> </w:t>
      </w:r>
      <w:r>
        <w:t>(5-FU) and cyclophosphamide. Management of MBC depends chiefly on molecular subtype of breast cancer. Triple negative breast cancer patients have very limited options.</w:t>
      </w:r>
    </w:p>
    <w:p w14:paraId="01202AD9" w14:textId="77777777" w:rsidR="007C3D91" w:rsidRDefault="00000000">
      <w:pPr>
        <w:pStyle w:val="BodyText"/>
        <w:spacing w:before="119" w:line="266" w:lineRule="auto"/>
        <w:ind w:left="142" w:right="38" w:firstLine="283"/>
      </w:pPr>
      <w:r>
        <w:t>MBC patients should be focused for the palliation of the symptoms.</w:t>
      </w:r>
      <w:r>
        <w:rPr>
          <w:spacing w:val="-9"/>
        </w:rPr>
        <w:t xml:space="preserve"> </w:t>
      </w:r>
      <w:r>
        <w:t>Patients</w:t>
      </w:r>
      <w:r>
        <w:rPr>
          <w:spacing w:val="-9"/>
        </w:rPr>
        <w:t xml:space="preserve"> </w:t>
      </w:r>
      <w:r>
        <w:t>with</w:t>
      </w:r>
      <w:r>
        <w:rPr>
          <w:spacing w:val="-9"/>
        </w:rPr>
        <w:t xml:space="preserve"> </w:t>
      </w:r>
      <w:r>
        <w:t>bone</w:t>
      </w:r>
      <w:r>
        <w:rPr>
          <w:spacing w:val="-9"/>
        </w:rPr>
        <w:t xml:space="preserve"> </w:t>
      </w:r>
      <w:r>
        <w:t>metastasis</w:t>
      </w:r>
      <w:r>
        <w:rPr>
          <w:spacing w:val="-9"/>
        </w:rPr>
        <w:t xml:space="preserve"> </w:t>
      </w:r>
      <w:r>
        <w:t>can</w:t>
      </w:r>
      <w:r>
        <w:rPr>
          <w:spacing w:val="-9"/>
        </w:rPr>
        <w:t xml:space="preserve"> </w:t>
      </w:r>
      <w:r>
        <w:t>be</w:t>
      </w:r>
      <w:r>
        <w:rPr>
          <w:spacing w:val="-9"/>
        </w:rPr>
        <w:t xml:space="preserve"> </w:t>
      </w:r>
      <w:r>
        <w:t>managed</w:t>
      </w:r>
      <w:r>
        <w:rPr>
          <w:spacing w:val="-9"/>
        </w:rPr>
        <w:t xml:space="preserve"> </w:t>
      </w:r>
      <w:r>
        <w:t>by</w:t>
      </w:r>
      <w:r>
        <w:rPr>
          <w:spacing w:val="-9"/>
        </w:rPr>
        <w:t xml:space="preserve"> </w:t>
      </w:r>
      <w:r>
        <w:t>offering bisphosphonates. Balancing the relief of symptoms, prolongation of survival</w:t>
      </w:r>
      <w:r>
        <w:rPr>
          <w:spacing w:val="-4"/>
        </w:rPr>
        <w:t xml:space="preserve"> </w:t>
      </w:r>
      <w:r>
        <w:t>and</w:t>
      </w:r>
      <w:r>
        <w:rPr>
          <w:spacing w:val="-5"/>
        </w:rPr>
        <w:t xml:space="preserve"> </w:t>
      </w:r>
      <w:r>
        <w:t>toxicity</w:t>
      </w:r>
      <w:r>
        <w:rPr>
          <w:spacing w:val="-4"/>
        </w:rPr>
        <w:t xml:space="preserve"> </w:t>
      </w:r>
      <w:r>
        <w:t>of</w:t>
      </w:r>
      <w:r>
        <w:rPr>
          <w:spacing w:val="-5"/>
        </w:rPr>
        <w:t xml:space="preserve"> </w:t>
      </w:r>
      <w:r>
        <w:t>therapy</w:t>
      </w:r>
      <w:r>
        <w:rPr>
          <w:spacing w:val="-4"/>
        </w:rPr>
        <w:t xml:space="preserve"> </w:t>
      </w:r>
      <w:r>
        <w:t>is</w:t>
      </w:r>
      <w:r>
        <w:rPr>
          <w:spacing w:val="-5"/>
        </w:rPr>
        <w:t xml:space="preserve"> </w:t>
      </w:r>
      <w:r>
        <w:t>very</w:t>
      </w:r>
      <w:r>
        <w:rPr>
          <w:spacing w:val="-4"/>
        </w:rPr>
        <w:t xml:space="preserve"> </w:t>
      </w:r>
      <w:r>
        <w:t>critical</w:t>
      </w:r>
      <w:r>
        <w:rPr>
          <w:spacing w:val="-5"/>
        </w:rPr>
        <w:t xml:space="preserve"> </w:t>
      </w:r>
      <w:r>
        <w:t>among</w:t>
      </w:r>
      <w:r>
        <w:rPr>
          <w:spacing w:val="-4"/>
        </w:rPr>
        <w:t xml:space="preserve"> </w:t>
      </w:r>
      <w:r>
        <w:t>MBC</w:t>
      </w:r>
      <w:r>
        <w:rPr>
          <w:spacing w:val="-5"/>
        </w:rPr>
        <w:t xml:space="preserve"> </w:t>
      </w:r>
      <w:r>
        <w:t>patients. Among patients who are at high risk to develop metastasis lesions from cross seeding, self-seeding, the lesion should be kept locally confined and administration of cytotoxic therapies can benefit re- seeding.</w:t>
      </w:r>
      <w:r>
        <w:rPr>
          <w:spacing w:val="-8"/>
        </w:rPr>
        <w:t xml:space="preserve"> </w:t>
      </w:r>
      <w:r>
        <w:t>Once</w:t>
      </w:r>
      <w:r>
        <w:rPr>
          <w:spacing w:val="-8"/>
        </w:rPr>
        <w:t xml:space="preserve"> </w:t>
      </w:r>
      <w:r>
        <w:t>metastasis</w:t>
      </w:r>
      <w:r>
        <w:rPr>
          <w:spacing w:val="-8"/>
        </w:rPr>
        <w:t xml:space="preserve"> </w:t>
      </w:r>
      <w:r>
        <w:t>is</w:t>
      </w:r>
      <w:r>
        <w:rPr>
          <w:spacing w:val="-8"/>
        </w:rPr>
        <w:t xml:space="preserve"> </w:t>
      </w:r>
      <w:r>
        <w:t>detected,</w:t>
      </w:r>
      <w:r>
        <w:rPr>
          <w:spacing w:val="-8"/>
        </w:rPr>
        <w:t xml:space="preserve"> </w:t>
      </w:r>
      <w:r>
        <w:t>it</w:t>
      </w:r>
      <w:r>
        <w:rPr>
          <w:spacing w:val="-8"/>
        </w:rPr>
        <w:t xml:space="preserve"> </w:t>
      </w:r>
      <w:r>
        <w:t>should</w:t>
      </w:r>
      <w:r>
        <w:rPr>
          <w:spacing w:val="-8"/>
        </w:rPr>
        <w:t xml:space="preserve"> </w:t>
      </w:r>
      <w:r>
        <w:t>be</w:t>
      </w:r>
      <w:r>
        <w:rPr>
          <w:spacing w:val="-8"/>
        </w:rPr>
        <w:t xml:space="preserve"> </w:t>
      </w:r>
      <w:r>
        <w:t>eradicated</w:t>
      </w:r>
      <w:r>
        <w:rPr>
          <w:spacing w:val="-8"/>
        </w:rPr>
        <w:t xml:space="preserve"> </w:t>
      </w:r>
      <w:r>
        <w:t>by</w:t>
      </w:r>
      <w:r>
        <w:rPr>
          <w:spacing w:val="-8"/>
        </w:rPr>
        <w:t xml:space="preserve"> </w:t>
      </w:r>
      <w:r>
        <w:t>novel therapies</w:t>
      </w:r>
      <w:r>
        <w:rPr>
          <w:spacing w:val="-3"/>
        </w:rPr>
        <w:t xml:space="preserve"> </w:t>
      </w:r>
      <w:r>
        <w:t>like</w:t>
      </w:r>
      <w:r>
        <w:rPr>
          <w:spacing w:val="-3"/>
        </w:rPr>
        <w:t xml:space="preserve"> </w:t>
      </w:r>
      <w:r>
        <w:t>immunotherapy,</w:t>
      </w:r>
      <w:r>
        <w:rPr>
          <w:spacing w:val="-3"/>
        </w:rPr>
        <w:t xml:space="preserve"> </w:t>
      </w:r>
      <w:r>
        <w:t>targeted</w:t>
      </w:r>
      <w:r>
        <w:rPr>
          <w:spacing w:val="-3"/>
        </w:rPr>
        <w:t xml:space="preserve"> </w:t>
      </w:r>
      <w:r>
        <w:t>therapies</w:t>
      </w:r>
      <w:r>
        <w:rPr>
          <w:spacing w:val="-3"/>
        </w:rPr>
        <w:t xml:space="preserve"> </w:t>
      </w:r>
      <w:r>
        <w:t>and</w:t>
      </w:r>
      <w:r>
        <w:rPr>
          <w:spacing w:val="-3"/>
        </w:rPr>
        <w:t xml:space="preserve"> </w:t>
      </w:r>
      <w:r>
        <w:t>prevent</w:t>
      </w:r>
      <w:r>
        <w:rPr>
          <w:spacing w:val="-3"/>
        </w:rPr>
        <w:t xml:space="preserve"> </w:t>
      </w:r>
      <w:r>
        <w:t>further dissemination and colonization of tumor cells in distant organs by blocking metastatic cascade and organ-specific tropism. Patients with bone-only metastatic breast cancer have better prognosis in comparison with other visceral sites metastasis [14].</w:t>
      </w:r>
    </w:p>
    <w:p w14:paraId="4A1873DD" w14:textId="77777777" w:rsidR="007C3D91" w:rsidRDefault="00000000">
      <w:pPr>
        <w:pStyle w:val="BodyText"/>
        <w:spacing w:before="117" w:line="266" w:lineRule="auto"/>
        <w:ind w:left="142" w:right="38" w:firstLine="283"/>
      </w:pPr>
      <w:r>
        <w:t>Although</w:t>
      </w:r>
      <w:r>
        <w:rPr>
          <w:spacing w:val="80"/>
        </w:rPr>
        <w:t xml:space="preserve"> </w:t>
      </w:r>
      <w:r>
        <w:t>chemotherapy</w:t>
      </w:r>
      <w:r>
        <w:rPr>
          <w:spacing w:val="80"/>
        </w:rPr>
        <w:t xml:space="preserve"> </w:t>
      </w:r>
      <w:r>
        <w:t>remains</w:t>
      </w:r>
      <w:r>
        <w:rPr>
          <w:spacing w:val="80"/>
        </w:rPr>
        <w:t xml:space="preserve"> </w:t>
      </w:r>
      <w:r>
        <w:t>the</w:t>
      </w:r>
      <w:r>
        <w:rPr>
          <w:spacing w:val="80"/>
        </w:rPr>
        <w:t xml:space="preserve"> </w:t>
      </w:r>
      <w:r>
        <w:t>major</w:t>
      </w:r>
      <w:r>
        <w:rPr>
          <w:spacing w:val="80"/>
        </w:rPr>
        <w:t xml:space="preserve"> </w:t>
      </w:r>
      <w:r>
        <w:t>treatment,</w:t>
      </w:r>
      <w:r>
        <w:rPr>
          <w:spacing w:val="40"/>
        </w:rPr>
        <w:t xml:space="preserve"> </w:t>
      </w:r>
      <w:r>
        <w:t xml:space="preserve">MBC patients need additional supportive care like nutrition; psychology, nursing and palliative care services. </w:t>
      </w:r>
      <w:proofErr w:type="gramStart"/>
      <w:r>
        <w:t>Also</w:t>
      </w:r>
      <w:proofErr w:type="gramEnd"/>
      <w:r>
        <w:t xml:space="preserve"> there is need of exploration of accurate biomarkers, which can predict response</w:t>
      </w:r>
      <w:r>
        <w:rPr>
          <w:spacing w:val="80"/>
        </w:rPr>
        <w:t xml:space="preserve"> </w:t>
      </w:r>
      <w:r>
        <w:t>to the chemotherapeutic agents among these patients with different molecular</w:t>
      </w:r>
      <w:r>
        <w:rPr>
          <w:spacing w:val="31"/>
        </w:rPr>
        <w:t xml:space="preserve"> </w:t>
      </w:r>
      <w:r>
        <w:t>subtypes</w:t>
      </w:r>
      <w:r>
        <w:rPr>
          <w:spacing w:val="31"/>
        </w:rPr>
        <w:t xml:space="preserve"> </w:t>
      </w:r>
      <w:r>
        <w:t>[15,16].</w:t>
      </w:r>
      <w:r>
        <w:rPr>
          <w:spacing w:val="31"/>
        </w:rPr>
        <w:t xml:space="preserve"> </w:t>
      </w:r>
      <w:r>
        <w:t>Outcome</w:t>
      </w:r>
      <w:r>
        <w:rPr>
          <w:spacing w:val="31"/>
        </w:rPr>
        <w:t xml:space="preserve"> </w:t>
      </w:r>
      <w:r>
        <w:t>of</w:t>
      </w:r>
      <w:r>
        <w:rPr>
          <w:spacing w:val="31"/>
        </w:rPr>
        <w:t xml:space="preserve"> </w:t>
      </w:r>
      <w:r>
        <w:t>MBC</w:t>
      </w:r>
      <w:r>
        <w:rPr>
          <w:spacing w:val="31"/>
        </w:rPr>
        <w:t xml:space="preserve"> </w:t>
      </w:r>
      <w:r>
        <w:t>has</w:t>
      </w:r>
      <w:r>
        <w:rPr>
          <w:spacing w:val="31"/>
        </w:rPr>
        <w:t xml:space="preserve"> </w:t>
      </w:r>
      <w:r>
        <w:t>been</w:t>
      </w:r>
      <w:r>
        <w:rPr>
          <w:spacing w:val="31"/>
        </w:rPr>
        <w:t xml:space="preserve"> </w:t>
      </w:r>
      <w:r>
        <w:t>reported to be poor, but some researchers’ 1% to 2% cases with long-term (more</w:t>
      </w:r>
      <w:r>
        <w:rPr>
          <w:spacing w:val="-3"/>
        </w:rPr>
        <w:t xml:space="preserve"> </w:t>
      </w:r>
      <w:r>
        <w:t>than</w:t>
      </w:r>
      <w:r>
        <w:rPr>
          <w:spacing w:val="-3"/>
        </w:rPr>
        <w:t xml:space="preserve"> </w:t>
      </w:r>
      <w:r>
        <w:t>10</w:t>
      </w:r>
      <w:r>
        <w:rPr>
          <w:spacing w:val="-2"/>
        </w:rPr>
        <w:t xml:space="preserve"> </w:t>
      </w:r>
      <w:r>
        <w:t>years)</w:t>
      </w:r>
      <w:r>
        <w:rPr>
          <w:spacing w:val="-3"/>
        </w:rPr>
        <w:t xml:space="preserve"> </w:t>
      </w:r>
      <w:r>
        <w:t>disease</w:t>
      </w:r>
      <w:r>
        <w:rPr>
          <w:spacing w:val="-3"/>
        </w:rPr>
        <w:t xml:space="preserve"> </w:t>
      </w:r>
      <w:r>
        <w:t>free</w:t>
      </w:r>
      <w:r>
        <w:rPr>
          <w:spacing w:val="-2"/>
        </w:rPr>
        <w:t xml:space="preserve"> </w:t>
      </w:r>
      <w:r>
        <w:t>survival</w:t>
      </w:r>
      <w:r>
        <w:rPr>
          <w:spacing w:val="-3"/>
        </w:rPr>
        <w:t xml:space="preserve"> </w:t>
      </w:r>
      <w:r>
        <w:t>rate</w:t>
      </w:r>
      <w:r>
        <w:rPr>
          <w:spacing w:val="-3"/>
        </w:rPr>
        <w:t xml:space="preserve"> </w:t>
      </w:r>
      <w:r>
        <w:t>with</w:t>
      </w:r>
      <w:r>
        <w:rPr>
          <w:spacing w:val="-2"/>
        </w:rPr>
        <w:t xml:space="preserve"> </w:t>
      </w:r>
      <w:r>
        <w:t>modern</w:t>
      </w:r>
      <w:r>
        <w:rPr>
          <w:spacing w:val="-3"/>
        </w:rPr>
        <w:t xml:space="preserve"> </w:t>
      </w:r>
      <w:r>
        <w:rPr>
          <w:spacing w:val="-2"/>
        </w:rPr>
        <w:t>adjuvant</w:t>
      </w:r>
    </w:p>
    <w:p w14:paraId="2721C57F" w14:textId="77777777" w:rsidR="007C3D91" w:rsidRDefault="00000000">
      <w:pPr>
        <w:pStyle w:val="BodyText"/>
        <w:spacing w:before="88" w:line="266" w:lineRule="auto"/>
        <w:ind w:left="142"/>
        <w:jc w:val="left"/>
      </w:pPr>
      <w:r>
        <w:br w:type="column"/>
      </w:r>
      <w:r>
        <w:rPr>
          <w:spacing w:val="-2"/>
        </w:rPr>
        <w:t>combination</w:t>
      </w:r>
      <w:r>
        <w:rPr>
          <w:spacing w:val="-4"/>
        </w:rPr>
        <w:t xml:space="preserve"> </w:t>
      </w:r>
      <w:r>
        <w:rPr>
          <w:spacing w:val="-2"/>
        </w:rPr>
        <w:t>chemotherapy.</w:t>
      </w:r>
      <w:r>
        <w:rPr>
          <w:spacing w:val="-4"/>
        </w:rPr>
        <w:t xml:space="preserve"> </w:t>
      </w:r>
      <w:r>
        <w:rPr>
          <w:spacing w:val="-2"/>
        </w:rPr>
        <w:t>Patients</w:t>
      </w:r>
      <w:r>
        <w:rPr>
          <w:spacing w:val="-4"/>
        </w:rPr>
        <w:t xml:space="preserve"> </w:t>
      </w:r>
      <w:r>
        <w:rPr>
          <w:spacing w:val="-2"/>
        </w:rPr>
        <w:t>of</w:t>
      </w:r>
      <w:r>
        <w:rPr>
          <w:spacing w:val="-4"/>
        </w:rPr>
        <w:t xml:space="preserve"> </w:t>
      </w:r>
      <w:r>
        <w:rPr>
          <w:spacing w:val="-2"/>
        </w:rPr>
        <w:t>young</w:t>
      </w:r>
      <w:r>
        <w:rPr>
          <w:spacing w:val="-4"/>
        </w:rPr>
        <w:t xml:space="preserve"> </w:t>
      </w:r>
      <w:r>
        <w:rPr>
          <w:spacing w:val="-2"/>
        </w:rPr>
        <w:t>age</w:t>
      </w:r>
      <w:r>
        <w:rPr>
          <w:spacing w:val="-4"/>
        </w:rPr>
        <w:t xml:space="preserve"> </w:t>
      </w:r>
      <w:r>
        <w:rPr>
          <w:spacing w:val="-2"/>
        </w:rPr>
        <w:t>with</w:t>
      </w:r>
      <w:r>
        <w:rPr>
          <w:spacing w:val="-4"/>
        </w:rPr>
        <w:t xml:space="preserve"> </w:t>
      </w:r>
      <w:r>
        <w:rPr>
          <w:spacing w:val="-2"/>
        </w:rPr>
        <w:t>low</w:t>
      </w:r>
      <w:r>
        <w:rPr>
          <w:spacing w:val="-4"/>
        </w:rPr>
        <w:t xml:space="preserve"> </w:t>
      </w:r>
      <w:r>
        <w:rPr>
          <w:spacing w:val="-2"/>
        </w:rPr>
        <w:t>volume</w:t>
      </w:r>
      <w:r>
        <w:rPr>
          <w:spacing w:val="-4"/>
        </w:rPr>
        <w:t xml:space="preserve"> </w:t>
      </w:r>
      <w:r>
        <w:rPr>
          <w:spacing w:val="-2"/>
        </w:rPr>
        <w:t xml:space="preserve">of </w:t>
      </w:r>
      <w:bookmarkStart w:id="8" w:name="Conclusion"/>
      <w:bookmarkEnd w:id="8"/>
      <w:r>
        <w:t>the disease (oligometastatic) are long-term survivors [16].</w:t>
      </w:r>
    </w:p>
    <w:p w14:paraId="55A260C4" w14:textId="77777777" w:rsidR="007C3D91" w:rsidRDefault="00000000">
      <w:pPr>
        <w:pStyle w:val="Heading1"/>
        <w:ind w:left="142"/>
      </w:pPr>
      <w:r>
        <w:rPr>
          <w:color w:val="3F9191"/>
          <w:spacing w:val="-2"/>
        </w:rPr>
        <w:t>Conclusion</w:t>
      </w:r>
    </w:p>
    <w:p w14:paraId="516731EB" w14:textId="77777777" w:rsidR="007C3D91" w:rsidRDefault="00000000">
      <w:pPr>
        <w:pStyle w:val="BodyText"/>
        <w:spacing w:before="71" w:line="266" w:lineRule="auto"/>
        <w:ind w:left="142" w:right="139" w:firstLine="283"/>
      </w:pPr>
      <w:r>
        <w:t xml:space="preserve">Metastatic pattern of breast cancer patients </w:t>
      </w:r>
      <w:proofErr w:type="gramStart"/>
      <w:r>
        <w:t>depend</w:t>
      </w:r>
      <w:proofErr w:type="gramEnd"/>
      <w:r>
        <w:t xml:space="preserve"> on demographic,</w:t>
      </w:r>
      <w:r>
        <w:rPr>
          <w:spacing w:val="40"/>
        </w:rPr>
        <w:t xml:space="preserve"> </w:t>
      </w:r>
      <w:r>
        <w:t>clinical,</w:t>
      </w:r>
      <w:r>
        <w:rPr>
          <w:spacing w:val="40"/>
        </w:rPr>
        <w:t xml:space="preserve"> </w:t>
      </w:r>
      <w:r>
        <w:t>pathological</w:t>
      </w:r>
      <w:r>
        <w:rPr>
          <w:spacing w:val="40"/>
        </w:rPr>
        <w:t xml:space="preserve"> </w:t>
      </w:r>
      <w:r>
        <w:t>and</w:t>
      </w:r>
      <w:r>
        <w:rPr>
          <w:spacing w:val="40"/>
        </w:rPr>
        <w:t xml:space="preserve"> </w:t>
      </w:r>
      <w:r>
        <w:t>genetic</w:t>
      </w:r>
      <w:r>
        <w:rPr>
          <w:spacing w:val="40"/>
        </w:rPr>
        <w:t xml:space="preserve"> </w:t>
      </w:r>
      <w:r>
        <w:t>factors.</w:t>
      </w:r>
      <w:r>
        <w:rPr>
          <w:spacing w:val="40"/>
        </w:rPr>
        <w:t xml:space="preserve"> </w:t>
      </w:r>
      <w:r>
        <w:t>It</w:t>
      </w:r>
      <w:r>
        <w:rPr>
          <w:spacing w:val="40"/>
        </w:rPr>
        <w:t xml:space="preserve"> </w:t>
      </w:r>
      <w:r>
        <w:t>also has profound effect of adjuvant therapy received for the primary lesions.</w:t>
      </w:r>
      <w:r>
        <w:rPr>
          <w:spacing w:val="-2"/>
        </w:rPr>
        <w:t xml:space="preserve"> </w:t>
      </w:r>
      <w:r>
        <w:t>Identification</w:t>
      </w:r>
      <w:r>
        <w:rPr>
          <w:spacing w:val="-2"/>
        </w:rPr>
        <w:t xml:space="preserve"> </w:t>
      </w:r>
      <w:r>
        <w:t>of</w:t>
      </w:r>
      <w:r>
        <w:rPr>
          <w:spacing w:val="-2"/>
        </w:rPr>
        <w:t xml:space="preserve"> </w:t>
      </w:r>
      <w:r>
        <w:t>risk</w:t>
      </w:r>
      <w:r>
        <w:rPr>
          <w:spacing w:val="-2"/>
        </w:rPr>
        <w:t xml:space="preserve"> </w:t>
      </w:r>
      <w:r>
        <w:t>factors</w:t>
      </w:r>
      <w:r>
        <w:rPr>
          <w:spacing w:val="-2"/>
        </w:rPr>
        <w:t xml:space="preserve"> </w:t>
      </w:r>
      <w:r>
        <w:t>related</w:t>
      </w:r>
      <w:r>
        <w:rPr>
          <w:spacing w:val="-2"/>
        </w:rPr>
        <w:t xml:space="preserve"> </w:t>
      </w:r>
      <w:r>
        <w:t>to</w:t>
      </w:r>
      <w:r>
        <w:rPr>
          <w:spacing w:val="-2"/>
        </w:rPr>
        <w:t xml:space="preserve"> </w:t>
      </w:r>
      <w:r>
        <w:t>MBC</w:t>
      </w:r>
      <w:r>
        <w:rPr>
          <w:spacing w:val="-2"/>
        </w:rPr>
        <w:t xml:space="preserve"> </w:t>
      </w:r>
      <w:r>
        <w:t>is</w:t>
      </w:r>
      <w:r>
        <w:rPr>
          <w:spacing w:val="-2"/>
        </w:rPr>
        <w:t xml:space="preserve"> </w:t>
      </w:r>
      <w:r>
        <w:t>of</w:t>
      </w:r>
      <w:r>
        <w:rPr>
          <w:spacing w:val="-2"/>
        </w:rPr>
        <w:t xml:space="preserve"> </w:t>
      </w:r>
      <w:r>
        <w:t>paramount importance. It can be used as a prediction tool and detect high-risk individuals</w:t>
      </w:r>
      <w:r>
        <w:rPr>
          <w:spacing w:val="-1"/>
        </w:rPr>
        <w:t xml:space="preserve"> </w:t>
      </w:r>
      <w:r>
        <w:t>to</w:t>
      </w:r>
      <w:r>
        <w:rPr>
          <w:spacing w:val="-1"/>
        </w:rPr>
        <w:t xml:space="preserve"> </w:t>
      </w:r>
      <w:r>
        <w:t>use</w:t>
      </w:r>
      <w:r>
        <w:rPr>
          <w:spacing w:val="-1"/>
        </w:rPr>
        <w:t xml:space="preserve"> </w:t>
      </w:r>
      <w:r>
        <w:t>specific</w:t>
      </w:r>
      <w:r>
        <w:rPr>
          <w:spacing w:val="-1"/>
        </w:rPr>
        <w:t xml:space="preserve"> </w:t>
      </w:r>
      <w:r>
        <w:t>targeted</w:t>
      </w:r>
      <w:r>
        <w:rPr>
          <w:spacing w:val="-1"/>
        </w:rPr>
        <w:t xml:space="preserve"> </w:t>
      </w:r>
      <w:r>
        <w:t>agents</w:t>
      </w:r>
      <w:r>
        <w:rPr>
          <w:spacing w:val="-1"/>
        </w:rPr>
        <w:t xml:space="preserve"> </w:t>
      </w:r>
      <w:r>
        <w:t>among</w:t>
      </w:r>
      <w:r>
        <w:rPr>
          <w:spacing w:val="-1"/>
        </w:rPr>
        <w:t xml:space="preserve"> </w:t>
      </w:r>
      <w:r>
        <w:t>them</w:t>
      </w:r>
      <w:r>
        <w:rPr>
          <w:spacing w:val="-1"/>
        </w:rPr>
        <w:t xml:space="preserve"> </w:t>
      </w:r>
      <w:r>
        <w:t>for</w:t>
      </w:r>
      <w:r>
        <w:rPr>
          <w:spacing w:val="-1"/>
        </w:rPr>
        <w:t xml:space="preserve"> </w:t>
      </w:r>
      <w:r>
        <w:t xml:space="preserve">improved </w:t>
      </w:r>
      <w:r>
        <w:rPr>
          <w:spacing w:val="-2"/>
        </w:rPr>
        <w:t>survival.</w:t>
      </w:r>
    </w:p>
    <w:p w14:paraId="7EF2E1BA" w14:textId="77777777" w:rsidR="007C3D91" w:rsidRDefault="00000000">
      <w:pPr>
        <w:pStyle w:val="BodyText"/>
        <w:spacing w:before="115" w:line="266" w:lineRule="auto"/>
        <w:ind w:left="142" w:right="139" w:firstLine="283"/>
      </w:pPr>
      <w:r>
        <w:t>Management of MBC is challenging because of lack of optimal single</w:t>
      </w:r>
      <w:r>
        <w:rPr>
          <w:spacing w:val="-7"/>
        </w:rPr>
        <w:t xml:space="preserve"> </w:t>
      </w:r>
      <w:r>
        <w:t>strategy</w:t>
      </w:r>
      <w:r>
        <w:rPr>
          <w:spacing w:val="-7"/>
        </w:rPr>
        <w:t xml:space="preserve"> </w:t>
      </w:r>
      <w:r>
        <w:t>for</w:t>
      </w:r>
      <w:r>
        <w:rPr>
          <w:spacing w:val="-7"/>
        </w:rPr>
        <w:t xml:space="preserve"> </w:t>
      </w:r>
      <w:r>
        <w:t>all</w:t>
      </w:r>
      <w:r>
        <w:rPr>
          <w:spacing w:val="-7"/>
        </w:rPr>
        <w:t xml:space="preserve"> </w:t>
      </w:r>
      <w:r>
        <w:t>patients.</w:t>
      </w:r>
      <w:r>
        <w:rPr>
          <w:spacing w:val="-7"/>
        </w:rPr>
        <w:t xml:space="preserve"> </w:t>
      </w:r>
      <w:r>
        <w:t>With</w:t>
      </w:r>
      <w:r>
        <w:rPr>
          <w:spacing w:val="-7"/>
        </w:rPr>
        <w:t xml:space="preserve"> </w:t>
      </w:r>
      <w:r>
        <w:t>tremendous</w:t>
      </w:r>
      <w:r>
        <w:rPr>
          <w:spacing w:val="-7"/>
        </w:rPr>
        <w:t xml:space="preserve"> </w:t>
      </w:r>
      <w:r>
        <w:t>advances</w:t>
      </w:r>
      <w:r>
        <w:rPr>
          <w:spacing w:val="-7"/>
        </w:rPr>
        <w:t xml:space="preserve"> </w:t>
      </w:r>
      <w:r>
        <w:t>in</w:t>
      </w:r>
      <w:r>
        <w:rPr>
          <w:spacing w:val="-7"/>
        </w:rPr>
        <w:t xml:space="preserve"> </w:t>
      </w:r>
      <w:r>
        <w:t>the</w:t>
      </w:r>
      <w:r>
        <w:rPr>
          <w:spacing w:val="-7"/>
        </w:rPr>
        <w:t xml:space="preserve"> </w:t>
      </w:r>
      <w:r>
        <w:t>field of pharmacology, new biologic and targeted drugs are available for MBC</w:t>
      </w:r>
      <w:r>
        <w:rPr>
          <w:spacing w:val="-8"/>
        </w:rPr>
        <w:t xml:space="preserve"> </w:t>
      </w:r>
      <w:r>
        <w:t>patients.</w:t>
      </w:r>
      <w:r>
        <w:rPr>
          <w:spacing w:val="-8"/>
        </w:rPr>
        <w:t xml:space="preserve"> </w:t>
      </w:r>
      <w:r>
        <w:t>But</w:t>
      </w:r>
      <w:r>
        <w:rPr>
          <w:spacing w:val="-8"/>
        </w:rPr>
        <w:t xml:space="preserve"> </w:t>
      </w:r>
      <w:r>
        <w:t>use</w:t>
      </w:r>
      <w:r>
        <w:rPr>
          <w:spacing w:val="-8"/>
        </w:rPr>
        <w:t xml:space="preserve"> </w:t>
      </w:r>
      <w:r>
        <w:t>of</w:t>
      </w:r>
      <w:r>
        <w:rPr>
          <w:spacing w:val="-8"/>
        </w:rPr>
        <w:t xml:space="preserve"> </w:t>
      </w:r>
      <w:r>
        <w:t>such</w:t>
      </w:r>
      <w:r>
        <w:rPr>
          <w:spacing w:val="-8"/>
        </w:rPr>
        <w:t xml:space="preserve"> </w:t>
      </w:r>
      <w:r>
        <w:t>expensive</w:t>
      </w:r>
      <w:r>
        <w:rPr>
          <w:spacing w:val="-8"/>
        </w:rPr>
        <w:t xml:space="preserve"> </w:t>
      </w:r>
      <w:r>
        <w:t>drugs</w:t>
      </w:r>
      <w:r>
        <w:rPr>
          <w:spacing w:val="-8"/>
        </w:rPr>
        <w:t xml:space="preserve"> </w:t>
      </w:r>
      <w:r>
        <w:t>among</w:t>
      </w:r>
      <w:r>
        <w:rPr>
          <w:spacing w:val="-8"/>
        </w:rPr>
        <w:t xml:space="preserve"> </w:t>
      </w:r>
      <w:r>
        <w:t>MBC</w:t>
      </w:r>
      <w:r>
        <w:rPr>
          <w:spacing w:val="-8"/>
        </w:rPr>
        <w:t xml:space="preserve"> </w:t>
      </w:r>
      <w:r>
        <w:t xml:space="preserve">patients remains a critical issue. These patients should be focused for the </w:t>
      </w:r>
      <w:bookmarkStart w:id="9" w:name="References"/>
      <w:bookmarkEnd w:id="9"/>
      <w:r>
        <w:t>palliation of symptoms to improve quality of life.</w:t>
      </w:r>
    </w:p>
    <w:p w14:paraId="46CAA936" w14:textId="77777777" w:rsidR="007C3D91" w:rsidRDefault="00000000">
      <w:pPr>
        <w:pStyle w:val="Heading1"/>
        <w:spacing w:before="34"/>
        <w:ind w:left="142"/>
      </w:pPr>
      <w:commentRangeStart w:id="10"/>
      <w:r>
        <w:rPr>
          <w:color w:val="3F9191"/>
          <w:spacing w:val="-2"/>
        </w:rPr>
        <w:t>References</w:t>
      </w:r>
      <w:commentRangeEnd w:id="10"/>
      <w:r w:rsidR="00762E01">
        <w:rPr>
          <w:rStyle w:val="CommentReference"/>
          <w:rFonts w:ascii="Times New Roman" w:eastAsia="Times New Roman" w:hAnsi="Times New Roman" w:cs="Times New Roman"/>
          <w:b w:val="0"/>
          <w:bCs w:val="0"/>
        </w:rPr>
        <w:commentReference w:id="10"/>
      </w:r>
    </w:p>
    <w:p w14:paraId="67CA5435" w14:textId="77777777" w:rsidR="007C3D91" w:rsidRDefault="00000000">
      <w:pPr>
        <w:pStyle w:val="ListParagraph"/>
        <w:numPr>
          <w:ilvl w:val="0"/>
          <w:numId w:val="1"/>
        </w:numPr>
        <w:tabs>
          <w:tab w:val="left" w:pos="369"/>
        </w:tabs>
        <w:spacing w:before="78" w:line="297" w:lineRule="auto"/>
        <w:ind w:right="141"/>
        <w:jc w:val="both"/>
        <w:rPr>
          <w:sz w:val="14"/>
        </w:rPr>
      </w:pPr>
      <w:r>
        <w:rPr>
          <w:spacing w:val="-2"/>
          <w:sz w:val="14"/>
        </w:rPr>
        <w:t>Jin X, Mu P. Targeting breast cancer metastasis. Breast Cancer (</w:t>
      </w:r>
      <w:proofErr w:type="spellStart"/>
      <w:r>
        <w:rPr>
          <w:spacing w:val="-2"/>
          <w:sz w:val="14"/>
        </w:rPr>
        <w:t>Auckl</w:t>
      </w:r>
      <w:proofErr w:type="spellEnd"/>
      <w:r>
        <w:rPr>
          <w:spacing w:val="-2"/>
          <w:sz w:val="14"/>
        </w:rPr>
        <w:t>). 2015;9(Suppl</w:t>
      </w:r>
      <w:r>
        <w:rPr>
          <w:spacing w:val="40"/>
          <w:sz w:val="14"/>
        </w:rPr>
        <w:t xml:space="preserve"> </w:t>
      </w:r>
      <w:r>
        <w:rPr>
          <w:spacing w:val="-2"/>
          <w:sz w:val="14"/>
        </w:rPr>
        <w:t>1):23-34.</w:t>
      </w:r>
    </w:p>
    <w:p w14:paraId="580D5C0E" w14:textId="77777777" w:rsidR="007C3D91" w:rsidRDefault="00000000">
      <w:pPr>
        <w:pStyle w:val="ListParagraph"/>
        <w:numPr>
          <w:ilvl w:val="0"/>
          <w:numId w:val="1"/>
        </w:numPr>
        <w:tabs>
          <w:tab w:val="left" w:pos="369"/>
        </w:tabs>
        <w:spacing w:line="297" w:lineRule="auto"/>
        <w:jc w:val="both"/>
        <w:rPr>
          <w:sz w:val="14"/>
        </w:rPr>
      </w:pPr>
      <w:r>
        <w:rPr>
          <w:sz w:val="14"/>
        </w:rPr>
        <w:t>McGuire</w:t>
      </w:r>
      <w:r>
        <w:rPr>
          <w:spacing w:val="-5"/>
          <w:sz w:val="14"/>
        </w:rPr>
        <w:t xml:space="preserve"> </w:t>
      </w:r>
      <w:r>
        <w:rPr>
          <w:sz w:val="14"/>
        </w:rPr>
        <w:t>A,</w:t>
      </w:r>
      <w:r>
        <w:rPr>
          <w:spacing w:val="-5"/>
          <w:sz w:val="14"/>
        </w:rPr>
        <w:t xml:space="preserve"> </w:t>
      </w:r>
      <w:r>
        <w:rPr>
          <w:sz w:val="14"/>
        </w:rPr>
        <w:t>Brown</w:t>
      </w:r>
      <w:r>
        <w:rPr>
          <w:spacing w:val="-5"/>
          <w:sz w:val="14"/>
        </w:rPr>
        <w:t xml:space="preserve"> </w:t>
      </w:r>
      <w:r>
        <w:rPr>
          <w:sz w:val="14"/>
        </w:rPr>
        <w:t>JA,</w:t>
      </w:r>
      <w:r>
        <w:rPr>
          <w:spacing w:val="-5"/>
          <w:sz w:val="14"/>
        </w:rPr>
        <w:t xml:space="preserve"> </w:t>
      </w:r>
      <w:r>
        <w:rPr>
          <w:sz w:val="14"/>
        </w:rPr>
        <w:t>Kerin</w:t>
      </w:r>
      <w:r>
        <w:rPr>
          <w:spacing w:val="-5"/>
          <w:sz w:val="14"/>
        </w:rPr>
        <w:t xml:space="preserve"> </w:t>
      </w:r>
      <w:r>
        <w:rPr>
          <w:sz w:val="14"/>
        </w:rPr>
        <w:t>MJ.</w:t>
      </w:r>
      <w:r>
        <w:rPr>
          <w:spacing w:val="-5"/>
          <w:sz w:val="14"/>
        </w:rPr>
        <w:t xml:space="preserve"> </w:t>
      </w:r>
      <w:r>
        <w:rPr>
          <w:sz w:val="14"/>
        </w:rPr>
        <w:t>Metastatic</w:t>
      </w:r>
      <w:r>
        <w:rPr>
          <w:spacing w:val="-5"/>
          <w:sz w:val="14"/>
        </w:rPr>
        <w:t xml:space="preserve"> </w:t>
      </w:r>
      <w:r>
        <w:rPr>
          <w:sz w:val="14"/>
        </w:rPr>
        <w:t>breast</w:t>
      </w:r>
      <w:r>
        <w:rPr>
          <w:spacing w:val="-5"/>
          <w:sz w:val="14"/>
        </w:rPr>
        <w:t xml:space="preserve"> </w:t>
      </w:r>
      <w:r>
        <w:rPr>
          <w:sz w:val="14"/>
        </w:rPr>
        <w:t>cancer:</w:t>
      </w:r>
      <w:r>
        <w:rPr>
          <w:spacing w:val="-5"/>
          <w:sz w:val="14"/>
        </w:rPr>
        <w:t xml:space="preserve"> </w:t>
      </w:r>
      <w:r>
        <w:rPr>
          <w:sz w:val="14"/>
        </w:rPr>
        <w:t>The</w:t>
      </w:r>
      <w:r>
        <w:rPr>
          <w:spacing w:val="-5"/>
          <w:sz w:val="14"/>
        </w:rPr>
        <w:t xml:space="preserve"> </w:t>
      </w:r>
      <w:r>
        <w:rPr>
          <w:sz w:val="14"/>
        </w:rPr>
        <w:t>potential</w:t>
      </w:r>
      <w:r>
        <w:rPr>
          <w:spacing w:val="-5"/>
          <w:sz w:val="14"/>
        </w:rPr>
        <w:t xml:space="preserve"> </w:t>
      </w:r>
      <w:r>
        <w:rPr>
          <w:sz w:val="14"/>
        </w:rPr>
        <w:t>of</w:t>
      </w:r>
      <w:r>
        <w:rPr>
          <w:spacing w:val="-5"/>
          <w:sz w:val="14"/>
        </w:rPr>
        <w:t xml:space="preserve"> </w:t>
      </w:r>
      <w:r>
        <w:rPr>
          <w:sz w:val="14"/>
        </w:rPr>
        <w:t>miRNA</w:t>
      </w:r>
      <w:r>
        <w:rPr>
          <w:spacing w:val="40"/>
          <w:sz w:val="14"/>
        </w:rPr>
        <w:t xml:space="preserve"> </w:t>
      </w:r>
      <w:r>
        <w:rPr>
          <w:sz w:val="14"/>
        </w:rPr>
        <w:t>for diagnosis and treatment monitoring. Cancer Metastasis Rev. 2015;34(1):145-55.</w:t>
      </w:r>
    </w:p>
    <w:p w14:paraId="13916705" w14:textId="77777777" w:rsidR="007C3D91" w:rsidRDefault="00000000">
      <w:pPr>
        <w:pStyle w:val="ListParagraph"/>
        <w:numPr>
          <w:ilvl w:val="0"/>
          <w:numId w:val="1"/>
        </w:numPr>
        <w:tabs>
          <w:tab w:val="left" w:pos="369"/>
        </w:tabs>
        <w:spacing w:line="297" w:lineRule="auto"/>
        <w:jc w:val="both"/>
        <w:rPr>
          <w:sz w:val="14"/>
        </w:rPr>
      </w:pPr>
      <w:proofErr w:type="spellStart"/>
      <w:r>
        <w:rPr>
          <w:sz w:val="14"/>
        </w:rPr>
        <w:t>Overmoyer</w:t>
      </w:r>
      <w:proofErr w:type="spellEnd"/>
      <w:r>
        <w:rPr>
          <w:spacing w:val="-8"/>
          <w:sz w:val="14"/>
        </w:rPr>
        <w:t xml:space="preserve"> </w:t>
      </w:r>
      <w:r>
        <w:rPr>
          <w:sz w:val="14"/>
        </w:rPr>
        <w:t>B.</w:t>
      </w:r>
      <w:r>
        <w:rPr>
          <w:spacing w:val="-8"/>
          <w:sz w:val="14"/>
        </w:rPr>
        <w:t xml:space="preserve"> </w:t>
      </w:r>
      <w:r>
        <w:rPr>
          <w:sz w:val="14"/>
        </w:rPr>
        <w:t>Combination</w:t>
      </w:r>
      <w:r>
        <w:rPr>
          <w:spacing w:val="-8"/>
          <w:sz w:val="14"/>
        </w:rPr>
        <w:t xml:space="preserve"> </w:t>
      </w:r>
      <w:r>
        <w:rPr>
          <w:sz w:val="14"/>
        </w:rPr>
        <w:t>chemotherapy</w:t>
      </w:r>
      <w:r>
        <w:rPr>
          <w:spacing w:val="-8"/>
          <w:sz w:val="14"/>
        </w:rPr>
        <w:t xml:space="preserve"> </w:t>
      </w:r>
      <w:r>
        <w:rPr>
          <w:sz w:val="14"/>
        </w:rPr>
        <w:t>for</w:t>
      </w:r>
      <w:r>
        <w:rPr>
          <w:spacing w:val="-8"/>
          <w:sz w:val="14"/>
        </w:rPr>
        <w:t xml:space="preserve"> </w:t>
      </w:r>
      <w:r>
        <w:rPr>
          <w:sz w:val="14"/>
        </w:rPr>
        <w:t>metastatic</w:t>
      </w:r>
      <w:r>
        <w:rPr>
          <w:spacing w:val="-8"/>
          <w:sz w:val="14"/>
        </w:rPr>
        <w:t xml:space="preserve"> </w:t>
      </w:r>
      <w:r>
        <w:rPr>
          <w:sz w:val="14"/>
        </w:rPr>
        <w:t>breast</w:t>
      </w:r>
      <w:r>
        <w:rPr>
          <w:spacing w:val="-8"/>
          <w:sz w:val="14"/>
        </w:rPr>
        <w:t xml:space="preserve"> </w:t>
      </w:r>
      <w:r>
        <w:rPr>
          <w:sz w:val="14"/>
        </w:rPr>
        <w:t>cancer:</w:t>
      </w:r>
      <w:r>
        <w:rPr>
          <w:spacing w:val="-8"/>
          <w:sz w:val="14"/>
        </w:rPr>
        <w:t xml:space="preserve"> </w:t>
      </w:r>
      <w:r>
        <w:rPr>
          <w:sz w:val="14"/>
        </w:rPr>
        <w:t>Reaching</w:t>
      </w:r>
      <w:r>
        <w:rPr>
          <w:spacing w:val="-8"/>
          <w:sz w:val="14"/>
        </w:rPr>
        <w:t xml:space="preserve"> </w:t>
      </w:r>
      <w:r>
        <w:rPr>
          <w:sz w:val="14"/>
        </w:rPr>
        <w:t>for</w:t>
      </w:r>
      <w:r>
        <w:rPr>
          <w:spacing w:val="40"/>
          <w:sz w:val="14"/>
        </w:rPr>
        <w:t xml:space="preserve"> </w:t>
      </w:r>
      <w:r>
        <w:rPr>
          <w:sz w:val="14"/>
        </w:rPr>
        <w:t>cure. J Clin Oncol. 2003;21(4):580-2.</w:t>
      </w:r>
    </w:p>
    <w:p w14:paraId="4C29EDCD" w14:textId="77777777" w:rsidR="007C3D91" w:rsidRDefault="00000000">
      <w:pPr>
        <w:pStyle w:val="ListParagraph"/>
        <w:numPr>
          <w:ilvl w:val="0"/>
          <w:numId w:val="1"/>
        </w:numPr>
        <w:tabs>
          <w:tab w:val="left" w:pos="369"/>
        </w:tabs>
        <w:spacing w:line="297" w:lineRule="auto"/>
        <w:jc w:val="both"/>
        <w:rPr>
          <w:sz w:val="14"/>
        </w:rPr>
      </w:pPr>
      <w:r>
        <w:rPr>
          <w:sz w:val="14"/>
        </w:rPr>
        <w:t xml:space="preserve">Lorusso G, </w:t>
      </w:r>
      <w:proofErr w:type="spellStart"/>
      <w:r>
        <w:rPr>
          <w:sz w:val="14"/>
        </w:rPr>
        <w:t>Rüegg</w:t>
      </w:r>
      <w:proofErr w:type="spellEnd"/>
      <w:r>
        <w:rPr>
          <w:sz w:val="14"/>
        </w:rPr>
        <w:t xml:space="preserve"> C. New insights into the mechanisms of organ-specific breast</w:t>
      </w:r>
      <w:r>
        <w:rPr>
          <w:spacing w:val="40"/>
          <w:sz w:val="14"/>
        </w:rPr>
        <w:t xml:space="preserve"> </w:t>
      </w:r>
      <w:r>
        <w:rPr>
          <w:sz w:val="14"/>
        </w:rPr>
        <w:t>cancer metastasis. Semin Cancer Biol. 2012;22(3):226-33.</w:t>
      </w:r>
    </w:p>
    <w:p w14:paraId="7F94BA25" w14:textId="77777777" w:rsidR="007C3D91" w:rsidRDefault="00000000">
      <w:pPr>
        <w:pStyle w:val="ListParagraph"/>
        <w:numPr>
          <w:ilvl w:val="0"/>
          <w:numId w:val="1"/>
        </w:numPr>
        <w:tabs>
          <w:tab w:val="left" w:pos="369"/>
        </w:tabs>
        <w:spacing w:line="297" w:lineRule="auto"/>
        <w:ind w:right="139"/>
        <w:jc w:val="both"/>
        <w:rPr>
          <w:sz w:val="14"/>
        </w:rPr>
      </w:pPr>
      <w:proofErr w:type="spellStart"/>
      <w:r>
        <w:rPr>
          <w:sz w:val="14"/>
        </w:rPr>
        <w:t>Liede</w:t>
      </w:r>
      <w:proofErr w:type="spellEnd"/>
      <w:r>
        <w:rPr>
          <w:sz w:val="14"/>
        </w:rPr>
        <w:t xml:space="preserve"> A, Jerzak KJ, Hernandez RK, Wade SW, Sun P, Narod SA. The incidence of</w:t>
      </w:r>
      <w:r>
        <w:rPr>
          <w:spacing w:val="40"/>
          <w:sz w:val="14"/>
        </w:rPr>
        <w:t xml:space="preserve"> </w:t>
      </w:r>
      <w:r>
        <w:rPr>
          <w:sz w:val="14"/>
        </w:rPr>
        <w:t>bone metastasis after early-stage breast cancer in Canada. Breast Cancer Res Treat.</w:t>
      </w:r>
      <w:r>
        <w:rPr>
          <w:spacing w:val="40"/>
          <w:sz w:val="14"/>
        </w:rPr>
        <w:t xml:space="preserve"> </w:t>
      </w:r>
      <w:r>
        <w:rPr>
          <w:spacing w:val="-2"/>
          <w:sz w:val="14"/>
        </w:rPr>
        <w:t>2016;156(3):587-95.</w:t>
      </w:r>
    </w:p>
    <w:p w14:paraId="07B61422" w14:textId="77777777" w:rsidR="007C3D91" w:rsidRDefault="00000000">
      <w:pPr>
        <w:pStyle w:val="ListParagraph"/>
        <w:numPr>
          <w:ilvl w:val="0"/>
          <w:numId w:val="1"/>
        </w:numPr>
        <w:tabs>
          <w:tab w:val="left" w:pos="369"/>
        </w:tabs>
        <w:spacing w:before="115" w:line="297" w:lineRule="auto"/>
        <w:ind w:right="139"/>
        <w:jc w:val="both"/>
        <w:rPr>
          <w:sz w:val="14"/>
        </w:rPr>
      </w:pPr>
      <w:proofErr w:type="spellStart"/>
      <w:r>
        <w:rPr>
          <w:sz w:val="14"/>
        </w:rPr>
        <w:t>Cosphiadi</w:t>
      </w:r>
      <w:proofErr w:type="spellEnd"/>
      <w:r>
        <w:rPr>
          <w:sz w:val="14"/>
        </w:rPr>
        <w:t xml:space="preserve"> I, </w:t>
      </w:r>
      <w:proofErr w:type="spellStart"/>
      <w:r>
        <w:rPr>
          <w:sz w:val="14"/>
        </w:rPr>
        <w:t>Atmakusumah</w:t>
      </w:r>
      <w:proofErr w:type="spellEnd"/>
      <w:r>
        <w:rPr>
          <w:sz w:val="14"/>
        </w:rPr>
        <w:t xml:space="preserve"> TD, Siregar NC, </w:t>
      </w:r>
      <w:proofErr w:type="spellStart"/>
      <w:r>
        <w:rPr>
          <w:sz w:val="14"/>
        </w:rPr>
        <w:t>Muthalib</w:t>
      </w:r>
      <w:proofErr w:type="spellEnd"/>
      <w:r>
        <w:rPr>
          <w:sz w:val="14"/>
        </w:rPr>
        <w:t xml:space="preserve"> A, </w:t>
      </w:r>
      <w:proofErr w:type="spellStart"/>
      <w:r>
        <w:rPr>
          <w:sz w:val="14"/>
        </w:rPr>
        <w:t>Harahap</w:t>
      </w:r>
      <w:proofErr w:type="spellEnd"/>
      <w:r>
        <w:rPr>
          <w:sz w:val="14"/>
        </w:rPr>
        <w:t xml:space="preserve"> A, Mansyur M.</w:t>
      </w:r>
      <w:r>
        <w:rPr>
          <w:spacing w:val="40"/>
          <w:sz w:val="14"/>
        </w:rPr>
        <w:t xml:space="preserve"> </w:t>
      </w:r>
      <w:r>
        <w:rPr>
          <w:sz w:val="14"/>
        </w:rPr>
        <w:t>Bone</w:t>
      </w:r>
      <w:r>
        <w:rPr>
          <w:spacing w:val="-2"/>
          <w:sz w:val="14"/>
        </w:rPr>
        <w:t xml:space="preserve"> </w:t>
      </w:r>
      <w:r>
        <w:rPr>
          <w:sz w:val="14"/>
        </w:rPr>
        <w:t>metastasis</w:t>
      </w:r>
      <w:r>
        <w:rPr>
          <w:spacing w:val="-2"/>
          <w:sz w:val="14"/>
        </w:rPr>
        <w:t xml:space="preserve"> </w:t>
      </w:r>
      <w:r>
        <w:rPr>
          <w:sz w:val="14"/>
        </w:rPr>
        <w:t>in</w:t>
      </w:r>
      <w:r>
        <w:rPr>
          <w:spacing w:val="-2"/>
          <w:sz w:val="14"/>
        </w:rPr>
        <w:t xml:space="preserve"> </w:t>
      </w:r>
      <w:r>
        <w:rPr>
          <w:sz w:val="14"/>
        </w:rPr>
        <w:t>advanced</w:t>
      </w:r>
      <w:r>
        <w:rPr>
          <w:spacing w:val="-2"/>
          <w:sz w:val="14"/>
        </w:rPr>
        <w:t xml:space="preserve"> </w:t>
      </w:r>
      <w:r>
        <w:rPr>
          <w:sz w:val="14"/>
        </w:rPr>
        <w:t>breast</w:t>
      </w:r>
      <w:r>
        <w:rPr>
          <w:spacing w:val="-2"/>
          <w:sz w:val="14"/>
        </w:rPr>
        <w:t xml:space="preserve"> </w:t>
      </w:r>
      <w:r>
        <w:rPr>
          <w:sz w:val="14"/>
        </w:rPr>
        <w:t>cancer:</w:t>
      </w:r>
      <w:r>
        <w:rPr>
          <w:spacing w:val="-2"/>
          <w:sz w:val="14"/>
        </w:rPr>
        <w:t xml:space="preserve"> </w:t>
      </w:r>
      <w:r>
        <w:rPr>
          <w:sz w:val="14"/>
        </w:rPr>
        <w:t>Analysis</w:t>
      </w:r>
      <w:r>
        <w:rPr>
          <w:spacing w:val="-2"/>
          <w:sz w:val="14"/>
        </w:rPr>
        <w:t xml:space="preserve"> </w:t>
      </w:r>
      <w:r>
        <w:rPr>
          <w:sz w:val="14"/>
        </w:rPr>
        <w:t>of</w:t>
      </w:r>
      <w:r>
        <w:rPr>
          <w:spacing w:val="-2"/>
          <w:sz w:val="14"/>
        </w:rPr>
        <w:t xml:space="preserve"> </w:t>
      </w:r>
      <w:r>
        <w:rPr>
          <w:sz w:val="14"/>
        </w:rPr>
        <w:t>gene</w:t>
      </w:r>
      <w:r>
        <w:rPr>
          <w:spacing w:val="-2"/>
          <w:sz w:val="14"/>
        </w:rPr>
        <w:t xml:space="preserve"> </w:t>
      </w:r>
      <w:r>
        <w:rPr>
          <w:sz w:val="14"/>
        </w:rPr>
        <w:t>expression</w:t>
      </w:r>
      <w:r>
        <w:rPr>
          <w:spacing w:val="-2"/>
          <w:sz w:val="14"/>
        </w:rPr>
        <w:t xml:space="preserve"> </w:t>
      </w:r>
      <w:r>
        <w:rPr>
          <w:sz w:val="14"/>
        </w:rPr>
        <w:t>microarray.</w:t>
      </w:r>
      <w:r>
        <w:rPr>
          <w:spacing w:val="40"/>
          <w:sz w:val="14"/>
        </w:rPr>
        <w:t xml:space="preserve"> </w:t>
      </w:r>
      <w:r>
        <w:rPr>
          <w:sz w:val="14"/>
        </w:rPr>
        <w:t>Clin Breast Cancer. 2018;18(5</w:t>
      </w:r>
      <w:proofErr w:type="gramStart"/>
      <w:r>
        <w:rPr>
          <w:sz w:val="14"/>
        </w:rPr>
        <w:t>):e</w:t>
      </w:r>
      <w:proofErr w:type="gramEnd"/>
      <w:r>
        <w:rPr>
          <w:sz w:val="14"/>
        </w:rPr>
        <w:t>1117-22.</w:t>
      </w:r>
    </w:p>
    <w:p w14:paraId="6F2F0509" w14:textId="77777777" w:rsidR="007C3D91" w:rsidRDefault="00000000">
      <w:pPr>
        <w:pStyle w:val="ListParagraph"/>
        <w:numPr>
          <w:ilvl w:val="0"/>
          <w:numId w:val="1"/>
        </w:numPr>
        <w:tabs>
          <w:tab w:val="left" w:pos="369"/>
        </w:tabs>
        <w:spacing w:before="115" w:line="297" w:lineRule="auto"/>
        <w:jc w:val="both"/>
        <w:rPr>
          <w:sz w:val="14"/>
        </w:rPr>
      </w:pPr>
      <w:r>
        <w:rPr>
          <w:sz w:val="14"/>
        </w:rPr>
        <w:t>Ahn</w:t>
      </w:r>
      <w:r>
        <w:rPr>
          <w:spacing w:val="-5"/>
          <w:sz w:val="14"/>
        </w:rPr>
        <w:t xml:space="preserve"> </w:t>
      </w:r>
      <w:r>
        <w:rPr>
          <w:sz w:val="14"/>
        </w:rPr>
        <w:t>SG,</w:t>
      </w:r>
      <w:r>
        <w:rPr>
          <w:spacing w:val="-5"/>
          <w:sz w:val="14"/>
        </w:rPr>
        <w:t xml:space="preserve"> </w:t>
      </w:r>
      <w:r>
        <w:rPr>
          <w:sz w:val="14"/>
        </w:rPr>
        <w:t>Lee</w:t>
      </w:r>
      <w:r>
        <w:rPr>
          <w:spacing w:val="-5"/>
          <w:sz w:val="14"/>
        </w:rPr>
        <w:t xml:space="preserve"> </w:t>
      </w:r>
      <w:r>
        <w:rPr>
          <w:sz w:val="14"/>
        </w:rPr>
        <w:t>HM,</w:t>
      </w:r>
      <w:r>
        <w:rPr>
          <w:spacing w:val="-5"/>
          <w:sz w:val="14"/>
        </w:rPr>
        <w:t xml:space="preserve"> </w:t>
      </w:r>
      <w:r>
        <w:rPr>
          <w:sz w:val="14"/>
        </w:rPr>
        <w:t>Cho</w:t>
      </w:r>
      <w:r>
        <w:rPr>
          <w:spacing w:val="-5"/>
          <w:sz w:val="14"/>
        </w:rPr>
        <w:t xml:space="preserve"> </w:t>
      </w:r>
      <w:r>
        <w:rPr>
          <w:sz w:val="14"/>
        </w:rPr>
        <w:t>SH,</w:t>
      </w:r>
      <w:r>
        <w:rPr>
          <w:spacing w:val="-5"/>
          <w:sz w:val="14"/>
        </w:rPr>
        <w:t xml:space="preserve"> </w:t>
      </w:r>
      <w:r>
        <w:rPr>
          <w:sz w:val="14"/>
        </w:rPr>
        <w:t>Lee</w:t>
      </w:r>
      <w:r>
        <w:rPr>
          <w:spacing w:val="-5"/>
          <w:sz w:val="14"/>
        </w:rPr>
        <w:t xml:space="preserve"> </w:t>
      </w:r>
      <w:r>
        <w:rPr>
          <w:sz w:val="14"/>
        </w:rPr>
        <w:t>SA,</w:t>
      </w:r>
      <w:r>
        <w:rPr>
          <w:spacing w:val="-5"/>
          <w:sz w:val="14"/>
        </w:rPr>
        <w:t xml:space="preserve"> </w:t>
      </w:r>
      <w:r>
        <w:rPr>
          <w:sz w:val="14"/>
        </w:rPr>
        <w:t>Hwang</w:t>
      </w:r>
      <w:r>
        <w:rPr>
          <w:spacing w:val="-5"/>
          <w:sz w:val="14"/>
        </w:rPr>
        <w:t xml:space="preserve"> </w:t>
      </w:r>
      <w:r>
        <w:rPr>
          <w:sz w:val="14"/>
        </w:rPr>
        <w:t>SH,</w:t>
      </w:r>
      <w:r>
        <w:rPr>
          <w:spacing w:val="-5"/>
          <w:sz w:val="14"/>
        </w:rPr>
        <w:t xml:space="preserve"> </w:t>
      </w:r>
      <w:r>
        <w:rPr>
          <w:sz w:val="14"/>
        </w:rPr>
        <w:t>Jeong</w:t>
      </w:r>
      <w:r>
        <w:rPr>
          <w:spacing w:val="-5"/>
          <w:sz w:val="14"/>
        </w:rPr>
        <w:t xml:space="preserve"> </w:t>
      </w:r>
      <w:r>
        <w:rPr>
          <w:sz w:val="14"/>
        </w:rPr>
        <w:t>J,</w:t>
      </w:r>
      <w:r>
        <w:rPr>
          <w:spacing w:val="-5"/>
          <w:sz w:val="14"/>
        </w:rPr>
        <w:t xml:space="preserve"> </w:t>
      </w:r>
      <w:r>
        <w:rPr>
          <w:sz w:val="14"/>
        </w:rPr>
        <w:t>et</w:t>
      </w:r>
      <w:r>
        <w:rPr>
          <w:spacing w:val="-5"/>
          <w:sz w:val="14"/>
        </w:rPr>
        <w:t xml:space="preserve"> </w:t>
      </w:r>
      <w:r>
        <w:rPr>
          <w:sz w:val="14"/>
        </w:rPr>
        <w:t>al.</w:t>
      </w:r>
      <w:r>
        <w:rPr>
          <w:spacing w:val="-5"/>
          <w:sz w:val="14"/>
        </w:rPr>
        <w:t xml:space="preserve"> </w:t>
      </w:r>
      <w:r>
        <w:rPr>
          <w:sz w:val="14"/>
        </w:rPr>
        <w:t>Prognostic</w:t>
      </w:r>
      <w:r>
        <w:rPr>
          <w:spacing w:val="-5"/>
          <w:sz w:val="14"/>
        </w:rPr>
        <w:t xml:space="preserve"> </w:t>
      </w:r>
      <w:r>
        <w:rPr>
          <w:sz w:val="14"/>
        </w:rPr>
        <w:t>factors</w:t>
      </w:r>
      <w:r>
        <w:rPr>
          <w:spacing w:val="-5"/>
          <w:sz w:val="14"/>
        </w:rPr>
        <w:t xml:space="preserve"> </w:t>
      </w:r>
      <w:r>
        <w:rPr>
          <w:sz w:val="14"/>
        </w:rPr>
        <w:t>for</w:t>
      </w:r>
      <w:r>
        <w:rPr>
          <w:spacing w:val="40"/>
          <w:sz w:val="14"/>
        </w:rPr>
        <w:t xml:space="preserve"> </w:t>
      </w:r>
      <w:r>
        <w:rPr>
          <w:sz w:val="14"/>
        </w:rPr>
        <w:t>patients</w:t>
      </w:r>
      <w:r>
        <w:rPr>
          <w:spacing w:val="-6"/>
          <w:sz w:val="14"/>
        </w:rPr>
        <w:t xml:space="preserve"> </w:t>
      </w:r>
      <w:r>
        <w:rPr>
          <w:sz w:val="14"/>
        </w:rPr>
        <w:t>with</w:t>
      </w:r>
      <w:r>
        <w:rPr>
          <w:spacing w:val="-6"/>
          <w:sz w:val="14"/>
        </w:rPr>
        <w:t xml:space="preserve"> </w:t>
      </w:r>
      <w:r>
        <w:rPr>
          <w:sz w:val="14"/>
        </w:rPr>
        <w:t>bone-only</w:t>
      </w:r>
      <w:r>
        <w:rPr>
          <w:spacing w:val="-6"/>
          <w:sz w:val="14"/>
        </w:rPr>
        <w:t xml:space="preserve"> </w:t>
      </w:r>
      <w:r>
        <w:rPr>
          <w:sz w:val="14"/>
        </w:rPr>
        <w:t>metastasis</w:t>
      </w:r>
      <w:r>
        <w:rPr>
          <w:spacing w:val="-6"/>
          <w:sz w:val="14"/>
        </w:rPr>
        <w:t xml:space="preserve"> </w:t>
      </w:r>
      <w:r>
        <w:rPr>
          <w:sz w:val="14"/>
        </w:rPr>
        <w:t>in</w:t>
      </w:r>
      <w:r>
        <w:rPr>
          <w:spacing w:val="-6"/>
          <w:sz w:val="14"/>
        </w:rPr>
        <w:t xml:space="preserve"> </w:t>
      </w:r>
      <w:r>
        <w:rPr>
          <w:sz w:val="14"/>
        </w:rPr>
        <w:t>breast</w:t>
      </w:r>
      <w:r>
        <w:rPr>
          <w:spacing w:val="-6"/>
          <w:sz w:val="14"/>
        </w:rPr>
        <w:t xml:space="preserve"> </w:t>
      </w:r>
      <w:r>
        <w:rPr>
          <w:sz w:val="14"/>
        </w:rPr>
        <w:t>cancer.</w:t>
      </w:r>
      <w:r>
        <w:rPr>
          <w:spacing w:val="-6"/>
          <w:sz w:val="14"/>
        </w:rPr>
        <w:t xml:space="preserve"> </w:t>
      </w:r>
      <w:r>
        <w:rPr>
          <w:sz w:val="14"/>
        </w:rPr>
        <w:t>Yonsei</w:t>
      </w:r>
      <w:r>
        <w:rPr>
          <w:spacing w:val="-6"/>
          <w:sz w:val="14"/>
        </w:rPr>
        <w:t xml:space="preserve"> </w:t>
      </w:r>
      <w:r>
        <w:rPr>
          <w:sz w:val="14"/>
        </w:rPr>
        <w:t>Med</w:t>
      </w:r>
      <w:r>
        <w:rPr>
          <w:spacing w:val="-6"/>
          <w:sz w:val="14"/>
        </w:rPr>
        <w:t xml:space="preserve"> </w:t>
      </w:r>
      <w:r>
        <w:rPr>
          <w:sz w:val="14"/>
        </w:rPr>
        <w:t>J.</w:t>
      </w:r>
      <w:r>
        <w:rPr>
          <w:spacing w:val="-6"/>
          <w:sz w:val="14"/>
        </w:rPr>
        <w:t xml:space="preserve"> </w:t>
      </w:r>
      <w:r>
        <w:rPr>
          <w:sz w:val="14"/>
        </w:rPr>
        <w:t>2013;54(5):1168-</w:t>
      </w:r>
      <w:r>
        <w:rPr>
          <w:spacing w:val="40"/>
          <w:sz w:val="14"/>
        </w:rPr>
        <w:t xml:space="preserve"> </w:t>
      </w:r>
      <w:r>
        <w:rPr>
          <w:spacing w:val="-4"/>
          <w:sz w:val="14"/>
        </w:rPr>
        <w:t>77.</w:t>
      </w:r>
    </w:p>
    <w:p w14:paraId="79E11C4F" w14:textId="77777777" w:rsidR="007C3D91" w:rsidRDefault="00000000">
      <w:pPr>
        <w:pStyle w:val="ListParagraph"/>
        <w:numPr>
          <w:ilvl w:val="0"/>
          <w:numId w:val="1"/>
        </w:numPr>
        <w:tabs>
          <w:tab w:val="left" w:pos="369"/>
        </w:tabs>
        <w:spacing w:line="297" w:lineRule="auto"/>
        <w:jc w:val="both"/>
        <w:rPr>
          <w:sz w:val="14"/>
        </w:rPr>
      </w:pPr>
      <w:proofErr w:type="spellStart"/>
      <w:r>
        <w:rPr>
          <w:sz w:val="14"/>
        </w:rPr>
        <w:t>Fehm</w:t>
      </w:r>
      <w:proofErr w:type="spellEnd"/>
      <w:r>
        <w:rPr>
          <w:sz w:val="14"/>
        </w:rPr>
        <w:t xml:space="preserve"> T, Müller V, Alix-</w:t>
      </w:r>
      <w:proofErr w:type="spellStart"/>
      <w:r>
        <w:rPr>
          <w:sz w:val="14"/>
        </w:rPr>
        <w:t>Panabières</w:t>
      </w:r>
      <w:proofErr w:type="spellEnd"/>
      <w:r>
        <w:rPr>
          <w:sz w:val="14"/>
        </w:rPr>
        <w:t xml:space="preserve"> C, Pantel K. </w:t>
      </w:r>
      <w:proofErr w:type="spellStart"/>
      <w:r>
        <w:rPr>
          <w:sz w:val="14"/>
        </w:rPr>
        <w:t>Micrometastatic</w:t>
      </w:r>
      <w:proofErr w:type="spellEnd"/>
      <w:r>
        <w:rPr>
          <w:sz w:val="14"/>
        </w:rPr>
        <w:t xml:space="preserve"> spread in breast</w:t>
      </w:r>
      <w:r>
        <w:rPr>
          <w:spacing w:val="40"/>
          <w:sz w:val="14"/>
        </w:rPr>
        <w:t xml:space="preserve"> </w:t>
      </w:r>
      <w:r>
        <w:rPr>
          <w:sz w:val="14"/>
        </w:rPr>
        <w:t>cancer: detection, molecular characterization and clinical relevance. Breast Cancer</w:t>
      </w:r>
      <w:r>
        <w:rPr>
          <w:spacing w:val="40"/>
          <w:sz w:val="14"/>
        </w:rPr>
        <w:t xml:space="preserve"> </w:t>
      </w:r>
      <w:r>
        <w:rPr>
          <w:sz w:val="14"/>
        </w:rPr>
        <w:t>Res. 2008;10(Suppl 1</w:t>
      </w:r>
      <w:proofErr w:type="gramStart"/>
      <w:r>
        <w:rPr>
          <w:sz w:val="14"/>
        </w:rPr>
        <w:t>):S</w:t>
      </w:r>
      <w:proofErr w:type="gramEnd"/>
      <w:r>
        <w:rPr>
          <w:sz w:val="14"/>
        </w:rPr>
        <w:t>1.</w:t>
      </w:r>
    </w:p>
    <w:p w14:paraId="4C07EE39" w14:textId="77777777" w:rsidR="007C3D91" w:rsidRDefault="00000000">
      <w:pPr>
        <w:pStyle w:val="ListParagraph"/>
        <w:numPr>
          <w:ilvl w:val="0"/>
          <w:numId w:val="1"/>
        </w:numPr>
        <w:tabs>
          <w:tab w:val="left" w:pos="369"/>
        </w:tabs>
        <w:spacing w:before="115" w:line="297" w:lineRule="auto"/>
        <w:ind w:right="141"/>
        <w:jc w:val="both"/>
        <w:rPr>
          <w:sz w:val="14"/>
        </w:rPr>
      </w:pPr>
      <w:r>
        <w:rPr>
          <w:sz w:val="14"/>
        </w:rPr>
        <w:t>Alix-</w:t>
      </w:r>
      <w:proofErr w:type="spellStart"/>
      <w:r>
        <w:rPr>
          <w:sz w:val="14"/>
        </w:rPr>
        <w:t>Panabières</w:t>
      </w:r>
      <w:proofErr w:type="spellEnd"/>
      <w:r>
        <w:rPr>
          <w:sz w:val="14"/>
        </w:rPr>
        <w:t xml:space="preserve"> C, Müller V, Pantel K. Current status in human breast cancer</w:t>
      </w:r>
      <w:r>
        <w:rPr>
          <w:spacing w:val="40"/>
          <w:sz w:val="14"/>
        </w:rPr>
        <w:t xml:space="preserve"> </w:t>
      </w:r>
      <w:proofErr w:type="spellStart"/>
      <w:r>
        <w:rPr>
          <w:sz w:val="14"/>
        </w:rPr>
        <w:t>micrometastasis</w:t>
      </w:r>
      <w:proofErr w:type="spellEnd"/>
      <w:r>
        <w:rPr>
          <w:sz w:val="14"/>
        </w:rPr>
        <w:t xml:space="preserve">. Curr </w:t>
      </w:r>
      <w:proofErr w:type="spellStart"/>
      <w:r>
        <w:rPr>
          <w:sz w:val="14"/>
        </w:rPr>
        <w:t>Opin</w:t>
      </w:r>
      <w:proofErr w:type="spellEnd"/>
      <w:r>
        <w:rPr>
          <w:sz w:val="14"/>
        </w:rPr>
        <w:t xml:space="preserve"> Oncol. 2007;19(6):558-63.</w:t>
      </w:r>
    </w:p>
    <w:p w14:paraId="674ACD5B" w14:textId="77777777" w:rsidR="007C3D91" w:rsidRDefault="00000000">
      <w:pPr>
        <w:pStyle w:val="ListParagraph"/>
        <w:numPr>
          <w:ilvl w:val="0"/>
          <w:numId w:val="1"/>
        </w:numPr>
        <w:tabs>
          <w:tab w:val="left" w:pos="369"/>
        </w:tabs>
        <w:spacing w:line="297" w:lineRule="auto"/>
        <w:jc w:val="both"/>
        <w:rPr>
          <w:sz w:val="14"/>
        </w:rPr>
      </w:pPr>
      <w:r>
        <w:rPr>
          <w:spacing w:val="-2"/>
          <w:sz w:val="14"/>
        </w:rPr>
        <w:t>Dent</w:t>
      </w:r>
      <w:r>
        <w:rPr>
          <w:spacing w:val="-3"/>
          <w:sz w:val="14"/>
        </w:rPr>
        <w:t xml:space="preserve"> </w:t>
      </w:r>
      <w:r>
        <w:rPr>
          <w:spacing w:val="-2"/>
          <w:sz w:val="14"/>
        </w:rPr>
        <w:t>R,</w:t>
      </w:r>
      <w:r>
        <w:rPr>
          <w:spacing w:val="-3"/>
          <w:sz w:val="14"/>
        </w:rPr>
        <w:t xml:space="preserve"> </w:t>
      </w:r>
      <w:r>
        <w:rPr>
          <w:spacing w:val="-2"/>
          <w:sz w:val="14"/>
        </w:rPr>
        <w:t>Hanna</w:t>
      </w:r>
      <w:r>
        <w:rPr>
          <w:spacing w:val="-3"/>
          <w:sz w:val="14"/>
        </w:rPr>
        <w:t xml:space="preserve"> </w:t>
      </w:r>
      <w:r>
        <w:rPr>
          <w:spacing w:val="-2"/>
          <w:sz w:val="14"/>
        </w:rPr>
        <w:t>WM,</w:t>
      </w:r>
      <w:r>
        <w:rPr>
          <w:spacing w:val="-3"/>
          <w:sz w:val="14"/>
        </w:rPr>
        <w:t xml:space="preserve"> </w:t>
      </w:r>
      <w:r>
        <w:rPr>
          <w:spacing w:val="-2"/>
          <w:sz w:val="14"/>
        </w:rPr>
        <w:t>Trudeau</w:t>
      </w:r>
      <w:r>
        <w:rPr>
          <w:spacing w:val="-3"/>
          <w:sz w:val="14"/>
        </w:rPr>
        <w:t xml:space="preserve"> </w:t>
      </w:r>
      <w:r>
        <w:rPr>
          <w:spacing w:val="-2"/>
          <w:sz w:val="14"/>
        </w:rPr>
        <w:t>M,</w:t>
      </w:r>
      <w:r>
        <w:rPr>
          <w:spacing w:val="-3"/>
          <w:sz w:val="14"/>
        </w:rPr>
        <w:t xml:space="preserve"> </w:t>
      </w:r>
      <w:r>
        <w:rPr>
          <w:spacing w:val="-2"/>
          <w:sz w:val="14"/>
        </w:rPr>
        <w:t>Rawlinson</w:t>
      </w:r>
      <w:r>
        <w:rPr>
          <w:spacing w:val="-3"/>
          <w:sz w:val="14"/>
        </w:rPr>
        <w:t xml:space="preserve"> </w:t>
      </w:r>
      <w:r>
        <w:rPr>
          <w:spacing w:val="-2"/>
          <w:sz w:val="14"/>
        </w:rPr>
        <w:t>E,</w:t>
      </w:r>
      <w:r>
        <w:rPr>
          <w:spacing w:val="-3"/>
          <w:sz w:val="14"/>
        </w:rPr>
        <w:t xml:space="preserve"> </w:t>
      </w:r>
      <w:r>
        <w:rPr>
          <w:spacing w:val="-2"/>
          <w:sz w:val="14"/>
        </w:rPr>
        <w:t>Sun</w:t>
      </w:r>
      <w:r>
        <w:rPr>
          <w:spacing w:val="-3"/>
          <w:sz w:val="14"/>
        </w:rPr>
        <w:t xml:space="preserve"> </w:t>
      </w:r>
      <w:r>
        <w:rPr>
          <w:spacing w:val="-2"/>
          <w:sz w:val="14"/>
        </w:rPr>
        <w:t>P,</w:t>
      </w:r>
      <w:r>
        <w:rPr>
          <w:spacing w:val="-3"/>
          <w:sz w:val="14"/>
        </w:rPr>
        <w:t xml:space="preserve"> </w:t>
      </w:r>
      <w:r>
        <w:rPr>
          <w:spacing w:val="-2"/>
          <w:sz w:val="14"/>
        </w:rPr>
        <w:t>Narod</w:t>
      </w:r>
      <w:r>
        <w:rPr>
          <w:spacing w:val="-3"/>
          <w:sz w:val="14"/>
        </w:rPr>
        <w:t xml:space="preserve"> </w:t>
      </w:r>
      <w:r>
        <w:rPr>
          <w:spacing w:val="-2"/>
          <w:sz w:val="14"/>
        </w:rPr>
        <w:t>SA.</w:t>
      </w:r>
      <w:r>
        <w:rPr>
          <w:spacing w:val="-3"/>
          <w:sz w:val="14"/>
        </w:rPr>
        <w:t xml:space="preserve"> </w:t>
      </w:r>
      <w:r>
        <w:rPr>
          <w:spacing w:val="-2"/>
          <w:sz w:val="14"/>
        </w:rPr>
        <w:t>Pattern</w:t>
      </w:r>
      <w:r>
        <w:rPr>
          <w:spacing w:val="-3"/>
          <w:sz w:val="14"/>
        </w:rPr>
        <w:t xml:space="preserve"> </w:t>
      </w:r>
      <w:r>
        <w:rPr>
          <w:spacing w:val="-2"/>
          <w:sz w:val="14"/>
        </w:rPr>
        <w:t>of</w:t>
      </w:r>
      <w:r>
        <w:rPr>
          <w:spacing w:val="-3"/>
          <w:sz w:val="14"/>
        </w:rPr>
        <w:t xml:space="preserve"> </w:t>
      </w:r>
      <w:r>
        <w:rPr>
          <w:spacing w:val="-2"/>
          <w:sz w:val="14"/>
        </w:rPr>
        <w:t>metastatic</w:t>
      </w:r>
      <w:r>
        <w:rPr>
          <w:spacing w:val="40"/>
          <w:sz w:val="14"/>
        </w:rPr>
        <w:t xml:space="preserve"> </w:t>
      </w:r>
      <w:r>
        <w:rPr>
          <w:sz w:val="14"/>
        </w:rPr>
        <w:t>spread</w:t>
      </w:r>
      <w:r>
        <w:rPr>
          <w:spacing w:val="-3"/>
          <w:sz w:val="14"/>
        </w:rPr>
        <w:t xml:space="preserve"> </w:t>
      </w:r>
      <w:r>
        <w:rPr>
          <w:sz w:val="14"/>
        </w:rPr>
        <w:t>in</w:t>
      </w:r>
      <w:r>
        <w:rPr>
          <w:spacing w:val="-3"/>
          <w:sz w:val="14"/>
        </w:rPr>
        <w:t xml:space="preserve"> </w:t>
      </w:r>
      <w:r>
        <w:rPr>
          <w:sz w:val="14"/>
        </w:rPr>
        <w:t>triple-negative</w:t>
      </w:r>
      <w:r>
        <w:rPr>
          <w:spacing w:val="-3"/>
          <w:sz w:val="14"/>
        </w:rPr>
        <w:t xml:space="preserve"> </w:t>
      </w:r>
      <w:r>
        <w:rPr>
          <w:sz w:val="14"/>
        </w:rPr>
        <w:t>breast</w:t>
      </w:r>
      <w:r>
        <w:rPr>
          <w:spacing w:val="-3"/>
          <w:sz w:val="14"/>
        </w:rPr>
        <w:t xml:space="preserve"> </w:t>
      </w:r>
      <w:r>
        <w:rPr>
          <w:sz w:val="14"/>
        </w:rPr>
        <w:t>cancer.</w:t>
      </w:r>
      <w:r>
        <w:rPr>
          <w:spacing w:val="-3"/>
          <w:sz w:val="14"/>
        </w:rPr>
        <w:t xml:space="preserve"> </w:t>
      </w:r>
      <w:r>
        <w:rPr>
          <w:sz w:val="14"/>
        </w:rPr>
        <w:t>Breast</w:t>
      </w:r>
      <w:r>
        <w:rPr>
          <w:spacing w:val="-3"/>
          <w:sz w:val="14"/>
        </w:rPr>
        <w:t xml:space="preserve"> </w:t>
      </w:r>
      <w:r>
        <w:rPr>
          <w:sz w:val="14"/>
        </w:rPr>
        <w:t>Cancer</w:t>
      </w:r>
      <w:r>
        <w:rPr>
          <w:spacing w:val="-3"/>
          <w:sz w:val="14"/>
        </w:rPr>
        <w:t xml:space="preserve"> </w:t>
      </w:r>
      <w:r>
        <w:rPr>
          <w:sz w:val="14"/>
        </w:rPr>
        <w:t>Res</w:t>
      </w:r>
      <w:r>
        <w:rPr>
          <w:spacing w:val="-3"/>
          <w:sz w:val="14"/>
        </w:rPr>
        <w:t xml:space="preserve"> </w:t>
      </w:r>
      <w:r>
        <w:rPr>
          <w:sz w:val="14"/>
        </w:rPr>
        <w:t>Treat.</w:t>
      </w:r>
      <w:r>
        <w:rPr>
          <w:spacing w:val="-3"/>
          <w:sz w:val="14"/>
        </w:rPr>
        <w:t xml:space="preserve"> </w:t>
      </w:r>
      <w:r>
        <w:rPr>
          <w:sz w:val="14"/>
        </w:rPr>
        <w:t>2009;115(2):423-8.</w:t>
      </w:r>
    </w:p>
    <w:p w14:paraId="3BB5154B" w14:textId="77777777" w:rsidR="007C3D91" w:rsidRDefault="00000000">
      <w:pPr>
        <w:pStyle w:val="ListParagraph"/>
        <w:numPr>
          <w:ilvl w:val="0"/>
          <w:numId w:val="1"/>
        </w:numPr>
        <w:tabs>
          <w:tab w:val="left" w:pos="369"/>
        </w:tabs>
        <w:spacing w:line="297" w:lineRule="auto"/>
        <w:jc w:val="both"/>
        <w:rPr>
          <w:sz w:val="14"/>
        </w:rPr>
      </w:pPr>
      <w:proofErr w:type="spellStart"/>
      <w:r>
        <w:rPr>
          <w:sz w:val="14"/>
        </w:rPr>
        <w:t>Kennecke</w:t>
      </w:r>
      <w:proofErr w:type="spellEnd"/>
      <w:r>
        <w:rPr>
          <w:spacing w:val="-9"/>
          <w:sz w:val="14"/>
        </w:rPr>
        <w:t xml:space="preserve"> </w:t>
      </w:r>
      <w:r>
        <w:rPr>
          <w:sz w:val="14"/>
        </w:rPr>
        <w:t>H,</w:t>
      </w:r>
      <w:r>
        <w:rPr>
          <w:spacing w:val="-8"/>
          <w:sz w:val="14"/>
        </w:rPr>
        <w:t xml:space="preserve"> </w:t>
      </w:r>
      <w:r>
        <w:rPr>
          <w:sz w:val="14"/>
        </w:rPr>
        <w:t>Yerushalmi</w:t>
      </w:r>
      <w:r>
        <w:rPr>
          <w:spacing w:val="-9"/>
          <w:sz w:val="14"/>
        </w:rPr>
        <w:t xml:space="preserve"> </w:t>
      </w:r>
      <w:r>
        <w:rPr>
          <w:sz w:val="14"/>
        </w:rPr>
        <w:t>R,</w:t>
      </w:r>
      <w:r>
        <w:rPr>
          <w:spacing w:val="-8"/>
          <w:sz w:val="14"/>
        </w:rPr>
        <w:t xml:space="preserve"> </w:t>
      </w:r>
      <w:r>
        <w:rPr>
          <w:sz w:val="14"/>
        </w:rPr>
        <w:t>Woods</w:t>
      </w:r>
      <w:r>
        <w:rPr>
          <w:spacing w:val="-9"/>
          <w:sz w:val="14"/>
        </w:rPr>
        <w:t xml:space="preserve"> </w:t>
      </w:r>
      <w:r>
        <w:rPr>
          <w:sz w:val="14"/>
        </w:rPr>
        <w:t>R,</w:t>
      </w:r>
      <w:r>
        <w:rPr>
          <w:spacing w:val="-8"/>
          <w:sz w:val="14"/>
        </w:rPr>
        <w:t xml:space="preserve"> </w:t>
      </w:r>
      <w:r>
        <w:rPr>
          <w:sz w:val="14"/>
        </w:rPr>
        <w:t>Cheang</w:t>
      </w:r>
      <w:r>
        <w:rPr>
          <w:spacing w:val="-9"/>
          <w:sz w:val="14"/>
        </w:rPr>
        <w:t xml:space="preserve"> </w:t>
      </w:r>
      <w:r>
        <w:rPr>
          <w:sz w:val="14"/>
        </w:rPr>
        <w:t>MC,</w:t>
      </w:r>
      <w:r>
        <w:rPr>
          <w:spacing w:val="-8"/>
          <w:sz w:val="14"/>
        </w:rPr>
        <w:t xml:space="preserve"> </w:t>
      </w:r>
      <w:proofErr w:type="spellStart"/>
      <w:r>
        <w:rPr>
          <w:sz w:val="14"/>
        </w:rPr>
        <w:t>Voduc</w:t>
      </w:r>
      <w:proofErr w:type="spellEnd"/>
      <w:r>
        <w:rPr>
          <w:spacing w:val="-9"/>
          <w:sz w:val="14"/>
        </w:rPr>
        <w:t xml:space="preserve"> </w:t>
      </w:r>
      <w:r>
        <w:rPr>
          <w:sz w:val="14"/>
        </w:rPr>
        <w:t>D,</w:t>
      </w:r>
      <w:r>
        <w:rPr>
          <w:spacing w:val="-8"/>
          <w:sz w:val="14"/>
        </w:rPr>
        <w:t xml:space="preserve"> </w:t>
      </w:r>
      <w:r>
        <w:rPr>
          <w:sz w:val="14"/>
        </w:rPr>
        <w:t>Speers</w:t>
      </w:r>
      <w:r>
        <w:rPr>
          <w:spacing w:val="-9"/>
          <w:sz w:val="14"/>
        </w:rPr>
        <w:t xml:space="preserve"> </w:t>
      </w:r>
      <w:r>
        <w:rPr>
          <w:sz w:val="14"/>
        </w:rPr>
        <w:t>CH.</w:t>
      </w:r>
      <w:r>
        <w:rPr>
          <w:spacing w:val="-8"/>
          <w:sz w:val="14"/>
        </w:rPr>
        <w:t xml:space="preserve"> </w:t>
      </w:r>
      <w:r>
        <w:rPr>
          <w:sz w:val="14"/>
        </w:rPr>
        <w:t>Metastatic</w:t>
      </w:r>
      <w:r>
        <w:rPr>
          <w:spacing w:val="40"/>
          <w:sz w:val="14"/>
        </w:rPr>
        <w:t xml:space="preserve"> </w:t>
      </w:r>
      <w:r>
        <w:rPr>
          <w:sz w:val="14"/>
        </w:rPr>
        <w:t>behavior of breast cancer subtypes. J Clin Oncol. 2010;28(20):3271-7.</w:t>
      </w:r>
    </w:p>
    <w:p w14:paraId="2CFEB40A" w14:textId="77777777" w:rsidR="007C3D91" w:rsidRDefault="00000000">
      <w:pPr>
        <w:pStyle w:val="ListParagraph"/>
        <w:numPr>
          <w:ilvl w:val="0"/>
          <w:numId w:val="1"/>
        </w:numPr>
        <w:tabs>
          <w:tab w:val="left" w:pos="369"/>
        </w:tabs>
        <w:spacing w:line="297" w:lineRule="auto"/>
        <w:jc w:val="both"/>
        <w:rPr>
          <w:sz w:val="14"/>
        </w:rPr>
      </w:pPr>
      <w:proofErr w:type="spellStart"/>
      <w:r>
        <w:rPr>
          <w:sz w:val="14"/>
        </w:rPr>
        <w:t>Barnholtz</w:t>
      </w:r>
      <w:proofErr w:type="spellEnd"/>
      <w:r>
        <w:rPr>
          <w:sz w:val="14"/>
        </w:rPr>
        <w:t>-Sloan</w:t>
      </w:r>
      <w:r>
        <w:rPr>
          <w:spacing w:val="-6"/>
          <w:sz w:val="14"/>
        </w:rPr>
        <w:t xml:space="preserve"> </w:t>
      </w:r>
      <w:r>
        <w:rPr>
          <w:sz w:val="14"/>
        </w:rPr>
        <w:t>JS,</w:t>
      </w:r>
      <w:r>
        <w:rPr>
          <w:spacing w:val="-6"/>
          <w:sz w:val="14"/>
        </w:rPr>
        <w:t xml:space="preserve"> </w:t>
      </w:r>
      <w:r>
        <w:rPr>
          <w:sz w:val="14"/>
        </w:rPr>
        <w:t>Sloan</w:t>
      </w:r>
      <w:r>
        <w:rPr>
          <w:spacing w:val="-6"/>
          <w:sz w:val="14"/>
        </w:rPr>
        <w:t xml:space="preserve"> </w:t>
      </w:r>
      <w:r>
        <w:rPr>
          <w:sz w:val="14"/>
        </w:rPr>
        <w:t>AE,</w:t>
      </w:r>
      <w:r>
        <w:rPr>
          <w:spacing w:val="-6"/>
          <w:sz w:val="14"/>
        </w:rPr>
        <w:t xml:space="preserve"> </w:t>
      </w:r>
      <w:r>
        <w:rPr>
          <w:sz w:val="14"/>
        </w:rPr>
        <w:t>Davis</w:t>
      </w:r>
      <w:r>
        <w:rPr>
          <w:spacing w:val="-6"/>
          <w:sz w:val="14"/>
        </w:rPr>
        <w:t xml:space="preserve"> </w:t>
      </w:r>
      <w:r>
        <w:rPr>
          <w:sz w:val="14"/>
        </w:rPr>
        <w:t>FG,</w:t>
      </w:r>
      <w:r>
        <w:rPr>
          <w:spacing w:val="-6"/>
          <w:sz w:val="14"/>
        </w:rPr>
        <w:t xml:space="preserve"> </w:t>
      </w:r>
      <w:r>
        <w:rPr>
          <w:sz w:val="14"/>
        </w:rPr>
        <w:t>Vigneau</w:t>
      </w:r>
      <w:r>
        <w:rPr>
          <w:spacing w:val="-6"/>
          <w:sz w:val="14"/>
        </w:rPr>
        <w:t xml:space="preserve"> </w:t>
      </w:r>
      <w:r>
        <w:rPr>
          <w:sz w:val="14"/>
        </w:rPr>
        <w:t>FD,</w:t>
      </w:r>
      <w:r>
        <w:rPr>
          <w:spacing w:val="-6"/>
          <w:sz w:val="14"/>
        </w:rPr>
        <w:t xml:space="preserve"> </w:t>
      </w:r>
      <w:r>
        <w:rPr>
          <w:sz w:val="14"/>
        </w:rPr>
        <w:t>Lai</w:t>
      </w:r>
      <w:r>
        <w:rPr>
          <w:spacing w:val="-6"/>
          <w:sz w:val="14"/>
        </w:rPr>
        <w:t xml:space="preserve"> </w:t>
      </w:r>
      <w:r>
        <w:rPr>
          <w:sz w:val="14"/>
        </w:rPr>
        <w:t>P,</w:t>
      </w:r>
      <w:r>
        <w:rPr>
          <w:spacing w:val="-6"/>
          <w:sz w:val="14"/>
        </w:rPr>
        <w:t xml:space="preserve"> </w:t>
      </w:r>
      <w:r>
        <w:rPr>
          <w:sz w:val="14"/>
        </w:rPr>
        <w:t>Sawaya</w:t>
      </w:r>
      <w:r>
        <w:rPr>
          <w:spacing w:val="-6"/>
          <w:sz w:val="14"/>
        </w:rPr>
        <w:t xml:space="preserve"> </w:t>
      </w:r>
      <w:r>
        <w:rPr>
          <w:sz w:val="14"/>
        </w:rPr>
        <w:t>RE.</w:t>
      </w:r>
      <w:r>
        <w:rPr>
          <w:spacing w:val="-6"/>
          <w:sz w:val="14"/>
        </w:rPr>
        <w:t xml:space="preserve"> </w:t>
      </w:r>
      <w:r>
        <w:rPr>
          <w:sz w:val="14"/>
        </w:rPr>
        <w:t>Incidence</w:t>
      </w:r>
      <w:r>
        <w:rPr>
          <w:spacing w:val="40"/>
          <w:sz w:val="14"/>
        </w:rPr>
        <w:t xml:space="preserve"> </w:t>
      </w:r>
      <w:r>
        <w:rPr>
          <w:sz w:val="14"/>
        </w:rPr>
        <w:t>proportions of brain metastases in patients diagnosed (1973 to 2001) in the</w:t>
      </w:r>
      <w:r>
        <w:rPr>
          <w:spacing w:val="40"/>
          <w:sz w:val="14"/>
        </w:rPr>
        <w:t xml:space="preserve"> </w:t>
      </w:r>
      <w:r>
        <w:rPr>
          <w:spacing w:val="-2"/>
          <w:sz w:val="14"/>
        </w:rPr>
        <w:t>Metropolitan Detroit Cancer Surveillance System. J Clin Oncol. 2004;22(14):2865-72.</w:t>
      </w:r>
    </w:p>
    <w:p w14:paraId="424DBCA6" w14:textId="77777777" w:rsidR="007C3D91" w:rsidRDefault="00000000">
      <w:pPr>
        <w:pStyle w:val="ListParagraph"/>
        <w:numPr>
          <w:ilvl w:val="0"/>
          <w:numId w:val="1"/>
        </w:numPr>
        <w:tabs>
          <w:tab w:val="left" w:pos="369"/>
        </w:tabs>
        <w:spacing w:before="115" w:line="297" w:lineRule="auto"/>
        <w:ind w:right="139"/>
        <w:jc w:val="both"/>
        <w:rPr>
          <w:sz w:val="14"/>
        </w:rPr>
      </w:pPr>
      <w:r>
        <w:rPr>
          <w:sz w:val="14"/>
        </w:rPr>
        <w:t xml:space="preserve">Hubbard RA, Kerlikowske K, Flowers CI, </w:t>
      </w:r>
      <w:proofErr w:type="spellStart"/>
      <w:r>
        <w:rPr>
          <w:sz w:val="14"/>
        </w:rPr>
        <w:t>Yankaskas</w:t>
      </w:r>
      <w:proofErr w:type="spellEnd"/>
      <w:r>
        <w:rPr>
          <w:sz w:val="14"/>
        </w:rPr>
        <w:t xml:space="preserve"> BC, Zhu W, </w:t>
      </w:r>
      <w:proofErr w:type="spellStart"/>
      <w:r>
        <w:rPr>
          <w:sz w:val="14"/>
        </w:rPr>
        <w:t>Miglioretti</w:t>
      </w:r>
      <w:proofErr w:type="spellEnd"/>
      <w:r>
        <w:rPr>
          <w:sz w:val="14"/>
        </w:rPr>
        <w:t xml:space="preserve"> DL.</w:t>
      </w:r>
      <w:r>
        <w:rPr>
          <w:spacing w:val="40"/>
          <w:sz w:val="14"/>
        </w:rPr>
        <w:t xml:space="preserve"> </w:t>
      </w:r>
      <w:r>
        <w:rPr>
          <w:sz w:val="14"/>
        </w:rPr>
        <w:t>Cumulative probability of false-positive recall or biopsy recommendation after 10</w:t>
      </w:r>
      <w:r>
        <w:rPr>
          <w:spacing w:val="40"/>
          <w:sz w:val="14"/>
        </w:rPr>
        <w:t xml:space="preserve"> </w:t>
      </w:r>
      <w:r>
        <w:rPr>
          <w:spacing w:val="-2"/>
          <w:sz w:val="14"/>
        </w:rPr>
        <w:t>years of screening mammography: A cohort study. Ann Intern Med. 2011;155(8):481-</w:t>
      </w:r>
      <w:r>
        <w:rPr>
          <w:spacing w:val="40"/>
          <w:sz w:val="14"/>
        </w:rPr>
        <w:t xml:space="preserve"> </w:t>
      </w:r>
      <w:r>
        <w:rPr>
          <w:spacing w:val="-4"/>
          <w:sz w:val="14"/>
        </w:rPr>
        <w:t>92.</w:t>
      </w:r>
    </w:p>
    <w:p w14:paraId="3B4AFE0D" w14:textId="77777777" w:rsidR="007C3D91" w:rsidRDefault="00000000">
      <w:pPr>
        <w:pStyle w:val="ListParagraph"/>
        <w:numPr>
          <w:ilvl w:val="0"/>
          <w:numId w:val="1"/>
        </w:numPr>
        <w:tabs>
          <w:tab w:val="left" w:pos="369"/>
        </w:tabs>
        <w:spacing w:before="115" w:line="297" w:lineRule="auto"/>
        <w:ind w:right="141"/>
        <w:jc w:val="both"/>
        <w:rPr>
          <w:sz w:val="14"/>
        </w:rPr>
      </w:pPr>
      <w:r>
        <w:rPr>
          <w:sz w:val="14"/>
        </w:rPr>
        <w:t xml:space="preserve">Pulido C, Vendrell I, Ferreira AR, Casimiro S, </w:t>
      </w:r>
      <w:proofErr w:type="spellStart"/>
      <w:r>
        <w:rPr>
          <w:sz w:val="14"/>
        </w:rPr>
        <w:t>Mansinho</w:t>
      </w:r>
      <w:proofErr w:type="spellEnd"/>
      <w:r>
        <w:rPr>
          <w:sz w:val="14"/>
        </w:rPr>
        <w:t xml:space="preserve"> A, Alho I, et al. Bone</w:t>
      </w:r>
      <w:r>
        <w:rPr>
          <w:spacing w:val="40"/>
          <w:sz w:val="14"/>
        </w:rPr>
        <w:t xml:space="preserve"> </w:t>
      </w:r>
      <w:r>
        <w:rPr>
          <w:sz w:val="14"/>
        </w:rPr>
        <w:t xml:space="preserve">metastasis risk factors in breast cancer. Ecancermedicalscience. </w:t>
      </w:r>
      <w:proofErr w:type="gramStart"/>
      <w:r>
        <w:rPr>
          <w:sz w:val="14"/>
        </w:rPr>
        <w:t>2017;11:715</w:t>
      </w:r>
      <w:proofErr w:type="gramEnd"/>
      <w:r>
        <w:rPr>
          <w:sz w:val="14"/>
        </w:rPr>
        <w:t>.</w:t>
      </w:r>
    </w:p>
    <w:p w14:paraId="47011915" w14:textId="77777777" w:rsidR="007C3D91" w:rsidRDefault="00000000">
      <w:pPr>
        <w:pStyle w:val="ListParagraph"/>
        <w:numPr>
          <w:ilvl w:val="0"/>
          <w:numId w:val="1"/>
        </w:numPr>
        <w:tabs>
          <w:tab w:val="left" w:pos="369"/>
        </w:tabs>
        <w:spacing w:line="297" w:lineRule="auto"/>
        <w:jc w:val="both"/>
        <w:rPr>
          <w:sz w:val="14"/>
        </w:rPr>
      </w:pPr>
      <w:proofErr w:type="spellStart"/>
      <w:r>
        <w:rPr>
          <w:spacing w:val="-2"/>
          <w:sz w:val="14"/>
        </w:rPr>
        <w:t>Salkeni</w:t>
      </w:r>
      <w:proofErr w:type="spellEnd"/>
      <w:r>
        <w:rPr>
          <w:spacing w:val="-2"/>
          <w:sz w:val="14"/>
        </w:rPr>
        <w:t xml:space="preserve"> MA, Hall SJ. Metastatic breast cancer: Endocrine therapy landscape reshaped.</w:t>
      </w:r>
      <w:r>
        <w:rPr>
          <w:spacing w:val="40"/>
          <w:sz w:val="14"/>
        </w:rPr>
        <w:t xml:space="preserve"> </w:t>
      </w:r>
      <w:r>
        <w:rPr>
          <w:sz w:val="14"/>
        </w:rPr>
        <w:t>Avicenna J Med. 2017;7(4):144-52.</w:t>
      </w:r>
    </w:p>
    <w:p w14:paraId="102C04BC" w14:textId="77777777" w:rsidR="007C3D91" w:rsidRDefault="00000000">
      <w:pPr>
        <w:pStyle w:val="ListParagraph"/>
        <w:numPr>
          <w:ilvl w:val="0"/>
          <w:numId w:val="1"/>
        </w:numPr>
        <w:tabs>
          <w:tab w:val="left" w:pos="368"/>
        </w:tabs>
        <w:ind w:left="368" w:right="0" w:hanging="226"/>
        <w:rPr>
          <w:sz w:val="14"/>
        </w:rPr>
      </w:pPr>
      <w:r>
        <w:rPr>
          <w:spacing w:val="-2"/>
          <w:sz w:val="14"/>
        </w:rPr>
        <w:t>Sledge</w:t>
      </w:r>
      <w:r>
        <w:rPr>
          <w:spacing w:val="-3"/>
          <w:sz w:val="14"/>
        </w:rPr>
        <w:t xml:space="preserve"> </w:t>
      </w:r>
      <w:r>
        <w:rPr>
          <w:spacing w:val="-2"/>
          <w:sz w:val="14"/>
        </w:rPr>
        <w:t>GW.</w:t>
      </w:r>
      <w:r>
        <w:rPr>
          <w:spacing w:val="-3"/>
          <w:sz w:val="14"/>
        </w:rPr>
        <w:t xml:space="preserve"> </w:t>
      </w:r>
      <w:r>
        <w:rPr>
          <w:spacing w:val="-2"/>
          <w:sz w:val="14"/>
        </w:rPr>
        <w:t>Curing</w:t>
      </w:r>
      <w:r>
        <w:rPr>
          <w:spacing w:val="-3"/>
          <w:sz w:val="14"/>
        </w:rPr>
        <w:t xml:space="preserve"> </w:t>
      </w:r>
      <w:r>
        <w:rPr>
          <w:spacing w:val="-2"/>
          <w:sz w:val="14"/>
        </w:rPr>
        <w:t>metastatic</w:t>
      </w:r>
      <w:r>
        <w:rPr>
          <w:spacing w:val="-3"/>
          <w:sz w:val="14"/>
        </w:rPr>
        <w:t xml:space="preserve"> </w:t>
      </w:r>
      <w:r>
        <w:rPr>
          <w:spacing w:val="-2"/>
          <w:sz w:val="14"/>
        </w:rPr>
        <w:t>breast cancer.</w:t>
      </w:r>
      <w:r>
        <w:rPr>
          <w:spacing w:val="-3"/>
          <w:sz w:val="14"/>
        </w:rPr>
        <w:t xml:space="preserve"> </w:t>
      </w:r>
      <w:r>
        <w:rPr>
          <w:spacing w:val="-2"/>
          <w:sz w:val="14"/>
        </w:rPr>
        <w:t>J</w:t>
      </w:r>
      <w:r>
        <w:rPr>
          <w:spacing w:val="-3"/>
          <w:sz w:val="14"/>
        </w:rPr>
        <w:t xml:space="preserve"> </w:t>
      </w:r>
      <w:r>
        <w:rPr>
          <w:spacing w:val="-2"/>
          <w:sz w:val="14"/>
        </w:rPr>
        <w:t>Oncol</w:t>
      </w:r>
      <w:r>
        <w:rPr>
          <w:spacing w:val="-3"/>
          <w:sz w:val="14"/>
        </w:rPr>
        <w:t xml:space="preserve"> </w:t>
      </w:r>
      <w:proofErr w:type="spellStart"/>
      <w:r>
        <w:rPr>
          <w:spacing w:val="-2"/>
          <w:sz w:val="14"/>
        </w:rPr>
        <w:t>Pract</w:t>
      </w:r>
      <w:proofErr w:type="spellEnd"/>
      <w:r>
        <w:rPr>
          <w:spacing w:val="-2"/>
          <w:sz w:val="14"/>
        </w:rPr>
        <w:t>.</w:t>
      </w:r>
      <w:r>
        <w:rPr>
          <w:spacing w:val="-3"/>
          <w:sz w:val="14"/>
        </w:rPr>
        <w:t xml:space="preserve"> </w:t>
      </w:r>
      <w:r>
        <w:rPr>
          <w:spacing w:val="-2"/>
          <w:sz w:val="14"/>
        </w:rPr>
        <w:t>2016;12(1):6-</w:t>
      </w:r>
      <w:r>
        <w:rPr>
          <w:spacing w:val="-5"/>
          <w:sz w:val="14"/>
        </w:rPr>
        <w:t>10.</w:t>
      </w:r>
    </w:p>
    <w:sectPr w:rsidR="007C3D91">
      <w:pgSz w:w="11910" w:h="16840"/>
      <w:pgMar w:top="1460" w:right="708" w:bottom="280" w:left="708" w:header="720" w:footer="720" w:gutter="0"/>
      <w:cols w:num="2" w:space="720" w:equalWidth="0">
        <w:col w:w="5144" w:space="100"/>
        <w:col w:w="525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ri Wahyuni" w:date="2025-05-09T21:25:00Z" w:initials="SW">
    <w:p w14:paraId="10D1CD4B" w14:textId="77777777" w:rsidR="00DE7B9A" w:rsidRDefault="00DE7B9A" w:rsidP="00DE7B9A">
      <w:pPr>
        <w:pStyle w:val="CommentText"/>
      </w:pPr>
      <w:r>
        <w:rPr>
          <w:rStyle w:val="CommentReference"/>
        </w:rPr>
        <w:annotationRef/>
      </w:r>
      <w:r>
        <w:rPr>
          <w:b/>
          <w:bCs/>
          <w:lang w:val="en-GB"/>
        </w:rPr>
        <w:t>add prognosis or survival rate from MBC</w:t>
      </w:r>
    </w:p>
  </w:comment>
  <w:comment w:id="4" w:author="Sri Wahyuni" w:date="2025-05-09T21:35:00Z" w:initials="SW">
    <w:p w14:paraId="64E5EE39" w14:textId="77777777" w:rsidR="00DE7B9A" w:rsidRDefault="00DE7B9A" w:rsidP="00DE7B9A">
      <w:pPr>
        <w:pStyle w:val="CommentText"/>
      </w:pPr>
      <w:r>
        <w:rPr>
          <w:rStyle w:val="CommentReference"/>
        </w:rPr>
        <w:annotationRef/>
      </w:r>
      <w:r>
        <w:t xml:space="preserve">post-chemotherapy recovery/cure rate figures can be added </w:t>
      </w:r>
    </w:p>
  </w:comment>
  <w:comment w:id="7" w:author="Sri Wahyuni" w:date="2025-05-09T21:41:00Z" w:initials="SW">
    <w:p w14:paraId="1D82FF5E" w14:textId="77777777" w:rsidR="00762E01" w:rsidRDefault="00762E01" w:rsidP="00762E01">
      <w:pPr>
        <w:pStyle w:val="CommentText"/>
      </w:pPr>
      <w:r>
        <w:rPr>
          <w:rStyle w:val="CommentReference"/>
        </w:rPr>
        <w:annotationRef/>
      </w:r>
      <w:r>
        <w:t xml:space="preserve">non-pharmacological therapy types such as complementary therapy can be added as an accompaniment to medical therapy. </w:t>
      </w:r>
    </w:p>
  </w:comment>
  <w:comment w:id="10" w:author="Sri Wahyuni" w:date="2025-05-09T21:41:00Z" w:initials="SW">
    <w:p w14:paraId="28DCF9D4" w14:textId="77777777" w:rsidR="00762E01" w:rsidRDefault="00762E01" w:rsidP="00762E01">
      <w:pPr>
        <w:pStyle w:val="CommentText"/>
      </w:pPr>
      <w:r>
        <w:rPr>
          <w:rStyle w:val="CommentReference"/>
        </w:rPr>
        <w:annotationRef/>
      </w:r>
      <w:r>
        <w:rPr>
          <w:b/>
          <w:bCs/>
          <w:lang w:val="en-GB"/>
        </w:rPr>
        <w:t>It would be better to use the latest references, especially regarding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1CD4B" w15:done="0"/>
  <w15:commentEx w15:paraId="64E5EE39" w15:done="0"/>
  <w15:commentEx w15:paraId="1D82FF5E" w15:done="0"/>
  <w15:commentEx w15:paraId="28DCF9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85BE6" w16cex:dateUtc="2025-05-09T14:25:00Z"/>
  <w16cex:commentExtensible w16cex:durableId="62CA7D26" w16cex:dateUtc="2025-05-09T14:35:00Z"/>
  <w16cex:commentExtensible w16cex:durableId="2251CF66" w16cex:dateUtc="2025-05-09T14:41:00Z"/>
  <w16cex:commentExtensible w16cex:durableId="33DB3D05" w16cex:dateUtc="2025-05-09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1CD4B" w16cid:durableId="5DB85BE6"/>
  <w16cid:commentId w16cid:paraId="64E5EE39" w16cid:durableId="62CA7D26"/>
  <w16cid:commentId w16cid:paraId="1D82FF5E" w16cid:durableId="2251CF66"/>
  <w16cid:commentId w16cid:paraId="28DCF9D4" w16cid:durableId="33DB3D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AF77" w14:textId="77777777" w:rsidR="00635B01" w:rsidRDefault="00635B01" w:rsidP="001A6AAE">
      <w:r>
        <w:separator/>
      </w:r>
    </w:p>
  </w:endnote>
  <w:endnote w:type="continuationSeparator" w:id="0">
    <w:p w14:paraId="2EB2F030" w14:textId="77777777" w:rsidR="00635B01" w:rsidRDefault="00635B01" w:rsidP="001A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5C5B" w14:textId="77777777" w:rsidR="001A6AAE" w:rsidRDefault="001A6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8F0B" w14:textId="77777777" w:rsidR="001A6AAE" w:rsidRDefault="001A6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8CBC" w14:textId="77777777" w:rsidR="001A6AAE" w:rsidRDefault="001A6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B4EE" w14:textId="77777777" w:rsidR="00635B01" w:rsidRDefault="00635B01" w:rsidP="001A6AAE">
      <w:r>
        <w:separator/>
      </w:r>
    </w:p>
  </w:footnote>
  <w:footnote w:type="continuationSeparator" w:id="0">
    <w:p w14:paraId="77CB73D3" w14:textId="77777777" w:rsidR="00635B01" w:rsidRDefault="00635B01" w:rsidP="001A6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5F31" w14:textId="10DF371D" w:rsidR="001A6AAE" w:rsidRDefault="00000000">
    <w:pPr>
      <w:pStyle w:val="Header"/>
    </w:pPr>
    <w:r>
      <w:rPr>
        <w:noProof/>
      </w:rPr>
      <w:pict w14:anchorId="4902F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03922" o:spid="_x0000_s1026"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F8F5" w14:textId="66984BDD" w:rsidR="001A6AAE" w:rsidRDefault="00000000">
    <w:pPr>
      <w:pStyle w:val="Header"/>
    </w:pPr>
    <w:r>
      <w:rPr>
        <w:noProof/>
      </w:rPr>
      <w:pict w14:anchorId="0C7E5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03923" o:spid="_x0000_s1027"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B72B" w14:textId="79A86ED6" w:rsidR="001A6AAE" w:rsidRDefault="00000000">
    <w:pPr>
      <w:pStyle w:val="Header"/>
    </w:pPr>
    <w:r>
      <w:rPr>
        <w:noProof/>
      </w:rPr>
      <w:pict w14:anchorId="391BC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03921" o:spid="_x0000_s1025"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1100E"/>
    <w:multiLevelType w:val="hybridMultilevel"/>
    <w:tmpl w:val="38DA892A"/>
    <w:lvl w:ilvl="0" w:tplc="7C3C7D54">
      <w:start w:val="1"/>
      <w:numFmt w:val="decimal"/>
      <w:lvlText w:val="%1."/>
      <w:lvlJc w:val="left"/>
      <w:pPr>
        <w:ind w:left="369" w:hanging="227"/>
        <w:jc w:val="left"/>
      </w:pPr>
      <w:rPr>
        <w:rFonts w:ascii="Times New Roman" w:eastAsia="Times New Roman" w:hAnsi="Times New Roman" w:cs="Times New Roman" w:hint="default"/>
        <w:b w:val="0"/>
        <w:bCs w:val="0"/>
        <w:i w:val="0"/>
        <w:iCs w:val="0"/>
        <w:spacing w:val="0"/>
        <w:w w:val="94"/>
        <w:sz w:val="14"/>
        <w:szCs w:val="14"/>
        <w:lang w:val="en-US" w:eastAsia="en-US" w:bidi="ar-SA"/>
      </w:rPr>
    </w:lvl>
    <w:lvl w:ilvl="1" w:tplc="66E26F2C">
      <w:numFmt w:val="bullet"/>
      <w:lvlText w:val="•"/>
      <w:lvlJc w:val="left"/>
      <w:pPr>
        <w:ind w:left="848" w:hanging="227"/>
      </w:pPr>
      <w:rPr>
        <w:rFonts w:hint="default"/>
        <w:lang w:val="en-US" w:eastAsia="en-US" w:bidi="ar-SA"/>
      </w:rPr>
    </w:lvl>
    <w:lvl w:ilvl="2" w:tplc="8AF0C080">
      <w:numFmt w:val="bullet"/>
      <w:lvlText w:val="•"/>
      <w:lvlJc w:val="left"/>
      <w:pPr>
        <w:ind w:left="1337" w:hanging="227"/>
      </w:pPr>
      <w:rPr>
        <w:rFonts w:hint="default"/>
        <w:lang w:val="en-US" w:eastAsia="en-US" w:bidi="ar-SA"/>
      </w:rPr>
    </w:lvl>
    <w:lvl w:ilvl="3" w:tplc="6BFC2DB8">
      <w:numFmt w:val="bullet"/>
      <w:lvlText w:val="•"/>
      <w:lvlJc w:val="left"/>
      <w:pPr>
        <w:ind w:left="1825" w:hanging="227"/>
      </w:pPr>
      <w:rPr>
        <w:rFonts w:hint="default"/>
        <w:lang w:val="en-US" w:eastAsia="en-US" w:bidi="ar-SA"/>
      </w:rPr>
    </w:lvl>
    <w:lvl w:ilvl="4" w:tplc="41025D48">
      <w:numFmt w:val="bullet"/>
      <w:lvlText w:val="•"/>
      <w:lvlJc w:val="left"/>
      <w:pPr>
        <w:ind w:left="2314" w:hanging="227"/>
      </w:pPr>
      <w:rPr>
        <w:rFonts w:hint="default"/>
        <w:lang w:val="en-US" w:eastAsia="en-US" w:bidi="ar-SA"/>
      </w:rPr>
    </w:lvl>
    <w:lvl w:ilvl="5" w:tplc="F34C2C80">
      <w:numFmt w:val="bullet"/>
      <w:lvlText w:val="•"/>
      <w:lvlJc w:val="left"/>
      <w:pPr>
        <w:ind w:left="2802" w:hanging="227"/>
      </w:pPr>
      <w:rPr>
        <w:rFonts w:hint="default"/>
        <w:lang w:val="en-US" w:eastAsia="en-US" w:bidi="ar-SA"/>
      </w:rPr>
    </w:lvl>
    <w:lvl w:ilvl="6" w:tplc="A9A46F14">
      <w:numFmt w:val="bullet"/>
      <w:lvlText w:val="•"/>
      <w:lvlJc w:val="left"/>
      <w:pPr>
        <w:ind w:left="3291" w:hanging="227"/>
      </w:pPr>
      <w:rPr>
        <w:rFonts w:hint="default"/>
        <w:lang w:val="en-US" w:eastAsia="en-US" w:bidi="ar-SA"/>
      </w:rPr>
    </w:lvl>
    <w:lvl w:ilvl="7" w:tplc="DB84EC04">
      <w:numFmt w:val="bullet"/>
      <w:lvlText w:val="•"/>
      <w:lvlJc w:val="left"/>
      <w:pPr>
        <w:ind w:left="3779" w:hanging="227"/>
      </w:pPr>
      <w:rPr>
        <w:rFonts w:hint="default"/>
        <w:lang w:val="en-US" w:eastAsia="en-US" w:bidi="ar-SA"/>
      </w:rPr>
    </w:lvl>
    <w:lvl w:ilvl="8" w:tplc="0E9E382E">
      <w:numFmt w:val="bullet"/>
      <w:lvlText w:val="•"/>
      <w:lvlJc w:val="left"/>
      <w:pPr>
        <w:ind w:left="4268" w:hanging="227"/>
      </w:pPr>
      <w:rPr>
        <w:rFonts w:hint="default"/>
        <w:lang w:val="en-US" w:eastAsia="en-US" w:bidi="ar-SA"/>
      </w:rPr>
    </w:lvl>
  </w:abstractNum>
  <w:num w:numId="1" w16cid:durableId="353944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 Wahyuni">
    <w15:presenceInfo w15:providerId="None" w15:userId="Sri Wahy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D91"/>
    <w:rsid w:val="001631E3"/>
    <w:rsid w:val="001A6AAE"/>
    <w:rsid w:val="00635B01"/>
    <w:rsid w:val="00752552"/>
    <w:rsid w:val="00762E01"/>
    <w:rsid w:val="007954A8"/>
    <w:rsid w:val="007C3D91"/>
    <w:rsid w:val="00DE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D76F"/>
  <w15:docId w15:val="{729A7EA2-ABBA-42DE-B96F-27F7C160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2"/>
      <w:ind w:left="140"/>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0"/>
    <w:qFormat/>
    <w:pPr>
      <w:ind w:left="1"/>
      <w:jc w:val="center"/>
    </w:pPr>
    <w:rPr>
      <w:b/>
      <w:bCs/>
      <w:sz w:val="46"/>
      <w:szCs w:val="46"/>
    </w:rPr>
  </w:style>
  <w:style w:type="paragraph" w:styleId="ListParagraph">
    <w:name w:val="List Paragraph"/>
    <w:basedOn w:val="Normal"/>
    <w:uiPriority w:val="1"/>
    <w:qFormat/>
    <w:pPr>
      <w:spacing w:before="114"/>
      <w:ind w:left="369" w:right="140" w:hanging="22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AAE"/>
    <w:pPr>
      <w:tabs>
        <w:tab w:val="center" w:pos="4680"/>
        <w:tab w:val="right" w:pos="9360"/>
      </w:tabs>
    </w:pPr>
  </w:style>
  <w:style w:type="character" w:customStyle="1" w:styleId="HeaderChar">
    <w:name w:val="Header Char"/>
    <w:basedOn w:val="DefaultParagraphFont"/>
    <w:link w:val="Header"/>
    <w:uiPriority w:val="99"/>
    <w:rsid w:val="001A6AAE"/>
    <w:rPr>
      <w:rFonts w:ascii="Times New Roman" w:eastAsia="Times New Roman" w:hAnsi="Times New Roman" w:cs="Times New Roman"/>
    </w:rPr>
  </w:style>
  <w:style w:type="paragraph" w:styleId="Footer">
    <w:name w:val="footer"/>
    <w:basedOn w:val="Normal"/>
    <w:link w:val="FooterChar"/>
    <w:uiPriority w:val="99"/>
    <w:unhideWhenUsed/>
    <w:rsid w:val="001A6AAE"/>
    <w:pPr>
      <w:tabs>
        <w:tab w:val="center" w:pos="4680"/>
        <w:tab w:val="right" w:pos="9360"/>
      </w:tabs>
    </w:pPr>
  </w:style>
  <w:style w:type="character" w:customStyle="1" w:styleId="FooterChar">
    <w:name w:val="Footer Char"/>
    <w:basedOn w:val="DefaultParagraphFont"/>
    <w:link w:val="Footer"/>
    <w:uiPriority w:val="99"/>
    <w:rsid w:val="001A6AA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E7B9A"/>
    <w:rPr>
      <w:sz w:val="16"/>
      <w:szCs w:val="16"/>
    </w:rPr>
  </w:style>
  <w:style w:type="paragraph" w:styleId="CommentText">
    <w:name w:val="annotation text"/>
    <w:basedOn w:val="Normal"/>
    <w:link w:val="CommentTextChar"/>
    <w:uiPriority w:val="99"/>
    <w:unhideWhenUsed/>
    <w:rsid w:val="00DE7B9A"/>
    <w:rPr>
      <w:sz w:val="20"/>
      <w:szCs w:val="20"/>
    </w:rPr>
  </w:style>
  <w:style w:type="character" w:customStyle="1" w:styleId="CommentTextChar">
    <w:name w:val="Comment Text Char"/>
    <w:basedOn w:val="DefaultParagraphFont"/>
    <w:link w:val="CommentText"/>
    <w:uiPriority w:val="99"/>
    <w:rsid w:val="00DE7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7B9A"/>
    <w:rPr>
      <w:b/>
      <w:bCs/>
    </w:rPr>
  </w:style>
  <w:style w:type="character" w:customStyle="1" w:styleId="CommentSubjectChar">
    <w:name w:val="Comment Subject Char"/>
    <w:basedOn w:val="CommentTextChar"/>
    <w:link w:val="CommentSubject"/>
    <w:uiPriority w:val="99"/>
    <w:semiHidden/>
    <w:rsid w:val="00DE7B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Can Human Leukocyte Antigen G be Widely Accepted as a Biomarker in Cancer Clinical Practice?</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Human Leukocyte Antigen G be Widely Accepted as a Biomarker in Cancer Clinical Practice?</dc:title>
  <dc:subject>Annals of Oncology and Radiology</dc:subject>
  <dc:creator>Kevin Yi-Xiao Yie</dc:creator>
  <cp:lastModifiedBy>Sri Wahyuni</cp:lastModifiedBy>
  <cp:revision>3</cp:revision>
  <dcterms:created xsi:type="dcterms:W3CDTF">2025-05-03T09:44:00Z</dcterms:created>
  <dcterms:modified xsi:type="dcterms:W3CDTF">2025-05-09T14:41:00Z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Adobe InDesign CS6 (Windows)</vt:lpwstr>
  </property>
  <property fmtid="{D5CDD505-2E9C-101B-9397-08002B2CF9AE}" pid="4" name="LastSaved">
    <vt:filetime>2025-05-03T00:00:00Z</vt:filetime>
  </property>
  <property fmtid="{D5CDD505-2E9C-101B-9397-08002B2CF9AE}" pid="5" name="Producer">
    <vt:lpwstr>Adobe PDF Library 10.0.1</vt:lpwstr>
  </property>
</Properties>
</file>