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73B8" w14:textId="77777777" w:rsidR="00DF5380" w:rsidRPr="00063AF9" w:rsidRDefault="00DF5380">
      <w:pPr>
        <w:pStyle w:val="BodyText"/>
        <w:spacing w:before="11"/>
        <w:rPr>
          <w:rFonts w:ascii="Arial" w:hAnsi="Arial" w:cs="Arial"/>
          <w:b w:val="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9"/>
        <w:gridCol w:w="15772"/>
      </w:tblGrid>
      <w:tr w:rsidR="00DF5380" w:rsidRPr="00063AF9" w14:paraId="7898F03C" w14:textId="77777777">
        <w:trPr>
          <w:trHeight w:val="285"/>
        </w:trPr>
        <w:tc>
          <w:tcPr>
            <w:tcW w:w="5169" w:type="dxa"/>
            <w:tcBorders>
              <w:left w:val="single" w:sz="4" w:space="0" w:color="000000"/>
              <w:right w:val="single" w:sz="4" w:space="0" w:color="000000"/>
            </w:tcBorders>
          </w:tcPr>
          <w:p w14:paraId="5F3328BE" w14:textId="77777777" w:rsidR="00DF5380" w:rsidRPr="00063AF9" w:rsidRDefault="00255B0B">
            <w:pPr>
              <w:pStyle w:val="TableParagraph"/>
              <w:spacing w:line="230" w:lineRule="exact"/>
              <w:ind w:left="95"/>
              <w:rPr>
                <w:rFonts w:ascii="Arial" w:hAnsi="Arial" w:cs="Arial"/>
                <w:b/>
                <w:sz w:val="20"/>
                <w:szCs w:val="20"/>
              </w:rPr>
            </w:pPr>
            <w:r w:rsidRPr="00063AF9">
              <w:rPr>
                <w:rFonts w:ascii="Arial" w:hAnsi="Arial" w:cs="Arial"/>
                <w:b/>
                <w:sz w:val="20"/>
                <w:szCs w:val="20"/>
              </w:rPr>
              <w:t>Journal</w:t>
            </w:r>
            <w:r w:rsidRPr="00063AF9">
              <w:rPr>
                <w:rFonts w:ascii="Arial" w:hAnsi="Arial" w:cs="Arial"/>
                <w:b/>
                <w:spacing w:val="-1"/>
                <w:sz w:val="20"/>
                <w:szCs w:val="20"/>
              </w:rPr>
              <w:t xml:space="preserve"> </w:t>
            </w:r>
            <w:r w:rsidRPr="00063AF9">
              <w:rPr>
                <w:rFonts w:ascii="Arial" w:hAnsi="Arial" w:cs="Arial"/>
                <w:b/>
                <w:spacing w:val="-2"/>
                <w:sz w:val="20"/>
                <w:szCs w:val="20"/>
              </w:rPr>
              <w:t>Name:</w:t>
            </w:r>
          </w:p>
        </w:tc>
        <w:tc>
          <w:tcPr>
            <w:tcW w:w="15772" w:type="dxa"/>
            <w:tcBorders>
              <w:left w:val="single" w:sz="4" w:space="0" w:color="000000"/>
              <w:right w:val="single" w:sz="4" w:space="0" w:color="000000"/>
            </w:tcBorders>
          </w:tcPr>
          <w:p w14:paraId="48AEE521" w14:textId="77777777" w:rsidR="00DF5380" w:rsidRPr="00063AF9" w:rsidRDefault="00255B0B">
            <w:pPr>
              <w:pStyle w:val="TableParagraph"/>
              <w:spacing w:before="28"/>
              <w:ind w:left="106"/>
              <w:rPr>
                <w:rFonts w:ascii="Arial" w:hAnsi="Arial" w:cs="Arial"/>
                <w:b/>
                <w:sz w:val="20"/>
                <w:szCs w:val="20"/>
              </w:rPr>
            </w:pPr>
            <w:hyperlink r:id="rId7">
              <w:r w:rsidRPr="00063AF9">
                <w:rPr>
                  <w:rFonts w:ascii="Arial" w:hAnsi="Arial" w:cs="Arial"/>
                  <w:b/>
                  <w:color w:val="0000FF"/>
                  <w:sz w:val="20"/>
                  <w:szCs w:val="20"/>
                  <w:u w:val="single" w:color="0000FF"/>
                </w:rPr>
                <w:t>Asian</w:t>
              </w:r>
              <w:r w:rsidRPr="00063AF9">
                <w:rPr>
                  <w:rFonts w:ascii="Arial" w:hAnsi="Arial" w:cs="Arial"/>
                  <w:b/>
                  <w:color w:val="0000FF"/>
                  <w:spacing w:val="-1"/>
                  <w:sz w:val="20"/>
                  <w:szCs w:val="20"/>
                  <w:u w:val="single" w:color="0000FF"/>
                </w:rPr>
                <w:t xml:space="preserve"> </w:t>
              </w:r>
              <w:r w:rsidRPr="00063AF9">
                <w:rPr>
                  <w:rFonts w:ascii="Arial" w:hAnsi="Arial" w:cs="Arial"/>
                  <w:b/>
                  <w:color w:val="0000FF"/>
                  <w:sz w:val="20"/>
                  <w:szCs w:val="20"/>
                  <w:u w:val="single" w:color="0000FF"/>
                </w:rPr>
                <w:t>Research</w:t>
              </w:r>
              <w:r w:rsidRPr="00063AF9">
                <w:rPr>
                  <w:rFonts w:ascii="Arial" w:hAnsi="Arial" w:cs="Arial"/>
                  <w:b/>
                  <w:color w:val="0000FF"/>
                  <w:spacing w:val="-1"/>
                  <w:sz w:val="20"/>
                  <w:szCs w:val="20"/>
                  <w:u w:val="single" w:color="0000FF"/>
                </w:rPr>
                <w:t xml:space="preserve"> </w:t>
              </w:r>
              <w:r w:rsidRPr="00063AF9">
                <w:rPr>
                  <w:rFonts w:ascii="Arial" w:hAnsi="Arial" w:cs="Arial"/>
                  <w:b/>
                  <w:color w:val="0000FF"/>
                  <w:sz w:val="20"/>
                  <w:szCs w:val="20"/>
                  <w:u w:val="single" w:color="0000FF"/>
                </w:rPr>
                <w:t>Journal of Arts</w:t>
              </w:r>
              <w:r w:rsidRPr="00063AF9">
                <w:rPr>
                  <w:rFonts w:ascii="Arial" w:hAnsi="Arial" w:cs="Arial"/>
                  <w:b/>
                  <w:color w:val="0000FF"/>
                  <w:spacing w:val="-6"/>
                  <w:sz w:val="20"/>
                  <w:szCs w:val="20"/>
                  <w:u w:val="single" w:color="0000FF"/>
                </w:rPr>
                <w:t xml:space="preserve"> </w:t>
              </w:r>
              <w:r w:rsidRPr="00063AF9">
                <w:rPr>
                  <w:rFonts w:ascii="Arial" w:hAnsi="Arial" w:cs="Arial"/>
                  <w:b/>
                  <w:color w:val="0000FF"/>
                  <w:sz w:val="20"/>
                  <w:szCs w:val="20"/>
                  <w:u w:val="single" w:color="0000FF"/>
                </w:rPr>
                <w:t>&amp; Social</w:t>
              </w:r>
              <w:r w:rsidRPr="00063AF9">
                <w:rPr>
                  <w:rFonts w:ascii="Arial" w:hAnsi="Arial" w:cs="Arial"/>
                  <w:b/>
                  <w:color w:val="0000FF"/>
                  <w:spacing w:val="-4"/>
                  <w:sz w:val="20"/>
                  <w:szCs w:val="20"/>
                  <w:u w:val="single" w:color="0000FF"/>
                </w:rPr>
                <w:t xml:space="preserve"> </w:t>
              </w:r>
              <w:r w:rsidRPr="00063AF9">
                <w:rPr>
                  <w:rFonts w:ascii="Arial" w:hAnsi="Arial" w:cs="Arial"/>
                  <w:b/>
                  <w:color w:val="0000FF"/>
                  <w:spacing w:val="-2"/>
                  <w:sz w:val="20"/>
                  <w:szCs w:val="20"/>
                  <w:u w:val="single" w:color="0000FF"/>
                </w:rPr>
                <w:t>Sciences</w:t>
              </w:r>
            </w:hyperlink>
          </w:p>
        </w:tc>
      </w:tr>
      <w:tr w:rsidR="00DF5380" w:rsidRPr="00063AF9" w14:paraId="5F5CE96A" w14:textId="77777777">
        <w:trPr>
          <w:trHeight w:val="289"/>
        </w:trPr>
        <w:tc>
          <w:tcPr>
            <w:tcW w:w="5169" w:type="dxa"/>
            <w:tcBorders>
              <w:left w:val="single" w:sz="4" w:space="0" w:color="000000"/>
              <w:bottom w:val="single" w:sz="4" w:space="0" w:color="000000"/>
              <w:right w:val="single" w:sz="4" w:space="0" w:color="000000"/>
            </w:tcBorders>
          </w:tcPr>
          <w:p w14:paraId="1E45386B" w14:textId="77777777" w:rsidR="00DF5380" w:rsidRPr="00063AF9" w:rsidRDefault="00255B0B">
            <w:pPr>
              <w:pStyle w:val="TableParagraph"/>
              <w:spacing w:line="230" w:lineRule="exact"/>
              <w:ind w:left="95"/>
              <w:rPr>
                <w:rFonts w:ascii="Arial" w:hAnsi="Arial" w:cs="Arial"/>
                <w:b/>
                <w:sz w:val="20"/>
                <w:szCs w:val="20"/>
              </w:rPr>
            </w:pPr>
            <w:r w:rsidRPr="00063AF9">
              <w:rPr>
                <w:rFonts w:ascii="Arial" w:hAnsi="Arial" w:cs="Arial"/>
                <w:b/>
                <w:sz w:val="20"/>
                <w:szCs w:val="20"/>
              </w:rPr>
              <w:t>Manuscript</w:t>
            </w:r>
            <w:r w:rsidRPr="00063AF9">
              <w:rPr>
                <w:rFonts w:ascii="Arial" w:hAnsi="Arial" w:cs="Arial"/>
                <w:b/>
                <w:spacing w:val="-4"/>
                <w:sz w:val="20"/>
                <w:szCs w:val="20"/>
              </w:rPr>
              <w:t xml:space="preserve"> </w:t>
            </w:r>
            <w:r w:rsidRPr="00063AF9">
              <w:rPr>
                <w:rFonts w:ascii="Arial" w:hAnsi="Arial" w:cs="Arial"/>
                <w:b/>
                <w:spacing w:val="-2"/>
                <w:sz w:val="20"/>
                <w:szCs w:val="20"/>
              </w:rPr>
              <w:t>Number:</w:t>
            </w:r>
          </w:p>
        </w:tc>
        <w:tc>
          <w:tcPr>
            <w:tcW w:w="15772" w:type="dxa"/>
            <w:tcBorders>
              <w:left w:val="single" w:sz="4" w:space="0" w:color="000000"/>
              <w:bottom w:val="single" w:sz="4" w:space="0" w:color="000000"/>
              <w:right w:val="single" w:sz="4" w:space="0" w:color="000000"/>
            </w:tcBorders>
          </w:tcPr>
          <w:p w14:paraId="609215D8" w14:textId="77777777" w:rsidR="00DF5380" w:rsidRPr="00063AF9" w:rsidRDefault="00255B0B">
            <w:pPr>
              <w:pStyle w:val="TableParagraph"/>
              <w:spacing w:before="28"/>
              <w:ind w:left="106"/>
              <w:rPr>
                <w:rFonts w:ascii="Arial" w:hAnsi="Arial" w:cs="Arial"/>
                <w:b/>
                <w:sz w:val="20"/>
                <w:szCs w:val="20"/>
              </w:rPr>
            </w:pPr>
            <w:r w:rsidRPr="00063AF9">
              <w:rPr>
                <w:rFonts w:ascii="Arial" w:hAnsi="Arial" w:cs="Arial"/>
                <w:b/>
                <w:spacing w:val="-2"/>
                <w:sz w:val="20"/>
                <w:szCs w:val="20"/>
              </w:rPr>
              <w:t>Ms_ARJASS_138166</w:t>
            </w:r>
          </w:p>
        </w:tc>
      </w:tr>
      <w:tr w:rsidR="00DF5380" w:rsidRPr="00063AF9" w14:paraId="51F78DBD" w14:textId="77777777">
        <w:trPr>
          <w:trHeight w:val="650"/>
        </w:trPr>
        <w:tc>
          <w:tcPr>
            <w:tcW w:w="5169" w:type="dxa"/>
            <w:tcBorders>
              <w:top w:val="single" w:sz="4" w:space="0" w:color="000000"/>
              <w:left w:val="single" w:sz="4" w:space="0" w:color="000000"/>
              <w:bottom w:val="single" w:sz="4" w:space="0" w:color="000000"/>
              <w:right w:val="single" w:sz="4" w:space="0" w:color="000000"/>
            </w:tcBorders>
          </w:tcPr>
          <w:p w14:paraId="0A738192" w14:textId="77777777" w:rsidR="00DF5380" w:rsidRPr="00063AF9" w:rsidRDefault="00255B0B">
            <w:pPr>
              <w:pStyle w:val="TableParagraph"/>
              <w:ind w:left="95"/>
              <w:rPr>
                <w:rFonts w:ascii="Arial" w:hAnsi="Arial" w:cs="Arial"/>
                <w:b/>
                <w:sz w:val="20"/>
                <w:szCs w:val="20"/>
              </w:rPr>
            </w:pPr>
            <w:r w:rsidRPr="00063AF9">
              <w:rPr>
                <w:rFonts w:ascii="Arial" w:hAnsi="Arial" w:cs="Arial"/>
                <w:b/>
                <w:sz w:val="20"/>
                <w:szCs w:val="20"/>
              </w:rPr>
              <w:t>Title</w:t>
            </w:r>
            <w:r w:rsidRPr="00063AF9">
              <w:rPr>
                <w:rFonts w:ascii="Arial" w:hAnsi="Arial" w:cs="Arial"/>
                <w:b/>
                <w:spacing w:val="1"/>
                <w:sz w:val="20"/>
                <w:szCs w:val="20"/>
              </w:rPr>
              <w:t xml:space="preserve"> </w:t>
            </w:r>
            <w:r w:rsidRPr="00063AF9">
              <w:rPr>
                <w:rFonts w:ascii="Arial" w:hAnsi="Arial" w:cs="Arial"/>
                <w:b/>
                <w:sz w:val="20"/>
                <w:szCs w:val="20"/>
              </w:rPr>
              <w:t>of</w:t>
            </w:r>
            <w:r w:rsidRPr="00063AF9">
              <w:rPr>
                <w:rFonts w:ascii="Arial" w:hAnsi="Arial" w:cs="Arial"/>
                <w:b/>
                <w:spacing w:val="-1"/>
                <w:sz w:val="20"/>
                <w:szCs w:val="20"/>
              </w:rPr>
              <w:t xml:space="preserve"> </w:t>
            </w:r>
            <w:r w:rsidRPr="00063AF9">
              <w:rPr>
                <w:rFonts w:ascii="Arial" w:hAnsi="Arial" w:cs="Arial"/>
                <w:b/>
                <w:sz w:val="20"/>
                <w:szCs w:val="20"/>
              </w:rPr>
              <w:t>the</w:t>
            </w:r>
            <w:r w:rsidRPr="00063AF9">
              <w:rPr>
                <w:rFonts w:ascii="Arial" w:hAnsi="Arial" w:cs="Arial"/>
                <w:b/>
                <w:spacing w:val="1"/>
                <w:sz w:val="20"/>
                <w:szCs w:val="20"/>
              </w:rPr>
              <w:t xml:space="preserve"> </w:t>
            </w:r>
            <w:r w:rsidRPr="00063AF9">
              <w:rPr>
                <w:rFonts w:ascii="Arial" w:hAnsi="Arial" w:cs="Arial"/>
                <w:b/>
                <w:spacing w:val="-2"/>
                <w:sz w:val="20"/>
                <w:szCs w:val="20"/>
              </w:rPr>
              <w:t>Manuscript:</w:t>
            </w:r>
          </w:p>
        </w:tc>
        <w:tc>
          <w:tcPr>
            <w:tcW w:w="15772" w:type="dxa"/>
            <w:tcBorders>
              <w:top w:val="single" w:sz="4" w:space="0" w:color="000000"/>
              <w:left w:val="single" w:sz="4" w:space="0" w:color="000000"/>
              <w:bottom w:val="single" w:sz="4" w:space="0" w:color="000000"/>
              <w:right w:val="single" w:sz="4" w:space="0" w:color="000000"/>
            </w:tcBorders>
          </w:tcPr>
          <w:p w14:paraId="0C3E6D66" w14:textId="77777777" w:rsidR="00DF5380" w:rsidRPr="00063AF9" w:rsidRDefault="00255B0B">
            <w:pPr>
              <w:pStyle w:val="TableParagraph"/>
              <w:spacing w:before="208"/>
              <w:ind w:left="106"/>
              <w:rPr>
                <w:rFonts w:ascii="Arial" w:hAnsi="Arial" w:cs="Arial"/>
                <w:b/>
                <w:sz w:val="20"/>
                <w:szCs w:val="20"/>
              </w:rPr>
            </w:pPr>
            <w:r w:rsidRPr="00063AF9">
              <w:rPr>
                <w:rFonts w:ascii="Arial" w:hAnsi="Arial" w:cs="Arial"/>
                <w:b/>
                <w:sz w:val="20"/>
                <w:szCs w:val="20"/>
              </w:rPr>
              <w:t>Comparative</w:t>
            </w:r>
            <w:r w:rsidRPr="00063AF9">
              <w:rPr>
                <w:rFonts w:ascii="Arial" w:hAnsi="Arial" w:cs="Arial"/>
                <w:b/>
                <w:spacing w:val="-5"/>
                <w:sz w:val="20"/>
                <w:szCs w:val="20"/>
              </w:rPr>
              <w:t xml:space="preserve"> </w:t>
            </w:r>
            <w:r w:rsidRPr="00063AF9">
              <w:rPr>
                <w:rFonts w:ascii="Arial" w:hAnsi="Arial" w:cs="Arial"/>
                <w:b/>
                <w:sz w:val="20"/>
                <w:szCs w:val="20"/>
              </w:rPr>
              <w:t>Analysis</w:t>
            </w:r>
            <w:r w:rsidRPr="00063AF9">
              <w:rPr>
                <w:rFonts w:ascii="Arial" w:hAnsi="Arial" w:cs="Arial"/>
                <w:b/>
                <w:spacing w:val="-3"/>
                <w:sz w:val="20"/>
                <w:szCs w:val="20"/>
              </w:rPr>
              <w:t xml:space="preserve"> </w:t>
            </w:r>
            <w:r w:rsidRPr="00063AF9">
              <w:rPr>
                <w:rFonts w:ascii="Arial" w:hAnsi="Arial" w:cs="Arial"/>
                <w:b/>
                <w:sz w:val="20"/>
                <w:szCs w:val="20"/>
              </w:rPr>
              <w:t>of</w:t>
            </w:r>
            <w:r w:rsidRPr="00063AF9">
              <w:rPr>
                <w:rFonts w:ascii="Arial" w:hAnsi="Arial" w:cs="Arial"/>
                <w:b/>
                <w:spacing w:val="-4"/>
                <w:sz w:val="20"/>
                <w:szCs w:val="20"/>
              </w:rPr>
              <w:t xml:space="preserve"> </w:t>
            </w:r>
            <w:r w:rsidRPr="00063AF9">
              <w:rPr>
                <w:rFonts w:ascii="Arial" w:hAnsi="Arial" w:cs="Arial"/>
                <w:b/>
                <w:sz w:val="20"/>
                <w:szCs w:val="20"/>
              </w:rPr>
              <w:t>NAT</w:t>
            </w:r>
            <w:r w:rsidRPr="00063AF9">
              <w:rPr>
                <w:rFonts w:ascii="Arial" w:hAnsi="Arial" w:cs="Arial"/>
                <w:b/>
                <w:spacing w:val="-4"/>
                <w:sz w:val="20"/>
                <w:szCs w:val="20"/>
              </w:rPr>
              <w:t xml:space="preserve"> </w:t>
            </w:r>
            <w:r w:rsidRPr="00063AF9">
              <w:rPr>
                <w:rFonts w:ascii="Arial" w:hAnsi="Arial" w:cs="Arial"/>
                <w:b/>
                <w:sz w:val="20"/>
                <w:szCs w:val="20"/>
              </w:rPr>
              <w:t>Results</w:t>
            </w:r>
            <w:r w:rsidRPr="00063AF9">
              <w:rPr>
                <w:rFonts w:ascii="Arial" w:hAnsi="Arial" w:cs="Arial"/>
                <w:b/>
                <w:spacing w:val="-4"/>
                <w:sz w:val="20"/>
                <w:szCs w:val="20"/>
              </w:rPr>
              <w:t xml:space="preserve"> </w:t>
            </w:r>
            <w:r w:rsidRPr="00063AF9">
              <w:rPr>
                <w:rFonts w:ascii="Arial" w:hAnsi="Arial" w:cs="Arial"/>
                <w:b/>
                <w:sz w:val="20"/>
                <w:szCs w:val="20"/>
              </w:rPr>
              <w:t>Across</w:t>
            </w:r>
            <w:r w:rsidRPr="00063AF9">
              <w:rPr>
                <w:rFonts w:ascii="Arial" w:hAnsi="Arial" w:cs="Arial"/>
                <w:b/>
                <w:spacing w:val="-4"/>
                <w:sz w:val="20"/>
                <w:szCs w:val="20"/>
              </w:rPr>
              <w:t xml:space="preserve"> </w:t>
            </w:r>
            <w:r w:rsidRPr="00063AF9">
              <w:rPr>
                <w:rFonts w:ascii="Arial" w:hAnsi="Arial" w:cs="Arial"/>
                <w:b/>
                <w:sz w:val="20"/>
                <w:szCs w:val="20"/>
              </w:rPr>
              <w:t>Five</w:t>
            </w:r>
            <w:r w:rsidRPr="00063AF9">
              <w:rPr>
                <w:rFonts w:ascii="Arial" w:hAnsi="Arial" w:cs="Arial"/>
                <w:b/>
                <w:spacing w:val="-3"/>
                <w:sz w:val="20"/>
                <w:szCs w:val="20"/>
              </w:rPr>
              <w:t xml:space="preserve"> </w:t>
            </w:r>
            <w:r w:rsidRPr="00063AF9">
              <w:rPr>
                <w:rFonts w:ascii="Arial" w:hAnsi="Arial" w:cs="Arial"/>
                <w:b/>
                <w:sz w:val="20"/>
                <w:szCs w:val="20"/>
              </w:rPr>
              <w:t>Learning</w:t>
            </w:r>
            <w:r w:rsidRPr="00063AF9">
              <w:rPr>
                <w:rFonts w:ascii="Arial" w:hAnsi="Arial" w:cs="Arial"/>
                <w:b/>
                <w:spacing w:val="-2"/>
                <w:sz w:val="20"/>
                <w:szCs w:val="20"/>
              </w:rPr>
              <w:t xml:space="preserve"> </w:t>
            </w:r>
            <w:r w:rsidRPr="00063AF9">
              <w:rPr>
                <w:rFonts w:ascii="Arial" w:hAnsi="Arial" w:cs="Arial"/>
                <w:b/>
                <w:sz w:val="20"/>
                <w:szCs w:val="20"/>
              </w:rPr>
              <w:t>Areas</w:t>
            </w:r>
            <w:r w:rsidRPr="00063AF9">
              <w:rPr>
                <w:rFonts w:ascii="Arial" w:hAnsi="Arial" w:cs="Arial"/>
                <w:b/>
                <w:spacing w:val="-4"/>
                <w:sz w:val="20"/>
                <w:szCs w:val="20"/>
              </w:rPr>
              <w:t xml:space="preserve"> </w:t>
            </w:r>
            <w:r w:rsidRPr="00063AF9">
              <w:rPr>
                <w:rFonts w:ascii="Arial" w:hAnsi="Arial" w:cs="Arial"/>
                <w:b/>
                <w:sz w:val="20"/>
                <w:szCs w:val="20"/>
              </w:rPr>
              <w:t>Among</w:t>
            </w:r>
            <w:r w:rsidRPr="00063AF9">
              <w:rPr>
                <w:rFonts w:ascii="Arial" w:hAnsi="Arial" w:cs="Arial"/>
                <w:b/>
                <w:spacing w:val="-3"/>
                <w:sz w:val="20"/>
                <w:szCs w:val="20"/>
              </w:rPr>
              <w:t xml:space="preserve"> </w:t>
            </w:r>
            <w:proofErr w:type="spellStart"/>
            <w:r w:rsidRPr="00063AF9">
              <w:rPr>
                <w:rFonts w:ascii="Arial" w:hAnsi="Arial" w:cs="Arial"/>
                <w:b/>
                <w:sz w:val="20"/>
                <w:szCs w:val="20"/>
              </w:rPr>
              <w:t>Buhangin</w:t>
            </w:r>
            <w:proofErr w:type="spellEnd"/>
            <w:r w:rsidRPr="00063AF9">
              <w:rPr>
                <w:rFonts w:ascii="Arial" w:hAnsi="Arial" w:cs="Arial"/>
                <w:b/>
                <w:spacing w:val="-1"/>
                <w:sz w:val="20"/>
                <w:szCs w:val="20"/>
              </w:rPr>
              <w:t xml:space="preserve"> </w:t>
            </w:r>
            <w:r w:rsidRPr="00063AF9">
              <w:rPr>
                <w:rFonts w:ascii="Arial" w:hAnsi="Arial" w:cs="Arial"/>
                <w:b/>
                <w:sz w:val="20"/>
                <w:szCs w:val="20"/>
              </w:rPr>
              <w:t>East</w:t>
            </w:r>
            <w:r w:rsidRPr="00063AF9">
              <w:rPr>
                <w:rFonts w:ascii="Arial" w:hAnsi="Arial" w:cs="Arial"/>
                <w:b/>
                <w:spacing w:val="-1"/>
                <w:sz w:val="20"/>
                <w:szCs w:val="20"/>
              </w:rPr>
              <w:t xml:space="preserve"> </w:t>
            </w:r>
            <w:r w:rsidRPr="00063AF9">
              <w:rPr>
                <w:rFonts w:ascii="Arial" w:hAnsi="Arial" w:cs="Arial"/>
                <w:b/>
                <w:sz w:val="20"/>
                <w:szCs w:val="20"/>
              </w:rPr>
              <w:t>District</w:t>
            </w:r>
            <w:r w:rsidRPr="00063AF9">
              <w:rPr>
                <w:rFonts w:ascii="Arial" w:hAnsi="Arial" w:cs="Arial"/>
                <w:b/>
                <w:spacing w:val="-1"/>
                <w:sz w:val="20"/>
                <w:szCs w:val="20"/>
              </w:rPr>
              <w:t xml:space="preserve"> </w:t>
            </w:r>
            <w:r w:rsidRPr="00063AF9">
              <w:rPr>
                <w:rFonts w:ascii="Arial" w:hAnsi="Arial" w:cs="Arial"/>
                <w:b/>
                <w:sz w:val="20"/>
                <w:szCs w:val="20"/>
              </w:rPr>
              <w:t>Public</w:t>
            </w:r>
            <w:r w:rsidRPr="00063AF9">
              <w:rPr>
                <w:rFonts w:ascii="Arial" w:hAnsi="Arial" w:cs="Arial"/>
                <w:b/>
                <w:spacing w:val="-2"/>
                <w:sz w:val="20"/>
                <w:szCs w:val="20"/>
              </w:rPr>
              <w:t xml:space="preserve"> </w:t>
            </w:r>
            <w:r w:rsidRPr="00063AF9">
              <w:rPr>
                <w:rFonts w:ascii="Arial" w:hAnsi="Arial" w:cs="Arial"/>
                <w:b/>
                <w:sz w:val="20"/>
                <w:szCs w:val="20"/>
              </w:rPr>
              <w:t>Elementary</w:t>
            </w:r>
            <w:r w:rsidRPr="00063AF9">
              <w:rPr>
                <w:rFonts w:ascii="Arial" w:hAnsi="Arial" w:cs="Arial"/>
                <w:b/>
                <w:spacing w:val="-6"/>
                <w:sz w:val="20"/>
                <w:szCs w:val="20"/>
              </w:rPr>
              <w:t xml:space="preserve"> </w:t>
            </w:r>
            <w:r w:rsidRPr="00063AF9">
              <w:rPr>
                <w:rFonts w:ascii="Arial" w:hAnsi="Arial" w:cs="Arial"/>
                <w:b/>
                <w:spacing w:val="-2"/>
                <w:sz w:val="20"/>
                <w:szCs w:val="20"/>
              </w:rPr>
              <w:t>Schools</w:t>
            </w:r>
          </w:p>
        </w:tc>
      </w:tr>
      <w:tr w:rsidR="00DF5380" w:rsidRPr="00063AF9" w14:paraId="24ECD22C" w14:textId="77777777">
        <w:trPr>
          <w:trHeight w:val="330"/>
        </w:trPr>
        <w:tc>
          <w:tcPr>
            <w:tcW w:w="5169" w:type="dxa"/>
            <w:tcBorders>
              <w:top w:val="single" w:sz="4" w:space="0" w:color="000000"/>
              <w:left w:val="single" w:sz="4" w:space="0" w:color="000000"/>
              <w:bottom w:val="single" w:sz="4" w:space="0" w:color="000000"/>
              <w:right w:val="single" w:sz="4" w:space="0" w:color="000000"/>
            </w:tcBorders>
          </w:tcPr>
          <w:p w14:paraId="21056188" w14:textId="77777777" w:rsidR="00DF5380" w:rsidRPr="00063AF9" w:rsidRDefault="00255B0B">
            <w:pPr>
              <w:pStyle w:val="TableParagraph"/>
              <w:ind w:left="95"/>
              <w:rPr>
                <w:rFonts w:ascii="Arial" w:hAnsi="Arial" w:cs="Arial"/>
                <w:b/>
                <w:sz w:val="20"/>
                <w:szCs w:val="20"/>
              </w:rPr>
            </w:pPr>
            <w:r w:rsidRPr="00063AF9">
              <w:rPr>
                <w:rFonts w:ascii="Arial" w:hAnsi="Arial" w:cs="Arial"/>
                <w:b/>
                <w:sz w:val="20"/>
                <w:szCs w:val="20"/>
              </w:rPr>
              <w:t>Type</w:t>
            </w:r>
            <w:r w:rsidRPr="00063AF9">
              <w:rPr>
                <w:rFonts w:ascii="Arial" w:hAnsi="Arial" w:cs="Arial"/>
                <w:b/>
                <w:spacing w:val="-1"/>
                <w:sz w:val="20"/>
                <w:szCs w:val="20"/>
              </w:rPr>
              <w:t xml:space="preserve"> </w:t>
            </w:r>
            <w:r w:rsidRPr="00063AF9">
              <w:rPr>
                <w:rFonts w:ascii="Arial" w:hAnsi="Arial" w:cs="Arial"/>
                <w:b/>
                <w:sz w:val="20"/>
                <w:szCs w:val="20"/>
              </w:rPr>
              <w:t xml:space="preserve">of the </w:t>
            </w:r>
            <w:r w:rsidRPr="00063AF9">
              <w:rPr>
                <w:rFonts w:ascii="Arial" w:hAnsi="Arial" w:cs="Arial"/>
                <w:b/>
                <w:spacing w:val="-2"/>
                <w:sz w:val="20"/>
                <w:szCs w:val="20"/>
              </w:rPr>
              <w:t>Article</w:t>
            </w:r>
          </w:p>
        </w:tc>
        <w:tc>
          <w:tcPr>
            <w:tcW w:w="15772" w:type="dxa"/>
            <w:tcBorders>
              <w:top w:val="single" w:sz="4" w:space="0" w:color="000000"/>
              <w:left w:val="single" w:sz="4" w:space="0" w:color="000000"/>
              <w:bottom w:val="single" w:sz="4" w:space="0" w:color="000000"/>
              <w:right w:val="single" w:sz="4" w:space="0" w:color="000000"/>
            </w:tcBorders>
          </w:tcPr>
          <w:p w14:paraId="667B5806" w14:textId="77777777" w:rsidR="00DF5380" w:rsidRPr="00063AF9" w:rsidRDefault="00DF5380">
            <w:pPr>
              <w:pStyle w:val="TableParagraph"/>
              <w:ind w:left="0"/>
              <w:rPr>
                <w:rFonts w:ascii="Arial" w:hAnsi="Arial" w:cs="Arial"/>
                <w:sz w:val="20"/>
                <w:szCs w:val="20"/>
              </w:rPr>
            </w:pPr>
          </w:p>
        </w:tc>
      </w:tr>
    </w:tbl>
    <w:p w14:paraId="4E8FA7C0" w14:textId="77777777" w:rsidR="00DF5380" w:rsidRPr="00063AF9" w:rsidRDefault="00DF5380">
      <w:pPr>
        <w:pStyle w:val="BodyText"/>
        <w:spacing w:before="5"/>
        <w:rPr>
          <w:rFonts w:ascii="Arial" w:hAnsi="Arial" w:cs="Arial"/>
        </w:rPr>
      </w:pPr>
    </w:p>
    <w:p w14:paraId="3E38800A" w14:textId="77777777" w:rsidR="00063AF9" w:rsidRPr="00063AF9" w:rsidRDefault="00063AF9">
      <w:pPr>
        <w:pStyle w:val="BodyText"/>
        <w:spacing w:before="5"/>
        <w:rPr>
          <w:rFonts w:ascii="Arial" w:hAnsi="Arial" w:cs="Arial"/>
        </w:rPr>
      </w:pPr>
    </w:p>
    <w:p w14:paraId="1E73CAA5" w14:textId="77777777" w:rsidR="00063AF9" w:rsidRPr="00063AF9" w:rsidRDefault="00063AF9">
      <w:pPr>
        <w:pStyle w:val="BodyText"/>
        <w:spacing w:before="5"/>
        <w:rPr>
          <w:rFonts w:ascii="Arial" w:hAnsi="Arial" w:cs="Arial"/>
        </w:rPr>
      </w:pPr>
    </w:p>
    <w:p w14:paraId="22509DA3" w14:textId="77777777" w:rsidR="00063AF9" w:rsidRPr="00063AF9" w:rsidRDefault="00063AF9">
      <w:pPr>
        <w:pStyle w:val="BodyText"/>
        <w:spacing w:before="5"/>
        <w:rPr>
          <w:rFonts w:ascii="Arial" w:hAnsi="Arial" w:cs="Arial"/>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8"/>
        <w:gridCol w:w="10602"/>
        <w:gridCol w:w="5130"/>
      </w:tblGrid>
      <w:tr w:rsidR="00DF5380" w:rsidRPr="00063AF9" w14:paraId="007DABAA" w14:textId="77777777" w:rsidTr="00063AF9">
        <w:trPr>
          <w:trHeight w:val="450"/>
        </w:trPr>
        <w:tc>
          <w:tcPr>
            <w:tcW w:w="20970" w:type="dxa"/>
            <w:gridSpan w:val="3"/>
            <w:tcBorders>
              <w:top w:val="nil"/>
              <w:left w:val="nil"/>
              <w:right w:val="nil"/>
            </w:tcBorders>
          </w:tcPr>
          <w:p w14:paraId="78236243" w14:textId="77777777" w:rsidR="00DF5380" w:rsidRPr="00063AF9" w:rsidRDefault="00255B0B">
            <w:pPr>
              <w:pStyle w:val="TableParagraph"/>
              <w:spacing w:line="221" w:lineRule="exact"/>
              <w:ind w:left="112"/>
              <w:rPr>
                <w:rFonts w:ascii="Arial" w:hAnsi="Arial" w:cs="Arial"/>
                <w:b/>
                <w:sz w:val="20"/>
                <w:szCs w:val="20"/>
              </w:rPr>
            </w:pPr>
            <w:r w:rsidRPr="00063AF9">
              <w:rPr>
                <w:rFonts w:ascii="Arial" w:hAnsi="Arial" w:cs="Arial"/>
                <w:b/>
                <w:color w:val="000000"/>
                <w:sz w:val="20"/>
                <w:szCs w:val="20"/>
                <w:highlight w:val="yellow"/>
              </w:rPr>
              <w:t>PART</w:t>
            </w:r>
            <w:r w:rsidRPr="00063AF9">
              <w:rPr>
                <w:rFonts w:ascii="Arial" w:hAnsi="Arial" w:cs="Arial"/>
                <w:b/>
                <w:color w:val="000000"/>
                <w:spacing w:val="51"/>
                <w:sz w:val="20"/>
                <w:szCs w:val="20"/>
                <w:highlight w:val="yellow"/>
              </w:rPr>
              <w:t xml:space="preserve"> </w:t>
            </w:r>
            <w:r w:rsidRPr="00063AF9">
              <w:rPr>
                <w:rFonts w:ascii="Arial" w:hAnsi="Arial" w:cs="Arial"/>
                <w:b/>
                <w:color w:val="000000"/>
                <w:sz w:val="20"/>
                <w:szCs w:val="20"/>
                <w:highlight w:val="yellow"/>
              </w:rPr>
              <w:t>1:</w:t>
            </w:r>
            <w:r w:rsidRPr="00063AF9">
              <w:rPr>
                <w:rFonts w:ascii="Arial" w:hAnsi="Arial" w:cs="Arial"/>
                <w:b/>
                <w:color w:val="000000"/>
                <w:sz w:val="20"/>
                <w:szCs w:val="20"/>
              </w:rPr>
              <w:t xml:space="preserve"> </w:t>
            </w:r>
            <w:r w:rsidRPr="00063AF9">
              <w:rPr>
                <w:rFonts w:ascii="Arial" w:hAnsi="Arial" w:cs="Arial"/>
                <w:b/>
                <w:color w:val="000000"/>
                <w:spacing w:val="-2"/>
                <w:sz w:val="20"/>
                <w:szCs w:val="20"/>
              </w:rPr>
              <w:t>Comments</w:t>
            </w:r>
          </w:p>
        </w:tc>
      </w:tr>
      <w:tr w:rsidR="00DF5380" w:rsidRPr="00063AF9" w14:paraId="798D93B2" w14:textId="77777777" w:rsidTr="00063AF9">
        <w:trPr>
          <w:trHeight w:val="820"/>
        </w:trPr>
        <w:tc>
          <w:tcPr>
            <w:tcW w:w="5238" w:type="dxa"/>
            <w:tcBorders>
              <w:top w:val="single" w:sz="4" w:space="0" w:color="000000"/>
              <w:left w:val="single" w:sz="4" w:space="0" w:color="000000"/>
              <w:bottom w:val="single" w:sz="4" w:space="0" w:color="000000"/>
              <w:right w:val="single" w:sz="4" w:space="0" w:color="000000"/>
            </w:tcBorders>
          </w:tcPr>
          <w:p w14:paraId="702F4E07" w14:textId="77777777" w:rsidR="00DF5380" w:rsidRPr="00063AF9" w:rsidRDefault="00DF5380">
            <w:pPr>
              <w:pStyle w:val="TableParagraph"/>
              <w:ind w:left="0"/>
              <w:rPr>
                <w:rFonts w:ascii="Arial" w:hAnsi="Arial" w:cs="Arial"/>
                <w:sz w:val="20"/>
                <w:szCs w:val="20"/>
              </w:rPr>
            </w:pPr>
          </w:p>
        </w:tc>
        <w:tc>
          <w:tcPr>
            <w:tcW w:w="10602" w:type="dxa"/>
            <w:tcBorders>
              <w:top w:val="single" w:sz="4" w:space="0" w:color="000000"/>
              <w:left w:val="single" w:sz="4" w:space="0" w:color="000000"/>
              <w:bottom w:val="single" w:sz="4" w:space="0" w:color="000000"/>
              <w:right w:val="single" w:sz="4" w:space="0" w:color="000000"/>
            </w:tcBorders>
          </w:tcPr>
          <w:p w14:paraId="61D1685D" w14:textId="77777777" w:rsidR="00DF5380" w:rsidRPr="00063AF9" w:rsidRDefault="00255B0B">
            <w:pPr>
              <w:pStyle w:val="TableParagraph"/>
              <w:spacing w:line="227" w:lineRule="exact"/>
              <w:rPr>
                <w:rFonts w:ascii="Arial" w:hAnsi="Arial" w:cs="Arial"/>
                <w:b/>
                <w:sz w:val="20"/>
                <w:szCs w:val="20"/>
              </w:rPr>
            </w:pPr>
            <w:r w:rsidRPr="00063AF9">
              <w:rPr>
                <w:rFonts w:ascii="Arial" w:hAnsi="Arial" w:cs="Arial"/>
                <w:b/>
                <w:sz w:val="20"/>
                <w:szCs w:val="20"/>
              </w:rPr>
              <w:t>Reviewer’s</w:t>
            </w:r>
            <w:r w:rsidRPr="00063AF9">
              <w:rPr>
                <w:rFonts w:ascii="Arial" w:hAnsi="Arial" w:cs="Arial"/>
                <w:b/>
                <w:spacing w:val="-8"/>
                <w:sz w:val="20"/>
                <w:szCs w:val="20"/>
              </w:rPr>
              <w:t xml:space="preserve"> </w:t>
            </w:r>
            <w:r w:rsidRPr="00063AF9">
              <w:rPr>
                <w:rFonts w:ascii="Arial" w:hAnsi="Arial" w:cs="Arial"/>
                <w:b/>
                <w:spacing w:val="-2"/>
                <w:sz w:val="20"/>
                <w:szCs w:val="20"/>
              </w:rPr>
              <w:t>comment</w:t>
            </w:r>
          </w:p>
          <w:p w14:paraId="399DACE6" w14:textId="77777777" w:rsidR="00DF5380" w:rsidRPr="00063AF9" w:rsidRDefault="00255B0B">
            <w:pPr>
              <w:pStyle w:val="TableParagraph"/>
              <w:spacing w:line="242" w:lineRule="auto"/>
              <w:ind w:right="130"/>
              <w:rPr>
                <w:rFonts w:ascii="Arial" w:hAnsi="Arial" w:cs="Arial"/>
                <w:b/>
                <w:sz w:val="20"/>
                <w:szCs w:val="20"/>
              </w:rPr>
            </w:pPr>
            <w:r w:rsidRPr="00063AF9">
              <w:rPr>
                <w:rFonts w:ascii="Arial" w:hAnsi="Arial" w:cs="Arial"/>
                <w:b/>
                <w:color w:val="000000"/>
                <w:sz w:val="20"/>
                <w:szCs w:val="20"/>
                <w:highlight w:val="yellow"/>
              </w:rPr>
              <w:t>Artificial</w:t>
            </w:r>
            <w:r w:rsidRPr="00063AF9">
              <w:rPr>
                <w:rFonts w:ascii="Arial" w:hAnsi="Arial" w:cs="Arial"/>
                <w:b/>
                <w:color w:val="000000"/>
                <w:spacing w:val="-2"/>
                <w:sz w:val="20"/>
                <w:szCs w:val="20"/>
                <w:highlight w:val="yellow"/>
              </w:rPr>
              <w:t xml:space="preserve"> </w:t>
            </w:r>
            <w:r w:rsidRPr="00063AF9">
              <w:rPr>
                <w:rFonts w:ascii="Arial" w:hAnsi="Arial" w:cs="Arial"/>
                <w:b/>
                <w:color w:val="000000"/>
                <w:sz w:val="20"/>
                <w:szCs w:val="20"/>
                <w:highlight w:val="yellow"/>
              </w:rPr>
              <w:t>Intelligence</w:t>
            </w:r>
            <w:r w:rsidRPr="00063AF9">
              <w:rPr>
                <w:rFonts w:ascii="Arial" w:hAnsi="Arial" w:cs="Arial"/>
                <w:b/>
                <w:color w:val="000000"/>
                <w:spacing w:val="-8"/>
                <w:sz w:val="20"/>
                <w:szCs w:val="20"/>
                <w:highlight w:val="yellow"/>
              </w:rPr>
              <w:t xml:space="preserve"> </w:t>
            </w:r>
            <w:r w:rsidRPr="00063AF9">
              <w:rPr>
                <w:rFonts w:ascii="Arial" w:hAnsi="Arial" w:cs="Arial"/>
                <w:b/>
                <w:color w:val="000000"/>
                <w:sz w:val="20"/>
                <w:szCs w:val="20"/>
                <w:highlight w:val="yellow"/>
              </w:rPr>
              <w:t>(AI)</w:t>
            </w:r>
            <w:r w:rsidRPr="00063AF9">
              <w:rPr>
                <w:rFonts w:ascii="Arial" w:hAnsi="Arial" w:cs="Arial"/>
                <w:b/>
                <w:color w:val="000000"/>
                <w:spacing w:val="-1"/>
                <w:sz w:val="20"/>
                <w:szCs w:val="20"/>
                <w:highlight w:val="yellow"/>
              </w:rPr>
              <w:t xml:space="preserve"> </w:t>
            </w:r>
            <w:r w:rsidRPr="00063AF9">
              <w:rPr>
                <w:rFonts w:ascii="Arial" w:hAnsi="Arial" w:cs="Arial"/>
                <w:b/>
                <w:color w:val="000000"/>
                <w:sz w:val="20"/>
                <w:szCs w:val="20"/>
                <w:highlight w:val="yellow"/>
              </w:rPr>
              <w:t>generated</w:t>
            </w:r>
            <w:r w:rsidRPr="00063AF9">
              <w:rPr>
                <w:rFonts w:ascii="Arial" w:hAnsi="Arial" w:cs="Arial"/>
                <w:b/>
                <w:color w:val="000000"/>
                <w:spacing w:val="-6"/>
                <w:sz w:val="20"/>
                <w:szCs w:val="20"/>
                <w:highlight w:val="yellow"/>
              </w:rPr>
              <w:t xml:space="preserve"> </w:t>
            </w:r>
            <w:r w:rsidRPr="00063AF9">
              <w:rPr>
                <w:rFonts w:ascii="Arial" w:hAnsi="Arial" w:cs="Arial"/>
                <w:b/>
                <w:color w:val="000000"/>
                <w:sz w:val="20"/>
                <w:szCs w:val="20"/>
                <w:highlight w:val="yellow"/>
              </w:rPr>
              <w:t>or</w:t>
            </w:r>
            <w:r w:rsidRPr="00063AF9">
              <w:rPr>
                <w:rFonts w:ascii="Arial" w:hAnsi="Arial" w:cs="Arial"/>
                <w:b/>
                <w:color w:val="000000"/>
                <w:spacing w:val="-3"/>
                <w:sz w:val="20"/>
                <w:szCs w:val="20"/>
                <w:highlight w:val="yellow"/>
              </w:rPr>
              <w:t xml:space="preserve"> </w:t>
            </w:r>
            <w:r w:rsidRPr="00063AF9">
              <w:rPr>
                <w:rFonts w:ascii="Arial" w:hAnsi="Arial" w:cs="Arial"/>
                <w:b/>
                <w:color w:val="000000"/>
                <w:sz w:val="20"/>
                <w:szCs w:val="20"/>
                <w:highlight w:val="yellow"/>
              </w:rPr>
              <w:t>assisted</w:t>
            </w:r>
            <w:r w:rsidRPr="00063AF9">
              <w:rPr>
                <w:rFonts w:ascii="Arial" w:hAnsi="Arial" w:cs="Arial"/>
                <w:b/>
                <w:color w:val="000000"/>
                <w:spacing w:val="-2"/>
                <w:sz w:val="20"/>
                <w:szCs w:val="20"/>
                <w:highlight w:val="yellow"/>
              </w:rPr>
              <w:t xml:space="preserve"> </w:t>
            </w:r>
            <w:r w:rsidRPr="00063AF9">
              <w:rPr>
                <w:rFonts w:ascii="Arial" w:hAnsi="Arial" w:cs="Arial"/>
                <w:b/>
                <w:color w:val="000000"/>
                <w:sz w:val="20"/>
                <w:szCs w:val="20"/>
                <w:highlight w:val="yellow"/>
              </w:rPr>
              <w:t>review</w:t>
            </w:r>
            <w:r w:rsidRPr="00063AF9">
              <w:rPr>
                <w:rFonts w:ascii="Arial" w:hAnsi="Arial" w:cs="Arial"/>
                <w:b/>
                <w:color w:val="000000"/>
                <w:spacing w:val="-4"/>
                <w:sz w:val="20"/>
                <w:szCs w:val="20"/>
                <w:highlight w:val="yellow"/>
              </w:rPr>
              <w:t xml:space="preserve"> </w:t>
            </w:r>
            <w:r w:rsidRPr="00063AF9">
              <w:rPr>
                <w:rFonts w:ascii="Arial" w:hAnsi="Arial" w:cs="Arial"/>
                <w:b/>
                <w:color w:val="000000"/>
                <w:sz w:val="20"/>
                <w:szCs w:val="20"/>
                <w:highlight w:val="yellow"/>
              </w:rPr>
              <w:t>comments</w:t>
            </w:r>
            <w:r w:rsidRPr="00063AF9">
              <w:rPr>
                <w:rFonts w:ascii="Arial" w:hAnsi="Arial" w:cs="Arial"/>
                <w:b/>
                <w:color w:val="000000"/>
                <w:spacing w:val="-5"/>
                <w:sz w:val="20"/>
                <w:szCs w:val="20"/>
                <w:highlight w:val="yellow"/>
              </w:rPr>
              <w:t xml:space="preserve"> </w:t>
            </w:r>
            <w:r w:rsidRPr="00063AF9">
              <w:rPr>
                <w:rFonts w:ascii="Arial" w:hAnsi="Arial" w:cs="Arial"/>
                <w:b/>
                <w:color w:val="000000"/>
                <w:sz w:val="20"/>
                <w:szCs w:val="20"/>
                <w:highlight w:val="yellow"/>
              </w:rPr>
              <w:t>are</w:t>
            </w:r>
            <w:r w:rsidRPr="00063AF9">
              <w:rPr>
                <w:rFonts w:ascii="Arial" w:hAnsi="Arial" w:cs="Arial"/>
                <w:b/>
                <w:color w:val="000000"/>
                <w:spacing w:val="-3"/>
                <w:sz w:val="20"/>
                <w:szCs w:val="20"/>
                <w:highlight w:val="yellow"/>
              </w:rPr>
              <w:t xml:space="preserve"> </w:t>
            </w:r>
            <w:r w:rsidRPr="00063AF9">
              <w:rPr>
                <w:rFonts w:ascii="Arial" w:hAnsi="Arial" w:cs="Arial"/>
                <w:b/>
                <w:color w:val="000000"/>
                <w:sz w:val="20"/>
                <w:szCs w:val="20"/>
                <w:highlight w:val="yellow"/>
              </w:rPr>
              <w:t>strictly</w:t>
            </w:r>
            <w:r w:rsidRPr="00063AF9">
              <w:rPr>
                <w:rFonts w:ascii="Arial" w:hAnsi="Arial" w:cs="Arial"/>
                <w:b/>
                <w:color w:val="000000"/>
                <w:spacing w:val="-2"/>
                <w:sz w:val="20"/>
                <w:szCs w:val="20"/>
                <w:highlight w:val="yellow"/>
              </w:rPr>
              <w:t xml:space="preserve"> </w:t>
            </w:r>
            <w:r w:rsidRPr="00063AF9">
              <w:rPr>
                <w:rFonts w:ascii="Arial" w:hAnsi="Arial" w:cs="Arial"/>
                <w:b/>
                <w:color w:val="000000"/>
                <w:sz w:val="20"/>
                <w:szCs w:val="20"/>
                <w:highlight w:val="yellow"/>
              </w:rPr>
              <w:t>prohibited</w:t>
            </w:r>
            <w:r w:rsidRPr="00063AF9">
              <w:rPr>
                <w:rFonts w:ascii="Arial" w:hAnsi="Arial" w:cs="Arial"/>
                <w:b/>
                <w:color w:val="000000"/>
                <w:spacing w:val="-6"/>
                <w:sz w:val="20"/>
                <w:szCs w:val="20"/>
                <w:highlight w:val="yellow"/>
              </w:rPr>
              <w:t xml:space="preserve"> </w:t>
            </w:r>
            <w:r w:rsidRPr="00063AF9">
              <w:rPr>
                <w:rFonts w:ascii="Arial" w:hAnsi="Arial" w:cs="Arial"/>
                <w:b/>
                <w:color w:val="000000"/>
                <w:sz w:val="20"/>
                <w:szCs w:val="20"/>
                <w:highlight w:val="yellow"/>
              </w:rPr>
              <w:t>during</w:t>
            </w:r>
            <w:r w:rsidRPr="00063AF9">
              <w:rPr>
                <w:rFonts w:ascii="Arial" w:hAnsi="Arial" w:cs="Arial"/>
                <w:b/>
                <w:color w:val="000000"/>
                <w:spacing w:val="-7"/>
                <w:sz w:val="20"/>
                <w:szCs w:val="20"/>
                <w:highlight w:val="yellow"/>
              </w:rPr>
              <w:t xml:space="preserve"> </w:t>
            </w:r>
            <w:r w:rsidRPr="00063AF9">
              <w:rPr>
                <w:rFonts w:ascii="Arial" w:hAnsi="Arial" w:cs="Arial"/>
                <w:b/>
                <w:color w:val="000000"/>
                <w:sz w:val="20"/>
                <w:szCs w:val="20"/>
                <w:highlight w:val="yellow"/>
              </w:rPr>
              <w:t>peer</w:t>
            </w:r>
            <w:r w:rsidRPr="00063AF9">
              <w:rPr>
                <w:rFonts w:ascii="Arial" w:hAnsi="Arial" w:cs="Arial"/>
                <w:b/>
                <w:color w:val="000000"/>
                <w:sz w:val="20"/>
                <w:szCs w:val="20"/>
              </w:rPr>
              <w:t xml:space="preserve"> </w:t>
            </w:r>
            <w:r w:rsidRPr="00063AF9">
              <w:rPr>
                <w:rFonts w:ascii="Arial" w:hAnsi="Arial" w:cs="Arial"/>
                <w:b/>
                <w:color w:val="000000"/>
                <w:spacing w:val="-2"/>
                <w:sz w:val="20"/>
                <w:szCs w:val="20"/>
                <w:highlight w:val="yellow"/>
              </w:rPr>
              <w:t>review.</w:t>
            </w:r>
          </w:p>
        </w:tc>
        <w:tc>
          <w:tcPr>
            <w:tcW w:w="5130" w:type="dxa"/>
            <w:tcBorders>
              <w:top w:val="single" w:sz="4" w:space="0" w:color="000000"/>
              <w:left w:val="single" w:sz="4" w:space="0" w:color="000000"/>
              <w:bottom w:val="single" w:sz="4" w:space="0" w:color="000000"/>
              <w:right w:val="single" w:sz="4" w:space="0" w:color="000000"/>
            </w:tcBorders>
          </w:tcPr>
          <w:p w14:paraId="70FEC9B8" w14:textId="77777777" w:rsidR="00DF5380" w:rsidRPr="00063AF9" w:rsidRDefault="00255B0B">
            <w:pPr>
              <w:pStyle w:val="TableParagraph"/>
              <w:spacing w:before="1" w:line="254" w:lineRule="auto"/>
              <w:ind w:right="401"/>
              <w:rPr>
                <w:rFonts w:ascii="Arial" w:hAnsi="Arial" w:cs="Arial"/>
                <w:b/>
                <w:sz w:val="20"/>
                <w:szCs w:val="20"/>
              </w:rPr>
            </w:pPr>
            <w:r w:rsidRPr="00063AF9">
              <w:rPr>
                <w:rFonts w:ascii="Arial" w:hAnsi="Arial" w:cs="Arial"/>
                <w:b/>
                <w:sz w:val="20"/>
                <w:szCs w:val="20"/>
              </w:rPr>
              <w:t>Author’s</w:t>
            </w:r>
            <w:r w:rsidRPr="00063AF9">
              <w:rPr>
                <w:rFonts w:ascii="Arial" w:hAnsi="Arial" w:cs="Arial"/>
                <w:b/>
                <w:spacing w:val="-6"/>
                <w:sz w:val="20"/>
                <w:szCs w:val="20"/>
              </w:rPr>
              <w:t xml:space="preserve"> </w:t>
            </w:r>
            <w:r w:rsidRPr="00063AF9">
              <w:rPr>
                <w:rFonts w:ascii="Arial" w:hAnsi="Arial" w:cs="Arial"/>
                <w:b/>
                <w:sz w:val="20"/>
                <w:szCs w:val="20"/>
              </w:rPr>
              <w:t>Feedback</w:t>
            </w:r>
            <w:r w:rsidRPr="00063AF9">
              <w:rPr>
                <w:rFonts w:ascii="Arial" w:hAnsi="Arial" w:cs="Arial"/>
                <w:b/>
                <w:spacing w:val="-5"/>
                <w:sz w:val="20"/>
                <w:szCs w:val="20"/>
              </w:rPr>
              <w:t xml:space="preserve"> </w:t>
            </w:r>
            <w:r w:rsidRPr="00063AF9">
              <w:rPr>
                <w:rFonts w:ascii="Arial" w:hAnsi="Arial" w:cs="Arial"/>
                <w:b/>
                <w:sz w:val="20"/>
                <w:szCs w:val="20"/>
              </w:rPr>
              <w:t>(It</w:t>
            </w:r>
            <w:r w:rsidRPr="00063AF9">
              <w:rPr>
                <w:rFonts w:ascii="Arial" w:hAnsi="Arial" w:cs="Arial"/>
                <w:b/>
                <w:spacing w:val="-6"/>
                <w:sz w:val="20"/>
                <w:szCs w:val="20"/>
              </w:rPr>
              <w:t xml:space="preserve"> </w:t>
            </w:r>
            <w:r w:rsidRPr="00063AF9">
              <w:rPr>
                <w:rFonts w:ascii="Arial" w:hAnsi="Arial" w:cs="Arial"/>
                <w:b/>
                <w:sz w:val="20"/>
                <w:szCs w:val="20"/>
              </w:rPr>
              <w:t>is</w:t>
            </w:r>
            <w:r w:rsidRPr="00063AF9">
              <w:rPr>
                <w:rFonts w:ascii="Arial" w:hAnsi="Arial" w:cs="Arial"/>
                <w:b/>
                <w:spacing w:val="-5"/>
                <w:sz w:val="20"/>
                <w:szCs w:val="20"/>
              </w:rPr>
              <w:t xml:space="preserve"> </w:t>
            </w:r>
            <w:r w:rsidRPr="00063AF9">
              <w:rPr>
                <w:rFonts w:ascii="Arial" w:hAnsi="Arial" w:cs="Arial"/>
                <w:b/>
                <w:sz w:val="20"/>
                <w:szCs w:val="20"/>
              </w:rPr>
              <w:t>mandatory</w:t>
            </w:r>
            <w:r w:rsidRPr="00063AF9">
              <w:rPr>
                <w:rFonts w:ascii="Arial" w:hAnsi="Arial" w:cs="Arial"/>
                <w:b/>
                <w:spacing w:val="-5"/>
                <w:sz w:val="20"/>
                <w:szCs w:val="20"/>
              </w:rPr>
              <w:t xml:space="preserve"> </w:t>
            </w:r>
            <w:r w:rsidRPr="00063AF9">
              <w:rPr>
                <w:rFonts w:ascii="Arial" w:hAnsi="Arial" w:cs="Arial"/>
                <w:b/>
                <w:sz w:val="20"/>
                <w:szCs w:val="20"/>
              </w:rPr>
              <w:t>that</w:t>
            </w:r>
            <w:r w:rsidRPr="00063AF9">
              <w:rPr>
                <w:rFonts w:ascii="Arial" w:hAnsi="Arial" w:cs="Arial"/>
                <w:b/>
                <w:spacing w:val="-3"/>
                <w:sz w:val="20"/>
                <w:szCs w:val="20"/>
              </w:rPr>
              <w:t xml:space="preserve"> </w:t>
            </w:r>
            <w:r w:rsidRPr="00063AF9">
              <w:rPr>
                <w:rFonts w:ascii="Arial" w:hAnsi="Arial" w:cs="Arial"/>
                <w:b/>
                <w:sz w:val="20"/>
                <w:szCs w:val="20"/>
              </w:rPr>
              <w:t>authors</w:t>
            </w:r>
            <w:r w:rsidRPr="00063AF9">
              <w:rPr>
                <w:rFonts w:ascii="Arial" w:hAnsi="Arial" w:cs="Arial"/>
                <w:b/>
                <w:spacing w:val="-6"/>
                <w:sz w:val="20"/>
                <w:szCs w:val="20"/>
              </w:rPr>
              <w:t xml:space="preserve"> </w:t>
            </w:r>
            <w:r w:rsidRPr="00063AF9">
              <w:rPr>
                <w:rFonts w:ascii="Arial" w:hAnsi="Arial" w:cs="Arial"/>
                <w:b/>
                <w:sz w:val="20"/>
                <w:szCs w:val="20"/>
              </w:rPr>
              <w:t>should</w:t>
            </w:r>
            <w:r w:rsidRPr="00063AF9">
              <w:rPr>
                <w:rFonts w:ascii="Arial" w:hAnsi="Arial" w:cs="Arial"/>
                <w:b/>
                <w:spacing w:val="-4"/>
                <w:sz w:val="20"/>
                <w:szCs w:val="20"/>
              </w:rPr>
              <w:t xml:space="preserve"> </w:t>
            </w:r>
            <w:r w:rsidRPr="00063AF9">
              <w:rPr>
                <w:rFonts w:ascii="Arial" w:hAnsi="Arial" w:cs="Arial"/>
                <w:b/>
                <w:sz w:val="20"/>
                <w:szCs w:val="20"/>
              </w:rPr>
              <w:t>write</w:t>
            </w:r>
            <w:r w:rsidRPr="00063AF9">
              <w:rPr>
                <w:rFonts w:ascii="Arial" w:hAnsi="Arial" w:cs="Arial"/>
                <w:b/>
                <w:spacing w:val="-5"/>
                <w:sz w:val="20"/>
                <w:szCs w:val="20"/>
              </w:rPr>
              <w:t xml:space="preserve"> </w:t>
            </w:r>
            <w:r w:rsidRPr="00063AF9">
              <w:rPr>
                <w:rFonts w:ascii="Arial" w:hAnsi="Arial" w:cs="Arial"/>
                <w:b/>
                <w:sz w:val="20"/>
                <w:szCs w:val="20"/>
              </w:rPr>
              <w:t>his/her feedback here)</w:t>
            </w:r>
          </w:p>
        </w:tc>
      </w:tr>
      <w:tr w:rsidR="00DF5380" w:rsidRPr="00063AF9" w14:paraId="6804957F" w14:textId="77777777" w:rsidTr="00063AF9">
        <w:trPr>
          <w:trHeight w:val="1610"/>
        </w:trPr>
        <w:tc>
          <w:tcPr>
            <w:tcW w:w="5238" w:type="dxa"/>
            <w:tcBorders>
              <w:top w:val="single" w:sz="4" w:space="0" w:color="000000"/>
              <w:left w:val="single" w:sz="4" w:space="0" w:color="000000"/>
              <w:bottom w:val="single" w:sz="4" w:space="0" w:color="000000"/>
              <w:right w:val="single" w:sz="4" w:space="0" w:color="000000"/>
            </w:tcBorders>
          </w:tcPr>
          <w:p w14:paraId="47681D9B" w14:textId="77777777" w:rsidR="00DF5380" w:rsidRPr="00063AF9" w:rsidRDefault="00255B0B">
            <w:pPr>
              <w:pStyle w:val="TableParagraph"/>
              <w:ind w:left="467" w:right="198"/>
              <w:rPr>
                <w:rFonts w:ascii="Arial" w:hAnsi="Arial" w:cs="Arial"/>
                <w:b/>
                <w:sz w:val="20"/>
                <w:szCs w:val="20"/>
              </w:rPr>
            </w:pPr>
            <w:r w:rsidRPr="00063AF9">
              <w:rPr>
                <w:rFonts w:ascii="Arial" w:hAnsi="Arial" w:cs="Arial"/>
                <w:b/>
                <w:sz w:val="20"/>
                <w:szCs w:val="20"/>
              </w:rPr>
              <w:t>Please</w:t>
            </w:r>
            <w:r w:rsidRPr="00063AF9">
              <w:rPr>
                <w:rFonts w:ascii="Arial" w:hAnsi="Arial" w:cs="Arial"/>
                <w:b/>
                <w:spacing w:val="-5"/>
                <w:sz w:val="20"/>
                <w:szCs w:val="20"/>
              </w:rPr>
              <w:t xml:space="preserve"> </w:t>
            </w:r>
            <w:r w:rsidRPr="00063AF9">
              <w:rPr>
                <w:rFonts w:ascii="Arial" w:hAnsi="Arial" w:cs="Arial"/>
                <w:b/>
                <w:sz w:val="20"/>
                <w:szCs w:val="20"/>
              </w:rPr>
              <w:t>write</w:t>
            </w:r>
            <w:r w:rsidRPr="00063AF9">
              <w:rPr>
                <w:rFonts w:ascii="Arial" w:hAnsi="Arial" w:cs="Arial"/>
                <w:b/>
                <w:spacing w:val="-5"/>
                <w:sz w:val="20"/>
                <w:szCs w:val="20"/>
              </w:rPr>
              <w:t xml:space="preserve"> </w:t>
            </w:r>
            <w:r w:rsidRPr="00063AF9">
              <w:rPr>
                <w:rFonts w:ascii="Arial" w:hAnsi="Arial" w:cs="Arial"/>
                <w:b/>
                <w:sz w:val="20"/>
                <w:szCs w:val="20"/>
              </w:rPr>
              <w:t>a</w:t>
            </w:r>
            <w:r w:rsidRPr="00063AF9">
              <w:rPr>
                <w:rFonts w:ascii="Arial" w:hAnsi="Arial" w:cs="Arial"/>
                <w:b/>
                <w:spacing w:val="-8"/>
                <w:sz w:val="20"/>
                <w:szCs w:val="20"/>
              </w:rPr>
              <w:t xml:space="preserve"> </w:t>
            </w:r>
            <w:r w:rsidRPr="00063AF9">
              <w:rPr>
                <w:rFonts w:ascii="Arial" w:hAnsi="Arial" w:cs="Arial"/>
                <w:b/>
                <w:sz w:val="20"/>
                <w:szCs w:val="20"/>
              </w:rPr>
              <w:t>few</w:t>
            </w:r>
            <w:r w:rsidRPr="00063AF9">
              <w:rPr>
                <w:rFonts w:ascii="Arial" w:hAnsi="Arial" w:cs="Arial"/>
                <w:b/>
                <w:spacing w:val="-5"/>
                <w:sz w:val="20"/>
                <w:szCs w:val="20"/>
              </w:rPr>
              <w:t xml:space="preserve"> </w:t>
            </w:r>
            <w:r w:rsidRPr="00063AF9">
              <w:rPr>
                <w:rFonts w:ascii="Arial" w:hAnsi="Arial" w:cs="Arial"/>
                <w:b/>
                <w:sz w:val="20"/>
                <w:szCs w:val="20"/>
              </w:rPr>
              <w:t>sentences</w:t>
            </w:r>
            <w:r w:rsidRPr="00063AF9">
              <w:rPr>
                <w:rFonts w:ascii="Arial" w:hAnsi="Arial" w:cs="Arial"/>
                <w:b/>
                <w:spacing w:val="-7"/>
                <w:sz w:val="20"/>
                <w:szCs w:val="20"/>
              </w:rPr>
              <w:t xml:space="preserve"> </w:t>
            </w:r>
            <w:r w:rsidRPr="00063AF9">
              <w:rPr>
                <w:rFonts w:ascii="Arial" w:hAnsi="Arial" w:cs="Arial"/>
                <w:b/>
                <w:sz w:val="20"/>
                <w:szCs w:val="20"/>
              </w:rPr>
              <w:t>regarding</w:t>
            </w:r>
            <w:r w:rsidRPr="00063AF9">
              <w:rPr>
                <w:rFonts w:ascii="Arial" w:hAnsi="Arial" w:cs="Arial"/>
                <w:b/>
                <w:spacing w:val="-5"/>
                <w:sz w:val="20"/>
                <w:szCs w:val="20"/>
              </w:rPr>
              <w:t xml:space="preserve"> </w:t>
            </w:r>
            <w:r w:rsidRPr="00063AF9">
              <w:rPr>
                <w:rFonts w:ascii="Arial" w:hAnsi="Arial" w:cs="Arial"/>
                <w:b/>
                <w:sz w:val="20"/>
                <w:szCs w:val="20"/>
              </w:rPr>
              <w:t>the</w:t>
            </w:r>
            <w:r w:rsidRPr="00063AF9">
              <w:rPr>
                <w:rFonts w:ascii="Arial" w:hAnsi="Arial" w:cs="Arial"/>
                <w:b/>
                <w:spacing w:val="-8"/>
                <w:sz w:val="20"/>
                <w:szCs w:val="20"/>
              </w:rPr>
              <w:t xml:space="preserve"> </w:t>
            </w:r>
            <w:r w:rsidRPr="00063AF9">
              <w:rPr>
                <w:rFonts w:ascii="Arial" w:hAnsi="Arial" w:cs="Arial"/>
                <w:b/>
                <w:sz w:val="20"/>
                <w:szCs w:val="20"/>
              </w:rPr>
              <w:t xml:space="preserve">importance of this manuscript for the scientific community. A minimum of 3-4 sentences may be required for this </w:t>
            </w:r>
            <w:r w:rsidRPr="00063AF9">
              <w:rPr>
                <w:rFonts w:ascii="Arial" w:hAnsi="Arial" w:cs="Arial"/>
                <w:b/>
                <w:spacing w:val="-2"/>
                <w:sz w:val="20"/>
                <w:szCs w:val="20"/>
              </w:rPr>
              <w:t>part.</w:t>
            </w:r>
          </w:p>
        </w:tc>
        <w:tc>
          <w:tcPr>
            <w:tcW w:w="10602" w:type="dxa"/>
            <w:tcBorders>
              <w:top w:val="single" w:sz="4" w:space="0" w:color="000000"/>
              <w:left w:val="single" w:sz="4" w:space="0" w:color="000000"/>
              <w:bottom w:val="single" w:sz="4" w:space="0" w:color="000000"/>
              <w:right w:val="single" w:sz="4" w:space="0" w:color="000000"/>
            </w:tcBorders>
          </w:tcPr>
          <w:p w14:paraId="0044AC96" w14:textId="77777777" w:rsidR="00DF5380" w:rsidRPr="00063AF9" w:rsidRDefault="00255B0B">
            <w:pPr>
              <w:pStyle w:val="TableParagraph"/>
              <w:rPr>
                <w:rFonts w:ascii="Arial" w:hAnsi="Arial" w:cs="Arial"/>
                <w:b/>
                <w:sz w:val="20"/>
                <w:szCs w:val="20"/>
              </w:rPr>
            </w:pPr>
            <w:r w:rsidRPr="00063AF9">
              <w:rPr>
                <w:rFonts w:ascii="Arial" w:hAnsi="Arial" w:cs="Arial"/>
                <w:b/>
                <w:sz w:val="20"/>
                <w:szCs w:val="20"/>
              </w:rPr>
              <w:t>This manuscript offers meaningful perspectives on student achievement through an analysis of National Achievement</w:t>
            </w:r>
            <w:r w:rsidRPr="00063AF9">
              <w:rPr>
                <w:rFonts w:ascii="Arial" w:hAnsi="Arial" w:cs="Arial"/>
                <w:b/>
                <w:spacing w:val="-2"/>
                <w:sz w:val="20"/>
                <w:szCs w:val="20"/>
              </w:rPr>
              <w:t xml:space="preserve"> </w:t>
            </w:r>
            <w:r w:rsidRPr="00063AF9">
              <w:rPr>
                <w:rFonts w:ascii="Arial" w:hAnsi="Arial" w:cs="Arial"/>
                <w:b/>
                <w:sz w:val="20"/>
                <w:szCs w:val="20"/>
              </w:rPr>
              <w:t>Test</w:t>
            </w:r>
            <w:r w:rsidRPr="00063AF9">
              <w:rPr>
                <w:rFonts w:ascii="Arial" w:hAnsi="Arial" w:cs="Arial"/>
                <w:b/>
                <w:spacing w:val="-2"/>
                <w:sz w:val="20"/>
                <w:szCs w:val="20"/>
              </w:rPr>
              <w:t xml:space="preserve"> </w:t>
            </w:r>
            <w:r w:rsidRPr="00063AF9">
              <w:rPr>
                <w:rFonts w:ascii="Arial" w:hAnsi="Arial" w:cs="Arial"/>
                <w:b/>
                <w:sz w:val="20"/>
                <w:szCs w:val="20"/>
              </w:rPr>
              <w:t>(NAT)</w:t>
            </w:r>
            <w:r w:rsidRPr="00063AF9">
              <w:rPr>
                <w:rFonts w:ascii="Arial" w:hAnsi="Arial" w:cs="Arial"/>
                <w:b/>
                <w:spacing w:val="-2"/>
                <w:sz w:val="20"/>
                <w:szCs w:val="20"/>
              </w:rPr>
              <w:t xml:space="preserve"> </w:t>
            </w:r>
            <w:r w:rsidRPr="00063AF9">
              <w:rPr>
                <w:rFonts w:ascii="Arial" w:hAnsi="Arial" w:cs="Arial"/>
                <w:b/>
                <w:sz w:val="20"/>
                <w:szCs w:val="20"/>
              </w:rPr>
              <w:t>outcomes</w:t>
            </w:r>
            <w:r w:rsidRPr="00063AF9">
              <w:rPr>
                <w:rFonts w:ascii="Arial" w:hAnsi="Arial" w:cs="Arial"/>
                <w:b/>
                <w:spacing w:val="-6"/>
                <w:sz w:val="20"/>
                <w:szCs w:val="20"/>
              </w:rPr>
              <w:t xml:space="preserve"> </w:t>
            </w:r>
            <w:r w:rsidRPr="00063AF9">
              <w:rPr>
                <w:rFonts w:ascii="Arial" w:hAnsi="Arial" w:cs="Arial"/>
                <w:b/>
                <w:sz w:val="20"/>
                <w:szCs w:val="20"/>
              </w:rPr>
              <w:t>across</w:t>
            </w:r>
            <w:r w:rsidRPr="00063AF9">
              <w:rPr>
                <w:rFonts w:ascii="Arial" w:hAnsi="Arial" w:cs="Arial"/>
                <w:b/>
                <w:spacing w:val="-6"/>
                <w:sz w:val="20"/>
                <w:szCs w:val="20"/>
              </w:rPr>
              <w:t xml:space="preserve"> </w:t>
            </w:r>
            <w:r w:rsidRPr="00063AF9">
              <w:rPr>
                <w:rFonts w:ascii="Arial" w:hAnsi="Arial" w:cs="Arial"/>
                <w:b/>
                <w:sz w:val="20"/>
                <w:szCs w:val="20"/>
              </w:rPr>
              <w:t>five</w:t>
            </w:r>
            <w:r w:rsidRPr="00063AF9">
              <w:rPr>
                <w:rFonts w:ascii="Arial" w:hAnsi="Arial" w:cs="Arial"/>
                <w:b/>
                <w:spacing w:val="-4"/>
                <w:sz w:val="20"/>
                <w:szCs w:val="20"/>
              </w:rPr>
              <w:t xml:space="preserve"> </w:t>
            </w:r>
            <w:r w:rsidRPr="00063AF9">
              <w:rPr>
                <w:rFonts w:ascii="Arial" w:hAnsi="Arial" w:cs="Arial"/>
                <w:b/>
                <w:sz w:val="20"/>
                <w:szCs w:val="20"/>
              </w:rPr>
              <w:t>learning</w:t>
            </w:r>
            <w:r w:rsidRPr="00063AF9">
              <w:rPr>
                <w:rFonts w:ascii="Arial" w:hAnsi="Arial" w:cs="Arial"/>
                <w:b/>
                <w:spacing w:val="-4"/>
                <w:sz w:val="20"/>
                <w:szCs w:val="20"/>
              </w:rPr>
              <w:t xml:space="preserve"> </w:t>
            </w:r>
            <w:r w:rsidRPr="00063AF9">
              <w:rPr>
                <w:rFonts w:ascii="Arial" w:hAnsi="Arial" w:cs="Arial"/>
                <w:b/>
                <w:sz w:val="20"/>
                <w:szCs w:val="20"/>
              </w:rPr>
              <w:t>areas</w:t>
            </w:r>
            <w:r w:rsidRPr="00063AF9">
              <w:rPr>
                <w:rFonts w:ascii="Arial" w:hAnsi="Arial" w:cs="Arial"/>
                <w:b/>
                <w:spacing w:val="-6"/>
                <w:sz w:val="20"/>
                <w:szCs w:val="20"/>
              </w:rPr>
              <w:t xml:space="preserve"> </w:t>
            </w:r>
            <w:r w:rsidRPr="00063AF9">
              <w:rPr>
                <w:rFonts w:ascii="Arial" w:hAnsi="Arial" w:cs="Arial"/>
                <w:b/>
                <w:sz w:val="20"/>
                <w:szCs w:val="20"/>
              </w:rPr>
              <w:t>in</w:t>
            </w:r>
            <w:r w:rsidRPr="00063AF9">
              <w:rPr>
                <w:rFonts w:ascii="Arial" w:hAnsi="Arial" w:cs="Arial"/>
                <w:b/>
                <w:spacing w:val="-3"/>
                <w:sz w:val="20"/>
                <w:szCs w:val="20"/>
              </w:rPr>
              <w:t xml:space="preserve"> </w:t>
            </w:r>
            <w:r w:rsidRPr="00063AF9">
              <w:rPr>
                <w:rFonts w:ascii="Arial" w:hAnsi="Arial" w:cs="Arial"/>
                <w:b/>
                <w:sz w:val="20"/>
                <w:szCs w:val="20"/>
              </w:rPr>
              <w:t>public</w:t>
            </w:r>
            <w:r w:rsidRPr="00063AF9">
              <w:rPr>
                <w:rFonts w:ascii="Arial" w:hAnsi="Arial" w:cs="Arial"/>
                <w:b/>
                <w:spacing w:val="-4"/>
                <w:sz w:val="20"/>
                <w:szCs w:val="20"/>
              </w:rPr>
              <w:t xml:space="preserve"> </w:t>
            </w:r>
            <w:r w:rsidRPr="00063AF9">
              <w:rPr>
                <w:rFonts w:ascii="Arial" w:hAnsi="Arial" w:cs="Arial"/>
                <w:b/>
                <w:sz w:val="20"/>
                <w:szCs w:val="20"/>
              </w:rPr>
              <w:t>elementary</w:t>
            </w:r>
            <w:r w:rsidRPr="00063AF9">
              <w:rPr>
                <w:rFonts w:ascii="Arial" w:hAnsi="Arial" w:cs="Arial"/>
                <w:b/>
                <w:spacing w:val="-4"/>
                <w:sz w:val="20"/>
                <w:szCs w:val="20"/>
              </w:rPr>
              <w:t xml:space="preserve"> </w:t>
            </w:r>
            <w:r w:rsidRPr="00063AF9">
              <w:rPr>
                <w:rFonts w:ascii="Arial" w:hAnsi="Arial" w:cs="Arial"/>
                <w:b/>
                <w:sz w:val="20"/>
                <w:szCs w:val="20"/>
              </w:rPr>
              <w:t>schools</w:t>
            </w:r>
            <w:r w:rsidRPr="00063AF9">
              <w:rPr>
                <w:rFonts w:ascii="Arial" w:hAnsi="Arial" w:cs="Arial"/>
                <w:b/>
                <w:spacing w:val="-5"/>
                <w:sz w:val="20"/>
                <w:szCs w:val="20"/>
              </w:rPr>
              <w:t xml:space="preserve"> </w:t>
            </w:r>
            <w:r w:rsidRPr="00063AF9">
              <w:rPr>
                <w:rFonts w:ascii="Arial" w:hAnsi="Arial" w:cs="Arial"/>
                <w:b/>
                <w:sz w:val="20"/>
                <w:szCs w:val="20"/>
              </w:rPr>
              <w:t>within</w:t>
            </w:r>
            <w:r w:rsidRPr="00063AF9">
              <w:rPr>
                <w:rFonts w:ascii="Arial" w:hAnsi="Arial" w:cs="Arial"/>
                <w:b/>
                <w:spacing w:val="-3"/>
                <w:sz w:val="20"/>
                <w:szCs w:val="20"/>
              </w:rPr>
              <w:t xml:space="preserve"> </w:t>
            </w:r>
            <w:proofErr w:type="spellStart"/>
            <w:r w:rsidRPr="00063AF9">
              <w:rPr>
                <w:rFonts w:ascii="Arial" w:hAnsi="Arial" w:cs="Arial"/>
                <w:b/>
                <w:sz w:val="20"/>
                <w:szCs w:val="20"/>
              </w:rPr>
              <w:t>Buhangin</w:t>
            </w:r>
            <w:proofErr w:type="spellEnd"/>
            <w:r w:rsidRPr="00063AF9">
              <w:rPr>
                <w:rFonts w:ascii="Arial" w:hAnsi="Arial" w:cs="Arial"/>
                <w:b/>
                <w:sz w:val="20"/>
                <w:szCs w:val="20"/>
              </w:rPr>
              <w:t xml:space="preserve"> East District. By uncovering subject-specific strengths and gaps, the study provides empirical evidence to guide focused interventions, curriculum development, and informed policy-making. The results also have broader implications for the scientific and educational community by revealing trends that could be applicable to comparable educational contexts, ultimately aiding in the improvement of basic education</w:t>
            </w:r>
          </w:p>
          <w:p w14:paraId="659DB1D5" w14:textId="77777777" w:rsidR="00DF5380" w:rsidRPr="00063AF9" w:rsidRDefault="00255B0B">
            <w:pPr>
              <w:pStyle w:val="TableParagraph"/>
              <w:spacing w:line="210" w:lineRule="exact"/>
              <w:rPr>
                <w:rFonts w:ascii="Arial" w:hAnsi="Arial" w:cs="Arial"/>
                <w:b/>
                <w:sz w:val="20"/>
                <w:szCs w:val="20"/>
              </w:rPr>
            </w:pPr>
            <w:r w:rsidRPr="00063AF9">
              <w:rPr>
                <w:rFonts w:ascii="Arial" w:hAnsi="Arial" w:cs="Arial"/>
                <w:b/>
                <w:spacing w:val="-2"/>
                <w:sz w:val="20"/>
                <w:szCs w:val="20"/>
              </w:rPr>
              <w:t>quality.</w:t>
            </w:r>
          </w:p>
        </w:tc>
        <w:tc>
          <w:tcPr>
            <w:tcW w:w="5130" w:type="dxa"/>
            <w:tcBorders>
              <w:top w:val="single" w:sz="4" w:space="0" w:color="000000"/>
              <w:left w:val="single" w:sz="4" w:space="0" w:color="000000"/>
              <w:bottom w:val="single" w:sz="4" w:space="0" w:color="000000"/>
              <w:right w:val="single" w:sz="4" w:space="0" w:color="000000"/>
            </w:tcBorders>
          </w:tcPr>
          <w:p w14:paraId="6DBC332F" w14:textId="77777777" w:rsidR="00DF5380" w:rsidRPr="00063AF9" w:rsidRDefault="00DF5380">
            <w:pPr>
              <w:pStyle w:val="TableParagraph"/>
              <w:ind w:left="0"/>
              <w:rPr>
                <w:rFonts w:ascii="Arial" w:hAnsi="Arial" w:cs="Arial"/>
                <w:sz w:val="20"/>
                <w:szCs w:val="20"/>
              </w:rPr>
            </w:pPr>
          </w:p>
        </w:tc>
      </w:tr>
      <w:tr w:rsidR="00DF5380" w:rsidRPr="00063AF9" w14:paraId="49913786" w14:textId="77777777" w:rsidTr="00063AF9">
        <w:trPr>
          <w:trHeight w:val="627"/>
        </w:trPr>
        <w:tc>
          <w:tcPr>
            <w:tcW w:w="5238" w:type="dxa"/>
            <w:tcBorders>
              <w:top w:val="single" w:sz="4" w:space="0" w:color="000000"/>
              <w:left w:val="single" w:sz="4" w:space="0" w:color="000000"/>
              <w:bottom w:val="single" w:sz="4" w:space="0" w:color="000000"/>
              <w:right w:val="single" w:sz="4" w:space="0" w:color="000000"/>
            </w:tcBorders>
          </w:tcPr>
          <w:p w14:paraId="12E81A0F" w14:textId="77777777" w:rsidR="00DF5380" w:rsidRPr="00063AF9" w:rsidRDefault="00255B0B">
            <w:pPr>
              <w:pStyle w:val="TableParagraph"/>
              <w:spacing w:line="229" w:lineRule="exact"/>
              <w:ind w:left="467"/>
              <w:rPr>
                <w:rFonts w:ascii="Arial" w:hAnsi="Arial" w:cs="Arial"/>
                <w:b/>
                <w:sz w:val="20"/>
                <w:szCs w:val="20"/>
              </w:rPr>
            </w:pPr>
            <w:r w:rsidRPr="00063AF9">
              <w:rPr>
                <w:rFonts w:ascii="Arial" w:hAnsi="Arial" w:cs="Arial"/>
                <w:b/>
                <w:sz w:val="20"/>
                <w:szCs w:val="20"/>
              </w:rPr>
              <w:t>Is</w:t>
            </w:r>
            <w:r w:rsidRPr="00063AF9">
              <w:rPr>
                <w:rFonts w:ascii="Arial" w:hAnsi="Arial" w:cs="Arial"/>
                <w:b/>
                <w:spacing w:val="-2"/>
                <w:sz w:val="20"/>
                <w:szCs w:val="20"/>
              </w:rPr>
              <w:t xml:space="preserve"> </w:t>
            </w:r>
            <w:r w:rsidRPr="00063AF9">
              <w:rPr>
                <w:rFonts w:ascii="Arial" w:hAnsi="Arial" w:cs="Arial"/>
                <w:b/>
                <w:sz w:val="20"/>
                <w:szCs w:val="20"/>
              </w:rPr>
              <w:t>the</w:t>
            </w:r>
            <w:r w:rsidRPr="00063AF9">
              <w:rPr>
                <w:rFonts w:ascii="Arial" w:hAnsi="Arial" w:cs="Arial"/>
                <w:b/>
                <w:spacing w:val="1"/>
                <w:sz w:val="20"/>
                <w:szCs w:val="20"/>
              </w:rPr>
              <w:t xml:space="preserve"> </w:t>
            </w:r>
            <w:r w:rsidRPr="00063AF9">
              <w:rPr>
                <w:rFonts w:ascii="Arial" w:hAnsi="Arial" w:cs="Arial"/>
                <w:b/>
                <w:sz w:val="20"/>
                <w:szCs w:val="20"/>
              </w:rPr>
              <w:t>title</w:t>
            </w:r>
            <w:r w:rsidRPr="00063AF9">
              <w:rPr>
                <w:rFonts w:ascii="Arial" w:hAnsi="Arial" w:cs="Arial"/>
                <w:b/>
                <w:spacing w:val="-3"/>
                <w:sz w:val="20"/>
                <w:szCs w:val="20"/>
              </w:rPr>
              <w:t xml:space="preserve"> </w:t>
            </w:r>
            <w:r w:rsidRPr="00063AF9">
              <w:rPr>
                <w:rFonts w:ascii="Arial" w:hAnsi="Arial" w:cs="Arial"/>
                <w:b/>
                <w:sz w:val="20"/>
                <w:szCs w:val="20"/>
              </w:rPr>
              <w:t>of</w:t>
            </w:r>
            <w:r w:rsidRPr="00063AF9">
              <w:rPr>
                <w:rFonts w:ascii="Arial" w:hAnsi="Arial" w:cs="Arial"/>
                <w:b/>
                <w:spacing w:val="-2"/>
                <w:sz w:val="20"/>
                <w:szCs w:val="20"/>
              </w:rPr>
              <w:t xml:space="preserve"> </w:t>
            </w:r>
            <w:r w:rsidRPr="00063AF9">
              <w:rPr>
                <w:rFonts w:ascii="Arial" w:hAnsi="Arial" w:cs="Arial"/>
                <w:b/>
                <w:sz w:val="20"/>
                <w:szCs w:val="20"/>
              </w:rPr>
              <w:t>the</w:t>
            </w:r>
            <w:r w:rsidRPr="00063AF9">
              <w:rPr>
                <w:rFonts w:ascii="Arial" w:hAnsi="Arial" w:cs="Arial"/>
                <w:b/>
                <w:spacing w:val="1"/>
                <w:sz w:val="20"/>
                <w:szCs w:val="20"/>
              </w:rPr>
              <w:t xml:space="preserve"> </w:t>
            </w:r>
            <w:r w:rsidRPr="00063AF9">
              <w:rPr>
                <w:rFonts w:ascii="Arial" w:hAnsi="Arial" w:cs="Arial"/>
                <w:b/>
                <w:sz w:val="20"/>
                <w:szCs w:val="20"/>
              </w:rPr>
              <w:t>article</w:t>
            </w:r>
            <w:r w:rsidRPr="00063AF9">
              <w:rPr>
                <w:rFonts w:ascii="Arial" w:hAnsi="Arial" w:cs="Arial"/>
                <w:b/>
                <w:spacing w:val="1"/>
                <w:sz w:val="20"/>
                <w:szCs w:val="20"/>
              </w:rPr>
              <w:t xml:space="preserve"> </w:t>
            </w:r>
            <w:r w:rsidRPr="00063AF9">
              <w:rPr>
                <w:rFonts w:ascii="Arial" w:hAnsi="Arial" w:cs="Arial"/>
                <w:b/>
                <w:spacing w:val="-2"/>
                <w:sz w:val="20"/>
                <w:szCs w:val="20"/>
              </w:rPr>
              <w:t>suitable?</w:t>
            </w:r>
          </w:p>
          <w:p w14:paraId="6D3C5AA8" w14:textId="77777777" w:rsidR="00DF5380" w:rsidRPr="00063AF9" w:rsidRDefault="00255B0B">
            <w:pPr>
              <w:pStyle w:val="TableParagraph"/>
              <w:spacing w:line="229" w:lineRule="exact"/>
              <w:ind w:left="467"/>
              <w:rPr>
                <w:rFonts w:ascii="Arial" w:hAnsi="Arial" w:cs="Arial"/>
                <w:b/>
                <w:sz w:val="20"/>
                <w:szCs w:val="20"/>
              </w:rPr>
            </w:pPr>
            <w:r w:rsidRPr="00063AF9">
              <w:rPr>
                <w:rFonts w:ascii="Arial" w:hAnsi="Arial" w:cs="Arial"/>
                <w:b/>
                <w:sz w:val="20"/>
                <w:szCs w:val="20"/>
              </w:rPr>
              <w:t>(If not</w:t>
            </w:r>
            <w:r w:rsidRPr="00063AF9">
              <w:rPr>
                <w:rFonts w:ascii="Arial" w:hAnsi="Arial" w:cs="Arial"/>
                <w:b/>
                <w:spacing w:val="-4"/>
                <w:sz w:val="20"/>
                <w:szCs w:val="20"/>
              </w:rPr>
              <w:t xml:space="preserve"> </w:t>
            </w:r>
            <w:r w:rsidRPr="00063AF9">
              <w:rPr>
                <w:rFonts w:ascii="Arial" w:hAnsi="Arial" w:cs="Arial"/>
                <w:b/>
                <w:sz w:val="20"/>
                <w:szCs w:val="20"/>
              </w:rPr>
              <w:t>please</w:t>
            </w:r>
            <w:r w:rsidRPr="00063AF9">
              <w:rPr>
                <w:rFonts w:ascii="Arial" w:hAnsi="Arial" w:cs="Arial"/>
                <w:b/>
                <w:spacing w:val="-2"/>
                <w:sz w:val="20"/>
                <w:szCs w:val="20"/>
              </w:rPr>
              <w:t xml:space="preserve"> </w:t>
            </w:r>
            <w:r w:rsidRPr="00063AF9">
              <w:rPr>
                <w:rFonts w:ascii="Arial" w:hAnsi="Arial" w:cs="Arial"/>
                <w:b/>
                <w:sz w:val="20"/>
                <w:szCs w:val="20"/>
              </w:rPr>
              <w:t>suggest an</w:t>
            </w:r>
            <w:r w:rsidRPr="00063AF9">
              <w:rPr>
                <w:rFonts w:ascii="Arial" w:hAnsi="Arial" w:cs="Arial"/>
                <w:b/>
                <w:spacing w:val="-1"/>
                <w:sz w:val="20"/>
                <w:szCs w:val="20"/>
              </w:rPr>
              <w:t xml:space="preserve"> </w:t>
            </w:r>
            <w:r w:rsidRPr="00063AF9">
              <w:rPr>
                <w:rFonts w:ascii="Arial" w:hAnsi="Arial" w:cs="Arial"/>
                <w:b/>
                <w:sz w:val="20"/>
                <w:szCs w:val="20"/>
              </w:rPr>
              <w:t>alternative</w:t>
            </w:r>
            <w:r w:rsidRPr="00063AF9">
              <w:rPr>
                <w:rFonts w:ascii="Arial" w:hAnsi="Arial" w:cs="Arial"/>
                <w:b/>
                <w:spacing w:val="-5"/>
                <w:sz w:val="20"/>
                <w:szCs w:val="20"/>
              </w:rPr>
              <w:t xml:space="preserve"> </w:t>
            </w:r>
            <w:r w:rsidRPr="00063AF9">
              <w:rPr>
                <w:rFonts w:ascii="Arial" w:hAnsi="Arial" w:cs="Arial"/>
                <w:b/>
                <w:spacing w:val="-2"/>
                <w:sz w:val="20"/>
                <w:szCs w:val="20"/>
              </w:rPr>
              <w:t>title)</w:t>
            </w:r>
          </w:p>
        </w:tc>
        <w:tc>
          <w:tcPr>
            <w:tcW w:w="10602" w:type="dxa"/>
            <w:tcBorders>
              <w:top w:val="single" w:sz="4" w:space="0" w:color="000000"/>
              <w:left w:val="single" w:sz="4" w:space="0" w:color="000000"/>
              <w:bottom w:val="single" w:sz="4" w:space="0" w:color="000000"/>
              <w:right w:val="single" w:sz="4" w:space="0" w:color="000000"/>
            </w:tcBorders>
          </w:tcPr>
          <w:p w14:paraId="3F6EDB7D" w14:textId="77777777" w:rsidR="00425E91" w:rsidRPr="00063AF9" w:rsidRDefault="00425E91">
            <w:pPr>
              <w:pStyle w:val="TableParagraph"/>
              <w:ind w:right="130"/>
              <w:rPr>
                <w:rFonts w:ascii="Arial" w:hAnsi="Arial" w:cs="Arial"/>
                <w:b/>
                <w:sz w:val="20"/>
                <w:szCs w:val="20"/>
              </w:rPr>
            </w:pPr>
          </w:p>
          <w:p w14:paraId="1AE71903" w14:textId="77777777" w:rsidR="00DF5380" w:rsidRPr="00063AF9" w:rsidRDefault="00255B0B">
            <w:pPr>
              <w:pStyle w:val="TableParagraph"/>
              <w:ind w:right="130"/>
              <w:rPr>
                <w:rFonts w:ascii="Arial" w:hAnsi="Arial" w:cs="Arial"/>
                <w:b/>
                <w:sz w:val="20"/>
                <w:szCs w:val="20"/>
              </w:rPr>
            </w:pP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title</w:t>
            </w:r>
            <w:r w:rsidRPr="00063AF9">
              <w:rPr>
                <w:rFonts w:ascii="Arial" w:hAnsi="Arial" w:cs="Arial"/>
                <w:b/>
                <w:spacing w:val="-2"/>
                <w:sz w:val="20"/>
                <w:szCs w:val="20"/>
              </w:rPr>
              <w:t xml:space="preserve"> </w:t>
            </w:r>
            <w:r w:rsidRPr="00063AF9">
              <w:rPr>
                <w:rFonts w:ascii="Arial" w:hAnsi="Arial" w:cs="Arial"/>
                <w:b/>
                <w:sz w:val="20"/>
                <w:szCs w:val="20"/>
              </w:rPr>
              <w:t>is</w:t>
            </w:r>
            <w:r w:rsidRPr="00063AF9">
              <w:rPr>
                <w:rFonts w:ascii="Arial" w:hAnsi="Arial" w:cs="Arial"/>
                <w:b/>
                <w:spacing w:val="-7"/>
                <w:sz w:val="20"/>
                <w:szCs w:val="20"/>
              </w:rPr>
              <w:t xml:space="preserve"> </w:t>
            </w:r>
            <w:r w:rsidRPr="00063AF9">
              <w:rPr>
                <w:rFonts w:ascii="Arial" w:hAnsi="Arial" w:cs="Arial"/>
                <w:b/>
                <w:sz w:val="20"/>
                <w:szCs w:val="20"/>
              </w:rPr>
              <w:t>appropriate</w:t>
            </w:r>
            <w:r w:rsidRPr="00063AF9">
              <w:rPr>
                <w:rFonts w:ascii="Arial" w:hAnsi="Arial" w:cs="Arial"/>
                <w:b/>
                <w:spacing w:val="-2"/>
                <w:sz w:val="20"/>
                <w:szCs w:val="20"/>
              </w:rPr>
              <w:t xml:space="preserve"> </w:t>
            </w:r>
            <w:r w:rsidRPr="00063AF9">
              <w:rPr>
                <w:rFonts w:ascii="Arial" w:hAnsi="Arial" w:cs="Arial"/>
                <w:b/>
                <w:sz w:val="20"/>
                <w:szCs w:val="20"/>
              </w:rPr>
              <w:t>and</w:t>
            </w:r>
            <w:r w:rsidRPr="00063AF9">
              <w:rPr>
                <w:rFonts w:ascii="Arial" w:hAnsi="Arial" w:cs="Arial"/>
                <w:b/>
                <w:spacing w:val="-2"/>
                <w:sz w:val="20"/>
                <w:szCs w:val="20"/>
              </w:rPr>
              <w:t xml:space="preserve"> </w:t>
            </w:r>
            <w:r w:rsidRPr="00063AF9">
              <w:rPr>
                <w:rFonts w:ascii="Arial" w:hAnsi="Arial" w:cs="Arial"/>
                <w:b/>
                <w:sz w:val="20"/>
                <w:szCs w:val="20"/>
              </w:rPr>
              <w:t>effectively</w:t>
            </w:r>
            <w:r w:rsidRPr="00063AF9">
              <w:rPr>
                <w:rFonts w:ascii="Arial" w:hAnsi="Arial" w:cs="Arial"/>
                <w:b/>
                <w:spacing w:val="-2"/>
                <w:sz w:val="20"/>
                <w:szCs w:val="20"/>
              </w:rPr>
              <w:t xml:space="preserve"> </w:t>
            </w:r>
            <w:r w:rsidRPr="00063AF9">
              <w:rPr>
                <w:rFonts w:ascii="Arial" w:hAnsi="Arial" w:cs="Arial"/>
                <w:b/>
                <w:sz w:val="20"/>
                <w:szCs w:val="20"/>
              </w:rPr>
              <w:t>conveys</w:t>
            </w:r>
            <w:r w:rsidRPr="00063AF9">
              <w:rPr>
                <w:rFonts w:ascii="Arial" w:hAnsi="Arial" w:cs="Arial"/>
                <w:b/>
                <w:spacing w:val="-7"/>
                <w:sz w:val="20"/>
                <w:szCs w:val="20"/>
              </w:rPr>
              <w:t xml:space="preserve"> </w:t>
            </w: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comparative</w:t>
            </w:r>
            <w:r w:rsidRPr="00063AF9">
              <w:rPr>
                <w:rFonts w:ascii="Arial" w:hAnsi="Arial" w:cs="Arial"/>
                <w:b/>
                <w:spacing w:val="-6"/>
                <w:sz w:val="20"/>
                <w:szCs w:val="20"/>
              </w:rPr>
              <w:t xml:space="preserve"> </w:t>
            </w:r>
            <w:r w:rsidRPr="00063AF9">
              <w:rPr>
                <w:rFonts w:ascii="Arial" w:hAnsi="Arial" w:cs="Arial"/>
                <w:b/>
                <w:sz w:val="20"/>
                <w:szCs w:val="20"/>
              </w:rPr>
              <w:t>nature</w:t>
            </w:r>
            <w:r w:rsidRPr="00063AF9">
              <w:rPr>
                <w:rFonts w:ascii="Arial" w:hAnsi="Arial" w:cs="Arial"/>
                <w:b/>
                <w:spacing w:val="-2"/>
                <w:sz w:val="20"/>
                <w:szCs w:val="20"/>
              </w:rPr>
              <w:t xml:space="preserve"> </w:t>
            </w:r>
            <w:r w:rsidRPr="00063AF9">
              <w:rPr>
                <w:rFonts w:ascii="Arial" w:hAnsi="Arial" w:cs="Arial"/>
                <w:b/>
                <w:sz w:val="20"/>
                <w:szCs w:val="20"/>
              </w:rPr>
              <w:t>of</w:t>
            </w:r>
            <w:r w:rsidRPr="00063AF9">
              <w:rPr>
                <w:rFonts w:ascii="Arial" w:hAnsi="Arial" w:cs="Arial"/>
                <w:b/>
                <w:spacing w:val="-1"/>
                <w:sz w:val="20"/>
                <w:szCs w:val="20"/>
              </w:rPr>
              <w:t xml:space="preserve"> </w:t>
            </w: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study,</w:t>
            </w:r>
            <w:r w:rsidRPr="00063AF9">
              <w:rPr>
                <w:rFonts w:ascii="Arial" w:hAnsi="Arial" w:cs="Arial"/>
                <w:b/>
                <w:spacing w:val="-4"/>
                <w:sz w:val="20"/>
                <w:szCs w:val="20"/>
              </w:rPr>
              <w:t xml:space="preserve"> </w:t>
            </w: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focus</w:t>
            </w:r>
            <w:r w:rsidRPr="00063AF9">
              <w:rPr>
                <w:rFonts w:ascii="Arial" w:hAnsi="Arial" w:cs="Arial"/>
                <w:b/>
                <w:spacing w:val="-4"/>
                <w:sz w:val="20"/>
                <w:szCs w:val="20"/>
              </w:rPr>
              <w:t xml:space="preserve"> </w:t>
            </w:r>
            <w:r w:rsidRPr="00063AF9">
              <w:rPr>
                <w:rFonts w:ascii="Arial" w:hAnsi="Arial" w:cs="Arial"/>
                <w:b/>
                <w:sz w:val="20"/>
                <w:szCs w:val="20"/>
              </w:rPr>
              <w:t>on</w:t>
            </w:r>
            <w:r w:rsidRPr="00063AF9">
              <w:rPr>
                <w:rFonts w:ascii="Arial" w:hAnsi="Arial" w:cs="Arial"/>
                <w:b/>
                <w:spacing w:val="-2"/>
                <w:sz w:val="20"/>
                <w:szCs w:val="20"/>
              </w:rPr>
              <w:t xml:space="preserve"> </w:t>
            </w:r>
            <w:r w:rsidRPr="00063AF9">
              <w:rPr>
                <w:rFonts w:ascii="Arial" w:hAnsi="Arial" w:cs="Arial"/>
                <w:b/>
                <w:sz w:val="20"/>
                <w:szCs w:val="20"/>
              </w:rPr>
              <w:t xml:space="preserve">NAT results, and the specific educational context within the </w:t>
            </w:r>
            <w:proofErr w:type="spellStart"/>
            <w:r w:rsidRPr="00063AF9">
              <w:rPr>
                <w:rFonts w:ascii="Arial" w:hAnsi="Arial" w:cs="Arial"/>
                <w:b/>
                <w:sz w:val="20"/>
                <w:szCs w:val="20"/>
              </w:rPr>
              <w:t>Buhangin</w:t>
            </w:r>
            <w:proofErr w:type="spellEnd"/>
            <w:r w:rsidRPr="00063AF9">
              <w:rPr>
                <w:rFonts w:ascii="Arial" w:hAnsi="Arial" w:cs="Arial"/>
                <w:b/>
                <w:sz w:val="20"/>
                <w:szCs w:val="20"/>
              </w:rPr>
              <w:t xml:space="preserve"> East District.</w:t>
            </w:r>
          </w:p>
        </w:tc>
        <w:tc>
          <w:tcPr>
            <w:tcW w:w="5130" w:type="dxa"/>
            <w:tcBorders>
              <w:top w:val="single" w:sz="4" w:space="0" w:color="000000"/>
              <w:left w:val="single" w:sz="4" w:space="0" w:color="000000"/>
              <w:bottom w:val="single" w:sz="4" w:space="0" w:color="000000"/>
              <w:right w:val="single" w:sz="4" w:space="0" w:color="000000"/>
            </w:tcBorders>
          </w:tcPr>
          <w:p w14:paraId="2EB75052" w14:textId="77777777" w:rsidR="00DF5380" w:rsidRPr="00063AF9" w:rsidRDefault="00DF5380">
            <w:pPr>
              <w:pStyle w:val="TableParagraph"/>
              <w:ind w:left="0"/>
              <w:rPr>
                <w:rFonts w:ascii="Arial" w:hAnsi="Arial" w:cs="Arial"/>
                <w:sz w:val="20"/>
                <w:szCs w:val="20"/>
              </w:rPr>
            </w:pPr>
          </w:p>
        </w:tc>
      </w:tr>
      <w:tr w:rsidR="00DF5380" w:rsidRPr="00063AF9" w14:paraId="69A06253" w14:textId="77777777" w:rsidTr="00063AF9">
        <w:trPr>
          <w:trHeight w:val="2070"/>
        </w:trPr>
        <w:tc>
          <w:tcPr>
            <w:tcW w:w="5238" w:type="dxa"/>
            <w:tcBorders>
              <w:top w:val="single" w:sz="4" w:space="0" w:color="000000"/>
              <w:left w:val="single" w:sz="4" w:space="0" w:color="000000"/>
              <w:bottom w:val="single" w:sz="4" w:space="0" w:color="000000"/>
              <w:right w:val="single" w:sz="4" w:space="0" w:color="000000"/>
            </w:tcBorders>
          </w:tcPr>
          <w:p w14:paraId="630BF26F" w14:textId="77777777" w:rsidR="00DF5380" w:rsidRPr="00063AF9" w:rsidRDefault="00255B0B">
            <w:pPr>
              <w:pStyle w:val="TableParagraph"/>
              <w:ind w:left="467" w:right="198"/>
              <w:rPr>
                <w:rFonts w:ascii="Arial" w:hAnsi="Arial" w:cs="Arial"/>
                <w:b/>
                <w:sz w:val="20"/>
                <w:szCs w:val="20"/>
              </w:rPr>
            </w:pPr>
            <w:r w:rsidRPr="00063AF9">
              <w:rPr>
                <w:rFonts w:ascii="Arial" w:hAnsi="Arial" w:cs="Arial"/>
                <w:b/>
                <w:sz w:val="20"/>
                <w:szCs w:val="20"/>
              </w:rPr>
              <w:t>Is the abstract of the article comprehensive? Do you suggest</w:t>
            </w:r>
            <w:r w:rsidRPr="00063AF9">
              <w:rPr>
                <w:rFonts w:ascii="Arial" w:hAnsi="Arial" w:cs="Arial"/>
                <w:b/>
                <w:spacing w:val="-2"/>
                <w:sz w:val="20"/>
                <w:szCs w:val="20"/>
              </w:rPr>
              <w:t xml:space="preserve"> </w:t>
            </w:r>
            <w:r w:rsidRPr="00063AF9">
              <w:rPr>
                <w:rFonts w:ascii="Arial" w:hAnsi="Arial" w:cs="Arial"/>
                <w:b/>
                <w:sz w:val="20"/>
                <w:szCs w:val="20"/>
              </w:rPr>
              <w:t>the</w:t>
            </w:r>
            <w:r w:rsidRPr="00063AF9">
              <w:rPr>
                <w:rFonts w:ascii="Arial" w:hAnsi="Arial" w:cs="Arial"/>
                <w:b/>
                <w:spacing w:val="-4"/>
                <w:sz w:val="20"/>
                <w:szCs w:val="20"/>
              </w:rPr>
              <w:t xml:space="preserve"> </w:t>
            </w:r>
            <w:r w:rsidRPr="00063AF9">
              <w:rPr>
                <w:rFonts w:ascii="Arial" w:hAnsi="Arial" w:cs="Arial"/>
                <w:b/>
                <w:sz w:val="20"/>
                <w:szCs w:val="20"/>
              </w:rPr>
              <w:t>addition</w:t>
            </w:r>
            <w:r w:rsidRPr="00063AF9">
              <w:rPr>
                <w:rFonts w:ascii="Arial" w:hAnsi="Arial" w:cs="Arial"/>
                <w:b/>
                <w:spacing w:val="-6"/>
                <w:sz w:val="20"/>
                <w:szCs w:val="20"/>
              </w:rPr>
              <w:t xml:space="preserve"> </w:t>
            </w:r>
            <w:r w:rsidRPr="00063AF9">
              <w:rPr>
                <w:rFonts w:ascii="Arial" w:hAnsi="Arial" w:cs="Arial"/>
                <w:b/>
                <w:sz w:val="20"/>
                <w:szCs w:val="20"/>
              </w:rPr>
              <w:t>(or</w:t>
            </w:r>
            <w:r w:rsidRPr="00063AF9">
              <w:rPr>
                <w:rFonts w:ascii="Arial" w:hAnsi="Arial" w:cs="Arial"/>
                <w:b/>
                <w:spacing w:val="-4"/>
                <w:sz w:val="20"/>
                <w:szCs w:val="20"/>
              </w:rPr>
              <w:t xml:space="preserve"> </w:t>
            </w:r>
            <w:r w:rsidRPr="00063AF9">
              <w:rPr>
                <w:rFonts w:ascii="Arial" w:hAnsi="Arial" w:cs="Arial"/>
                <w:b/>
                <w:sz w:val="20"/>
                <w:szCs w:val="20"/>
              </w:rPr>
              <w:t>deletion)</w:t>
            </w:r>
            <w:r w:rsidRPr="00063AF9">
              <w:rPr>
                <w:rFonts w:ascii="Arial" w:hAnsi="Arial" w:cs="Arial"/>
                <w:b/>
                <w:spacing w:val="-2"/>
                <w:sz w:val="20"/>
                <w:szCs w:val="20"/>
              </w:rPr>
              <w:t xml:space="preserve"> </w:t>
            </w:r>
            <w:r w:rsidRPr="00063AF9">
              <w:rPr>
                <w:rFonts w:ascii="Arial" w:hAnsi="Arial" w:cs="Arial"/>
                <w:b/>
                <w:sz w:val="20"/>
                <w:szCs w:val="20"/>
              </w:rPr>
              <w:t>of</w:t>
            </w:r>
            <w:r w:rsidRPr="00063AF9">
              <w:rPr>
                <w:rFonts w:ascii="Arial" w:hAnsi="Arial" w:cs="Arial"/>
                <w:b/>
                <w:spacing w:val="-2"/>
                <w:sz w:val="20"/>
                <w:szCs w:val="20"/>
              </w:rPr>
              <w:t xml:space="preserve"> </w:t>
            </w:r>
            <w:r w:rsidRPr="00063AF9">
              <w:rPr>
                <w:rFonts w:ascii="Arial" w:hAnsi="Arial" w:cs="Arial"/>
                <w:b/>
                <w:sz w:val="20"/>
                <w:szCs w:val="20"/>
              </w:rPr>
              <w:t>some</w:t>
            </w:r>
            <w:r w:rsidRPr="00063AF9">
              <w:rPr>
                <w:rFonts w:ascii="Arial" w:hAnsi="Arial" w:cs="Arial"/>
                <w:b/>
                <w:spacing w:val="-7"/>
                <w:sz w:val="20"/>
                <w:szCs w:val="20"/>
              </w:rPr>
              <w:t xml:space="preserve"> </w:t>
            </w:r>
            <w:r w:rsidRPr="00063AF9">
              <w:rPr>
                <w:rFonts w:ascii="Arial" w:hAnsi="Arial" w:cs="Arial"/>
                <w:b/>
                <w:sz w:val="20"/>
                <w:szCs w:val="20"/>
              </w:rPr>
              <w:t>points</w:t>
            </w:r>
            <w:r w:rsidRPr="00063AF9">
              <w:rPr>
                <w:rFonts w:ascii="Arial" w:hAnsi="Arial" w:cs="Arial"/>
                <w:b/>
                <w:spacing w:val="-9"/>
                <w:sz w:val="20"/>
                <w:szCs w:val="20"/>
              </w:rPr>
              <w:t xml:space="preserve"> </w:t>
            </w:r>
            <w:r w:rsidRPr="00063AF9">
              <w:rPr>
                <w:rFonts w:ascii="Arial" w:hAnsi="Arial" w:cs="Arial"/>
                <w:b/>
                <w:sz w:val="20"/>
                <w:szCs w:val="20"/>
              </w:rPr>
              <w:t>in</w:t>
            </w:r>
            <w:r w:rsidRPr="00063AF9">
              <w:rPr>
                <w:rFonts w:ascii="Arial" w:hAnsi="Arial" w:cs="Arial"/>
                <w:b/>
                <w:spacing w:val="-6"/>
                <w:sz w:val="20"/>
                <w:szCs w:val="20"/>
              </w:rPr>
              <w:t xml:space="preserve"> </w:t>
            </w:r>
            <w:r w:rsidRPr="00063AF9">
              <w:rPr>
                <w:rFonts w:ascii="Arial" w:hAnsi="Arial" w:cs="Arial"/>
                <w:b/>
                <w:sz w:val="20"/>
                <w:szCs w:val="20"/>
              </w:rPr>
              <w:t>this section? Please write your suggestions here.</w:t>
            </w:r>
          </w:p>
        </w:tc>
        <w:tc>
          <w:tcPr>
            <w:tcW w:w="10602" w:type="dxa"/>
            <w:tcBorders>
              <w:top w:val="single" w:sz="4" w:space="0" w:color="000000"/>
              <w:left w:val="single" w:sz="4" w:space="0" w:color="000000"/>
              <w:bottom w:val="single" w:sz="4" w:space="0" w:color="000000"/>
              <w:right w:val="single" w:sz="4" w:space="0" w:color="000000"/>
            </w:tcBorders>
          </w:tcPr>
          <w:p w14:paraId="5C607599" w14:textId="77777777" w:rsidR="00DF5380" w:rsidRPr="00063AF9" w:rsidRDefault="00255B0B">
            <w:pPr>
              <w:pStyle w:val="TableParagraph"/>
              <w:rPr>
                <w:rFonts w:ascii="Arial" w:hAnsi="Arial" w:cs="Arial"/>
                <w:b/>
                <w:sz w:val="20"/>
                <w:szCs w:val="20"/>
              </w:rPr>
            </w:pP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abstract is</w:t>
            </w:r>
            <w:r w:rsidRPr="00063AF9">
              <w:rPr>
                <w:rFonts w:ascii="Arial" w:hAnsi="Arial" w:cs="Arial"/>
                <w:b/>
                <w:spacing w:val="-3"/>
                <w:sz w:val="20"/>
                <w:szCs w:val="20"/>
              </w:rPr>
              <w:t xml:space="preserve"> </w:t>
            </w:r>
            <w:r w:rsidRPr="00063AF9">
              <w:rPr>
                <w:rFonts w:ascii="Arial" w:hAnsi="Arial" w:cs="Arial"/>
                <w:b/>
                <w:sz w:val="20"/>
                <w:szCs w:val="20"/>
              </w:rPr>
              <w:t>already</w:t>
            </w:r>
            <w:r w:rsidRPr="00063AF9">
              <w:rPr>
                <w:rFonts w:ascii="Arial" w:hAnsi="Arial" w:cs="Arial"/>
                <w:b/>
                <w:spacing w:val="-2"/>
                <w:sz w:val="20"/>
                <w:szCs w:val="20"/>
              </w:rPr>
              <w:t xml:space="preserve"> </w:t>
            </w:r>
            <w:r w:rsidRPr="00063AF9">
              <w:rPr>
                <w:rFonts w:ascii="Arial" w:hAnsi="Arial" w:cs="Arial"/>
                <w:b/>
                <w:sz w:val="20"/>
                <w:szCs w:val="20"/>
              </w:rPr>
              <w:t>clear,</w:t>
            </w:r>
            <w:r w:rsidRPr="00063AF9">
              <w:rPr>
                <w:rFonts w:ascii="Arial" w:hAnsi="Arial" w:cs="Arial"/>
                <w:b/>
                <w:spacing w:val="-4"/>
                <w:sz w:val="20"/>
                <w:szCs w:val="20"/>
              </w:rPr>
              <w:t xml:space="preserve"> </w:t>
            </w:r>
            <w:r w:rsidRPr="00063AF9">
              <w:rPr>
                <w:rFonts w:ascii="Arial" w:hAnsi="Arial" w:cs="Arial"/>
                <w:b/>
                <w:sz w:val="20"/>
                <w:szCs w:val="20"/>
              </w:rPr>
              <w:t>informative,</w:t>
            </w:r>
            <w:r w:rsidRPr="00063AF9">
              <w:rPr>
                <w:rFonts w:ascii="Arial" w:hAnsi="Arial" w:cs="Arial"/>
                <w:b/>
                <w:spacing w:val="-4"/>
                <w:sz w:val="20"/>
                <w:szCs w:val="20"/>
              </w:rPr>
              <w:t xml:space="preserve"> </w:t>
            </w:r>
            <w:r w:rsidRPr="00063AF9">
              <w:rPr>
                <w:rFonts w:ascii="Arial" w:hAnsi="Arial" w:cs="Arial"/>
                <w:b/>
                <w:sz w:val="20"/>
                <w:szCs w:val="20"/>
              </w:rPr>
              <w:t>and</w:t>
            </w:r>
            <w:r w:rsidRPr="00063AF9">
              <w:rPr>
                <w:rFonts w:ascii="Arial" w:hAnsi="Arial" w:cs="Arial"/>
                <w:b/>
                <w:spacing w:val="-9"/>
                <w:sz w:val="20"/>
                <w:szCs w:val="20"/>
              </w:rPr>
              <w:t xml:space="preserve"> </w:t>
            </w:r>
            <w:r w:rsidRPr="00063AF9">
              <w:rPr>
                <w:rFonts w:ascii="Arial" w:hAnsi="Arial" w:cs="Arial"/>
                <w:b/>
                <w:sz w:val="20"/>
                <w:szCs w:val="20"/>
              </w:rPr>
              <w:t>well-structured. However,</w:t>
            </w:r>
            <w:r w:rsidRPr="00063AF9">
              <w:rPr>
                <w:rFonts w:ascii="Arial" w:hAnsi="Arial" w:cs="Arial"/>
                <w:b/>
                <w:spacing w:val="-4"/>
                <w:sz w:val="20"/>
                <w:szCs w:val="20"/>
              </w:rPr>
              <w:t xml:space="preserve"> </w:t>
            </w:r>
            <w:r w:rsidRPr="00063AF9">
              <w:rPr>
                <w:rFonts w:ascii="Arial" w:hAnsi="Arial" w:cs="Arial"/>
                <w:b/>
                <w:sz w:val="20"/>
                <w:szCs w:val="20"/>
              </w:rPr>
              <w:t>it</w:t>
            </w:r>
            <w:r w:rsidRPr="00063AF9">
              <w:rPr>
                <w:rFonts w:ascii="Arial" w:hAnsi="Arial" w:cs="Arial"/>
                <w:b/>
                <w:spacing w:val="-4"/>
                <w:sz w:val="20"/>
                <w:szCs w:val="20"/>
              </w:rPr>
              <w:t xml:space="preserve"> </w:t>
            </w:r>
            <w:r w:rsidRPr="00063AF9">
              <w:rPr>
                <w:rFonts w:ascii="Arial" w:hAnsi="Arial" w:cs="Arial"/>
                <w:b/>
                <w:sz w:val="20"/>
                <w:szCs w:val="20"/>
              </w:rPr>
              <w:t>can</w:t>
            </w:r>
            <w:r w:rsidRPr="00063AF9">
              <w:rPr>
                <w:rFonts w:ascii="Arial" w:hAnsi="Arial" w:cs="Arial"/>
                <w:b/>
                <w:spacing w:val="-1"/>
                <w:sz w:val="20"/>
                <w:szCs w:val="20"/>
              </w:rPr>
              <w:t xml:space="preserve"> </w:t>
            </w:r>
            <w:r w:rsidRPr="00063AF9">
              <w:rPr>
                <w:rFonts w:ascii="Arial" w:hAnsi="Arial" w:cs="Arial"/>
                <w:b/>
                <w:sz w:val="20"/>
                <w:szCs w:val="20"/>
              </w:rPr>
              <w:t>be</w:t>
            </w:r>
            <w:r w:rsidRPr="00063AF9">
              <w:rPr>
                <w:rFonts w:ascii="Arial" w:hAnsi="Arial" w:cs="Arial"/>
                <w:b/>
                <w:spacing w:val="-4"/>
                <w:sz w:val="20"/>
                <w:szCs w:val="20"/>
              </w:rPr>
              <w:t xml:space="preserve"> </w:t>
            </w:r>
            <w:r w:rsidRPr="00063AF9">
              <w:rPr>
                <w:rFonts w:ascii="Arial" w:hAnsi="Arial" w:cs="Arial"/>
                <w:b/>
                <w:sz w:val="20"/>
                <w:szCs w:val="20"/>
              </w:rPr>
              <w:t>refined</w:t>
            </w:r>
            <w:r w:rsidRPr="00063AF9">
              <w:rPr>
                <w:rFonts w:ascii="Arial" w:hAnsi="Arial" w:cs="Arial"/>
                <w:b/>
                <w:spacing w:val="-1"/>
                <w:sz w:val="20"/>
                <w:szCs w:val="20"/>
              </w:rPr>
              <w:t xml:space="preserve"> </w:t>
            </w:r>
            <w:r w:rsidRPr="00063AF9">
              <w:rPr>
                <w:rFonts w:ascii="Arial" w:hAnsi="Arial" w:cs="Arial"/>
                <w:b/>
                <w:sz w:val="20"/>
                <w:szCs w:val="20"/>
              </w:rPr>
              <w:t>slightly</w:t>
            </w:r>
            <w:r w:rsidRPr="00063AF9">
              <w:rPr>
                <w:rFonts w:ascii="Arial" w:hAnsi="Arial" w:cs="Arial"/>
                <w:b/>
                <w:spacing w:val="-1"/>
                <w:sz w:val="20"/>
                <w:szCs w:val="20"/>
              </w:rPr>
              <w:t xml:space="preserve"> </w:t>
            </w:r>
            <w:r w:rsidRPr="00063AF9">
              <w:rPr>
                <w:rFonts w:ascii="Arial" w:hAnsi="Arial" w:cs="Arial"/>
                <w:b/>
                <w:sz w:val="20"/>
                <w:szCs w:val="20"/>
              </w:rPr>
              <w:t>for conciseness, flow, and academic tone. Here’s a breakdown of suggested improvements:</w:t>
            </w:r>
          </w:p>
          <w:p w14:paraId="7B8C5049" w14:textId="77777777" w:rsidR="00DF5380" w:rsidRPr="00063AF9" w:rsidRDefault="00255B0B">
            <w:pPr>
              <w:pStyle w:val="TableParagraph"/>
              <w:numPr>
                <w:ilvl w:val="0"/>
                <w:numId w:val="1"/>
              </w:numPr>
              <w:tabs>
                <w:tab w:val="left" w:pos="827"/>
              </w:tabs>
              <w:spacing w:line="229" w:lineRule="exact"/>
              <w:ind w:hanging="360"/>
              <w:rPr>
                <w:rFonts w:ascii="Arial" w:hAnsi="Arial" w:cs="Arial"/>
                <w:b/>
                <w:sz w:val="20"/>
                <w:szCs w:val="20"/>
              </w:rPr>
            </w:pPr>
            <w:r w:rsidRPr="00063AF9">
              <w:rPr>
                <w:rFonts w:ascii="Arial" w:hAnsi="Arial" w:cs="Arial"/>
                <w:b/>
                <w:sz w:val="20"/>
                <w:szCs w:val="20"/>
              </w:rPr>
              <w:t>Fix</w:t>
            </w:r>
            <w:r w:rsidRPr="00063AF9">
              <w:rPr>
                <w:rFonts w:ascii="Arial" w:hAnsi="Arial" w:cs="Arial"/>
                <w:b/>
                <w:spacing w:val="-3"/>
                <w:sz w:val="20"/>
                <w:szCs w:val="20"/>
              </w:rPr>
              <w:t xml:space="preserve"> </w:t>
            </w:r>
            <w:r w:rsidRPr="00063AF9">
              <w:rPr>
                <w:rFonts w:ascii="Arial" w:hAnsi="Arial" w:cs="Arial"/>
                <w:b/>
                <w:sz w:val="20"/>
                <w:szCs w:val="20"/>
              </w:rPr>
              <w:t>the overly long</w:t>
            </w:r>
            <w:r w:rsidRPr="00063AF9">
              <w:rPr>
                <w:rFonts w:ascii="Arial" w:hAnsi="Arial" w:cs="Arial"/>
                <w:b/>
                <w:spacing w:val="-4"/>
                <w:sz w:val="20"/>
                <w:szCs w:val="20"/>
              </w:rPr>
              <w:t xml:space="preserve"> </w:t>
            </w:r>
            <w:r w:rsidRPr="00063AF9">
              <w:rPr>
                <w:rFonts w:ascii="Arial" w:hAnsi="Arial" w:cs="Arial"/>
                <w:b/>
                <w:sz w:val="20"/>
                <w:szCs w:val="20"/>
              </w:rPr>
              <w:t>first</w:t>
            </w:r>
            <w:r w:rsidRPr="00063AF9">
              <w:rPr>
                <w:rFonts w:ascii="Arial" w:hAnsi="Arial" w:cs="Arial"/>
                <w:b/>
                <w:spacing w:val="-2"/>
                <w:sz w:val="20"/>
                <w:szCs w:val="20"/>
              </w:rPr>
              <w:t xml:space="preserve"> </w:t>
            </w:r>
            <w:r w:rsidRPr="00063AF9">
              <w:rPr>
                <w:rFonts w:ascii="Arial" w:hAnsi="Arial" w:cs="Arial"/>
                <w:b/>
                <w:sz w:val="20"/>
                <w:szCs w:val="20"/>
              </w:rPr>
              <w:t>sentence</w:t>
            </w:r>
            <w:r w:rsidRPr="00063AF9">
              <w:rPr>
                <w:rFonts w:ascii="Arial" w:hAnsi="Arial" w:cs="Arial"/>
                <w:b/>
                <w:spacing w:val="1"/>
                <w:sz w:val="20"/>
                <w:szCs w:val="20"/>
              </w:rPr>
              <w:t xml:space="preserve"> </w:t>
            </w:r>
            <w:r w:rsidRPr="00063AF9">
              <w:rPr>
                <w:rFonts w:ascii="Arial" w:hAnsi="Arial" w:cs="Arial"/>
                <w:b/>
                <w:sz w:val="20"/>
                <w:szCs w:val="20"/>
              </w:rPr>
              <w:t>–</w:t>
            </w:r>
            <w:r w:rsidRPr="00063AF9">
              <w:rPr>
                <w:rFonts w:ascii="Arial" w:hAnsi="Arial" w:cs="Arial"/>
                <w:b/>
                <w:spacing w:val="1"/>
                <w:sz w:val="20"/>
                <w:szCs w:val="20"/>
              </w:rPr>
              <w:t xml:space="preserve"> </w:t>
            </w:r>
            <w:r w:rsidRPr="00063AF9">
              <w:rPr>
                <w:rFonts w:ascii="Arial" w:hAnsi="Arial" w:cs="Arial"/>
                <w:b/>
                <w:sz w:val="20"/>
                <w:szCs w:val="20"/>
              </w:rPr>
              <w:t>you</w:t>
            </w:r>
            <w:r w:rsidRPr="00063AF9">
              <w:rPr>
                <w:rFonts w:ascii="Arial" w:hAnsi="Arial" w:cs="Arial"/>
                <w:b/>
                <w:spacing w:val="-4"/>
                <w:sz w:val="20"/>
                <w:szCs w:val="20"/>
              </w:rPr>
              <w:t xml:space="preserve"> </w:t>
            </w:r>
            <w:r w:rsidRPr="00063AF9">
              <w:rPr>
                <w:rFonts w:ascii="Arial" w:hAnsi="Arial" w:cs="Arial"/>
                <w:b/>
                <w:sz w:val="20"/>
                <w:szCs w:val="20"/>
              </w:rPr>
              <w:t>can</w:t>
            </w:r>
            <w:r w:rsidRPr="00063AF9">
              <w:rPr>
                <w:rFonts w:ascii="Arial" w:hAnsi="Arial" w:cs="Arial"/>
                <w:b/>
                <w:spacing w:val="1"/>
                <w:sz w:val="20"/>
                <w:szCs w:val="20"/>
              </w:rPr>
              <w:t xml:space="preserve"> </w:t>
            </w:r>
            <w:r w:rsidRPr="00063AF9">
              <w:rPr>
                <w:rFonts w:ascii="Arial" w:hAnsi="Arial" w:cs="Arial"/>
                <w:b/>
                <w:sz w:val="20"/>
                <w:szCs w:val="20"/>
              </w:rPr>
              <w:t>break it</w:t>
            </w:r>
            <w:r w:rsidRPr="00063AF9">
              <w:rPr>
                <w:rFonts w:ascii="Arial" w:hAnsi="Arial" w:cs="Arial"/>
                <w:b/>
                <w:spacing w:val="-2"/>
                <w:sz w:val="20"/>
                <w:szCs w:val="20"/>
              </w:rPr>
              <w:t xml:space="preserve"> </w:t>
            </w:r>
            <w:r w:rsidRPr="00063AF9">
              <w:rPr>
                <w:rFonts w:ascii="Arial" w:hAnsi="Arial" w:cs="Arial"/>
                <w:b/>
                <w:sz w:val="20"/>
                <w:szCs w:val="20"/>
              </w:rPr>
              <w:t>into</w:t>
            </w:r>
            <w:r w:rsidRPr="00063AF9">
              <w:rPr>
                <w:rFonts w:ascii="Arial" w:hAnsi="Arial" w:cs="Arial"/>
                <w:b/>
                <w:spacing w:val="-4"/>
                <w:sz w:val="20"/>
                <w:szCs w:val="20"/>
              </w:rPr>
              <w:t xml:space="preserve"> </w:t>
            </w:r>
            <w:r w:rsidRPr="00063AF9">
              <w:rPr>
                <w:rFonts w:ascii="Arial" w:hAnsi="Arial" w:cs="Arial"/>
                <w:b/>
                <w:sz w:val="20"/>
                <w:szCs w:val="20"/>
              </w:rPr>
              <w:t>two</w:t>
            </w:r>
            <w:r w:rsidRPr="00063AF9">
              <w:rPr>
                <w:rFonts w:ascii="Arial" w:hAnsi="Arial" w:cs="Arial"/>
                <w:b/>
                <w:spacing w:val="-4"/>
                <w:sz w:val="20"/>
                <w:szCs w:val="20"/>
              </w:rPr>
              <w:t xml:space="preserve"> </w:t>
            </w:r>
            <w:r w:rsidRPr="00063AF9">
              <w:rPr>
                <w:rFonts w:ascii="Arial" w:hAnsi="Arial" w:cs="Arial"/>
                <w:b/>
                <w:sz w:val="20"/>
                <w:szCs w:val="20"/>
              </w:rPr>
              <w:t>for</w:t>
            </w:r>
            <w:r w:rsidRPr="00063AF9">
              <w:rPr>
                <w:rFonts w:ascii="Arial" w:hAnsi="Arial" w:cs="Arial"/>
                <w:b/>
                <w:spacing w:val="-1"/>
                <w:sz w:val="20"/>
                <w:szCs w:val="20"/>
              </w:rPr>
              <w:t xml:space="preserve"> </w:t>
            </w:r>
            <w:r w:rsidRPr="00063AF9">
              <w:rPr>
                <w:rFonts w:ascii="Arial" w:hAnsi="Arial" w:cs="Arial"/>
                <w:b/>
                <w:sz w:val="20"/>
                <w:szCs w:val="20"/>
              </w:rPr>
              <w:t>clarity</w:t>
            </w:r>
            <w:r w:rsidRPr="00063AF9">
              <w:rPr>
                <w:rFonts w:ascii="Arial" w:hAnsi="Arial" w:cs="Arial"/>
                <w:b/>
                <w:spacing w:val="-4"/>
                <w:sz w:val="20"/>
                <w:szCs w:val="20"/>
              </w:rPr>
              <w:t xml:space="preserve"> </w:t>
            </w:r>
            <w:r w:rsidRPr="00063AF9">
              <w:rPr>
                <w:rFonts w:ascii="Arial" w:hAnsi="Arial" w:cs="Arial"/>
                <w:b/>
                <w:sz w:val="20"/>
                <w:szCs w:val="20"/>
              </w:rPr>
              <w:t>and</w:t>
            </w:r>
            <w:r w:rsidRPr="00063AF9">
              <w:rPr>
                <w:rFonts w:ascii="Arial" w:hAnsi="Arial" w:cs="Arial"/>
                <w:b/>
                <w:spacing w:val="-3"/>
                <w:sz w:val="20"/>
                <w:szCs w:val="20"/>
              </w:rPr>
              <w:t xml:space="preserve"> </w:t>
            </w:r>
            <w:r w:rsidRPr="00063AF9">
              <w:rPr>
                <w:rFonts w:ascii="Arial" w:hAnsi="Arial" w:cs="Arial"/>
                <w:b/>
                <w:spacing w:val="-2"/>
                <w:sz w:val="20"/>
                <w:szCs w:val="20"/>
              </w:rPr>
              <w:t>impact.</w:t>
            </w:r>
          </w:p>
          <w:p w14:paraId="50F0FB54" w14:textId="77777777" w:rsidR="00DF5380" w:rsidRPr="00063AF9" w:rsidRDefault="00255B0B">
            <w:pPr>
              <w:pStyle w:val="TableParagraph"/>
              <w:numPr>
                <w:ilvl w:val="0"/>
                <w:numId w:val="1"/>
              </w:numPr>
              <w:tabs>
                <w:tab w:val="left" w:pos="827"/>
              </w:tabs>
              <w:spacing w:line="242" w:lineRule="auto"/>
              <w:ind w:right="129"/>
              <w:rPr>
                <w:rFonts w:ascii="Arial" w:hAnsi="Arial" w:cs="Arial"/>
                <w:b/>
                <w:sz w:val="20"/>
                <w:szCs w:val="20"/>
              </w:rPr>
            </w:pPr>
            <w:r w:rsidRPr="00063AF9">
              <w:rPr>
                <w:rFonts w:ascii="Arial" w:hAnsi="Arial" w:cs="Arial"/>
                <w:b/>
                <w:sz w:val="20"/>
                <w:szCs w:val="20"/>
              </w:rPr>
              <w:t>Consider</w:t>
            </w:r>
            <w:r w:rsidRPr="00063AF9">
              <w:rPr>
                <w:rFonts w:ascii="Arial" w:hAnsi="Arial" w:cs="Arial"/>
                <w:b/>
                <w:spacing w:val="-3"/>
                <w:sz w:val="20"/>
                <w:szCs w:val="20"/>
              </w:rPr>
              <w:t xml:space="preserve"> </w:t>
            </w:r>
            <w:r w:rsidRPr="00063AF9">
              <w:rPr>
                <w:rFonts w:ascii="Arial" w:hAnsi="Arial" w:cs="Arial"/>
                <w:b/>
                <w:sz w:val="20"/>
                <w:szCs w:val="20"/>
              </w:rPr>
              <w:t>the</w:t>
            </w:r>
            <w:r w:rsidRPr="00063AF9">
              <w:rPr>
                <w:rFonts w:ascii="Arial" w:hAnsi="Arial" w:cs="Arial"/>
                <w:b/>
                <w:spacing w:val="-3"/>
                <w:sz w:val="20"/>
                <w:szCs w:val="20"/>
              </w:rPr>
              <w:t xml:space="preserve"> </w:t>
            </w:r>
            <w:r w:rsidRPr="00063AF9">
              <w:rPr>
                <w:rFonts w:ascii="Arial" w:hAnsi="Arial" w:cs="Arial"/>
                <w:b/>
                <w:sz w:val="20"/>
                <w:szCs w:val="20"/>
              </w:rPr>
              <w:t>consistency</w:t>
            </w:r>
            <w:r w:rsidRPr="00063AF9">
              <w:rPr>
                <w:rFonts w:ascii="Arial" w:hAnsi="Arial" w:cs="Arial"/>
                <w:b/>
                <w:spacing w:val="-3"/>
                <w:sz w:val="20"/>
                <w:szCs w:val="20"/>
              </w:rPr>
              <w:t xml:space="preserve"> </w:t>
            </w:r>
            <w:r w:rsidRPr="00063AF9">
              <w:rPr>
                <w:rFonts w:ascii="Arial" w:hAnsi="Arial" w:cs="Arial"/>
                <w:b/>
                <w:sz w:val="20"/>
                <w:szCs w:val="20"/>
              </w:rPr>
              <w:t>in</w:t>
            </w:r>
            <w:r w:rsidRPr="00063AF9">
              <w:rPr>
                <w:rFonts w:ascii="Arial" w:hAnsi="Arial" w:cs="Arial"/>
                <w:b/>
                <w:spacing w:val="-5"/>
                <w:sz w:val="20"/>
                <w:szCs w:val="20"/>
              </w:rPr>
              <w:t xml:space="preserve"> </w:t>
            </w:r>
            <w:r w:rsidRPr="00063AF9">
              <w:rPr>
                <w:rFonts w:ascii="Arial" w:hAnsi="Arial" w:cs="Arial"/>
                <w:b/>
                <w:sz w:val="20"/>
                <w:szCs w:val="20"/>
              </w:rPr>
              <w:t>terminology</w:t>
            </w:r>
            <w:r w:rsidRPr="00063AF9">
              <w:rPr>
                <w:rFonts w:ascii="Arial" w:hAnsi="Arial" w:cs="Arial"/>
                <w:b/>
                <w:spacing w:val="-4"/>
                <w:sz w:val="20"/>
                <w:szCs w:val="20"/>
              </w:rPr>
              <w:t xml:space="preserve"> </w:t>
            </w:r>
            <w:r w:rsidRPr="00063AF9">
              <w:rPr>
                <w:rFonts w:ascii="Arial" w:hAnsi="Arial" w:cs="Arial"/>
                <w:b/>
                <w:sz w:val="20"/>
                <w:szCs w:val="20"/>
              </w:rPr>
              <w:t>–</w:t>
            </w:r>
            <w:r w:rsidRPr="00063AF9">
              <w:rPr>
                <w:rFonts w:ascii="Arial" w:hAnsi="Arial" w:cs="Arial"/>
                <w:b/>
                <w:spacing w:val="-5"/>
                <w:sz w:val="20"/>
                <w:szCs w:val="20"/>
              </w:rPr>
              <w:t xml:space="preserve"> </w:t>
            </w:r>
            <w:r w:rsidRPr="00063AF9">
              <w:rPr>
                <w:rFonts w:ascii="Arial" w:hAnsi="Arial" w:cs="Arial"/>
                <w:b/>
                <w:sz w:val="20"/>
                <w:szCs w:val="20"/>
              </w:rPr>
              <w:t>For</w:t>
            </w:r>
            <w:r w:rsidRPr="00063AF9">
              <w:rPr>
                <w:rFonts w:ascii="Arial" w:hAnsi="Arial" w:cs="Arial"/>
                <w:b/>
                <w:spacing w:val="-3"/>
                <w:sz w:val="20"/>
                <w:szCs w:val="20"/>
              </w:rPr>
              <w:t xml:space="preserve"> </w:t>
            </w:r>
            <w:r w:rsidRPr="00063AF9">
              <w:rPr>
                <w:rFonts w:ascii="Arial" w:hAnsi="Arial" w:cs="Arial"/>
                <w:b/>
                <w:sz w:val="20"/>
                <w:szCs w:val="20"/>
              </w:rPr>
              <w:t>example,</w:t>
            </w:r>
            <w:r w:rsidRPr="00063AF9">
              <w:rPr>
                <w:rFonts w:ascii="Arial" w:hAnsi="Arial" w:cs="Arial"/>
                <w:b/>
                <w:spacing w:val="-4"/>
                <w:sz w:val="20"/>
                <w:szCs w:val="20"/>
              </w:rPr>
              <w:t xml:space="preserve"> </w:t>
            </w:r>
            <w:r w:rsidRPr="00063AF9">
              <w:rPr>
                <w:rFonts w:ascii="Arial" w:hAnsi="Arial" w:cs="Arial"/>
                <w:b/>
                <w:sz w:val="20"/>
                <w:szCs w:val="20"/>
              </w:rPr>
              <w:t>"subjects"</w:t>
            </w:r>
            <w:r w:rsidRPr="00063AF9">
              <w:rPr>
                <w:rFonts w:ascii="Arial" w:hAnsi="Arial" w:cs="Arial"/>
                <w:b/>
                <w:spacing w:val="-2"/>
                <w:sz w:val="20"/>
                <w:szCs w:val="20"/>
              </w:rPr>
              <w:t xml:space="preserve"> </w:t>
            </w:r>
            <w:r w:rsidRPr="00063AF9">
              <w:rPr>
                <w:rFonts w:ascii="Arial" w:hAnsi="Arial" w:cs="Arial"/>
                <w:b/>
                <w:sz w:val="20"/>
                <w:szCs w:val="20"/>
              </w:rPr>
              <w:t>vs.</w:t>
            </w:r>
            <w:r w:rsidRPr="00063AF9">
              <w:rPr>
                <w:rFonts w:ascii="Arial" w:hAnsi="Arial" w:cs="Arial"/>
                <w:b/>
                <w:spacing w:val="-4"/>
                <w:sz w:val="20"/>
                <w:szCs w:val="20"/>
              </w:rPr>
              <w:t xml:space="preserve"> </w:t>
            </w:r>
            <w:r w:rsidRPr="00063AF9">
              <w:rPr>
                <w:rFonts w:ascii="Arial" w:hAnsi="Arial" w:cs="Arial"/>
                <w:b/>
                <w:sz w:val="20"/>
                <w:szCs w:val="20"/>
              </w:rPr>
              <w:t>"learning</w:t>
            </w:r>
            <w:r w:rsidRPr="00063AF9">
              <w:rPr>
                <w:rFonts w:ascii="Arial" w:hAnsi="Arial" w:cs="Arial"/>
                <w:b/>
                <w:spacing w:val="-6"/>
                <w:sz w:val="20"/>
                <w:szCs w:val="20"/>
              </w:rPr>
              <w:t xml:space="preserve"> </w:t>
            </w:r>
            <w:r w:rsidRPr="00063AF9">
              <w:rPr>
                <w:rFonts w:ascii="Arial" w:hAnsi="Arial" w:cs="Arial"/>
                <w:b/>
                <w:sz w:val="20"/>
                <w:szCs w:val="20"/>
              </w:rPr>
              <w:t>areas" –</w:t>
            </w:r>
            <w:r w:rsidRPr="00063AF9">
              <w:rPr>
                <w:rFonts w:ascii="Arial" w:hAnsi="Arial" w:cs="Arial"/>
                <w:b/>
                <w:spacing w:val="-2"/>
                <w:sz w:val="20"/>
                <w:szCs w:val="20"/>
              </w:rPr>
              <w:t xml:space="preserve"> </w:t>
            </w:r>
            <w:r w:rsidRPr="00063AF9">
              <w:rPr>
                <w:rFonts w:ascii="Arial" w:hAnsi="Arial" w:cs="Arial"/>
                <w:b/>
                <w:sz w:val="20"/>
                <w:szCs w:val="20"/>
              </w:rPr>
              <w:t>better</w:t>
            </w:r>
            <w:r w:rsidRPr="00063AF9">
              <w:rPr>
                <w:rFonts w:ascii="Arial" w:hAnsi="Arial" w:cs="Arial"/>
                <w:b/>
                <w:spacing w:val="-3"/>
                <w:sz w:val="20"/>
                <w:szCs w:val="20"/>
              </w:rPr>
              <w:t xml:space="preserve"> </w:t>
            </w:r>
            <w:r w:rsidRPr="00063AF9">
              <w:rPr>
                <w:rFonts w:ascii="Arial" w:hAnsi="Arial" w:cs="Arial"/>
                <w:b/>
                <w:sz w:val="20"/>
                <w:szCs w:val="20"/>
              </w:rPr>
              <w:t>to stay consistent.</w:t>
            </w:r>
          </w:p>
          <w:p w14:paraId="47E69444" w14:textId="77777777" w:rsidR="00DF5380" w:rsidRPr="00063AF9" w:rsidRDefault="00255B0B">
            <w:pPr>
              <w:pStyle w:val="TableParagraph"/>
              <w:numPr>
                <w:ilvl w:val="0"/>
                <w:numId w:val="1"/>
              </w:numPr>
              <w:tabs>
                <w:tab w:val="left" w:pos="827"/>
              </w:tabs>
              <w:spacing w:line="242" w:lineRule="auto"/>
              <w:ind w:right="248"/>
              <w:rPr>
                <w:rFonts w:ascii="Arial" w:hAnsi="Arial" w:cs="Arial"/>
                <w:b/>
                <w:sz w:val="20"/>
                <w:szCs w:val="20"/>
              </w:rPr>
            </w:pPr>
            <w:r w:rsidRPr="00063AF9">
              <w:rPr>
                <w:rFonts w:ascii="Arial" w:hAnsi="Arial" w:cs="Arial"/>
                <w:b/>
                <w:sz w:val="20"/>
                <w:szCs w:val="20"/>
              </w:rPr>
              <w:t>Improve</w:t>
            </w:r>
            <w:r w:rsidRPr="00063AF9">
              <w:rPr>
                <w:rFonts w:ascii="Arial" w:hAnsi="Arial" w:cs="Arial"/>
                <w:b/>
                <w:spacing w:val="-4"/>
                <w:sz w:val="20"/>
                <w:szCs w:val="20"/>
              </w:rPr>
              <w:t xml:space="preserve"> </w:t>
            </w:r>
            <w:r w:rsidRPr="00063AF9">
              <w:rPr>
                <w:rFonts w:ascii="Arial" w:hAnsi="Arial" w:cs="Arial"/>
                <w:b/>
                <w:sz w:val="20"/>
                <w:szCs w:val="20"/>
              </w:rPr>
              <w:t>the</w:t>
            </w:r>
            <w:r w:rsidRPr="00063AF9">
              <w:rPr>
                <w:rFonts w:ascii="Arial" w:hAnsi="Arial" w:cs="Arial"/>
                <w:b/>
                <w:spacing w:val="-4"/>
                <w:sz w:val="20"/>
                <w:szCs w:val="20"/>
              </w:rPr>
              <w:t xml:space="preserve"> </w:t>
            </w:r>
            <w:r w:rsidRPr="00063AF9">
              <w:rPr>
                <w:rFonts w:ascii="Arial" w:hAnsi="Arial" w:cs="Arial"/>
                <w:b/>
                <w:sz w:val="20"/>
                <w:szCs w:val="20"/>
              </w:rPr>
              <w:t>grammar</w:t>
            </w:r>
            <w:r w:rsidRPr="00063AF9">
              <w:rPr>
                <w:rFonts w:ascii="Arial" w:hAnsi="Arial" w:cs="Arial"/>
                <w:b/>
                <w:spacing w:val="-4"/>
                <w:sz w:val="20"/>
                <w:szCs w:val="20"/>
              </w:rPr>
              <w:t xml:space="preserve"> </w:t>
            </w:r>
            <w:r w:rsidRPr="00063AF9">
              <w:rPr>
                <w:rFonts w:ascii="Arial" w:hAnsi="Arial" w:cs="Arial"/>
                <w:b/>
                <w:sz w:val="20"/>
                <w:szCs w:val="20"/>
              </w:rPr>
              <w:t>tweak</w:t>
            </w:r>
            <w:r w:rsidRPr="00063AF9">
              <w:rPr>
                <w:rFonts w:ascii="Arial" w:hAnsi="Arial" w:cs="Arial"/>
                <w:b/>
                <w:spacing w:val="-6"/>
                <w:sz w:val="20"/>
                <w:szCs w:val="20"/>
              </w:rPr>
              <w:t xml:space="preserve"> </w:t>
            </w:r>
            <w:r w:rsidRPr="00063AF9">
              <w:rPr>
                <w:rFonts w:ascii="Arial" w:hAnsi="Arial" w:cs="Arial"/>
                <w:b/>
                <w:sz w:val="20"/>
                <w:szCs w:val="20"/>
              </w:rPr>
              <w:t>–</w:t>
            </w:r>
            <w:r w:rsidRPr="00063AF9">
              <w:rPr>
                <w:rFonts w:ascii="Arial" w:hAnsi="Arial" w:cs="Arial"/>
                <w:b/>
                <w:spacing w:val="-3"/>
                <w:sz w:val="20"/>
                <w:szCs w:val="20"/>
              </w:rPr>
              <w:t xml:space="preserve"> </w:t>
            </w:r>
            <w:r w:rsidRPr="00063AF9">
              <w:rPr>
                <w:rFonts w:ascii="Arial" w:hAnsi="Arial" w:cs="Arial"/>
                <w:b/>
                <w:sz w:val="20"/>
                <w:szCs w:val="20"/>
              </w:rPr>
              <w:t>“elevate</w:t>
            </w:r>
            <w:r w:rsidRPr="00063AF9">
              <w:rPr>
                <w:rFonts w:ascii="Arial" w:hAnsi="Arial" w:cs="Arial"/>
                <w:b/>
                <w:spacing w:val="-4"/>
                <w:sz w:val="20"/>
                <w:szCs w:val="20"/>
              </w:rPr>
              <w:t xml:space="preserve"> </w:t>
            </w:r>
            <w:r w:rsidRPr="00063AF9">
              <w:rPr>
                <w:rFonts w:ascii="Arial" w:hAnsi="Arial" w:cs="Arial"/>
                <w:b/>
                <w:sz w:val="20"/>
                <w:szCs w:val="20"/>
              </w:rPr>
              <w:t>student</w:t>
            </w:r>
            <w:r w:rsidRPr="00063AF9">
              <w:rPr>
                <w:rFonts w:ascii="Arial" w:hAnsi="Arial" w:cs="Arial"/>
                <w:b/>
                <w:spacing w:val="-9"/>
                <w:sz w:val="20"/>
                <w:szCs w:val="20"/>
              </w:rPr>
              <w:t xml:space="preserve"> </w:t>
            </w:r>
            <w:r w:rsidRPr="00063AF9">
              <w:rPr>
                <w:rFonts w:ascii="Arial" w:hAnsi="Arial" w:cs="Arial"/>
                <w:b/>
                <w:sz w:val="20"/>
                <w:szCs w:val="20"/>
              </w:rPr>
              <w:t>achievement</w:t>
            </w:r>
            <w:r w:rsidRPr="00063AF9">
              <w:rPr>
                <w:rFonts w:ascii="Arial" w:hAnsi="Arial" w:cs="Arial"/>
                <w:b/>
                <w:spacing w:val="-2"/>
                <w:sz w:val="20"/>
                <w:szCs w:val="20"/>
              </w:rPr>
              <w:t xml:space="preserve"> </w:t>
            </w:r>
            <w:r w:rsidRPr="00063AF9">
              <w:rPr>
                <w:rFonts w:ascii="Arial" w:hAnsi="Arial" w:cs="Arial"/>
                <w:b/>
                <w:sz w:val="20"/>
                <w:szCs w:val="20"/>
              </w:rPr>
              <w:t>further”</w:t>
            </w:r>
            <w:r w:rsidRPr="00063AF9">
              <w:rPr>
                <w:rFonts w:ascii="Arial" w:hAnsi="Arial" w:cs="Arial"/>
                <w:b/>
                <w:spacing w:val="-4"/>
                <w:sz w:val="20"/>
                <w:szCs w:val="20"/>
              </w:rPr>
              <w:t xml:space="preserve"> </w:t>
            </w:r>
            <w:r w:rsidRPr="00063AF9">
              <w:rPr>
                <w:rFonts w:ascii="Arial" w:hAnsi="Arial" w:cs="Arial"/>
                <w:b/>
                <w:sz w:val="20"/>
                <w:szCs w:val="20"/>
              </w:rPr>
              <w:t>→</w:t>
            </w:r>
            <w:r w:rsidRPr="00063AF9">
              <w:rPr>
                <w:rFonts w:ascii="Arial" w:hAnsi="Arial" w:cs="Arial"/>
                <w:b/>
                <w:spacing w:val="-4"/>
                <w:sz w:val="20"/>
                <w:szCs w:val="20"/>
              </w:rPr>
              <w:t xml:space="preserve"> </w:t>
            </w:r>
            <w:r w:rsidRPr="00063AF9">
              <w:rPr>
                <w:rFonts w:ascii="Arial" w:hAnsi="Arial" w:cs="Arial"/>
                <w:b/>
                <w:sz w:val="20"/>
                <w:szCs w:val="20"/>
              </w:rPr>
              <w:t>“further</w:t>
            </w:r>
            <w:r w:rsidRPr="00063AF9">
              <w:rPr>
                <w:rFonts w:ascii="Arial" w:hAnsi="Arial" w:cs="Arial"/>
                <w:b/>
                <w:spacing w:val="-4"/>
                <w:sz w:val="20"/>
                <w:szCs w:val="20"/>
              </w:rPr>
              <w:t xml:space="preserve"> </w:t>
            </w:r>
            <w:r w:rsidRPr="00063AF9">
              <w:rPr>
                <w:rFonts w:ascii="Arial" w:hAnsi="Arial" w:cs="Arial"/>
                <w:b/>
                <w:sz w:val="20"/>
                <w:szCs w:val="20"/>
              </w:rPr>
              <w:t>elevate</w:t>
            </w:r>
            <w:r w:rsidRPr="00063AF9">
              <w:rPr>
                <w:rFonts w:ascii="Arial" w:hAnsi="Arial" w:cs="Arial"/>
                <w:b/>
                <w:spacing w:val="-4"/>
                <w:sz w:val="20"/>
                <w:szCs w:val="20"/>
              </w:rPr>
              <w:t xml:space="preserve"> </w:t>
            </w:r>
            <w:r w:rsidRPr="00063AF9">
              <w:rPr>
                <w:rFonts w:ascii="Arial" w:hAnsi="Arial" w:cs="Arial"/>
                <w:b/>
                <w:sz w:val="20"/>
                <w:szCs w:val="20"/>
              </w:rPr>
              <w:t xml:space="preserve">student </w:t>
            </w:r>
            <w:r w:rsidRPr="00063AF9">
              <w:rPr>
                <w:rFonts w:ascii="Arial" w:hAnsi="Arial" w:cs="Arial"/>
                <w:b/>
                <w:spacing w:val="-2"/>
                <w:sz w:val="20"/>
                <w:szCs w:val="20"/>
              </w:rPr>
              <w:t>achievement”</w:t>
            </w:r>
          </w:p>
          <w:p w14:paraId="73D2CADE" w14:textId="77777777" w:rsidR="00DF5380" w:rsidRPr="00063AF9" w:rsidRDefault="00255B0B">
            <w:pPr>
              <w:pStyle w:val="TableParagraph"/>
              <w:numPr>
                <w:ilvl w:val="0"/>
                <w:numId w:val="1"/>
              </w:numPr>
              <w:tabs>
                <w:tab w:val="left" w:pos="827"/>
              </w:tabs>
              <w:spacing w:line="225" w:lineRule="exact"/>
              <w:ind w:hanging="360"/>
              <w:rPr>
                <w:rFonts w:ascii="Arial" w:hAnsi="Arial" w:cs="Arial"/>
                <w:b/>
                <w:sz w:val="20"/>
                <w:szCs w:val="20"/>
              </w:rPr>
            </w:pPr>
            <w:r w:rsidRPr="00063AF9">
              <w:rPr>
                <w:rFonts w:ascii="Arial" w:hAnsi="Arial" w:cs="Arial"/>
                <w:b/>
                <w:sz w:val="20"/>
                <w:szCs w:val="20"/>
              </w:rPr>
              <w:t>Please</w:t>
            </w:r>
            <w:r w:rsidRPr="00063AF9">
              <w:rPr>
                <w:rFonts w:ascii="Arial" w:hAnsi="Arial" w:cs="Arial"/>
                <w:b/>
                <w:spacing w:val="-2"/>
                <w:sz w:val="20"/>
                <w:szCs w:val="20"/>
              </w:rPr>
              <w:t xml:space="preserve"> </w:t>
            </w:r>
            <w:r w:rsidRPr="00063AF9">
              <w:rPr>
                <w:rFonts w:ascii="Arial" w:hAnsi="Arial" w:cs="Arial"/>
                <w:b/>
                <w:sz w:val="20"/>
                <w:szCs w:val="20"/>
              </w:rPr>
              <w:t>polish</w:t>
            </w:r>
            <w:r w:rsidRPr="00063AF9">
              <w:rPr>
                <w:rFonts w:ascii="Arial" w:hAnsi="Arial" w:cs="Arial"/>
                <w:b/>
                <w:spacing w:val="-1"/>
                <w:sz w:val="20"/>
                <w:szCs w:val="20"/>
              </w:rPr>
              <w:t xml:space="preserve"> </w:t>
            </w:r>
            <w:r w:rsidRPr="00063AF9">
              <w:rPr>
                <w:rFonts w:ascii="Arial" w:hAnsi="Arial" w:cs="Arial"/>
                <w:b/>
                <w:sz w:val="20"/>
                <w:szCs w:val="20"/>
              </w:rPr>
              <w:t>the</w:t>
            </w:r>
            <w:r w:rsidRPr="00063AF9">
              <w:rPr>
                <w:rFonts w:ascii="Arial" w:hAnsi="Arial" w:cs="Arial"/>
                <w:b/>
                <w:spacing w:val="-5"/>
                <w:sz w:val="20"/>
                <w:szCs w:val="20"/>
              </w:rPr>
              <w:t xml:space="preserve"> </w:t>
            </w:r>
            <w:r w:rsidRPr="00063AF9">
              <w:rPr>
                <w:rFonts w:ascii="Arial" w:hAnsi="Arial" w:cs="Arial"/>
                <w:b/>
                <w:sz w:val="20"/>
                <w:szCs w:val="20"/>
              </w:rPr>
              <w:t>conclusion</w:t>
            </w:r>
            <w:r w:rsidRPr="00063AF9">
              <w:rPr>
                <w:rFonts w:ascii="Arial" w:hAnsi="Arial" w:cs="Arial"/>
                <w:b/>
                <w:spacing w:val="1"/>
                <w:sz w:val="20"/>
                <w:szCs w:val="20"/>
              </w:rPr>
              <w:t xml:space="preserve"> </w:t>
            </w:r>
            <w:r w:rsidRPr="00063AF9">
              <w:rPr>
                <w:rFonts w:ascii="Arial" w:hAnsi="Arial" w:cs="Arial"/>
                <w:b/>
                <w:sz w:val="20"/>
                <w:szCs w:val="20"/>
              </w:rPr>
              <w:t>–</w:t>
            </w:r>
            <w:r w:rsidRPr="00063AF9">
              <w:rPr>
                <w:rFonts w:ascii="Arial" w:hAnsi="Arial" w:cs="Arial"/>
                <w:b/>
                <w:spacing w:val="-5"/>
                <w:sz w:val="20"/>
                <w:szCs w:val="20"/>
              </w:rPr>
              <w:t xml:space="preserve"> </w:t>
            </w:r>
            <w:r w:rsidRPr="00063AF9">
              <w:rPr>
                <w:rFonts w:ascii="Arial" w:hAnsi="Arial" w:cs="Arial"/>
                <w:b/>
                <w:sz w:val="20"/>
                <w:szCs w:val="20"/>
              </w:rPr>
              <w:t>Make</w:t>
            </w:r>
            <w:r w:rsidRPr="00063AF9">
              <w:rPr>
                <w:rFonts w:ascii="Arial" w:hAnsi="Arial" w:cs="Arial"/>
                <w:b/>
                <w:spacing w:val="-1"/>
                <w:sz w:val="20"/>
                <w:szCs w:val="20"/>
              </w:rPr>
              <w:t xml:space="preserve"> </w:t>
            </w: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implications</w:t>
            </w:r>
            <w:r w:rsidRPr="00063AF9">
              <w:rPr>
                <w:rFonts w:ascii="Arial" w:hAnsi="Arial" w:cs="Arial"/>
                <w:b/>
                <w:spacing w:val="-3"/>
                <w:sz w:val="20"/>
                <w:szCs w:val="20"/>
              </w:rPr>
              <w:t xml:space="preserve"> </w:t>
            </w:r>
            <w:r w:rsidRPr="00063AF9">
              <w:rPr>
                <w:rFonts w:ascii="Arial" w:hAnsi="Arial" w:cs="Arial"/>
                <w:b/>
                <w:sz w:val="20"/>
                <w:szCs w:val="20"/>
              </w:rPr>
              <w:t>and</w:t>
            </w:r>
            <w:r w:rsidRPr="00063AF9">
              <w:rPr>
                <w:rFonts w:ascii="Arial" w:hAnsi="Arial" w:cs="Arial"/>
                <w:b/>
                <w:spacing w:val="-5"/>
                <w:sz w:val="20"/>
                <w:szCs w:val="20"/>
              </w:rPr>
              <w:t xml:space="preserve"> </w:t>
            </w:r>
            <w:r w:rsidRPr="00063AF9">
              <w:rPr>
                <w:rFonts w:ascii="Arial" w:hAnsi="Arial" w:cs="Arial"/>
                <w:b/>
                <w:sz w:val="20"/>
                <w:szCs w:val="20"/>
              </w:rPr>
              <w:t>recommendations</w:t>
            </w:r>
            <w:r w:rsidRPr="00063AF9">
              <w:rPr>
                <w:rFonts w:ascii="Arial" w:hAnsi="Arial" w:cs="Arial"/>
                <w:b/>
                <w:spacing w:val="-3"/>
                <w:sz w:val="20"/>
                <w:szCs w:val="20"/>
              </w:rPr>
              <w:t xml:space="preserve"> </w:t>
            </w:r>
            <w:r w:rsidRPr="00063AF9">
              <w:rPr>
                <w:rFonts w:ascii="Arial" w:hAnsi="Arial" w:cs="Arial"/>
                <w:b/>
                <w:sz w:val="20"/>
                <w:szCs w:val="20"/>
              </w:rPr>
              <w:t>more</w:t>
            </w:r>
            <w:r w:rsidRPr="00063AF9">
              <w:rPr>
                <w:rFonts w:ascii="Arial" w:hAnsi="Arial" w:cs="Arial"/>
                <w:b/>
                <w:spacing w:val="-2"/>
                <w:sz w:val="20"/>
                <w:szCs w:val="20"/>
              </w:rPr>
              <w:t xml:space="preserve"> </w:t>
            </w:r>
            <w:r w:rsidRPr="00063AF9">
              <w:rPr>
                <w:rFonts w:ascii="Arial" w:hAnsi="Arial" w:cs="Arial"/>
                <w:b/>
                <w:sz w:val="20"/>
                <w:szCs w:val="20"/>
              </w:rPr>
              <w:t>direct</w:t>
            </w:r>
            <w:r w:rsidRPr="00063AF9">
              <w:rPr>
                <w:rFonts w:ascii="Arial" w:hAnsi="Arial" w:cs="Arial"/>
                <w:b/>
                <w:spacing w:val="-3"/>
                <w:sz w:val="20"/>
                <w:szCs w:val="20"/>
              </w:rPr>
              <w:t xml:space="preserve"> </w:t>
            </w:r>
            <w:r w:rsidRPr="00063AF9">
              <w:rPr>
                <w:rFonts w:ascii="Arial" w:hAnsi="Arial" w:cs="Arial"/>
                <w:b/>
                <w:spacing w:val="-5"/>
                <w:sz w:val="20"/>
                <w:szCs w:val="20"/>
              </w:rPr>
              <w:t>and</w:t>
            </w:r>
          </w:p>
          <w:p w14:paraId="78BDA280" w14:textId="77777777" w:rsidR="00DF5380" w:rsidRPr="00063AF9" w:rsidRDefault="00255B0B">
            <w:pPr>
              <w:pStyle w:val="TableParagraph"/>
              <w:spacing w:line="210" w:lineRule="exact"/>
              <w:ind w:left="827"/>
              <w:rPr>
                <w:rFonts w:ascii="Arial" w:hAnsi="Arial" w:cs="Arial"/>
                <w:b/>
                <w:sz w:val="20"/>
                <w:szCs w:val="20"/>
              </w:rPr>
            </w:pPr>
            <w:r w:rsidRPr="00063AF9">
              <w:rPr>
                <w:rFonts w:ascii="Arial" w:hAnsi="Arial" w:cs="Arial"/>
                <w:b/>
                <w:spacing w:val="-2"/>
                <w:sz w:val="20"/>
                <w:szCs w:val="20"/>
              </w:rPr>
              <w:t>academic.</w:t>
            </w:r>
          </w:p>
        </w:tc>
        <w:tc>
          <w:tcPr>
            <w:tcW w:w="5130" w:type="dxa"/>
            <w:tcBorders>
              <w:top w:val="single" w:sz="4" w:space="0" w:color="000000"/>
              <w:left w:val="single" w:sz="4" w:space="0" w:color="000000"/>
              <w:bottom w:val="single" w:sz="4" w:space="0" w:color="000000"/>
              <w:right w:val="single" w:sz="4" w:space="0" w:color="000000"/>
            </w:tcBorders>
          </w:tcPr>
          <w:p w14:paraId="1E101272" w14:textId="77777777" w:rsidR="00DF5380" w:rsidRPr="00063AF9" w:rsidRDefault="00DF5380">
            <w:pPr>
              <w:pStyle w:val="TableParagraph"/>
              <w:ind w:left="0"/>
              <w:rPr>
                <w:rFonts w:ascii="Arial" w:hAnsi="Arial" w:cs="Arial"/>
                <w:sz w:val="20"/>
                <w:szCs w:val="20"/>
              </w:rPr>
            </w:pPr>
          </w:p>
        </w:tc>
      </w:tr>
      <w:tr w:rsidR="00DF5380" w:rsidRPr="00063AF9" w14:paraId="617F04DA" w14:textId="77777777" w:rsidTr="00063AF9">
        <w:trPr>
          <w:trHeight w:val="438"/>
        </w:trPr>
        <w:tc>
          <w:tcPr>
            <w:tcW w:w="5238" w:type="dxa"/>
            <w:tcBorders>
              <w:top w:val="single" w:sz="4" w:space="0" w:color="000000"/>
              <w:left w:val="single" w:sz="4" w:space="0" w:color="000000"/>
              <w:bottom w:val="single" w:sz="4" w:space="0" w:color="000000"/>
              <w:right w:val="single" w:sz="4" w:space="0" w:color="000000"/>
            </w:tcBorders>
          </w:tcPr>
          <w:p w14:paraId="48E8EBDC" w14:textId="77777777" w:rsidR="00DF5380" w:rsidRPr="00063AF9" w:rsidRDefault="00255B0B">
            <w:pPr>
              <w:pStyle w:val="TableParagraph"/>
              <w:ind w:left="467" w:right="198"/>
              <w:rPr>
                <w:rFonts w:ascii="Arial" w:hAnsi="Arial" w:cs="Arial"/>
                <w:b/>
                <w:sz w:val="20"/>
                <w:szCs w:val="20"/>
              </w:rPr>
            </w:pPr>
            <w:r w:rsidRPr="00063AF9">
              <w:rPr>
                <w:rFonts w:ascii="Arial" w:hAnsi="Arial" w:cs="Arial"/>
                <w:b/>
                <w:sz w:val="20"/>
                <w:szCs w:val="20"/>
              </w:rPr>
              <w:t>Is</w:t>
            </w:r>
            <w:r w:rsidRPr="00063AF9">
              <w:rPr>
                <w:rFonts w:ascii="Arial" w:hAnsi="Arial" w:cs="Arial"/>
                <w:b/>
                <w:spacing w:val="-8"/>
                <w:sz w:val="20"/>
                <w:szCs w:val="20"/>
              </w:rPr>
              <w:t xml:space="preserve"> </w:t>
            </w:r>
            <w:r w:rsidRPr="00063AF9">
              <w:rPr>
                <w:rFonts w:ascii="Arial" w:hAnsi="Arial" w:cs="Arial"/>
                <w:b/>
                <w:sz w:val="20"/>
                <w:szCs w:val="20"/>
              </w:rPr>
              <w:t>the</w:t>
            </w:r>
            <w:r w:rsidRPr="00063AF9">
              <w:rPr>
                <w:rFonts w:ascii="Arial" w:hAnsi="Arial" w:cs="Arial"/>
                <w:b/>
                <w:spacing w:val="-6"/>
                <w:sz w:val="20"/>
                <w:szCs w:val="20"/>
              </w:rPr>
              <w:t xml:space="preserve"> </w:t>
            </w:r>
            <w:r w:rsidRPr="00063AF9">
              <w:rPr>
                <w:rFonts w:ascii="Arial" w:hAnsi="Arial" w:cs="Arial"/>
                <w:b/>
                <w:sz w:val="20"/>
                <w:szCs w:val="20"/>
              </w:rPr>
              <w:t>manuscript</w:t>
            </w:r>
            <w:r w:rsidRPr="00063AF9">
              <w:rPr>
                <w:rFonts w:ascii="Arial" w:hAnsi="Arial" w:cs="Arial"/>
                <w:b/>
                <w:spacing w:val="-5"/>
                <w:sz w:val="20"/>
                <w:szCs w:val="20"/>
              </w:rPr>
              <w:t xml:space="preserve"> </w:t>
            </w:r>
            <w:r w:rsidRPr="00063AF9">
              <w:rPr>
                <w:rFonts w:ascii="Arial" w:hAnsi="Arial" w:cs="Arial"/>
                <w:b/>
                <w:sz w:val="20"/>
                <w:szCs w:val="20"/>
              </w:rPr>
              <w:t>scientifically,</w:t>
            </w:r>
            <w:r w:rsidRPr="00063AF9">
              <w:rPr>
                <w:rFonts w:ascii="Arial" w:hAnsi="Arial" w:cs="Arial"/>
                <w:b/>
                <w:spacing w:val="-7"/>
                <w:sz w:val="20"/>
                <w:szCs w:val="20"/>
              </w:rPr>
              <w:t xml:space="preserve"> </w:t>
            </w:r>
            <w:r w:rsidRPr="00063AF9">
              <w:rPr>
                <w:rFonts w:ascii="Arial" w:hAnsi="Arial" w:cs="Arial"/>
                <w:b/>
                <w:sz w:val="20"/>
                <w:szCs w:val="20"/>
              </w:rPr>
              <w:t>correct?</w:t>
            </w:r>
            <w:r w:rsidRPr="00063AF9">
              <w:rPr>
                <w:rFonts w:ascii="Arial" w:hAnsi="Arial" w:cs="Arial"/>
                <w:b/>
                <w:spacing w:val="-6"/>
                <w:sz w:val="20"/>
                <w:szCs w:val="20"/>
              </w:rPr>
              <w:t xml:space="preserve"> </w:t>
            </w:r>
            <w:r w:rsidRPr="00063AF9">
              <w:rPr>
                <w:rFonts w:ascii="Arial" w:hAnsi="Arial" w:cs="Arial"/>
                <w:b/>
                <w:sz w:val="20"/>
                <w:szCs w:val="20"/>
              </w:rPr>
              <w:t>Please</w:t>
            </w:r>
            <w:r w:rsidRPr="00063AF9">
              <w:rPr>
                <w:rFonts w:ascii="Arial" w:hAnsi="Arial" w:cs="Arial"/>
                <w:b/>
                <w:spacing w:val="-10"/>
                <w:sz w:val="20"/>
                <w:szCs w:val="20"/>
              </w:rPr>
              <w:t xml:space="preserve"> </w:t>
            </w:r>
            <w:r w:rsidRPr="00063AF9">
              <w:rPr>
                <w:rFonts w:ascii="Arial" w:hAnsi="Arial" w:cs="Arial"/>
                <w:b/>
                <w:sz w:val="20"/>
                <w:szCs w:val="20"/>
              </w:rPr>
              <w:t xml:space="preserve">write </w:t>
            </w:r>
            <w:r w:rsidRPr="00063AF9">
              <w:rPr>
                <w:rFonts w:ascii="Arial" w:hAnsi="Arial" w:cs="Arial"/>
                <w:b/>
                <w:spacing w:val="-2"/>
                <w:sz w:val="20"/>
                <w:szCs w:val="20"/>
              </w:rPr>
              <w:t>here.</w:t>
            </w:r>
          </w:p>
        </w:tc>
        <w:tc>
          <w:tcPr>
            <w:tcW w:w="10602" w:type="dxa"/>
            <w:tcBorders>
              <w:top w:val="single" w:sz="4" w:space="0" w:color="000000"/>
              <w:left w:val="single" w:sz="4" w:space="0" w:color="000000"/>
              <w:bottom w:val="single" w:sz="4" w:space="0" w:color="000000"/>
              <w:right w:val="single" w:sz="4" w:space="0" w:color="000000"/>
            </w:tcBorders>
          </w:tcPr>
          <w:p w14:paraId="2AAD2B5E" w14:textId="77777777" w:rsidR="00DF5380" w:rsidRPr="00063AF9" w:rsidRDefault="00255B0B">
            <w:pPr>
              <w:pStyle w:val="TableParagraph"/>
              <w:rPr>
                <w:rFonts w:ascii="Arial" w:hAnsi="Arial" w:cs="Arial"/>
                <w:b/>
                <w:sz w:val="20"/>
                <w:szCs w:val="20"/>
              </w:rPr>
            </w:pP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findings</w:t>
            </w:r>
            <w:r w:rsidRPr="00063AF9">
              <w:rPr>
                <w:rFonts w:ascii="Arial" w:hAnsi="Arial" w:cs="Arial"/>
                <w:b/>
                <w:spacing w:val="-5"/>
                <w:sz w:val="20"/>
                <w:szCs w:val="20"/>
              </w:rPr>
              <w:t xml:space="preserve"> </w:t>
            </w:r>
            <w:r w:rsidRPr="00063AF9">
              <w:rPr>
                <w:rFonts w:ascii="Arial" w:hAnsi="Arial" w:cs="Arial"/>
                <w:b/>
                <w:sz w:val="20"/>
                <w:szCs w:val="20"/>
              </w:rPr>
              <w:t>described in</w:t>
            </w:r>
            <w:r w:rsidRPr="00063AF9">
              <w:rPr>
                <w:rFonts w:ascii="Arial" w:hAnsi="Arial" w:cs="Arial"/>
                <w:b/>
                <w:spacing w:val="-1"/>
                <w:sz w:val="20"/>
                <w:szCs w:val="20"/>
              </w:rPr>
              <w:t xml:space="preserve"> </w:t>
            </w:r>
            <w:r w:rsidRPr="00063AF9">
              <w:rPr>
                <w:rFonts w:ascii="Arial" w:hAnsi="Arial" w:cs="Arial"/>
                <w:b/>
                <w:sz w:val="20"/>
                <w:szCs w:val="20"/>
              </w:rPr>
              <w:t>manuscripts</w:t>
            </w:r>
            <w:r w:rsidRPr="00063AF9">
              <w:rPr>
                <w:rFonts w:ascii="Arial" w:hAnsi="Arial" w:cs="Arial"/>
                <w:b/>
                <w:spacing w:val="-2"/>
                <w:sz w:val="20"/>
                <w:szCs w:val="20"/>
              </w:rPr>
              <w:t xml:space="preserve"> </w:t>
            </w:r>
            <w:r w:rsidRPr="00063AF9">
              <w:rPr>
                <w:rFonts w:ascii="Arial" w:hAnsi="Arial" w:cs="Arial"/>
                <w:b/>
                <w:sz w:val="20"/>
                <w:szCs w:val="20"/>
              </w:rPr>
              <w:t>are</w:t>
            </w:r>
            <w:r w:rsidRPr="00063AF9">
              <w:rPr>
                <w:rFonts w:ascii="Arial" w:hAnsi="Arial" w:cs="Arial"/>
                <w:b/>
                <w:spacing w:val="-2"/>
                <w:sz w:val="20"/>
                <w:szCs w:val="20"/>
              </w:rPr>
              <w:t xml:space="preserve"> </w:t>
            </w:r>
            <w:r w:rsidRPr="00063AF9">
              <w:rPr>
                <w:rFonts w:ascii="Arial" w:hAnsi="Arial" w:cs="Arial"/>
                <w:b/>
                <w:sz w:val="20"/>
                <w:szCs w:val="20"/>
              </w:rPr>
              <w:t>supported</w:t>
            </w:r>
            <w:r w:rsidRPr="00063AF9">
              <w:rPr>
                <w:rFonts w:ascii="Arial" w:hAnsi="Arial" w:cs="Arial"/>
                <w:b/>
                <w:spacing w:val="-1"/>
                <w:sz w:val="20"/>
                <w:szCs w:val="20"/>
              </w:rPr>
              <w:t xml:space="preserve"> </w:t>
            </w:r>
            <w:r w:rsidRPr="00063AF9">
              <w:rPr>
                <w:rFonts w:ascii="Arial" w:hAnsi="Arial" w:cs="Arial"/>
                <w:b/>
                <w:sz w:val="20"/>
                <w:szCs w:val="20"/>
              </w:rPr>
              <w:t>by</w:t>
            </w:r>
            <w:r w:rsidRPr="00063AF9">
              <w:rPr>
                <w:rFonts w:ascii="Arial" w:hAnsi="Arial" w:cs="Arial"/>
                <w:b/>
                <w:spacing w:val="-5"/>
                <w:sz w:val="20"/>
                <w:szCs w:val="20"/>
              </w:rPr>
              <w:t xml:space="preserve"> </w:t>
            </w:r>
            <w:r w:rsidRPr="00063AF9">
              <w:rPr>
                <w:rFonts w:ascii="Arial" w:hAnsi="Arial" w:cs="Arial"/>
                <w:b/>
                <w:sz w:val="20"/>
                <w:szCs w:val="20"/>
              </w:rPr>
              <w:t>data</w:t>
            </w:r>
            <w:r w:rsidRPr="00063AF9">
              <w:rPr>
                <w:rFonts w:ascii="Arial" w:hAnsi="Arial" w:cs="Arial"/>
                <w:b/>
                <w:spacing w:val="-2"/>
                <w:sz w:val="20"/>
                <w:szCs w:val="20"/>
              </w:rPr>
              <w:t xml:space="preserve"> </w:t>
            </w:r>
            <w:r w:rsidRPr="00063AF9">
              <w:rPr>
                <w:rFonts w:ascii="Arial" w:hAnsi="Arial" w:cs="Arial"/>
                <w:b/>
                <w:sz w:val="20"/>
                <w:szCs w:val="20"/>
              </w:rPr>
              <w:t>and</w:t>
            </w:r>
            <w:r w:rsidRPr="00063AF9">
              <w:rPr>
                <w:rFonts w:ascii="Arial" w:hAnsi="Arial" w:cs="Arial"/>
                <w:b/>
                <w:spacing w:val="-1"/>
                <w:sz w:val="20"/>
                <w:szCs w:val="20"/>
              </w:rPr>
              <w:t xml:space="preserve"> </w:t>
            </w:r>
            <w:r w:rsidRPr="00063AF9">
              <w:rPr>
                <w:rFonts w:ascii="Arial" w:hAnsi="Arial" w:cs="Arial"/>
                <w:b/>
                <w:sz w:val="20"/>
                <w:szCs w:val="20"/>
              </w:rPr>
              <w:t>align</w:t>
            </w:r>
            <w:r w:rsidRPr="00063AF9">
              <w:rPr>
                <w:rFonts w:ascii="Arial" w:hAnsi="Arial" w:cs="Arial"/>
                <w:b/>
                <w:spacing w:val="-1"/>
                <w:sz w:val="20"/>
                <w:szCs w:val="20"/>
              </w:rPr>
              <w:t xml:space="preserve"> </w:t>
            </w:r>
            <w:r w:rsidRPr="00063AF9">
              <w:rPr>
                <w:rFonts w:ascii="Arial" w:hAnsi="Arial" w:cs="Arial"/>
                <w:b/>
                <w:sz w:val="20"/>
                <w:szCs w:val="20"/>
              </w:rPr>
              <w:t>with</w:t>
            </w:r>
            <w:r w:rsidRPr="00063AF9">
              <w:rPr>
                <w:rFonts w:ascii="Arial" w:hAnsi="Arial" w:cs="Arial"/>
                <w:b/>
                <w:spacing w:val="-1"/>
                <w:sz w:val="20"/>
                <w:szCs w:val="20"/>
              </w:rPr>
              <w:t xml:space="preserve"> </w:t>
            </w:r>
            <w:r w:rsidRPr="00063AF9">
              <w:rPr>
                <w:rFonts w:ascii="Arial" w:hAnsi="Arial" w:cs="Arial"/>
                <w:b/>
                <w:sz w:val="20"/>
                <w:szCs w:val="20"/>
              </w:rPr>
              <w:t>accepted</w:t>
            </w:r>
            <w:r w:rsidRPr="00063AF9">
              <w:rPr>
                <w:rFonts w:ascii="Arial" w:hAnsi="Arial" w:cs="Arial"/>
                <w:b/>
                <w:spacing w:val="-5"/>
                <w:sz w:val="20"/>
                <w:szCs w:val="20"/>
              </w:rPr>
              <w:t xml:space="preserve"> </w:t>
            </w:r>
            <w:r w:rsidRPr="00063AF9">
              <w:rPr>
                <w:rFonts w:ascii="Arial" w:hAnsi="Arial" w:cs="Arial"/>
                <w:b/>
                <w:sz w:val="20"/>
                <w:szCs w:val="20"/>
              </w:rPr>
              <w:t>scientific</w:t>
            </w:r>
            <w:r w:rsidRPr="00063AF9">
              <w:rPr>
                <w:rFonts w:ascii="Arial" w:hAnsi="Arial" w:cs="Arial"/>
                <w:b/>
                <w:spacing w:val="-5"/>
                <w:sz w:val="20"/>
                <w:szCs w:val="20"/>
              </w:rPr>
              <w:t xml:space="preserve"> </w:t>
            </w:r>
            <w:r w:rsidRPr="00063AF9">
              <w:rPr>
                <w:rFonts w:ascii="Arial" w:hAnsi="Arial" w:cs="Arial"/>
                <w:b/>
                <w:spacing w:val="-2"/>
                <w:sz w:val="20"/>
                <w:szCs w:val="20"/>
              </w:rPr>
              <w:t>principles.</w:t>
            </w:r>
          </w:p>
        </w:tc>
        <w:tc>
          <w:tcPr>
            <w:tcW w:w="5130" w:type="dxa"/>
            <w:tcBorders>
              <w:top w:val="single" w:sz="4" w:space="0" w:color="000000"/>
              <w:left w:val="single" w:sz="4" w:space="0" w:color="000000"/>
              <w:bottom w:val="single" w:sz="4" w:space="0" w:color="000000"/>
              <w:right w:val="single" w:sz="4" w:space="0" w:color="000000"/>
            </w:tcBorders>
          </w:tcPr>
          <w:p w14:paraId="506583D3" w14:textId="77777777" w:rsidR="00DF5380" w:rsidRPr="00063AF9" w:rsidRDefault="00DF5380">
            <w:pPr>
              <w:pStyle w:val="TableParagraph"/>
              <w:ind w:left="0"/>
              <w:rPr>
                <w:rFonts w:ascii="Arial" w:hAnsi="Arial" w:cs="Arial"/>
                <w:sz w:val="20"/>
                <w:szCs w:val="20"/>
              </w:rPr>
            </w:pPr>
          </w:p>
        </w:tc>
      </w:tr>
      <w:tr w:rsidR="00DF5380" w:rsidRPr="00063AF9" w14:paraId="4C48B7F0" w14:textId="77777777" w:rsidTr="00063AF9">
        <w:trPr>
          <w:trHeight w:val="918"/>
        </w:trPr>
        <w:tc>
          <w:tcPr>
            <w:tcW w:w="5238" w:type="dxa"/>
            <w:tcBorders>
              <w:top w:val="single" w:sz="4" w:space="0" w:color="000000"/>
              <w:left w:val="single" w:sz="4" w:space="0" w:color="000000"/>
              <w:bottom w:val="single" w:sz="4" w:space="0" w:color="000000"/>
              <w:right w:val="single" w:sz="4" w:space="0" w:color="000000"/>
            </w:tcBorders>
          </w:tcPr>
          <w:p w14:paraId="60E9F8CF" w14:textId="77777777" w:rsidR="00DF5380" w:rsidRPr="00063AF9" w:rsidRDefault="00255B0B">
            <w:pPr>
              <w:pStyle w:val="TableParagraph"/>
              <w:ind w:left="467" w:right="198"/>
              <w:rPr>
                <w:rFonts w:ascii="Arial" w:hAnsi="Arial" w:cs="Arial"/>
                <w:b/>
                <w:sz w:val="20"/>
                <w:szCs w:val="20"/>
              </w:rPr>
            </w:pPr>
            <w:r w:rsidRPr="00063AF9">
              <w:rPr>
                <w:rFonts w:ascii="Arial" w:hAnsi="Arial" w:cs="Arial"/>
                <w:b/>
                <w:sz w:val="20"/>
                <w:szCs w:val="20"/>
              </w:rPr>
              <w:t>Are</w:t>
            </w:r>
            <w:r w:rsidRPr="00063AF9">
              <w:rPr>
                <w:rFonts w:ascii="Arial" w:hAnsi="Arial" w:cs="Arial"/>
                <w:b/>
                <w:spacing w:val="-5"/>
                <w:sz w:val="20"/>
                <w:szCs w:val="20"/>
              </w:rPr>
              <w:t xml:space="preserve"> </w:t>
            </w:r>
            <w:r w:rsidRPr="00063AF9">
              <w:rPr>
                <w:rFonts w:ascii="Arial" w:hAnsi="Arial" w:cs="Arial"/>
                <w:b/>
                <w:sz w:val="20"/>
                <w:szCs w:val="20"/>
              </w:rPr>
              <w:t>the</w:t>
            </w:r>
            <w:r w:rsidRPr="00063AF9">
              <w:rPr>
                <w:rFonts w:ascii="Arial" w:hAnsi="Arial" w:cs="Arial"/>
                <w:b/>
                <w:spacing w:val="-5"/>
                <w:sz w:val="20"/>
                <w:szCs w:val="20"/>
              </w:rPr>
              <w:t xml:space="preserve"> </w:t>
            </w:r>
            <w:r w:rsidRPr="00063AF9">
              <w:rPr>
                <w:rFonts w:ascii="Arial" w:hAnsi="Arial" w:cs="Arial"/>
                <w:b/>
                <w:sz w:val="20"/>
                <w:szCs w:val="20"/>
              </w:rPr>
              <w:t>references</w:t>
            </w:r>
            <w:r w:rsidRPr="00063AF9">
              <w:rPr>
                <w:rFonts w:ascii="Arial" w:hAnsi="Arial" w:cs="Arial"/>
                <w:b/>
                <w:spacing w:val="-7"/>
                <w:sz w:val="20"/>
                <w:szCs w:val="20"/>
              </w:rPr>
              <w:t xml:space="preserve"> </w:t>
            </w:r>
            <w:r w:rsidRPr="00063AF9">
              <w:rPr>
                <w:rFonts w:ascii="Arial" w:hAnsi="Arial" w:cs="Arial"/>
                <w:b/>
                <w:sz w:val="20"/>
                <w:szCs w:val="20"/>
              </w:rPr>
              <w:t>sufficient</w:t>
            </w:r>
            <w:r w:rsidRPr="00063AF9">
              <w:rPr>
                <w:rFonts w:ascii="Arial" w:hAnsi="Arial" w:cs="Arial"/>
                <w:b/>
                <w:spacing w:val="-3"/>
                <w:sz w:val="20"/>
                <w:szCs w:val="20"/>
              </w:rPr>
              <w:t xml:space="preserve"> </w:t>
            </w:r>
            <w:r w:rsidRPr="00063AF9">
              <w:rPr>
                <w:rFonts w:ascii="Arial" w:hAnsi="Arial" w:cs="Arial"/>
                <w:b/>
                <w:sz w:val="20"/>
                <w:szCs w:val="20"/>
              </w:rPr>
              <w:t>and</w:t>
            </w:r>
            <w:r w:rsidRPr="00063AF9">
              <w:rPr>
                <w:rFonts w:ascii="Arial" w:hAnsi="Arial" w:cs="Arial"/>
                <w:b/>
                <w:spacing w:val="-4"/>
                <w:sz w:val="20"/>
                <w:szCs w:val="20"/>
              </w:rPr>
              <w:t xml:space="preserve"> </w:t>
            </w:r>
            <w:r w:rsidRPr="00063AF9">
              <w:rPr>
                <w:rFonts w:ascii="Arial" w:hAnsi="Arial" w:cs="Arial"/>
                <w:b/>
                <w:sz w:val="20"/>
                <w:szCs w:val="20"/>
              </w:rPr>
              <w:t>recent?</w:t>
            </w:r>
            <w:r w:rsidRPr="00063AF9">
              <w:rPr>
                <w:rFonts w:ascii="Arial" w:hAnsi="Arial" w:cs="Arial"/>
                <w:b/>
                <w:spacing w:val="-8"/>
                <w:sz w:val="20"/>
                <w:szCs w:val="20"/>
              </w:rPr>
              <w:t xml:space="preserve"> </w:t>
            </w:r>
            <w:r w:rsidRPr="00063AF9">
              <w:rPr>
                <w:rFonts w:ascii="Arial" w:hAnsi="Arial" w:cs="Arial"/>
                <w:b/>
                <w:sz w:val="20"/>
                <w:szCs w:val="20"/>
              </w:rPr>
              <w:t>If</w:t>
            </w:r>
            <w:r w:rsidRPr="00063AF9">
              <w:rPr>
                <w:rFonts w:ascii="Arial" w:hAnsi="Arial" w:cs="Arial"/>
                <w:b/>
                <w:spacing w:val="-3"/>
                <w:sz w:val="20"/>
                <w:szCs w:val="20"/>
              </w:rPr>
              <w:t xml:space="preserve"> </w:t>
            </w:r>
            <w:r w:rsidRPr="00063AF9">
              <w:rPr>
                <w:rFonts w:ascii="Arial" w:hAnsi="Arial" w:cs="Arial"/>
                <w:b/>
                <w:sz w:val="20"/>
                <w:szCs w:val="20"/>
              </w:rPr>
              <w:t>you</w:t>
            </w:r>
            <w:r w:rsidRPr="00063AF9">
              <w:rPr>
                <w:rFonts w:ascii="Arial" w:hAnsi="Arial" w:cs="Arial"/>
                <w:b/>
                <w:spacing w:val="-11"/>
                <w:sz w:val="20"/>
                <w:szCs w:val="20"/>
              </w:rPr>
              <w:t xml:space="preserve"> </w:t>
            </w:r>
            <w:r w:rsidRPr="00063AF9">
              <w:rPr>
                <w:rFonts w:ascii="Arial" w:hAnsi="Arial" w:cs="Arial"/>
                <w:b/>
                <w:sz w:val="20"/>
                <w:szCs w:val="20"/>
              </w:rPr>
              <w:t>have suggestions of additional references, please mention them in the review form.</w:t>
            </w:r>
          </w:p>
        </w:tc>
        <w:tc>
          <w:tcPr>
            <w:tcW w:w="10602" w:type="dxa"/>
            <w:tcBorders>
              <w:top w:val="single" w:sz="4" w:space="0" w:color="000000"/>
              <w:left w:val="single" w:sz="4" w:space="0" w:color="000000"/>
              <w:bottom w:val="single" w:sz="4" w:space="0" w:color="000000"/>
              <w:right w:val="single" w:sz="4" w:space="0" w:color="000000"/>
            </w:tcBorders>
          </w:tcPr>
          <w:p w14:paraId="0AFB0055" w14:textId="77777777" w:rsidR="00DF5380" w:rsidRPr="00063AF9" w:rsidRDefault="00255B0B">
            <w:pPr>
              <w:pStyle w:val="TableParagraph"/>
              <w:rPr>
                <w:rFonts w:ascii="Arial" w:hAnsi="Arial" w:cs="Arial"/>
                <w:b/>
                <w:sz w:val="20"/>
                <w:szCs w:val="20"/>
              </w:rPr>
            </w:pPr>
            <w:r w:rsidRPr="00063AF9">
              <w:rPr>
                <w:rFonts w:ascii="Arial" w:hAnsi="Arial" w:cs="Arial"/>
                <w:b/>
                <w:sz w:val="20"/>
                <w:szCs w:val="20"/>
              </w:rPr>
              <w:t>The list of references is generally sufficient, with a mix of local and international sources, theoretical and empirical works, and several recent publications (2020–2023). One older source may be replaced or supplemented:</w:t>
            </w:r>
            <w:r w:rsidRPr="00063AF9">
              <w:rPr>
                <w:rFonts w:ascii="Arial" w:hAnsi="Arial" w:cs="Arial"/>
                <w:b/>
                <w:spacing w:val="-4"/>
                <w:sz w:val="20"/>
                <w:szCs w:val="20"/>
              </w:rPr>
              <w:t xml:space="preserve"> </w:t>
            </w:r>
            <w:r w:rsidRPr="00063AF9">
              <w:rPr>
                <w:rFonts w:ascii="Arial" w:hAnsi="Arial" w:cs="Arial"/>
                <w:b/>
                <w:sz w:val="20"/>
                <w:szCs w:val="20"/>
              </w:rPr>
              <w:t>Print</w:t>
            </w:r>
            <w:r w:rsidRPr="00063AF9">
              <w:rPr>
                <w:rFonts w:ascii="Arial" w:hAnsi="Arial" w:cs="Arial"/>
                <w:b/>
                <w:spacing w:val="-4"/>
                <w:sz w:val="20"/>
                <w:szCs w:val="20"/>
              </w:rPr>
              <w:t xml:space="preserve"> </w:t>
            </w:r>
            <w:r w:rsidRPr="00063AF9">
              <w:rPr>
                <w:rFonts w:ascii="Arial" w:hAnsi="Arial" w:cs="Arial"/>
                <w:b/>
                <w:sz w:val="20"/>
                <w:szCs w:val="20"/>
              </w:rPr>
              <w:t>(1993) is</w:t>
            </w:r>
            <w:r w:rsidRPr="00063AF9">
              <w:rPr>
                <w:rFonts w:ascii="Arial" w:hAnsi="Arial" w:cs="Arial"/>
                <w:b/>
                <w:spacing w:val="-7"/>
                <w:sz w:val="20"/>
                <w:szCs w:val="20"/>
              </w:rPr>
              <w:t xml:space="preserve"> </w:t>
            </w:r>
            <w:r w:rsidRPr="00063AF9">
              <w:rPr>
                <w:rFonts w:ascii="Arial" w:hAnsi="Arial" w:cs="Arial"/>
                <w:b/>
                <w:sz w:val="20"/>
                <w:szCs w:val="20"/>
              </w:rPr>
              <w:t>quite</w:t>
            </w:r>
            <w:r w:rsidRPr="00063AF9">
              <w:rPr>
                <w:rFonts w:ascii="Arial" w:hAnsi="Arial" w:cs="Arial"/>
                <w:b/>
                <w:spacing w:val="-6"/>
                <w:sz w:val="20"/>
                <w:szCs w:val="20"/>
              </w:rPr>
              <w:t xml:space="preserve"> </w:t>
            </w:r>
            <w:r w:rsidRPr="00063AF9">
              <w:rPr>
                <w:rFonts w:ascii="Arial" w:hAnsi="Arial" w:cs="Arial"/>
                <w:b/>
                <w:sz w:val="20"/>
                <w:szCs w:val="20"/>
              </w:rPr>
              <w:t>dated. Unless</w:t>
            </w:r>
            <w:r w:rsidRPr="00063AF9">
              <w:rPr>
                <w:rFonts w:ascii="Arial" w:hAnsi="Arial" w:cs="Arial"/>
                <w:b/>
                <w:spacing w:val="-4"/>
                <w:sz w:val="20"/>
                <w:szCs w:val="20"/>
              </w:rPr>
              <w:t xml:space="preserve"> </w:t>
            </w:r>
            <w:r w:rsidRPr="00063AF9">
              <w:rPr>
                <w:rFonts w:ascii="Arial" w:hAnsi="Arial" w:cs="Arial"/>
                <w:b/>
                <w:sz w:val="20"/>
                <w:szCs w:val="20"/>
              </w:rPr>
              <w:t>it is</w:t>
            </w:r>
            <w:r w:rsidRPr="00063AF9">
              <w:rPr>
                <w:rFonts w:ascii="Arial" w:hAnsi="Arial" w:cs="Arial"/>
                <w:b/>
                <w:spacing w:val="-3"/>
                <w:sz w:val="20"/>
                <w:szCs w:val="20"/>
              </w:rPr>
              <w:t xml:space="preserve"> </w:t>
            </w:r>
            <w:r w:rsidRPr="00063AF9">
              <w:rPr>
                <w:rFonts w:ascii="Arial" w:hAnsi="Arial" w:cs="Arial"/>
                <w:b/>
                <w:sz w:val="20"/>
                <w:szCs w:val="20"/>
              </w:rPr>
              <w:t>essential</w:t>
            </w:r>
            <w:r w:rsidRPr="00063AF9">
              <w:rPr>
                <w:rFonts w:ascii="Arial" w:hAnsi="Arial" w:cs="Arial"/>
                <w:b/>
                <w:spacing w:val="-1"/>
                <w:sz w:val="20"/>
                <w:szCs w:val="20"/>
              </w:rPr>
              <w:t xml:space="preserve"> </w:t>
            </w:r>
            <w:r w:rsidRPr="00063AF9">
              <w:rPr>
                <w:rFonts w:ascii="Arial" w:hAnsi="Arial" w:cs="Arial"/>
                <w:b/>
                <w:sz w:val="20"/>
                <w:szCs w:val="20"/>
              </w:rPr>
              <w:t>for</w:t>
            </w:r>
            <w:r w:rsidRPr="00063AF9">
              <w:rPr>
                <w:rFonts w:ascii="Arial" w:hAnsi="Arial" w:cs="Arial"/>
                <w:b/>
                <w:spacing w:val="-2"/>
                <w:sz w:val="20"/>
                <w:szCs w:val="20"/>
              </w:rPr>
              <w:t xml:space="preserve"> </w:t>
            </w:r>
            <w:r w:rsidRPr="00063AF9">
              <w:rPr>
                <w:rFonts w:ascii="Arial" w:hAnsi="Arial" w:cs="Arial"/>
                <w:b/>
                <w:sz w:val="20"/>
                <w:szCs w:val="20"/>
              </w:rPr>
              <w:t>a</w:t>
            </w:r>
            <w:r w:rsidRPr="00063AF9">
              <w:rPr>
                <w:rFonts w:ascii="Arial" w:hAnsi="Arial" w:cs="Arial"/>
                <w:b/>
                <w:spacing w:val="-6"/>
                <w:sz w:val="20"/>
                <w:szCs w:val="20"/>
              </w:rPr>
              <w:t xml:space="preserve"> </w:t>
            </w:r>
            <w:r w:rsidRPr="00063AF9">
              <w:rPr>
                <w:rFonts w:ascii="Arial" w:hAnsi="Arial" w:cs="Arial"/>
                <w:b/>
                <w:sz w:val="20"/>
                <w:szCs w:val="20"/>
              </w:rPr>
              <w:t>specific</w:t>
            </w:r>
            <w:r w:rsidRPr="00063AF9">
              <w:rPr>
                <w:rFonts w:ascii="Arial" w:hAnsi="Arial" w:cs="Arial"/>
                <w:b/>
                <w:spacing w:val="-2"/>
                <w:sz w:val="20"/>
                <w:szCs w:val="20"/>
              </w:rPr>
              <w:t xml:space="preserve"> </w:t>
            </w:r>
            <w:r w:rsidRPr="00063AF9">
              <w:rPr>
                <w:rFonts w:ascii="Arial" w:hAnsi="Arial" w:cs="Arial"/>
                <w:b/>
                <w:sz w:val="20"/>
                <w:szCs w:val="20"/>
              </w:rPr>
              <w:t>curricular</w:t>
            </w:r>
            <w:r w:rsidRPr="00063AF9">
              <w:rPr>
                <w:rFonts w:ascii="Arial" w:hAnsi="Arial" w:cs="Arial"/>
                <w:b/>
                <w:spacing w:val="-2"/>
                <w:sz w:val="20"/>
                <w:szCs w:val="20"/>
              </w:rPr>
              <w:t xml:space="preserve"> </w:t>
            </w:r>
            <w:r w:rsidRPr="00063AF9">
              <w:rPr>
                <w:rFonts w:ascii="Arial" w:hAnsi="Arial" w:cs="Arial"/>
                <w:b/>
                <w:sz w:val="20"/>
                <w:szCs w:val="20"/>
              </w:rPr>
              <w:t>argument,</w:t>
            </w:r>
            <w:r w:rsidRPr="00063AF9">
              <w:rPr>
                <w:rFonts w:ascii="Arial" w:hAnsi="Arial" w:cs="Arial"/>
                <w:b/>
                <w:spacing w:val="-4"/>
                <w:sz w:val="20"/>
                <w:szCs w:val="20"/>
              </w:rPr>
              <w:t xml:space="preserve"> </w:t>
            </w:r>
            <w:r w:rsidRPr="00063AF9">
              <w:rPr>
                <w:rFonts w:ascii="Arial" w:hAnsi="Arial" w:cs="Arial"/>
                <w:b/>
                <w:sz w:val="20"/>
                <w:szCs w:val="20"/>
              </w:rPr>
              <w:t>consider</w:t>
            </w:r>
          </w:p>
          <w:p w14:paraId="5A487C44" w14:textId="77777777" w:rsidR="00DF5380" w:rsidRPr="00063AF9" w:rsidRDefault="00255B0B">
            <w:pPr>
              <w:pStyle w:val="TableParagraph"/>
              <w:spacing w:line="210" w:lineRule="exact"/>
              <w:rPr>
                <w:rFonts w:ascii="Arial" w:hAnsi="Arial" w:cs="Arial"/>
                <w:b/>
                <w:sz w:val="20"/>
                <w:szCs w:val="20"/>
              </w:rPr>
            </w:pPr>
            <w:r w:rsidRPr="00063AF9">
              <w:rPr>
                <w:rFonts w:ascii="Arial" w:hAnsi="Arial" w:cs="Arial"/>
                <w:b/>
                <w:sz w:val="20"/>
                <w:szCs w:val="20"/>
              </w:rPr>
              <w:t>citing</w:t>
            </w:r>
            <w:r w:rsidRPr="00063AF9">
              <w:rPr>
                <w:rFonts w:ascii="Arial" w:hAnsi="Arial" w:cs="Arial"/>
                <w:b/>
                <w:spacing w:val="-3"/>
                <w:sz w:val="20"/>
                <w:szCs w:val="20"/>
              </w:rPr>
              <w:t xml:space="preserve"> </w:t>
            </w:r>
            <w:r w:rsidRPr="00063AF9">
              <w:rPr>
                <w:rFonts w:ascii="Arial" w:hAnsi="Arial" w:cs="Arial"/>
                <w:b/>
                <w:sz w:val="20"/>
                <w:szCs w:val="20"/>
              </w:rPr>
              <w:t>a</w:t>
            </w:r>
            <w:r w:rsidRPr="00063AF9">
              <w:rPr>
                <w:rFonts w:ascii="Arial" w:hAnsi="Arial" w:cs="Arial"/>
                <w:b/>
                <w:spacing w:val="-6"/>
                <w:sz w:val="20"/>
                <w:szCs w:val="20"/>
              </w:rPr>
              <w:t xml:space="preserve"> </w:t>
            </w:r>
            <w:r w:rsidRPr="00063AF9">
              <w:rPr>
                <w:rFonts w:ascii="Arial" w:hAnsi="Arial" w:cs="Arial"/>
                <w:b/>
                <w:sz w:val="20"/>
                <w:szCs w:val="20"/>
              </w:rPr>
              <w:t>more</w:t>
            </w:r>
            <w:r w:rsidRPr="00063AF9">
              <w:rPr>
                <w:rFonts w:ascii="Arial" w:hAnsi="Arial" w:cs="Arial"/>
                <w:b/>
                <w:spacing w:val="-2"/>
                <w:sz w:val="20"/>
                <w:szCs w:val="20"/>
              </w:rPr>
              <w:t xml:space="preserve"> </w:t>
            </w:r>
            <w:r w:rsidRPr="00063AF9">
              <w:rPr>
                <w:rFonts w:ascii="Arial" w:hAnsi="Arial" w:cs="Arial"/>
                <w:b/>
                <w:sz w:val="20"/>
                <w:szCs w:val="20"/>
              </w:rPr>
              <w:t xml:space="preserve">recent curriculum development </w:t>
            </w:r>
            <w:r w:rsidRPr="00063AF9">
              <w:rPr>
                <w:rFonts w:ascii="Arial" w:hAnsi="Arial" w:cs="Arial"/>
                <w:b/>
                <w:spacing w:val="-2"/>
                <w:sz w:val="20"/>
                <w:szCs w:val="20"/>
              </w:rPr>
              <w:t>reference.</w:t>
            </w:r>
          </w:p>
        </w:tc>
        <w:tc>
          <w:tcPr>
            <w:tcW w:w="5130" w:type="dxa"/>
            <w:tcBorders>
              <w:top w:val="single" w:sz="4" w:space="0" w:color="000000"/>
              <w:left w:val="single" w:sz="4" w:space="0" w:color="000000"/>
              <w:bottom w:val="single" w:sz="4" w:space="0" w:color="000000"/>
              <w:right w:val="single" w:sz="4" w:space="0" w:color="000000"/>
            </w:tcBorders>
          </w:tcPr>
          <w:p w14:paraId="29D4302B" w14:textId="77777777" w:rsidR="00DF5380" w:rsidRPr="00063AF9" w:rsidRDefault="00DF5380">
            <w:pPr>
              <w:pStyle w:val="TableParagraph"/>
              <w:ind w:left="0"/>
              <w:rPr>
                <w:rFonts w:ascii="Arial" w:hAnsi="Arial" w:cs="Arial"/>
                <w:sz w:val="20"/>
                <w:szCs w:val="20"/>
              </w:rPr>
            </w:pPr>
          </w:p>
        </w:tc>
      </w:tr>
      <w:tr w:rsidR="00DF5380" w:rsidRPr="00063AF9" w14:paraId="7BC9E0A4" w14:textId="77777777" w:rsidTr="00063AF9">
        <w:trPr>
          <w:trHeight w:val="573"/>
        </w:trPr>
        <w:tc>
          <w:tcPr>
            <w:tcW w:w="5238" w:type="dxa"/>
            <w:tcBorders>
              <w:top w:val="single" w:sz="4" w:space="0" w:color="000000"/>
              <w:left w:val="single" w:sz="4" w:space="0" w:color="000000"/>
              <w:bottom w:val="single" w:sz="4" w:space="0" w:color="000000"/>
              <w:right w:val="single" w:sz="4" w:space="0" w:color="000000"/>
            </w:tcBorders>
          </w:tcPr>
          <w:p w14:paraId="1CC5559F" w14:textId="77777777" w:rsidR="00DF5380" w:rsidRPr="00063AF9" w:rsidRDefault="00255B0B">
            <w:pPr>
              <w:pStyle w:val="TableParagraph"/>
              <w:spacing w:before="2" w:line="237" w:lineRule="auto"/>
              <w:ind w:left="467" w:right="198"/>
              <w:rPr>
                <w:rFonts w:ascii="Arial" w:hAnsi="Arial" w:cs="Arial"/>
                <w:b/>
                <w:sz w:val="20"/>
                <w:szCs w:val="20"/>
              </w:rPr>
            </w:pPr>
            <w:r w:rsidRPr="00063AF9">
              <w:rPr>
                <w:rFonts w:ascii="Arial" w:hAnsi="Arial" w:cs="Arial"/>
                <w:b/>
                <w:sz w:val="20"/>
                <w:szCs w:val="20"/>
              </w:rPr>
              <w:t>Is</w:t>
            </w:r>
            <w:r w:rsidRPr="00063AF9">
              <w:rPr>
                <w:rFonts w:ascii="Arial" w:hAnsi="Arial" w:cs="Arial"/>
                <w:b/>
                <w:spacing w:val="-6"/>
                <w:sz w:val="20"/>
                <w:szCs w:val="20"/>
              </w:rPr>
              <w:t xml:space="preserve"> </w:t>
            </w:r>
            <w:r w:rsidRPr="00063AF9">
              <w:rPr>
                <w:rFonts w:ascii="Arial" w:hAnsi="Arial" w:cs="Arial"/>
                <w:b/>
                <w:sz w:val="20"/>
                <w:szCs w:val="20"/>
              </w:rPr>
              <w:t>the</w:t>
            </w:r>
            <w:r w:rsidRPr="00063AF9">
              <w:rPr>
                <w:rFonts w:ascii="Arial" w:hAnsi="Arial" w:cs="Arial"/>
                <w:b/>
                <w:spacing w:val="-5"/>
                <w:sz w:val="20"/>
                <w:szCs w:val="20"/>
              </w:rPr>
              <w:t xml:space="preserve"> </w:t>
            </w:r>
            <w:r w:rsidRPr="00063AF9">
              <w:rPr>
                <w:rFonts w:ascii="Arial" w:hAnsi="Arial" w:cs="Arial"/>
                <w:b/>
                <w:sz w:val="20"/>
                <w:szCs w:val="20"/>
              </w:rPr>
              <w:t>language/English</w:t>
            </w:r>
            <w:r w:rsidRPr="00063AF9">
              <w:rPr>
                <w:rFonts w:ascii="Arial" w:hAnsi="Arial" w:cs="Arial"/>
                <w:b/>
                <w:spacing w:val="-5"/>
                <w:sz w:val="20"/>
                <w:szCs w:val="20"/>
              </w:rPr>
              <w:t xml:space="preserve"> </w:t>
            </w:r>
            <w:r w:rsidRPr="00063AF9">
              <w:rPr>
                <w:rFonts w:ascii="Arial" w:hAnsi="Arial" w:cs="Arial"/>
                <w:b/>
                <w:sz w:val="20"/>
                <w:szCs w:val="20"/>
              </w:rPr>
              <w:t>quality</w:t>
            </w:r>
            <w:r w:rsidRPr="00063AF9">
              <w:rPr>
                <w:rFonts w:ascii="Arial" w:hAnsi="Arial" w:cs="Arial"/>
                <w:b/>
                <w:spacing w:val="-9"/>
                <w:sz w:val="20"/>
                <w:szCs w:val="20"/>
              </w:rPr>
              <w:t xml:space="preserve"> </w:t>
            </w:r>
            <w:r w:rsidRPr="00063AF9">
              <w:rPr>
                <w:rFonts w:ascii="Arial" w:hAnsi="Arial" w:cs="Arial"/>
                <w:b/>
                <w:sz w:val="20"/>
                <w:szCs w:val="20"/>
              </w:rPr>
              <w:t>of</w:t>
            </w:r>
            <w:r w:rsidRPr="00063AF9">
              <w:rPr>
                <w:rFonts w:ascii="Arial" w:hAnsi="Arial" w:cs="Arial"/>
                <w:b/>
                <w:spacing w:val="-7"/>
                <w:sz w:val="20"/>
                <w:szCs w:val="20"/>
              </w:rPr>
              <w:t xml:space="preserve"> </w:t>
            </w:r>
            <w:r w:rsidRPr="00063AF9">
              <w:rPr>
                <w:rFonts w:ascii="Arial" w:hAnsi="Arial" w:cs="Arial"/>
                <w:b/>
                <w:sz w:val="20"/>
                <w:szCs w:val="20"/>
              </w:rPr>
              <w:t>the</w:t>
            </w:r>
            <w:r w:rsidRPr="00063AF9">
              <w:rPr>
                <w:rFonts w:ascii="Arial" w:hAnsi="Arial" w:cs="Arial"/>
                <w:b/>
                <w:spacing w:val="-5"/>
                <w:sz w:val="20"/>
                <w:szCs w:val="20"/>
              </w:rPr>
              <w:t xml:space="preserve"> </w:t>
            </w:r>
            <w:r w:rsidRPr="00063AF9">
              <w:rPr>
                <w:rFonts w:ascii="Arial" w:hAnsi="Arial" w:cs="Arial"/>
                <w:b/>
                <w:sz w:val="20"/>
                <w:szCs w:val="20"/>
              </w:rPr>
              <w:t>article</w:t>
            </w:r>
            <w:r w:rsidRPr="00063AF9">
              <w:rPr>
                <w:rFonts w:ascii="Arial" w:hAnsi="Arial" w:cs="Arial"/>
                <w:b/>
                <w:spacing w:val="-5"/>
                <w:sz w:val="20"/>
                <w:szCs w:val="20"/>
              </w:rPr>
              <w:t xml:space="preserve"> </w:t>
            </w:r>
            <w:r w:rsidRPr="00063AF9">
              <w:rPr>
                <w:rFonts w:ascii="Arial" w:hAnsi="Arial" w:cs="Arial"/>
                <w:b/>
                <w:sz w:val="20"/>
                <w:szCs w:val="20"/>
              </w:rPr>
              <w:t>suitable for scholarly communications?</w:t>
            </w:r>
          </w:p>
        </w:tc>
        <w:tc>
          <w:tcPr>
            <w:tcW w:w="10602" w:type="dxa"/>
            <w:tcBorders>
              <w:top w:val="single" w:sz="4" w:space="0" w:color="000000"/>
              <w:left w:val="single" w:sz="4" w:space="0" w:color="000000"/>
              <w:bottom w:val="single" w:sz="4" w:space="0" w:color="000000"/>
              <w:right w:val="single" w:sz="4" w:space="0" w:color="000000"/>
            </w:tcBorders>
          </w:tcPr>
          <w:p w14:paraId="154C5B61" w14:textId="77777777" w:rsidR="00DF5380" w:rsidRPr="00063AF9" w:rsidRDefault="00255B0B" w:rsidP="00063AF9">
            <w:pPr>
              <w:pStyle w:val="TableParagraph"/>
              <w:ind w:left="0"/>
              <w:rPr>
                <w:rFonts w:ascii="Arial" w:hAnsi="Arial" w:cs="Arial"/>
                <w:b/>
                <w:sz w:val="20"/>
                <w:szCs w:val="20"/>
              </w:rPr>
            </w:pPr>
            <w:r w:rsidRPr="00063AF9">
              <w:rPr>
                <w:rFonts w:ascii="Arial" w:hAnsi="Arial" w:cs="Arial"/>
                <w:b/>
                <w:sz w:val="20"/>
                <w:szCs w:val="20"/>
              </w:rPr>
              <w:t>The</w:t>
            </w:r>
            <w:r w:rsidRPr="00063AF9">
              <w:rPr>
                <w:rFonts w:ascii="Arial" w:hAnsi="Arial" w:cs="Arial"/>
                <w:b/>
                <w:spacing w:val="-5"/>
                <w:sz w:val="20"/>
                <w:szCs w:val="20"/>
              </w:rPr>
              <w:t xml:space="preserve"> </w:t>
            </w:r>
            <w:r w:rsidRPr="00063AF9">
              <w:rPr>
                <w:rFonts w:ascii="Arial" w:hAnsi="Arial" w:cs="Arial"/>
                <w:b/>
                <w:sz w:val="20"/>
                <w:szCs w:val="20"/>
              </w:rPr>
              <w:t>language</w:t>
            </w:r>
            <w:r w:rsidRPr="00063AF9">
              <w:rPr>
                <w:rFonts w:ascii="Arial" w:hAnsi="Arial" w:cs="Arial"/>
                <w:b/>
                <w:spacing w:val="-2"/>
                <w:sz w:val="20"/>
                <w:szCs w:val="20"/>
              </w:rPr>
              <w:t xml:space="preserve"> </w:t>
            </w:r>
            <w:r w:rsidRPr="00063AF9">
              <w:rPr>
                <w:rFonts w:ascii="Arial" w:hAnsi="Arial" w:cs="Arial"/>
                <w:b/>
                <w:sz w:val="20"/>
                <w:szCs w:val="20"/>
              </w:rPr>
              <w:t>used</w:t>
            </w:r>
            <w:r w:rsidRPr="00063AF9">
              <w:rPr>
                <w:rFonts w:ascii="Arial" w:hAnsi="Arial" w:cs="Arial"/>
                <w:b/>
                <w:spacing w:val="-2"/>
                <w:sz w:val="20"/>
                <w:szCs w:val="20"/>
              </w:rPr>
              <w:t xml:space="preserve"> </w:t>
            </w:r>
            <w:r w:rsidRPr="00063AF9">
              <w:rPr>
                <w:rFonts w:ascii="Arial" w:hAnsi="Arial" w:cs="Arial"/>
                <w:b/>
                <w:sz w:val="20"/>
                <w:szCs w:val="20"/>
              </w:rPr>
              <w:t>in</w:t>
            </w:r>
            <w:r w:rsidRPr="00063AF9">
              <w:rPr>
                <w:rFonts w:ascii="Arial" w:hAnsi="Arial" w:cs="Arial"/>
                <w:b/>
                <w:spacing w:val="-5"/>
                <w:sz w:val="20"/>
                <w:szCs w:val="20"/>
              </w:rPr>
              <w:t xml:space="preserve"> </w:t>
            </w:r>
            <w:r w:rsidRPr="00063AF9">
              <w:rPr>
                <w:rFonts w:ascii="Arial" w:hAnsi="Arial" w:cs="Arial"/>
                <w:b/>
                <w:sz w:val="20"/>
                <w:szCs w:val="20"/>
              </w:rPr>
              <w:t>the</w:t>
            </w:r>
            <w:r w:rsidRPr="00063AF9">
              <w:rPr>
                <w:rFonts w:ascii="Arial" w:hAnsi="Arial" w:cs="Arial"/>
                <w:b/>
                <w:spacing w:val="-2"/>
                <w:sz w:val="20"/>
                <w:szCs w:val="20"/>
              </w:rPr>
              <w:t xml:space="preserve"> </w:t>
            </w:r>
            <w:r w:rsidRPr="00063AF9">
              <w:rPr>
                <w:rFonts w:ascii="Arial" w:hAnsi="Arial" w:cs="Arial"/>
                <w:b/>
                <w:sz w:val="20"/>
                <w:szCs w:val="20"/>
              </w:rPr>
              <w:t>manuscript is</w:t>
            </w:r>
            <w:r w:rsidRPr="00063AF9">
              <w:rPr>
                <w:rFonts w:ascii="Arial" w:hAnsi="Arial" w:cs="Arial"/>
                <w:b/>
                <w:spacing w:val="-4"/>
                <w:sz w:val="20"/>
                <w:szCs w:val="20"/>
              </w:rPr>
              <w:t xml:space="preserve"> </w:t>
            </w:r>
            <w:r w:rsidRPr="00063AF9">
              <w:rPr>
                <w:rFonts w:ascii="Arial" w:hAnsi="Arial" w:cs="Arial"/>
                <w:b/>
                <w:sz w:val="20"/>
                <w:szCs w:val="20"/>
              </w:rPr>
              <w:t>clear,</w:t>
            </w:r>
            <w:r w:rsidRPr="00063AF9">
              <w:rPr>
                <w:rFonts w:ascii="Arial" w:hAnsi="Arial" w:cs="Arial"/>
                <w:b/>
                <w:spacing w:val="-4"/>
                <w:sz w:val="20"/>
                <w:szCs w:val="20"/>
              </w:rPr>
              <w:t xml:space="preserve"> </w:t>
            </w:r>
            <w:r w:rsidRPr="00063AF9">
              <w:rPr>
                <w:rFonts w:ascii="Arial" w:hAnsi="Arial" w:cs="Arial"/>
                <w:b/>
                <w:sz w:val="20"/>
                <w:szCs w:val="20"/>
              </w:rPr>
              <w:t>coherent, and</w:t>
            </w:r>
            <w:r w:rsidRPr="00063AF9">
              <w:rPr>
                <w:rFonts w:ascii="Arial" w:hAnsi="Arial" w:cs="Arial"/>
                <w:b/>
                <w:spacing w:val="-2"/>
                <w:sz w:val="20"/>
                <w:szCs w:val="20"/>
              </w:rPr>
              <w:t xml:space="preserve"> </w:t>
            </w:r>
            <w:r w:rsidRPr="00063AF9">
              <w:rPr>
                <w:rFonts w:ascii="Arial" w:hAnsi="Arial" w:cs="Arial"/>
                <w:b/>
                <w:sz w:val="20"/>
                <w:szCs w:val="20"/>
              </w:rPr>
              <w:t>appropriate</w:t>
            </w:r>
            <w:r w:rsidRPr="00063AF9">
              <w:rPr>
                <w:rFonts w:ascii="Arial" w:hAnsi="Arial" w:cs="Arial"/>
                <w:b/>
                <w:spacing w:val="-2"/>
                <w:sz w:val="20"/>
                <w:szCs w:val="20"/>
              </w:rPr>
              <w:t xml:space="preserve"> </w:t>
            </w:r>
            <w:r w:rsidRPr="00063AF9">
              <w:rPr>
                <w:rFonts w:ascii="Arial" w:hAnsi="Arial" w:cs="Arial"/>
                <w:b/>
                <w:sz w:val="20"/>
                <w:szCs w:val="20"/>
              </w:rPr>
              <w:t>for</w:t>
            </w:r>
            <w:r w:rsidRPr="00063AF9">
              <w:rPr>
                <w:rFonts w:ascii="Arial" w:hAnsi="Arial" w:cs="Arial"/>
                <w:b/>
                <w:spacing w:val="-6"/>
                <w:sz w:val="20"/>
                <w:szCs w:val="20"/>
              </w:rPr>
              <w:t xml:space="preserve"> </w:t>
            </w:r>
            <w:r w:rsidRPr="00063AF9">
              <w:rPr>
                <w:rFonts w:ascii="Arial" w:hAnsi="Arial" w:cs="Arial"/>
                <w:b/>
                <w:sz w:val="20"/>
                <w:szCs w:val="20"/>
              </w:rPr>
              <w:t>scholarly</w:t>
            </w:r>
            <w:r w:rsidRPr="00063AF9">
              <w:rPr>
                <w:rFonts w:ascii="Arial" w:hAnsi="Arial" w:cs="Arial"/>
                <w:b/>
                <w:spacing w:val="-2"/>
                <w:sz w:val="20"/>
                <w:szCs w:val="20"/>
              </w:rPr>
              <w:t xml:space="preserve"> communication."</w:t>
            </w:r>
          </w:p>
        </w:tc>
        <w:tc>
          <w:tcPr>
            <w:tcW w:w="5130" w:type="dxa"/>
            <w:tcBorders>
              <w:top w:val="single" w:sz="4" w:space="0" w:color="000000"/>
              <w:left w:val="single" w:sz="4" w:space="0" w:color="000000"/>
              <w:bottom w:val="single" w:sz="4" w:space="0" w:color="000000"/>
              <w:right w:val="single" w:sz="4" w:space="0" w:color="000000"/>
            </w:tcBorders>
          </w:tcPr>
          <w:p w14:paraId="2D5A49B1" w14:textId="77777777" w:rsidR="00DF5380" w:rsidRPr="00063AF9" w:rsidRDefault="00DF5380">
            <w:pPr>
              <w:pStyle w:val="TableParagraph"/>
              <w:ind w:left="0"/>
              <w:rPr>
                <w:rFonts w:ascii="Arial" w:hAnsi="Arial" w:cs="Arial"/>
                <w:sz w:val="20"/>
                <w:szCs w:val="20"/>
              </w:rPr>
            </w:pPr>
          </w:p>
        </w:tc>
      </w:tr>
      <w:tr w:rsidR="00DF5380" w:rsidRPr="00063AF9" w14:paraId="50B436BB" w14:textId="77777777" w:rsidTr="00063AF9">
        <w:trPr>
          <w:trHeight w:val="1178"/>
        </w:trPr>
        <w:tc>
          <w:tcPr>
            <w:tcW w:w="5238" w:type="dxa"/>
            <w:tcBorders>
              <w:top w:val="single" w:sz="4" w:space="0" w:color="000000"/>
              <w:left w:val="single" w:sz="4" w:space="0" w:color="000000"/>
              <w:bottom w:val="single" w:sz="4" w:space="0" w:color="000000"/>
              <w:right w:val="single" w:sz="4" w:space="0" w:color="000000"/>
            </w:tcBorders>
          </w:tcPr>
          <w:p w14:paraId="0ABBEF83" w14:textId="77777777" w:rsidR="00DF5380" w:rsidRPr="00063AF9" w:rsidRDefault="00255B0B">
            <w:pPr>
              <w:pStyle w:val="TableParagraph"/>
              <w:rPr>
                <w:rFonts w:ascii="Arial" w:hAnsi="Arial" w:cs="Arial"/>
                <w:b/>
                <w:sz w:val="20"/>
                <w:szCs w:val="20"/>
              </w:rPr>
            </w:pPr>
            <w:r w:rsidRPr="00063AF9">
              <w:rPr>
                <w:rFonts w:ascii="Arial" w:hAnsi="Arial" w:cs="Arial"/>
                <w:b/>
                <w:sz w:val="20"/>
                <w:szCs w:val="20"/>
                <w:u w:val="single"/>
              </w:rPr>
              <w:t>Optional/General</w:t>
            </w:r>
            <w:r w:rsidRPr="00063AF9">
              <w:rPr>
                <w:rFonts w:ascii="Arial" w:hAnsi="Arial" w:cs="Arial"/>
                <w:b/>
                <w:spacing w:val="-1"/>
                <w:sz w:val="20"/>
                <w:szCs w:val="20"/>
              </w:rPr>
              <w:t xml:space="preserve"> </w:t>
            </w:r>
            <w:r w:rsidRPr="00063AF9">
              <w:rPr>
                <w:rFonts w:ascii="Arial" w:hAnsi="Arial" w:cs="Arial"/>
                <w:b/>
                <w:spacing w:val="-2"/>
                <w:sz w:val="20"/>
                <w:szCs w:val="20"/>
              </w:rPr>
              <w:t>comments</w:t>
            </w:r>
          </w:p>
        </w:tc>
        <w:tc>
          <w:tcPr>
            <w:tcW w:w="10602" w:type="dxa"/>
            <w:tcBorders>
              <w:top w:val="single" w:sz="4" w:space="0" w:color="000000"/>
              <w:left w:val="single" w:sz="4" w:space="0" w:color="000000"/>
              <w:bottom w:val="single" w:sz="4" w:space="0" w:color="000000"/>
              <w:right w:val="single" w:sz="4" w:space="0" w:color="000000"/>
            </w:tcBorders>
          </w:tcPr>
          <w:p w14:paraId="66E038D9" w14:textId="77777777" w:rsidR="00DF5380" w:rsidRPr="00063AF9" w:rsidRDefault="00255B0B">
            <w:pPr>
              <w:pStyle w:val="TableParagraph"/>
              <w:ind w:right="224"/>
              <w:jc w:val="both"/>
              <w:rPr>
                <w:rFonts w:ascii="Arial" w:hAnsi="Arial" w:cs="Arial"/>
                <w:b/>
                <w:sz w:val="20"/>
                <w:szCs w:val="20"/>
              </w:rPr>
            </w:pPr>
            <w:r w:rsidRPr="00063AF9">
              <w:rPr>
                <w:rFonts w:ascii="Arial" w:hAnsi="Arial" w:cs="Arial"/>
                <w:b/>
                <w:sz w:val="20"/>
                <w:szCs w:val="20"/>
              </w:rPr>
              <w:t>The topic is relevant</w:t>
            </w:r>
            <w:r w:rsidRPr="00063AF9">
              <w:rPr>
                <w:rFonts w:ascii="Arial" w:hAnsi="Arial" w:cs="Arial"/>
                <w:b/>
                <w:spacing w:val="-1"/>
                <w:sz w:val="20"/>
                <w:szCs w:val="20"/>
              </w:rPr>
              <w:t xml:space="preserve"> </w:t>
            </w:r>
            <w:r w:rsidRPr="00063AF9">
              <w:rPr>
                <w:rFonts w:ascii="Arial" w:hAnsi="Arial" w:cs="Arial"/>
                <w:b/>
                <w:sz w:val="20"/>
                <w:szCs w:val="20"/>
              </w:rPr>
              <w:t>and</w:t>
            </w:r>
            <w:r w:rsidRPr="00063AF9">
              <w:rPr>
                <w:rFonts w:ascii="Arial" w:hAnsi="Arial" w:cs="Arial"/>
                <w:b/>
                <w:spacing w:val="-2"/>
                <w:sz w:val="20"/>
                <w:szCs w:val="20"/>
              </w:rPr>
              <w:t xml:space="preserve"> </w:t>
            </w:r>
            <w:r w:rsidRPr="00063AF9">
              <w:rPr>
                <w:rFonts w:ascii="Arial" w:hAnsi="Arial" w:cs="Arial"/>
                <w:b/>
                <w:sz w:val="20"/>
                <w:szCs w:val="20"/>
              </w:rPr>
              <w:t>timely, addressing important issues</w:t>
            </w:r>
            <w:r w:rsidRPr="00063AF9">
              <w:rPr>
                <w:rFonts w:ascii="Arial" w:hAnsi="Arial" w:cs="Arial"/>
                <w:b/>
                <w:spacing w:val="-1"/>
                <w:sz w:val="20"/>
                <w:szCs w:val="20"/>
              </w:rPr>
              <w:t xml:space="preserve"> </w:t>
            </w:r>
            <w:r w:rsidRPr="00063AF9">
              <w:rPr>
                <w:rFonts w:ascii="Arial" w:hAnsi="Arial" w:cs="Arial"/>
                <w:b/>
                <w:sz w:val="20"/>
                <w:szCs w:val="20"/>
              </w:rPr>
              <w:t>in</w:t>
            </w:r>
            <w:r w:rsidRPr="00063AF9">
              <w:rPr>
                <w:rFonts w:ascii="Arial" w:hAnsi="Arial" w:cs="Arial"/>
                <w:b/>
                <w:spacing w:val="-2"/>
                <w:sz w:val="20"/>
                <w:szCs w:val="20"/>
              </w:rPr>
              <w:t xml:space="preserve"> </w:t>
            </w:r>
            <w:r w:rsidRPr="00063AF9">
              <w:rPr>
                <w:rFonts w:ascii="Arial" w:hAnsi="Arial" w:cs="Arial"/>
                <w:b/>
                <w:sz w:val="20"/>
                <w:szCs w:val="20"/>
              </w:rPr>
              <w:t>the</w:t>
            </w:r>
            <w:r w:rsidRPr="00063AF9">
              <w:rPr>
                <w:rFonts w:ascii="Arial" w:hAnsi="Arial" w:cs="Arial"/>
                <w:b/>
                <w:spacing w:val="-3"/>
                <w:sz w:val="20"/>
                <w:szCs w:val="20"/>
              </w:rPr>
              <w:t xml:space="preserve"> </w:t>
            </w:r>
            <w:r w:rsidRPr="00063AF9">
              <w:rPr>
                <w:rFonts w:ascii="Arial" w:hAnsi="Arial" w:cs="Arial"/>
                <w:b/>
                <w:sz w:val="20"/>
                <w:szCs w:val="20"/>
              </w:rPr>
              <w:t>field of education. It presents</w:t>
            </w:r>
            <w:r w:rsidRPr="00063AF9">
              <w:rPr>
                <w:rFonts w:ascii="Arial" w:hAnsi="Arial" w:cs="Arial"/>
                <w:b/>
                <w:spacing w:val="-1"/>
                <w:sz w:val="20"/>
                <w:szCs w:val="20"/>
              </w:rPr>
              <w:t xml:space="preserve"> </w:t>
            </w:r>
            <w:r w:rsidRPr="00063AF9">
              <w:rPr>
                <w:rFonts w:ascii="Arial" w:hAnsi="Arial" w:cs="Arial"/>
                <w:b/>
                <w:sz w:val="20"/>
                <w:szCs w:val="20"/>
              </w:rPr>
              <w:t>original data</w:t>
            </w:r>
            <w:r w:rsidRPr="00063AF9">
              <w:rPr>
                <w:rFonts w:ascii="Arial" w:hAnsi="Arial" w:cs="Arial"/>
                <w:b/>
                <w:spacing w:val="-3"/>
                <w:sz w:val="20"/>
                <w:szCs w:val="20"/>
              </w:rPr>
              <w:t xml:space="preserve"> </w:t>
            </w:r>
            <w:r w:rsidRPr="00063AF9">
              <w:rPr>
                <w:rFonts w:ascii="Arial" w:hAnsi="Arial" w:cs="Arial"/>
                <w:b/>
                <w:sz w:val="20"/>
                <w:szCs w:val="20"/>
              </w:rPr>
              <w:t>and</w:t>
            </w:r>
            <w:r w:rsidRPr="00063AF9">
              <w:rPr>
                <w:rFonts w:ascii="Arial" w:hAnsi="Arial" w:cs="Arial"/>
                <w:b/>
                <w:spacing w:val="-6"/>
                <w:sz w:val="20"/>
                <w:szCs w:val="20"/>
              </w:rPr>
              <w:t xml:space="preserve"> </w:t>
            </w:r>
            <w:r w:rsidRPr="00063AF9">
              <w:rPr>
                <w:rFonts w:ascii="Arial" w:hAnsi="Arial" w:cs="Arial"/>
                <w:b/>
                <w:sz w:val="20"/>
                <w:szCs w:val="20"/>
              </w:rPr>
              <w:t>analysis</w:t>
            </w:r>
            <w:r w:rsidRPr="00063AF9">
              <w:rPr>
                <w:rFonts w:ascii="Arial" w:hAnsi="Arial" w:cs="Arial"/>
                <w:b/>
                <w:spacing w:val="-4"/>
                <w:sz w:val="20"/>
                <w:szCs w:val="20"/>
              </w:rPr>
              <w:t xml:space="preserve"> </w:t>
            </w:r>
            <w:r w:rsidRPr="00063AF9">
              <w:rPr>
                <w:rFonts w:ascii="Arial" w:hAnsi="Arial" w:cs="Arial"/>
                <w:b/>
                <w:sz w:val="20"/>
                <w:szCs w:val="20"/>
              </w:rPr>
              <w:t>that</w:t>
            </w:r>
            <w:r w:rsidRPr="00063AF9">
              <w:rPr>
                <w:rFonts w:ascii="Arial" w:hAnsi="Arial" w:cs="Arial"/>
                <w:b/>
                <w:spacing w:val="-1"/>
                <w:sz w:val="20"/>
                <w:szCs w:val="20"/>
              </w:rPr>
              <w:t xml:space="preserve"> </w:t>
            </w:r>
            <w:r w:rsidRPr="00063AF9">
              <w:rPr>
                <w:rFonts w:ascii="Arial" w:hAnsi="Arial" w:cs="Arial"/>
                <w:b/>
                <w:sz w:val="20"/>
                <w:szCs w:val="20"/>
              </w:rPr>
              <w:t>can</w:t>
            </w:r>
            <w:r w:rsidRPr="00063AF9">
              <w:rPr>
                <w:rFonts w:ascii="Arial" w:hAnsi="Arial" w:cs="Arial"/>
                <w:b/>
                <w:spacing w:val="-6"/>
                <w:sz w:val="20"/>
                <w:szCs w:val="20"/>
              </w:rPr>
              <w:t xml:space="preserve"> </w:t>
            </w:r>
            <w:r w:rsidRPr="00063AF9">
              <w:rPr>
                <w:rFonts w:ascii="Arial" w:hAnsi="Arial" w:cs="Arial"/>
                <w:b/>
                <w:sz w:val="20"/>
                <w:szCs w:val="20"/>
              </w:rPr>
              <w:t>inform</w:t>
            </w:r>
            <w:r w:rsidRPr="00063AF9">
              <w:rPr>
                <w:rFonts w:ascii="Arial" w:hAnsi="Arial" w:cs="Arial"/>
                <w:b/>
                <w:spacing w:val="-1"/>
                <w:sz w:val="20"/>
                <w:szCs w:val="20"/>
              </w:rPr>
              <w:t xml:space="preserve"> </w:t>
            </w:r>
            <w:r w:rsidRPr="00063AF9">
              <w:rPr>
                <w:rFonts w:ascii="Arial" w:hAnsi="Arial" w:cs="Arial"/>
                <w:b/>
                <w:sz w:val="20"/>
                <w:szCs w:val="20"/>
              </w:rPr>
              <w:t>educational</w:t>
            </w:r>
            <w:r w:rsidRPr="00063AF9">
              <w:rPr>
                <w:rFonts w:ascii="Arial" w:hAnsi="Arial" w:cs="Arial"/>
                <w:b/>
                <w:spacing w:val="-6"/>
                <w:sz w:val="20"/>
                <w:szCs w:val="20"/>
              </w:rPr>
              <w:t xml:space="preserve"> </w:t>
            </w:r>
            <w:r w:rsidRPr="00063AF9">
              <w:rPr>
                <w:rFonts w:ascii="Arial" w:hAnsi="Arial" w:cs="Arial"/>
                <w:b/>
                <w:sz w:val="20"/>
                <w:szCs w:val="20"/>
              </w:rPr>
              <w:t>policy</w:t>
            </w:r>
            <w:r w:rsidRPr="00063AF9">
              <w:rPr>
                <w:rFonts w:ascii="Arial" w:hAnsi="Arial" w:cs="Arial"/>
                <w:b/>
                <w:spacing w:val="-3"/>
                <w:sz w:val="20"/>
                <w:szCs w:val="20"/>
              </w:rPr>
              <w:t xml:space="preserve"> </w:t>
            </w:r>
            <w:r w:rsidRPr="00063AF9">
              <w:rPr>
                <w:rFonts w:ascii="Arial" w:hAnsi="Arial" w:cs="Arial"/>
                <w:b/>
                <w:sz w:val="20"/>
                <w:szCs w:val="20"/>
              </w:rPr>
              <w:t>and</w:t>
            </w:r>
            <w:r w:rsidRPr="00063AF9">
              <w:rPr>
                <w:rFonts w:ascii="Arial" w:hAnsi="Arial" w:cs="Arial"/>
                <w:b/>
                <w:spacing w:val="-6"/>
                <w:sz w:val="20"/>
                <w:szCs w:val="20"/>
              </w:rPr>
              <w:t xml:space="preserve"> </w:t>
            </w:r>
            <w:r w:rsidRPr="00063AF9">
              <w:rPr>
                <w:rFonts w:ascii="Arial" w:hAnsi="Arial" w:cs="Arial"/>
                <w:b/>
                <w:sz w:val="20"/>
                <w:szCs w:val="20"/>
              </w:rPr>
              <w:t>practice. The</w:t>
            </w:r>
            <w:r w:rsidRPr="00063AF9">
              <w:rPr>
                <w:rFonts w:ascii="Arial" w:hAnsi="Arial" w:cs="Arial"/>
                <w:b/>
                <w:spacing w:val="-3"/>
                <w:sz w:val="20"/>
                <w:szCs w:val="20"/>
              </w:rPr>
              <w:t xml:space="preserve"> </w:t>
            </w:r>
            <w:r w:rsidRPr="00063AF9">
              <w:rPr>
                <w:rFonts w:ascii="Arial" w:hAnsi="Arial" w:cs="Arial"/>
                <w:b/>
                <w:sz w:val="20"/>
                <w:szCs w:val="20"/>
              </w:rPr>
              <w:t>research</w:t>
            </w:r>
            <w:r w:rsidRPr="00063AF9">
              <w:rPr>
                <w:rFonts w:ascii="Arial" w:hAnsi="Arial" w:cs="Arial"/>
                <w:b/>
                <w:spacing w:val="-2"/>
                <w:sz w:val="20"/>
                <w:szCs w:val="20"/>
              </w:rPr>
              <w:t xml:space="preserve"> </w:t>
            </w:r>
            <w:r w:rsidRPr="00063AF9">
              <w:rPr>
                <w:rFonts w:ascii="Arial" w:hAnsi="Arial" w:cs="Arial"/>
                <w:b/>
                <w:sz w:val="20"/>
                <w:szCs w:val="20"/>
              </w:rPr>
              <w:t>design</w:t>
            </w:r>
            <w:r w:rsidRPr="00063AF9">
              <w:rPr>
                <w:rFonts w:ascii="Arial" w:hAnsi="Arial" w:cs="Arial"/>
                <w:b/>
                <w:spacing w:val="-2"/>
                <w:sz w:val="20"/>
                <w:szCs w:val="20"/>
              </w:rPr>
              <w:t xml:space="preserve"> </w:t>
            </w:r>
            <w:r w:rsidRPr="00063AF9">
              <w:rPr>
                <w:rFonts w:ascii="Arial" w:hAnsi="Arial" w:cs="Arial"/>
                <w:b/>
                <w:sz w:val="20"/>
                <w:szCs w:val="20"/>
              </w:rPr>
              <w:t>is</w:t>
            </w:r>
            <w:r w:rsidRPr="00063AF9">
              <w:rPr>
                <w:rFonts w:ascii="Arial" w:hAnsi="Arial" w:cs="Arial"/>
                <w:b/>
                <w:spacing w:val="-4"/>
                <w:sz w:val="20"/>
                <w:szCs w:val="20"/>
              </w:rPr>
              <w:t xml:space="preserve"> </w:t>
            </w:r>
            <w:r w:rsidRPr="00063AF9">
              <w:rPr>
                <w:rFonts w:ascii="Arial" w:hAnsi="Arial" w:cs="Arial"/>
                <w:b/>
                <w:sz w:val="20"/>
                <w:szCs w:val="20"/>
              </w:rPr>
              <w:t>appropriate</w:t>
            </w:r>
            <w:r w:rsidRPr="00063AF9">
              <w:rPr>
                <w:rFonts w:ascii="Arial" w:hAnsi="Arial" w:cs="Arial"/>
                <w:b/>
                <w:spacing w:val="-3"/>
                <w:sz w:val="20"/>
                <w:szCs w:val="20"/>
              </w:rPr>
              <w:t xml:space="preserve"> </w:t>
            </w:r>
            <w:r w:rsidRPr="00063AF9">
              <w:rPr>
                <w:rFonts w:ascii="Arial" w:hAnsi="Arial" w:cs="Arial"/>
                <w:b/>
                <w:sz w:val="20"/>
                <w:szCs w:val="20"/>
              </w:rPr>
              <w:t>and well-aligned with</w:t>
            </w:r>
            <w:r w:rsidRPr="00063AF9">
              <w:rPr>
                <w:rFonts w:ascii="Arial" w:hAnsi="Arial" w:cs="Arial"/>
                <w:b/>
                <w:spacing w:val="-2"/>
                <w:sz w:val="20"/>
                <w:szCs w:val="20"/>
              </w:rPr>
              <w:t xml:space="preserve"> </w:t>
            </w:r>
            <w:r w:rsidRPr="00063AF9">
              <w:rPr>
                <w:rFonts w:ascii="Arial" w:hAnsi="Arial" w:cs="Arial"/>
                <w:b/>
                <w:sz w:val="20"/>
                <w:szCs w:val="20"/>
              </w:rPr>
              <w:t>the study’s</w:t>
            </w:r>
            <w:r w:rsidRPr="00063AF9">
              <w:rPr>
                <w:rFonts w:ascii="Arial" w:hAnsi="Arial" w:cs="Arial"/>
                <w:b/>
                <w:spacing w:val="-1"/>
                <w:sz w:val="20"/>
                <w:szCs w:val="20"/>
              </w:rPr>
              <w:t xml:space="preserve"> </w:t>
            </w:r>
            <w:r w:rsidRPr="00063AF9">
              <w:rPr>
                <w:rFonts w:ascii="Arial" w:hAnsi="Arial" w:cs="Arial"/>
                <w:b/>
                <w:sz w:val="20"/>
                <w:szCs w:val="20"/>
              </w:rPr>
              <w:t>objectives. In the</w:t>
            </w:r>
            <w:r w:rsidRPr="00063AF9">
              <w:rPr>
                <w:rFonts w:ascii="Arial" w:hAnsi="Arial" w:cs="Arial"/>
                <w:b/>
                <w:spacing w:val="-2"/>
                <w:sz w:val="20"/>
                <w:szCs w:val="20"/>
              </w:rPr>
              <w:t xml:space="preserve"> </w:t>
            </w:r>
            <w:r w:rsidRPr="00063AF9">
              <w:rPr>
                <w:rFonts w:ascii="Arial" w:hAnsi="Arial" w:cs="Arial"/>
                <w:b/>
                <w:sz w:val="20"/>
                <w:szCs w:val="20"/>
              </w:rPr>
              <w:t>recommendation section, consider</w:t>
            </w:r>
            <w:r w:rsidRPr="00063AF9">
              <w:rPr>
                <w:rFonts w:ascii="Arial" w:hAnsi="Arial" w:cs="Arial"/>
                <w:b/>
                <w:spacing w:val="-3"/>
                <w:sz w:val="20"/>
                <w:szCs w:val="20"/>
              </w:rPr>
              <w:t xml:space="preserve"> </w:t>
            </w:r>
            <w:r w:rsidRPr="00063AF9">
              <w:rPr>
                <w:rFonts w:ascii="Arial" w:hAnsi="Arial" w:cs="Arial"/>
                <w:b/>
                <w:sz w:val="20"/>
                <w:szCs w:val="20"/>
              </w:rPr>
              <w:t>linking</w:t>
            </w:r>
            <w:r w:rsidRPr="00063AF9">
              <w:rPr>
                <w:rFonts w:ascii="Arial" w:hAnsi="Arial" w:cs="Arial"/>
                <w:b/>
                <w:spacing w:val="-3"/>
                <w:sz w:val="20"/>
                <w:szCs w:val="20"/>
              </w:rPr>
              <w:t xml:space="preserve"> </w:t>
            </w:r>
            <w:r w:rsidRPr="00063AF9">
              <w:rPr>
                <w:rFonts w:ascii="Arial" w:hAnsi="Arial" w:cs="Arial"/>
                <w:b/>
                <w:sz w:val="20"/>
                <w:szCs w:val="20"/>
              </w:rPr>
              <w:t>the</w:t>
            </w:r>
            <w:r w:rsidRPr="00063AF9">
              <w:rPr>
                <w:rFonts w:ascii="Arial" w:hAnsi="Arial" w:cs="Arial"/>
                <w:b/>
                <w:spacing w:val="-3"/>
                <w:sz w:val="20"/>
                <w:szCs w:val="20"/>
              </w:rPr>
              <w:t xml:space="preserve"> </w:t>
            </w:r>
            <w:r w:rsidRPr="00063AF9">
              <w:rPr>
                <w:rFonts w:ascii="Arial" w:hAnsi="Arial" w:cs="Arial"/>
                <w:b/>
                <w:sz w:val="20"/>
                <w:szCs w:val="20"/>
              </w:rPr>
              <w:t>results</w:t>
            </w:r>
            <w:r w:rsidRPr="00063AF9">
              <w:rPr>
                <w:rFonts w:ascii="Arial" w:hAnsi="Arial" w:cs="Arial"/>
                <w:b/>
                <w:spacing w:val="-1"/>
                <w:sz w:val="20"/>
                <w:szCs w:val="20"/>
              </w:rPr>
              <w:t xml:space="preserve"> </w:t>
            </w:r>
            <w:r w:rsidRPr="00063AF9">
              <w:rPr>
                <w:rFonts w:ascii="Arial" w:hAnsi="Arial" w:cs="Arial"/>
                <w:b/>
                <w:sz w:val="20"/>
                <w:szCs w:val="20"/>
              </w:rPr>
              <w:t>more directly to policy or practice ones.</w:t>
            </w:r>
          </w:p>
        </w:tc>
        <w:tc>
          <w:tcPr>
            <w:tcW w:w="5130" w:type="dxa"/>
            <w:tcBorders>
              <w:top w:val="single" w:sz="4" w:space="0" w:color="000000"/>
              <w:left w:val="single" w:sz="4" w:space="0" w:color="000000"/>
              <w:bottom w:val="single" w:sz="4" w:space="0" w:color="000000"/>
              <w:right w:val="single" w:sz="4" w:space="0" w:color="000000"/>
            </w:tcBorders>
          </w:tcPr>
          <w:p w14:paraId="42F1C8E1" w14:textId="77777777" w:rsidR="00DF5380" w:rsidRPr="00063AF9" w:rsidRDefault="00DF5380">
            <w:pPr>
              <w:pStyle w:val="TableParagraph"/>
              <w:ind w:left="0"/>
              <w:rPr>
                <w:rFonts w:ascii="Arial" w:hAnsi="Arial" w:cs="Arial"/>
                <w:sz w:val="20"/>
                <w:szCs w:val="20"/>
              </w:rPr>
            </w:pPr>
          </w:p>
        </w:tc>
      </w:tr>
    </w:tbl>
    <w:p w14:paraId="2CA4795A" w14:textId="77777777" w:rsidR="00DF5380" w:rsidRPr="00063AF9" w:rsidRDefault="00DF5380" w:rsidP="00063AF9">
      <w:pPr>
        <w:pStyle w:val="TableParagraph"/>
        <w:ind w:left="0"/>
        <w:rPr>
          <w:rFonts w:ascii="Arial" w:hAnsi="Arial" w:cs="Arial"/>
          <w:sz w:val="20"/>
          <w:szCs w:val="20"/>
        </w:rPr>
        <w:sectPr w:rsidR="00DF5380" w:rsidRPr="00063AF9">
          <w:headerReference w:type="default" r:id="rId8"/>
          <w:footerReference w:type="default" r:id="rId9"/>
          <w:pgSz w:w="23820" w:h="16840" w:orient="landscape"/>
          <w:pgMar w:top="2000" w:right="1275" w:bottom="880" w:left="1275" w:header="1283" w:footer="695" w:gutter="0"/>
          <w:cols w:space="720"/>
        </w:sectPr>
      </w:pPr>
    </w:p>
    <w:p w14:paraId="3CD04E3B" w14:textId="77777777" w:rsidR="00DF5380" w:rsidRPr="00063AF9" w:rsidRDefault="00DF5380">
      <w:pPr>
        <w:pStyle w:val="BodyText"/>
        <w:spacing w:before="5"/>
        <w:rPr>
          <w:rFonts w:ascii="Arial" w:hAnsi="Arial" w:cs="Arial"/>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19"/>
        <w:gridCol w:w="8642"/>
        <w:gridCol w:w="5609"/>
      </w:tblGrid>
      <w:tr w:rsidR="00DF5380" w:rsidRPr="00063AF9" w14:paraId="6741E481" w14:textId="77777777" w:rsidTr="00063AF9">
        <w:trPr>
          <w:trHeight w:val="446"/>
        </w:trPr>
        <w:tc>
          <w:tcPr>
            <w:tcW w:w="20970" w:type="dxa"/>
            <w:gridSpan w:val="3"/>
            <w:tcBorders>
              <w:top w:val="nil"/>
              <w:left w:val="nil"/>
              <w:right w:val="nil"/>
            </w:tcBorders>
          </w:tcPr>
          <w:p w14:paraId="1E5613CA" w14:textId="77777777" w:rsidR="00DF5380" w:rsidRPr="00063AF9" w:rsidRDefault="00255B0B">
            <w:pPr>
              <w:pStyle w:val="TableParagraph"/>
              <w:spacing w:line="221" w:lineRule="exact"/>
              <w:ind w:left="112"/>
              <w:rPr>
                <w:rFonts w:ascii="Arial" w:hAnsi="Arial" w:cs="Arial"/>
                <w:b/>
                <w:sz w:val="20"/>
                <w:szCs w:val="20"/>
              </w:rPr>
            </w:pPr>
            <w:r w:rsidRPr="00063AF9">
              <w:rPr>
                <w:rFonts w:ascii="Arial" w:hAnsi="Arial" w:cs="Arial"/>
                <w:b/>
                <w:color w:val="000000"/>
                <w:sz w:val="20"/>
                <w:szCs w:val="20"/>
                <w:highlight w:val="yellow"/>
                <w:u w:val="single"/>
              </w:rPr>
              <w:t>PART</w:t>
            </w:r>
            <w:r w:rsidRPr="00063AF9">
              <w:rPr>
                <w:rFonts w:ascii="Arial" w:hAnsi="Arial" w:cs="Arial"/>
                <w:b/>
                <w:color w:val="000000"/>
                <w:spacing w:val="51"/>
                <w:sz w:val="20"/>
                <w:szCs w:val="20"/>
                <w:highlight w:val="yellow"/>
                <w:u w:val="single"/>
              </w:rPr>
              <w:t xml:space="preserve"> </w:t>
            </w:r>
            <w:r w:rsidRPr="00063AF9">
              <w:rPr>
                <w:rFonts w:ascii="Arial" w:hAnsi="Arial" w:cs="Arial"/>
                <w:b/>
                <w:color w:val="000000"/>
                <w:spacing w:val="-5"/>
                <w:sz w:val="20"/>
                <w:szCs w:val="20"/>
                <w:highlight w:val="yellow"/>
                <w:u w:val="single"/>
              </w:rPr>
              <w:t>2:</w:t>
            </w:r>
          </w:p>
        </w:tc>
      </w:tr>
      <w:tr w:rsidR="00DF5380" w:rsidRPr="00063AF9" w14:paraId="12A1BE30" w14:textId="77777777" w:rsidTr="00063AF9">
        <w:trPr>
          <w:trHeight w:val="930"/>
        </w:trPr>
        <w:tc>
          <w:tcPr>
            <w:tcW w:w="6719" w:type="dxa"/>
            <w:tcBorders>
              <w:top w:val="single" w:sz="6" w:space="0" w:color="000000"/>
              <w:left w:val="single" w:sz="4" w:space="0" w:color="000000"/>
              <w:bottom w:val="single" w:sz="6" w:space="0" w:color="000000"/>
              <w:right w:val="single" w:sz="4" w:space="0" w:color="000000"/>
            </w:tcBorders>
          </w:tcPr>
          <w:p w14:paraId="65E80493" w14:textId="77777777" w:rsidR="00DF5380" w:rsidRPr="00063AF9" w:rsidRDefault="00DF5380">
            <w:pPr>
              <w:pStyle w:val="TableParagraph"/>
              <w:ind w:left="0"/>
              <w:rPr>
                <w:rFonts w:ascii="Arial" w:hAnsi="Arial" w:cs="Arial"/>
                <w:sz w:val="20"/>
                <w:szCs w:val="20"/>
              </w:rPr>
            </w:pPr>
          </w:p>
        </w:tc>
        <w:tc>
          <w:tcPr>
            <w:tcW w:w="8642" w:type="dxa"/>
            <w:tcBorders>
              <w:top w:val="single" w:sz="6" w:space="0" w:color="000000"/>
              <w:left w:val="single" w:sz="4" w:space="0" w:color="000000"/>
              <w:bottom w:val="single" w:sz="6" w:space="0" w:color="000000"/>
              <w:right w:val="single" w:sz="4" w:space="0" w:color="000000"/>
            </w:tcBorders>
          </w:tcPr>
          <w:p w14:paraId="110461D5" w14:textId="77777777" w:rsidR="00DF5380" w:rsidRPr="00063AF9" w:rsidRDefault="00255B0B">
            <w:pPr>
              <w:pStyle w:val="TableParagraph"/>
              <w:spacing w:line="227" w:lineRule="exact"/>
              <w:ind w:left="106"/>
              <w:rPr>
                <w:rFonts w:ascii="Arial" w:hAnsi="Arial" w:cs="Arial"/>
                <w:b/>
                <w:sz w:val="20"/>
                <w:szCs w:val="20"/>
              </w:rPr>
            </w:pPr>
            <w:r w:rsidRPr="00063AF9">
              <w:rPr>
                <w:rFonts w:ascii="Arial" w:hAnsi="Arial" w:cs="Arial"/>
                <w:b/>
                <w:sz w:val="20"/>
                <w:szCs w:val="20"/>
              </w:rPr>
              <w:t>Reviewer’s</w:t>
            </w:r>
            <w:r w:rsidRPr="00063AF9">
              <w:rPr>
                <w:rFonts w:ascii="Arial" w:hAnsi="Arial" w:cs="Arial"/>
                <w:b/>
                <w:spacing w:val="-8"/>
                <w:sz w:val="20"/>
                <w:szCs w:val="20"/>
              </w:rPr>
              <w:t xml:space="preserve"> </w:t>
            </w:r>
            <w:r w:rsidRPr="00063AF9">
              <w:rPr>
                <w:rFonts w:ascii="Arial" w:hAnsi="Arial" w:cs="Arial"/>
                <w:b/>
                <w:spacing w:val="-2"/>
                <w:sz w:val="20"/>
                <w:szCs w:val="20"/>
              </w:rPr>
              <w:t>comment</w:t>
            </w:r>
          </w:p>
        </w:tc>
        <w:tc>
          <w:tcPr>
            <w:tcW w:w="5609" w:type="dxa"/>
            <w:tcBorders>
              <w:top w:val="single" w:sz="6" w:space="0" w:color="000000"/>
              <w:left w:val="single" w:sz="4" w:space="0" w:color="000000"/>
              <w:bottom w:val="single" w:sz="6" w:space="0" w:color="000000"/>
              <w:right w:val="single" w:sz="4" w:space="0" w:color="000000"/>
            </w:tcBorders>
          </w:tcPr>
          <w:p w14:paraId="7029E777" w14:textId="77777777" w:rsidR="00DF5380" w:rsidRPr="00063AF9" w:rsidRDefault="00255B0B">
            <w:pPr>
              <w:pStyle w:val="TableParagraph"/>
              <w:spacing w:before="1" w:line="254" w:lineRule="auto"/>
              <w:ind w:left="5" w:right="379"/>
              <w:rPr>
                <w:rFonts w:ascii="Arial" w:hAnsi="Arial" w:cs="Arial"/>
                <w:b/>
                <w:sz w:val="20"/>
                <w:szCs w:val="20"/>
              </w:rPr>
            </w:pPr>
            <w:r w:rsidRPr="00063AF9">
              <w:rPr>
                <w:rFonts w:ascii="Arial" w:hAnsi="Arial" w:cs="Arial"/>
                <w:b/>
                <w:sz w:val="20"/>
                <w:szCs w:val="20"/>
              </w:rPr>
              <w:t>Author’s</w:t>
            </w:r>
            <w:r w:rsidRPr="00063AF9">
              <w:rPr>
                <w:rFonts w:ascii="Arial" w:hAnsi="Arial" w:cs="Arial"/>
                <w:b/>
                <w:spacing w:val="-7"/>
                <w:sz w:val="20"/>
                <w:szCs w:val="20"/>
              </w:rPr>
              <w:t xml:space="preserve"> </w:t>
            </w:r>
            <w:r w:rsidRPr="00063AF9">
              <w:rPr>
                <w:rFonts w:ascii="Arial" w:hAnsi="Arial" w:cs="Arial"/>
                <w:b/>
                <w:sz w:val="20"/>
                <w:szCs w:val="20"/>
              </w:rPr>
              <w:t>Feedback</w:t>
            </w:r>
            <w:r w:rsidRPr="00063AF9">
              <w:rPr>
                <w:rFonts w:ascii="Arial" w:hAnsi="Arial" w:cs="Arial"/>
                <w:b/>
                <w:spacing w:val="-6"/>
                <w:sz w:val="20"/>
                <w:szCs w:val="20"/>
              </w:rPr>
              <w:t xml:space="preserve"> </w:t>
            </w:r>
            <w:r w:rsidRPr="00063AF9">
              <w:rPr>
                <w:rFonts w:ascii="Arial" w:hAnsi="Arial" w:cs="Arial"/>
                <w:b/>
                <w:sz w:val="20"/>
                <w:szCs w:val="20"/>
              </w:rPr>
              <w:t>(It</w:t>
            </w:r>
            <w:r w:rsidRPr="00063AF9">
              <w:rPr>
                <w:rFonts w:ascii="Arial" w:hAnsi="Arial" w:cs="Arial"/>
                <w:b/>
                <w:spacing w:val="-7"/>
                <w:sz w:val="20"/>
                <w:szCs w:val="20"/>
              </w:rPr>
              <w:t xml:space="preserve"> </w:t>
            </w:r>
            <w:r w:rsidRPr="00063AF9">
              <w:rPr>
                <w:rFonts w:ascii="Arial" w:hAnsi="Arial" w:cs="Arial"/>
                <w:b/>
                <w:sz w:val="20"/>
                <w:szCs w:val="20"/>
              </w:rPr>
              <w:t>is</w:t>
            </w:r>
            <w:r w:rsidRPr="00063AF9">
              <w:rPr>
                <w:rFonts w:ascii="Arial" w:hAnsi="Arial" w:cs="Arial"/>
                <w:b/>
                <w:spacing w:val="-6"/>
                <w:sz w:val="20"/>
                <w:szCs w:val="20"/>
              </w:rPr>
              <w:t xml:space="preserve"> </w:t>
            </w:r>
            <w:r w:rsidRPr="00063AF9">
              <w:rPr>
                <w:rFonts w:ascii="Arial" w:hAnsi="Arial" w:cs="Arial"/>
                <w:b/>
                <w:sz w:val="20"/>
                <w:szCs w:val="20"/>
              </w:rPr>
              <w:t>mandatory</w:t>
            </w:r>
            <w:r w:rsidRPr="00063AF9">
              <w:rPr>
                <w:rFonts w:ascii="Arial" w:hAnsi="Arial" w:cs="Arial"/>
                <w:b/>
                <w:spacing w:val="-5"/>
                <w:sz w:val="20"/>
                <w:szCs w:val="20"/>
              </w:rPr>
              <w:t xml:space="preserve"> </w:t>
            </w:r>
            <w:r w:rsidRPr="00063AF9">
              <w:rPr>
                <w:rFonts w:ascii="Arial" w:hAnsi="Arial" w:cs="Arial"/>
                <w:b/>
                <w:sz w:val="20"/>
                <w:szCs w:val="20"/>
              </w:rPr>
              <w:t>that</w:t>
            </w:r>
            <w:r w:rsidRPr="00063AF9">
              <w:rPr>
                <w:rFonts w:ascii="Arial" w:hAnsi="Arial" w:cs="Arial"/>
                <w:b/>
                <w:spacing w:val="-3"/>
                <w:sz w:val="20"/>
                <w:szCs w:val="20"/>
              </w:rPr>
              <w:t xml:space="preserve"> </w:t>
            </w:r>
            <w:r w:rsidRPr="00063AF9">
              <w:rPr>
                <w:rFonts w:ascii="Arial" w:hAnsi="Arial" w:cs="Arial"/>
                <w:b/>
                <w:sz w:val="20"/>
                <w:szCs w:val="20"/>
              </w:rPr>
              <w:t>authors</w:t>
            </w:r>
            <w:r w:rsidRPr="00063AF9">
              <w:rPr>
                <w:rFonts w:ascii="Arial" w:hAnsi="Arial" w:cs="Arial"/>
                <w:b/>
                <w:spacing w:val="-7"/>
                <w:sz w:val="20"/>
                <w:szCs w:val="20"/>
              </w:rPr>
              <w:t xml:space="preserve"> </w:t>
            </w:r>
            <w:r w:rsidRPr="00063AF9">
              <w:rPr>
                <w:rFonts w:ascii="Arial" w:hAnsi="Arial" w:cs="Arial"/>
                <w:b/>
                <w:sz w:val="20"/>
                <w:szCs w:val="20"/>
              </w:rPr>
              <w:t>should</w:t>
            </w:r>
            <w:r w:rsidRPr="00063AF9">
              <w:rPr>
                <w:rFonts w:ascii="Arial" w:hAnsi="Arial" w:cs="Arial"/>
                <w:b/>
                <w:spacing w:val="-4"/>
                <w:sz w:val="20"/>
                <w:szCs w:val="20"/>
              </w:rPr>
              <w:t xml:space="preserve"> </w:t>
            </w:r>
            <w:r w:rsidRPr="00063AF9">
              <w:rPr>
                <w:rFonts w:ascii="Arial" w:hAnsi="Arial" w:cs="Arial"/>
                <w:b/>
                <w:sz w:val="20"/>
                <w:szCs w:val="20"/>
              </w:rPr>
              <w:t>write his/her feedback here)</w:t>
            </w:r>
          </w:p>
        </w:tc>
      </w:tr>
      <w:tr w:rsidR="00DF5380" w:rsidRPr="00063AF9" w14:paraId="54A22573" w14:textId="77777777" w:rsidTr="00063AF9">
        <w:trPr>
          <w:trHeight w:val="917"/>
        </w:trPr>
        <w:tc>
          <w:tcPr>
            <w:tcW w:w="6719" w:type="dxa"/>
            <w:tcBorders>
              <w:top w:val="single" w:sz="6" w:space="0" w:color="000000"/>
              <w:left w:val="single" w:sz="4" w:space="0" w:color="000000"/>
              <w:bottom w:val="single" w:sz="4" w:space="0" w:color="000000"/>
              <w:right w:val="single" w:sz="4" w:space="0" w:color="000000"/>
            </w:tcBorders>
          </w:tcPr>
          <w:p w14:paraId="6209F7F3" w14:textId="77777777" w:rsidR="00DF5380" w:rsidRPr="00063AF9" w:rsidRDefault="00255B0B">
            <w:pPr>
              <w:pStyle w:val="TableParagraph"/>
              <w:spacing w:before="227"/>
              <w:rPr>
                <w:rFonts w:ascii="Arial" w:hAnsi="Arial" w:cs="Arial"/>
                <w:b/>
                <w:sz w:val="20"/>
                <w:szCs w:val="20"/>
              </w:rPr>
            </w:pPr>
            <w:r w:rsidRPr="00063AF9">
              <w:rPr>
                <w:rFonts w:ascii="Arial" w:hAnsi="Arial" w:cs="Arial"/>
                <w:b/>
                <w:sz w:val="20"/>
                <w:szCs w:val="20"/>
              </w:rPr>
              <w:t>Are</w:t>
            </w:r>
            <w:r w:rsidRPr="00063AF9">
              <w:rPr>
                <w:rFonts w:ascii="Arial" w:hAnsi="Arial" w:cs="Arial"/>
                <w:b/>
                <w:spacing w:val="-1"/>
                <w:sz w:val="20"/>
                <w:szCs w:val="20"/>
              </w:rPr>
              <w:t xml:space="preserve"> </w:t>
            </w:r>
            <w:r w:rsidRPr="00063AF9">
              <w:rPr>
                <w:rFonts w:ascii="Arial" w:hAnsi="Arial" w:cs="Arial"/>
                <w:b/>
                <w:sz w:val="20"/>
                <w:szCs w:val="20"/>
              </w:rPr>
              <w:t>there</w:t>
            </w:r>
            <w:r w:rsidRPr="00063AF9">
              <w:rPr>
                <w:rFonts w:ascii="Arial" w:hAnsi="Arial" w:cs="Arial"/>
                <w:b/>
                <w:spacing w:val="-1"/>
                <w:sz w:val="20"/>
                <w:szCs w:val="20"/>
              </w:rPr>
              <w:t xml:space="preserve"> </w:t>
            </w:r>
            <w:r w:rsidRPr="00063AF9">
              <w:rPr>
                <w:rFonts w:ascii="Arial" w:hAnsi="Arial" w:cs="Arial"/>
                <w:b/>
                <w:sz w:val="20"/>
                <w:szCs w:val="20"/>
              </w:rPr>
              <w:t>ethical</w:t>
            </w:r>
            <w:r w:rsidRPr="00063AF9">
              <w:rPr>
                <w:rFonts w:ascii="Arial" w:hAnsi="Arial" w:cs="Arial"/>
                <w:b/>
                <w:spacing w:val="-1"/>
                <w:sz w:val="20"/>
                <w:szCs w:val="20"/>
              </w:rPr>
              <w:t xml:space="preserve"> </w:t>
            </w:r>
            <w:r w:rsidRPr="00063AF9">
              <w:rPr>
                <w:rFonts w:ascii="Arial" w:hAnsi="Arial" w:cs="Arial"/>
                <w:b/>
                <w:sz w:val="20"/>
                <w:szCs w:val="20"/>
              </w:rPr>
              <w:t>issues</w:t>
            </w:r>
            <w:r w:rsidRPr="00063AF9">
              <w:rPr>
                <w:rFonts w:ascii="Arial" w:hAnsi="Arial" w:cs="Arial"/>
                <w:b/>
                <w:spacing w:val="-2"/>
                <w:sz w:val="20"/>
                <w:szCs w:val="20"/>
              </w:rPr>
              <w:t xml:space="preserve"> </w:t>
            </w:r>
            <w:r w:rsidRPr="00063AF9">
              <w:rPr>
                <w:rFonts w:ascii="Arial" w:hAnsi="Arial" w:cs="Arial"/>
                <w:b/>
                <w:sz w:val="20"/>
                <w:szCs w:val="20"/>
              </w:rPr>
              <w:t>in</w:t>
            </w:r>
            <w:r w:rsidRPr="00063AF9">
              <w:rPr>
                <w:rFonts w:ascii="Arial" w:hAnsi="Arial" w:cs="Arial"/>
                <w:b/>
                <w:spacing w:val="-4"/>
                <w:sz w:val="20"/>
                <w:szCs w:val="20"/>
              </w:rPr>
              <w:t xml:space="preserve"> </w:t>
            </w:r>
            <w:r w:rsidRPr="00063AF9">
              <w:rPr>
                <w:rFonts w:ascii="Arial" w:hAnsi="Arial" w:cs="Arial"/>
                <w:b/>
                <w:sz w:val="20"/>
                <w:szCs w:val="20"/>
              </w:rPr>
              <w:t>this</w:t>
            </w:r>
            <w:r w:rsidRPr="00063AF9">
              <w:rPr>
                <w:rFonts w:ascii="Arial" w:hAnsi="Arial" w:cs="Arial"/>
                <w:b/>
                <w:spacing w:val="-1"/>
                <w:sz w:val="20"/>
                <w:szCs w:val="20"/>
              </w:rPr>
              <w:t xml:space="preserve"> </w:t>
            </w:r>
            <w:r w:rsidRPr="00063AF9">
              <w:rPr>
                <w:rFonts w:ascii="Arial" w:hAnsi="Arial" w:cs="Arial"/>
                <w:b/>
                <w:spacing w:val="-2"/>
                <w:sz w:val="20"/>
                <w:szCs w:val="20"/>
              </w:rPr>
              <w:t>manuscript?</w:t>
            </w:r>
          </w:p>
        </w:tc>
        <w:tc>
          <w:tcPr>
            <w:tcW w:w="8642" w:type="dxa"/>
            <w:tcBorders>
              <w:top w:val="single" w:sz="6" w:space="0" w:color="000000"/>
              <w:left w:val="single" w:sz="4" w:space="0" w:color="000000"/>
              <w:bottom w:val="single" w:sz="4" w:space="0" w:color="000000"/>
              <w:right w:val="single" w:sz="4" w:space="0" w:color="000000"/>
            </w:tcBorders>
          </w:tcPr>
          <w:p w14:paraId="337A0E2E" w14:textId="46C9FB0D" w:rsidR="00DF5380" w:rsidRPr="00063AF9" w:rsidRDefault="00255B0B">
            <w:pPr>
              <w:pStyle w:val="TableParagraph"/>
              <w:spacing w:before="111"/>
              <w:ind w:left="106" w:right="2646"/>
              <w:rPr>
                <w:rFonts w:ascii="Arial" w:hAnsi="Arial" w:cs="Arial"/>
                <w:b/>
                <w:sz w:val="20"/>
                <w:szCs w:val="20"/>
              </w:rPr>
            </w:pPr>
            <w:r w:rsidRPr="00063AF9">
              <w:rPr>
                <w:rFonts w:ascii="Arial" w:hAnsi="Arial" w:cs="Arial"/>
                <w:b/>
                <w:sz w:val="20"/>
                <w:szCs w:val="20"/>
                <w:u w:val="single"/>
              </w:rPr>
              <w:t>(If</w:t>
            </w:r>
            <w:r w:rsidRPr="00063AF9">
              <w:rPr>
                <w:rFonts w:ascii="Arial" w:hAnsi="Arial" w:cs="Arial"/>
                <w:b/>
                <w:spacing w:val="-2"/>
                <w:sz w:val="20"/>
                <w:szCs w:val="20"/>
                <w:u w:val="single"/>
              </w:rPr>
              <w:t xml:space="preserve"> </w:t>
            </w:r>
            <w:r w:rsidRPr="00063AF9">
              <w:rPr>
                <w:rFonts w:ascii="Arial" w:hAnsi="Arial" w:cs="Arial"/>
                <w:b/>
                <w:sz w:val="20"/>
                <w:szCs w:val="20"/>
                <w:u w:val="single"/>
              </w:rPr>
              <w:t>yes,</w:t>
            </w:r>
            <w:r w:rsidRPr="00063AF9">
              <w:rPr>
                <w:rFonts w:ascii="Arial" w:hAnsi="Arial" w:cs="Arial"/>
                <w:b/>
                <w:spacing w:val="-2"/>
                <w:sz w:val="20"/>
                <w:szCs w:val="20"/>
                <w:u w:val="single"/>
              </w:rPr>
              <w:t xml:space="preserve"> </w:t>
            </w:r>
            <w:proofErr w:type="gramStart"/>
            <w:r w:rsidRPr="00063AF9">
              <w:rPr>
                <w:rFonts w:ascii="Arial" w:hAnsi="Arial" w:cs="Arial"/>
                <w:b/>
                <w:sz w:val="20"/>
                <w:szCs w:val="20"/>
                <w:u w:val="single"/>
              </w:rPr>
              <w:t>Kindly</w:t>
            </w:r>
            <w:proofErr w:type="gramEnd"/>
            <w:r w:rsidRPr="00063AF9">
              <w:rPr>
                <w:rFonts w:ascii="Arial" w:hAnsi="Arial" w:cs="Arial"/>
                <w:b/>
                <w:spacing w:val="-3"/>
                <w:sz w:val="20"/>
                <w:szCs w:val="20"/>
                <w:u w:val="single"/>
              </w:rPr>
              <w:t xml:space="preserve"> </w:t>
            </w:r>
            <w:r w:rsidRPr="00063AF9">
              <w:rPr>
                <w:rFonts w:ascii="Arial" w:hAnsi="Arial" w:cs="Arial"/>
                <w:b/>
                <w:sz w:val="20"/>
                <w:szCs w:val="20"/>
                <w:u w:val="single"/>
              </w:rPr>
              <w:t>please</w:t>
            </w:r>
            <w:r w:rsidRPr="00063AF9">
              <w:rPr>
                <w:rFonts w:ascii="Arial" w:hAnsi="Arial" w:cs="Arial"/>
                <w:b/>
                <w:spacing w:val="-4"/>
                <w:sz w:val="20"/>
                <w:szCs w:val="20"/>
                <w:u w:val="single"/>
              </w:rPr>
              <w:t xml:space="preserve"> </w:t>
            </w:r>
            <w:r w:rsidRPr="00063AF9">
              <w:rPr>
                <w:rFonts w:ascii="Arial" w:hAnsi="Arial" w:cs="Arial"/>
                <w:b/>
                <w:sz w:val="20"/>
                <w:szCs w:val="20"/>
                <w:u w:val="single"/>
              </w:rPr>
              <w:t>write</w:t>
            </w:r>
            <w:r w:rsidRPr="00063AF9">
              <w:rPr>
                <w:rFonts w:ascii="Arial" w:hAnsi="Arial" w:cs="Arial"/>
                <w:b/>
                <w:spacing w:val="-4"/>
                <w:sz w:val="20"/>
                <w:szCs w:val="20"/>
                <w:u w:val="single"/>
              </w:rPr>
              <w:t xml:space="preserve"> </w:t>
            </w:r>
            <w:r w:rsidRPr="00063AF9">
              <w:rPr>
                <w:rFonts w:ascii="Arial" w:hAnsi="Arial" w:cs="Arial"/>
                <w:b/>
                <w:sz w:val="20"/>
                <w:szCs w:val="20"/>
                <w:u w:val="single"/>
              </w:rPr>
              <w:t>down</w:t>
            </w:r>
            <w:r w:rsidRPr="00063AF9">
              <w:rPr>
                <w:rFonts w:ascii="Arial" w:hAnsi="Arial" w:cs="Arial"/>
                <w:b/>
                <w:spacing w:val="-7"/>
                <w:sz w:val="20"/>
                <w:szCs w:val="20"/>
                <w:u w:val="single"/>
              </w:rPr>
              <w:t xml:space="preserve"> </w:t>
            </w:r>
            <w:r w:rsidRPr="00063AF9">
              <w:rPr>
                <w:rFonts w:ascii="Arial" w:hAnsi="Arial" w:cs="Arial"/>
                <w:b/>
                <w:sz w:val="20"/>
                <w:szCs w:val="20"/>
                <w:u w:val="single"/>
              </w:rPr>
              <w:t>the</w:t>
            </w:r>
            <w:r w:rsidRPr="00063AF9">
              <w:rPr>
                <w:rFonts w:ascii="Arial" w:hAnsi="Arial" w:cs="Arial"/>
                <w:b/>
                <w:spacing w:val="-4"/>
                <w:sz w:val="20"/>
                <w:szCs w:val="20"/>
                <w:u w:val="single"/>
              </w:rPr>
              <w:t xml:space="preserve"> </w:t>
            </w:r>
            <w:r w:rsidRPr="00063AF9">
              <w:rPr>
                <w:rFonts w:ascii="Arial" w:hAnsi="Arial" w:cs="Arial"/>
                <w:b/>
                <w:sz w:val="20"/>
                <w:szCs w:val="20"/>
                <w:u w:val="single"/>
              </w:rPr>
              <w:t>ethical</w:t>
            </w:r>
            <w:r w:rsidRPr="00063AF9">
              <w:rPr>
                <w:rFonts w:ascii="Arial" w:hAnsi="Arial" w:cs="Arial"/>
                <w:b/>
                <w:spacing w:val="-4"/>
                <w:sz w:val="20"/>
                <w:szCs w:val="20"/>
                <w:u w:val="single"/>
              </w:rPr>
              <w:t xml:space="preserve"> </w:t>
            </w:r>
            <w:r w:rsidRPr="00063AF9">
              <w:rPr>
                <w:rFonts w:ascii="Arial" w:hAnsi="Arial" w:cs="Arial"/>
                <w:b/>
                <w:sz w:val="20"/>
                <w:szCs w:val="20"/>
                <w:u w:val="single"/>
              </w:rPr>
              <w:t>issues</w:t>
            </w:r>
            <w:r w:rsidRPr="00063AF9">
              <w:rPr>
                <w:rFonts w:ascii="Arial" w:hAnsi="Arial" w:cs="Arial"/>
                <w:b/>
                <w:spacing w:val="-6"/>
                <w:sz w:val="20"/>
                <w:szCs w:val="20"/>
                <w:u w:val="single"/>
              </w:rPr>
              <w:t xml:space="preserve"> </w:t>
            </w:r>
            <w:r w:rsidRPr="00063AF9">
              <w:rPr>
                <w:rFonts w:ascii="Arial" w:hAnsi="Arial" w:cs="Arial"/>
                <w:b/>
                <w:sz w:val="20"/>
                <w:szCs w:val="20"/>
                <w:u w:val="single"/>
              </w:rPr>
              <w:t>here</w:t>
            </w:r>
            <w:r w:rsidRPr="00063AF9">
              <w:rPr>
                <w:rFonts w:ascii="Arial" w:hAnsi="Arial" w:cs="Arial"/>
                <w:b/>
                <w:spacing w:val="-4"/>
                <w:sz w:val="20"/>
                <w:szCs w:val="20"/>
                <w:u w:val="single"/>
              </w:rPr>
              <w:t xml:space="preserve"> </w:t>
            </w:r>
            <w:r w:rsidRPr="00063AF9">
              <w:rPr>
                <w:rFonts w:ascii="Arial" w:hAnsi="Arial" w:cs="Arial"/>
                <w:b/>
                <w:sz w:val="20"/>
                <w:szCs w:val="20"/>
                <w:u w:val="single"/>
              </w:rPr>
              <w:t>in detail)</w:t>
            </w:r>
          </w:p>
        </w:tc>
        <w:tc>
          <w:tcPr>
            <w:tcW w:w="5609" w:type="dxa"/>
            <w:tcBorders>
              <w:top w:val="single" w:sz="6" w:space="0" w:color="000000"/>
              <w:left w:val="single" w:sz="4" w:space="0" w:color="000000"/>
              <w:bottom w:val="single" w:sz="4" w:space="0" w:color="000000"/>
              <w:right w:val="single" w:sz="4" w:space="0" w:color="000000"/>
            </w:tcBorders>
          </w:tcPr>
          <w:p w14:paraId="6C7EB993" w14:textId="77777777" w:rsidR="00DF5380" w:rsidRPr="00063AF9" w:rsidRDefault="00DF5380">
            <w:pPr>
              <w:pStyle w:val="TableParagraph"/>
              <w:ind w:left="0"/>
              <w:rPr>
                <w:rFonts w:ascii="Arial" w:hAnsi="Arial" w:cs="Arial"/>
                <w:sz w:val="20"/>
                <w:szCs w:val="20"/>
              </w:rPr>
            </w:pPr>
          </w:p>
        </w:tc>
      </w:tr>
    </w:tbl>
    <w:p w14:paraId="10C47644" w14:textId="77777777" w:rsidR="00255B0B" w:rsidRDefault="00255B0B">
      <w:pPr>
        <w:rPr>
          <w:rFonts w:ascii="Arial" w:hAnsi="Arial" w:cs="Arial"/>
          <w:sz w:val="20"/>
          <w:szCs w:val="20"/>
        </w:rPr>
      </w:pPr>
    </w:p>
    <w:p w14:paraId="6C6AC754" w14:textId="77777777" w:rsidR="001E3AAE" w:rsidRPr="00ED1AD2" w:rsidRDefault="001E3AAE" w:rsidP="001E3AAE">
      <w:pPr>
        <w:pStyle w:val="Affiliation"/>
        <w:spacing w:after="0" w:line="240" w:lineRule="auto"/>
        <w:jc w:val="left"/>
        <w:rPr>
          <w:rFonts w:ascii="Arial" w:hAnsi="Arial" w:cs="Arial"/>
          <w:b/>
          <w:u w:val="single"/>
        </w:rPr>
      </w:pPr>
      <w:r>
        <w:rPr>
          <w:rFonts w:ascii="Arial" w:hAnsi="Arial" w:cs="Arial"/>
        </w:rPr>
        <w:t xml:space="preserve">   </w:t>
      </w:r>
      <w:r w:rsidRPr="00ED1AD2">
        <w:rPr>
          <w:rFonts w:ascii="Arial" w:hAnsi="Arial" w:cs="Arial"/>
          <w:b/>
          <w:u w:val="single"/>
        </w:rPr>
        <w:t>Reviewer details:</w:t>
      </w:r>
    </w:p>
    <w:p w14:paraId="6DD03E1F" w14:textId="77777777" w:rsidR="001E3AAE" w:rsidRDefault="001E3AAE" w:rsidP="001E3AAE">
      <w:pPr>
        <w:rPr>
          <w:rFonts w:ascii="Arial" w:hAnsi="Arial" w:cs="Arial"/>
          <w:b/>
          <w:bCs/>
          <w:sz w:val="20"/>
          <w:szCs w:val="20"/>
        </w:rPr>
      </w:pPr>
    </w:p>
    <w:p w14:paraId="576DCCB3" w14:textId="0C14E1EC" w:rsidR="001E3AAE" w:rsidRDefault="001E3AAE" w:rsidP="001E3AAE">
      <w:r>
        <w:rPr>
          <w:rFonts w:ascii="Arial" w:hAnsi="Arial" w:cs="Arial"/>
          <w:b/>
          <w:bCs/>
          <w:sz w:val="20"/>
          <w:szCs w:val="20"/>
        </w:rPr>
        <w:t xml:space="preserve">  </w:t>
      </w:r>
      <w:r w:rsidRPr="00ED1AD2">
        <w:rPr>
          <w:rFonts w:ascii="Arial" w:hAnsi="Arial" w:cs="Arial"/>
          <w:b/>
          <w:bCs/>
          <w:sz w:val="20"/>
          <w:szCs w:val="20"/>
        </w:rPr>
        <w:t>Agustina, Indonesia</w:t>
      </w:r>
    </w:p>
    <w:p w14:paraId="5A40C00B" w14:textId="2A52D5E8" w:rsidR="001E3AAE" w:rsidRPr="00063AF9" w:rsidRDefault="001E3AAE">
      <w:pPr>
        <w:rPr>
          <w:rFonts w:ascii="Arial" w:hAnsi="Arial" w:cs="Arial"/>
          <w:sz w:val="20"/>
          <w:szCs w:val="20"/>
        </w:rPr>
      </w:pPr>
    </w:p>
    <w:sectPr w:rsidR="001E3AAE" w:rsidRPr="00063AF9">
      <w:pgSz w:w="23820" w:h="16840" w:orient="landscape"/>
      <w:pgMar w:top="2000" w:right="1275" w:bottom="880" w:left="1275" w:header="1283"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973B" w14:textId="77777777" w:rsidR="00065B69" w:rsidRDefault="00065B69">
      <w:r>
        <w:separator/>
      </w:r>
    </w:p>
  </w:endnote>
  <w:endnote w:type="continuationSeparator" w:id="0">
    <w:p w14:paraId="591EC26F" w14:textId="77777777" w:rsidR="00065B69" w:rsidRDefault="0006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7AF9" w14:textId="77777777" w:rsidR="00DF5380" w:rsidRDefault="00255B0B">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429E4E4F" wp14:editId="4E2F161F">
              <wp:simplePos x="0" y="0"/>
              <wp:positionH relativeFrom="page">
                <wp:posOffset>902017</wp:posOffset>
              </wp:positionH>
              <wp:positionV relativeFrom="page">
                <wp:posOffset>10112325</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14:paraId="4E0F5919" w14:textId="77777777" w:rsidR="00DF5380" w:rsidRDefault="00255B0B">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w14:anchorId="429E4E4F" id="_x0000_t202" coordsize="21600,21600" o:spt="202" path="m,l,21600r21600,l21600,xe">
              <v:stroke joinstyle="miter"/>
              <v:path gradientshapeok="t" o:connecttype="rect"/>
            </v:shapetype>
            <v:shape id="Textbox 2" o:spid="_x0000_s1027" type="#_x0000_t202" style="position:absolute;margin-left:71pt;margin-top:796.25pt;width:52.35pt;height:10.9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" filled="f" stroked="f">
              <v:textbox inset="0,0,0,0">
                <w:txbxContent>
                  <w:p w14:paraId="4E0F5919" w14:textId="77777777" w:rsidR="00DF5380" w:rsidRDefault="00255B0B">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7F7092E7" wp14:editId="1CC09A7C">
              <wp:simplePos x="0" y="0"/>
              <wp:positionH relativeFrom="page">
                <wp:posOffset>2639441</wp:posOffset>
              </wp:positionH>
              <wp:positionV relativeFrom="page">
                <wp:posOffset>10112325</wp:posOffset>
              </wp:positionV>
              <wp:extent cx="70993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38430"/>
                      </a:xfrm>
                      <a:prstGeom prst="rect">
                        <a:avLst/>
                      </a:prstGeom>
                    </wps:spPr>
                    <wps:txbx>
                      <w:txbxContent>
                        <w:p w14:paraId="6DB15B15" w14:textId="77777777" w:rsidR="00DF5380" w:rsidRDefault="00255B0B">
                          <w:pPr>
                            <w:spacing w:before="13"/>
                            <w:ind w:left="20"/>
                            <w:rPr>
                              <w:sz w:val="16"/>
                            </w:rPr>
                          </w:pPr>
                          <w:r>
                            <w:rPr>
                              <w:sz w:val="16"/>
                            </w:rPr>
                            <w:t>Checked 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F7092E7" id="Textbox 3" o:spid="_x0000_s1028" type="#_x0000_t202" style="position:absolute;margin-left:207.85pt;margin-top:796.25pt;width:55.9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" filled="f" stroked="f">
              <v:textbox inset="0,0,0,0">
                <w:txbxContent>
                  <w:p w14:paraId="6DB15B15" w14:textId="77777777" w:rsidR="00DF5380" w:rsidRDefault="00255B0B">
                    <w:pPr>
                      <w:spacing w:before="13"/>
                      <w:ind w:left="20"/>
                      <w:rPr>
                        <w:sz w:val="16"/>
                      </w:rPr>
                    </w:pPr>
                    <w:r>
                      <w:rPr>
                        <w:sz w:val="16"/>
                      </w:rPr>
                      <w:t>Checked 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3F3568C" wp14:editId="494C07FC">
              <wp:simplePos x="0" y="0"/>
              <wp:positionH relativeFrom="page">
                <wp:posOffset>4417695</wp:posOffset>
              </wp:positionH>
              <wp:positionV relativeFrom="page">
                <wp:posOffset>10112325</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14:paraId="4A878618" w14:textId="77777777" w:rsidR="00DF5380" w:rsidRDefault="00255B0B">
                          <w:pPr>
                            <w:spacing w:before="13"/>
                            <w:ind w:left="20"/>
                            <w:rPr>
                              <w:sz w:val="16"/>
                            </w:rPr>
                          </w:pPr>
                          <w:r>
                            <w:rPr>
                              <w:sz w:val="16"/>
                            </w:rPr>
                            <w:t>Approved</w:t>
                          </w:r>
                          <w:r>
                            <w:rPr>
                              <w:spacing w:val="-5"/>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3F3568C" id="Textbox 4" o:spid="_x0000_s1029" type="#_x0000_t202" style="position:absolute;margin-left:347.85pt;margin-top:796.25pt;width:67.7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" filled="f" stroked="f">
              <v:textbox inset="0,0,0,0">
                <w:txbxContent>
                  <w:p w14:paraId="4A878618" w14:textId="77777777" w:rsidR="00DF5380" w:rsidRDefault="00255B0B">
                    <w:pPr>
                      <w:spacing w:before="13"/>
                      <w:ind w:left="20"/>
                      <w:rPr>
                        <w:sz w:val="16"/>
                      </w:rPr>
                    </w:pPr>
                    <w:r>
                      <w:rPr>
                        <w:sz w:val="16"/>
                      </w:rPr>
                      <w:t>Approved</w:t>
                    </w:r>
                    <w:r>
                      <w:rPr>
                        <w:spacing w:val="-5"/>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14:anchorId="04DB2132" wp14:editId="65953C0D">
              <wp:simplePos x="0" y="0"/>
              <wp:positionH relativeFrom="page">
                <wp:posOffset>6846569</wp:posOffset>
              </wp:positionH>
              <wp:positionV relativeFrom="page">
                <wp:posOffset>10112325</wp:posOffset>
              </wp:positionV>
              <wp:extent cx="1017269"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38430"/>
                      </a:xfrm>
                      <a:prstGeom prst="rect">
                        <a:avLst/>
                      </a:prstGeom>
                    </wps:spPr>
                    <wps:txbx>
                      <w:txbxContent>
                        <w:p w14:paraId="6E6373DA" w14:textId="77777777" w:rsidR="00DF5380" w:rsidRDefault="00255B0B">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4DB2132" id="Textbox 5" o:spid="_x0000_s1030" type="#_x0000_t202" style="position:absolute;margin-left:539.1pt;margin-top:796.25pt;width:80.1pt;height:10.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KnmQEAACIDAAAOAAAAZHJzL2Uyb0RvYy54bWysUs1uEzEQviPxDpbvZDdpVc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" filled="f" stroked="f">
              <v:textbox inset="0,0,0,0">
                <w:txbxContent>
                  <w:p w14:paraId="6E6373DA" w14:textId="77777777" w:rsidR="00DF5380" w:rsidRDefault="00255B0B">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6B1C" w14:textId="77777777" w:rsidR="00065B69" w:rsidRDefault="00065B69">
      <w:r>
        <w:separator/>
      </w:r>
    </w:p>
  </w:footnote>
  <w:footnote w:type="continuationSeparator" w:id="0">
    <w:p w14:paraId="7193849C" w14:textId="77777777" w:rsidR="00065B69" w:rsidRDefault="0006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B8E3" w14:textId="77777777" w:rsidR="00DF5380" w:rsidRDefault="00255B0B">
    <w:pPr>
      <w:pStyle w:val="BodyText"/>
      <w:spacing w:line="14" w:lineRule="auto"/>
      <w:rPr>
        <w:b w:val="0"/>
      </w:rPr>
    </w:pPr>
    <w:r>
      <w:rPr>
        <w:b w:val="0"/>
        <w:noProof/>
      </w:rPr>
      <mc:AlternateContent>
        <mc:Choice Requires="wps">
          <w:drawing>
            <wp:anchor distT="0" distB="0" distL="0" distR="0" simplePos="0" relativeHeight="251650048" behindDoc="1" locked="0" layoutInCell="1" allowOverlap="1" wp14:anchorId="3C573D32" wp14:editId="79D384E5">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292DA41A" w14:textId="77777777" w:rsidR="00DF5380" w:rsidRDefault="00255B0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C573D32" id="_x0000_t202" coordsize="21600,21600" o:spt="202" path="m,l,21600r21600,l21600,xe">
              <v:stroke joinstyle="miter"/>
              <v:path gradientshapeok="t" o:connecttype="rect"/>
            </v:shapetype>
            <v:shape id="Textbox 1" o:spid="_x0000_s1026" type="#_x0000_t202" style="position:absolute;margin-left:71pt;margin-top:63.15pt;width:86.7pt;height:15.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" filled="f" stroked="f">
              <v:textbox inset="0,0,0,0">
                <w:txbxContent>
                  <w:p w14:paraId="292DA41A" w14:textId="77777777" w:rsidR="00DF5380" w:rsidRDefault="00255B0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71C77"/>
    <w:multiLevelType w:val="hybridMultilevel"/>
    <w:tmpl w:val="74069360"/>
    <w:lvl w:ilvl="0" w:tplc="3EC09624">
      <w:start w:val="1"/>
      <w:numFmt w:val="decimal"/>
      <w:lvlText w:val="%1."/>
      <w:lvlJc w:val="left"/>
      <w:pPr>
        <w:ind w:left="827" w:hanging="361"/>
      </w:pPr>
      <w:rPr>
        <w:rFonts w:ascii="Times New Roman" w:eastAsia="Times New Roman" w:hAnsi="Times New Roman" w:cs="Times New Roman" w:hint="default"/>
        <w:b/>
        <w:bCs/>
        <w:i w:val="0"/>
        <w:iCs w:val="0"/>
        <w:spacing w:val="0"/>
        <w:w w:val="100"/>
        <w:sz w:val="20"/>
        <w:szCs w:val="20"/>
        <w:lang w:val="en-US" w:eastAsia="en-US" w:bidi="ar-SA"/>
      </w:rPr>
    </w:lvl>
    <w:lvl w:ilvl="1" w:tplc="72186EBC">
      <w:numFmt w:val="bullet"/>
      <w:lvlText w:val="•"/>
      <w:lvlJc w:val="left"/>
      <w:pPr>
        <w:ind w:left="1672" w:hanging="361"/>
      </w:pPr>
      <w:rPr>
        <w:rFonts w:hint="default"/>
        <w:lang w:val="en-US" w:eastAsia="en-US" w:bidi="ar-SA"/>
      </w:rPr>
    </w:lvl>
    <w:lvl w:ilvl="2" w:tplc="A2FC275E">
      <w:numFmt w:val="bullet"/>
      <w:lvlText w:val="•"/>
      <w:lvlJc w:val="left"/>
      <w:pPr>
        <w:ind w:left="2525" w:hanging="361"/>
      </w:pPr>
      <w:rPr>
        <w:rFonts w:hint="default"/>
        <w:lang w:val="en-US" w:eastAsia="en-US" w:bidi="ar-SA"/>
      </w:rPr>
    </w:lvl>
    <w:lvl w:ilvl="3" w:tplc="9FB2EDA8">
      <w:numFmt w:val="bullet"/>
      <w:lvlText w:val="•"/>
      <w:lvlJc w:val="left"/>
      <w:pPr>
        <w:ind w:left="3378" w:hanging="361"/>
      </w:pPr>
      <w:rPr>
        <w:rFonts w:hint="default"/>
        <w:lang w:val="en-US" w:eastAsia="en-US" w:bidi="ar-SA"/>
      </w:rPr>
    </w:lvl>
    <w:lvl w:ilvl="4" w:tplc="D3CCF7E6">
      <w:numFmt w:val="bullet"/>
      <w:lvlText w:val="•"/>
      <w:lvlJc w:val="left"/>
      <w:pPr>
        <w:ind w:left="4230" w:hanging="361"/>
      </w:pPr>
      <w:rPr>
        <w:rFonts w:hint="default"/>
        <w:lang w:val="en-US" w:eastAsia="en-US" w:bidi="ar-SA"/>
      </w:rPr>
    </w:lvl>
    <w:lvl w:ilvl="5" w:tplc="DD3854BA">
      <w:numFmt w:val="bullet"/>
      <w:lvlText w:val="•"/>
      <w:lvlJc w:val="left"/>
      <w:pPr>
        <w:ind w:left="5083" w:hanging="361"/>
      </w:pPr>
      <w:rPr>
        <w:rFonts w:hint="default"/>
        <w:lang w:val="en-US" w:eastAsia="en-US" w:bidi="ar-SA"/>
      </w:rPr>
    </w:lvl>
    <w:lvl w:ilvl="6" w:tplc="B3C056CE">
      <w:numFmt w:val="bullet"/>
      <w:lvlText w:val="•"/>
      <w:lvlJc w:val="left"/>
      <w:pPr>
        <w:ind w:left="5936" w:hanging="361"/>
      </w:pPr>
      <w:rPr>
        <w:rFonts w:hint="default"/>
        <w:lang w:val="en-US" w:eastAsia="en-US" w:bidi="ar-SA"/>
      </w:rPr>
    </w:lvl>
    <w:lvl w:ilvl="7" w:tplc="944A4860">
      <w:numFmt w:val="bullet"/>
      <w:lvlText w:val="•"/>
      <w:lvlJc w:val="left"/>
      <w:pPr>
        <w:ind w:left="6788" w:hanging="361"/>
      </w:pPr>
      <w:rPr>
        <w:rFonts w:hint="default"/>
        <w:lang w:val="en-US" w:eastAsia="en-US" w:bidi="ar-SA"/>
      </w:rPr>
    </w:lvl>
    <w:lvl w:ilvl="8" w:tplc="F4108F10">
      <w:numFmt w:val="bullet"/>
      <w:lvlText w:val="•"/>
      <w:lvlJc w:val="left"/>
      <w:pPr>
        <w:ind w:left="7641" w:hanging="361"/>
      </w:pPr>
      <w:rPr>
        <w:rFonts w:hint="default"/>
        <w:lang w:val="en-US" w:eastAsia="en-US" w:bidi="ar-SA"/>
      </w:rPr>
    </w:lvl>
  </w:abstractNum>
  <w:num w:numId="1" w16cid:durableId="158002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5380"/>
    <w:rsid w:val="000416D9"/>
    <w:rsid w:val="00063AF9"/>
    <w:rsid w:val="00065B69"/>
    <w:rsid w:val="001E3AAE"/>
    <w:rsid w:val="00255B0B"/>
    <w:rsid w:val="002C69EC"/>
    <w:rsid w:val="00425E91"/>
    <w:rsid w:val="005668B0"/>
    <w:rsid w:val="00682841"/>
    <w:rsid w:val="0069290A"/>
    <w:rsid w:val="008F34CC"/>
    <w:rsid w:val="0091648C"/>
    <w:rsid w:val="00D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C5BF"/>
  <w15:docId w15:val="{126515A7-1C5A-4495-BC5E-99593791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1E3AA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ss.com/index.php/ARJ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10</cp:revision>
  <dcterms:created xsi:type="dcterms:W3CDTF">2025-06-14T12:54:00Z</dcterms:created>
  <dcterms:modified xsi:type="dcterms:W3CDTF">2025-06-16T10:25:00Z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2021</vt:lpwstr>
  </property>
  <property fmtid="{D5CDD505-2E9C-101B-9397-08002B2CF9AE}" pid="4" name="LastSaved">
    <vt:filetime>2025-06-14T00:00:00Z</vt:filetime>
  </property>
  <property fmtid="{D5CDD505-2E9C-101B-9397-08002B2CF9AE}" pid="5" name="Producer">
    <vt:lpwstr>Microsoft® Word 2021</vt:lpwstr>
  </property>
</Properties>
</file>