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27FD4" w14:textId="30BBBD75" w:rsidR="00754C9A" w:rsidRDefault="00507345" w:rsidP="00441B6F">
      <w:pPr>
        <w:pStyle w:val="Title"/>
        <w:spacing w:after="0"/>
        <w:jc w:val="both"/>
        <w:rPr>
          <w:rFonts w:ascii="Arial" w:hAnsi="Arial" w:cs="Arial"/>
          <w:bCs/>
          <w:i/>
          <w:iCs/>
          <w:u w:val="single"/>
        </w:rPr>
      </w:pPr>
      <w:r w:rsidRPr="00507345">
        <w:rPr>
          <w:rFonts w:ascii="Arial" w:hAnsi="Arial" w:cs="Arial"/>
          <w:bCs/>
          <w:i/>
          <w:iCs/>
          <w:u w:val="single"/>
        </w:rPr>
        <w:t>Original Research Article</w:t>
      </w:r>
    </w:p>
    <w:p w14:paraId="4604E8AE" w14:textId="77777777" w:rsidR="00507345" w:rsidRDefault="00507345" w:rsidP="00441B6F">
      <w:pPr>
        <w:pStyle w:val="Title"/>
        <w:spacing w:after="0"/>
        <w:jc w:val="both"/>
        <w:rPr>
          <w:rFonts w:ascii="Arial" w:hAnsi="Arial" w:cs="Arial"/>
        </w:rPr>
      </w:pPr>
    </w:p>
    <w:p w14:paraId="664EBCFB" w14:textId="77777777" w:rsidR="00A258C3" w:rsidRPr="009849F8" w:rsidRDefault="00E250EC" w:rsidP="00984DF9">
      <w:pPr>
        <w:pStyle w:val="Author"/>
        <w:spacing w:line="240" w:lineRule="auto"/>
        <w:rPr>
          <w:rFonts w:ascii="Arial" w:hAnsi="Arial" w:cs="Arial"/>
          <w:bCs/>
          <w:iCs/>
          <w:kern w:val="28"/>
          <w:sz w:val="28"/>
          <w:szCs w:val="16"/>
          <w:lang w:val="en-GB"/>
        </w:rPr>
      </w:pPr>
      <w:commentRangeStart w:id="0"/>
      <w:r w:rsidRPr="009849F8">
        <w:rPr>
          <w:rFonts w:ascii="Arial" w:hAnsi="Arial" w:cs="Arial"/>
          <w:bCs/>
          <w:iCs/>
          <w:kern w:val="28"/>
          <w:sz w:val="28"/>
          <w:szCs w:val="16"/>
          <w:lang w:val="en-GB"/>
        </w:rPr>
        <w:t>THE</w:t>
      </w:r>
      <w:commentRangeEnd w:id="0"/>
      <w:r w:rsidR="00A25AE5">
        <w:rPr>
          <w:rStyle w:val="CommentReference"/>
          <w:rFonts w:ascii="Times New Roman" w:hAnsi="Times New Roman"/>
          <w:b w:val="0"/>
          <w:lang w:val="nb-NO" w:eastAsia="nb-NO"/>
        </w:rPr>
        <w:commentReference w:id="0"/>
      </w:r>
      <w:r w:rsidRPr="009849F8">
        <w:rPr>
          <w:rFonts w:ascii="Arial" w:hAnsi="Arial" w:cs="Arial"/>
          <w:bCs/>
          <w:iCs/>
          <w:kern w:val="28"/>
          <w:sz w:val="28"/>
          <w:szCs w:val="16"/>
          <w:lang w:val="en-GB"/>
        </w:rPr>
        <w:t xml:space="preserve"> IMPACT OF IRRIGATION INTERVALS, POTASSIUM SILICATE, AND ORGANIC ACIDS ON IMPROVING WATER RELATIONSHIPS AND </w:t>
      </w:r>
      <w:commentRangeStart w:id="1"/>
      <w:r w:rsidRPr="009849F8">
        <w:rPr>
          <w:rFonts w:ascii="Arial" w:hAnsi="Arial" w:cs="Arial"/>
          <w:bCs/>
          <w:iCs/>
          <w:kern w:val="28"/>
          <w:sz w:val="28"/>
          <w:szCs w:val="16"/>
          <w:lang w:val="en-GB"/>
        </w:rPr>
        <w:t>WHEAT</w:t>
      </w:r>
      <w:commentRangeEnd w:id="1"/>
      <w:r w:rsidR="009D4B30">
        <w:rPr>
          <w:rStyle w:val="CommentReference"/>
          <w:rFonts w:ascii="Times New Roman" w:hAnsi="Times New Roman"/>
          <w:b w:val="0"/>
          <w:lang w:val="nb-NO" w:eastAsia="nb-NO"/>
        </w:rPr>
        <w:commentReference w:id="1"/>
      </w:r>
      <w:r w:rsidRPr="009849F8">
        <w:rPr>
          <w:rFonts w:ascii="Arial" w:hAnsi="Arial" w:cs="Arial"/>
          <w:bCs/>
          <w:iCs/>
          <w:kern w:val="28"/>
          <w:sz w:val="28"/>
          <w:szCs w:val="16"/>
          <w:lang w:val="en-GB"/>
        </w:rPr>
        <w:t xml:space="preserve"> </w:t>
      </w:r>
      <w:commentRangeStart w:id="2"/>
      <w:r w:rsidRPr="009849F8">
        <w:rPr>
          <w:rFonts w:ascii="Arial" w:hAnsi="Arial" w:cs="Arial"/>
          <w:bCs/>
          <w:iCs/>
          <w:kern w:val="28"/>
          <w:sz w:val="28"/>
          <w:szCs w:val="16"/>
          <w:lang w:val="en-GB"/>
        </w:rPr>
        <w:t>CROP</w:t>
      </w:r>
      <w:commentRangeEnd w:id="2"/>
      <w:r w:rsidR="00A25AE5">
        <w:rPr>
          <w:rStyle w:val="CommentReference"/>
          <w:rFonts w:ascii="Times New Roman" w:hAnsi="Times New Roman"/>
          <w:b w:val="0"/>
          <w:lang w:val="nb-NO" w:eastAsia="nb-NO"/>
        </w:rPr>
        <w:commentReference w:id="2"/>
      </w:r>
      <w:r w:rsidRPr="009849F8">
        <w:rPr>
          <w:rFonts w:ascii="Arial" w:hAnsi="Arial" w:cs="Arial"/>
          <w:bCs/>
          <w:iCs/>
          <w:kern w:val="28"/>
          <w:sz w:val="28"/>
          <w:szCs w:val="16"/>
          <w:lang w:val="en-GB"/>
        </w:rPr>
        <w:t xml:space="preserve"> YIELD IN SANDY SOILS</w:t>
      </w:r>
    </w:p>
    <w:p w14:paraId="094BF2E3" w14:textId="77777777" w:rsidR="009849F8" w:rsidRPr="00790ADA" w:rsidRDefault="009849F8" w:rsidP="00984DF9">
      <w:pPr>
        <w:pStyle w:val="Author"/>
        <w:spacing w:line="240" w:lineRule="auto"/>
        <w:rPr>
          <w:rFonts w:ascii="Arial" w:hAnsi="Arial" w:cs="Arial"/>
          <w:sz w:val="36"/>
        </w:rPr>
      </w:pPr>
    </w:p>
    <w:p w14:paraId="3A5BE7FE" w14:textId="4B61D690" w:rsidR="00507345" w:rsidRPr="009849F8" w:rsidRDefault="00507345" w:rsidP="00507345">
      <w:pPr>
        <w:pStyle w:val="Affiliation"/>
        <w:rPr>
          <w:rFonts w:ascii="Arial" w:hAnsi="Arial" w:cs="Arial"/>
          <w:i/>
        </w:rPr>
      </w:pPr>
      <w:bookmarkStart w:id="3" w:name="_Hlk195196820"/>
      <w:r>
        <w:rPr>
          <w:rFonts w:ascii="Arial" w:hAnsi="Arial" w:cs="Arial"/>
          <w:i/>
        </w:rPr>
        <w:t xml:space="preserve"> </w:t>
      </w:r>
    </w:p>
    <w:p w14:paraId="67EA321C" w14:textId="16829760" w:rsidR="009849F8" w:rsidRPr="00864327" w:rsidRDefault="009849F8" w:rsidP="00864327">
      <w:pPr>
        <w:pStyle w:val="Affiliation"/>
        <w:rPr>
          <w:rFonts w:ascii="Arial" w:hAnsi="Arial" w:cs="Arial"/>
          <w:i/>
        </w:rPr>
      </w:pPr>
    </w:p>
    <w:bookmarkEnd w:id="3"/>
    <w:p w14:paraId="58A90081" w14:textId="001714EC" w:rsidR="00B01FCD" w:rsidRPr="00FB3A86" w:rsidRDefault="002A28AA" w:rsidP="00441B6F">
      <w:pPr>
        <w:pStyle w:val="Copyright"/>
        <w:spacing w:after="0" w:line="240" w:lineRule="auto"/>
        <w:jc w:val="both"/>
        <w:rPr>
          <w:rFonts w:ascii="Arial" w:hAnsi="Arial" w:cs="Arial"/>
        </w:rPr>
        <w:sectPr w:rsidR="00B01FCD" w:rsidRPr="00FB3A86" w:rsidSect="00966754">
          <w:headerReference w:type="even" r:id="rId10"/>
          <w:headerReference w:type="default" r:id="rId11"/>
          <w:footerReference w:type="even" r:id="rId12"/>
          <w:footerReference w:type="default" r:id="rId13"/>
          <w:headerReference w:type="first" r:id="rId14"/>
          <w:footerReference w:type="first" r:id="rId15"/>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1C1DA94" wp14:editId="0F606533">
                <wp:extent cx="5303520" cy="0"/>
                <wp:effectExtent l="17145" t="13335" r="1333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7580F04"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668543D4"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21881C9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3B01E4B" w14:textId="77777777" w:rsidTr="001E44FE">
        <w:tc>
          <w:tcPr>
            <w:tcW w:w="9576" w:type="dxa"/>
            <w:shd w:val="clear" w:color="auto" w:fill="F2F2F2"/>
          </w:tcPr>
          <w:p w14:paraId="7DBDC15E" w14:textId="77777777" w:rsidR="00505F06" w:rsidRPr="00BA1B01" w:rsidRDefault="00864327" w:rsidP="00864327">
            <w:pPr>
              <w:pStyle w:val="Body"/>
              <w:rPr>
                <w:rFonts w:ascii="Arial" w:eastAsia="Calibri" w:hAnsi="Arial" w:cs="Arial"/>
                <w:szCs w:val="22"/>
              </w:rPr>
            </w:pPr>
            <w:r w:rsidRPr="00864327">
              <w:rPr>
                <w:rFonts w:ascii="Arial" w:eastAsia="Calibri" w:hAnsi="Arial" w:cs="Arial"/>
                <w:szCs w:val="22"/>
              </w:rPr>
              <w:t>Wheat production in hot, arid climates demands a lot of water; thus, it needs to be drought resistant. Irrigation management and supplementation are critical, and accumulative pan evaporation (APE) evaluation is a useful way. The goal of this study was to determine how varied irrigation schedules, utilizing various APE and both inorganic and organic conditioners, affect wheat crop yield and</w:t>
            </w:r>
            <w:commentRangeStart w:id="4"/>
            <w:r w:rsidRPr="00864327">
              <w:rPr>
                <w:rFonts w:ascii="Arial" w:eastAsia="Calibri" w:hAnsi="Arial" w:cs="Arial"/>
                <w:szCs w:val="22"/>
              </w:rPr>
              <w:t xml:space="preserve"> plant </w:t>
            </w:r>
            <w:commentRangeEnd w:id="4"/>
            <w:r w:rsidR="004A0803">
              <w:rPr>
                <w:rStyle w:val="CommentReference"/>
                <w:rFonts w:ascii="Times New Roman" w:hAnsi="Times New Roman"/>
                <w:lang w:val="nb-NO" w:eastAsia="nb-NO"/>
              </w:rPr>
              <w:commentReference w:id="4"/>
            </w:r>
            <w:r w:rsidRPr="00864327">
              <w:rPr>
                <w:rFonts w:ascii="Arial" w:eastAsia="Calibri" w:hAnsi="Arial" w:cs="Arial"/>
                <w:szCs w:val="22"/>
              </w:rPr>
              <w:t xml:space="preserve">drought tolerance. We carried out a field experiment at the Ismailia Agricultural Research Station in Egypt's Ismailia Governorate. The split-plot design was used with three replications, and wheat was grown across two winters (2021-2022 and 2022-2023). The main plot received three irrigation treatments (2, 1.5, and 1 based on APE). The sub-main plots had five different treatments: a control group (T1), 1000 mg </w:t>
            </w:r>
            <w:proofErr w:type="spellStart"/>
            <w:r w:rsidRPr="00864327">
              <w:rPr>
                <w:rFonts w:ascii="Arial" w:eastAsia="Calibri" w:hAnsi="Arial" w:cs="Arial"/>
                <w:szCs w:val="22"/>
              </w:rPr>
              <w:t>SiO</w:t>
            </w:r>
            <w:proofErr w:type="spellEnd"/>
            <w:r w:rsidRPr="00864327">
              <w:rPr>
                <w:rFonts w:ascii="Cambria Math" w:eastAsia="Calibri" w:hAnsi="Cambria Math" w:cs="Cambria Math"/>
                <w:szCs w:val="22"/>
              </w:rPr>
              <w:t>₂</w:t>
            </w:r>
            <w:r w:rsidRPr="00864327">
              <w:rPr>
                <w:rFonts w:ascii="Arial" w:eastAsia="Calibri" w:hAnsi="Arial" w:cs="Arial"/>
                <w:szCs w:val="22"/>
              </w:rPr>
              <w:t xml:space="preserve"> L</w:t>
            </w:r>
            <w:r w:rsidRPr="00864327">
              <w:rPr>
                <w:rFonts w:ascii="Arial" w:eastAsia="Calibri" w:hAnsi="Arial" w:cs="Arial"/>
                <w:szCs w:val="22"/>
                <w:vertAlign w:val="superscript"/>
              </w:rPr>
              <w:t>-1</w:t>
            </w:r>
            <w:r w:rsidRPr="00864327">
              <w:rPr>
                <w:rFonts w:ascii="Arial" w:eastAsia="Calibri" w:hAnsi="Arial" w:cs="Arial"/>
                <w:szCs w:val="22"/>
              </w:rPr>
              <w:t xml:space="preserve"> as potassium silicate (T2), T2 plus 50 mM citric acid (T3), T2 plus 20 mM acetic acid (T4), and T2 with both 50 mM citric acid and 20 mM acetic acid (T5).</w:t>
            </w:r>
            <w:bookmarkStart w:id="5" w:name="_Hlk195195505"/>
            <w:r w:rsidRPr="00864327">
              <w:rPr>
                <w:rFonts w:ascii="Arial" w:eastAsia="Calibri" w:hAnsi="Arial" w:cs="Arial"/>
                <w:szCs w:val="22"/>
              </w:rPr>
              <w:t>Water consumptive use</w:t>
            </w:r>
            <w:bookmarkEnd w:id="5"/>
            <w:r w:rsidRPr="00864327">
              <w:rPr>
                <w:rFonts w:ascii="Arial" w:eastAsia="Calibri" w:hAnsi="Arial" w:cs="Arial"/>
                <w:szCs w:val="22"/>
              </w:rPr>
              <w:t xml:space="preserve"> (WCU) and water usage efficiency (WUE) were calculated for seasons, as well as wheat crop yield, total nutrient content, and some soil chemical properties. The study indicated that WCU varied between 1365 to 2067 m³fed</w:t>
            </w:r>
            <w:r w:rsidRPr="00864327">
              <w:rPr>
                <w:rFonts w:ascii="Arial" w:eastAsia="Calibri" w:hAnsi="Arial" w:cs="Arial"/>
                <w:szCs w:val="22"/>
                <w:vertAlign w:val="superscript"/>
              </w:rPr>
              <w:t>-1</w:t>
            </w:r>
            <w:r w:rsidRPr="00864327">
              <w:rPr>
                <w:rFonts w:ascii="Arial" w:eastAsia="Calibri" w:hAnsi="Arial" w:cs="Arial"/>
                <w:szCs w:val="22"/>
              </w:rPr>
              <w:t xml:space="preserve"> and 1371 to 2051 m³fed</w:t>
            </w:r>
            <w:r w:rsidRPr="00864327">
              <w:rPr>
                <w:rFonts w:ascii="Arial" w:eastAsia="Calibri" w:hAnsi="Arial" w:cs="Arial"/>
                <w:szCs w:val="22"/>
                <w:vertAlign w:val="superscript"/>
              </w:rPr>
              <w:t xml:space="preserve">-1 </w:t>
            </w:r>
            <w:r w:rsidRPr="00864327">
              <w:rPr>
                <w:rFonts w:ascii="Arial" w:eastAsia="Calibri" w:hAnsi="Arial" w:cs="Arial"/>
                <w:szCs w:val="22"/>
              </w:rPr>
              <w:t xml:space="preserve">for wheat crop in 2021/2022 and 2022/2023, respectively. Also, interaction between coefficients of APE and adding </w:t>
            </w:r>
            <w:proofErr w:type="spellStart"/>
            <w:r w:rsidRPr="00864327">
              <w:rPr>
                <w:rFonts w:ascii="Arial" w:eastAsia="Calibri" w:hAnsi="Arial" w:cs="Arial"/>
                <w:szCs w:val="22"/>
              </w:rPr>
              <w:t>KSi</w:t>
            </w:r>
            <w:proofErr w:type="spellEnd"/>
            <w:r w:rsidRPr="00864327">
              <w:rPr>
                <w:rFonts w:ascii="Arial" w:eastAsia="Calibri" w:hAnsi="Arial" w:cs="Arial"/>
                <w:szCs w:val="22"/>
              </w:rPr>
              <w:t xml:space="preserve"> with organic acids significantly boosted wheat production, improved how well water was used, increased the total nutrients in the wheat, enhanced the soil's chemical properties, and made nutrients more available during both growing seasons In conclusion, using irrigation treatment 2 APE in conjunction with T5 was the optimum treatment and is suggested when wheat Giza 171 is planted in sandy soil with spray watering in northeast </w:t>
            </w:r>
            <w:commentRangeStart w:id="6"/>
            <w:r w:rsidRPr="00864327">
              <w:rPr>
                <w:rFonts w:ascii="Arial" w:eastAsia="Calibri" w:hAnsi="Arial" w:cs="Arial"/>
                <w:szCs w:val="22"/>
              </w:rPr>
              <w:t>Egypt</w:t>
            </w:r>
            <w:commentRangeEnd w:id="6"/>
            <w:r w:rsidR="006D7940">
              <w:rPr>
                <w:rStyle w:val="CommentReference"/>
                <w:rFonts w:ascii="Times New Roman" w:hAnsi="Times New Roman"/>
                <w:lang w:val="nb-NO" w:eastAsia="nb-NO"/>
              </w:rPr>
              <w:commentReference w:id="6"/>
            </w:r>
            <w:r w:rsidRPr="00864327">
              <w:rPr>
                <w:rFonts w:ascii="Arial" w:eastAsia="Calibri" w:hAnsi="Arial" w:cs="Arial"/>
                <w:szCs w:val="22"/>
              </w:rPr>
              <w:t>.</w:t>
            </w:r>
          </w:p>
        </w:tc>
      </w:tr>
    </w:tbl>
    <w:p w14:paraId="468719DC" w14:textId="77777777" w:rsidR="00636EB2" w:rsidRDefault="00636EB2" w:rsidP="00441B6F">
      <w:pPr>
        <w:pStyle w:val="Body"/>
        <w:spacing w:after="0"/>
        <w:rPr>
          <w:rFonts w:ascii="Arial" w:hAnsi="Arial" w:cs="Arial"/>
          <w:i/>
        </w:rPr>
      </w:pPr>
    </w:p>
    <w:p w14:paraId="47F7D514" w14:textId="77777777" w:rsidR="0024282C" w:rsidRDefault="00A24E7E" w:rsidP="005C41C2">
      <w:pPr>
        <w:pStyle w:val="Body"/>
        <w:spacing w:after="0"/>
        <w:rPr>
          <w:rFonts w:ascii="Arial" w:hAnsi="Arial" w:cs="Arial"/>
          <w:i/>
          <w:sz w:val="18"/>
        </w:rPr>
      </w:pPr>
      <w:r>
        <w:rPr>
          <w:rFonts w:ascii="Arial" w:hAnsi="Arial" w:cs="Arial"/>
          <w:i/>
        </w:rPr>
        <w:t xml:space="preserve">Keywords: </w:t>
      </w:r>
      <w:r w:rsidR="00CF7F7C" w:rsidRPr="00CF7F7C">
        <w:rPr>
          <w:rFonts w:ascii="Arial" w:hAnsi="Arial" w:cs="Arial"/>
          <w:i/>
        </w:rPr>
        <w:t>Irrigation Intervals, Water consumptive use, Potassium Silicate, Citric Acid, Acetic Acid, wheat</w:t>
      </w:r>
    </w:p>
    <w:p w14:paraId="09B63709" w14:textId="77777777" w:rsidR="00505F06" w:rsidRPr="00A24E7E" w:rsidRDefault="00505F06" w:rsidP="00441B6F">
      <w:pPr>
        <w:pStyle w:val="Body"/>
        <w:spacing w:after="0"/>
        <w:rPr>
          <w:rFonts w:ascii="Arial" w:hAnsi="Arial" w:cs="Arial"/>
          <w:i/>
        </w:rPr>
      </w:pPr>
    </w:p>
    <w:p w14:paraId="2E6A14C9"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6AC258F" w14:textId="77777777" w:rsidR="00790ADA" w:rsidRPr="00FB3A86" w:rsidRDefault="00790ADA" w:rsidP="00441B6F">
      <w:pPr>
        <w:pStyle w:val="AbstHead"/>
        <w:spacing w:after="0"/>
        <w:jc w:val="both"/>
        <w:rPr>
          <w:rFonts w:ascii="Arial" w:hAnsi="Arial" w:cs="Arial"/>
        </w:rPr>
      </w:pPr>
    </w:p>
    <w:p w14:paraId="05299DD1" w14:textId="77777777" w:rsidR="00CE6A77" w:rsidRPr="00CE6A77" w:rsidRDefault="00CE6A77" w:rsidP="00CE6A77">
      <w:pPr>
        <w:pStyle w:val="Body"/>
        <w:rPr>
          <w:rFonts w:ascii="Arial" w:hAnsi="Arial" w:cs="Arial"/>
        </w:rPr>
      </w:pPr>
      <w:r w:rsidRPr="00CE6A77">
        <w:rPr>
          <w:rFonts w:ascii="Arial" w:hAnsi="Arial" w:cs="Arial"/>
        </w:rPr>
        <w:t xml:space="preserve">Climate change is reducing global food crop yields, and current climatic trends suggest that food production may further deteriorate (Eckstein et al., 2019). Changes in rainfall patterns may cause drought and floods, and as temperatures rise, more land may become arid or semi-arid (Guzzetti et al., 2020). Through 2050, higher temperatures and less frequent precipitation will raise irrigation needs by 10% (Khan et al., 2019). All of these factors will eventually accelerate drought. Dry stress is expected to affect more than 50% of arable land by 2050 and reduce grain yield by 10% over the following 50 years (Jochum et al., 2019). World population </w:t>
      </w:r>
      <w:r w:rsidRPr="00CE6A77">
        <w:rPr>
          <w:rFonts w:ascii="Arial" w:hAnsi="Arial" w:cs="Arial"/>
        </w:rPr>
        <w:lastRenderedPageBreak/>
        <w:t xml:space="preserve">growth and climate change have exacerbated drought, disrupting agricultural production and food supplies (Leng and Hall, 2019). Plants exposed to water scarcity often exhibit metabolic abnormalities and disturbed physiology, including cell shrinkage, loss of cell turgor, limited water uptake, decreased photosynthesis capacity, nutrient distribution imbalance, and ROS excess (Yang et al., 2019). Water-scarce plants adapt morphologically and physiologically to survive and thrive. </w:t>
      </w:r>
    </w:p>
    <w:p w14:paraId="28981D9D" w14:textId="77777777" w:rsidR="00CE6A77" w:rsidRPr="00CE6A77" w:rsidRDefault="00CE6A77" w:rsidP="00CE6A77">
      <w:pPr>
        <w:pStyle w:val="Body"/>
        <w:rPr>
          <w:rFonts w:ascii="Arial" w:hAnsi="Arial" w:cs="Arial"/>
        </w:rPr>
      </w:pPr>
      <w:r w:rsidRPr="00CE6A77">
        <w:rPr>
          <w:rFonts w:ascii="Arial" w:hAnsi="Arial" w:cs="Arial"/>
        </w:rPr>
        <w:t>Wheat is a key food crop that must be adapted to water constraints to maintain yield. Wheat is most commonly grown in the hot earth zone, which receives less rainfall. Consequently, its water consumption is high. So, irrigation management using regulating chemicals is required for rational water use and decent wheat production in these conditions. One of the most effective approaches is to determine irrigation intervals using accumulative pan evaporation measurements. El-Nady and Shalaby (2014) found that repeated irrigation increased wheat water consumptive use (</w:t>
      </w:r>
      <w:proofErr w:type="spellStart"/>
      <w:r w:rsidRPr="00CE6A77">
        <w:rPr>
          <w:rFonts w:ascii="Arial" w:hAnsi="Arial" w:cs="Arial"/>
        </w:rPr>
        <w:t>ETa</w:t>
      </w:r>
      <w:proofErr w:type="spellEnd"/>
      <w:r w:rsidRPr="00CE6A77">
        <w:rPr>
          <w:rFonts w:ascii="Arial" w:hAnsi="Arial" w:cs="Arial"/>
        </w:rPr>
        <w:t xml:space="preserve">) values, with equivalent results for wheat yield. In a field experiment conducted by Ragheb et al. (2017), it was discovered that wheat crop production improved with shorter irrigation intervals, with the highest yield recorded after 15 days of irrigation followed by 21 days of irrigation. Long irrigation periods cause stress conditions, resulting in reduced yields, as seen with 28 days of irrigation. Furthermore, a study conducted by </w:t>
      </w:r>
      <w:proofErr w:type="spellStart"/>
      <w:r w:rsidRPr="00CE6A77">
        <w:rPr>
          <w:rFonts w:ascii="Arial" w:hAnsi="Arial" w:cs="Arial"/>
        </w:rPr>
        <w:t>Gameh</w:t>
      </w:r>
      <w:proofErr w:type="spellEnd"/>
      <w:r w:rsidRPr="00CE6A77">
        <w:rPr>
          <w:rFonts w:ascii="Arial" w:hAnsi="Arial" w:cs="Arial"/>
        </w:rPr>
        <w:t xml:space="preserve"> et al. (2017) found that small irrigation times boosted wheat grain yield and water efficiency. Abdou and Emam (2018) looked at how different irrigation schedules, based on cumulative pan evaporation (APE) values of 1.0, 0.8, and 0.6, affected wheat yields and some crop-water relationships, finding that lower (APE) values led to longer irrigation intervals, which decreased all measured factors. The study resulted in the diminution of all assessed parameters. Singh et al. (2018) demonstrated that regular irrigation enhanced seasonal water utilization in wheat and improved both grain and straw yield at reduced crop water productivity efficiency (APE) in contrast to elevated (APE). Also, Verma et al. (2021) demonstrated that an irrigation schedule of 0.9 irrigation water to cumulative pan evaporation resulted in the maximum grain and straw yield of wheat. This therapy was administered at brief irrigation intervals and the maximum water quantities utilized by wheat. </w:t>
      </w:r>
    </w:p>
    <w:p w14:paraId="6EB4DCD6" w14:textId="77777777" w:rsidR="00CE6A77" w:rsidRPr="00CE6A77" w:rsidRDefault="00CE6A77" w:rsidP="00CE6A77">
      <w:pPr>
        <w:pStyle w:val="Body"/>
        <w:rPr>
          <w:rFonts w:ascii="Arial" w:hAnsi="Arial" w:cs="Arial"/>
        </w:rPr>
      </w:pPr>
      <w:r w:rsidRPr="00CE6A77">
        <w:rPr>
          <w:rFonts w:ascii="Arial" w:hAnsi="Arial" w:cs="Arial"/>
        </w:rPr>
        <w:t xml:space="preserve">In addition, exogenous different treatment is an uncomplicated and cost-effective approach to improve the resistance of plants to the adverse effects of environmental stressors, such as drought. Regardless of the abundance of silicon in the soil, plants are unable to utilize it. Exogenous foliar supplementation of Si has been demonstrated to be advantageous in the mitigation of drought damage in a variety of plant species, such as maize, rice, wheat, and sorghum (Wang et al., 2019 and Ning et al., 2020). Si controls drought stress tolerance mainly through crop root growth and water absorption (Hameed et al., 2013). Additionally, Silica helps plants by increasing substances that protect them, boosting their water content to avoid damage, improving the activity of protective enzymes, and enhancing gas exchange and photosynthesis. Also, it helps plants manage water loss, hold onto more water, reduce the opening of their pores, and slow down the loss of chlorophyll, which helps them keep making food even when they are short on water, according to Ma et al. (2004). As well as, Silicon improves hydraulic conductivity and water absorption during drought, according to </w:t>
      </w:r>
      <w:proofErr w:type="spellStart"/>
      <w:r w:rsidRPr="00CE6A77">
        <w:rPr>
          <w:rFonts w:ascii="Arial" w:hAnsi="Arial" w:cs="Arial"/>
        </w:rPr>
        <w:t>Sonobe</w:t>
      </w:r>
      <w:proofErr w:type="spellEnd"/>
      <w:r w:rsidRPr="00CE6A77">
        <w:rPr>
          <w:rFonts w:ascii="Arial" w:hAnsi="Arial" w:cs="Arial"/>
        </w:rPr>
        <w:t xml:space="preserve"> et al. (2009). Also, Saud et al. (2014) found that silicon deposition in pretenses leaves keeps them erect, which increases canopy light penetration and decreases transpiration, boosting photosynthesis. Reduced drought stress may depend on this morphological change. </w:t>
      </w:r>
    </w:p>
    <w:p w14:paraId="2B88DE8D" w14:textId="77777777" w:rsidR="00CE6A77" w:rsidRPr="00CE6A77" w:rsidRDefault="00CE6A77" w:rsidP="00CE6A77">
      <w:pPr>
        <w:pStyle w:val="Body"/>
        <w:rPr>
          <w:rFonts w:ascii="Arial" w:hAnsi="Arial" w:cs="Arial"/>
        </w:rPr>
      </w:pPr>
      <w:r w:rsidRPr="00CE6A77">
        <w:rPr>
          <w:rFonts w:ascii="Arial" w:hAnsi="Arial" w:cs="Arial"/>
        </w:rPr>
        <w:t>Several experiments have shown that organic acids can reduce drought effects. These include weak organic acids like citric acid, which regulates pH and is an antioxidant (</w:t>
      </w:r>
      <w:proofErr w:type="spellStart"/>
      <w:r w:rsidRPr="00CE6A77">
        <w:rPr>
          <w:rFonts w:ascii="Arial" w:hAnsi="Arial" w:cs="Arial"/>
        </w:rPr>
        <w:t>Soroori</w:t>
      </w:r>
      <w:proofErr w:type="spellEnd"/>
      <w:r w:rsidRPr="00CE6A77">
        <w:rPr>
          <w:rFonts w:ascii="Arial" w:hAnsi="Arial" w:cs="Arial"/>
        </w:rPr>
        <w:t xml:space="preserve"> et al., 2021). This compound is important for the Krebs cycle because it provides carbon and energy, helps keep cell membranes stable, activates transport enzymes, and supports the metabolism and movement of carbohydrates in plant cells, according to Omar et al. (2018). It also helps plants grow and chelate free radicals (Da Silva, 2003). Also, foliar application of citric acid </w:t>
      </w:r>
      <w:r w:rsidRPr="00CE6A77">
        <w:rPr>
          <w:rFonts w:ascii="Arial" w:hAnsi="Arial" w:cs="Arial"/>
        </w:rPr>
        <w:lastRenderedPageBreak/>
        <w:t>during drought stress boosts shoot weight, reduces oxidative stress, boosts phosphorus uptake, reduces H</w:t>
      </w:r>
      <w:r w:rsidRPr="00CE6A77">
        <w:rPr>
          <w:rFonts w:ascii="Cambria Math" w:hAnsi="Cambria Math" w:cs="Cambria Math"/>
        </w:rPr>
        <w:t>₂</w:t>
      </w:r>
      <w:r w:rsidRPr="00CE6A77">
        <w:rPr>
          <w:rFonts w:ascii="Arial" w:hAnsi="Arial" w:cs="Arial"/>
        </w:rPr>
        <w:t>O</w:t>
      </w:r>
      <w:r w:rsidRPr="00CE6A77">
        <w:rPr>
          <w:rFonts w:ascii="Cambria Math" w:hAnsi="Cambria Math" w:cs="Cambria Math"/>
        </w:rPr>
        <w:t>₂</w:t>
      </w:r>
      <w:r w:rsidRPr="00CE6A77">
        <w:rPr>
          <w:rFonts w:ascii="Arial" w:hAnsi="Arial" w:cs="Arial"/>
        </w:rPr>
        <w:t xml:space="preserve"> accumulation, and boosts leaf RWC and </w:t>
      </w:r>
      <w:proofErr w:type="spellStart"/>
      <w:r w:rsidRPr="00CE6A77">
        <w:rPr>
          <w:rFonts w:ascii="Arial" w:hAnsi="Arial" w:cs="Arial"/>
        </w:rPr>
        <w:t>Chl</w:t>
      </w:r>
      <w:proofErr w:type="spellEnd"/>
      <w:r w:rsidRPr="00CE6A77">
        <w:rPr>
          <w:rFonts w:ascii="Arial" w:hAnsi="Arial" w:cs="Arial"/>
        </w:rPr>
        <w:t xml:space="preserve">, leading to increased growth and productivity (El-Tohamy et al., 2013). Furthermore, the organic acids have been shown to play significant functions in soils, including the microbial chemotaxis of soil microorganisms, the uptake of nutrients by roots, and the production of root exudates (Adeleke et al., 2017). </w:t>
      </w:r>
    </w:p>
    <w:p w14:paraId="3CCE94C6" w14:textId="77777777" w:rsidR="00CE6A77" w:rsidRPr="00CE6A77" w:rsidRDefault="00CE6A77" w:rsidP="00CE6A77">
      <w:pPr>
        <w:pStyle w:val="Body"/>
        <w:rPr>
          <w:rFonts w:ascii="Arial" w:hAnsi="Arial" w:cs="Arial"/>
        </w:rPr>
      </w:pPr>
      <w:r w:rsidRPr="00CE6A77">
        <w:rPr>
          <w:rFonts w:ascii="Arial" w:hAnsi="Arial" w:cs="Arial"/>
        </w:rPr>
        <w:t xml:space="preserve">Exogenous acetic acid therapies also boost plant adaptation pathways to abiotic stresses like drought. Over a decade of research has shown that acetic acid can boost plant resilience to abiotic stressors. Kim et al. (2017) identified a novel yet straightforward function of acetic acid in the improvement of drought resistance by subjecting numerous plant species to diluted acetic acid (0, 10, 20, 30, and 50 mM). Acetic acid (AA) has been demonstrated to enhance crop survival in drought stress at low exogenous AA concentrations as a result of its low toxicity and low cost (Allen and Allen, 2021; Rahman et al., 2021). Furthermore, acetic acid can enhance a plant's resistance to abiotic stresses by improving various physiological and biochemical processes, such as root and shoot growth and development, net photosynthetic rate, water use efficiency, stomatal conductance, chlorophyll biosynthesis, leaf water status, nutrient use efficiency, and the activation of antioxidant defenses (Rahman et al., 2021, and Hossain et al., 2020). In addition to Dong et al. (2018) propose that natural acetic acid might help plants withstand drought by affecting the pressure in guard cells through a process that involves peroxisomes. There is a limited understanding of the roles that AA plays in drought tolerance mechanisms related to improved water usage efficiency, </w:t>
      </w:r>
      <w:proofErr w:type="spellStart"/>
      <w:r w:rsidRPr="00CE6A77">
        <w:rPr>
          <w:rFonts w:ascii="Arial" w:hAnsi="Arial" w:cs="Arial"/>
        </w:rPr>
        <w:t>osmoprotective</w:t>
      </w:r>
      <w:proofErr w:type="spellEnd"/>
      <w:r w:rsidRPr="00CE6A77">
        <w:rPr>
          <w:rFonts w:ascii="Arial" w:hAnsi="Arial" w:cs="Arial"/>
        </w:rPr>
        <w:t xml:space="preserve"> acquisition, nutrient absorption, and the detoxification of reactive oxygen species through antioxidant defense.</w:t>
      </w:r>
      <w:r>
        <w:rPr>
          <w:rFonts w:ascii="Arial" w:hAnsi="Arial" w:cs="Arial"/>
        </w:rPr>
        <w:t xml:space="preserve"> </w:t>
      </w:r>
      <w:r w:rsidRPr="00CE6A77">
        <w:rPr>
          <w:rFonts w:ascii="Arial" w:hAnsi="Arial" w:cs="Arial"/>
        </w:rPr>
        <w:t xml:space="preserve">Additionally, exogenous acetic acid may be taken and transformed into acetyl-coenzyme A (acetyl-CoA) in plants. Acetyl-CoA also </w:t>
      </w:r>
      <w:proofErr w:type="spellStart"/>
      <w:r w:rsidRPr="00CE6A77">
        <w:rPr>
          <w:rFonts w:ascii="Arial" w:hAnsi="Arial" w:cs="Arial"/>
        </w:rPr>
        <w:t>catalyses</w:t>
      </w:r>
      <w:proofErr w:type="spellEnd"/>
      <w:r w:rsidRPr="00CE6A77">
        <w:rPr>
          <w:rFonts w:ascii="Arial" w:hAnsi="Arial" w:cs="Arial"/>
        </w:rPr>
        <w:t xml:space="preserve"> the manufacture of malate to control drought tolerance by adjusting the guard cells' turgor pressure, according to Kong et al. (2022). </w:t>
      </w:r>
    </w:p>
    <w:p w14:paraId="5C2E49B1" w14:textId="77777777" w:rsidR="00CE6A77" w:rsidRPr="00CE6A77" w:rsidRDefault="00CE6A77" w:rsidP="00CE6A77">
      <w:pPr>
        <w:pStyle w:val="Body"/>
        <w:rPr>
          <w:rFonts w:ascii="Arial" w:hAnsi="Arial" w:cs="Arial"/>
        </w:rPr>
      </w:pPr>
      <w:r w:rsidRPr="00CE6A77">
        <w:rPr>
          <w:rFonts w:ascii="Arial" w:hAnsi="Arial" w:cs="Arial"/>
        </w:rPr>
        <w:t xml:space="preserve">A study by Brodribb et al. (2013) demonstrated that plants often thicken and enhance their leaf structures to reduce water </w:t>
      </w:r>
      <w:proofErr w:type="spellStart"/>
      <w:r w:rsidRPr="00CE6A77">
        <w:rPr>
          <w:rFonts w:ascii="Arial" w:hAnsi="Arial" w:cs="Arial"/>
        </w:rPr>
        <w:t>vapour</w:t>
      </w:r>
      <w:proofErr w:type="spellEnd"/>
      <w:r w:rsidRPr="00CE6A77">
        <w:rPr>
          <w:rFonts w:ascii="Arial" w:hAnsi="Arial" w:cs="Arial"/>
        </w:rPr>
        <w:t xml:space="preserve"> evaporation from their surfaces during drought conditions. Also, a greater quantity of smaller vessels per unit area of stem xylem facilitates more efficient water transport. As well as, Laxa et al. (2019) showed that the formation of reactive oxygen species (ROS) due to drought is believed to hinder plant growth by disrupting photosynthesis. Sun et al. (2022) found that adding acetic acid from outside the plant helped lower oxidative stress and prevent damage from too much light in many plant species during drought stress.</w:t>
      </w:r>
      <w:r w:rsidR="00986A47">
        <w:rPr>
          <w:rFonts w:ascii="Arial" w:hAnsi="Arial" w:cs="Arial"/>
        </w:rPr>
        <w:t xml:space="preserve"> </w:t>
      </w:r>
      <w:r w:rsidRPr="00CE6A77">
        <w:rPr>
          <w:rFonts w:ascii="Arial" w:hAnsi="Arial" w:cs="Arial"/>
        </w:rPr>
        <w:t>On the other hand, sandy soils are often deficient in nutrients, arid, and poorly water-retaining. Physiological and biochemical processes are impaired in these regions by moisture stress, which subsequently reduces crop growth and output.</w:t>
      </w:r>
    </w:p>
    <w:p w14:paraId="76CDFC5D" w14:textId="77777777" w:rsidR="00CE6A77" w:rsidRDefault="00CE6A77" w:rsidP="00CE6A77">
      <w:pPr>
        <w:pStyle w:val="Body"/>
        <w:spacing w:after="0"/>
        <w:rPr>
          <w:rFonts w:ascii="Arial" w:hAnsi="Arial" w:cs="Arial"/>
        </w:rPr>
      </w:pPr>
      <w:r w:rsidRPr="00CE6A77">
        <w:rPr>
          <w:rFonts w:ascii="Arial" w:hAnsi="Arial" w:cs="Arial"/>
        </w:rPr>
        <w:t>The objective of the present investigation was to evaluate the productivity and total nutrient content of wheat crops at different irrigation intervals in the presence of drought tolerance substances, specifically potassium silicate (</w:t>
      </w:r>
      <w:proofErr w:type="spellStart"/>
      <w:r w:rsidRPr="00CE6A77">
        <w:rPr>
          <w:rFonts w:ascii="Arial" w:hAnsi="Arial" w:cs="Arial"/>
        </w:rPr>
        <w:t>KSi</w:t>
      </w:r>
      <w:proofErr w:type="spellEnd"/>
      <w:r w:rsidRPr="00CE6A77">
        <w:rPr>
          <w:rFonts w:ascii="Arial" w:hAnsi="Arial" w:cs="Arial"/>
        </w:rPr>
        <w:t>), citric acid (CA), and acetic acid (AA), when employing various coefficients of accumulative pan evaporation (APE). Water relationships, nutrient availability, and soil chemical properties were also assessed.</w:t>
      </w:r>
    </w:p>
    <w:p w14:paraId="57577FA8" w14:textId="77777777" w:rsidR="00790ADA" w:rsidRPr="00FB3A86" w:rsidRDefault="00790ADA" w:rsidP="00441B6F">
      <w:pPr>
        <w:pStyle w:val="Body"/>
        <w:spacing w:after="0"/>
        <w:rPr>
          <w:rFonts w:ascii="Arial" w:hAnsi="Arial" w:cs="Arial"/>
        </w:rPr>
      </w:pPr>
    </w:p>
    <w:p w14:paraId="52C9443F" w14:textId="77777777" w:rsidR="007F7B32" w:rsidRDefault="00902823" w:rsidP="00441B6F">
      <w:pPr>
        <w:pStyle w:val="AbstHead"/>
        <w:spacing w:after="0"/>
        <w:jc w:val="both"/>
        <w:rPr>
          <w:rFonts w:ascii="Arial" w:hAnsi="Arial" w:cs="Arial"/>
        </w:rPr>
      </w:pPr>
      <w:r>
        <w:rPr>
          <w:rFonts w:ascii="Arial" w:hAnsi="Arial" w:cs="Arial"/>
        </w:rPr>
        <w:t>2.</w:t>
      </w:r>
      <w:r w:rsidR="006B57D0">
        <w:rPr>
          <w:rFonts w:ascii="Arial" w:hAnsi="Arial" w:cs="Arial"/>
        </w:rPr>
        <w:t xml:space="preserve"> methodology</w:t>
      </w:r>
    </w:p>
    <w:p w14:paraId="0E4BF42A" w14:textId="77777777" w:rsidR="00790ADA" w:rsidRPr="00FB3A86" w:rsidRDefault="00790ADA" w:rsidP="00441B6F">
      <w:pPr>
        <w:pStyle w:val="AbstHead"/>
        <w:spacing w:after="0"/>
        <w:jc w:val="both"/>
        <w:rPr>
          <w:rFonts w:ascii="Arial" w:hAnsi="Arial" w:cs="Arial"/>
        </w:rPr>
      </w:pPr>
    </w:p>
    <w:p w14:paraId="12E2A97B" w14:textId="77777777" w:rsidR="001225C1" w:rsidRPr="00C06F49" w:rsidRDefault="001225C1" w:rsidP="001225C1">
      <w:pPr>
        <w:pStyle w:val="Body"/>
        <w:rPr>
          <w:rFonts w:ascii="Arial" w:hAnsi="Arial" w:cs="Arial"/>
          <w:sz w:val="22"/>
          <w:szCs w:val="22"/>
        </w:rPr>
      </w:pPr>
      <w:r w:rsidRPr="00C06F49">
        <w:rPr>
          <w:rFonts w:ascii="Arial" w:hAnsi="Arial" w:cs="Arial"/>
          <w:b/>
          <w:bCs/>
          <w:sz w:val="22"/>
          <w:szCs w:val="22"/>
        </w:rPr>
        <w:t>2.1</w:t>
      </w:r>
      <w:r w:rsidR="00A77F48" w:rsidRPr="00C06F49">
        <w:rPr>
          <w:rFonts w:ascii="Arial" w:hAnsi="Arial" w:cs="Arial"/>
          <w:b/>
          <w:bCs/>
          <w:sz w:val="22"/>
          <w:szCs w:val="22"/>
        </w:rPr>
        <w:t xml:space="preserve"> </w:t>
      </w:r>
      <w:r w:rsidRPr="00C06F49">
        <w:rPr>
          <w:rFonts w:ascii="Arial" w:hAnsi="Arial" w:cs="Arial"/>
          <w:b/>
          <w:bCs/>
          <w:sz w:val="22"/>
          <w:szCs w:val="22"/>
        </w:rPr>
        <w:t>Description of experimental</w:t>
      </w:r>
    </w:p>
    <w:p w14:paraId="1C8C8C55" w14:textId="77777777" w:rsidR="00A03B96" w:rsidRDefault="001225C1" w:rsidP="001225C1">
      <w:pPr>
        <w:pStyle w:val="Body"/>
        <w:spacing w:after="0"/>
        <w:rPr>
          <w:rFonts w:ascii="Arial" w:hAnsi="Arial" w:cs="Arial"/>
        </w:rPr>
      </w:pPr>
      <w:r w:rsidRPr="001225C1">
        <w:rPr>
          <w:rFonts w:ascii="Arial" w:hAnsi="Arial" w:cs="Arial"/>
        </w:rPr>
        <w:tab/>
        <w:t xml:space="preserve">A field experiment was carried out on sandy soil at the Ismailia Agriculture Research Station in the Ismailia Governorate of Egypt. The coordinates are 30° 36' 56.4'' N, 32° 23.7'' E 14 m </w:t>
      </w:r>
      <w:commentRangeStart w:id="7"/>
      <w:r w:rsidRPr="001225C1">
        <w:rPr>
          <w:rFonts w:ascii="Arial" w:hAnsi="Arial" w:cs="Arial"/>
        </w:rPr>
        <w:t>elevation</w:t>
      </w:r>
      <w:commentRangeEnd w:id="7"/>
      <w:r w:rsidR="00E96E64">
        <w:rPr>
          <w:rStyle w:val="CommentReference"/>
          <w:rFonts w:ascii="Times New Roman" w:hAnsi="Times New Roman"/>
          <w:lang w:val="nb-NO" w:eastAsia="nb-NO"/>
        </w:rPr>
        <w:commentReference w:id="7"/>
      </w:r>
      <w:r w:rsidRPr="001225C1">
        <w:rPr>
          <w:rFonts w:ascii="Arial" w:hAnsi="Arial" w:cs="Arial"/>
        </w:rPr>
        <w:t>. Wheat (Triticum sativa var. Giza 168) was cultivated during the two winter seasons of 2021–2022 and 2022–2023. Soil samples were collected from depths of 0–20, 20–</w:t>
      </w:r>
      <w:r w:rsidRPr="001225C1">
        <w:rPr>
          <w:rFonts w:ascii="Arial" w:hAnsi="Arial" w:cs="Arial"/>
        </w:rPr>
        <w:lastRenderedPageBreak/>
        <w:t>40, and 40–60 cm in the research area before planting to examine various physical properties as described by Jackson (1973), the results are presented in Table 1. Also, the surface soil sample (0-30 cm) underwent analysis of its chemical properties and nutrient availability, as outlined by Page et al. (1982), with results displayed in Table 2.</w:t>
      </w:r>
    </w:p>
    <w:tbl>
      <w:tblPr>
        <w:tblStyle w:val="TableGrid1"/>
        <w:tblpPr w:leftFromText="180" w:rightFromText="180" w:vertAnchor="text" w:horzAnchor="margin" w:tblpXSpec="center" w:tblpY="157"/>
        <w:tblW w:w="9208" w:type="dxa"/>
        <w:tblBorders>
          <w:top w:val="none" w:sz="0"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806"/>
        <w:gridCol w:w="962"/>
        <w:gridCol w:w="855"/>
        <w:gridCol w:w="558"/>
        <w:gridCol w:w="699"/>
        <w:gridCol w:w="987"/>
        <w:gridCol w:w="978"/>
        <w:gridCol w:w="978"/>
        <w:gridCol w:w="979"/>
        <w:gridCol w:w="1406"/>
      </w:tblGrid>
      <w:tr w:rsidR="001225C1" w:rsidRPr="001225C1" w14:paraId="5D857B85" w14:textId="77777777" w:rsidTr="007159D9">
        <w:trPr>
          <w:trHeight w:val="92"/>
        </w:trPr>
        <w:tc>
          <w:tcPr>
            <w:tcW w:w="9208" w:type="dxa"/>
            <w:gridSpan w:val="10"/>
            <w:vAlign w:val="center"/>
          </w:tcPr>
          <w:p w14:paraId="56F058A4" w14:textId="77777777" w:rsidR="001225C1" w:rsidRPr="001225C1" w:rsidRDefault="001225C1" w:rsidP="001225C1">
            <w:pPr>
              <w:autoSpaceDE w:val="0"/>
              <w:autoSpaceDN w:val="0"/>
              <w:adjustRightInd w:val="0"/>
              <w:spacing w:after="160" w:line="276" w:lineRule="auto"/>
              <w:ind w:left="993" w:hanging="993"/>
              <w:jc w:val="center"/>
              <w:rPr>
                <w:rFonts w:ascii="Arial" w:hAnsi="Arial"/>
                <w:b/>
                <w:sz w:val="20"/>
              </w:rPr>
            </w:pPr>
            <w:r w:rsidRPr="001225C1">
              <w:rPr>
                <w:rFonts w:ascii="Arial" w:hAnsi="Arial"/>
                <w:b/>
                <w:sz w:val="20"/>
              </w:rPr>
              <w:t>Table 1. Some physical properties and soil moisture constants for the experimental site</w:t>
            </w:r>
          </w:p>
        </w:tc>
      </w:tr>
      <w:tr w:rsidR="007159D9" w:rsidRPr="001225C1" w14:paraId="26986F6D" w14:textId="77777777" w:rsidTr="007159D9">
        <w:trPr>
          <w:trHeight w:val="147"/>
        </w:trPr>
        <w:tc>
          <w:tcPr>
            <w:tcW w:w="806" w:type="dxa"/>
            <w:vMerge w:val="restart"/>
            <w:vAlign w:val="center"/>
          </w:tcPr>
          <w:p w14:paraId="64E08564" w14:textId="77777777" w:rsidR="001225C1" w:rsidRPr="001225C1" w:rsidRDefault="001225C1" w:rsidP="001225C1">
            <w:pPr>
              <w:autoSpaceDE w:val="0"/>
              <w:autoSpaceDN w:val="0"/>
              <w:adjustRightInd w:val="0"/>
              <w:spacing w:after="160" w:line="276" w:lineRule="auto"/>
              <w:rPr>
                <w:rFonts w:ascii="Arial" w:hAnsi="Arial"/>
                <w:b/>
                <w:sz w:val="20"/>
              </w:rPr>
            </w:pPr>
            <w:r w:rsidRPr="001225C1">
              <w:rPr>
                <w:rFonts w:ascii="Arial" w:hAnsi="Arial"/>
                <w:b/>
                <w:sz w:val="20"/>
              </w:rPr>
              <w:t>Soil depth (cm)</w:t>
            </w:r>
          </w:p>
        </w:tc>
        <w:tc>
          <w:tcPr>
            <w:tcW w:w="4061" w:type="dxa"/>
            <w:gridSpan w:val="5"/>
            <w:vAlign w:val="center"/>
          </w:tcPr>
          <w:p w14:paraId="146A32A2"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Soil particles fraction (%)</w:t>
            </w:r>
          </w:p>
        </w:tc>
        <w:tc>
          <w:tcPr>
            <w:tcW w:w="978" w:type="dxa"/>
            <w:vMerge w:val="restart"/>
            <w:vAlign w:val="center"/>
          </w:tcPr>
          <w:p w14:paraId="49253A81"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 xml:space="preserve">Bulk density, </w:t>
            </w:r>
          </w:p>
          <w:p w14:paraId="344255E8"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(g cm</w:t>
            </w:r>
            <w:r w:rsidRPr="001225C1">
              <w:rPr>
                <w:rFonts w:ascii="Arial" w:hAnsi="Arial"/>
                <w:b/>
                <w:sz w:val="20"/>
                <w:vertAlign w:val="superscript"/>
              </w:rPr>
              <w:t>-3</w:t>
            </w:r>
            <w:r w:rsidRPr="001225C1">
              <w:rPr>
                <w:rFonts w:ascii="Arial" w:hAnsi="Arial"/>
                <w:b/>
                <w:sz w:val="20"/>
              </w:rPr>
              <w:t>)</w:t>
            </w:r>
          </w:p>
        </w:tc>
        <w:tc>
          <w:tcPr>
            <w:tcW w:w="978" w:type="dxa"/>
            <w:vMerge w:val="restart"/>
            <w:vAlign w:val="center"/>
          </w:tcPr>
          <w:p w14:paraId="6FE68676"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Field Capacity (</w:t>
            </w:r>
            <w:proofErr w:type="spellStart"/>
            <w:r w:rsidRPr="001225C1">
              <w:rPr>
                <w:rFonts w:ascii="Arial" w:hAnsi="Arial"/>
                <w:b/>
                <w:sz w:val="20"/>
              </w:rPr>
              <w:t>ɵ</w:t>
            </w:r>
            <w:r w:rsidRPr="001225C1">
              <w:rPr>
                <w:rFonts w:ascii="Arial" w:hAnsi="Arial"/>
                <w:b/>
                <w:sz w:val="20"/>
                <w:vertAlign w:val="subscript"/>
              </w:rPr>
              <w:t>v</w:t>
            </w:r>
            <w:proofErr w:type="spellEnd"/>
            <w:r w:rsidRPr="001225C1">
              <w:rPr>
                <w:rFonts w:ascii="Arial" w:hAnsi="Arial"/>
                <w:b/>
                <w:sz w:val="20"/>
                <w:vertAlign w:val="subscript"/>
              </w:rPr>
              <w:t xml:space="preserve"> </w:t>
            </w:r>
            <w:r w:rsidRPr="001225C1">
              <w:rPr>
                <w:rFonts w:ascii="Arial" w:hAnsi="Arial"/>
                <w:b/>
                <w:sz w:val="20"/>
              </w:rPr>
              <w:t>%)</w:t>
            </w:r>
          </w:p>
        </w:tc>
        <w:tc>
          <w:tcPr>
            <w:tcW w:w="979" w:type="dxa"/>
            <w:vMerge w:val="restart"/>
            <w:vAlign w:val="center"/>
          </w:tcPr>
          <w:p w14:paraId="79C14D42"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 xml:space="preserve">Wilting point, </w:t>
            </w:r>
          </w:p>
          <w:p w14:paraId="07BDC881"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w:t>
            </w:r>
            <w:proofErr w:type="spellStart"/>
            <w:r w:rsidRPr="001225C1">
              <w:rPr>
                <w:rFonts w:ascii="Arial" w:hAnsi="Arial"/>
                <w:b/>
                <w:sz w:val="20"/>
              </w:rPr>
              <w:t>ɵ</w:t>
            </w:r>
            <w:r w:rsidRPr="001225C1">
              <w:rPr>
                <w:rFonts w:ascii="Arial" w:hAnsi="Arial"/>
                <w:b/>
                <w:sz w:val="20"/>
                <w:vertAlign w:val="subscript"/>
              </w:rPr>
              <w:t>v</w:t>
            </w:r>
            <w:proofErr w:type="spellEnd"/>
            <w:r w:rsidRPr="001225C1">
              <w:rPr>
                <w:rFonts w:ascii="Arial" w:hAnsi="Arial"/>
                <w:b/>
                <w:sz w:val="20"/>
              </w:rPr>
              <w:t xml:space="preserve"> %)</w:t>
            </w:r>
          </w:p>
        </w:tc>
        <w:tc>
          <w:tcPr>
            <w:tcW w:w="1404" w:type="dxa"/>
            <w:vMerge w:val="restart"/>
            <w:vAlign w:val="center"/>
          </w:tcPr>
          <w:p w14:paraId="16C1A328"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 xml:space="preserve">Available water </w:t>
            </w:r>
          </w:p>
          <w:p w14:paraId="1D9CE20B"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(mm/ 20 cm)</w:t>
            </w:r>
          </w:p>
        </w:tc>
      </w:tr>
      <w:tr w:rsidR="001225C1" w:rsidRPr="001225C1" w14:paraId="63037912" w14:textId="77777777" w:rsidTr="007159D9">
        <w:trPr>
          <w:trHeight w:val="699"/>
        </w:trPr>
        <w:tc>
          <w:tcPr>
            <w:tcW w:w="806" w:type="dxa"/>
            <w:vMerge/>
            <w:tcBorders>
              <w:bottom w:val="single" w:sz="12" w:space="0" w:color="auto"/>
            </w:tcBorders>
            <w:vAlign w:val="center"/>
          </w:tcPr>
          <w:p w14:paraId="40F7819D" w14:textId="77777777" w:rsidR="001225C1" w:rsidRPr="001225C1" w:rsidRDefault="001225C1" w:rsidP="001225C1">
            <w:pPr>
              <w:autoSpaceDE w:val="0"/>
              <w:autoSpaceDN w:val="0"/>
              <w:adjustRightInd w:val="0"/>
              <w:spacing w:after="160" w:line="276" w:lineRule="auto"/>
              <w:jc w:val="center"/>
              <w:rPr>
                <w:rFonts w:ascii="Arial" w:hAnsi="Arial"/>
                <w:bCs/>
                <w:sz w:val="20"/>
              </w:rPr>
            </w:pPr>
          </w:p>
        </w:tc>
        <w:tc>
          <w:tcPr>
            <w:tcW w:w="962" w:type="dxa"/>
            <w:tcBorders>
              <w:bottom w:val="single" w:sz="12" w:space="0" w:color="auto"/>
            </w:tcBorders>
            <w:vAlign w:val="center"/>
          </w:tcPr>
          <w:p w14:paraId="723435C7"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Coarse</w:t>
            </w:r>
          </w:p>
        </w:tc>
        <w:tc>
          <w:tcPr>
            <w:tcW w:w="855" w:type="dxa"/>
            <w:tcBorders>
              <w:bottom w:val="single" w:sz="12" w:space="0" w:color="auto"/>
            </w:tcBorders>
            <w:vAlign w:val="center"/>
          </w:tcPr>
          <w:p w14:paraId="58001A03"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Fine sand</w:t>
            </w:r>
          </w:p>
        </w:tc>
        <w:tc>
          <w:tcPr>
            <w:tcW w:w="558" w:type="dxa"/>
            <w:tcBorders>
              <w:bottom w:val="single" w:sz="12" w:space="0" w:color="auto"/>
            </w:tcBorders>
            <w:vAlign w:val="center"/>
          </w:tcPr>
          <w:p w14:paraId="16F2D5B6"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silt</w:t>
            </w:r>
          </w:p>
        </w:tc>
        <w:tc>
          <w:tcPr>
            <w:tcW w:w="699" w:type="dxa"/>
            <w:tcBorders>
              <w:bottom w:val="single" w:sz="12" w:space="0" w:color="auto"/>
            </w:tcBorders>
            <w:vAlign w:val="center"/>
          </w:tcPr>
          <w:p w14:paraId="7CFD5AD0"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clay</w:t>
            </w:r>
          </w:p>
        </w:tc>
        <w:tc>
          <w:tcPr>
            <w:tcW w:w="984" w:type="dxa"/>
            <w:tcBorders>
              <w:bottom w:val="single" w:sz="12" w:space="0" w:color="auto"/>
            </w:tcBorders>
            <w:vAlign w:val="center"/>
          </w:tcPr>
          <w:p w14:paraId="1E91EA81"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texture</w:t>
            </w:r>
          </w:p>
        </w:tc>
        <w:tc>
          <w:tcPr>
            <w:tcW w:w="978" w:type="dxa"/>
            <w:vMerge/>
            <w:tcBorders>
              <w:bottom w:val="single" w:sz="12" w:space="0" w:color="auto"/>
            </w:tcBorders>
            <w:vAlign w:val="center"/>
          </w:tcPr>
          <w:p w14:paraId="5EDE23F7" w14:textId="77777777" w:rsidR="001225C1" w:rsidRPr="001225C1" w:rsidRDefault="001225C1" w:rsidP="001225C1">
            <w:pPr>
              <w:autoSpaceDE w:val="0"/>
              <w:autoSpaceDN w:val="0"/>
              <w:adjustRightInd w:val="0"/>
              <w:spacing w:after="160" w:line="276" w:lineRule="auto"/>
              <w:jc w:val="center"/>
              <w:rPr>
                <w:rFonts w:ascii="Arial" w:hAnsi="Arial"/>
                <w:bCs/>
                <w:sz w:val="20"/>
              </w:rPr>
            </w:pPr>
          </w:p>
        </w:tc>
        <w:tc>
          <w:tcPr>
            <w:tcW w:w="978" w:type="dxa"/>
            <w:vMerge/>
            <w:tcBorders>
              <w:bottom w:val="single" w:sz="12" w:space="0" w:color="auto"/>
            </w:tcBorders>
            <w:vAlign w:val="center"/>
          </w:tcPr>
          <w:p w14:paraId="0B16910D" w14:textId="77777777" w:rsidR="001225C1" w:rsidRPr="001225C1" w:rsidRDefault="001225C1" w:rsidP="001225C1">
            <w:pPr>
              <w:autoSpaceDE w:val="0"/>
              <w:autoSpaceDN w:val="0"/>
              <w:adjustRightInd w:val="0"/>
              <w:spacing w:after="160" w:line="276" w:lineRule="auto"/>
              <w:jc w:val="center"/>
              <w:rPr>
                <w:rFonts w:ascii="Arial" w:hAnsi="Arial"/>
                <w:bCs/>
                <w:sz w:val="20"/>
              </w:rPr>
            </w:pPr>
          </w:p>
        </w:tc>
        <w:tc>
          <w:tcPr>
            <w:tcW w:w="979" w:type="dxa"/>
            <w:vMerge/>
            <w:tcBorders>
              <w:bottom w:val="single" w:sz="12" w:space="0" w:color="auto"/>
            </w:tcBorders>
            <w:vAlign w:val="center"/>
          </w:tcPr>
          <w:p w14:paraId="7BC75CC9" w14:textId="77777777" w:rsidR="001225C1" w:rsidRPr="001225C1" w:rsidRDefault="001225C1" w:rsidP="001225C1">
            <w:pPr>
              <w:autoSpaceDE w:val="0"/>
              <w:autoSpaceDN w:val="0"/>
              <w:adjustRightInd w:val="0"/>
              <w:spacing w:after="160" w:line="276" w:lineRule="auto"/>
              <w:jc w:val="center"/>
              <w:rPr>
                <w:rFonts w:ascii="Arial" w:hAnsi="Arial"/>
                <w:bCs/>
                <w:sz w:val="20"/>
              </w:rPr>
            </w:pPr>
          </w:p>
        </w:tc>
        <w:tc>
          <w:tcPr>
            <w:tcW w:w="1404" w:type="dxa"/>
            <w:vMerge/>
            <w:tcBorders>
              <w:bottom w:val="single" w:sz="12" w:space="0" w:color="auto"/>
            </w:tcBorders>
            <w:vAlign w:val="center"/>
          </w:tcPr>
          <w:p w14:paraId="2A3F8CA6" w14:textId="77777777" w:rsidR="001225C1" w:rsidRPr="001225C1" w:rsidRDefault="001225C1" w:rsidP="001225C1">
            <w:pPr>
              <w:autoSpaceDE w:val="0"/>
              <w:autoSpaceDN w:val="0"/>
              <w:adjustRightInd w:val="0"/>
              <w:spacing w:after="160" w:line="276" w:lineRule="auto"/>
              <w:jc w:val="right"/>
              <w:rPr>
                <w:rFonts w:ascii="Arial" w:hAnsi="Arial"/>
                <w:bCs/>
                <w:sz w:val="20"/>
              </w:rPr>
            </w:pPr>
          </w:p>
        </w:tc>
      </w:tr>
      <w:tr w:rsidR="001225C1" w:rsidRPr="001225C1" w14:paraId="3DB17657" w14:textId="77777777" w:rsidTr="007159D9">
        <w:trPr>
          <w:trHeight w:val="86"/>
        </w:trPr>
        <w:tc>
          <w:tcPr>
            <w:tcW w:w="806" w:type="dxa"/>
            <w:tcBorders>
              <w:top w:val="single" w:sz="12" w:space="0" w:color="auto"/>
              <w:bottom w:val="nil"/>
            </w:tcBorders>
            <w:vAlign w:val="center"/>
          </w:tcPr>
          <w:p w14:paraId="17488D4B" w14:textId="77777777" w:rsidR="001225C1" w:rsidRPr="001225C1" w:rsidRDefault="001225C1" w:rsidP="001225C1">
            <w:pPr>
              <w:autoSpaceDE w:val="0"/>
              <w:autoSpaceDN w:val="0"/>
              <w:adjustRightInd w:val="0"/>
              <w:spacing w:after="160" w:line="276" w:lineRule="auto"/>
              <w:rPr>
                <w:rFonts w:ascii="Arial" w:hAnsi="Arial"/>
                <w:bCs/>
                <w:sz w:val="20"/>
              </w:rPr>
            </w:pPr>
            <w:r w:rsidRPr="001225C1">
              <w:rPr>
                <w:rFonts w:ascii="Arial" w:hAnsi="Arial"/>
                <w:bCs/>
                <w:sz w:val="20"/>
              </w:rPr>
              <w:t>0-20</w:t>
            </w:r>
          </w:p>
        </w:tc>
        <w:tc>
          <w:tcPr>
            <w:tcW w:w="962" w:type="dxa"/>
            <w:tcBorders>
              <w:top w:val="single" w:sz="12" w:space="0" w:color="auto"/>
              <w:bottom w:val="nil"/>
            </w:tcBorders>
            <w:vAlign w:val="center"/>
          </w:tcPr>
          <w:p w14:paraId="55614359"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69.2</w:t>
            </w:r>
          </w:p>
        </w:tc>
        <w:tc>
          <w:tcPr>
            <w:tcW w:w="855" w:type="dxa"/>
            <w:tcBorders>
              <w:top w:val="single" w:sz="12" w:space="0" w:color="auto"/>
              <w:bottom w:val="nil"/>
            </w:tcBorders>
            <w:vAlign w:val="center"/>
          </w:tcPr>
          <w:p w14:paraId="0F6183A7"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23.2</w:t>
            </w:r>
          </w:p>
        </w:tc>
        <w:tc>
          <w:tcPr>
            <w:tcW w:w="558" w:type="dxa"/>
            <w:tcBorders>
              <w:top w:val="single" w:sz="12" w:space="0" w:color="auto"/>
              <w:bottom w:val="nil"/>
            </w:tcBorders>
            <w:vAlign w:val="center"/>
          </w:tcPr>
          <w:p w14:paraId="2B045ABC"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4.4</w:t>
            </w:r>
          </w:p>
        </w:tc>
        <w:tc>
          <w:tcPr>
            <w:tcW w:w="699" w:type="dxa"/>
            <w:tcBorders>
              <w:top w:val="single" w:sz="12" w:space="0" w:color="auto"/>
              <w:bottom w:val="nil"/>
            </w:tcBorders>
            <w:vAlign w:val="center"/>
          </w:tcPr>
          <w:p w14:paraId="6119B98F"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3.2</w:t>
            </w:r>
          </w:p>
        </w:tc>
        <w:tc>
          <w:tcPr>
            <w:tcW w:w="984" w:type="dxa"/>
            <w:tcBorders>
              <w:top w:val="single" w:sz="12" w:space="0" w:color="auto"/>
              <w:bottom w:val="nil"/>
            </w:tcBorders>
            <w:vAlign w:val="center"/>
          </w:tcPr>
          <w:p w14:paraId="32F085EE"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Sandy</w:t>
            </w:r>
          </w:p>
        </w:tc>
        <w:tc>
          <w:tcPr>
            <w:tcW w:w="978" w:type="dxa"/>
            <w:tcBorders>
              <w:top w:val="single" w:sz="12" w:space="0" w:color="auto"/>
              <w:bottom w:val="nil"/>
            </w:tcBorders>
            <w:vAlign w:val="center"/>
          </w:tcPr>
          <w:p w14:paraId="504ED347"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1.66</w:t>
            </w:r>
          </w:p>
        </w:tc>
        <w:tc>
          <w:tcPr>
            <w:tcW w:w="978" w:type="dxa"/>
            <w:tcBorders>
              <w:top w:val="single" w:sz="12" w:space="0" w:color="auto"/>
              <w:bottom w:val="nil"/>
            </w:tcBorders>
            <w:vAlign w:val="center"/>
          </w:tcPr>
          <w:p w14:paraId="7B0C2022"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14.5</w:t>
            </w:r>
          </w:p>
        </w:tc>
        <w:tc>
          <w:tcPr>
            <w:tcW w:w="979" w:type="dxa"/>
            <w:tcBorders>
              <w:top w:val="single" w:sz="12" w:space="0" w:color="auto"/>
              <w:bottom w:val="nil"/>
            </w:tcBorders>
            <w:vAlign w:val="center"/>
          </w:tcPr>
          <w:p w14:paraId="1B39B449"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3.5</w:t>
            </w:r>
          </w:p>
        </w:tc>
        <w:tc>
          <w:tcPr>
            <w:tcW w:w="1404" w:type="dxa"/>
            <w:tcBorders>
              <w:top w:val="single" w:sz="12" w:space="0" w:color="auto"/>
              <w:bottom w:val="nil"/>
            </w:tcBorders>
            <w:vAlign w:val="center"/>
          </w:tcPr>
          <w:p w14:paraId="0FC618C8"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22.0</w:t>
            </w:r>
          </w:p>
        </w:tc>
      </w:tr>
      <w:tr w:rsidR="001225C1" w:rsidRPr="001225C1" w14:paraId="18A5E545" w14:textId="77777777" w:rsidTr="007159D9">
        <w:trPr>
          <w:trHeight w:val="92"/>
        </w:trPr>
        <w:tc>
          <w:tcPr>
            <w:tcW w:w="806" w:type="dxa"/>
            <w:tcBorders>
              <w:top w:val="nil"/>
              <w:bottom w:val="nil"/>
            </w:tcBorders>
            <w:vAlign w:val="center"/>
          </w:tcPr>
          <w:p w14:paraId="5C15BE99" w14:textId="77777777" w:rsidR="001225C1" w:rsidRPr="001225C1" w:rsidRDefault="001225C1" w:rsidP="001225C1">
            <w:pPr>
              <w:autoSpaceDE w:val="0"/>
              <w:autoSpaceDN w:val="0"/>
              <w:adjustRightInd w:val="0"/>
              <w:spacing w:after="160" w:line="276" w:lineRule="auto"/>
              <w:rPr>
                <w:rFonts w:ascii="Arial" w:hAnsi="Arial"/>
                <w:bCs/>
                <w:sz w:val="20"/>
              </w:rPr>
            </w:pPr>
            <w:r w:rsidRPr="001225C1">
              <w:rPr>
                <w:rFonts w:ascii="Arial" w:hAnsi="Arial"/>
                <w:bCs/>
                <w:sz w:val="20"/>
              </w:rPr>
              <w:t>20-40</w:t>
            </w:r>
          </w:p>
        </w:tc>
        <w:tc>
          <w:tcPr>
            <w:tcW w:w="962" w:type="dxa"/>
            <w:tcBorders>
              <w:top w:val="nil"/>
              <w:bottom w:val="nil"/>
            </w:tcBorders>
            <w:vAlign w:val="center"/>
          </w:tcPr>
          <w:p w14:paraId="493DC900"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71.8</w:t>
            </w:r>
          </w:p>
        </w:tc>
        <w:tc>
          <w:tcPr>
            <w:tcW w:w="855" w:type="dxa"/>
            <w:tcBorders>
              <w:top w:val="nil"/>
              <w:bottom w:val="nil"/>
            </w:tcBorders>
            <w:vAlign w:val="center"/>
          </w:tcPr>
          <w:p w14:paraId="6254E189"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22.8</w:t>
            </w:r>
          </w:p>
        </w:tc>
        <w:tc>
          <w:tcPr>
            <w:tcW w:w="558" w:type="dxa"/>
            <w:tcBorders>
              <w:top w:val="nil"/>
              <w:bottom w:val="nil"/>
            </w:tcBorders>
            <w:vAlign w:val="center"/>
          </w:tcPr>
          <w:p w14:paraId="6D5D2B1E"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3.5</w:t>
            </w:r>
          </w:p>
        </w:tc>
        <w:tc>
          <w:tcPr>
            <w:tcW w:w="699" w:type="dxa"/>
            <w:tcBorders>
              <w:top w:val="nil"/>
              <w:bottom w:val="nil"/>
            </w:tcBorders>
            <w:vAlign w:val="center"/>
          </w:tcPr>
          <w:p w14:paraId="2A4C22BF"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1.9</w:t>
            </w:r>
          </w:p>
        </w:tc>
        <w:tc>
          <w:tcPr>
            <w:tcW w:w="984" w:type="dxa"/>
            <w:tcBorders>
              <w:top w:val="nil"/>
              <w:bottom w:val="nil"/>
            </w:tcBorders>
            <w:vAlign w:val="center"/>
          </w:tcPr>
          <w:p w14:paraId="45DDD52D"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Sandy</w:t>
            </w:r>
          </w:p>
        </w:tc>
        <w:tc>
          <w:tcPr>
            <w:tcW w:w="978" w:type="dxa"/>
            <w:tcBorders>
              <w:top w:val="nil"/>
              <w:bottom w:val="nil"/>
            </w:tcBorders>
            <w:vAlign w:val="center"/>
          </w:tcPr>
          <w:p w14:paraId="6A47E661"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1.71</w:t>
            </w:r>
          </w:p>
        </w:tc>
        <w:tc>
          <w:tcPr>
            <w:tcW w:w="978" w:type="dxa"/>
            <w:tcBorders>
              <w:top w:val="nil"/>
              <w:bottom w:val="nil"/>
            </w:tcBorders>
            <w:vAlign w:val="center"/>
          </w:tcPr>
          <w:p w14:paraId="635DF891"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10.3</w:t>
            </w:r>
          </w:p>
        </w:tc>
        <w:tc>
          <w:tcPr>
            <w:tcW w:w="979" w:type="dxa"/>
            <w:tcBorders>
              <w:top w:val="nil"/>
              <w:bottom w:val="nil"/>
            </w:tcBorders>
            <w:vAlign w:val="center"/>
          </w:tcPr>
          <w:p w14:paraId="2715D102"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3.1</w:t>
            </w:r>
          </w:p>
        </w:tc>
        <w:tc>
          <w:tcPr>
            <w:tcW w:w="1404" w:type="dxa"/>
            <w:tcBorders>
              <w:top w:val="nil"/>
              <w:bottom w:val="nil"/>
            </w:tcBorders>
            <w:vAlign w:val="center"/>
          </w:tcPr>
          <w:p w14:paraId="0AFFF6A6"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14.4</w:t>
            </w:r>
          </w:p>
        </w:tc>
      </w:tr>
      <w:tr w:rsidR="001225C1" w:rsidRPr="001225C1" w14:paraId="47140003" w14:textId="77777777" w:rsidTr="007159D9">
        <w:trPr>
          <w:trHeight w:val="46"/>
        </w:trPr>
        <w:tc>
          <w:tcPr>
            <w:tcW w:w="806" w:type="dxa"/>
            <w:tcBorders>
              <w:top w:val="nil"/>
            </w:tcBorders>
            <w:vAlign w:val="center"/>
          </w:tcPr>
          <w:p w14:paraId="2F594CED" w14:textId="77777777" w:rsidR="001225C1" w:rsidRPr="001225C1" w:rsidRDefault="001225C1" w:rsidP="001225C1">
            <w:pPr>
              <w:autoSpaceDE w:val="0"/>
              <w:autoSpaceDN w:val="0"/>
              <w:adjustRightInd w:val="0"/>
              <w:spacing w:after="160" w:line="276" w:lineRule="auto"/>
              <w:rPr>
                <w:rFonts w:ascii="Arial" w:hAnsi="Arial"/>
                <w:bCs/>
                <w:sz w:val="20"/>
              </w:rPr>
            </w:pPr>
            <w:r w:rsidRPr="001225C1">
              <w:rPr>
                <w:rFonts w:ascii="Arial" w:hAnsi="Arial"/>
                <w:bCs/>
                <w:sz w:val="20"/>
              </w:rPr>
              <w:t>40-60</w:t>
            </w:r>
          </w:p>
        </w:tc>
        <w:tc>
          <w:tcPr>
            <w:tcW w:w="962" w:type="dxa"/>
            <w:tcBorders>
              <w:top w:val="nil"/>
            </w:tcBorders>
            <w:vAlign w:val="center"/>
          </w:tcPr>
          <w:p w14:paraId="0FE8F72B"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79.7</w:t>
            </w:r>
          </w:p>
        </w:tc>
        <w:tc>
          <w:tcPr>
            <w:tcW w:w="855" w:type="dxa"/>
            <w:tcBorders>
              <w:top w:val="nil"/>
            </w:tcBorders>
            <w:vAlign w:val="center"/>
          </w:tcPr>
          <w:p w14:paraId="775EE2A4"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17.6</w:t>
            </w:r>
          </w:p>
        </w:tc>
        <w:tc>
          <w:tcPr>
            <w:tcW w:w="558" w:type="dxa"/>
            <w:tcBorders>
              <w:top w:val="nil"/>
            </w:tcBorders>
            <w:vAlign w:val="center"/>
          </w:tcPr>
          <w:p w14:paraId="0E29AC5C"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1.9</w:t>
            </w:r>
          </w:p>
        </w:tc>
        <w:tc>
          <w:tcPr>
            <w:tcW w:w="699" w:type="dxa"/>
            <w:tcBorders>
              <w:top w:val="nil"/>
            </w:tcBorders>
            <w:vAlign w:val="center"/>
          </w:tcPr>
          <w:p w14:paraId="6FC605C8"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0.8</w:t>
            </w:r>
          </w:p>
        </w:tc>
        <w:tc>
          <w:tcPr>
            <w:tcW w:w="984" w:type="dxa"/>
            <w:tcBorders>
              <w:top w:val="nil"/>
            </w:tcBorders>
            <w:vAlign w:val="center"/>
          </w:tcPr>
          <w:p w14:paraId="1AD8CAFC"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Sandy</w:t>
            </w:r>
          </w:p>
        </w:tc>
        <w:tc>
          <w:tcPr>
            <w:tcW w:w="978" w:type="dxa"/>
            <w:tcBorders>
              <w:top w:val="nil"/>
            </w:tcBorders>
            <w:vAlign w:val="center"/>
          </w:tcPr>
          <w:p w14:paraId="09EFECCF"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1.72</w:t>
            </w:r>
          </w:p>
        </w:tc>
        <w:tc>
          <w:tcPr>
            <w:tcW w:w="978" w:type="dxa"/>
            <w:tcBorders>
              <w:top w:val="nil"/>
            </w:tcBorders>
            <w:vAlign w:val="center"/>
          </w:tcPr>
          <w:p w14:paraId="545C6AB5"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9.7</w:t>
            </w:r>
          </w:p>
        </w:tc>
        <w:tc>
          <w:tcPr>
            <w:tcW w:w="979" w:type="dxa"/>
            <w:tcBorders>
              <w:top w:val="nil"/>
            </w:tcBorders>
            <w:vAlign w:val="center"/>
          </w:tcPr>
          <w:p w14:paraId="787693B7"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2.8</w:t>
            </w:r>
          </w:p>
        </w:tc>
        <w:tc>
          <w:tcPr>
            <w:tcW w:w="1404" w:type="dxa"/>
            <w:tcBorders>
              <w:top w:val="nil"/>
            </w:tcBorders>
            <w:vAlign w:val="center"/>
          </w:tcPr>
          <w:p w14:paraId="780DDE3F"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13.8</w:t>
            </w:r>
          </w:p>
        </w:tc>
      </w:tr>
    </w:tbl>
    <w:p w14:paraId="655146EF" w14:textId="77777777" w:rsidR="001225C1" w:rsidRDefault="001225C1" w:rsidP="001225C1">
      <w:pPr>
        <w:pStyle w:val="Body"/>
        <w:spacing w:after="0"/>
        <w:rPr>
          <w:rFonts w:ascii="Arial" w:hAnsi="Arial" w:cs="Arial"/>
        </w:rPr>
      </w:pPr>
    </w:p>
    <w:tbl>
      <w:tblPr>
        <w:tblStyle w:val="TableGrid2"/>
        <w:tblW w:w="7803" w:type="dxa"/>
        <w:tblBorders>
          <w:top w:val="none" w:sz="0" w:space="0" w:color="auto"/>
          <w:left w:val="none" w:sz="0" w:space="0" w:color="auto"/>
          <w:bottom w:val="none" w:sz="0"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107"/>
        <w:gridCol w:w="965"/>
        <w:gridCol w:w="952"/>
        <w:gridCol w:w="911"/>
        <w:gridCol w:w="1117"/>
        <w:gridCol w:w="723"/>
        <w:gridCol w:w="1303"/>
        <w:gridCol w:w="725"/>
      </w:tblGrid>
      <w:tr w:rsidR="0065277D" w:rsidRPr="0065277D" w14:paraId="7E06927C" w14:textId="77777777" w:rsidTr="0065277D">
        <w:trPr>
          <w:trHeight w:val="238"/>
        </w:trPr>
        <w:tc>
          <w:tcPr>
            <w:tcW w:w="7803" w:type="dxa"/>
            <w:gridSpan w:val="8"/>
          </w:tcPr>
          <w:p w14:paraId="7A1B227A" w14:textId="77777777" w:rsidR="0065277D" w:rsidRPr="0065277D" w:rsidRDefault="0065277D" w:rsidP="0065277D">
            <w:pPr>
              <w:autoSpaceDE w:val="0"/>
              <w:autoSpaceDN w:val="0"/>
              <w:adjustRightInd w:val="0"/>
              <w:spacing w:after="160" w:line="259" w:lineRule="auto"/>
              <w:jc w:val="center"/>
              <w:rPr>
                <w:rFonts w:ascii="Arial" w:hAnsi="Arial"/>
                <w:b/>
                <w:sz w:val="20"/>
                <w:szCs w:val="20"/>
              </w:rPr>
            </w:pPr>
            <w:bookmarkStart w:id="8" w:name="_Hlk201181938"/>
            <w:r w:rsidRPr="0065277D">
              <w:rPr>
                <w:rFonts w:ascii="Arial" w:hAnsi="Arial"/>
                <w:b/>
                <w:sz w:val="20"/>
                <w:szCs w:val="20"/>
                <w:lang w:eastAsia="en-GB"/>
              </w:rPr>
              <w:t>Table 2. Soil chemical properties and nutrients Availability before cultivation</w:t>
            </w:r>
          </w:p>
        </w:tc>
      </w:tr>
      <w:tr w:rsidR="0065277D" w:rsidRPr="0065277D" w14:paraId="6A600CA7" w14:textId="77777777" w:rsidTr="0065277D">
        <w:trPr>
          <w:trHeight w:val="322"/>
        </w:trPr>
        <w:tc>
          <w:tcPr>
            <w:tcW w:w="2072" w:type="dxa"/>
            <w:gridSpan w:val="2"/>
            <w:tcBorders>
              <w:bottom w:val="single" w:sz="12" w:space="0" w:color="auto"/>
            </w:tcBorders>
            <w:vAlign w:val="center"/>
          </w:tcPr>
          <w:p w14:paraId="5D2E9C1A" w14:textId="77777777" w:rsidR="0065277D" w:rsidRPr="0065277D" w:rsidRDefault="0065277D" w:rsidP="0065277D">
            <w:pPr>
              <w:autoSpaceDE w:val="0"/>
              <w:autoSpaceDN w:val="0"/>
              <w:adjustRightInd w:val="0"/>
              <w:spacing w:after="160" w:line="259" w:lineRule="auto"/>
              <w:jc w:val="center"/>
              <w:rPr>
                <w:rFonts w:ascii="Arial" w:hAnsi="Arial"/>
                <w:b/>
                <w:sz w:val="20"/>
                <w:szCs w:val="20"/>
              </w:rPr>
            </w:pPr>
            <w:r w:rsidRPr="0065277D">
              <w:rPr>
                <w:rFonts w:ascii="Arial" w:hAnsi="Arial"/>
                <w:b/>
                <w:sz w:val="20"/>
                <w:szCs w:val="20"/>
              </w:rPr>
              <w:t>Chemical properties</w:t>
            </w:r>
          </w:p>
        </w:tc>
        <w:tc>
          <w:tcPr>
            <w:tcW w:w="1863" w:type="dxa"/>
            <w:gridSpan w:val="2"/>
            <w:tcBorders>
              <w:bottom w:val="single" w:sz="12" w:space="0" w:color="auto"/>
            </w:tcBorders>
          </w:tcPr>
          <w:p w14:paraId="6027716D" w14:textId="77777777" w:rsidR="0065277D" w:rsidRPr="0065277D" w:rsidRDefault="0065277D" w:rsidP="0065277D">
            <w:pPr>
              <w:autoSpaceDE w:val="0"/>
              <w:autoSpaceDN w:val="0"/>
              <w:adjustRightInd w:val="0"/>
              <w:spacing w:after="160" w:line="259" w:lineRule="auto"/>
              <w:jc w:val="center"/>
              <w:rPr>
                <w:rFonts w:ascii="Arial" w:hAnsi="Arial"/>
                <w:b/>
                <w:sz w:val="20"/>
                <w:szCs w:val="20"/>
              </w:rPr>
            </w:pPr>
            <w:r w:rsidRPr="0065277D">
              <w:rPr>
                <w:rFonts w:ascii="Arial" w:hAnsi="Arial"/>
                <w:b/>
                <w:sz w:val="20"/>
                <w:szCs w:val="20"/>
              </w:rPr>
              <w:t xml:space="preserve">Soluble </w:t>
            </w:r>
            <w:proofErr w:type="spellStart"/>
            <w:r w:rsidRPr="0065277D">
              <w:rPr>
                <w:rFonts w:ascii="Arial" w:hAnsi="Arial"/>
                <w:b/>
                <w:sz w:val="20"/>
                <w:szCs w:val="20"/>
              </w:rPr>
              <w:t>cations</w:t>
            </w:r>
            <w:proofErr w:type="spellEnd"/>
            <w:r w:rsidRPr="0065277D">
              <w:rPr>
                <w:rFonts w:ascii="Arial" w:hAnsi="Arial"/>
                <w:b/>
                <w:sz w:val="20"/>
                <w:szCs w:val="20"/>
              </w:rPr>
              <w:t xml:space="preserve"> (</w:t>
            </w:r>
            <w:proofErr w:type="spellStart"/>
            <w:r w:rsidRPr="0065277D">
              <w:rPr>
                <w:rFonts w:ascii="Arial" w:hAnsi="Arial"/>
                <w:b/>
                <w:sz w:val="20"/>
                <w:szCs w:val="20"/>
              </w:rPr>
              <w:t>meq</w:t>
            </w:r>
            <w:proofErr w:type="spellEnd"/>
            <w:r w:rsidRPr="0065277D">
              <w:rPr>
                <w:rFonts w:ascii="Arial" w:hAnsi="Arial"/>
                <w:b/>
                <w:sz w:val="20"/>
                <w:szCs w:val="20"/>
              </w:rPr>
              <w:t xml:space="preserve"> L</w:t>
            </w:r>
            <w:r w:rsidRPr="0065277D">
              <w:rPr>
                <w:rFonts w:ascii="Arial" w:hAnsi="Arial"/>
                <w:b/>
                <w:sz w:val="20"/>
                <w:szCs w:val="20"/>
                <w:vertAlign w:val="superscript"/>
              </w:rPr>
              <w:t>-1</w:t>
            </w:r>
            <w:r w:rsidRPr="0065277D">
              <w:rPr>
                <w:rFonts w:ascii="Arial" w:hAnsi="Arial"/>
                <w:b/>
                <w:sz w:val="20"/>
                <w:szCs w:val="20"/>
              </w:rPr>
              <w:t>)</w:t>
            </w:r>
          </w:p>
        </w:tc>
        <w:tc>
          <w:tcPr>
            <w:tcW w:w="1840" w:type="dxa"/>
            <w:gridSpan w:val="2"/>
            <w:tcBorders>
              <w:bottom w:val="single" w:sz="12" w:space="0" w:color="auto"/>
            </w:tcBorders>
          </w:tcPr>
          <w:p w14:paraId="64375696" w14:textId="77777777" w:rsidR="0065277D" w:rsidRPr="0065277D" w:rsidRDefault="0065277D" w:rsidP="0065277D">
            <w:pPr>
              <w:autoSpaceDE w:val="0"/>
              <w:autoSpaceDN w:val="0"/>
              <w:adjustRightInd w:val="0"/>
              <w:spacing w:after="160" w:line="259" w:lineRule="auto"/>
              <w:jc w:val="center"/>
              <w:rPr>
                <w:rFonts w:ascii="Arial" w:hAnsi="Arial"/>
                <w:b/>
                <w:sz w:val="20"/>
                <w:szCs w:val="20"/>
              </w:rPr>
            </w:pPr>
            <w:r w:rsidRPr="0065277D">
              <w:rPr>
                <w:rFonts w:ascii="Arial" w:hAnsi="Arial"/>
                <w:b/>
                <w:sz w:val="20"/>
                <w:szCs w:val="20"/>
              </w:rPr>
              <w:t>Soluble anions (</w:t>
            </w:r>
            <w:proofErr w:type="spellStart"/>
            <w:r w:rsidRPr="0065277D">
              <w:rPr>
                <w:rFonts w:ascii="Arial" w:hAnsi="Arial"/>
                <w:b/>
                <w:sz w:val="20"/>
                <w:szCs w:val="20"/>
              </w:rPr>
              <w:t>meq</w:t>
            </w:r>
            <w:proofErr w:type="spellEnd"/>
            <w:r w:rsidRPr="0065277D">
              <w:rPr>
                <w:rFonts w:ascii="Arial" w:hAnsi="Arial"/>
                <w:b/>
                <w:sz w:val="20"/>
                <w:szCs w:val="20"/>
              </w:rPr>
              <w:t xml:space="preserve"> L</w:t>
            </w:r>
            <w:r w:rsidRPr="0065277D">
              <w:rPr>
                <w:rFonts w:ascii="Arial" w:hAnsi="Arial"/>
                <w:b/>
                <w:sz w:val="20"/>
                <w:szCs w:val="20"/>
                <w:vertAlign w:val="superscript"/>
              </w:rPr>
              <w:t>-1</w:t>
            </w:r>
            <w:r w:rsidRPr="0065277D">
              <w:rPr>
                <w:rFonts w:ascii="Arial" w:hAnsi="Arial"/>
                <w:b/>
                <w:sz w:val="20"/>
                <w:szCs w:val="20"/>
              </w:rPr>
              <w:t>)</w:t>
            </w:r>
          </w:p>
        </w:tc>
        <w:tc>
          <w:tcPr>
            <w:tcW w:w="2027" w:type="dxa"/>
            <w:gridSpan w:val="2"/>
            <w:tcBorders>
              <w:bottom w:val="single" w:sz="12" w:space="0" w:color="auto"/>
            </w:tcBorders>
          </w:tcPr>
          <w:p w14:paraId="3A01993A" w14:textId="77777777" w:rsidR="0065277D" w:rsidRPr="0065277D" w:rsidRDefault="0065277D" w:rsidP="0065277D">
            <w:pPr>
              <w:autoSpaceDE w:val="0"/>
              <w:autoSpaceDN w:val="0"/>
              <w:adjustRightInd w:val="0"/>
              <w:spacing w:after="160" w:line="259" w:lineRule="auto"/>
              <w:jc w:val="center"/>
              <w:rPr>
                <w:rFonts w:ascii="Arial" w:hAnsi="Arial"/>
                <w:b/>
                <w:sz w:val="20"/>
                <w:szCs w:val="20"/>
              </w:rPr>
            </w:pPr>
            <w:r w:rsidRPr="0065277D">
              <w:rPr>
                <w:rFonts w:ascii="Arial" w:hAnsi="Arial"/>
                <w:b/>
                <w:sz w:val="20"/>
                <w:szCs w:val="20"/>
              </w:rPr>
              <w:t>Available nutrients (mg Kg</w:t>
            </w:r>
            <w:r w:rsidRPr="0065277D">
              <w:rPr>
                <w:rFonts w:ascii="Arial" w:hAnsi="Arial"/>
                <w:b/>
                <w:sz w:val="20"/>
                <w:szCs w:val="20"/>
                <w:vertAlign w:val="superscript"/>
              </w:rPr>
              <w:t>-1</w:t>
            </w:r>
            <w:r w:rsidRPr="0065277D">
              <w:rPr>
                <w:rFonts w:ascii="Arial" w:hAnsi="Arial"/>
                <w:b/>
                <w:sz w:val="20"/>
                <w:szCs w:val="20"/>
              </w:rPr>
              <w:t>)</w:t>
            </w:r>
          </w:p>
        </w:tc>
      </w:tr>
      <w:tr w:rsidR="0065277D" w:rsidRPr="0065277D" w14:paraId="3A5E0EE9" w14:textId="77777777" w:rsidTr="0065277D">
        <w:trPr>
          <w:trHeight w:val="230"/>
        </w:trPr>
        <w:tc>
          <w:tcPr>
            <w:tcW w:w="1107" w:type="dxa"/>
            <w:tcBorders>
              <w:top w:val="single" w:sz="12" w:space="0" w:color="auto"/>
              <w:bottom w:val="nil"/>
            </w:tcBorders>
          </w:tcPr>
          <w:p w14:paraId="01D2408F" w14:textId="77777777" w:rsidR="0065277D" w:rsidRPr="0065277D" w:rsidRDefault="0065277D" w:rsidP="0065277D">
            <w:pPr>
              <w:autoSpaceDE w:val="0"/>
              <w:autoSpaceDN w:val="0"/>
              <w:adjustRightInd w:val="0"/>
              <w:spacing w:after="160" w:line="259" w:lineRule="auto"/>
              <w:rPr>
                <w:rFonts w:ascii="Arial" w:hAnsi="Arial"/>
                <w:bCs/>
                <w:sz w:val="20"/>
                <w:szCs w:val="20"/>
              </w:rPr>
            </w:pPr>
            <w:commentRangeStart w:id="9"/>
            <w:r w:rsidRPr="0065277D">
              <w:rPr>
                <w:rFonts w:ascii="Arial" w:hAnsi="Arial"/>
                <w:bCs/>
                <w:sz w:val="20"/>
                <w:szCs w:val="20"/>
              </w:rPr>
              <w:t>OM</w:t>
            </w:r>
            <w:commentRangeEnd w:id="9"/>
            <w:r w:rsidR="00E96E64">
              <w:rPr>
                <w:rStyle w:val="CommentReference"/>
                <w:rFonts w:ascii="Times New Roman" w:eastAsia="Times New Roman" w:hAnsi="Times New Roman" w:cs="Times New Roman"/>
                <w:lang w:val="nb-NO" w:eastAsia="nb-NO"/>
              </w:rPr>
              <w:commentReference w:id="9"/>
            </w:r>
            <w:r w:rsidRPr="0065277D">
              <w:rPr>
                <w:rFonts w:ascii="Arial" w:hAnsi="Arial"/>
                <w:bCs/>
                <w:sz w:val="20"/>
                <w:szCs w:val="20"/>
              </w:rPr>
              <w:t>%</w:t>
            </w:r>
          </w:p>
        </w:tc>
        <w:tc>
          <w:tcPr>
            <w:tcW w:w="965" w:type="dxa"/>
            <w:tcBorders>
              <w:top w:val="single" w:sz="12" w:space="0" w:color="auto"/>
              <w:bottom w:val="nil"/>
            </w:tcBorders>
          </w:tcPr>
          <w:p w14:paraId="7A0351E9"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0.36</w:t>
            </w:r>
          </w:p>
        </w:tc>
        <w:tc>
          <w:tcPr>
            <w:tcW w:w="952" w:type="dxa"/>
            <w:tcBorders>
              <w:top w:val="single" w:sz="12" w:space="0" w:color="auto"/>
              <w:bottom w:val="nil"/>
            </w:tcBorders>
          </w:tcPr>
          <w:p w14:paraId="6C6A5F0A"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Ca</w:t>
            </w:r>
            <w:r w:rsidRPr="0065277D">
              <w:rPr>
                <w:rFonts w:ascii="Arial" w:hAnsi="Arial"/>
                <w:bCs/>
                <w:sz w:val="20"/>
                <w:szCs w:val="20"/>
                <w:vertAlign w:val="superscript"/>
              </w:rPr>
              <w:t>2+</w:t>
            </w:r>
          </w:p>
        </w:tc>
        <w:tc>
          <w:tcPr>
            <w:tcW w:w="910" w:type="dxa"/>
            <w:tcBorders>
              <w:top w:val="single" w:sz="12" w:space="0" w:color="auto"/>
              <w:bottom w:val="nil"/>
            </w:tcBorders>
          </w:tcPr>
          <w:p w14:paraId="47CCFC17"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1.02</w:t>
            </w:r>
          </w:p>
        </w:tc>
        <w:tc>
          <w:tcPr>
            <w:tcW w:w="1117" w:type="dxa"/>
            <w:tcBorders>
              <w:top w:val="single" w:sz="12" w:space="0" w:color="auto"/>
              <w:bottom w:val="nil"/>
            </w:tcBorders>
          </w:tcPr>
          <w:p w14:paraId="1DEFE921"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CO</w:t>
            </w:r>
            <w:r w:rsidRPr="0065277D">
              <w:rPr>
                <w:rFonts w:ascii="Arial" w:hAnsi="Arial"/>
                <w:bCs/>
                <w:sz w:val="20"/>
                <w:szCs w:val="20"/>
                <w:vertAlign w:val="subscript"/>
              </w:rPr>
              <w:t>3</w:t>
            </w:r>
            <w:r w:rsidRPr="0065277D">
              <w:rPr>
                <w:rFonts w:ascii="Arial" w:hAnsi="Arial"/>
                <w:bCs/>
                <w:sz w:val="20"/>
                <w:szCs w:val="20"/>
                <w:vertAlign w:val="superscript"/>
              </w:rPr>
              <w:t>2-</w:t>
            </w:r>
          </w:p>
        </w:tc>
        <w:tc>
          <w:tcPr>
            <w:tcW w:w="723" w:type="dxa"/>
            <w:tcBorders>
              <w:top w:val="single" w:sz="12" w:space="0" w:color="auto"/>
              <w:bottom w:val="nil"/>
            </w:tcBorders>
          </w:tcPr>
          <w:p w14:paraId="17CF6A9C"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w:t>
            </w:r>
          </w:p>
        </w:tc>
        <w:tc>
          <w:tcPr>
            <w:tcW w:w="1303" w:type="dxa"/>
            <w:tcBorders>
              <w:top w:val="single" w:sz="12" w:space="0" w:color="auto"/>
              <w:bottom w:val="nil"/>
            </w:tcBorders>
          </w:tcPr>
          <w:p w14:paraId="0B39B16D"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N</w:t>
            </w:r>
          </w:p>
        </w:tc>
        <w:tc>
          <w:tcPr>
            <w:tcW w:w="724" w:type="dxa"/>
            <w:tcBorders>
              <w:top w:val="single" w:sz="12" w:space="0" w:color="auto"/>
              <w:bottom w:val="nil"/>
            </w:tcBorders>
          </w:tcPr>
          <w:p w14:paraId="3F585267"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80.0</w:t>
            </w:r>
          </w:p>
        </w:tc>
      </w:tr>
      <w:tr w:rsidR="0065277D" w:rsidRPr="0065277D" w14:paraId="4F4D0238" w14:textId="77777777" w:rsidTr="0065277D">
        <w:trPr>
          <w:trHeight w:val="230"/>
        </w:trPr>
        <w:tc>
          <w:tcPr>
            <w:tcW w:w="1107" w:type="dxa"/>
            <w:tcBorders>
              <w:top w:val="nil"/>
              <w:bottom w:val="nil"/>
            </w:tcBorders>
          </w:tcPr>
          <w:p w14:paraId="456EE426"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 xml:space="preserve">*pH </w:t>
            </w:r>
          </w:p>
        </w:tc>
        <w:tc>
          <w:tcPr>
            <w:tcW w:w="965" w:type="dxa"/>
            <w:tcBorders>
              <w:top w:val="nil"/>
              <w:bottom w:val="nil"/>
            </w:tcBorders>
          </w:tcPr>
          <w:p w14:paraId="4A336809"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7.73</w:t>
            </w:r>
          </w:p>
        </w:tc>
        <w:tc>
          <w:tcPr>
            <w:tcW w:w="952" w:type="dxa"/>
            <w:tcBorders>
              <w:top w:val="nil"/>
              <w:bottom w:val="nil"/>
            </w:tcBorders>
          </w:tcPr>
          <w:p w14:paraId="312B0021"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Mg</w:t>
            </w:r>
            <w:r w:rsidRPr="0065277D">
              <w:rPr>
                <w:rFonts w:ascii="Arial" w:hAnsi="Arial"/>
                <w:bCs/>
                <w:sz w:val="20"/>
                <w:szCs w:val="20"/>
                <w:vertAlign w:val="superscript"/>
              </w:rPr>
              <w:t>2+</w:t>
            </w:r>
          </w:p>
        </w:tc>
        <w:tc>
          <w:tcPr>
            <w:tcW w:w="910" w:type="dxa"/>
            <w:tcBorders>
              <w:top w:val="nil"/>
              <w:bottom w:val="nil"/>
            </w:tcBorders>
          </w:tcPr>
          <w:p w14:paraId="59B0CA2D"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0.99</w:t>
            </w:r>
          </w:p>
        </w:tc>
        <w:tc>
          <w:tcPr>
            <w:tcW w:w="1117" w:type="dxa"/>
            <w:tcBorders>
              <w:top w:val="nil"/>
              <w:bottom w:val="nil"/>
            </w:tcBorders>
          </w:tcPr>
          <w:p w14:paraId="6E491888"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HCO</w:t>
            </w:r>
            <w:r w:rsidRPr="0065277D">
              <w:rPr>
                <w:rFonts w:ascii="Arial" w:hAnsi="Arial"/>
                <w:bCs/>
                <w:sz w:val="20"/>
                <w:szCs w:val="20"/>
                <w:vertAlign w:val="superscript"/>
              </w:rPr>
              <w:t>-</w:t>
            </w:r>
          </w:p>
        </w:tc>
        <w:tc>
          <w:tcPr>
            <w:tcW w:w="723" w:type="dxa"/>
            <w:tcBorders>
              <w:top w:val="nil"/>
              <w:bottom w:val="nil"/>
            </w:tcBorders>
          </w:tcPr>
          <w:p w14:paraId="053F00BC"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1.92</w:t>
            </w:r>
          </w:p>
        </w:tc>
        <w:tc>
          <w:tcPr>
            <w:tcW w:w="1303" w:type="dxa"/>
            <w:tcBorders>
              <w:top w:val="nil"/>
              <w:bottom w:val="nil"/>
            </w:tcBorders>
          </w:tcPr>
          <w:p w14:paraId="5D0BF25A"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P</w:t>
            </w:r>
          </w:p>
        </w:tc>
        <w:tc>
          <w:tcPr>
            <w:tcW w:w="724" w:type="dxa"/>
            <w:tcBorders>
              <w:top w:val="nil"/>
              <w:bottom w:val="nil"/>
            </w:tcBorders>
          </w:tcPr>
          <w:p w14:paraId="2E5D6088"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8.00</w:t>
            </w:r>
          </w:p>
        </w:tc>
      </w:tr>
      <w:tr w:rsidR="0065277D" w:rsidRPr="0065277D" w14:paraId="7668ADB0" w14:textId="77777777" w:rsidTr="0065277D">
        <w:trPr>
          <w:trHeight w:val="230"/>
        </w:trPr>
        <w:tc>
          <w:tcPr>
            <w:tcW w:w="1107" w:type="dxa"/>
            <w:tcBorders>
              <w:top w:val="nil"/>
              <w:bottom w:val="nil"/>
            </w:tcBorders>
          </w:tcPr>
          <w:p w14:paraId="585AFCC1" w14:textId="77777777" w:rsidR="0065277D" w:rsidRPr="0065277D" w:rsidRDefault="0065277D" w:rsidP="0065277D">
            <w:pPr>
              <w:autoSpaceDE w:val="0"/>
              <w:autoSpaceDN w:val="0"/>
              <w:adjustRightInd w:val="0"/>
              <w:spacing w:after="160" w:line="259" w:lineRule="auto"/>
              <w:rPr>
                <w:rFonts w:ascii="Arial" w:hAnsi="Arial"/>
                <w:bCs/>
                <w:sz w:val="20"/>
                <w:szCs w:val="20"/>
              </w:rPr>
            </w:pPr>
            <w:commentRangeStart w:id="10"/>
            <w:r w:rsidRPr="0065277D">
              <w:rPr>
                <w:rFonts w:ascii="Arial" w:hAnsi="Arial"/>
                <w:bCs/>
                <w:sz w:val="20"/>
                <w:szCs w:val="20"/>
              </w:rPr>
              <w:t xml:space="preserve">**EC </w:t>
            </w:r>
            <w:commentRangeEnd w:id="10"/>
            <w:r w:rsidR="00965CF2">
              <w:rPr>
                <w:rStyle w:val="CommentReference"/>
                <w:rFonts w:ascii="Times New Roman" w:eastAsia="Times New Roman" w:hAnsi="Times New Roman" w:cs="Times New Roman"/>
                <w:lang w:val="nb-NO" w:eastAsia="nb-NO"/>
              </w:rPr>
              <w:commentReference w:id="10"/>
            </w:r>
          </w:p>
        </w:tc>
        <w:tc>
          <w:tcPr>
            <w:tcW w:w="965" w:type="dxa"/>
            <w:tcBorders>
              <w:top w:val="nil"/>
              <w:bottom w:val="nil"/>
            </w:tcBorders>
          </w:tcPr>
          <w:p w14:paraId="359F4CDC"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0.44</w:t>
            </w:r>
          </w:p>
        </w:tc>
        <w:tc>
          <w:tcPr>
            <w:tcW w:w="952" w:type="dxa"/>
            <w:tcBorders>
              <w:top w:val="nil"/>
              <w:bottom w:val="nil"/>
            </w:tcBorders>
          </w:tcPr>
          <w:p w14:paraId="3B54581B"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Na</w:t>
            </w:r>
            <w:r w:rsidRPr="0065277D">
              <w:rPr>
                <w:rFonts w:ascii="Arial" w:hAnsi="Arial"/>
                <w:bCs/>
                <w:sz w:val="20"/>
                <w:szCs w:val="20"/>
                <w:vertAlign w:val="superscript"/>
              </w:rPr>
              <w:t>+</w:t>
            </w:r>
          </w:p>
        </w:tc>
        <w:tc>
          <w:tcPr>
            <w:tcW w:w="910" w:type="dxa"/>
            <w:tcBorders>
              <w:top w:val="nil"/>
              <w:bottom w:val="nil"/>
            </w:tcBorders>
          </w:tcPr>
          <w:p w14:paraId="2DC4E8E3"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1.30</w:t>
            </w:r>
          </w:p>
        </w:tc>
        <w:tc>
          <w:tcPr>
            <w:tcW w:w="1117" w:type="dxa"/>
            <w:tcBorders>
              <w:top w:val="nil"/>
              <w:bottom w:val="nil"/>
            </w:tcBorders>
          </w:tcPr>
          <w:p w14:paraId="76272793"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Cl</w:t>
            </w:r>
            <w:r w:rsidRPr="0065277D">
              <w:rPr>
                <w:rFonts w:ascii="Arial" w:hAnsi="Arial"/>
                <w:bCs/>
                <w:sz w:val="20"/>
                <w:szCs w:val="20"/>
                <w:vertAlign w:val="superscript"/>
              </w:rPr>
              <w:t>-</w:t>
            </w:r>
          </w:p>
        </w:tc>
        <w:tc>
          <w:tcPr>
            <w:tcW w:w="723" w:type="dxa"/>
            <w:tcBorders>
              <w:top w:val="nil"/>
              <w:bottom w:val="nil"/>
            </w:tcBorders>
          </w:tcPr>
          <w:p w14:paraId="57262DCF"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1.20</w:t>
            </w:r>
          </w:p>
        </w:tc>
        <w:tc>
          <w:tcPr>
            <w:tcW w:w="1303" w:type="dxa"/>
            <w:tcBorders>
              <w:top w:val="nil"/>
              <w:bottom w:val="nil"/>
            </w:tcBorders>
          </w:tcPr>
          <w:p w14:paraId="6EB83E54"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K</w:t>
            </w:r>
          </w:p>
        </w:tc>
        <w:tc>
          <w:tcPr>
            <w:tcW w:w="724" w:type="dxa"/>
            <w:tcBorders>
              <w:top w:val="nil"/>
              <w:bottom w:val="nil"/>
            </w:tcBorders>
          </w:tcPr>
          <w:p w14:paraId="2D3C1E71"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50.0</w:t>
            </w:r>
          </w:p>
        </w:tc>
      </w:tr>
      <w:tr w:rsidR="0065277D" w:rsidRPr="0065277D" w14:paraId="7241AC3E" w14:textId="77777777" w:rsidTr="0065277D">
        <w:trPr>
          <w:trHeight w:val="238"/>
        </w:trPr>
        <w:tc>
          <w:tcPr>
            <w:tcW w:w="1107" w:type="dxa"/>
            <w:tcBorders>
              <w:top w:val="nil"/>
              <w:bottom w:val="single" w:sz="12" w:space="0" w:color="auto"/>
            </w:tcBorders>
          </w:tcPr>
          <w:p w14:paraId="28DC3492" w14:textId="77777777" w:rsidR="0065277D" w:rsidRPr="0065277D" w:rsidRDefault="0065277D" w:rsidP="0065277D">
            <w:pPr>
              <w:autoSpaceDE w:val="0"/>
              <w:autoSpaceDN w:val="0"/>
              <w:adjustRightInd w:val="0"/>
              <w:spacing w:after="160" w:line="259" w:lineRule="auto"/>
              <w:rPr>
                <w:rFonts w:ascii="Arial" w:hAnsi="Arial"/>
                <w:bCs/>
                <w:sz w:val="20"/>
                <w:szCs w:val="20"/>
              </w:rPr>
            </w:pPr>
          </w:p>
        </w:tc>
        <w:tc>
          <w:tcPr>
            <w:tcW w:w="965" w:type="dxa"/>
            <w:tcBorders>
              <w:top w:val="nil"/>
              <w:bottom w:val="single" w:sz="12" w:space="0" w:color="auto"/>
            </w:tcBorders>
          </w:tcPr>
          <w:p w14:paraId="22D993CA" w14:textId="77777777" w:rsidR="0065277D" w:rsidRPr="0065277D" w:rsidRDefault="0065277D" w:rsidP="0065277D">
            <w:pPr>
              <w:autoSpaceDE w:val="0"/>
              <w:autoSpaceDN w:val="0"/>
              <w:adjustRightInd w:val="0"/>
              <w:spacing w:after="160" w:line="259" w:lineRule="auto"/>
              <w:rPr>
                <w:rFonts w:ascii="Arial" w:hAnsi="Arial"/>
                <w:bCs/>
                <w:sz w:val="20"/>
                <w:szCs w:val="20"/>
              </w:rPr>
            </w:pPr>
          </w:p>
        </w:tc>
        <w:tc>
          <w:tcPr>
            <w:tcW w:w="952" w:type="dxa"/>
            <w:tcBorders>
              <w:top w:val="nil"/>
              <w:bottom w:val="single" w:sz="12" w:space="0" w:color="auto"/>
            </w:tcBorders>
          </w:tcPr>
          <w:p w14:paraId="1007828E"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K</w:t>
            </w:r>
            <w:r w:rsidRPr="0065277D">
              <w:rPr>
                <w:rFonts w:ascii="Arial" w:hAnsi="Arial"/>
                <w:bCs/>
                <w:sz w:val="20"/>
                <w:szCs w:val="20"/>
                <w:vertAlign w:val="superscript"/>
              </w:rPr>
              <w:t>+</w:t>
            </w:r>
          </w:p>
        </w:tc>
        <w:tc>
          <w:tcPr>
            <w:tcW w:w="910" w:type="dxa"/>
            <w:tcBorders>
              <w:top w:val="nil"/>
              <w:bottom w:val="single" w:sz="12" w:space="0" w:color="auto"/>
            </w:tcBorders>
          </w:tcPr>
          <w:p w14:paraId="0B2830B8"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1.00</w:t>
            </w:r>
          </w:p>
        </w:tc>
        <w:tc>
          <w:tcPr>
            <w:tcW w:w="1117" w:type="dxa"/>
            <w:tcBorders>
              <w:top w:val="nil"/>
              <w:bottom w:val="single" w:sz="12" w:space="0" w:color="auto"/>
            </w:tcBorders>
          </w:tcPr>
          <w:p w14:paraId="1FE1BFFD"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SO</w:t>
            </w:r>
            <w:r w:rsidRPr="0065277D">
              <w:rPr>
                <w:rFonts w:ascii="Arial" w:hAnsi="Arial"/>
                <w:bCs/>
                <w:sz w:val="20"/>
                <w:szCs w:val="20"/>
                <w:vertAlign w:val="subscript"/>
              </w:rPr>
              <w:t>4</w:t>
            </w:r>
            <w:r w:rsidRPr="0065277D">
              <w:rPr>
                <w:rFonts w:ascii="Arial" w:hAnsi="Arial"/>
                <w:bCs/>
                <w:sz w:val="20"/>
                <w:szCs w:val="20"/>
                <w:vertAlign w:val="superscript"/>
              </w:rPr>
              <w:t>2-</w:t>
            </w:r>
          </w:p>
        </w:tc>
        <w:tc>
          <w:tcPr>
            <w:tcW w:w="723" w:type="dxa"/>
            <w:tcBorders>
              <w:top w:val="nil"/>
              <w:bottom w:val="single" w:sz="12" w:space="0" w:color="auto"/>
            </w:tcBorders>
          </w:tcPr>
          <w:p w14:paraId="328F08C7"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1.19</w:t>
            </w:r>
          </w:p>
        </w:tc>
        <w:tc>
          <w:tcPr>
            <w:tcW w:w="1303" w:type="dxa"/>
            <w:tcBorders>
              <w:top w:val="nil"/>
              <w:bottom w:val="single" w:sz="12" w:space="0" w:color="auto"/>
            </w:tcBorders>
          </w:tcPr>
          <w:p w14:paraId="34509927"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Si</w:t>
            </w:r>
          </w:p>
        </w:tc>
        <w:tc>
          <w:tcPr>
            <w:tcW w:w="724" w:type="dxa"/>
            <w:tcBorders>
              <w:top w:val="nil"/>
              <w:bottom w:val="single" w:sz="12" w:space="0" w:color="auto"/>
            </w:tcBorders>
          </w:tcPr>
          <w:p w14:paraId="1310455D"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200</w:t>
            </w:r>
          </w:p>
        </w:tc>
      </w:tr>
      <w:tr w:rsidR="0065277D" w:rsidRPr="0065277D" w14:paraId="430F4A41" w14:textId="77777777" w:rsidTr="0065277D">
        <w:trPr>
          <w:trHeight w:val="136"/>
        </w:trPr>
        <w:tc>
          <w:tcPr>
            <w:tcW w:w="7803" w:type="dxa"/>
            <w:gridSpan w:val="8"/>
            <w:tcBorders>
              <w:top w:val="single" w:sz="12" w:space="0" w:color="auto"/>
            </w:tcBorders>
          </w:tcPr>
          <w:p w14:paraId="5C79ADD9" w14:textId="77777777" w:rsidR="0065277D" w:rsidRPr="0065277D" w:rsidRDefault="0065277D" w:rsidP="0065277D">
            <w:pPr>
              <w:autoSpaceDE w:val="0"/>
              <w:autoSpaceDN w:val="0"/>
              <w:adjustRightInd w:val="0"/>
              <w:spacing w:after="160" w:line="259" w:lineRule="auto"/>
              <w:jc w:val="center"/>
              <w:rPr>
                <w:rFonts w:ascii="Arial" w:hAnsi="Arial"/>
                <w:bCs/>
                <w:i/>
                <w:iCs/>
                <w:sz w:val="18"/>
                <w:szCs w:val="18"/>
              </w:rPr>
            </w:pPr>
            <w:r w:rsidRPr="0065277D">
              <w:rPr>
                <w:rFonts w:ascii="Arial" w:hAnsi="Arial"/>
                <w:bCs/>
                <w:i/>
                <w:iCs/>
                <w:sz w:val="18"/>
                <w:szCs w:val="18"/>
                <w:lang w:eastAsia="en-GB"/>
              </w:rPr>
              <w:t>*soil: water suspension (1:2.5)            ** soil: water extract (ds m</w:t>
            </w:r>
            <w:r w:rsidRPr="0065277D">
              <w:rPr>
                <w:rFonts w:ascii="Arial" w:hAnsi="Arial"/>
                <w:bCs/>
                <w:i/>
                <w:iCs/>
                <w:sz w:val="18"/>
                <w:szCs w:val="18"/>
                <w:vertAlign w:val="superscript"/>
                <w:lang w:eastAsia="en-GB"/>
              </w:rPr>
              <w:t>-1</w:t>
            </w:r>
            <w:r w:rsidRPr="0065277D">
              <w:rPr>
                <w:rFonts w:ascii="Arial" w:hAnsi="Arial"/>
                <w:bCs/>
                <w:i/>
                <w:iCs/>
                <w:sz w:val="18"/>
                <w:szCs w:val="18"/>
                <w:lang w:eastAsia="en-GB"/>
              </w:rPr>
              <w:t>) (1:5)</w:t>
            </w:r>
          </w:p>
        </w:tc>
      </w:tr>
    </w:tbl>
    <w:bookmarkEnd w:id="8"/>
    <w:p w14:paraId="3CA07315" w14:textId="77777777" w:rsidR="008D2725" w:rsidRPr="00C06F49" w:rsidRDefault="008D2725" w:rsidP="008D2725">
      <w:pPr>
        <w:pStyle w:val="Body"/>
        <w:rPr>
          <w:rFonts w:ascii="Arial" w:hAnsi="Arial" w:cs="Arial"/>
          <w:sz w:val="22"/>
          <w:szCs w:val="22"/>
        </w:rPr>
      </w:pPr>
      <w:r w:rsidRPr="00C06F49">
        <w:rPr>
          <w:rFonts w:ascii="Arial" w:hAnsi="Arial" w:cs="Arial"/>
          <w:b/>
          <w:bCs/>
          <w:sz w:val="22"/>
          <w:szCs w:val="22"/>
        </w:rPr>
        <w:t>2.2 Experimental design and treatment details</w:t>
      </w:r>
    </w:p>
    <w:p w14:paraId="726BD3CD" w14:textId="77777777" w:rsidR="008D2725" w:rsidRPr="008D2725" w:rsidRDefault="008D2725" w:rsidP="008D2725">
      <w:pPr>
        <w:pStyle w:val="Body"/>
        <w:rPr>
          <w:rFonts w:ascii="Arial" w:hAnsi="Arial" w:cs="Arial"/>
        </w:rPr>
      </w:pPr>
      <w:r w:rsidRPr="008D2725">
        <w:rPr>
          <w:rFonts w:ascii="Arial" w:hAnsi="Arial" w:cs="Arial"/>
        </w:rPr>
        <w:t xml:space="preserve">Field studies were done to assess how different irrigation schedules and the use of potassium silicate, acetic acid, citric acid, and their mix affect wheat crop yield, nutrition, and nutrient availability in sandy soil. The experimental design is a split-plot with three replications. The main plot depicted three irrigation treatments (2, 1.5, and 1 coefficient based on the accumulative pan evaporation (APE)). The sub-main plots comprised five treatments: control (T1), potassium silicate 1000 mg </w:t>
      </w:r>
      <w:proofErr w:type="spellStart"/>
      <w:r w:rsidRPr="008D2725">
        <w:rPr>
          <w:rFonts w:ascii="Arial" w:hAnsi="Arial" w:cs="Arial"/>
        </w:rPr>
        <w:t>SiO</w:t>
      </w:r>
      <w:proofErr w:type="spellEnd"/>
      <w:r w:rsidRPr="008D2725">
        <w:rPr>
          <w:rFonts w:ascii="Cambria Math" w:hAnsi="Cambria Math" w:cs="Cambria Math"/>
        </w:rPr>
        <w:t>₂</w:t>
      </w:r>
      <w:r w:rsidRPr="008D2725">
        <w:rPr>
          <w:rFonts w:ascii="Arial" w:hAnsi="Arial" w:cs="Arial"/>
        </w:rPr>
        <w:t xml:space="preserve"> L-1 (T2), T2 + 50 mM citric acid (T3), T2 + 20 mM acetic acid (T4) and T2 combined with citric acid (50 mM) and acetic acid (20 mM) (T5). These treatments were applied three times at 30, 45, and 60 days from the sown date in both seasons.   </w:t>
      </w:r>
    </w:p>
    <w:p w14:paraId="2DA9643F" w14:textId="77777777" w:rsidR="008D2725" w:rsidRPr="00C06F49" w:rsidRDefault="008D2725" w:rsidP="008D2725">
      <w:pPr>
        <w:pStyle w:val="Body"/>
        <w:rPr>
          <w:rFonts w:ascii="Arial" w:hAnsi="Arial" w:cs="Arial"/>
          <w:b/>
          <w:bCs/>
          <w:sz w:val="22"/>
          <w:szCs w:val="22"/>
        </w:rPr>
      </w:pPr>
      <w:r w:rsidRPr="00C06F49">
        <w:rPr>
          <w:rFonts w:ascii="Arial" w:hAnsi="Arial" w:cs="Arial"/>
          <w:b/>
          <w:bCs/>
          <w:sz w:val="22"/>
          <w:szCs w:val="22"/>
        </w:rPr>
        <w:t>2.3 Construction of irrigation system:</w:t>
      </w:r>
    </w:p>
    <w:p w14:paraId="567799A1" w14:textId="77777777" w:rsidR="008D2725" w:rsidRPr="008D2725" w:rsidRDefault="008D2725" w:rsidP="008D2725">
      <w:pPr>
        <w:pStyle w:val="Body"/>
        <w:rPr>
          <w:rFonts w:ascii="Arial" w:hAnsi="Arial" w:cs="Arial"/>
        </w:rPr>
      </w:pPr>
      <w:r w:rsidRPr="008D2725">
        <w:rPr>
          <w:rFonts w:ascii="Arial" w:hAnsi="Arial" w:cs="Arial"/>
        </w:rPr>
        <w:t>A fixed-sprinkler system, including underground laterals, is installed at a depth of 50 cm, with only the riser pipe and sprinkler head above the surface. A valve was fitted on each sprinkler riser to control the activation or deactivation of the sprinkler during irrigation periods. An impact sprinkler (R.C. 160-S, produced in Spain), equipped with a 4 mm nozzle and operating at 3.45 bar, was employed. It discharges at a rate of 1.14 m³ h</w:t>
      </w:r>
      <w:r w:rsidRPr="009325B5">
        <w:rPr>
          <w:rFonts w:ascii="Arial" w:hAnsi="Arial" w:cs="Arial"/>
          <w:vertAlign w:val="superscript"/>
        </w:rPr>
        <w:t>-1</w:t>
      </w:r>
      <w:r w:rsidRPr="008D2725">
        <w:rPr>
          <w:rFonts w:ascii="Arial" w:hAnsi="Arial" w:cs="Arial"/>
        </w:rPr>
        <w:t xml:space="preserve"> (9.5 mm h</w:t>
      </w:r>
      <w:r w:rsidRPr="009325B5">
        <w:rPr>
          <w:rFonts w:ascii="Arial" w:hAnsi="Arial" w:cs="Arial"/>
          <w:vertAlign w:val="superscript"/>
        </w:rPr>
        <w:t>-1</w:t>
      </w:r>
      <w:r w:rsidRPr="008D2725">
        <w:rPr>
          <w:rFonts w:ascii="Arial" w:hAnsi="Arial" w:cs="Arial"/>
        </w:rPr>
        <w:t>) and is configured with parallel laterals. The system has a spacing of 10 by 12 meters, with 10 meters separating the sprinklers along the lateral and 12 meters between the parallels.</w:t>
      </w:r>
    </w:p>
    <w:p w14:paraId="454DA009" w14:textId="77777777" w:rsidR="008D2725" w:rsidRPr="00C06F49" w:rsidRDefault="008D2725" w:rsidP="008D2725">
      <w:pPr>
        <w:pStyle w:val="Body"/>
        <w:rPr>
          <w:rFonts w:ascii="Arial" w:hAnsi="Arial" w:cs="Arial"/>
          <w:sz w:val="22"/>
          <w:szCs w:val="22"/>
        </w:rPr>
      </w:pPr>
      <w:r w:rsidRPr="00C06F49">
        <w:rPr>
          <w:rFonts w:ascii="Arial" w:hAnsi="Arial" w:cs="Arial"/>
          <w:b/>
          <w:bCs/>
          <w:sz w:val="22"/>
          <w:szCs w:val="22"/>
        </w:rPr>
        <w:lastRenderedPageBreak/>
        <w:t>2.4 Irrigation practice</w:t>
      </w:r>
      <w:r w:rsidRPr="00C06F49">
        <w:rPr>
          <w:rFonts w:ascii="Arial" w:hAnsi="Arial" w:cs="Arial"/>
          <w:sz w:val="22"/>
          <w:szCs w:val="22"/>
        </w:rPr>
        <w:t xml:space="preserve">: </w:t>
      </w:r>
    </w:p>
    <w:p w14:paraId="4E015E59" w14:textId="77777777" w:rsidR="00DC4181" w:rsidRDefault="008D2725" w:rsidP="008D2725">
      <w:pPr>
        <w:pStyle w:val="Body"/>
        <w:spacing w:after="0"/>
        <w:rPr>
          <w:rFonts w:ascii="Arial" w:hAnsi="Arial" w:cs="Arial"/>
        </w:rPr>
      </w:pPr>
      <w:r w:rsidRPr="008D2725">
        <w:rPr>
          <w:rFonts w:ascii="Arial" w:hAnsi="Arial" w:cs="Arial"/>
        </w:rPr>
        <w:t>An open pan evaporation standard, Class A, was utilized to record daily evaporation using an evaporimeter. Irrigation time is calculated by taking the total daily evaporation from the pan and multiplying it by certain factors, and irrigation is done when this calculation matches the total moisture available in the soil at the depth where the crop roots are grown. The coefficients of accumulative pan evaporation (APE) were 2, 1.5, and 1.0. The total available soil moisture was regulated by gradually increasing effective root depth (see Table 1). As a result, the water regime began 20 days after the wheat sowing date. The total available soil moisture was 22, 36.4, and 50.2 mm in December, January, and February, respectively, until the end of the season. The dates and counts of irrigation for various treatments evaluated in both seasons are presented in Table 3.</w:t>
      </w:r>
    </w:p>
    <w:p w14:paraId="258D5772" w14:textId="77777777" w:rsidR="00A77F48" w:rsidRDefault="00A77F48" w:rsidP="008D2725">
      <w:pPr>
        <w:pStyle w:val="Body"/>
        <w:spacing w:after="0"/>
        <w:rPr>
          <w:rFonts w:ascii="Arial" w:hAnsi="Arial" w:cs="Arial"/>
        </w:rPr>
      </w:pPr>
    </w:p>
    <w:tbl>
      <w:tblPr>
        <w:tblStyle w:val="TableGrid"/>
        <w:tblW w:w="9180" w:type="dxa"/>
        <w:tblBorders>
          <w:top w:val="none" w:sz="0"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242"/>
        <w:gridCol w:w="142"/>
        <w:gridCol w:w="806"/>
        <w:gridCol w:w="833"/>
        <w:gridCol w:w="972"/>
        <w:gridCol w:w="808"/>
        <w:gridCol w:w="1111"/>
        <w:gridCol w:w="834"/>
        <w:gridCol w:w="720"/>
        <w:gridCol w:w="913"/>
        <w:gridCol w:w="799"/>
      </w:tblGrid>
      <w:tr w:rsidR="009E0209" w:rsidRPr="00C56722" w14:paraId="23ECB990" w14:textId="77777777" w:rsidTr="005614AE">
        <w:trPr>
          <w:trHeight w:val="284"/>
        </w:trPr>
        <w:tc>
          <w:tcPr>
            <w:tcW w:w="9180" w:type="dxa"/>
            <w:gridSpan w:val="11"/>
          </w:tcPr>
          <w:p w14:paraId="3A608575" w14:textId="77777777" w:rsidR="009E0209" w:rsidRPr="00C56722" w:rsidRDefault="009E0209" w:rsidP="005614AE">
            <w:pPr>
              <w:tabs>
                <w:tab w:val="left" w:pos="2070"/>
              </w:tabs>
              <w:jc w:val="center"/>
              <w:rPr>
                <w:rFonts w:asciiTheme="minorBidi" w:hAnsiTheme="minorBidi"/>
                <w:sz w:val="20"/>
                <w:szCs w:val="20"/>
              </w:rPr>
            </w:pPr>
            <w:bookmarkStart w:id="11" w:name="_Hlk201182399"/>
            <w:r w:rsidRPr="00C56722">
              <w:rPr>
                <w:rFonts w:asciiTheme="minorBidi" w:hAnsiTheme="minorBidi"/>
                <w:sz w:val="20"/>
                <w:szCs w:val="20"/>
              </w:rPr>
              <w:t>Table 3. Accumulative pan evaporation and irrigation time</w:t>
            </w:r>
          </w:p>
        </w:tc>
      </w:tr>
      <w:tr w:rsidR="009E0209" w:rsidRPr="00C56722" w14:paraId="1291A9E5" w14:textId="77777777" w:rsidTr="005614AE">
        <w:trPr>
          <w:trHeight w:val="236"/>
        </w:trPr>
        <w:tc>
          <w:tcPr>
            <w:tcW w:w="9180" w:type="dxa"/>
            <w:gridSpan w:val="11"/>
          </w:tcPr>
          <w:p w14:paraId="4B979DE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First season (2021- 2022)</w:t>
            </w:r>
          </w:p>
        </w:tc>
      </w:tr>
      <w:tr w:rsidR="009E0209" w:rsidRPr="00C56722" w14:paraId="4BFA64B6" w14:textId="77777777" w:rsidTr="009E0209">
        <w:trPr>
          <w:trHeight w:val="452"/>
        </w:trPr>
        <w:tc>
          <w:tcPr>
            <w:tcW w:w="1242" w:type="dxa"/>
            <w:vMerge w:val="restart"/>
            <w:vAlign w:val="center"/>
          </w:tcPr>
          <w:p w14:paraId="792F7D25"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Date</w:t>
            </w:r>
          </w:p>
        </w:tc>
        <w:tc>
          <w:tcPr>
            <w:tcW w:w="948" w:type="dxa"/>
            <w:gridSpan w:val="2"/>
            <w:vMerge w:val="restart"/>
            <w:vAlign w:val="center"/>
          </w:tcPr>
          <w:p w14:paraId="2DE0F52B"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Ep, mm</w:t>
            </w:r>
          </w:p>
          <w:p w14:paraId="2A2A4EDC"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/7day</w:t>
            </w:r>
          </w:p>
        </w:tc>
        <w:tc>
          <w:tcPr>
            <w:tcW w:w="2613" w:type="dxa"/>
            <w:gridSpan w:val="3"/>
            <w:vAlign w:val="center"/>
          </w:tcPr>
          <w:p w14:paraId="34201867"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Irrigation time for every treat.</w:t>
            </w:r>
          </w:p>
        </w:tc>
        <w:tc>
          <w:tcPr>
            <w:tcW w:w="1111" w:type="dxa"/>
            <w:vMerge w:val="restart"/>
            <w:vAlign w:val="center"/>
          </w:tcPr>
          <w:p w14:paraId="4E54F006"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Date</w:t>
            </w:r>
          </w:p>
        </w:tc>
        <w:tc>
          <w:tcPr>
            <w:tcW w:w="834" w:type="dxa"/>
            <w:vMerge w:val="restart"/>
            <w:vAlign w:val="center"/>
          </w:tcPr>
          <w:p w14:paraId="2B88F065"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Ep, mm</w:t>
            </w:r>
          </w:p>
          <w:p w14:paraId="3F7B20D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/7day</w:t>
            </w:r>
          </w:p>
        </w:tc>
        <w:tc>
          <w:tcPr>
            <w:tcW w:w="2432" w:type="dxa"/>
            <w:gridSpan w:val="3"/>
            <w:vAlign w:val="center"/>
          </w:tcPr>
          <w:p w14:paraId="71A7C340"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Irrigation time for every treat.</w:t>
            </w:r>
          </w:p>
        </w:tc>
      </w:tr>
      <w:tr w:rsidR="009E0209" w:rsidRPr="00C56722" w14:paraId="35B5F6C9" w14:textId="77777777" w:rsidTr="009E0209">
        <w:trPr>
          <w:trHeight w:val="452"/>
        </w:trPr>
        <w:tc>
          <w:tcPr>
            <w:tcW w:w="1242" w:type="dxa"/>
            <w:vMerge/>
            <w:tcBorders>
              <w:bottom w:val="single" w:sz="12" w:space="0" w:color="auto"/>
            </w:tcBorders>
          </w:tcPr>
          <w:p w14:paraId="5FF67AB3" w14:textId="77777777" w:rsidR="009E0209" w:rsidRPr="00C56722" w:rsidRDefault="009E0209" w:rsidP="005614AE">
            <w:pPr>
              <w:tabs>
                <w:tab w:val="left" w:pos="2070"/>
              </w:tabs>
              <w:rPr>
                <w:rFonts w:asciiTheme="minorBidi" w:hAnsiTheme="minorBidi"/>
                <w:sz w:val="20"/>
                <w:szCs w:val="20"/>
              </w:rPr>
            </w:pPr>
          </w:p>
        </w:tc>
        <w:tc>
          <w:tcPr>
            <w:tcW w:w="948" w:type="dxa"/>
            <w:gridSpan w:val="2"/>
            <w:vMerge/>
            <w:tcBorders>
              <w:bottom w:val="single" w:sz="12" w:space="0" w:color="auto"/>
            </w:tcBorders>
          </w:tcPr>
          <w:p w14:paraId="0DCE040A" w14:textId="77777777" w:rsidR="009E0209" w:rsidRPr="00C56722" w:rsidRDefault="009E0209" w:rsidP="005614AE">
            <w:pPr>
              <w:tabs>
                <w:tab w:val="left" w:pos="2070"/>
              </w:tabs>
              <w:rPr>
                <w:rFonts w:asciiTheme="minorBidi" w:hAnsiTheme="minorBidi"/>
                <w:sz w:val="20"/>
                <w:szCs w:val="20"/>
              </w:rPr>
            </w:pPr>
          </w:p>
        </w:tc>
        <w:tc>
          <w:tcPr>
            <w:tcW w:w="833" w:type="dxa"/>
            <w:tcBorders>
              <w:bottom w:val="single" w:sz="12" w:space="0" w:color="auto"/>
            </w:tcBorders>
            <w:vAlign w:val="center"/>
          </w:tcPr>
          <w:p w14:paraId="337DB366"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2APE</w:t>
            </w:r>
          </w:p>
        </w:tc>
        <w:tc>
          <w:tcPr>
            <w:tcW w:w="972" w:type="dxa"/>
            <w:tcBorders>
              <w:bottom w:val="single" w:sz="12" w:space="0" w:color="auto"/>
            </w:tcBorders>
            <w:vAlign w:val="center"/>
          </w:tcPr>
          <w:p w14:paraId="785819A2" w14:textId="77777777" w:rsidR="009E0209" w:rsidRPr="00C56722" w:rsidRDefault="009E0209" w:rsidP="005614AE">
            <w:pPr>
              <w:tabs>
                <w:tab w:val="left" w:pos="2070"/>
              </w:tabs>
              <w:rPr>
                <w:rFonts w:asciiTheme="minorBidi" w:hAnsiTheme="minorBidi"/>
                <w:sz w:val="20"/>
                <w:szCs w:val="20"/>
              </w:rPr>
            </w:pPr>
            <w:r w:rsidRPr="00C56722">
              <w:rPr>
                <w:rFonts w:asciiTheme="minorBidi" w:hAnsiTheme="minorBidi"/>
                <w:sz w:val="20"/>
                <w:szCs w:val="20"/>
              </w:rPr>
              <w:t>1.5APE</w:t>
            </w:r>
          </w:p>
        </w:tc>
        <w:tc>
          <w:tcPr>
            <w:tcW w:w="808" w:type="dxa"/>
            <w:tcBorders>
              <w:bottom w:val="single" w:sz="12" w:space="0" w:color="auto"/>
            </w:tcBorders>
            <w:vAlign w:val="center"/>
          </w:tcPr>
          <w:p w14:paraId="66DC43ED" w14:textId="77777777" w:rsidR="009E0209" w:rsidRPr="00C56722" w:rsidRDefault="009E0209" w:rsidP="005614AE">
            <w:pPr>
              <w:tabs>
                <w:tab w:val="left" w:pos="2070"/>
              </w:tabs>
              <w:rPr>
                <w:rFonts w:asciiTheme="minorBidi" w:hAnsiTheme="minorBidi"/>
                <w:sz w:val="20"/>
                <w:szCs w:val="20"/>
              </w:rPr>
            </w:pPr>
            <w:r w:rsidRPr="00C56722">
              <w:rPr>
                <w:rFonts w:asciiTheme="minorBidi" w:hAnsiTheme="minorBidi"/>
                <w:sz w:val="20"/>
                <w:szCs w:val="20"/>
              </w:rPr>
              <w:t>1APE</w:t>
            </w:r>
          </w:p>
        </w:tc>
        <w:tc>
          <w:tcPr>
            <w:tcW w:w="1111" w:type="dxa"/>
            <w:vMerge/>
            <w:tcBorders>
              <w:bottom w:val="single" w:sz="12" w:space="0" w:color="auto"/>
            </w:tcBorders>
          </w:tcPr>
          <w:p w14:paraId="2B26C07A" w14:textId="77777777" w:rsidR="009E0209" w:rsidRPr="00C56722" w:rsidRDefault="009E0209" w:rsidP="005614AE">
            <w:pPr>
              <w:tabs>
                <w:tab w:val="left" w:pos="2070"/>
              </w:tabs>
              <w:rPr>
                <w:rFonts w:asciiTheme="minorBidi" w:hAnsiTheme="minorBidi"/>
                <w:sz w:val="20"/>
                <w:szCs w:val="20"/>
              </w:rPr>
            </w:pPr>
          </w:p>
        </w:tc>
        <w:tc>
          <w:tcPr>
            <w:tcW w:w="834" w:type="dxa"/>
            <w:vMerge/>
            <w:tcBorders>
              <w:bottom w:val="single" w:sz="12" w:space="0" w:color="auto"/>
            </w:tcBorders>
          </w:tcPr>
          <w:p w14:paraId="08B2D8F2" w14:textId="77777777" w:rsidR="009E0209" w:rsidRPr="00C56722" w:rsidRDefault="009E0209" w:rsidP="005614AE">
            <w:pPr>
              <w:tabs>
                <w:tab w:val="left" w:pos="2070"/>
              </w:tabs>
              <w:rPr>
                <w:rFonts w:asciiTheme="minorBidi" w:hAnsiTheme="minorBidi"/>
                <w:sz w:val="20"/>
                <w:szCs w:val="20"/>
              </w:rPr>
            </w:pPr>
          </w:p>
        </w:tc>
        <w:tc>
          <w:tcPr>
            <w:tcW w:w="720" w:type="dxa"/>
            <w:tcBorders>
              <w:bottom w:val="single" w:sz="12" w:space="0" w:color="auto"/>
            </w:tcBorders>
            <w:vAlign w:val="center"/>
          </w:tcPr>
          <w:p w14:paraId="50398079" w14:textId="77777777" w:rsidR="009E0209" w:rsidRPr="00C56722" w:rsidRDefault="009E0209" w:rsidP="005614AE">
            <w:pPr>
              <w:tabs>
                <w:tab w:val="left" w:pos="2070"/>
              </w:tabs>
              <w:rPr>
                <w:rFonts w:asciiTheme="minorBidi" w:hAnsiTheme="minorBidi"/>
                <w:sz w:val="20"/>
                <w:szCs w:val="20"/>
              </w:rPr>
            </w:pPr>
            <w:r w:rsidRPr="00C56722">
              <w:rPr>
                <w:rFonts w:asciiTheme="minorBidi" w:hAnsiTheme="minorBidi"/>
                <w:sz w:val="20"/>
                <w:szCs w:val="20"/>
              </w:rPr>
              <w:t>2APE</w:t>
            </w:r>
          </w:p>
        </w:tc>
        <w:tc>
          <w:tcPr>
            <w:tcW w:w="913" w:type="dxa"/>
            <w:tcBorders>
              <w:bottom w:val="single" w:sz="12" w:space="0" w:color="auto"/>
            </w:tcBorders>
            <w:vAlign w:val="center"/>
          </w:tcPr>
          <w:p w14:paraId="49028383" w14:textId="77777777" w:rsidR="009E0209" w:rsidRPr="00C56722" w:rsidRDefault="009E0209" w:rsidP="005614AE">
            <w:pPr>
              <w:tabs>
                <w:tab w:val="left" w:pos="2070"/>
              </w:tabs>
              <w:rPr>
                <w:rFonts w:asciiTheme="minorBidi" w:hAnsiTheme="minorBidi"/>
                <w:sz w:val="20"/>
                <w:szCs w:val="20"/>
              </w:rPr>
            </w:pPr>
            <w:r w:rsidRPr="00C56722">
              <w:rPr>
                <w:rFonts w:asciiTheme="minorBidi" w:hAnsiTheme="minorBidi"/>
                <w:sz w:val="20"/>
                <w:szCs w:val="20"/>
              </w:rPr>
              <w:t>1.5APE</w:t>
            </w:r>
          </w:p>
        </w:tc>
        <w:tc>
          <w:tcPr>
            <w:tcW w:w="799" w:type="dxa"/>
            <w:tcBorders>
              <w:bottom w:val="single" w:sz="12" w:space="0" w:color="auto"/>
            </w:tcBorders>
            <w:vAlign w:val="center"/>
          </w:tcPr>
          <w:p w14:paraId="007C2577" w14:textId="77777777" w:rsidR="009E0209" w:rsidRPr="00C56722" w:rsidRDefault="009E0209" w:rsidP="005614AE">
            <w:pPr>
              <w:tabs>
                <w:tab w:val="left" w:pos="2070"/>
              </w:tabs>
              <w:rPr>
                <w:rFonts w:asciiTheme="minorBidi" w:hAnsiTheme="minorBidi"/>
                <w:sz w:val="20"/>
                <w:szCs w:val="20"/>
              </w:rPr>
            </w:pPr>
            <w:r w:rsidRPr="00C56722">
              <w:rPr>
                <w:rFonts w:asciiTheme="minorBidi" w:hAnsiTheme="minorBidi"/>
                <w:sz w:val="20"/>
                <w:szCs w:val="20"/>
              </w:rPr>
              <w:t>1APE</w:t>
            </w:r>
          </w:p>
        </w:tc>
      </w:tr>
      <w:tr w:rsidR="009E0209" w:rsidRPr="00C56722" w14:paraId="71C3BB47" w14:textId="77777777" w:rsidTr="009E0209">
        <w:trPr>
          <w:trHeight w:val="463"/>
        </w:trPr>
        <w:tc>
          <w:tcPr>
            <w:tcW w:w="1242" w:type="dxa"/>
            <w:tcBorders>
              <w:top w:val="single" w:sz="12" w:space="0" w:color="auto"/>
              <w:bottom w:val="single" w:sz="12" w:space="0" w:color="auto"/>
            </w:tcBorders>
            <w:vAlign w:val="center"/>
          </w:tcPr>
          <w:p w14:paraId="20C94B7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1/12/2021 -7/12/2021</w:t>
            </w:r>
          </w:p>
        </w:tc>
        <w:tc>
          <w:tcPr>
            <w:tcW w:w="948" w:type="dxa"/>
            <w:gridSpan w:val="2"/>
            <w:tcBorders>
              <w:top w:val="single" w:sz="12" w:space="0" w:color="auto"/>
              <w:bottom w:val="single" w:sz="12" w:space="0" w:color="auto"/>
            </w:tcBorders>
            <w:vAlign w:val="center"/>
          </w:tcPr>
          <w:p w14:paraId="656126B7"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23.3</w:t>
            </w:r>
          </w:p>
        </w:tc>
        <w:tc>
          <w:tcPr>
            <w:tcW w:w="833" w:type="dxa"/>
            <w:tcBorders>
              <w:top w:val="single" w:sz="12" w:space="0" w:color="auto"/>
              <w:bottom w:val="single" w:sz="12" w:space="0" w:color="auto"/>
            </w:tcBorders>
            <w:vAlign w:val="center"/>
          </w:tcPr>
          <w:p w14:paraId="5B171870" w14:textId="77777777" w:rsidR="009E0209" w:rsidRPr="00C56722" w:rsidRDefault="009E0209" w:rsidP="005614AE">
            <w:pPr>
              <w:tabs>
                <w:tab w:val="left" w:pos="2070"/>
              </w:tabs>
              <w:jc w:val="center"/>
              <w:rPr>
                <w:rFonts w:asciiTheme="minorBidi" w:hAnsiTheme="minorBidi"/>
                <w:sz w:val="20"/>
                <w:szCs w:val="20"/>
              </w:rPr>
            </w:pPr>
          </w:p>
        </w:tc>
        <w:tc>
          <w:tcPr>
            <w:tcW w:w="972" w:type="dxa"/>
            <w:tcBorders>
              <w:top w:val="single" w:sz="12" w:space="0" w:color="auto"/>
              <w:bottom w:val="single" w:sz="12" w:space="0" w:color="auto"/>
            </w:tcBorders>
            <w:vAlign w:val="center"/>
          </w:tcPr>
          <w:p w14:paraId="2011785A" w14:textId="77777777" w:rsidR="009E0209" w:rsidRPr="00C56722" w:rsidRDefault="009E0209" w:rsidP="005614AE">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5942CB3E" w14:textId="77777777" w:rsidR="009E0209" w:rsidRPr="00C56722" w:rsidRDefault="009E0209" w:rsidP="005614AE">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727BEC5A"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1/3/2022 -7/3/2022</w:t>
            </w:r>
          </w:p>
        </w:tc>
        <w:tc>
          <w:tcPr>
            <w:tcW w:w="834" w:type="dxa"/>
            <w:tcBorders>
              <w:top w:val="single" w:sz="12" w:space="0" w:color="auto"/>
              <w:bottom w:val="single" w:sz="12" w:space="0" w:color="auto"/>
            </w:tcBorders>
            <w:vAlign w:val="center"/>
          </w:tcPr>
          <w:p w14:paraId="172728F1"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23.6</w:t>
            </w:r>
          </w:p>
        </w:tc>
        <w:tc>
          <w:tcPr>
            <w:tcW w:w="720" w:type="dxa"/>
            <w:tcBorders>
              <w:top w:val="single" w:sz="12" w:space="0" w:color="auto"/>
              <w:bottom w:val="single" w:sz="12" w:space="0" w:color="auto"/>
            </w:tcBorders>
            <w:vAlign w:val="center"/>
          </w:tcPr>
          <w:p w14:paraId="545A5CEC"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6/3</w:t>
            </w:r>
          </w:p>
        </w:tc>
        <w:tc>
          <w:tcPr>
            <w:tcW w:w="913" w:type="dxa"/>
            <w:tcBorders>
              <w:top w:val="single" w:sz="12" w:space="0" w:color="auto"/>
              <w:bottom w:val="single" w:sz="12" w:space="0" w:color="auto"/>
            </w:tcBorders>
            <w:vAlign w:val="center"/>
          </w:tcPr>
          <w:p w14:paraId="29ABAC7E" w14:textId="77777777" w:rsidR="009E0209" w:rsidRPr="00C56722" w:rsidRDefault="009E0209" w:rsidP="005614AE">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vAlign w:val="center"/>
          </w:tcPr>
          <w:p w14:paraId="3A0520AF"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53174EE8" w14:textId="77777777" w:rsidTr="009E0209">
        <w:trPr>
          <w:trHeight w:val="463"/>
        </w:trPr>
        <w:tc>
          <w:tcPr>
            <w:tcW w:w="1242" w:type="dxa"/>
            <w:tcBorders>
              <w:top w:val="single" w:sz="12" w:space="0" w:color="auto"/>
              <w:bottom w:val="single" w:sz="12" w:space="0" w:color="auto"/>
            </w:tcBorders>
            <w:vAlign w:val="center"/>
          </w:tcPr>
          <w:p w14:paraId="7CF48D9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8/12/201 - 14/12/2021</w:t>
            </w:r>
          </w:p>
        </w:tc>
        <w:tc>
          <w:tcPr>
            <w:tcW w:w="948" w:type="dxa"/>
            <w:gridSpan w:val="2"/>
            <w:tcBorders>
              <w:top w:val="single" w:sz="12" w:space="0" w:color="auto"/>
              <w:bottom w:val="single" w:sz="12" w:space="0" w:color="auto"/>
            </w:tcBorders>
            <w:vAlign w:val="center"/>
          </w:tcPr>
          <w:p w14:paraId="4CE91BB2"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18.7</w:t>
            </w:r>
          </w:p>
        </w:tc>
        <w:tc>
          <w:tcPr>
            <w:tcW w:w="833" w:type="dxa"/>
            <w:tcBorders>
              <w:top w:val="single" w:sz="12" w:space="0" w:color="auto"/>
              <w:bottom w:val="single" w:sz="12" w:space="0" w:color="auto"/>
            </w:tcBorders>
            <w:vAlign w:val="center"/>
          </w:tcPr>
          <w:p w14:paraId="25D851E9" w14:textId="77777777" w:rsidR="009E0209" w:rsidRPr="00C56722" w:rsidRDefault="009E0209" w:rsidP="005614AE">
            <w:pPr>
              <w:tabs>
                <w:tab w:val="left" w:pos="2070"/>
              </w:tabs>
              <w:jc w:val="center"/>
              <w:rPr>
                <w:rFonts w:asciiTheme="minorBidi" w:hAnsiTheme="minorBidi"/>
                <w:sz w:val="20"/>
                <w:szCs w:val="20"/>
              </w:rPr>
            </w:pPr>
          </w:p>
        </w:tc>
        <w:tc>
          <w:tcPr>
            <w:tcW w:w="972" w:type="dxa"/>
            <w:tcBorders>
              <w:top w:val="single" w:sz="12" w:space="0" w:color="auto"/>
              <w:bottom w:val="single" w:sz="12" w:space="0" w:color="auto"/>
            </w:tcBorders>
            <w:vAlign w:val="center"/>
          </w:tcPr>
          <w:p w14:paraId="76CB0DBD" w14:textId="77777777" w:rsidR="009E0209" w:rsidRPr="00C56722" w:rsidRDefault="009E0209" w:rsidP="005614AE">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66DB1168" w14:textId="77777777" w:rsidR="009E0209" w:rsidRPr="00C56722" w:rsidRDefault="009E0209" w:rsidP="005614AE">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7D37A575"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8/3/202 - 14/3/2022</w:t>
            </w:r>
          </w:p>
        </w:tc>
        <w:tc>
          <w:tcPr>
            <w:tcW w:w="834" w:type="dxa"/>
            <w:tcBorders>
              <w:top w:val="single" w:sz="12" w:space="0" w:color="auto"/>
              <w:bottom w:val="single" w:sz="12" w:space="0" w:color="auto"/>
            </w:tcBorders>
            <w:vAlign w:val="center"/>
          </w:tcPr>
          <w:p w14:paraId="5AD3822C"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21.9</w:t>
            </w:r>
          </w:p>
        </w:tc>
        <w:tc>
          <w:tcPr>
            <w:tcW w:w="720" w:type="dxa"/>
            <w:tcBorders>
              <w:top w:val="single" w:sz="12" w:space="0" w:color="auto"/>
              <w:bottom w:val="single" w:sz="12" w:space="0" w:color="auto"/>
            </w:tcBorders>
            <w:vAlign w:val="center"/>
          </w:tcPr>
          <w:p w14:paraId="7F35B7CF"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14/3</w:t>
            </w:r>
          </w:p>
        </w:tc>
        <w:tc>
          <w:tcPr>
            <w:tcW w:w="913" w:type="dxa"/>
            <w:tcBorders>
              <w:top w:val="single" w:sz="12" w:space="0" w:color="auto"/>
              <w:bottom w:val="single" w:sz="12" w:space="0" w:color="auto"/>
            </w:tcBorders>
            <w:vAlign w:val="center"/>
          </w:tcPr>
          <w:p w14:paraId="4AD97AA2"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8/3</w:t>
            </w:r>
          </w:p>
        </w:tc>
        <w:tc>
          <w:tcPr>
            <w:tcW w:w="799" w:type="dxa"/>
            <w:tcBorders>
              <w:top w:val="single" w:sz="12" w:space="0" w:color="auto"/>
              <w:bottom w:val="single" w:sz="12" w:space="0" w:color="auto"/>
            </w:tcBorders>
            <w:vAlign w:val="center"/>
          </w:tcPr>
          <w:p w14:paraId="14426B33"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8/3</w:t>
            </w:r>
          </w:p>
        </w:tc>
      </w:tr>
      <w:tr w:rsidR="009E0209" w:rsidRPr="00C56722" w14:paraId="2444DDB5" w14:textId="77777777" w:rsidTr="009E0209">
        <w:trPr>
          <w:trHeight w:val="690"/>
        </w:trPr>
        <w:tc>
          <w:tcPr>
            <w:tcW w:w="1242" w:type="dxa"/>
            <w:tcBorders>
              <w:top w:val="single" w:sz="12" w:space="0" w:color="auto"/>
              <w:bottom w:val="single" w:sz="12" w:space="0" w:color="auto"/>
            </w:tcBorders>
            <w:vAlign w:val="center"/>
          </w:tcPr>
          <w:p w14:paraId="403AE9C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15/12/2021 -21/12/2021</w:t>
            </w:r>
          </w:p>
        </w:tc>
        <w:tc>
          <w:tcPr>
            <w:tcW w:w="948" w:type="dxa"/>
            <w:gridSpan w:val="2"/>
            <w:tcBorders>
              <w:top w:val="single" w:sz="12" w:space="0" w:color="auto"/>
              <w:bottom w:val="single" w:sz="12" w:space="0" w:color="auto"/>
            </w:tcBorders>
            <w:vAlign w:val="center"/>
          </w:tcPr>
          <w:p w14:paraId="2F276CC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15.7</w:t>
            </w:r>
          </w:p>
        </w:tc>
        <w:tc>
          <w:tcPr>
            <w:tcW w:w="833" w:type="dxa"/>
            <w:tcBorders>
              <w:top w:val="single" w:sz="12" w:space="0" w:color="auto"/>
              <w:bottom w:val="single" w:sz="12" w:space="0" w:color="auto"/>
            </w:tcBorders>
            <w:vAlign w:val="center"/>
          </w:tcPr>
          <w:p w14:paraId="1685074E"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20/12</w:t>
            </w:r>
          </w:p>
        </w:tc>
        <w:tc>
          <w:tcPr>
            <w:tcW w:w="972" w:type="dxa"/>
            <w:tcBorders>
              <w:top w:val="single" w:sz="12" w:space="0" w:color="auto"/>
              <w:bottom w:val="single" w:sz="12" w:space="0" w:color="auto"/>
            </w:tcBorders>
            <w:vAlign w:val="center"/>
          </w:tcPr>
          <w:p w14:paraId="0875FC3A"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20/12</w:t>
            </w:r>
          </w:p>
        </w:tc>
        <w:tc>
          <w:tcPr>
            <w:tcW w:w="808" w:type="dxa"/>
            <w:tcBorders>
              <w:top w:val="single" w:sz="12" w:space="0" w:color="auto"/>
              <w:bottom w:val="single" w:sz="12" w:space="0" w:color="auto"/>
            </w:tcBorders>
            <w:vAlign w:val="center"/>
          </w:tcPr>
          <w:p w14:paraId="3159FC16"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20/12</w:t>
            </w:r>
          </w:p>
        </w:tc>
        <w:tc>
          <w:tcPr>
            <w:tcW w:w="1111" w:type="dxa"/>
            <w:tcBorders>
              <w:top w:val="single" w:sz="12" w:space="0" w:color="auto"/>
              <w:bottom w:val="single" w:sz="12" w:space="0" w:color="auto"/>
            </w:tcBorders>
            <w:vAlign w:val="center"/>
          </w:tcPr>
          <w:p w14:paraId="6428A89D"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15/3/2022 -21/3/2022</w:t>
            </w:r>
          </w:p>
        </w:tc>
        <w:tc>
          <w:tcPr>
            <w:tcW w:w="834" w:type="dxa"/>
            <w:tcBorders>
              <w:top w:val="single" w:sz="12" w:space="0" w:color="auto"/>
              <w:bottom w:val="single" w:sz="12" w:space="0" w:color="auto"/>
            </w:tcBorders>
            <w:vAlign w:val="center"/>
          </w:tcPr>
          <w:p w14:paraId="06D979F6"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16.4</w:t>
            </w:r>
          </w:p>
        </w:tc>
        <w:tc>
          <w:tcPr>
            <w:tcW w:w="720" w:type="dxa"/>
            <w:tcBorders>
              <w:top w:val="single" w:sz="12" w:space="0" w:color="auto"/>
              <w:bottom w:val="single" w:sz="12" w:space="0" w:color="auto"/>
            </w:tcBorders>
            <w:vAlign w:val="center"/>
          </w:tcPr>
          <w:p w14:paraId="60288D8F" w14:textId="77777777" w:rsidR="009E0209" w:rsidRPr="00C56722" w:rsidRDefault="009E0209" w:rsidP="005614AE">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vAlign w:val="center"/>
          </w:tcPr>
          <w:p w14:paraId="0ECB93D3"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20/3</w:t>
            </w:r>
          </w:p>
        </w:tc>
        <w:tc>
          <w:tcPr>
            <w:tcW w:w="799" w:type="dxa"/>
            <w:tcBorders>
              <w:top w:val="single" w:sz="12" w:space="0" w:color="auto"/>
              <w:bottom w:val="single" w:sz="12" w:space="0" w:color="auto"/>
            </w:tcBorders>
            <w:vAlign w:val="center"/>
          </w:tcPr>
          <w:p w14:paraId="32F2B635"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1E3E1989" w14:textId="77777777" w:rsidTr="009E0209">
        <w:trPr>
          <w:trHeight w:val="690"/>
        </w:trPr>
        <w:tc>
          <w:tcPr>
            <w:tcW w:w="1242" w:type="dxa"/>
            <w:tcBorders>
              <w:top w:val="single" w:sz="12" w:space="0" w:color="auto"/>
              <w:bottom w:val="single" w:sz="12" w:space="0" w:color="auto"/>
            </w:tcBorders>
            <w:vAlign w:val="center"/>
          </w:tcPr>
          <w:p w14:paraId="00FA230D"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22/12/2021-28/12/2021</w:t>
            </w:r>
          </w:p>
        </w:tc>
        <w:tc>
          <w:tcPr>
            <w:tcW w:w="948" w:type="dxa"/>
            <w:gridSpan w:val="2"/>
            <w:tcBorders>
              <w:top w:val="single" w:sz="12" w:space="0" w:color="auto"/>
              <w:bottom w:val="single" w:sz="12" w:space="0" w:color="auto"/>
            </w:tcBorders>
            <w:vAlign w:val="center"/>
          </w:tcPr>
          <w:p w14:paraId="171F6957"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13.4</w:t>
            </w:r>
          </w:p>
        </w:tc>
        <w:tc>
          <w:tcPr>
            <w:tcW w:w="833" w:type="dxa"/>
            <w:tcBorders>
              <w:top w:val="single" w:sz="12" w:space="0" w:color="auto"/>
              <w:bottom w:val="single" w:sz="12" w:space="0" w:color="auto"/>
            </w:tcBorders>
            <w:vAlign w:val="center"/>
          </w:tcPr>
          <w:p w14:paraId="2B18EA40"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27/12</w:t>
            </w:r>
          </w:p>
        </w:tc>
        <w:tc>
          <w:tcPr>
            <w:tcW w:w="972" w:type="dxa"/>
            <w:tcBorders>
              <w:top w:val="single" w:sz="12" w:space="0" w:color="auto"/>
              <w:bottom w:val="single" w:sz="12" w:space="0" w:color="auto"/>
            </w:tcBorders>
            <w:vAlign w:val="center"/>
          </w:tcPr>
          <w:p w14:paraId="75DF6EB4"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28/12</w:t>
            </w:r>
          </w:p>
        </w:tc>
        <w:tc>
          <w:tcPr>
            <w:tcW w:w="808" w:type="dxa"/>
            <w:tcBorders>
              <w:top w:val="single" w:sz="12" w:space="0" w:color="auto"/>
              <w:bottom w:val="single" w:sz="12" w:space="0" w:color="auto"/>
            </w:tcBorders>
            <w:vAlign w:val="center"/>
          </w:tcPr>
          <w:p w14:paraId="17A6E298" w14:textId="77777777" w:rsidR="009E0209" w:rsidRPr="00C56722" w:rsidRDefault="009E0209" w:rsidP="005614AE">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784FB25D"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22/3/2022-28/3/2022</w:t>
            </w:r>
          </w:p>
        </w:tc>
        <w:tc>
          <w:tcPr>
            <w:tcW w:w="834" w:type="dxa"/>
            <w:tcBorders>
              <w:top w:val="single" w:sz="12" w:space="0" w:color="auto"/>
              <w:bottom w:val="single" w:sz="12" w:space="0" w:color="auto"/>
            </w:tcBorders>
            <w:vAlign w:val="center"/>
          </w:tcPr>
          <w:p w14:paraId="247A8F20" w14:textId="77777777" w:rsidR="009E0209" w:rsidRPr="00C56722" w:rsidRDefault="009E0209" w:rsidP="005614AE">
            <w:pPr>
              <w:jc w:val="center"/>
              <w:rPr>
                <w:rFonts w:asciiTheme="minorBidi" w:hAnsiTheme="minorBidi"/>
                <w:sz w:val="20"/>
                <w:szCs w:val="20"/>
              </w:rPr>
            </w:pPr>
            <w:r w:rsidRPr="00C56722">
              <w:rPr>
                <w:rFonts w:asciiTheme="minorBidi" w:hAnsiTheme="minorBidi"/>
                <w:sz w:val="20"/>
                <w:szCs w:val="20"/>
              </w:rPr>
              <w:t>9.5</w:t>
            </w:r>
          </w:p>
          <w:p w14:paraId="0CD1837D"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Rainfall=5</w:t>
            </w:r>
          </w:p>
        </w:tc>
        <w:tc>
          <w:tcPr>
            <w:tcW w:w="720" w:type="dxa"/>
            <w:tcBorders>
              <w:top w:val="single" w:sz="12" w:space="0" w:color="auto"/>
              <w:bottom w:val="single" w:sz="12" w:space="0" w:color="auto"/>
            </w:tcBorders>
            <w:vAlign w:val="center"/>
          </w:tcPr>
          <w:p w14:paraId="5CAE031D"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23/3</w:t>
            </w:r>
          </w:p>
        </w:tc>
        <w:tc>
          <w:tcPr>
            <w:tcW w:w="913" w:type="dxa"/>
            <w:tcBorders>
              <w:top w:val="single" w:sz="12" w:space="0" w:color="auto"/>
              <w:bottom w:val="single" w:sz="12" w:space="0" w:color="auto"/>
            </w:tcBorders>
            <w:vAlign w:val="center"/>
          </w:tcPr>
          <w:p w14:paraId="1ABA4BED" w14:textId="77777777" w:rsidR="009E0209" w:rsidRPr="00C56722" w:rsidRDefault="009E0209" w:rsidP="005614AE">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vAlign w:val="center"/>
          </w:tcPr>
          <w:p w14:paraId="77FF7526"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1F57CCF0" w14:textId="77777777" w:rsidTr="009E0209">
        <w:trPr>
          <w:trHeight w:val="690"/>
        </w:trPr>
        <w:tc>
          <w:tcPr>
            <w:tcW w:w="1242" w:type="dxa"/>
            <w:tcBorders>
              <w:top w:val="single" w:sz="12" w:space="0" w:color="auto"/>
              <w:bottom w:val="single" w:sz="12" w:space="0" w:color="auto"/>
            </w:tcBorders>
            <w:vAlign w:val="center"/>
          </w:tcPr>
          <w:p w14:paraId="4F665172"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29/12/2021-31/12/2021</w:t>
            </w:r>
          </w:p>
        </w:tc>
        <w:tc>
          <w:tcPr>
            <w:tcW w:w="948" w:type="dxa"/>
            <w:gridSpan w:val="2"/>
            <w:tcBorders>
              <w:top w:val="single" w:sz="12" w:space="0" w:color="auto"/>
              <w:bottom w:val="single" w:sz="12" w:space="0" w:color="auto"/>
            </w:tcBorders>
            <w:vAlign w:val="center"/>
          </w:tcPr>
          <w:p w14:paraId="234F507E" w14:textId="77777777" w:rsidR="009E0209" w:rsidRPr="00C56722" w:rsidRDefault="009E0209" w:rsidP="005614AE">
            <w:pPr>
              <w:jc w:val="center"/>
              <w:rPr>
                <w:rFonts w:asciiTheme="minorBidi" w:hAnsiTheme="minorBidi"/>
                <w:sz w:val="20"/>
                <w:szCs w:val="20"/>
              </w:rPr>
            </w:pPr>
            <w:r w:rsidRPr="00C56722">
              <w:rPr>
                <w:rFonts w:asciiTheme="minorBidi" w:hAnsiTheme="minorBidi"/>
                <w:sz w:val="20"/>
                <w:szCs w:val="20"/>
              </w:rPr>
              <w:t>2.2</w:t>
            </w:r>
          </w:p>
          <w:p w14:paraId="34CFAF97"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Rainfall</w:t>
            </w:r>
          </w:p>
          <w:p w14:paraId="1E900814"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=10.2</w:t>
            </w:r>
          </w:p>
        </w:tc>
        <w:tc>
          <w:tcPr>
            <w:tcW w:w="833" w:type="dxa"/>
            <w:tcBorders>
              <w:top w:val="single" w:sz="12" w:space="0" w:color="auto"/>
              <w:bottom w:val="single" w:sz="12" w:space="0" w:color="auto"/>
            </w:tcBorders>
            <w:vAlign w:val="center"/>
          </w:tcPr>
          <w:p w14:paraId="1692A10A" w14:textId="77777777" w:rsidR="009E0209" w:rsidRPr="00C56722" w:rsidRDefault="009E0209" w:rsidP="005614AE">
            <w:pPr>
              <w:tabs>
                <w:tab w:val="left" w:pos="2070"/>
              </w:tabs>
              <w:jc w:val="center"/>
              <w:rPr>
                <w:rFonts w:asciiTheme="minorBidi" w:hAnsiTheme="minorBidi"/>
                <w:sz w:val="20"/>
                <w:szCs w:val="20"/>
              </w:rPr>
            </w:pPr>
          </w:p>
        </w:tc>
        <w:tc>
          <w:tcPr>
            <w:tcW w:w="972" w:type="dxa"/>
            <w:tcBorders>
              <w:top w:val="single" w:sz="12" w:space="0" w:color="auto"/>
              <w:bottom w:val="single" w:sz="12" w:space="0" w:color="auto"/>
            </w:tcBorders>
            <w:vAlign w:val="center"/>
          </w:tcPr>
          <w:p w14:paraId="1238B1D6" w14:textId="77777777" w:rsidR="009E0209" w:rsidRPr="00C56722" w:rsidRDefault="009E0209" w:rsidP="005614AE">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240B10DF" w14:textId="77777777" w:rsidR="009E0209" w:rsidRPr="00C56722" w:rsidRDefault="009E0209" w:rsidP="005614AE">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5793025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29/3/2022-31/3/2022</w:t>
            </w:r>
          </w:p>
        </w:tc>
        <w:tc>
          <w:tcPr>
            <w:tcW w:w="834" w:type="dxa"/>
            <w:tcBorders>
              <w:top w:val="single" w:sz="12" w:space="0" w:color="auto"/>
              <w:bottom w:val="single" w:sz="12" w:space="0" w:color="auto"/>
            </w:tcBorders>
            <w:vAlign w:val="center"/>
          </w:tcPr>
          <w:p w14:paraId="3DCDC0D0"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11.6</w:t>
            </w:r>
          </w:p>
        </w:tc>
        <w:tc>
          <w:tcPr>
            <w:tcW w:w="720" w:type="dxa"/>
            <w:tcBorders>
              <w:top w:val="single" w:sz="12" w:space="0" w:color="auto"/>
              <w:bottom w:val="single" w:sz="12" w:space="0" w:color="auto"/>
            </w:tcBorders>
            <w:vAlign w:val="center"/>
          </w:tcPr>
          <w:p w14:paraId="196AB30C" w14:textId="77777777" w:rsidR="009E0209" w:rsidRPr="00C56722" w:rsidRDefault="009E0209" w:rsidP="005614AE">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vAlign w:val="center"/>
          </w:tcPr>
          <w:p w14:paraId="2D6391C7" w14:textId="77777777" w:rsidR="009E0209" w:rsidRPr="00C56722" w:rsidRDefault="009E0209" w:rsidP="005614AE">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vAlign w:val="center"/>
          </w:tcPr>
          <w:p w14:paraId="5FDC3E8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29/3</w:t>
            </w:r>
          </w:p>
        </w:tc>
      </w:tr>
      <w:tr w:rsidR="009E0209" w:rsidRPr="00C56722" w14:paraId="0B8675D8" w14:textId="77777777" w:rsidTr="009E0209">
        <w:trPr>
          <w:trHeight w:val="452"/>
        </w:trPr>
        <w:tc>
          <w:tcPr>
            <w:tcW w:w="1242" w:type="dxa"/>
            <w:tcBorders>
              <w:top w:val="single" w:sz="12" w:space="0" w:color="auto"/>
              <w:bottom w:val="single" w:sz="12" w:space="0" w:color="auto"/>
            </w:tcBorders>
            <w:vAlign w:val="center"/>
          </w:tcPr>
          <w:p w14:paraId="065DCB63"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1/1/2022 -7/1/2022</w:t>
            </w:r>
          </w:p>
        </w:tc>
        <w:tc>
          <w:tcPr>
            <w:tcW w:w="948" w:type="dxa"/>
            <w:gridSpan w:val="2"/>
            <w:tcBorders>
              <w:top w:val="single" w:sz="12" w:space="0" w:color="auto"/>
              <w:bottom w:val="single" w:sz="12" w:space="0" w:color="auto"/>
            </w:tcBorders>
            <w:vAlign w:val="center"/>
          </w:tcPr>
          <w:p w14:paraId="5750514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11.3</w:t>
            </w:r>
          </w:p>
        </w:tc>
        <w:tc>
          <w:tcPr>
            <w:tcW w:w="833" w:type="dxa"/>
            <w:tcBorders>
              <w:top w:val="single" w:sz="12" w:space="0" w:color="auto"/>
              <w:bottom w:val="single" w:sz="12" w:space="0" w:color="auto"/>
            </w:tcBorders>
            <w:vAlign w:val="center"/>
          </w:tcPr>
          <w:p w14:paraId="3F4B1976" w14:textId="77777777" w:rsidR="009E0209" w:rsidRPr="00C56722" w:rsidRDefault="009E0209" w:rsidP="005614AE">
            <w:pPr>
              <w:tabs>
                <w:tab w:val="left" w:pos="2070"/>
              </w:tabs>
              <w:jc w:val="center"/>
              <w:rPr>
                <w:rFonts w:asciiTheme="minorBidi" w:hAnsiTheme="minorBidi"/>
                <w:sz w:val="20"/>
                <w:szCs w:val="20"/>
              </w:rPr>
            </w:pPr>
          </w:p>
        </w:tc>
        <w:tc>
          <w:tcPr>
            <w:tcW w:w="972" w:type="dxa"/>
            <w:tcBorders>
              <w:top w:val="single" w:sz="12" w:space="0" w:color="auto"/>
              <w:bottom w:val="single" w:sz="12" w:space="0" w:color="auto"/>
            </w:tcBorders>
            <w:vAlign w:val="center"/>
          </w:tcPr>
          <w:p w14:paraId="3F1CA9B2" w14:textId="77777777" w:rsidR="009E0209" w:rsidRPr="00C56722" w:rsidRDefault="009E0209" w:rsidP="005614AE">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49A6E5BC"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4/1</w:t>
            </w:r>
          </w:p>
        </w:tc>
        <w:tc>
          <w:tcPr>
            <w:tcW w:w="1111" w:type="dxa"/>
            <w:tcBorders>
              <w:top w:val="single" w:sz="12" w:space="0" w:color="auto"/>
              <w:bottom w:val="single" w:sz="12" w:space="0" w:color="auto"/>
            </w:tcBorders>
            <w:vAlign w:val="center"/>
          </w:tcPr>
          <w:p w14:paraId="22C82F7F"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1/4/2022 -7/4/2022</w:t>
            </w:r>
          </w:p>
        </w:tc>
        <w:tc>
          <w:tcPr>
            <w:tcW w:w="834" w:type="dxa"/>
            <w:tcBorders>
              <w:top w:val="single" w:sz="12" w:space="0" w:color="auto"/>
              <w:bottom w:val="single" w:sz="12" w:space="0" w:color="auto"/>
            </w:tcBorders>
            <w:vAlign w:val="center"/>
          </w:tcPr>
          <w:p w14:paraId="74D2D893"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42.1</w:t>
            </w:r>
          </w:p>
        </w:tc>
        <w:tc>
          <w:tcPr>
            <w:tcW w:w="720" w:type="dxa"/>
            <w:tcBorders>
              <w:top w:val="single" w:sz="12" w:space="0" w:color="auto"/>
              <w:bottom w:val="single" w:sz="12" w:space="0" w:color="auto"/>
            </w:tcBorders>
            <w:vAlign w:val="center"/>
          </w:tcPr>
          <w:p w14:paraId="57CB7D81"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2/4-6/4</w:t>
            </w:r>
          </w:p>
        </w:tc>
        <w:tc>
          <w:tcPr>
            <w:tcW w:w="913" w:type="dxa"/>
            <w:tcBorders>
              <w:top w:val="single" w:sz="12" w:space="0" w:color="auto"/>
              <w:bottom w:val="single" w:sz="12" w:space="0" w:color="auto"/>
            </w:tcBorders>
            <w:vAlign w:val="center"/>
          </w:tcPr>
          <w:p w14:paraId="349AB2AD"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2/4-7/4</w:t>
            </w:r>
          </w:p>
        </w:tc>
        <w:tc>
          <w:tcPr>
            <w:tcW w:w="799" w:type="dxa"/>
            <w:tcBorders>
              <w:top w:val="single" w:sz="12" w:space="0" w:color="auto"/>
              <w:bottom w:val="single" w:sz="12" w:space="0" w:color="auto"/>
            </w:tcBorders>
            <w:vAlign w:val="center"/>
          </w:tcPr>
          <w:p w14:paraId="2DC57782"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6/4</w:t>
            </w:r>
          </w:p>
        </w:tc>
      </w:tr>
      <w:tr w:rsidR="009E0209" w:rsidRPr="00C56722" w14:paraId="26C995A8" w14:textId="77777777" w:rsidTr="009E0209">
        <w:trPr>
          <w:trHeight w:val="690"/>
        </w:trPr>
        <w:tc>
          <w:tcPr>
            <w:tcW w:w="1242" w:type="dxa"/>
            <w:tcBorders>
              <w:top w:val="single" w:sz="12" w:space="0" w:color="auto"/>
              <w:bottom w:val="single" w:sz="12" w:space="0" w:color="auto"/>
            </w:tcBorders>
            <w:vAlign w:val="center"/>
          </w:tcPr>
          <w:p w14:paraId="40639B1D"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8/1/2022 - 14/1/2022</w:t>
            </w:r>
          </w:p>
        </w:tc>
        <w:tc>
          <w:tcPr>
            <w:tcW w:w="948" w:type="dxa"/>
            <w:gridSpan w:val="2"/>
            <w:tcBorders>
              <w:top w:val="single" w:sz="12" w:space="0" w:color="auto"/>
              <w:bottom w:val="single" w:sz="12" w:space="0" w:color="auto"/>
            </w:tcBorders>
            <w:vAlign w:val="center"/>
          </w:tcPr>
          <w:p w14:paraId="4842717D"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16.0</w:t>
            </w:r>
          </w:p>
        </w:tc>
        <w:tc>
          <w:tcPr>
            <w:tcW w:w="833" w:type="dxa"/>
            <w:tcBorders>
              <w:top w:val="single" w:sz="12" w:space="0" w:color="auto"/>
              <w:bottom w:val="single" w:sz="12" w:space="0" w:color="auto"/>
            </w:tcBorders>
            <w:vAlign w:val="center"/>
          </w:tcPr>
          <w:p w14:paraId="3808ACF7"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8/1</w:t>
            </w:r>
          </w:p>
        </w:tc>
        <w:tc>
          <w:tcPr>
            <w:tcW w:w="972" w:type="dxa"/>
            <w:tcBorders>
              <w:top w:val="single" w:sz="12" w:space="0" w:color="auto"/>
              <w:bottom w:val="single" w:sz="12" w:space="0" w:color="auto"/>
            </w:tcBorders>
            <w:vAlign w:val="center"/>
          </w:tcPr>
          <w:p w14:paraId="3FE0506E"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11/1</w:t>
            </w:r>
          </w:p>
        </w:tc>
        <w:tc>
          <w:tcPr>
            <w:tcW w:w="808" w:type="dxa"/>
            <w:tcBorders>
              <w:top w:val="single" w:sz="12" w:space="0" w:color="auto"/>
              <w:bottom w:val="single" w:sz="12" w:space="0" w:color="auto"/>
            </w:tcBorders>
            <w:vAlign w:val="center"/>
          </w:tcPr>
          <w:p w14:paraId="1B7A577E" w14:textId="77777777" w:rsidR="009E0209" w:rsidRPr="00C56722" w:rsidRDefault="009E0209" w:rsidP="005614AE">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3F7B33D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8/4/2022 – 14/4/2022</w:t>
            </w:r>
          </w:p>
        </w:tc>
        <w:tc>
          <w:tcPr>
            <w:tcW w:w="834" w:type="dxa"/>
            <w:tcBorders>
              <w:top w:val="single" w:sz="12" w:space="0" w:color="auto"/>
              <w:bottom w:val="single" w:sz="12" w:space="0" w:color="auto"/>
            </w:tcBorders>
            <w:vAlign w:val="center"/>
          </w:tcPr>
          <w:p w14:paraId="7480D2B6"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41.5</w:t>
            </w:r>
          </w:p>
        </w:tc>
        <w:tc>
          <w:tcPr>
            <w:tcW w:w="720" w:type="dxa"/>
            <w:tcBorders>
              <w:top w:val="single" w:sz="12" w:space="0" w:color="auto"/>
              <w:bottom w:val="single" w:sz="12" w:space="0" w:color="auto"/>
            </w:tcBorders>
            <w:vAlign w:val="center"/>
          </w:tcPr>
          <w:p w14:paraId="0D2089E1"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10/4-14/4</w:t>
            </w:r>
          </w:p>
        </w:tc>
        <w:tc>
          <w:tcPr>
            <w:tcW w:w="913" w:type="dxa"/>
            <w:tcBorders>
              <w:top w:val="single" w:sz="12" w:space="0" w:color="auto"/>
              <w:bottom w:val="single" w:sz="12" w:space="0" w:color="auto"/>
            </w:tcBorders>
            <w:vAlign w:val="center"/>
          </w:tcPr>
          <w:p w14:paraId="345636A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12/4</w:t>
            </w:r>
          </w:p>
        </w:tc>
        <w:tc>
          <w:tcPr>
            <w:tcW w:w="799" w:type="dxa"/>
            <w:tcBorders>
              <w:top w:val="single" w:sz="12" w:space="0" w:color="auto"/>
              <w:bottom w:val="single" w:sz="12" w:space="0" w:color="auto"/>
            </w:tcBorders>
            <w:vAlign w:val="center"/>
          </w:tcPr>
          <w:p w14:paraId="6A7BB487"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14/4</w:t>
            </w:r>
          </w:p>
        </w:tc>
      </w:tr>
      <w:tr w:rsidR="009E0209" w:rsidRPr="00C56722" w14:paraId="4AC855BC" w14:textId="77777777" w:rsidTr="009E0209">
        <w:trPr>
          <w:trHeight w:val="690"/>
        </w:trPr>
        <w:tc>
          <w:tcPr>
            <w:tcW w:w="1242" w:type="dxa"/>
            <w:tcBorders>
              <w:top w:val="single" w:sz="12" w:space="0" w:color="auto"/>
              <w:bottom w:val="single" w:sz="12" w:space="0" w:color="auto"/>
            </w:tcBorders>
            <w:vAlign w:val="center"/>
          </w:tcPr>
          <w:p w14:paraId="1E7F161D"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15/1/2022 -21/1/2022</w:t>
            </w:r>
          </w:p>
        </w:tc>
        <w:tc>
          <w:tcPr>
            <w:tcW w:w="948" w:type="dxa"/>
            <w:gridSpan w:val="2"/>
            <w:tcBorders>
              <w:top w:val="single" w:sz="12" w:space="0" w:color="auto"/>
              <w:bottom w:val="single" w:sz="12" w:space="0" w:color="auto"/>
            </w:tcBorders>
            <w:vAlign w:val="center"/>
          </w:tcPr>
          <w:p w14:paraId="0C802656"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13.7</w:t>
            </w:r>
          </w:p>
        </w:tc>
        <w:tc>
          <w:tcPr>
            <w:tcW w:w="833" w:type="dxa"/>
            <w:tcBorders>
              <w:top w:val="single" w:sz="12" w:space="0" w:color="auto"/>
              <w:bottom w:val="single" w:sz="12" w:space="0" w:color="auto"/>
            </w:tcBorders>
            <w:vAlign w:val="center"/>
          </w:tcPr>
          <w:p w14:paraId="2B4B75E1"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16/1</w:t>
            </w:r>
          </w:p>
        </w:tc>
        <w:tc>
          <w:tcPr>
            <w:tcW w:w="972" w:type="dxa"/>
            <w:tcBorders>
              <w:top w:val="single" w:sz="12" w:space="0" w:color="auto"/>
              <w:bottom w:val="single" w:sz="12" w:space="0" w:color="auto"/>
            </w:tcBorders>
            <w:vAlign w:val="center"/>
          </w:tcPr>
          <w:p w14:paraId="08F5FAE7" w14:textId="77777777" w:rsidR="009E0209" w:rsidRPr="00C56722" w:rsidRDefault="009E0209" w:rsidP="005614AE">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5FA7324E"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19/1</w:t>
            </w:r>
          </w:p>
        </w:tc>
        <w:tc>
          <w:tcPr>
            <w:tcW w:w="1111" w:type="dxa"/>
            <w:tcBorders>
              <w:top w:val="single" w:sz="12" w:space="0" w:color="auto"/>
              <w:bottom w:val="single" w:sz="12" w:space="0" w:color="auto"/>
            </w:tcBorders>
            <w:vAlign w:val="center"/>
          </w:tcPr>
          <w:p w14:paraId="2C41B1A1"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15/4/2022 -21/4/2022</w:t>
            </w:r>
          </w:p>
        </w:tc>
        <w:tc>
          <w:tcPr>
            <w:tcW w:w="834" w:type="dxa"/>
            <w:tcBorders>
              <w:top w:val="single" w:sz="12" w:space="0" w:color="auto"/>
              <w:bottom w:val="single" w:sz="12" w:space="0" w:color="auto"/>
            </w:tcBorders>
            <w:vAlign w:val="center"/>
          </w:tcPr>
          <w:p w14:paraId="6F48386A"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51.1</w:t>
            </w:r>
          </w:p>
        </w:tc>
        <w:tc>
          <w:tcPr>
            <w:tcW w:w="720" w:type="dxa"/>
            <w:tcBorders>
              <w:top w:val="single" w:sz="12" w:space="0" w:color="auto"/>
              <w:bottom w:val="single" w:sz="12" w:space="0" w:color="auto"/>
            </w:tcBorders>
            <w:vAlign w:val="center"/>
          </w:tcPr>
          <w:p w14:paraId="40A92CEC"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18/4</w:t>
            </w:r>
          </w:p>
        </w:tc>
        <w:tc>
          <w:tcPr>
            <w:tcW w:w="913" w:type="dxa"/>
            <w:tcBorders>
              <w:top w:val="single" w:sz="12" w:space="0" w:color="auto"/>
              <w:bottom w:val="single" w:sz="12" w:space="0" w:color="auto"/>
            </w:tcBorders>
            <w:vAlign w:val="center"/>
          </w:tcPr>
          <w:p w14:paraId="352D41A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17/4</w:t>
            </w:r>
          </w:p>
        </w:tc>
        <w:tc>
          <w:tcPr>
            <w:tcW w:w="799" w:type="dxa"/>
            <w:tcBorders>
              <w:top w:val="single" w:sz="12" w:space="0" w:color="auto"/>
              <w:bottom w:val="single" w:sz="12" w:space="0" w:color="auto"/>
            </w:tcBorders>
            <w:vAlign w:val="center"/>
          </w:tcPr>
          <w:p w14:paraId="243CC7C3"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2E939B43" w14:textId="77777777" w:rsidTr="009E0209">
        <w:trPr>
          <w:trHeight w:val="690"/>
        </w:trPr>
        <w:tc>
          <w:tcPr>
            <w:tcW w:w="1242" w:type="dxa"/>
            <w:tcBorders>
              <w:top w:val="single" w:sz="12" w:space="0" w:color="auto"/>
              <w:bottom w:val="single" w:sz="12" w:space="0" w:color="auto"/>
            </w:tcBorders>
            <w:vAlign w:val="center"/>
          </w:tcPr>
          <w:p w14:paraId="028DFB9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22/1/2022-28/1/2022</w:t>
            </w:r>
          </w:p>
        </w:tc>
        <w:tc>
          <w:tcPr>
            <w:tcW w:w="948" w:type="dxa"/>
            <w:gridSpan w:val="2"/>
            <w:tcBorders>
              <w:top w:val="single" w:sz="12" w:space="0" w:color="auto"/>
              <w:bottom w:val="single" w:sz="12" w:space="0" w:color="auto"/>
            </w:tcBorders>
            <w:vAlign w:val="center"/>
          </w:tcPr>
          <w:p w14:paraId="1BF9B815"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14.4</w:t>
            </w:r>
          </w:p>
        </w:tc>
        <w:tc>
          <w:tcPr>
            <w:tcW w:w="833" w:type="dxa"/>
            <w:tcBorders>
              <w:top w:val="single" w:sz="12" w:space="0" w:color="auto"/>
              <w:bottom w:val="single" w:sz="12" w:space="0" w:color="auto"/>
            </w:tcBorders>
            <w:vAlign w:val="center"/>
          </w:tcPr>
          <w:p w14:paraId="5617CA82"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25/1</w:t>
            </w:r>
          </w:p>
        </w:tc>
        <w:tc>
          <w:tcPr>
            <w:tcW w:w="972" w:type="dxa"/>
            <w:tcBorders>
              <w:top w:val="single" w:sz="12" w:space="0" w:color="auto"/>
              <w:bottom w:val="single" w:sz="12" w:space="0" w:color="auto"/>
            </w:tcBorders>
            <w:vAlign w:val="center"/>
          </w:tcPr>
          <w:p w14:paraId="69C0B5A4"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23/1</w:t>
            </w:r>
          </w:p>
        </w:tc>
        <w:tc>
          <w:tcPr>
            <w:tcW w:w="808" w:type="dxa"/>
            <w:tcBorders>
              <w:top w:val="single" w:sz="12" w:space="0" w:color="auto"/>
              <w:bottom w:val="single" w:sz="12" w:space="0" w:color="auto"/>
            </w:tcBorders>
            <w:vAlign w:val="center"/>
          </w:tcPr>
          <w:p w14:paraId="21053B4F" w14:textId="77777777" w:rsidR="009E0209" w:rsidRPr="00C56722" w:rsidRDefault="009E0209" w:rsidP="005614AE">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60C0FA4C"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22/4/2022-28/4/2022</w:t>
            </w:r>
          </w:p>
        </w:tc>
        <w:tc>
          <w:tcPr>
            <w:tcW w:w="834" w:type="dxa"/>
            <w:tcBorders>
              <w:top w:val="single" w:sz="12" w:space="0" w:color="auto"/>
              <w:bottom w:val="single" w:sz="12" w:space="0" w:color="auto"/>
            </w:tcBorders>
            <w:vAlign w:val="center"/>
          </w:tcPr>
          <w:p w14:paraId="664F2314"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52.8</w:t>
            </w:r>
          </w:p>
        </w:tc>
        <w:tc>
          <w:tcPr>
            <w:tcW w:w="720" w:type="dxa"/>
            <w:tcBorders>
              <w:top w:val="single" w:sz="12" w:space="0" w:color="auto"/>
              <w:bottom w:val="single" w:sz="12" w:space="0" w:color="auto"/>
            </w:tcBorders>
            <w:vAlign w:val="center"/>
          </w:tcPr>
          <w:p w14:paraId="05019E92" w14:textId="77777777" w:rsidR="009E0209" w:rsidRPr="00C56722" w:rsidRDefault="009E0209" w:rsidP="005614AE">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vAlign w:val="center"/>
          </w:tcPr>
          <w:p w14:paraId="2A2CF486" w14:textId="77777777" w:rsidR="009E0209" w:rsidRPr="00C56722" w:rsidRDefault="009E0209" w:rsidP="005614AE">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vAlign w:val="center"/>
          </w:tcPr>
          <w:p w14:paraId="19AD75F9"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4FD4C51C" w14:textId="77777777" w:rsidTr="009E0209">
        <w:trPr>
          <w:trHeight w:val="690"/>
        </w:trPr>
        <w:tc>
          <w:tcPr>
            <w:tcW w:w="1242" w:type="dxa"/>
            <w:tcBorders>
              <w:top w:val="single" w:sz="12" w:space="0" w:color="auto"/>
              <w:bottom w:val="single" w:sz="12" w:space="0" w:color="auto"/>
            </w:tcBorders>
            <w:vAlign w:val="center"/>
          </w:tcPr>
          <w:p w14:paraId="6FB82FF4"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29/1/2022-31/1/2022</w:t>
            </w:r>
          </w:p>
        </w:tc>
        <w:tc>
          <w:tcPr>
            <w:tcW w:w="948" w:type="dxa"/>
            <w:gridSpan w:val="2"/>
            <w:tcBorders>
              <w:top w:val="single" w:sz="12" w:space="0" w:color="auto"/>
              <w:bottom w:val="single" w:sz="12" w:space="0" w:color="auto"/>
            </w:tcBorders>
            <w:vAlign w:val="center"/>
          </w:tcPr>
          <w:p w14:paraId="0814A2F3"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7.3</w:t>
            </w:r>
          </w:p>
        </w:tc>
        <w:tc>
          <w:tcPr>
            <w:tcW w:w="833" w:type="dxa"/>
            <w:tcBorders>
              <w:top w:val="single" w:sz="12" w:space="0" w:color="auto"/>
              <w:bottom w:val="single" w:sz="12" w:space="0" w:color="auto"/>
            </w:tcBorders>
            <w:vAlign w:val="center"/>
          </w:tcPr>
          <w:p w14:paraId="1ABBE8C5" w14:textId="77777777" w:rsidR="009E0209" w:rsidRPr="00C56722" w:rsidRDefault="009E0209" w:rsidP="005614AE">
            <w:pPr>
              <w:tabs>
                <w:tab w:val="left" w:pos="2070"/>
              </w:tabs>
              <w:jc w:val="center"/>
              <w:rPr>
                <w:rFonts w:asciiTheme="minorBidi" w:hAnsiTheme="minorBidi"/>
                <w:sz w:val="20"/>
                <w:szCs w:val="20"/>
              </w:rPr>
            </w:pPr>
          </w:p>
        </w:tc>
        <w:tc>
          <w:tcPr>
            <w:tcW w:w="972" w:type="dxa"/>
            <w:tcBorders>
              <w:top w:val="single" w:sz="12" w:space="0" w:color="auto"/>
              <w:bottom w:val="single" w:sz="12" w:space="0" w:color="auto"/>
            </w:tcBorders>
            <w:vAlign w:val="center"/>
          </w:tcPr>
          <w:p w14:paraId="35DD92A7" w14:textId="77777777" w:rsidR="009E0209" w:rsidRPr="00C56722" w:rsidRDefault="009E0209" w:rsidP="005614AE">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104FD648" w14:textId="77777777" w:rsidR="009E0209" w:rsidRPr="00C56722" w:rsidRDefault="009E0209" w:rsidP="005614AE">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61DC31D1"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29/4/2022-30/4/2022</w:t>
            </w:r>
          </w:p>
        </w:tc>
        <w:tc>
          <w:tcPr>
            <w:tcW w:w="834" w:type="dxa"/>
            <w:tcBorders>
              <w:top w:val="single" w:sz="12" w:space="0" w:color="auto"/>
              <w:bottom w:val="single" w:sz="12" w:space="0" w:color="auto"/>
            </w:tcBorders>
            <w:vAlign w:val="center"/>
          </w:tcPr>
          <w:p w14:paraId="576FF877"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15.1</w:t>
            </w:r>
          </w:p>
        </w:tc>
        <w:tc>
          <w:tcPr>
            <w:tcW w:w="720" w:type="dxa"/>
            <w:tcBorders>
              <w:top w:val="single" w:sz="12" w:space="0" w:color="auto"/>
              <w:bottom w:val="single" w:sz="12" w:space="0" w:color="auto"/>
            </w:tcBorders>
            <w:vAlign w:val="center"/>
          </w:tcPr>
          <w:p w14:paraId="7D9BC964" w14:textId="77777777" w:rsidR="009E0209" w:rsidRPr="00C56722" w:rsidRDefault="009E0209" w:rsidP="005614AE">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vAlign w:val="center"/>
          </w:tcPr>
          <w:p w14:paraId="5C89EB33" w14:textId="77777777" w:rsidR="009E0209" w:rsidRPr="00C56722" w:rsidRDefault="009E0209" w:rsidP="005614AE">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vAlign w:val="center"/>
          </w:tcPr>
          <w:p w14:paraId="3210F6B1"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70375314" w14:textId="77777777" w:rsidTr="009E0209">
        <w:trPr>
          <w:trHeight w:val="463"/>
        </w:trPr>
        <w:tc>
          <w:tcPr>
            <w:tcW w:w="1242" w:type="dxa"/>
            <w:tcBorders>
              <w:top w:val="single" w:sz="12" w:space="0" w:color="auto"/>
              <w:bottom w:val="single" w:sz="12" w:space="0" w:color="auto"/>
            </w:tcBorders>
            <w:vAlign w:val="center"/>
          </w:tcPr>
          <w:p w14:paraId="309A90B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1/2/2022 -7/2/2022</w:t>
            </w:r>
          </w:p>
        </w:tc>
        <w:tc>
          <w:tcPr>
            <w:tcW w:w="948" w:type="dxa"/>
            <w:gridSpan w:val="2"/>
            <w:tcBorders>
              <w:top w:val="single" w:sz="12" w:space="0" w:color="auto"/>
              <w:bottom w:val="single" w:sz="12" w:space="0" w:color="auto"/>
            </w:tcBorders>
            <w:vAlign w:val="center"/>
          </w:tcPr>
          <w:p w14:paraId="34AEE2F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15.4</w:t>
            </w:r>
          </w:p>
        </w:tc>
        <w:tc>
          <w:tcPr>
            <w:tcW w:w="833" w:type="dxa"/>
            <w:tcBorders>
              <w:top w:val="single" w:sz="12" w:space="0" w:color="auto"/>
              <w:bottom w:val="single" w:sz="12" w:space="0" w:color="auto"/>
            </w:tcBorders>
            <w:vAlign w:val="center"/>
          </w:tcPr>
          <w:p w14:paraId="3446352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2/2</w:t>
            </w:r>
          </w:p>
        </w:tc>
        <w:tc>
          <w:tcPr>
            <w:tcW w:w="972" w:type="dxa"/>
            <w:tcBorders>
              <w:top w:val="single" w:sz="12" w:space="0" w:color="auto"/>
              <w:bottom w:val="single" w:sz="12" w:space="0" w:color="auto"/>
            </w:tcBorders>
            <w:vAlign w:val="center"/>
          </w:tcPr>
          <w:p w14:paraId="0472436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3/2</w:t>
            </w:r>
          </w:p>
        </w:tc>
        <w:tc>
          <w:tcPr>
            <w:tcW w:w="808" w:type="dxa"/>
            <w:tcBorders>
              <w:top w:val="single" w:sz="12" w:space="0" w:color="auto"/>
              <w:bottom w:val="single" w:sz="12" w:space="0" w:color="auto"/>
            </w:tcBorders>
            <w:vAlign w:val="center"/>
          </w:tcPr>
          <w:p w14:paraId="2E90BAA2"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4/2</w:t>
            </w:r>
          </w:p>
        </w:tc>
        <w:tc>
          <w:tcPr>
            <w:tcW w:w="1111" w:type="dxa"/>
            <w:tcBorders>
              <w:top w:val="single" w:sz="12" w:space="0" w:color="auto"/>
              <w:bottom w:val="single" w:sz="12" w:space="0" w:color="auto"/>
            </w:tcBorders>
            <w:vAlign w:val="center"/>
          </w:tcPr>
          <w:p w14:paraId="0154A821" w14:textId="77777777" w:rsidR="009E0209" w:rsidRPr="00C56722" w:rsidRDefault="009E0209" w:rsidP="005614AE">
            <w:pPr>
              <w:tabs>
                <w:tab w:val="left" w:pos="2070"/>
              </w:tabs>
              <w:jc w:val="center"/>
              <w:rPr>
                <w:rFonts w:asciiTheme="minorBidi" w:hAnsiTheme="minorBidi"/>
                <w:sz w:val="20"/>
                <w:szCs w:val="20"/>
              </w:rPr>
            </w:pPr>
          </w:p>
        </w:tc>
        <w:tc>
          <w:tcPr>
            <w:tcW w:w="834" w:type="dxa"/>
            <w:tcBorders>
              <w:top w:val="single" w:sz="12" w:space="0" w:color="auto"/>
              <w:bottom w:val="single" w:sz="12" w:space="0" w:color="auto"/>
            </w:tcBorders>
            <w:vAlign w:val="center"/>
          </w:tcPr>
          <w:p w14:paraId="27C2B436" w14:textId="77777777" w:rsidR="009E0209" w:rsidRPr="00C56722" w:rsidRDefault="009E0209" w:rsidP="005614AE">
            <w:pPr>
              <w:tabs>
                <w:tab w:val="left" w:pos="2070"/>
              </w:tabs>
              <w:jc w:val="center"/>
              <w:rPr>
                <w:rFonts w:asciiTheme="minorBidi" w:hAnsiTheme="minorBidi"/>
                <w:sz w:val="20"/>
                <w:szCs w:val="20"/>
              </w:rPr>
            </w:pPr>
          </w:p>
        </w:tc>
        <w:tc>
          <w:tcPr>
            <w:tcW w:w="720" w:type="dxa"/>
            <w:tcBorders>
              <w:top w:val="single" w:sz="12" w:space="0" w:color="auto"/>
              <w:bottom w:val="single" w:sz="12" w:space="0" w:color="auto"/>
            </w:tcBorders>
          </w:tcPr>
          <w:p w14:paraId="73883443" w14:textId="77777777" w:rsidR="009E0209" w:rsidRPr="00C56722" w:rsidRDefault="009E0209" w:rsidP="005614AE">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tcPr>
          <w:p w14:paraId="4B49DFF8" w14:textId="77777777" w:rsidR="009E0209" w:rsidRPr="00C56722" w:rsidRDefault="009E0209" w:rsidP="005614AE">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tcPr>
          <w:p w14:paraId="6C22056F" w14:textId="77777777" w:rsidR="009E0209" w:rsidRPr="00C56722" w:rsidRDefault="009E0209" w:rsidP="005614AE">
            <w:pPr>
              <w:tabs>
                <w:tab w:val="left" w:pos="2070"/>
              </w:tabs>
              <w:jc w:val="center"/>
              <w:rPr>
                <w:rFonts w:asciiTheme="minorBidi" w:hAnsiTheme="minorBidi"/>
                <w:sz w:val="20"/>
                <w:szCs w:val="20"/>
              </w:rPr>
            </w:pPr>
          </w:p>
        </w:tc>
      </w:tr>
      <w:tr w:rsidR="009E0209" w:rsidRPr="009E0209" w14:paraId="5B36CEF9" w14:textId="77777777" w:rsidTr="009E0209">
        <w:trPr>
          <w:trHeight w:val="452"/>
        </w:trPr>
        <w:tc>
          <w:tcPr>
            <w:tcW w:w="1384" w:type="dxa"/>
            <w:gridSpan w:val="2"/>
            <w:tcBorders>
              <w:top w:val="single" w:sz="12" w:space="0" w:color="auto"/>
              <w:bottom w:val="single" w:sz="12" w:space="0" w:color="auto"/>
            </w:tcBorders>
            <w:vAlign w:val="center"/>
          </w:tcPr>
          <w:p w14:paraId="157B2BDE" w14:textId="77777777" w:rsidR="009E0209" w:rsidRPr="009E0209" w:rsidRDefault="009E0209" w:rsidP="005614AE">
            <w:pPr>
              <w:tabs>
                <w:tab w:val="left" w:pos="2070"/>
              </w:tabs>
              <w:jc w:val="center"/>
              <w:rPr>
                <w:rFonts w:ascii="Arial" w:hAnsi="Arial" w:cs="Arial"/>
                <w:b/>
                <w:bCs/>
                <w:sz w:val="24"/>
                <w:szCs w:val="24"/>
              </w:rPr>
            </w:pPr>
            <w:r w:rsidRPr="009E0209">
              <w:rPr>
                <w:rFonts w:ascii="Arial" w:hAnsi="Arial" w:cs="Arial"/>
                <w:b/>
                <w:bCs/>
                <w:sz w:val="24"/>
                <w:szCs w:val="24"/>
              </w:rPr>
              <w:t>continue</w:t>
            </w:r>
          </w:p>
        </w:tc>
        <w:tc>
          <w:tcPr>
            <w:tcW w:w="806" w:type="dxa"/>
            <w:tcBorders>
              <w:top w:val="single" w:sz="12" w:space="0" w:color="auto"/>
              <w:bottom w:val="single" w:sz="12" w:space="0" w:color="auto"/>
            </w:tcBorders>
            <w:vAlign w:val="center"/>
          </w:tcPr>
          <w:p w14:paraId="314E9208" w14:textId="77777777" w:rsidR="009E0209" w:rsidRPr="009E0209" w:rsidRDefault="009E0209" w:rsidP="005614AE">
            <w:pPr>
              <w:tabs>
                <w:tab w:val="left" w:pos="2070"/>
              </w:tabs>
              <w:jc w:val="center"/>
              <w:rPr>
                <w:rFonts w:ascii="Arial" w:hAnsi="Arial" w:cs="Arial"/>
                <w:b/>
                <w:bCs/>
                <w:sz w:val="24"/>
                <w:szCs w:val="24"/>
              </w:rPr>
            </w:pPr>
          </w:p>
        </w:tc>
        <w:tc>
          <w:tcPr>
            <w:tcW w:w="833" w:type="dxa"/>
            <w:tcBorders>
              <w:top w:val="single" w:sz="12" w:space="0" w:color="auto"/>
              <w:bottom w:val="single" w:sz="12" w:space="0" w:color="auto"/>
            </w:tcBorders>
            <w:vAlign w:val="center"/>
          </w:tcPr>
          <w:p w14:paraId="2E450118" w14:textId="77777777" w:rsidR="009E0209" w:rsidRPr="009E0209" w:rsidRDefault="009E0209" w:rsidP="005614AE">
            <w:pPr>
              <w:tabs>
                <w:tab w:val="left" w:pos="2070"/>
              </w:tabs>
              <w:jc w:val="center"/>
              <w:rPr>
                <w:rFonts w:ascii="Arial" w:hAnsi="Arial" w:cs="Arial"/>
                <w:b/>
                <w:bCs/>
                <w:sz w:val="24"/>
                <w:szCs w:val="24"/>
              </w:rPr>
            </w:pPr>
          </w:p>
        </w:tc>
        <w:tc>
          <w:tcPr>
            <w:tcW w:w="972" w:type="dxa"/>
            <w:tcBorders>
              <w:top w:val="single" w:sz="12" w:space="0" w:color="auto"/>
              <w:bottom w:val="single" w:sz="12" w:space="0" w:color="auto"/>
            </w:tcBorders>
            <w:vAlign w:val="center"/>
          </w:tcPr>
          <w:p w14:paraId="2847B46F" w14:textId="77777777" w:rsidR="009E0209" w:rsidRPr="009E0209" w:rsidRDefault="009E0209" w:rsidP="005614AE">
            <w:pPr>
              <w:tabs>
                <w:tab w:val="left" w:pos="2070"/>
              </w:tabs>
              <w:jc w:val="center"/>
              <w:rPr>
                <w:rFonts w:ascii="Arial" w:hAnsi="Arial" w:cs="Arial"/>
                <w:b/>
                <w:bCs/>
                <w:sz w:val="24"/>
                <w:szCs w:val="24"/>
              </w:rPr>
            </w:pPr>
          </w:p>
        </w:tc>
        <w:tc>
          <w:tcPr>
            <w:tcW w:w="808" w:type="dxa"/>
            <w:tcBorders>
              <w:top w:val="single" w:sz="12" w:space="0" w:color="auto"/>
              <w:bottom w:val="single" w:sz="12" w:space="0" w:color="auto"/>
            </w:tcBorders>
            <w:vAlign w:val="center"/>
          </w:tcPr>
          <w:p w14:paraId="61E1E16F" w14:textId="77777777" w:rsidR="009E0209" w:rsidRPr="009E0209" w:rsidRDefault="009E0209" w:rsidP="005614AE">
            <w:pPr>
              <w:tabs>
                <w:tab w:val="left" w:pos="2070"/>
              </w:tabs>
              <w:jc w:val="center"/>
              <w:rPr>
                <w:rFonts w:ascii="Arial" w:hAnsi="Arial" w:cs="Arial"/>
                <w:b/>
                <w:bCs/>
                <w:sz w:val="24"/>
                <w:szCs w:val="24"/>
              </w:rPr>
            </w:pPr>
          </w:p>
        </w:tc>
        <w:tc>
          <w:tcPr>
            <w:tcW w:w="1111" w:type="dxa"/>
            <w:tcBorders>
              <w:top w:val="single" w:sz="12" w:space="0" w:color="auto"/>
              <w:bottom w:val="single" w:sz="12" w:space="0" w:color="auto"/>
            </w:tcBorders>
            <w:vAlign w:val="center"/>
          </w:tcPr>
          <w:p w14:paraId="31925ABB" w14:textId="77777777" w:rsidR="009E0209" w:rsidRPr="009E0209" w:rsidRDefault="009E0209" w:rsidP="005614AE">
            <w:pPr>
              <w:tabs>
                <w:tab w:val="left" w:pos="2070"/>
              </w:tabs>
              <w:jc w:val="center"/>
              <w:rPr>
                <w:rFonts w:ascii="Arial" w:hAnsi="Arial" w:cs="Arial"/>
                <w:b/>
                <w:bCs/>
                <w:sz w:val="24"/>
                <w:szCs w:val="24"/>
              </w:rPr>
            </w:pPr>
          </w:p>
        </w:tc>
        <w:tc>
          <w:tcPr>
            <w:tcW w:w="834" w:type="dxa"/>
            <w:tcBorders>
              <w:top w:val="single" w:sz="12" w:space="0" w:color="auto"/>
              <w:bottom w:val="single" w:sz="12" w:space="0" w:color="auto"/>
            </w:tcBorders>
            <w:vAlign w:val="center"/>
          </w:tcPr>
          <w:p w14:paraId="56AF97FE" w14:textId="77777777" w:rsidR="009E0209" w:rsidRPr="009E0209" w:rsidRDefault="009E0209" w:rsidP="005614AE">
            <w:pPr>
              <w:tabs>
                <w:tab w:val="left" w:pos="2070"/>
              </w:tabs>
              <w:jc w:val="center"/>
              <w:rPr>
                <w:rFonts w:ascii="Arial" w:hAnsi="Arial" w:cs="Arial"/>
                <w:b/>
                <w:bCs/>
                <w:sz w:val="24"/>
                <w:szCs w:val="24"/>
              </w:rPr>
            </w:pPr>
          </w:p>
        </w:tc>
        <w:tc>
          <w:tcPr>
            <w:tcW w:w="720" w:type="dxa"/>
            <w:tcBorders>
              <w:top w:val="single" w:sz="12" w:space="0" w:color="auto"/>
              <w:bottom w:val="single" w:sz="12" w:space="0" w:color="auto"/>
            </w:tcBorders>
          </w:tcPr>
          <w:p w14:paraId="2966BFDF" w14:textId="77777777" w:rsidR="009E0209" w:rsidRPr="009E0209" w:rsidRDefault="009E0209" w:rsidP="005614AE">
            <w:pPr>
              <w:tabs>
                <w:tab w:val="left" w:pos="2070"/>
              </w:tabs>
              <w:jc w:val="center"/>
              <w:rPr>
                <w:rFonts w:ascii="Arial" w:hAnsi="Arial" w:cs="Arial"/>
                <w:b/>
                <w:bCs/>
                <w:sz w:val="24"/>
                <w:szCs w:val="24"/>
              </w:rPr>
            </w:pPr>
          </w:p>
        </w:tc>
        <w:tc>
          <w:tcPr>
            <w:tcW w:w="913" w:type="dxa"/>
            <w:tcBorders>
              <w:top w:val="single" w:sz="12" w:space="0" w:color="auto"/>
              <w:bottom w:val="single" w:sz="12" w:space="0" w:color="auto"/>
            </w:tcBorders>
          </w:tcPr>
          <w:p w14:paraId="65DB8442" w14:textId="77777777" w:rsidR="009E0209" w:rsidRPr="009E0209" w:rsidRDefault="009E0209" w:rsidP="005614AE">
            <w:pPr>
              <w:tabs>
                <w:tab w:val="left" w:pos="2070"/>
              </w:tabs>
              <w:jc w:val="center"/>
              <w:rPr>
                <w:rFonts w:ascii="Arial" w:hAnsi="Arial" w:cs="Arial"/>
                <w:b/>
                <w:bCs/>
                <w:sz w:val="24"/>
                <w:szCs w:val="24"/>
              </w:rPr>
            </w:pPr>
          </w:p>
        </w:tc>
        <w:tc>
          <w:tcPr>
            <w:tcW w:w="799" w:type="dxa"/>
            <w:tcBorders>
              <w:top w:val="single" w:sz="12" w:space="0" w:color="auto"/>
              <w:bottom w:val="single" w:sz="12" w:space="0" w:color="auto"/>
            </w:tcBorders>
          </w:tcPr>
          <w:p w14:paraId="316DC54C" w14:textId="77777777" w:rsidR="009E0209" w:rsidRPr="009E0209" w:rsidRDefault="009E0209" w:rsidP="005614AE">
            <w:pPr>
              <w:tabs>
                <w:tab w:val="left" w:pos="2070"/>
              </w:tabs>
              <w:jc w:val="center"/>
              <w:rPr>
                <w:rFonts w:ascii="Arial" w:hAnsi="Arial" w:cs="Arial"/>
                <w:b/>
                <w:bCs/>
                <w:sz w:val="24"/>
                <w:szCs w:val="24"/>
              </w:rPr>
            </w:pPr>
          </w:p>
        </w:tc>
      </w:tr>
      <w:tr w:rsidR="009E0209" w:rsidRPr="00C56722" w14:paraId="1763CFFA" w14:textId="77777777" w:rsidTr="009E0209">
        <w:trPr>
          <w:trHeight w:val="452"/>
        </w:trPr>
        <w:tc>
          <w:tcPr>
            <w:tcW w:w="1242" w:type="dxa"/>
            <w:tcBorders>
              <w:top w:val="single" w:sz="12" w:space="0" w:color="auto"/>
              <w:bottom w:val="single" w:sz="12" w:space="0" w:color="auto"/>
            </w:tcBorders>
            <w:vAlign w:val="center"/>
          </w:tcPr>
          <w:p w14:paraId="60AF028B"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lastRenderedPageBreak/>
              <w:t>8/2/2022 - 14/2/2022</w:t>
            </w:r>
          </w:p>
        </w:tc>
        <w:tc>
          <w:tcPr>
            <w:tcW w:w="948" w:type="dxa"/>
            <w:gridSpan w:val="2"/>
            <w:tcBorders>
              <w:top w:val="single" w:sz="12" w:space="0" w:color="auto"/>
              <w:bottom w:val="single" w:sz="12" w:space="0" w:color="auto"/>
            </w:tcBorders>
            <w:vAlign w:val="center"/>
          </w:tcPr>
          <w:p w14:paraId="35017167"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22.8</w:t>
            </w:r>
          </w:p>
        </w:tc>
        <w:tc>
          <w:tcPr>
            <w:tcW w:w="833" w:type="dxa"/>
            <w:tcBorders>
              <w:top w:val="single" w:sz="12" w:space="0" w:color="auto"/>
              <w:bottom w:val="single" w:sz="12" w:space="0" w:color="auto"/>
            </w:tcBorders>
            <w:vAlign w:val="center"/>
          </w:tcPr>
          <w:p w14:paraId="13684D45"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11/2</w:t>
            </w:r>
          </w:p>
        </w:tc>
        <w:tc>
          <w:tcPr>
            <w:tcW w:w="972" w:type="dxa"/>
            <w:tcBorders>
              <w:top w:val="single" w:sz="12" w:space="0" w:color="auto"/>
              <w:bottom w:val="single" w:sz="12" w:space="0" w:color="auto"/>
            </w:tcBorders>
            <w:vAlign w:val="center"/>
          </w:tcPr>
          <w:p w14:paraId="2369032B" w14:textId="77777777" w:rsidR="009E0209" w:rsidRPr="00C56722" w:rsidRDefault="009E0209" w:rsidP="005614AE">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0EAB5DD1" w14:textId="77777777" w:rsidR="009E0209" w:rsidRPr="00C56722" w:rsidRDefault="009E0209" w:rsidP="005614AE">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5F3AE28E" w14:textId="77777777" w:rsidR="009E0209" w:rsidRPr="00C56722" w:rsidRDefault="009E0209" w:rsidP="005614AE">
            <w:pPr>
              <w:tabs>
                <w:tab w:val="left" w:pos="2070"/>
              </w:tabs>
              <w:jc w:val="center"/>
              <w:rPr>
                <w:rFonts w:asciiTheme="minorBidi" w:hAnsiTheme="minorBidi"/>
                <w:sz w:val="20"/>
                <w:szCs w:val="20"/>
              </w:rPr>
            </w:pPr>
          </w:p>
        </w:tc>
        <w:tc>
          <w:tcPr>
            <w:tcW w:w="834" w:type="dxa"/>
            <w:tcBorders>
              <w:top w:val="single" w:sz="12" w:space="0" w:color="auto"/>
              <w:bottom w:val="single" w:sz="12" w:space="0" w:color="auto"/>
            </w:tcBorders>
            <w:vAlign w:val="center"/>
          </w:tcPr>
          <w:p w14:paraId="7112544C" w14:textId="77777777" w:rsidR="009E0209" w:rsidRPr="00C56722" w:rsidRDefault="009E0209" w:rsidP="005614AE">
            <w:pPr>
              <w:tabs>
                <w:tab w:val="left" w:pos="2070"/>
              </w:tabs>
              <w:jc w:val="center"/>
              <w:rPr>
                <w:rFonts w:asciiTheme="minorBidi" w:hAnsiTheme="minorBidi"/>
                <w:sz w:val="20"/>
                <w:szCs w:val="20"/>
              </w:rPr>
            </w:pPr>
          </w:p>
        </w:tc>
        <w:tc>
          <w:tcPr>
            <w:tcW w:w="720" w:type="dxa"/>
            <w:tcBorders>
              <w:top w:val="single" w:sz="12" w:space="0" w:color="auto"/>
              <w:bottom w:val="single" w:sz="12" w:space="0" w:color="auto"/>
            </w:tcBorders>
          </w:tcPr>
          <w:p w14:paraId="6738EB55" w14:textId="77777777" w:rsidR="009E0209" w:rsidRPr="00C56722" w:rsidRDefault="009E0209" w:rsidP="005614AE">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tcPr>
          <w:p w14:paraId="0DA9024F" w14:textId="77777777" w:rsidR="009E0209" w:rsidRPr="00C56722" w:rsidRDefault="009E0209" w:rsidP="005614AE">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tcPr>
          <w:p w14:paraId="27CA4FCA"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6F766BCA" w14:textId="77777777" w:rsidTr="009E0209">
        <w:trPr>
          <w:trHeight w:val="463"/>
        </w:trPr>
        <w:tc>
          <w:tcPr>
            <w:tcW w:w="1242" w:type="dxa"/>
            <w:tcBorders>
              <w:top w:val="single" w:sz="12" w:space="0" w:color="auto"/>
              <w:bottom w:val="single" w:sz="12" w:space="0" w:color="auto"/>
            </w:tcBorders>
            <w:vAlign w:val="center"/>
          </w:tcPr>
          <w:p w14:paraId="6B2E6A42"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15/2/2022 -21/2/2022</w:t>
            </w:r>
          </w:p>
        </w:tc>
        <w:tc>
          <w:tcPr>
            <w:tcW w:w="948" w:type="dxa"/>
            <w:gridSpan w:val="2"/>
            <w:tcBorders>
              <w:top w:val="single" w:sz="12" w:space="0" w:color="auto"/>
              <w:bottom w:val="single" w:sz="12" w:space="0" w:color="auto"/>
            </w:tcBorders>
            <w:vAlign w:val="center"/>
          </w:tcPr>
          <w:p w14:paraId="6EAF47E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16.9</w:t>
            </w:r>
          </w:p>
        </w:tc>
        <w:tc>
          <w:tcPr>
            <w:tcW w:w="833" w:type="dxa"/>
            <w:tcBorders>
              <w:top w:val="single" w:sz="12" w:space="0" w:color="auto"/>
              <w:bottom w:val="single" w:sz="12" w:space="0" w:color="auto"/>
            </w:tcBorders>
            <w:vAlign w:val="center"/>
          </w:tcPr>
          <w:p w14:paraId="556678B4"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18/2</w:t>
            </w:r>
          </w:p>
        </w:tc>
        <w:tc>
          <w:tcPr>
            <w:tcW w:w="972" w:type="dxa"/>
            <w:tcBorders>
              <w:top w:val="single" w:sz="12" w:space="0" w:color="auto"/>
              <w:bottom w:val="single" w:sz="12" w:space="0" w:color="auto"/>
            </w:tcBorders>
            <w:vAlign w:val="center"/>
          </w:tcPr>
          <w:p w14:paraId="5731811C"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15/2</w:t>
            </w:r>
          </w:p>
        </w:tc>
        <w:tc>
          <w:tcPr>
            <w:tcW w:w="808" w:type="dxa"/>
            <w:tcBorders>
              <w:top w:val="single" w:sz="12" w:space="0" w:color="auto"/>
              <w:bottom w:val="single" w:sz="12" w:space="0" w:color="auto"/>
            </w:tcBorders>
            <w:vAlign w:val="center"/>
          </w:tcPr>
          <w:p w14:paraId="2132E25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22/2</w:t>
            </w:r>
          </w:p>
        </w:tc>
        <w:tc>
          <w:tcPr>
            <w:tcW w:w="1111" w:type="dxa"/>
            <w:tcBorders>
              <w:top w:val="single" w:sz="12" w:space="0" w:color="auto"/>
              <w:bottom w:val="single" w:sz="12" w:space="0" w:color="auto"/>
            </w:tcBorders>
            <w:vAlign w:val="center"/>
          </w:tcPr>
          <w:p w14:paraId="38221546" w14:textId="77777777" w:rsidR="009E0209" w:rsidRPr="00C56722" w:rsidRDefault="009E0209" w:rsidP="005614AE">
            <w:pPr>
              <w:tabs>
                <w:tab w:val="left" w:pos="2070"/>
              </w:tabs>
              <w:jc w:val="center"/>
              <w:rPr>
                <w:rFonts w:asciiTheme="minorBidi" w:hAnsiTheme="minorBidi"/>
                <w:sz w:val="20"/>
                <w:szCs w:val="20"/>
              </w:rPr>
            </w:pPr>
          </w:p>
        </w:tc>
        <w:tc>
          <w:tcPr>
            <w:tcW w:w="834" w:type="dxa"/>
            <w:tcBorders>
              <w:top w:val="single" w:sz="12" w:space="0" w:color="auto"/>
              <w:bottom w:val="single" w:sz="12" w:space="0" w:color="auto"/>
            </w:tcBorders>
            <w:vAlign w:val="center"/>
          </w:tcPr>
          <w:p w14:paraId="0E96E6F7" w14:textId="77777777" w:rsidR="009E0209" w:rsidRPr="00C56722" w:rsidRDefault="009E0209" w:rsidP="005614AE">
            <w:pPr>
              <w:tabs>
                <w:tab w:val="left" w:pos="2070"/>
              </w:tabs>
              <w:jc w:val="center"/>
              <w:rPr>
                <w:rFonts w:asciiTheme="minorBidi" w:hAnsiTheme="minorBidi"/>
                <w:sz w:val="20"/>
                <w:szCs w:val="20"/>
              </w:rPr>
            </w:pPr>
          </w:p>
        </w:tc>
        <w:tc>
          <w:tcPr>
            <w:tcW w:w="720" w:type="dxa"/>
            <w:tcBorders>
              <w:top w:val="single" w:sz="12" w:space="0" w:color="auto"/>
              <w:bottom w:val="single" w:sz="12" w:space="0" w:color="auto"/>
            </w:tcBorders>
          </w:tcPr>
          <w:p w14:paraId="4E273E9D" w14:textId="77777777" w:rsidR="009E0209" w:rsidRPr="00C56722" w:rsidRDefault="009E0209" w:rsidP="005614AE">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tcPr>
          <w:p w14:paraId="5299DF4E" w14:textId="77777777" w:rsidR="009E0209" w:rsidRPr="00C56722" w:rsidRDefault="009E0209" w:rsidP="005614AE">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tcPr>
          <w:p w14:paraId="74189E1B"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6D516FD1" w14:textId="77777777" w:rsidTr="009E0209">
        <w:trPr>
          <w:trHeight w:val="463"/>
        </w:trPr>
        <w:tc>
          <w:tcPr>
            <w:tcW w:w="1242" w:type="dxa"/>
            <w:tcBorders>
              <w:top w:val="single" w:sz="12" w:space="0" w:color="auto"/>
              <w:bottom w:val="single" w:sz="12" w:space="0" w:color="auto"/>
            </w:tcBorders>
            <w:vAlign w:val="center"/>
          </w:tcPr>
          <w:p w14:paraId="2D12197F"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22/2/2022-28/2/2022</w:t>
            </w:r>
          </w:p>
        </w:tc>
        <w:tc>
          <w:tcPr>
            <w:tcW w:w="948" w:type="dxa"/>
            <w:gridSpan w:val="2"/>
            <w:tcBorders>
              <w:top w:val="single" w:sz="12" w:space="0" w:color="auto"/>
              <w:bottom w:val="single" w:sz="12" w:space="0" w:color="auto"/>
            </w:tcBorders>
            <w:vAlign w:val="center"/>
          </w:tcPr>
          <w:p w14:paraId="2A68F361"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22.2</w:t>
            </w:r>
          </w:p>
        </w:tc>
        <w:tc>
          <w:tcPr>
            <w:tcW w:w="833" w:type="dxa"/>
            <w:tcBorders>
              <w:top w:val="single" w:sz="12" w:space="0" w:color="auto"/>
              <w:bottom w:val="single" w:sz="12" w:space="0" w:color="auto"/>
            </w:tcBorders>
            <w:vAlign w:val="center"/>
          </w:tcPr>
          <w:p w14:paraId="174DACB4"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28/2</w:t>
            </w:r>
          </w:p>
        </w:tc>
        <w:tc>
          <w:tcPr>
            <w:tcW w:w="972" w:type="dxa"/>
            <w:tcBorders>
              <w:top w:val="single" w:sz="12" w:space="0" w:color="auto"/>
              <w:bottom w:val="single" w:sz="12" w:space="0" w:color="auto"/>
            </w:tcBorders>
            <w:vAlign w:val="center"/>
          </w:tcPr>
          <w:p w14:paraId="19E72E6A"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28/2</w:t>
            </w:r>
          </w:p>
        </w:tc>
        <w:tc>
          <w:tcPr>
            <w:tcW w:w="808" w:type="dxa"/>
            <w:tcBorders>
              <w:top w:val="single" w:sz="12" w:space="0" w:color="auto"/>
              <w:bottom w:val="single" w:sz="12" w:space="0" w:color="auto"/>
            </w:tcBorders>
            <w:vAlign w:val="center"/>
          </w:tcPr>
          <w:p w14:paraId="54EC54C0" w14:textId="77777777" w:rsidR="009E0209" w:rsidRPr="00C56722" w:rsidRDefault="009E0209" w:rsidP="005614AE">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097C2517" w14:textId="77777777" w:rsidR="009E0209" w:rsidRPr="00C56722" w:rsidRDefault="009E0209" w:rsidP="005614AE">
            <w:pPr>
              <w:tabs>
                <w:tab w:val="left" w:pos="2070"/>
              </w:tabs>
              <w:jc w:val="center"/>
              <w:rPr>
                <w:rFonts w:asciiTheme="minorBidi" w:hAnsiTheme="minorBidi"/>
                <w:sz w:val="20"/>
                <w:szCs w:val="20"/>
              </w:rPr>
            </w:pPr>
          </w:p>
        </w:tc>
        <w:tc>
          <w:tcPr>
            <w:tcW w:w="834" w:type="dxa"/>
            <w:tcBorders>
              <w:top w:val="single" w:sz="12" w:space="0" w:color="auto"/>
              <w:bottom w:val="single" w:sz="12" w:space="0" w:color="auto"/>
            </w:tcBorders>
            <w:vAlign w:val="center"/>
          </w:tcPr>
          <w:p w14:paraId="7AA7A6F0" w14:textId="77777777" w:rsidR="009E0209" w:rsidRPr="00C56722" w:rsidRDefault="009E0209" w:rsidP="005614AE">
            <w:pPr>
              <w:tabs>
                <w:tab w:val="left" w:pos="2070"/>
              </w:tabs>
              <w:jc w:val="center"/>
              <w:rPr>
                <w:rFonts w:asciiTheme="minorBidi" w:hAnsiTheme="minorBidi"/>
                <w:sz w:val="20"/>
                <w:szCs w:val="20"/>
              </w:rPr>
            </w:pPr>
          </w:p>
        </w:tc>
        <w:tc>
          <w:tcPr>
            <w:tcW w:w="720" w:type="dxa"/>
            <w:tcBorders>
              <w:top w:val="single" w:sz="12" w:space="0" w:color="auto"/>
              <w:bottom w:val="single" w:sz="12" w:space="0" w:color="auto"/>
            </w:tcBorders>
          </w:tcPr>
          <w:p w14:paraId="0CBC3F40" w14:textId="77777777" w:rsidR="009E0209" w:rsidRPr="00C56722" w:rsidRDefault="009E0209" w:rsidP="005614AE">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tcPr>
          <w:p w14:paraId="2CD329AE" w14:textId="77777777" w:rsidR="009E0209" w:rsidRPr="00C56722" w:rsidRDefault="009E0209" w:rsidP="005614AE">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tcPr>
          <w:p w14:paraId="3BF2D13A"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056F1103" w14:textId="77777777" w:rsidTr="009E0209">
        <w:trPr>
          <w:trHeight w:val="226"/>
        </w:trPr>
        <w:tc>
          <w:tcPr>
            <w:tcW w:w="1242" w:type="dxa"/>
            <w:tcBorders>
              <w:top w:val="single" w:sz="12" w:space="0" w:color="auto"/>
            </w:tcBorders>
            <w:vAlign w:val="center"/>
          </w:tcPr>
          <w:p w14:paraId="683B854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29/2/2022</w:t>
            </w:r>
          </w:p>
        </w:tc>
        <w:tc>
          <w:tcPr>
            <w:tcW w:w="948" w:type="dxa"/>
            <w:gridSpan w:val="2"/>
            <w:tcBorders>
              <w:top w:val="single" w:sz="12" w:space="0" w:color="auto"/>
            </w:tcBorders>
            <w:vAlign w:val="center"/>
          </w:tcPr>
          <w:p w14:paraId="4E750BC6"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3.0</w:t>
            </w:r>
          </w:p>
        </w:tc>
        <w:tc>
          <w:tcPr>
            <w:tcW w:w="833" w:type="dxa"/>
            <w:tcBorders>
              <w:top w:val="single" w:sz="12" w:space="0" w:color="auto"/>
            </w:tcBorders>
            <w:vAlign w:val="center"/>
          </w:tcPr>
          <w:p w14:paraId="7B5184FD" w14:textId="77777777" w:rsidR="009E0209" w:rsidRPr="00C56722" w:rsidRDefault="009E0209" w:rsidP="005614AE">
            <w:pPr>
              <w:tabs>
                <w:tab w:val="left" w:pos="2070"/>
              </w:tabs>
              <w:jc w:val="center"/>
              <w:rPr>
                <w:rFonts w:asciiTheme="minorBidi" w:hAnsiTheme="minorBidi"/>
                <w:sz w:val="20"/>
                <w:szCs w:val="20"/>
              </w:rPr>
            </w:pPr>
          </w:p>
        </w:tc>
        <w:tc>
          <w:tcPr>
            <w:tcW w:w="972" w:type="dxa"/>
            <w:tcBorders>
              <w:top w:val="single" w:sz="12" w:space="0" w:color="auto"/>
            </w:tcBorders>
            <w:vAlign w:val="center"/>
          </w:tcPr>
          <w:p w14:paraId="0167EADB" w14:textId="77777777" w:rsidR="009E0209" w:rsidRPr="00C56722" w:rsidRDefault="009E0209" w:rsidP="005614AE">
            <w:pPr>
              <w:tabs>
                <w:tab w:val="left" w:pos="2070"/>
              </w:tabs>
              <w:jc w:val="center"/>
              <w:rPr>
                <w:rFonts w:asciiTheme="minorBidi" w:hAnsiTheme="minorBidi"/>
                <w:sz w:val="20"/>
                <w:szCs w:val="20"/>
              </w:rPr>
            </w:pPr>
          </w:p>
        </w:tc>
        <w:tc>
          <w:tcPr>
            <w:tcW w:w="808" w:type="dxa"/>
            <w:tcBorders>
              <w:top w:val="single" w:sz="12" w:space="0" w:color="auto"/>
            </w:tcBorders>
            <w:vAlign w:val="center"/>
          </w:tcPr>
          <w:p w14:paraId="0AA97A4D" w14:textId="77777777" w:rsidR="009E0209" w:rsidRPr="00C56722" w:rsidRDefault="009E0209" w:rsidP="005614AE">
            <w:pPr>
              <w:tabs>
                <w:tab w:val="left" w:pos="2070"/>
              </w:tabs>
              <w:jc w:val="center"/>
              <w:rPr>
                <w:rFonts w:asciiTheme="minorBidi" w:hAnsiTheme="minorBidi"/>
                <w:sz w:val="20"/>
                <w:szCs w:val="20"/>
              </w:rPr>
            </w:pPr>
          </w:p>
        </w:tc>
        <w:tc>
          <w:tcPr>
            <w:tcW w:w="1111" w:type="dxa"/>
            <w:tcBorders>
              <w:top w:val="single" w:sz="12" w:space="0" w:color="auto"/>
            </w:tcBorders>
            <w:vAlign w:val="center"/>
          </w:tcPr>
          <w:p w14:paraId="22C58BEE" w14:textId="77777777" w:rsidR="009E0209" w:rsidRPr="00C56722" w:rsidRDefault="009E0209" w:rsidP="005614AE">
            <w:pPr>
              <w:tabs>
                <w:tab w:val="left" w:pos="2070"/>
              </w:tabs>
              <w:jc w:val="center"/>
              <w:rPr>
                <w:rFonts w:asciiTheme="minorBidi" w:hAnsiTheme="minorBidi"/>
                <w:sz w:val="20"/>
                <w:szCs w:val="20"/>
              </w:rPr>
            </w:pPr>
          </w:p>
        </w:tc>
        <w:tc>
          <w:tcPr>
            <w:tcW w:w="834" w:type="dxa"/>
            <w:tcBorders>
              <w:top w:val="single" w:sz="12" w:space="0" w:color="auto"/>
            </w:tcBorders>
            <w:vAlign w:val="center"/>
          </w:tcPr>
          <w:p w14:paraId="0F95F208" w14:textId="77777777" w:rsidR="009E0209" w:rsidRPr="00C56722" w:rsidRDefault="009E0209" w:rsidP="005614AE">
            <w:pPr>
              <w:tabs>
                <w:tab w:val="left" w:pos="2070"/>
              </w:tabs>
              <w:jc w:val="center"/>
              <w:rPr>
                <w:rFonts w:asciiTheme="minorBidi" w:hAnsiTheme="minorBidi"/>
                <w:sz w:val="20"/>
                <w:szCs w:val="20"/>
              </w:rPr>
            </w:pPr>
          </w:p>
        </w:tc>
        <w:tc>
          <w:tcPr>
            <w:tcW w:w="720" w:type="dxa"/>
            <w:tcBorders>
              <w:top w:val="single" w:sz="12" w:space="0" w:color="auto"/>
            </w:tcBorders>
          </w:tcPr>
          <w:p w14:paraId="0672E075" w14:textId="77777777" w:rsidR="009E0209" w:rsidRPr="00C56722" w:rsidRDefault="009E0209" w:rsidP="005614AE">
            <w:pPr>
              <w:tabs>
                <w:tab w:val="left" w:pos="2070"/>
              </w:tabs>
              <w:jc w:val="center"/>
              <w:rPr>
                <w:rFonts w:asciiTheme="minorBidi" w:hAnsiTheme="minorBidi"/>
                <w:sz w:val="20"/>
                <w:szCs w:val="20"/>
              </w:rPr>
            </w:pPr>
          </w:p>
        </w:tc>
        <w:tc>
          <w:tcPr>
            <w:tcW w:w="913" w:type="dxa"/>
            <w:tcBorders>
              <w:top w:val="single" w:sz="12" w:space="0" w:color="auto"/>
            </w:tcBorders>
          </w:tcPr>
          <w:p w14:paraId="0019A58A" w14:textId="77777777" w:rsidR="009E0209" w:rsidRPr="00C56722" w:rsidRDefault="009E0209" w:rsidP="005614AE">
            <w:pPr>
              <w:tabs>
                <w:tab w:val="left" w:pos="2070"/>
              </w:tabs>
              <w:jc w:val="center"/>
              <w:rPr>
                <w:rFonts w:asciiTheme="minorBidi" w:hAnsiTheme="minorBidi"/>
                <w:sz w:val="20"/>
                <w:szCs w:val="20"/>
              </w:rPr>
            </w:pPr>
          </w:p>
        </w:tc>
        <w:tc>
          <w:tcPr>
            <w:tcW w:w="799" w:type="dxa"/>
            <w:tcBorders>
              <w:top w:val="single" w:sz="12" w:space="0" w:color="auto"/>
            </w:tcBorders>
          </w:tcPr>
          <w:p w14:paraId="72F03D5D"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57095F6E" w14:textId="77777777" w:rsidTr="005614AE">
        <w:trPr>
          <w:trHeight w:val="226"/>
        </w:trPr>
        <w:tc>
          <w:tcPr>
            <w:tcW w:w="9180" w:type="dxa"/>
            <w:gridSpan w:val="11"/>
          </w:tcPr>
          <w:p w14:paraId="10EC5F1C"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Second season (2022- 2023)</w:t>
            </w:r>
          </w:p>
        </w:tc>
      </w:tr>
      <w:tr w:rsidR="009E0209" w:rsidRPr="00C56722" w14:paraId="43460229" w14:textId="77777777" w:rsidTr="009E0209">
        <w:trPr>
          <w:trHeight w:val="463"/>
        </w:trPr>
        <w:tc>
          <w:tcPr>
            <w:tcW w:w="1242" w:type="dxa"/>
            <w:vMerge w:val="restart"/>
            <w:vAlign w:val="center"/>
          </w:tcPr>
          <w:p w14:paraId="1D9EE9E3"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Date</w:t>
            </w:r>
          </w:p>
        </w:tc>
        <w:tc>
          <w:tcPr>
            <w:tcW w:w="948" w:type="dxa"/>
            <w:gridSpan w:val="2"/>
            <w:vMerge w:val="restart"/>
            <w:vAlign w:val="center"/>
          </w:tcPr>
          <w:p w14:paraId="747F64A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Ep, mm</w:t>
            </w:r>
          </w:p>
          <w:p w14:paraId="56456DE7"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/7day</w:t>
            </w:r>
          </w:p>
        </w:tc>
        <w:tc>
          <w:tcPr>
            <w:tcW w:w="2613" w:type="dxa"/>
            <w:gridSpan w:val="3"/>
            <w:vAlign w:val="center"/>
          </w:tcPr>
          <w:p w14:paraId="40960DE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Irrigation time for every treat.</w:t>
            </w:r>
          </w:p>
        </w:tc>
        <w:tc>
          <w:tcPr>
            <w:tcW w:w="1111" w:type="dxa"/>
            <w:vMerge w:val="restart"/>
            <w:vAlign w:val="center"/>
          </w:tcPr>
          <w:p w14:paraId="57A07910"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Date</w:t>
            </w:r>
          </w:p>
        </w:tc>
        <w:tc>
          <w:tcPr>
            <w:tcW w:w="834" w:type="dxa"/>
            <w:vMerge w:val="restart"/>
            <w:vAlign w:val="center"/>
          </w:tcPr>
          <w:p w14:paraId="4251375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Ep, mm</w:t>
            </w:r>
          </w:p>
          <w:p w14:paraId="40C537AF"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/7day</w:t>
            </w:r>
          </w:p>
        </w:tc>
        <w:tc>
          <w:tcPr>
            <w:tcW w:w="2432" w:type="dxa"/>
            <w:gridSpan w:val="3"/>
            <w:vAlign w:val="center"/>
          </w:tcPr>
          <w:p w14:paraId="68F6130E"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Irrigation time for every treat.</w:t>
            </w:r>
          </w:p>
        </w:tc>
      </w:tr>
      <w:tr w:rsidR="009E0209" w:rsidRPr="00C56722" w14:paraId="4B71D2D9" w14:textId="77777777" w:rsidTr="009E0209">
        <w:trPr>
          <w:trHeight w:val="463"/>
        </w:trPr>
        <w:tc>
          <w:tcPr>
            <w:tcW w:w="1242" w:type="dxa"/>
            <w:vMerge/>
          </w:tcPr>
          <w:p w14:paraId="6FCDC552" w14:textId="77777777" w:rsidR="009E0209" w:rsidRPr="00C56722" w:rsidRDefault="009E0209" w:rsidP="005614AE">
            <w:pPr>
              <w:tabs>
                <w:tab w:val="left" w:pos="2070"/>
              </w:tabs>
              <w:rPr>
                <w:rFonts w:asciiTheme="minorBidi" w:hAnsiTheme="minorBidi"/>
                <w:sz w:val="20"/>
                <w:szCs w:val="20"/>
              </w:rPr>
            </w:pPr>
          </w:p>
        </w:tc>
        <w:tc>
          <w:tcPr>
            <w:tcW w:w="948" w:type="dxa"/>
            <w:gridSpan w:val="2"/>
            <w:vMerge/>
          </w:tcPr>
          <w:p w14:paraId="4417C03E" w14:textId="77777777" w:rsidR="009E0209" w:rsidRPr="00C56722" w:rsidRDefault="009E0209" w:rsidP="005614AE">
            <w:pPr>
              <w:tabs>
                <w:tab w:val="left" w:pos="2070"/>
              </w:tabs>
              <w:rPr>
                <w:rFonts w:asciiTheme="minorBidi" w:hAnsiTheme="minorBidi"/>
                <w:sz w:val="20"/>
                <w:szCs w:val="20"/>
              </w:rPr>
            </w:pPr>
          </w:p>
        </w:tc>
        <w:tc>
          <w:tcPr>
            <w:tcW w:w="833" w:type="dxa"/>
            <w:vAlign w:val="center"/>
          </w:tcPr>
          <w:p w14:paraId="5E36E243"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2APE</w:t>
            </w:r>
          </w:p>
        </w:tc>
        <w:tc>
          <w:tcPr>
            <w:tcW w:w="972" w:type="dxa"/>
            <w:vAlign w:val="center"/>
          </w:tcPr>
          <w:p w14:paraId="7A931913" w14:textId="77777777" w:rsidR="009E0209" w:rsidRPr="00C56722" w:rsidRDefault="009E0209" w:rsidP="005614AE">
            <w:pPr>
              <w:tabs>
                <w:tab w:val="left" w:pos="2070"/>
              </w:tabs>
              <w:rPr>
                <w:rFonts w:asciiTheme="minorBidi" w:hAnsiTheme="minorBidi"/>
                <w:sz w:val="20"/>
                <w:szCs w:val="20"/>
              </w:rPr>
            </w:pPr>
            <w:r w:rsidRPr="00C56722">
              <w:rPr>
                <w:rFonts w:asciiTheme="minorBidi" w:hAnsiTheme="minorBidi"/>
                <w:sz w:val="20"/>
                <w:szCs w:val="20"/>
              </w:rPr>
              <w:t>1.5APE</w:t>
            </w:r>
          </w:p>
        </w:tc>
        <w:tc>
          <w:tcPr>
            <w:tcW w:w="808" w:type="dxa"/>
            <w:vAlign w:val="center"/>
          </w:tcPr>
          <w:p w14:paraId="7835EDF4" w14:textId="77777777" w:rsidR="009E0209" w:rsidRPr="00C56722" w:rsidRDefault="009E0209" w:rsidP="005614AE">
            <w:pPr>
              <w:tabs>
                <w:tab w:val="left" w:pos="2070"/>
              </w:tabs>
              <w:rPr>
                <w:rFonts w:asciiTheme="minorBidi" w:hAnsiTheme="minorBidi"/>
                <w:sz w:val="20"/>
                <w:szCs w:val="20"/>
              </w:rPr>
            </w:pPr>
            <w:r w:rsidRPr="00C56722">
              <w:rPr>
                <w:rFonts w:asciiTheme="minorBidi" w:hAnsiTheme="minorBidi"/>
                <w:sz w:val="20"/>
                <w:szCs w:val="20"/>
              </w:rPr>
              <w:t>1APE</w:t>
            </w:r>
          </w:p>
        </w:tc>
        <w:tc>
          <w:tcPr>
            <w:tcW w:w="1111" w:type="dxa"/>
            <w:vMerge/>
          </w:tcPr>
          <w:p w14:paraId="47F693D0" w14:textId="77777777" w:rsidR="009E0209" w:rsidRPr="00C56722" w:rsidRDefault="009E0209" w:rsidP="005614AE">
            <w:pPr>
              <w:tabs>
                <w:tab w:val="left" w:pos="2070"/>
              </w:tabs>
              <w:rPr>
                <w:rFonts w:asciiTheme="minorBidi" w:hAnsiTheme="minorBidi"/>
                <w:sz w:val="20"/>
                <w:szCs w:val="20"/>
              </w:rPr>
            </w:pPr>
          </w:p>
        </w:tc>
        <w:tc>
          <w:tcPr>
            <w:tcW w:w="834" w:type="dxa"/>
            <w:vMerge/>
          </w:tcPr>
          <w:p w14:paraId="59917B3C" w14:textId="77777777" w:rsidR="009E0209" w:rsidRPr="00C56722" w:rsidRDefault="009E0209" w:rsidP="005614AE">
            <w:pPr>
              <w:tabs>
                <w:tab w:val="left" w:pos="2070"/>
              </w:tabs>
              <w:rPr>
                <w:rFonts w:asciiTheme="minorBidi" w:hAnsiTheme="minorBidi"/>
                <w:sz w:val="20"/>
                <w:szCs w:val="20"/>
              </w:rPr>
            </w:pPr>
          </w:p>
        </w:tc>
        <w:tc>
          <w:tcPr>
            <w:tcW w:w="720" w:type="dxa"/>
            <w:vAlign w:val="center"/>
          </w:tcPr>
          <w:p w14:paraId="3D31A37C" w14:textId="77777777" w:rsidR="009E0209" w:rsidRPr="00C56722" w:rsidRDefault="009E0209" w:rsidP="005614AE">
            <w:pPr>
              <w:tabs>
                <w:tab w:val="left" w:pos="2070"/>
              </w:tabs>
              <w:rPr>
                <w:rFonts w:asciiTheme="minorBidi" w:hAnsiTheme="minorBidi"/>
                <w:sz w:val="20"/>
                <w:szCs w:val="20"/>
              </w:rPr>
            </w:pPr>
            <w:r w:rsidRPr="00C56722">
              <w:rPr>
                <w:rFonts w:asciiTheme="minorBidi" w:hAnsiTheme="minorBidi"/>
                <w:sz w:val="20"/>
                <w:szCs w:val="20"/>
              </w:rPr>
              <w:t>2APE</w:t>
            </w:r>
          </w:p>
        </w:tc>
        <w:tc>
          <w:tcPr>
            <w:tcW w:w="913" w:type="dxa"/>
            <w:vAlign w:val="center"/>
          </w:tcPr>
          <w:p w14:paraId="34599B19" w14:textId="77777777" w:rsidR="009E0209" w:rsidRPr="00C56722" w:rsidRDefault="009E0209" w:rsidP="005614AE">
            <w:pPr>
              <w:tabs>
                <w:tab w:val="left" w:pos="2070"/>
              </w:tabs>
              <w:rPr>
                <w:rFonts w:asciiTheme="minorBidi" w:hAnsiTheme="minorBidi"/>
                <w:sz w:val="20"/>
                <w:szCs w:val="20"/>
              </w:rPr>
            </w:pPr>
            <w:r w:rsidRPr="00C56722">
              <w:rPr>
                <w:rFonts w:asciiTheme="minorBidi" w:hAnsiTheme="minorBidi"/>
                <w:sz w:val="20"/>
                <w:szCs w:val="20"/>
              </w:rPr>
              <w:t>1.5APE</w:t>
            </w:r>
          </w:p>
        </w:tc>
        <w:tc>
          <w:tcPr>
            <w:tcW w:w="799" w:type="dxa"/>
            <w:vAlign w:val="center"/>
          </w:tcPr>
          <w:p w14:paraId="6C9FD9C2" w14:textId="77777777" w:rsidR="009E0209" w:rsidRPr="00C56722" w:rsidRDefault="009E0209" w:rsidP="005614AE">
            <w:pPr>
              <w:tabs>
                <w:tab w:val="left" w:pos="2070"/>
              </w:tabs>
              <w:rPr>
                <w:rFonts w:asciiTheme="minorBidi" w:hAnsiTheme="minorBidi"/>
                <w:sz w:val="20"/>
                <w:szCs w:val="20"/>
              </w:rPr>
            </w:pPr>
            <w:r w:rsidRPr="00C56722">
              <w:rPr>
                <w:rFonts w:asciiTheme="minorBidi" w:hAnsiTheme="minorBidi"/>
                <w:sz w:val="20"/>
                <w:szCs w:val="20"/>
              </w:rPr>
              <w:t>1APE</w:t>
            </w:r>
          </w:p>
        </w:tc>
      </w:tr>
      <w:tr w:rsidR="009E0209" w:rsidRPr="00C56722" w14:paraId="3EA22736" w14:textId="77777777" w:rsidTr="009E0209">
        <w:trPr>
          <w:trHeight w:val="452"/>
        </w:trPr>
        <w:tc>
          <w:tcPr>
            <w:tcW w:w="1242" w:type="dxa"/>
            <w:vAlign w:val="center"/>
          </w:tcPr>
          <w:p w14:paraId="68B2B3E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5/12/2022 -7/12/2022</w:t>
            </w:r>
          </w:p>
        </w:tc>
        <w:tc>
          <w:tcPr>
            <w:tcW w:w="948" w:type="dxa"/>
            <w:gridSpan w:val="2"/>
            <w:vAlign w:val="center"/>
          </w:tcPr>
          <w:p w14:paraId="2AACCCC2"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7.4</w:t>
            </w:r>
          </w:p>
        </w:tc>
        <w:tc>
          <w:tcPr>
            <w:tcW w:w="833" w:type="dxa"/>
            <w:vAlign w:val="center"/>
          </w:tcPr>
          <w:p w14:paraId="42380385" w14:textId="77777777" w:rsidR="009E0209" w:rsidRPr="00C56722" w:rsidRDefault="009E0209" w:rsidP="005614AE">
            <w:pPr>
              <w:tabs>
                <w:tab w:val="left" w:pos="2070"/>
              </w:tabs>
              <w:jc w:val="center"/>
              <w:rPr>
                <w:rFonts w:asciiTheme="minorBidi" w:hAnsiTheme="minorBidi"/>
                <w:sz w:val="20"/>
                <w:szCs w:val="20"/>
              </w:rPr>
            </w:pPr>
          </w:p>
        </w:tc>
        <w:tc>
          <w:tcPr>
            <w:tcW w:w="972" w:type="dxa"/>
            <w:vAlign w:val="center"/>
          </w:tcPr>
          <w:p w14:paraId="79EBE55F" w14:textId="77777777" w:rsidR="009E0209" w:rsidRPr="00C56722" w:rsidRDefault="009E0209" w:rsidP="005614AE">
            <w:pPr>
              <w:tabs>
                <w:tab w:val="left" w:pos="2070"/>
              </w:tabs>
              <w:jc w:val="center"/>
              <w:rPr>
                <w:rFonts w:asciiTheme="minorBidi" w:hAnsiTheme="minorBidi"/>
                <w:sz w:val="20"/>
                <w:szCs w:val="20"/>
              </w:rPr>
            </w:pPr>
          </w:p>
        </w:tc>
        <w:tc>
          <w:tcPr>
            <w:tcW w:w="808" w:type="dxa"/>
            <w:vAlign w:val="center"/>
          </w:tcPr>
          <w:p w14:paraId="69CB6878" w14:textId="77777777" w:rsidR="009E0209" w:rsidRPr="00C56722" w:rsidRDefault="009E0209" w:rsidP="005614AE">
            <w:pPr>
              <w:tabs>
                <w:tab w:val="left" w:pos="2070"/>
              </w:tabs>
              <w:jc w:val="center"/>
              <w:rPr>
                <w:rFonts w:asciiTheme="minorBidi" w:hAnsiTheme="minorBidi"/>
                <w:sz w:val="20"/>
                <w:szCs w:val="20"/>
              </w:rPr>
            </w:pPr>
          </w:p>
        </w:tc>
        <w:tc>
          <w:tcPr>
            <w:tcW w:w="1111" w:type="dxa"/>
            <w:vAlign w:val="center"/>
          </w:tcPr>
          <w:p w14:paraId="3B73A04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1/3/2023 -7/3/2023</w:t>
            </w:r>
          </w:p>
        </w:tc>
        <w:tc>
          <w:tcPr>
            <w:tcW w:w="834" w:type="dxa"/>
            <w:vAlign w:val="center"/>
          </w:tcPr>
          <w:p w14:paraId="5DD8B815"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40.6</w:t>
            </w:r>
          </w:p>
        </w:tc>
        <w:tc>
          <w:tcPr>
            <w:tcW w:w="720" w:type="dxa"/>
            <w:vAlign w:val="center"/>
          </w:tcPr>
          <w:p w14:paraId="5E1AD3DF"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4/3</w:t>
            </w:r>
          </w:p>
        </w:tc>
        <w:tc>
          <w:tcPr>
            <w:tcW w:w="913" w:type="dxa"/>
            <w:vAlign w:val="center"/>
          </w:tcPr>
          <w:p w14:paraId="463EEE7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2/3</w:t>
            </w:r>
          </w:p>
        </w:tc>
        <w:tc>
          <w:tcPr>
            <w:tcW w:w="799" w:type="dxa"/>
            <w:vAlign w:val="center"/>
          </w:tcPr>
          <w:p w14:paraId="774F7756"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6/3</w:t>
            </w:r>
          </w:p>
        </w:tc>
      </w:tr>
      <w:tr w:rsidR="009E0209" w:rsidRPr="00C56722" w14:paraId="2FD215BF" w14:textId="77777777" w:rsidTr="009E0209">
        <w:trPr>
          <w:trHeight w:val="463"/>
        </w:trPr>
        <w:tc>
          <w:tcPr>
            <w:tcW w:w="1242" w:type="dxa"/>
            <w:vAlign w:val="center"/>
          </w:tcPr>
          <w:p w14:paraId="6DC71DF4"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8/12/2022 - 14/1/2022</w:t>
            </w:r>
          </w:p>
        </w:tc>
        <w:tc>
          <w:tcPr>
            <w:tcW w:w="948" w:type="dxa"/>
            <w:gridSpan w:val="2"/>
            <w:vAlign w:val="center"/>
          </w:tcPr>
          <w:p w14:paraId="0AD5039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18.8</w:t>
            </w:r>
          </w:p>
        </w:tc>
        <w:tc>
          <w:tcPr>
            <w:tcW w:w="833" w:type="dxa"/>
            <w:vAlign w:val="center"/>
          </w:tcPr>
          <w:p w14:paraId="28F78BB4" w14:textId="77777777" w:rsidR="009E0209" w:rsidRPr="00C56722" w:rsidRDefault="009E0209" w:rsidP="005614AE">
            <w:pPr>
              <w:tabs>
                <w:tab w:val="left" w:pos="2070"/>
              </w:tabs>
              <w:jc w:val="center"/>
              <w:rPr>
                <w:rFonts w:asciiTheme="minorBidi" w:hAnsiTheme="minorBidi"/>
                <w:sz w:val="20"/>
                <w:szCs w:val="20"/>
              </w:rPr>
            </w:pPr>
          </w:p>
        </w:tc>
        <w:tc>
          <w:tcPr>
            <w:tcW w:w="972" w:type="dxa"/>
            <w:vAlign w:val="center"/>
          </w:tcPr>
          <w:p w14:paraId="3BB735AF" w14:textId="77777777" w:rsidR="009E0209" w:rsidRPr="00C56722" w:rsidRDefault="009E0209" w:rsidP="005614AE">
            <w:pPr>
              <w:tabs>
                <w:tab w:val="left" w:pos="2070"/>
              </w:tabs>
              <w:jc w:val="center"/>
              <w:rPr>
                <w:rFonts w:asciiTheme="minorBidi" w:hAnsiTheme="minorBidi"/>
                <w:sz w:val="20"/>
                <w:szCs w:val="20"/>
              </w:rPr>
            </w:pPr>
          </w:p>
        </w:tc>
        <w:tc>
          <w:tcPr>
            <w:tcW w:w="808" w:type="dxa"/>
            <w:vAlign w:val="center"/>
          </w:tcPr>
          <w:p w14:paraId="7E934460" w14:textId="77777777" w:rsidR="009E0209" w:rsidRPr="00C56722" w:rsidRDefault="009E0209" w:rsidP="005614AE">
            <w:pPr>
              <w:tabs>
                <w:tab w:val="left" w:pos="2070"/>
              </w:tabs>
              <w:jc w:val="center"/>
              <w:rPr>
                <w:rFonts w:asciiTheme="minorBidi" w:hAnsiTheme="minorBidi"/>
                <w:sz w:val="20"/>
                <w:szCs w:val="20"/>
              </w:rPr>
            </w:pPr>
          </w:p>
        </w:tc>
        <w:tc>
          <w:tcPr>
            <w:tcW w:w="1111" w:type="dxa"/>
            <w:vAlign w:val="center"/>
          </w:tcPr>
          <w:p w14:paraId="72B313DA"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8/3/2023- 14/3/2023</w:t>
            </w:r>
          </w:p>
        </w:tc>
        <w:tc>
          <w:tcPr>
            <w:tcW w:w="834" w:type="dxa"/>
            <w:vAlign w:val="center"/>
          </w:tcPr>
          <w:p w14:paraId="5B0D917F"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32.2</w:t>
            </w:r>
          </w:p>
        </w:tc>
        <w:tc>
          <w:tcPr>
            <w:tcW w:w="720" w:type="dxa"/>
            <w:vAlign w:val="center"/>
          </w:tcPr>
          <w:p w14:paraId="3293A65B"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8/3-14/3</w:t>
            </w:r>
          </w:p>
        </w:tc>
        <w:tc>
          <w:tcPr>
            <w:tcW w:w="913" w:type="dxa"/>
            <w:vAlign w:val="center"/>
          </w:tcPr>
          <w:p w14:paraId="6561B624"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8/3</w:t>
            </w:r>
          </w:p>
        </w:tc>
        <w:tc>
          <w:tcPr>
            <w:tcW w:w="799" w:type="dxa"/>
            <w:vAlign w:val="center"/>
          </w:tcPr>
          <w:p w14:paraId="70956F0C"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63A7ED58" w14:textId="77777777" w:rsidTr="009E0209">
        <w:trPr>
          <w:trHeight w:val="690"/>
        </w:trPr>
        <w:tc>
          <w:tcPr>
            <w:tcW w:w="1242" w:type="dxa"/>
            <w:vAlign w:val="center"/>
          </w:tcPr>
          <w:p w14:paraId="299919ED"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 xml:space="preserve">15/12/2022 -21/12/2022 </w:t>
            </w:r>
          </w:p>
        </w:tc>
        <w:tc>
          <w:tcPr>
            <w:tcW w:w="948" w:type="dxa"/>
            <w:gridSpan w:val="2"/>
            <w:vAlign w:val="center"/>
          </w:tcPr>
          <w:p w14:paraId="71847542"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20.0</w:t>
            </w:r>
          </w:p>
        </w:tc>
        <w:tc>
          <w:tcPr>
            <w:tcW w:w="833" w:type="dxa"/>
            <w:vAlign w:val="center"/>
          </w:tcPr>
          <w:p w14:paraId="01934EDB" w14:textId="77777777" w:rsidR="009E0209" w:rsidRPr="00C56722" w:rsidRDefault="009E0209" w:rsidP="005614AE">
            <w:pPr>
              <w:tabs>
                <w:tab w:val="left" w:pos="2070"/>
              </w:tabs>
              <w:jc w:val="center"/>
              <w:rPr>
                <w:rFonts w:asciiTheme="minorBidi" w:hAnsiTheme="minorBidi"/>
                <w:sz w:val="20"/>
                <w:szCs w:val="20"/>
              </w:rPr>
            </w:pPr>
          </w:p>
        </w:tc>
        <w:tc>
          <w:tcPr>
            <w:tcW w:w="972" w:type="dxa"/>
            <w:vAlign w:val="center"/>
          </w:tcPr>
          <w:p w14:paraId="0B44CE00" w14:textId="77777777" w:rsidR="009E0209" w:rsidRPr="00C56722" w:rsidRDefault="009E0209" w:rsidP="005614AE">
            <w:pPr>
              <w:tabs>
                <w:tab w:val="left" w:pos="2070"/>
              </w:tabs>
              <w:jc w:val="center"/>
              <w:rPr>
                <w:rFonts w:asciiTheme="minorBidi" w:hAnsiTheme="minorBidi"/>
                <w:sz w:val="20"/>
                <w:szCs w:val="20"/>
              </w:rPr>
            </w:pPr>
          </w:p>
        </w:tc>
        <w:tc>
          <w:tcPr>
            <w:tcW w:w="808" w:type="dxa"/>
            <w:vAlign w:val="center"/>
          </w:tcPr>
          <w:p w14:paraId="699F9071" w14:textId="77777777" w:rsidR="009E0209" w:rsidRPr="00C56722" w:rsidRDefault="009E0209" w:rsidP="005614AE">
            <w:pPr>
              <w:tabs>
                <w:tab w:val="left" w:pos="2070"/>
              </w:tabs>
              <w:jc w:val="center"/>
              <w:rPr>
                <w:rFonts w:asciiTheme="minorBidi" w:hAnsiTheme="minorBidi"/>
                <w:sz w:val="20"/>
                <w:szCs w:val="20"/>
              </w:rPr>
            </w:pPr>
          </w:p>
        </w:tc>
        <w:tc>
          <w:tcPr>
            <w:tcW w:w="1111" w:type="dxa"/>
            <w:vAlign w:val="center"/>
          </w:tcPr>
          <w:p w14:paraId="29753E7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 xml:space="preserve">15/3/2023 -21/3/2023 </w:t>
            </w:r>
          </w:p>
        </w:tc>
        <w:tc>
          <w:tcPr>
            <w:tcW w:w="834" w:type="dxa"/>
            <w:vAlign w:val="center"/>
          </w:tcPr>
          <w:p w14:paraId="11EA43AF"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32.6</w:t>
            </w:r>
          </w:p>
        </w:tc>
        <w:tc>
          <w:tcPr>
            <w:tcW w:w="720" w:type="dxa"/>
            <w:vAlign w:val="center"/>
          </w:tcPr>
          <w:p w14:paraId="63334BFE"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19/3</w:t>
            </w:r>
          </w:p>
        </w:tc>
        <w:tc>
          <w:tcPr>
            <w:tcW w:w="913" w:type="dxa"/>
            <w:vAlign w:val="center"/>
          </w:tcPr>
          <w:p w14:paraId="41F72AB0"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16/3</w:t>
            </w:r>
          </w:p>
        </w:tc>
        <w:tc>
          <w:tcPr>
            <w:tcW w:w="799" w:type="dxa"/>
            <w:vAlign w:val="center"/>
          </w:tcPr>
          <w:p w14:paraId="422D6C7E"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17/3</w:t>
            </w:r>
          </w:p>
        </w:tc>
      </w:tr>
      <w:tr w:rsidR="009E0209" w:rsidRPr="00C56722" w14:paraId="2DA5F27C" w14:textId="77777777" w:rsidTr="009E0209">
        <w:trPr>
          <w:trHeight w:val="690"/>
        </w:trPr>
        <w:tc>
          <w:tcPr>
            <w:tcW w:w="1242" w:type="dxa"/>
            <w:vAlign w:val="center"/>
          </w:tcPr>
          <w:p w14:paraId="3C49456D"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 xml:space="preserve">22/12/2022-28/12/2022 </w:t>
            </w:r>
          </w:p>
        </w:tc>
        <w:tc>
          <w:tcPr>
            <w:tcW w:w="948" w:type="dxa"/>
            <w:gridSpan w:val="2"/>
            <w:vAlign w:val="center"/>
          </w:tcPr>
          <w:p w14:paraId="61F9351F"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16.0</w:t>
            </w:r>
          </w:p>
        </w:tc>
        <w:tc>
          <w:tcPr>
            <w:tcW w:w="833" w:type="dxa"/>
            <w:vAlign w:val="center"/>
          </w:tcPr>
          <w:p w14:paraId="3077CDE4"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25/12</w:t>
            </w:r>
          </w:p>
        </w:tc>
        <w:tc>
          <w:tcPr>
            <w:tcW w:w="972" w:type="dxa"/>
            <w:vAlign w:val="center"/>
          </w:tcPr>
          <w:p w14:paraId="7F225F51"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25/12</w:t>
            </w:r>
          </w:p>
        </w:tc>
        <w:tc>
          <w:tcPr>
            <w:tcW w:w="808" w:type="dxa"/>
            <w:vAlign w:val="center"/>
          </w:tcPr>
          <w:p w14:paraId="64AFAF2B"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25/12</w:t>
            </w:r>
          </w:p>
        </w:tc>
        <w:tc>
          <w:tcPr>
            <w:tcW w:w="1111" w:type="dxa"/>
            <w:vAlign w:val="center"/>
          </w:tcPr>
          <w:p w14:paraId="42DFF17E"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 xml:space="preserve">22/3/2023-28/3/2023 </w:t>
            </w:r>
          </w:p>
        </w:tc>
        <w:tc>
          <w:tcPr>
            <w:tcW w:w="834" w:type="dxa"/>
            <w:vAlign w:val="center"/>
          </w:tcPr>
          <w:p w14:paraId="244045B1"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37</w:t>
            </w:r>
          </w:p>
        </w:tc>
        <w:tc>
          <w:tcPr>
            <w:tcW w:w="720" w:type="dxa"/>
            <w:vAlign w:val="center"/>
          </w:tcPr>
          <w:p w14:paraId="50BE65C0"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25/3</w:t>
            </w:r>
          </w:p>
        </w:tc>
        <w:tc>
          <w:tcPr>
            <w:tcW w:w="913" w:type="dxa"/>
            <w:vAlign w:val="center"/>
          </w:tcPr>
          <w:p w14:paraId="3352576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23/3</w:t>
            </w:r>
          </w:p>
        </w:tc>
        <w:tc>
          <w:tcPr>
            <w:tcW w:w="799" w:type="dxa"/>
            <w:vAlign w:val="center"/>
          </w:tcPr>
          <w:p w14:paraId="78F016C1"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39BFC9EC" w14:textId="77777777" w:rsidTr="009E0209">
        <w:trPr>
          <w:trHeight w:val="690"/>
        </w:trPr>
        <w:tc>
          <w:tcPr>
            <w:tcW w:w="1242" w:type="dxa"/>
            <w:vAlign w:val="center"/>
          </w:tcPr>
          <w:p w14:paraId="52544900"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 xml:space="preserve">29/12/2022-31/12/2022 </w:t>
            </w:r>
          </w:p>
        </w:tc>
        <w:tc>
          <w:tcPr>
            <w:tcW w:w="948" w:type="dxa"/>
            <w:gridSpan w:val="2"/>
            <w:vAlign w:val="center"/>
          </w:tcPr>
          <w:p w14:paraId="0681698F"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10.7</w:t>
            </w:r>
          </w:p>
        </w:tc>
        <w:tc>
          <w:tcPr>
            <w:tcW w:w="833" w:type="dxa"/>
            <w:vAlign w:val="center"/>
          </w:tcPr>
          <w:p w14:paraId="2DBB3D4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30/12</w:t>
            </w:r>
          </w:p>
        </w:tc>
        <w:tc>
          <w:tcPr>
            <w:tcW w:w="972" w:type="dxa"/>
            <w:vAlign w:val="center"/>
          </w:tcPr>
          <w:p w14:paraId="032AE50D"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31/12</w:t>
            </w:r>
          </w:p>
        </w:tc>
        <w:tc>
          <w:tcPr>
            <w:tcW w:w="808" w:type="dxa"/>
            <w:vAlign w:val="center"/>
          </w:tcPr>
          <w:p w14:paraId="1FA1DACC" w14:textId="77777777" w:rsidR="009E0209" w:rsidRPr="00C56722" w:rsidRDefault="009E0209" w:rsidP="005614AE">
            <w:pPr>
              <w:tabs>
                <w:tab w:val="left" w:pos="2070"/>
              </w:tabs>
              <w:jc w:val="center"/>
              <w:rPr>
                <w:rFonts w:asciiTheme="minorBidi" w:hAnsiTheme="minorBidi"/>
                <w:sz w:val="20"/>
                <w:szCs w:val="20"/>
              </w:rPr>
            </w:pPr>
          </w:p>
        </w:tc>
        <w:tc>
          <w:tcPr>
            <w:tcW w:w="1111" w:type="dxa"/>
            <w:vAlign w:val="center"/>
          </w:tcPr>
          <w:p w14:paraId="1F538AFF"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 xml:space="preserve">29/3/2023-31/3/2023 </w:t>
            </w:r>
          </w:p>
        </w:tc>
        <w:tc>
          <w:tcPr>
            <w:tcW w:w="834" w:type="dxa"/>
            <w:vAlign w:val="center"/>
          </w:tcPr>
          <w:p w14:paraId="63081CAB"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17.4</w:t>
            </w:r>
          </w:p>
        </w:tc>
        <w:tc>
          <w:tcPr>
            <w:tcW w:w="720" w:type="dxa"/>
            <w:vAlign w:val="center"/>
          </w:tcPr>
          <w:p w14:paraId="4940C9A0"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29/3</w:t>
            </w:r>
          </w:p>
        </w:tc>
        <w:tc>
          <w:tcPr>
            <w:tcW w:w="913" w:type="dxa"/>
            <w:vAlign w:val="center"/>
          </w:tcPr>
          <w:p w14:paraId="5583E27B"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29/3</w:t>
            </w:r>
          </w:p>
        </w:tc>
        <w:tc>
          <w:tcPr>
            <w:tcW w:w="799" w:type="dxa"/>
            <w:vAlign w:val="center"/>
          </w:tcPr>
          <w:p w14:paraId="3F945CFA"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27/3</w:t>
            </w:r>
          </w:p>
        </w:tc>
      </w:tr>
      <w:tr w:rsidR="009E0209" w:rsidRPr="00C56722" w14:paraId="501D6BCE" w14:textId="77777777" w:rsidTr="009E0209">
        <w:trPr>
          <w:trHeight w:val="463"/>
        </w:trPr>
        <w:tc>
          <w:tcPr>
            <w:tcW w:w="1242" w:type="dxa"/>
            <w:vAlign w:val="center"/>
          </w:tcPr>
          <w:p w14:paraId="0DB23A2E"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1/1/2023 -7/1/2023</w:t>
            </w:r>
          </w:p>
        </w:tc>
        <w:tc>
          <w:tcPr>
            <w:tcW w:w="948" w:type="dxa"/>
            <w:gridSpan w:val="2"/>
            <w:vAlign w:val="center"/>
          </w:tcPr>
          <w:p w14:paraId="096EA937"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16.4</w:t>
            </w:r>
          </w:p>
        </w:tc>
        <w:tc>
          <w:tcPr>
            <w:tcW w:w="833" w:type="dxa"/>
            <w:vAlign w:val="center"/>
          </w:tcPr>
          <w:p w14:paraId="755E66CA"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2/1</w:t>
            </w:r>
          </w:p>
        </w:tc>
        <w:tc>
          <w:tcPr>
            <w:tcW w:w="972" w:type="dxa"/>
            <w:vAlign w:val="center"/>
          </w:tcPr>
          <w:p w14:paraId="419A3BFC"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5/1</w:t>
            </w:r>
          </w:p>
        </w:tc>
        <w:tc>
          <w:tcPr>
            <w:tcW w:w="808" w:type="dxa"/>
            <w:vAlign w:val="center"/>
          </w:tcPr>
          <w:p w14:paraId="54FBFBE7"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2/1</w:t>
            </w:r>
          </w:p>
        </w:tc>
        <w:tc>
          <w:tcPr>
            <w:tcW w:w="1111" w:type="dxa"/>
            <w:vAlign w:val="center"/>
          </w:tcPr>
          <w:p w14:paraId="61FBA016"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1/4/2023-7/4/2023</w:t>
            </w:r>
          </w:p>
        </w:tc>
        <w:tc>
          <w:tcPr>
            <w:tcW w:w="834" w:type="dxa"/>
            <w:vAlign w:val="center"/>
          </w:tcPr>
          <w:p w14:paraId="0D395DA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44.1</w:t>
            </w:r>
          </w:p>
        </w:tc>
        <w:tc>
          <w:tcPr>
            <w:tcW w:w="720" w:type="dxa"/>
            <w:vAlign w:val="center"/>
          </w:tcPr>
          <w:p w14:paraId="6CCAE4EC"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2/4-6/4</w:t>
            </w:r>
          </w:p>
        </w:tc>
        <w:tc>
          <w:tcPr>
            <w:tcW w:w="913" w:type="dxa"/>
            <w:vAlign w:val="center"/>
          </w:tcPr>
          <w:p w14:paraId="3EBD2B5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4/4</w:t>
            </w:r>
          </w:p>
        </w:tc>
        <w:tc>
          <w:tcPr>
            <w:tcW w:w="799" w:type="dxa"/>
            <w:vAlign w:val="center"/>
          </w:tcPr>
          <w:p w14:paraId="7A34A150"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5/4</w:t>
            </w:r>
          </w:p>
        </w:tc>
      </w:tr>
      <w:tr w:rsidR="009E0209" w:rsidRPr="00C56722" w14:paraId="561CBF29" w14:textId="77777777" w:rsidTr="009E0209">
        <w:trPr>
          <w:trHeight w:val="452"/>
        </w:trPr>
        <w:tc>
          <w:tcPr>
            <w:tcW w:w="1242" w:type="dxa"/>
            <w:vAlign w:val="center"/>
          </w:tcPr>
          <w:p w14:paraId="13BD8D7D"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8/1/2023 - 14/1/2023</w:t>
            </w:r>
          </w:p>
        </w:tc>
        <w:tc>
          <w:tcPr>
            <w:tcW w:w="948" w:type="dxa"/>
            <w:gridSpan w:val="2"/>
            <w:vAlign w:val="center"/>
          </w:tcPr>
          <w:p w14:paraId="69E9AB1B"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14.9</w:t>
            </w:r>
          </w:p>
        </w:tc>
        <w:tc>
          <w:tcPr>
            <w:tcW w:w="833" w:type="dxa"/>
            <w:vAlign w:val="center"/>
          </w:tcPr>
          <w:p w14:paraId="44561B93"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12/1</w:t>
            </w:r>
          </w:p>
        </w:tc>
        <w:tc>
          <w:tcPr>
            <w:tcW w:w="972" w:type="dxa"/>
            <w:vAlign w:val="center"/>
          </w:tcPr>
          <w:p w14:paraId="366CBE67" w14:textId="77777777" w:rsidR="009E0209" w:rsidRPr="00C56722" w:rsidRDefault="009E0209" w:rsidP="005614AE">
            <w:pPr>
              <w:tabs>
                <w:tab w:val="left" w:pos="2070"/>
              </w:tabs>
              <w:jc w:val="center"/>
              <w:rPr>
                <w:rFonts w:asciiTheme="minorBidi" w:hAnsiTheme="minorBidi"/>
                <w:sz w:val="20"/>
                <w:szCs w:val="20"/>
              </w:rPr>
            </w:pPr>
          </w:p>
        </w:tc>
        <w:tc>
          <w:tcPr>
            <w:tcW w:w="808" w:type="dxa"/>
            <w:vAlign w:val="center"/>
          </w:tcPr>
          <w:p w14:paraId="04D153C2" w14:textId="77777777" w:rsidR="009E0209" w:rsidRPr="00C56722" w:rsidRDefault="009E0209" w:rsidP="005614AE">
            <w:pPr>
              <w:tabs>
                <w:tab w:val="left" w:pos="2070"/>
              </w:tabs>
              <w:jc w:val="center"/>
              <w:rPr>
                <w:rFonts w:asciiTheme="minorBidi" w:hAnsiTheme="minorBidi"/>
                <w:sz w:val="20"/>
                <w:szCs w:val="20"/>
              </w:rPr>
            </w:pPr>
          </w:p>
        </w:tc>
        <w:tc>
          <w:tcPr>
            <w:tcW w:w="1111" w:type="dxa"/>
            <w:vAlign w:val="center"/>
          </w:tcPr>
          <w:p w14:paraId="6D86E0E3"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8/4/2023– 14/4/2023</w:t>
            </w:r>
          </w:p>
        </w:tc>
        <w:tc>
          <w:tcPr>
            <w:tcW w:w="834" w:type="dxa"/>
            <w:vAlign w:val="center"/>
          </w:tcPr>
          <w:p w14:paraId="6A6E5322"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34.4</w:t>
            </w:r>
          </w:p>
        </w:tc>
        <w:tc>
          <w:tcPr>
            <w:tcW w:w="720" w:type="dxa"/>
            <w:vAlign w:val="center"/>
          </w:tcPr>
          <w:p w14:paraId="25782422"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11/4</w:t>
            </w:r>
          </w:p>
        </w:tc>
        <w:tc>
          <w:tcPr>
            <w:tcW w:w="913" w:type="dxa"/>
            <w:vAlign w:val="center"/>
          </w:tcPr>
          <w:p w14:paraId="0D0EEB98"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10/4</w:t>
            </w:r>
          </w:p>
        </w:tc>
        <w:tc>
          <w:tcPr>
            <w:tcW w:w="799" w:type="dxa"/>
            <w:vAlign w:val="center"/>
          </w:tcPr>
          <w:p w14:paraId="1070E563"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4AE9DBAC" w14:textId="77777777" w:rsidTr="009E0209">
        <w:trPr>
          <w:trHeight w:val="690"/>
        </w:trPr>
        <w:tc>
          <w:tcPr>
            <w:tcW w:w="1242" w:type="dxa"/>
            <w:vAlign w:val="center"/>
          </w:tcPr>
          <w:p w14:paraId="27DE6A94"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15/1/2023 -21/1/2023</w:t>
            </w:r>
          </w:p>
        </w:tc>
        <w:tc>
          <w:tcPr>
            <w:tcW w:w="948" w:type="dxa"/>
            <w:gridSpan w:val="2"/>
            <w:vAlign w:val="center"/>
          </w:tcPr>
          <w:p w14:paraId="1AAB6BB6"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16.6</w:t>
            </w:r>
          </w:p>
        </w:tc>
        <w:tc>
          <w:tcPr>
            <w:tcW w:w="833" w:type="dxa"/>
            <w:vAlign w:val="center"/>
          </w:tcPr>
          <w:p w14:paraId="3D4FE495"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20/1</w:t>
            </w:r>
          </w:p>
        </w:tc>
        <w:tc>
          <w:tcPr>
            <w:tcW w:w="972" w:type="dxa"/>
            <w:vAlign w:val="center"/>
          </w:tcPr>
          <w:p w14:paraId="3D00FC33"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17/1</w:t>
            </w:r>
          </w:p>
        </w:tc>
        <w:tc>
          <w:tcPr>
            <w:tcW w:w="808" w:type="dxa"/>
            <w:vAlign w:val="center"/>
          </w:tcPr>
          <w:p w14:paraId="69D802B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20/1</w:t>
            </w:r>
          </w:p>
        </w:tc>
        <w:tc>
          <w:tcPr>
            <w:tcW w:w="1111" w:type="dxa"/>
            <w:vAlign w:val="center"/>
          </w:tcPr>
          <w:p w14:paraId="1EED5704"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 xml:space="preserve">15/4/2023 -21/4/2023 </w:t>
            </w:r>
          </w:p>
        </w:tc>
        <w:tc>
          <w:tcPr>
            <w:tcW w:w="834" w:type="dxa"/>
            <w:vAlign w:val="center"/>
          </w:tcPr>
          <w:p w14:paraId="122FE5D6"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46.7</w:t>
            </w:r>
          </w:p>
        </w:tc>
        <w:tc>
          <w:tcPr>
            <w:tcW w:w="720" w:type="dxa"/>
            <w:vAlign w:val="center"/>
          </w:tcPr>
          <w:p w14:paraId="5290EAC1"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15/4</w:t>
            </w:r>
          </w:p>
        </w:tc>
        <w:tc>
          <w:tcPr>
            <w:tcW w:w="913" w:type="dxa"/>
            <w:vAlign w:val="center"/>
          </w:tcPr>
          <w:p w14:paraId="1C8AC7CE"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16/4</w:t>
            </w:r>
          </w:p>
        </w:tc>
        <w:tc>
          <w:tcPr>
            <w:tcW w:w="799" w:type="dxa"/>
            <w:vAlign w:val="center"/>
          </w:tcPr>
          <w:p w14:paraId="131FED93"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15/4</w:t>
            </w:r>
          </w:p>
        </w:tc>
      </w:tr>
      <w:tr w:rsidR="009E0209" w:rsidRPr="00C56722" w14:paraId="4B8D8DC2" w14:textId="77777777" w:rsidTr="009E0209">
        <w:trPr>
          <w:trHeight w:val="690"/>
        </w:trPr>
        <w:tc>
          <w:tcPr>
            <w:tcW w:w="1242" w:type="dxa"/>
            <w:vAlign w:val="center"/>
          </w:tcPr>
          <w:p w14:paraId="089D22F7"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 xml:space="preserve">22/1/2023-28/1/2023 </w:t>
            </w:r>
          </w:p>
        </w:tc>
        <w:tc>
          <w:tcPr>
            <w:tcW w:w="948" w:type="dxa"/>
            <w:gridSpan w:val="2"/>
            <w:vAlign w:val="center"/>
          </w:tcPr>
          <w:p w14:paraId="0F530A2B"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23.4</w:t>
            </w:r>
          </w:p>
        </w:tc>
        <w:tc>
          <w:tcPr>
            <w:tcW w:w="833" w:type="dxa"/>
            <w:vAlign w:val="center"/>
          </w:tcPr>
          <w:p w14:paraId="7FB9BC14"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26/1</w:t>
            </w:r>
          </w:p>
        </w:tc>
        <w:tc>
          <w:tcPr>
            <w:tcW w:w="972" w:type="dxa"/>
            <w:vAlign w:val="center"/>
          </w:tcPr>
          <w:p w14:paraId="13714EC5"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26/1</w:t>
            </w:r>
          </w:p>
        </w:tc>
        <w:tc>
          <w:tcPr>
            <w:tcW w:w="808" w:type="dxa"/>
            <w:vAlign w:val="center"/>
          </w:tcPr>
          <w:p w14:paraId="7CE786A6" w14:textId="77777777" w:rsidR="009E0209" w:rsidRPr="00C56722" w:rsidRDefault="009E0209" w:rsidP="005614AE">
            <w:pPr>
              <w:tabs>
                <w:tab w:val="left" w:pos="2070"/>
              </w:tabs>
              <w:jc w:val="center"/>
              <w:rPr>
                <w:rFonts w:asciiTheme="minorBidi" w:hAnsiTheme="minorBidi"/>
                <w:sz w:val="20"/>
                <w:szCs w:val="20"/>
              </w:rPr>
            </w:pPr>
          </w:p>
        </w:tc>
        <w:tc>
          <w:tcPr>
            <w:tcW w:w="1111" w:type="dxa"/>
            <w:vAlign w:val="center"/>
          </w:tcPr>
          <w:p w14:paraId="59257927"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 xml:space="preserve">22/4/2023-28/4/2023 </w:t>
            </w:r>
          </w:p>
        </w:tc>
        <w:tc>
          <w:tcPr>
            <w:tcW w:w="834" w:type="dxa"/>
            <w:vAlign w:val="center"/>
          </w:tcPr>
          <w:p w14:paraId="0DA5A7E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47.3</w:t>
            </w:r>
          </w:p>
        </w:tc>
        <w:tc>
          <w:tcPr>
            <w:tcW w:w="720" w:type="dxa"/>
            <w:vAlign w:val="center"/>
          </w:tcPr>
          <w:p w14:paraId="272747D9" w14:textId="77777777" w:rsidR="009E0209" w:rsidRPr="00C56722" w:rsidRDefault="009E0209" w:rsidP="005614AE">
            <w:pPr>
              <w:tabs>
                <w:tab w:val="left" w:pos="2070"/>
              </w:tabs>
              <w:jc w:val="center"/>
              <w:rPr>
                <w:rFonts w:asciiTheme="minorBidi" w:hAnsiTheme="minorBidi"/>
                <w:sz w:val="20"/>
                <w:szCs w:val="20"/>
              </w:rPr>
            </w:pPr>
          </w:p>
        </w:tc>
        <w:tc>
          <w:tcPr>
            <w:tcW w:w="913" w:type="dxa"/>
            <w:vAlign w:val="center"/>
          </w:tcPr>
          <w:p w14:paraId="28FC1E22" w14:textId="77777777" w:rsidR="009E0209" w:rsidRPr="00C56722" w:rsidRDefault="009E0209" w:rsidP="005614AE">
            <w:pPr>
              <w:tabs>
                <w:tab w:val="left" w:pos="2070"/>
              </w:tabs>
              <w:jc w:val="center"/>
              <w:rPr>
                <w:rFonts w:asciiTheme="minorBidi" w:hAnsiTheme="minorBidi"/>
                <w:sz w:val="20"/>
                <w:szCs w:val="20"/>
              </w:rPr>
            </w:pPr>
          </w:p>
        </w:tc>
        <w:tc>
          <w:tcPr>
            <w:tcW w:w="799" w:type="dxa"/>
            <w:vAlign w:val="center"/>
          </w:tcPr>
          <w:p w14:paraId="6B1CD112"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716C208B" w14:textId="77777777" w:rsidTr="009E0209">
        <w:trPr>
          <w:trHeight w:val="690"/>
        </w:trPr>
        <w:tc>
          <w:tcPr>
            <w:tcW w:w="1242" w:type="dxa"/>
            <w:vAlign w:val="center"/>
          </w:tcPr>
          <w:p w14:paraId="10842CD0"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 xml:space="preserve">29/1/2023-31/1/2023 </w:t>
            </w:r>
          </w:p>
        </w:tc>
        <w:tc>
          <w:tcPr>
            <w:tcW w:w="948" w:type="dxa"/>
            <w:gridSpan w:val="2"/>
            <w:vAlign w:val="center"/>
          </w:tcPr>
          <w:p w14:paraId="39B7D92A"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12.9</w:t>
            </w:r>
          </w:p>
        </w:tc>
        <w:tc>
          <w:tcPr>
            <w:tcW w:w="833" w:type="dxa"/>
            <w:vAlign w:val="center"/>
          </w:tcPr>
          <w:p w14:paraId="5D13038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30/1</w:t>
            </w:r>
          </w:p>
        </w:tc>
        <w:tc>
          <w:tcPr>
            <w:tcW w:w="972" w:type="dxa"/>
            <w:vAlign w:val="center"/>
          </w:tcPr>
          <w:p w14:paraId="3D7B9276" w14:textId="77777777" w:rsidR="009E0209" w:rsidRPr="00C56722" w:rsidRDefault="009E0209" w:rsidP="005614AE">
            <w:pPr>
              <w:tabs>
                <w:tab w:val="left" w:pos="2070"/>
              </w:tabs>
              <w:jc w:val="center"/>
              <w:rPr>
                <w:rFonts w:asciiTheme="minorBidi" w:hAnsiTheme="minorBidi"/>
                <w:sz w:val="20"/>
                <w:szCs w:val="20"/>
              </w:rPr>
            </w:pPr>
          </w:p>
        </w:tc>
        <w:tc>
          <w:tcPr>
            <w:tcW w:w="808" w:type="dxa"/>
            <w:vAlign w:val="center"/>
          </w:tcPr>
          <w:p w14:paraId="48AE7DBA"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30/1</w:t>
            </w:r>
          </w:p>
        </w:tc>
        <w:tc>
          <w:tcPr>
            <w:tcW w:w="1111" w:type="dxa"/>
            <w:vAlign w:val="center"/>
          </w:tcPr>
          <w:p w14:paraId="691A1FA3"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 xml:space="preserve">29/4/2023-30/4/2023 </w:t>
            </w:r>
          </w:p>
        </w:tc>
        <w:tc>
          <w:tcPr>
            <w:tcW w:w="834" w:type="dxa"/>
            <w:vAlign w:val="center"/>
          </w:tcPr>
          <w:p w14:paraId="2A3C8C9A"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13.4</w:t>
            </w:r>
          </w:p>
        </w:tc>
        <w:tc>
          <w:tcPr>
            <w:tcW w:w="720" w:type="dxa"/>
            <w:vAlign w:val="center"/>
          </w:tcPr>
          <w:p w14:paraId="6FEAC85C" w14:textId="77777777" w:rsidR="009E0209" w:rsidRPr="00C56722" w:rsidRDefault="009E0209" w:rsidP="005614AE">
            <w:pPr>
              <w:tabs>
                <w:tab w:val="left" w:pos="2070"/>
              </w:tabs>
              <w:jc w:val="center"/>
              <w:rPr>
                <w:rFonts w:asciiTheme="minorBidi" w:hAnsiTheme="minorBidi"/>
                <w:sz w:val="20"/>
                <w:szCs w:val="20"/>
              </w:rPr>
            </w:pPr>
          </w:p>
        </w:tc>
        <w:tc>
          <w:tcPr>
            <w:tcW w:w="913" w:type="dxa"/>
            <w:vAlign w:val="center"/>
          </w:tcPr>
          <w:p w14:paraId="1D155827" w14:textId="77777777" w:rsidR="009E0209" w:rsidRPr="00C56722" w:rsidRDefault="009E0209" w:rsidP="005614AE">
            <w:pPr>
              <w:tabs>
                <w:tab w:val="left" w:pos="2070"/>
              </w:tabs>
              <w:jc w:val="center"/>
              <w:rPr>
                <w:rFonts w:asciiTheme="minorBidi" w:hAnsiTheme="minorBidi"/>
                <w:sz w:val="20"/>
                <w:szCs w:val="20"/>
              </w:rPr>
            </w:pPr>
          </w:p>
        </w:tc>
        <w:tc>
          <w:tcPr>
            <w:tcW w:w="799" w:type="dxa"/>
            <w:vAlign w:val="center"/>
          </w:tcPr>
          <w:p w14:paraId="56E384D7"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2189D56F" w14:textId="77777777" w:rsidTr="009E0209">
        <w:trPr>
          <w:trHeight w:val="463"/>
        </w:trPr>
        <w:tc>
          <w:tcPr>
            <w:tcW w:w="1242" w:type="dxa"/>
            <w:vAlign w:val="center"/>
          </w:tcPr>
          <w:p w14:paraId="5C2958AD"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1/2/2023 -7/2/2023</w:t>
            </w:r>
          </w:p>
        </w:tc>
        <w:tc>
          <w:tcPr>
            <w:tcW w:w="948" w:type="dxa"/>
            <w:gridSpan w:val="2"/>
            <w:vAlign w:val="center"/>
          </w:tcPr>
          <w:p w14:paraId="393BB925"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26.3</w:t>
            </w:r>
          </w:p>
        </w:tc>
        <w:tc>
          <w:tcPr>
            <w:tcW w:w="833" w:type="dxa"/>
            <w:vAlign w:val="center"/>
          </w:tcPr>
          <w:p w14:paraId="433A812E"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3/2</w:t>
            </w:r>
          </w:p>
        </w:tc>
        <w:tc>
          <w:tcPr>
            <w:tcW w:w="972" w:type="dxa"/>
            <w:vAlign w:val="center"/>
          </w:tcPr>
          <w:p w14:paraId="367A9927"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½</w:t>
            </w:r>
          </w:p>
        </w:tc>
        <w:tc>
          <w:tcPr>
            <w:tcW w:w="808" w:type="dxa"/>
            <w:vAlign w:val="center"/>
          </w:tcPr>
          <w:p w14:paraId="18524609" w14:textId="77777777" w:rsidR="009E0209" w:rsidRPr="00C56722" w:rsidRDefault="009E0209" w:rsidP="005614AE">
            <w:pPr>
              <w:tabs>
                <w:tab w:val="left" w:pos="2070"/>
              </w:tabs>
              <w:jc w:val="center"/>
              <w:rPr>
                <w:rFonts w:asciiTheme="minorBidi" w:hAnsiTheme="minorBidi"/>
                <w:sz w:val="20"/>
                <w:szCs w:val="20"/>
              </w:rPr>
            </w:pPr>
          </w:p>
        </w:tc>
        <w:tc>
          <w:tcPr>
            <w:tcW w:w="1111" w:type="dxa"/>
            <w:vAlign w:val="center"/>
          </w:tcPr>
          <w:p w14:paraId="27558B15" w14:textId="77777777" w:rsidR="009E0209" w:rsidRPr="00C56722" w:rsidRDefault="009E0209" w:rsidP="005614AE">
            <w:pPr>
              <w:tabs>
                <w:tab w:val="left" w:pos="2070"/>
              </w:tabs>
              <w:jc w:val="center"/>
              <w:rPr>
                <w:rFonts w:asciiTheme="minorBidi" w:hAnsiTheme="minorBidi"/>
                <w:sz w:val="20"/>
                <w:szCs w:val="20"/>
              </w:rPr>
            </w:pPr>
          </w:p>
        </w:tc>
        <w:tc>
          <w:tcPr>
            <w:tcW w:w="834" w:type="dxa"/>
            <w:vAlign w:val="center"/>
          </w:tcPr>
          <w:p w14:paraId="17C566DE" w14:textId="77777777" w:rsidR="009E0209" w:rsidRPr="00C56722" w:rsidRDefault="009E0209" w:rsidP="005614AE">
            <w:pPr>
              <w:tabs>
                <w:tab w:val="left" w:pos="2070"/>
              </w:tabs>
              <w:jc w:val="center"/>
              <w:rPr>
                <w:rFonts w:asciiTheme="minorBidi" w:hAnsiTheme="minorBidi"/>
                <w:sz w:val="20"/>
                <w:szCs w:val="20"/>
              </w:rPr>
            </w:pPr>
          </w:p>
        </w:tc>
        <w:tc>
          <w:tcPr>
            <w:tcW w:w="720" w:type="dxa"/>
            <w:vAlign w:val="center"/>
          </w:tcPr>
          <w:p w14:paraId="0B081C02" w14:textId="77777777" w:rsidR="009E0209" w:rsidRPr="00C56722" w:rsidRDefault="009E0209" w:rsidP="005614AE">
            <w:pPr>
              <w:tabs>
                <w:tab w:val="left" w:pos="2070"/>
              </w:tabs>
              <w:jc w:val="center"/>
              <w:rPr>
                <w:rFonts w:asciiTheme="minorBidi" w:hAnsiTheme="minorBidi"/>
                <w:sz w:val="20"/>
                <w:szCs w:val="20"/>
              </w:rPr>
            </w:pPr>
          </w:p>
        </w:tc>
        <w:tc>
          <w:tcPr>
            <w:tcW w:w="913" w:type="dxa"/>
            <w:vAlign w:val="center"/>
          </w:tcPr>
          <w:p w14:paraId="51272588" w14:textId="77777777" w:rsidR="009E0209" w:rsidRPr="00C56722" w:rsidRDefault="009E0209" w:rsidP="005614AE">
            <w:pPr>
              <w:tabs>
                <w:tab w:val="left" w:pos="2070"/>
              </w:tabs>
              <w:jc w:val="center"/>
              <w:rPr>
                <w:rFonts w:asciiTheme="minorBidi" w:hAnsiTheme="minorBidi"/>
                <w:sz w:val="20"/>
                <w:szCs w:val="20"/>
              </w:rPr>
            </w:pPr>
          </w:p>
        </w:tc>
        <w:tc>
          <w:tcPr>
            <w:tcW w:w="799" w:type="dxa"/>
            <w:vAlign w:val="center"/>
          </w:tcPr>
          <w:p w14:paraId="65D7C412"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5B8CF542" w14:textId="77777777" w:rsidTr="009E0209">
        <w:trPr>
          <w:trHeight w:val="463"/>
        </w:trPr>
        <w:tc>
          <w:tcPr>
            <w:tcW w:w="1242" w:type="dxa"/>
            <w:vAlign w:val="center"/>
          </w:tcPr>
          <w:p w14:paraId="3FCDD692"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8/2/2023 - 14/2/2023</w:t>
            </w:r>
          </w:p>
        </w:tc>
        <w:tc>
          <w:tcPr>
            <w:tcW w:w="948" w:type="dxa"/>
            <w:gridSpan w:val="2"/>
            <w:vAlign w:val="center"/>
          </w:tcPr>
          <w:p w14:paraId="56AD714F"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18.6</w:t>
            </w:r>
          </w:p>
        </w:tc>
        <w:tc>
          <w:tcPr>
            <w:tcW w:w="833" w:type="dxa"/>
            <w:vAlign w:val="center"/>
          </w:tcPr>
          <w:p w14:paraId="56E0CE7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10/2</w:t>
            </w:r>
          </w:p>
        </w:tc>
        <w:tc>
          <w:tcPr>
            <w:tcW w:w="972" w:type="dxa"/>
            <w:vAlign w:val="center"/>
          </w:tcPr>
          <w:p w14:paraId="095DCB95"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10/2</w:t>
            </w:r>
          </w:p>
        </w:tc>
        <w:tc>
          <w:tcPr>
            <w:tcW w:w="808" w:type="dxa"/>
            <w:vAlign w:val="center"/>
          </w:tcPr>
          <w:p w14:paraId="6E57BB83"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8/2</w:t>
            </w:r>
          </w:p>
        </w:tc>
        <w:tc>
          <w:tcPr>
            <w:tcW w:w="1111" w:type="dxa"/>
            <w:vAlign w:val="center"/>
          </w:tcPr>
          <w:p w14:paraId="36C18D1F" w14:textId="77777777" w:rsidR="009E0209" w:rsidRPr="00C56722" w:rsidRDefault="009E0209" w:rsidP="005614AE">
            <w:pPr>
              <w:tabs>
                <w:tab w:val="left" w:pos="2070"/>
              </w:tabs>
              <w:jc w:val="center"/>
              <w:rPr>
                <w:rFonts w:asciiTheme="minorBidi" w:hAnsiTheme="minorBidi"/>
                <w:sz w:val="20"/>
                <w:szCs w:val="20"/>
              </w:rPr>
            </w:pPr>
          </w:p>
        </w:tc>
        <w:tc>
          <w:tcPr>
            <w:tcW w:w="834" w:type="dxa"/>
            <w:vAlign w:val="center"/>
          </w:tcPr>
          <w:p w14:paraId="3A4FB3E8" w14:textId="77777777" w:rsidR="009E0209" w:rsidRPr="00C56722" w:rsidRDefault="009E0209" w:rsidP="005614AE">
            <w:pPr>
              <w:tabs>
                <w:tab w:val="left" w:pos="2070"/>
              </w:tabs>
              <w:jc w:val="center"/>
              <w:rPr>
                <w:rFonts w:asciiTheme="minorBidi" w:hAnsiTheme="minorBidi"/>
                <w:sz w:val="20"/>
                <w:szCs w:val="20"/>
              </w:rPr>
            </w:pPr>
          </w:p>
        </w:tc>
        <w:tc>
          <w:tcPr>
            <w:tcW w:w="720" w:type="dxa"/>
            <w:vAlign w:val="center"/>
          </w:tcPr>
          <w:p w14:paraId="1EB5965D" w14:textId="77777777" w:rsidR="009E0209" w:rsidRPr="00C56722" w:rsidRDefault="009E0209" w:rsidP="005614AE">
            <w:pPr>
              <w:tabs>
                <w:tab w:val="left" w:pos="2070"/>
              </w:tabs>
              <w:jc w:val="center"/>
              <w:rPr>
                <w:rFonts w:asciiTheme="minorBidi" w:hAnsiTheme="minorBidi"/>
                <w:sz w:val="20"/>
                <w:szCs w:val="20"/>
              </w:rPr>
            </w:pPr>
          </w:p>
        </w:tc>
        <w:tc>
          <w:tcPr>
            <w:tcW w:w="913" w:type="dxa"/>
            <w:vAlign w:val="center"/>
          </w:tcPr>
          <w:p w14:paraId="37562169" w14:textId="77777777" w:rsidR="009E0209" w:rsidRPr="00C56722" w:rsidRDefault="009E0209" w:rsidP="005614AE">
            <w:pPr>
              <w:tabs>
                <w:tab w:val="left" w:pos="2070"/>
              </w:tabs>
              <w:jc w:val="center"/>
              <w:rPr>
                <w:rFonts w:asciiTheme="minorBidi" w:hAnsiTheme="minorBidi"/>
                <w:sz w:val="20"/>
                <w:szCs w:val="20"/>
              </w:rPr>
            </w:pPr>
          </w:p>
        </w:tc>
        <w:tc>
          <w:tcPr>
            <w:tcW w:w="799" w:type="dxa"/>
            <w:vAlign w:val="center"/>
          </w:tcPr>
          <w:p w14:paraId="7E4C98C0"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4D8C928F" w14:textId="77777777" w:rsidTr="009E0209">
        <w:trPr>
          <w:trHeight w:val="476"/>
        </w:trPr>
        <w:tc>
          <w:tcPr>
            <w:tcW w:w="1242" w:type="dxa"/>
            <w:vAlign w:val="center"/>
          </w:tcPr>
          <w:p w14:paraId="49A9DA64"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 xml:space="preserve">15/2/2023 -21/2/2023 </w:t>
            </w:r>
          </w:p>
        </w:tc>
        <w:tc>
          <w:tcPr>
            <w:tcW w:w="948" w:type="dxa"/>
            <w:gridSpan w:val="2"/>
            <w:vAlign w:val="center"/>
          </w:tcPr>
          <w:p w14:paraId="142BFA02"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24.2</w:t>
            </w:r>
          </w:p>
        </w:tc>
        <w:tc>
          <w:tcPr>
            <w:tcW w:w="833" w:type="dxa"/>
            <w:vAlign w:val="center"/>
          </w:tcPr>
          <w:p w14:paraId="7622E3BC"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19/2</w:t>
            </w:r>
          </w:p>
        </w:tc>
        <w:tc>
          <w:tcPr>
            <w:tcW w:w="972" w:type="dxa"/>
            <w:vAlign w:val="center"/>
          </w:tcPr>
          <w:p w14:paraId="3387884D"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21/2</w:t>
            </w:r>
          </w:p>
        </w:tc>
        <w:tc>
          <w:tcPr>
            <w:tcW w:w="808" w:type="dxa"/>
            <w:vAlign w:val="center"/>
          </w:tcPr>
          <w:p w14:paraId="7184C61D" w14:textId="77777777" w:rsidR="009E0209" w:rsidRPr="00C56722" w:rsidRDefault="009E0209" w:rsidP="005614AE">
            <w:pPr>
              <w:tabs>
                <w:tab w:val="left" w:pos="2070"/>
              </w:tabs>
              <w:jc w:val="center"/>
              <w:rPr>
                <w:rFonts w:asciiTheme="minorBidi" w:hAnsiTheme="minorBidi"/>
                <w:sz w:val="20"/>
                <w:szCs w:val="20"/>
              </w:rPr>
            </w:pPr>
          </w:p>
        </w:tc>
        <w:tc>
          <w:tcPr>
            <w:tcW w:w="1111" w:type="dxa"/>
            <w:vAlign w:val="center"/>
          </w:tcPr>
          <w:p w14:paraId="0DB14611" w14:textId="77777777" w:rsidR="009E0209" w:rsidRPr="00C56722" w:rsidRDefault="009E0209" w:rsidP="005614AE">
            <w:pPr>
              <w:tabs>
                <w:tab w:val="left" w:pos="2070"/>
              </w:tabs>
              <w:jc w:val="center"/>
              <w:rPr>
                <w:rFonts w:asciiTheme="minorBidi" w:hAnsiTheme="minorBidi"/>
                <w:sz w:val="20"/>
                <w:szCs w:val="20"/>
              </w:rPr>
            </w:pPr>
          </w:p>
        </w:tc>
        <w:tc>
          <w:tcPr>
            <w:tcW w:w="834" w:type="dxa"/>
            <w:vAlign w:val="center"/>
          </w:tcPr>
          <w:p w14:paraId="64D9B3A5" w14:textId="77777777" w:rsidR="009E0209" w:rsidRPr="00C56722" w:rsidRDefault="009E0209" w:rsidP="005614AE">
            <w:pPr>
              <w:tabs>
                <w:tab w:val="left" w:pos="2070"/>
              </w:tabs>
              <w:jc w:val="center"/>
              <w:rPr>
                <w:rFonts w:asciiTheme="minorBidi" w:hAnsiTheme="minorBidi"/>
                <w:sz w:val="20"/>
                <w:szCs w:val="20"/>
              </w:rPr>
            </w:pPr>
          </w:p>
        </w:tc>
        <w:tc>
          <w:tcPr>
            <w:tcW w:w="720" w:type="dxa"/>
            <w:vAlign w:val="center"/>
          </w:tcPr>
          <w:p w14:paraId="0ECDA6FF" w14:textId="77777777" w:rsidR="009E0209" w:rsidRPr="00C56722" w:rsidRDefault="009E0209" w:rsidP="005614AE">
            <w:pPr>
              <w:tabs>
                <w:tab w:val="left" w:pos="2070"/>
              </w:tabs>
              <w:jc w:val="center"/>
              <w:rPr>
                <w:rFonts w:asciiTheme="minorBidi" w:hAnsiTheme="minorBidi"/>
                <w:sz w:val="20"/>
                <w:szCs w:val="20"/>
              </w:rPr>
            </w:pPr>
          </w:p>
        </w:tc>
        <w:tc>
          <w:tcPr>
            <w:tcW w:w="913" w:type="dxa"/>
            <w:vAlign w:val="center"/>
          </w:tcPr>
          <w:p w14:paraId="028C4741" w14:textId="77777777" w:rsidR="009E0209" w:rsidRPr="00C56722" w:rsidRDefault="009E0209" w:rsidP="005614AE">
            <w:pPr>
              <w:tabs>
                <w:tab w:val="left" w:pos="2070"/>
              </w:tabs>
              <w:jc w:val="center"/>
              <w:rPr>
                <w:rFonts w:asciiTheme="minorBidi" w:hAnsiTheme="minorBidi"/>
                <w:sz w:val="20"/>
                <w:szCs w:val="20"/>
              </w:rPr>
            </w:pPr>
          </w:p>
        </w:tc>
        <w:tc>
          <w:tcPr>
            <w:tcW w:w="799" w:type="dxa"/>
            <w:vAlign w:val="center"/>
          </w:tcPr>
          <w:p w14:paraId="5A962815" w14:textId="77777777" w:rsidR="009E0209" w:rsidRPr="00C56722" w:rsidRDefault="009E0209" w:rsidP="005614AE">
            <w:pPr>
              <w:tabs>
                <w:tab w:val="left" w:pos="2070"/>
              </w:tabs>
              <w:jc w:val="center"/>
              <w:rPr>
                <w:rFonts w:asciiTheme="minorBidi" w:hAnsiTheme="minorBidi"/>
                <w:sz w:val="20"/>
                <w:szCs w:val="20"/>
              </w:rPr>
            </w:pPr>
          </w:p>
        </w:tc>
      </w:tr>
      <w:tr w:rsidR="009E0209" w:rsidRPr="00C56722" w14:paraId="0E7F6F69" w14:textId="77777777" w:rsidTr="009E0209">
        <w:trPr>
          <w:trHeight w:val="452"/>
        </w:trPr>
        <w:tc>
          <w:tcPr>
            <w:tcW w:w="1242" w:type="dxa"/>
            <w:vAlign w:val="center"/>
          </w:tcPr>
          <w:p w14:paraId="24DF5C21"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 xml:space="preserve">22/2/2023-28/2/2023 </w:t>
            </w:r>
          </w:p>
        </w:tc>
        <w:tc>
          <w:tcPr>
            <w:tcW w:w="948" w:type="dxa"/>
            <w:gridSpan w:val="2"/>
            <w:vAlign w:val="center"/>
          </w:tcPr>
          <w:p w14:paraId="27DE3236"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24.5</w:t>
            </w:r>
          </w:p>
        </w:tc>
        <w:tc>
          <w:tcPr>
            <w:tcW w:w="833" w:type="dxa"/>
            <w:vAlign w:val="center"/>
          </w:tcPr>
          <w:p w14:paraId="1238FB64"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27/2</w:t>
            </w:r>
          </w:p>
        </w:tc>
        <w:tc>
          <w:tcPr>
            <w:tcW w:w="972" w:type="dxa"/>
            <w:vAlign w:val="center"/>
          </w:tcPr>
          <w:p w14:paraId="2F10E087" w14:textId="77777777" w:rsidR="009E0209" w:rsidRPr="00C56722" w:rsidRDefault="009E0209" w:rsidP="005614AE">
            <w:pPr>
              <w:tabs>
                <w:tab w:val="left" w:pos="2070"/>
              </w:tabs>
              <w:jc w:val="center"/>
              <w:rPr>
                <w:rFonts w:asciiTheme="minorBidi" w:hAnsiTheme="minorBidi"/>
                <w:sz w:val="20"/>
                <w:szCs w:val="20"/>
              </w:rPr>
            </w:pPr>
          </w:p>
        </w:tc>
        <w:tc>
          <w:tcPr>
            <w:tcW w:w="808" w:type="dxa"/>
            <w:vAlign w:val="center"/>
          </w:tcPr>
          <w:p w14:paraId="35827389" w14:textId="77777777" w:rsidR="009E0209" w:rsidRPr="00C56722" w:rsidRDefault="009E0209" w:rsidP="005614AE">
            <w:pPr>
              <w:tabs>
                <w:tab w:val="left" w:pos="2070"/>
              </w:tabs>
              <w:jc w:val="center"/>
              <w:rPr>
                <w:rFonts w:asciiTheme="minorBidi" w:hAnsiTheme="minorBidi"/>
                <w:sz w:val="20"/>
                <w:szCs w:val="20"/>
              </w:rPr>
            </w:pPr>
            <w:r w:rsidRPr="00C56722">
              <w:rPr>
                <w:rFonts w:asciiTheme="minorBidi" w:hAnsiTheme="minorBidi"/>
                <w:sz w:val="20"/>
                <w:szCs w:val="20"/>
              </w:rPr>
              <w:t>25/2</w:t>
            </w:r>
          </w:p>
        </w:tc>
        <w:tc>
          <w:tcPr>
            <w:tcW w:w="1111" w:type="dxa"/>
            <w:vAlign w:val="center"/>
          </w:tcPr>
          <w:p w14:paraId="68971619" w14:textId="77777777" w:rsidR="009E0209" w:rsidRPr="00C56722" w:rsidRDefault="009E0209" w:rsidP="005614AE">
            <w:pPr>
              <w:tabs>
                <w:tab w:val="left" w:pos="2070"/>
              </w:tabs>
              <w:jc w:val="center"/>
              <w:rPr>
                <w:rFonts w:asciiTheme="minorBidi" w:hAnsiTheme="minorBidi"/>
                <w:sz w:val="20"/>
                <w:szCs w:val="20"/>
              </w:rPr>
            </w:pPr>
          </w:p>
        </w:tc>
        <w:tc>
          <w:tcPr>
            <w:tcW w:w="834" w:type="dxa"/>
            <w:vAlign w:val="center"/>
          </w:tcPr>
          <w:p w14:paraId="0737BA4A" w14:textId="77777777" w:rsidR="009E0209" w:rsidRPr="00C56722" w:rsidRDefault="009E0209" w:rsidP="005614AE">
            <w:pPr>
              <w:tabs>
                <w:tab w:val="left" w:pos="2070"/>
              </w:tabs>
              <w:jc w:val="center"/>
              <w:rPr>
                <w:rFonts w:asciiTheme="minorBidi" w:hAnsiTheme="minorBidi"/>
                <w:sz w:val="20"/>
                <w:szCs w:val="20"/>
              </w:rPr>
            </w:pPr>
          </w:p>
        </w:tc>
        <w:tc>
          <w:tcPr>
            <w:tcW w:w="720" w:type="dxa"/>
            <w:vAlign w:val="center"/>
          </w:tcPr>
          <w:p w14:paraId="7FF2705C" w14:textId="77777777" w:rsidR="009E0209" w:rsidRPr="00C56722" w:rsidRDefault="009E0209" w:rsidP="005614AE">
            <w:pPr>
              <w:tabs>
                <w:tab w:val="left" w:pos="2070"/>
              </w:tabs>
              <w:jc w:val="center"/>
              <w:rPr>
                <w:rFonts w:asciiTheme="minorBidi" w:hAnsiTheme="minorBidi"/>
                <w:sz w:val="20"/>
                <w:szCs w:val="20"/>
              </w:rPr>
            </w:pPr>
          </w:p>
        </w:tc>
        <w:tc>
          <w:tcPr>
            <w:tcW w:w="913" w:type="dxa"/>
            <w:vAlign w:val="center"/>
          </w:tcPr>
          <w:p w14:paraId="12CD8491" w14:textId="77777777" w:rsidR="009E0209" w:rsidRPr="00C56722" w:rsidRDefault="009E0209" w:rsidP="005614AE">
            <w:pPr>
              <w:tabs>
                <w:tab w:val="left" w:pos="2070"/>
              </w:tabs>
              <w:jc w:val="center"/>
              <w:rPr>
                <w:rFonts w:asciiTheme="minorBidi" w:hAnsiTheme="minorBidi"/>
                <w:sz w:val="20"/>
                <w:szCs w:val="20"/>
              </w:rPr>
            </w:pPr>
          </w:p>
        </w:tc>
        <w:tc>
          <w:tcPr>
            <w:tcW w:w="799" w:type="dxa"/>
            <w:vAlign w:val="center"/>
          </w:tcPr>
          <w:p w14:paraId="71636DFD" w14:textId="77777777" w:rsidR="009E0209" w:rsidRPr="00C56722" w:rsidRDefault="009E0209" w:rsidP="005614AE">
            <w:pPr>
              <w:tabs>
                <w:tab w:val="left" w:pos="2070"/>
              </w:tabs>
              <w:jc w:val="center"/>
              <w:rPr>
                <w:rFonts w:asciiTheme="minorBidi" w:hAnsiTheme="minorBidi"/>
                <w:sz w:val="20"/>
                <w:szCs w:val="20"/>
              </w:rPr>
            </w:pPr>
          </w:p>
        </w:tc>
      </w:tr>
      <w:bookmarkEnd w:id="11"/>
    </w:tbl>
    <w:p w14:paraId="49E1C338" w14:textId="77777777" w:rsidR="00A77F48" w:rsidRDefault="00A77F48" w:rsidP="008D2725">
      <w:pPr>
        <w:pStyle w:val="Body"/>
        <w:spacing w:after="0"/>
        <w:rPr>
          <w:rFonts w:ascii="Arial" w:hAnsi="Arial" w:cs="Arial"/>
        </w:rPr>
      </w:pPr>
    </w:p>
    <w:p w14:paraId="750B1E65" w14:textId="77777777" w:rsidR="00075D3D" w:rsidRDefault="00075D3D" w:rsidP="00E93EC3">
      <w:pPr>
        <w:pStyle w:val="Body"/>
        <w:spacing w:after="0" w:line="360" w:lineRule="auto"/>
        <w:rPr>
          <w:rFonts w:ascii="Arial" w:hAnsi="Arial" w:cs="Arial"/>
          <w:b/>
          <w:bCs/>
          <w:sz w:val="22"/>
          <w:szCs w:val="22"/>
        </w:rPr>
      </w:pPr>
    </w:p>
    <w:p w14:paraId="469A0DD7" w14:textId="77777777" w:rsidR="00590384" w:rsidRPr="00C06F49" w:rsidRDefault="00590384" w:rsidP="00E93EC3">
      <w:pPr>
        <w:pStyle w:val="Body"/>
        <w:spacing w:after="0" w:line="360" w:lineRule="auto"/>
        <w:rPr>
          <w:rFonts w:ascii="Arial" w:hAnsi="Arial" w:cs="Arial"/>
          <w:b/>
          <w:bCs/>
          <w:sz w:val="22"/>
          <w:szCs w:val="22"/>
        </w:rPr>
      </w:pPr>
      <w:r w:rsidRPr="00C06F49">
        <w:rPr>
          <w:rFonts w:ascii="Arial" w:hAnsi="Arial" w:cs="Arial"/>
          <w:b/>
          <w:bCs/>
          <w:sz w:val="22"/>
          <w:szCs w:val="22"/>
        </w:rPr>
        <w:t xml:space="preserve">2.5 Crop - water relations </w:t>
      </w:r>
    </w:p>
    <w:p w14:paraId="1F11C268" w14:textId="77777777" w:rsidR="00590384" w:rsidRPr="00590384" w:rsidRDefault="00590384" w:rsidP="00E93EC3">
      <w:pPr>
        <w:pStyle w:val="Body"/>
        <w:spacing w:after="0" w:line="360" w:lineRule="auto"/>
        <w:rPr>
          <w:rFonts w:ascii="Arial" w:hAnsi="Arial" w:cs="Arial"/>
        </w:rPr>
      </w:pPr>
      <w:r w:rsidRPr="00590384">
        <w:rPr>
          <w:rFonts w:ascii="Arial" w:hAnsi="Arial" w:cs="Arial"/>
          <w:b/>
          <w:bCs/>
          <w:u w:val="single"/>
        </w:rPr>
        <w:lastRenderedPageBreak/>
        <w:t>2.5.1 Water consumptive use</w:t>
      </w:r>
      <w:r w:rsidRPr="00590384">
        <w:rPr>
          <w:rFonts w:ascii="Arial" w:hAnsi="Arial" w:cs="Arial"/>
        </w:rPr>
        <w:t>:</w:t>
      </w:r>
    </w:p>
    <w:p w14:paraId="075BC655" w14:textId="77777777" w:rsidR="00590384" w:rsidRPr="00590384" w:rsidRDefault="00590384" w:rsidP="00590384">
      <w:pPr>
        <w:pStyle w:val="Body"/>
        <w:rPr>
          <w:rFonts w:ascii="Arial" w:hAnsi="Arial" w:cs="Arial"/>
        </w:rPr>
      </w:pPr>
      <w:r w:rsidRPr="00590384">
        <w:rPr>
          <w:rFonts w:ascii="Arial" w:hAnsi="Arial" w:cs="Arial"/>
        </w:rPr>
        <w:t xml:space="preserve"> </w:t>
      </w:r>
      <w:r w:rsidRPr="00590384">
        <w:rPr>
          <w:rFonts w:ascii="Arial" w:hAnsi="Arial" w:cs="Arial"/>
        </w:rPr>
        <w:tab/>
        <w:t xml:space="preserve">For determining the crop water consumptive use (WCU), volumetric moisture content v /v % of soil was measured before and after irrigation using a sensor (moisture sensor S-345, china made) which directly records the reading on a digital screen, as well as at harvesting time, and the WCU between each two successive irrigations was calculated according to the following equation (Israelsen and Hansen, 1962).         </w:t>
      </w:r>
    </w:p>
    <w:p w14:paraId="66D46758" w14:textId="77777777" w:rsidR="00590384" w:rsidRPr="00590384" w:rsidRDefault="00590384" w:rsidP="003235B9">
      <w:pPr>
        <w:pStyle w:val="Body"/>
        <w:spacing w:after="0"/>
        <w:jc w:val="center"/>
        <w:rPr>
          <w:rFonts w:ascii="Arial" w:hAnsi="Arial" w:cs="Arial"/>
        </w:rPr>
      </w:pPr>
      <w:r w:rsidRPr="00590384">
        <w:rPr>
          <w:rFonts w:ascii="Arial" w:hAnsi="Arial" w:cs="Arial"/>
        </w:rPr>
        <w:t>WCU = {(Q2-Q1) / 100} ×D×10</w:t>
      </w:r>
    </w:p>
    <w:p w14:paraId="7D8D8B35" w14:textId="77777777" w:rsidR="00590384" w:rsidRPr="00590384" w:rsidRDefault="00590384" w:rsidP="003235B9">
      <w:pPr>
        <w:pStyle w:val="Body"/>
        <w:spacing w:after="0"/>
        <w:rPr>
          <w:rFonts w:ascii="Arial" w:hAnsi="Arial" w:cs="Arial"/>
        </w:rPr>
      </w:pPr>
      <w:r w:rsidRPr="00590384">
        <w:rPr>
          <w:rFonts w:ascii="Arial" w:hAnsi="Arial" w:cs="Arial"/>
        </w:rPr>
        <w:t xml:space="preserve">Where: </w:t>
      </w:r>
    </w:p>
    <w:p w14:paraId="3A227434" w14:textId="77777777" w:rsidR="00590384" w:rsidRPr="00590384" w:rsidRDefault="00590384" w:rsidP="003235B9">
      <w:pPr>
        <w:pStyle w:val="Body"/>
        <w:spacing w:after="0"/>
        <w:rPr>
          <w:rFonts w:ascii="Arial" w:hAnsi="Arial" w:cs="Arial"/>
        </w:rPr>
      </w:pPr>
      <w:r w:rsidRPr="00590384">
        <w:rPr>
          <w:rFonts w:ascii="Arial" w:hAnsi="Arial" w:cs="Arial"/>
        </w:rPr>
        <w:t>WCU = crop water consumptive use (mm).</w:t>
      </w:r>
      <w:r w:rsidRPr="00590384">
        <w:rPr>
          <w:rFonts w:ascii="Arial" w:hAnsi="Arial" w:cs="Arial"/>
        </w:rPr>
        <w:tab/>
      </w:r>
    </w:p>
    <w:p w14:paraId="56D0C3C9" w14:textId="77777777" w:rsidR="00590384" w:rsidRPr="00590384" w:rsidRDefault="00590384" w:rsidP="003235B9">
      <w:pPr>
        <w:pStyle w:val="Body"/>
        <w:spacing w:after="0"/>
        <w:rPr>
          <w:rFonts w:ascii="Arial" w:hAnsi="Arial" w:cs="Arial"/>
        </w:rPr>
      </w:pPr>
      <w:r w:rsidRPr="00590384">
        <w:rPr>
          <w:rFonts w:ascii="Arial" w:hAnsi="Arial" w:cs="Arial"/>
        </w:rPr>
        <w:t>Q2= soil moisture percentage after irrigation.</w:t>
      </w:r>
    </w:p>
    <w:p w14:paraId="21F3C825" w14:textId="77777777" w:rsidR="00590384" w:rsidRPr="00590384" w:rsidRDefault="00590384" w:rsidP="003235B9">
      <w:pPr>
        <w:pStyle w:val="Body"/>
        <w:spacing w:after="0"/>
        <w:rPr>
          <w:rFonts w:ascii="Arial" w:hAnsi="Arial" w:cs="Arial"/>
        </w:rPr>
      </w:pPr>
      <w:r w:rsidRPr="00590384">
        <w:rPr>
          <w:rFonts w:ascii="Arial" w:hAnsi="Arial" w:cs="Arial"/>
        </w:rPr>
        <w:t>Q1= soil moisture just before irrigation.</w:t>
      </w:r>
    </w:p>
    <w:p w14:paraId="2051E9EB" w14:textId="77777777" w:rsidR="00163AEB" w:rsidRDefault="00590384" w:rsidP="00163AEB">
      <w:pPr>
        <w:pStyle w:val="Body"/>
        <w:spacing w:after="0" w:line="360" w:lineRule="auto"/>
        <w:rPr>
          <w:rFonts w:ascii="Arial" w:hAnsi="Arial" w:cs="Arial"/>
        </w:rPr>
      </w:pPr>
      <w:r w:rsidRPr="00590384">
        <w:rPr>
          <w:rFonts w:ascii="Arial" w:hAnsi="Arial" w:cs="Arial"/>
        </w:rPr>
        <w:t>D = soil layer depth (cm).</w:t>
      </w:r>
    </w:p>
    <w:p w14:paraId="018791E0" w14:textId="77777777" w:rsidR="00590384" w:rsidRPr="00163AEB" w:rsidRDefault="00590384" w:rsidP="00163AEB">
      <w:pPr>
        <w:pStyle w:val="Body"/>
        <w:spacing w:after="0" w:line="276" w:lineRule="auto"/>
        <w:rPr>
          <w:rFonts w:ascii="Arial" w:hAnsi="Arial" w:cs="Arial"/>
          <w:u w:val="single"/>
        </w:rPr>
      </w:pPr>
      <w:r w:rsidRPr="00163AEB">
        <w:rPr>
          <w:rFonts w:ascii="Arial" w:hAnsi="Arial" w:cs="Arial"/>
          <w:b/>
          <w:bCs/>
          <w:u w:val="single"/>
        </w:rPr>
        <w:t>2.5.2 Water use efficiency (WUE)</w:t>
      </w:r>
    </w:p>
    <w:p w14:paraId="48F3E603" w14:textId="77777777" w:rsidR="00590384" w:rsidRPr="00590384" w:rsidRDefault="00590384" w:rsidP="00163AEB">
      <w:pPr>
        <w:pStyle w:val="Body"/>
        <w:spacing w:line="276" w:lineRule="auto"/>
        <w:rPr>
          <w:rFonts w:ascii="Arial" w:hAnsi="Arial" w:cs="Arial"/>
        </w:rPr>
      </w:pPr>
      <w:r w:rsidRPr="00590384">
        <w:rPr>
          <w:rFonts w:ascii="Arial" w:hAnsi="Arial" w:cs="Arial"/>
        </w:rPr>
        <w:t xml:space="preserve">          The obtained yield for each cubic unit of water used is referred to as water use efficiency (WUE). </w:t>
      </w:r>
    </w:p>
    <w:p w14:paraId="4FCBDE4D" w14:textId="77777777" w:rsidR="00590384" w:rsidRPr="00C06F49" w:rsidRDefault="00590384" w:rsidP="00590384">
      <w:pPr>
        <w:pStyle w:val="Body"/>
        <w:rPr>
          <w:rFonts w:ascii="Arial" w:hAnsi="Arial" w:cs="Arial"/>
          <w:b/>
          <w:bCs/>
          <w:sz w:val="22"/>
          <w:szCs w:val="22"/>
        </w:rPr>
      </w:pPr>
      <w:r w:rsidRPr="00C06F49">
        <w:rPr>
          <w:rFonts w:ascii="Arial" w:hAnsi="Arial" w:cs="Arial"/>
          <w:b/>
          <w:bCs/>
          <w:sz w:val="22"/>
          <w:szCs w:val="22"/>
        </w:rPr>
        <w:t>2.6 Agricultural practices and fertilizing systems</w:t>
      </w:r>
    </w:p>
    <w:p w14:paraId="5B1C13C7" w14:textId="77777777" w:rsidR="00590384" w:rsidRPr="00590384" w:rsidRDefault="00590384" w:rsidP="00590384">
      <w:pPr>
        <w:pStyle w:val="Body"/>
        <w:rPr>
          <w:rFonts w:ascii="Arial" w:hAnsi="Arial" w:cs="Arial"/>
        </w:rPr>
      </w:pPr>
      <w:r w:rsidRPr="00590384">
        <w:rPr>
          <w:rFonts w:ascii="Arial" w:hAnsi="Arial" w:cs="Arial"/>
        </w:rPr>
        <w:t>Disc tillage was utilized to plow the experimental soil. To prepare the soil for wheat plant culture, topdressing with superphosphates (P</w:t>
      </w:r>
      <w:r w:rsidRPr="00590384">
        <w:rPr>
          <w:rFonts w:ascii="Cambria Math" w:hAnsi="Cambria Math" w:cs="Cambria Math"/>
        </w:rPr>
        <w:t>₂</w:t>
      </w:r>
      <w:r w:rsidRPr="00590384">
        <w:rPr>
          <w:rFonts w:ascii="Arial" w:hAnsi="Arial" w:cs="Arial"/>
        </w:rPr>
        <w:t>O</w:t>
      </w:r>
      <w:r w:rsidRPr="00590384">
        <w:rPr>
          <w:rFonts w:ascii="Cambria Math" w:hAnsi="Cambria Math" w:cs="Cambria Math"/>
        </w:rPr>
        <w:t>₅</w:t>
      </w:r>
      <w:r w:rsidRPr="00590384">
        <w:rPr>
          <w:rFonts w:ascii="Arial" w:hAnsi="Arial" w:cs="Arial"/>
        </w:rPr>
        <w:t xml:space="preserve"> 15%) at a rate of 200 kg fed-1 was performed. Potassium sulfate (48% K</w:t>
      </w:r>
      <w:r w:rsidRPr="00590384">
        <w:rPr>
          <w:rFonts w:ascii="Cambria Math" w:hAnsi="Cambria Math" w:cs="Cambria Math"/>
        </w:rPr>
        <w:t>₂</w:t>
      </w:r>
      <w:r w:rsidRPr="00590384">
        <w:rPr>
          <w:rFonts w:ascii="Arial" w:hAnsi="Arial" w:cs="Arial"/>
        </w:rPr>
        <w:t>O) was given at a rate of 50 kg fed</w:t>
      </w:r>
      <w:r w:rsidRPr="00590384">
        <w:rPr>
          <w:rFonts w:ascii="Cambria Math" w:hAnsi="Cambria Math" w:cs="Cambria Math"/>
        </w:rPr>
        <w:t>⁻</w:t>
      </w:r>
      <w:r w:rsidRPr="00590384">
        <w:rPr>
          <w:rFonts w:ascii="Arial" w:hAnsi="Arial" w:cs="Arial"/>
        </w:rPr>
        <w:t>¹ in two equal doses at sowing and 30 days after planting. Thereafter, it was tilled with a rotavator to prepare it for the automatic planter. Wheat variety Giza 171 was chosen as the testing crop and planted on the first and fifth of December 2021 and 2022, respectively. The grain rate was 60 kg fed-1, and it was buried in the soil at a depth of 3 cm and 15 cm between rows. Furthermore, wheat plants received 100 kg N fed-1 in the form of ammonium nitrate (33% N), divided into five doses. Wheat plants were also treated with chelated micronutrients such as Fe, Mn, Zn, and Cu. Spraying occurred 45 and 65 days after sowing. Furthermore, typical agricultural procedures were used in accordance with crop-specific requirements.</w:t>
      </w:r>
    </w:p>
    <w:p w14:paraId="5F2F9108" w14:textId="77777777" w:rsidR="00590384" w:rsidRPr="00C06F49" w:rsidRDefault="00590384" w:rsidP="00590384">
      <w:pPr>
        <w:pStyle w:val="Body"/>
        <w:rPr>
          <w:rFonts w:ascii="Arial" w:hAnsi="Arial" w:cs="Arial"/>
          <w:b/>
          <w:bCs/>
          <w:sz w:val="22"/>
          <w:szCs w:val="22"/>
        </w:rPr>
      </w:pPr>
      <w:r w:rsidRPr="00C06F49">
        <w:rPr>
          <w:rFonts w:ascii="Arial" w:hAnsi="Arial" w:cs="Arial"/>
          <w:b/>
          <w:bCs/>
          <w:sz w:val="22"/>
          <w:szCs w:val="22"/>
        </w:rPr>
        <w:t>2.7 Plant and soil measurements</w:t>
      </w:r>
    </w:p>
    <w:p w14:paraId="3EDBD4A5" w14:textId="77777777" w:rsidR="00590384" w:rsidRPr="00590384" w:rsidRDefault="00590384" w:rsidP="00590384">
      <w:pPr>
        <w:pStyle w:val="Body"/>
        <w:rPr>
          <w:rFonts w:ascii="Arial" w:hAnsi="Arial" w:cs="Arial"/>
        </w:rPr>
      </w:pPr>
      <w:r w:rsidRPr="00590384">
        <w:rPr>
          <w:rFonts w:ascii="Arial" w:hAnsi="Arial" w:cs="Arial"/>
        </w:rPr>
        <w:tab/>
        <w:t>Following 151 and 146 days, one square meter of standing wheat crop was collected from each plot at the harvested stage on 30/4/2022 and 30/4/2023 in the first and second seasons, respectively.  The collected material was used to determine the wheat yield components, which included biological yield, straw, and grain yield (Kg fed-1). Plant samples from each treatment were dried in an oven for 48 hours at 700C, ground in a stainless-steel mill, and then digested using a mix of sulfuric acid and hydrogen peroxide. Finally, small portions were taken and tested to measure total nitrogen, phosphorus, potassium and silicon as described by (</w:t>
      </w:r>
      <w:commentRangeStart w:id="12"/>
      <w:proofErr w:type="spellStart"/>
      <w:r w:rsidRPr="00590384">
        <w:rPr>
          <w:rFonts w:ascii="Arial" w:hAnsi="Arial" w:cs="Arial"/>
        </w:rPr>
        <w:t>Pag</w:t>
      </w:r>
      <w:commentRangeEnd w:id="12"/>
      <w:proofErr w:type="spellEnd"/>
      <w:r w:rsidR="00EA4281">
        <w:rPr>
          <w:rStyle w:val="CommentReference"/>
          <w:rFonts w:ascii="Times New Roman" w:hAnsi="Times New Roman"/>
          <w:lang w:val="nb-NO" w:eastAsia="nb-NO"/>
        </w:rPr>
        <w:commentReference w:id="12"/>
      </w:r>
      <w:r w:rsidRPr="00590384">
        <w:rPr>
          <w:rFonts w:ascii="Arial" w:hAnsi="Arial" w:cs="Arial"/>
        </w:rPr>
        <w:t xml:space="preserve"> et al., 1982). Also, after plant harvest, 0-30 cm soil samples were taken from the experimental location. After air-drying, these samples passed through 2 mm sieve pores. Soil samples were subject to analysis soil chemicals properties (EC, pH, OM %) and nutrients availability (N, P, K and </w:t>
      </w:r>
      <w:commentRangeStart w:id="13"/>
      <w:r w:rsidRPr="00590384">
        <w:rPr>
          <w:rFonts w:ascii="Arial" w:hAnsi="Arial" w:cs="Arial"/>
        </w:rPr>
        <w:t>Si</w:t>
      </w:r>
      <w:commentRangeEnd w:id="13"/>
      <w:r w:rsidR="00EA4281">
        <w:rPr>
          <w:rStyle w:val="CommentReference"/>
          <w:rFonts w:ascii="Times New Roman" w:hAnsi="Times New Roman"/>
          <w:lang w:val="nb-NO" w:eastAsia="nb-NO"/>
        </w:rPr>
        <w:commentReference w:id="13"/>
      </w:r>
      <w:r w:rsidRPr="00590384">
        <w:rPr>
          <w:rFonts w:ascii="Arial" w:hAnsi="Arial" w:cs="Arial"/>
        </w:rPr>
        <w:t>) as described by (</w:t>
      </w:r>
      <w:commentRangeStart w:id="14"/>
      <w:proofErr w:type="spellStart"/>
      <w:r w:rsidRPr="00590384">
        <w:rPr>
          <w:rFonts w:ascii="Arial" w:hAnsi="Arial" w:cs="Arial"/>
        </w:rPr>
        <w:t>Pag</w:t>
      </w:r>
      <w:commentRangeEnd w:id="14"/>
      <w:proofErr w:type="spellEnd"/>
      <w:r w:rsidR="00EA4281">
        <w:rPr>
          <w:rStyle w:val="CommentReference"/>
          <w:rFonts w:ascii="Times New Roman" w:hAnsi="Times New Roman"/>
          <w:lang w:val="nb-NO" w:eastAsia="nb-NO"/>
        </w:rPr>
        <w:commentReference w:id="14"/>
      </w:r>
      <w:r w:rsidRPr="00590384">
        <w:rPr>
          <w:rFonts w:ascii="Arial" w:hAnsi="Arial" w:cs="Arial"/>
        </w:rPr>
        <w:t xml:space="preserve"> et al., 1982).   </w:t>
      </w:r>
    </w:p>
    <w:p w14:paraId="127997A2" w14:textId="77777777" w:rsidR="00590384" w:rsidRPr="00C06F49" w:rsidRDefault="00590384" w:rsidP="00590384">
      <w:pPr>
        <w:pStyle w:val="Body"/>
        <w:rPr>
          <w:rFonts w:ascii="Arial" w:hAnsi="Arial" w:cs="Arial"/>
          <w:b/>
          <w:bCs/>
          <w:sz w:val="22"/>
          <w:szCs w:val="22"/>
        </w:rPr>
      </w:pPr>
      <w:r w:rsidRPr="00C06F49">
        <w:rPr>
          <w:rFonts w:ascii="Arial" w:hAnsi="Arial" w:cs="Arial"/>
          <w:b/>
          <w:bCs/>
          <w:sz w:val="22"/>
          <w:szCs w:val="22"/>
        </w:rPr>
        <w:t>2.8. Statistical analysis</w:t>
      </w:r>
    </w:p>
    <w:p w14:paraId="5DBAE596" w14:textId="77777777" w:rsidR="00790ADA" w:rsidRDefault="00590384" w:rsidP="00451A29">
      <w:pPr>
        <w:pStyle w:val="Body"/>
        <w:spacing w:before="240" w:after="0"/>
        <w:rPr>
          <w:rFonts w:ascii="Arial" w:hAnsi="Arial" w:cs="Arial"/>
        </w:rPr>
      </w:pPr>
      <w:r w:rsidRPr="00590384">
        <w:rPr>
          <w:rFonts w:ascii="Arial" w:hAnsi="Arial" w:cs="Arial"/>
        </w:rPr>
        <w:tab/>
        <w:t xml:space="preserve">All data were statistically </w:t>
      </w:r>
      <w:proofErr w:type="spellStart"/>
      <w:r w:rsidRPr="00590384">
        <w:rPr>
          <w:rFonts w:ascii="Arial" w:hAnsi="Arial" w:cs="Arial"/>
        </w:rPr>
        <w:t>analysed</w:t>
      </w:r>
      <w:proofErr w:type="spellEnd"/>
      <w:r w:rsidRPr="00590384">
        <w:rPr>
          <w:rFonts w:ascii="Arial" w:hAnsi="Arial" w:cs="Arial"/>
        </w:rPr>
        <w:t xml:space="preserve"> over the seasons using the Snedecor and Cochran (1980) approach. To assess the significance of changes between treatments, the least significant difference (LSD) test was used, with a probability threshold of 0.05. In the end, the "MSTAT-C" computer program was used for all statistical analyses, as described in the </w:t>
      </w:r>
      <w:r w:rsidRPr="00590384">
        <w:rPr>
          <w:rFonts w:ascii="Arial" w:hAnsi="Arial" w:cs="Arial"/>
        </w:rPr>
        <w:lastRenderedPageBreak/>
        <w:t>research by Freed et al. (1989). Using the Microsoft Excel software, Matrix correlations were performed.</w:t>
      </w:r>
    </w:p>
    <w:p w14:paraId="66068D1F" w14:textId="77777777" w:rsidR="00902823" w:rsidRDefault="00000F8F" w:rsidP="00451A29">
      <w:pPr>
        <w:pStyle w:val="Head1"/>
        <w:spacing w:before="240"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460D21A" w14:textId="77777777" w:rsidR="00790ADA" w:rsidRPr="00FB3A86" w:rsidRDefault="00790ADA" w:rsidP="00441B6F">
      <w:pPr>
        <w:pStyle w:val="Head1"/>
        <w:spacing w:after="0"/>
        <w:jc w:val="both"/>
        <w:rPr>
          <w:rFonts w:ascii="Arial" w:hAnsi="Arial" w:cs="Arial"/>
        </w:rPr>
      </w:pPr>
    </w:p>
    <w:p w14:paraId="3169023E" w14:textId="77777777" w:rsidR="009325B5" w:rsidRPr="009325B5" w:rsidRDefault="009325B5" w:rsidP="009325B5">
      <w:pPr>
        <w:pStyle w:val="Body"/>
        <w:rPr>
          <w:rFonts w:ascii="Arial" w:hAnsi="Arial" w:cs="Arial"/>
          <w:b/>
          <w:bCs/>
          <w:sz w:val="22"/>
          <w:szCs w:val="22"/>
        </w:rPr>
      </w:pPr>
      <w:r w:rsidRPr="009325B5">
        <w:rPr>
          <w:rFonts w:ascii="Arial" w:hAnsi="Arial" w:cs="Arial"/>
          <w:b/>
          <w:bCs/>
          <w:sz w:val="22"/>
          <w:szCs w:val="22"/>
        </w:rPr>
        <w:t>3.1 water relationships</w:t>
      </w:r>
    </w:p>
    <w:p w14:paraId="2487D35A" w14:textId="77777777" w:rsidR="009325B5" w:rsidRPr="009325B5" w:rsidRDefault="009325B5" w:rsidP="009325B5">
      <w:pPr>
        <w:pStyle w:val="Body"/>
        <w:rPr>
          <w:rFonts w:ascii="Arial" w:hAnsi="Arial" w:cs="Arial"/>
          <w:b/>
          <w:bCs/>
          <w:u w:val="single"/>
        </w:rPr>
      </w:pPr>
      <w:r w:rsidRPr="009325B5">
        <w:rPr>
          <w:rFonts w:ascii="Arial" w:hAnsi="Arial" w:cs="Arial"/>
          <w:b/>
          <w:bCs/>
          <w:u w:val="single"/>
        </w:rPr>
        <w:t>3.1.1 Water consumptive use</w:t>
      </w:r>
    </w:p>
    <w:p w14:paraId="09C3DA79" w14:textId="77777777" w:rsidR="009325B5" w:rsidRPr="009325B5" w:rsidRDefault="009325B5" w:rsidP="009325B5">
      <w:pPr>
        <w:pStyle w:val="Body"/>
        <w:rPr>
          <w:rFonts w:ascii="Arial" w:hAnsi="Arial" w:cs="Arial"/>
        </w:rPr>
      </w:pPr>
      <w:r w:rsidRPr="009325B5">
        <w:rPr>
          <w:rFonts w:ascii="Arial" w:hAnsi="Arial" w:cs="Arial"/>
        </w:rPr>
        <w:t>Tables 4 and 5 present the monthly, daily, and total WCU values for wheat during the 2021/22 and 2022/23 winter, respectively. WCU of wheat generally increases gradually until reaching an optimum value in March, followed by a decline in April. The occurrence aligns with the crop development stages from the sowing date in December to the harvest date in April. This increase aligns with the climate change observed during the same prior period. Wheat crops utilized 2067–2051 m³fed-1, 1713–1654 m³fed-1, and 1365–1371 m³fed-1 for 2, 1.5, and 1APE irrigation intervals during the 2021/22 and 2022/23 winter, respectively. The results indicated a reduction corresponding to decreased APE. Each APE treatment received five pre-applied irrigations, followed by 17, 13, and 9 additional irrigations for the 2, 1.5, and 1 APE treatments during the first season, respectively. Also, 2021/2022, 10.2 mm of rain fell from 29/12–31/12/2021 and 5 mm from 22/3–28/3/2022. In the second season, when there was no rainfall at all, the number of irrigations included five pre-applied irrigations, followed by 21, 16, and 11 irrigations for 2, 1.5, and 1 APE treatments, respectively. As a result, there was an opposite connection between how often irrigation was done based on APE treatments and the WCU. Therefore, WCU increased when wheat was irrigated at 2 APE, which probably facilitated soil water availability. The results confirmed El-Nady and Shalaby (2014), who observed that watering wheat more often enhanced its water use WCU and yield. According to Ragheb et al. (2017), wheat crop productivity rose with decreasing watering intervals, peaking at 15 days and then 21 days. Crops under irrigation stress for 28 days result in reduced yields. In the study by Abdou and Emam (2018), irrigation schedules based on accumulative pan evaporation (APE) values of 1.0, 0.8, and 0.6 affected wheat yields and water utilization. It was shown that lower APE values extended watering intervals. All examined parameters decreased after analysis. Compared to higher crop evapotranspiration, Singh et al. (2018) found that more frequent irrigation increased seasonal WCU and wheat grain and straw yields.</w:t>
      </w:r>
    </w:p>
    <w:p w14:paraId="39A0FEF7" w14:textId="77777777" w:rsidR="009325B5" w:rsidRDefault="009325B5" w:rsidP="009325B5">
      <w:pPr>
        <w:pStyle w:val="Body"/>
        <w:spacing w:after="0"/>
        <w:rPr>
          <w:rFonts w:ascii="Arial" w:hAnsi="Arial" w:cs="Arial"/>
        </w:rPr>
      </w:pPr>
      <w:r w:rsidRPr="009325B5">
        <w:rPr>
          <w:rFonts w:ascii="Arial" w:hAnsi="Arial" w:cs="Arial"/>
        </w:rPr>
        <w:t>Furthermore, the WCU for wheat decreased from 1804–1784 m³fed-1 to 1620–1604 m³fed-1 as a result of the applied conditions (</w:t>
      </w:r>
      <w:proofErr w:type="spellStart"/>
      <w:r w:rsidRPr="009325B5">
        <w:rPr>
          <w:rFonts w:ascii="Arial" w:hAnsi="Arial" w:cs="Arial"/>
        </w:rPr>
        <w:t>KSi</w:t>
      </w:r>
      <w:proofErr w:type="spellEnd"/>
      <w:r w:rsidRPr="009325B5">
        <w:rPr>
          <w:rFonts w:ascii="Arial" w:hAnsi="Arial" w:cs="Arial"/>
        </w:rPr>
        <w:t xml:space="preserve"> mixed with organic acids) during the two winter of 2021/22 and 2022/2023, respectively. The highest value was observed in the control treatment while the lowest values were observed at T5 when </w:t>
      </w:r>
      <w:proofErr w:type="spellStart"/>
      <w:r w:rsidRPr="009325B5">
        <w:rPr>
          <w:rFonts w:ascii="Arial" w:hAnsi="Arial" w:cs="Arial"/>
        </w:rPr>
        <w:t>KSi</w:t>
      </w:r>
      <w:proofErr w:type="spellEnd"/>
      <w:r w:rsidRPr="009325B5">
        <w:rPr>
          <w:rFonts w:ascii="Arial" w:hAnsi="Arial" w:cs="Arial"/>
        </w:rPr>
        <w:t xml:space="preserve"> was applied in conjunction with citric acid and acetic acid. The treatment resulted in a water savings of 11.35% during the 2021/2022 and 10.03% in the 2022/2023 winter, respectively. Obtained results due to foliar application of mixed treatments included silicon and organic acids. Hameed et al. (2013) showed that silica regulates drought stress tolerance by enhancing crop root development and water uptake along with elevates protective</w:t>
      </w:r>
      <w:r w:rsidRPr="009325B5">
        <w:t xml:space="preserve"> </w:t>
      </w:r>
      <w:r w:rsidRPr="009325B5">
        <w:rPr>
          <w:rFonts w:ascii="Arial" w:hAnsi="Arial" w:cs="Arial"/>
        </w:rPr>
        <w:t xml:space="preserve">compounds, and augments water content. Moreover, silicon aids in the regulation of water loss, diminishes pore opening, and decelerates chlorophyll degradation, facilitating food production in dry conditions (Ma et al., 2004). </w:t>
      </w:r>
      <w:proofErr w:type="spellStart"/>
      <w:r w:rsidRPr="009325B5">
        <w:rPr>
          <w:rFonts w:ascii="Arial" w:hAnsi="Arial" w:cs="Arial"/>
        </w:rPr>
        <w:t>Sonobe</w:t>
      </w:r>
      <w:proofErr w:type="spellEnd"/>
      <w:r w:rsidRPr="009325B5">
        <w:rPr>
          <w:rFonts w:ascii="Arial" w:hAnsi="Arial" w:cs="Arial"/>
        </w:rPr>
        <w:t xml:space="preserve"> et al. (2009) found that in dry conditions, silicon helps plants take in more water and improves how light reaches the leaves while also reducing water loss, which leads to better photosynthesis (Saud et al., 2014).</w:t>
      </w:r>
    </w:p>
    <w:p w14:paraId="70622D9B" w14:textId="77777777" w:rsidR="002D6CB9" w:rsidRPr="00D37F21" w:rsidRDefault="002D6CB9" w:rsidP="00D37F21">
      <w:pPr>
        <w:pStyle w:val="Body"/>
        <w:rPr>
          <w:rFonts w:ascii="Arial" w:hAnsi="Arial" w:cs="Arial"/>
          <w:b/>
          <w:bCs/>
          <w:u w:val="single"/>
        </w:rPr>
        <w:sectPr w:rsidR="002D6CB9" w:rsidRPr="00D37F21" w:rsidSect="00966754">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bookmarkStart w:id="15" w:name="_Hlk201259012"/>
    </w:p>
    <w:bookmarkEnd w:id="15"/>
    <w:p w14:paraId="017C9863" w14:textId="77777777" w:rsidR="00B56B3C" w:rsidRDefault="00B56B3C" w:rsidP="001B4AE6">
      <w:pPr>
        <w:pStyle w:val="Body"/>
        <w:spacing w:after="0"/>
        <w:rPr>
          <w:rFonts w:ascii="Arial" w:hAnsi="Arial" w:cs="Arial"/>
        </w:rPr>
      </w:pPr>
    </w:p>
    <w:tbl>
      <w:tblPr>
        <w:tblStyle w:val="TableGrid"/>
        <w:tblpPr w:leftFromText="180" w:rightFromText="180" w:vertAnchor="text" w:tblpY="-69"/>
        <w:tblW w:w="13110" w:type="dxa"/>
        <w:tblBorders>
          <w:top w:val="none" w:sz="0" w:space="0" w:color="auto"/>
          <w:left w:val="none" w:sz="0" w:space="0" w:color="auto"/>
          <w:bottom w:val="none" w:sz="0"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101"/>
        <w:gridCol w:w="1472"/>
        <w:gridCol w:w="1079"/>
        <w:gridCol w:w="682"/>
        <w:gridCol w:w="879"/>
        <w:gridCol w:w="825"/>
        <w:gridCol w:w="985"/>
        <w:gridCol w:w="826"/>
        <w:gridCol w:w="904"/>
        <w:gridCol w:w="792"/>
        <w:gridCol w:w="909"/>
        <w:gridCol w:w="790"/>
        <w:gridCol w:w="869"/>
        <w:gridCol w:w="972"/>
        <w:gridCol w:w="25"/>
      </w:tblGrid>
      <w:tr w:rsidR="00B56B3C" w:rsidRPr="00E82F9C" w14:paraId="1729F8A0" w14:textId="77777777" w:rsidTr="005E14E0">
        <w:trPr>
          <w:trHeight w:val="264"/>
        </w:trPr>
        <w:tc>
          <w:tcPr>
            <w:tcW w:w="13110" w:type="dxa"/>
            <w:gridSpan w:val="15"/>
          </w:tcPr>
          <w:p w14:paraId="23EEB1DC" w14:textId="77777777" w:rsidR="00B56B3C" w:rsidRPr="00E82F9C" w:rsidRDefault="00B56B3C" w:rsidP="000C1714">
            <w:pPr>
              <w:jc w:val="center"/>
              <w:rPr>
                <w:rFonts w:ascii="Arial" w:hAnsi="Arial" w:cs="Arial"/>
                <w:b/>
                <w:bCs/>
                <w:sz w:val="20"/>
                <w:szCs w:val="20"/>
                <w:lang w:bidi="ar-EG"/>
              </w:rPr>
            </w:pPr>
            <w:bookmarkStart w:id="16" w:name="_Hlk201184548"/>
            <w:r w:rsidRPr="00E82F9C">
              <w:rPr>
                <w:rFonts w:ascii="Arial" w:hAnsi="Arial" w:cs="Arial"/>
                <w:b/>
                <w:bCs/>
                <w:sz w:val="20"/>
                <w:szCs w:val="20"/>
              </w:rPr>
              <w:t xml:space="preserve">Table 4.  </w:t>
            </w:r>
            <w:r w:rsidRPr="00E82F9C">
              <w:rPr>
                <w:rFonts w:ascii="Arial" w:eastAsia="Times New Roman" w:hAnsi="Arial" w:cs="Arial"/>
                <w:b/>
                <w:bCs/>
                <w:sz w:val="20"/>
                <w:szCs w:val="20"/>
              </w:rPr>
              <w:t>The monthly, daily, and total water consumptive use (WCU, mm) of wheat is influenced by different irrigation intervals and various conditions during the winter season (2021-2022)</w:t>
            </w:r>
          </w:p>
        </w:tc>
      </w:tr>
      <w:tr w:rsidR="005E14E0" w:rsidRPr="00E82F9C" w14:paraId="0A6C5145" w14:textId="77777777" w:rsidTr="005E14E0">
        <w:trPr>
          <w:trHeight w:val="264"/>
        </w:trPr>
        <w:tc>
          <w:tcPr>
            <w:tcW w:w="2573" w:type="dxa"/>
            <w:gridSpan w:val="2"/>
          </w:tcPr>
          <w:p w14:paraId="4033DDD7"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lang w:bidi="ar-EG"/>
              </w:rPr>
              <w:t>Treatment</w:t>
            </w:r>
          </w:p>
        </w:tc>
        <w:tc>
          <w:tcPr>
            <w:tcW w:w="8671" w:type="dxa"/>
            <w:gridSpan w:val="10"/>
          </w:tcPr>
          <w:p w14:paraId="20D25CC8"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lang w:bidi="ar-EG"/>
              </w:rPr>
              <w:t>Months</w:t>
            </w:r>
          </w:p>
        </w:tc>
        <w:tc>
          <w:tcPr>
            <w:tcW w:w="1866" w:type="dxa"/>
            <w:gridSpan w:val="3"/>
            <w:vAlign w:val="center"/>
          </w:tcPr>
          <w:p w14:paraId="413E3461"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lang w:bidi="ar-EG"/>
              </w:rPr>
              <w:t>Total</w:t>
            </w:r>
          </w:p>
        </w:tc>
      </w:tr>
      <w:tr w:rsidR="00B56B3C" w:rsidRPr="00E82F9C" w14:paraId="03D023F5" w14:textId="77777777" w:rsidTr="005E14E0">
        <w:trPr>
          <w:gridAfter w:val="1"/>
          <w:wAfter w:w="25" w:type="dxa"/>
          <w:trHeight w:val="270"/>
        </w:trPr>
        <w:tc>
          <w:tcPr>
            <w:tcW w:w="1101" w:type="dxa"/>
            <w:vMerge w:val="restart"/>
            <w:vAlign w:val="center"/>
          </w:tcPr>
          <w:p w14:paraId="78768A59"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lang w:bidi="ar-EG"/>
              </w:rPr>
              <w:t>Irrigation</w:t>
            </w:r>
            <w:r w:rsidRPr="00E82F9C">
              <w:rPr>
                <w:rFonts w:ascii="Arial" w:eastAsia="Times New Roman" w:hAnsi="Arial" w:cs="Arial"/>
                <w:b/>
                <w:bCs/>
                <w:sz w:val="20"/>
                <w:szCs w:val="20"/>
              </w:rPr>
              <w:t xml:space="preserve"> intervals</w:t>
            </w:r>
          </w:p>
        </w:tc>
        <w:tc>
          <w:tcPr>
            <w:tcW w:w="1472" w:type="dxa"/>
            <w:vMerge w:val="restart"/>
          </w:tcPr>
          <w:p w14:paraId="76A660B4" w14:textId="77777777" w:rsidR="00B56B3C" w:rsidRPr="00E82F9C" w:rsidRDefault="00B56B3C" w:rsidP="000C1714">
            <w:pPr>
              <w:rPr>
                <w:rFonts w:ascii="Arial" w:hAnsi="Arial" w:cs="Arial"/>
                <w:b/>
                <w:bCs/>
                <w:sz w:val="20"/>
                <w:szCs w:val="20"/>
                <w:lang w:bidi="ar-EG"/>
              </w:rPr>
            </w:pPr>
          </w:p>
          <w:p w14:paraId="67D8DAA4" w14:textId="77777777" w:rsidR="00B56B3C" w:rsidRPr="00E82F9C" w:rsidRDefault="00B56B3C" w:rsidP="000C1714">
            <w:pPr>
              <w:rPr>
                <w:rFonts w:ascii="Arial" w:hAnsi="Arial" w:cs="Arial"/>
                <w:b/>
                <w:bCs/>
                <w:sz w:val="20"/>
                <w:szCs w:val="20"/>
                <w:lang w:bidi="ar-EG"/>
              </w:rPr>
            </w:pPr>
            <w:r w:rsidRPr="00E82F9C">
              <w:rPr>
                <w:rFonts w:ascii="Arial" w:hAnsi="Arial" w:cs="Arial"/>
                <w:b/>
                <w:bCs/>
                <w:sz w:val="20"/>
                <w:szCs w:val="20"/>
                <w:lang w:bidi="ar-EG"/>
              </w:rPr>
              <w:t>conditioners</w:t>
            </w:r>
          </w:p>
        </w:tc>
        <w:tc>
          <w:tcPr>
            <w:tcW w:w="1761" w:type="dxa"/>
            <w:gridSpan w:val="2"/>
          </w:tcPr>
          <w:p w14:paraId="0548AC29"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December*</w:t>
            </w:r>
          </w:p>
        </w:tc>
        <w:tc>
          <w:tcPr>
            <w:tcW w:w="1704" w:type="dxa"/>
            <w:gridSpan w:val="2"/>
          </w:tcPr>
          <w:p w14:paraId="5001478F"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January</w:t>
            </w:r>
          </w:p>
        </w:tc>
        <w:tc>
          <w:tcPr>
            <w:tcW w:w="1811" w:type="dxa"/>
            <w:gridSpan w:val="2"/>
          </w:tcPr>
          <w:p w14:paraId="5C23084C"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Februar</w:t>
            </w:r>
            <w:r w:rsidRPr="00E82F9C">
              <w:rPr>
                <w:rFonts w:ascii="Arial" w:hAnsi="Arial" w:cs="Arial"/>
                <w:b/>
                <w:bCs/>
                <w:sz w:val="20"/>
                <w:szCs w:val="20"/>
                <w:lang w:bidi="ar-EG"/>
              </w:rPr>
              <w:t>y</w:t>
            </w:r>
          </w:p>
        </w:tc>
        <w:tc>
          <w:tcPr>
            <w:tcW w:w="1696" w:type="dxa"/>
            <w:gridSpan w:val="2"/>
          </w:tcPr>
          <w:p w14:paraId="47023329"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March</w:t>
            </w:r>
          </w:p>
        </w:tc>
        <w:tc>
          <w:tcPr>
            <w:tcW w:w="1699" w:type="dxa"/>
            <w:gridSpan w:val="2"/>
          </w:tcPr>
          <w:p w14:paraId="3A7186C9"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April</w:t>
            </w:r>
            <w:r w:rsidRPr="00E82F9C">
              <w:rPr>
                <w:rFonts w:ascii="Arial" w:hAnsi="Arial" w:cs="Arial"/>
                <w:b/>
                <w:bCs/>
                <w:sz w:val="20"/>
                <w:szCs w:val="20"/>
                <w:lang w:bidi="ar-EG"/>
              </w:rPr>
              <w:t>**</w:t>
            </w:r>
          </w:p>
        </w:tc>
        <w:tc>
          <w:tcPr>
            <w:tcW w:w="1841" w:type="dxa"/>
            <w:gridSpan w:val="2"/>
          </w:tcPr>
          <w:p w14:paraId="304C8D29" w14:textId="77777777" w:rsidR="00B56B3C" w:rsidRPr="00E82F9C" w:rsidRDefault="00B56B3C" w:rsidP="000C1714">
            <w:pPr>
              <w:jc w:val="center"/>
              <w:rPr>
                <w:rFonts w:ascii="Arial" w:hAnsi="Arial" w:cs="Arial"/>
                <w:b/>
                <w:bCs/>
                <w:sz w:val="20"/>
                <w:szCs w:val="20"/>
                <w:lang w:bidi="ar-EG"/>
              </w:rPr>
            </w:pPr>
          </w:p>
        </w:tc>
      </w:tr>
      <w:tr w:rsidR="005E14E0" w:rsidRPr="00E82F9C" w14:paraId="725D38CB" w14:textId="77777777" w:rsidTr="005E14E0">
        <w:trPr>
          <w:gridAfter w:val="1"/>
          <w:wAfter w:w="25" w:type="dxa"/>
          <w:trHeight w:val="628"/>
        </w:trPr>
        <w:tc>
          <w:tcPr>
            <w:tcW w:w="1101" w:type="dxa"/>
            <w:vMerge/>
            <w:tcBorders>
              <w:bottom w:val="single" w:sz="12" w:space="0" w:color="auto"/>
            </w:tcBorders>
          </w:tcPr>
          <w:p w14:paraId="63001B1C" w14:textId="77777777" w:rsidR="00B56B3C" w:rsidRPr="00E82F9C" w:rsidRDefault="00B56B3C" w:rsidP="000C1714">
            <w:pPr>
              <w:rPr>
                <w:rFonts w:ascii="Arial" w:hAnsi="Arial" w:cs="Arial"/>
                <w:sz w:val="20"/>
                <w:szCs w:val="20"/>
                <w:lang w:bidi="ar-EG"/>
              </w:rPr>
            </w:pPr>
          </w:p>
        </w:tc>
        <w:tc>
          <w:tcPr>
            <w:tcW w:w="1472" w:type="dxa"/>
            <w:vMerge/>
            <w:tcBorders>
              <w:bottom w:val="single" w:sz="12" w:space="0" w:color="auto"/>
            </w:tcBorders>
          </w:tcPr>
          <w:p w14:paraId="161CE85A" w14:textId="77777777" w:rsidR="00B56B3C" w:rsidRPr="00E82F9C" w:rsidRDefault="00B56B3C" w:rsidP="000C1714">
            <w:pPr>
              <w:rPr>
                <w:rFonts w:ascii="Arial" w:hAnsi="Arial" w:cs="Arial"/>
                <w:sz w:val="20"/>
                <w:szCs w:val="20"/>
                <w:lang w:bidi="ar-EG"/>
              </w:rPr>
            </w:pPr>
          </w:p>
        </w:tc>
        <w:tc>
          <w:tcPr>
            <w:tcW w:w="1079" w:type="dxa"/>
            <w:tcBorders>
              <w:bottom w:val="single" w:sz="12" w:space="0" w:color="auto"/>
            </w:tcBorders>
          </w:tcPr>
          <w:p w14:paraId="6E0A7CBD" w14:textId="77777777" w:rsidR="00B56B3C" w:rsidRPr="00E82F9C" w:rsidRDefault="00B56B3C" w:rsidP="000C1714">
            <w:pPr>
              <w:jc w:val="center"/>
              <w:rPr>
                <w:rFonts w:ascii="Arial" w:hAnsi="Arial" w:cs="Arial"/>
                <w:b/>
                <w:bCs/>
                <w:sz w:val="20"/>
                <w:szCs w:val="20"/>
              </w:rPr>
            </w:pPr>
            <w:r w:rsidRPr="00E82F9C">
              <w:rPr>
                <w:rFonts w:ascii="Arial" w:hAnsi="Arial" w:cs="Arial"/>
                <w:b/>
                <w:bCs/>
                <w:sz w:val="20"/>
                <w:szCs w:val="20"/>
              </w:rPr>
              <w:t>Monthly</w:t>
            </w:r>
          </w:p>
          <w:p w14:paraId="236059C5"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mm</w:t>
            </w:r>
          </w:p>
        </w:tc>
        <w:tc>
          <w:tcPr>
            <w:tcW w:w="682" w:type="dxa"/>
            <w:tcBorders>
              <w:bottom w:val="single" w:sz="12" w:space="0" w:color="auto"/>
            </w:tcBorders>
          </w:tcPr>
          <w:p w14:paraId="42609ED4"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Daily, mm</w:t>
            </w:r>
          </w:p>
        </w:tc>
        <w:tc>
          <w:tcPr>
            <w:tcW w:w="879" w:type="dxa"/>
            <w:tcBorders>
              <w:bottom w:val="single" w:sz="12" w:space="0" w:color="auto"/>
            </w:tcBorders>
          </w:tcPr>
          <w:p w14:paraId="0FB9F0B4" w14:textId="77777777" w:rsidR="00B56B3C" w:rsidRPr="00E82F9C" w:rsidRDefault="00B56B3C" w:rsidP="000C1714">
            <w:pPr>
              <w:jc w:val="center"/>
              <w:rPr>
                <w:rFonts w:ascii="Arial" w:hAnsi="Arial" w:cs="Arial"/>
                <w:b/>
                <w:bCs/>
                <w:sz w:val="20"/>
                <w:szCs w:val="20"/>
              </w:rPr>
            </w:pPr>
            <w:r w:rsidRPr="00E82F9C">
              <w:rPr>
                <w:rFonts w:ascii="Arial" w:hAnsi="Arial" w:cs="Arial"/>
                <w:b/>
                <w:bCs/>
                <w:sz w:val="20"/>
                <w:szCs w:val="20"/>
              </w:rPr>
              <w:t>Monthly</w:t>
            </w:r>
          </w:p>
          <w:p w14:paraId="6B53DA04" w14:textId="0246185A" w:rsidR="00B56B3C" w:rsidRPr="00E82F9C" w:rsidRDefault="00CB07F9" w:rsidP="000C1714">
            <w:pPr>
              <w:jc w:val="center"/>
              <w:rPr>
                <w:rFonts w:ascii="Arial" w:hAnsi="Arial" w:cs="Arial"/>
                <w:b/>
                <w:bCs/>
                <w:sz w:val="20"/>
                <w:szCs w:val="20"/>
                <w:lang w:bidi="ar-EG"/>
              </w:rPr>
            </w:pPr>
            <w:r w:rsidRPr="00E82F9C">
              <w:rPr>
                <w:rFonts w:ascii="Arial" w:hAnsi="Arial" w:cs="Arial"/>
                <w:b/>
                <w:bCs/>
                <w:sz w:val="20"/>
                <w:szCs w:val="20"/>
              </w:rPr>
              <w:t>M</w:t>
            </w:r>
            <w:r w:rsidR="00B56B3C" w:rsidRPr="00E82F9C">
              <w:rPr>
                <w:rFonts w:ascii="Arial" w:hAnsi="Arial" w:cs="Arial"/>
                <w:b/>
                <w:bCs/>
                <w:sz w:val="20"/>
                <w:szCs w:val="20"/>
              </w:rPr>
              <w:t>m</w:t>
            </w:r>
          </w:p>
        </w:tc>
        <w:tc>
          <w:tcPr>
            <w:tcW w:w="825" w:type="dxa"/>
            <w:tcBorders>
              <w:bottom w:val="single" w:sz="12" w:space="0" w:color="auto"/>
            </w:tcBorders>
          </w:tcPr>
          <w:p w14:paraId="0ADFC73D"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Daily, mm</w:t>
            </w:r>
          </w:p>
        </w:tc>
        <w:tc>
          <w:tcPr>
            <w:tcW w:w="985" w:type="dxa"/>
            <w:tcBorders>
              <w:bottom w:val="single" w:sz="12" w:space="0" w:color="auto"/>
            </w:tcBorders>
          </w:tcPr>
          <w:p w14:paraId="45EB2555" w14:textId="77777777" w:rsidR="00B56B3C" w:rsidRPr="00E82F9C" w:rsidRDefault="00B56B3C" w:rsidP="000C1714">
            <w:pPr>
              <w:jc w:val="center"/>
              <w:rPr>
                <w:rFonts w:ascii="Arial" w:hAnsi="Arial" w:cs="Arial"/>
                <w:b/>
                <w:bCs/>
                <w:sz w:val="20"/>
                <w:szCs w:val="20"/>
              </w:rPr>
            </w:pPr>
            <w:r w:rsidRPr="00E82F9C">
              <w:rPr>
                <w:rFonts w:ascii="Arial" w:hAnsi="Arial" w:cs="Arial"/>
                <w:b/>
                <w:bCs/>
                <w:sz w:val="20"/>
                <w:szCs w:val="20"/>
              </w:rPr>
              <w:t>Monthly</w:t>
            </w:r>
          </w:p>
          <w:p w14:paraId="6904143B"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Mm</w:t>
            </w:r>
          </w:p>
        </w:tc>
        <w:tc>
          <w:tcPr>
            <w:tcW w:w="826" w:type="dxa"/>
            <w:tcBorders>
              <w:bottom w:val="single" w:sz="12" w:space="0" w:color="auto"/>
            </w:tcBorders>
          </w:tcPr>
          <w:p w14:paraId="5C88F9EB"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Daily, mm</w:t>
            </w:r>
          </w:p>
        </w:tc>
        <w:tc>
          <w:tcPr>
            <w:tcW w:w="904" w:type="dxa"/>
            <w:tcBorders>
              <w:bottom w:val="single" w:sz="12" w:space="0" w:color="auto"/>
            </w:tcBorders>
          </w:tcPr>
          <w:p w14:paraId="0DE88816" w14:textId="77777777" w:rsidR="00B56B3C" w:rsidRPr="00E82F9C" w:rsidRDefault="00B56B3C" w:rsidP="000C1714">
            <w:pPr>
              <w:jc w:val="center"/>
              <w:rPr>
                <w:rFonts w:ascii="Arial" w:hAnsi="Arial" w:cs="Arial"/>
                <w:b/>
                <w:bCs/>
                <w:sz w:val="20"/>
                <w:szCs w:val="20"/>
              </w:rPr>
            </w:pPr>
            <w:r w:rsidRPr="00E82F9C">
              <w:rPr>
                <w:rFonts w:ascii="Arial" w:hAnsi="Arial" w:cs="Arial"/>
                <w:b/>
                <w:bCs/>
                <w:sz w:val="20"/>
                <w:szCs w:val="20"/>
              </w:rPr>
              <w:t>Monthly</w:t>
            </w:r>
          </w:p>
          <w:p w14:paraId="2CB9740F"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mm</w:t>
            </w:r>
          </w:p>
        </w:tc>
        <w:tc>
          <w:tcPr>
            <w:tcW w:w="792" w:type="dxa"/>
            <w:tcBorders>
              <w:bottom w:val="single" w:sz="12" w:space="0" w:color="auto"/>
            </w:tcBorders>
          </w:tcPr>
          <w:p w14:paraId="61A6228A"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Daily, mm</w:t>
            </w:r>
          </w:p>
        </w:tc>
        <w:tc>
          <w:tcPr>
            <w:tcW w:w="909" w:type="dxa"/>
            <w:tcBorders>
              <w:bottom w:val="single" w:sz="12" w:space="0" w:color="auto"/>
            </w:tcBorders>
          </w:tcPr>
          <w:p w14:paraId="3D87DFB9" w14:textId="77777777" w:rsidR="00B56B3C" w:rsidRPr="00E82F9C" w:rsidRDefault="00B56B3C" w:rsidP="000C1714">
            <w:pPr>
              <w:jc w:val="center"/>
              <w:rPr>
                <w:rFonts w:ascii="Arial" w:hAnsi="Arial" w:cs="Arial"/>
                <w:b/>
                <w:bCs/>
                <w:sz w:val="20"/>
                <w:szCs w:val="20"/>
              </w:rPr>
            </w:pPr>
            <w:r w:rsidRPr="00E82F9C">
              <w:rPr>
                <w:rFonts w:ascii="Arial" w:hAnsi="Arial" w:cs="Arial"/>
                <w:b/>
                <w:bCs/>
                <w:sz w:val="20"/>
                <w:szCs w:val="20"/>
              </w:rPr>
              <w:t>Monthly</w:t>
            </w:r>
          </w:p>
          <w:p w14:paraId="209EA303" w14:textId="27BD7617" w:rsidR="00B56B3C" w:rsidRPr="00E82F9C" w:rsidRDefault="002A28AA" w:rsidP="000C1714">
            <w:pPr>
              <w:jc w:val="center"/>
              <w:rPr>
                <w:rFonts w:ascii="Arial" w:hAnsi="Arial" w:cs="Arial"/>
                <w:b/>
                <w:bCs/>
                <w:sz w:val="20"/>
                <w:szCs w:val="20"/>
                <w:lang w:bidi="ar-EG"/>
              </w:rPr>
            </w:pPr>
            <w:r w:rsidRPr="00E82F9C">
              <w:rPr>
                <w:rFonts w:ascii="Arial" w:hAnsi="Arial" w:cs="Arial"/>
                <w:b/>
                <w:bCs/>
                <w:sz w:val="20"/>
                <w:szCs w:val="20"/>
              </w:rPr>
              <w:t>M</w:t>
            </w:r>
            <w:r w:rsidR="00B56B3C" w:rsidRPr="00E82F9C">
              <w:rPr>
                <w:rFonts w:ascii="Arial" w:hAnsi="Arial" w:cs="Arial"/>
                <w:b/>
                <w:bCs/>
                <w:sz w:val="20"/>
                <w:szCs w:val="20"/>
              </w:rPr>
              <w:t>m</w:t>
            </w:r>
          </w:p>
        </w:tc>
        <w:tc>
          <w:tcPr>
            <w:tcW w:w="790" w:type="dxa"/>
            <w:tcBorders>
              <w:bottom w:val="single" w:sz="12" w:space="0" w:color="auto"/>
            </w:tcBorders>
          </w:tcPr>
          <w:p w14:paraId="00E065A9"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Daily, mm</w:t>
            </w:r>
          </w:p>
        </w:tc>
        <w:tc>
          <w:tcPr>
            <w:tcW w:w="869" w:type="dxa"/>
            <w:tcBorders>
              <w:bottom w:val="single" w:sz="12" w:space="0" w:color="auto"/>
            </w:tcBorders>
          </w:tcPr>
          <w:p w14:paraId="3BA8C762"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lang w:bidi="ar-EG"/>
              </w:rPr>
              <w:t>mm</w:t>
            </w:r>
          </w:p>
        </w:tc>
        <w:tc>
          <w:tcPr>
            <w:tcW w:w="972" w:type="dxa"/>
            <w:tcBorders>
              <w:bottom w:val="single" w:sz="12" w:space="0" w:color="auto"/>
            </w:tcBorders>
          </w:tcPr>
          <w:p w14:paraId="54F5BCEA"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w:t>
            </w:r>
            <w:r w:rsidRPr="00E82F9C">
              <w:rPr>
                <w:rFonts w:ascii="Arial" w:hAnsi="Arial" w:cs="Arial"/>
                <w:b/>
                <w:bCs/>
                <w:sz w:val="20"/>
                <w:szCs w:val="20"/>
                <w:vertAlign w:val="superscript"/>
              </w:rPr>
              <w:t xml:space="preserve">3 </w:t>
            </w:r>
            <w:r w:rsidRPr="00E82F9C">
              <w:rPr>
                <w:rFonts w:ascii="Arial" w:hAnsi="Arial" w:cs="Arial"/>
                <w:b/>
                <w:bCs/>
                <w:sz w:val="20"/>
                <w:szCs w:val="20"/>
              </w:rPr>
              <w:t>fed</w:t>
            </w:r>
            <w:r w:rsidRPr="00E82F9C">
              <w:rPr>
                <w:rFonts w:ascii="Arial" w:hAnsi="Arial" w:cs="Arial"/>
                <w:b/>
                <w:bCs/>
                <w:sz w:val="20"/>
                <w:szCs w:val="20"/>
                <w:vertAlign w:val="superscript"/>
                <w:rtl/>
              </w:rPr>
              <w:t>1-</w:t>
            </w:r>
          </w:p>
        </w:tc>
      </w:tr>
      <w:tr w:rsidR="005E14E0" w:rsidRPr="00E82F9C" w14:paraId="65B79A48" w14:textId="77777777" w:rsidTr="005E14E0">
        <w:trPr>
          <w:gridAfter w:val="1"/>
          <w:wAfter w:w="25" w:type="dxa"/>
          <w:trHeight w:val="195"/>
        </w:trPr>
        <w:tc>
          <w:tcPr>
            <w:tcW w:w="1101" w:type="dxa"/>
            <w:vMerge w:val="restart"/>
            <w:tcBorders>
              <w:top w:val="single" w:sz="12" w:space="0" w:color="auto"/>
              <w:bottom w:val="nil"/>
            </w:tcBorders>
            <w:vAlign w:val="center"/>
          </w:tcPr>
          <w:p w14:paraId="7D58B123"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rPr>
              <w:t>2 APE</w:t>
            </w:r>
          </w:p>
        </w:tc>
        <w:tc>
          <w:tcPr>
            <w:tcW w:w="1472" w:type="dxa"/>
            <w:tcBorders>
              <w:top w:val="single" w:sz="12" w:space="0" w:color="auto"/>
              <w:bottom w:val="nil"/>
            </w:tcBorders>
          </w:tcPr>
          <w:p w14:paraId="4E909369"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T1</w:t>
            </w:r>
          </w:p>
        </w:tc>
        <w:tc>
          <w:tcPr>
            <w:tcW w:w="1079" w:type="dxa"/>
            <w:tcBorders>
              <w:top w:val="single" w:sz="12" w:space="0" w:color="auto"/>
              <w:bottom w:val="nil"/>
            </w:tcBorders>
            <w:shd w:val="clear" w:color="auto" w:fill="auto"/>
            <w:vAlign w:val="center"/>
          </w:tcPr>
          <w:p w14:paraId="1B73FB3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70.6</w:t>
            </w:r>
          </w:p>
        </w:tc>
        <w:tc>
          <w:tcPr>
            <w:tcW w:w="682" w:type="dxa"/>
            <w:tcBorders>
              <w:top w:val="single" w:sz="12" w:space="0" w:color="auto"/>
              <w:bottom w:val="nil"/>
            </w:tcBorders>
            <w:shd w:val="clear" w:color="auto" w:fill="auto"/>
            <w:vAlign w:val="center"/>
          </w:tcPr>
          <w:p w14:paraId="4B78245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2.35</w:t>
            </w:r>
          </w:p>
        </w:tc>
        <w:tc>
          <w:tcPr>
            <w:tcW w:w="879" w:type="dxa"/>
            <w:tcBorders>
              <w:top w:val="single" w:sz="12" w:space="0" w:color="auto"/>
              <w:bottom w:val="nil"/>
            </w:tcBorders>
            <w:shd w:val="clear" w:color="auto" w:fill="auto"/>
            <w:vAlign w:val="center"/>
          </w:tcPr>
          <w:p w14:paraId="5B164D5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92.0</w:t>
            </w:r>
          </w:p>
        </w:tc>
        <w:tc>
          <w:tcPr>
            <w:tcW w:w="825" w:type="dxa"/>
            <w:tcBorders>
              <w:top w:val="single" w:sz="12" w:space="0" w:color="auto"/>
              <w:bottom w:val="nil"/>
            </w:tcBorders>
            <w:shd w:val="clear" w:color="auto" w:fill="auto"/>
            <w:vAlign w:val="center"/>
          </w:tcPr>
          <w:p w14:paraId="01A287A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2.97</w:t>
            </w:r>
          </w:p>
        </w:tc>
        <w:tc>
          <w:tcPr>
            <w:tcW w:w="985" w:type="dxa"/>
            <w:tcBorders>
              <w:top w:val="single" w:sz="12" w:space="0" w:color="auto"/>
              <w:bottom w:val="nil"/>
            </w:tcBorders>
            <w:shd w:val="clear" w:color="auto" w:fill="auto"/>
            <w:vAlign w:val="center"/>
          </w:tcPr>
          <w:p w14:paraId="533B0B9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125.6</w:t>
            </w:r>
          </w:p>
        </w:tc>
        <w:tc>
          <w:tcPr>
            <w:tcW w:w="826" w:type="dxa"/>
            <w:tcBorders>
              <w:top w:val="single" w:sz="12" w:space="0" w:color="auto"/>
              <w:bottom w:val="nil"/>
            </w:tcBorders>
            <w:shd w:val="clear" w:color="auto" w:fill="auto"/>
            <w:vAlign w:val="center"/>
          </w:tcPr>
          <w:p w14:paraId="1B37F48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4.33</w:t>
            </w:r>
          </w:p>
        </w:tc>
        <w:tc>
          <w:tcPr>
            <w:tcW w:w="904" w:type="dxa"/>
            <w:tcBorders>
              <w:top w:val="single" w:sz="12" w:space="0" w:color="auto"/>
              <w:bottom w:val="nil"/>
            </w:tcBorders>
            <w:shd w:val="clear" w:color="auto" w:fill="auto"/>
            <w:vAlign w:val="center"/>
          </w:tcPr>
          <w:p w14:paraId="4CAD849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153</w:t>
            </w:r>
          </w:p>
        </w:tc>
        <w:tc>
          <w:tcPr>
            <w:tcW w:w="792" w:type="dxa"/>
            <w:tcBorders>
              <w:top w:val="single" w:sz="12" w:space="0" w:color="auto"/>
              <w:bottom w:val="nil"/>
            </w:tcBorders>
            <w:shd w:val="clear" w:color="auto" w:fill="auto"/>
            <w:vAlign w:val="center"/>
          </w:tcPr>
          <w:p w14:paraId="37C5482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4.92</w:t>
            </w:r>
          </w:p>
        </w:tc>
        <w:tc>
          <w:tcPr>
            <w:tcW w:w="909" w:type="dxa"/>
            <w:tcBorders>
              <w:top w:val="single" w:sz="12" w:space="0" w:color="auto"/>
              <w:bottom w:val="nil"/>
            </w:tcBorders>
            <w:shd w:val="clear" w:color="auto" w:fill="auto"/>
            <w:vAlign w:val="center"/>
          </w:tcPr>
          <w:p w14:paraId="266D3D0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89.6</w:t>
            </w:r>
          </w:p>
        </w:tc>
        <w:tc>
          <w:tcPr>
            <w:tcW w:w="790" w:type="dxa"/>
            <w:tcBorders>
              <w:top w:val="single" w:sz="12" w:space="0" w:color="auto"/>
              <w:bottom w:val="nil"/>
            </w:tcBorders>
            <w:shd w:val="clear" w:color="auto" w:fill="auto"/>
            <w:vAlign w:val="center"/>
          </w:tcPr>
          <w:p w14:paraId="47CB3F5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2.99</w:t>
            </w:r>
          </w:p>
        </w:tc>
        <w:tc>
          <w:tcPr>
            <w:tcW w:w="869" w:type="dxa"/>
            <w:tcBorders>
              <w:top w:val="single" w:sz="12" w:space="0" w:color="auto"/>
              <w:bottom w:val="nil"/>
            </w:tcBorders>
            <w:shd w:val="clear" w:color="auto" w:fill="auto"/>
            <w:vAlign w:val="center"/>
          </w:tcPr>
          <w:p w14:paraId="5B49A18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530</w:t>
            </w:r>
          </w:p>
        </w:tc>
        <w:tc>
          <w:tcPr>
            <w:tcW w:w="972" w:type="dxa"/>
            <w:tcBorders>
              <w:top w:val="single" w:sz="12" w:space="0" w:color="auto"/>
              <w:bottom w:val="nil"/>
            </w:tcBorders>
            <w:shd w:val="clear" w:color="auto" w:fill="auto"/>
            <w:vAlign w:val="center"/>
          </w:tcPr>
          <w:p w14:paraId="32C5B4D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2227</w:t>
            </w:r>
          </w:p>
        </w:tc>
      </w:tr>
      <w:tr w:rsidR="005E14E0" w:rsidRPr="00E82F9C" w14:paraId="06693251" w14:textId="77777777" w:rsidTr="005E14E0">
        <w:trPr>
          <w:gridAfter w:val="1"/>
          <w:wAfter w:w="25" w:type="dxa"/>
          <w:trHeight w:val="195"/>
        </w:trPr>
        <w:tc>
          <w:tcPr>
            <w:tcW w:w="1101" w:type="dxa"/>
            <w:vMerge/>
            <w:tcBorders>
              <w:top w:val="nil"/>
              <w:bottom w:val="nil"/>
            </w:tcBorders>
          </w:tcPr>
          <w:p w14:paraId="4FA6B7DD"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49E86EDA"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T2</w:t>
            </w:r>
          </w:p>
        </w:tc>
        <w:tc>
          <w:tcPr>
            <w:tcW w:w="1079" w:type="dxa"/>
            <w:tcBorders>
              <w:top w:val="nil"/>
              <w:bottom w:val="nil"/>
            </w:tcBorders>
            <w:shd w:val="clear" w:color="auto" w:fill="auto"/>
            <w:vAlign w:val="center"/>
          </w:tcPr>
          <w:p w14:paraId="74F18BA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70.6</w:t>
            </w:r>
          </w:p>
        </w:tc>
        <w:tc>
          <w:tcPr>
            <w:tcW w:w="682" w:type="dxa"/>
            <w:tcBorders>
              <w:top w:val="nil"/>
              <w:bottom w:val="nil"/>
            </w:tcBorders>
            <w:shd w:val="clear" w:color="auto" w:fill="auto"/>
            <w:vAlign w:val="center"/>
          </w:tcPr>
          <w:p w14:paraId="7187FD3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2.35</w:t>
            </w:r>
          </w:p>
        </w:tc>
        <w:tc>
          <w:tcPr>
            <w:tcW w:w="879" w:type="dxa"/>
            <w:tcBorders>
              <w:top w:val="nil"/>
              <w:bottom w:val="nil"/>
            </w:tcBorders>
            <w:shd w:val="clear" w:color="auto" w:fill="auto"/>
            <w:vAlign w:val="center"/>
          </w:tcPr>
          <w:p w14:paraId="090A9FA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90.0</w:t>
            </w:r>
          </w:p>
        </w:tc>
        <w:tc>
          <w:tcPr>
            <w:tcW w:w="825" w:type="dxa"/>
            <w:tcBorders>
              <w:top w:val="nil"/>
              <w:bottom w:val="nil"/>
            </w:tcBorders>
            <w:shd w:val="clear" w:color="auto" w:fill="auto"/>
            <w:vAlign w:val="center"/>
          </w:tcPr>
          <w:p w14:paraId="779C37D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2.90</w:t>
            </w:r>
          </w:p>
        </w:tc>
        <w:tc>
          <w:tcPr>
            <w:tcW w:w="985" w:type="dxa"/>
            <w:tcBorders>
              <w:top w:val="nil"/>
              <w:bottom w:val="nil"/>
            </w:tcBorders>
            <w:shd w:val="clear" w:color="auto" w:fill="auto"/>
            <w:vAlign w:val="center"/>
          </w:tcPr>
          <w:p w14:paraId="3F1803D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118.2</w:t>
            </w:r>
          </w:p>
        </w:tc>
        <w:tc>
          <w:tcPr>
            <w:tcW w:w="826" w:type="dxa"/>
            <w:tcBorders>
              <w:top w:val="nil"/>
              <w:bottom w:val="nil"/>
            </w:tcBorders>
            <w:shd w:val="clear" w:color="auto" w:fill="auto"/>
            <w:vAlign w:val="center"/>
          </w:tcPr>
          <w:p w14:paraId="1757E79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4.08</w:t>
            </w:r>
          </w:p>
        </w:tc>
        <w:tc>
          <w:tcPr>
            <w:tcW w:w="904" w:type="dxa"/>
            <w:tcBorders>
              <w:top w:val="nil"/>
              <w:bottom w:val="nil"/>
            </w:tcBorders>
            <w:shd w:val="clear" w:color="auto" w:fill="auto"/>
            <w:vAlign w:val="center"/>
          </w:tcPr>
          <w:p w14:paraId="225D0E5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143</w:t>
            </w:r>
          </w:p>
        </w:tc>
        <w:tc>
          <w:tcPr>
            <w:tcW w:w="792" w:type="dxa"/>
            <w:tcBorders>
              <w:top w:val="nil"/>
              <w:bottom w:val="nil"/>
            </w:tcBorders>
            <w:shd w:val="clear" w:color="auto" w:fill="auto"/>
            <w:vAlign w:val="center"/>
          </w:tcPr>
          <w:p w14:paraId="66FCAC3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4.62</w:t>
            </w:r>
          </w:p>
        </w:tc>
        <w:tc>
          <w:tcPr>
            <w:tcW w:w="909" w:type="dxa"/>
            <w:tcBorders>
              <w:top w:val="nil"/>
              <w:bottom w:val="nil"/>
            </w:tcBorders>
            <w:shd w:val="clear" w:color="auto" w:fill="auto"/>
            <w:vAlign w:val="center"/>
          </w:tcPr>
          <w:p w14:paraId="0667E78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85.3</w:t>
            </w:r>
          </w:p>
        </w:tc>
        <w:tc>
          <w:tcPr>
            <w:tcW w:w="790" w:type="dxa"/>
            <w:tcBorders>
              <w:top w:val="nil"/>
              <w:bottom w:val="nil"/>
            </w:tcBorders>
            <w:shd w:val="clear" w:color="auto" w:fill="auto"/>
            <w:vAlign w:val="center"/>
          </w:tcPr>
          <w:p w14:paraId="5B29808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2.84</w:t>
            </w:r>
          </w:p>
        </w:tc>
        <w:tc>
          <w:tcPr>
            <w:tcW w:w="869" w:type="dxa"/>
            <w:tcBorders>
              <w:top w:val="nil"/>
              <w:bottom w:val="nil"/>
            </w:tcBorders>
            <w:shd w:val="clear" w:color="auto" w:fill="auto"/>
            <w:vAlign w:val="center"/>
          </w:tcPr>
          <w:p w14:paraId="6233AEA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507</w:t>
            </w:r>
          </w:p>
        </w:tc>
        <w:tc>
          <w:tcPr>
            <w:tcW w:w="972" w:type="dxa"/>
            <w:tcBorders>
              <w:top w:val="nil"/>
              <w:bottom w:val="nil"/>
            </w:tcBorders>
            <w:shd w:val="clear" w:color="auto" w:fill="auto"/>
            <w:vAlign w:val="center"/>
          </w:tcPr>
          <w:p w14:paraId="73BF213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2131</w:t>
            </w:r>
          </w:p>
        </w:tc>
      </w:tr>
      <w:tr w:rsidR="005E14E0" w:rsidRPr="00E82F9C" w14:paraId="3E61E11C" w14:textId="77777777" w:rsidTr="005E14E0">
        <w:trPr>
          <w:gridAfter w:val="1"/>
          <w:wAfter w:w="25" w:type="dxa"/>
          <w:trHeight w:val="204"/>
        </w:trPr>
        <w:tc>
          <w:tcPr>
            <w:tcW w:w="1101" w:type="dxa"/>
            <w:vMerge/>
            <w:tcBorders>
              <w:top w:val="nil"/>
              <w:bottom w:val="nil"/>
            </w:tcBorders>
          </w:tcPr>
          <w:p w14:paraId="0CBBF4EB"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21AF8449"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T3</w:t>
            </w:r>
          </w:p>
        </w:tc>
        <w:tc>
          <w:tcPr>
            <w:tcW w:w="1079" w:type="dxa"/>
            <w:tcBorders>
              <w:top w:val="nil"/>
              <w:bottom w:val="nil"/>
            </w:tcBorders>
            <w:shd w:val="clear" w:color="auto" w:fill="auto"/>
            <w:vAlign w:val="center"/>
          </w:tcPr>
          <w:p w14:paraId="65729EB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70.6</w:t>
            </w:r>
          </w:p>
        </w:tc>
        <w:tc>
          <w:tcPr>
            <w:tcW w:w="682" w:type="dxa"/>
            <w:tcBorders>
              <w:top w:val="nil"/>
              <w:bottom w:val="nil"/>
            </w:tcBorders>
            <w:shd w:val="clear" w:color="auto" w:fill="auto"/>
            <w:vAlign w:val="center"/>
          </w:tcPr>
          <w:p w14:paraId="794097A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2.35</w:t>
            </w:r>
          </w:p>
        </w:tc>
        <w:tc>
          <w:tcPr>
            <w:tcW w:w="879" w:type="dxa"/>
            <w:tcBorders>
              <w:top w:val="nil"/>
              <w:bottom w:val="nil"/>
            </w:tcBorders>
            <w:shd w:val="clear" w:color="auto" w:fill="auto"/>
            <w:vAlign w:val="center"/>
          </w:tcPr>
          <w:p w14:paraId="3E07614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89.4</w:t>
            </w:r>
          </w:p>
        </w:tc>
        <w:tc>
          <w:tcPr>
            <w:tcW w:w="825" w:type="dxa"/>
            <w:tcBorders>
              <w:top w:val="nil"/>
              <w:bottom w:val="nil"/>
            </w:tcBorders>
            <w:shd w:val="clear" w:color="auto" w:fill="auto"/>
            <w:vAlign w:val="center"/>
          </w:tcPr>
          <w:p w14:paraId="3C2A9DE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2.88</w:t>
            </w:r>
          </w:p>
        </w:tc>
        <w:tc>
          <w:tcPr>
            <w:tcW w:w="985" w:type="dxa"/>
            <w:tcBorders>
              <w:top w:val="nil"/>
              <w:bottom w:val="nil"/>
            </w:tcBorders>
            <w:shd w:val="clear" w:color="auto" w:fill="auto"/>
            <w:vAlign w:val="center"/>
          </w:tcPr>
          <w:p w14:paraId="49F895F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117.6</w:t>
            </w:r>
          </w:p>
        </w:tc>
        <w:tc>
          <w:tcPr>
            <w:tcW w:w="826" w:type="dxa"/>
            <w:tcBorders>
              <w:top w:val="nil"/>
              <w:bottom w:val="nil"/>
            </w:tcBorders>
            <w:shd w:val="clear" w:color="auto" w:fill="auto"/>
            <w:vAlign w:val="center"/>
          </w:tcPr>
          <w:p w14:paraId="609DDF8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4.06</w:t>
            </w:r>
          </w:p>
        </w:tc>
        <w:tc>
          <w:tcPr>
            <w:tcW w:w="904" w:type="dxa"/>
            <w:tcBorders>
              <w:top w:val="nil"/>
              <w:bottom w:val="nil"/>
            </w:tcBorders>
            <w:shd w:val="clear" w:color="auto" w:fill="auto"/>
            <w:vAlign w:val="center"/>
          </w:tcPr>
          <w:p w14:paraId="2395EE4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138</w:t>
            </w:r>
          </w:p>
        </w:tc>
        <w:tc>
          <w:tcPr>
            <w:tcW w:w="792" w:type="dxa"/>
            <w:tcBorders>
              <w:top w:val="nil"/>
              <w:bottom w:val="nil"/>
            </w:tcBorders>
            <w:shd w:val="clear" w:color="auto" w:fill="auto"/>
            <w:vAlign w:val="center"/>
          </w:tcPr>
          <w:p w14:paraId="49E1F8C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4.44</w:t>
            </w:r>
          </w:p>
        </w:tc>
        <w:tc>
          <w:tcPr>
            <w:tcW w:w="909" w:type="dxa"/>
            <w:tcBorders>
              <w:top w:val="nil"/>
              <w:bottom w:val="nil"/>
            </w:tcBorders>
            <w:shd w:val="clear" w:color="auto" w:fill="auto"/>
            <w:vAlign w:val="center"/>
          </w:tcPr>
          <w:p w14:paraId="7D11908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82.4</w:t>
            </w:r>
          </w:p>
        </w:tc>
        <w:tc>
          <w:tcPr>
            <w:tcW w:w="790" w:type="dxa"/>
            <w:tcBorders>
              <w:top w:val="nil"/>
              <w:bottom w:val="nil"/>
            </w:tcBorders>
            <w:shd w:val="clear" w:color="auto" w:fill="auto"/>
            <w:vAlign w:val="center"/>
          </w:tcPr>
          <w:p w14:paraId="25E1972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2.75</w:t>
            </w:r>
          </w:p>
        </w:tc>
        <w:tc>
          <w:tcPr>
            <w:tcW w:w="869" w:type="dxa"/>
            <w:tcBorders>
              <w:top w:val="nil"/>
              <w:bottom w:val="nil"/>
            </w:tcBorders>
            <w:shd w:val="clear" w:color="auto" w:fill="auto"/>
            <w:vAlign w:val="center"/>
          </w:tcPr>
          <w:p w14:paraId="5A6FA6F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498</w:t>
            </w:r>
          </w:p>
        </w:tc>
        <w:tc>
          <w:tcPr>
            <w:tcW w:w="972" w:type="dxa"/>
            <w:tcBorders>
              <w:top w:val="nil"/>
              <w:bottom w:val="nil"/>
            </w:tcBorders>
            <w:shd w:val="clear" w:color="auto" w:fill="auto"/>
            <w:vAlign w:val="center"/>
          </w:tcPr>
          <w:p w14:paraId="0865A46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2090</w:t>
            </w:r>
          </w:p>
        </w:tc>
      </w:tr>
      <w:tr w:rsidR="005E14E0" w:rsidRPr="00E82F9C" w14:paraId="730B3261" w14:textId="77777777" w:rsidTr="005E14E0">
        <w:trPr>
          <w:gridAfter w:val="1"/>
          <w:wAfter w:w="25" w:type="dxa"/>
          <w:trHeight w:val="195"/>
        </w:trPr>
        <w:tc>
          <w:tcPr>
            <w:tcW w:w="1101" w:type="dxa"/>
            <w:vMerge/>
            <w:tcBorders>
              <w:top w:val="nil"/>
              <w:bottom w:val="nil"/>
            </w:tcBorders>
          </w:tcPr>
          <w:p w14:paraId="4C05BE25"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135C7C84"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T4</w:t>
            </w:r>
          </w:p>
        </w:tc>
        <w:tc>
          <w:tcPr>
            <w:tcW w:w="1079" w:type="dxa"/>
            <w:tcBorders>
              <w:top w:val="nil"/>
              <w:bottom w:val="nil"/>
            </w:tcBorders>
            <w:shd w:val="clear" w:color="auto" w:fill="auto"/>
            <w:vAlign w:val="center"/>
          </w:tcPr>
          <w:p w14:paraId="5E219D1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70.6</w:t>
            </w:r>
          </w:p>
        </w:tc>
        <w:tc>
          <w:tcPr>
            <w:tcW w:w="682" w:type="dxa"/>
            <w:tcBorders>
              <w:top w:val="nil"/>
              <w:bottom w:val="nil"/>
            </w:tcBorders>
            <w:shd w:val="clear" w:color="auto" w:fill="auto"/>
            <w:vAlign w:val="center"/>
          </w:tcPr>
          <w:p w14:paraId="4A94134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2.35</w:t>
            </w:r>
          </w:p>
        </w:tc>
        <w:tc>
          <w:tcPr>
            <w:tcW w:w="879" w:type="dxa"/>
            <w:tcBorders>
              <w:top w:val="nil"/>
              <w:bottom w:val="nil"/>
            </w:tcBorders>
            <w:shd w:val="clear" w:color="auto" w:fill="auto"/>
            <w:vAlign w:val="center"/>
          </w:tcPr>
          <w:p w14:paraId="2DB3A2A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86.5</w:t>
            </w:r>
          </w:p>
        </w:tc>
        <w:tc>
          <w:tcPr>
            <w:tcW w:w="825" w:type="dxa"/>
            <w:tcBorders>
              <w:top w:val="nil"/>
              <w:bottom w:val="nil"/>
            </w:tcBorders>
            <w:shd w:val="clear" w:color="auto" w:fill="auto"/>
            <w:vAlign w:val="center"/>
          </w:tcPr>
          <w:p w14:paraId="5F735B5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2.79</w:t>
            </w:r>
          </w:p>
        </w:tc>
        <w:tc>
          <w:tcPr>
            <w:tcW w:w="985" w:type="dxa"/>
            <w:tcBorders>
              <w:top w:val="nil"/>
              <w:bottom w:val="nil"/>
            </w:tcBorders>
            <w:shd w:val="clear" w:color="auto" w:fill="auto"/>
            <w:vAlign w:val="center"/>
          </w:tcPr>
          <w:p w14:paraId="6784432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112.3</w:t>
            </w:r>
          </w:p>
        </w:tc>
        <w:tc>
          <w:tcPr>
            <w:tcW w:w="826" w:type="dxa"/>
            <w:tcBorders>
              <w:top w:val="nil"/>
              <w:bottom w:val="nil"/>
            </w:tcBorders>
            <w:shd w:val="clear" w:color="auto" w:fill="auto"/>
            <w:vAlign w:val="center"/>
          </w:tcPr>
          <w:p w14:paraId="5810A5C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3.87</w:t>
            </w:r>
          </w:p>
        </w:tc>
        <w:tc>
          <w:tcPr>
            <w:tcW w:w="904" w:type="dxa"/>
            <w:tcBorders>
              <w:top w:val="nil"/>
              <w:bottom w:val="nil"/>
            </w:tcBorders>
            <w:shd w:val="clear" w:color="auto" w:fill="auto"/>
            <w:vAlign w:val="center"/>
          </w:tcPr>
          <w:p w14:paraId="11B58EA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122</w:t>
            </w:r>
          </w:p>
        </w:tc>
        <w:tc>
          <w:tcPr>
            <w:tcW w:w="792" w:type="dxa"/>
            <w:tcBorders>
              <w:top w:val="nil"/>
              <w:bottom w:val="nil"/>
            </w:tcBorders>
            <w:shd w:val="clear" w:color="auto" w:fill="auto"/>
            <w:vAlign w:val="center"/>
          </w:tcPr>
          <w:p w14:paraId="7D2D723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3.94</w:t>
            </w:r>
          </w:p>
        </w:tc>
        <w:tc>
          <w:tcPr>
            <w:tcW w:w="909" w:type="dxa"/>
            <w:tcBorders>
              <w:top w:val="nil"/>
              <w:bottom w:val="nil"/>
            </w:tcBorders>
            <w:shd w:val="clear" w:color="auto" w:fill="auto"/>
            <w:vAlign w:val="center"/>
          </w:tcPr>
          <w:p w14:paraId="53832C2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81.2</w:t>
            </w:r>
          </w:p>
        </w:tc>
        <w:tc>
          <w:tcPr>
            <w:tcW w:w="790" w:type="dxa"/>
            <w:tcBorders>
              <w:top w:val="nil"/>
              <w:bottom w:val="nil"/>
            </w:tcBorders>
            <w:shd w:val="clear" w:color="auto" w:fill="auto"/>
            <w:vAlign w:val="center"/>
          </w:tcPr>
          <w:p w14:paraId="6A429AC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2.71</w:t>
            </w:r>
          </w:p>
        </w:tc>
        <w:tc>
          <w:tcPr>
            <w:tcW w:w="869" w:type="dxa"/>
            <w:tcBorders>
              <w:top w:val="nil"/>
              <w:bottom w:val="nil"/>
            </w:tcBorders>
            <w:shd w:val="clear" w:color="auto" w:fill="auto"/>
            <w:vAlign w:val="center"/>
          </w:tcPr>
          <w:p w14:paraId="1838BBB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473</w:t>
            </w:r>
          </w:p>
        </w:tc>
        <w:tc>
          <w:tcPr>
            <w:tcW w:w="972" w:type="dxa"/>
            <w:tcBorders>
              <w:top w:val="nil"/>
              <w:bottom w:val="nil"/>
            </w:tcBorders>
            <w:shd w:val="clear" w:color="auto" w:fill="auto"/>
            <w:vAlign w:val="center"/>
          </w:tcPr>
          <w:p w14:paraId="5386BCF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1985</w:t>
            </w:r>
          </w:p>
        </w:tc>
      </w:tr>
      <w:tr w:rsidR="005E14E0" w:rsidRPr="00E82F9C" w14:paraId="3257E828" w14:textId="77777777" w:rsidTr="005E14E0">
        <w:trPr>
          <w:gridAfter w:val="1"/>
          <w:wAfter w:w="25" w:type="dxa"/>
          <w:trHeight w:val="204"/>
        </w:trPr>
        <w:tc>
          <w:tcPr>
            <w:tcW w:w="1101" w:type="dxa"/>
            <w:vMerge/>
            <w:tcBorders>
              <w:top w:val="nil"/>
              <w:bottom w:val="single" w:sz="12" w:space="0" w:color="auto"/>
            </w:tcBorders>
          </w:tcPr>
          <w:p w14:paraId="0F98A25C" w14:textId="77777777" w:rsidR="00B56B3C" w:rsidRPr="00E82F9C" w:rsidRDefault="00B56B3C" w:rsidP="000C1714">
            <w:pPr>
              <w:rPr>
                <w:rFonts w:ascii="Arial" w:hAnsi="Arial" w:cs="Arial"/>
                <w:sz w:val="20"/>
                <w:szCs w:val="20"/>
                <w:lang w:bidi="ar-EG"/>
              </w:rPr>
            </w:pPr>
          </w:p>
        </w:tc>
        <w:tc>
          <w:tcPr>
            <w:tcW w:w="1472" w:type="dxa"/>
            <w:tcBorders>
              <w:top w:val="nil"/>
              <w:bottom w:val="single" w:sz="12" w:space="0" w:color="auto"/>
            </w:tcBorders>
          </w:tcPr>
          <w:p w14:paraId="6D996548"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T5</w:t>
            </w:r>
          </w:p>
        </w:tc>
        <w:tc>
          <w:tcPr>
            <w:tcW w:w="1079" w:type="dxa"/>
            <w:tcBorders>
              <w:top w:val="nil"/>
              <w:bottom w:val="single" w:sz="12" w:space="0" w:color="auto"/>
            </w:tcBorders>
            <w:shd w:val="clear" w:color="auto" w:fill="auto"/>
            <w:vAlign w:val="center"/>
          </w:tcPr>
          <w:p w14:paraId="30CF6E6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70.6</w:t>
            </w:r>
          </w:p>
        </w:tc>
        <w:tc>
          <w:tcPr>
            <w:tcW w:w="682" w:type="dxa"/>
            <w:tcBorders>
              <w:top w:val="nil"/>
              <w:bottom w:val="single" w:sz="12" w:space="0" w:color="auto"/>
            </w:tcBorders>
            <w:shd w:val="clear" w:color="auto" w:fill="auto"/>
            <w:vAlign w:val="center"/>
          </w:tcPr>
          <w:p w14:paraId="20CB009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2.35</w:t>
            </w:r>
          </w:p>
        </w:tc>
        <w:tc>
          <w:tcPr>
            <w:tcW w:w="879" w:type="dxa"/>
            <w:tcBorders>
              <w:top w:val="nil"/>
              <w:bottom w:val="single" w:sz="12" w:space="0" w:color="auto"/>
            </w:tcBorders>
            <w:shd w:val="clear" w:color="auto" w:fill="auto"/>
            <w:vAlign w:val="center"/>
          </w:tcPr>
          <w:p w14:paraId="26E384C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85.0</w:t>
            </w:r>
          </w:p>
        </w:tc>
        <w:tc>
          <w:tcPr>
            <w:tcW w:w="825" w:type="dxa"/>
            <w:tcBorders>
              <w:top w:val="nil"/>
              <w:bottom w:val="single" w:sz="12" w:space="0" w:color="auto"/>
            </w:tcBorders>
            <w:shd w:val="clear" w:color="auto" w:fill="auto"/>
            <w:vAlign w:val="center"/>
          </w:tcPr>
          <w:p w14:paraId="0169251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2.74</w:t>
            </w:r>
          </w:p>
        </w:tc>
        <w:tc>
          <w:tcPr>
            <w:tcW w:w="985" w:type="dxa"/>
            <w:tcBorders>
              <w:top w:val="nil"/>
              <w:bottom w:val="single" w:sz="12" w:space="0" w:color="auto"/>
            </w:tcBorders>
            <w:shd w:val="clear" w:color="auto" w:fill="auto"/>
            <w:vAlign w:val="center"/>
          </w:tcPr>
          <w:p w14:paraId="39C11E6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105.0</w:t>
            </w:r>
          </w:p>
        </w:tc>
        <w:tc>
          <w:tcPr>
            <w:tcW w:w="826" w:type="dxa"/>
            <w:tcBorders>
              <w:top w:val="nil"/>
              <w:bottom w:val="single" w:sz="12" w:space="0" w:color="auto"/>
            </w:tcBorders>
            <w:shd w:val="clear" w:color="auto" w:fill="auto"/>
            <w:vAlign w:val="center"/>
          </w:tcPr>
          <w:p w14:paraId="40B7311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3.62</w:t>
            </w:r>
          </w:p>
        </w:tc>
        <w:tc>
          <w:tcPr>
            <w:tcW w:w="904" w:type="dxa"/>
            <w:tcBorders>
              <w:top w:val="nil"/>
              <w:bottom w:val="single" w:sz="12" w:space="0" w:color="auto"/>
            </w:tcBorders>
            <w:shd w:val="clear" w:color="auto" w:fill="auto"/>
            <w:vAlign w:val="center"/>
          </w:tcPr>
          <w:p w14:paraId="4EE38AC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111</w:t>
            </w:r>
          </w:p>
        </w:tc>
        <w:tc>
          <w:tcPr>
            <w:tcW w:w="792" w:type="dxa"/>
            <w:tcBorders>
              <w:top w:val="nil"/>
              <w:bottom w:val="single" w:sz="12" w:space="0" w:color="auto"/>
            </w:tcBorders>
            <w:shd w:val="clear" w:color="auto" w:fill="auto"/>
            <w:vAlign w:val="center"/>
          </w:tcPr>
          <w:p w14:paraId="0A5020C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3.59</w:t>
            </w:r>
          </w:p>
        </w:tc>
        <w:tc>
          <w:tcPr>
            <w:tcW w:w="909" w:type="dxa"/>
            <w:tcBorders>
              <w:top w:val="nil"/>
              <w:bottom w:val="single" w:sz="12" w:space="0" w:color="auto"/>
            </w:tcBorders>
            <w:shd w:val="clear" w:color="auto" w:fill="auto"/>
            <w:vAlign w:val="center"/>
          </w:tcPr>
          <w:p w14:paraId="3F06516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80.8</w:t>
            </w:r>
          </w:p>
        </w:tc>
        <w:tc>
          <w:tcPr>
            <w:tcW w:w="790" w:type="dxa"/>
            <w:tcBorders>
              <w:top w:val="nil"/>
              <w:bottom w:val="single" w:sz="12" w:space="0" w:color="auto"/>
            </w:tcBorders>
            <w:shd w:val="clear" w:color="auto" w:fill="auto"/>
            <w:vAlign w:val="center"/>
          </w:tcPr>
          <w:p w14:paraId="706CBCF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2.69</w:t>
            </w:r>
          </w:p>
        </w:tc>
        <w:tc>
          <w:tcPr>
            <w:tcW w:w="869" w:type="dxa"/>
            <w:tcBorders>
              <w:top w:val="nil"/>
              <w:bottom w:val="single" w:sz="12" w:space="0" w:color="auto"/>
            </w:tcBorders>
            <w:shd w:val="clear" w:color="auto" w:fill="auto"/>
            <w:vAlign w:val="center"/>
          </w:tcPr>
          <w:p w14:paraId="169A61E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453</w:t>
            </w:r>
          </w:p>
        </w:tc>
        <w:tc>
          <w:tcPr>
            <w:tcW w:w="972" w:type="dxa"/>
            <w:tcBorders>
              <w:top w:val="nil"/>
              <w:bottom w:val="single" w:sz="12" w:space="0" w:color="auto"/>
            </w:tcBorders>
            <w:shd w:val="clear" w:color="auto" w:fill="auto"/>
            <w:vAlign w:val="center"/>
          </w:tcPr>
          <w:p w14:paraId="3BAB368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1901</w:t>
            </w:r>
          </w:p>
        </w:tc>
      </w:tr>
      <w:tr w:rsidR="005E14E0" w:rsidRPr="00E82F9C" w14:paraId="4FE6BFD1" w14:textId="77777777" w:rsidTr="005E14E0">
        <w:trPr>
          <w:gridAfter w:val="1"/>
          <w:wAfter w:w="25" w:type="dxa"/>
          <w:trHeight w:val="184"/>
        </w:trPr>
        <w:tc>
          <w:tcPr>
            <w:tcW w:w="2573" w:type="dxa"/>
            <w:gridSpan w:val="2"/>
            <w:tcBorders>
              <w:top w:val="single" w:sz="12" w:space="0" w:color="auto"/>
              <w:bottom w:val="single" w:sz="12" w:space="0" w:color="auto"/>
            </w:tcBorders>
            <w:vAlign w:val="center"/>
          </w:tcPr>
          <w:p w14:paraId="71721DD2"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Mean</w:t>
            </w:r>
          </w:p>
        </w:tc>
        <w:tc>
          <w:tcPr>
            <w:tcW w:w="1079" w:type="dxa"/>
            <w:tcBorders>
              <w:top w:val="single" w:sz="12" w:space="0" w:color="auto"/>
              <w:bottom w:val="single" w:sz="12" w:space="0" w:color="auto"/>
            </w:tcBorders>
            <w:shd w:val="clear" w:color="auto" w:fill="auto"/>
            <w:vAlign w:val="center"/>
          </w:tcPr>
          <w:p w14:paraId="41EEF295" w14:textId="77777777" w:rsidR="00B56B3C" w:rsidRPr="00E82F9C" w:rsidRDefault="00B56B3C" w:rsidP="000C1714">
            <w:pPr>
              <w:jc w:val="center"/>
              <w:rPr>
                <w:rFonts w:ascii="Arial" w:hAnsi="Arial" w:cs="Arial"/>
                <w:sz w:val="20"/>
                <w:szCs w:val="20"/>
              </w:rPr>
            </w:pPr>
          </w:p>
        </w:tc>
        <w:tc>
          <w:tcPr>
            <w:tcW w:w="682" w:type="dxa"/>
            <w:tcBorders>
              <w:top w:val="single" w:sz="12" w:space="0" w:color="auto"/>
              <w:bottom w:val="single" w:sz="12" w:space="0" w:color="auto"/>
            </w:tcBorders>
            <w:shd w:val="clear" w:color="auto" w:fill="auto"/>
            <w:vAlign w:val="center"/>
          </w:tcPr>
          <w:p w14:paraId="06DD0A2F" w14:textId="77777777" w:rsidR="00B56B3C" w:rsidRPr="00E82F9C" w:rsidRDefault="00B56B3C" w:rsidP="000C1714">
            <w:pPr>
              <w:jc w:val="center"/>
              <w:rPr>
                <w:rFonts w:ascii="Arial" w:hAnsi="Arial" w:cs="Arial"/>
                <w:sz w:val="20"/>
                <w:szCs w:val="20"/>
              </w:rPr>
            </w:pPr>
          </w:p>
        </w:tc>
        <w:tc>
          <w:tcPr>
            <w:tcW w:w="879" w:type="dxa"/>
            <w:tcBorders>
              <w:top w:val="single" w:sz="12" w:space="0" w:color="auto"/>
              <w:bottom w:val="single" w:sz="12" w:space="0" w:color="auto"/>
            </w:tcBorders>
            <w:shd w:val="clear" w:color="auto" w:fill="auto"/>
            <w:vAlign w:val="center"/>
          </w:tcPr>
          <w:p w14:paraId="68DC6E8F" w14:textId="77777777" w:rsidR="00B56B3C" w:rsidRPr="00E82F9C" w:rsidRDefault="00B56B3C" w:rsidP="000C1714">
            <w:pPr>
              <w:jc w:val="center"/>
              <w:rPr>
                <w:rFonts w:ascii="Arial" w:hAnsi="Arial" w:cs="Arial"/>
                <w:sz w:val="20"/>
                <w:szCs w:val="20"/>
              </w:rPr>
            </w:pPr>
          </w:p>
        </w:tc>
        <w:tc>
          <w:tcPr>
            <w:tcW w:w="825" w:type="dxa"/>
            <w:tcBorders>
              <w:top w:val="single" w:sz="12" w:space="0" w:color="auto"/>
              <w:bottom w:val="single" w:sz="12" w:space="0" w:color="auto"/>
            </w:tcBorders>
            <w:shd w:val="clear" w:color="auto" w:fill="auto"/>
            <w:vAlign w:val="center"/>
          </w:tcPr>
          <w:p w14:paraId="6B8A5AB5" w14:textId="77777777" w:rsidR="00B56B3C" w:rsidRPr="00E82F9C" w:rsidRDefault="00B56B3C" w:rsidP="000C1714">
            <w:pPr>
              <w:jc w:val="center"/>
              <w:rPr>
                <w:rFonts w:ascii="Arial" w:hAnsi="Arial" w:cs="Arial"/>
                <w:sz w:val="20"/>
                <w:szCs w:val="20"/>
              </w:rPr>
            </w:pPr>
          </w:p>
        </w:tc>
        <w:tc>
          <w:tcPr>
            <w:tcW w:w="985" w:type="dxa"/>
            <w:tcBorders>
              <w:top w:val="single" w:sz="12" w:space="0" w:color="auto"/>
              <w:bottom w:val="single" w:sz="12" w:space="0" w:color="auto"/>
            </w:tcBorders>
            <w:shd w:val="clear" w:color="auto" w:fill="auto"/>
            <w:vAlign w:val="center"/>
          </w:tcPr>
          <w:p w14:paraId="35C6CE23" w14:textId="77777777" w:rsidR="00B56B3C" w:rsidRPr="00E82F9C" w:rsidRDefault="00B56B3C" w:rsidP="000C1714">
            <w:pPr>
              <w:jc w:val="center"/>
              <w:rPr>
                <w:rFonts w:ascii="Arial" w:hAnsi="Arial" w:cs="Arial"/>
                <w:sz w:val="20"/>
                <w:szCs w:val="20"/>
              </w:rPr>
            </w:pPr>
          </w:p>
        </w:tc>
        <w:tc>
          <w:tcPr>
            <w:tcW w:w="826" w:type="dxa"/>
            <w:tcBorders>
              <w:top w:val="single" w:sz="12" w:space="0" w:color="auto"/>
              <w:bottom w:val="single" w:sz="12" w:space="0" w:color="auto"/>
            </w:tcBorders>
            <w:shd w:val="clear" w:color="auto" w:fill="auto"/>
            <w:vAlign w:val="center"/>
          </w:tcPr>
          <w:p w14:paraId="26DEDC46" w14:textId="77777777" w:rsidR="00B56B3C" w:rsidRPr="00E82F9C" w:rsidRDefault="00B56B3C" w:rsidP="000C1714">
            <w:pPr>
              <w:jc w:val="center"/>
              <w:rPr>
                <w:rFonts w:ascii="Arial" w:hAnsi="Arial" w:cs="Arial"/>
                <w:sz w:val="20"/>
                <w:szCs w:val="20"/>
              </w:rPr>
            </w:pPr>
          </w:p>
        </w:tc>
        <w:tc>
          <w:tcPr>
            <w:tcW w:w="904" w:type="dxa"/>
            <w:tcBorders>
              <w:top w:val="single" w:sz="12" w:space="0" w:color="auto"/>
              <w:bottom w:val="single" w:sz="12" w:space="0" w:color="auto"/>
            </w:tcBorders>
            <w:shd w:val="clear" w:color="auto" w:fill="auto"/>
            <w:vAlign w:val="center"/>
          </w:tcPr>
          <w:p w14:paraId="4EB52ED0" w14:textId="77777777" w:rsidR="00B56B3C" w:rsidRPr="00E82F9C" w:rsidRDefault="00B56B3C" w:rsidP="000C1714">
            <w:pPr>
              <w:jc w:val="center"/>
              <w:rPr>
                <w:rFonts w:ascii="Arial" w:hAnsi="Arial" w:cs="Arial"/>
                <w:sz w:val="20"/>
                <w:szCs w:val="20"/>
              </w:rPr>
            </w:pPr>
          </w:p>
        </w:tc>
        <w:tc>
          <w:tcPr>
            <w:tcW w:w="792" w:type="dxa"/>
            <w:tcBorders>
              <w:top w:val="single" w:sz="12" w:space="0" w:color="auto"/>
              <w:bottom w:val="single" w:sz="12" w:space="0" w:color="auto"/>
            </w:tcBorders>
            <w:shd w:val="clear" w:color="auto" w:fill="auto"/>
            <w:vAlign w:val="center"/>
          </w:tcPr>
          <w:p w14:paraId="17D1C30C" w14:textId="77777777" w:rsidR="00B56B3C" w:rsidRPr="00E82F9C" w:rsidRDefault="00B56B3C" w:rsidP="000C1714">
            <w:pPr>
              <w:jc w:val="center"/>
              <w:rPr>
                <w:rFonts w:ascii="Arial" w:hAnsi="Arial" w:cs="Arial"/>
                <w:sz w:val="20"/>
                <w:szCs w:val="20"/>
              </w:rPr>
            </w:pPr>
          </w:p>
        </w:tc>
        <w:tc>
          <w:tcPr>
            <w:tcW w:w="909" w:type="dxa"/>
            <w:tcBorders>
              <w:top w:val="single" w:sz="12" w:space="0" w:color="auto"/>
              <w:bottom w:val="single" w:sz="12" w:space="0" w:color="auto"/>
            </w:tcBorders>
            <w:shd w:val="clear" w:color="auto" w:fill="auto"/>
            <w:vAlign w:val="center"/>
          </w:tcPr>
          <w:p w14:paraId="653462E6" w14:textId="77777777" w:rsidR="00B56B3C" w:rsidRPr="00E82F9C" w:rsidRDefault="00B56B3C" w:rsidP="000C1714">
            <w:pPr>
              <w:jc w:val="center"/>
              <w:rPr>
                <w:rFonts w:ascii="Arial" w:hAnsi="Arial" w:cs="Arial"/>
                <w:sz w:val="20"/>
                <w:szCs w:val="20"/>
              </w:rPr>
            </w:pPr>
          </w:p>
        </w:tc>
        <w:tc>
          <w:tcPr>
            <w:tcW w:w="790" w:type="dxa"/>
            <w:tcBorders>
              <w:top w:val="single" w:sz="12" w:space="0" w:color="auto"/>
              <w:bottom w:val="single" w:sz="12" w:space="0" w:color="auto"/>
            </w:tcBorders>
            <w:shd w:val="clear" w:color="auto" w:fill="auto"/>
            <w:vAlign w:val="center"/>
          </w:tcPr>
          <w:p w14:paraId="25C2EC98" w14:textId="77777777" w:rsidR="00B56B3C" w:rsidRPr="00E82F9C" w:rsidRDefault="00B56B3C" w:rsidP="000C1714">
            <w:pPr>
              <w:jc w:val="center"/>
              <w:rPr>
                <w:rFonts w:ascii="Arial" w:hAnsi="Arial" w:cs="Arial"/>
                <w:sz w:val="20"/>
                <w:szCs w:val="20"/>
              </w:rPr>
            </w:pPr>
          </w:p>
        </w:tc>
        <w:tc>
          <w:tcPr>
            <w:tcW w:w="869" w:type="dxa"/>
            <w:tcBorders>
              <w:top w:val="single" w:sz="12" w:space="0" w:color="auto"/>
              <w:bottom w:val="single" w:sz="12" w:space="0" w:color="auto"/>
            </w:tcBorders>
            <w:shd w:val="clear" w:color="auto" w:fill="auto"/>
            <w:vAlign w:val="center"/>
          </w:tcPr>
          <w:p w14:paraId="41FB514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492</w:t>
            </w:r>
          </w:p>
        </w:tc>
        <w:tc>
          <w:tcPr>
            <w:tcW w:w="972" w:type="dxa"/>
            <w:tcBorders>
              <w:top w:val="single" w:sz="12" w:space="0" w:color="auto"/>
              <w:bottom w:val="single" w:sz="12" w:space="0" w:color="auto"/>
            </w:tcBorders>
            <w:shd w:val="clear" w:color="auto" w:fill="auto"/>
            <w:vAlign w:val="center"/>
          </w:tcPr>
          <w:p w14:paraId="616A8E6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2067</w:t>
            </w:r>
          </w:p>
        </w:tc>
      </w:tr>
      <w:tr w:rsidR="005E14E0" w:rsidRPr="00E82F9C" w14:paraId="68D39F08" w14:textId="77777777" w:rsidTr="005E14E0">
        <w:trPr>
          <w:gridAfter w:val="1"/>
          <w:wAfter w:w="25" w:type="dxa"/>
          <w:trHeight w:val="195"/>
        </w:trPr>
        <w:tc>
          <w:tcPr>
            <w:tcW w:w="1101" w:type="dxa"/>
            <w:vMerge w:val="restart"/>
            <w:tcBorders>
              <w:top w:val="single" w:sz="12" w:space="0" w:color="auto"/>
              <w:bottom w:val="nil"/>
            </w:tcBorders>
            <w:vAlign w:val="center"/>
          </w:tcPr>
          <w:p w14:paraId="6259950F"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rPr>
              <w:t>1.5 APE</w:t>
            </w:r>
          </w:p>
        </w:tc>
        <w:tc>
          <w:tcPr>
            <w:tcW w:w="1472" w:type="dxa"/>
            <w:tcBorders>
              <w:top w:val="single" w:sz="12" w:space="0" w:color="auto"/>
              <w:bottom w:val="nil"/>
            </w:tcBorders>
          </w:tcPr>
          <w:p w14:paraId="21B83C04"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T1</w:t>
            </w:r>
          </w:p>
        </w:tc>
        <w:tc>
          <w:tcPr>
            <w:tcW w:w="1079" w:type="dxa"/>
            <w:tcBorders>
              <w:top w:val="single" w:sz="12" w:space="0" w:color="auto"/>
              <w:bottom w:val="nil"/>
            </w:tcBorders>
            <w:shd w:val="clear" w:color="auto" w:fill="auto"/>
            <w:vAlign w:val="center"/>
          </w:tcPr>
          <w:p w14:paraId="33E3179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69.0</w:t>
            </w:r>
          </w:p>
        </w:tc>
        <w:tc>
          <w:tcPr>
            <w:tcW w:w="682" w:type="dxa"/>
            <w:tcBorders>
              <w:top w:val="single" w:sz="12" w:space="0" w:color="auto"/>
              <w:bottom w:val="nil"/>
            </w:tcBorders>
            <w:shd w:val="clear" w:color="auto" w:fill="auto"/>
            <w:vAlign w:val="center"/>
          </w:tcPr>
          <w:p w14:paraId="2A0C767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2.30</w:t>
            </w:r>
          </w:p>
        </w:tc>
        <w:tc>
          <w:tcPr>
            <w:tcW w:w="879" w:type="dxa"/>
            <w:tcBorders>
              <w:top w:val="single" w:sz="12" w:space="0" w:color="auto"/>
              <w:bottom w:val="nil"/>
            </w:tcBorders>
            <w:shd w:val="clear" w:color="auto" w:fill="auto"/>
            <w:vAlign w:val="center"/>
          </w:tcPr>
          <w:p w14:paraId="3B2963B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85.0</w:t>
            </w:r>
          </w:p>
        </w:tc>
        <w:tc>
          <w:tcPr>
            <w:tcW w:w="825" w:type="dxa"/>
            <w:tcBorders>
              <w:top w:val="single" w:sz="12" w:space="0" w:color="auto"/>
              <w:bottom w:val="nil"/>
            </w:tcBorders>
            <w:shd w:val="clear" w:color="auto" w:fill="auto"/>
            <w:vAlign w:val="center"/>
          </w:tcPr>
          <w:p w14:paraId="3DE3049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2.74</w:t>
            </w:r>
          </w:p>
        </w:tc>
        <w:tc>
          <w:tcPr>
            <w:tcW w:w="985" w:type="dxa"/>
            <w:tcBorders>
              <w:top w:val="single" w:sz="12" w:space="0" w:color="auto"/>
              <w:bottom w:val="nil"/>
            </w:tcBorders>
            <w:shd w:val="clear" w:color="auto" w:fill="auto"/>
            <w:vAlign w:val="center"/>
          </w:tcPr>
          <w:p w14:paraId="4934465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92.0</w:t>
            </w:r>
          </w:p>
        </w:tc>
        <w:tc>
          <w:tcPr>
            <w:tcW w:w="826" w:type="dxa"/>
            <w:tcBorders>
              <w:top w:val="single" w:sz="12" w:space="0" w:color="auto"/>
              <w:bottom w:val="nil"/>
            </w:tcBorders>
            <w:shd w:val="clear" w:color="auto" w:fill="auto"/>
            <w:vAlign w:val="center"/>
          </w:tcPr>
          <w:p w14:paraId="757C1D0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3.17</w:t>
            </w:r>
          </w:p>
        </w:tc>
        <w:tc>
          <w:tcPr>
            <w:tcW w:w="904" w:type="dxa"/>
            <w:tcBorders>
              <w:top w:val="single" w:sz="12" w:space="0" w:color="auto"/>
              <w:bottom w:val="nil"/>
            </w:tcBorders>
            <w:shd w:val="clear" w:color="auto" w:fill="auto"/>
            <w:vAlign w:val="center"/>
          </w:tcPr>
          <w:p w14:paraId="357254B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115</w:t>
            </w:r>
          </w:p>
        </w:tc>
        <w:tc>
          <w:tcPr>
            <w:tcW w:w="792" w:type="dxa"/>
            <w:tcBorders>
              <w:top w:val="single" w:sz="12" w:space="0" w:color="auto"/>
              <w:bottom w:val="nil"/>
            </w:tcBorders>
            <w:shd w:val="clear" w:color="auto" w:fill="auto"/>
            <w:vAlign w:val="center"/>
          </w:tcPr>
          <w:p w14:paraId="7E28826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3.71</w:t>
            </w:r>
          </w:p>
        </w:tc>
        <w:tc>
          <w:tcPr>
            <w:tcW w:w="909" w:type="dxa"/>
            <w:tcBorders>
              <w:top w:val="single" w:sz="12" w:space="0" w:color="auto"/>
              <w:bottom w:val="nil"/>
            </w:tcBorders>
            <w:shd w:val="clear" w:color="auto" w:fill="auto"/>
            <w:vAlign w:val="center"/>
          </w:tcPr>
          <w:p w14:paraId="731EF99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63.5</w:t>
            </w:r>
          </w:p>
        </w:tc>
        <w:tc>
          <w:tcPr>
            <w:tcW w:w="790" w:type="dxa"/>
            <w:tcBorders>
              <w:top w:val="single" w:sz="12" w:space="0" w:color="auto"/>
              <w:bottom w:val="nil"/>
            </w:tcBorders>
            <w:shd w:val="clear" w:color="auto" w:fill="auto"/>
            <w:vAlign w:val="center"/>
          </w:tcPr>
          <w:p w14:paraId="065ADA6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2.12</w:t>
            </w:r>
          </w:p>
        </w:tc>
        <w:tc>
          <w:tcPr>
            <w:tcW w:w="869" w:type="dxa"/>
            <w:tcBorders>
              <w:top w:val="single" w:sz="12" w:space="0" w:color="auto"/>
              <w:bottom w:val="nil"/>
            </w:tcBorders>
            <w:shd w:val="clear" w:color="auto" w:fill="auto"/>
            <w:vAlign w:val="center"/>
          </w:tcPr>
          <w:p w14:paraId="66783C5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425</w:t>
            </w:r>
          </w:p>
        </w:tc>
        <w:tc>
          <w:tcPr>
            <w:tcW w:w="972" w:type="dxa"/>
            <w:tcBorders>
              <w:top w:val="single" w:sz="12" w:space="0" w:color="auto"/>
              <w:bottom w:val="nil"/>
            </w:tcBorders>
            <w:shd w:val="clear" w:color="auto" w:fill="auto"/>
            <w:vAlign w:val="center"/>
          </w:tcPr>
          <w:p w14:paraId="2DB08B1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1783</w:t>
            </w:r>
          </w:p>
        </w:tc>
      </w:tr>
      <w:tr w:rsidR="005E14E0" w:rsidRPr="00E82F9C" w14:paraId="69CA8CCF" w14:textId="77777777" w:rsidTr="005E14E0">
        <w:trPr>
          <w:gridAfter w:val="1"/>
          <w:wAfter w:w="25" w:type="dxa"/>
          <w:trHeight w:val="195"/>
        </w:trPr>
        <w:tc>
          <w:tcPr>
            <w:tcW w:w="1101" w:type="dxa"/>
            <w:vMerge/>
            <w:tcBorders>
              <w:top w:val="nil"/>
              <w:bottom w:val="nil"/>
            </w:tcBorders>
          </w:tcPr>
          <w:p w14:paraId="1988D4EB"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315CFB23"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T2</w:t>
            </w:r>
          </w:p>
        </w:tc>
        <w:tc>
          <w:tcPr>
            <w:tcW w:w="1079" w:type="dxa"/>
            <w:tcBorders>
              <w:top w:val="nil"/>
              <w:bottom w:val="nil"/>
            </w:tcBorders>
            <w:shd w:val="clear" w:color="auto" w:fill="auto"/>
            <w:vAlign w:val="center"/>
          </w:tcPr>
          <w:p w14:paraId="571B374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69.0</w:t>
            </w:r>
          </w:p>
        </w:tc>
        <w:tc>
          <w:tcPr>
            <w:tcW w:w="682" w:type="dxa"/>
            <w:tcBorders>
              <w:top w:val="nil"/>
              <w:bottom w:val="nil"/>
            </w:tcBorders>
            <w:shd w:val="clear" w:color="auto" w:fill="auto"/>
            <w:vAlign w:val="center"/>
          </w:tcPr>
          <w:p w14:paraId="4A25205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2.30</w:t>
            </w:r>
          </w:p>
        </w:tc>
        <w:tc>
          <w:tcPr>
            <w:tcW w:w="879" w:type="dxa"/>
            <w:tcBorders>
              <w:top w:val="nil"/>
              <w:bottom w:val="nil"/>
            </w:tcBorders>
            <w:shd w:val="clear" w:color="auto" w:fill="auto"/>
            <w:vAlign w:val="center"/>
          </w:tcPr>
          <w:p w14:paraId="0D55CF1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83.0</w:t>
            </w:r>
          </w:p>
        </w:tc>
        <w:tc>
          <w:tcPr>
            <w:tcW w:w="825" w:type="dxa"/>
            <w:tcBorders>
              <w:top w:val="nil"/>
              <w:bottom w:val="nil"/>
            </w:tcBorders>
            <w:shd w:val="clear" w:color="auto" w:fill="auto"/>
            <w:vAlign w:val="center"/>
          </w:tcPr>
          <w:p w14:paraId="2FF6956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2.68</w:t>
            </w:r>
          </w:p>
        </w:tc>
        <w:tc>
          <w:tcPr>
            <w:tcW w:w="985" w:type="dxa"/>
            <w:tcBorders>
              <w:top w:val="nil"/>
              <w:bottom w:val="nil"/>
            </w:tcBorders>
            <w:shd w:val="clear" w:color="auto" w:fill="auto"/>
            <w:vAlign w:val="center"/>
          </w:tcPr>
          <w:p w14:paraId="21CD4C8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90.0</w:t>
            </w:r>
          </w:p>
        </w:tc>
        <w:tc>
          <w:tcPr>
            <w:tcW w:w="826" w:type="dxa"/>
            <w:tcBorders>
              <w:top w:val="nil"/>
              <w:bottom w:val="nil"/>
            </w:tcBorders>
            <w:shd w:val="clear" w:color="auto" w:fill="auto"/>
            <w:vAlign w:val="center"/>
          </w:tcPr>
          <w:p w14:paraId="5BFEC4C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3.10</w:t>
            </w:r>
          </w:p>
        </w:tc>
        <w:tc>
          <w:tcPr>
            <w:tcW w:w="904" w:type="dxa"/>
            <w:tcBorders>
              <w:top w:val="nil"/>
              <w:bottom w:val="nil"/>
            </w:tcBorders>
            <w:shd w:val="clear" w:color="auto" w:fill="auto"/>
            <w:vAlign w:val="center"/>
          </w:tcPr>
          <w:p w14:paraId="57CF839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115</w:t>
            </w:r>
          </w:p>
        </w:tc>
        <w:tc>
          <w:tcPr>
            <w:tcW w:w="792" w:type="dxa"/>
            <w:tcBorders>
              <w:top w:val="nil"/>
              <w:bottom w:val="nil"/>
            </w:tcBorders>
            <w:shd w:val="clear" w:color="auto" w:fill="auto"/>
            <w:vAlign w:val="center"/>
          </w:tcPr>
          <w:p w14:paraId="4EF849B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3.70</w:t>
            </w:r>
          </w:p>
        </w:tc>
        <w:tc>
          <w:tcPr>
            <w:tcW w:w="909" w:type="dxa"/>
            <w:tcBorders>
              <w:top w:val="nil"/>
              <w:bottom w:val="nil"/>
            </w:tcBorders>
            <w:shd w:val="clear" w:color="auto" w:fill="auto"/>
            <w:vAlign w:val="center"/>
          </w:tcPr>
          <w:p w14:paraId="2631CA9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61.3</w:t>
            </w:r>
          </w:p>
        </w:tc>
        <w:tc>
          <w:tcPr>
            <w:tcW w:w="790" w:type="dxa"/>
            <w:tcBorders>
              <w:top w:val="nil"/>
              <w:bottom w:val="nil"/>
            </w:tcBorders>
            <w:shd w:val="clear" w:color="auto" w:fill="auto"/>
            <w:vAlign w:val="center"/>
          </w:tcPr>
          <w:p w14:paraId="5F3641D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2.04</w:t>
            </w:r>
          </w:p>
        </w:tc>
        <w:tc>
          <w:tcPr>
            <w:tcW w:w="869" w:type="dxa"/>
            <w:tcBorders>
              <w:top w:val="nil"/>
              <w:bottom w:val="nil"/>
            </w:tcBorders>
            <w:shd w:val="clear" w:color="auto" w:fill="auto"/>
            <w:vAlign w:val="center"/>
          </w:tcPr>
          <w:p w14:paraId="3F88FBB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418</w:t>
            </w:r>
          </w:p>
        </w:tc>
        <w:tc>
          <w:tcPr>
            <w:tcW w:w="972" w:type="dxa"/>
            <w:tcBorders>
              <w:top w:val="nil"/>
              <w:bottom w:val="nil"/>
            </w:tcBorders>
            <w:shd w:val="clear" w:color="auto" w:fill="auto"/>
            <w:vAlign w:val="center"/>
          </w:tcPr>
          <w:p w14:paraId="052EA70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1755</w:t>
            </w:r>
          </w:p>
        </w:tc>
      </w:tr>
      <w:tr w:rsidR="005E14E0" w:rsidRPr="00E82F9C" w14:paraId="270E2D62" w14:textId="77777777" w:rsidTr="005E14E0">
        <w:trPr>
          <w:gridAfter w:val="1"/>
          <w:wAfter w:w="25" w:type="dxa"/>
          <w:trHeight w:val="204"/>
        </w:trPr>
        <w:tc>
          <w:tcPr>
            <w:tcW w:w="1101" w:type="dxa"/>
            <w:vMerge/>
            <w:tcBorders>
              <w:top w:val="nil"/>
              <w:bottom w:val="nil"/>
            </w:tcBorders>
          </w:tcPr>
          <w:p w14:paraId="1A88D62A"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0E8CD17E"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T3</w:t>
            </w:r>
          </w:p>
        </w:tc>
        <w:tc>
          <w:tcPr>
            <w:tcW w:w="1079" w:type="dxa"/>
            <w:tcBorders>
              <w:top w:val="nil"/>
              <w:bottom w:val="nil"/>
            </w:tcBorders>
            <w:shd w:val="clear" w:color="auto" w:fill="auto"/>
            <w:vAlign w:val="center"/>
          </w:tcPr>
          <w:p w14:paraId="4B4D862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69.0</w:t>
            </w:r>
          </w:p>
        </w:tc>
        <w:tc>
          <w:tcPr>
            <w:tcW w:w="682" w:type="dxa"/>
            <w:tcBorders>
              <w:top w:val="nil"/>
              <w:bottom w:val="nil"/>
            </w:tcBorders>
            <w:shd w:val="clear" w:color="auto" w:fill="auto"/>
            <w:vAlign w:val="center"/>
          </w:tcPr>
          <w:p w14:paraId="78201C3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2.30</w:t>
            </w:r>
          </w:p>
        </w:tc>
        <w:tc>
          <w:tcPr>
            <w:tcW w:w="879" w:type="dxa"/>
            <w:tcBorders>
              <w:top w:val="nil"/>
              <w:bottom w:val="nil"/>
            </w:tcBorders>
            <w:shd w:val="clear" w:color="auto" w:fill="auto"/>
            <w:vAlign w:val="center"/>
          </w:tcPr>
          <w:p w14:paraId="02E6937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82.0</w:t>
            </w:r>
          </w:p>
        </w:tc>
        <w:tc>
          <w:tcPr>
            <w:tcW w:w="825" w:type="dxa"/>
            <w:tcBorders>
              <w:top w:val="nil"/>
              <w:bottom w:val="nil"/>
            </w:tcBorders>
            <w:shd w:val="clear" w:color="auto" w:fill="auto"/>
            <w:vAlign w:val="center"/>
          </w:tcPr>
          <w:p w14:paraId="62B3117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2.65</w:t>
            </w:r>
          </w:p>
        </w:tc>
        <w:tc>
          <w:tcPr>
            <w:tcW w:w="985" w:type="dxa"/>
            <w:tcBorders>
              <w:top w:val="nil"/>
              <w:bottom w:val="nil"/>
            </w:tcBorders>
            <w:shd w:val="clear" w:color="auto" w:fill="auto"/>
            <w:vAlign w:val="center"/>
          </w:tcPr>
          <w:p w14:paraId="0AB2040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86.0</w:t>
            </w:r>
          </w:p>
        </w:tc>
        <w:tc>
          <w:tcPr>
            <w:tcW w:w="826" w:type="dxa"/>
            <w:tcBorders>
              <w:top w:val="nil"/>
              <w:bottom w:val="nil"/>
            </w:tcBorders>
            <w:shd w:val="clear" w:color="auto" w:fill="auto"/>
            <w:vAlign w:val="center"/>
          </w:tcPr>
          <w:p w14:paraId="6A50A24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2.97</w:t>
            </w:r>
          </w:p>
        </w:tc>
        <w:tc>
          <w:tcPr>
            <w:tcW w:w="904" w:type="dxa"/>
            <w:tcBorders>
              <w:top w:val="nil"/>
              <w:bottom w:val="nil"/>
            </w:tcBorders>
            <w:shd w:val="clear" w:color="auto" w:fill="auto"/>
            <w:vAlign w:val="center"/>
          </w:tcPr>
          <w:p w14:paraId="326E910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107</w:t>
            </w:r>
          </w:p>
        </w:tc>
        <w:tc>
          <w:tcPr>
            <w:tcW w:w="792" w:type="dxa"/>
            <w:tcBorders>
              <w:top w:val="nil"/>
              <w:bottom w:val="nil"/>
            </w:tcBorders>
            <w:shd w:val="clear" w:color="auto" w:fill="auto"/>
            <w:vAlign w:val="center"/>
          </w:tcPr>
          <w:p w14:paraId="56BE907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3.46</w:t>
            </w:r>
          </w:p>
        </w:tc>
        <w:tc>
          <w:tcPr>
            <w:tcW w:w="909" w:type="dxa"/>
            <w:tcBorders>
              <w:top w:val="nil"/>
              <w:bottom w:val="nil"/>
            </w:tcBorders>
            <w:shd w:val="clear" w:color="auto" w:fill="auto"/>
            <w:vAlign w:val="center"/>
          </w:tcPr>
          <w:p w14:paraId="67B8CD5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61.1</w:t>
            </w:r>
          </w:p>
        </w:tc>
        <w:tc>
          <w:tcPr>
            <w:tcW w:w="790" w:type="dxa"/>
            <w:tcBorders>
              <w:top w:val="nil"/>
              <w:bottom w:val="nil"/>
            </w:tcBorders>
            <w:shd w:val="clear" w:color="auto" w:fill="auto"/>
            <w:vAlign w:val="center"/>
          </w:tcPr>
          <w:p w14:paraId="37A97D1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2.04</w:t>
            </w:r>
          </w:p>
        </w:tc>
        <w:tc>
          <w:tcPr>
            <w:tcW w:w="869" w:type="dxa"/>
            <w:tcBorders>
              <w:top w:val="nil"/>
              <w:bottom w:val="nil"/>
            </w:tcBorders>
            <w:shd w:val="clear" w:color="auto" w:fill="auto"/>
            <w:vAlign w:val="center"/>
          </w:tcPr>
          <w:p w14:paraId="7C30749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405</w:t>
            </w:r>
          </w:p>
        </w:tc>
        <w:tc>
          <w:tcPr>
            <w:tcW w:w="972" w:type="dxa"/>
            <w:tcBorders>
              <w:top w:val="nil"/>
              <w:bottom w:val="nil"/>
            </w:tcBorders>
            <w:shd w:val="clear" w:color="auto" w:fill="auto"/>
            <w:vAlign w:val="center"/>
          </w:tcPr>
          <w:p w14:paraId="69F6405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1702</w:t>
            </w:r>
          </w:p>
        </w:tc>
      </w:tr>
      <w:tr w:rsidR="005E14E0" w:rsidRPr="00E82F9C" w14:paraId="6876D0FB" w14:textId="77777777" w:rsidTr="005E14E0">
        <w:trPr>
          <w:gridAfter w:val="1"/>
          <w:wAfter w:w="25" w:type="dxa"/>
          <w:trHeight w:val="195"/>
        </w:trPr>
        <w:tc>
          <w:tcPr>
            <w:tcW w:w="1101" w:type="dxa"/>
            <w:vMerge/>
            <w:tcBorders>
              <w:top w:val="nil"/>
              <w:bottom w:val="nil"/>
            </w:tcBorders>
          </w:tcPr>
          <w:p w14:paraId="65EFC6CA"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3AAA2A72"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T4</w:t>
            </w:r>
          </w:p>
        </w:tc>
        <w:tc>
          <w:tcPr>
            <w:tcW w:w="1079" w:type="dxa"/>
            <w:tcBorders>
              <w:top w:val="nil"/>
              <w:bottom w:val="nil"/>
            </w:tcBorders>
            <w:shd w:val="clear" w:color="auto" w:fill="auto"/>
            <w:vAlign w:val="center"/>
          </w:tcPr>
          <w:p w14:paraId="2D2B22F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69.0</w:t>
            </w:r>
          </w:p>
        </w:tc>
        <w:tc>
          <w:tcPr>
            <w:tcW w:w="682" w:type="dxa"/>
            <w:tcBorders>
              <w:top w:val="nil"/>
              <w:bottom w:val="nil"/>
            </w:tcBorders>
            <w:shd w:val="clear" w:color="auto" w:fill="auto"/>
            <w:vAlign w:val="center"/>
          </w:tcPr>
          <w:p w14:paraId="6AE854F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2.30</w:t>
            </w:r>
          </w:p>
        </w:tc>
        <w:tc>
          <w:tcPr>
            <w:tcW w:w="879" w:type="dxa"/>
            <w:tcBorders>
              <w:top w:val="nil"/>
              <w:bottom w:val="nil"/>
            </w:tcBorders>
            <w:shd w:val="clear" w:color="auto" w:fill="auto"/>
            <w:vAlign w:val="center"/>
          </w:tcPr>
          <w:p w14:paraId="6E1134C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80.5</w:t>
            </w:r>
          </w:p>
        </w:tc>
        <w:tc>
          <w:tcPr>
            <w:tcW w:w="825" w:type="dxa"/>
            <w:tcBorders>
              <w:top w:val="nil"/>
              <w:bottom w:val="nil"/>
            </w:tcBorders>
            <w:shd w:val="clear" w:color="auto" w:fill="auto"/>
            <w:vAlign w:val="center"/>
          </w:tcPr>
          <w:p w14:paraId="2523234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2.60</w:t>
            </w:r>
          </w:p>
        </w:tc>
        <w:tc>
          <w:tcPr>
            <w:tcW w:w="985" w:type="dxa"/>
            <w:tcBorders>
              <w:top w:val="nil"/>
              <w:bottom w:val="nil"/>
            </w:tcBorders>
            <w:shd w:val="clear" w:color="auto" w:fill="auto"/>
            <w:vAlign w:val="center"/>
          </w:tcPr>
          <w:p w14:paraId="500DBC1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85.0</w:t>
            </w:r>
          </w:p>
        </w:tc>
        <w:tc>
          <w:tcPr>
            <w:tcW w:w="826" w:type="dxa"/>
            <w:tcBorders>
              <w:top w:val="nil"/>
              <w:bottom w:val="nil"/>
            </w:tcBorders>
            <w:shd w:val="clear" w:color="auto" w:fill="auto"/>
            <w:vAlign w:val="center"/>
          </w:tcPr>
          <w:p w14:paraId="39F612B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2.93</w:t>
            </w:r>
          </w:p>
        </w:tc>
        <w:tc>
          <w:tcPr>
            <w:tcW w:w="904" w:type="dxa"/>
            <w:tcBorders>
              <w:top w:val="nil"/>
              <w:bottom w:val="nil"/>
            </w:tcBorders>
            <w:shd w:val="clear" w:color="auto" w:fill="auto"/>
            <w:vAlign w:val="center"/>
          </w:tcPr>
          <w:p w14:paraId="3038546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107</w:t>
            </w:r>
          </w:p>
        </w:tc>
        <w:tc>
          <w:tcPr>
            <w:tcW w:w="792" w:type="dxa"/>
            <w:tcBorders>
              <w:top w:val="nil"/>
              <w:bottom w:val="nil"/>
            </w:tcBorders>
            <w:shd w:val="clear" w:color="auto" w:fill="auto"/>
            <w:vAlign w:val="center"/>
          </w:tcPr>
          <w:p w14:paraId="7C0A415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3.45</w:t>
            </w:r>
          </w:p>
        </w:tc>
        <w:tc>
          <w:tcPr>
            <w:tcW w:w="909" w:type="dxa"/>
            <w:tcBorders>
              <w:top w:val="nil"/>
              <w:bottom w:val="nil"/>
            </w:tcBorders>
            <w:shd w:val="clear" w:color="auto" w:fill="auto"/>
            <w:vAlign w:val="center"/>
          </w:tcPr>
          <w:p w14:paraId="307A801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60.5</w:t>
            </w:r>
          </w:p>
        </w:tc>
        <w:tc>
          <w:tcPr>
            <w:tcW w:w="790" w:type="dxa"/>
            <w:tcBorders>
              <w:top w:val="nil"/>
              <w:bottom w:val="nil"/>
            </w:tcBorders>
            <w:shd w:val="clear" w:color="auto" w:fill="auto"/>
            <w:vAlign w:val="center"/>
          </w:tcPr>
          <w:p w14:paraId="66912DE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2.02</w:t>
            </w:r>
          </w:p>
        </w:tc>
        <w:tc>
          <w:tcPr>
            <w:tcW w:w="869" w:type="dxa"/>
            <w:tcBorders>
              <w:top w:val="nil"/>
              <w:bottom w:val="nil"/>
            </w:tcBorders>
            <w:shd w:val="clear" w:color="auto" w:fill="auto"/>
            <w:vAlign w:val="center"/>
          </w:tcPr>
          <w:p w14:paraId="6A9AC33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402</w:t>
            </w:r>
          </w:p>
        </w:tc>
        <w:tc>
          <w:tcPr>
            <w:tcW w:w="972" w:type="dxa"/>
            <w:tcBorders>
              <w:top w:val="nil"/>
              <w:bottom w:val="nil"/>
            </w:tcBorders>
            <w:shd w:val="clear" w:color="auto" w:fill="auto"/>
            <w:vAlign w:val="center"/>
          </w:tcPr>
          <w:p w14:paraId="4E3F2B8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1688</w:t>
            </w:r>
          </w:p>
        </w:tc>
      </w:tr>
      <w:tr w:rsidR="005E14E0" w:rsidRPr="00E82F9C" w14:paraId="26B0524C" w14:textId="77777777" w:rsidTr="005E14E0">
        <w:trPr>
          <w:gridAfter w:val="1"/>
          <w:wAfter w:w="25" w:type="dxa"/>
          <w:trHeight w:val="204"/>
        </w:trPr>
        <w:tc>
          <w:tcPr>
            <w:tcW w:w="1101" w:type="dxa"/>
            <w:vMerge/>
            <w:tcBorders>
              <w:top w:val="nil"/>
              <w:bottom w:val="single" w:sz="12" w:space="0" w:color="auto"/>
            </w:tcBorders>
          </w:tcPr>
          <w:p w14:paraId="313C2AB1" w14:textId="77777777" w:rsidR="00B56B3C" w:rsidRPr="00E82F9C" w:rsidRDefault="00B56B3C" w:rsidP="000C1714">
            <w:pPr>
              <w:rPr>
                <w:rFonts w:ascii="Arial" w:hAnsi="Arial" w:cs="Arial"/>
                <w:sz w:val="20"/>
                <w:szCs w:val="20"/>
                <w:lang w:bidi="ar-EG"/>
              </w:rPr>
            </w:pPr>
          </w:p>
        </w:tc>
        <w:tc>
          <w:tcPr>
            <w:tcW w:w="1472" w:type="dxa"/>
            <w:tcBorders>
              <w:top w:val="nil"/>
              <w:bottom w:val="single" w:sz="12" w:space="0" w:color="auto"/>
            </w:tcBorders>
          </w:tcPr>
          <w:p w14:paraId="6C3E854A"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T5</w:t>
            </w:r>
          </w:p>
        </w:tc>
        <w:tc>
          <w:tcPr>
            <w:tcW w:w="1079" w:type="dxa"/>
            <w:tcBorders>
              <w:top w:val="nil"/>
              <w:bottom w:val="single" w:sz="12" w:space="0" w:color="auto"/>
            </w:tcBorders>
            <w:shd w:val="clear" w:color="auto" w:fill="auto"/>
            <w:vAlign w:val="center"/>
          </w:tcPr>
          <w:p w14:paraId="358C628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69.0</w:t>
            </w:r>
          </w:p>
        </w:tc>
        <w:tc>
          <w:tcPr>
            <w:tcW w:w="682" w:type="dxa"/>
            <w:tcBorders>
              <w:top w:val="nil"/>
              <w:bottom w:val="single" w:sz="12" w:space="0" w:color="auto"/>
            </w:tcBorders>
            <w:shd w:val="clear" w:color="auto" w:fill="auto"/>
            <w:vAlign w:val="center"/>
          </w:tcPr>
          <w:p w14:paraId="65AD2F4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2.30</w:t>
            </w:r>
          </w:p>
        </w:tc>
        <w:tc>
          <w:tcPr>
            <w:tcW w:w="879" w:type="dxa"/>
            <w:tcBorders>
              <w:top w:val="nil"/>
              <w:bottom w:val="single" w:sz="12" w:space="0" w:color="auto"/>
            </w:tcBorders>
            <w:shd w:val="clear" w:color="auto" w:fill="auto"/>
            <w:vAlign w:val="center"/>
          </w:tcPr>
          <w:p w14:paraId="3FFCC81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80.0</w:t>
            </w:r>
          </w:p>
        </w:tc>
        <w:tc>
          <w:tcPr>
            <w:tcW w:w="825" w:type="dxa"/>
            <w:tcBorders>
              <w:top w:val="nil"/>
              <w:bottom w:val="single" w:sz="12" w:space="0" w:color="auto"/>
            </w:tcBorders>
            <w:shd w:val="clear" w:color="auto" w:fill="auto"/>
            <w:vAlign w:val="center"/>
          </w:tcPr>
          <w:p w14:paraId="5F95AEE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2.58</w:t>
            </w:r>
          </w:p>
        </w:tc>
        <w:tc>
          <w:tcPr>
            <w:tcW w:w="985" w:type="dxa"/>
            <w:tcBorders>
              <w:top w:val="nil"/>
              <w:bottom w:val="single" w:sz="12" w:space="0" w:color="auto"/>
            </w:tcBorders>
            <w:shd w:val="clear" w:color="auto" w:fill="auto"/>
            <w:vAlign w:val="center"/>
          </w:tcPr>
          <w:p w14:paraId="0C64318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82.0</w:t>
            </w:r>
          </w:p>
        </w:tc>
        <w:tc>
          <w:tcPr>
            <w:tcW w:w="826" w:type="dxa"/>
            <w:tcBorders>
              <w:top w:val="nil"/>
              <w:bottom w:val="single" w:sz="12" w:space="0" w:color="auto"/>
            </w:tcBorders>
            <w:shd w:val="clear" w:color="auto" w:fill="auto"/>
            <w:vAlign w:val="center"/>
          </w:tcPr>
          <w:p w14:paraId="7ACDF9A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2.83</w:t>
            </w:r>
          </w:p>
        </w:tc>
        <w:tc>
          <w:tcPr>
            <w:tcW w:w="904" w:type="dxa"/>
            <w:tcBorders>
              <w:top w:val="nil"/>
              <w:bottom w:val="single" w:sz="12" w:space="0" w:color="auto"/>
            </w:tcBorders>
            <w:shd w:val="clear" w:color="auto" w:fill="auto"/>
            <w:vAlign w:val="center"/>
          </w:tcPr>
          <w:p w14:paraId="4AEFC9D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98</w:t>
            </w:r>
          </w:p>
        </w:tc>
        <w:tc>
          <w:tcPr>
            <w:tcW w:w="792" w:type="dxa"/>
            <w:tcBorders>
              <w:top w:val="nil"/>
              <w:bottom w:val="single" w:sz="12" w:space="0" w:color="auto"/>
            </w:tcBorders>
            <w:shd w:val="clear" w:color="auto" w:fill="auto"/>
            <w:vAlign w:val="center"/>
          </w:tcPr>
          <w:p w14:paraId="6C20450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3.16</w:t>
            </w:r>
          </w:p>
        </w:tc>
        <w:tc>
          <w:tcPr>
            <w:tcW w:w="909" w:type="dxa"/>
            <w:tcBorders>
              <w:top w:val="nil"/>
              <w:bottom w:val="single" w:sz="12" w:space="0" w:color="auto"/>
            </w:tcBorders>
            <w:shd w:val="clear" w:color="auto" w:fill="auto"/>
            <w:vAlign w:val="center"/>
          </w:tcPr>
          <w:p w14:paraId="2D060A2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790" w:type="dxa"/>
            <w:tcBorders>
              <w:top w:val="nil"/>
              <w:bottom w:val="single" w:sz="12" w:space="0" w:color="auto"/>
            </w:tcBorders>
            <w:shd w:val="clear" w:color="auto" w:fill="auto"/>
            <w:vAlign w:val="center"/>
          </w:tcPr>
          <w:p w14:paraId="5BC0022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69" w:type="dxa"/>
            <w:tcBorders>
              <w:top w:val="nil"/>
              <w:bottom w:val="single" w:sz="12" w:space="0" w:color="auto"/>
            </w:tcBorders>
            <w:shd w:val="clear" w:color="auto" w:fill="auto"/>
            <w:vAlign w:val="center"/>
          </w:tcPr>
          <w:p w14:paraId="7020AF9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389</w:t>
            </w:r>
          </w:p>
        </w:tc>
        <w:tc>
          <w:tcPr>
            <w:tcW w:w="972" w:type="dxa"/>
            <w:tcBorders>
              <w:top w:val="nil"/>
              <w:bottom w:val="single" w:sz="12" w:space="0" w:color="auto"/>
            </w:tcBorders>
            <w:shd w:val="clear" w:color="auto" w:fill="auto"/>
            <w:vAlign w:val="center"/>
          </w:tcPr>
          <w:p w14:paraId="30FE4BD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1634</w:t>
            </w:r>
          </w:p>
        </w:tc>
      </w:tr>
      <w:tr w:rsidR="005E14E0" w:rsidRPr="00E82F9C" w14:paraId="3D7A8300" w14:textId="77777777" w:rsidTr="005E14E0">
        <w:trPr>
          <w:gridAfter w:val="1"/>
          <w:wAfter w:w="25" w:type="dxa"/>
          <w:trHeight w:val="195"/>
        </w:trPr>
        <w:tc>
          <w:tcPr>
            <w:tcW w:w="2573" w:type="dxa"/>
            <w:gridSpan w:val="2"/>
            <w:tcBorders>
              <w:top w:val="single" w:sz="12" w:space="0" w:color="auto"/>
            </w:tcBorders>
            <w:vAlign w:val="center"/>
          </w:tcPr>
          <w:p w14:paraId="5551E342"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Mean</w:t>
            </w:r>
          </w:p>
        </w:tc>
        <w:tc>
          <w:tcPr>
            <w:tcW w:w="1079" w:type="dxa"/>
            <w:tcBorders>
              <w:top w:val="single" w:sz="12" w:space="0" w:color="auto"/>
            </w:tcBorders>
          </w:tcPr>
          <w:p w14:paraId="418836EA" w14:textId="77777777" w:rsidR="00B56B3C" w:rsidRPr="00E82F9C" w:rsidRDefault="00B56B3C" w:rsidP="000C1714">
            <w:pPr>
              <w:jc w:val="center"/>
              <w:rPr>
                <w:rFonts w:ascii="Arial" w:hAnsi="Arial" w:cs="Arial"/>
                <w:sz w:val="20"/>
                <w:szCs w:val="20"/>
              </w:rPr>
            </w:pPr>
          </w:p>
        </w:tc>
        <w:tc>
          <w:tcPr>
            <w:tcW w:w="682" w:type="dxa"/>
            <w:tcBorders>
              <w:top w:val="single" w:sz="12" w:space="0" w:color="auto"/>
            </w:tcBorders>
            <w:shd w:val="clear" w:color="auto" w:fill="auto"/>
          </w:tcPr>
          <w:p w14:paraId="21AF83FB" w14:textId="77777777" w:rsidR="00B56B3C" w:rsidRPr="00E82F9C" w:rsidRDefault="00B56B3C" w:rsidP="000C1714">
            <w:pPr>
              <w:jc w:val="center"/>
              <w:rPr>
                <w:rFonts w:ascii="Arial" w:hAnsi="Arial" w:cs="Arial"/>
                <w:sz w:val="20"/>
                <w:szCs w:val="20"/>
              </w:rPr>
            </w:pPr>
          </w:p>
        </w:tc>
        <w:tc>
          <w:tcPr>
            <w:tcW w:w="879" w:type="dxa"/>
            <w:tcBorders>
              <w:top w:val="single" w:sz="12" w:space="0" w:color="auto"/>
            </w:tcBorders>
            <w:shd w:val="clear" w:color="auto" w:fill="auto"/>
          </w:tcPr>
          <w:p w14:paraId="6566E6E8" w14:textId="77777777" w:rsidR="00B56B3C" w:rsidRPr="00E82F9C" w:rsidRDefault="00B56B3C" w:rsidP="000C1714">
            <w:pPr>
              <w:jc w:val="center"/>
              <w:rPr>
                <w:rFonts w:ascii="Arial" w:hAnsi="Arial" w:cs="Arial"/>
                <w:sz w:val="20"/>
                <w:szCs w:val="20"/>
              </w:rPr>
            </w:pPr>
          </w:p>
        </w:tc>
        <w:tc>
          <w:tcPr>
            <w:tcW w:w="825" w:type="dxa"/>
            <w:tcBorders>
              <w:top w:val="single" w:sz="12" w:space="0" w:color="auto"/>
            </w:tcBorders>
            <w:shd w:val="clear" w:color="auto" w:fill="auto"/>
          </w:tcPr>
          <w:p w14:paraId="37B5515C" w14:textId="77777777" w:rsidR="00B56B3C" w:rsidRPr="00E82F9C" w:rsidRDefault="00B56B3C" w:rsidP="000C1714">
            <w:pPr>
              <w:jc w:val="center"/>
              <w:rPr>
                <w:rFonts w:ascii="Arial" w:hAnsi="Arial" w:cs="Arial"/>
                <w:sz w:val="20"/>
                <w:szCs w:val="20"/>
              </w:rPr>
            </w:pPr>
          </w:p>
        </w:tc>
        <w:tc>
          <w:tcPr>
            <w:tcW w:w="985" w:type="dxa"/>
            <w:tcBorders>
              <w:top w:val="single" w:sz="12" w:space="0" w:color="auto"/>
            </w:tcBorders>
            <w:shd w:val="clear" w:color="auto" w:fill="auto"/>
          </w:tcPr>
          <w:p w14:paraId="41FF12A9" w14:textId="77777777" w:rsidR="00B56B3C" w:rsidRPr="00E82F9C" w:rsidRDefault="00B56B3C" w:rsidP="000C1714">
            <w:pPr>
              <w:jc w:val="center"/>
              <w:rPr>
                <w:rFonts w:ascii="Arial" w:hAnsi="Arial" w:cs="Arial"/>
                <w:sz w:val="20"/>
                <w:szCs w:val="20"/>
              </w:rPr>
            </w:pPr>
          </w:p>
        </w:tc>
        <w:tc>
          <w:tcPr>
            <w:tcW w:w="826" w:type="dxa"/>
            <w:tcBorders>
              <w:top w:val="single" w:sz="12" w:space="0" w:color="auto"/>
            </w:tcBorders>
            <w:shd w:val="clear" w:color="auto" w:fill="auto"/>
          </w:tcPr>
          <w:p w14:paraId="717BA7DF" w14:textId="77777777" w:rsidR="00B56B3C" w:rsidRPr="00E82F9C" w:rsidRDefault="00B56B3C" w:rsidP="000C1714">
            <w:pPr>
              <w:jc w:val="center"/>
              <w:rPr>
                <w:rFonts w:ascii="Arial" w:hAnsi="Arial" w:cs="Arial"/>
                <w:sz w:val="20"/>
                <w:szCs w:val="20"/>
              </w:rPr>
            </w:pPr>
          </w:p>
        </w:tc>
        <w:tc>
          <w:tcPr>
            <w:tcW w:w="904" w:type="dxa"/>
            <w:tcBorders>
              <w:top w:val="single" w:sz="12" w:space="0" w:color="auto"/>
            </w:tcBorders>
            <w:shd w:val="clear" w:color="auto" w:fill="auto"/>
          </w:tcPr>
          <w:p w14:paraId="2FE404FB" w14:textId="77777777" w:rsidR="00B56B3C" w:rsidRPr="00E82F9C" w:rsidRDefault="00B56B3C" w:rsidP="000C1714">
            <w:pPr>
              <w:jc w:val="center"/>
              <w:rPr>
                <w:rFonts w:ascii="Arial" w:hAnsi="Arial" w:cs="Arial"/>
                <w:sz w:val="20"/>
                <w:szCs w:val="20"/>
              </w:rPr>
            </w:pPr>
          </w:p>
        </w:tc>
        <w:tc>
          <w:tcPr>
            <w:tcW w:w="792" w:type="dxa"/>
            <w:tcBorders>
              <w:top w:val="single" w:sz="12" w:space="0" w:color="auto"/>
            </w:tcBorders>
            <w:shd w:val="clear" w:color="auto" w:fill="auto"/>
          </w:tcPr>
          <w:p w14:paraId="599FEB79" w14:textId="77777777" w:rsidR="00B56B3C" w:rsidRPr="00E82F9C" w:rsidRDefault="00B56B3C" w:rsidP="000C1714">
            <w:pPr>
              <w:jc w:val="center"/>
              <w:rPr>
                <w:rFonts w:ascii="Arial" w:hAnsi="Arial" w:cs="Arial"/>
                <w:sz w:val="20"/>
                <w:szCs w:val="20"/>
              </w:rPr>
            </w:pPr>
          </w:p>
        </w:tc>
        <w:tc>
          <w:tcPr>
            <w:tcW w:w="909" w:type="dxa"/>
            <w:tcBorders>
              <w:top w:val="single" w:sz="12" w:space="0" w:color="auto"/>
            </w:tcBorders>
            <w:shd w:val="clear" w:color="auto" w:fill="auto"/>
          </w:tcPr>
          <w:p w14:paraId="67195613" w14:textId="77777777" w:rsidR="00B56B3C" w:rsidRPr="00E82F9C" w:rsidRDefault="00B56B3C" w:rsidP="000C1714">
            <w:pPr>
              <w:jc w:val="center"/>
              <w:rPr>
                <w:rFonts w:ascii="Arial" w:hAnsi="Arial" w:cs="Arial"/>
                <w:sz w:val="20"/>
                <w:szCs w:val="20"/>
              </w:rPr>
            </w:pPr>
          </w:p>
        </w:tc>
        <w:tc>
          <w:tcPr>
            <w:tcW w:w="790" w:type="dxa"/>
            <w:tcBorders>
              <w:top w:val="single" w:sz="12" w:space="0" w:color="auto"/>
            </w:tcBorders>
            <w:shd w:val="clear" w:color="auto" w:fill="auto"/>
          </w:tcPr>
          <w:p w14:paraId="5207FDEE" w14:textId="77777777" w:rsidR="00B56B3C" w:rsidRPr="00E82F9C" w:rsidRDefault="00B56B3C" w:rsidP="000C1714">
            <w:pPr>
              <w:jc w:val="center"/>
              <w:rPr>
                <w:rFonts w:ascii="Arial" w:hAnsi="Arial" w:cs="Arial"/>
                <w:sz w:val="20"/>
                <w:szCs w:val="20"/>
              </w:rPr>
            </w:pPr>
          </w:p>
        </w:tc>
        <w:tc>
          <w:tcPr>
            <w:tcW w:w="869" w:type="dxa"/>
            <w:tcBorders>
              <w:top w:val="single" w:sz="12" w:space="0" w:color="auto"/>
            </w:tcBorders>
            <w:shd w:val="clear" w:color="auto" w:fill="auto"/>
          </w:tcPr>
          <w:p w14:paraId="17A563F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408</w:t>
            </w:r>
          </w:p>
        </w:tc>
        <w:tc>
          <w:tcPr>
            <w:tcW w:w="972" w:type="dxa"/>
            <w:tcBorders>
              <w:top w:val="single" w:sz="12" w:space="0" w:color="auto"/>
            </w:tcBorders>
            <w:shd w:val="clear" w:color="auto" w:fill="auto"/>
            <w:vAlign w:val="center"/>
          </w:tcPr>
          <w:p w14:paraId="3EF7A4D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1713</w:t>
            </w:r>
          </w:p>
        </w:tc>
      </w:tr>
      <w:tr w:rsidR="005E14E0" w:rsidRPr="00E82F9C" w14:paraId="524C0324" w14:textId="77777777" w:rsidTr="005E14E0">
        <w:trPr>
          <w:gridAfter w:val="1"/>
          <w:wAfter w:w="25" w:type="dxa"/>
          <w:trHeight w:val="195"/>
        </w:trPr>
        <w:tc>
          <w:tcPr>
            <w:tcW w:w="1101" w:type="dxa"/>
            <w:vMerge w:val="restart"/>
            <w:vAlign w:val="center"/>
          </w:tcPr>
          <w:p w14:paraId="20005CC3"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rPr>
              <w:t>1 APE</w:t>
            </w:r>
          </w:p>
        </w:tc>
        <w:tc>
          <w:tcPr>
            <w:tcW w:w="1472" w:type="dxa"/>
            <w:tcBorders>
              <w:top w:val="single" w:sz="12" w:space="0" w:color="auto"/>
              <w:bottom w:val="nil"/>
            </w:tcBorders>
          </w:tcPr>
          <w:p w14:paraId="48F35C70"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T1</w:t>
            </w:r>
          </w:p>
        </w:tc>
        <w:tc>
          <w:tcPr>
            <w:tcW w:w="1079" w:type="dxa"/>
            <w:tcBorders>
              <w:top w:val="single" w:sz="12" w:space="0" w:color="auto"/>
              <w:bottom w:val="nil"/>
            </w:tcBorders>
            <w:shd w:val="clear" w:color="auto" w:fill="auto"/>
            <w:vAlign w:val="center"/>
          </w:tcPr>
          <w:p w14:paraId="3B2E05F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682" w:type="dxa"/>
            <w:tcBorders>
              <w:top w:val="single" w:sz="12" w:space="0" w:color="auto"/>
              <w:bottom w:val="nil"/>
            </w:tcBorders>
            <w:shd w:val="clear" w:color="auto" w:fill="auto"/>
            <w:vAlign w:val="center"/>
          </w:tcPr>
          <w:p w14:paraId="6FA8717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79" w:type="dxa"/>
            <w:tcBorders>
              <w:top w:val="single" w:sz="12" w:space="0" w:color="auto"/>
              <w:bottom w:val="nil"/>
            </w:tcBorders>
            <w:shd w:val="clear" w:color="auto" w:fill="auto"/>
            <w:vAlign w:val="center"/>
          </w:tcPr>
          <w:p w14:paraId="2C15785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70.0</w:t>
            </w:r>
          </w:p>
        </w:tc>
        <w:tc>
          <w:tcPr>
            <w:tcW w:w="825" w:type="dxa"/>
            <w:tcBorders>
              <w:top w:val="single" w:sz="12" w:space="0" w:color="auto"/>
              <w:bottom w:val="nil"/>
            </w:tcBorders>
            <w:shd w:val="clear" w:color="auto" w:fill="auto"/>
            <w:vAlign w:val="center"/>
          </w:tcPr>
          <w:p w14:paraId="4EB6453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2.26</w:t>
            </w:r>
          </w:p>
        </w:tc>
        <w:tc>
          <w:tcPr>
            <w:tcW w:w="985" w:type="dxa"/>
            <w:tcBorders>
              <w:top w:val="single" w:sz="12" w:space="0" w:color="auto"/>
              <w:bottom w:val="nil"/>
            </w:tcBorders>
            <w:shd w:val="clear" w:color="auto" w:fill="auto"/>
            <w:vAlign w:val="center"/>
          </w:tcPr>
          <w:p w14:paraId="418973B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74.1</w:t>
            </w:r>
          </w:p>
        </w:tc>
        <w:tc>
          <w:tcPr>
            <w:tcW w:w="826" w:type="dxa"/>
            <w:tcBorders>
              <w:top w:val="single" w:sz="12" w:space="0" w:color="auto"/>
              <w:bottom w:val="nil"/>
            </w:tcBorders>
            <w:shd w:val="clear" w:color="auto" w:fill="auto"/>
            <w:vAlign w:val="center"/>
          </w:tcPr>
          <w:p w14:paraId="51292A8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2.56</w:t>
            </w:r>
          </w:p>
        </w:tc>
        <w:tc>
          <w:tcPr>
            <w:tcW w:w="904" w:type="dxa"/>
            <w:tcBorders>
              <w:top w:val="single" w:sz="12" w:space="0" w:color="auto"/>
              <w:bottom w:val="nil"/>
            </w:tcBorders>
            <w:shd w:val="clear" w:color="auto" w:fill="auto"/>
            <w:vAlign w:val="center"/>
          </w:tcPr>
          <w:p w14:paraId="3351E20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w:t>
            </w:r>
          </w:p>
        </w:tc>
        <w:tc>
          <w:tcPr>
            <w:tcW w:w="792" w:type="dxa"/>
            <w:tcBorders>
              <w:top w:val="single" w:sz="12" w:space="0" w:color="auto"/>
              <w:bottom w:val="nil"/>
            </w:tcBorders>
            <w:shd w:val="clear" w:color="auto" w:fill="auto"/>
            <w:vAlign w:val="center"/>
          </w:tcPr>
          <w:p w14:paraId="6758DD9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2.75</w:t>
            </w:r>
          </w:p>
        </w:tc>
        <w:tc>
          <w:tcPr>
            <w:tcW w:w="909" w:type="dxa"/>
            <w:tcBorders>
              <w:top w:val="single" w:sz="12" w:space="0" w:color="auto"/>
              <w:bottom w:val="nil"/>
            </w:tcBorders>
            <w:shd w:val="clear" w:color="auto" w:fill="auto"/>
            <w:vAlign w:val="center"/>
          </w:tcPr>
          <w:p w14:paraId="573ABD4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44.0</w:t>
            </w:r>
          </w:p>
        </w:tc>
        <w:tc>
          <w:tcPr>
            <w:tcW w:w="790" w:type="dxa"/>
            <w:tcBorders>
              <w:top w:val="single" w:sz="12" w:space="0" w:color="auto"/>
              <w:bottom w:val="nil"/>
            </w:tcBorders>
            <w:shd w:val="clear" w:color="auto" w:fill="auto"/>
            <w:vAlign w:val="center"/>
          </w:tcPr>
          <w:p w14:paraId="037C468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1.47</w:t>
            </w:r>
          </w:p>
        </w:tc>
        <w:tc>
          <w:tcPr>
            <w:tcW w:w="869" w:type="dxa"/>
            <w:tcBorders>
              <w:top w:val="single" w:sz="12" w:space="0" w:color="auto"/>
              <w:bottom w:val="nil"/>
            </w:tcBorders>
            <w:shd w:val="clear" w:color="auto" w:fill="auto"/>
            <w:vAlign w:val="center"/>
          </w:tcPr>
          <w:p w14:paraId="51AB6F6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334</w:t>
            </w:r>
          </w:p>
        </w:tc>
        <w:tc>
          <w:tcPr>
            <w:tcW w:w="972" w:type="dxa"/>
            <w:tcBorders>
              <w:top w:val="single" w:sz="12" w:space="0" w:color="auto"/>
              <w:bottom w:val="nil"/>
            </w:tcBorders>
            <w:shd w:val="clear" w:color="auto" w:fill="auto"/>
            <w:vAlign w:val="center"/>
          </w:tcPr>
          <w:p w14:paraId="38DEB17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1401</w:t>
            </w:r>
          </w:p>
        </w:tc>
      </w:tr>
      <w:tr w:rsidR="005E14E0" w:rsidRPr="00E82F9C" w14:paraId="0CB28D28" w14:textId="77777777" w:rsidTr="005E14E0">
        <w:trPr>
          <w:gridAfter w:val="1"/>
          <w:wAfter w:w="25" w:type="dxa"/>
          <w:trHeight w:val="223"/>
        </w:trPr>
        <w:tc>
          <w:tcPr>
            <w:tcW w:w="1101" w:type="dxa"/>
            <w:vMerge/>
          </w:tcPr>
          <w:p w14:paraId="49216A26"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21F20721"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T2</w:t>
            </w:r>
          </w:p>
        </w:tc>
        <w:tc>
          <w:tcPr>
            <w:tcW w:w="1079" w:type="dxa"/>
            <w:tcBorders>
              <w:top w:val="nil"/>
              <w:bottom w:val="nil"/>
            </w:tcBorders>
            <w:shd w:val="clear" w:color="auto" w:fill="auto"/>
            <w:vAlign w:val="center"/>
          </w:tcPr>
          <w:p w14:paraId="5D082FD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682" w:type="dxa"/>
            <w:tcBorders>
              <w:top w:val="nil"/>
              <w:bottom w:val="nil"/>
            </w:tcBorders>
            <w:shd w:val="clear" w:color="auto" w:fill="auto"/>
            <w:vAlign w:val="center"/>
          </w:tcPr>
          <w:p w14:paraId="1E2117F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79" w:type="dxa"/>
            <w:tcBorders>
              <w:top w:val="nil"/>
              <w:bottom w:val="nil"/>
            </w:tcBorders>
            <w:shd w:val="clear" w:color="auto" w:fill="auto"/>
            <w:vAlign w:val="center"/>
          </w:tcPr>
          <w:p w14:paraId="76A0262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70.0</w:t>
            </w:r>
          </w:p>
        </w:tc>
        <w:tc>
          <w:tcPr>
            <w:tcW w:w="825" w:type="dxa"/>
            <w:tcBorders>
              <w:top w:val="nil"/>
              <w:bottom w:val="nil"/>
            </w:tcBorders>
            <w:shd w:val="clear" w:color="auto" w:fill="auto"/>
            <w:vAlign w:val="center"/>
          </w:tcPr>
          <w:p w14:paraId="78E5A44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2.26</w:t>
            </w:r>
          </w:p>
        </w:tc>
        <w:tc>
          <w:tcPr>
            <w:tcW w:w="985" w:type="dxa"/>
            <w:tcBorders>
              <w:top w:val="nil"/>
              <w:bottom w:val="nil"/>
            </w:tcBorders>
            <w:shd w:val="clear" w:color="auto" w:fill="auto"/>
            <w:vAlign w:val="center"/>
          </w:tcPr>
          <w:p w14:paraId="1CDD05E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73.0</w:t>
            </w:r>
          </w:p>
        </w:tc>
        <w:tc>
          <w:tcPr>
            <w:tcW w:w="826" w:type="dxa"/>
            <w:tcBorders>
              <w:top w:val="nil"/>
              <w:bottom w:val="nil"/>
            </w:tcBorders>
            <w:shd w:val="clear" w:color="auto" w:fill="auto"/>
            <w:vAlign w:val="center"/>
          </w:tcPr>
          <w:p w14:paraId="66381FF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2.52</w:t>
            </w:r>
          </w:p>
        </w:tc>
        <w:tc>
          <w:tcPr>
            <w:tcW w:w="904" w:type="dxa"/>
            <w:tcBorders>
              <w:top w:val="nil"/>
              <w:bottom w:val="nil"/>
            </w:tcBorders>
            <w:shd w:val="clear" w:color="auto" w:fill="auto"/>
            <w:vAlign w:val="center"/>
          </w:tcPr>
          <w:p w14:paraId="1230528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86</w:t>
            </w:r>
          </w:p>
        </w:tc>
        <w:tc>
          <w:tcPr>
            <w:tcW w:w="792" w:type="dxa"/>
            <w:tcBorders>
              <w:top w:val="nil"/>
              <w:bottom w:val="nil"/>
            </w:tcBorders>
            <w:shd w:val="clear" w:color="auto" w:fill="auto"/>
            <w:vAlign w:val="center"/>
          </w:tcPr>
          <w:p w14:paraId="62D9E2A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2.77</w:t>
            </w:r>
          </w:p>
        </w:tc>
        <w:tc>
          <w:tcPr>
            <w:tcW w:w="909" w:type="dxa"/>
            <w:tcBorders>
              <w:top w:val="nil"/>
              <w:bottom w:val="nil"/>
            </w:tcBorders>
            <w:shd w:val="clear" w:color="auto" w:fill="auto"/>
            <w:vAlign w:val="center"/>
          </w:tcPr>
          <w:p w14:paraId="5BD9C91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43.0</w:t>
            </w:r>
          </w:p>
        </w:tc>
        <w:tc>
          <w:tcPr>
            <w:tcW w:w="790" w:type="dxa"/>
            <w:tcBorders>
              <w:top w:val="nil"/>
              <w:bottom w:val="nil"/>
            </w:tcBorders>
            <w:shd w:val="clear" w:color="auto" w:fill="auto"/>
            <w:vAlign w:val="center"/>
          </w:tcPr>
          <w:p w14:paraId="4D041A5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1.43</w:t>
            </w:r>
          </w:p>
        </w:tc>
        <w:tc>
          <w:tcPr>
            <w:tcW w:w="869" w:type="dxa"/>
            <w:tcBorders>
              <w:top w:val="nil"/>
              <w:bottom w:val="nil"/>
            </w:tcBorders>
            <w:shd w:val="clear" w:color="auto" w:fill="auto"/>
            <w:vAlign w:val="center"/>
          </w:tcPr>
          <w:p w14:paraId="31739B8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332</w:t>
            </w:r>
          </w:p>
        </w:tc>
        <w:tc>
          <w:tcPr>
            <w:tcW w:w="972" w:type="dxa"/>
            <w:tcBorders>
              <w:top w:val="nil"/>
              <w:bottom w:val="nil"/>
            </w:tcBorders>
            <w:shd w:val="clear" w:color="auto" w:fill="auto"/>
            <w:vAlign w:val="center"/>
          </w:tcPr>
          <w:p w14:paraId="3B216F2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1394</w:t>
            </w:r>
          </w:p>
        </w:tc>
      </w:tr>
      <w:tr w:rsidR="005E14E0" w:rsidRPr="00E82F9C" w14:paraId="6A4AA212" w14:textId="77777777" w:rsidTr="005E14E0">
        <w:trPr>
          <w:gridAfter w:val="1"/>
          <w:wAfter w:w="25" w:type="dxa"/>
          <w:trHeight w:val="223"/>
        </w:trPr>
        <w:tc>
          <w:tcPr>
            <w:tcW w:w="1101" w:type="dxa"/>
            <w:vMerge/>
          </w:tcPr>
          <w:p w14:paraId="38DDE46A"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339088C8"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T3</w:t>
            </w:r>
          </w:p>
        </w:tc>
        <w:tc>
          <w:tcPr>
            <w:tcW w:w="1079" w:type="dxa"/>
            <w:tcBorders>
              <w:top w:val="nil"/>
              <w:bottom w:val="nil"/>
            </w:tcBorders>
            <w:shd w:val="clear" w:color="auto" w:fill="auto"/>
            <w:vAlign w:val="center"/>
          </w:tcPr>
          <w:p w14:paraId="4ADC251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682" w:type="dxa"/>
            <w:tcBorders>
              <w:top w:val="nil"/>
              <w:bottom w:val="nil"/>
            </w:tcBorders>
            <w:shd w:val="clear" w:color="auto" w:fill="auto"/>
            <w:vAlign w:val="center"/>
          </w:tcPr>
          <w:p w14:paraId="7A86D0C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79" w:type="dxa"/>
            <w:tcBorders>
              <w:top w:val="nil"/>
              <w:bottom w:val="nil"/>
            </w:tcBorders>
            <w:shd w:val="clear" w:color="auto" w:fill="auto"/>
            <w:vAlign w:val="center"/>
          </w:tcPr>
          <w:p w14:paraId="2104F0D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70.0</w:t>
            </w:r>
          </w:p>
        </w:tc>
        <w:tc>
          <w:tcPr>
            <w:tcW w:w="825" w:type="dxa"/>
            <w:tcBorders>
              <w:top w:val="nil"/>
              <w:bottom w:val="nil"/>
            </w:tcBorders>
            <w:shd w:val="clear" w:color="auto" w:fill="auto"/>
            <w:vAlign w:val="center"/>
          </w:tcPr>
          <w:p w14:paraId="5598FE2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2.26</w:t>
            </w:r>
          </w:p>
        </w:tc>
        <w:tc>
          <w:tcPr>
            <w:tcW w:w="985" w:type="dxa"/>
            <w:tcBorders>
              <w:top w:val="nil"/>
              <w:bottom w:val="nil"/>
            </w:tcBorders>
            <w:shd w:val="clear" w:color="auto" w:fill="auto"/>
            <w:vAlign w:val="center"/>
          </w:tcPr>
          <w:p w14:paraId="695B6DB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73.0</w:t>
            </w:r>
          </w:p>
        </w:tc>
        <w:tc>
          <w:tcPr>
            <w:tcW w:w="826" w:type="dxa"/>
            <w:tcBorders>
              <w:top w:val="nil"/>
              <w:bottom w:val="nil"/>
            </w:tcBorders>
            <w:shd w:val="clear" w:color="auto" w:fill="auto"/>
            <w:vAlign w:val="center"/>
          </w:tcPr>
          <w:p w14:paraId="738D0B3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2.52</w:t>
            </w:r>
          </w:p>
        </w:tc>
        <w:tc>
          <w:tcPr>
            <w:tcW w:w="904" w:type="dxa"/>
            <w:tcBorders>
              <w:top w:val="nil"/>
              <w:bottom w:val="nil"/>
            </w:tcBorders>
            <w:shd w:val="clear" w:color="auto" w:fill="auto"/>
            <w:vAlign w:val="center"/>
          </w:tcPr>
          <w:p w14:paraId="04F492A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84</w:t>
            </w:r>
          </w:p>
        </w:tc>
        <w:tc>
          <w:tcPr>
            <w:tcW w:w="792" w:type="dxa"/>
            <w:tcBorders>
              <w:top w:val="nil"/>
              <w:bottom w:val="nil"/>
            </w:tcBorders>
            <w:shd w:val="clear" w:color="auto" w:fill="auto"/>
            <w:vAlign w:val="center"/>
          </w:tcPr>
          <w:p w14:paraId="35ABD23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2.71</w:t>
            </w:r>
          </w:p>
        </w:tc>
        <w:tc>
          <w:tcPr>
            <w:tcW w:w="909" w:type="dxa"/>
            <w:tcBorders>
              <w:top w:val="nil"/>
              <w:bottom w:val="nil"/>
            </w:tcBorders>
            <w:shd w:val="clear" w:color="auto" w:fill="auto"/>
            <w:vAlign w:val="center"/>
          </w:tcPr>
          <w:p w14:paraId="1BAB3F0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37.0</w:t>
            </w:r>
          </w:p>
        </w:tc>
        <w:tc>
          <w:tcPr>
            <w:tcW w:w="790" w:type="dxa"/>
            <w:tcBorders>
              <w:top w:val="nil"/>
              <w:bottom w:val="nil"/>
            </w:tcBorders>
            <w:shd w:val="clear" w:color="auto" w:fill="auto"/>
            <w:vAlign w:val="center"/>
          </w:tcPr>
          <w:p w14:paraId="139D9CE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1.23</w:t>
            </w:r>
          </w:p>
        </w:tc>
        <w:tc>
          <w:tcPr>
            <w:tcW w:w="869" w:type="dxa"/>
            <w:tcBorders>
              <w:top w:val="nil"/>
              <w:bottom w:val="nil"/>
            </w:tcBorders>
            <w:shd w:val="clear" w:color="auto" w:fill="auto"/>
            <w:vAlign w:val="center"/>
          </w:tcPr>
          <w:p w14:paraId="2098131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324</w:t>
            </w:r>
          </w:p>
        </w:tc>
        <w:tc>
          <w:tcPr>
            <w:tcW w:w="972" w:type="dxa"/>
            <w:tcBorders>
              <w:top w:val="nil"/>
              <w:bottom w:val="nil"/>
            </w:tcBorders>
            <w:shd w:val="clear" w:color="auto" w:fill="auto"/>
            <w:vAlign w:val="center"/>
          </w:tcPr>
          <w:p w14:paraId="052151C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1361</w:t>
            </w:r>
          </w:p>
        </w:tc>
      </w:tr>
      <w:tr w:rsidR="005E14E0" w:rsidRPr="00E82F9C" w14:paraId="257A96D9" w14:textId="77777777" w:rsidTr="005E14E0">
        <w:trPr>
          <w:gridAfter w:val="1"/>
          <w:wAfter w:w="25" w:type="dxa"/>
          <w:trHeight w:val="233"/>
        </w:trPr>
        <w:tc>
          <w:tcPr>
            <w:tcW w:w="1101" w:type="dxa"/>
            <w:vMerge/>
          </w:tcPr>
          <w:p w14:paraId="4C386C86"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2BA81E4F"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T4</w:t>
            </w:r>
          </w:p>
        </w:tc>
        <w:tc>
          <w:tcPr>
            <w:tcW w:w="1079" w:type="dxa"/>
            <w:tcBorders>
              <w:top w:val="nil"/>
              <w:bottom w:val="nil"/>
            </w:tcBorders>
            <w:shd w:val="clear" w:color="auto" w:fill="auto"/>
            <w:vAlign w:val="center"/>
          </w:tcPr>
          <w:p w14:paraId="6B9F771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682" w:type="dxa"/>
            <w:tcBorders>
              <w:top w:val="nil"/>
              <w:bottom w:val="nil"/>
            </w:tcBorders>
            <w:shd w:val="clear" w:color="auto" w:fill="auto"/>
            <w:vAlign w:val="center"/>
          </w:tcPr>
          <w:p w14:paraId="5FA7B41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79" w:type="dxa"/>
            <w:tcBorders>
              <w:top w:val="nil"/>
              <w:bottom w:val="nil"/>
            </w:tcBorders>
            <w:shd w:val="clear" w:color="auto" w:fill="auto"/>
            <w:vAlign w:val="center"/>
          </w:tcPr>
          <w:p w14:paraId="3FB5E74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68.0</w:t>
            </w:r>
          </w:p>
        </w:tc>
        <w:tc>
          <w:tcPr>
            <w:tcW w:w="825" w:type="dxa"/>
            <w:tcBorders>
              <w:top w:val="nil"/>
              <w:bottom w:val="nil"/>
            </w:tcBorders>
            <w:shd w:val="clear" w:color="auto" w:fill="auto"/>
            <w:vAlign w:val="center"/>
          </w:tcPr>
          <w:p w14:paraId="407726E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2.20</w:t>
            </w:r>
          </w:p>
        </w:tc>
        <w:tc>
          <w:tcPr>
            <w:tcW w:w="985" w:type="dxa"/>
            <w:tcBorders>
              <w:top w:val="nil"/>
              <w:bottom w:val="nil"/>
            </w:tcBorders>
            <w:shd w:val="clear" w:color="auto" w:fill="auto"/>
            <w:vAlign w:val="center"/>
          </w:tcPr>
          <w:p w14:paraId="361B382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72.0</w:t>
            </w:r>
          </w:p>
        </w:tc>
        <w:tc>
          <w:tcPr>
            <w:tcW w:w="826" w:type="dxa"/>
            <w:tcBorders>
              <w:top w:val="nil"/>
              <w:bottom w:val="nil"/>
            </w:tcBorders>
            <w:shd w:val="clear" w:color="auto" w:fill="auto"/>
            <w:vAlign w:val="center"/>
          </w:tcPr>
          <w:p w14:paraId="4D46867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2.48</w:t>
            </w:r>
          </w:p>
        </w:tc>
        <w:tc>
          <w:tcPr>
            <w:tcW w:w="904" w:type="dxa"/>
            <w:tcBorders>
              <w:top w:val="nil"/>
              <w:bottom w:val="nil"/>
            </w:tcBorders>
            <w:shd w:val="clear" w:color="auto" w:fill="auto"/>
            <w:vAlign w:val="center"/>
          </w:tcPr>
          <w:p w14:paraId="25A1499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83</w:t>
            </w:r>
          </w:p>
        </w:tc>
        <w:tc>
          <w:tcPr>
            <w:tcW w:w="792" w:type="dxa"/>
            <w:tcBorders>
              <w:top w:val="nil"/>
              <w:bottom w:val="nil"/>
            </w:tcBorders>
            <w:shd w:val="clear" w:color="auto" w:fill="auto"/>
            <w:vAlign w:val="center"/>
          </w:tcPr>
          <w:p w14:paraId="3790EED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2.66</w:t>
            </w:r>
          </w:p>
        </w:tc>
        <w:tc>
          <w:tcPr>
            <w:tcW w:w="909" w:type="dxa"/>
            <w:tcBorders>
              <w:top w:val="nil"/>
              <w:bottom w:val="nil"/>
            </w:tcBorders>
            <w:shd w:val="clear" w:color="auto" w:fill="auto"/>
            <w:vAlign w:val="center"/>
          </w:tcPr>
          <w:p w14:paraId="4E275E6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37.0</w:t>
            </w:r>
          </w:p>
        </w:tc>
        <w:tc>
          <w:tcPr>
            <w:tcW w:w="790" w:type="dxa"/>
            <w:tcBorders>
              <w:top w:val="nil"/>
              <w:bottom w:val="nil"/>
            </w:tcBorders>
            <w:shd w:val="clear" w:color="auto" w:fill="auto"/>
            <w:vAlign w:val="center"/>
          </w:tcPr>
          <w:p w14:paraId="575EA83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1.23</w:t>
            </w:r>
          </w:p>
        </w:tc>
        <w:tc>
          <w:tcPr>
            <w:tcW w:w="869" w:type="dxa"/>
            <w:tcBorders>
              <w:top w:val="nil"/>
              <w:bottom w:val="nil"/>
            </w:tcBorders>
            <w:shd w:val="clear" w:color="auto" w:fill="auto"/>
            <w:vAlign w:val="center"/>
          </w:tcPr>
          <w:p w14:paraId="6568CC7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320</w:t>
            </w:r>
          </w:p>
        </w:tc>
        <w:tc>
          <w:tcPr>
            <w:tcW w:w="972" w:type="dxa"/>
            <w:tcBorders>
              <w:top w:val="nil"/>
              <w:bottom w:val="nil"/>
            </w:tcBorders>
            <w:shd w:val="clear" w:color="auto" w:fill="auto"/>
            <w:vAlign w:val="center"/>
          </w:tcPr>
          <w:p w14:paraId="0078630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1342</w:t>
            </w:r>
          </w:p>
        </w:tc>
      </w:tr>
      <w:tr w:rsidR="005E14E0" w:rsidRPr="00E82F9C" w14:paraId="0D3B9F7F" w14:textId="77777777" w:rsidTr="005E14E0">
        <w:trPr>
          <w:gridAfter w:val="1"/>
          <w:wAfter w:w="25" w:type="dxa"/>
          <w:trHeight w:val="223"/>
        </w:trPr>
        <w:tc>
          <w:tcPr>
            <w:tcW w:w="1101" w:type="dxa"/>
            <w:vMerge/>
          </w:tcPr>
          <w:p w14:paraId="6AF9BDE0" w14:textId="77777777" w:rsidR="00B56B3C" w:rsidRPr="00E82F9C" w:rsidRDefault="00B56B3C" w:rsidP="000C1714">
            <w:pPr>
              <w:jc w:val="center"/>
              <w:rPr>
                <w:rFonts w:ascii="Arial" w:hAnsi="Arial" w:cs="Arial"/>
                <w:sz w:val="20"/>
                <w:szCs w:val="20"/>
                <w:lang w:bidi="ar-EG"/>
              </w:rPr>
            </w:pPr>
          </w:p>
        </w:tc>
        <w:tc>
          <w:tcPr>
            <w:tcW w:w="1472" w:type="dxa"/>
            <w:tcBorders>
              <w:top w:val="nil"/>
              <w:bottom w:val="single" w:sz="12" w:space="0" w:color="auto"/>
            </w:tcBorders>
          </w:tcPr>
          <w:p w14:paraId="09F624D0"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T5</w:t>
            </w:r>
          </w:p>
        </w:tc>
        <w:tc>
          <w:tcPr>
            <w:tcW w:w="1079" w:type="dxa"/>
            <w:tcBorders>
              <w:top w:val="nil"/>
              <w:bottom w:val="single" w:sz="12" w:space="0" w:color="auto"/>
            </w:tcBorders>
            <w:shd w:val="clear" w:color="auto" w:fill="auto"/>
            <w:vAlign w:val="center"/>
          </w:tcPr>
          <w:p w14:paraId="42EF071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682" w:type="dxa"/>
            <w:tcBorders>
              <w:top w:val="nil"/>
              <w:bottom w:val="single" w:sz="12" w:space="0" w:color="auto"/>
            </w:tcBorders>
            <w:shd w:val="clear" w:color="auto" w:fill="auto"/>
            <w:vAlign w:val="center"/>
          </w:tcPr>
          <w:p w14:paraId="66F0F5A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79" w:type="dxa"/>
            <w:tcBorders>
              <w:top w:val="nil"/>
              <w:bottom w:val="single" w:sz="12" w:space="0" w:color="auto"/>
            </w:tcBorders>
            <w:shd w:val="clear" w:color="auto" w:fill="auto"/>
            <w:vAlign w:val="center"/>
          </w:tcPr>
          <w:p w14:paraId="450C9C6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67.0</w:t>
            </w:r>
          </w:p>
        </w:tc>
        <w:tc>
          <w:tcPr>
            <w:tcW w:w="825" w:type="dxa"/>
            <w:tcBorders>
              <w:top w:val="nil"/>
              <w:bottom w:val="single" w:sz="12" w:space="0" w:color="auto"/>
            </w:tcBorders>
            <w:shd w:val="clear" w:color="auto" w:fill="auto"/>
            <w:vAlign w:val="center"/>
          </w:tcPr>
          <w:p w14:paraId="0FD9C12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2.20</w:t>
            </w:r>
          </w:p>
        </w:tc>
        <w:tc>
          <w:tcPr>
            <w:tcW w:w="985" w:type="dxa"/>
            <w:tcBorders>
              <w:top w:val="nil"/>
              <w:bottom w:val="single" w:sz="12" w:space="0" w:color="auto"/>
            </w:tcBorders>
            <w:shd w:val="clear" w:color="auto" w:fill="auto"/>
            <w:vAlign w:val="center"/>
          </w:tcPr>
          <w:p w14:paraId="2FD336C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70.0</w:t>
            </w:r>
          </w:p>
        </w:tc>
        <w:tc>
          <w:tcPr>
            <w:tcW w:w="826" w:type="dxa"/>
            <w:tcBorders>
              <w:top w:val="nil"/>
              <w:bottom w:val="single" w:sz="12" w:space="0" w:color="auto"/>
            </w:tcBorders>
            <w:shd w:val="clear" w:color="auto" w:fill="auto"/>
            <w:vAlign w:val="center"/>
          </w:tcPr>
          <w:p w14:paraId="54E8583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2.40</w:t>
            </w:r>
          </w:p>
        </w:tc>
        <w:tc>
          <w:tcPr>
            <w:tcW w:w="904" w:type="dxa"/>
            <w:tcBorders>
              <w:top w:val="nil"/>
              <w:bottom w:val="single" w:sz="12" w:space="0" w:color="auto"/>
            </w:tcBorders>
            <w:shd w:val="clear" w:color="auto" w:fill="auto"/>
            <w:vAlign w:val="center"/>
          </w:tcPr>
          <w:p w14:paraId="708C0D9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82</w:t>
            </w:r>
          </w:p>
        </w:tc>
        <w:tc>
          <w:tcPr>
            <w:tcW w:w="792" w:type="dxa"/>
            <w:tcBorders>
              <w:top w:val="nil"/>
              <w:bottom w:val="single" w:sz="12" w:space="0" w:color="auto"/>
            </w:tcBorders>
            <w:shd w:val="clear" w:color="auto" w:fill="auto"/>
            <w:vAlign w:val="center"/>
          </w:tcPr>
          <w:p w14:paraId="47F33A9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2.63</w:t>
            </w:r>
          </w:p>
        </w:tc>
        <w:tc>
          <w:tcPr>
            <w:tcW w:w="909" w:type="dxa"/>
            <w:tcBorders>
              <w:top w:val="nil"/>
              <w:bottom w:val="single" w:sz="12" w:space="0" w:color="auto"/>
            </w:tcBorders>
            <w:shd w:val="clear" w:color="auto" w:fill="auto"/>
            <w:vAlign w:val="center"/>
          </w:tcPr>
          <w:p w14:paraId="591C9F8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37.0</w:t>
            </w:r>
          </w:p>
        </w:tc>
        <w:tc>
          <w:tcPr>
            <w:tcW w:w="790" w:type="dxa"/>
            <w:tcBorders>
              <w:top w:val="nil"/>
              <w:bottom w:val="single" w:sz="12" w:space="0" w:color="auto"/>
            </w:tcBorders>
            <w:shd w:val="clear" w:color="auto" w:fill="auto"/>
            <w:vAlign w:val="center"/>
          </w:tcPr>
          <w:p w14:paraId="3A20FFF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1.23</w:t>
            </w:r>
          </w:p>
        </w:tc>
        <w:tc>
          <w:tcPr>
            <w:tcW w:w="869" w:type="dxa"/>
            <w:tcBorders>
              <w:top w:val="nil"/>
              <w:bottom w:val="single" w:sz="12" w:space="0" w:color="auto"/>
            </w:tcBorders>
            <w:shd w:val="clear" w:color="auto" w:fill="auto"/>
            <w:vAlign w:val="center"/>
          </w:tcPr>
          <w:p w14:paraId="1F08A59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316</w:t>
            </w:r>
          </w:p>
        </w:tc>
        <w:tc>
          <w:tcPr>
            <w:tcW w:w="972" w:type="dxa"/>
            <w:tcBorders>
              <w:top w:val="nil"/>
              <w:bottom w:val="single" w:sz="12" w:space="0" w:color="auto"/>
            </w:tcBorders>
            <w:shd w:val="clear" w:color="auto" w:fill="auto"/>
            <w:vAlign w:val="center"/>
          </w:tcPr>
          <w:p w14:paraId="29C532D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1326</w:t>
            </w:r>
          </w:p>
        </w:tc>
      </w:tr>
      <w:tr w:rsidR="005E14E0" w:rsidRPr="00E82F9C" w14:paraId="7366860E" w14:textId="77777777" w:rsidTr="005E14E0">
        <w:trPr>
          <w:gridAfter w:val="1"/>
          <w:wAfter w:w="25" w:type="dxa"/>
          <w:trHeight w:val="195"/>
        </w:trPr>
        <w:tc>
          <w:tcPr>
            <w:tcW w:w="2573" w:type="dxa"/>
            <w:gridSpan w:val="2"/>
            <w:vAlign w:val="center"/>
          </w:tcPr>
          <w:p w14:paraId="4362929E"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Mean</w:t>
            </w:r>
          </w:p>
        </w:tc>
        <w:tc>
          <w:tcPr>
            <w:tcW w:w="1079" w:type="dxa"/>
            <w:shd w:val="clear" w:color="auto" w:fill="auto"/>
            <w:vAlign w:val="center"/>
          </w:tcPr>
          <w:p w14:paraId="379F9C2E" w14:textId="77777777" w:rsidR="00B56B3C" w:rsidRPr="00E82F9C" w:rsidRDefault="00B56B3C" w:rsidP="000C1714">
            <w:pPr>
              <w:jc w:val="center"/>
              <w:rPr>
                <w:rFonts w:ascii="Arial" w:hAnsi="Arial" w:cs="Arial"/>
                <w:sz w:val="20"/>
                <w:szCs w:val="20"/>
              </w:rPr>
            </w:pPr>
          </w:p>
        </w:tc>
        <w:tc>
          <w:tcPr>
            <w:tcW w:w="682" w:type="dxa"/>
            <w:shd w:val="clear" w:color="auto" w:fill="auto"/>
            <w:vAlign w:val="center"/>
          </w:tcPr>
          <w:p w14:paraId="01374FF4" w14:textId="77777777" w:rsidR="00B56B3C" w:rsidRPr="00E82F9C" w:rsidRDefault="00B56B3C" w:rsidP="000C1714">
            <w:pPr>
              <w:jc w:val="center"/>
              <w:rPr>
                <w:rFonts w:ascii="Arial" w:hAnsi="Arial" w:cs="Arial"/>
                <w:sz w:val="20"/>
                <w:szCs w:val="20"/>
              </w:rPr>
            </w:pPr>
          </w:p>
        </w:tc>
        <w:tc>
          <w:tcPr>
            <w:tcW w:w="879" w:type="dxa"/>
            <w:shd w:val="clear" w:color="auto" w:fill="auto"/>
            <w:vAlign w:val="center"/>
          </w:tcPr>
          <w:p w14:paraId="420302CE" w14:textId="77777777" w:rsidR="00B56B3C" w:rsidRPr="00E82F9C" w:rsidRDefault="00B56B3C" w:rsidP="000C1714">
            <w:pPr>
              <w:jc w:val="center"/>
              <w:rPr>
                <w:rFonts w:ascii="Arial" w:hAnsi="Arial" w:cs="Arial"/>
                <w:sz w:val="20"/>
                <w:szCs w:val="20"/>
              </w:rPr>
            </w:pPr>
          </w:p>
        </w:tc>
        <w:tc>
          <w:tcPr>
            <w:tcW w:w="825" w:type="dxa"/>
            <w:shd w:val="clear" w:color="auto" w:fill="auto"/>
            <w:vAlign w:val="center"/>
          </w:tcPr>
          <w:p w14:paraId="088F7766" w14:textId="77777777" w:rsidR="00B56B3C" w:rsidRPr="00E82F9C" w:rsidRDefault="00B56B3C" w:rsidP="000C1714">
            <w:pPr>
              <w:jc w:val="center"/>
              <w:rPr>
                <w:rFonts w:ascii="Arial" w:hAnsi="Arial" w:cs="Arial"/>
                <w:sz w:val="20"/>
                <w:szCs w:val="20"/>
              </w:rPr>
            </w:pPr>
          </w:p>
        </w:tc>
        <w:tc>
          <w:tcPr>
            <w:tcW w:w="985" w:type="dxa"/>
            <w:shd w:val="clear" w:color="auto" w:fill="auto"/>
            <w:vAlign w:val="center"/>
          </w:tcPr>
          <w:p w14:paraId="02E44BD7" w14:textId="77777777" w:rsidR="00B56B3C" w:rsidRPr="00E82F9C" w:rsidRDefault="00B56B3C" w:rsidP="000C1714">
            <w:pPr>
              <w:jc w:val="center"/>
              <w:rPr>
                <w:rFonts w:ascii="Arial" w:hAnsi="Arial" w:cs="Arial"/>
                <w:sz w:val="20"/>
                <w:szCs w:val="20"/>
              </w:rPr>
            </w:pPr>
          </w:p>
        </w:tc>
        <w:tc>
          <w:tcPr>
            <w:tcW w:w="826" w:type="dxa"/>
            <w:shd w:val="clear" w:color="auto" w:fill="auto"/>
            <w:vAlign w:val="center"/>
          </w:tcPr>
          <w:p w14:paraId="0B3E2B09" w14:textId="77777777" w:rsidR="00B56B3C" w:rsidRPr="00E82F9C" w:rsidRDefault="00B56B3C" w:rsidP="000C1714">
            <w:pPr>
              <w:jc w:val="center"/>
              <w:rPr>
                <w:rFonts w:ascii="Arial" w:hAnsi="Arial" w:cs="Arial"/>
                <w:sz w:val="20"/>
                <w:szCs w:val="20"/>
              </w:rPr>
            </w:pPr>
          </w:p>
        </w:tc>
        <w:tc>
          <w:tcPr>
            <w:tcW w:w="904" w:type="dxa"/>
            <w:shd w:val="clear" w:color="auto" w:fill="auto"/>
            <w:vAlign w:val="center"/>
          </w:tcPr>
          <w:p w14:paraId="6B05A706" w14:textId="77777777" w:rsidR="00B56B3C" w:rsidRPr="00E82F9C" w:rsidRDefault="00B56B3C" w:rsidP="000C1714">
            <w:pPr>
              <w:jc w:val="center"/>
              <w:rPr>
                <w:rFonts w:ascii="Arial" w:hAnsi="Arial" w:cs="Arial"/>
                <w:sz w:val="20"/>
                <w:szCs w:val="20"/>
              </w:rPr>
            </w:pPr>
          </w:p>
        </w:tc>
        <w:tc>
          <w:tcPr>
            <w:tcW w:w="792" w:type="dxa"/>
            <w:shd w:val="clear" w:color="auto" w:fill="auto"/>
            <w:vAlign w:val="center"/>
          </w:tcPr>
          <w:p w14:paraId="52E58F33" w14:textId="77777777" w:rsidR="00B56B3C" w:rsidRPr="00E82F9C" w:rsidRDefault="00B56B3C" w:rsidP="000C1714">
            <w:pPr>
              <w:jc w:val="center"/>
              <w:rPr>
                <w:rFonts w:ascii="Arial" w:hAnsi="Arial" w:cs="Arial"/>
                <w:sz w:val="20"/>
                <w:szCs w:val="20"/>
              </w:rPr>
            </w:pPr>
          </w:p>
        </w:tc>
        <w:tc>
          <w:tcPr>
            <w:tcW w:w="909" w:type="dxa"/>
            <w:shd w:val="clear" w:color="auto" w:fill="auto"/>
            <w:vAlign w:val="center"/>
          </w:tcPr>
          <w:p w14:paraId="4BB37629" w14:textId="77777777" w:rsidR="00B56B3C" w:rsidRPr="00E82F9C" w:rsidRDefault="00B56B3C" w:rsidP="000C1714">
            <w:pPr>
              <w:jc w:val="center"/>
              <w:rPr>
                <w:rFonts w:ascii="Arial" w:hAnsi="Arial" w:cs="Arial"/>
                <w:sz w:val="20"/>
                <w:szCs w:val="20"/>
              </w:rPr>
            </w:pPr>
          </w:p>
        </w:tc>
        <w:tc>
          <w:tcPr>
            <w:tcW w:w="790" w:type="dxa"/>
            <w:shd w:val="clear" w:color="auto" w:fill="auto"/>
            <w:vAlign w:val="center"/>
          </w:tcPr>
          <w:p w14:paraId="3EC8EC8B" w14:textId="77777777" w:rsidR="00B56B3C" w:rsidRPr="00E82F9C" w:rsidRDefault="00B56B3C" w:rsidP="000C1714">
            <w:pPr>
              <w:jc w:val="center"/>
              <w:rPr>
                <w:rFonts w:ascii="Arial" w:hAnsi="Arial" w:cs="Arial"/>
                <w:sz w:val="20"/>
                <w:szCs w:val="20"/>
              </w:rPr>
            </w:pPr>
          </w:p>
        </w:tc>
        <w:tc>
          <w:tcPr>
            <w:tcW w:w="869" w:type="dxa"/>
            <w:shd w:val="clear" w:color="auto" w:fill="auto"/>
            <w:vAlign w:val="center"/>
          </w:tcPr>
          <w:p w14:paraId="3D276EA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325</w:t>
            </w:r>
          </w:p>
        </w:tc>
        <w:tc>
          <w:tcPr>
            <w:tcW w:w="972" w:type="dxa"/>
            <w:shd w:val="clear" w:color="auto" w:fill="auto"/>
            <w:vAlign w:val="center"/>
          </w:tcPr>
          <w:p w14:paraId="2CCDEF6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1365</w:t>
            </w:r>
          </w:p>
        </w:tc>
      </w:tr>
      <w:tr w:rsidR="005E14E0" w:rsidRPr="00E82F9C" w14:paraId="66A37CB8" w14:textId="77777777" w:rsidTr="005E14E0">
        <w:trPr>
          <w:gridAfter w:val="1"/>
          <w:wAfter w:w="25" w:type="dxa"/>
          <w:trHeight w:val="205"/>
        </w:trPr>
        <w:tc>
          <w:tcPr>
            <w:tcW w:w="1101" w:type="dxa"/>
            <w:vMerge w:val="restart"/>
            <w:vAlign w:val="center"/>
          </w:tcPr>
          <w:p w14:paraId="3F31AB0A"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rPr>
              <w:t>Mean of conditioners</w:t>
            </w:r>
          </w:p>
        </w:tc>
        <w:tc>
          <w:tcPr>
            <w:tcW w:w="1472" w:type="dxa"/>
            <w:tcBorders>
              <w:top w:val="single" w:sz="12" w:space="0" w:color="auto"/>
              <w:bottom w:val="nil"/>
            </w:tcBorders>
          </w:tcPr>
          <w:p w14:paraId="6F7B8475"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T1</w:t>
            </w:r>
          </w:p>
        </w:tc>
        <w:tc>
          <w:tcPr>
            <w:tcW w:w="1079" w:type="dxa"/>
            <w:tcBorders>
              <w:top w:val="single" w:sz="12" w:space="0" w:color="auto"/>
              <w:bottom w:val="nil"/>
            </w:tcBorders>
            <w:shd w:val="clear" w:color="auto" w:fill="auto"/>
            <w:vAlign w:val="center"/>
          </w:tcPr>
          <w:p w14:paraId="709576E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66.5</w:t>
            </w:r>
          </w:p>
        </w:tc>
        <w:tc>
          <w:tcPr>
            <w:tcW w:w="682" w:type="dxa"/>
            <w:tcBorders>
              <w:top w:val="single" w:sz="12" w:space="0" w:color="auto"/>
              <w:bottom w:val="nil"/>
            </w:tcBorders>
            <w:shd w:val="clear" w:color="auto" w:fill="auto"/>
            <w:vAlign w:val="center"/>
          </w:tcPr>
          <w:p w14:paraId="3100A78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w:t>
            </w:r>
          </w:p>
        </w:tc>
        <w:tc>
          <w:tcPr>
            <w:tcW w:w="879" w:type="dxa"/>
            <w:tcBorders>
              <w:top w:val="single" w:sz="12" w:space="0" w:color="auto"/>
              <w:bottom w:val="nil"/>
            </w:tcBorders>
            <w:shd w:val="clear" w:color="auto" w:fill="auto"/>
            <w:vAlign w:val="center"/>
          </w:tcPr>
          <w:p w14:paraId="0127FE3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82.3</w:t>
            </w:r>
          </w:p>
        </w:tc>
        <w:tc>
          <w:tcPr>
            <w:tcW w:w="825" w:type="dxa"/>
            <w:tcBorders>
              <w:top w:val="single" w:sz="12" w:space="0" w:color="auto"/>
              <w:bottom w:val="nil"/>
            </w:tcBorders>
            <w:shd w:val="clear" w:color="auto" w:fill="auto"/>
            <w:vAlign w:val="center"/>
          </w:tcPr>
          <w:p w14:paraId="7650A72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2.66</w:t>
            </w:r>
          </w:p>
        </w:tc>
        <w:tc>
          <w:tcPr>
            <w:tcW w:w="985" w:type="dxa"/>
            <w:tcBorders>
              <w:top w:val="single" w:sz="12" w:space="0" w:color="auto"/>
              <w:bottom w:val="nil"/>
            </w:tcBorders>
            <w:shd w:val="clear" w:color="auto" w:fill="auto"/>
            <w:vAlign w:val="center"/>
          </w:tcPr>
          <w:p w14:paraId="0F2A345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97.2</w:t>
            </w:r>
          </w:p>
        </w:tc>
        <w:tc>
          <w:tcPr>
            <w:tcW w:w="826" w:type="dxa"/>
            <w:tcBorders>
              <w:top w:val="single" w:sz="12" w:space="0" w:color="auto"/>
              <w:bottom w:val="nil"/>
            </w:tcBorders>
            <w:shd w:val="clear" w:color="auto" w:fill="auto"/>
            <w:vAlign w:val="center"/>
          </w:tcPr>
          <w:p w14:paraId="61273F5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3.35</w:t>
            </w:r>
          </w:p>
        </w:tc>
        <w:tc>
          <w:tcPr>
            <w:tcW w:w="904" w:type="dxa"/>
            <w:tcBorders>
              <w:top w:val="single" w:sz="12" w:space="0" w:color="auto"/>
              <w:bottom w:val="nil"/>
            </w:tcBorders>
            <w:shd w:val="clear" w:color="auto" w:fill="auto"/>
            <w:vAlign w:val="center"/>
          </w:tcPr>
          <w:p w14:paraId="39B5632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118</w:t>
            </w:r>
          </w:p>
        </w:tc>
        <w:tc>
          <w:tcPr>
            <w:tcW w:w="792" w:type="dxa"/>
            <w:tcBorders>
              <w:top w:val="single" w:sz="12" w:space="0" w:color="auto"/>
              <w:bottom w:val="nil"/>
            </w:tcBorders>
            <w:shd w:val="clear" w:color="auto" w:fill="auto"/>
            <w:vAlign w:val="center"/>
          </w:tcPr>
          <w:p w14:paraId="7EAA207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3.79</w:t>
            </w:r>
          </w:p>
        </w:tc>
        <w:tc>
          <w:tcPr>
            <w:tcW w:w="909" w:type="dxa"/>
            <w:tcBorders>
              <w:top w:val="single" w:sz="12" w:space="0" w:color="auto"/>
              <w:bottom w:val="nil"/>
            </w:tcBorders>
            <w:shd w:val="clear" w:color="auto" w:fill="auto"/>
            <w:vAlign w:val="center"/>
          </w:tcPr>
          <w:p w14:paraId="5FAB754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65.7</w:t>
            </w:r>
          </w:p>
        </w:tc>
        <w:tc>
          <w:tcPr>
            <w:tcW w:w="790" w:type="dxa"/>
            <w:tcBorders>
              <w:top w:val="single" w:sz="12" w:space="0" w:color="auto"/>
              <w:bottom w:val="nil"/>
            </w:tcBorders>
            <w:shd w:val="clear" w:color="auto" w:fill="auto"/>
            <w:vAlign w:val="center"/>
          </w:tcPr>
          <w:p w14:paraId="4FBE0F2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2.19</w:t>
            </w:r>
          </w:p>
        </w:tc>
        <w:tc>
          <w:tcPr>
            <w:tcW w:w="869" w:type="dxa"/>
            <w:tcBorders>
              <w:top w:val="single" w:sz="12" w:space="0" w:color="auto"/>
              <w:bottom w:val="nil"/>
            </w:tcBorders>
            <w:shd w:val="clear" w:color="auto" w:fill="auto"/>
            <w:vAlign w:val="center"/>
          </w:tcPr>
          <w:p w14:paraId="49587BD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429</w:t>
            </w:r>
          </w:p>
        </w:tc>
        <w:tc>
          <w:tcPr>
            <w:tcW w:w="972" w:type="dxa"/>
            <w:tcBorders>
              <w:top w:val="single" w:sz="12" w:space="0" w:color="auto"/>
              <w:bottom w:val="nil"/>
            </w:tcBorders>
            <w:shd w:val="clear" w:color="auto" w:fill="auto"/>
            <w:vAlign w:val="center"/>
          </w:tcPr>
          <w:p w14:paraId="6294198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1804</w:t>
            </w:r>
          </w:p>
        </w:tc>
      </w:tr>
      <w:tr w:rsidR="005E14E0" w:rsidRPr="00E82F9C" w14:paraId="5A64178F" w14:textId="77777777" w:rsidTr="005E14E0">
        <w:trPr>
          <w:gridAfter w:val="1"/>
          <w:wAfter w:w="25" w:type="dxa"/>
          <w:trHeight w:val="223"/>
        </w:trPr>
        <w:tc>
          <w:tcPr>
            <w:tcW w:w="1101" w:type="dxa"/>
            <w:vMerge/>
          </w:tcPr>
          <w:p w14:paraId="28F49FA6"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4B9D5FFF"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T2</w:t>
            </w:r>
          </w:p>
        </w:tc>
        <w:tc>
          <w:tcPr>
            <w:tcW w:w="1079" w:type="dxa"/>
            <w:tcBorders>
              <w:top w:val="nil"/>
              <w:bottom w:val="nil"/>
            </w:tcBorders>
            <w:shd w:val="clear" w:color="auto" w:fill="auto"/>
            <w:vAlign w:val="center"/>
          </w:tcPr>
          <w:p w14:paraId="6F78986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66.5</w:t>
            </w:r>
          </w:p>
        </w:tc>
        <w:tc>
          <w:tcPr>
            <w:tcW w:w="682" w:type="dxa"/>
            <w:tcBorders>
              <w:top w:val="nil"/>
              <w:bottom w:val="nil"/>
            </w:tcBorders>
            <w:shd w:val="clear" w:color="auto" w:fill="auto"/>
            <w:vAlign w:val="center"/>
          </w:tcPr>
          <w:p w14:paraId="007C387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w:t>
            </w:r>
          </w:p>
        </w:tc>
        <w:tc>
          <w:tcPr>
            <w:tcW w:w="879" w:type="dxa"/>
            <w:tcBorders>
              <w:top w:val="nil"/>
              <w:bottom w:val="nil"/>
            </w:tcBorders>
            <w:shd w:val="clear" w:color="auto" w:fill="auto"/>
            <w:vAlign w:val="center"/>
          </w:tcPr>
          <w:p w14:paraId="388EB67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81.0</w:t>
            </w:r>
          </w:p>
        </w:tc>
        <w:tc>
          <w:tcPr>
            <w:tcW w:w="825" w:type="dxa"/>
            <w:tcBorders>
              <w:top w:val="nil"/>
              <w:bottom w:val="nil"/>
            </w:tcBorders>
            <w:shd w:val="clear" w:color="auto" w:fill="auto"/>
            <w:vAlign w:val="center"/>
          </w:tcPr>
          <w:p w14:paraId="55FA1A5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2.61</w:t>
            </w:r>
          </w:p>
        </w:tc>
        <w:tc>
          <w:tcPr>
            <w:tcW w:w="985" w:type="dxa"/>
            <w:tcBorders>
              <w:top w:val="nil"/>
              <w:bottom w:val="nil"/>
            </w:tcBorders>
            <w:shd w:val="clear" w:color="auto" w:fill="auto"/>
            <w:vAlign w:val="center"/>
          </w:tcPr>
          <w:p w14:paraId="76D25D1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93.7</w:t>
            </w:r>
          </w:p>
        </w:tc>
        <w:tc>
          <w:tcPr>
            <w:tcW w:w="826" w:type="dxa"/>
            <w:tcBorders>
              <w:top w:val="nil"/>
              <w:bottom w:val="nil"/>
            </w:tcBorders>
            <w:shd w:val="clear" w:color="auto" w:fill="auto"/>
            <w:vAlign w:val="center"/>
          </w:tcPr>
          <w:p w14:paraId="7F4B20F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3.23</w:t>
            </w:r>
          </w:p>
        </w:tc>
        <w:tc>
          <w:tcPr>
            <w:tcW w:w="904" w:type="dxa"/>
            <w:tcBorders>
              <w:top w:val="nil"/>
              <w:bottom w:val="nil"/>
            </w:tcBorders>
            <w:shd w:val="clear" w:color="auto" w:fill="auto"/>
            <w:vAlign w:val="center"/>
          </w:tcPr>
          <w:p w14:paraId="003D62B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115</w:t>
            </w:r>
          </w:p>
        </w:tc>
        <w:tc>
          <w:tcPr>
            <w:tcW w:w="792" w:type="dxa"/>
            <w:tcBorders>
              <w:top w:val="nil"/>
              <w:bottom w:val="nil"/>
            </w:tcBorders>
            <w:shd w:val="clear" w:color="auto" w:fill="auto"/>
            <w:vAlign w:val="center"/>
          </w:tcPr>
          <w:p w14:paraId="4E00504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3.70</w:t>
            </w:r>
          </w:p>
        </w:tc>
        <w:tc>
          <w:tcPr>
            <w:tcW w:w="909" w:type="dxa"/>
            <w:tcBorders>
              <w:top w:val="nil"/>
              <w:bottom w:val="nil"/>
            </w:tcBorders>
            <w:shd w:val="clear" w:color="auto" w:fill="auto"/>
            <w:vAlign w:val="center"/>
          </w:tcPr>
          <w:p w14:paraId="7D15B40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63.2</w:t>
            </w:r>
          </w:p>
        </w:tc>
        <w:tc>
          <w:tcPr>
            <w:tcW w:w="790" w:type="dxa"/>
            <w:tcBorders>
              <w:top w:val="nil"/>
              <w:bottom w:val="nil"/>
            </w:tcBorders>
            <w:shd w:val="clear" w:color="auto" w:fill="auto"/>
            <w:vAlign w:val="center"/>
          </w:tcPr>
          <w:p w14:paraId="44A843C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2.10</w:t>
            </w:r>
          </w:p>
        </w:tc>
        <w:tc>
          <w:tcPr>
            <w:tcW w:w="869" w:type="dxa"/>
            <w:tcBorders>
              <w:top w:val="nil"/>
              <w:bottom w:val="nil"/>
            </w:tcBorders>
            <w:shd w:val="clear" w:color="auto" w:fill="auto"/>
            <w:vAlign w:val="center"/>
          </w:tcPr>
          <w:p w14:paraId="063D6EB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419</w:t>
            </w:r>
          </w:p>
        </w:tc>
        <w:tc>
          <w:tcPr>
            <w:tcW w:w="972" w:type="dxa"/>
            <w:tcBorders>
              <w:top w:val="nil"/>
              <w:bottom w:val="nil"/>
            </w:tcBorders>
            <w:shd w:val="clear" w:color="auto" w:fill="auto"/>
            <w:vAlign w:val="center"/>
          </w:tcPr>
          <w:p w14:paraId="7DCDC74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1760</w:t>
            </w:r>
          </w:p>
        </w:tc>
      </w:tr>
      <w:tr w:rsidR="005E14E0" w:rsidRPr="00E82F9C" w14:paraId="4581698E" w14:textId="77777777" w:rsidTr="005E14E0">
        <w:trPr>
          <w:gridAfter w:val="1"/>
          <w:wAfter w:w="25" w:type="dxa"/>
          <w:trHeight w:val="223"/>
        </w:trPr>
        <w:tc>
          <w:tcPr>
            <w:tcW w:w="1101" w:type="dxa"/>
            <w:vMerge/>
          </w:tcPr>
          <w:p w14:paraId="4CE8BE83"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17E18135"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T3</w:t>
            </w:r>
          </w:p>
        </w:tc>
        <w:tc>
          <w:tcPr>
            <w:tcW w:w="1079" w:type="dxa"/>
            <w:tcBorders>
              <w:top w:val="nil"/>
              <w:bottom w:val="nil"/>
            </w:tcBorders>
            <w:shd w:val="clear" w:color="auto" w:fill="auto"/>
            <w:vAlign w:val="center"/>
          </w:tcPr>
          <w:p w14:paraId="41268B0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66.5</w:t>
            </w:r>
          </w:p>
        </w:tc>
        <w:tc>
          <w:tcPr>
            <w:tcW w:w="682" w:type="dxa"/>
            <w:tcBorders>
              <w:top w:val="nil"/>
              <w:bottom w:val="nil"/>
            </w:tcBorders>
            <w:shd w:val="clear" w:color="auto" w:fill="auto"/>
            <w:vAlign w:val="center"/>
          </w:tcPr>
          <w:p w14:paraId="7EB0249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w:t>
            </w:r>
          </w:p>
        </w:tc>
        <w:tc>
          <w:tcPr>
            <w:tcW w:w="879" w:type="dxa"/>
            <w:tcBorders>
              <w:top w:val="nil"/>
              <w:bottom w:val="nil"/>
            </w:tcBorders>
            <w:shd w:val="clear" w:color="auto" w:fill="auto"/>
            <w:vAlign w:val="center"/>
          </w:tcPr>
          <w:p w14:paraId="4677C22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80.5</w:t>
            </w:r>
          </w:p>
        </w:tc>
        <w:tc>
          <w:tcPr>
            <w:tcW w:w="825" w:type="dxa"/>
            <w:tcBorders>
              <w:top w:val="nil"/>
              <w:bottom w:val="nil"/>
            </w:tcBorders>
            <w:shd w:val="clear" w:color="auto" w:fill="auto"/>
            <w:vAlign w:val="center"/>
          </w:tcPr>
          <w:p w14:paraId="7B5FB57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2.60</w:t>
            </w:r>
          </w:p>
        </w:tc>
        <w:tc>
          <w:tcPr>
            <w:tcW w:w="985" w:type="dxa"/>
            <w:tcBorders>
              <w:top w:val="nil"/>
              <w:bottom w:val="nil"/>
            </w:tcBorders>
            <w:shd w:val="clear" w:color="auto" w:fill="auto"/>
            <w:vAlign w:val="center"/>
          </w:tcPr>
          <w:p w14:paraId="21C1A6F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92.2</w:t>
            </w:r>
          </w:p>
        </w:tc>
        <w:tc>
          <w:tcPr>
            <w:tcW w:w="826" w:type="dxa"/>
            <w:tcBorders>
              <w:top w:val="nil"/>
              <w:bottom w:val="nil"/>
            </w:tcBorders>
            <w:shd w:val="clear" w:color="auto" w:fill="auto"/>
            <w:vAlign w:val="center"/>
          </w:tcPr>
          <w:p w14:paraId="1D30356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3.18</w:t>
            </w:r>
          </w:p>
        </w:tc>
        <w:tc>
          <w:tcPr>
            <w:tcW w:w="904" w:type="dxa"/>
            <w:tcBorders>
              <w:top w:val="nil"/>
              <w:bottom w:val="nil"/>
            </w:tcBorders>
            <w:shd w:val="clear" w:color="auto" w:fill="auto"/>
            <w:vAlign w:val="center"/>
          </w:tcPr>
          <w:p w14:paraId="5D7E06D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110</w:t>
            </w:r>
          </w:p>
        </w:tc>
        <w:tc>
          <w:tcPr>
            <w:tcW w:w="792" w:type="dxa"/>
            <w:tcBorders>
              <w:top w:val="nil"/>
              <w:bottom w:val="nil"/>
            </w:tcBorders>
            <w:shd w:val="clear" w:color="auto" w:fill="auto"/>
            <w:vAlign w:val="center"/>
          </w:tcPr>
          <w:p w14:paraId="46DA209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3.54</w:t>
            </w:r>
          </w:p>
        </w:tc>
        <w:tc>
          <w:tcPr>
            <w:tcW w:w="909" w:type="dxa"/>
            <w:tcBorders>
              <w:top w:val="nil"/>
              <w:bottom w:val="nil"/>
            </w:tcBorders>
            <w:shd w:val="clear" w:color="auto" w:fill="auto"/>
            <w:vAlign w:val="center"/>
          </w:tcPr>
          <w:p w14:paraId="3920B4D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60.2</w:t>
            </w:r>
          </w:p>
        </w:tc>
        <w:tc>
          <w:tcPr>
            <w:tcW w:w="790" w:type="dxa"/>
            <w:tcBorders>
              <w:top w:val="nil"/>
              <w:bottom w:val="nil"/>
            </w:tcBorders>
            <w:shd w:val="clear" w:color="auto" w:fill="auto"/>
            <w:vAlign w:val="center"/>
          </w:tcPr>
          <w:p w14:paraId="36C7801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2.01</w:t>
            </w:r>
          </w:p>
        </w:tc>
        <w:tc>
          <w:tcPr>
            <w:tcW w:w="869" w:type="dxa"/>
            <w:tcBorders>
              <w:top w:val="nil"/>
              <w:bottom w:val="nil"/>
            </w:tcBorders>
            <w:shd w:val="clear" w:color="auto" w:fill="auto"/>
            <w:vAlign w:val="center"/>
          </w:tcPr>
          <w:p w14:paraId="1E89CB3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409</w:t>
            </w:r>
          </w:p>
        </w:tc>
        <w:tc>
          <w:tcPr>
            <w:tcW w:w="972" w:type="dxa"/>
            <w:tcBorders>
              <w:top w:val="nil"/>
              <w:bottom w:val="nil"/>
            </w:tcBorders>
            <w:shd w:val="clear" w:color="auto" w:fill="auto"/>
            <w:vAlign w:val="center"/>
          </w:tcPr>
          <w:p w14:paraId="27460D8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1718</w:t>
            </w:r>
          </w:p>
        </w:tc>
      </w:tr>
      <w:tr w:rsidR="005E14E0" w:rsidRPr="00E82F9C" w14:paraId="396DFDA6" w14:textId="77777777" w:rsidTr="005E14E0">
        <w:trPr>
          <w:gridAfter w:val="1"/>
          <w:wAfter w:w="25" w:type="dxa"/>
          <w:trHeight w:val="223"/>
        </w:trPr>
        <w:tc>
          <w:tcPr>
            <w:tcW w:w="1101" w:type="dxa"/>
            <w:vMerge/>
          </w:tcPr>
          <w:p w14:paraId="10BB35F2"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791131B8"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T4</w:t>
            </w:r>
          </w:p>
        </w:tc>
        <w:tc>
          <w:tcPr>
            <w:tcW w:w="1079" w:type="dxa"/>
            <w:tcBorders>
              <w:top w:val="nil"/>
              <w:bottom w:val="nil"/>
            </w:tcBorders>
            <w:shd w:val="clear" w:color="auto" w:fill="auto"/>
            <w:vAlign w:val="center"/>
          </w:tcPr>
          <w:p w14:paraId="23AD518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66.5</w:t>
            </w:r>
          </w:p>
        </w:tc>
        <w:tc>
          <w:tcPr>
            <w:tcW w:w="682" w:type="dxa"/>
            <w:tcBorders>
              <w:top w:val="nil"/>
              <w:bottom w:val="nil"/>
            </w:tcBorders>
            <w:shd w:val="clear" w:color="auto" w:fill="auto"/>
            <w:vAlign w:val="center"/>
          </w:tcPr>
          <w:p w14:paraId="4B1CD73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w:t>
            </w:r>
          </w:p>
        </w:tc>
        <w:tc>
          <w:tcPr>
            <w:tcW w:w="879" w:type="dxa"/>
            <w:tcBorders>
              <w:top w:val="nil"/>
              <w:bottom w:val="nil"/>
            </w:tcBorders>
            <w:shd w:val="clear" w:color="auto" w:fill="auto"/>
            <w:vAlign w:val="center"/>
          </w:tcPr>
          <w:p w14:paraId="2C78736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78.3</w:t>
            </w:r>
          </w:p>
        </w:tc>
        <w:tc>
          <w:tcPr>
            <w:tcW w:w="825" w:type="dxa"/>
            <w:tcBorders>
              <w:top w:val="nil"/>
              <w:bottom w:val="nil"/>
            </w:tcBorders>
            <w:shd w:val="clear" w:color="auto" w:fill="auto"/>
            <w:vAlign w:val="center"/>
          </w:tcPr>
          <w:p w14:paraId="23EF1E6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2.53</w:t>
            </w:r>
          </w:p>
        </w:tc>
        <w:tc>
          <w:tcPr>
            <w:tcW w:w="985" w:type="dxa"/>
            <w:tcBorders>
              <w:top w:val="nil"/>
              <w:bottom w:val="nil"/>
            </w:tcBorders>
            <w:shd w:val="clear" w:color="auto" w:fill="auto"/>
            <w:vAlign w:val="center"/>
          </w:tcPr>
          <w:p w14:paraId="276DA71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89.8</w:t>
            </w:r>
          </w:p>
        </w:tc>
        <w:tc>
          <w:tcPr>
            <w:tcW w:w="826" w:type="dxa"/>
            <w:tcBorders>
              <w:top w:val="nil"/>
              <w:bottom w:val="nil"/>
            </w:tcBorders>
            <w:shd w:val="clear" w:color="auto" w:fill="auto"/>
            <w:vAlign w:val="center"/>
          </w:tcPr>
          <w:p w14:paraId="34B0D3A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3.09</w:t>
            </w:r>
          </w:p>
        </w:tc>
        <w:tc>
          <w:tcPr>
            <w:tcW w:w="904" w:type="dxa"/>
            <w:tcBorders>
              <w:top w:val="nil"/>
              <w:bottom w:val="nil"/>
            </w:tcBorders>
            <w:shd w:val="clear" w:color="auto" w:fill="auto"/>
            <w:vAlign w:val="center"/>
          </w:tcPr>
          <w:p w14:paraId="7EB3CE5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104</w:t>
            </w:r>
          </w:p>
        </w:tc>
        <w:tc>
          <w:tcPr>
            <w:tcW w:w="792" w:type="dxa"/>
            <w:tcBorders>
              <w:top w:val="nil"/>
              <w:bottom w:val="nil"/>
            </w:tcBorders>
            <w:shd w:val="clear" w:color="auto" w:fill="auto"/>
            <w:vAlign w:val="center"/>
          </w:tcPr>
          <w:p w14:paraId="5300777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3.35</w:t>
            </w:r>
          </w:p>
        </w:tc>
        <w:tc>
          <w:tcPr>
            <w:tcW w:w="909" w:type="dxa"/>
            <w:tcBorders>
              <w:top w:val="nil"/>
              <w:bottom w:val="nil"/>
            </w:tcBorders>
            <w:shd w:val="clear" w:color="auto" w:fill="auto"/>
            <w:vAlign w:val="center"/>
          </w:tcPr>
          <w:p w14:paraId="53F3D43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59.6</w:t>
            </w:r>
          </w:p>
        </w:tc>
        <w:tc>
          <w:tcPr>
            <w:tcW w:w="790" w:type="dxa"/>
            <w:tcBorders>
              <w:top w:val="nil"/>
              <w:bottom w:val="nil"/>
            </w:tcBorders>
            <w:shd w:val="clear" w:color="auto" w:fill="auto"/>
            <w:vAlign w:val="center"/>
          </w:tcPr>
          <w:p w14:paraId="4C202BF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1.99</w:t>
            </w:r>
          </w:p>
        </w:tc>
        <w:tc>
          <w:tcPr>
            <w:tcW w:w="869" w:type="dxa"/>
            <w:tcBorders>
              <w:top w:val="nil"/>
              <w:bottom w:val="nil"/>
            </w:tcBorders>
            <w:shd w:val="clear" w:color="auto" w:fill="auto"/>
            <w:vAlign w:val="center"/>
          </w:tcPr>
          <w:p w14:paraId="0943D6F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398</w:t>
            </w:r>
          </w:p>
        </w:tc>
        <w:tc>
          <w:tcPr>
            <w:tcW w:w="972" w:type="dxa"/>
            <w:tcBorders>
              <w:top w:val="nil"/>
              <w:bottom w:val="nil"/>
            </w:tcBorders>
            <w:shd w:val="clear" w:color="auto" w:fill="auto"/>
            <w:vAlign w:val="center"/>
          </w:tcPr>
          <w:p w14:paraId="0A9962B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1672</w:t>
            </w:r>
          </w:p>
        </w:tc>
      </w:tr>
      <w:tr w:rsidR="005E14E0" w:rsidRPr="00E82F9C" w14:paraId="231DB6F7" w14:textId="77777777" w:rsidTr="005E14E0">
        <w:trPr>
          <w:gridAfter w:val="1"/>
          <w:wAfter w:w="25" w:type="dxa"/>
          <w:trHeight w:val="233"/>
        </w:trPr>
        <w:tc>
          <w:tcPr>
            <w:tcW w:w="1101" w:type="dxa"/>
            <w:vMerge/>
          </w:tcPr>
          <w:p w14:paraId="4BA88EFD" w14:textId="77777777" w:rsidR="00B56B3C" w:rsidRPr="00E82F9C" w:rsidRDefault="00B56B3C" w:rsidP="000C1714">
            <w:pPr>
              <w:jc w:val="center"/>
              <w:rPr>
                <w:rFonts w:ascii="Arial" w:hAnsi="Arial" w:cs="Arial"/>
                <w:sz w:val="20"/>
                <w:szCs w:val="20"/>
                <w:lang w:bidi="ar-EG"/>
              </w:rPr>
            </w:pPr>
          </w:p>
        </w:tc>
        <w:tc>
          <w:tcPr>
            <w:tcW w:w="1472" w:type="dxa"/>
            <w:tcBorders>
              <w:top w:val="nil"/>
              <w:bottom w:val="single" w:sz="12" w:space="0" w:color="auto"/>
            </w:tcBorders>
          </w:tcPr>
          <w:p w14:paraId="1C8256E8"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T5</w:t>
            </w:r>
          </w:p>
        </w:tc>
        <w:tc>
          <w:tcPr>
            <w:tcW w:w="1079" w:type="dxa"/>
            <w:tcBorders>
              <w:top w:val="nil"/>
              <w:bottom w:val="single" w:sz="12" w:space="0" w:color="auto"/>
            </w:tcBorders>
            <w:shd w:val="clear" w:color="auto" w:fill="auto"/>
            <w:vAlign w:val="center"/>
          </w:tcPr>
          <w:p w14:paraId="4F4CB15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66.5</w:t>
            </w:r>
          </w:p>
        </w:tc>
        <w:tc>
          <w:tcPr>
            <w:tcW w:w="682" w:type="dxa"/>
            <w:tcBorders>
              <w:top w:val="nil"/>
              <w:bottom w:val="single" w:sz="12" w:space="0" w:color="auto"/>
            </w:tcBorders>
            <w:shd w:val="clear" w:color="auto" w:fill="auto"/>
            <w:vAlign w:val="center"/>
          </w:tcPr>
          <w:p w14:paraId="4C3C0CC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w:t>
            </w:r>
          </w:p>
        </w:tc>
        <w:tc>
          <w:tcPr>
            <w:tcW w:w="879" w:type="dxa"/>
            <w:tcBorders>
              <w:top w:val="nil"/>
              <w:bottom w:val="single" w:sz="12" w:space="0" w:color="auto"/>
            </w:tcBorders>
            <w:shd w:val="clear" w:color="auto" w:fill="auto"/>
            <w:vAlign w:val="center"/>
          </w:tcPr>
          <w:p w14:paraId="36C314A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77.3</w:t>
            </w:r>
          </w:p>
        </w:tc>
        <w:tc>
          <w:tcPr>
            <w:tcW w:w="825" w:type="dxa"/>
            <w:tcBorders>
              <w:top w:val="nil"/>
              <w:bottom w:val="single" w:sz="12" w:space="0" w:color="auto"/>
            </w:tcBorders>
            <w:shd w:val="clear" w:color="auto" w:fill="auto"/>
            <w:vAlign w:val="center"/>
          </w:tcPr>
          <w:p w14:paraId="74FBDC6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2.51</w:t>
            </w:r>
          </w:p>
        </w:tc>
        <w:tc>
          <w:tcPr>
            <w:tcW w:w="985" w:type="dxa"/>
            <w:tcBorders>
              <w:top w:val="nil"/>
              <w:bottom w:val="single" w:sz="12" w:space="0" w:color="auto"/>
            </w:tcBorders>
            <w:shd w:val="clear" w:color="auto" w:fill="auto"/>
            <w:vAlign w:val="center"/>
          </w:tcPr>
          <w:p w14:paraId="7D441D4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85.7</w:t>
            </w:r>
          </w:p>
        </w:tc>
        <w:tc>
          <w:tcPr>
            <w:tcW w:w="826" w:type="dxa"/>
            <w:tcBorders>
              <w:top w:val="nil"/>
              <w:bottom w:val="single" w:sz="12" w:space="0" w:color="auto"/>
            </w:tcBorders>
            <w:shd w:val="clear" w:color="auto" w:fill="auto"/>
            <w:vAlign w:val="center"/>
          </w:tcPr>
          <w:p w14:paraId="3925462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2.95</w:t>
            </w:r>
          </w:p>
        </w:tc>
        <w:tc>
          <w:tcPr>
            <w:tcW w:w="904" w:type="dxa"/>
            <w:tcBorders>
              <w:top w:val="nil"/>
              <w:bottom w:val="single" w:sz="12" w:space="0" w:color="auto"/>
            </w:tcBorders>
            <w:shd w:val="clear" w:color="auto" w:fill="auto"/>
            <w:vAlign w:val="center"/>
          </w:tcPr>
          <w:p w14:paraId="66001F2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97</w:t>
            </w:r>
          </w:p>
        </w:tc>
        <w:tc>
          <w:tcPr>
            <w:tcW w:w="792" w:type="dxa"/>
            <w:tcBorders>
              <w:top w:val="nil"/>
              <w:bottom w:val="single" w:sz="12" w:space="0" w:color="auto"/>
            </w:tcBorders>
            <w:shd w:val="clear" w:color="auto" w:fill="auto"/>
            <w:vAlign w:val="center"/>
          </w:tcPr>
          <w:p w14:paraId="2DB7F9B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3.13</w:t>
            </w:r>
          </w:p>
        </w:tc>
        <w:tc>
          <w:tcPr>
            <w:tcW w:w="909" w:type="dxa"/>
            <w:tcBorders>
              <w:top w:val="nil"/>
              <w:bottom w:val="single" w:sz="12" w:space="0" w:color="auto"/>
            </w:tcBorders>
            <w:shd w:val="clear" w:color="auto" w:fill="auto"/>
            <w:vAlign w:val="center"/>
          </w:tcPr>
          <w:p w14:paraId="05F4374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59.3</w:t>
            </w:r>
          </w:p>
        </w:tc>
        <w:tc>
          <w:tcPr>
            <w:tcW w:w="790" w:type="dxa"/>
            <w:tcBorders>
              <w:top w:val="nil"/>
              <w:bottom w:val="single" w:sz="12" w:space="0" w:color="auto"/>
            </w:tcBorders>
            <w:shd w:val="clear" w:color="auto" w:fill="auto"/>
            <w:vAlign w:val="center"/>
          </w:tcPr>
          <w:p w14:paraId="04F8748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1.97</w:t>
            </w:r>
          </w:p>
        </w:tc>
        <w:tc>
          <w:tcPr>
            <w:tcW w:w="869" w:type="dxa"/>
            <w:tcBorders>
              <w:top w:val="nil"/>
              <w:bottom w:val="single" w:sz="12" w:space="0" w:color="auto"/>
            </w:tcBorders>
            <w:shd w:val="clear" w:color="auto" w:fill="auto"/>
            <w:vAlign w:val="center"/>
          </w:tcPr>
          <w:p w14:paraId="4A9C516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386</w:t>
            </w:r>
          </w:p>
        </w:tc>
        <w:tc>
          <w:tcPr>
            <w:tcW w:w="972" w:type="dxa"/>
            <w:tcBorders>
              <w:top w:val="nil"/>
              <w:bottom w:val="single" w:sz="12" w:space="0" w:color="auto"/>
            </w:tcBorders>
            <w:shd w:val="clear" w:color="auto" w:fill="auto"/>
            <w:vAlign w:val="center"/>
          </w:tcPr>
          <w:p w14:paraId="69EC239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1620</w:t>
            </w:r>
          </w:p>
        </w:tc>
      </w:tr>
      <w:tr w:rsidR="00B56B3C" w:rsidRPr="00E82F9C" w14:paraId="2A7E72BA" w14:textId="77777777" w:rsidTr="005E14E0">
        <w:trPr>
          <w:trHeight w:val="176"/>
        </w:trPr>
        <w:tc>
          <w:tcPr>
            <w:tcW w:w="13110" w:type="dxa"/>
            <w:gridSpan w:val="15"/>
          </w:tcPr>
          <w:p w14:paraId="4600DF2C" w14:textId="77777777" w:rsidR="00B56B3C" w:rsidRPr="00E82F9C" w:rsidRDefault="00B56B3C" w:rsidP="000C1714">
            <w:pPr>
              <w:autoSpaceDE w:val="0"/>
              <w:autoSpaceDN w:val="0"/>
              <w:adjustRightInd w:val="0"/>
              <w:jc w:val="center"/>
              <w:rPr>
                <w:rFonts w:ascii="Arial" w:hAnsi="Arial" w:cs="Arial"/>
                <w:i/>
                <w:iCs/>
                <w:sz w:val="18"/>
                <w:szCs w:val="18"/>
              </w:rPr>
            </w:pPr>
            <w:r w:rsidRPr="00E82F9C">
              <w:rPr>
                <w:rFonts w:ascii="Arial" w:hAnsi="Arial" w:cs="Arial"/>
                <w:i/>
                <w:iCs/>
                <w:sz w:val="18"/>
                <w:szCs w:val="18"/>
              </w:rPr>
              <w:t>*Sowing date: 1/12/2021         ** harvest date: 30/4/2022</w:t>
            </w:r>
          </w:p>
        </w:tc>
      </w:tr>
      <w:bookmarkEnd w:id="16"/>
    </w:tbl>
    <w:p w14:paraId="500417F2" w14:textId="77777777" w:rsidR="002525F5" w:rsidRDefault="002525F5" w:rsidP="001B4AE6">
      <w:pPr>
        <w:pStyle w:val="Body"/>
        <w:spacing w:after="0"/>
        <w:rPr>
          <w:rFonts w:ascii="Arial" w:hAnsi="Arial" w:cs="Arial"/>
        </w:rPr>
        <w:sectPr w:rsidR="002525F5" w:rsidSect="00966754">
          <w:pgSz w:w="15840" w:h="12240" w:orient="landscape"/>
          <w:pgMar w:top="2016" w:right="1440" w:bottom="2016" w:left="2016" w:header="720" w:footer="1123" w:gutter="0"/>
          <w:cols w:space="720"/>
          <w:docGrid w:linePitch="272"/>
        </w:sectPr>
      </w:pPr>
    </w:p>
    <w:p w14:paraId="4817789A" w14:textId="77777777" w:rsidR="00B56B3C" w:rsidRDefault="00B56B3C" w:rsidP="001B4AE6">
      <w:pPr>
        <w:pStyle w:val="Body"/>
        <w:spacing w:after="0"/>
        <w:rPr>
          <w:rFonts w:ascii="Arial" w:hAnsi="Arial" w:cs="Arial"/>
        </w:rPr>
      </w:pPr>
    </w:p>
    <w:tbl>
      <w:tblPr>
        <w:tblStyle w:val="TableGrid"/>
        <w:tblpPr w:leftFromText="180" w:rightFromText="180" w:vertAnchor="text" w:horzAnchor="margin" w:tblpY="-74"/>
        <w:tblW w:w="12843" w:type="dxa"/>
        <w:tblBorders>
          <w:top w:val="none" w:sz="0"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314"/>
        <w:gridCol w:w="1439"/>
        <w:gridCol w:w="997"/>
        <w:gridCol w:w="763"/>
        <w:gridCol w:w="999"/>
        <w:gridCol w:w="764"/>
        <w:gridCol w:w="999"/>
        <w:gridCol w:w="764"/>
        <w:gridCol w:w="999"/>
        <w:gridCol w:w="764"/>
        <w:gridCol w:w="999"/>
        <w:gridCol w:w="763"/>
        <w:gridCol w:w="15"/>
        <w:gridCol w:w="568"/>
        <w:gridCol w:w="681"/>
        <w:gridCol w:w="15"/>
      </w:tblGrid>
      <w:tr w:rsidR="002525F5" w:rsidRPr="00E82F9C" w14:paraId="44DB05A1" w14:textId="77777777" w:rsidTr="002525F5">
        <w:trPr>
          <w:trHeight w:val="308"/>
        </w:trPr>
        <w:tc>
          <w:tcPr>
            <w:tcW w:w="12843" w:type="dxa"/>
            <w:gridSpan w:val="16"/>
          </w:tcPr>
          <w:p w14:paraId="477A960B"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 xml:space="preserve">Table 5. </w:t>
            </w:r>
            <w:r w:rsidRPr="00E82F9C">
              <w:rPr>
                <w:rFonts w:ascii="Arial" w:eastAsia="Times New Roman" w:hAnsi="Arial" w:cs="Arial"/>
                <w:b/>
                <w:bCs/>
                <w:sz w:val="20"/>
                <w:szCs w:val="20"/>
              </w:rPr>
              <w:t>The monthly, daily, and total water consumptive use (WCU, mm) of wheat is influenced by different irrigation intervals and various conditions during the winter season (2022-2023).</w:t>
            </w:r>
          </w:p>
        </w:tc>
      </w:tr>
      <w:tr w:rsidR="002525F5" w:rsidRPr="00E82F9C" w14:paraId="5A5622C8" w14:textId="77777777" w:rsidTr="002525F5">
        <w:trPr>
          <w:trHeight w:val="308"/>
        </w:trPr>
        <w:tc>
          <w:tcPr>
            <w:tcW w:w="2753" w:type="dxa"/>
            <w:gridSpan w:val="2"/>
          </w:tcPr>
          <w:p w14:paraId="2173BEF7"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Treatment</w:t>
            </w:r>
          </w:p>
        </w:tc>
        <w:tc>
          <w:tcPr>
            <w:tcW w:w="8826" w:type="dxa"/>
            <w:gridSpan w:val="11"/>
          </w:tcPr>
          <w:p w14:paraId="7071DC86"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Months</w:t>
            </w:r>
          </w:p>
        </w:tc>
        <w:tc>
          <w:tcPr>
            <w:tcW w:w="1264" w:type="dxa"/>
            <w:gridSpan w:val="3"/>
            <w:vMerge w:val="restart"/>
            <w:vAlign w:val="center"/>
          </w:tcPr>
          <w:p w14:paraId="5B25F5DE"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Total</w:t>
            </w:r>
          </w:p>
        </w:tc>
      </w:tr>
      <w:tr w:rsidR="002525F5" w:rsidRPr="00E82F9C" w14:paraId="73E533E0" w14:textId="77777777" w:rsidTr="002525F5">
        <w:trPr>
          <w:gridAfter w:val="1"/>
          <w:wAfter w:w="15" w:type="dxa"/>
          <w:trHeight w:val="314"/>
        </w:trPr>
        <w:tc>
          <w:tcPr>
            <w:tcW w:w="1314" w:type="dxa"/>
            <w:vMerge w:val="restart"/>
            <w:vAlign w:val="center"/>
          </w:tcPr>
          <w:p w14:paraId="35814A65"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Irrigation</w:t>
            </w:r>
            <w:r w:rsidRPr="00E82F9C">
              <w:rPr>
                <w:rFonts w:ascii="Arial" w:eastAsia="Times New Roman" w:hAnsi="Arial" w:cs="Arial"/>
                <w:b/>
                <w:bCs/>
                <w:sz w:val="20"/>
                <w:szCs w:val="20"/>
              </w:rPr>
              <w:t xml:space="preserve"> intervals</w:t>
            </w:r>
          </w:p>
        </w:tc>
        <w:tc>
          <w:tcPr>
            <w:tcW w:w="1439" w:type="dxa"/>
            <w:vMerge w:val="restart"/>
          </w:tcPr>
          <w:p w14:paraId="3C0FC235" w14:textId="77777777" w:rsidR="002525F5" w:rsidRPr="00E82F9C" w:rsidRDefault="002525F5" w:rsidP="002525F5">
            <w:pPr>
              <w:rPr>
                <w:rFonts w:ascii="Arial" w:hAnsi="Arial" w:cs="Arial"/>
                <w:b/>
                <w:bCs/>
                <w:sz w:val="20"/>
                <w:szCs w:val="20"/>
                <w:lang w:bidi="ar-EG"/>
              </w:rPr>
            </w:pPr>
          </w:p>
          <w:p w14:paraId="439A49F7"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conditioners</w:t>
            </w:r>
          </w:p>
        </w:tc>
        <w:tc>
          <w:tcPr>
            <w:tcW w:w="1760" w:type="dxa"/>
            <w:gridSpan w:val="2"/>
          </w:tcPr>
          <w:p w14:paraId="111452FD"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December*</w:t>
            </w:r>
          </w:p>
        </w:tc>
        <w:tc>
          <w:tcPr>
            <w:tcW w:w="1763" w:type="dxa"/>
            <w:gridSpan w:val="2"/>
          </w:tcPr>
          <w:p w14:paraId="53C0679C"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January</w:t>
            </w:r>
          </w:p>
        </w:tc>
        <w:tc>
          <w:tcPr>
            <w:tcW w:w="1763" w:type="dxa"/>
            <w:gridSpan w:val="2"/>
          </w:tcPr>
          <w:p w14:paraId="1753B240"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Februar</w:t>
            </w:r>
            <w:r w:rsidRPr="00E82F9C">
              <w:rPr>
                <w:rFonts w:ascii="Arial" w:hAnsi="Arial" w:cs="Arial"/>
                <w:b/>
                <w:bCs/>
                <w:sz w:val="20"/>
                <w:szCs w:val="20"/>
                <w:lang w:bidi="ar-EG"/>
              </w:rPr>
              <w:t>y</w:t>
            </w:r>
          </w:p>
        </w:tc>
        <w:tc>
          <w:tcPr>
            <w:tcW w:w="1763" w:type="dxa"/>
            <w:gridSpan w:val="2"/>
          </w:tcPr>
          <w:p w14:paraId="00EA0E48"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March</w:t>
            </w:r>
          </w:p>
        </w:tc>
        <w:tc>
          <w:tcPr>
            <w:tcW w:w="1777" w:type="dxa"/>
            <w:gridSpan w:val="3"/>
          </w:tcPr>
          <w:p w14:paraId="2E328925"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April**</w:t>
            </w:r>
          </w:p>
        </w:tc>
        <w:tc>
          <w:tcPr>
            <w:tcW w:w="1249" w:type="dxa"/>
            <w:gridSpan w:val="2"/>
            <w:vMerge/>
          </w:tcPr>
          <w:p w14:paraId="63C411A1" w14:textId="77777777" w:rsidR="002525F5" w:rsidRPr="00E82F9C" w:rsidRDefault="002525F5" w:rsidP="002525F5">
            <w:pPr>
              <w:jc w:val="center"/>
              <w:rPr>
                <w:rFonts w:ascii="Arial" w:hAnsi="Arial" w:cs="Arial"/>
                <w:b/>
                <w:bCs/>
                <w:sz w:val="20"/>
                <w:szCs w:val="20"/>
                <w:lang w:bidi="ar-EG"/>
              </w:rPr>
            </w:pPr>
          </w:p>
        </w:tc>
      </w:tr>
      <w:tr w:rsidR="002525F5" w:rsidRPr="00E82F9C" w14:paraId="1B018548" w14:textId="77777777" w:rsidTr="002525F5">
        <w:trPr>
          <w:gridAfter w:val="1"/>
          <w:wAfter w:w="15" w:type="dxa"/>
          <w:trHeight w:val="480"/>
        </w:trPr>
        <w:tc>
          <w:tcPr>
            <w:tcW w:w="1314" w:type="dxa"/>
            <w:vMerge/>
            <w:tcBorders>
              <w:bottom w:val="single" w:sz="12" w:space="0" w:color="auto"/>
            </w:tcBorders>
          </w:tcPr>
          <w:p w14:paraId="3B040D90" w14:textId="77777777" w:rsidR="002525F5" w:rsidRPr="00E82F9C" w:rsidRDefault="002525F5" w:rsidP="002525F5">
            <w:pPr>
              <w:rPr>
                <w:rFonts w:ascii="Arial" w:hAnsi="Arial" w:cs="Arial"/>
                <w:sz w:val="20"/>
                <w:szCs w:val="20"/>
                <w:lang w:bidi="ar-EG"/>
              </w:rPr>
            </w:pPr>
          </w:p>
        </w:tc>
        <w:tc>
          <w:tcPr>
            <w:tcW w:w="1439" w:type="dxa"/>
            <w:vMerge/>
            <w:tcBorders>
              <w:bottom w:val="single" w:sz="12" w:space="0" w:color="auto"/>
            </w:tcBorders>
          </w:tcPr>
          <w:p w14:paraId="25892A73" w14:textId="77777777" w:rsidR="002525F5" w:rsidRPr="00E82F9C" w:rsidRDefault="002525F5" w:rsidP="002525F5">
            <w:pPr>
              <w:rPr>
                <w:rFonts w:ascii="Arial" w:hAnsi="Arial" w:cs="Arial"/>
                <w:sz w:val="20"/>
                <w:szCs w:val="20"/>
                <w:lang w:bidi="ar-EG"/>
              </w:rPr>
            </w:pPr>
          </w:p>
        </w:tc>
        <w:tc>
          <w:tcPr>
            <w:tcW w:w="997" w:type="dxa"/>
            <w:tcBorders>
              <w:bottom w:val="single" w:sz="12" w:space="0" w:color="auto"/>
            </w:tcBorders>
          </w:tcPr>
          <w:p w14:paraId="1A2E4F27" w14:textId="77777777" w:rsidR="002525F5" w:rsidRPr="00E82F9C" w:rsidRDefault="002525F5" w:rsidP="002525F5">
            <w:pPr>
              <w:jc w:val="center"/>
              <w:rPr>
                <w:rFonts w:ascii="Arial" w:hAnsi="Arial" w:cs="Arial"/>
                <w:b/>
                <w:bCs/>
                <w:sz w:val="20"/>
                <w:szCs w:val="20"/>
              </w:rPr>
            </w:pPr>
            <w:r w:rsidRPr="00E82F9C">
              <w:rPr>
                <w:rFonts w:ascii="Arial" w:hAnsi="Arial" w:cs="Arial"/>
                <w:b/>
                <w:bCs/>
                <w:sz w:val="20"/>
                <w:szCs w:val="20"/>
              </w:rPr>
              <w:t>Monthly</w:t>
            </w:r>
          </w:p>
          <w:p w14:paraId="7D9F48AE"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mm</w:t>
            </w:r>
          </w:p>
        </w:tc>
        <w:tc>
          <w:tcPr>
            <w:tcW w:w="763" w:type="dxa"/>
            <w:tcBorders>
              <w:bottom w:val="single" w:sz="12" w:space="0" w:color="auto"/>
            </w:tcBorders>
          </w:tcPr>
          <w:p w14:paraId="62B44048"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Daily, mm</w:t>
            </w:r>
          </w:p>
        </w:tc>
        <w:tc>
          <w:tcPr>
            <w:tcW w:w="999" w:type="dxa"/>
            <w:tcBorders>
              <w:bottom w:val="single" w:sz="12" w:space="0" w:color="auto"/>
            </w:tcBorders>
          </w:tcPr>
          <w:p w14:paraId="3812FAC6" w14:textId="77777777" w:rsidR="002525F5" w:rsidRPr="00E82F9C" w:rsidRDefault="002525F5" w:rsidP="002525F5">
            <w:pPr>
              <w:jc w:val="center"/>
              <w:rPr>
                <w:rFonts w:ascii="Arial" w:hAnsi="Arial" w:cs="Arial"/>
                <w:b/>
                <w:bCs/>
                <w:sz w:val="20"/>
                <w:szCs w:val="20"/>
              </w:rPr>
            </w:pPr>
            <w:r w:rsidRPr="00E82F9C">
              <w:rPr>
                <w:rFonts w:ascii="Arial" w:hAnsi="Arial" w:cs="Arial"/>
                <w:b/>
                <w:bCs/>
                <w:sz w:val="20"/>
                <w:szCs w:val="20"/>
              </w:rPr>
              <w:t>Monthly</w:t>
            </w:r>
          </w:p>
          <w:p w14:paraId="4B2B57FE"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mm</w:t>
            </w:r>
          </w:p>
        </w:tc>
        <w:tc>
          <w:tcPr>
            <w:tcW w:w="764" w:type="dxa"/>
            <w:tcBorders>
              <w:bottom w:val="single" w:sz="12" w:space="0" w:color="auto"/>
            </w:tcBorders>
          </w:tcPr>
          <w:p w14:paraId="58DB91D9"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Daily, mm</w:t>
            </w:r>
          </w:p>
        </w:tc>
        <w:tc>
          <w:tcPr>
            <w:tcW w:w="999" w:type="dxa"/>
            <w:tcBorders>
              <w:bottom w:val="single" w:sz="12" w:space="0" w:color="auto"/>
            </w:tcBorders>
          </w:tcPr>
          <w:p w14:paraId="7A772538" w14:textId="77777777" w:rsidR="002525F5" w:rsidRPr="00E82F9C" w:rsidRDefault="002525F5" w:rsidP="002525F5">
            <w:pPr>
              <w:jc w:val="center"/>
              <w:rPr>
                <w:rFonts w:ascii="Arial" w:hAnsi="Arial" w:cs="Arial"/>
                <w:b/>
                <w:bCs/>
                <w:sz w:val="20"/>
                <w:szCs w:val="20"/>
              </w:rPr>
            </w:pPr>
            <w:r w:rsidRPr="00E82F9C">
              <w:rPr>
                <w:rFonts w:ascii="Arial" w:hAnsi="Arial" w:cs="Arial"/>
                <w:b/>
                <w:bCs/>
                <w:sz w:val="20"/>
                <w:szCs w:val="20"/>
              </w:rPr>
              <w:t>Monthly</w:t>
            </w:r>
          </w:p>
          <w:p w14:paraId="47DBCB0E"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mm</w:t>
            </w:r>
          </w:p>
        </w:tc>
        <w:tc>
          <w:tcPr>
            <w:tcW w:w="764" w:type="dxa"/>
            <w:tcBorders>
              <w:bottom w:val="single" w:sz="12" w:space="0" w:color="auto"/>
            </w:tcBorders>
          </w:tcPr>
          <w:p w14:paraId="5609BFB6"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Daily, mm</w:t>
            </w:r>
          </w:p>
        </w:tc>
        <w:tc>
          <w:tcPr>
            <w:tcW w:w="999" w:type="dxa"/>
            <w:tcBorders>
              <w:bottom w:val="single" w:sz="12" w:space="0" w:color="auto"/>
            </w:tcBorders>
          </w:tcPr>
          <w:p w14:paraId="4F0C8AF9" w14:textId="77777777" w:rsidR="002525F5" w:rsidRPr="00E82F9C" w:rsidRDefault="002525F5" w:rsidP="002525F5">
            <w:pPr>
              <w:jc w:val="center"/>
              <w:rPr>
                <w:rFonts w:ascii="Arial" w:hAnsi="Arial" w:cs="Arial"/>
                <w:b/>
                <w:bCs/>
                <w:sz w:val="20"/>
                <w:szCs w:val="20"/>
              </w:rPr>
            </w:pPr>
            <w:r w:rsidRPr="00E82F9C">
              <w:rPr>
                <w:rFonts w:ascii="Arial" w:hAnsi="Arial" w:cs="Arial"/>
                <w:b/>
                <w:bCs/>
                <w:sz w:val="20"/>
                <w:szCs w:val="20"/>
              </w:rPr>
              <w:t>Monthly</w:t>
            </w:r>
          </w:p>
          <w:p w14:paraId="2F3C54D7"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mm</w:t>
            </w:r>
          </w:p>
        </w:tc>
        <w:tc>
          <w:tcPr>
            <w:tcW w:w="764" w:type="dxa"/>
            <w:tcBorders>
              <w:bottom w:val="single" w:sz="12" w:space="0" w:color="auto"/>
            </w:tcBorders>
          </w:tcPr>
          <w:p w14:paraId="388F828A"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Daily, mm</w:t>
            </w:r>
          </w:p>
        </w:tc>
        <w:tc>
          <w:tcPr>
            <w:tcW w:w="999" w:type="dxa"/>
            <w:tcBorders>
              <w:bottom w:val="single" w:sz="12" w:space="0" w:color="auto"/>
            </w:tcBorders>
          </w:tcPr>
          <w:p w14:paraId="748FB814" w14:textId="77777777" w:rsidR="002525F5" w:rsidRPr="00E82F9C" w:rsidRDefault="002525F5" w:rsidP="002525F5">
            <w:pPr>
              <w:jc w:val="center"/>
              <w:rPr>
                <w:rFonts w:ascii="Arial" w:hAnsi="Arial" w:cs="Arial"/>
                <w:b/>
                <w:bCs/>
                <w:sz w:val="20"/>
                <w:szCs w:val="20"/>
              </w:rPr>
            </w:pPr>
            <w:r w:rsidRPr="00E82F9C">
              <w:rPr>
                <w:rFonts w:ascii="Arial" w:hAnsi="Arial" w:cs="Arial"/>
                <w:b/>
                <w:bCs/>
                <w:sz w:val="20"/>
                <w:szCs w:val="20"/>
              </w:rPr>
              <w:t>Monthly</w:t>
            </w:r>
          </w:p>
          <w:p w14:paraId="4895D033"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mm</w:t>
            </w:r>
          </w:p>
        </w:tc>
        <w:tc>
          <w:tcPr>
            <w:tcW w:w="763" w:type="dxa"/>
            <w:tcBorders>
              <w:bottom w:val="single" w:sz="12" w:space="0" w:color="auto"/>
            </w:tcBorders>
          </w:tcPr>
          <w:p w14:paraId="366114F6"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Daily, mm</w:t>
            </w:r>
          </w:p>
        </w:tc>
        <w:tc>
          <w:tcPr>
            <w:tcW w:w="583" w:type="dxa"/>
            <w:gridSpan w:val="2"/>
            <w:tcBorders>
              <w:bottom w:val="single" w:sz="12" w:space="0" w:color="auto"/>
            </w:tcBorders>
          </w:tcPr>
          <w:p w14:paraId="456DF271"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mm</w:t>
            </w:r>
          </w:p>
        </w:tc>
        <w:tc>
          <w:tcPr>
            <w:tcW w:w="681" w:type="dxa"/>
            <w:tcBorders>
              <w:bottom w:val="single" w:sz="12" w:space="0" w:color="auto"/>
            </w:tcBorders>
          </w:tcPr>
          <w:p w14:paraId="25FAA10F"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w:t>
            </w:r>
            <w:r w:rsidRPr="00E82F9C">
              <w:rPr>
                <w:rFonts w:ascii="Arial" w:hAnsi="Arial" w:cs="Arial"/>
                <w:b/>
                <w:bCs/>
                <w:sz w:val="20"/>
                <w:szCs w:val="20"/>
                <w:vertAlign w:val="superscript"/>
              </w:rPr>
              <w:t xml:space="preserve">3 </w:t>
            </w:r>
            <w:r w:rsidRPr="00E82F9C">
              <w:rPr>
                <w:rFonts w:ascii="Arial" w:hAnsi="Arial" w:cs="Arial"/>
                <w:b/>
                <w:bCs/>
                <w:sz w:val="20"/>
                <w:szCs w:val="20"/>
              </w:rPr>
              <w:t>fed</w:t>
            </w:r>
            <w:r w:rsidRPr="00E82F9C">
              <w:rPr>
                <w:rFonts w:ascii="Arial" w:hAnsi="Arial" w:cs="Arial"/>
                <w:b/>
                <w:bCs/>
                <w:sz w:val="20"/>
                <w:szCs w:val="20"/>
                <w:vertAlign w:val="superscript"/>
              </w:rPr>
              <w:t>-1</w:t>
            </w:r>
          </w:p>
        </w:tc>
      </w:tr>
      <w:tr w:rsidR="002525F5" w:rsidRPr="00E82F9C" w14:paraId="722CF14C" w14:textId="77777777" w:rsidTr="002525F5">
        <w:trPr>
          <w:gridAfter w:val="1"/>
          <w:wAfter w:w="15" w:type="dxa"/>
          <w:trHeight w:val="219"/>
        </w:trPr>
        <w:tc>
          <w:tcPr>
            <w:tcW w:w="1314" w:type="dxa"/>
            <w:vMerge w:val="restart"/>
            <w:tcBorders>
              <w:top w:val="single" w:sz="12" w:space="0" w:color="auto"/>
              <w:bottom w:val="nil"/>
            </w:tcBorders>
            <w:vAlign w:val="center"/>
          </w:tcPr>
          <w:p w14:paraId="2462E3EA"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rPr>
              <w:t>2 APE</w:t>
            </w:r>
          </w:p>
        </w:tc>
        <w:tc>
          <w:tcPr>
            <w:tcW w:w="1439" w:type="dxa"/>
            <w:tcBorders>
              <w:top w:val="single" w:sz="12" w:space="0" w:color="auto"/>
              <w:bottom w:val="nil"/>
            </w:tcBorders>
          </w:tcPr>
          <w:p w14:paraId="00CE49CD"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T1</w:t>
            </w:r>
          </w:p>
        </w:tc>
        <w:tc>
          <w:tcPr>
            <w:tcW w:w="997" w:type="dxa"/>
            <w:tcBorders>
              <w:top w:val="single" w:sz="12" w:space="0" w:color="auto"/>
              <w:bottom w:val="nil"/>
            </w:tcBorders>
          </w:tcPr>
          <w:p w14:paraId="04F1DD0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60.0</w:t>
            </w:r>
          </w:p>
        </w:tc>
        <w:tc>
          <w:tcPr>
            <w:tcW w:w="763" w:type="dxa"/>
            <w:tcBorders>
              <w:top w:val="single" w:sz="12" w:space="0" w:color="auto"/>
              <w:bottom w:val="nil"/>
            </w:tcBorders>
          </w:tcPr>
          <w:p w14:paraId="4DB8CE5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999" w:type="dxa"/>
            <w:tcBorders>
              <w:top w:val="single" w:sz="12" w:space="0" w:color="auto"/>
              <w:bottom w:val="nil"/>
            </w:tcBorders>
          </w:tcPr>
          <w:p w14:paraId="45D1273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94.8</w:t>
            </w:r>
          </w:p>
        </w:tc>
        <w:tc>
          <w:tcPr>
            <w:tcW w:w="764" w:type="dxa"/>
            <w:tcBorders>
              <w:top w:val="single" w:sz="12" w:space="0" w:color="auto"/>
              <w:bottom w:val="nil"/>
            </w:tcBorders>
          </w:tcPr>
          <w:p w14:paraId="03DB809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3.06</w:t>
            </w:r>
          </w:p>
        </w:tc>
        <w:tc>
          <w:tcPr>
            <w:tcW w:w="999" w:type="dxa"/>
            <w:tcBorders>
              <w:top w:val="single" w:sz="12" w:space="0" w:color="auto"/>
              <w:bottom w:val="nil"/>
            </w:tcBorders>
          </w:tcPr>
          <w:p w14:paraId="16E0FF7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119.6</w:t>
            </w:r>
          </w:p>
        </w:tc>
        <w:tc>
          <w:tcPr>
            <w:tcW w:w="764" w:type="dxa"/>
            <w:tcBorders>
              <w:top w:val="single" w:sz="12" w:space="0" w:color="auto"/>
              <w:bottom w:val="nil"/>
            </w:tcBorders>
          </w:tcPr>
          <w:p w14:paraId="50B6480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4.27</w:t>
            </w:r>
          </w:p>
        </w:tc>
        <w:tc>
          <w:tcPr>
            <w:tcW w:w="999" w:type="dxa"/>
            <w:tcBorders>
              <w:top w:val="single" w:sz="12" w:space="0" w:color="auto"/>
              <w:bottom w:val="nil"/>
            </w:tcBorders>
          </w:tcPr>
          <w:p w14:paraId="7BF745A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151</w:t>
            </w:r>
          </w:p>
        </w:tc>
        <w:tc>
          <w:tcPr>
            <w:tcW w:w="764" w:type="dxa"/>
            <w:tcBorders>
              <w:top w:val="single" w:sz="12" w:space="0" w:color="auto"/>
              <w:bottom w:val="nil"/>
            </w:tcBorders>
          </w:tcPr>
          <w:p w14:paraId="58373E0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4.86</w:t>
            </w:r>
          </w:p>
        </w:tc>
        <w:tc>
          <w:tcPr>
            <w:tcW w:w="999" w:type="dxa"/>
            <w:tcBorders>
              <w:top w:val="single" w:sz="12" w:space="0" w:color="auto"/>
              <w:bottom w:val="nil"/>
            </w:tcBorders>
          </w:tcPr>
          <w:p w14:paraId="5A546FA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100.8</w:t>
            </w:r>
          </w:p>
        </w:tc>
        <w:tc>
          <w:tcPr>
            <w:tcW w:w="763" w:type="dxa"/>
            <w:tcBorders>
              <w:top w:val="single" w:sz="12" w:space="0" w:color="auto"/>
              <w:bottom w:val="nil"/>
            </w:tcBorders>
          </w:tcPr>
          <w:p w14:paraId="744B7DC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3.40</w:t>
            </w:r>
          </w:p>
        </w:tc>
        <w:tc>
          <w:tcPr>
            <w:tcW w:w="583" w:type="dxa"/>
            <w:gridSpan w:val="2"/>
            <w:tcBorders>
              <w:top w:val="single" w:sz="12" w:space="0" w:color="auto"/>
              <w:bottom w:val="nil"/>
            </w:tcBorders>
          </w:tcPr>
          <w:p w14:paraId="0F262D8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526</w:t>
            </w:r>
          </w:p>
        </w:tc>
        <w:tc>
          <w:tcPr>
            <w:tcW w:w="681" w:type="dxa"/>
            <w:tcBorders>
              <w:top w:val="single" w:sz="12" w:space="0" w:color="auto"/>
              <w:bottom w:val="nil"/>
            </w:tcBorders>
          </w:tcPr>
          <w:p w14:paraId="46ACE72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2209</w:t>
            </w:r>
          </w:p>
        </w:tc>
      </w:tr>
      <w:tr w:rsidR="002525F5" w:rsidRPr="00E82F9C" w14:paraId="7F7D7401" w14:textId="77777777" w:rsidTr="002525F5">
        <w:trPr>
          <w:gridAfter w:val="1"/>
          <w:wAfter w:w="15" w:type="dxa"/>
          <w:trHeight w:val="247"/>
        </w:trPr>
        <w:tc>
          <w:tcPr>
            <w:tcW w:w="1314" w:type="dxa"/>
            <w:vMerge/>
            <w:tcBorders>
              <w:top w:val="nil"/>
              <w:bottom w:val="nil"/>
            </w:tcBorders>
          </w:tcPr>
          <w:p w14:paraId="4131F5E8"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34B3A484"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T2</w:t>
            </w:r>
          </w:p>
        </w:tc>
        <w:tc>
          <w:tcPr>
            <w:tcW w:w="997" w:type="dxa"/>
            <w:tcBorders>
              <w:top w:val="nil"/>
              <w:bottom w:val="nil"/>
            </w:tcBorders>
          </w:tcPr>
          <w:p w14:paraId="6ABB309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60.0</w:t>
            </w:r>
          </w:p>
        </w:tc>
        <w:tc>
          <w:tcPr>
            <w:tcW w:w="763" w:type="dxa"/>
            <w:tcBorders>
              <w:top w:val="nil"/>
              <w:bottom w:val="nil"/>
            </w:tcBorders>
          </w:tcPr>
          <w:p w14:paraId="2A45275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999" w:type="dxa"/>
            <w:tcBorders>
              <w:top w:val="nil"/>
              <w:bottom w:val="nil"/>
            </w:tcBorders>
          </w:tcPr>
          <w:p w14:paraId="3A031DC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92.9</w:t>
            </w:r>
          </w:p>
        </w:tc>
        <w:tc>
          <w:tcPr>
            <w:tcW w:w="764" w:type="dxa"/>
            <w:tcBorders>
              <w:top w:val="nil"/>
              <w:bottom w:val="nil"/>
            </w:tcBorders>
          </w:tcPr>
          <w:p w14:paraId="249B429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3.00</w:t>
            </w:r>
          </w:p>
        </w:tc>
        <w:tc>
          <w:tcPr>
            <w:tcW w:w="999" w:type="dxa"/>
            <w:tcBorders>
              <w:top w:val="nil"/>
              <w:bottom w:val="nil"/>
            </w:tcBorders>
          </w:tcPr>
          <w:p w14:paraId="7355D9F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107.0</w:t>
            </w:r>
          </w:p>
        </w:tc>
        <w:tc>
          <w:tcPr>
            <w:tcW w:w="764" w:type="dxa"/>
            <w:tcBorders>
              <w:top w:val="nil"/>
              <w:bottom w:val="nil"/>
            </w:tcBorders>
          </w:tcPr>
          <w:p w14:paraId="3F97CD6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3.82</w:t>
            </w:r>
          </w:p>
        </w:tc>
        <w:tc>
          <w:tcPr>
            <w:tcW w:w="999" w:type="dxa"/>
            <w:tcBorders>
              <w:top w:val="nil"/>
              <w:bottom w:val="nil"/>
            </w:tcBorders>
          </w:tcPr>
          <w:p w14:paraId="3DAF6E7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140</w:t>
            </w:r>
          </w:p>
        </w:tc>
        <w:tc>
          <w:tcPr>
            <w:tcW w:w="764" w:type="dxa"/>
            <w:tcBorders>
              <w:top w:val="nil"/>
              <w:bottom w:val="nil"/>
            </w:tcBorders>
          </w:tcPr>
          <w:p w14:paraId="0E2E803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4.52</w:t>
            </w:r>
          </w:p>
        </w:tc>
        <w:tc>
          <w:tcPr>
            <w:tcW w:w="999" w:type="dxa"/>
            <w:tcBorders>
              <w:top w:val="nil"/>
              <w:bottom w:val="nil"/>
            </w:tcBorders>
          </w:tcPr>
          <w:p w14:paraId="28FA5AE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99.3</w:t>
            </w:r>
          </w:p>
        </w:tc>
        <w:tc>
          <w:tcPr>
            <w:tcW w:w="763" w:type="dxa"/>
            <w:tcBorders>
              <w:top w:val="nil"/>
              <w:bottom w:val="nil"/>
            </w:tcBorders>
          </w:tcPr>
          <w:p w14:paraId="277F543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3.30</w:t>
            </w:r>
          </w:p>
        </w:tc>
        <w:tc>
          <w:tcPr>
            <w:tcW w:w="583" w:type="dxa"/>
            <w:gridSpan w:val="2"/>
            <w:tcBorders>
              <w:top w:val="nil"/>
              <w:bottom w:val="nil"/>
            </w:tcBorders>
          </w:tcPr>
          <w:p w14:paraId="5ACDE60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499</w:t>
            </w:r>
          </w:p>
        </w:tc>
        <w:tc>
          <w:tcPr>
            <w:tcW w:w="681" w:type="dxa"/>
            <w:tcBorders>
              <w:top w:val="nil"/>
              <w:bottom w:val="nil"/>
            </w:tcBorders>
          </w:tcPr>
          <w:p w14:paraId="27FF12B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2098</w:t>
            </w:r>
          </w:p>
        </w:tc>
      </w:tr>
      <w:tr w:rsidR="002525F5" w:rsidRPr="00E82F9C" w14:paraId="4D8833F6" w14:textId="77777777" w:rsidTr="002525F5">
        <w:trPr>
          <w:gridAfter w:val="1"/>
          <w:wAfter w:w="15" w:type="dxa"/>
          <w:trHeight w:val="247"/>
        </w:trPr>
        <w:tc>
          <w:tcPr>
            <w:tcW w:w="1314" w:type="dxa"/>
            <w:vMerge/>
            <w:tcBorders>
              <w:top w:val="nil"/>
              <w:bottom w:val="nil"/>
            </w:tcBorders>
          </w:tcPr>
          <w:p w14:paraId="0AD84ACB"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26BA0E1D"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T3</w:t>
            </w:r>
          </w:p>
        </w:tc>
        <w:tc>
          <w:tcPr>
            <w:tcW w:w="997" w:type="dxa"/>
            <w:tcBorders>
              <w:top w:val="nil"/>
              <w:bottom w:val="nil"/>
            </w:tcBorders>
          </w:tcPr>
          <w:p w14:paraId="4ABC232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60.0</w:t>
            </w:r>
          </w:p>
        </w:tc>
        <w:tc>
          <w:tcPr>
            <w:tcW w:w="763" w:type="dxa"/>
            <w:tcBorders>
              <w:top w:val="nil"/>
              <w:bottom w:val="nil"/>
            </w:tcBorders>
          </w:tcPr>
          <w:p w14:paraId="2E9CBCD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999" w:type="dxa"/>
            <w:tcBorders>
              <w:top w:val="nil"/>
              <w:bottom w:val="nil"/>
            </w:tcBorders>
          </w:tcPr>
          <w:p w14:paraId="4E04AC9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90.0</w:t>
            </w:r>
          </w:p>
        </w:tc>
        <w:tc>
          <w:tcPr>
            <w:tcW w:w="764" w:type="dxa"/>
            <w:tcBorders>
              <w:top w:val="nil"/>
              <w:bottom w:val="nil"/>
            </w:tcBorders>
          </w:tcPr>
          <w:p w14:paraId="245DF0B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2.90</w:t>
            </w:r>
          </w:p>
        </w:tc>
        <w:tc>
          <w:tcPr>
            <w:tcW w:w="999" w:type="dxa"/>
            <w:tcBorders>
              <w:top w:val="nil"/>
              <w:bottom w:val="nil"/>
            </w:tcBorders>
          </w:tcPr>
          <w:p w14:paraId="42E7E6A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105.8</w:t>
            </w:r>
          </w:p>
        </w:tc>
        <w:tc>
          <w:tcPr>
            <w:tcW w:w="764" w:type="dxa"/>
            <w:tcBorders>
              <w:top w:val="nil"/>
              <w:bottom w:val="nil"/>
            </w:tcBorders>
          </w:tcPr>
          <w:p w14:paraId="5589916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3.78</w:t>
            </w:r>
          </w:p>
        </w:tc>
        <w:tc>
          <w:tcPr>
            <w:tcW w:w="999" w:type="dxa"/>
            <w:tcBorders>
              <w:top w:val="nil"/>
              <w:bottom w:val="nil"/>
            </w:tcBorders>
          </w:tcPr>
          <w:p w14:paraId="199B0CD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131</w:t>
            </w:r>
          </w:p>
        </w:tc>
        <w:tc>
          <w:tcPr>
            <w:tcW w:w="764" w:type="dxa"/>
            <w:tcBorders>
              <w:top w:val="nil"/>
              <w:bottom w:val="nil"/>
            </w:tcBorders>
          </w:tcPr>
          <w:p w14:paraId="6C49067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4.23</w:t>
            </w:r>
          </w:p>
        </w:tc>
        <w:tc>
          <w:tcPr>
            <w:tcW w:w="999" w:type="dxa"/>
            <w:tcBorders>
              <w:top w:val="nil"/>
              <w:bottom w:val="nil"/>
            </w:tcBorders>
          </w:tcPr>
          <w:p w14:paraId="488B274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96.1</w:t>
            </w:r>
          </w:p>
        </w:tc>
        <w:tc>
          <w:tcPr>
            <w:tcW w:w="763" w:type="dxa"/>
            <w:tcBorders>
              <w:top w:val="nil"/>
              <w:bottom w:val="nil"/>
            </w:tcBorders>
          </w:tcPr>
          <w:p w14:paraId="1D6EB36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3.20</w:t>
            </w:r>
          </w:p>
        </w:tc>
        <w:tc>
          <w:tcPr>
            <w:tcW w:w="583" w:type="dxa"/>
            <w:gridSpan w:val="2"/>
            <w:tcBorders>
              <w:top w:val="nil"/>
              <w:bottom w:val="nil"/>
            </w:tcBorders>
          </w:tcPr>
          <w:p w14:paraId="3AE60DE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483</w:t>
            </w:r>
          </w:p>
        </w:tc>
        <w:tc>
          <w:tcPr>
            <w:tcW w:w="681" w:type="dxa"/>
            <w:tcBorders>
              <w:top w:val="nil"/>
              <w:bottom w:val="nil"/>
            </w:tcBorders>
          </w:tcPr>
          <w:p w14:paraId="26B01E5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2029</w:t>
            </w:r>
          </w:p>
        </w:tc>
      </w:tr>
      <w:tr w:rsidR="002525F5" w:rsidRPr="00E82F9C" w14:paraId="69C2AE48" w14:textId="77777777" w:rsidTr="002525F5">
        <w:trPr>
          <w:gridAfter w:val="1"/>
          <w:wAfter w:w="15" w:type="dxa"/>
          <w:trHeight w:val="232"/>
        </w:trPr>
        <w:tc>
          <w:tcPr>
            <w:tcW w:w="1314" w:type="dxa"/>
            <w:vMerge/>
            <w:tcBorders>
              <w:top w:val="nil"/>
              <w:bottom w:val="nil"/>
            </w:tcBorders>
          </w:tcPr>
          <w:p w14:paraId="7D3E4E16"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5A46AD82"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T4</w:t>
            </w:r>
          </w:p>
        </w:tc>
        <w:tc>
          <w:tcPr>
            <w:tcW w:w="997" w:type="dxa"/>
            <w:tcBorders>
              <w:top w:val="nil"/>
              <w:bottom w:val="nil"/>
            </w:tcBorders>
          </w:tcPr>
          <w:p w14:paraId="647B367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60.0</w:t>
            </w:r>
          </w:p>
        </w:tc>
        <w:tc>
          <w:tcPr>
            <w:tcW w:w="763" w:type="dxa"/>
            <w:tcBorders>
              <w:top w:val="nil"/>
              <w:bottom w:val="nil"/>
            </w:tcBorders>
          </w:tcPr>
          <w:p w14:paraId="65E5055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999" w:type="dxa"/>
            <w:tcBorders>
              <w:top w:val="nil"/>
              <w:bottom w:val="nil"/>
            </w:tcBorders>
          </w:tcPr>
          <w:p w14:paraId="1E0B98F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87.9</w:t>
            </w:r>
          </w:p>
        </w:tc>
        <w:tc>
          <w:tcPr>
            <w:tcW w:w="764" w:type="dxa"/>
            <w:tcBorders>
              <w:top w:val="nil"/>
              <w:bottom w:val="nil"/>
            </w:tcBorders>
          </w:tcPr>
          <w:p w14:paraId="3DF880A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2.84</w:t>
            </w:r>
          </w:p>
        </w:tc>
        <w:tc>
          <w:tcPr>
            <w:tcW w:w="999" w:type="dxa"/>
            <w:tcBorders>
              <w:top w:val="nil"/>
              <w:bottom w:val="nil"/>
            </w:tcBorders>
          </w:tcPr>
          <w:p w14:paraId="016BFAE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102.5</w:t>
            </w:r>
          </w:p>
        </w:tc>
        <w:tc>
          <w:tcPr>
            <w:tcW w:w="764" w:type="dxa"/>
            <w:tcBorders>
              <w:top w:val="nil"/>
              <w:bottom w:val="nil"/>
            </w:tcBorders>
          </w:tcPr>
          <w:p w14:paraId="26855C4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3.66</w:t>
            </w:r>
          </w:p>
        </w:tc>
        <w:tc>
          <w:tcPr>
            <w:tcW w:w="999" w:type="dxa"/>
            <w:tcBorders>
              <w:top w:val="nil"/>
              <w:bottom w:val="nil"/>
            </w:tcBorders>
          </w:tcPr>
          <w:p w14:paraId="6531693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130</w:t>
            </w:r>
          </w:p>
        </w:tc>
        <w:tc>
          <w:tcPr>
            <w:tcW w:w="764" w:type="dxa"/>
            <w:tcBorders>
              <w:top w:val="nil"/>
              <w:bottom w:val="nil"/>
            </w:tcBorders>
          </w:tcPr>
          <w:p w14:paraId="339DE6B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4.19</w:t>
            </w:r>
          </w:p>
        </w:tc>
        <w:tc>
          <w:tcPr>
            <w:tcW w:w="999" w:type="dxa"/>
            <w:tcBorders>
              <w:top w:val="nil"/>
              <w:bottom w:val="nil"/>
            </w:tcBorders>
          </w:tcPr>
          <w:p w14:paraId="4BA7DA9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96.0</w:t>
            </w:r>
          </w:p>
        </w:tc>
        <w:tc>
          <w:tcPr>
            <w:tcW w:w="763" w:type="dxa"/>
            <w:tcBorders>
              <w:top w:val="nil"/>
              <w:bottom w:val="nil"/>
            </w:tcBorders>
          </w:tcPr>
          <w:p w14:paraId="01796E8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3.20</w:t>
            </w:r>
          </w:p>
        </w:tc>
        <w:tc>
          <w:tcPr>
            <w:tcW w:w="583" w:type="dxa"/>
            <w:gridSpan w:val="2"/>
            <w:tcBorders>
              <w:top w:val="nil"/>
              <w:bottom w:val="nil"/>
            </w:tcBorders>
          </w:tcPr>
          <w:p w14:paraId="2A9125A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476</w:t>
            </w:r>
          </w:p>
        </w:tc>
        <w:tc>
          <w:tcPr>
            <w:tcW w:w="681" w:type="dxa"/>
            <w:tcBorders>
              <w:top w:val="nil"/>
              <w:bottom w:val="nil"/>
            </w:tcBorders>
          </w:tcPr>
          <w:p w14:paraId="1D5F3D6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2001</w:t>
            </w:r>
          </w:p>
        </w:tc>
      </w:tr>
      <w:tr w:rsidR="002525F5" w:rsidRPr="00E82F9C" w14:paraId="7A31EB87" w14:textId="77777777" w:rsidTr="002525F5">
        <w:trPr>
          <w:gridAfter w:val="1"/>
          <w:wAfter w:w="15" w:type="dxa"/>
          <w:trHeight w:val="247"/>
        </w:trPr>
        <w:tc>
          <w:tcPr>
            <w:tcW w:w="1314" w:type="dxa"/>
            <w:vMerge/>
            <w:tcBorders>
              <w:top w:val="nil"/>
              <w:bottom w:val="single" w:sz="12" w:space="0" w:color="auto"/>
            </w:tcBorders>
          </w:tcPr>
          <w:p w14:paraId="6CA4E1E6" w14:textId="77777777" w:rsidR="002525F5" w:rsidRPr="00E82F9C" w:rsidRDefault="002525F5" w:rsidP="002525F5">
            <w:pPr>
              <w:rPr>
                <w:rFonts w:ascii="Arial" w:hAnsi="Arial" w:cs="Arial"/>
                <w:sz w:val="20"/>
                <w:szCs w:val="20"/>
                <w:lang w:bidi="ar-EG"/>
              </w:rPr>
            </w:pPr>
          </w:p>
        </w:tc>
        <w:tc>
          <w:tcPr>
            <w:tcW w:w="1439" w:type="dxa"/>
            <w:tcBorders>
              <w:top w:val="nil"/>
              <w:bottom w:val="single" w:sz="12" w:space="0" w:color="auto"/>
            </w:tcBorders>
          </w:tcPr>
          <w:p w14:paraId="0C7B1FB5"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T5</w:t>
            </w:r>
          </w:p>
        </w:tc>
        <w:tc>
          <w:tcPr>
            <w:tcW w:w="997" w:type="dxa"/>
            <w:tcBorders>
              <w:top w:val="nil"/>
              <w:bottom w:val="single" w:sz="12" w:space="0" w:color="auto"/>
            </w:tcBorders>
          </w:tcPr>
          <w:p w14:paraId="6A7C0CA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60.0</w:t>
            </w:r>
          </w:p>
        </w:tc>
        <w:tc>
          <w:tcPr>
            <w:tcW w:w="763" w:type="dxa"/>
            <w:tcBorders>
              <w:top w:val="nil"/>
              <w:bottom w:val="single" w:sz="12" w:space="0" w:color="auto"/>
            </w:tcBorders>
          </w:tcPr>
          <w:p w14:paraId="33FDB7A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999" w:type="dxa"/>
            <w:tcBorders>
              <w:top w:val="nil"/>
              <w:bottom w:val="single" w:sz="12" w:space="0" w:color="auto"/>
            </w:tcBorders>
          </w:tcPr>
          <w:p w14:paraId="277B9E3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83.9</w:t>
            </w:r>
          </w:p>
        </w:tc>
        <w:tc>
          <w:tcPr>
            <w:tcW w:w="764" w:type="dxa"/>
            <w:tcBorders>
              <w:top w:val="nil"/>
              <w:bottom w:val="single" w:sz="12" w:space="0" w:color="auto"/>
            </w:tcBorders>
          </w:tcPr>
          <w:p w14:paraId="4C70A8C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2.71</w:t>
            </w:r>
          </w:p>
        </w:tc>
        <w:tc>
          <w:tcPr>
            <w:tcW w:w="999" w:type="dxa"/>
            <w:tcBorders>
              <w:top w:val="nil"/>
              <w:bottom w:val="single" w:sz="12" w:space="0" w:color="auto"/>
            </w:tcBorders>
          </w:tcPr>
          <w:p w14:paraId="190882A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96.0</w:t>
            </w:r>
          </w:p>
        </w:tc>
        <w:tc>
          <w:tcPr>
            <w:tcW w:w="764" w:type="dxa"/>
            <w:tcBorders>
              <w:top w:val="nil"/>
              <w:bottom w:val="single" w:sz="12" w:space="0" w:color="auto"/>
            </w:tcBorders>
          </w:tcPr>
          <w:p w14:paraId="7688699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3.43</w:t>
            </w:r>
          </w:p>
        </w:tc>
        <w:tc>
          <w:tcPr>
            <w:tcW w:w="999" w:type="dxa"/>
            <w:tcBorders>
              <w:top w:val="nil"/>
              <w:bottom w:val="single" w:sz="12" w:space="0" w:color="auto"/>
            </w:tcBorders>
          </w:tcPr>
          <w:p w14:paraId="6A48103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128</w:t>
            </w:r>
          </w:p>
        </w:tc>
        <w:tc>
          <w:tcPr>
            <w:tcW w:w="764" w:type="dxa"/>
            <w:tcBorders>
              <w:top w:val="nil"/>
              <w:bottom w:val="single" w:sz="12" w:space="0" w:color="auto"/>
            </w:tcBorders>
          </w:tcPr>
          <w:p w14:paraId="69A3BF2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4.11</w:t>
            </w:r>
          </w:p>
        </w:tc>
        <w:tc>
          <w:tcPr>
            <w:tcW w:w="999" w:type="dxa"/>
            <w:tcBorders>
              <w:top w:val="nil"/>
              <w:bottom w:val="single" w:sz="12" w:space="0" w:color="auto"/>
            </w:tcBorders>
          </w:tcPr>
          <w:p w14:paraId="49E9814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90.0</w:t>
            </w:r>
          </w:p>
        </w:tc>
        <w:tc>
          <w:tcPr>
            <w:tcW w:w="763" w:type="dxa"/>
            <w:tcBorders>
              <w:top w:val="nil"/>
              <w:bottom w:val="single" w:sz="12" w:space="0" w:color="auto"/>
            </w:tcBorders>
          </w:tcPr>
          <w:p w14:paraId="1E11648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3.00</w:t>
            </w:r>
          </w:p>
        </w:tc>
        <w:tc>
          <w:tcPr>
            <w:tcW w:w="583" w:type="dxa"/>
            <w:gridSpan w:val="2"/>
            <w:tcBorders>
              <w:top w:val="nil"/>
              <w:bottom w:val="single" w:sz="12" w:space="0" w:color="auto"/>
            </w:tcBorders>
          </w:tcPr>
          <w:p w14:paraId="1C4A397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457</w:t>
            </w:r>
          </w:p>
        </w:tc>
        <w:tc>
          <w:tcPr>
            <w:tcW w:w="681" w:type="dxa"/>
            <w:tcBorders>
              <w:top w:val="nil"/>
              <w:bottom w:val="single" w:sz="12" w:space="0" w:color="auto"/>
            </w:tcBorders>
          </w:tcPr>
          <w:p w14:paraId="668AE9A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1921</w:t>
            </w:r>
          </w:p>
        </w:tc>
      </w:tr>
      <w:tr w:rsidR="002525F5" w:rsidRPr="00E82F9C" w14:paraId="5720BFDD" w14:textId="77777777" w:rsidTr="002525F5">
        <w:trPr>
          <w:gridAfter w:val="1"/>
          <w:wAfter w:w="15" w:type="dxa"/>
          <w:trHeight w:val="123"/>
        </w:trPr>
        <w:tc>
          <w:tcPr>
            <w:tcW w:w="2753" w:type="dxa"/>
            <w:gridSpan w:val="2"/>
            <w:tcBorders>
              <w:top w:val="single" w:sz="12" w:space="0" w:color="auto"/>
              <w:bottom w:val="single" w:sz="12" w:space="0" w:color="auto"/>
            </w:tcBorders>
          </w:tcPr>
          <w:p w14:paraId="682587A9" w14:textId="77777777" w:rsidR="002525F5" w:rsidRPr="00E82F9C" w:rsidRDefault="002525F5" w:rsidP="002525F5">
            <w:pPr>
              <w:rPr>
                <w:rFonts w:ascii="Arial" w:hAnsi="Arial" w:cs="Arial"/>
                <w:sz w:val="20"/>
                <w:szCs w:val="20"/>
                <w:lang w:bidi="ar-EG"/>
              </w:rPr>
            </w:pPr>
            <w:r w:rsidRPr="00E82F9C">
              <w:rPr>
                <w:rFonts w:ascii="Arial" w:hAnsi="Arial" w:cs="Arial"/>
                <w:sz w:val="20"/>
                <w:szCs w:val="20"/>
                <w:lang w:bidi="ar-EG"/>
              </w:rPr>
              <w:t>Mean</w:t>
            </w:r>
          </w:p>
        </w:tc>
        <w:tc>
          <w:tcPr>
            <w:tcW w:w="997" w:type="dxa"/>
            <w:tcBorders>
              <w:top w:val="single" w:sz="12" w:space="0" w:color="auto"/>
              <w:bottom w:val="single" w:sz="12" w:space="0" w:color="auto"/>
            </w:tcBorders>
            <w:vAlign w:val="center"/>
          </w:tcPr>
          <w:p w14:paraId="02D254B6" w14:textId="77777777" w:rsidR="002525F5" w:rsidRPr="00E82F9C" w:rsidRDefault="002525F5" w:rsidP="002525F5">
            <w:pPr>
              <w:jc w:val="center"/>
              <w:rPr>
                <w:rFonts w:ascii="Arial" w:hAnsi="Arial" w:cs="Arial"/>
                <w:sz w:val="20"/>
                <w:szCs w:val="20"/>
              </w:rPr>
            </w:pPr>
          </w:p>
        </w:tc>
        <w:tc>
          <w:tcPr>
            <w:tcW w:w="763" w:type="dxa"/>
            <w:tcBorders>
              <w:top w:val="single" w:sz="12" w:space="0" w:color="auto"/>
              <w:bottom w:val="single" w:sz="12" w:space="0" w:color="auto"/>
            </w:tcBorders>
          </w:tcPr>
          <w:p w14:paraId="5A087653"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11B02E71"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2EF258D4"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22468433"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064A6170"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6E88AF0C"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0CB04364"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611619AF" w14:textId="77777777" w:rsidR="002525F5" w:rsidRPr="00E82F9C" w:rsidRDefault="002525F5" w:rsidP="002525F5">
            <w:pPr>
              <w:jc w:val="center"/>
              <w:rPr>
                <w:rFonts w:ascii="Arial" w:hAnsi="Arial" w:cs="Arial"/>
                <w:sz w:val="20"/>
                <w:szCs w:val="20"/>
              </w:rPr>
            </w:pPr>
          </w:p>
        </w:tc>
        <w:tc>
          <w:tcPr>
            <w:tcW w:w="763" w:type="dxa"/>
            <w:tcBorders>
              <w:top w:val="single" w:sz="12" w:space="0" w:color="auto"/>
              <w:bottom w:val="single" w:sz="12" w:space="0" w:color="auto"/>
            </w:tcBorders>
          </w:tcPr>
          <w:p w14:paraId="27E43DEB" w14:textId="77777777" w:rsidR="002525F5" w:rsidRPr="00E82F9C" w:rsidRDefault="002525F5" w:rsidP="002525F5">
            <w:pPr>
              <w:jc w:val="center"/>
              <w:rPr>
                <w:rFonts w:ascii="Arial" w:hAnsi="Arial" w:cs="Arial"/>
                <w:sz w:val="20"/>
                <w:szCs w:val="20"/>
              </w:rPr>
            </w:pPr>
          </w:p>
        </w:tc>
        <w:tc>
          <w:tcPr>
            <w:tcW w:w="583" w:type="dxa"/>
            <w:gridSpan w:val="2"/>
            <w:tcBorders>
              <w:top w:val="single" w:sz="12" w:space="0" w:color="auto"/>
              <w:bottom w:val="single" w:sz="12" w:space="0" w:color="auto"/>
            </w:tcBorders>
          </w:tcPr>
          <w:p w14:paraId="7A28370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488</w:t>
            </w:r>
          </w:p>
        </w:tc>
        <w:tc>
          <w:tcPr>
            <w:tcW w:w="681" w:type="dxa"/>
            <w:tcBorders>
              <w:top w:val="single" w:sz="12" w:space="0" w:color="auto"/>
              <w:bottom w:val="single" w:sz="12" w:space="0" w:color="auto"/>
            </w:tcBorders>
          </w:tcPr>
          <w:p w14:paraId="73D540B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2052</w:t>
            </w:r>
          </w:p>
        </w:tc>
      </w:tr>
      <w:tr w:rsidR="002525F5" w:rsidRPr="00E82F9C" w14:paraId="71316172" w14:textId="77777777" w:rsidTr="002525F5">
        <w:trPr>
          <w:gridAfter w:val="1"/>
          <w:wAfter w:w="15" w:type="dxa"/>
          <w:trHeight w:val="219"/>
        </w:trPr>
        <w:tc>
          <w:tcPr>
            <w:tcW w:w="1314" w:type="dxa"/>
            <w:vMerge w:val="restart"/>
            <w:tcBorders>
              <w:top w:val="single" w:sz="12" w:space="0" w:color="auto"/>
              <w:bottom w:val="nil"/>
            </w:tcBorders>
            <w:vAlign w:val="center"/>
          </w:tcPr>
          <w:p w14:paraId="1E6D6637"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rPr>
              <w:t>1.5 APE</w:t>
            </w:r>
          </w:p>
        </w:tc>
        <w:tc>
          <w:tcPr>
            <w:tcW w:w="1439" w:type="dxa"/>
            <w:tcBorders>
              <w:top w:val="single" w:sz="12" w:space="0" w:color="auto"/>
              <w:bottom w:val="nil"/>
            </w:tcBorders>
          </w:tcPr>
          <w:p w14:paraId="65F71928"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T1</w:t>
            </w:r>
          </w:p>
        </w:tc>
        <w:tc>
          <w:tcPr>
            <w:tcW w:w="997" w:type="dxa"/>
            <w:tcBorders>
              <w:top w:val="single" w:sz="12" w:space="0" w:color="auto"/>
              <w:bottom w:val="nil"/>
            </w:tcBorders>
          </w:tcPr>
          <w:p w14:paraId="538CF0D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single" w:sz="12" w:space="0" w:color="auto"/>
              <w:bottom w:val="nil"/>
            </w:tcBorders>
          </w:tcPr>
          <w:p w14:paraId="60FF613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single" w:sz="12" w:space="0" w:color="auto"/>
              <w:bottom w:val="nil"/>
            </w:tcBorders>
          </w:tcPr>
          <w:p w14:paraId="4042166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71.0</w:t>
            </w:r>
          </w:p>
        </w:tc>
        <w:tc>
          <w:tcPr>
            <w:tcW w:w="764" w:type="dxa"/>
            <w:tcBorders>
              <w:top w:val="single" w:sz="12" w:space="0" w:color="auto"/>
              <w:bottom w:val="nil"/>
            </w:tcBorders>
          </w:tcPr>
          <w:p w14:paraId="42637FC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2.29</w:t>
            </w:r>
          </w:p>
        </w:tc>
        <w:tc>
          <w:tcPr>
            <w:tcW w:w="999" w:type="dxa"/>
            <w:tcBorders>
              <w:top w:val="single" w:sz="12" w:space="0" w:color="auto"/>
              <w:bottom w:val="nil"/>
            </w:tcBorders>
          </w:tcPr>
          <w:p w14:paraId="7E2A053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78.0</w:t>
            </w:r>
          </w:p>
        </w:tc>
        <w:tc>
          <w:tcPr>
            <w:tcW w:w="764" w:type="dxa"/>
            <w:tcBorders>
              <w:top w:val="single" w:sz="12" w:space="0" w:color="auto"/>
              <w:bottom w:val="nil"/>
            </w:tcBorders>
          </w:tcPr>
          <w:p w14:paraId="2D177FA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2.79</w:t>
            </w:r>
          </w:p>
        </w:tc>
        <w:tc>
          <w:tcPr>
            <w:tcW w:w="999" w:type="dxa"/>
            <w:tcBorders>
              <w:top w:val="single" w:sz="12" w:space="0" w:color="auto"/>
              <w:bottom w:val="nil"/>
            </w:tcBorders>
          </w:tcPr>
          <w:p w14:paraId="7988EDA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130</w:t>
            </w:r>
          </w:p>
        </w:tc>
        <w:tc>
          <w:tcPr>
            <w:tcW w:w="764" w:type="dxa"/>
            <w:tcBorders>
              <w:top w:val="single" w:sz="12" w:space="0" w:color="auto"/>
              <w:bottom w:val="nil"/>
            </w:tcBorders>
          </w:tcPr>
          <w:p w14:paraId="151109A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4.19</w:t>
            </w:r>
          </w:p>
        </w:tc>
        <w:tc>
          <w:tcPr>
            <w:tcW w:w="999" w:type="dxa"/>
            <w:tcBorders>
              <w:top w:val="single" w:sz="12" w:space="0" w:color="auto"/>
              <w:bottom w:val="nil"/>
            </w:tcBorders>
          </w:tcPr>
          <w:p w14:paraId="49AC800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74.1</w:t>
            </w:r>
          </w:p>
        </w:tc>
        <w:tc>
          <w:tcPr>
            <w:tcW w:w="763" w:type="dxa"/>
            <w:tcBorders>
              <w:top w:val="single" w:sz="12" w:space="0" w:color="auto"/>
              <w:bottom w:val="nil"/>
            </w:tcBorders>
          </w:tcPr>
          <w:p w14:paraId="79B821A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2.50</w:t>
            </w:r>
          </w:p>
        </w:tc>
        <w:tc>
          <w:tcPr>
            <w:tcW w:w="583" w:type="dxa"/>
            <w:gridSpan w:val="2"/>
            <w:tcBorders>
              <w:top w:val="single" w:sz="12" w:space="0" w:color="auto"/>
              <w:bottom w:val="nil"/>
            </w:tcBorders>
          </w:tcPr>
          <w:p w14:paraId="27F0A5D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411</w:t>
            </w:r>
          </w:p>
        </w:tc>
        <w:tc>
          <w:tcPr>
            <w:tcW w:w="681" w:type="dxa"/>
            <w:tcBorders>
              <w:top w:val="single" w:sz="12" w:space="0" w:color="auto"/>
              <w:bottom w:val="nil"/>
            </w:tcBorders>
          </w:tcPr>
          <w:p w14:paraId="5617FC2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1726</w:t>
            </w:r>
          </w:p>
        </w:tc>
      </w:tr>
      <w:tr w:rsidR="002525F5" w:rsidRPr="00E82F9C" w14:paraId="19ABC186" w14:textId="77777777" w:rsidTr="002525F5">
        <w:trPr>
          <w:gridAfter w:val="1"/>
          <w:wAfter w:w="15" w:type="dxa"/>
          <w:trHeight w:val="247"/>
        </w:trPr>
        <w:tc>
          <w:tcPr>
            <w:tcW w:w="1314" w:type="dxa"/>
            <w:vMerge/>
            <w:tcBorders>
              <w:top w:val="nil"/>
              <w:bottom w:val="nil"/>
            </w:tcBorders>
          </w:tcPr>
          <w:p w14:paraId="0E74473B"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1DDD5CCE"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T2</w:t>
            </w:r>
          </w:p>
        </w:tc>
        <w:tc>
          <w:tcPr>
            <w:tcW w:w="997" w:type="dxa"/>
            <w:tcBorders>
              <w:top w:val="nil"/>
              <w:bottom w:val="nil"/>
            </w:tcBorders>
          </w:tcPr>
          <w:p w14:paraId="503E116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nil"/>
              <w:bottom w:val="nil"/>
            </w:tcBorders>
          </w:tcPr>
          <w:p w14:paraId="782F13C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nil"/>
              <w:bottom w:val="nil"/>
            </w:tcBorders>
          </w:tcPr>
          <w:p w14:paraId="4115C3C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70.4</w:t>
            </w:r>
          </w:p>
        </w:tc>
        <w:tc>
          <w:tcPr>
            <w:tcW w:w="764" w:type="dxa"/>
            <w:tcBorders>
              <w:top w:val="nil"/>
              <w:bottom w:val="nil"/>
            </w:tcBorders>
          </w:tcPr>
          <w:p w14:paraId="7B0596D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2.27</w:t>
            </w:r>
          </w:p>
        </w:tc>
        <w:tc>
          <w:tcPr>
            <w:tcW w:w="999" w:type="dxa"/>
            <w:tcBorders>
              <w:top w:val="nil"/>
              <w:bottom w:val="nil"/>
            </w:tcBorders>
          </w:tcPr>
          <w:p w14:paraId="2079A51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76.0</w:t>
            </w:r>
          </w:p>
        </w:tc>
        <w:tc>
          <w:tcPr>
            <w:tcW w:w="764" w:type="dxa"/>
            <w:tcBorders>
              <w:top w:val="nil"/>
              <w:bottom w:val="nil"/>
            </w:tcBorders>
          </w:tcPr>
          <w:p w14:paraId="75BFCA5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2.71</w:t>
            </w:r>
          </w:p>
        </w:tc>
        <w:tc>
          <w:tcPr>
            <w:tcW w:w="999" w:type="dxa"/>
            <w:tcBorders>
              <w:top w:val="nil"/>
              <w:bottom w:val="nil"/>
            </w:tcBorders>
          </w:tcPr>
          <w:p w14:paraId="59C3052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127</w:t>
            </w:r>
          </w:p>
        </w:tc>
        <w:tc>
          <w:tcPr>
            <w:tcW w:w="764" w:type="dxa"/>
            <w:tcBorders>
              <w:top w:val="nil"/>
              <w:bottom w:val="nil"/>
            </w:tcBorders>
          </w:tcPr>
          <w:p w14:paraId="29AACD4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4.10</w:t>
            </w:r>
          </w:p>
        </w:tc>
        <w:tc>
          <w:tcPr>
            <w:tcW w:w="999" w:type="dxa"/>
            <w:tcBorders>
              <w:top w:val="nil"/>
              <w:bottom w:val="nil"/>
            </w:tcBorders>
          </w:tcPr>
          <w:p w14:paraId="18927B5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74.0</w:t>
            </w:r>
          </w:p>
        </w:tc>
        <w:tc>
          <w:tcPr>
            <w:tcW w:w="763" w:type="dxa"/>
            <w:tcBorders>
              <w:top w:val="nil"/>
              <w:bottom w:val="nil"/>
            </w:tcBorders>
          </w:tcPr>
          <w:p w14:paraId="4692317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2.50</w:t>
            </w:r>
          </w:p>
        </w:tc>
        <w:tc>
          <w:tcPr>
            <w:tcW w:w="583" w:type="dxa"/>
            <w:gridSpan w:val="2"/>
            <w:tcBorders>
              <w:top w:val="nil"/>
              <w:bottom w:val="nil"/>
            </w:tcBorders>
          </w:tcPr>
          <w:p w14:paraId="7181586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405</w:t>
            </w:r>
          </w:p>
        </w:tc>
        <w:tc>
          <w:tcPr>
            <w:tcW w:w="681" w:type="dxa"/>
            <w:tcBorders>
              <w:top w:val="nil"/>
              <w:bottom w:val="nil"/>
            </w:tcBorders>
          </w:tcPr>
          <w:p w14:paraId="0A2A73D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1703</w:t>
            </w:r>
          </w:p>
        </w:tc>
      </w:tr>
      <w:tr w:rsidR="002525F5" w:rsidRPr="00E82F9C" w14:paraId="31CF587C" w14:textId="77777777" w:rsidTr="002525F5">
        <w:trPr>
          <w:gridAfter w:val="1"/>
          <w:wAfter w:w="15" w:type="dxa"/>
          <w:trHeight w:val="247"/>
        </w:trPr>
        <w:tc>
          <w:tcPr>
            <w:tcW w:w="1314" w:type="dxa"/>
            <w:vMerge/>
            <w:tcBorders>
              <w:top w:val="nil"/>
              <w:bottom w:val="nil"/>
            </w:tcBorders>
          </w:tcPr>
          <w:p w14:paraId="6D2BFC28"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4B757980"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T3</w:t>
            </w:r>
          </w:p>
        </w:tc>
        <w:tc>
          <w:tcPr>
            <w:tcW w:w="997" w:type="dxa"/>
            <w:tcBorders>
              <w:top w:val="nil"/>
              <w:bottom w:val="nil"/>
            </w:tcBorders>
          </w:tcPr>
          <w:p w14:paraId="74C2FDC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nil"/>
              <w:bottom w:val="nil"/>
            </w:tcBorders>
          </w:tcPr>
          <w:p w14:paraId="778F038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nil"/>
              <w:bottom w:val="nil"/>
            </w:tcBorders>
          </w:tcPr>
          <w:p w14:paraId="44862C8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69.0</w:t>
            </w:r>
          </w:p>
        </w:tc>
        <w:tc>
          <w:tcPr>
            <w:tcW w:w="764" w:type="dxa"/>
            <w:tcBorders>
              <w:top w:val="nil"/>
              <w:bottom w:val="nil"/>
            </w:tcBorders>
          </w:tcPr>
          <w:p w14:paraId="6A67079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2.23</w:t>
            </w:r>
          </w:p>
        </w:tc>
        <w:tc>
          <w:tcPr>
            <w:tcW w:w="999" w:type="dxa"/>
            <w:tcBorders>
              <w:top w:val="nil"/>
              <w:bottom w:val="nil"/>
            </w:tcBorders>
          </w:tcPr>
          <w:p w14:paraId="0D9B0FD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73.0</w:t>
            </w:r>
          </w:p>
        </w:tc>
        <w:tc>
          <w:tcPr>
            <w:tcW w:w="764" w:type="dxa"/>
            <w:tcBorders>
              <w:top w:val="nil"/>
              <w:bottom w:val="nil"/>
            </w:tcBorders>
          </w:tcPr>
          <w:p w14:paraId="10BA5DE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2.61</w:t>
            </w:r>
          </w:p>
        </w:tc>
        <w:tc>
          <w:tcPr>
            <w:tcW w:w="999" w:type="dxa"/>
            <w:tcBorders>
              <w:top w:val="nil"/>
              <w:bottom w:val="nil"/>
            </w:tcBorders>
          </w:tcPr>
          <w:p w14:paraId="58B046D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125</w:t>
            </w:r>
          </w:p>
        </w:tc>
        <w:tc>
          <w:tcPr>
            <w:tcW w:w="764" w:type="dxa"/>
            <w:tcBorders>
              <w:top w:val="nil"/>
              <w:bottom w:val="nil"/>
            </w:tcBorders>
          </w:tcPr>
          <w:p w14:paraId="7D9BB37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4.03</w:t>
            </w:r>
          </w:p>
        </w:tc>
        <w:tc>
          <w:tcPr>
            <w:tcW w:w="999" w:type="dxa"/>
            <w:tcBorders>
              <w:top w:val="nil"/>
              <w:bottom w:val="nil"/>
            </w:tcBorders>
          </w:tcPr>
          <w:p w14:paraId="594025D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72.0</w:t>
            </w:r>
          </w:p>
        </w:tc>
        <w:tc>
          <w:tcPr>
            <w:tcW w:w="763" w:type="dxa"/>
            <w:tcBorders>
              <w:top w:val="nil"/>
              <w:bottom w:val="nil"/>
            </w:tcBorders>
          </w:tcPr>
          <w:p w14:paraId="0CF83B5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583" w:type="dxa"/>
            <w:gridSpan w:val="2"/>
            <w:tcBorders>
              <w:top w:val="nil"/>
              <w:bottom w:val="nil"/>
            </w:tcBorders>
          </w:tcPr>
          <w:p w14:paraId="2A084B3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397</w:t>
            </w:r>
          </w:p>
        </w:tc>
        <w:tc>
          <w:tcPr>
            <w:tcW w:w="681" w:type="dxa"/>
            <w:tcBorders>
              <w:top w:val="nil"/>
              <w:bottom w:val="nil"/>
            </w:tcBorders>
          </w:tcPr>
          <w:p w14:paraId="1B3A976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1667</w:t>
            </w:r>
          </w:p>
        </w:tc>
      </w:tr>
      <w:tr w:rsidR="002525F5" w:rsidRPr="00E82F9C" w14:paraId="3A0BA259" w14:textId="77777777" w:rsidTr="002525F5">
        <w:trPr>
          <w:gridAfter w:val="1"/>
          <w:wAfter w:w="15" w:type="dxa"/>
          <w:trHeight w:val="232"/>
        </w:trPr>
        <w:tc>
          <w:tcPr>
            <w:tcW w:w="1314" w:type="dxa"/>
            <w:vMerge/>
            <w:tcBorders>
              <w:top w:val="nil"/>
              <w:bottom w:val="nil"/>
            </w:tcBorders>
          </w:tcPr>
          <w:p w14:paraId="7A824F81"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74310C7C"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T4</w:t>
            </w:r>
          </w:p>
        </w:tc>
        <w:tc>
          <w:tcPr>
            <w:tcW w:w="997" w:type="dxa"/>
            <w:tcBorders>
              <w:top w:val="nil"/>
              <w:bottom w:val="nil"/>
            </w:tcBorders>
          </w:tcPr>
          <w:p w14:paraId="18B8DE5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nil"/>
              <w:bottom w:val="nil"/>
            </w:tcBorders>
          </w:tcPr>
          <w:p w14:paraId="0737969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nil"/>
              <w:bottom w:val="nil"/>
            </w:tcBorders>
          </w:tcPr>
          <w:p w14:paraId="7A98DB8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68.0</w:t>
            </w:r>
          </w:p>
        </w:tc>
        <w:tc>
          <w:tcPr>
            <w:tcW w:w="764" w:type="dxa"/>
            <w:tcBorders>
              <w:top w:val="nil"/>
              <w:bottom w:val="nil"/>
            </w:tcBorders>
          </w:tcPr>
          <w:p w14:paraId="552B68A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2.19</w:t>
            </w:r>
          </w:p>
        </w:tc>
        <w:tc>
          <w:tcPr>
            <w:tcW w:w="999" w:type="dxa"/>
            <w:tcBorders>
              <w:top w:val="nil"/>
              <w:bottom w:val="nil"/>
            </w:tcBorders>
          </w:tcPr>
          <w:p w14:paraId="7D5A533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72.0</w:t>
            </w:r>
          </w:p>
        </w:tc>
        <w:tc>
          <w:tcPr>
            <w:tcW w:w="764" w:type="dxa"/>
            <w:tcBorders>
              <w:top w:val="nil"/>
              <w:bottom w:val="nil"/>
            </w:tcBorders>
          </w:tcPr>
          <w:p w14:paraId="0D38281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2.57</w:t>
            </w:r>
          </w:p>
        </w:tc>
        <w:tc>
          <w:tcPr>
            <w:tcW w:w="999" w:type="dxa"/>
            <w:tcBorders>
              <w:top w:val="nil"/>
              <w:bottom w:val="nil"/>
            </w:tcBorders>
          </w:tcPr>
          <w:p w14:paraId="3E661D5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118</w:t>
            </w:r>
          </w:p>
        </w:tc>
        <w:tc>
          <w:tcPr>
            <w:tcW w:w="764" w:type="dxa"/>
            <w:tcBorders>
              <w:top w:val="nil"/>
              <w:bottom w:val="nil"/>
            </w:tcBorders>
          </w:tcPr>
          <w:p w14:paraId="6E818F6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3.81</w:t>
            </w:r>
          </w:p>
        </w:tc>
        <w:tc>
          <w:tcPr>
            <w:tcW w:w="999" w:type="dxa"/>
            <w:tcBorders>
              <w:top w:val="nil"/>
              <w:bottom w:val="nil"/>
            </w:tcBorders>
          </w:tcPr>
          <w:p w14:paraId="7B66CCE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70.0</w:t>
            </w:r>
          </w:p>
        </w:tc>
        <w:tc>
          <w:tcPr>
            <w:tcW w:w="763" w:type="dxa"/>
            <w:tcBorders>
              <w:top w:val="nil"/>
              <w:bottom w:val="nil"/>
            </w:tcBorders>
          </w:tcPr>
          <w:p w14:paraId="31D001E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2.30</w:t>
            </w:r>
          </w:p>
        </w:tc>
        <w:tc>
          <w:tcPr>
            <w:tcW w:w="583" w:type="dxa"/>
            <w:gridSpan w:val="2"/>
            <w:tcBorders>
              <w:top w:val="nil"/>
              <w:bottom w:val="nil"/>
            </w:tcBorders>
          </w:tcPr>
          <w:p w14:paraId="13E5CD1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386</w:t>
            </w:r>
          </w:p>
        </w:tc>
        <w:tc>
          <w:tcPr>
            <w:tcW w:w="681" w:type="dxa"/>
            <w:tcBorders>
              <w:top w:val="nil"/>
              <w:bottom w:val="nil"/>
            </w:tcBorders>
          </w:tcPr>
          <w:p w14:paraId="71FAB55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1621</w:t>
            </w:r>
          </w:p>
        </w:tc>
      </w:tr>
      <w:tr w:rsidR="002525F5" w:rsidRPr="00E82F9C" w14:paraId="07518CF7" w14:textId="77777777" w:rsidTr="002525F5">
        <w:trPr>
          <w:gridAfter w:val="1"/>
          <w:wAfter w:w="15" w:type="dxa"/>
          <w:trHeight w:val="247"/>
        </w:trPr>
        <w:tc>
          <w:tcPr>
            <w:tcW w:w="1314" w:type="dxa"/>
            <w:vMerge/>
            <w:tcBorders>
              <w:top w:val="nil"/>
              <w:bottom w:val="single" w:sz="12" w:space="0" w:color="auto"/>
            </w:tcBorders>
          </w:tcPr>
          <w:p w14:paraId="6B5FFEC8" w14:textId="77777777" w:rsidR="002525F5" w:rsidRPr="00E82F9C" w:rsidRDefault="002525F5" w:rsidP="002525F5">
            <w:pPr>
              <w:rPr>
                <w:rFonts w:ascii="Arial" w:hAnsi="Arial" w:cs="Arial"/>
                <w:sz w:val="20"/>
                <w:szCs w:val="20"/>
                <w:lang w:bidi="ar-EG"/>
              </w:rPr>
            </w:pPr>
          </w:p>
        </w:tc>
        <w:tc>
          <w:tcPr>
            <w:tcW w:w="1439" w:type="dxa"/>
            <w:tcBorders>
              <w:top w:val="nil"/>
              <w:bottom w:val="single" w:sz="12" w:space="0" w:color="auto"/>
            </w:tcBorders>
          </w:tcPr>
          <w:p w14:paraId="5CBE1F50"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T5</w:t>
            </w:r>
          </w:p>
        </w:tc>
        <w:tc>
          <w:tcPr>
            <w:tcW w:w="997" w:type="dxa"/>
            <w:tcBorders>
              <w:top w:val="nil"/>
              <w:bottom w:val="single" w:sz="12" w:space="0" w:color="auto"/>
            </w:tcBorders>
          </w:tcPr>
          <w:p w14:paraId="04C4263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nil"/>
              <w:bottom w:val="single" w:sz="12" w:space="0" w:color="auto"/>
            </w:tcBorders>
          </w:tcPr>
          <w:p w14:paraId="73F9EF6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nil"/>
              <w:bottom w:val="single" w:sz="12" w:space="0" w:color="auto"/>
            </w:tcBorders>
          </w:tcPr>
          <w:p w14:paraId="5661445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68.0</w:t>
            </w:r>
          </w:p>
        </w:tc>
        <w:tc>
          <w:tcPr>
            <w:tcW w:w="764" w:type="dxa"/>
            <w:tcBorders>
              <w:top w:val="nil"/>
              <w:bottom w:val="single" w:sz="12" w:space="0" w:color="auto"/>
            </w:tcBorders>
          </w:tcPr>
          <w:p w14:paraId="6C86967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2.19</w:t>
            </w:r>
          </w:p>
        </w:tc>
        <w:tc>
          <w:tcPr>
            <w:tcW w:w="999" w:type="dxa"/>
            <w:tcBorders>
              <w:top w:val="nil"/>
              <w:bottom w:val="single" w:sz="12" w:space="0" w:color="auto"/>
            </w:tcBorders>
          </w:tcPr>
          <w:p w14:paraId="02463DA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71.0</w:t>
            </w:r>
          </w:p>
        </w:tc>
        <w:tc>
          <w:tcPr>
            <w:tcW w:w="764" w:type="dxa"/>
            <w:tcBorders>
              <w:top w:val="nil"/>
              <w:bottom w:val="single" w:sz="12" w:space="0" w:color="auto"/>
            </w:tcBorders>
          </w:tcPr>
          <w:p w14:paraId="5BB8DA6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2.54</w:t>
            </w:r>
          </w:p>
        </w:tc>
        <w:tc>
          <w:tcPr>
            <w:tcW w:w="999" w:type="dxa"/>
            <w:tcBorders>
              <w:top w:val="nil"/>
              <w:bottom w:val="single" w:sz="12" w:space="0" w:color="auto"/>
            </w:tcBorders>
          </w:tcPr>
          <w:p w14:paraId="5D9FA95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112</w:t>
            </w:r>
          </w:p>
        </w:tc>
        <w:tc>
          <w:tcPr>
            <w:tcW w:w="764" w:type="dxa"/>
            <w:tcBorders>
              <w:top w:val="nil"/>
              <w:bottom w:val="single" w:sz="12" w:space="0" w:color="auto"/>
            </w:tcBorders>
          </w:tcPr>
          <w:p w14:paraId="51304C1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3.61</w:t>
            </w:r>
          </w:p>
        </w:tc>
        <w:tc>
          <w:tcPr>
            <w:tcW w:w="999" w:type="dxa"/>
            <w:tcBorders>
              <w:top w:val="nil"/>
              <w:bottom w:val="single" w:sz="12" w:space="0" w:color="auto"/>
            </w:tcBorders>
          </w:tcPr>
          <w:p w14:paraId="44E4E8C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61.0</w:t>
            </w:r>
          </w:p>
        </w:tc>
        <w:tc>
          <w:tcPr>
            <w:tcW w:w="763" w:type="dxa"/>
            <w:tcBorders>
              <w:top w:val="nil"/>
              <w:bottom w:val="single" w:sz="12" w:space="0" w:color="auto"/>
            </w:tcBorders>
          </w:tcPr>
          <w:p w14:paraId="1CC1DD0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2.00</w:t>
            </w:r>
          </w:p>
        </w:tc>
        <w:tc>
          <w:tcPr>
            <w:tcW w:w="583" w:type="dxa"/>
            <w:gridSpan w:val="2"/>
            <w:tcBorders>
              <w:top w:val="nil"/>
              <w:bottom w:val="single" w:sz="12" w:space="0" w:color="auto"/>
            </w:tcBorders>
          </w:tcPr>
          <w:p w14:paraId="54490FC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370</w:t>
            </w:r>
          </w:p>
        </w:tc>
        <w:tc>
          <w:tcPr>
            <w:tcW w:w="681" w:type="dxa"/>
            <w:tcBorders>
              <w:top w:val="nil"/>
              <w:bottom w:val="single" w:sz="12" w:space="0" w:color="auto"/>
            </w:tcBorders>
          </w:tcPr>
          <w:p w14:paraId="11EE8AD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1554</w:t>
            </w:r>
          </w:p>
        </w:tc>
      </w:tr>
      <w:tr w:rsidR="002525F5" w:rsidRPr="00E82F9C" w14:paraId="46298B96" w14:textId="77777777" w:rsidTr="002525F5">
        <w:trPr>
          <w:gridAfter w:val="1"/>
          <w:wAfter w:w="15" w:type="dxa"/>
          <w:trHeight w:val="232"/>
        </w:trPr>
        <w:tc>
          <w:tcPr>
            <w:tcW w:w="2753" w:type="dxa"/>
            <w:gridSpan w:val="2"/>
            <w:tcBorders>
              <w:top w:val="single" w:sz="12" w:space="0" w:color="auto"/>
              <w:bottom w:val="single" w:sz="12" w:space="0" w:color="auto"/>
            </w:tcBorders>
          </w:tcPr>
          <w:p w14:paraId="5E9982F2" w14:textId="77777777" w:rsidR="002525F5" w:rsidRPr="00E82F9C" w:rsidRDefault="002525F5" w:rsidP="002525F5">
            <w:pPr>
              <w:rPr>
                <w:rFonts w:ascii="Arial" w:hAnsi="Arial" w:cs="Arial"/>
                <w:sz w:val="20"/>
                <w:szCs w:val="20"/>
                <w:lang w:bidi="ar-EG"/>
              </w:rPr>
            </w:pPr>
            <w:r w:rsidRPr="00E82F9C">
              <w:rPr>
                <w:rFonts w:ascii="Arial" w:hAnsi="Arial" w:cs="Arial"/>
                <w:sz w:val="20"/>
                <w:szCs w:val="20"/>
                <w:lang w:bidi="ar-EG"/>
              </w:rPr>
              <w:t>Mean</w:t>
            </w:r>
          </w:p>
        </w:tc>
        <w:tc>
          <w:tcPr>
            <w:tcW w:w="997" w:type="dxa"/>
            <w:tcBorders>
              <w:top w:val="single" w:sz="12" w:space="0" w:color="auto"/>
              <w:bottom w:val="single" w:sz="12" w:space="0" w:color="auto"/>
            </w:tcBorders>
            <w:vAlign w:val="center"/>
          </w:tcPr>
          <w:p w14:paraId="424165FD" w14:textId="77777777" w:rsidR="002525F5" w:rsidRPr="00E82F9C" w:rsidRDefault="002525F5" w:rsidP="002525F5">
            <w:pPr>
              <w:jc w:val="center"/>
              <w:rPr>
                <w:rFonts w:ascii="Arial" w:hAnsi="Arial" w:cs="Arial"/>
                <w:sz w:val="20"/>
                <w:szCs w:val="20"/>
              </w:rPr>
            </w:pPr>
          </w:p>
        </w:tc>
        <w:tc>
          <w:tcPr>
            <w:tcW w:w="763" w:type="dxa"/>
            <w:tcBorders>
              <w:top w:val="single" w:sz="12" w:space="0" w:color="auto"/>
              <w:bottom w:val="single" w:sz="12" w:space="0" w:color="auto"/>
            </w:tcBorders>
          </w:tcPr>
          <w:p w14:paraId="61F28036"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2F2D87A3"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00B940E6"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5DFB725F"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125F96E9"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782D12E7"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743B12D6"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194EA3BD" w14:textId="77777777" w:rsidR="002525F5" w:rsidRPr="00E82F9C" w:rsidRDefault="002525F5" w:rsidP="002525F5">
            <w:pPr>
              <w:jc w:val="center"/>
              <w:rPr>
                <w:rFonts w:ascii="Arial" w:hAnsi="Arial" w:cs="Arial"/>
                <w:sz w:val="20"/>
                <w:szCs w:val="20"/>
              </w:rPr>
            </w:pPr>
          </w:p>
        </w:tc>
        <w:tc>
          <w:tcPr>
            <w:tcW w:w="763" w:type="dxa"/>
            <w:tcBorders>
              <w:top w:val="single" w:sz="12" w:space="0" w:color="auto"/>
              <w:bottom w:val="single" w:sz="12" w:space="0" w:color="auto"/>
            </w:tcBorders>
          </w:tcPr>
          <w:p w14:paraId="78EC5735" w14:textId="77777777" w:rsidR="002525F5" w:rsidRPr="00E82F9C" w:rsidRDefault="002525F5" w:rsidP="002525F5">
            <w:pPr>
              <w:jc w:val="center"/>
              <w:rPr>
                <w:rFonts w:ascii="Arial" w:hAnsi="Arial" w:cs="Arial"/>
                <w:sz w:val="20"/>
                <w:szCs w:val="20"/>
              </w:rPr>
            </w:pPr>
          </w:p>
        </w:tc>
        <w:tc>
          <w:tcPr>
            <w:tcW w:w="583" w:type="dxa"/>
            <w:gridSpan w:val="2"/>
            <w:tcBorders>
              <w:top w:val="single" w:sz="12" w:space="0" w:color="auto"/>
              <w:bottom w:val="single" w:sz="12" w:space="0" w:color="auto"/>
            </w:tcBorders>
          </w:tcPr>
          <w:p w14:paraId="1DDA8C6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394</w:t>
            </w:r>
          </w:p>
        </w:tc>
        <w:tc>
          <w:tcPr>
            <w:tcW w:w="681" w:type="dxa"/>
            <w:tcBorders>
              <w:top w:val="single" w:sz="12" w:space="0" w:color="auto"/>
              <w:bottom w:val="single" w:sz="12" w:space="0" w:color="auto"/>
            </w:tcBorders>
          </w:tcPr>
          <w:p w14:paraId="6448567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1654</w:t>
            </w:r>
          </w:p>
        </w:tc>
      </w:tr>
      <w:tr w:rsidR="002525F5" w:rsidRPr="00E82F9C" w14:paraId="1FD53A43" w14:textId="77777777" w:rsidTr="002525F5">
        <w:trPr>
          <w:gridAfter w:val="1"/>
          <w:wAfter w:w="15" w:type="dxa"/>
          <w:trHeight w:val="219"/>
        </w:trPr>
        <w:tc>
          <w:tcPr>
            <w:tcW w:w="1314" w:type="dxa"/>
            <w:vMerge w:val="restart"/>
            <w:tcBorders>
              <w:top w:val="single" w:sz="12" w:space="0" w:color="auto"/>
              <w:bottom w:val="nil"/>
            </w:tcBorders>
            <w:vAlign w:val="center"/>
          </w:tcPr>
          <w:p w14:paraId="42DCE577"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rPr>
              <w:t>1 APE</w:t>
            </w:r>
          </w:p>
        </w:tc>
        <w:tc>
          <w:tcPr>
            <w:tcW w:w="1439" w:type="dxa"/>
            <w:tcBorders>
              <w:top w:val="single" w:sz="12" w:space="0" w:color="auto"/>
              <w:bottom w:val="nil"/>
            </w:tcBorders>
          </w:tcPr>
          <w:p w14:paraId="2F5BD641"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T1</w:t>
            </w:r>
          </w:p>
        </w:tc>
        <w:tc>
          <w:tcPr>
            <w:tcW w:w="997" w:type="dxa"/>
            <w:tcBorders>
              <w:top w:val="single" w:sz="12" w:space="0" w:color="auto"/>
              <w:bottom w:val="nil"/>
            </w:tcBorders>
          </w:tcPr>
          <w:p w14:paraId="7137552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55.0</w:t>
            </w:r>
          </w:p>
        </w:tc>
        <w:tc>
          <w:tcPr>
            <w:tcW w:w="763" w:type="dxa"/>
            <w:tcBorders>
              <w:top w:val="single" w:sz="12" w:space="0" w:color="auto"/>
              <w:bottom w:val="nil"/>
            </w:tcBorders>
          </w:tcPr>
          <w:p w14:paraId="72CA955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w:t>
            </w:r>
          </w:p>
        </w:tc>
        <w:tc>
          <w:tcPr>
            <w:tcW w:w="999" w:type="dxa"/>
            <w:tcBorders>
              <w:top w:val="single" w:sz="12" w:space="0" w:color="auto"/>
              <w:bottom w:val="nil"/>
            </w:tcBorders>
          </w:tcPr>
          <w:p w14:paraId="60CFA18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67.0</w:t>
            </w:r>
          </w:p>
        </w:tc>
        <w:tc>
          <w:tcPr>
            <w:tcW w:w="764" w:type="dxa"/>
            <w:tcBorders>
              <w:top w:val="single" w:sz="12" w:space="0" w:color="auto"/>
              <w:bottom w:val="nil"/>
            </w:tcBorders>
          </w:tcPr>
          <w:p w14:paraId="187505E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2.16</w:t>
            </w:r>
          </w:p>
        </w:tc>
        <w:tc>
          <w:tcPr>
            <w:tcW w:w="999" w:type="dxa"/>
            <w:tcBorders>
              <w:top w:val="single" w:sz="12" w:space="0" w:color="auto"/>
              <w:bottom w:val="nil"/>
            </w:tcBorders>
          </w:tcPr>
          <w:p w14:paraId="5C6F149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71.0</w:t>
            </w:r>
          </w:p>
        </w:tc>
        <w:tc>
          <w:tcPr>
            <w:tcW w:w="764" w:type="dxa"/>
            <w:tcBorders>
              <w:top w:val="single" w:sz="12" w:space="0" w:color="auto"/>
              <w:bottom w:val="nil"/>
            </w:tcBorders>
          </w:tcPr>
          <w:p w14:paraId="2C75401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2.54</w:t>
            </w:r>
          </w:p>
        </w:tc>
        <w:tc>
          <w:tcPr>
            <w:tcW w:w="999" w:type="dxa"/>
            <w:tcBorders>
              <w:top w:val="single" w:sz="12" w:space="0" w:color="auto"/>
              <w:bottom w:val="nil"/>
            </w:tcBorders>
          </w:tcPr>
          <w:p w14:paraId="29279EE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86</w:t>
            </w:r>
          </w:p>
        </w:tc>
        <w:tc>
          <w:tcPr>
            <w:tcW w:w="764" w:type="dxa"/>
            <w:tcBorders>
              <w:top w:val="single" w:sz="12" w:space="0" w:color="auto"/>
              <w:bottom w:val="nil"/>
            </w:tcBorders>
          </w:tcPr>
          <w:p w14:paraId="7007A56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2.77</w:t>
            </w:r>
          </w:p>
        </w:tc>
        <w:tc>
          <w:tcPr>
            <w:tcW w:w="999" w:type="dxa"/>
            <w:tcBorders>
              <w:top w:val="single" w:sz="12" w:space="0" w:color="auto"/>
              <w:bottom w:val="nil"/>
            </w:tcBorders>
          </w:tcPr>
          <w:p w14:paraId="70618E6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single" w:sz="12" w:space="0" w:color="auto"/>
              <w:bottom w:val="nil"/>
            </w:tcBorders>
          </w:tcPr>
          <w:p w14:paraId="69A0D69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1.90</w:t>
            </w:r>
          </w:p>
        </w:tc>
        <w:tc>
          <w:tcPr>
            <w:tcW w:w="583" w:type="dxa"/>
            <w:gridSpan w:val="2"/>
            <w:tcBorders>
              <w:top w:val="single" w:sz="12" w:space="0" w:color="auto"/>
              <w:bottom w:val="nil"/>
            </w:tcBorders>
          </w:tcPr>
          <w:p w14:paraId="5A5447B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337</w:t>
            </w:r>
          </w:p>
        </w:tc>
        <w:tc>
          <w:tcPr>
            <w:tcW w:w="681" w:type="dxa"/>
            <w:tcBorders>
              <w:top w:val="single" w:sz="12" w:space="0" w:color="auto"/>
              <w:bottom w:val="nil"/>
            </w:tcBorders>
          </w:tcPr>
          <w:p w14:paraId="6E50763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1415</w:t>
            </w:r>
          </w:p>
        </w:tc>
      </w:tr>
      <w:tr w:rsidR="002525F5" w:rsidRPr="00E82F9C" w14:paraId="51E72683" w14:textId="77777777" w:rsidTr="002525F5">
        <w:trPr>
          <w:gridAfter w:val="1"/>
          <w:wAfter w:w="15" w:type="dxa"/>
          <w:trHeight w:val="247"/>
        </w:trPr>
        <w:tc>
          <w:tcPr>
            <w:tcW w:w="1314" w:type="dxa"/>
            <w:vMerge/>
            <w:tcBorders>
              <w:top w:val="nil"/>
              <w:bottom w:val="nil"/>
            </w:tcBorders>
          </w:tcPr>
          <w:p w14:paraId="5228DB0E"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04688334"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T2</w:t>
            </w:r>
          </w:p>
        </w:tc>
        <w:tc>
          <w:tcPr>
            <w:tcW w:w="997" w:type="dxa"/>
            <w:tcBorders>
              <w:top w:val="nil"/>
              <w:bottom w:val="nil"/>
            </w:tcBorders>
          </w:tcPr>
          <w:p w14:paraId="387E109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55.0</w:t>
            </w:r>
          </w:p>
        </w:tc>
        <w:tc>
          <w:tcPr>
            <w:tcW w:w="763" w:type="dxa"/>
            <w:tcBorders>
              <w:top w:val="nil"/>
              <w:bottom w:val="nil"/>
            </w:tcBorders>
          </w:tcPr>
          <w:p w14:paraId="574E911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w:t>
            </w:r>
          </w:p>
        </w:tc>
        <w:tc>
          <w:tcPr>
            <w:tcW w:w="999" w:type="dxa"/>
            <w:tcBorders>
              <w:top w:val="nil"/>
              <w:bottom w:val="nil"/>
            </w:tcBorders>
          </w:tcPr>
          <w:p w14:paraId="7C2140A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66.0</w:t>
            </w:r>
          </w:p>
        </w:tc>
        <w:tc>
          <w:tcPr>
            <w:tcW w:w="764" w:type="dxa"/>
            <w:tcBorders>
              <w:top w:val="nil"/>
              <w:bottom w:val="nil"/>
            </w:tcBorders>
          </w:tcPr>
          <w:p w14:paraId="22BB097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2.13</w:t>
            </w:r>
          </w:p>
        </w:tc>
        <w:tc>
          <w:tcPr>
            <w:tcW w:w="999" w:type="dxa"/>
            <w:tcBorders>
              <w:top w:val="nil"/>
              <w:bottom w:val="nil"/>
            </w:tcBorders>
          </w:tcPr>
          <w:p w14:paraId="7C66BAD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70.0</w:t>
            </w:r>
          </w:p>
        </w:tc>
        <w:tc>
          <w:tcPr>
            <w:tcW w:w="764" w:type="dxa"/>
            <w:tcBorders>
              <w:top w:val="nil"/>
              <w:bottom w:val="nil"/>
            </w:tcBorders>
          </w:tcPr>
          <w:p w14:paraId="0C1A0B0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2.50</w:t>
            </w:r>
          </w:p>
        </w:tc>
        <w:tc>
          <w:tcPr>
            <w:tcW w:w="999" w:type="dxa"/>
            <w:tcBorders>
              <w:top w:val="nil"/>
              <w:bottom w:val="nil"/>
            </w:tcBorders>
          </w:tcPr>
          <w:p w14:paraId="5E2574B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86</w:t>
            </w:r>
          </w:p>
        </w:tc>
        <w:tc>
          <w:tcPr>
            <w:tcW w:w="764" w:type="dxa"/>
            <w:tcBorders>
              <w:top w:val="nil"/>
              <w:bottom w:val="nil"/>
            </w:tcBorders>
          </w:tcPr>
          <w:p w14:paraId="5DFA74C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2.76</w:t>
            </w:r>
          </w:p>
        </w:tc>
        <w:tc>
          <w:tcPr>
            <w:tcW w:w="999" w:type="dxa"/>
            <w:tcBorders>
              <w:top w:val="nil"/>
              <w:bottom w:val="nil"/>
            </w:tcBorders>
          </w:tcPr>
          <w:p w14:paraId="6C5EE54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54.0</w:t>
            </w:r>
          </w:p>
        </w:tc>
        <w:tc>
          <w:tcPr>
            <w:tcW w:w="763" w:type="dxa"/>
            <w:tcBorders>
              <w:top w:val="nil"/>
              <w:bottom w:val="nil"/>
            </w:tcBorders>
          </w:tcPr>
          <w:p w14:paraId="0F8E158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1.80</w:t>
            </w:r>
          </w:p>
        </w:tc>
        <w:tc>
          <w:tcPr>
            <w:tcW w:w="583" w:type="dxa"/>
            <w:gridSpan w:val="2"/>
            <w:tcBorders>
              <w:top w:val="nil"/>
              <w:bottom w:val="nil"/>
            </w:tcBorders>
          </w:tcPr>
          <w:p w14:paraId="58DDB6B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331</w:t>
            </w:r>
          </w:p>
        </w:tc>
        <w:tc>
          <w:tcPr>
            <w:tcW w:w="681" w:type="dxa"/>
            <w:tcBorders>
              <w:top w:val="nil"/>
              <w:bottom w:val="nil"/>
            </w:tcBorders>
          </w:tcPr>
          <w:p w14:paraId="4CB8357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1388</w:t>
            </w:r>
          </w:p>
        </w:tc>
      </w:tr>
      <w:tr w:rsidR="002525F5" w:rsidRPr="00E82F9C" w14:paraId="75F8E30C" w14:textId="77777777" w:rsidTr="002525F5">
        <w:trPr>
          <w:gridAfter w:val="1"/>
          <w:wAfter w:w="15" w:type="dxa"/>
          <w:trHeight w:val="247"/>
        </w:trPr>
        <w:tc>
          <w:tcPr>
            <w:tcW w:w="1314" w:type="dxa"/>
            <w:vMerge/>
            <w:tcBorders>
              <w:top w:val="nil"/>
              <w:bottom w:val="nil"/>
            </w:tcBorders>
          </w:tcPr>
          <w:p w14:paraId="2BBD5019"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18B6A720"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T3</w:t>
            </w:r>
          </w:p>
        </w:tc>
        <w:tc>
          <w:tcPr>
            <w:tcW w:w="997" w:type="dxa"/>
            <w:tcBorders>
              <w:top w:val="nil"/>
              <w:bottom w:val="nil"/>
            </w:tcBorders>
          </w:tcPr>
          <w:p w14:paraId="32363A8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55.0</w:t>
            </w:r>
          </w:p>
        </w:tc>
        <w:tc>
          <w:tcPr>
            <w:tcW w:w="763" w:type="dxa"/>
            <w:tcBorders>
              <w:top w:val="nil"/>
              <w:bottom w:val="nil"/>
            </w:tcBorders>
          </w:tcPr>
          <w:p w14:paraId="656F7CC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w:t>
            </w:r>
          </w:p>
        </w:tc>
        <w:tc>
          <w:tcPr>
            <w:tcW w:w="999" w:type="dxa"/>
            <w:tcBorders>
              <w:top w:val="nil"/>
              <w:bottom w:val="nil"/>
            </w:tcBorders>
          </w:tcPr>
          <w:p w14:paraId="0113635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66.0</w:t>
            </w:r>
          </w:p>
        </w:tc>
        <w:tc>
          <w:tcPr>
            <w:tcW w:w="764" w:type="dxa"/>
            <w:tcBorders>
              <w:top w:val="nil"/>
              <w:bottom w:val="nil"/>
            </w:tcBorders>
          </w:tcPr>
          <w:p w14:paraId="5FD6FA8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2.13</w:t>
            </w:r>
          </w:p>
        </w:tc>
        <w:tc>
          <w:tcPr>
            <w:tcW w:w="999" w:type="dxa"/>
            <w:tcBorders>
              <w:top w:val="nil"/>
              <w:bottom w:val="nil"/>
            </w:tcBorders>
          </w:tcPr>
          <w:p w14:paraId="555561B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69.0</w:t>
            </w:r>
          </w:p>
        </w:tc>
        <w:tc>
          <w:tcPr>
            <w:tcW w:w="764" w:type="dxa"/>
            <w:tcBorders>
              <w:top w:val="nil"/>
              <w:bottom w:val="nil"/>
            </w:tcBorders>
          </w:tcPr>
          <w:p w14:paraId="47934F0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2.46</w:t>
            </w:r>
          </w:p>
        </w:tc>
        <w:tc>
          <w:tcPr>
            <w:tcW w:w="999" w:type="dxa"/>
            <w:tcBorders>
              <w:top w:val="nil"/>
              <w:bottom w:val="nil"/>
            </w:tcBorders>
          </w:tcPr>
          <w:p w14:paraId="794C72D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83</w:t>
            </w:r>
          </w:p>
        </w:tc>
        <w:tc>
          <w:tcPr>
            <w:tcW w:w="764" w:type="dxa"/>
            <w:tcBorders>
              <w:top w:val="nil"/>
              <w:bottom w:val="nil"/>
            </w:tcBorders>
          </w:tcPr>
          <w:p w14:paraId="04DDDEF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2.68</w:t>
            </w:r>
          </w:p>
        </w:tc>
        <w:tc>
          <w:tcPr>
            <w:tcW w:w="999" w:type="dxa"/>
            <w:tcBorders>
              <w:top w:val="nil"/>
              <w:bottom w:val="nil"/>
            </w:tcBorders>
          </w:tcPr>
          <w:p w14:paraId="4EBFB38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52.0</w:t>
            </w:r>
          </w:p>
        </w:tc>
        <w:tc>
          <w:tcPr>
            <w:tcW w:w="763" w:type="dxa"/>
            <w:tcBorders>
              <w:top w:val="nil"/>
              <w:bottom w:val="nil"/>
            </w:tcBorders>
          </w:tcPr>
          <w:p w14:paraId="2B56F6F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1.70</w:t>
            </w:r>
          </w:p>
        </w:tc>
        <w:tc>
          <w:tcPr>
            <w:tcW w:w="583" w:type="dxa"/>
            <w:gridSpan w:val="2"/>
            <w:tcBorders>
              <w:top w:val="nil"/>
              <w:bottom w:val="nil"/>
            </w:tcBorders>
          </w:tcPr>
          <w:p w14:paraId="424C5E8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325</w:t>
            </w:r>
          </w:p>
        </w:tc>
        <w:tc>
          <w:tcPr>
            <w:tcW w:w="681" w:type="dxa"/>
            <w:tcBorders>
              <w:top w:val="nil"/>
              <w:bottom w:val="nil"/>
            </w:tcBorders>
          </w:tcPr>
          <w:p w14:paraId="06D35F3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1365</w:t>
            </w:r>
          </w:p>
        </w:tc>
      </w:tr>
      <w:tr w:rsidR="002525F5" w:rsidRPr="00E82F9C" w14:paraId="45D8D58B" w14:textId="77777777" w:rsidTr="002525F5">
        <w:trPr>
          <w:gridAfter w:val="1"/>
          <w:wAfter w:w="15" w:type="dxa"/>
          <w:trHeight w:val="232"/>
        </w:trPr>
        <w:tc>
          <w:tcPr>
            <w:tcW w:w="1314" w:type="dxa"/>
            <w:vMerge/>
            <w:tcBorders>
              <w:top w:val="nil"/>
              <w:bottom w:val="nil"/>
            </w:tcBorders>
          </w:tcPr>
          <w:p w14:paraId="682B3F4A"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5E27E481"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T4</w:t>
            </w:r>
          </w:p>
        </w:tc>
        <w:tc>
          <w:tcPr>
            <w:tcW w:w="997" w:type="dxa"/>
            <w:tcBorders>
              <w:top w:val="nil"/>
              <w:bottom w:val="nil"/>
            </w:tcBorders>
          </w:tcPr>
          <w:p w14:paraId="3B7614E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55.0</w:t>
            </w:r>
          </w:p>
        </w:tc>
        <w:tc>
          <w:tcPr>
            <w:tcW w:w="763" w:type="dxa"/>
            <w:tcBorders>
              <w:top w:val="nil"/>
              <w:bottom w:val="nil"/>
            </w:tcBorders>
          </w:tcPr>
          <w:p w14:paraId="3C0D05A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w:t>
            </w:r>
          </w:p>
        </w:tc>
        <w:tc>
          <w:tcPr>
            <w:tcW w:w="999" w:type="dxa"/>
            <w:tcBorders>
              <w:top w:val="nil"/>
              <w:bottom w:val="nil"/>
            </w:tcBorders>
          </w:tcPr>
          <w:p w14:paraId="5A9E13A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65.0</w:t>
            </w:r>
          </w:p>
        </w:tc>
        <w:tc>
          <w:tcPr>
            <w:tcW w:w="764" w:type="dxa"/>
            <w:tcBorders>
              <w:top w:val="nil"/>
              <w:bottom w:val="nil"/>
            </w:tcBorders>
          </w:tcPr>
          <w:p w14:paraId="7D640A6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2.10</w:t>
            </w:r>
          </w:p>
        </w:tc>
        <w:tc>
          <w:tcPr>
            <w:tcW w:w="999" w:type="dxa"/>
            <w:tcBorders>
              <w:top w:val="nil"/>
              <w:bottom w:val="nil"/>
            </w:tcBorders>
          </w:tcPr>
          <w:p w14:paraId="01EF5E5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68.0</w:t>
            </w:r>
          </w:p>
        </w:tc>
        <w:tc>
          <w:tcPr>
            <w:tcW w:w="764" w:type="dxa"/>
            <w:tcBorders>
              <w:top w:val="nil"/>
              <w:bottom w:val="nil"/>
            </w:tcBorders>
          </w:tcPr>
          <w:p w14:paraId="5702280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2.43</w:t>
            </w:r>
          </w:p>
        </w:tc>
        <w:tc>
          <w:tcPr>
            <w:tcW w:w="999" w:type="dxa"/>
            <w:tcBorders>
              <w:top w:val="nil"/>
              <w:bottom w:val="nil"/>
            </w:tcBorders>
          </w:tcPr>
          <w:p w14:paraId="08C7B11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83</w:t>
            </w:r>
          </w:p>
        </w:tc>
        <w:tc>
          <w:tcPr>
            <w:tcW w:w="764" w:type="dxa"/>
            <w:tcBorders>
              <w:top w:val="nil"/>
              <w:bottom w:val="nil"/>
            </w:tcBorders>
          </w:tcPr>
          <w:p w14:paraId="6FE2014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2.70</w:t>
            </w:r>
          </w:p>
        </w:tc>
        <w:tc>
          <w:tcPr>
            <w:tcW w:w="999" w:type="dxa"/>
            <w:tcBorders>
              <w:top w:val="nil"/>
              <w:bottom w:val="nil"/>
            </w:tcBorders>
          </w:tcPr>
          <w:p w14:paraId="4C57913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51.0</w:t>
            </w:r>
          </w:p>
        </w:tc>
        <w:tc>
          <w:tcPr>
            <w:tcW w:w="763" w:type="dxa"/>
            <w:tcBorders>
              <w:top w:val="nil"/>
              <w:bottom w:val="nil"/>
            </w:tcBorders>
          </w:tcPr>
          <w:p w14:paraId="566A495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1.70</w:t>
            </w:r>
          </w:p>
        </w:tc>
        <w:tc>
          <w:tcPr>
            <w:tcW w:w="583" w:type="dxa"/>
            <w:gridSpan w:val="2"/>
            <w:tcBorders>
              <w:top w:val="nil"/>
              <w:bottom w:val="nil"/>
            </w:tcBorders>
          </w:tcPr>
          <w:p w14:paraId="468C531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322</w:t>
            </w:r>
          </w:p>
        </w:tc>
        <w:tc>
          <w:tcPr>
            <w:tcW w:w="681" w:type="dxa"/>
            <w:tcBorders>
              <w:top w:val="nil"/>
              <w:bottom w:val="nil"/>
            </w:tcBorders>
          </w:tcPr>
          <w:p w14:paraId="105C73F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1352</w:t>
            </w:r>
          </w:p>
        </w:tc>
      </w:tr>
      <w:tr w:rsidR="002525F5" w:rsidRPr="00E82F9C" w14:paraId="1A5AEA58" w14:textId="77777777" w:rsidTr="002525F5">
        <w:trPr>
          <w:gridAfter w:val="1"/>
          <w:wAfter w:w="15" w:type="dxa"/>
          <w:trHeight w:val="247"/>
        </w:trPr>
        <w:tc>
          <w:tcPr>
            <w:tcW w:w="1314" w:type="dxa"/>
            <w:vMerge/>
            <w:tcBorders>
              <w:top w:val="nil"/>
              <w:bottom w:val="single" w:sz="12" w:space="0" w:color="auto"/>
            </w:tcBorders>
          </w:tcPr>
          <w:p w14:paraId="2A850C0A" w14:textId="77777777" w:rsidR="002525F5" w:rsidRPr="00E82F9C" w:rsidRDefault="002525F5" w:rsidP="002525F5">
            <w:pPr>
              <w:rPr>
                <w:rFonts w:ascii="Arial" w:hAnsi="Arial" w:cs="Arial"/>
                <w:sz w:val="20"/>
                <w:szCs w:val="20"/>
                <w:lang w:bidi="ar-EG"/>
              </w:rPr>
            </w:pPr>
          </w:p>
        </w:tc>
        <w:tc>
          <w:tcPr>
            <w:tcW w:w="1439" w:type="dxa"/>
            <w:tcBorders>
              <w:top w:val="nil"/>
              <w:bottom w:val="single" w:sz="12" w:space="0" w:color="auto"/>
            </w:tcBorders>
          </w:tcPr>
          <w:p w14:paraId="4D2BAD9B"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T5</w:t>
            </w:r>
          </w:p>
        </w:tc>
        <w:tc>
          <w:tcPr>
            <w:tcW w:w="997" w:type="dxa"/>
            <w:tcBorders>
              <w:top w:val="nil"/>
              <w:bottom w:val="single" w:sz="12" w:space="0" w:color="auto"/>
            </w:tcBorders>
          </w:tcPr>
          <w:p w14:paraId="1FAFE23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55.0</w:t>
            </w:r>
          </w:p>
        </w:tc>
        <w:tc>
          <w:tcPr>
            <w:tcW w:w="763" w:type="dxa"/>
            <w:tcBorders>
              <w:top w:val="nil"/>
              <w:bottom w:val="single" w:sz="12" w:space="0" w:color="auto"/>
            </w:tcBorders>
          </w:tcPr>
          <w:p w14:paraId="3985EF5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w:t>
            </w:r>
          </w:p>
        </w:tc>
        <w:tc>
          <w:tcPr>
            <w:tcW w:w="999" w:type="dxa"/>
            <w:tcBorders>
              <w:top w:val="nil"/>
              <w:bottom w:val="single" w:sz="12" w:space="0" w:color="auto"/>
            </w:tcBorders>
          </w:tcPr>
          <w:p w14:paraId="623C69A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64.0</w:t>
            </w:r>
          </w:p>
        </w:tc>
        <w:tc>
          <w:tcPr>
            <w:tcW w:w="764" w:type="dxa"/>
            <w:tcBorders>
              <w:top w:val="nil"/>
              <w:bottom w:val="single" w:sz="12" w:space="0" w:color="auto"/>
            </w:tcBorders>
          </w:tcPr>
          <w:p w14:paraId="42AECFB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2.06</w:t>
            </w:r>
          </w:p>
        </w:tc>
        <w:tc>
          <w:tcPr>
            <w:tcW w:w="999" w:type="dxa"/>
            <w:tcBorders>
              <w:top w:val="nil"/>
              <w:bottom w:val="single" w:sz="12" w:space="0" w:color="auto"/>
            </w:tcBorders>
          </w:tcPr>
          <w:p w14:paraId="476460D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67.0</w:t>
            </w:r>
          </w:p>
        </w:tc>
        <w:tc>
          <w:tcPr>
            <w:tcW w:w="764" w:type="dxa"/>
            <w:tcBorders>
              <w:top w:val="nil"/>
              <w:bottom w:val="single" w:sz="12" w:space="0" w:color="auto"/>
            </w:tcBorders>
          </w:tcPr>
          <w:p w14:paraId="70E440D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2.39</w:t>
            </w:r>
          </w:p>
        </w:tc>
        <w:tc>
          <w:tcPr>
            <w:tcW w:w="999" w:type="dxa"/>
            <w:tcBorders>
              <w:top w:val="nil"/>
              <w:bottom w:val="single" w:sz="12" w:space="0" w:color="auto"/>
            </w:tcBorders>
          </w:tcPr>
          <w:p w14:paraId="7F987A6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81</w:t>
            </w:r>
          </w:p>
        </w:tc>
        <w:tc>
          <w:tcPr>
            <w:tcW w:w="764" w:type="dxa"/>
            <w:tcBorders>
              <w:top w:val="nil"/>
              <w:bottom w:val="single" w:sz="12" w:space="0" w:color="auto"/>
            </w:tcBorders>
          </w:tcPr>
          <w:p w14:paraId="179CBCD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2.60</w:t>
            </w:r>
          </w:p>
        </w:tc>
        <w:tc>
          <w:tcPr>
            <w:tcW w:w="999" w:type="dxa"/>
            <w:tcBorders>
              <w:top w:val="nil"/>
              <w:bottom w:val="single" w:sz="12" w:space="0" w:color="auto"/>
            </w:tcBorders>
          </w:tcPr>
          <w:p w14:paraId="7304CAC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51.0</w:t>
            </w:r>
          </w:p>
        </w:tc>
        <w:tc>
          <w:tcPr>
            <w:tcW w:w="763" w:type="dxa"/>
            <w:tcBorders>
              <w:top w:val="nil"/>
              <w:bottom w:val="single" w:sz="12" w:space="0" w:color="auto"/>
            </w:tcBorders>
          </w:tcPr>
          <w:p w14:paraId="19E45C9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1.70</w:t>
            </w:r>
          </w:p>
        </w:tc>
        <w:tc>
          <w:tcPr>
            <w:tcW w:w="583" w:type="dxa"/>
            <w:gridSpan w:val="2"/>
            <w:tcBorders>
              <w:top w:val="nil"/>
              <w:bottom w:val="single" w:sz="12" w:space="0" w:color="auto"/>
            </w:tcBorders>
          </w:tcPr>
          <w:p w14:paraId="68C098C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318</w:t>
            </w:r>
          </w:p>
        </w:tc>
        <w:tc>
          <w:tcPr>
            <w:tcW w:w="681" w:type="dxa"/>
            <w:tcBorders>
              <w:top w:val="nil"/>
              <w:bottom w:val="single" w:sz="12" w:space="0" w:color="auto"/>
            </w:tcBorders>
          </w:tcPr>
          <w:p w14:paraId="3FB192D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1336</w:t>
            </w:r>
          </w:p>
        </w:tc>
      </w:tr>
      <w:tr w:rsidR="002525F5" w:rsidRPr="00E82F9C" w14:paraId="2C9148F6" w14:textId="77777777" w:rsidTr="002525F5">
        <w:trPr>
          <w:gridAfter w:val="1"/>
          <w:wAfter w:w="15" w:type="dxa"/>
          <w:trHeight w:val="203"/>
        </w:trPr>
        <w:tc>
          <w:tcPr>
            <w:tcW w:w="2753" w:type="dxa"/>
            <w:gridSpan w:val="2"/>
            <w:tcBorders>
              <w:top w:val="single" w:sz="12" w:space="0" w:color="auto"/>
            </w:tcBorders>
          </w:tcPr>
          <w:p w14:paraId="2CDCFA33" w14:textId="77777777" w:rsidR="002525F5" w:rsidRPr="00E82F9C" w:rsidRDefault="002525F5" w:rsidP="002525F5">
            <w:pPr>
              <w:rPr>
                <w:rFonts w:ascii="Arial" w:hAnsi="Arial" w:cs="Arial"/>
                <w:sz w:val="20"/>
                <w:szCs w:val="20"/>
                <w:lang w:bidi="ar-EG"/>
              </w:rPr>
            </w:pPr>
            <w:r w:rsidRPr="00E82F9C">
              <w:rPr>
                <w:rFonts w:ascii="Arial" w:hAnsi="Arial" w:cs="Arial"/>
                <w:sz w:val="20"/>
                <w:szCs w:val="20"/>
                <w:lang w:bidi="ar-EG"/>
              </w:rPr>
              <w:t>Mean</w:t>
            </w:r>
          </w:p>
        </w:tc>
        <w:tc>
          <w:tcPr>
            <w:tcW w:w="997" w:type="dxa"/>
            <w:tcBorders>
              <w:top w:val="single" w:sz="12" w:space="0" w:color="auto"/>
            </w:tcBorders>
            <w:vAlign w:val="center"/>
          </w:tcPr>
          <w:p w14:paraId="34775443" w14:textId="77777777" w:rsidR="002525F5" w:rsidRPr="00E82F9C" w:rsidRDefault="002525F5" w:rsidP="002525F5">
            <w:pPr>
              <w:jc w:val="center"/>
              <w:rPr>
                <w:rFonts w:ascii="Arial" w:hAnsi="Arial" w:cs="Arial"/>
                <w:sz w:val="20"/>
                <w:szCs w:val="20"/>
              </w:rPr>
            </w:pPr>
          </w:p>
        </w:tc>
        <w:tc>
          <w:tcPr>
            <w:tcW w:w="763" w:type="dxa"/>
            <w:tcBorders>
              <w:top w:val="single" w:sz="12" w:space="0" w:color="auto"/>
            </w:tcBorders>
          </w:tcPr>
          <w:p w14:paraId="60E87118" w14:textId="77777777" w:rsidR="002525F5" w:rsidRPr="00E82F9C" w:rsidRDefault="002525F5" w:rsidP="002525F5">
            <w:pPr>
              <w:jc w:val="center"/>
              <w:rPr>
                <w:rFonts w:ascii="Arial" w:hAnsi="Arial" w:cs="Arial"/>
                <w:sz w:val="20"/>
                <w:szCs w:val="20"/>
              </w:rPr>
            </w:pPr>
          </w:p>
        </w:tc>
        <w:tc>
          <w:tcPr>
            <w:tcW w:w="999" w:type="dxa"/>
            <w:tcBorders>
              <w:top w:val="single" w:sz="12" w:space="0" w:color="auto"/>
            </w:tcBorders>
          </w:tcPr>
          <w:p w14:paraId="50478EFE" w14:textId="77777777" w:rsidR="002525F5" w:rsidRPr="00E82F9C" w:rsidRDefault="002525F5" w:rsidP="002525F5">
            <w:pPr>
              <w:jc w:val="center"/>
              <w:rPr>
                <w:rFonts w:ascii="Arial" w:hAnsi="Arial" w:cs="Arial"/>
                <w:sz w:val="20"/>
                <w:szCs w:val="20"/>
              </w:rPr>
            </w:pPr>
          </w:p>
        </w:tc>
        <w:tc>
          <w:tcPr>
            <w:tcW w:w="764" w:type="dxa"/>
            <w:tcBorders>
              <w:top w:val="single" w:sz="12" w:space="0" w:color="auto"/>
            </w:tcBorders>
          </w:tcPr>
          <w:p w14:paraId="644587FA" w14:textId="77777777" w:rsidR="002525F5" w:rsidRPr="00E82F9C" w:rsidRDefault="002525F5" w:rsidP="002525F5">
            <w:pPr>
              <w:jc w:val="center"/>
              <w:rPr>
                <w:rFonts w:ascii="Arial" w:hAnsi="Arial" w:cs="Arial"/>
                <w:sz w:val="20"/>
                <w:szCs w:val="20"/>
              </w:rPr>
            </w:pPr>
          </w:p>
        </w:tc>
        <w:tc>
          <w:tcPr>
            <w:tcW w:w="999" w:type="dxa"/>
            <w:tcBorders>
              <w:top w:val="single" w:sz="12" w:space="0" w:color="auto"/>
            </w:tcBorders>
          </w:tcPr>
          <w:p w14:paraId="5A7E7CA0" w14:textId="77777777" w:rsidR="002525F5" w:rsidRPr="00E82F9C" w:rsidRDefault="002525F5" w:rsidP="002525F5">
            <w:pPr>
              <w:jc w:val="center"/>
              <w:rPr>
                <w:rFonts w:ascii="Arial" w:hAnsi="Arial" w:cs="Arial"/>
                <w:sz w:val="20"/>
                <w:szCs w:val="20"/>
              </w:rPr>
            </w:pPr>
          </w:p>
        </w:tc>
        <w:tc>
          <w:tcPr>
            <w:tcW w:w="764" w:type="dxa"/>
            <w:tcBorders>
              <w:top w:val="single" w:sz="12" w:space="0" w:color="auto"/>
            </w:tcBorders>
          </w:tcPr>
          <w:p w14:paraId="417FFB2A" w14:textId="77777777" w:rsidR="002525F5" w:rsidRPr="00E82F9C" w:rsidRDefault="002525F5" w:rsidP="002525F5">
            <w:pPr>
              <w:jc w:val="center"/>
              <w:rPr>
                <w:rFonts w:ascii="Arial" w:hAnsi="Arial" w:cs="Arial"/>
                <w:sz w:val="20"/>
                <w:szCs w:val="20"/>
              </w:rPr>
            </w:pPr>
          </w:p>
        </w:tc>
        <w:tc>
          <w:tcPr>
            <w:tcW w:w="999" w:type="dxa"/>
            <w:tcBorders>
              <w:top w:val="single" w:sz="12" w:space="0" w:color="auto"/>
            </w:tcBorders>
          </w:tcPr>
          <w:p w14:paraId="65D34974" w14:textId="77777777" w:rsidR="002525F5" w:rsidRPr="00E82F9C" w:rsidRDefault="002525F5" w:rsidP="002525F5">
            <w:pPr>
              <w:jc w:val="center"/>
              <w:rPr>
                <w:rFonts w:ascii="Arial" w:hAnsi="Arial" w:cs="Arial"/>
                <w:sz w:val="20"/>
                <w:szCs w:val="20"/>
              </w:rPr>
            </w:pPr>
          </w:p>
        </w:tc>
        <w:tc>
          <w:tcPr>
            <w:tcW w:w="764" w:type="dxa"/>
            <w:tcBorders>
              <w:top w:val="single" w:sz="12" w:space="0" w:color="auto"/>
            </w:tcBorders>
          </w:tcPr>
          <w:p w14:paraId="75B5E71D" w14:textId="77777777" w:rsidR="002525F5" w:rsidRPr="00E82F9C" w:rsidRDefault="002525F5" w:rsidP="002525F5">
            <w:pPr>
              <w:jc w:val="center"/>
              <w:rPr>
                <w:rFonts w:ascii="Arial" w:hAnsi="Arial" w:cs="Arial"/>
                <w:sz w:val="20"/>
                <w:szCs w:val="20"/>
              </w:rPr>
            </w:pPr>
          </w:p>
        </w:tc>
        <w:tc>
          <w:tcPr>
            <w:tcW w:w="999" w:type="dxa"/>
            <w:tcBorders>
              <w:top w:val="single" w:sz="12" w:space="0" w:color="auto"/>
            </w:tcBorders>
          </w:tcPr>
          <w:p w14:paraId="5E704D07" w14:textId="77777777" w:rsidR="002525F5" w:rsidRPr="00E82F9C" w:rsidRDefault="002525F5" w:rsidP="002525F5">
            <w:pPr>
              <w:jc w:val="center"/>
              <w:rPr>
                <w:rFonts w:ascii="Arial" w:hAnsi="Arial" w:cs="Arial"/>
                <w:sz w:val="20"/>
                <w:szCs w:val="20"/>
              </w:rPr>
            </w:pPr>
          </w:p>
        </w:tc>
        <w:tc>
          <w:tcPr>
            <w:tcW w:w="763" w:type="dxa"/>
            <w:tcBorders>
              <w:top w:val="single" w:sz="12" w:space="0" w:color="auto"/>
            </w:tcBorders>
          </w:tcPr>
          <w:p w14:paraId="1547EB60" w14:textId="77777777" w:rsidR="002525F5" w:rsidRPr="00E82F9C" w:rsidRDefault="002525F5" w:rsidP="002525F5">
            <w:pPr>
              <w:jc w:val="center"/>
              <w:rPr>
                <w:rFonts w:ascii="Arial" w:hAnsi="Arial" w:cs="Arial"/>
                <w:sz w:val="20"/>
                <w:szCs w:val="20"/>
              </w:rPr>
            </w:pPr>
          </w:p>
        </w:tc>
        <w:tc>
          <w:tcPr>
            <w:tcW w:w="583" w:type="dxa"/>
            <w:gridSpan w:val="2"/>
            <w:tcBorders>
              <w:top w:val="single" w:sz="12" w:space="0" w:color="auto"/>
            </w:tcBorders>
          </w:tcPr>
          <w:p w14:paraId="031D6F9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327</w:t>
            </w:r>
          </w:p>
        </w:tc>
        <w:tc>
          <w:tcPr>
            <w:tcW w:w="681" w:type="dxa"/>
            <w:tcBorders>
              <w:top w:val="single" w:sz="12" w:space="0" w:color="auto"/>
            </w:tcBorders>
          </w:tcPr>
          <w:p w14:paraId="1B4E795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1371</w:t>
            </w:r>
          </w:p>
        </w:tc>
      </w:tr>
      <w:tr w:rsidR="002525F5" w:rsidRPr="00E82F9C" w14:paraId="5961CC8B" w14:textId="77777777" w:rsidTr="002525F5">
        <w:trPr>
          <w:gridAfter w:val="1"/>
          <w:wAfter w:w="15" w:type="dxa"/>
          <w:trHeight w:val="219"/>
        </w:trPr>
        <w:tc>
          <w:tcPr>
            <w:tcW w:w="1314" w:type="dxa"/>
            <w:vMerge w:val="restart"/>
            <w:vAlign w:val="center"/>
          </w:tcPr>
          <w:p w14:paraId="5CA8CDBF"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rPr>
              <w:t>Mean of conditioners</w:t>
            </w:r>
          </w:p>
        </w:tc>
        <w:tc>
          <w:tcPr>
            <w:tcW w:w="1439" w:type="dxa"/>
            <w:tcBorders>
              <w:top w:val="single" w:sz="12" w:space="0" w:color="auto"/>
              <w:bottom w:val="nil"/>
            </w:tcBorders>
          </w:tcPr>
          <w:p w14:paraId="52EA040F"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T1</w:t>
            </w:r>
          </w:p>
        </w:tc>
        <w:tc>
          <w:tcPr>
            <w:tcW w:w="997" w:type="dxa"/>
            <w:tcBorders>
              <w:top w:val="single" w:sz="12" w:space="0" w:color="auto"/>
              <w:bottom w:val="nil"/>
            </w:tcBorders>
          </w:tcPr>
          <w:p w14:paraId="76AA8DF6" w14:textId="77777777" w:rsidR="002525F5" w:rsidRPr="00E82F9C" w:rsidRDefault="002525F5" w:rsidP="002525F5">
            <w:pPr>
              <w:jc w:val="center"/>
              <w:rPr>
                <w:rFonts w:ascii="Arial" w:hAnsi="Arial" w:cs="Arial"/>
                <w:sz w:val="20"/>
                <w:szCs w:val="20"/>
                <w:rtl/>
                <w:lang w:bidi="ar-EG"/>
              </w:rPr>
            </w:pPr>
            <w:r w:rsidRPr="00E82F9C">
              <w:rPr>
                <w:rFonts w:ascii="Arial" w:hAnsi="Arial" w:cs="Arial"/>
                <w:sz w:val="20"/>
                <w:szCs w:val="20"/>
              </w:rPr>
              <w:t>57.7</w:t>
            </w:r>
          </w:p>
        </w:tc>
        <w:tc>
          <w:tcPr>
            <w:tcW w:w="763" w:type="dxa"/>
            <w:tcBorders>
              <w:top w:val="single" w:sz="12" w:space="0" w:color="auto"/>
              <w:bottom w:val="nil"/>
            </w:tcBorders>
          </w:tcPr>
          <w:p w14:paraId="0815006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2.31</w:t>
            </w:r>
          </w:p>
        </w:tc>
        <w:tc>
          <w:tcPr>
            <w:tcW w:w="999" w:type="dxa"/>
            <w:tcBorders>
              <w:top w:val="single" w:sz="12" w:space="0" w:color="auto"/>
              <w:bottom w:val="nil"/>
            </w:tcBorders>
          </w:tcPr>
          <w:p w14:paraId="28BCD71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77.6</w:t>
            </w:r>
          </w:p>
        </w:tc>
        <w:tc>
          <w:tcPr>
            <w:tcW w:w="764" w:type="dxa"/>
            <w:tcBorders>
              <w:top w:val="single" w:sz="12" w:space="0" w:color="auto"/>
              <w:bottom w:val="nil"/>
            </w:tcBorders>
          </w:tcPr>
          <w:p w14:paraId="6F937FB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2.50</w:t>
            </w:r>
          </w:p>
        </w:tc>
        <w:tc>
          <w:tcPr>
            <w:tcW w:w="999" w:type="dxa"/>
            <w:tcBorders>
              <w:top w:val="single" w:sz="12" w:space="0" w:color="auto"/>
              <w:bottom w:val="nil"/>
            </w:tcBorders>
          </w:tcPr>
          <w:p w14:paraId="08986A5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89.5</w:t>
            </w:r>
          </w:p>
        </w:tc>
        <w:tc>
          <w:tcPr>
            <w:tcW w:w="764" w:type="dxa"/>
            <w:tcBorders>
              <w:top w:val="single" w:sz="12" w:space="0" w:color="auto"/>
              <w:bottom w:val="nil"/>
            </w:tcBorders>
          </w:tcPr>
          <w:p w14:paraId="5A33C4F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3.20</w:t>
            </w:r>
          </w:p>
        </w:tc>
        <w:tc>
          <w:tcPr>
            <w:tcW w:w="999" w:type="dxa"/>
            <w:tcBorders>
              <w:top w:val="single" w:sz="12" w:space="0" w:color="auto"/>
              <w:bottom w:val="nil"/>
            </w:tcBorders>
          </w:tcPr>
          <w:p w14:paraId="0F176D1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122</w:t>
            </w:r>
          </w:p>
        </w:tc>
        <w:tc>
          <w:tcPr>
            <w:tcW w:w="764" w:type="dxa"/>
            <w:tcBorders>
              <w:top w:val="single" w:sz="12" w:space="0" w:color="auto"/>
              <w:bottom w:val="nil"/>
            </w:tcBorders>
          </w:tcPr>
          <w:p w14:paraId="10C15B9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3.94</w:t>
            </w:r>
          </w:p>
        </w:tc>
        <w:tc>
          <w:tcPr>
            <w:tcW w:w="999" w:type="dxa"/>
            <w:tcBorders>
              <w:top w:val="single" w:sz="12" w:space="0" w:color="auto"/>
              <w:bottom w:val="nil"/>
            </w:tcBorders>
          </w:tcPr>
          <w:p w14:paraId="64E3348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77.6</w:t>
            </w:r>
          </w:p>
        </w:tc>
        <w:tc>
          <w:tcPr>
            <w:tcW w:w="763" w:type="dxa"/>
            <w:tcBorders>
              <w:top w:val="single" w:sz="12" w:space="0" w:color="auto"/>
              <w:bottom w:val="nil"/>
            </w:tcBorders>
          </w:tcPr>
          <w:p w14:paraId="7B61F66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2.60</w:t>
            </w:r>
          </w:p>
        </w:tc>
        <w:tc>
          <w:tcPr>
            <w:tcW w:w="583" w:type="dxa"/>
            <w:gridSpan w:val="2"/>
            <w:tcBorders>
              <w:top w:val="single" w:sz="12" w:space="0" w:color="auto"/>
              <w:bottom w:val="nil"/>
            </w:tcBorders>
          </w:tcPr>
          <w:p w14:paraId="7835C5F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425</w:t>
            </w:r>
          </w:p>
        </w:tc>
        <w:tc>
          <w:tcPr>
            <w:tcW w:w="681" w:type="dxa"/>
            <w:tcBorders>
              <w:top w:val="single" w:sz="12" w:space="0" w:color="auto"/>
              <w:bottom w:val="nil"/>
            </w:tcBorders>
          </w:tcPr>
          <w:p w14:paraId="41F7C58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1783</w:t>
            </w:r>
          </w:p>
        </w:tc>
      </w:tr>
      <w:tr w:rsidR="002525F5" w:rsidRPr="00E82F9C" w14:paraId="672D1055" w14:textId="77777777" w:rsidTr="002525F5">
        <w:trPr>
          <w:gridAfter w:val="1"/>
          <w:wAfter w:w="15" w:type="dxa"/>
          <w:trHeight w:val="247"/>
        </w:trPr>
        <w:tc>
          <w:tcPr>
            <w:tcW w:w="1314" w:type="dxa"/>
            <w:vMerge/>
          </w:tcPr>
          <w:p w14:paraId="17F0DE0B"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0E8314E8"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T2</w:t>
            </w:r>
          </w:p>
        </w:tc>
        <w:tc>
          <w:tcPr>
            <w:tcW w:w="997" w:type="dxa"/>
            <w:tcBorders>
              <w:top w:val="nil"/>
              <w:bottom w:val="nil"/>
            </w:tcBorders>
          </w:tcPr>
          <w:p w14:paraId="55C5B1A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57.7</w:t>
            </w:r>
          </w:p>
        </w:tc>
        <w:tc>
          <w:tcPr>
            <w:tcW w:w="763" w:type="dxa"/>
            <w:tcBorders>
              <w:top w:val="nil"/>
              <w:bottom w:val="nil"/>
            </w:tcBorders>
          </w:tcPr>
          <w:p w14:paraId="1C3CC49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2.31</w:t>
            </w:r>
          </w:p>
        </w:tc>
        <w:tc>
          <w:tcPr>
            <w:tcW w:w="999" w:type="dxa"/>
            <w:tcBorders>
              <w:top w:val="nil"/>
              <w:bottom w:val="nil"/>
            </w:tcBorders>
          </w:tcPr>
          <w:p w14:paraId="624F5AF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76.4</w:t>
            </w:r>
          </w:p>
        </w:tc>
        <w:tc>
          <w:tcPr>
            <w:tcW w:w="764" w:type="dxa"/>
            <w:tcBorders>
              <w:top w:val="nil"/>
              <w:bottom w:val="nil"/>
            </w:tcBorders>
          </w:tcPr>
          <w:p w14:paraId="19612B0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2.47</w:t>
            </w:r>
          </w:p>
        </w:tc>
        <w:tc>
          <w:tcPr>
            <w:tcW w:w="999" w:type="dxa"/>
            <w:tcBorders>
              <w:top w:val="nil"/>
              <w:bottom w:val="nil"/>
            </w:tcBorders>
          </w:tcPr>
          <w:p w14:paraId="3FBC134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84.3</w:t>
            </w:r>
          </w:p>
        </w:tc>
        <w:tc>
          <w:tcPr>
            <w:tcW w:w="764" w:type="dxa"/>
            <w:tcBorders>
              <w:top w:val="nil"/>
              <w:bottom w:val="nil"/>
            </w:tcBorders>
          </w:tcPr>
          <w:p w14:paraId="2D3BF73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3.01</w:t>
            </w:r>
          </w:p>
        </w:tc>
        <w:tc>
          <w:tcPr>
            <w:tcW w:w="999" w:type="dxa"/>
            <w:tcBorders>
              <w:top w:val="nil"/>
              <w:bottom w:val="nil"/>
            </w:tcBorders>
          </w:tcPr>
          <w:p w14:paraId="7088A95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118</w:t>
            </w:r>
          </w:p>
        </w:tc>
        <w:tc>
          <w:tcPr>
            <w:tcW w:w="764" w:type="dxa"/>
            <w:tcBorders>
              <w:top w:val="nil"/>
              <w:bottom w:val="nil"/>
            </w:tcBorders>
          </w:tcPr>
          <w:p w14:paraId="45D541B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3.79</w:t>
            </w:r>
          </w:p>
        </w:tc>
        <w:tc>
          <w:tcPr>
            <w:tcW w:w="999" w:type="dxa"/>
            <w:tcBorders>
              <w:top w:val="nil"/>
              <w:bottom w:val="nil"/>
            </w:tcBorders>
          </w:tcPr>
          <w:p w14:paraId="21465AC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75.8</w:t>
            </w:r>
          </w:p>
        </w:tc>
        <w:tc>
          <w:tcPr>
            <w:tcW w:w="763" w:type="dxa"/>
            <w:tcBorders>
              <w:top w:val="nil"/>
              <w:bottom w:val="nil"/>
            </w:tcBorders>
          </w:tcPr>
          <w:p w14:paraId="23163E1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2.53</w:t>
            </w:r>
          </w:p>
        </w:tc>
        <w:tc>
          <w:tcPr>
            <w:tcW w:w="583" w:type="dxa"/>
            <w:gridSpan w:val="2"/>
            <w:tcBorders>
              <w:top w:val="nil"/>
              <w:bottom w:val="nil"/>
            </w:tcBorders>
          </w:tcPr>
          <w:p w14:paraId="2758ED7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412</w:t>
            </w:r>
          </w:p>
        </w:tc>
        <w:tc>
          <w:tcPr>
            <w:tcW w:w="681" w:type="dxa"/>
            <w:tcBorders>
              <w:top w:val="nil"/>
              <w:bottom w:val="nil"/>
            </w:tcBorders>
          </w:tcPr>
          <w:p w14:paraId="199AEAC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1730</w:t>
            </w:r>
          </w:p>
        </w:tc>
      </w:tr>
      <w:tr w:rsidR="002525F5" w:rsidRPr="00E82F9C" w14:paraId="28B971A0" w14:textId="77777777" w:rsidTr="002525F5">
        <w:trPr>
          <w:gridAfter w:val="1"/>
          <w:wAfter w:w="15" w:type="dxa"/>
          <w:trHeight w:val="247"/>
        </w:trPr>
        <w:tc>
          <w:tcPr>
            <w:tcW w:w="1314" w:type="dxa"/>
            <w:vMerge/>
          </w:tcPr>
          <w:p w14:paraId="46D87062"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785C41D4"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T3</w:t>
            </w:r>
          </w:p>
        </w:tc>
        <w:tc>
          <w:tcPr>
            <w:tcW w:w="997" w:type="dxa"/>
            <w:tcBorders>
              <w:top w:val="nil"/>
              <w:bottom w:val="nil"/>
            </w:tcBorders>
          </w:tcPr>
          <w:p w14:paraId="0656673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57.7</w:t>
            </w:r>
          </w:p>
        </w:tc>
        <w:tc>
          <w:tcPr>
            <w:tcW w:w="763" w:type="dxa"/>
            <w:tcBorders>
              <w:top w:val="nil"/>
              <w:bottom w:val="nil"/>
            </w:tcBorders>
          </w:tcPr>
          <w:p w14:paraId="3BC3678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2.31</w:t>
            </w:r>
          </w:p>
        </w:tc>
        <w:tc>
          <w:tcPr>
            <w:tcW w:w="999" w:type="dxa"/>
            <w:tcBorders>
              <w:top w:val="nil"/>
              <w:bottom w:val="nil"/>
            </w:tcBorders>
          </w:tcPr>
          <w:p w14:paraId="5266794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75.0</w:t>
            </w:r>
          </w:p>
        </w:tc>
        <w:tc>
          <w:tcPr>
            <w:tcW w:w="764" w:type="dxa"/>
            <w:tcBorders>
              <w:top w:val="nil"/>
              <w:bottom w:val="nil"/>
            </w:tcBorders>
          </w:tcPr>
          <w:p w14:paraId="4046B81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2.42</w:t>
            </w:r>
          </w:p>
        </w:tc>
        <w:tc>
          <w:tcPr>
            <w:tcW w:w="999" w:type="dxa"/>
            <w:tcBorders>
              <w:top w:val="nil"/>
              <w:bottom w:val="nil"/>
            </w:tcBorders>
          </w:tcPr>
          <w:p w14:paraId="7410048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82.6</w:t>
            </w:r>
          </w:p>
        </w:tc>
        <w:tc>
          <w:tcPr>
            <w:tcW w:w="764" w:type="dxa"/>
            <w:tcBorders>
              <w:top w:val="nil"/>
              <w:bottom w:val="nil"/>
            </w:tcBorders>
          </w:tcPr>
          <w:p w14:paraId="258B345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2.95</w:t>
            </w:r>
          </w:p>
        </w:tc>
        <w:tc>
          <w:tcPr>
            <w:tcW w:w="999" w:type="dxa"/>
            <w:tcBorders>
              <w:top w:val="nil"/>
              <w:bottom w:val="nil"/>
            </w:tcBorders>
          </w:tcPr>
          <w:p w14:paraId="6862EFF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113</w:t>
            </w:r>
          </w:p>
        </w:tc>
        <w:tc>
          <w:tcPr>
            <w:tcW w:w="764" w:type="dxa"/>
            <w:tcBorders>
              <w:top w:val="nil"/>
              <w:bottom w:val="nil"/>
            </w:tcBorders>
          </w:tcPr>
          <w:p w14:paraId="369C260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3.65</w:t>
            </w:r>
          </w:p>
        </w:tc>
        <w:tc>
          <w:tcPr>
            <w:tcW w:w="999" w:type="dxa"/>
            <w:tcBorders>
              <w:top w:val="nil"/>
              <w:bottom w:val="nil"/>
            </w:tcBorders>
          </w:tcPr>
          <w:p w14:paraId="1F6BB1D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73.4</w:t>
            </w:r>
          </w:p>
        </w:tc>
        <w:tc>
          <w:tcPr>
            <w:tcW w:w="763" w:type="dxa"/>
            <w:tcBorders>
              <w:top w:val="nil"/>
              <w:bottom w:val="nil"/>
            </w:tcBorders>
          </w:tcPr>
          <w:p w14:paraId="019229A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2.43</w:t>
            </w:r>
          </w:p>
        </w:tc>
        <w:tc>
          <w:tcPr>
            <w:tcW w:w="583" w:type="dxa"/>
            <w:gridSpan w:val="2"/>
            <w:tcBorders>
              <w:top w:val="nil"/>
              <w:bottom w:val="nil"/>
            </w:tcBorders>
          </w:tcPr>
          <w:p w14:paraId="5F55778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402</w:t>
            </w:r>
          </w:p>
        </w:tc>
        <w:tc>
          <w:tcPr>
            <w:tcW w:w="681" w:type="dxa"/>
            <w:tcBorders>
              <w:top w:val="nil"/>
              <w:bottom w:val="nil"/>
            </w:tcBorders>
          </w:tcPr>
          <w:p w14:paraId="6CD7AA9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1687</w:t>
            </w:r>
          </w:p>
        </w:tc>
      </w:tr>
      <w:tr w:rsidR="002525F5" w:rsidRPr="00E82F9C" w14:paraId="1B447934" w14:textId="77777777" w:rsidTr="002525F5">
        <w:trPr>
          <w:gridAfter w:val="1"/>
          <w:wAfter w:w="15" w:type="dxa"/>
          <w:trHeight w:val="232"/>
        </w:trPr>
        <w:tc>
          <w:tcPr>
            <w:tcW w:w="1314" w:type="dxa"/>
            <w:vMerge/>
          </w:tcPr>
          <w:p w14:paraId="6D48D546"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1E2AC994"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T4</w:t>
            </w:r>
          </w:p>
        </w:tc>
        <w:tc>
          <w:tcPr>
            <w:tcW w:w="997" w:type="dxa"/>
            <w:tcBorders>
              <w:top w:val="nil"/>
              <w:bottom w:val="nil"/>
            </w:tcBorders>
          </w:tcPr>
          <w:p w14:paraId="6A84030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57.7</w:t>
            </w:r>
          </w:p>
        </w:tc>
        <w:tc>
          <w:tcPr>
            <w:tcW w:w="763" w:type="dxa"/>
            <w:tcBorders>
              <w:top w:val="nil"/>
              <w:bottom w:val="nil"/>
            </w:tcBorders>
          </w:tcPr>
          <w:p w14:paraId="6574788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2.31</w:t>
            </w:r>
          </w:p>
        </w:tc>
        <w:tc>
          <w:tcPr>
            <w:tcW w:w="999" w:type="dxa"/>
            <w:tcBorders>
              <w:top w:val="nil"/>
              <w:bottom w:val="nil"/>
            </w:tcBorders>
          </w:tcPr>
          <w:p w14:paraId="4040EF9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73.6</w:t>
            </w:r>
          </w:p>
        </w:tc>
        <w:tc>
          <w:tcPr>
            <w:tcW w:w="764" w:type="dxa"/>
            <w:tcBorders>
              <w:top w:val="nil"/>
              <w:bottom w:val="nil"/>
            </w:tcBorders>
          </w:tcPr>
          <w:p w14:paraId="163378A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2.38</w:t>
            </w:r>
          </w:p>
        </w:tc>
        <w:tc>
          <w:tcPr>
            <w:tcW w:w="999" w:type="dxa"/>
            <w:tcBorders>
              <w:top w:val="nil"/>
              <w:bottom w:val="nil"/>
            </w:tcBorders>
          </w:tcPr>
          <w:p w14:paraId="4FA9470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80.8</w:t>
            </w:r>
          </w:p>
        </w:tc>
        <w:tc>
          <w:tcPr>
            <w:tcW w:w="764" w:type="dxa"/>
            <w:tcBorders>
              <w:top w:val="nil"/>
              <w:bottom w:val="nil"/>
            </w:tcBorders>
          </w:tcPr>
          <w:p w14:paraId="2C16007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2.89</w:t>
            </w:r>
          </w:p>
        </w:tc>
        <w:tc>
          <w:tcPr>
            <w:tcW w:w="999" w:type="dxa"/>
            <w:tcBorders>
              <w:top w:val="nil"/>
              <w:bottom w:val="nil"/>
            </w:tcBorders>
          </w:tcPr>
          <w:p w14:paraId="631D1F9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110</w:t>
            </w:r>
          </w:p>
        </w:tc>
        <w:tc>
          <w:tcPr>
            <w:tcW w:w="764" w:type="dxa"/>
            <w:tcBorders>
              <w:top w:val="nil"/>
              <w:bottom w:val="nil"/>
            </w:tcBorders>
          </w:tcPr>
          <w:p w14:paraId="6F5294F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3.57</w:t>
            </w:r>
          </w:p>
        </w:tc>
        <w:tc>
          <w:tcPr>
            <w:tcW w:w="999" w:type="dxa"/>
            <w:tcBorders>
              <w:top w:val="nil"/>
              <w:bottom w:val="nil"/>
            </w:tcBorders>
          </w:tcPr>
          <w:p w14:paraId="4E2993C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72.3</w:t>
            </w:r>
          </w:p>
        </w:tc>
        <w:tc>
          <w:tcPr>
            <w:tcW w:w="763" w:type="dxa"/>
            <w:tcBorders>
              <w:top w:val="nil"/>
              <w:bottom w:val="nil"/>
            </w:tcBorders>
          </w:tcPr>
          <w:p w14:paraId="2C17479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583" w:type="dxa"/>
            <w:gridSpan w:val="2"/>
            <w:tcBorders>
              <w:top w:val="nil"/>
              <w:bottom w:val="nil"/>
            </w:tcBorders>
          </w:tcPr>
          <w:p w14:paraId="1421F68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395</w:t>
            </w:r>
          </w:p>
        </w:tc>
        <w:tc>
          <w:tcPr>
            <w:tcW w:w="681" w:type="dxa"/>
            <w:tcBorders>
              <w:top w:val="nil"/>
              <w:bottom w:val="nil"/>
            </w:tcBorders>
          </w:tcPr>
          <w:p w14:paraId="75FA380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1658</w:t>
            </w:r>
          </w:p>
        </w:tc>
      </w:tr>
      <w:tr w:rsidR="002525F5" w:rsidRPr="00E82F9C" w14:paraId="088A904D" w14:textId="77777777" w:rsidTr="002525F5">
        <w:trPr>
          <w:gridAfter w:val="1"/>
          <w:wAfter w:w="15" w:type="dxa"/>
          <w:trHeight w:val="247"/>
        </w:trPr>
        <w:tc>
          <w:tcPr>
            <w:tcW w:w="1314" w:type="dxa"/>
            <w:vMerge/>
          </w:tcPr>
          <w:p w14:paraId="2CEA81C1" w14:textId="77777777" w:rsidR="002525F5" w:rsidRPr="00E82F9C" w:rsidRDefault="002525F5" w:rsidP="002525F5">
            <w:pPr>
              <w:rPr>
                <w:rFonts w:ascii="Arial" w:hAnsi="Arial" w:cs="Arial"/>
                <w:sz w:val="20"/>
                <w:szCs w:val="20"/>
                <w:lang w:bidi="ar-EG"/>
              </w:rPr>
            </w:pPr>
          </w:p>
        </w:tc>
        <w:tc>
          <w:tcPr>
            <w:tcW w:w="1439" w:type="dxa"/>
            <w:tcBorders>
              <w:top w:val="nil"/>
              <w:bottom w:val="single" w:sz="12" w:space="0" w:color="auto"/>
            </w:tcBorders>
          </w:tcPr>
          <w:p w14:paraId="3B8095FE"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T5</w:t>
            </w:r>
          </w:p>
        </w:tc>
        <w:tc>
          <w:tcPr>
            <w:tcW w:w="997" w:type="dxa"/>
            <w:tcBorders>
              <w:top w:val="nil"/>
              <w:bottom w:val="single" w:sz="12" w:space="0" w:color="auto"/>
            </w:tcBorders>
          </w:tcPr>
          <w:p w14:paraId="4F06F2A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57.7</w:t>
            </w:r>
          </w:p>
        </w:tc>
        <w:tc>
          <w:tcPr>
            <w:tcW w:w="763" w:type="dxa"/>
            <w:tcBorders>
              <w:top w:val="nil"/>
              <w:bottom w:val="single" w:sz="12" w:space="0" w:color="auto"/>
            </w:tcBorders>
          </w:tcPr>
          <w:p w14:paraId="5899135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2.31</w:t>
            </w:r>
          </w:p>
        </w:tc>
        <w:tc>
          <w:tcPr>
            <w:tcW w:w="999" w:type="dxa"/>
            <w:tcBorders>
              <w:top w:val="nil"/>
              <w:bottom w:val="single" w:sz="12" w:space="0" w:color="auto"/>
            </w:tcBorders>
          </w:tcPr>
          <w:p w14:paraId="0388D74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72.0</w:t>
            </w:r>
          </w:p>
        </w:tc>
        <w:tc>
          <w:tcPr>
            <w:tcW w:w="764" w:type="dxa"/>
            <w:tcBorders>
              <w:top w:val="nil"/>
              <w:bottom w:val="single" w:sz="12" w:space="0" w:color="auto"/>
            </w:tcBorders>
          </w:tcPr>
          <w:p w14:paraId="33B7F91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nil"/>
              <w:bottom w:val="single" w:sz="12" w:space="0" w:color="auto"/>
            </w:tcBorders>
          </w:tcPr>
          <w:p w14:paraId="33DACA1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78.0</w:t>
            </w:r>
          </w:p>
        </w:tc>
        <w:tc>
          <w:tcPr>
            <w:tcW w:w="764" w:type="dxa"/>
            <w:tcBorders>
              <w:top w:val="nil"/>
              <w:bottom w:val="single" w:sz="12" w:space="0" w:color="auto"/>
            </w:tcBorders>
          </w:tcPr>
          <w:p w14:paraId="6B87575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2.79</w:t>
            </w:r>
          </w:p>
        </w:tc>
        <w:tc>
          <w:tcPr>
            <w:tcW w:w="999" w:type="dxa"/>
            <w:tcBorders>
              <w:top w:val="nil"/>
              <w:bottom w:val="single" w:sz="12" w:space="0" w:color="auto"/>
            </w:tcBorders>
          </w:tcPr>
          <w:p w14:paraId="422EFBB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107</w:t>
            </w:r>
          </w:p>
        </w:tc>
        <w:tc>
          <w:tcPr>
            <w:tcW w:w="764" w:type="dxa"/>
            <w:tcBorders>
              <w:top w:val="nil"/>
              <w:bottom w:val="single" w:sz="12" w:space="0" w:color="auto"/>
            </w:tcBorders>
          </w:tcPr>
          <w:p w14:paraId="1F7BD4E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3.44</w:t>
            </w:r>
          </w:p>
        </w:tc>
        <w:tc>
          <w:tcPr>
            <w:tcW w:w="999" w:type="dxa"/>
            <w:tcBorders>
              <w:top w:val="nil"/>
              <w:bottom w:val="single" w:sz="12" w:space="0" w:color="auto"/>
            </w:tcBorders>
          </w:tcPr>
          <w:p w14:paraId="6CA4777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67.3</w:t>
            </w:r>
          </w:p>
        </w:tc>
        <w:tc>
          <w:tcPr>
            <w:tcW w:w="763" w:type="dxa"/>
            <w:tcBorders>
              <w:top w:val="nil"/>
              <w:bottom w:val="single" w:sz="12" w:space="0" w:color="auto"/>
            </w:tcBorders>
          </w:tcPr>
          <w:p w14:paraId="7C8700B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2.23</w:t>
            </w:r>
          </w:p>
        </w:tc>
        <w:tc>
          <w:tcPr>
            <w:tcW w:w="583" w:type="dxa"/>
            <w:gridSpan w:val="2"/>
            <w:tcBorders>
              <w:top w:val="nil"/>
              <w:bottom w:val="single" w:sz="12" w:space="0" w:color="auto"/>
            </w:tcBorders>
          </w:tcPr>
          <w:p w14:paraId="6234590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382</w:t>
            </w:r>
          </w:p>
        </w:tc>
        <w:tc>
          <w:tcPr>
            <w:tcW w:w="681" w:type="dxa"/>
            <w:tcBorders>
              <w:top w:val="nil"/>
              <w:bottom w:val="single" w:sz="12" w:space="0" w:color="auto"/>
            </w:tcBorders>
          </w:tcPr>
          <w:p w14:paraId="0D476F6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1604</w:t>
            </w:r>
          </w:p>
        </w:tc>
      </w:tr>
      <w:tr w:rsidR="002525F5" w:rsidRPr="00E82F9C" w14:paraId="7F542C95" w14:textId="77777777" w:rsidTr="002525F5">
        <w:trPr>
          <w:trHeight w:val="247"/>
        </w:trPr>
        <w:tc>
          <w:tcPr>
            <w:tcW w:w="12843" w:type="dxa"/>
            <w:gridSpan w:val="16"/>
          </w:tcPr>
          <w:p w14:paraId="46CE9C6F" w14:textId="77777777" w:rsidR="002525F5" w:rsidRPr="00E82F9C" w:rsidRDefault="002525F5" w:rsidP="002525F5">
            <w:pPr>
              <w:jc w:val="center"/>
              <w:rPr>
                <w:rFonts w:ascii="Arial" w:hAnsi="Arial" w:cs="Arial"/>
                <w:i/>
                <w:iCs/>
                <w:sz w:val="20"/>
                <w:szCs w:val="20"/>
              </w:rPr>
            </w:pPr>
            <w:r w:rsidRPr="00E82F9C">
              <w:rPr>
                <w:rFonts w:ascii="Arial" w:hAnsi="Arial" w:cs="Arial"/>
                <w:i/>
                <w:iCs/>
                <w:sz w:val="18"/>
                <w:szCs w:val="18"/>
                <w:lang w:bidi="ar-EG"/>
              </w:rPr>
              <w:t>*Sowing date: 5/12/2022               **Harvest date: 30/4/2023</w:t>
            </w:r>
          </w:p>
        </w:tc>
      </w:tr>
    </w:tbl>
    <w:p w14:paraId="5B3F3D4C" w14:textId="77777777" w:rsidR="002525F5" w:rsidRDefault="002525F5" w:rsidP="001B4AE6">
      <w:pPr>
        <w:pStyle w:val="Body"/>
        <w:spacing w:after="0"/>
        <w:rPr>
          <w:rFonts w:ascii="Arial" w:hAnsi="Arial" w:cs="Arial"/>
        </w:rPr>
        <w:sectPr w:rsidR="002525F5" w:rsidSect="00966754">
          <w:pgSz w:w="15840" w:h="12240" w:orient="landscape"/>
          <w:pgMar w:top="2016" w:right="1440" w:bottom="2016" w:left="2016" w:header="720" w:footer="1123" w:gutter="0"/>
          <w:cols w:space="720"/>
          <w:docGrid w:linePitch="272"/>
        </w:sectPr>
      </w:pPr>
    </w:p>
    <w:p w14:paraId="241F7F7A" w14:textId="77777777" w:rsidR="00D37F21" w:rsidRPr="00D37F21" w:rsidRDefault="00D37F21" w:rsidP="00D37F21">
      <w:pPr>
        <w:pStyle w:val="Body"/>
        <w:rPr>
          <w:rFonts w:ascii="Arial" w:hAnsi="Arial" w:cs="Arial"/>
          <w:b/>
          <w:bCs/>
          <w:u w:val="single"/>
        </w:rPr>
      </w:pPr>
      <w:r w:rsidRPr="00D37F21">
        <w:rPr>
          <w:rFonts w:ascii="Arial" w:hAnsi="Arial" w:cs="Arial"/>
          <w:b/>
          <w:bCs/>
          <w:u w:val="single"/>
        </w:rPr>
        <w:lastRenderedPageBreak/>
        <w:t xml:space="preserve">3.1.2 Water use efficiency </w:t>
      </w:r>
    </w:p>
    <w:p w14:paraId="676A3041" w14:textId="77777777" w:rsidR="004A26F1" w:rsidRDefault="00D37F21" w:rsidP="00E46D83">
      <w:pPr>
        <w:pStyle w:val="Body"/>
        <w:spacing w:after="0"/>
        <w:rPr>
          <w:rFonts w:ascii="Arial" w:hAnsi="Arial" w:cs="Arial"/>
        </w:rPr>
      </w:pPr>
      <w:r w:rsidRPr="001B4AE6">
        <w:rPr>
          <w:rFonts w:ascii="Arial" w:hAnsi="Arial" w:cs="Arial"/>
        </w:rPr>
        <w:t>Table 6 shows the results for water use efficiency in wheat crops, expressed as kg of grain yield per cubic meter of consumed irrigation water, which were affected by irrigation intervals (depending on APE) and different conditioners (</w:t>
      </w:r>
      <w:proofErr w:type="spellStart"/>
      <w:r w:rsidRPr="001B4AE6">
        <w:rPr>
          <w:rFonts w:ascii="Arial" w:hAnsi="Arial" w:cs="Arial"/>
        </w:rPr>
        <w:t>KSi</w:t>
      </w:r>
      <w:proofErr w:type="spellEnd"/>
      <w:r w:rsidRPr="001B4AE6">
        <w:rPr>
          <w:rFonts w:ascii="Arial" w:hAnsi="Arial" w:cs="Arial"/>
        </w:rPr>
        <w:t xml:space="preserve">, citric acid, and acetic acid) during the 2021/2022 and 2022/2023 winter. The results show that increasing irrigation intervals (by </w:t>
      </w:r>
      <w:r w:rsidR="004A26F1" w:rsidRPr="004A26F1">
        <w:rPr>
          <w:rFonts w:ascii="Arial" w:hAnsi="Arial" w:cs="Arial"/>
        </w:rPr>
        <w:t>decreasing APE from 2 to 1) considerably reduces water usage efficiency (WUE). The computed average values are 1.113, 0.729 and 0.624 in winter 2021/2022 and -1.104, 0.741 and 0.603 in 2022/2023 season for irrigation treatments 2, 1.5, and 1 APE, respectively.</w:t>
      </w:r>
      <w:r w:rsidR="004A26F1" w:rsidRPr="004A26F1">
        <w:t xml:space="preserve"> </w:t>
      </w:r>
      <w:r w:rsidR="004A26F1" w:rsidRPr="004A26F1">
        <w:rPr>
          <w:rFonts w:ascii="Arial" w:hAnsi="Arial" w:cs="Arial"/>
        </w:rPr>
        <w:t xml:space="preserve">This finding could be explained by the fact that plants had to use a large amount of energy in absorbing soil moisture rather than storing it in grain. Comparable results were found by Abdou and Emam (2016). </w:t>
      </w:r>
      <w:proofErr w:type="spellStart"/>
      <w:r w:rsidR="004A26F1" w:rsidRPr="004A26F1">
        <w:rPr>
          <w:rFonts w:ascii="Arial" w:hAnsi="Arial" w:cs="Arial"/>
        </w:rPr>
        <w:t>Berca</w:t>
      </w:r>
      <w:proofErr w:type="spellEnd"/>
      <w:r w:rsidR="004A26F1" w:rsidRPr="004A26F1">
        <w:rPr>
          <w:rFonts w:ascii="Arial" w:hAnsi="Arial" w:cs="Arial"/>
        </w:rPr>
        <w:t xml:space="preserve"> et al. (2021) found that producing one ton of wheat during the drought years 2019 and 2020 required around 1000 and 1050 m³ of water, respectively. Results of WUE showed substantial variances in response to conditioner treatments. The results indicated that when applied, T5 had the greatest values. Similar results were </w:t>
      </w:r>
    </w:p>
    <w:p w14:paraId="6FCA0BA5" w14:textId="77777777" w:rsidR="00E46D83" w:rsidRDefault="00E46D83" w:rsidP="00E46D83">
      <w:pPr>
        <w:pStyle w:val="Body"/>
        <w:spacing w:after="0"/>
        <w:rPr>
          <w:rFonts w:ascii="Arial" w:hAnsi="Arial" w:cs="Arial"/>
        </w:rPr>
      </w:pPr>
    </w:p>
    <w:tbl>
      <w:tblPr>
        <w:tblW w:w="0" w:type="auto"/>
        <w:jc w:val="center"/>
        <w:tblBorders>
          <w:insideH w:val="single" w:sz="12" w:space="0" w:color="auto"/>
        </w:tblBorders>
        <w:tblLook w:val="04A0" w:firstRow="1" w:lastRow="0" w:firstColumn="1" w:lastColumn="0" w:noHBand="0" w:noVBand="1"/>
      </w:tblPr>
      <w:tblGrid>
        <w:gridCol w:w="1390"/>
        <w:gridCol w:w="1511"/>
        <w:gridCol w:w="944"/>
        <w:gridCol w:w="978"/>
      </w:tblGrid>
      <w:tr w:rsidR="00E46D83" w:rsidRPr="00332A44" w14:paraId="35E834FB" w14:textId="77777777" w:rsidTr="005614AE">
        <w:trPr>
          <w:trHeight w:val="501"/>
          <w:jc w:val="center"/>
        </w:trPr>
        <w:tc>
          <w:tcPr>
            <w:tcW w:w="4823" w:type="dxa"/>
            <w:gridSpan w:val="4"/>
            <w:shd w:val="clear" w:color="auto" w:fill="auto"/>
            <w:vAlign w:val="center"/>
          </w:tcPr>
          <w:p w14:paraId="352DB792" w14:textId="77777777" w:rsidR="00E46D83" w:rsidRPr="00332A44" w:rsidRDefault="00E46D83" w:rsidP="005614AE">
            <w:pPr>
              <w:spacing w:before="100" w:beforeAutospacing="1" w:after="100" w:afterAutospacing="1"/>
              <w:jc w:val="center"/>
              <w:rPr>
                <w:rFonts w:ascii="Arial" w:hAnsi="Arial" w:cs="Arial"/>
                <w:b/>
                <w:bCs/>
              </w:rPr>
            </w:pPr>
            <w:r w:rsidRPr="00332A44">
              <w:rPr>
                <w:rFonts w:ascii="Arial" w:hAnsi="Arial" w:cs="Arial"/>
                <w:b/>
                <w:bCs/>
              </w:rPr>
              <w:t>Table 6. Water use efficiency of wheat crop in winter 2021/2022 and 2022/2023 as affected by irrigation intervals and different conditioners</w:t>
            </w:r>
          </w:p>
        </w:tc>
      </w:tr>
      <w:tr w:rsidR="00E46D83" w:rsidRPr="00332A44" w14:paraId="05ABB9F7" w14:textId="77777777" w:rsidTr="005614AE">
        <w:trPr>
          <w:trHeight w:val="163"/>
          <w:jc w:val="center"/>
        </w:trPr>
        <w:tc>
          <w:tcPr>
            <w:tcW w:w="1390" w:type="dxa"/>
            <w:vMerge w:val="restart"/>
            <w:shd w:val="clear" w:color="auto" w:fill="auto"/>
            <w:vAlign w:val="center"/>
          </w:tcPr>
          <w:p w14:paraId="28454BF7" w14:textId="77777777" w:rsidR="00E46D83" w:rsidRPr="00332A44" w:rsidRDefault="00E46D83" w:rsidP="005614AE">
            <w:pPr>
              <w:jc w:val="center"/>
              <w:rPr>
                <w:rFonts w:ascii="Arial" w:hAnsi="Arial" w:cs="Arial"/>
                <w:b/>
                <w:bCs/>
              </w:rPr>
            </w:pPr>
            <w:r w:rsidRPr="00332A44">
              <w:rPr>
                <w:rFonts w:ascii="Arial" w:hAnsi="Arial" w:cs="Arial"/>
                <w:b/>
                <w:bCs/>
              </w:rPr>
              <w:t>Irrigation treatments</w:t>
            </w:r>
          </w:p>
        </w:tc>
        <w:tc>
          <w:tcPr>
            <w:tcW w:w="1511" w:type="dxa"/>
            <w:vMerge w:val="restart"/>
            <w:shd w:val="clear" w:color="auto" w:fill="auto"/>
            <w:vAlign w:val="center"/>
          </w:tcPr>
          <w:p w14:paraId="058000DA" w14:textId="77777777" w:rsidR="00E46D83" w:rsidRPr="00332A44" w:rsidRDefault="00E46D83" w:rsidP="005614AE">
            <w:pPr>
              <w:jc w:val="center"/>
              <w:rPr>
                <w:rFonts w:ascii="Arial" w:hAnsi="Arial" w:cs="Arial"/>
                <w:b/>
                <w:bCs/>
              </w:rPr>
            </w:pPr>
            <w:r w:rsidRPr="00332A44">
              <w:rPr>
                <w:rFonts w:ascii="Arial" w:hAnsi="Arial" w:cs="Arial"/>
                <w:b/>
                <w:bCs/>
              </w:rPr>
              <w:t>Conditioners</w:t>
            </w:r>
          </w:p>
        </w:tc>
        <w:tc>
          <w:tcPr>
            <w:tcW w:w="1922" w:type="dxa"/>
            <w:gridSpan w:val="2"/>
            <w:shd w:val="clear" w:color="auto" w:fill="auto"/>
            <w:vAlign w:val="center"/>
          </w:tcPr>
          <w:p w14:paraId="1AAD4E90" w14:textId="77777777" w:rsidR="00E46D83" w:rsidRPr="00332A44" w:rsidRDefault="00E46D83" w:rsidP="005614AE">
            <w:pPr>
              <w:jc w:val="center"/>
              <w:rPr>
                <w:rFonts w:ascii="Arial" w:hAnsi="Arial" w:cs="Arial"/>
                <w:b/>
                <w:bCs/>
              </w:rPr>
            </w:pPr>
            <w:r w:rsidRPr="00332A44">
              <w:rPr>
                <w:rFonts w:ascii="Arial" w:hAnsi="Arial" w:cs="Arial"/>
                <w:b/>
                <w:bCs/>
              </w:rPr>
              <w:t>Water use efficiency</w:t>
            </w:r>
          </w:p>
        </w:tc>
      </w:tr>
      <w:tr w:rsidR="00E46D83" w:rsidRPr="00332A44" w14:paraId="049BA5D7" w14:textId="77777777" w:rsidTr="005614AE">
        <w:trPr>
          <w:trHeight w:val="157"/>
          <w:jc w:val="center"/>
        </w:trPr>
        <w:tc>
          <w:tcPr>
            <w:tcW w:w="1390" w:type="dxa"/>
            <w:vMerge/>
            <w:tcBorders>
              <w:bottom w:val="single" w:sz="12" w:space="0" w:color="auto"/>
            </w:tcBorders>
            <w:shd w:val="clear" w:color="auto" w:fill="auto"/>
            <w:vAlign w:val="center"/>
          </w:tcPr>
          <w:p w14:paraId="2809EF6E" w14:textId="77777777" w:rsidR="00E46D83" w:rsidRPr="00332A44" w:rsidRDefault="00E46D83" w:rsidP="005614AE">
            <w:pPr>
              <w:jc w:val="center"/>
              <w:rPr>
                <w:rFonts w:ascii="Arial" w:hAnsi="Arial" w:cs="Arial"/>
              </w:rPr>
            </w:pPr>
          </w:p>
        </w:tc>
        <w:tc>
          <w:tcPr>
            <w:tcW w:w="1511" w:type="dxa"/>
            <w:vMerge/>
            <w:tcBorders>
              <w:bottom w:val="single" w:sz="12" w:space="0" w:color="auto"/>
            </w:tcBorders>
            <w:shd w:val="clear" w:color="auto" w:fill="auto"/>
            <w:vAlign w:val="center"/>
          </w:tcPr>
          <w:p w14:paraId="2033195E" w14:textId="77777777" w:rsidR="00E46D83" w:rsidRPr="00332A44" w:rsidRDefault="00E46D83" w:rsidP="005614AE">
            <w:pPr>
              <w:jc w:val="center"/>
              <w:rPr>
                <w:rFonts w:ascii="Arial" w:hAnsi="Arial" w:cs="Arial"/>
                <w:b/>
                <w:bCs/>
              </w:rPr>
            </w:pPr>
          </w:p>
        </w:tc>
        <w:tc>
          <w:tcPr>
            <w:tcW w:w="944" w:type="dxa"/>
            <w:tcBorders>
              <w:bottom w:val="single" w:sz="12" w:space="0" w:color="auto"/>
            </w:tcBorders>
            <w:shd w:val="clear" w:color="auto" w:fill="auto"/>
            <w:vAlign w:val="center"/>
          </w:tcPr>
          <w:p w14:paraId="6360ECC9" w14:textId="77777777" w:rsidR="00E46D83" w:rsidRPr="00332A44" w:rsidRDefault="00E46D83" w:rsidP="005614AE">
            <w:pPr>
              <w:jc w:val="center"/>
              <w:rPr>
                <w:rFonts w:ascii="Arial" w:hAnsi="Arial" w:cs="Arial"/>
                <w:b/>
                <w:bCs/>
              </w:rPr>
            </w:pPr>
            <w:r w:rsidRPr="00332A44">
              <w:rPr>
                <w:rFonts w:ascii="Arial" w:hAnsi="Arial" w:cs="Arial"/>
                <w:b/>
                <w:bCs/>
              </w:rPr>
              <w:t>First season</w:t>
            </w:r>
          </w:p>
        </w:tc>
        <w:tc>
          <w:tcPr>
            <w:tcW w:w="978" w:type="dxa"/>
            <w:tcBorders>
              <w:bottom w:val="single" w:sz="12" w:space="0" w:color="auto"/>
            </w:tcBorders>
            <w:shd w:val="clear" w:color="auto" w:fill="auto"/>
            <w:vAlign w:val="center"/>
          </w:tcPr>
          <w:p w14:paraId="1868B95B" w14:textId="77777777" w:rsidR="00E46D83" w:rsidRPr="00332A44" w:rsidRDefault="00E46D83" w:rsidP="005614AE">
            <w:pPr>
              <w:jc w:val="center"/>
              <w:rPr>
                <w:rFonts w:ascii="Arial" w:hAnsi="Arial" w:cs="Arial"/>
                <w:b/>
                <w:bCs/>
              </w:rPr>
            </w:pPr>
            <w:r w:rsidRPr="00332A44">
              <w:rPr>
                <w:rFonts w:ascii="Arial" w:hAnsi="Arial" w:cs="Arial"/>
                <w:b/>
                <w:bCs/>
              </w:rPr>
              <w:t>Second season</w:t>
            </w:r>
          </w:p>
        </w:tc>
      </w:tr>
      <w:tr w:rsidR="00E46D83" w:rsidRPr="00332A44" w14:paraId="40287AFF" w14:textId="77777777" w:rsidTr="005614AE">
        <w:trPr>
          <w:trHeight w:val="163"/>
          <w:jc w:val="center"/>
        </w:trPr>
        <w:tc>
          <w:tcPr>
            <w:tcW w:w="1390" w:type="dxa"/>
            <w:vMerge w:val="restart"/>
            <w:tcBorders>
              <w:top w:val="single" w:sz="12" w:space="0" w:color="auto"/>
              <w:bottom w:val="nil"/>
            </w:tcBorders>
            <w:shd w:val="clear" w:color="auto" w:fill="auto"/>
            <w:vAlign w:val="center"/>
          </w:tcPr>
          <w:p w14:paraId="6235CB0C" w14:textId="77777777" w:rsidR="00E46D83" w:rsidRPr="00332A44" w:rsidRDefault="00E46D83" w:rsidP="005614AE">
            <w:pPr>
              <w:rPr>
                <w:rFonts w:ascii="Arial" w:hAnsi="Arial" w:cs="Arial"/>
              </w:rPr>
            </w:pPr>
            <w:r w:rsidRPr="00332A44">
              <w:rPr>
                <w:rFonts w:ascii="Arial" w:hAnsi="Arial" w:cs="Arial"/>
              </w:rPr>
              <w:t>2 APE</w:t>
            </w:r>
          </w:p>
        </w:tc>
        <w:tc>
          <w:tcPr>
            <w:tcW w:w="1511" w:type="dxa"/>
            <w:tcBorders>
              <w:top w:val="single" w:sz="12" w:space="0" w:color="auto"/>
              <w:bottom w:val="nil"/>
            </w:tcBorders>
            <w:shd w:val="clear" w:color="auto" w:fill="auto"/>
            <w:vAlign w:val="center"/>
          </w:tcPr>
          <w:p w14:paraId="44BB7010" w14:textId="77777777" w:rsidR="00E46D83" w:rsidRPr="00332A44" w:rsidRDefault="00E46D83" w:rsidP="005614AE">
            <w:pPr>
              <w:jc w:val="center"/>
              <w:rPr>
                <w:rFonts w:ascii="Arial" w:hAnsi="Arial" w:cs="Arial"/>
              </w:rPr>
            </w:pPr>
            <w:r w:rsidRPr="00332A44">
              <w:rPr>
                <w:rFonts w:ascii="Arial" w:hAnsi="Arial" w:cs="Arial"/>
              </w:rPr>
              <w:t>T1</w:t>
            </w:r>
          </w:p>
        </w:tc>
        <w:tc>
          <w:tcPr>
            <w:tcW w:w="944" w:type="dxa"/>
            <w:tcBorders>
              <w:top w:val="single" w:sz="12" w:space="0" w:color="auto"/>
              <w:bottom w:val="nil"/>
            </w:tcBorders>
            <w:shd w:val="clear" w:color="auto" w:fill="auto"/>
          </w:tcPr>
          <w:p w14:paraId="65C6F472" w14:textId="77777777" w:rsidR="00E46D83" w:rsidRPr="00332A44" w:rsidRDefault="00E46D83" w:rsidP="005614AE">
            <w:pPr>
              <w:jc w:val="center"/>
              <w:rPr>
                <w:rFonts w:ascii="Arial" w:hAnsi="Arial" w:cs="Arial"/>
              </w:rPr>
            </w:pPr>
            <w:r w:rsidRPr="00332A44">
              <w:rPr>
                <w:rFonts w:ascii="Arial" w:hAnsi="Arial" w:cs="Arial"/>
              </w:rPr>
              <w:t>0.899</w:t>
            </w:r>
          </w:p>
        </w:tc>
        <w:tc>
          <w:tcPr>
            <w:tcW w:w="978" w:type="dxa"/>
            <w:tcBorders>
              <w:top w:val="single" w:sz="12" w:space="0" w:color="auto"/>
              <w:bottom w:val="nil"/>
            </w:tcBorders>
            <w:shd w:val="clear" w:color="auto" w:fill="auto"/>
          </w:tcPr>
          <w:p w14:paraId="1C9CA311" w14:textId="77777777" w:rsidR="00E46D83" w:rsidRPr="00332A44" w:rsidRDefault="00E46D83" w:rsidP="005614AE">
            <w:pPr>
              <w:jc w:val="center"/>
              <w:rPr>
                <w:rFonts w:ascii="Arial" w:hAnsi="Arial" w:cs="Arial"/>
              </w:rPr>
            </w:pPr>
            <w:r w:rsidRPr="00332A44">
              <w:rPr>
                <w:rFonts w:ascii="Arial" w:hAnsi="Arial" w:cs="Arial"/>
              </w:rPr>
              <w:t>0.890</w:t>
            </w:r>
          </w:p>
        </w:tc>
      </w:tr>
      <w:tr w:rsidR="00E46D83" w:rsidRPr="00332A44" w14:paraId="5BE80413" w14:textId="77777777" w:rsidTr="005614AE">
        <w:trPr>
          <w:trHeight w:val="172"/>
          <w:jc w:val="center"/>
        </w:trPr>
        <w:tc>
          <w:tcPr>
            <w:tcW w:w="1390" w:type="dxa"/>
            <w:vMerge/>
            <w:tcBorders>
              <w:top w:val="nil"/>
              <w:bottom w:val="nil"/>
            </w:tcBorders>
            <w:shd w:val="clear" w:color="auto" w:fill="auto"/>
            <w:vAlign w:val="center"/>
          </w:tcPr>
          <w:p w14:paraId="6C036ED6" w14:textId="77777777" w:rsidR="00E46D83" w:rsidRPr="00332A44" w:rsidRDefault="00E46D83" w:rsidP="005614AE">
            <w:pPr>
              <w:jc w:val="center"/>
              <w:rPr>
                <w:rFonts w:ascii="Arial" w:hAnsi="Arial" w:cs="Arial"/>
              </w:rPr>
            </w:pPr>
          </w:p>
        </w:tc>
        <w:tc>
          <w:tcPr>
            <w:tcW w:w="1511" w:type="dxa"/>
            <w:tcBorders>
              <w:top w:val="nil"/>
              <w:bottom w:val="nil"/>
            </w:tcBorders>
            <w:shd w:val="clear" w:color="auto" w:fill="auto"/>
            <w:vAlign w:val="center"/>
          </w:tcPr>
          <w:p w14:paraId="5ABFFEA7" w14:textId="77777777" w:rsidR="00E46D83" w:rsidRPr="00332A44" w:rsidRDefault="00E46D83" w:rsidP="005614AE">
            <w:pPr>
              <w:jc w:val="center"/>
              <w:rPr>
                <w:rFonts w:ascii="Arial" w:hAnsi="Arial" w:cs="Arial"/>
              </w:rPr>
            </w:pPr>
            <w:r w:rsidRPr="00332A44">
              <w:rPr>
                <w:rFonts w:ascii="Arial" w:hAnsi="Arial" w:cs="Arial"/>
              </w:rPr>
              <w:t>T2</w:t>
            </w:r>
          </w:p>
        </w:tc>
        <w:tc>
          <w:tcPr>
            <w:tcW w:w="944" w:type="dxa"/>
            <w:tcBorders>
              <w:top w:val="nil"/>
              <w:bottom w:val="nil"/>
            </w:tcBorders>
            <w:shd w:val="clear" w:color="auto" w:fill="auto"/>
          </w:tcPr>
          <w:p w14:paraId="129930B3" w14:textId="77777777" w:rsidR="00E46D83" w:rsidRPr="00332A44" w:rsidRDefault="00E46D83" w:rsidP="005614AE">
            <w:pPr>
              <w:jc w:val="center"/>
              <w:rPr>
                <w:rFonts w:ascii="Arial" w:hAnsi="Arial" w:cs="Arial"/>
              </w:rPr>
            </w:pPr>
            <w:r w:rsidRPr="00332A44">
              <w:rPr>
                <w:rFonts w:ascii="Arial" w:hAnsi="Arial" w:cs="Arial"/>
              </w:rPr>
              <w:t>1.039</w:t>
            </w:r>
          </w:p>
        </w:tc>
        <w:tc>
          <w:tcPr>
            <w:tcW w:w="978" w:type="dxa"/>
            <w:tcBorders>
              <w:top w:val="nil"/>
              <w:bottom w:val="nil"/>
            </w:tcBorders>
            <w:shd w:val="clear" w:color="auto" w:fill="auto"/>
          </w:tcPr>
          <w:p w14:paraId="19EE0950" w14:textId="77777777" w:rsidR="00E46D83" w:rsidRPr="00332A44" w:rsidRDefault="00E46D83" w:rsidP="005614AE">
            <w:pPr>
              <w:jc w:val="center"/>
              <w:rPr>
                <w:rFonts w:ascii="Arial" w:hAnsi="Arial" w:cs="Arial"/>
              </w:rPr>
            </w:pPr>
            <w:r w:rsidRPr="00332A44">
              <w:rPr>
                <w:rFonts w:ascii="Arial" w:hAnsi="Arial" w:cs="Arial"/>
              </w:rPr>
              <w:t>1.043</w:t>
            </w:r>
          </w:p>
        </w:tc>
      </w:tr>
      <w:tr w:rsidR="00E46D83" w:rsidRPr="00332A44" w14:paraId="04FCBB82" w14:textId="77777777" w:rsidTr="005614AE">
        <w:trPr>
          <w:trHeight w:val="172"/>
          <w:jc w:val="center"/>
        </w:trPr>
        <w:tc>
          <w:tcPr>
            <w:tcW w:w="1390" w:type="dxa"/>
            <w:vMerge/>
            <w:tcBorders>
              <w:top w:val="nil"/>
              <w:bottom w:val="nil"/>
            </w:tcBorders>
            <w:shd w:val="clear" w:color="auto" w:fill="auto"/>
            <w:vAlign w:val="center"/>
          </w:tcPr>
          <w:p w14:paraId="6EF127B7" w14:textId="77777777" w:rsidR="00E46D83" w:rsidRPr="00332A44" w:rsidRDefault="00E46D83" w:rsidP="005614AE">
            <w:pPr>
              <w:jc w:val="center"/>
              <w:rPr>
                <w:rFonts w:ascii="Arial" w:hAnsi="Arial" w:cs="Arial"/>
              </w:rPr>
            </w:pPr>
          </w:p>
        </w:tc>
        <w:tc>
          <w:tcPr>
            <w:tcW w:w="1511" w:type="dxa"/>
            <w:tcBorders>
              <w:top w:val="nil"/>
              <w:bottom w:val="nil"/>
            </w:tcBorders>
            <w:shd w:val="clear" w:color="auto" w:fill="auto"/>
            <w:vAlign w:val="center"/>
          </w:tcPr>
          <w:p w14:paraId="348D7704" w14:textId="77777777" w:rsidR="00E46D83" w:rsidRPr="00332A44" w:rsidRDefault="00E46D83" w:rsidP="005614AE">
            <w:pPr>
              <w:jc w:val="center"/>
              <w:rPr>
                <w:rFonts w:ascii="Arial" w:hAnsi="Arial" w:cs="Arial"/>
              </w:rPr>
            </w:pPr>
            <w:r w:rsidRPr="00332A44">
              <w:rPr>
                <w:rFonts w:ascii="Arial" w:hAnsi="Arial" w:cs="Arial"/>
              </w:rPr>
              <w:t>T3</w:t>
            </w:r>
          </w:p>
        </w:tc>
        <w:tc>
          <w:tcPr>
            <w:tcW w:w="944" w:type="dxa"/>
            <w:tcBorders>
              <w:top w:val="nil"/>
              <w:bottom w:val="nil"/>
            </w:tcBorders>
            <w:shd w:val="clear" w:color="auto" w:fill="auto"/>
          </w:tcPr>
          <w:p w14:paraId="321B9EB5" w14:textId="77777777" w:rsidR="00E46D83" w:rsidRPr="00332A44" w:rsidRDefault="00E46D83" w:rsidP="005614AE">
            <w:pPr>
              <w:jc w:val="center"/>
              <w:rPr>
                <w:rFonts w:ascii="Arial" w:hAnsi="Arial" w:cs="Arial"/>
              </w:rPr>
            </w:pPr>
            <w:r w:rsidRPr="00332A44">
              <w:rPr>
                <w:rFonts w:ascii="Arial" w:hAnsi="Arial" w:cs="Arial"/>
              </w:rPr>
              <w:t>1.092</w:t>
            </w:r>
          </w:p>
        </w:tc>
        <w:tc>
          <w:tcPr>
            <w:tcW w:w="978" w:type="dxa"/>
            <w:tcBorders>
              <w:top w:val="nil"/>
              <w:bottom w:val="nil"/>
            </w:tcBorders>
            <w:shd w:val="clear" w:color="auto" w:fill="auto"/>
          </w:tcPr>
          <w:p w14:paraId="68A45FD1" w14:textId="77777777" w:rsidR="00E46D83" w:rsidRPr="00332A44" w:rsidRDefault="00E46D83" w:rsidP="005614AE">
            <w:pPr>
              <w:jc w:val="center"/>
              <w:rPr>
                <w:rFonts w:ascii="Arial" w:hAnsi="Arial" w:cs="Arial"/>
              </w:rPr>
            </w:pPr>
            <w:r w:rsidRPr="00332A44">
              <w:rPr>
                <w:rFonts w:ascii="Arial" w:hAnsi="Arial" w:cs="Arial"/>
              </w:rPr>
              <w:t>1.112</w:t>
            </w:r>
          </w:p>
        </w:tc>
      </w:tr>
      <w:tr w:rsidR="00E46D83" w:rsidRPr="00332A44" w14:paraId="1B088872" w14:textId="77777777" w:rsidTr="005614AE">
        <w:trPr>
          <w:trHeight w:val="172"/>
          <w:jc w:val="center"/>
        </w:trPr>
        <w:tc>
          <w:tcPr>
            <w:tcW w:w="1390" w:type="dxa"/>
            <w:vMerge/>
            <w:tcBorders>
              <w:top w:val="nil"/>
              <w:bottom w:val="nil"/>
            </w:tcBorders>
            <w:shd w:val="clear" w:color="auto" w:fill="auto"/>
            <w:vAlign w:val="center"/>
          </w:tcPr>
          <w:p w14:paraId="6EB210E3" w14:textId="77777777" w:rsidR="00E46D83" w:rsidRPr="00332A44" w:rsidRDefault="00E46D83" w:rsidP="005614AE">
            <w:pPr>
              <w:jc w:val="center"/>
              <w:rPr>
                <w:rFonts w:ascii="Arial" w:hAnsi="Arial" w:cs="Arial"/>
              </w:rPr>
            </w:pPr>
          </w:p>
        </w:tc>
        <w:tc>
          <w:tcPr>
            <w:tcW w:w="1511" w:type="dxa"/>
            <w:tcBorders>
              <w:top w:val="nil"/>
              <w:bottom w:val="nil"/>
            </w:tcBorders>
            <w:shd w:val="clear" w:color="auto" w:fill="auto"/>
            <w:vAlign w:val="center"/>
          </w:tcPr>
          <w:p w14:paraId="403ECA2D" w14:textId="77777777" w:rsidR="00E46D83" w:rsidRPr="00332A44" w:rsidRDefault="00E46D83" w:rsidP="005614AE">
            <w:pPr>
              <w:jc w:val="center"/>
              <w:rPr>
                <w:rFonts w:ascii="Arial" w:hAnsi="Arial" w:cs="Arial"/>
              </w:rPr>
            </w:pPr>
            <w:r w:rsidRPr="00332A44">
              <w:rPr>
                <w:rFonts w:ascii="Arial" w:hAnsi="Arial" w:cs="Arial"/>
              </w:rPr>
              <w:t>T4</w:t>
            </w:r>
          </w:p>
        </w:tc>
        <w:tc>
          <w:tcPr>
            <w:tcW w:w="944" w:type="dxa"/>
            <w:tcBorders>
              <w:top w:val="nil"/>
              <w:bottom w:val="nil"/>
            </w:tcBorders>
            <w:shd w:val="clear" w:color="auto" w:fill="auto"/>
          </w:tcPr>
          <w:p w14:paraId="43DF07F9" w14:textId="77777777" w:rsidR="00E46D83" w:rsidRPr="00332A44" w:rsidRDefault="00E46D83" w:rsidP="005614AE">
            <w:pPr>
              <w:jc w:val="center"/>
              <w:rPr>
                <w:rFonts w:ascii="Arial" w:hAnsi="Arial" w:cs="Arial"/>
              </w:rPr>
            </w:pPr>
            <w:r w:rsidRPr="00332A44">
              <w:rPr>
                <w:rFonts w:ascii="Arial" w:hAnsi="Arial" w:cs="Arial"/>
              </w:rPr>
              <w:t>1.195</w:t>
            </w:r>
          </w:p>
        </w:tc>
        <w:tc>
          <w:tcPr>
            <w:tcW w:w="978" w:type="dxa"/>
            <w:tcBorders>
              <w:top w:val="nil"/>
              <w:bottom w:val="nil"/>
            </w:tcBorders>
            <w:shd w:val="clear" w:color="auto" w:fill="auto"/>
          </w:tcPr>
          <w:p w14:paraId="5E41BD50" w14:textId="77777777" w:rsidR="00E46D83" w:rsidRPr="00332A44" w:rsidRDefault="00E46D83" w:rsidP="005614AE">
            <w:pPr>
              <w:jc w:val="center"/>
              <w:rPr>
                <w:rFonts w:ascii="Arial" w:hAnsi="Arial" w:cs="Arial"/>
              </w:rPr>
            </w:pPr>
            <w:r w:rsidRPr="00332A44">
              <w:rPr>
                <w:rFonts w:ascii="Arial" w:hAnsi="Arial" w:cs="Arial"/>
              </w:rPr>
              <w:t>1.178</w:t>
            </w:r>
          </w:p>
        </w:tc>
      </w:tr>
      <w:tr w:rsidR="00E46D83" w:rsidRPr="00332A44" w14:paraId="75B3CD31" w14:textId="77777777" w:rsidTr="005614AE">
        <w:trPr>
          <w:trHeight w:val="172"/>
          <w:jc w:val="center"/>
        </w:trPr>
        <w:tc>
          <w:tcPr>
            <w:tcW w:w="1390" w:type="dxa"/>
            <w:vMerge/>
            <w:tcBorders>
              <w:top w:val="nil"/>
              <w:bottom w:val="single" w:sz="12" w:space="0" w:color="auto"/>
            </w:tcBorders>
            <w:shd w:val="clear" w:color="auto" w:fill="auto"/>
            <w:vAlign w:val="center"/>
          </w:tcPr>
          <w:p w14:paraId="316743D9" w14:textId="77777777" w:rsidR="00E46D83" w:rsidRPr="00332A44" w:rsidRDefault="00E46D83" w:rsidP="005614AE">
            <w:pPr>
              <w:jc w:val="center"/>
              <w:rPr>
                <w:rFonts w:ascii="Arial" w:hAnsi="Arial" w:cs="Arial"/>
              </w:rPr>
            </w:pPr>
          </w:p>
        </w:tc>
        <w:tc>
          <w:tcPr>
            <w:tcW w:w="1511" w:type="dxa"/>
            <w:tcBorders>
              <w:top w:val="nil"/>
              <w:bottom w:val="single" w:sz="12" w:space="0" w:color="auto"/>
            </w:tcBorders>
            <w:shd w:val="clear" w:color="auto" w:fill="auto"/>
            <w:vAlign w:val="center"/>
          </w:tcPr>
          <w:p w14:paraId="61A2ABC7" w14:textId="77777777" w:rsidR="00E46D83" w:rsidRPr="00332A44" w:rsidRDefault="00E46D83" w:rsidP="005614AE">
            <w:pPr>
              <w:jc w:val="center"/>
              <w:rPr>
                <w:rFonts w:ascii="Arial" w:hAnsi="Arial" w:cs="Arial"/>
              </w:rPr>
            </w:pPr>
            <w:r w:rsidRPr="00332A44">
              <w:rPr>
                <w:rFonts w:ascii="Arial" w:hAnsi="Arial" w:cs="Arial"/>
              </w:rPr>
              <w:t>T5</w:t>
            </w:r>
          </w:p>
        </w:tc>
        <w:tc>
          <w:tcPr>
            <w:tcW w:w="944" w:type="dxa"/>
            <w:tcBorders>
              <w:top w:val="nil"/>
              <w:bottom w:val="single" w:sz="12" w:space="0" w:color="auto"/>
            </w:tcBorders>
            <w:shd w:val="clear" w:color="auto" w:fill="auto"/>
          </w:tcPr>
          <w:p w14:paraId="38A4EA3A" w14:textId="77777777" w:rsidR="00E46D83" w:rsidRPr="00332A44" w:rsidRDefault="00E46D83" w:rsidP="005614AE">
            <w:pPr>
              <w:jc w:val="center"/>
              <w:rPr>
                <w:rFonts w:ascii="Arial" w:hAnsi="Arial" w:cs="Arial"/>
              </w:rPr>
            </w:pPr>
            <w:r w:rsidRPr="00332A44">
              <w:rPr>
                <w:rFonts w:ascii="Arial" w:hAnsi="Arial" w:cs="Arial"/>
              </w:rPr>
              <w:t>1.340</w:t>
            </w:r>
          </w:p>
        </w:tc>
        <w:tc>
          <w:tcPr>
            <w:tcW w:w="978" w:type="dxa"/>
            <w:tcBorders>
              <w:top w:val="nil"/>
              <w:bottom w:val="single" w:sz="12" w:space="0" w:color="auto"/>
            </w:tcBorders>
            <w:shd w:val="clear" w:color="auto" w:fill="auto"/>
          </w:tcPr>
          <w:p w14:paraId="29BA935B" w14:textId="77777777" w:rsidR="00E46D83" w:rsidRPr="00332A44" w:rsidRDefault="00E46D83" w:rsidP="005614AE">
            <w:pPr>
              <w:jc w:val="center"/>
              <w:rPr>
                <w:rFonts w:ascii="Arial" w:hAnsi="Arial" w:cs="Arial"/>
              </w:rPr>
            </w:pPr>
            <w:r w:rsidRPr="00332A44">
              <w:rPr>
                <w:rFonts w:ascii="Arial" w:hAnsi="Arial" w:cs="Arial"/>
              </w:rPr>
              <w:t>1.296</w:t>
            </w:r>
          </w:p>
        </w:tc>
      </w:tr>
      <w:tr w:rsidR="00E46D83" w:rsidRPr="00332A44" w14:paraId="2E8A688F" w14:textId="77777777" w:rsidTr="005614AE">
        <w:trPr>
          <w:trHeight w:val="157"/>
          <w:jc w:val="center"/>
        </w:trPr>
        <w:tc>
          <w:tcPr>
            <w:tcW w:w="2901" w:type="dxa"/>
            <w:gridSpan w:val="2"/>
            <w:tcBorders>
              <w:top w:val="single" w:sz="12" w:space="0" w:color="auto"/>
              <w:bottom w:val="single" w:sz="12" w:space="0" w:color="auto"/>
            </w:tcBorders>
            <w:shd w:val="clear" w:color="auto" w:fill="auto"/>
            <w:vAlign w:val="center"/>
          </w:tcPr>
          <w:p w14:paraId="0DD3C76A" w14:textId="77777777" w:rsidR="00E46D83" w:rsidRPr="00332A44" w:rsidRDefault="00E46D83" w:rsidP="005614AE">
            <w:pPr>
              <w:jc w:val="center"/>
              <w:rPr>
                <w:rFonts w:ascii="Arial" w:hAnsi="Arial" w:cs="Arial"/>
              </w:rPr>
            </w:pPr>
            <w:r w:rsidRPr="00332A44">
              <w:rPr>
                <w:rFonts w:ascii="Arial" w:hAnsi="Arial" w:cs="Arial"/>
              </w:rPr>
              <w:t>Mean</w:t>
            </w:r>
          </w:p>
        </w:tc>
        <w:tc>
          <w:tcPr>
            <w:tcW w:w="944" w:type="dxa"/>
            <w:tcBorders>
              <w:top w:val="single" w:sz="12" w:space="0" w:color="auto"/>
              <w:bottom w:val="single" w:sz="12" w:space="0" w:color="auto"/>
            </w:tcBorders>
            <w:shd w:val="clear" w:color="auto" w:fill="auto"/>
            <w:vAlign w:val="center"/>
          </w:tcPr>
          <w:p w14:paraId="1095F5AB" w14:textId="77777777" w:rsidR="00E46D83" w:rsidRPr="00332A44" w:rsidRDefault="00E46D83" w:rsidP="005614AE">
            <w:pPr>
              <w:jc w:val="center"/>
              <w:rPr>
                <w:rFonts w:ascii="Arial" w:hAnsi="Arial" w:cs="Arial"/>
              </w:rPr>
            </w:pPr>
            <w:r w:rsidRPr="00332A44">
              <w:rPr>
                <w:rFonts w:ascii="Arial" w:hAnsi="Arial" w:cs="Arial"/>
              </w:rPr>
              <w:t>1.113</w:t>
            </w:r>
          </w:p>
        </w:tc>
        <w:tc>
          <w:tcPr>
            <w:tcW w:w="978" w:type="dxa"/>
            <w:tcBorders>
              <w:top w:val="single" w:sz="12" w:space="0" w:color="auto"/>
              <w:bottom w:val="single" w:sz="12" w:space="0" w:color="auto"/>
            </w:tcBorders>
            <w:shd w:val="clear" w:color="auto" w:fill="auto"/>
          </w:tcPr>
          <w:p w14:paraId="63FE5186" w14:textId="77777777" w:rsidR="00E46D83" w:rsidRPr="00332A44" w:rsidRDefault="00E46D83" w:rsidP="005614AE">
            <w:pPr>
              <w:jc w:val="center"/>
              <w:rPr>
                <w:rFonts w:ascii="Arial" w:hAnsi="Arial" w:cs="Arial"/>
              </w:rPr>
            </w:pPr>
            <w:r w:rsidRPr="00332A44">
              <w:rPr>
                <w:rFonts w:ascii="Arial" w:hAnsi="Arial" w:cs="Arial"/>
              </w:rPr>
              <w:t>1.104</w:t>
            </w:r>
          </w:p>
        </w:tc>
      </w:tr>
      <w:tr w:rsidR="00E46D83" w:rsidRPr="00332A44" w14:paraId="3D8FD4DB" w14:textId="77777777" w:rsidTr="005614AE">
        <w:trPr>
          <w:trHeight w:val="163"/>
          <w:jc w:val="center"/>
        </w:trPr>
        <w:tc>
          <w:tcPr>
            <w:tcW w:w="1390" w:type="dxa"/>
            <w:vMerge w:val="restart"/>
            <w:tcBorders>
              <w:top w:val="single" w:sz="12" w:space="0" w:color="auto"/>
              <w:bottom w:val="nil"/>
            </w:tcBorders>
            <w:shd w:val="clear" w:color="auto" w:fill="auto"/>
            <w:vAlign w:val="center"/>
          </w:tcPr>
          <w:p w14:paraId="0ED9F87D" w14:textId="77777777" w:rsidR="00E46D83" w:rsidRPr="00332A44" w:rsidRDefault="00E46D83" w:rsidP="005614AE">
            <w:pPr>
              <w:rPr>
                <w:rFonts w:ascii="Arial" w:hAnsi="Arial" w:cs="Arial"/>
              </w:rPr>
            </w:pPr>
            <w:r w:rsidRPr="00332A44">
              <w:rPr>
                <w:rFonts w:ascii="Arial" w:hAnsi="Arial" w:cs="Arial"/>
              </w:rPr>
              <w:t>1.5 APE</w:t>
            </w:r>
          </w:p>
        </w:tc>
        <w:tc>
          <w:tcPr>
            <w:tcW w:w="1511" w:type="dxa"/>
            <w:tcBorders>
              <w:top w:val="single" w:sz="12" w:space="0" w:color="auto"/>
              <w:bottom w:val="nil"/>
            </w:tcBorders>
            <w:shd w:val="clear" w:color="auto" w:fill="auto"/>
            <w:vAlign w:val="center"/>
          </w:tcPr>
          <w:p w14:paraId="5B1E9246" w14:textId="77777777" w:rsidR="00E46D83" w:rsidRPr="00332A44" w:rsidRDefault="00E46D83" w:rsidP="005614AE">
            <w:pPr>
              <w:jc w:val="center"/>
              <w:rPr>
                <w:rFonts w:ascii="Arial" w:hAnsi="Arial" w:cs="Arial"/>
              </w:rPr>
            </w:pPr>
            <w:r w:rsidRPr="00332A44">
              <w:rPr>
                <w:rFonts w:ascii="Arial" w:hAnsi="Arial" w:cs="Arial"/>
              </w:rPr>
              <w:t>T1</w:t>
            </w:r>
          </w:p>
        </w:tc>
        <w:tc>
          <w:tcPr>
            <w:tcW w:w="944" w:type="dxa"/>
            <w:tcBorders>
              <w:top w:val="single" w:sz="12" w:space="0" w:color="auto"/>
              <w:bottom w:val="nil"/>
            </w:tcBorders>
            <w:shd w:val="clear" w:color="auto" w:fill="auto"/>
          </w:tcPr>
          <w:p w14:paraId="3EDE707B" w14:textId="77777777" w:rsidR="00E46D83" w:rsidRPr="00332A44" w:rsidRDefault="00E46D83" w:rsidP="005614AE">
            <w:pPr>
              <w:jc w:val="center"/>
              <w:rPr>
                <w:rFonts w:ascii="Arial" w:hAnsi="Arial" w:cs="Arial"/>
              </w:rPr>
            </w:pPr>
            <w:r w:rsidRPr="00332A44">
              <w:rPr>
                <w:rFonts w:ascii="Arial" w:hAnsi="Arial" w:cs="Arial"/>
              </w:rPr>
              <w:t>0.600</w:t>
            </w:r>
          </w:p>
        </w:tc>
        <w:tc>
          <w:tcPr>
            <w:tcW w:w="978" w:type="dxa"/>
            <w:tcBorders>
              <w:top w:val="single" w:sz="12" w:space="0" w:color="auto"/>
              <w:bottom w:val="nil"/>
            </w:tcBorders>
            <w:shd w:val="clear" w:color="auto" w:fill="auto"/>
          </w:tcPr>
          <w:p w14:paraId="768DEB7B" w14:textId="77777777" w:rsidR="00E46D83" w:rsidRPr="00332A44" w:rsidRDefault="00E46D83" w:rsidP="005614AE">
            <w:pPr>
              <w:jc w:val="center"/>
              <w:rPr>
                <w:rFonts w:ascii="Arial" w:hAnsi="Arial" w:cs="Arial"/>
              </w:rPr>
            </w:pPr>
            <w:r w:rsidRPr="00332A44">
              <w:rPr>
                <w:rFonts w:ascii="Arial" w:hAnsi="Arial" w:cs="Arial"/>
              </w:rPr>
              <w:t>0.613</w:t>
            </w:r>
          </w:p>
        </w:tc>
      </w:tr>
      <w:tr w:rsidR="00E46D83" w:rsidRPr="00332A44" w14:paraId="57237267" w14:textId="77777777" w:rsidTr="005614AE">
        <w:trPr>
          <w:trHeight w:val="172"/>
          <w:jc w:val="center"/>
        </w:trPr>
        <w:tc>
          <w:tcPr>
            <w:tcW w:w="1390" w:type="dxa"/>
            <w:vMerge/>
            <w:tcBorders>
              <w:top w:val="nil"/>
              <w:bottom w:val="nil"/>
            </w:tcBorders>
            <w:shd w:val="clear" w:color="auto" w:fill="auto"/>
            <w:vAlign w:val="center"/>
          </w:tcPr>
          <w:p w14:paraId="51E5A31C" w14:textId="77777777" w:rsidR="00E46D83" w:rsidRPr="00332A44" w:rsidRDefault="00E46D83" w:rsidP="005614AE">
            <w:pPr>
              <w:jc w:val="center"/>
              <w:rPr>
                <w:rFonts w:ascii="Arial" w:hAnsi="Arial" w:cs="Arial"/>
              </w:rPr>
            </w:pPr>
          </w:p>
        </w:tc>
        <w:tc>
          <w:tcPr>
            <w:tcW w:w="1511" w:type="dxa"/>
            <w:tcBorders>
              <w:top w:val="nil"/>
              <w:bottom w:val="nil"/>
            </w:tcBorders>
            <w:shd w:val="clear" w:color="auto" w:fill="auto"/>
            <w:vAlign w:val="center"/>
          </w:tcPr>
          <w:p w14:paraId="71AF42EF" w14:textId="77777777" w:rsidR="00E46D83" w:rsidRPr="00332A44" w:rsidRDefault="00E46D83" w:rsidP="005614AE">
            <w:pPr>
              <w:jc w:val="center"/>
              <w:rPr>
                <w:rFonts w:ascii="Arial" w:hAnsi="Arial" w:cs="Arial"/>
              </w:rPr>
            </w:pPr>
            <w:r w:rsidRPr="00332A44">
              <w:rPr>
                <w:rFonts w:ascii="Arial" w:hAnsi="Arial" w:cs="Arial"/>
              </w:rPr>
              <w:t>T2</w:t>
            </w:r>
          </w:p>
        </w:tc>
        <w:tc>
          <w:tcPr>
            <w:tcW w:w="944" w:type="dxa"/>
            <w:tcBorders>
              <w:top w:val="nil"/>
              <w:bottom w:val="nil"/>
            </w:tcBorders>
            <w:shd w:val="clear" w:color="auto" w:fill="auto"/>
          </w:tcPr>
          <w:p w14:paraId="6BA7BBE4" w14:textId="77777777" w:rsidR="00E46D83" w:rsidRPr="00332A44" w:rsidRDefault="00E46D83" w:rsidP="005614AE">
            <w:pPr>
              <w:jc w:val="center"/>
              <w:rPr>
                <w:rFonts w:ascii="Arial" w:hAnsi="Arial" w:cs="Arial"/>
              </w:rPr>
            </w:pPr>
            <w:r w:rsidRPr="00332A44">
              <w:rPr>
                <w:rFonts w:ascii="Arial" w:hAnsi="Arial" w:cs="Arial"/>
              </w:rPr>
              <w:t>0.659</w:t>
            </w:r>
          </w:p>
        </w:tc>
        <w:tc>
          <w:tcPr>
            <w:tcW w:w="978" w:type="dxa"/>
            <w:tcBorders>
              <w:top w:val="nil"/>
              <w:bottom w:val="nil"/>
            </w:tcBorders>
            <w:shd w:val="clear" w:color="auto" w:fill="auto"/>
          </w:tcPr>
          <w:p w14:paraId="1CDFF76B" w14:textId="77777777" w:rsidR="00E46D83" w:rsidRPr="00332A44" w:rsidRDefault="00E46D83" w:rsidP="005614AE">
            <w:pPr>
              <w:jc w:val="center"/>
              <w:rPr>
                <w:rFonts w:ascii="Arial" w:hAnsi="Arial" w:cs="Arial"/>
              </w:rPr>
            </w:pPr>
            <w:r w:rsidRPr="00332A44">
              <w:rPr>
                <w:rFonts w:ascii="Arial" w:hAnsi="Arial" w:cs="Arial"/>
              </w:rPr>
              <w:t>0.668</w:t>
            </w:r>
          </w:p>
        </w:tc>
      </w:tr>
      <w:tr w:rsidR="00E46D83" w:rsidRPr="00332A44" w14:paraId="21F78EA7" w14:textId="77777777" w:rsidTr="005614AE">
        <w:trPr>
          <w:trHeight w:val="172"/>
          <w:jc w:val="center"/>
        </w:trPr>
        <w:tc>
          <w:tcPr>
            <w:tcW w:w="1390" w:type="dxa"/>
            <w:vMerge/>
            <w:tcBorders>
              <w:top w:val="nil"/>
              <w:bottom w:val="nil"/>
            </w:tcBorders>
            <w:shd w:val="clear" w:color="auto" w:fill="auto"/>
            <w:vAlign w:val="center"/>
          </w:tcPr>
          <w:p w14:paraId="05E8AB8B" w14:textId="77777777" w:rsidR="00E46D83" w:rsidRPr="00332A44" w:rsidRDefault="00E46D83" w:rsidP="005614AE">
            <w:pPr>
              <w:jc w:val="center"/>
              <w:rPr>
                <w:rFonts w:ascii="Arial" w:hAnsi="Arial" w:cs="Arial"/>
              </w:rPr>
            </w:pPr>
          </w:p>
        </w:tc>
        <w:tc>
          <w:tcPr>
            <w:tcW w:w="1511" w:type="dxa"/>
            <w:tcBorders>
              <w:top w:val="nil"/>
              <w:bottom w:val="nil"/>
            </w:tcBorders>
            <w:shd w:val="clear" w:color="auto" w:fill="auto"/>
            <w:vAlign w:val="center"/>
          </w:tcPr>
          <w:p w14:paraId="4A09A9F8" w14:textId="77777777" w:rsidR="00E46D83" w:rsidRPr="00332A44" w:rsidRDefault="00E46D83" w:rsidP="005614AE">
            <w:pPr>
              <w:jc w:val="center"/>
              <w:rPr>
                <w:rFonts w:ascii="Arial" w:hAnsi="Arial" w:cs="Arial"/>
              </w:rPr>
            </w:pPr>
            <w:r w:rsidRPr="00332A44">
              <w:rPr>
                <w:rFonts w:ascii="Arial" w:hAnsi="Arial" w:cs="Arial"/>
              </w:rPr>
              <w:t>T3</w:t>
            </w:r>
          </w:p>
        </w:tc>
        <w:tc>
          <w:tcPr>
            <w:tcW w:w="944" w:type="dxa"/>
            <w:tcBorders>
              <w:top w:val="nil"/>
              <w:bottom w:val="nil"/>
            </w:tcBorders>
            <w:shd w:val="clear" w:color="auto" w:fill="auto"/>
          </w:tcPr>
          <w:p w14:paraId="6FCA6AF4" w14:textId="77777777" w:rsidR="00E46D83" w:rsidRPr="00332A44" w:rsidRDefault="00E46D83" w:rsidP="005614AE">
            <w:pPr>
              <w:jc w:val="center"/>
              <w:rPr>
                <w:rFonts w:ascii="Arial" w:hAnsi="Arial" w:cs="Arial"/>
              </w:rPr>
            </w:pPr>
            <w:r w:rsidRPr="00332A44">
              <w:rPr>
                <w:rFonts w:ascii="Arial" w:hAnsi="Arial" w:cs="Arial"/>
              </w:rPr>
              <w:t>0.724</w:t>
            </w:r>
          </w:p>
        </w:tc>
        <w:tc>
          <w:tcPr>
            <w:tcW w:w="978" w:type="dxa"/>
            <w:tcBorders>
              <w:top w:val="nil"/>
              <w:bottom w:val="nil"/>
            </w:tcBorders>
            <w:shd w:val="clear" w:color="auto" w:fill="auto"/>
          </w:tcPr>
          <w:p w14:paraId="43760701" w14:textId="77777777" w:rsidR="00E46D83" w:rsidRPr="00332A44" w:rsidRDefault="00E46D83" w:rsidP="005614AE">
            <w:pPr>
              <w:jc w:val="center"/>
              <w:rPr>
                <w:rFonts w:ascii="Arial" w:hAnsi="Arial" w:cs="Arial"/>
              </w:rPr>
            </w:pPr>
            <w:r w:rsidRPr="00332A44">
              <w:rPr>
                <w:rFonts w:ascii="Arial" w:hAnsi="Arial" w:cs="Arial"/>
              </w:rPr>
              <w:t>0.730</w:t>
            </w:r>
          </w:p>
        </w:tc>
      </w:tr>
      <w:tr w:rsidR="00E46D83" w:rsidRPr="00332A44" w14:paraId="6D7FC995" w14:textId="77777777" w:rsidTr="005614AE">
        <w:trPr>
          <w:trHeight w:val="172"/>
          <w:jc w:val="center"/>
        </w:trPr>
        <w:tc>
          <w:tcPr>
            <w:tcW w:w="1390" w:type="dxa"/>
            <w:vMerge/>
            <w:tcBorders>
              <w:top w:val="nil"/>
              <w:bottom w:val="nil"/>
            </w:tcBorders>
            <w:shd w:val="clear" w:color="auto" w:fill="auto"/>
            <w:vAlign w:val="center"/>
          </w:tcPr>
          <w:p w14:paraId="3128559D" w14:textId="77777777" w:rsidR="00E46D83" w:rsidRPr="00332A44" w:rsidRDefault="00E46D83" w:rsidP="005614AE">
            <w:pPr>
              <w:jc w:val="center"/>
              <w:rPr>
                <w:rFonts w:ascii="Arial" w:hAnsi="Arial" w:cs="Arial"/>
              </w:rPr>
            </w:pPr>
          </w:p>
        </w:tc>
        <w:tc>
          <w:tcPr>
            <w:tcW w:w="1511" w:type="dxa"/>
            <w:tcBorders>
              <w:top w:val="nil"/>
              <w:bottom w:val="nil"/>
            </w:tcBorders>
            <w:shd w:val="clear" w:color="auto" w:fill="auto"/>
            <w:vAlign w:val="center"/>
          </w:tcPr>
          <w:p w14:paraId="736943AB" w14:textId="77777777" w:rsidR="00E46D83" w:rsidRPr="00332A44" w:rsidRDefault="00E46D83" w:rsidP="005614AE">
            <w:pPr>
              <w:jc w:val="center"/>
              <w:rPr>
                <w:rFonts w:ascii="Arial" w:hAnsi="Arial" w:cs="Arial"/>
              </w:rPr>
            </w:pPr>
            <w:r w:rsidRPr="00332A44">
              <w:rPr>
                <w:rFonts w:ascii="Arial" w:hAnsi="Arial" w:cs="Arial"/>
              </w:rPr>
              <w:t>T4</w:t>
            </w:r>
          </w:p>
        </w:tc>
        <w:tc>
          <w:tcPr>
            <w:tcW w:w="944" w:type="dxa"/>
            <w:tcBorders>
              <w:top w:val="nil"/>
              <w:bottom w:val="nil"/>
            </w:tcBorders>
            <w:shd w:val="clear" w:color="auto" w:fill="auto"/>
          </w:tcPr>
          <w:p w14:paraId="2855FCF2" w14:textId="77777777" w:rsidR="00E46D83" w:rsidRPr="00332A44" w:rsidRDefault="00E46D83" w:rsidP="005614AE">
            <w:pPr>
              <w:jc w:val="center"/>
              <w:rPr>
                <w:rFonts w:ascii="Arial" w:hAnsi="Arial" w:cs="Arial"/>
              </w:rPr>
            </w:pPr>
            <w:r w:rsidRPr="00332A44">
              <w:rPr>
                <w:rFonts w:ascii="Arial" w:hAnsi="Arial" w:cs="Arial"/>
              </w:rPr>
              <w:t>0.794</w:t>
            </w:r>
          </w:p>
        </w:tc>
        <w:tc>
          <w:tcPr>
            <w:tcW w:w="978" w:type="dxa"/>
            <w:tcBorders>
              <w:top w:val="nil"/>
              <w:bottom w:val="nil"/>
            </w:tcBorders>
            <w:shd w:val="clear" w:color="auto" w:fill="auto"/>
          </w:tcPr>
          <w:p w14:paraId="05D59347" w14:textId="77777777" w:rsidR="00E46D83" w:rsidRPr="00332A44" w:rsidRDefault="00E46D83" w:rsidP="005614AE">
            <w:pPr>
              <w:jc w:val="center"/>
              <w:rPr>
                <w:rFonts w:ascii="Arial" w:hAnsi="Arial" w:cs="Arial"/>
              </w:rPr>
            </w:pPr>
            <w:r w:rsidRPr="00332A44">
              <w:rPr>
                <w:rFonts w:ascii="Arial" w:hAnsi="Arial" w:cs="Arial"/>
              </w:rPr>
              <w:t>0.798</w:t>
            </w:r>
          </w:p>
        </w:tc>
      </w:tr>
      <w:tr w:rsidR="00E46D83" w:rsidRPr="00332A44" w14:paraId="1BDD8DF6" w14:textId="77777777" w:rsidTr="005614AE">
        <w:trPr>
          <w:trHeight w:val="172"/>
          <w:jc w:val="center"/>
        </w:trPr>
        <w:tc>
          <w:tcPr>
            <w:tcW w:w="1390" w:type="dxa"/>
            <w:vMerge/>
            <w:tcBorders>
              <w:top w:val="nil"/>
              <w:bottom w:val="single" w:sz="12" w:space="0" w:color="auto"/>
            </w:tcBorders>
            <w:shd w:val="clear" w:color="auto" w:fill="auto"/>
            <w:vAlign w:val="center"/>
          </w:tcPr>
          <w:p w14:paraId="5A653B35" w14:textId="77777777" w:rsidR="00E46D83" w:rsidRPr="00332A44" w:rsidRDefault="00E46D83" w:rsidP="005614AE">
            <w:pPr>
              <w:jc w:val="center"/>
              <w:rPr>
                <w:rFonts w:ascii="Arial" w:hAnsi="Arial" w:cs="Arial"/>
              </w:rPr>
            </w:pPr>
          </w:p>
        </w:tc>
        <w:tc>
          <w:tcPr>
            <w:tcW w:w="1511" w:type="dxa"/>
            <w:tcBorders>
              <w:top w:val="nil"/>
              <w:bottom w:val="single" w:sz="12" w:space="0" w:color="auto"/>
            </w:tcBorders>
            <w:shd w:val="clear" w:color="auto" w:fill="auto"/>
            <w:vAlign w:val="center"/>
          </w:tcPr>
          <w:p w14:paraId="789D579D" w14:textId="77777777" w:rsidR="00E46D83" w:rsidRPr="00332A44" w:rsidRDefault="00E46D83" w:rsidP="005614AE">
            <w:pPr>
              <w:jc w:val="center"/>
              <w:rPr>
                <w:rFonts w:ascii="Arial" w:hAnsi="Arial" w:cs="Arial"/>
              </w:rPr>
            </w:pPr>
            <w:r w:rsidRPr="00332A44">
              <w:rPr>
                <w:rFonts w:ascii="Arial" w:hAnsi="Arial" w:cs="Arial"/>
              </w:rPr>
              <w:t>T5</w:t>
            </w:r>
          </w:p>
        </w:tc>
        <w:tc>
          <w:tcPr>
            <w:tcW w:w="944" w:type="dxa"/>
            <w:tcBorders>
              <w:top w:val="nil"/>
              <w:bottom w:val="single" w:sz="12" w:space="0" w:color="auto"/>
            </w:tcBorders>
            <w:shd w:val="clear" w:color="auto" w:fill="auto"/>
          </w:tcPr>
          <w:p w14:paraId="47370970" w14:textId="77777777" w:rsidR="00E46D83" w:rsidRPr="00332A44" w:rsidRDefault="00E46D83" w:rsidP="005614AE">
            <w:pPr>
              <w:jc w:val="center"/>
              <w:rPr>
                <w:rFonts w:ascii="Arial" w:hAnsi="Arial" w:cs="Arial"/>
              </w:rPr>
            </w:pPr>
            <w:r w:rsidRPr="00332A44">
              <w:rPr>
                <w:rFonts w:ascii="Arial" w:hAnsi="Arial" w:cs="Arial"/>
              </w:rPr>
              <w:t>0.867</w:t>
            </w:r>
          </w:p>
        </w:tc>
        <w:tc>
          <w:tcPr>
            <w:tcW w:w="978" w:type="dxa"/>
            <w:tcBorders>
              <w:top w:val="nil"/>
              <w:bottom w:val="single" w:sz="12" w:space="0" w:color="auto"/>
            </w:tcBorders>
            <w:shd w:val="clear" w:color="auto" w:fill="auto"/>
          </w:tcPr>
          <w:p w14:paraId="2571DAA4" w14:textId="77777777" w:rsidR="00E46D83" w:rsidRPr="00332A44" w:rsidRDefault="00E46D83" w:rsidP="005614AE">
            <w:pPr>
              <w:jc w:val="center"/>
              <w:rPr>
                <w:rFonts w:ascii="Arial" w:hAnsi="Arial" w:cs="Arial"/>
              </w:rPr>
            </w:pPr>
            <w:r w:rsidRPr="00332A44">
              <w:rPr>
                <w:rFonts w:ascii="Arial" w:hAnsi="Arial" w:cs="Arial"/>
              </w:rPr>
              <w:t>0.896</w:t>
            </w:r>
          </w:p>
        </w:tc>
      </w:tr>
      <w:tr w:rsidR="00E46D83" w:rsidRPr="00332A44" w14:paraId="2DE37D27" w14:textId="77777777" w:rsidTr="005614AE">
        <w:trPr>
          <w:trHeight w:val="157"/>
          <w:jc w:val="center"/>
        </w:trPr>
        <w:tc>
          <w:tcPr>
            <w:tcW w:w="2901" w:type="dxa"/>
            <w:gridSpan w:val="2"/>
            <w:tcBorders>
              <w:top w:val="single" w:sz="12" w:space="0" w:color="auto"/>
              <w:bottom w:val="single" w:sz="12" w:space="0" w:color="auto"/>
            </w:tcBorders>
            <w:shd w:val="clear" w:color="auto" w:fill="auto"/>
            <w:vAlign w:val="center"/>
          </w:tcPr>
          <w:p w14:paraId="1D9BDBAE" w14:textId="77777777" w:rsidR="00E46D83" w:rsidRPr="00332A44" w:rsidRDefault="00E46D83" w:rsidP="005614AE">
            <w:pPr>
              <w:jc w:val="center"/>
              <w:rPr>
                <w:rFonts w:ascii="Arial" w:hAnsi="Arial" w:cs="Arial"/>
              </w:rPr>
            </w:pPr>
            <w:r w:rsidRPr="00332A44">
              <w:rPr>
                <w:rFonts w:ascii="Arial" w:hAnsi="Arial" w:cs="Arial"/>
              </w:rPr>
              <w:t>Mean</w:t>
            </w:r>
          </w:p>
        </w:tc>
        <w:tc>
          <w:tcPr>
            <w:tcW w:w="944" w:type="dxa"/>
            <w:tcBorders>
              <w:top w:val="single" w:sz="12" w:space="0" w:color="auto"/>
              <w:bottom w:val="single" w:sz="12" w:space="0" w:color="auto"/>
            </w:tcBorders>
            <w:shd w:val="clear" w:color="auto" w:fill="auto"/>
            <w:vAlign w:val="center"/>
          </w:tcPr>
          <w:p w14:paraId="7F47565C" w14:textId="77777777" w:rsidR="00E46D83" w:rsidRPr="00332A44" w:rsidRDefault="00E46D83" w:rsidP="005614AE">
            <w:pPr>
              <w:jc w:val="center"/>
              <w:rPr>
                <w:rFonts w:ascii="Arial" w:hAnsi="Arial" w:cs="Arial"/>
              </w:rPr>
            </w:pPr>
            <w:r w:rsidRPr="00332A44">
              <w:rPr>
                <w:rFonts w:ascii="Arial" w:hAnsi="Arial" w:cs="Arial"/>
              </w:rPr>
              <w:t>0.729</w:t>
            </w:r>
          </w:p>
        </w:tc>
        <w:tc>
          <w:tcPr>
            <w:tcW w:w="978" w:type="dxa"/>
            <w:tcBorders>
              <w:top w:val="single" w:sz="12" w:space="0" w:color="auto"/>
              <w:bottom w:val="single" w:sz="12" w:space="0" w:color="auto"/>
            </w:tcBorders>
            <w:shd w:val="clear" w:color="auto" w:fill="auto"/>
          </w:tcPr>
          <w:p w14:paraId="6EC8F171" w14:textId="77777777" w:rsidR="00E46D83" w:rsidRPr="00332A44" w:rsidRDefault="00E46D83" w:rsidP="005614AE">
            <w:pPr>
              <w:jc w:val="center"/>
              <w:rPr>
                <w:rFonts w:ascii="Arial" w:hAnsi="Arial" w:cs="Arial"/>
              </w:rPr>
            </w:pPr>
            <w:r w:rsidRPr="00332A44">
              <w:rPr>
                <w:rFonts w:ascii="Arial" w:hAnsi="Arial" w:cs="Arial"/>
              </w:rPr>
              <w:t>0.741</w:t>
            </w:r>
          </w:p>
        </w:tc>
      </w:tr>
      <w:tr w:rsidR="00E46D83" w:rsidRPr="00332A44" w14:paraId="48D2934C" w14:textId="77777777" w:rsidTr="005614AE">
        <w:trPr>
          <w:trHeight w:val="163"/>
          <w:jc w:val="center"/>
        </w:trPr>
        <w:tc>
          <w:tcPr>
            <w:tcW w:w="1390" w:type="dxa"/>
            <w:vMerge w:val="restart"/>
            <w:tcBorders>
              <w:top w:val="single" w:sz="12" w:space="0" w:color="auto"/>
              <w:bottom w:val="nil"/>
            </w:tcBorders>
            <w:shd w:val="clear" w:color="auto" w:fill="auto"/>
            <w:vAlign w:val="center"/>
          </w:tcPr>
          <w:p w14:paraId="0B4519D0" w14:textId="77777777" w:rsidR="00E46D83" w:rsidRPr="00332A44" w:rsidRDefault="00E46D83" w:rsidP="005614AE">
            <w:pPr>
              <w:rPr>
                <w:rFonts w:ascii="Arial" w:hAnsi="Arial" w:cs="Arial"/>
              </w:rPr>
            </w:pPr>
            <w:r w:rsidRPr="00332A44">
              <w:rPr>
                <w:rFonts w:ascii="Arial" w:hAnsi="Arial" w:cs="Arial"/>
              </w:rPr>
              <w:t>1 APE</w:t>
            </w:r>
          </w:p>
        </w:tc>
        <w:tc>
          <w:tcPr>
            <w:tcW w:w="1511" w:type="dxa"/>
            <w:tcBorders>
              <w:top w:val="single" w:sz="12" w:space="0" w:color="auto"/>
              <w:bottom w:val="nil"/>
            </w:tcBorders>
            <w:shd w:val="clear" w:color="auto" w:fill="auto"/>
            <w:vAlign w:val="center"/>
          </w:tcPr>
          <w:p w14:paraId="74FBEF77" w14:textId="77777777" w:rsidR="00E46D83" w:rsidRPr="00332A44" w:rsidRDefault="00E46D83" w:rsidP="005614AE">
            <w:pPr>
              <w:jc w:val="center"/>
              <w:rPr>
                <w:rFonts w:ascii="Arial" w:hAnsi="Arial" w:cs="Arial"/>
              </w:rPr>
            </w:pPr>
            <w:r w:rsidRPr="00332A44">
              <w:rPr>
                <w:rFonts w:ascii="Arial" w:hAnsi="Arial" w:cs="Arial"/>
              </w:rPr>
              <w:t>T1</w:t>
            </w:r>
          </w:p>
        </w:tc>
        <w:tc>
          <w:tcPr>
            <w:tcW w:w="944" w:type="dxa"/>
            <w:tcBorders>
              <w:top w:val="single" w:sz="12" w:space="0" w:color="auto"/>
              <w:bottom w:val="nil"/>
            </w:tcBorders>
            <w:shd w:val="clear" w:color="auto" w:fill="auto"/>
          </w:tcPr>
          <w:p w14:paraId="001E9D33" w14:textId="77777777" w:rsidR="00E46D83" w:rsidRPr="00332A44" w:rsidRDefault="00E46D83" w:rsidP="005614AE">
            <w:pPr>
              <w:jc w:val="center"/>
              <w:rPr>
                <w:rFonts w:ascii="Arial" w:hAnsi="Arial" w:cs="Arial"/>
              </w:rPr>
            </w:pPr>
            <w:r w:rsidRPr="00332A44">
              <w:rPr>
                <w:rFonts w:ascii="Arial" w:hAnsi="Arial" w:cs="Arial"/>
              </w:rPr>
              <w:t>0.546</w:t>
            </w:r>
          </w:p>
        </w:tc>
        <w:tc>
          <w:tcPr>
            <w:tcW w:w="978" w:type="dxa"/>
            <w:tcBorders>
              <w:top w:val="single" w:sz="12" w:space="0" w:color="auto"/>
              <w:bottom w:val="nil"/>
            </w:tcBorders>
            <w:shd w:val="clear" w:color="auto" w:fill="auto"/>
          </w:tcPr>
          <w:p w14:paraId="31814F79" w14:textId="77777777" w:rsidR="00E46D83" w:rsidRPr="00332A44" w:rsidRDefault="00E46D83" w:rsidP="005614AE">
            <w:pPr>
              <w:jc w:val="center"/>
              <w:rPr>
                <w:rFonts w:ascii="Arial" w:hAnsi="Arial" w:cs="Arial"/>
              </w:rPr>
            </w:pPr>
            <w:r w:rsidRPr="00332A44">
              <w:rPr>
                <w:rFonts w:ascii="Arial" w:hAnsi="Arial" w:cs="Arial"/>
              </w:rPr>
              <w:t>0.516</w:t>
            </w:r>
          </w:p>
        </w:tc>
      </w:tr>
      <w:tr w:rsidR="00E46D83" w:rsidRPr="00332A44" w14:paraId="4975340C" w14:textId="77777777" w:rsidTr="005614AE">
        <w:trPr>
          <w:trHeight w:val="172"/>
          <w:jc w:val="center"/>
        </w:trPr>
        <w:tc>
          <w:tcPr>
            <w:tcW w:w="1390" w:type="dxa"/>
            <w:vMerge/>
            <w:tcBorders>
              <w:top w:val="nil"/>
              <w:bottom w:val="nil"/>
            </w:tcBorders>
            <w:shd w:val="clear" w:color="auto" w:fill="auto"/>
            <w:vAlign w:val="center"/>
          </w:tcPr>
          <w:p w14:paraId="5169B7A1" w14:textId="77777777" w:rsidR="00E46D83" w:rsidRPr="00332A44" w:rsidRDefault="00E46D83" w:rsidP="005614AE">
            <w:pPr>
              <w:jc w:val="center"/>
              <w:rPr>
                <w:rFonts w:ascii="Arial" w:hAnsi="Arial" w:cs="Arial"/>
              </w:rPr>
            </w:pPr>
          </w:p>
        </w:tc>
        <w:tc>
          <w:tcPr>
            <w:tcW w:w="1511" w:type="dxa"/>
            <w:tcBorders>
              <w:top w:val="nil"/>
              <w:bottom w:val="nil"/>
            </w:tcBorders>
            <w:shd w:val="clear" w:color="auto" w:fill="auto"/>
            <w:vAlign w:val="center"/>
          </w:tcPr>
          <w:p w14:paraId="5FB68057" w14:textId="77777777" w:rsidR="00E46D83" w:rsidRPr="00332A44" w:rsidRDefault="00E46D83" w:rsidP="005614AE">
            <w:pPr>
              <w:jc w:val="center"/>
              <w:rPr>
                <w:rFonts w:ascii="Arial" w:hAnsi="Arial" w:cs="Arial"/>
              </w:rPr>
            </w:pPr>
            <w:r w:rsidRPr="00332A44">
              <w:rPr>
                <w:rFonts w:ascii="Arial" w:hAnsi="Arial" w:cs="Arial"/>
              </w:rPr>
              <w:t>T2</w:t>
            </w:r>
          </w:p>
        </w:tc>
        <w:tc>
          <w:tcPr>
            <w:tcW w:w="944" w:type="dxa"/>
            <w:tcBorders>
              <w:top w:val="nil"/>
              <w:bottom w:val="nil"/>
            </w:tcBorders>
            <w:shd w:val="clear" w:color="auto" w:fill="auto"/>
          </w:tcPr>
          <w:p w14:paraId="7766762C" w14:textId="77777777" w:rsidR="00E46D83" w:rsidRPr="00332A44" w:rsidRDefault="00E46D83" w:rsidP="005614AE">
            <w:pPr>
              <w:jc w:val="center"/>
              <w:rPr>
                <w:rFonts w:ascii="Arial" w:hAnsi="Arial" w:cs="Arial"/>
              </w:rPr>
            </w:pPr>
            <w:r w:rsidRPr="00332A44">
              <w:rPr>
                <w:rFonts w:ascii="Arial" w:hAnsi="Arial" w:cs="Arial"/>
              </w:rPr>
              <w:t>0.581</w:t>
            </w:r>
          </w:p>
        </w:tc>
        <w:tc>
          <w:tcPr>
            <w:tcW w:w="978" w:type="dxa"/>
            <w:tcBorders>
              <w:top w:val="nil"/>
              <w:bottom w:val="nil"/>
            </w:tcBorders>
            <w:shd w:val="clear" w:color="auto" w:fill="auto"/>
          </w:tcPr>
          <w:p w14:paraId="30D07DC1" w14:textId="77777777" w:rsidR="00E46D83" w:rsidRPr="00332A44" w:rsidRDefault="00E46D83" w:rsidP="005614AE">
            <w:pPr>
              <w:jc w:val="center"/>
              <w:rPr>
                <w:rFonts w:ascii="Arial" w:hAnsi="Arial" w:cs="Arial"/>
              </w:rPr>
            </w:pPr>
            <w:r w:rsidRPr="00332A44">
              <w:rPr>
                <w:rFonts w:ascii="Arial" w:hAnsi="Arial" w:cs="Arial"/>
              </w:rPr>
              <w:t>0.564</w:t>
            </w:r>
          </w:p>
        </w:tc>
      </w:tr>
      <w:tr w:rsidR="00E46D83" w:rsidRPr="00332A44" w14:paraId="06556289" w14:textId="77777777" w:rsidTr="005614AE">
        <w:trPr>
          <w:trHeight w:val="172"/>
          <w:jc w:val="center"/>
        </w:trPr>
        <w:tc>
          <w:tcPr>
            <w:tcW w:w="1390" w:type="dxa"/>
            <w:vMerge/>
            <w:tcBorders>
              <w:top w:val="nil"/>
              <w:bottom w:val="nil"/>
            </w:tcBorders>
            <w:shd w:val="clear" w:color="auto" w:fill="auto"/>
            <w:vAlign w:val="center"/>
          </w:tcPr>
          <w:p w14:paraId="305A8F85" w14:textId="77777777" w:rsidR="00E46D83" w:rsidRPr="00332A44" w:rsidRDefault="00E46D83" w:rsidP="005614AE">
            <w:pPr>
              <w:jc w:val="center"/>
              <w:rPr>
                <w:rFonts w:ascii="Arial" w:hAnsi="Arial" w:cs="Arial"/>
              </w:rPr>
            </w:pPr>
          </w:p>
        </w:tc>
        <w:tc>
          <w:tcPr>
            <w:tcW w:w="1511" w:type="dxa"/>
            <w:tcBorders>
              <w:top w:val="nil"/>
              <w:bottom w:val="nil"/>
            </w:tcBorders>
            <w:shd w:val="clear" w:color="auto" w:fill="auto"/>
            <w:vAlign w:val="center"/>
          </w:tcPr>
          <w:p w14:paraId="1D40AF05" w14:textId="77777777" w:rsidR="00E46D83" w:rsidRPr="00332A44" w:rsidRDefault="00E46D83" w:rsidP="005614AE">
            <w:pPr>
              <w:jc w:val="center"/>
              <w:rPr>
                <w:rFonts w:ascii="Arial" w:hAnsi="Arial" w:cs="Arial"/>
              </w:rPr>
            </w:pPr>
            <w:r w:rsidRPr="00332A44">
              <w:rPr>
                <w:rFonts w:ascii="Arial" w:hAnsi="Arial" w:cs="Arial"/>
              </w:rPr>
              <w:t>T3</w:t>
            </w:r>
          </w:p>
        </w:tc>
        <w:tc>
          <w:tcPr>
            <w:tcW w:w="944" w:type="dxa"/>
            <w:tcBorders>
              <w:top w:val="nil"/>
              <w:bottom w:val="nil"/>
            </w:tcBorders>
            <w:shd w:val="clear" w:color="auto" w:fill="auto"/>
          </w:tcPr>
          <w:p w14:paraId="55871427" w14:textId="77777777" w:rsidR="00E46D83" w:rsidRPr="00332A44" w:rsidRDefault="00E46D83" w:rsidP="005614AE">
            <w:pPr>
              <w:jc w:val="center"/>
              <w:rPr>
                <w:rFonts w:ascii="Arial" w:hAnsi="Arial" w:cs="Arial"/>
              </w:rPr>
            </w:pPr>
            <w:r w:rsidRPr="00332A44">
              <w:rPr>
                <w:rFonts w:ascii="Arial" w:hAnsi="Arial" w:cs="Arial"/>
              </w:rPr>
              <w:t>0.621</w:t>
            </w:r>
          </w:p>
        </w:tc>
        <w:tc>
          <w:tcPr>
            <w:tcW w:w="978" w:type="dxa"/>
            <w:tcBorders>
              <w:top w:val="nil"/>
              <w:bottom w:val="nil"/>
            </w:tcBorders>
            <w:shd w:val="clear" w:color="auto" w:fill="auto"/>
          </w:tcPr>
          <w:p w14:paraId="3A1D04FE" w14:textId="77777777" w:rsidR="00E46D83" w:rsidRPr="00332A44" w:rsidRDefault="00E46D83" w:rsidP="005614AE">
            <w:pPr>
              <w:jc w:val="center"/>
              <w:rPr>
                <w:rFonts w:ascii="Arial" w:hAnsi="Arial" w:cs="Arial"/>
              </w:rPr>
            </w:pPr>
            <w:r w:rsidRPr="00332A44">
              <w:rPr>
                <w:rFonts w:ascii="Arial" w:hAnsi="Arial" w:cs="Arial"/>
              </w:rPr>
              <w:t>0.606</w:t>
            </w:r>
          </w:p>
        </w:tc>
      </w:tr>
      <w:tr w:rsidR="00E46D83" w:rsidRPr="00332A44" w14:paraId="6FC8CD54" w14:textId="77777777" w:rsidTr="005614AE">
        <w:trPr>
          <w:trHeight w:val="172"/>
          <w:jc w:val="center"/>
        </w:trPr>
        <w:tc>
          <w:tcPr>
            <w:tcW w:w="1390" w:type="dxa"/>
            <w:vMerge/>
            <w:tcBorders>
              <w:top w:val="nil"/>
              <w:bottom w:val="nil"/>
            </w:tcBorders>
            <w:shd w:val="clear" w:color="auto" w:fill="auto"/>
            <w:vAlign w:val="center"/>
          </w:tcPr>
          <w:p w14:paraId="14B1E894" w14:textId="77777777" w:rsidR="00E46D83" w:rsidRPr="00332A44" w:rsidRDefault="00E46D83" w:rsidP="005614AE">
            <w:pPr>
              <w:jc w:val="center"/>
              <w:rPr>
                <w:rFonts w:ascii="Arial" w:hAnsi="Arial" w:cs="Arial"/>
              </w:rPr>
            </w:pPr>
          </w:p>
        </w:tc>
        <w:tc>
          <w:tcPr>
            <w:tcW w:w="1511" w:type="dxa"/>
            <w:tcBorders>
              <w:top w:val="nil"/>
              <w:bottom w:val="nil"/>
            </w:tcBorders>
            <w:shd w:val="clear" w:color="auto" w:fill="auto"/>
            <w:vAlign w:val="center"/>
          </w:tcPr>
          <w:p w14:paraId="08344232" w14:textId="77777777" w:rsidR="00E46D83" w:rsidRPr="00332A44" w:rsidRDefault="00E46D83" w:rsidP="005614AE">
            <w:pPr>
              <w:jc w:val="center"/>
              <w:rPr>
                <w:rFonts w:ascii="Arial" w:hAnsi="Arial" w:cs="Arial"/>
              </w:rPr>
            </w:pPr>
            <w:r w:rsidRPr="00332A44">
              <w:rPr>
                <w:rFonts w:ascii="Arial" w:hAnsi="Arial" w:cs="Arial"/>
              </w:rPr>
              <w:t>T4</w:t>
            </w:r>
          </w:p>
        </w:tc>
        <w:tc>
          <w:tcPr>
            <w:tcW w:w="944" w:type="dxa"/>
            <w:tcBorders>
              <w:top w:val="nil"/>
              <w:bottom w:val="nil"/>
            </w:tcBorders>
            <w:shd w:val="clear" w:color="auto" w:fill="auto"/>
          </w:tcPr>
          <w:p w14:paraId="57DC3621" w14:textId="77777777" w:rsidR="00E46D83" w:rsidRPr="00332A44" w:rsidRDefault="00E46D83" w:rsidP="005614AE">
            <w:pPr>
              <w:jc w:val="center"/>
              <w:rPr>
                <w:rFonts w:ascii="Arial" w:hAnsi="Arial" w:cs="Arial"/>
              </w:rPr>
            </w:pPr>
            <w:r w:rsidRPr="00332A44">
              <w:rPr>
                <w:rFonts w:ascii="Arial" w:hAnsi="Arial" w:cs="Arial"/>
              </w:rPr>
              <w:t>0.661</w:t>
            </w:r>
          </w:p>
        </w:tc>
        <w:tc>
          <w:tcPr>
            <w:tcW w:w="978" w:type="dxa"/>
            <w:tcBorders>
              <w:top w:val="nil"/>
              <w:bottom w:val="nil"/>
            </w:tcBorders>
            <w:shd w:val="clear" w:color="auto" w:fill="auto"/>
          </w:tcPr>
          <w:p w14:paraId="36157225" w14:textId="77777777" w:rsidR="00E46D83" w:rsidRPr="00332A44" w:rsidRDefault="00E46D83" w:rsidP="005614AE">
            <w:pPr>
              <w:jc w:val="center"/>
              <w:rPr>
                <w:rFonts w:ascii="Arial" w:hAnsi="Arial" w:cs="Arial"/>
              </w:rPr>
            </w:pPr>
            <w:r w:rsidRPr="00332A44">
              <w:rPr>
                <w:rFonts w:ascii="Arial" w:hAnsi="Arial" w:cs="Arial"/>
              </w:rPr>
              <w:t>0.638</w:t>
            </w:r>
          </w:p>
        </w:tc>
      </w:tr>
      <w:tr w:rsidR="00E46D83" w:rsidRPr="00332A44" w14:paraId="2309EF18" w14:textId="77777777" w:rsidTr="005614AE">
        <w:trPr>
          <w:trHeight w:val="172"/>
          <w:jc w:val="center"/>
        </w:trPr>
        <w:tc>
          <w:tcPr>
            <w:tcW w:w="1390" w:type="dxa"/>
            <w:vMerge/>
            <w:tcBorders>
              <w:top w:val="nil"/>
              <w:bottom w:val="single" w:sz="12" w:space="0" w:color="auto"/>
            </w:tcBorders>
            <w:shd w:val="clear" w:color="auto" w:fill="auto"/>
            <w:vAlign w:val="center"/>
          </w:tcPr>
          <w:p w14:paraId="057A1232" w14:textId="77777777" w:rsidR="00E46D83" w:rsidRPr="00332A44" w:rsidRDefault="00E46D83" w:rsidP="005614AE">
            <w:pPr>
              <w:jc w:val="center"/>
              <w:rPr>
                <w:rFonts w:ascii="Arial" w:hAnsi="Arial" w:cs="Arial"/>
              </w:rPr>
            </w:pPr>
          </w:p>
        </w:tc>
        <w:tc>
          <w:tcPr>
            <w:tcW w:w="1511" w:type="dxa"/>
            <w:tcBorders>
              <w:top w:val="nil"/>
              <w:bottom w:val="single" w:sz="12" w:space="0" w:color="auto"/>
            </w:tcBorders>
            <w:shd w:val="clear" w:color="auto" w:fill="auto"/>
            <w:vAlign w:val="center"/>
          </w:tcPr>
          <w:p w14:paraId="3718B340" w14:textId="77777777" w:rsidR="00E46D83" w:rsidRPr="00332A44" w:rsidRDefault="00E46D83" w:rsidP="005614AE">
            <w:pPr>
              <w:jc w:val="center"/>
              <w:rPr>
                <w:rFonts w:ascii="Arial" w:hAnsi="Arial" w:cs="Arial"/>
              </w:rPr>
            </w:pPr>
            <w:r w:rsidRPr="00332A44">
              <w:rPr>
                <w:rFonts w:ascii="Arial" w:hAnsi="Arial" w:cs="Arial"/>
              </w:rPr>
              <w:t>T5</w:t>
            </w:r>
          </w:p>
        </w:tc>
        <w:tc>
          <w:tcPr>
            <w:tcW w:w="944" w:type="dxa"/>
            <w:tcBorders>
              <w:top w:val="nil"/>
              <w:bottom w:val="single" w:sz="12" w:space="0" w:color="auto"/>
            </w:tcBorders>
            <w:shd w:val="clear" w:color="auto" w:fill="auto"/>
          </w:tcPr>
          <w:p w14:paraId="49A162BC" w14:textId="77777777" w:rsidR="00E46D83" w:rsidRPr="00332A44" w:rsidRDefault="00E46D83" w:rsidP="005614AE">
            <w:pPr>
              <w:jc w:val="center"/>
              <w:rPr>
                <w:rFonts w:ascii="Arial" w:hAnsi="Arial" w:cs="Arial"/>
              </w:rPr>
            </w:pPr>
            <w:r w:rsidRPr="00332A44">
              <w:rPr>
                <w:rFonts w:ascii="Arial" w:hAnsi="Arial" w:cs="Arial"/>
              </w:rPr>
              <w:t>0.712</w:t>
            </w:r>
          </w:p>
        </w:tc>
        <w:tc>
          <w:tcPr>
            <w:tcW w:w="978" w:type="dxa"/>
            <w:tcBorders>
              <w:top w:val="nil"/>
              <w:bottom w:val="single" w:sz="12" w:space="0" w:color="auto"/>
            </w:tcBorders>
            <w:shd w:val="clear" w:color="auto" w:fill="auto"/>
          </w:tcPr>
          <w:p w14:paraId="4F55A0E2" w14:textId="77777777" w:rsidR="00E46D83" w:rsidRPr="00332A44" w:rsidRDefault="00E46D83" w:rsidP="005614AE">
            <w:pPr>
              <w:jc w:val="center"/>
              <w:rPr>
                <w:rFonts w:ascii="Arial" w:hAnsi="Arial" w:cs="Arial"/>
              </w:rPr>
            </w:pPr>
            <w:r w:rsidRPr="00332A44">
              <w:rPr>
                <w:rFonts w:ascii="Arial" w:hAnsi="Arial" w:cs="Arial"/>
              </w:rPr>
              <w:t>0.690</w:t>
            </w:r>
          </w:p>
        </w:tc>
      </w:tr>
      <w:tr w:rsidR="00E46D83" w:rsidRPr="00332A44" w14:paraId="40038679" w14:textId="77777777" w:rsidTr="005614AE">
        <w:trPr>
          <w:trHeight w:val="157"/>
          <w:jc w:val="center"/>
        </w:trPr>
        <w:tc>
          <w:tcPr>
            <w:tcW w:w="2901" w:type="dxa"/>
            <w:gridSpan w:val="2"/>
            <w:tcBorders>
              <w:top w:val="single" w:sz="12" w:space="0" w:color="auto"/>
              <w:bottom w:val="single" w:sz="12" w:space="0" w:color="auto"/>
            </w:tcBorders>
            <w:shd w:val="clear" w:color="auto" w:fill="auto"/>
            <w:vAlign w:val="center"/>
          </w:tcPr>
          <w:p w14:paraId="4F264243" w14:textId="77777777" w:rsidR="00E46D83" w:rsidRPr="00332A44" w:rsidRDefault="00E46D83" w:rsidP="005614AE">
            <w:pPr>
              <w:jc w:val="center"/>
              <w:rPr>
                <w:rFonts w:ascii="Arial" w:hAnsi="Arial" w:cs="Arial"/>
              </w:rPr>
            </w:pPr>
            <w:r w:rsidRPr="00332A44">
              <w:rPr>
                <w:rFonts w:ascii="Arial" w:hAnsi="Arial" w:cs="Arial"/>
              </w:rPr>
              <w:t>Mean</w:t>
            </w:r>
          </w:p>
        </w:tc>
        <w:tc>
          <w:tcPr>
            <w:tcW w:w="944" w:type="dxa"/>
            <w:tcBorders>
              <w:top w:val="single" w:sz="12" w:space="0" w:color="auto"/>
              <w:bottom w:val="single" w:sz="12" w:space="0" w:color="auto"/>
            </w:tcBorders>
            <w:shd w:val="clear" w:color="auto" w:fill="auto"/>
            <w:vAlign w:val="center"/>
          </w:tcPr>
          <w:p w14:paraId="09C8D651" w14:textId="77777777" w:rsidR="00E46D83" w:rsidRPr="00332A44" w:rsidRDefault="00E46D83" w:rsidP="005614AE">
            <w:pPr>
              <w:jc w:val="center"/>
              <w:rPr>
                <w:rFonts w:ascii="Arial" w:hAnsi="Arial" w:cs="Arial"/>
              </w:rPr>
            </w:pPr>
            <w:r w:rsidRPr="00332A44">
              <w:rPr>
                <w:rFonts w:ascii="Arial" w:hAnsi="Arial" w:cs="Arial"/>
              </w:rPr>
              <w:t>0.624</w:t>
            </w:r>
          </w:p>
        </w:tc>
        <w:tc>
          <w:tcPr>
            <w:tcW w:w="978" w:type="dxa"/>
            <w:tcBorders>
              <w:top w:val="single" w:sz="12" w:space="0" w:color="auto"/>
              <w:bottom w:val="single" w:sz="12" w:space="0" w:color="auto"/>
            </w:tcBorders>
            <w:shd w:val="clear" w:color="auto" w:fill="auto"/>
          </w:tcPr>
          <w:p w14:paraId="78D289F5" w14:textId="77777777" w:rsidR="00E46D83" w:rsidRPr="00332A44" w:rsidRDefault="00E46D83" w:rsidP="005614AE">
            <w:pPr>
              <w:jc w:val="center"/>
              <w:rPr>
                <w:rFonts w:ascii="Arial" w:hAnsi="Arial" w:cs="Arial"/>
              </w:rPr>
            </w:pPr>
            <w:r w:rsidRPr="00332A44">
              <w:rPr>
                <w:rFonts w:ascii="Arial" w:hAnsi="Arial" w:cs="Arial"/>
              </w:rPr>
              <w:t>0.603</w:t>
            </w:r>
          </w:p>
        </w:tc>
      </w:tr>
      <w:tr w:rsidR="00E46D83" w:rsidRPr="00332A44" w14:paraId="4F8CAC41" w14:textId="77777777" w:rsidTr="005614AE">
        <w:trPr>
          <w:trHeight w:val="163"/>
          <w:jc w:val="center"/>
        </w:trPr>
        <w:tc>
          <w:tcPr>
            <w:tcW w:w="1390" w:type="dxa"/>
            <w:vMerge w:val="restart"/>
            <w:tcBorders>
              <w:top w:val="single" w:sz="12" w:space="0" w:color="auto"/>
              <w:bottom w:val="nil"/>
            </w:tcBorders>
            <w:shd w:val="clear" w:color="auto" w:fill="auto"/>
            <w:vAlign w:val="center"/>
          </w:tcPr>
          <w:p w14:paraId="624A9D35" w14:textId="77777777" w:rsidR="00E46D83" w:rsidRPr="00332A44" w:rsidRDefault="00E46D83" w:rsidP="005614AE">
            <w:pPr>
              <w:jc w:val="center"/>
              <w:rPr>
                <w:rFonts w:ascii="Arial" w:hAnsi="Arial" w:cs="Arial"/>
              </w:rPr>
            </w:pPr>
            <w:r w:rsidRPr="00332A44">
              <w:rPr>
                <w:rFonts w:ascii="Arial" w:hAnsi="Arial" w:cs="Arial"/>
              </w:rPr>
              <w:t>Mean of conditioners</w:t>
            </w:r>
          </w:p>
        </w:tc>
        <w:tc>
          <w:tcPr>
            <w:tcW w:w="1511" w:type="dxa"/>
            <w:tcBorders>
              <w:top w:val="single" w:sz="12" w:space="0" w:color="auto"/>
              <w:bottom w:val="nil"/>
            </w:tcBorders>
            <w:shd w:val="clear" w:color="auto" w:fill="auto"/>
          </w:tcPr>
          <w:p w14:paraId="637DDE82" w14:textId="77777777" w:rsidR="00E46D83" w:rsidRPr="00332A44" w:rsidRDefault="00E46D83" w:rsidP="005614AE">
            <w:pPr>
              <w:jc w:val="center"/>
              <w:rPr>
                <w:rFonts w:ascii="Arial" w:hAnsi="Arial" w:cs="Arial"/>
              </w:rPr>
            </w:pPr>
            <w:r w:rsidRPr="00332A44">
              <w:rPr>
                <w:rFonts w:ascii="Arial" w:hAnsi="Arial" w:cs="Arial"/>
              </w:rPr>
              <w:t>T1</w:t>
            </w:r>
          </w:p>
        </w:tc>
        <w:tc>
          <w:tcPr>
            <w:tcW w:w="944" w:type="dxa"/>
            <w:tcBorders>
              <w:top w:val="single" w:sz="12" w:space="0" w:color="auto"/>
              <w:bottom w:val="nil"/>
            </w:tcBorders>
            <w:shd w:val="clear" w:color="auto" w:fill="auto"/>
          </w:tcPr>
          <w:p w14:paraId="6ECDFC69" w14:textId="77777777" w:rsidR="00E46D83" w:rsidRPr="00332A44" w:rsidRDefault="00E46D83" w:rsidP="005614AE">
            <w:pPr>
              <w:jc w:val="center"/>
              <w:rPr>
                <w:rFonts w:ascii="Arial" w:hAnsi="Arial" w:cs="Arial"/>
              </w:rPr>
            </w:pPr>
            <w:r w:rsidRPr="00332A44">
              <w:rPr>
                <w:rFonts w:ascii="Arial" w:hAnsi="Arial" w:cs="Arial"/>
              </w:rPr>
              <w:t>0.682</w:t>
            </w:r>
          </w:p>
        </w:tc>
        <w:tc>
          <w:tcPr>
            <w:tcW w:w="978" w:type="dxa"/>
            <w:tcBorders>
              <w:top w:val="single" w:sz="12" w:space="0" w:color="auto"/>
              <w:bottom w:val="nil"/>
            </w:tcBorders>
            <w:shd w:val="clear" w:color="auto" w:fill="auto"/>
          </w:tcPr>
          <w:p w14:paraId="6F594A84" w14:textId="77777777" w:rsidR="00E46D83" w:rsidRPr="00332A44" w:rsidRDefault="00E46D83" w:rsidP="005614AE">
            <w:pPr>
              <w:jc w:val="center"/>
              <w:rPr>
                <w:rFonts w:ascii="Arial" w:hAnsi="Arial" w:cs="Arial"/>
              </w:rPr>
            </w:pPr>
            <w:r w:rsidRPr="00332A44">
              <w:rPr>
                <w:rFonts w:ascii="Arial" w:hAnsi="Arial" w:cs="Arial"/>
              </w:rPr>
              <w:t>0.673</w:t>
            </w:r>
          </w:p>
        </w:tc>
      </w:tr>
      <w:tr w:rsidR="00E46D83" w:rsidRPr="00332A44" w14:paraId="108DE4A9" w14:textId="77777777" w:rsidTr="005614AE">
        <w:trPr>
          <w:trHeight w:val="157"/>
          <w:jc w:val="center"/>
        </w:trPr>
        <w:tc>
          <w:tcPr>
            <w:tcW w:w="1390" w:type="dxa"/>
            <w:vMerge/>
            <w:tcBorders>
              <w:top w:val="nil"/>
              <w:bottom w:val="nil"/>
            </w:tcBorders>
            <w:shd w:val="clear" w:color="auto" w:fill="auto"/>
            <w:vAlign w:val="center"/>
          </w:tcPr>
          <w:p w14:paraId="62B90EA8" w14:textId="77777777" w:rsidR="00E46D83" w:rsidRPr="00332A44" w:rsidRDefault="00E46D83" w:rsidP="005614AE">
            <w:pPr>
              <w:jc w:val="center"/>
              <w:rPr>
                <w:rFonts w:ascii="Arial" w:hAnsi="Arial" w:cs="Arial"/>
              </w:rPr>
            </w:pPr>
          </w:p>
        </w:tc>
        <w:tc>
          <w:tcPr>
            <w:tcW w:w="1511" w:type="dxa"/>
            <w:tcBorders>
              <w:top w:val="nil"/>
              <w:bottom w:val="nil"/>
            </w:tcBorders>
            <w:shd w:val="clear" w:color="auto" w:fill="auto"/>
          </w:tcPr>
          <w:p w14:paraId="70742316" w14:textId="77777777" w:rsidR="00E46D83" w:rsidRPr="00332A44" w:rsidRDefault="00E46D83" w:rsidP="005614AE">
            <w:pPr>
              <w:jc w:val="center"/>
              <w:rPr>
                <w:rFonts w:ascii="Arial" w:hAnsi="Arial" w:cs="Arial"/>
              </w:rPr>
            </w:pPr>
            <w:r w:rsidRPr="00332A44">
              <w:rPr>
                <w:rFonts w:ascii="Arial" w:hAnsi="Arial" w:cs="Arial"/>
              </w:rPr>
              <w:t>T2</w:t>
            </w:r>
          </w:p>
        </w:tc>
        <w:tc>
          <w:tcPr>
            <w:tcW w:w="944" w:type="dxa"/>
            <w:tcBorders>
              <w:top w:val="nil"/>
              <w:bottom w:val="nil"/>
            </w:tcBorders>
            <w:shd w:val="clear" w:color="auto" w:fill="auto"/>
          </w:tcPr>
          <w:p w14:paraId="3272FDF3" w14:textId="77777777" w:rsidR="00E46D83" w:rsidRPr="00332A44" w:rsidRDefault="00E46D83" w:rsidP="005614AE">
            <w:pPr>
              <w:jc w:val="center"/>
              <w:rPr>
                <w:rFonts w:ascii="Arial" w:hAnsi="Arial" w:cs="Arial"/>
              </w:rPr>
            </w:pPr>
            <w:r w:rsidRPr="00332A44">
              <w:rPr>
                <w:rFonts w:ascii="Arial" w:hAnsi="Arial" w:cs="Arial"/>
              </w:rPr>
              <w:t>0.759</w:t>
            </w:r>
          </w:p>
        </w:tc>
        <w:tc>
          <w:tcPr>
            <w:tcW w:w="978" w:type="dxa"/>
            <w:tcBorders>
              <w:top w:val="nil"/>
              <w:bottom w:val="nil"/>
            </w:tcBorders>
            <w:shd w:val="clear" w:color="auto" w:fill="auto"/>
          </w:tcPr>
          <w:p w14:paraId="00852FF8" w14:textId="77777777" w:rsidR="00E46D83" w:rsidRPr="00332A44" w:rsidRDefault="00E46D83" w:rsidP="005614AE">
            <w:pPr>
              <w:jc w:val="center"/>
              <w:rPr>
                <w:rFonts w:ascii="Arial" w:hAnsi="Arial" w:cs="Arial"/>
              </w:rPr>
            </w:pPr>
            <w:r w:rsidRPr="00332A44">
              <w:rPr>
                <w:rFonts w:ascii="Arial" w:hAnsi="Arial" w:cs="Arial"/>
              </w:rPr>
              <w:t>0.758</w:t>
            </w:r>
          </w:p>
        </w:tc>
      </w:tr>
      <w:tr w:rsidR="00E46D83" w:rsidRPr="00332A44" w14:paraId="456DBCFA" w14:textId="77777777" w:rsidTr="005614AE">
        <w:trPr>
          <w:trHeight w:val="157"/>
          <w:jc w:val="center"/>
        </w:trPr>
        <w:tc>
          <w:tcPr>
            <w:tcW w:w="1390" w:type="dxa"/>
            <w:vMerge/>
            <w:tcBorders>
              <w:top w:val="nil"/>
              <w:bottom w:val="nil"/>
            </w:tcBorders>
            <w:shd w:val="clear" w:color="auto" w:fill="auto"/>
            <w:vAlign w:val="center"/>
          </w:tcPr>
          <w:p w14:paraId="2E89D747" w14:textId="77777777" w:rsidR="00E46D83" w:rsidRPr="00332A44" w:rsidRDefault="00E46D83" w:rsidP="005614AE">
            <w:pPr>
              <w:jc w:val="center"/>
              <w:rPr>
                <w:rFonts w:ascii="Arial" w:hAnsi="Arial" w:cs="Arial"/>
              </w:rPr>
            </w:pPr>
          </w:p>
        </w:tc>
        <w:tc>
          <w:tcPr>
            <w:tcW w:w="1511" w:type="dxa"/>
            <w:tcBorders>
              <w:top w:val="nil"/>
              <w:bottom w:val="nil"/>
            </w:tcBorders>
            <w:shd w:val="clear" w:color="auto" w:fill="auto"/>
          </w:tcPr>
          <w:p w14:paraId="79148064" w14:textId="77777777" w:rsidR="00E46D83" w:rsidRPr="00332A44" w:rsidRDefault="00E46D83" w:rsidP="005614AE">
            <w:pPr>
              <w:jc w:val="center"/>
              <w:rPr>
                <w:rFonts w:ascii="Arial" w:hAnsi="Arial" w:cs="Arial"/>
              </w:rPr>
            </w:pPr>
            <w:r w:rsidRPr="00332A44">
              <w:rPr>
                <w:rFonts w:ascii="Arial" w:hAnsi="Arial" w:cs="Arial"/>
              </w:rPr>
              <w:t>T3</w:t>
            </w:r>
          </w:p>
        </w:tc>
        <w:tc>
          <w:tcPr>
            <w:tcW w:w="944" w:type="dxa"/>
            <w:tcBorders>
              <w:top w:val="nil"/>
              <w:bottom w:val="nil"/>
            </w:tcBorders>
            <w:shd w:val="clear" w:color="auto" w:fill="auto"/>
          </w:tcPr>
          <w:p w14:paraId="228E6A5D" w14:textId="77777777" w:rsidR="00E46D83" w:rsidRPr="00332A44" w:rsidRDefault="00E46D83" w:rsidP="005614AE">
            <w:pPr>
              <w:jc w:val="center"/>
              <w:rPr>
                <w:rFonts w:ascii="Arial" w:hAnsi="Arial" w:cs="Arial"/>
              </w:rPr>
            </w:pPr>
            <w:r w:rsidRPr="00332A44">
              <w:rPr>
                <w:rFonts w:ascii="Arial" w:hAnsi="Arial" w:cs="Arial"/>
              </w:rPr>
              <w:t>0.813</w:t>
            </w:r>
          </w:p>
        </w:tc>
        <w:tc>
          <w:tcPr>
            <w:tcW w:w="978" w:type="dxa"/>
            <w:tcBorders>
              <w:top w:val="nil"/>
              <w:bottom w:val="nil"/>
            </w:tcBorders>
            <w:shd w:val="clear" w:color="auto" w:fill="auto"/>
          </w:tcPr>
          <w:p w14:paraId="4C932E8D" w14:textId="77777777" w:rsidR="00E46D83" w:rsidRPr="00332A44" w:rsidRDefault="00E46D83" w:rsidP="005614AE">
            <w:pPr>
              <w:jc w:val="center"/>
              <w:rPr>
                <w:rFonts w:ascii="Arial" w:hAnsi="Arial" w:cs="Arial"/>
              </w:rPr>
            </w:pPr>
            <w:r w:rsidRPr="00332A44">
              <w:rPr>
                <w:rFonts w:ascii="Arial" w:hAnsi="Arial" w:cs="Arial"/>
              </w:rPr>
              <w:t>0.816</w:t>
            </w:r>
          </w:p>
        </w:tc>
      </w:tr>
      <w:tr w:rsidR="00E46D83" w:rsidRPr="00332A44" w14:paraId="12542EF2" w14:textId="77777777" w:rsidTr="005614AE">
        <w:trPr>
          <w:trHeight w:val="157"/>
          <w:jc w:val="center"/>
        </w:trPr>
        <w:tc>
          <w:tcPr>
            <w:tcW w:w="1390" w:type="dxa"/>
            <w:vMerge/>
            <w:tcBorders>
              <w:top w:val="nil"/>
              <w:bottom w:val="nil"/>
            </w:tcBorders>
            <w:shd w:val="clear" w:color="auto" w:fill="auto"/>
            <w:vAlign w:val="center"/>
          </w:tcPr>
          <w:p w14:paraId="1DF78FED" w14:textId="77777777" w:rsidR="00E46D83" w:rsidRPr="00332A44" w:rsidRDefault="00E46D83" w:rsidP="005614AE">
            <w:pPr>
              <w:jc w:val="center"/>
              <w:rPr>
                <w:rFonts w:ascii="Arial" w:hAnsi="Arial" w:cs="Arial"/>
              </w:rPr>
            </w:pPr>
          </w:p>
        </w:tc>
        <w:tc>
          <w:tcPr>
            <w:tcW w:w="1511" w:type="dxa"/>
            <w:tcBorders>
              <w:top w:val="nil"/>
              <w:bottom w:val="nil"/>
            </w:tcBorders>
            <w:shd w:val="clear" w:color="auto" w:fill="auto"/>
          </w:tcPr>
          <w:p w14:paraId="3D59270D" w14:textId="77777777" w:rsidR="00E46D83" w:rsidRPr="00332A44" w:rsidRDefault="00E46D83" w:rsidP="005614AE">
            <w:pPr>
              <w:jc w:val="center"/>
              <w:rPr>
                <w:rFonts w:ascii="Arial" w:hAnsi="Arial" w:cs="Arial"/>
              </w:rPr>
            </w:pPr>
            <w:r w:rsidRPr="00332A44">
              <w:rPr>
                <w:rFonts w:ascii="Arial" w:hAnsi="Arial" w:cs="Arial"/>
              </w:rPr>
              <w:t>T4</w:t>
            </w:r>
          </w:p>
        </w:tc>
        <w:tc>
          <w:tcPr>
            <w:tcW w:w="944" w:type="dxa"/>
            <w:tcBorders>
              <w:top w:val="nil"/>
              <w:bottom w:val="nil"/>
            </w:tcBorders>
            <w:shd w:val="clear" w:color="auto" w:fill="auto"/>
          </w:tcPr>
          <w:p w14:paraId="203C0128" w14:textId="77777777" w:rsidR="00E46D83" w:rsidRPr="00332A44" w:rsidRDefault="00E46D83" w:rsidP="005614AE">
            <w:pPr>
              <w:jc w:val="center"/>
              <w:rPr>
                <w:rFonts w:ascii="Arial" w:hAnsi="Arial" w:cs="Arial"/>
              </w:rPr>
            </w:pPr>
            <w:r w:rsidRPr="00332A44">
              <w:rPr>
                <w:rFonts w:ascii="Arial" w:hAnsi="Arial" w:cs="Arial"/>
              </w:rPr>
              <w:t>0.883</w:t>
            </w:r>
          </w:p>
        </w:tc>
        <w:tc>
          <w:tcPr>
            <w:tcW w:w="978" w:type="dxa"/>
            <w:tcBorders>
              <w:top w:val="nil"/>
              <w:bottom w:val="nil"/>
            </w:tcBorders>
            <w:shd w:val="clear" w:color="auto" w:fill="auto"/>
          </w:tcPr>
          <w:p w14:paraId="3905106E" w14:textId="77777777" w:rsidR="00E46D83" w:rsidRPr="00332A44" w:rsidRDefault="00E46D83" w:rsidP="005614AE">
            <w:pPr>
              <w:jc w:val="center"/>
              <w:rPr>
                <w:rFonts w:ascii="Arial" w:hAnsi="Arial" w:cs="Arial"/>
              </w:rPr>
            </w:pPr>
            <w:r w:rsidRPr="00332A44">
              <w:rPr>
                <w:rFonts w:ascii="Arial" w:hAnsi="Arial" w:cs="Arial"/>
              </w:rPr>
              <w:t>0.871</w:t>
            </w:r>
          </w:p>
        </w:tc>
      </w:tr>
      <w:tr w:rsidR="00E46D83" w:rsidRPr="00332A44" w14:paraId="60176260" w14:textId="77777777" w:rsidTr="005614AE">
        <w:trPr>
          <w:trHeight w:val="157"/>
          <w:jc w:val="center"/>
        </w:trPr>
        <w:tc>
          <w:tcPr>
            <w:tcW w:w="1390" w:type="dxa"/>
            <w:vMerge/>
            <w:tcBorders>
              <w:top w:val="nil"/>
              <w:bottom w:val="single" w:sz="12" w:space="0" w:color="auto"/>
            </w:tcBorders>
            <w:shd w:val="clear" w:color="auto" w:fill="auto"/>
            <w:vAlign w:val="center"/>
          </w:tcPr>
          <w:p w14:paraId="4299AB5E" w14:textId="77777777" w:rsidR="00E46D83" w:rsidRPr="00332A44" w:rsidRDefault="00E46D83" w:rsidP="005614AE">
            <w:pPr>
              <w:jc w:val="center"/>
              <w:rPr>
                <w:rFonts w:ascii="Arial" w:hAnsi="Arial" w:cs="Arial"/>
              </w:rPr>
            </w:pPr>
          </w:p>
        </w:tc>
        <w:tc>
          <w:tcPr>
            <w:tcW w:w="1511" w:type="dxa"/>
            <w:tcBorders>
              <w:top w:val="nil"/>
              <w:bottom w:val="single" w:sz="12" w:space="0" w:color="auto"/>
            </w:tcBorders>
            <w:shd w:val="clear" w:color="auto" w:fill="auto"/>
          </w:tcPr>
          <w:p w14:paraId="1C500A7F" w14:textId="77777777" w:rsidR="00E46D83" w:rsidRPr="00332A44" w:rsidRDefault="00E46D83" w:rsidP="005614AE">
            <w:pPr>
              <w:jc w:val="center"/>
              <w:rPr>
                <w:rFonts w:ascii="Arial" w:hAnsi="Arial" w:cs="Arial"/>
              </w:rPr>
            </w:pPr>
            <w:r w:rsidRPr="00332A44">
              <w:rPr>
                <w:rFonts w:ascii="Arial" w:hAnsi="Arial" w:cs="Arial"/>
              </w:rPr>
              <w:t>T5</w:t>
            </w:r>
          </w:p>
        </w:tc>
        <w:tc>
          <w:tcPr>
            <w:tcW w:w="944" w:type="dxa"/>
            <w:tcBorders>
              <w:top w:val="nil"/>
              <w:bottom w:val="single" w:sz="12" w:space="0" w:color="auto"/>
            </w:tcBorders>
            <w:shd w:val="clear" w:color="auto" w:fill="auto"/>
          </w:tcPr>
          <w:p w14:paraId="45AF5957" w14:textId="77777777" w:rsidR="00E46D83" w:rsidRPr="00332A44" w:rsidRDefault="00E46D83" w:rsidP="005614AE">
            <w:pPr>
              <w:jc w:val="center"/>
              <w:rPr>
                <w:rFonts w:ascii="Arial" w:hAnsi="Arial" w:cs="Arial"/>
              </w:rPr>
            </w:pPr>
            <w:r w:rsidRPr="00332A44">
              <w:rPr>
                <w:rFonts w:ascii="Arial" w:hAnsi="Arial" w:cs="Arial"/>
              </w:rPr>
              <w:t>0.973</w:t>
            </w:r>
          </w:p>
        </w:tc>
        <w:tc>
          <w:tcPr>
            <w:tcW w:w="978" w:type="dxa"/>
            <w:tcBorders>
              <w:top w:val="nil"/>
              <w:bottom w:val="single" w:sz="12" w:space="0" w:color="auto"/>
            </w:tcBorders>
            <w:shd w:val="clear" w:color="auto" w:fill="auto"/>
          </w:tcPr>
          <w:p w14:paraId="73034913" w14:textId="77777777" w:rsidR="00E46D83" w:rsidRPr="00332A44" w:rsidRDefault="00E46D83" w:rsidP="005614AE">
            <w:pPr>
              <w:jc w:val="center"/>
              <w:rPr>
                <w:rFonts w:ascii="Arial" w:hAnsi="Arial" w:cs="Arial"/>
              </w:rPr>
            </w:pPr>
            <w:r w:rsidRPr="00332A44">
              <w:rPr>
                <w:rFonts w:ascii="Arial" w:hAnsi="Arial" w:cs="Arial"/>
              </w:rPr>
              <w:t>0.960</w:t>
            </w:r>
          </w:p>
        </w:tc>
      </w:tr>
      <w:tr w:rsidR="00E46D83" w:rsidRPr="00332A44" w14:paraId="48C5A173" w14:textId="77777777" w:rsidTr="005614AE">
        <w:trPr>
          <w:trHeight w:val="157"/>
          <w:jc w:val="center"/>
        </w:trPr>
        <w:tc>
          <w:tcPr>
            <w:tcW w:w="1390" w:type="dxa"/>
            <w:vMerge w:val="restart"/>
            <w:tcBorders>
              <w:top w:val="single" w:sz="12" w:space="0" w:color="auto"/>
              <w:bottom w:val="nil"/>
            </w:tcBorders>
            <w:shd w:val="clear" w:color="auto" w:fill="auto"/>
            <w:vAlign w:val="center"/>
          </w:tcPr>
          <w:p w14:paraId="7C25DC1B" w14:textId="77777777" w:rsidR="00E46D83" w:rsidRPr="00332A44" w:rsidRDefault="00E46D83" w:rsidP="005614AE">
            <w:pPr>
              <w:rPr>
                <w:rFonts w:ascii="Arial" w:hAnsi="Arial" w:cs="Arial"/>
              </w:rPr>
            </w:pPr>
            <w:r w:rsidRPr="00332A44">
              <w:rPr>
                <w:rFonts w:ascii="Arial" w:hAnsi="Arial" w:cs="Arial"/>
              </w:rPr>
              <w:t>LSD at 0.</w:t>
            </w:r>
            <w:commentRangeStart w:id="17"/>
            <w:r w:rsidRPr="00332A44">
              <w:rPr>
                <w:rFonts w:ascii="Arial" w:hAnsi="Arial" w:cs="Arial"/>
              </w:rPr>
              <w:t>05</w:t>
            </w:r>
            <w:commentRangeEnd w:id="17"/>
            <w:r w:rsidR="00EA4281">
              <w:rPr>
                <w:rStyle w:val="CommentReference"/>
                <w:rFonts w:ascii="Times New Roman" w:hAnsi="Times New Roman"/>
                <w:lang w:val="nb-NO" w:eastAsia="nb-NO"/>
              </w:rPr>
              <w:commentReference w:id="17"/>
            </w:r>
          </w:p>
        </w:tc>
        <w:tc>
          <w:tcPr>
            <w:tcW w:w="1511" w:type="dxa"/>
            <w:tcBorders>
              <w:top w:val="single" w:sz="12" w:space="0" w:color="auto"/>
              <w:bottom w:val="nil"/>
            </w:tcBorders>
            <w:shd w:val="clear" w:color="auto" w:fill="auto"/>
          </w:tcPr>
          <w:p w14:paraId="5379F2D7" w14:textId="77777777" w:rsidR="00E46D83" w:rsidRPr="00332A44" w:rsidRDefault="00E46D83" w:rsidP="005614AE">
            <w:pPr>
              <w:jc w:val="center"/>
              <w:rPr>
                <w:rFonts w:ascii="Arial" w:hAnsi="Arial" w:cs="Arial"/>
              </w:rPr>
            </w:pPr>
            <w:r w:rsidRPr="00332A44">
              <w:rPr>
                <w:rFonts w:ascii="Arial" w:hAnsi="Arial" w:cs="Arial"/>
              </w:rPr>
              <w:t>APE</w:t>
            </w:r>
          </w:p>
        </w:tc>
        <w:tc>
          <w:tcPr>
            <w:tcW w:w="944" w:type="dxa"/>
            <w:tcBorders>
              <w:top w:val="single" w:sz="12" w:space="0" w:color="auto"/>
              <w:bottom w:val="nil"/>
            </w:tcBorders>
            <w:shd w:val="clear" w:color="auto" w:fill="auto"/>
          </w:tcPr>
          <w:p w14:paraId="086605D7" w14:textId="77777777" w:rsidR="00E46D83" w:rsidRPr="00332A44" w:rsidRDefault="00E46D83" w:rsidP="005614AE">
            <w:pPr>
              <w:jc w:val="center"/>
              <w:rPr>
                <w:rFonts w:ascii="Arial" w:hAnsi="Arial" w:cs="Arial"/>
              </w:rPr>
            </w:pPr>
            <w:r w:rsidRPr="00332A44">
              <w:rPr>
                <w:rFonts w:ascii="Arial" w:hAnsi="Arial" w:cs="Arial"/>
              </w:rPr>
              <w:t>0.032</w:t>
            </w:r>
          </w:p>
        </w:tc>
        <w:tc>
          <w:tcPr>
            <w:tcW w:w="978" w:type="dxa"/>
            <w:tcBorders>
              <w:top w:val="single" w:sz="12" w:space="0" w:color="auto"/>
              <w:bottom w:val="nil"/>
            </w:tcBorders>
            <w:shd w:val="clear" w:color="auto" w:fill="auto"/>
          </w:tcPr>
          <w:p w14:paraId="4CFAB384" w14:textId="77777777" w:rsidR="00E46D83" w:rsidRPr="00332A44" w:rsidRDefault="00E46D83" w:rsidP="005614AE">
            <w:pPr>
              <w:jc w:val="center"/>
              <w:rPr>
                <w:rFonts w:ascii="Arial" w:hAnsi="Arial" w:cs="Arial"/>
              </w:rPr>
            </w:pPr>
            <w:r w:rsidRPr="00332A44">
              <w:rPr>
                <w:rFonts w:ascii="Arial" w:hAnsi="Arial" w:cs="Arial"/>
              </w:rPr>
              <w:t>0.032</w:t>
            </w:r>
          </w:p>
        </w:tc>
      </w:tr>
      <w:tr w:rsidR="00E46D83" w:rsidRPr="00332A44" w14:paraId="7222B01B" w14:textId="77777777" w:rsidTr="005614AE">
        <w:trPr>
          <w:trHeight w:val="157"/>
          <w:jc w:val="center"/>
        </w:trPr>
        <w:tc>
          <w:tcPr>
            <w:tcW w:w="1390" w:type="dxa"/>
            <w:vMerge/>
            <w:tcBorders>
              <w:top w:val="nil"/>
              <w:bottom w:val="nil"/>
            </w:tcBorders>
            <w:shd w:val="clear" w:color="auto" w:fill="auto"/>
            <w:vAlign w:val="center"/>
          </w:tcPr>
          <w:p w14:paraId="60CF9217" w14:textId="77777777" w:rsidR="00E46D83" w:rsidRPr="00332A44" w:rsidRDefault="00E46D83" w:rsidP="005614AE">
            <w:pPr>
              <w:jc w:val="center"/>
              <w:rPr>
                <w:rFonts w:ascii="Arial" w:hAnsi="Arial" w:cs="Arial"/>
              </w:rPr>
            </w:pPr>
          </w:p>
        </w:tc>
        <w:tc>
          <w:tcPr>
            <w:tcW w:w="1511" w:type="dxa"/>
            <w:tcBorders>
              <w:top w:val="nil"/>
              <w:bottom w:val="nil"/>
            </w:tcBorders>
            <w:shd w:val="clear" w:color="auto" w:fill="auto"/>
          </w:tcPr>
          <w:p w14:paraId="162469FA" w14:textId="77777777" w:rsidR="00E46D83" w:rsidRPr="00332A44" w:rsidRDefault="00E46D83" w:rsidP="005614AE">
            <w:pPr>
              <w:jc w:val="center"/>
              <w:rPr>
                <w:rFonts w:ascii="Arial" w:hAnsi="Arial" w:cs="Arial"/>
              </w:rPr>
            </w:pPr>
            <w:r w:rsidRPr="00332A44">
              <w:rPr>
                <w:rFonts w:ascii="Arial" w:hAnsi="Arial" w:cs="Arial"/>
              </w:rPr>
              <w:t>T</w:t>
            </w:r>
          </w:p>
        </w:tc>
        <w:tc>
          <w:tcPr>
            <w:tcW w:w="944" w:type="dxa"/>
            <w:tcBorders>
              <w:top w:val="nil"/>
              <w:bottom w:val="nil"/>
            </w:tcBorders>
            <w:shd w:val="clear" w:color="auto" w:fill="auto"/>
          </w:tcPr>
          <w:p w14:paraId="0E026BB2" w14:textId="77777777" w:rsidR="00E46D83" w:rsidRPr="00332A44" w:rsidRDefault="00E46D83" w:rsidP="005614AE">
            <w:pPr>
              <w:jc w:val="center"/>
              <w:rPr>
                <w:rFonts w:ascii="Arial" w:hAnsi="Arial" w:cs="Arial"/>
              </w:rPr>
            </w:pPr>
            <w:r w:rsidRPr="00332A44">
              <w:rPr>
                <w:rFonts w:ascii="Arial" w:hAnsi="Arial" w:cs="Arial"/>
              </w:rPr>
              <w:t>0.031</w:t>
            </w:r>
          </w:p>
        </w:tc>
        <w:tc>
          <w:tcPr>
            <w:tcW w:w="978" w:type="dxa"/>
            <w:tcBorders>
              <w:top w:val="nil"/>
              <w:bottom w:val="nil"/>
            </w:tcBorders>
            <w:shd w:val="clear" w:color="auto" w:fill="auto"/>
          </w:tcPr>
          <w:p w14:paraId="0DEA5745" w14:textId="77777777" w:rsidR="00E46D83" w:rsidRPr="00332A44" w:rsidRDefault="00E46D83" w:rsidP="005614AE">
            <w:pPr>
              <w:jc w:val="center"/>
              <w:rPr>
                <w:rFonts w:ascii="Arial" w:hAnsi="Arial" w:cs="Arial"/>
              </w:rPr>
            </w:pPr>
            <w:r w:rsidRPr="00332A44">
              <w:rPr>
                <w:rFonts w:ascii="Arial" w:hAnsi="Arial" w:cs="Arial"/>
              </w:rPr>
              <w:t>0.031</w:t>
            </w:r>
          </w:p>
        </w:tc>
      </w:tr>
      <w:tr w:rsidR="00E46D83" w:rsidRPr="00332A44" w14:paraId="2C203471" w14:textId="77777777" w:rsidTr="005614AE">
        <w:trPr>
          <w:trHeight w:val="157"/>
          <w:jc w:val="center"/>
        </w:trPr>
        <w:tc>
          <w:tcPr>
            <w:tcW w:w="1390" w:type="dxa"/>
            <w:vMerge/>
            <w:tcBorders>
              <w:top w:val="nil"/>
              <w:bottom w:val="single" w:sz="12" w:space="0" w:color="auto"/>
            </w:tcBorders>
            <w:shd w:val="clear" w:color="auto" w:fill="auto"/>
            <w:vAlign w:val="center"/>
          </w:tcPr>
          <w:p w14:paraId="37CAE4EF" w14:textId="77777777" w:rsidR="00E46D83" w:rsidRPr="00332A44" w:rsidRDefault="00E46D83" w:rsidP="005614AE">
            <w:pPr>
              <w:jc w:val="center"/>
              <w:rPr>
                <w:rFonts w:ascii="Arial" w:hAnsi="Arial" w:cs="Arial"/>
              </w:rPr>
            </w:pPr>
          </w:p>
        </w:tc>
        <w:tc>
          <w:tcPr>
            <w:tcW w:w="1511" w:type="dxa"/>
            <w:tcBorders>
              <w:top w:val="nil"/>
              <w:bottom w:val="single" w:sz="12" w:space="0" w:color="auto"/>
            </w:tcBorders>
            <w:shd w:val="clear" w:color="auto" w:fill="auto"/>
          </w:tcPr>
          <w:p w14:paraId="7DBD78AA" w14:textId="77777777" w:rsidR="00E46D83" w:rsidRPr="00332A44" w:rsidRDefault="00E46D83" w:rsidP="005614AE">
            <w:pPr>
              <w:jc w:val="center"/>
              <w:rPr>
                <w:rFonts w:ascii="Arial" w:hAnsi="Arial" w:cs="Arial"/>
              </w:rPr>
            </w:pPr>
            <w:r w:rsidRPr="00332A44">
              <w:rPr>
                <w:rFonts w:ascii="Arial" w:hAnsi="Arial" w:cs="Arial"/>
              </w:rPr>
              <w:t>APE*T</w:t>
            </w:r>
          </w:p>
        </w:tc>
        <w:tc>
          <w:tcPr>
            <w:tcW w:w="944" w:type="dxa"/>
            <w:tcBorders>
              <w:top w:val="nil"/>
              <w:bottom w:val="single" w:sz="12" w:space="0" w:color="auto"/>
            </w:tcBorders>
            <w:shd w:val="clear" w:color="auto" w:fill="auto"/>
          </w:tcPr>
          <w:p w14:paraId="68CB1BC6" w14:textId="77777777" w:rsidR="00E46D83" w:rsidRPr="00332A44" w:rsidRDefault="00E46D83" w:rsidP="005614AE">
            <w:pPr>
              <w:jc w:val="center"/>
              <w:rPr>
                <w:rFonts w:ascii="Arial" w:hAnsi="Arial" w:cs="Arial"/>
              </w:rPr>
            </w:pPr>
            <w:r w:rsidRPr="00332A44">
              <w:rPr>
                <w:rFonts w:ascii="Arial" w:hAnsi="Arial" w:cs="Arial"/>
              </w:rPr>
              <w:t>0.053</w:t>
            </w:r>
          </w:p>
        </w:tc>
        <w:tc>
          <w:tcPr>
            <w:tcW w:w="978" w:type="dxa"/>
            <w:tcBorders>
              <w:top w:val="nil"/>
              <w:bottom w:val="single" w:sz="12" w:space="0" w:color="auto"/>
            </w:tcBorders>
            <w:shd w:val="clear" w:color="auto" w:fill="auto"/>
          </w:tcPr>
          <w:p w14:paraId="52F56B3F" w14:textId="77777777" w:rsidR="00E46D83" w:rsidRPr="00332A44" w:rsidRDefault="00E46D83" w:rsidP="005614AE">
            <w:pPr>
              <w:jc w:val="center"/>
              <w:rPr>
                <w:rFonts w:ascii="Arial" w:hAnsi="Arial" w:cs="Arial"/>
              </w:rPr>
            </w:pPr>
            <w:r w:rsidRPr="00332A44">
              <w:rPr>
                <w:rFonts w:ascii="Arial" w:hAnsi="Arial" w:cs="Arial"/>
              </w:rPr>
              <w:t>0.053</w:t>
            </w:r>
          </w:p>
        </w:tc>
      </w:tr>
      <w:tr w:rsidR="00E46D83" w:rsidRPr="00332A44" w14:paraId="16FEC848" w14:textId="77777777" w:rsidTr="005614AE">
        <w:trPr>
          <w:trHeight w:val="329"/>
          <w:jc w:val="center"/>
        </w:trPr>
        <w:tc>
          <w:tcPr>
            <w:tcW w:w="4823" w:type="dxa"/>
            <w:gridSpan w:val="4"/>
            <w:tcBorders>
              <w:top w:val="single" w:sz="12" w:space="0" w:color="auto"/>
            </w:tcBorders>
            <w:shd w:val="clear" w:color="auto" w:fill="auto"/>
            <w:vAlign w:val="center"/>
          </w:tcPr>
          <w:p w14:paraId="6A88A3BF" w14:textId="77777777" w:rsidR="00E46D83" w:rsidRPr="00332A44" w:rsidRDefault="00E46D83" w:rsidP="005614AE">
            <w:pPr>
              <w:jc w:val="center"/>
              <w:rPr>
                <w:rFonts w:ascii="Arial" w:hAnsi="Arial" w:cs="Arial"/>
                <w:i/>
                <w:iCs/>
              </w:rPr>
            </w:pPr>
            <w:r w:rsidRPr="00332A44">
              <w:rPr>
                <w:rFonts w:ascii="Arial" w:hAnsi="Arial" w:cs="Arial"/>
                <w:i/>
                <w:iCs/>
                <w:sz w:val="18"/>
                <w:szCs w:val="18"/>
              </w:rPr>
              <w:t>APE (accumulative pan evaporation), T1 (control), T2 (</w:t>
            </w:r>
            <w:proofErr w:type="spellStart"/>
            <w:r w:rsidRPr="00332A44">
              <w:rPr>
                <w:rFonts w:ascii="Arial" w:hAnsi="Arial" w:cs="Arial"/>
                <w:i/>
                <w:iCs/>
                <w:sz w:val="18"/>
                <w:szCs w:val="18"/>
              </w:rPr>
              <w:t>KSi</w:t>
            </w:r>
            <w:proofErr w:type="spellEnd"/>
            <w:r w:rsidRPr="00332A44">
              <w:rPr>
                <w:rFonts w:ascii="Arial" w:hAnsi="Arial" w:cs="Arial"/>
                <w:i/>
                <w:iCs/>
                <w:sz w:val="18"/>
                <w:szCs w:val="18"/>
              </w:rPr>
              <w:t>), T3 (T2+ citric acid), T4 (T2+ acetic acid), T5 (T2+ citric+ acetic acids).</w:t>
            </w:r>
          </w:p>
        </w:tc>
      </w:tr>
    </w:tbl>
    <w:p w14:paraId="4756293A" w14:textId="77777777" w:rsidR="00E46D83" w:rsidRDefault="00E46D83" w:rsidP="00E46D83">
      <w:pPr>
        <w:pStyle w:val="Body"/>
        <w:spacing w:after="0"/>
        <w:rPr>
          <w:rFonts w:ascii="Arial" w:hAnsi="Arial" w:cs="Arial"/>
        </w:rPr>
      </w:pPr>
      <w:r w:rsidRPr="004A26F1">
        <w:rPr>
          <w:rFonts w:ascii="Arial" w:hAnsi="Arial" w:cs="Arial"/>
        </w:rPr>
        <w:lastRenderedPageBreak/>
        <w:t xml:space="preserve">observed by </w:t>
      </w:r>
      <w:proofErr w:type="spellStart"/>
      <w:r w:rsidRPr="004A26F1">
        <w:rPr>
          <w:rFonts w:ascii="Arial" w:hAnsi="Arial" w:cs="Arial"/>
        </w:rPr>
        <w:t>Saudy</w:t>
      </w:r>
      <w:proofErr w:type="spellEnd"/>
      <w:r w:rsidRPr="004A26F1">
        <w:rPr>
          <w:rFonts w:ascii="Arial" w:hAnsi="Arial" w:cs="Arial"/>
        </w:rPr>
        <w:t xml:space="preserve"> et al. (2023) and Hassan et al. (2024). The interaction of irrigation treatments and conditioners had a substantial impact on wheat WUE in both seasons. The best interaction occurred between 2APE and T5.</w:t>
      </w:r>
    </w:p>
    <w:p w14:paraId="4F788351" w14:textId="77777777" w:rsidR="00E46D83" w:rsidRPr="004A26F1" w:rsidRDefault="00E46D83" w:rsidP="00E46D83">
      <w:pPr>
        <w:pStyle w:val="Body"/>
        <w:spacing w:after="0"/>
        <w:rPr>
          <w:rFonts w:ascii="Arial" w:hAnsi="Arial" w:cs="Arial"/>
        </w:rPr>
      </w:pPr>
    </w:p>
    <w:p w14:paraId="5D528DD2" w14:textId="77777777" w:rsidR="004A26F1" w:rsidRPr="004A26F1" w:rsidRDefault="004A26F1" w:rsidP="004A26F1">
      <w:pPr>
        <w:pStyle w:val="Body"/>
        <w:rPr>
          <w:rFonts w:ascii="Arial" w:hAnsi="Arial" w:cs="Arial"/>
          <w:b/>
          <w:bCs/>
          <w:sz w:val="22"/>
          <w:szCs w:val="22"/>
        </w:rPr>
      </w:pPr>
      <w:r w:rsidRPr="004A26F1">
        <w:rPr>
          <w:rFonts w:ascii="Arial" w:hAnsi="Arial" w:cs="Arial"/>
          <w:b/>
          <w:bCs/>
          <w:sz w:val="22"/>
          <w:szCs w:val="22"/>
        </w:rPr>
        <w:t xml:space="preserve">3.2 Wheat Yield components </w:t>
      </w:r>
    </w:p>
    <w:p w14:paraId="4317917F" w14:textId="77777777" w:rsidR="004A26F1" w:rsidRPr="004A26F1" w:rsidRDefault="004A26F1" w:rsidP="004A26F1">
      <w:pPr>
        <w:pStyle w:val="Body"/>
        <w:rPr>
          <w:rFonts w:ascii="Arial" w:hAnsi="Arial" w:cs="Arial"/>
        </w:rPr>
      </w:pPr>
      <w:r w:rsidRPr="004A26F1">
        <w:rPr>
          <w:rFonts w:ascii="Arial" w:hAnsi="Arial" w:cs="Arial"/>
          <w:b/>
          <w:bCs/>
          <w:u w:val="single"/>
        </w:rPr>
        <w:t>3.2.1 The impact of irrigation intervals</w:t>
      </w:r>
      <w:r w:rsidRPr="004A26F1">
        <w:rPr>
          <w:rFonts w:ascii="Arial" w:hAnsi="Arial" w:cs="Arial"/>
        </w:rPr>
        <w:t xml:space="preserve">. </w:t>
      </w:r>
    </w:p>
    <w:p w14:paraId="7A3597AA" w14:textId="77777777" w:rsidR="00B56B3C" w:rsidRDefault="004A26F1" w:rsidP="004A26F1">
      <w:pPr>
        <w:pStyle w:val="Body"/>
        <w:spacing w:after="0"/>
        <w:rPr>
          <w:rFonts w:ascii="Arial" w:hAnsi="Arial" w:cs="Arial"/>
        </w:rPr>
      </w:pPr>
      <w:r w:rsidRPr="004A26F1">
        <w:rPr>
          <w:rFonts w:ascii="Arial" w:hAnsi="Arial" w:cs="Arial"/>
        </w:rPr>
        <w:t>The results in Fig. 1 indicate how wheat crops respond to varied irrigation intervals (2, 1.5, and 1 APE), which were evaluated by accumulative pan evaporation (APE). The metrics for wheat development encompassed biological, straw, and grain yields during two winters' seasons in sandy soil conditions. The average values of irrigation scheduling significantly affect wheat yield (biological, grain, and straw yield) in both growth seasons (Fig. 1). Irrigation at 2.0 APE produced the highest average yields in the 2021/2022 season, with 5911, 3627, and 2283 kg fed-1 for biological, straw, and grain yield. During the 2022/2023 season, the averages remained elevated, recording 5835, 3583, and 2252 Kg fed-1 for biological, straw and grain yield. This phenomenon is related to the importance of water in the metabolic processes of plants, as it not only facilitates the respiration process and enhances photosynthesis but also improves the absorption of water by plants by facilitating its movement within the soil. The productivity of wheat crops is significantly influenced by all of these factors. This finding corresponds with the conclusions of Verma et al. (2023).</w:t>
      </w:r>
    </w:p>
    <w:p w14:paraId="75084F7D" w14:textId="77777777" w:rsidR="00B56B3C" w:rsidRDefault="00B56B3C" w:rsidP="001B4AE6">
      <w:pPr>
        <w:pStyle w:val="Body"/>
        <w:spacing w:after="0"/>
        <w:rPr>
          <w:rFonts w:ascii="Arial" w:hAnsi="Arial" w:cs="Arial"/>
        </w:rPr>
      </w:pPr>
    </w:p>
    <w:tbl>
      <w:tblPr>
        <w:tblStyle w:val="TableGrid"/>
        <w:tblpPr w:leftFromText="180" w:rightFromText="180" w:vertAnchor="text" w:horzAnchor="margin" w:tblpXSpec="center" w:tblpY="246"/>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A26F1" w:rsidRPr="00332A44" w14:paraId="411245E5" w14:textId="77777777" w:rsidTr="004A26F1">
        <w:trPr>
          <w:trHeight w:hRule="exact" w:val="3203"/>
        </w:trPr>
        <w:tc>
          <w:tcPr>
            <w:tcW w:w="8306" w:type="dxa"/>
          </w:tcPr>
          <w:p w14:paraId="5ADE5CA1" w14:textId="77777777" w:rsidR="004A26F1" w:rsidRPr="00332A44" w:rsidRDefault="004A26F1" w:rsidP="000C1714">
            <w:pPr>
              <w:tabs>
                <w:tab w:val="left" w:pos="8791"/>
              </w:tabs>
              <w:ind w:hanging="118"/>
              <w:rPr>
                <w:rFonts w:ascii="Arial" w:hAnsi="Arial" w:cs="Arial"/>
                <w:b/>
                <w:bCs/>
                <w:noProof/>
                <w:sz w:val="20"/>
                <w:szCs w:val="20"/>
              </w:rPr>
            </w:pPr>
            <w:r w:rsidRPr="00332A44">
              <w:rPr>
                <w:rFonts w:ascii="Arial" w:hAnsi="Arial" w:cs="Arial"/>
                <w:b/>
                <w:bCs/>
                <w:noProof/>
              </w:rPr>
              <w:drawing>
                <wp:inline distT="0" distB="0" distL="0" distR="0" wp14:anchorId="44EB43B8" wp14:editId="1091CF86">
                  <wp:extent cx="5200650" cy="1987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0650" cy="1987550"/>
                          </a:xfrm>
                          <a:prstGeom prst="rect">
                            <a:avLst/>
                          </a:prstGeom>
                          <a:noFill/>
                        </pic:spPr>
                      </pic:pic>
                    </a:graphicData>
                  </a:graphic>
                </wp:inline>
              </w:drawing>
            </w:r>
          </w:p>
          <w:p w14:paraId="1F946DD3" w14:textId="77777777" w:rsidR="004A26F1" w:rsidRPr="00332A44" w:rsidRDefault="004A26F1" w:rsidP="000C1714">
            <w:pPr>
              <w:tabs>
                <w:tab w:val="left" w:pos="8791"/>
              </w:tabs>
              <w:ind w:hanging="118"/>
              <w:rPr>
                <w:rFonts w:ascii="Arial" w:hAnsi="Arial" w:cs="Arial"/>
                <w:b/>
                <w:bCs/>
                <w:sz w:val="20"/>
                <w:szCs w:val="20"/>
              </w:rPr>
            </w:pPr>
          </w:p>
          <w:p w14:paraId="1C45E942" w14:textId="77777777" w:rsidR="004A26F1" w:rsidRPr="00332A44" w:rsidRDefault="004A26F1" w:rsidP="000C1714">
            <w:pPr>
              <w:rPr>
                <w:rFonts w:ascii="Arial" w:hAnsi="Arial" w:cs="Arial"/>
                <w:b/>
                <w:bCs/>
                <w:sz w:val="20"/>
                <w:szCs w:val="20"/>
              </w:rPr>
            </w:pPr>
          </w:p>
        </w:tc>
      </w:tr>
      <w:tr w:rsidR="004A26F1" w:rsidRPr="00332A44" w14:paraId="08FBC62E" w14:textId="77777777" w:rsidTr="004A26F1">
        <w:trPr>
          <w:trHeight w:val="255"/>
        </w:trPr>
        <w:tc>
          <w:tcPr>
            <w:tcW w:w="8306" w:type="dxa"/>
          </w:tcPr>
          <w:p w14:paraId="75102F84" w14:textId="77777777" w:rsidR="004A26F1" w:rsidRPr="00332A44" w:rsidRDefault="004A26F1" w:rsidP="000C1714">
            <w:pPr>
              <w:jc w:val="center"/>
              <w:rPr>
                <w:rFonts w:ascii="Arial" w:hAnsi="Arial" w:cs="Arial"/>
                <w:i/>
                <w:iCs/>
                <w:sz w:val="18"/>
                <w:szCs w:val="18"/>
              </w:rPr>
            </w:pPr>
            <w:r w:rsidRPr="00332A44">
              <w:rPr>
                <w:rFonts w:ascii="Arial" w:eastAsia="Times New Roman" w:hAnsi="Arial" w:cs="Arial"/>
                <w:b/>
                <w:bCs/>
                <w:sz w:val="20"/>
                <w:szCs w:val="20"/>
              </w:rPr>
              <w:t>Fig. 1</w:t>
            </w:r>
            <w:r w:rsidR="00B13CE2">
              <w:rPr>
                <w:rFonts w:ascii="Arial" w:eastAsia="Times New Roman" w:hAnsi="Arial" w:cs="Arial"/>
                <w:b/>
                <w:bCs/>
                <w:sz w:val="20"/>
                <w:szCs w:val="20"/>
              </w:rPr>
              <w:t>.</w:t>
            </w:r>
            <w:r w:rsidRPr="00332A44">
              <w:rPr>
                <w:rFonts w:ascii="Arial" w:eastAsia="Times New Roman" w:hAnsi="Arial" w:cs="Arial"/>
                <w:b/>
                <w:bCs/>
                <w:sz w:val="20"/>
                <w:szCs w:val="20"/>
              </w:rPr>
              <w:t xml:space="preserve"> Average values of wheat yield components grown in sandy soil that were impacted by different irrigation intervals (APE) at two successive seasons.</w:t>
            </w:r>
          </w:p>
        </w:tc>
      </w:tr>
      <w:tr w:rsidR="004A26F1" w:rsidRPr="00332A44" w14:paraId="023735C5" w14:textId="77777777" w:rsidTr="004A26F1">
        <w:trPr>
          <w:trHeight w:val="255"/>
        </w:trPr>
        <w:tc>
          <w:tcPr>
            <w:tcW w:w="8306" w:type="dxa"/>
          </w:tcPr>
          <w:p w14:paraId="3DEE837D" w14:textId="77777777" w:rsidR="004A26F1" w:rsidRPr="00332A44" w:rsidRDefault="004A26F1" w:rsidP="000C1714">
            <w:pPr>
              <w:tabs>
                <w:tab w:val="right" w:pos="709"/>
              </w:tabs>
              <w:spacing w:before="100" w:beforeAutospacing="1" w:after="100" w:afterAutospacing="1"/>
              <w:jc w:val="center"/>
              <w:rPr>
                <w:rFonts w:ascii="Arial" w:hAnsi="Arial" w:cs="Arial"/>
                <w:b/>
                <w:bCs/>
                <w:i/>
                <w:iCs/>
                <w:sz w:val="20"/>
                <w:szCs w:val="20"/>
              </w:rPr>
            </w:pPr>
            <w:r w:rsidRPr="00332A44">
              <w:rPr>
                <w:rFonts w:ascii="Arial" w:hAnsi="Arial" w:cs="Arial"/>
                <w:i/>
                <w:iCs/>
                <w:sz w:val="18"/>
                <w:szCs w:val="18"/>
              </w:rPr>
              <w:t xml:space="preserve">BY (Biological Yield), SY (Straw Yield), GY (Grain Yield), APE </w:t>
            </w:r>
            <w:r w:rsidRPr="00332A44">
              <w:rPr>
                <w:rFonts w:ascii="Arial" w:hAnsi="Arial" w:cs="Arial"/>
                <w:sz w:val="18"/>
                <w:szCs w:val="18"/>
                <w:lang w:bidi="ar-EG"/>
              </w:rPr>
              <w:t>(</w:t>
            </w:r>
            <w:r w:rsidRPr="00332A44">
              <w:rPr>
                <w:rFonts w:ascii="Arial" w:hAnsi="Arial" w:cs="Arial"/>
                <w:i/>
                <w:iCs/>
                <w:sz w:val="18"/>
                <w:szCs w:val="18"/>
              </w:rPr>
              <w:t>accumulative Pan Evaporation)</w:t>
            </w:r>
          </w:p>
        </w:tc>
      </w:tr>
    </w:tbl>
    <w:p w14:paraId="1B167480" w14:textId="77777777" w:rsidR="00B56B3C" w:rsidRDefault="00B56B3C" w:rsidP="001B4AE6">
      <w:pPr>
        <w:pStyle w:val="Body"/>
        <w:spacing w:after="0"/>
        <w:rPr>
          <w:rFonts w:ascii="Arial" w:hAnsi="Arial" w:cs="Arial"/>
        </w:rPr>
      </w:pPr>
    </w:p>
    <w:p w14:paraId="4780133E" w14:textId="77777777" w:rsidR="00B56B3C" w:rsidRDefault="00B56B3C" w:rsidP="001B4AE6">
      <w:pPr>
        <w:pStyle w:val="Body"/>
        <w:spacing w:after="0"/>
        <w:rPr>
          <w:rFonts w:ascii="Arial" w:hAnsi="Arial" w:cs="Arial"/>
        </w:rPr>
      </w:pPr>
    </w:p>
    <w:p w14:paraId="176EF99B" w14:textId="77777777" w:rsidR="00B8364A" w:rsidRPr="00B8364A" w:rsidRDefault="00B8364A" w:rsidP="00B8364A">
      <w:pPr>
        <w:pStyle w:val="Body"/>
        <w:rPr>
          <w:rFonts w:ascii="Arial" w:hAnsi="Arial" w:cs="Arial"/>
        </w:rPr>
      </w:pPr>
      <w:r w:rsidRPr="00B8364A">
        <w:rPr>
          <w:rFonts w:ascii="Arial" w:hAnsi="Arial" w:cs="Arial"/>
        </w:rPr>
        <w:t xml:space="preserve">On the other hand, when irrigation intervals were raised at 1.5 APE, biological, grain, and straw yields were lowered by 40, 36, and 45% in the first season, respectively, and 39, 36, and 44% in the second season. When irrigation intervals were extended by irrigation at 1.0 APE, biological, grain, and straw yields decreased by 58, 55, and 62% in the first season and 58, 55, and 63% in the second season, respectively. This conclusion might be attributed to the influence of water stress on lowering growth characteristics. These findings are consistent with those observed by Abdou and Emam (2018) and Verma et al. (2023). In addition, the results of Fig. 1 indicate that the biological, grain, and straw production yields were the lowest for treatment 1.0 APE. The decrease in yield components may have been caused by unsaturated soil moisture conditions. The turgor pressure of roots is induced by water stress, resulting in a vapor gap that reduces the synthesis of dry matter and the assimilation of nutrients. This decline is due to the reduced interaction between the roots and water particles </w:t>
      </w:r>
      <w:r w:rsidRPr="00B8364A">
        <w:rPr>
          <w:rFonts w:ascii="Arial" w:hAnsi="Arial" w:cs="Arial"/>
        </w:rPr>
        <w:lastRenderedPageBreak/>
        <w:t>(Gomaa et al. (2020). Additionally, crop component yields exhibited minor variations between seasons, with the initial season producing greater yields than the subsequent one. Meteorological variations throughout the two seasons influenced both agricultural output and crop responses to irrigation practices.</w:t>
      </w:r>
    </w:p>
    <w:p w14:paraId="176A7F1C" w14:textId="77777777" w:rsidR="00B8364A" w:rsidRPr="00B8364A" w:rsidRDefault="00B8364A" w:rsidP="00B8364A">
      <w:pPr>
        <w:pStyle w:val="Body"/>
        <w:rPr>
          <w:rFonts w:ascii="Arial" w:hAnsi="Arial" w:cs="Arial"/>
          <w:b/>
          <w:bCs/>
          <w:u w:val="single"/>
        </w:rPr>
      </w:pPr>
      <w:r w:rsidRPr="00B8364A">
        <w:rPr>
          <w:rFonts w:ascii="Arial" w:hAnsi="Arial" w:cs="Arial"/>
          <w:b/>
          <w:bCs/>
          <w:u w:val="single"/>
        </w:rPr>
        <w:t>3.2.2 The impact of potassium silicate, citric and acetic acid</w:t>
      </w:r>
    </w:p>
    <w:p w14:paraId="6B9B19CE" w14:textId="77777777" w:rsidR="00B56B3C" w:rsidRDefault="00B8364A" w:rsidP="00B8364A">
      <w:pPr>
        <w:pStyle w:val="Body"/>
        <w:spacing w:after="0"/>
        <w:rPr>
          <w:rFonts w:ascii="Arial" w:hAnsi="Arial" w:cs="Arial"/>
        </w:rPr>
      </w:pPr>
      <w:r w:rsidRPr="00B8364A">
        <w:rPr>
          <w:rFonts w:ascii="Arial" w:hAnsi="Arial" w:cs="Arial"/>
        </w:rPr>
        <w:t xml:space="preserve">The results in Fig. 2 show the effect of tested treatments CR (T1), </w:t>
      </w:r>
      <w:proofErr w:type="spellStart"/>
      <w:r w:rsidRPr="00B8364A">
        <w:rPr>
          <w:rFonts w:ascii="Arial" w:hAnsi="Arial" w:cs="Arial"/>
        </w:rPr>
        <w:t>KSi</w:t>
      </w:r>
      <w:proofErr w:type="spellEnd"/>
      <w:r w:rsidRPr="00B8364A">
        <w:rPr>
          <w:rFonts w:ascii="Arial" w:hAnsi="Arial" w:cs="Arial"/>
        </w:rPr>
        <w:t xml:space="preserve"> (T2), T2+ citric acid (T3), T2+ acetic acid (T4), and their combination (T5) on wheat crop metrics (biological, straw, and grain yields) throughout two winter seasons in sandy soil. Overall, all treatments enhanced wheat plant growth indices when compared to T1 therapy. Furthermore, T5 was the superior treatment, boosting wheat biological, straw, and grain yields by 29, 29, and 28% in the first season and 29, 30, and 28% in the second season, respectively. The increase could be due to the positive effects of silicon and organic acids on plant development. Our findings support Ma and Yamaji (2015), who reported that Si fertilization boosts grain output in certain plants. Having enough Si in the cereal husk reduces water loss, which improves grain fertility and plant growth.</w:t>
      </w:r>
    </w:p>
    <w:p w14:paraId="3839DC5D" w14:textId="77777777" w:rsidR="00B56B3C" w:rsidRDefault="00B56B3C" w:rsidP="001B4AE6">
      <w:pPr>
        <w:pStyle w:val="Body"/>
        <w:spacing w:after="0"/>
        <w:rPr>
          <w:rFonts w:ascii="Arial" w:hAnsi="Arial" w:cs="Arial"/>
        </w:rPr>
      </w:pPr>
    </w:p>
    <w:tbl>
      <w:tblPr>
        <w:tblStyle w:val="TableGrid"/>
        <w:tblpPr w:leftFromText="180" w:rightFromText="180" w:vertAnchor="text" w:horzAnchor="margin" w:tblpXSpec="center" w:tblpY="18"/>
        <w:tblW w:w="8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0"/>
      </w:tblGrid>
      <w:tr w:rsidR="00B8364A" w:rsidRPr="008A1F53" w14:paraId="2E48399D" w14:textId="77777777" w:rsidTr="00B8364A">
        <w:trPr>
          <w:trHeight w:hRule="exact" w:val="3127"/>
        </w:trPr>
        <w:tc>
          <w:tcPr>
            <w:tcW w:w="8110" w:type="dxa"/>
          </w:tcPr>
          <w:p w14:paraId="1EC79E40" w14:textId="77777777" w:rsidR="00B8364A" w:rsidRPr="008A1F53" w:rsidRDefault="00B8364A" w:rsidP="000C1714">
            <w:pPr>
              <w:tabs>
                <w:tab w:val="left" w:pos="8791"/>
              </w:tabs>
              <w:ind w:hanging="118"/>
            </w:pPr>
            <w:bookmarkStart w:id="18" w:name="_Hlk188809886"/>
            <w:r w:rsidRPr="008A1F53">
              <w:rPr>
                <w:noProof/>
              </w:rPr>
              <w:drawing>
                <wp:inline distT="0" distB="0" distL="0" distR="0" wp14:anchorId="44D30DD0" wp14:editId="6FC5BF00">
                  <wp:extent cx="5063778" cy="199006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070276" cy="1992623"/>
                          </a:xfrm>
                          <a:prstGeom prst="rect">
                            <a:avLst/>
                          </a:prstGeom>
                          <a:noFill/>
                          <a:ln w="12700">
                            <a:noFill/>
                          </a:ln>
                        </pic:spPr>
                      </pic:pic>
                    </a:graphicData>
                  </a:graphic>
                </wp:inline>
              </w:drawing>
            </w:r>
          </w:p>
          <w:p w14:paraId="6B0EB525" w14:textId="77777777" w:rsidR="00B8364A" w:rsidRPr="008A1F53" w:rsidRDefault="00B8364A" w:rsidP="000C1714"/>
        </w:tc>
      </w:tr>
      <w:tr w:rsidR="00B8364A" w:rsidRPr="000C6476" w14:paraId="0B6F5B12" w14:textId="77777777" w:rsidTr="00B8364A">
        <w:trPr>
          <w:trHeight w:val="346"/>
        </w:trPr>
        <w:tc>
          <w:tcPr>
            <w:tcW w:w="8110" w:type="dxa"/>
          </w:tcPr>
          <w:p w14:paraId="23D7088A" w14:textId="77777777" w:rsidR="00B8364A" w:rsidRPr="000C6476" w:rsidRDefault="00B8364A" w:rsidP="000C1714">
            <w:pPr>
              <w:jc w:val="center"/>
              <w:rPr>
                <w:rFonts w:ascii="Arial" w:hAnsi="Arial" w:cs="Arial"/>
                <w:sz w:val="18"/>
                <w:szCs w:val="18"/>
              </w:rPr>
            </w:pPr>
            <w:r w:rsidRPr="000C6476">
              <w:rPr>
                <w:rFonts w:ascii="Arial" w:eastAsia="Times New Roman" w:hAnsi="Arial" w:cs="Arial"/>
                <w:b/>
                <w:bCs/>
                <w:sz w:val="20"/>
                <w:szCs w:val="20"/>
              </w:rPr>
              <w:t>Fig. 2</w:t>
            </w:r>
            <w:r>
              <w:rPr>
                <w:rFonts w:ascii="Arial" w:eastAsia="Times New Roman" w:hAnsi="Arial" w:cs="Arial"/>
                <w:b/>
                <w:bCs/>
                <w:sz w:val="20"/>
                <w:szCs w:val="20"/>
              </w:rPr>
              <w:t>.</w:t>
            </w:r>
            <w:r w:rsidRPr="000C6476">
              <w:rPr>
                <w:rFonts w:ascii="Arial" w:eastAsia="Times New Roman" w:hAnsi="Arial" w:cs="Arial"/>
                <w:b/>
                <w:bCs/>
                <w:sz w:val="20"/>
                <w:szCs w:val="20"/>
              </w:rPr>
              <w:t xml:space="preserve"> Average values of wheat yield components grown in sandy soil that were impacted by </w:t>
            </w:r>
            <w:r w:rsidRPr="000C6476">
              <w:rPr>
                <w:rFonts w:ascii="Arial" w:hAnsi="Arial" w:cs="Arial"/>
                <w:b/>
                <w:bCs/>
                <w:sz w:val="20"/>
                <w:szCs w:val="20"/>
              </w:rPr>
              <w:t>potassium silicate, citric acid</w:t>
            </w:r>
            <w:r w:rsidRPr="000C6476">
              <w:rPr>
                <w:rFonts w:ascii="Arial" w:eastAsia="Times New Roman" w:hAnsi="Arial" w:cs="Arial"/>
                <w:b/>
                <w:bCs/>
                <w:sz w:val="20"/>
                <w:szCs w:val="20"/>
              </w:rPr>
              <w:t xml:space="preserve"> and </w:t>
            </w:r>
            <w:r w:rsidRPr="000C6476">
              <w:rPr>
                <w:rFonts w:ascii="Arial" w:hAnsi="Arial" w:cs="Arial"/>
                <w:b/>
                <w:bCs/>
                <w:sz w:val="20"/>
                <w:szCs w:val="20"/>
              </w:rPr>
              <w:t>acetic acid</w:t>
            </w:r>
            <w:r w:rsidRPr="000C6476">
              <w:rPr>
                <w:rFonts w:ascii="Arial" w:eastAsia="Times New Roman" w:hAnsi="Arial" w:cs="Arial"/>
                <w:b/>
                <w:bCs/>
                <w:sz w:val="20"/>
                <w:szCs w:val="20"/>
              </w:rPr>
              <w:t xml:space="preserve"> at two successive seasons.</w:t>
            </w:r>
          </w:p>
        </w:tc>
      </w:tr>
      <w:tr w:rsidR="00B8364A" w:rsidRPr="000C6476" w14:paraId="4F07E4E2" w14:textId="77777777" w:rsidTr="00B8364A">
        <w:trPr>
          <w:trHeight w:val="212"/>
        </w:trPr>
        <w:tc>
          <w:tcPr>
            <w:tcW w:w="8110" w:type="dxa"/>
          </w:tcPr>
          <w:p w14:paraId="4A057936" w14:textId="77777777" w:rsidR="00B8364A" w:rsidRPr="000C6476" w:rsidRDefault="00B8364A" w:rsidP="000C1714">
            <w:pPr>
              <w:tabs>
                <w:tab w:val="right" w:pos="709"/>
              </w:tabs>
              <w:spacing w:before="100" w:beforeAutospacing="1" w:after="100" w:afterAutospacing="1"/>
              <w:jc w:val="center"/>
              <w:rPr>
                <w:rFonts w:ascii="Arial" w:hAnsi="Arial" w:cs="Arial"/>
                <w:b/>
                <w:bCs/>
                <w:sz w:val="20"/>
                <w:szCs w:val="20"/>
              </w:rPr>
            </w:pPr>
            <w:r w:rsidRPr="000C6476">
              <w:rPr>
                <w:rFonts w:ascii="Arial" w:hAnsi="Arial" w:cs="Arial"/>
                <w:i/>
                <w:iCs/>
                <w:sz w:val="18"/>
                <w:szCs w:val="18"/>
              </w:rPr>
              <w:t>BY (Biological Yield), SY (Straw Yield), GY (Grain Yield), T1 (control), T2 (</w:t>
            </w:r>
            <w:proofErr w:type="spellStart"/>
            <w:r w:rsidRPr="000C6476">
              <w:rPr>
                <w:rFonts w:ascii="Arial" w:hAnsi="Arial" w:cs="Arial"/>
                <w:i/>
                <w:iCs/>
                <w:sz w:val="18"/>
                <w:szCs w:val="18"/>
              </w:rPr>
              <w:t>KSi</w:t>
            </w:r>
            <w:proofErr w:type="spellEnd"/>
            <w:r w:rsidRPr="000C6476">
              <w:rPr>
                <w:rFonts w:ascii="Arial" w:hAnsi="Arial" w:cs="Arial"/>
                <w:i/>
                <w:iCs/>
                <w:sz w:val="18"/>
                <w:szCs w:val="18"/>
              </w:rPr>
              <w:t>), T3 (T2+ citric acid), T4 (T2+ acetic acid), T5 (T2+ citric+ acetic acids</w:t>
            </w:r>
            <w:r w:rsidRPr="000C6476">
              <w:rPr>
                <w:rFonts w:ascii="Arial" w:hAnsi="Arial" w:cs="Arial"/>
                <w:sz w:val="18"/>
                <w:szCs w:val="18"/>
              </w:rPr>
              <w:t>).</w:t>
            </w:r>
          </w:p>
        </w:tc>
      </w:tr>
      <w:bookmarkEnd w:id="18"/>
    </w:tbl>
    <w:p w14:paraId="7CE48AE3" w14:textId="77777777" w:rsidR="00B56B3C" w:rsidRDefault="00B56B3C" w:rsidP="001B4AE6">
      <w:pPr>
        <w:pStyle w:val="Body"/>
        <w:spacing w:after="0"/>
        <w:rPr>
          <w:rFonts w:ascii="Arial" w:hAnsi="Arial" w:cs="Arial"/>
        </w:rPr>
      </w:pPr>
    </w:p>
    <w:p w14:paraId="66B13008" w14:textId="77777777" w:rsidR="00B8364A" w:rsidRPr="00B8364A" w:rsidRDefault="00B8364A" w:rsidP="00B8364A">
      <w:pPr>
        <w:pStyle w:val="Body"/>
        <w:rPr>
          <w:rFonts w:ascii="Arial" w:hAnsi="Arial" w:cs="Arial"/>
        </w:rPr>
      </w:pPr>
      <w:r w:rsidRPr="00B8364A">
        <w:rPr>
          <w:rFonts w:ascii="Arial" w:hAnsi="Arial" w:cs="Arial"/>
        </w:rPr>
        <w:t xml:space="preserve">Morsy et al. (2024) observed that </w:t>
      </w:r>
      <w:proofErr w:type="spellStart"/>
      <w:r w:rsidRPr="00B8364A">
        <w:rPr>
          <w:rFonts w:ascii="Arial" w:hAnsi="Arial" w:cs="Arial"/>
        </w:rPr>
        <w:t>KSi</w:t>
      </w:r>
      <w:proofErr w:type="spellEnd"/>
      <w:r w:rsidRPr="00B8364A">
        <w:rPr>
          <w:rFonts w:ascii="Arial" w:hAnsi="Arial" w:cs="Arial"/>
        </w:rPr>
        <w:t xml:space="preserve"> helps osmoregulation, photosynthesis, respiration, and assimilate translation into sink organs which improve the growth. Also, citric and acetic acid are essential for plants' vital activities, as evidenced by increased wheat output. As a result, acetic acid stimulates specific physiological and biochemical processes that control the growth and development of roots and shoots; hence, it improves plant growth parameters. According to Rahman et al. (2021), these processes involve the rate at which plants make food using sunlight, how well they use water, how easily they take in air, the production of chlorophyll, the moisture level in leaves, how efficiently they use nutrients, and the activation of their defense against damage.</w:t>
      </w:r>
    </w:p>
    <w:p w14:paraId="368C8FA1" w14:textId="77777777" w:rsidR="00B8364A" w:rsidRPr="00B8364A" w:rsidRDefault="00B8364A" w:rsidP="00B8364A">
      <w:pPr>
        <w:pStyle w:val="Body"/>
        <w:rPr>
          <w:rFonts w:ascii="Arial" w:hAnsi="Arial" w:cs="Arial"/>
          <w:b/>
          <w:bCs/>
          <w:u w:val="single"/>
        </w:rPr>
      </w:pPr>
      <w:r w:rsidRPr="00B8364A">
        <w:rPr>
          <w:rFonts w:ascii="Arial" w:hAnsi="Arial" w:cs="Arial"/>
          <w:b/>
          <w:bCs/>
          <w:u w:val="single"/>
        </w:rPr>
        <w:t>3.2.3 The interaction between irrigation intervals and potassium silicate, when mixed with citric and acetic acid</w:t>
      </w:r>
    </w:p>
    <w:p w14:paraId="496EDC78" w14:textId="77777777" w:rsidR="00B8364A" w:rsidRDefault="00B8364A" w:rsidP="00B8364A">
      <w:pPr>
        <w:pStyle w:val="Body"/>
        <w:spacing w:after="0"/>
        <w:rPr>
          <w:rFonts w:ascii="Arial" w:hAnsi="Arial" w:cs="Arial"/>
        </w:rPr>
      </w:pPr>
      <w:r w:rsidRPr="00B8364A">
        <w:rPr>
          <w:rFonts w:ascii="Arial" w:hAnsi="Arial" w:cs="Arial"/>
        </w:rPr>
        <w:t xml:space="preserve">Table 7 shows how wheat yield components responded over two seasons in sandy soil to the interaction of irrigation intervals and tested treatments. Unlike the control treatment, the experimental interaction treatments had a positive effect on wheat growth measures, such as </w:t>
      </w:r>
      <w:r w:rsidRPr="00B8364A">
        <w:rPr>
          <w:rFonts w:ascii="Arial" w:hAnsi="Arial" w:cs="Arial"/>
        </w:rPr>
        <w:lastRenderedPageBreak/>
        <w:t xml:space="preserve">biological yield (BY), straw yield (SY), and grain yield (GY), over two seasons on sandy soil. Also, Table 7 shows that T5+ 2 APE was the most effective treatment, increasing wheat yield components (BY, SY, and GY) by 31%, 33%, and 27% in the first season, and by 32%, 36%, and 27% in the second season, compared to no treatment. One possible explanation for this phenomenon is that silicon, citric acid, and acetic acid can enhance the hardness and durability of plant tissue. This, in turn, protects plants from the adverse effects of drought stress. Additionally, these acids can enhance photosynthetic processes, the efficiency of </w:t>
      </w:r>
    </w:p>
    <w:p w14:paraId="3D0CBE49" w14:textId="77777777" w:rsidR="00660767" w:rsidRDefault="00660767" w:rsidP="00B8364A">
      <w:pPr>
        <w:pStyle w:val="Body"/>
        <w:spacing w:after="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239"/>
        <w:gridCol w:w="1450"/>
        <w:gridCol w:w="717"/>
        <w:gridCol w:w="661"/>
        <w:gridCol w:w="717"/>
        <w:gridCol w:w="661"/>
        <w:gridCol w:w="661"/>
        <w:gridCol w:w="661"/>
        <w:gridCol w:w="6"/>
      </w:tblGrid>
      <w:tr w:rsidR="00B8364A" w:rsidRPr="000C6476" w14:paraId="14EB009F" w14:textId="77777777" w:rsidTr="000C1714">
        <w:trPr>
          <w:trHeight w:val="472"/>
          <w:jc w:val="center"/>
        </w:trPr>
        <w:tc>
          <w:tcPr>
            <w:tcW w:w="5761" w:type="dxa"/>
            <w:gridSpan w:val="9"/>
            <w:vAlign w:val="center"/>
          </w:tcPr>
          <w:p w14:paraId="2CECD66E" w14:textId="77777777" w:rsidR="00B8364A" w:rsidRPr="000C6476" w:rsidRDefault="00B8364A" w:rsidP="000C1714">
            <w:pPr>
              <w:jc w:val="center"/>
              <w:rPr>
                <w:rFonts w:ascii="Arial" w:hAnsi="Arial" w:cs="Arial"/>
                <w:b/>
                <w:bCs/>
                <w:sz w:val="20"/>
                <w:szCs w:val="20"/>
              </w:rPr>
            </w:pPr>
            <w:r w:rsidRPr="000C6476">
              <w:rPr>
                <w:rFonts w:ascii="Arial" w:hAnsi="Arial" w:cs="Arial"/>
                <w:b/>
                <w:bCs/>
                <w:sz w:val="20"/>
                <w:szCs w:val="20"/>
              </w:rPr>
              <w:t xml:space="preserve">Table 7. Response of wheat yield components to the interactions of irrigation intervals and </w:t>
            </w:r>
            <w:proofErr w:type="spellStart"/>
            <w:r w:rsidRPr="000C6476">
              <w:rPr>
                <w:rFonts w:ascii="Arial" w:hAnsi="Arial" w:cs="Arial"/>
                <w:b/>
                <w:bCs/>
                <w:sz w:val="20"/>
                <w:szCs w:val="20"/>
              </w:rPr>
              <w:t>KSi</w:t>
            </w:r>
            <w:proofErr w:type="spellEnd"/>
            <w:r w:rsidRPr="000C6476">
              <w:rPr>
                <w:rFonts w:ascii="Arial" w:hAnsi="Arial" w:cs="Arial"/>
                <w:b/>
                <w:bCs/>
                <w:sz w:val="20"/>
                <w:szCs w:val="20"/>
              </w:rPr>
              <w:t>, citric acid, acetic acid, and their combination.</w:t>
            </w:r>
          </w:p>
        </w:tc>
      </w:tr>
      <w:tr w:rsidR="00B8364A" w:rsidRPr="000C6476" w14:paraId="407F9599" w14:textId="77777777" w:rsidTr="000C1714">
        <w:trPr>
          <w:trHeight w:val="197"/>
          <w:jc w:val="center"/>
        </w:trPr>
        <w:tc>
          <w:tcPr>
            <w:tcW w:w="1046" w:type="dxa"/>
            <w:vMerge w:val="restart"/>
            <w:vAlign w:val="center"/>
          </w:tcPr>
          <w:p w14:paraId="16839241"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Irrigation treatments</w:t>
            </w:r>
          </w:p>
        </w:tc>
        <w:tc>
          <w:tcPr>
            <w:tcW w:w="1221" w:type="dxa"/>
            <w:vMerge w:val="restart"/>
            <w:vAlign w:val="center"/>
          </w:tcPr>
          <w:p w14:paraId="508E8DD2"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 xml:space="preserve">Conditioners </w:t>
            </w:r>
          </w:p>
        </w:tc>
        <w:tc>
          <w:tcPr>
            <w:tcW w:w="3492" w:type="dxa"/>
            <w:gridSpan w:val="7"/>
            <w:vAlign w:val="center"/>
          </w:tcPr>
          <w:p w14:paraId="07E392B3"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Yield (Kg fed</w:t>
            </w:r>
            <w:r w:rsidRPr="00B8364A">
              <w:rPr>
                <w:rFonts w:ascii="Arial" w:hAnsi="Arial" w:cs="Arial"/>
                <w:b/>
                <w:bCs/>
                <w:sz w:val="20"/>
                <w:szCs w:val="20"/>
                <w:vertAlign w:val="superscript"/>
              </w:rPr>
              <w:t>-1</w:t>
            </w:r>
            <w:r w:rsidRPr="00B8364A">
              <w:rPr>
                <w:rFonts w:ascii="Arial" w:hAnsi="Arial" w:cs="Arial"/>
                <w:b/>
                <w:bCs/>
                <w:sz w:val="20"/>
                <w:szCs w:val="20"/>
              </w:rPr>
              <w:t>)</w:t>
            </w:r>
          </w:p>
        </w:tc>
      </w:tr>
      <w:tr w:rsidR="00B8364A" w:rsidRPr="000C6476" w14:paraId="63B1A7F5" w14:textId="77777777" w:rsidTr="000C1714">
        <w:trPr>
          <w:trHeight w:val="223"/>
          <w:jc w:val="center"/>
        </w:trPr>
        <w:tc>
          <w:tcPr>
            <w:tcW w:w="1046" w:type="dxa"/>
            <w:vMerge/>
            <w:vAlign w:val="center"/>
          </w:tcPr>
          <w:p w14:paraId="799AEDBD" w14:textId="77777777" w:rsidR="00B8364A" w:rsidRPr="00B8364A" w:rsidRDefault="00B8364A" w:rsidP="000C1714">
            <w:pPr>
              <w:jc w:val="center"/>
              <w:rPr>
                <w:rFonts w:ascii="Arial" w:hAnsi="Arial" w:cs="Arial"/>
                <w:b/>
                <w:bCs/>
                <w:sz w:val="20"/>
                <w:szCs w:val="20"/>
              </w:rPr>
            </w:pPr>
          </w:p>
        </w:tc>
        <w:tc>
          <w:tcPr>
            <w:tcW w:w="1221" w:type="dxa"/>
            <w:vMerge/>
            <w:vAlign w:val="center"/>
          </w:tcPr>
          <w:p w14:paraId="479F5FB9" w14:textId="77777777" w:rsidR="00B8364A" w:rsidRPr="00B8364A" w:rsidRDefault="00B8364A" w:rsidP="000C1714">
            <w:pPr>
              <w:jc w:val="center"/>
              <w:rPr>
                <w:rFonts w:ascii="Arial" w:hAnsi="Arial" w:cs="Arial"/>
                <w:b/>
                <w:bCs/>
                <w:sz w:val="20"/>
                <w:szCs w:val="20"/>
              </w:rPr>
            </w:pPr>
          </w:p>
        </w:tc>
        <w:tc>
          <w:tcPr>
            <w:tcW w:w="1792" w:type="dxa"/>
            <w:gridSpan w:val="3"/>
            <w:vAlign w:val="center"/>
          </w:tcPr>
          <w:p w14:paraId="482823FC"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Frist season</w:t>
            </w:r>
          </w:p>
        </w:tc>
        <w:tc>
          <w:tcPr>
            <w:tcW w:w="1700" w:type="dxa"/>
            <w:gridSpan w:val="4"/>
            <w:vAlign w:val="center"/>
          </w:tcPr>
          <w:p w14:paraId="46F943FA"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Second season</w:t>
            </w:r>
          </w:p>
        </w:tc>
      </w:tr>
      <w:tr w:rsidR="00B8364A" w:rsidRPr="000C6476" w14:paraId="7ADBBC2B" w14:textId="77777777" w:rsidTr="000C1714">
        <w:trPr>
          <w:gridAfter w:val="1"/>
          <w:wAfter w:w="6" w:type="dxa"/>
          <w:trHeight w:val="223"/>
          <w:jc w:val="center"/>
        </w:trPr>
        <w:tc>
          <w:tcPr>
            <w:tcW w:w="1046" w:type="dxa"/>
            <w:vMerge/>
            <w:tcBorders>
              <w:bottom w:val="single" w:sz="12" w:space="0" w:color="auto"/>
            </w:tcBorders>
            <w:vAlign w:val="center"/>
          </w:tcPr>
          <w:p w14:paraId="31854F8D" w14:textId="77777777" w:rsidR="00B8364A" w:rsidRPr="00B8364A" w:rsidRDefault="00B8364A" w:rsidP="000C1714">
            <w:pPr>
              <w:jc w:val="center"/>
              <w:rPr>
                <w:rFonts w:ascii="Arial" w:hAnsi="Arial" w:cs="Arial"/>
                <w:b/>
                <w:bCs/>
                <w:sz w:val="20"/>
                <w:szCs w:val="20"/>
              </w:rPr>
            </w:pPr>
          </w:p>
        </w:tc>
        <w:tc>
          <w:tcPr>
            <w:tcW w:w="1221" w:type="dxa"/>
            <w:vMerge/>
            <w:tcBorders>
              <w:bottom w:val="single" w:sz="12" w:space="0" w:color="auto"/>
            </w:tcBorders>
            <w:vAlign w:val="center"/>
          </w:tcPr>
          <w:p w14:paraId="62499D20" w14:textId="77777777" w:rsidR="00B8364A" w:rsidRPr="00B8364A" w:rsidRDefault="00B8364A" w:rsidP="000C1714">
            <w:pPr>
              <w:jc w:val="center"/>
              <w:rPr>
                <w:rFonts w:ascii="Arial" w:hAnsi="Arial" w:cs="Arial"/>
                <w:b/>
                <w:bCs/>
                <w:sz w:val="20"/>
                <w:szCs w:val="20"/>
              </w:rPr>
            </w:pPr>
          </w:p>
        </w:tc>
        <w:tc>
          <w:tcPr>
            <w:tcW w:w="612" w:type="dxa"/>
            <w:tcBorders>
              <w:bottom w:val="single" w:sz="12" w:space="0" w:color="auto"/>
            </w:tcBorders>
            <w:vAlign w:val="center"/>
          </w:tcPr>
          <w:p w14:paraId="3D1DCAB6"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BY</w:t>
            </w:r>
          </w:p>
        </w:tc>
        <w:tc>
          <w:tcPr>
            <w:tcW w:w="566" w:type="dxa"/>
            <w:tcBorders>
              <w:bottom w:val="single" w:sz="12" w:space="0" w:color="auto"/>
            </w:tcBorders>
            <w:vAlign w:val="center"/>
          </w:tcPr>
          <w:p w14:paraId="3AF68C26"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SY</w:t>
            </w:r>
          </w:p>
        </w:tc>
        <w:tc>
          <w:tcPr>
            <w:tcW w:w="612" w:type="dxa"/>
            <w:tcBorders>
              <w:bottom w:val="single" w:sz="12" w:space="0" w:color="auto"/>
            </w:tcBorders>
            <w:vAlign w:val="center"/>
          </w:tcPr>
          <w:p w14:paraId="1F6B5417"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GY</w:t>
            </w:r>
          </w:p>
        </w:tc>
        <w:tc>
          <w:tcPr>
            <w:tcW w:w="566" w:type="dxa"/>
            <w:tcBorders>
              <w:bottom w:val="single" w:sz="12" w:space="0" w:color="auto"/>
            </w:tcBorders>
            <w:vAlign w:val="center"/>
          </w:tcPr>
          <w:p w14:paraId="7385B85D"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BY</w:t>
            </w:r>
          </w:p>
        </w:tc>
        <w:tc>
          <w:tcPr>
            <w:tcW w:w="566" w:type="dxa"/>
            <w:tcBorders>
              <w:bottom w:val="single" w:sz="12" w:space="0" w:color="auto"/>
            </w:tcBorders>
            <w:vAlign w:val="center"/>
          </w:tcPr>
          <w:p w14:paraId="6BFEC8F6"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SY</w:t>
            </w:r>
          </w:p>
        </w:tc>
        <w:tc>
          <w:tcPr>
            <w:tcW w:w="566" w:type="dxa"/>
            <w:tcBorders>
              <w:bottom w:val="single" w:sz="12" w:space="0" w:color="auto"/>
            </w:tcBorders>
            <w:vAlign w:val="center"/>
          </w:tcPr>
          <w:p w14:paraId="287064E7"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GY</w:t>
            </w:r>
          </w:p>
        </w:tc>
      </w:tr>
      <w:tr w:rsidR="00B8364A" w:rsidRPr="000C6476" w14:paraId="66B0CDED" w14:textId="77777777" w:rsidTr="000C1714">
        <w:trPr>
          <w:gridAfter w:val="1"/>
          <w:wAfter w:w="6" w:type="dxa"/>
          <w:trHeight w:val="197"/>
          <w:jc w:val="center"/>
        </w:trPr>
        <w:tc>
          <w:tcPr>
            <w:tcW w:w="1046" w:type="dxa"/>
            <w:vMerge w:val="restart"/>
            <w:tcBorders>
              <w:top w:val="single" w:sz="12" w:space="0" w:color="auto"/>
              <w:bottom w:val="nil"/>
            </w:tcBorders>
            <w:vAlign w:val="center"/>
          </w:tcPr>
          <w:p w14:paraId="5ACEBE0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 APE</w:t>
            </w:r>
          </w:p>
          <w:p w14:paraId="485DB916" w14:textId="77777777" w:rsidR="00B8364A" w:rsidRPr="000C6476" w:rsidRDefault="00B8364A" w:rsidP="000C1714">
            <w:pPr>
              <w:jc w:val="center"/>
              <w:rPr>
                <w:rFonts w:ascii="Arial" w:hAnsi="Arial" w:cs="Arial"/>
                <w:sz w:val="20"/>
                <w:szCs w:val="20"/>
              </w:rPr>
            </w:pPr>
          </w:p>
        </w:tc>
        <w:tc>
          <w:tcPr>
            <w:tcW w:w="1221" w:type="dxa"/>
            <w:tcBorders>
              <w:top w:val="single" w:sz="12" w:space="0" w:color="auto"/>
              <w:bottom w:val="nil"/>
            </w:tcBorders>
            <w:vAlign w:val="center"/>
          </w:tcPr>
          <w:p w14:paraId="4E925BF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T1</w:t>
            </w:r>
          </w:p>
        </w:tc>
        <w:tc>
          <w:tcPr>
            <w:tcW w:w="612" w:type="dxa"/>
            <w:tcBorders>
              <w:top w:val="single" w:sz="12" w:space="0" w:color="auto"/>
              <w:bottom w:val="nil"/>
            </w:tcBorders>
            <w:vAlign w:val="center"/>
          </w:tcPr>
          <w:p w14:paraId="5FDE8D1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5060</w:t>
            </w:r>
          </w:p>
        </w:tc>
        <w:tc>
          <w:tcPr>
            <w:tcW w:w="566" w:type="dxa"/>
            <w:tcBorders>
              <w:top w:val="single" w:sz="12" w:space="0" w:color="auto"/>
              <w:bottom w:val="nil"/>
            </w:tcBorders>
            <w:vAlign w:val="center"/>
          </w:tcPr>
          <w:p w14:paraId="77D8537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3057</w:t>
            </w:r>
          </w:p>
        </w:tc>
        <w:tc>
          <w:tcPr>
            <w:tcW w:w="612" w:type="dxa"/>
            <w:tcBorders>
              <w:top w:val="single" w:sz="12" w:space="0" w:color="auto"/>
              <w:bottom w:val="nil"/>
            </w:tcBorders>
            <w:vAlign w:val="center"/>
          </w:tcPr>
          <w:p w14:paraId="41071CC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2003</w:t>
            </w:r>
          </w:p>
        </w:tc>
        <w:tc>
          <w:tcPr>
            <w:tcW w:w="566" w:type="dxa"/>
            <w:tcBorders>
              <w:top w:val="single" w:sz="12" w:space="0" w:color="auto"/>
              <w:bottom w:val="nil"/>
            </w:tcBorders>
            <w:vAlign w:val="center"/>
          </w:tcPr>
          <w:p w14:paraId="48E8C83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4943</w:t>
            </w:r>
          </w:p>
        </w:tc>
        <w:tc>
          <w:tcPr>
            <w:tcW w:w="566" w:type="dxa"/>
            <w:tcBorders>
              <w:top w:val="single" w:sz="12" w:space="0" w:color="auto"/>
              <w:bottom w:val="nil"/>
            </w:tcBorders>
            <w:vAlign w:val="center"/>
          </w:tcPr>
          <w:p w14:paraId="255543AA"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2977</w:t>
            </w:r>
          </w:p>
        </w:tc>
        <w:tc>
          <w:tcPr>
            <w:tcW w:w="566" w:type="dxa"/>
            <w:tcBorders>
              <w:top w:val="single" w:sz="12" w:space="0" w:color="auto"/>
              <w:bottom w:val="nil"/>
            </w:tcBorders>
            <w:vAlign w:val="center"/>
          </w:tcPr>
          <w:p w14:paraId="5311A34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1967</w:t>
            </w:r>
          </w:p>
        </w:tc>
      </w:tr>
      <w:tr w:rsidR="00B8364A" w:rsidRPr="000C6476" w14:paraId="5C016BFD" w14:textId="77777777" w:rsidTr="000C1714">
        <w:trPr>
          <w:gridAfter w:val="1"/>
          <w:wAfter w:w="6" w:type="dxa"/>
          <w:trHeight w:val="197"/>
          <w:jc w:val="center"/>
        </w:trPr>
        <w:tc>
          <w:tcPr>
            <w:tcW w:w="1046" w:type="dxa"/>
            <w:vMerge/>
            <w:tcBorders>
              <w:top w:val="nil"/>
              <w:bottom w:val="nil"/>
            </w:tcBorders>
            <w:vAlign w:val="center"/>
          </w:tcPr>
          <w:p w14:paraId="27D8EAB8"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47B164B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T2</w:t>
            </w:r>
          </w:p>
        </w:tc>
        <w:tc>
          <w:tcPr>
            <w:tcW w:w="612" w:type="dxa"/>
            <w:tcBorders>
              <w:top w:val="nil"/>
              <w:bottom w:val="nil"/>
            </w:tcBorders>
            <w:vAlign w:val="center"/>
          </w:tcPr>
          <w:p w14:paraId="7B71B27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5673</w:t>
            </w:r>
          </w:p>
        </w:tc>
        <w:tc>
          <w:tcPr>
            <w:tcW w:w="566" w:type="dxa"/>
            <w:tcBorders>
              <w:top w:val="nil"/>
              <w:bottom w:val="nil"/>
            </w:tcBorders>
            <w:vAlign w:val="center"/>
          </w:tcPr>
          <w:p w14:paraId="53D7A3D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3460</w:t>
            </w:r>
          </w:p>
        </w:tc>
        <w:tc>
          <w:tcPr>
            <w:tcW w:w="612" w:type="dxa"/>
            <w:tcBorders>
              <w:top w:val="nil"/>
              <w:bottom w:val="nil"/>
            </w:tcBorders>
            <w:vAlign w:val="center"/>
          </w:tcPr>
          <w:p w14:paraId="12B4720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2213</w:t>
            </w:r>
          </w:p>
        </w:tc>
        <w:tc>
          <w:tcPr>
            <w:tcW w:w="566" w:type="dxa"/>
            <w:tcBorders>
              <w:top w:val="nil"/>
              <w:bottom w:val="nil"/>
            </w:tcBorders>
            <w:vAlign w:val="center"/>
          </w:tcPr>
          <w:p w14:paraId="2F88307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5640</w:t>
            </w:r>
          </w:p>
        </w:tc>
        <w:tc>
          <w:tcPr>
            <w:tcW w:w="566" w:type="dxa"/>
            <w:tcBorders>
              <w:top w:val="nil"/>
              <w:bottom w:val="nil"/>
            </w:tcBorders>
            <w:vAlign w:val="center"/>
          </w:tcPr>
          <w:p w14:paraId="16B92E76"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3450</w:t>
            </w:r>
          </w:p>
        </w:tc>
        <w:tc>
          <w:tcPr>
            <w:tcW w:w="566" w:type="dxa"/>
            <w:tcBorders>
              <w:top w:val="nil"/>
              <w:bottom w:val="nil"/>
            </w:tcBorders>
            <w:vAlign w:val="center"/>
          </w:tcPr>
          <w:p w14:paraId="593832C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2190</w:t>
            </w:r>
          </w:p>
        </w:tc>
      </w:tr>
      <w:tr w:rsidR="00B8364A" w:rsidRPr="000C6476" w14:paraId="0C14F3FE" w14:textId="77777777" w:rsidTr="000C1714">
        <w:trPr>
          <w:gridAfter w:val="1"/>
          <w:wAfter w:w="6" w:type="dxa"/>
          <w:trHeight w:val="197"/>
          <w:jc w:val="center"/>
        </w:trPr>
        <w:tc>
          <w:tcPr>
            <w:tcW w:w="1046" w:type="dxa"/>
            <w:vMerge/>
            <w:tcBorders>
              <w:top w:val="nil"/>
              <w:bottom w:val="nil"/>
            </w:tcBorders>
            <w:vAlign w:val="center"/>
          </w:tcPr>
          <w:p w14:paraId="3D98A55F"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240D0CE6"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T3</w:t>
            </w:r>
          </w:p>
        </w:tc>
        <w:tc>
          <w:tcPr>
            <w:tcW w:w="612" w:type="dxa"/>
            <w:tcBorders>
              <w:top w:val="nil"/>
              <w:bottom w:val="nil"/>
            </w:tcBorders>
            <w:vAlign w:val="center"/>
          </w:tcPr>
          <w:p w14:paraId="23B48FC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5983</w:t>
            </w:r>
          </w:p>
        </w:tc>
        <w:tc>
          <w:tcPr>
            <w:tcW w:w="566" w:type="dxa"/>
            <w:tcBorders>
              <w:top w:val="nil"/>
              <w:bottom w:val="nil"/>
            </w:tcBorders>
            <w:vAlign w:val="center"/>
          </w:tcPr>
          <w:p w14:paraId="60FD6072"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3700</w:t>
            </w:r>
          </w:p>
        </w:tc>
        <w:tc>
          <w:tcPr>
            <w:tcW w:w="612" w:type="dxa"/>
            <w:tcBorders>
              <w:top w:val="nil"/>
              <w:bottom w:val="nil"/>
            </w:tcBorders>
            <w:vAlign w:val="center"/>
          </w:tcPr>
          <w:p w14:paraId="7369DF5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2283</w:t>
            </w:r>
          </w:p>
        </w:tc>
        <w:tc>
          <w:tcPr>
            <w:tcW w:w="566" w:type="dxa"/>
            <w:tcBorders>
              <w:top w:val="nil"/>
              <w:bottom w:val="nil"/>
            </w:tcBorders>
            <w:vAlign w:val="center"/>
          </w:tcPr>
          <w:p w14:paraId="3FAAC67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5920</w:t>
            </w:r>
          </w:p>
        </w:tc>
        <w:tc>
          <w:tcPr>
            <w:tcW w:w="566" w:type="dxa"/>
            <w:tcBorders>
              <w:top w:val="nil"/>
              <w:bottom w:val="nil"/>
            </w:tcBorders>
            <w:vAlign w:val="center"/>
          </w:tcPr>
          <w:p w14:paraId="158D327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3663</w:t>
            </w:r>
          </w:p>
        </w:tc>
        <w:tc>
          <w:tcPr>
            <w:tcW w:w="566" w:type="dxa"/>
            <w:tcBorders>
              <w:top w:val="nil"/>
              <w:bottom w:val="nil"/>
            </w:tcBorders>
            <w:vAlign w:val="center"/>
          </w:tcPr>
          <w:p w14:paraId="64D64B5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2257</w:t>
            </w:r>
          </w:p>
        </w:tc>
      </w:tr>
      <w:tr w:rsidR="00B8364A" w:rsidRPr="000C6476" w14:paraId="7AF69F95" w14:textId="77777777" w:rsidTr="000C1714">
        <w:trPr>
          <w:gridAfter w:val="1"/>
          <w:wAfter w:w="6" w:type="dxa"/>
          <w:trHeight w:val="197"/>
          <w:jc w:val="center"/>
        </w:trPr>
        <w:tc>
          <w:tcPr>
            <w:tcW w:w="1046" w:type="dxa"/>
            <w:vMerge/>
            <w:tcBorders>
              <w:top w:val="nil"/>
              <w:bottom w:val="nil"/>
            </w:tcBorders>
            <w:vAlign w:val="center"/>
          </w:tcPr>
          <w:p w14:paraId="1AE11145"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47604E2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T4</w:t>
            </w:r>
          </w:p>
        </w:tc>
        <w:tc>
          <w:tcPr>
            <w:tcW w:w="612" w:type="dxa"/>
            <w:tcBorders>
              <w:top w:val="nil"/>
              <w:bottom w:val="nil"/>
            </w:tcBorders>
            <w:vAlign w:val="center"/>
          </w:tcPr>
          <w:p w14:paraId="54A3BA1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6217</w:t>
            </w:r>
          </w:p>
        </w:tc>
        <w:tc>
          <w:tcPr>
            <w:tcW w:w="566" w:type="dxa"/>
            <w:tcBorders>
              <w:top w:val="nil"/>
              <w:bottom w:val="nil"/>
            </w:tcBorders>
            <w:vAlign w:val="center"/>
          </w:tcPr>
          <w:p w14:paraId="2827B2F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3847</w:t>
            </w:r>
          </w:p>
        </w:tc>
        <w:tc>
          <w:tcPr>
            <w:tcW w:w="612" w:type="dxa"/>
            <w:tcBorders>
              <w:top w:val="nil"/>
              <w:bottom w:val="nil"/>
            </w:tcBorders>
            <w:vAlign w:val="center"/>
          </w:tcPr>
          <w:p w14:paraId="160A868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2370</w:t>
            </w:r>
          </w:p>
        </w:tc>
        <w:tc>
          <w:tcPr>
            <w:tcW w:w="566" w:type="dxa"/>
            <w:tcBorders>
              <w:top w:val="nil"/>
              <w:bottom w:val="nil"/>
            </w:tcBorders>
            <w:vAlign w:val="center"/>
          </w:tcPr>
          <w:p w14:paraId="2CD8A59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6140</w:t>
            </w:r>
          </w:p>
        </w:tc>
        <w:tc>
          <w:tcPr>
            <w:tcW w:w="566" w:type="dxa"/>
            <w:tcBorders>
              <w:top w:val="nil"/>
              <w:bottom w:val="nil"/>
            </w:tcBorders>
            <w:vAlign w:val="center"/>
          </w:tcPr>
          <w:p w14:paraId="0E56627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3783</w:t>
            </w:r>
          </w:p>
        </w:tc>
        <w:tc>
          <w:tcPr>
            <w:tcW w:w="566" w:type="dxa"/>
            <w:tcBorders>
              <w:top w:val="nil"/>
              <w:bottom w:val="nil"/>
            </w:tcBorders>
            <w:vAlign w:val="center"/>
          </w:tcPr>
          <w:p w14:paraId="230B137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2357</w:t>
            </w:r>
          </w:p>
        </w:tc>
      </w:tr>
      <w:tr w:rsidR="00B8364A" w:rsidRPr="000C6476" w14:paraId="3F9EC8FD" w14:textId="77777777" w:rsidTr="000C1714">
        <w:trPr>
          <w:gridAfter w:val="1"/>
          <w:wAfter w:w="6" w:type="dxa"/>
          <w:trHeight w:val="197"/>
          <w:jc w:val="center"/>
        </w:trPr>
        <w:tc>
          <w:tcPr>
            <w:tcW w:w="1046" w:type="dxa"/>
            <w:vMerge/>
            <w:tcBorders>
              <w:top w:val="nil"/>
              <w:bottom w:val="single" w:sz="12" w:space="0" w:color="auto"/>
            </w:tcBorders>
            <w:vAlign w:val="center"/>
          </w:tcPr>
          <w:p w14:paraId="625511C9" w14:textId="77777777" w:rsidR="00B8364A" w:rsidRPr="000C6476" w:rsidRDefault="00B8364A" w:rsidP="000C1714">
            <w:pPr>
              <w:jc w:val="center"/>
              <w:rPr>
                <w:rFonts w:ascii="Arial" w:hAnsi="Arial" w:cs="Arial"/>
                <w:sz w:val="20"/>
                <w:szCs w:val="20"/>
              </w:rPr>
            </w:pPr>
            <w:bookmarkStart w:id="19" w:name="_Hlk190071691"/>
          </w:p>
        </w:tc>
        <w:tc>
          <w:tcPr>
            <w:tcW w:w="1221" w:type="dxa"/>
            <w:tcBorders>
              <w:top w:val="nil"/>
              <w:bottom w:val="single" w:sz="12" w:space="0" w:color="auto"/>
            </w:tcBorders>
            <w:vAlign w:val="center"/>
          </w:tcPr>
          <w:p w14:paraId="7498333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T5</w:t>
            </w:r>
          </w:p>
        </w:tc>
        <w:tc>
          <w:tcPr>
            <w:tcW w:w="612" w:type="dxa"/>
            <w:tcBorders>
              <w:top w:val="nil"/>
              <w:bottom w:val="single" w:sz="12" w:space="0" w:color="auto"/>
            </w:tcBorders>
            <w:vAlign w:val="center"/>
          </w:tcPr>
          <w:p w14:paraId="0DF0E39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6620</w:t>
            </w:r>
          </w:p>
        </w:tc>
        <w:tc>
          <w:tcPr>
            <w:tcW w:w="566" w:type="dxa"/>
            <w:tcBorders>
              <w:top w:val="nil"/>
              <w:bottom w:val="single" w:sz="12" w:space="0" w:color="auto"/>
            </w:tcBorders>
            <w:vAlign w:val="center"/>
          </w:tcPr>
          <w:p w14:paraId="6D57532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4073</w:t>
            </w:r>
          </w:p>
        </w:tc>
        <w:tc>
          <w:tcPr>
            <w:tcW w:w="612" w:type="dxa"/>
            <w:tcBorders>
              <w:top w:val="nil"/>
              <w:bottom w:val="single" w:sz="12" w:space="0" w:color="auto"/>
            </w:tcBorders>
            <w:vAlign w:val="center"/>
          </w:tcPr>
          <w:p w14:paraId="4A1D9CF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2547</w:t>
            </w:r>
          </w:p>
        </w:tc>
        <w:tc>
          <w:tcPr>
            <w:tcW w:w="566" w:type="dxa"/>
            <w:tcBorders>
              <w:top w:val="nil"/>
              <w:bottom w:val="single" w:sz="12" w:space="0" w:color="auto"/>
            </w:tcBorders>
            <w:vAlign w:val="center"/>
          </w:tcPr>
          <w:p w14:paraId="6D1C7B23"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6533</w:t>
            </w:r>
          </w:p>
        </w:tc>
        <w:tc>
          <w:tcPr>
            <w:tcW w:w="566" w:type="dxa"/>
            <w:tcBorders>
              <w:top w:val="nil"/>
              <w:bottom w:val="single" w:sz="12" w:space="0" w:color="auto"/>
            </w:tcBorders>
            <w:vAlign w:val="center"/>
          </w:tcPr>
          <w:p w14:paraId="78ACD6C3"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4043</w:t>
            </w:r>
          </w:p>
        </w:tc>
        <w:tc>
          <w:tcPr>
            <w:tcW w:w="566" w:type="dxa"/>
            <w:tcBorders>
              <w:top w:val="nil"/>
              <w:bottom w:val="single" w:sz="12" w:space="0" w:color="auto"/>
            </w:tcBorders>
            <w:vAlign w:val="center"/>
          </w:tcPr>
          <w:p w14:paraId="19B7EA2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2490</w:t>
            </w:r>
          </w:p>
        </w:tc>
      </w:tr>
      <w:bookmarkEnd w:id="19"/>
      <w:tr w:rsidR="00B8364A" w:rsidRPr="000C6476" w14:paraId="48F53F3F" w14:textId="77777777" w:rsidTr="000C1714">
        <w:trPr>
          <w:gridAfter w:val="1"/>
          <w:wAfter w:w="6" w:type="dxa"/>
          <w:trHeight w:val="197"/>
          <w:jc w:val="center"/>
        </w:trPr>
        <w:tc>
          <w:tcPr>
            <w:tcW w:w="1046" w:type="dxa"/>
            <w:vMerge w:val="restart"/>
            <w:tcBorders>
              <w:top w:val="single" w:sz="12" w:space="0" w:color="auto"/>
            </w:tcBorders>
            <w:vAlign w:val="center"/>
          </w:tcPr>
          <w:p w14:paraId="49915E3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1.5 APE</w:t>
            </w:r>
          </w:p>
          <w:p w14:paraId="68D72DD4" w14:textId="77777777" w:rsidR="00B8364A" w:rsidRPr="000C6476" w:rsidRDefault="00B8364A" w:rsidP="000C1714">
            <w:pPr>
              <w:jc w:val="center"/>
              <w:rPr>
                <w:rFonts w:ascii="Arial" w:hAnsi="Arial" w:cs="Arial"/>
                <w:sz w:val="20"/>
                <w:szCs w:val="20"/>
              </w:rPr>
            </w:pPr>
          </w:p>
        </w:tc>
        <w:tc>
          <w:tcPr>
            <w:tcW w:w="1221" w:type="dxa"/>
            <w:tcBorders>
              <w:top w:val="single" w:sz="12" w:space="0" w:color="auto"/>
              <w:bottom w:val="nil"/>
            </w:tcBorders>
            <w:vAlign w:val="center"/>
          </w:tcPr>
          <w:p w14:paraId="2206086A"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T1</w:t>
            </w:r>
          </w:p>
        </w:tc>
        <w:tc>
          <w:tcPr>
            <w:tcW w:w="612" w:type="dxa"/>
            <w:tcBorders>
              <w:top w:val="single" w:sz="12" w:space="0" w:color="auto"/>
              <w:bottom w:val="nil"/>
            </w:tcBorders>
            <w:vAlign w:val="center"/>
          </w:tcPr>
          <w:p w14:paraId="5C7DA1A6"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3107</w:t>
            </w:r>
          </w:p>
        </w:tc>
        <w:tc>
          <w:tcPr>
            <w:tcW w:w="566" w:type="dxa"/>
            <w:tcBorders>
              <w:top w:val="single" w:sz="12" w:space="0" w:color="auto"/>
              <w:bottom w:val="nil"/>
            </w:tcBorders>
            <w:vAlign w:val="center"/>
          </w:tcPr>
          <w:p w14:paraId="5AAF40A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2037</w:t>
            </w:r>
          </w:p>
        </w:tc>
        <w:tc>
          <w:tcPr>
            <w:tcW w:w="612" w:type="dxa"/>
            <w:tcBorders>
              <w:top w:val="single" w:sz="12" w:space="0" w:color="auto"/>
              <w:bottom w:val="nil"/>
            </w:tcBorders>
            <w:vAlign w:val="center"/>
          </w:tcPr>
          <w:p w14:paraId="105067B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1070</w:t>
            </w:r>
          </w:p>
        </w:tc>
        <w:tc>
          <w:tcPr>
            <w:tcW w:w="566" w:type="dxa"/>
            <w:tcBorders>
              <w:top w:val="single" w:sz="12" w:space="0" w:color="auto"/>
              <w:bottom w:val="nil"/>
            </w:tcBorders>
            <w:vAlign w:val="center"/>
          </w:tcPr>
          <w:p w14:paraId="77A6B20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3077</w:t>
            </w:r>
          </w:p>
        </w:tc>
        <w:tc>
          <w:tcPr>
            <w:tcW w:w="566" w:type="dxa"/>
            <w:tcBorders>
              <w:top w:val="single" w:sz="12" w:space="0" w:color="auto"/>
              <w:bottom w:val="nil"/>
            </w:tcBorders>
            <w:vAlign w:val="center"/>
          </w:tcPr>
          <w:p w14:paraId="51090113"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2013</w:t>
            </w:r>
          </w:p>
        </w:tc>
        <w:tc>
          <w:tcPr>
            <w:tcW w:w="566" w:type="dxa"/>
            <w:tcBorders>
              <w:top w:val="single" w:sz="12" w:space="0" w:color="auto"/>
              <w:bottom w:val="nil"/>
            </w:tcBorders>
            <w:vAlign w:val="center"/>
          </w:tcPr>
          <w:p w14:paraId="617B0ED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1063</w:t>
            </w:r>
          </w:p>
        </w:tc>
      </w:tr>
      <w:tr w:rsidR="00B8364A" w:rsidRPr="000C6476" w14:paraId="7C75EDB0" w14:textId="77777777" w:rsidTr="000C1714">
        <w:trPr>
          <w:gridAfter w:val="1"/>
          <w:wAfter w:w="6" w:type="dxa"/>
          <w:trHeight w:val="223"/>
          <w:jc w:val="center"/>
        </w:trPr>
        <w:tc>
          <w:tcPr>
            <w:tcW w:w="1046" w:type="dxa"/>
            <w:vMerge/>
            <w:vAlign w:val="center"/>
          </w:tcPr>
          <w:p w14:paraId="0388385F"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1BE737E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T2</w:t>
            </w:r>
          </w:p>
        </w:tc>
        <w:tc>
          <w:tcPr>
            <w:tcW w:w="612" w:type="dxa"/>
            <w:tcBorders>
              <w:top w:val="nil"/>
              <w:bottom w:val="nil"/>
            </w:tcBorders>
            <w:vAlign w:val="center"/>
          </w:tcPr>
          <w:p w14:paraId="1057826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3343</w:t>
            </w:r>
          </w:p>
        </w:tc>
        <w:tc>
          <w:tcPr>
            <w:tcW w:w="566" w:type="dxa"/>
            <w:tcBorders>
              <w:top w:val="nil"/>
              <w:bottom w:val="nil"/>
            </w:tcBorders>
            <w:vAlign w:val="center"/>
          </w:tcPr>
          <w:p w14:paraId="0831ED0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2187</w:t>
            </w:r>
          </w:p>
        </w:tc>
        <w:tc>
          <w:tcPr>
            <w:tcW w:w="612" w:type="dxa"/>
            <w:tcBorders>
              <w:top w:val="nil"/>
              <w:bottom w:val="nil"/>
            </w:tcBorders>
            <w:vAlign w:val="center"/>
          </w:tcPr>
          <w:p w14:paraId="7E5EEFF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1157</w:t>
            </w:r>
          </w:p>
        </w:tc>
        <w:tc>
          <w:tcPr>
            <w:tcW w:w="566" w:type="dxa"/>
            <w:tcBorders>
              <w:top w:val="nil"/>
              <w:bottom w:val="nil"/>
            </w:tcBorders>
            <w:vAlign w:val="center"/>
          </w:tcPr>
          <w:p w14:paraId="1B27FEE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3285</w:t>
            </w:r>
          </w:p>
        </w:tc>
        <w:tc>
          <w:tcPr>
            <w:tcW w:w="566" w:type="dxa"/>
            <w:tcBorders>
              <w:top w:val="nil"/>
              <w:bottom w:val="nil"/>
            </w:tcBorders>
            <w:vAlign w:val="center"/>
          </w:tcPr>
          <w:p w14:paraId="686B355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2141</w:t>
            </w:r>
          </w:p>
        </w:tc>
        <w:tc>
          <w:tcPr>
            <w:tcW w:w="566" w:type="dxa"/>
            <w:tcBorders>
              <w:top w:val="nil"/>
              <w:bottom w:val="nil"/>
            </w:tcBorders>
            <w:vAlign w:val="center"/>
          </w:tcPr>
          <w:p w14:paraId="73EA3EB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1143</w:t>
            </w:r>
          </w:p>
        </w:tc>
      </w:tr>
      <w:tr w:rsidR="00B8364A" w:rsidRPr="000C6476" w14:paraId="7368E6D6" w14:textId="77777777" w:rsidTr="000C1714">
        <w:trPr>
          <w:gridAfter w:val="1"/>
          <w:wAfter w:w="6" w:type="dxa"/>
          <w:trHeight w:val="223"/>
          <w:jc w:val="center"/>
        </w:trPr>
        <w:tc>
          <w:tcPr>
            <w:tcW w:w="1046" w:type="dxa"/>
            <w:vMerge/>
            <w:vAlign w:val="center"/>
          </w:tcPr>
          <w:p w14:paraId="532C8414"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6DD3D8F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T3</w:t>
            </w:r>
          </w:p>
        </w:tc>
        <w:tc>
          <w:tcPr>
            <w:tcW w:w="612" w:type="dxa"/>
            <w:tcBorders>
              <w:top w:val="nil"/>
              <w:bottom w:val="nil"/>
            </w:tcBorders>
            <w:vAlign w:val="center"/>
          </w:tcPr>
          <w:p w14:paraId="7336820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3487</w:t>
            </w:r>
          </w:p>
        </w:tc>
        <w:tc>
          <w:tcPr>
            <w:tcW w:w="566" w:type="dxa"/>
            <w:tcBorders>
              <w:top w:val="nil"/>
              <w:bottom w:val="nil"/>
            </w:tcBorders>
            <w:vAlign w:val="center"/>
          </w:tcPr>
          <w:p w14:paraId="0D27E0C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2253</w:t>
            </w:r>
          </w:p>
        </w:tc>
        <w:tc>
          <w:tcPr>
            <w:tcW w:w="612" w:type="dxa"/>
            <w:tcBorders>
              <w:top w:val="nil"/>
              <w:bottom w:val="nil"/>
            </w:tcBorders>
            <w:vAlign w:val="center"/>
          </w:tcPr>
          <w:p w14:paraId="4DE7D53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1233</w:t>
            </w:r>
          </w:p>
        </w:tc>
        <w:tc>
          <w:tcPr>
            <w:tcW w:w="566" w:type="dxa"/>
            <w:tcBorders>
              <w:top w:val="nil"/>
              <w:bottom w:val="nil"/>
            </w:tcBorders>
            <w:vAlign w:val="center"/>
          </w:tcPr>
          <w:p w14:paraId="51EC6AE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3437</w:t>
            </w:r>
          </w:p>
        </w:tc>
        <w:tc>
          <w:tcPr>
            <w:tcW w:w="566" w:type="dxa"/>
            <w:tcBorders>
              <w:top w:val="nil"/>
              <w:bottom w:val="nil"/>
            </w:tcBorders>
            <w:vAlign w:val="center"/>
          </w:tcPr>
          <w:p w14:paraId="75CE601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2213</w:t>
            </w:r>
          </w:p>
        </w:tc>
        <w:tc>
          <w:tcPr>
            <w:tcW w:w="566" w:type="dxa"/>
            <w:tcBorders>
              <w:top w:val="nil"/>
              <w:bottom w:val="nil"/>
            </w:tcBorders>
            <w:vAlign w:val="center"/>
          </w:tcPr>
          <w:p w14:paraId="0949E87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1223</w:t>
            </w:r>
          </w:p>
        </w:tc>
      </w:tr>
      <w:tr w:rsidR="00B8364A" w:rsidRPr="000C6476" w14:paraId="0175F3A1" w14:textId="77777777" w:rsidTr="000C1714">
        <w:trPr>
          <w:gridAfter w:val="1"/>
          <w:wAfter w:w="6" w:type="dxa"/>
          <w:trHeight w:val="223"/>
          <w:jc w:val="center"/>
        </w:trPr>
        <w:tc>
          <w:tcPr>
            <w:tcW w:w="1046" w:type="dxa"/>
            <w:vMerge/>
            <w:vAlign w:val="center"/>
          </w:tcPr>
          <w:p w14:paraId="1A6CA15F"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5477764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T4</w:t>
            </w:r>
          </w:p>
        </w:tc>
        <w:tc>
          <w:tcPr>
            <w:tcW w:w="612" w:type="dxa"/>
            <w:tcBorders>
              <w:top w:val="nil"/>
              <w:bottom w:val="nil"/>
            </w:tcBorders>
            <w:vAlign w:val="center"/>
          </w:tcPr>
          <w:p w14:paraId="0601678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3733</w:t>
            </w:r>
          </w:p>
        </w:tc>
        <w:tc>
          <w:tcPr>
            <w:tcW w:w="566" w:type="dxa"/>
            <w:tcBorders>
              <w:top w:val="nil"/>
              <w:bottom w:val="nil"/>
            </w:tcBorders>
            <w:vAlign w:val="center"/>
          </w:tcPr>
          <w:p w14:paraId="7EEE32F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2393</w:t>
            </w:r>
          </w:p>
        </w:tc>
        <w:tc>
          <w:tcPr>
            <w:tcW w:w="612" w:type="dxa"/>
            <w:tcBorders>
              <w:top w:val="nil"/>
              <w:bottom w:val="nil"/>
            </w:tcBorders>
            <w:vAlign w:val="center"/>
          </w:tcPr>
          <w:p w14:paraId="1325DDB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1340</w:t>
            </w:r>
          </w:p>
        </w:tc>
        <w:tc>
          <w:tcPr>
            <w:tcW w:w="566" w:type="dxa"/>
            <w:tcBorders>
              <w:top w:val="nil"/>
              <w:bottom w:val="nil"/>
            </w:tcBorders>
            <w:vAlign w:val="center"/>
          </w:tcPr>
          <w:p w14:paraId="2EB6660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3673</w:t>
            </w:r>
          </w:p>
        </w:tc>
        <w:tc>
          <w:tcPr>
            <w:tcW w:w="566" w:type="dxa"/>
            <w:tcBorders>
              <w:top w:val="nil"/>
              <w:bottom w:val="nil"/>
            </w:tcBorders>
            <w:vAlign w:val="center"/>
          </w:tcPr>
          <w:p w14:paraId="26740FA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2373</w:t>
            </w:r>
          </w:p>
        </w:tc>
        <w:tc>
          <w:tcPr>
            <w:tcW w:w="566" w:type="dxa"/>
            <w:tcBorders>
              <w:top w:val="nil"/>
              <w:bottom w:val="nil"/>
            </w:tcBorders>
            <w:vAlign w:val="center"/>
          </w:tcPr>
          <w:p w14:paraId="4D88501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1300</w:t>
            </w:r>
          </w:p>
        </w:tc>
      </w:tr>
      <w:tr w:rsidR="00B8364A" w:rsidRPr="000C6476" w14:paraId="27339934" w14:textId="77777777" w:rsidTr="000C1714">
        <w:trPr>
          <w:gridAfter w:val="1"/>
          <w:wAfter w:w="6" w:type="dxa"/>
          <w:trHeight w:val="223"/>
          <w:jc w:val="center"/>
        </w:trPr>
        <w:tc>
          <w:tcPr>
            <w:tcW w:w="1046" w:type="dxa"/>
            <w:vMerge/>
            <w:vAlign w:val="center"/>
          </w:tcPr>
          <w:p w14:paraId="25101678" w14:textId="77777777" w:rsidR="00B8364A" w:rsidRPr="000C6476" w:rsidRDefault="00B8364A" w:rsidP="000C1714">
            <w:pPr>
              <w:jc w:val="center"/>
              <w:rPr>
                <w:rFonts w:ascii="Arial" w:hAnsi="Arial" w:cs="Arial"/>
                <w:sz w:val="20"/>
                <w:szCs w:val="20"/>
              </w:rPr>
            </w:pPr>
            <w:bookmarkStart w:id="20" w:name="_Hlk190072490"/>
          </w:p>
        </w:tc>
        <w:tc>
          <w:tcPr>
            <w:tcW w:w="1221" w:type="dxa"/>
            <w:tcBorders>
              <w:top w:val="nil"/>
              <w:bottom w:val="single" w:sz="12" w:space="0" w:color="auto"/>
            </w:tcBorders>
            <w:vAlign w:val="center"/>
          </w:tcPr>
          <w:p w14:paraId="753ACF2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T5</w:t>
            </w:r>
          </w:p>
        </w:tc>
        <w:tc>
          <w:tcPr>
            <w:tcW w:w="612" w:type="dxa"/>
            <w:tcBorders>
              <w:top w:val="nil"/>
              <w:bottom w:val="single" w:sz="12" w:space="0" w:color="auto"/>
            </w:tcBorders>
            <w:vAlign w:val="center"/>
          </w:tcPr>
          <w:p w14:paraId="6C2A4DD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3980</w:t>
            </w:r>
          </w:p>
        </w:tc>
        <w:tc>
          <w:tcPr>
            <w:tcW w:w="566" w:type="dxa"/>
            <w:tcBorders>
              <w:top w:val="nil"/>
              <w:bottom w:val="single" w:sz="12" w:space="0" w:color="auto"/>
            </w:tcBorders>
            <w:vAlign w:val="center"/>
          </w:tcPr>
          <w:p w14:paraId="2DFA2A8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2563</w:t>
            </w:r>
          </w:p>
        </w:tc>
        <w:tc>
          <w:tcPr>
            <w:tcW w:w="612" w:type="dxa"/>
            <w:tcBorders>
              <w:top w:val="nil"/>
              <w:bottom w:val="single" w:sz="12" w:space="0" w:color="auto"/>
            </w:tcBorders>
            <w:vAlign w:val="center"/>
          </w:tcPr>
          <w:p w14:paraId="713E074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1417</w:t>
            </w:r>
          </w:p>
        </w:tc>
        <w:tc>
          <w:tcPr>
            <w:tcW w:w="566" w:type="dxa"/>
            <w:tcBorders>
              <w:top w:val="nil"/>
              <w:bottom w:val="single" w:sz="12" w:space="0" w:color="auto"/>
            </w:tcBorders>
            <w:vAlign w:val="center"/>
          </w:tcPr>
          <w:p w14:paraId="73AB371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3907</w:t>
            </w:r>
          </w:p>
        </w:tc>
        <w:tc>
          <w:tcPr>
            <w:tcW w:w="566" w:type="dxa"/>
            <w:tcBorders>
              <w:top w:val="nil"/>
              <w:bottom w:val="single" w:sz="12" w:space="0" w:color="auto"/>
            </w:tcBorders>
            <w:vAlign w:val="center"/>
          </w:tcPr>
          <w:p w14:paraId="0A6E567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2507</w:t>
            </w:r>
          </w:p>
        </w:tc>
        <w:tc>
          <w:tcPr>
            <w:tcW w:w="566" w:type="dxa"/>
            <w:tcBorders>
              <w:top w:val="nil"/>
              <w:bottom w:val="single" w:sz="12" w:space="0" w:color="auto"/>
            </w:tcBorders>
            <w:vAlign w:val="center"/>
          </w:tcPr>
          <w:p w14:paraId="45F6C6C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1400</w:t>
            </w:r>
          </w:p>
        </w:tc>
      </w:tr>
      <w:bookmarkEnd w:id="20"/>
      <w:tr w:rsidR="00B8364A" w:rsidRPr="000C6476" w14:paraId="1BCB606D" w14:textId="77777777" w:rsidTr="000C1714">
        <w:trPr>
          <w:gridAfter w:val="1"/>
          <w:wAfter w:w="6" w:type="dxa"/>
          <w:trHeight w:val="197"/>
          <w:jc w:val="center"/>
        </w:trPr>
        <w:tc>
          <w:tcPr>
            <w:tcW w:w="1046" w:type="dxa"/>
            <w:vMerge w:val="restart"/>
            <w:vAlign w:val="center"/>
          </w:tcPr>
          <w:p w14:paraId="0189377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 APE</w:t>
            </w:r>
          </w:p>
          <w:p w14:paraId="0822507D" w14:textId="77777777" w:rsidR="00B8364A" w:rsidRPr="000C6476" w:rsidRDefault="00B8364A" w:rsidP="000C1714">
            <w:pPr>
              <w:jc w:val="center"/>
              <w:rPr>
                <w:rFonts w:ascii="Arial" w:hAnsi="Arial" w:cs="Arial"/>
                <w:sz w:val="20"/>
                <w:szCs w:val="20"/>
              </w:rPr>
            </w:pPr>
          </w:p>
        </w:tc>
        <w:tc>
          <w:tcPr>
            <w:tcW w:w="1221" w:type="dxa"/>
            <w:tcBorders>
              <w:top w:val="single" w:sz="12" w:space="0" w:color="auto"/>
              <w:bottom w:val="nil"/>
            </w:tcBorders>
            <w:vAlign w:val="center"/>
          </w:tcPr>
          <w:p w14:paraId="277686F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T1</w:t>
            </w:r>
          </w:p>
        </w:tc>
        <w:tc>
          <w:tcPr>
            <w:tcW w:w="612" w:type="dxa"/>
            <w:tcBorders>
              <w:top w:val="single" w:sz="12" w:space="0" w:color="auto"/>
              <w:bottom w:val="nil"/>
            </w:tcBorders>
            <w:vAlign w:val="center"/>
          </w:tcPr>
          <w:p w14:paraId="092519A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2177</w:t>
            </w:r>
          </w:p>
        </w:tc>
        <w:tc>
          <w:tcPr>
            <w:tcW w:w="566" w:type="dxa"/>
            <w:tcBorders>
              <w:top w:val="single" w:sz="12" w:space="0" w:color="auto"/>
              <w:bottom w:val="nil"/>
            </w:tcBorders>
            <w:vAlign w:val="center"/>
          </w:tcPr>
          <w:p w14:paraId="6F56AC7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1410</w:t>
            </w:r>
          </w:p>
        </w:tc>
        <w:tc>
          <w:tcPr>
            <w:tcW w:w="612" w:type="dxa"/>
            <w:tcBorders>
              <w:top w:val="single" w:sz="12" w:space="0" w:color="auto"/>
              <w:bottom w:val="nil"/>
            </w:tcBorders>
            <w:vAlign w:val="center"/>
          </w:tcPr>
          <w:p w14:paraId="6B226226"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767</w:t>
            </w:r>
          </w:p>
        </w:tc>
        <w:tc>
          <w:tcPr>
            <w:tcW w:w="566" w:type="dxa"/>
            <w:tcBorders>
              <w:top w:val="single" w:sz="12" w:space="0" w:color="auto"/>
              <w:bottom w:val="nil"/>
            </w:tcBorders>
            <w:vAlign w:val="center"/>
          </w:tcPr>
          <w:p w14:paraId="211C2E0A"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2117</w:t>
            </w:r>
          </w:p>
        </w:tc>
        <w:tc>
          <w:tcPr>
            <w:tcW w:w="566" w:type="dxa"/>
            <w:tcBorders>
              <w:top w:val="single" w:sz="12" w:space="0" w:color="auto"/>
              <w:bottom w:val="nil"/>
            </w:tcBorders>
            <w:vAlign w:val="center"/>
          </w:tcPr>
          <w:p w14:paraId="511EEE3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1387</w:t>
            </w:r>
          </w:p>
        </w:tc>
        <w:tc>
          <w:tcPr>
            <w:tcW w:w="566" w:type="dxa"/>
            <w:tcBorders>
              <w:top w:val="single" w:sz="12" w:space="0" w:color="auto"/>
              <w:bottom w:val="nil"/>
            </w:tcBorders>
            <w:vAlign w:val="center"/>
          </w:tcPr>
          <w:p w14:paraId="2AA5200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730</w:t>
            </w:r>
          </w:p>
        </w:tc>
      </w:tr>
      <w:tr w:rsidR="00B8364A" w:rsidRPr="000C6476" w14:paraId="04A42937" w14:textId="77777777" w:rsidTr="000C1714">
        <w:trPr>
          <w:gridAfter w:val="1"/>
          <w:wAfter w:w="6" w:type="dxa"/>
          <w:trHeight w:val="223"/>
          <w:jc w:val="center"/>
        </w:trPr>
        <w:tc>
          <w:tcPr>
            <w:tcW w:w="1046" w:type="dxa"/>
            <w:vMerge/>
            <w:vAlign w:val="center"/>
          </w:tcPr>
          <w:p w14:paraId="643EF6EF"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5E9417A6"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T2</w:t>
            </w:r>
          </w:p>
        </w:tc>
        <w:tc>
          <w:tcPr>
            <w:tcW w:w="612" w:type="dxa"/>
            <w:tcBorders>
              <w:top w:val="nil"/>
              <w:bottom w:val="nil"/>
            </w:tcBorders>
            <w:vAlign w:val="center"/>
          </w:tcPr>
          <w:p w14:paraId="725C199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2400</w:t>
            </w:r>
          </w:p>
        </w:tc>
        <w:tc>
          <w:tcPr>
            <w:tcW w:w="566" w:type="dxa"/>
            <w:tcBorders>
              <w:top w:val="nil"/>
              <w:bottom w:val="nil"/>
            </w:tcBorders>
            <w:vAlign w:val="center"/>
          </w:tcPr>
          <w:p w14:paraId="524D967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1590</w:t>
            </w:r>
          </w:p>
        </w:tc>
        <w:tc>
          <w:tcPr>
            <w:tcW w:w="612" w:type="dxa"/>
            <w:tcBorders>
              <w:top w:val="nil"/>
              <w:bottom w:val="nil"/>
            </w:tcBorders>
            <w:vAlign w:val="center"/>
          </w:tcPr>
          <w:p w14:paraId="0592DF8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810</w:t>
            </w:r>
          </w:p>
        </w:tc>
        <w:tc>
          <w:tcPr>
            <w:tcW w:w="566" w:type="dxa"/>
            <w:tcBorders>
              <w:top w:val="nil"/>
              <w:bottom w:val="nil"/>
            </w:tcBorders>
            <w:vAlign w:val="center"/>
          </w:tcPr>
          <w:p w14:paraId="6E96E92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2347</w:t>
            </w:r>
          </w:p>
        </w:tc>
        <w:tc>
          <w:tcPr>
            <w:tcW w:w="566" w:type="dxa"/>
            <w:tcBorders>
              <w:top w:val="nil"/>
              <w:bottom w:val="nil"/>
            </w:tcBorders>
            <w:vAlign w:val="center"/>
          </w:tcPr>
          <w:p w14:paraId="2E7B819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1563</w:t>
            </w:r>
          </w:p>
        </w:tc>
        <w:tc>
          <w:tcPr>
            <w:tcW w:w="566" w:type="dxa"/>
            <w:tcBorders>
              <w:top w:val="nil"/>
              <w:bottom w:val="nil"/>
            </w:tcBorders>
            <w:vAlign w:val="center"/>
          </w:tcPr>
          <w:p w14:paraId="5326700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783</w:t>
            </w:r>
          </w:p>
        </w:tc>
      </w:tr>
      <w:tr w:rsidR="00B8364A" w:rsidRPr="000C6476" w14:paraId="6FEB8325" w14:textId="77777777" w:rsidTr="000C1714">
        <w:trPr>
          <w:gridAfter w:val="1"/>
          <w:wAfter w:w="6" w:type="dxa"/>
          <w:trHeight w:val="223"/>
          <w:jc w:val="center"/>
        </w:trPr>
        <w:tc>
          <w:tcPr>
            <w:tcW w:w="1046" w:type="dxa"/>
            <w:vMerge/>
            <w:vAlign w:val="center"/>
          </w:tcPr>
          <w:p w14:paraId="28CDDBB4"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7C724F1F"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T3</w:t>
            </w:r>
          </w:p>
        </w:tc>
        <w:tc>
          <w:tcPr>
            <w:tcW w:w="612" w:type="dxa"/>
            <w:tcBorders>
              <w:top w:val="nil"/>
              <w:bottom w:val="nil"/>
            </w:tcBorders>
            <w:vAlign w:val="center"/>
          </w:tcPr>
          <w:p w14:paraId="4852441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2480</w:t>
            </w:r>
          </w:p>
        </w:tc>
        <w:tc>
          <w:tcPr>
            <w:tcW w:w="566" w:type="dxa"/>
            <w:tcBorders>
              <w:top w:val="nil"/>
              <w:bottom w:val="nil"/>
            </w:tcBorders>
            <w:vAlign w:val="center"/>
          </w:tcPr>
          <w:p w14:paraId="170AC22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1633</w:t>
            </w:r>
          </w:p>
        </w:tc>
        <w:tc>
          <w:tcPr>
            <w:tcW w:w="612" w:type="dxa"/>
            <w:tcBorders>
              <w:top w:val="nil"/>
              <w:bottom w:val="nil"/>
            </w:tcBorders>
            <w:vAlign w:val="center"/>
          </w:tcPr>
          <w:p w14:paraId="12C73AE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847</w:t>
            </w:r>
          </w:p>
        </w:tc>
        <w:tc>
          <w:tcPr>
            <w:tcW w:w="566" w:type="dxa"/>
            <w:tcBorders>
              <w:top w:val="nil"/>
              <w:bottom w:val="nil"/>
            </w:tcBorders>
            <w:vAlign w:val="center"/>
          </w:tcPr>
          <w:p w14:paraId="002C20A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2433</w:t>
            </w:r>
          </w:p>
        </w:tc>
        <w:tc>
          <w:tcPr>
            <w:tcW w:w="566" w:type="dxa"/>
            <w:tcBorders>
              <w:top w:val="nil"/>
              <w:bottom w:val="nil"/>
            </w:tcBorders>
            <w:vAlign w:val="center"/>
          </w:tcPr>
          <w:p w14:paraId="37EDE4B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1607</w:t>
            </w:r>
          </w:p>
        </w:tc>
        <w:tc>
          <w:tcPr>
            <w:tcW w:w="566" w:type="dxa"/>
            <w:tcBorders>
              <w:top w:val="nil"/>
              <w:bottom w:val="nil"/>
            </w:tcBorders>
            <w:vAlign w:val="center"/>
          </w:tcPr>
          <w:p w14:paraId="3C6AFFF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827</w:t>
            </w:r>
          </w:p>
        </w:tc>
      </w:tr>
      <w:tr w:rsidR="00B8364A" w:rsidRPr="000C6476" w14:paraId="2E050C76" w14:textId="77777777" w:rsidTr="000C1714">
        <w:trPr>
          <w:gridAfter w:val="1"/>
          <w:wAfter w:w="6" w:type="dxa"/>
          <w:trHeight w:val="223"/>
          <w:jc w:val="center"/>
        </w:trPr>
        <w:tc>
          <w:tcPr>
            <w:tcW w:w="1046" w:type="dxa"/>
            <w:vMerge/>
            <w:vAlign w:val="center"/>
          </w:tcPr>
          <w:p w14:paraId="39131468"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2C02BE43"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T4</w:t>
            </w:r>
          </w:p>
        </w:tc>
        <w:tc>
          <w:tcPr>
            <w:tcW w:w="612" w:type="dxa"/>
            <w:tcBorders>
              <w:top w:val="nil"/>
              <w:bottom w:val="nil"/>
            </w:tcBorders>
            <w:vAlign w:val="center"/>
          </w:tcPr>
          <w:p w14:paraId="0049DA13"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2557</w:t>
            </w:r>
          </w:p>
        </w:tc>
        <w:tc>
          <w:tcPr>
            <w:tcW w:w="566" w:type="dxa"/>
            <w:tcBorders>
              <w:top w:val="nil"/>
              <w:bottom w:val="nil"/>
            </w:tcBorders>
            <w:vAlign w:val="center"/>
          </w:tcPr>
          <w:p w14:paraId="2C3FB43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1670</w:t>
            </w:r>
          </w:p>
        </w:tc>
        <w:tc>
          <w:tcPr>
            <w:tcW w:w="612" w:type="dxa"/>
            <w:tcBorders>
              <w:top w:val="nil"/>
              <w:bottom w:val="nil"/>
            </w:tcBorders>
            <w:vAlign w:val="center"/>
          </w:tcPr>
          <w:p w14:paraId="22F0728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887</w:t>
            </w:r>
          </w:p>
        </w:tc>
        <w:tc>
          <w:tcPr>
            <w:tcW w:w="566" w:type="dxa"/>
            <w:tcBorders>
              <w:top w:val="nil"/>
              <w:bottom w:val="nil"/>
            </w:tcBorders>
            <w:vAlign w:val="center"/>
          </w:tcPr>
          <w:p w14:paraId="7D65714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2523</w:t>
            </w:r>
          </w:p>
        </w:tc>
        <w:tc>
          <w:tcPr>
            <w:tcW w:w="566" w:type="dxa"/>
            <w:tcBorders>
              <w:top w:val="nil"/>
              <w:bottom w:val="nil"/>
            </w:tcBorders>
            <w:vAlign w:val="center"/>
          </w:tcPr>
          <w:p w14:paraId="37B8071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1660</w:t>
            </w:r>
          </w:p>
        </w:tc>
        <w:tc>
          <w:tcPr>
            <w:tcW w:w="566" w:type="dxa"/>
            <w:tcBorders>
              <w:top w:val="nil"/>
              <w:bottom w:val="nil"/>
            </w:tcBorders>
            <w:vAlign w:val="center"/>
          </w:tcPr>
          <w:p w14:paraId="29F4C3B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863</w:t>
            </w:r>
          </w:p>
        </w:tc>
      </w:tr>
      <w:tr w:rsidR="00B8364A" w:rsidRPr="000C6476" w14:paraId="3129EEF4" w14:textId="77777777" w:rsidTr="000C1714">
        <w:trPr>
          <w:gridAfter w:val="1"/>
          <w:wAfter w:w="6" w:type="dxa"/>
          <w:trHeight w:val="223"/>
          <w:jc w:val="center"/>
        </w:trPr>
        <w:tc>
          <w:tcPr>
            <w:tcW w:w="1046" w:type="dxa"/>
            <w:vMerge/>
            <w:vAlign w:val="center"/>
          </w:tcPr>
          <w:p w14:paraId="12BBE190" w14:textId="77777777" w:rsidR="00B8364A" w:rsidRPr="000C6476" w:rsidRDefault="00B8364A" w:rsidP="000C1714">
            <w:pPr>
              <w:jc w:val="center"/>
              <w:rPr>
                <w:rFonts w:ascii="Arial" w:hAnsi="Arial" w:cs="Arial"/>
                <w:sz w:val="20"/>
                <w:szCs w:val="20"/>
              </w:rPr>
            </w:pPr>
            <w:bookmarkStart w:id="21" w:name="_Hlk190071776"/>
          </w:p>
        </w:tc>
        <w:tc>
          <w:tcPr>
            <w:tcW w:w="1221" w:type="dxa"/>
            <w:tcBorders>
              <w:top w:val="nil"/>
              <w:bottom w:val="single" w:sz="12" w:space="0" w:color="auto"/>
            </w:tcBorders>
            <w:vAlign w:val="center"/>
          </w:tcPr>
          <w:p w14:paraId="4CC90AD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T5</w:t>
            </w:r>
          </w:p>
        </w:tc>
        <w:tc>
          <w:tcPr>
            <w:tcW w:w="612" w:type="dxa"/>
            <w:tcBorders>
              <w:top w:val="nil"/>
              <w:bottom w:val="single" w:sz="12" w:space="0" w:color="auto"/>
            </w:tcBorders>
            <w:vAlign w:val="center"/>
          </w:tcPr>
          <w:p w14:paraId="57B2609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2717</w:t>
            </w:r>
          </w:p>
        </w:tc>
        <w:tc>
          <w:tcPr>
            <w:tcW w:w="566" w:type="dxa"/>
            <w:tcBorders>
              <w:top w:val="nil"/>
              <w:bottom w:val="single" w:sz="12" w:space="0" w:color="auto"/>
            </w:tcBorders>
            <w:vAlign w:val="center"/>
          </w:tcPr>
          <w:p w14:paraId="712FF29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1773</w:t>
            </w:r>
          </w:p>
        </w:tc>
        <w:tc>
          <w:tcPr>
            <w:tcW w:w="612" w:type="dxa"/>
            <w:tcBorders>
              <w:top w:val="nil"/>
              <w:bottom w:val="single" w:sz="12" w:space="0" w:color="auto"/>
            </w:tcBorders>
            <w:vAlign w:val="center"/>
          </w:tcPr>
          <w:p w14:paraId="577B83F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943</w:t>
            </w:r>
          </w:p>
        </w:tc>
        <w:tc>
          <w:tcPr>
            <w:tcW w:w="566" w:type="dxa"/>
            <w:tcBorders>
              <w:top w:val="nil"/>
              <w:bottom w:val="single" w:sz="12" w:space="0" w:color="auto"/>
            </w:tcBorders>
            <w:vAlign w:val="center"/>
          </w:tcPr>
          <w:p w14:paraId="3882A29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2683</w:t>
            </w:r>
          </w:p>
        </w:tc>
        <w:tc>
          <w:tcPr>
            <w:tcW w:w="566" w:type="dxa"/>
            <w:tcBorders>
              <w:top w:val="nil"/>
              <w:bottom w:val="single" w:sz="12" w:space="0" w:color="auto"/>
            </w:tcBorders>
            <w:vAlign w:val="center"/>
          </w:tcPr>
          <w:p w14:paraId="06A3C74F"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1763</w:t>
            </w:r>
          </w:p>
        </w:tc>
        <w:tc>
          <w:tcPr>
            <w:tcW w:w="566" w:type="dxa"/>
            <w:tcBorders>
              <w:top w:val="nil"/>
              <w:bottom w:val="single" w:sz="12" w:space="0" w:color="auto"/>
            </w:tcBorders>
            <w:vAlign w:val="center"/>
          </w:tcPr>
          <w:p w14:paraId="5421D65F"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920</w:t>
            </w:r>
          </w:p>
        </w:tc>
      </w:tr>
      <w:bookmarkEnd w:id="21"/>
      <w:tr w:rsidR="00B8364A" w:rsidRPr="000C6476" w14:paraId="09CF9669" w14:textId="77777777" w:rsidTr="000C1714">
        <w:trPr>
          <w:gridAfter w:val="1"/>
          <w:wAfter w:w="5" w:type="dxa"/>
          <w:trHeight w:val="197"/>
          <w:jc w:val="center"/>
        </w:trPr>
        <w:tc>
          <w:tcPr>
            <w:tcW w:w="2268" w:type="dxa"/>
            <w:gridSpan w:val="2"/>
            <w:vAlign w:val="center"/>
          </w:tcPr>
          <w:p w14:paraId="30C0C47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LSD at 0.05</w:t>
            </w:r>
          </w:p>
        </w:tc>
        <w:tc>
          <w:tcPr>
            <w:tcW w:w="612" w:type="dxa"/>
            <w:vAlign w:val="center"/>
          </w:tcPr>
          <w:p w14:paraId="6E3D90B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35.97</w:t>
            </w:r>
          </w:p>
        </w:tc>
        <w:tc>
          <w:tcPr>
            <w:tcW w:w="566" w:type="dxa"/>
            <w:vAlign w:val="center"/>
          </w:tcPr>
          <w:p w14:paraId="4AE5E95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23.5</w:t>
            </w:r>
          </w:p>
        </w:tc>
        <w:tc>
          <w:tcPr>
            <w:tcW w:w="612" w:type="dxa"/>
            <w:vAlign w:val="center"/>
          </w:tcPr>
          <w:p w14:paraId="71358A3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25.03</w:t>
            </w:r>
          </w:p>
        </w:tc>
        <w:tc>
          <w:tcPr>
            <w:tcW w:w="566" w:type="dxa"/>
            <w:vAlign w:val="center"/>
          </w:tcPr>
          <w:p w14:paraId="2E054BF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42.5</w:t>
            </w:r>
          </w:p>
        </w:tc>
        <w:tc>
          <w:tcPr>
            <w:tcW w:w="566" w:type="dxa"/>
            <w:vAlign w:val="center"/>
          </w:tcPr>
          <w:p w14:paraId="1C40C5E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34.6</w:t>
            </w:r>
          </w:p>
        </w:tc>
        <w:tc>
          <w:tcPr>
            <w:tcW w:w="566" w:type="dxa"/>
            <w:vAlign w:val="center"/>
          </w:tcPr>
          <w:p w14:paraId="7BF53A6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23.9</w:t>
            </w:r>
          </w:p>
        </w:tc>
      </w:tr>
      <w:tr w:rsidR="00B8364A" w:rsidRPr="000C6476" w14:paraId="0B5A8DB3" w14:textId="77777777" w:rsidTr="000C1714">
        <w:trPr>
          <w:trHeight w:val="360"/>
          <w:jc w:val="center"/>
        </w:trPr>
        <w:tc>
          <w:tcPr>
            <w:tcW w:w="5761" w:type="dxa"/>
            <w:gridSpan w:val="9"/>
            <w:vAlign w:val="center"/>
          </w:tcPr>
          <w:p w14:paraId="7BC9E4C7" w14:textId="77777777" w:rsidR="00B8364A" w:rsidRPr="000C6476" w:rsidRDefault="00B8364A" w:rsidP="000C1714">
            <w:pPr>
              <w:jc w:val="both"/>
              <w:rPr>
                <w:rFonts w:ascii="Arial" w:hAnsi="Arial" w:cs="Arial"/>
                <w:i/>
                <w:iCs/>
                <w:sz w:val="18"/>
                <w:szCs w:val="18"/>
              </w:rPr>
            </w:pPr>
            <w:r w:rsidRPr="000C6476">
              <w:rPr>
                <w:rFonts w:ascii="Arial" w:hAnsi="Arial" w:cs="Arial"/>
                <w:i/>
                <w:iCs/>
                <w:sz w:val="18"/>
                <w:szCs w:val="18"/>
              </w:rPr>
              <w:t>APE (accumulative pan evaporation), BY (Biological Yield), SY (Straw Yield), GY (Grain Yield), T1 (control), T2 (</w:t>
            </w:r>
            <w:proofErr w:type="spellStart"/>
            <w:r w:rsidRPr="000C6476">
              <w:rPr>
                <w:rFonts w:ascii="Arial" w:hAnsi="Arial" w:cs="Arial"/>
                <w:i/>
                <w:iCs/>
                <w:sz w:val="18"/>
                <w:szCs w:val="18"/>
              </w:rPr>
              <w:t>KSi</w:t>
            </w:r>
            <w:proofErr w:type="spellEnd"/>
            <w:r w:rsidRPr="000C6476">
              <w:rPr>
                <w:rFonts w:ascii="Arial" w:hAnsi="Arial" w:cs="Arial"/>
                <w:i/>
                <w:iCs/>
                <w:sz w:val="18"/>
                <w:szCs w:val="18"/>
              </w:rPr>
              <w:t>), T3 (T2+ citric acid), T4 (T2+ acetic acid), T5 (T2+ citric+ acetic acids).</w:t>
            </w:r>
          </w:p>
        </w:tc>
      </w:tr>
    </w:tbl>
    <w:p w14:paraId="2BFAB29E" w14:textId="77777777" w:rsidR="00B8364A" w:rsidRDefault="00B8364A" w:rsidP="00B8364A">
      <w:pPr>
        <w:pStyle w:val="Body"/>
        <w:spacing w:after="0"/>
        <w:rPr>
          <w:rFonts w:ascii="Arial" w:hAnsi="Arial" w:cs="Arial"/>
        </w:rPr>
      </w:pPr>
    </w:p>
    <w:p w14:paraId="4BA31FC7" w14:textId="77777777" w:rsidR="00B56B3C" w:rsidRDefault="00B8364A" w:rsidP="00D0646B">
      <w:pPr>
        <w:pStyle w:val="Body"/>
        <w:spacing w:before="240" w:after="0"/>
        <w:rPr>
          <w:rFonts w:ascii="Arial" w:hAnsi="Arial" w:cs="Arial"/>
        </w:rPr>
      </w:pPr>
      <w:r w:rsidRPr="00B8364A">
        <w:rPr>
          <w:rFonts w:ascii="Arial" w:hAnsi="Arial" w:cs="Arial"/>
        </w:rPr>
        <w:t>transpiration and evaporation, and the chlorophyll concentration per leaf area. Furthermore, it enhances the manner in which plants are able to absorb and transfer nutrients during their growth. The results match the studies by Ali et al. (2019). Si builds up under the leaf's outer layer, creating a double layer that makes cell walls stronger and helps keep water from escaping. This mechanism mitigates the harmful effects of drought stress on plants, as noted by Ma (2004). Also, Hassan et al. (2019) say silicon influences chlorophyll synthesis, photosynthetic efficiency, antioxidant enzyme activity, plant hormone balance, protein production, and water and nutrient absorption.</w:t>
      </w:r>
    </w:p>
    <w:p w14:paraId="4C0700F7" w14:textId="77777777" w:rsidR="0088664F" w:rsidRPr="0088664F" w:rsidRDefault="0088664F" w:rsidP="00D0646B">
      <w:pPr>
        <w:pStyle w:val="Body"/>
        <w:spacing w:before="240"/>
        <w:rPr>
          <w:rFonts w:ascii="Arial" w:hAnsi="Arial" w:cs="Arial"/>
        </w:rPr>
      </w:pPr>
      <w:r w:rsidRPr="0088664F">
        <w:rPr>
          <w:rFonts w:ascii="Arial" w:hAnsi="Arial" w:cs="Arial"/>
        </w:rPr>
        <w:t xml:space="preserve">Furthermore, Ali and Ibrahim (2021) highlighted that the importance of potassium functions in plant growth and nutrition include regulating metabolic processes, promoting enzymes, and supporting cell division and growth. Therefore, providing wheat plants with potassium silicate is crucial for maintaining production, especially in unfavorable circumstances like droughts. Moreover, Ondrasek et al. (2019) discovered that foliar application of citric acid boosted plant germination rate and root weight by increasing the activity of various antioxidant enzymes. Previous research has demonstrated that foliar application of citric acid greatly increases leaf </w:t>
      </w:r>
      <w:r w:rsidRPr="0088664F">
        <w:rPr>
          <w:rFonts w:ascii="Arial" w:hAnsi="Arial" w:cs="Arial"/>
        </w:rPr>
        <w:lastRenderedPageBreak/>
        <w:t xml:space="preserve">pigments and chlorophyll content in stressed plants (Farid et al. (2019). Furthermore, </w:t>
      </w:r>
      <w:proofErr w:type="spellStart"/>
      <w:r w:rsidRPr="0088664F">
        <w:rPr>
          <w:rFonts w:ascii="Arial" w:hAnsi="Arial" w:cs="Arial"/>
        </w:rPr>
        <w:t>Soroori</w:t>
      </w:r>
      <w:proofErr w:type="spellEnd"/>
      <w:r w:rsidRPr="0088664F">
        <w:rPr>
          <w:rFonts w:ascii="Arial" w:hAnsi="Arial" w:cs="Arial"/>
        </w:rPr>
        <w:t xml:space="preserve"> and </w:t>
      </w:r>
      <w:proofErr w:type="spellStart"/>
      <w:r w:rsidRPr="0088664F">
        <w:rPr>
          <w:rFonts w:ascii="Arial" w:hAnsi="Arial" w:cs="Arial"/>
        </w:rPr>
        <w:t>Danaee</w:t>
      </w:r>
      <w:proofErr w:type="spellEnd"/>
      <w:r w:rsidRPr="0088664F">
        <w:rPr>
          <w:rFonts w:ascii="Arial" w:hAnsi="Arial" w:cs="Arial"/>
        </w:rPr>
        <w:t xml:space="preserve"> (2023) discovered that applying citric acid to leaves can enhance plant growth and yield during arid conditions. citric acid as a natural chelating agent, it facilitates the absorption of water and nutrients in plants and synthesizes hormones that assist them in managing stress. On the other hand, Rahman et al. (2021) discovered that acetic acid could play a role in the synthesis and inhibition of the degradation of photosynthetic pigments, thereby enhancing photosynthetic efficiency. This process is linked to lower water loss, reduced opening of leaf pores, and higher leaf temperature when there is not enough water, which matches with more water in the leaves, thicker leaves, and less wilting of the leaves. Moreover, the data in Table 7 indicate that crop yield components varied seasonally, with the second season yielding less than the first. Seasonal weather fluctuations affected crop reactions to irrigation methods and agricultural output.</w:t>
      </w:r>
    </w:p>
    <w:p w14:paraId="43BCDE3E" w14:textId="77777777" w:rsidR="0088664F" w:rsidRPr="008E611B" w:rsidRDefault="0088664F" w:rsidP="0088664F">
      <w:pPr>
        <w:pStyle w:val="Body"/>
        <w:rPr>
          <w:rFonts w:ascii="Arial" w:hAnsi="Arial" w:cs="Arial"/>
          <w:b/>
          <w:bCs/>
          <w:sz w:val="22"/>
          <w:szCs w:val="22"/>
        </w:rPr>
      </w:pPr>
      <w:r w:rsidRPr="008E611B">
        <w:rPr>
          <w:rFonts w:ascii="Arial" w:hAnsi="Arial" w:cs="Arial"/>
          <w:b/>
          <w:bCs/>
          <w:sz w:val="22"/>
          <w:szCs w:val="22"/>
        </w:rPr>
        <w:t>3.3</w:t>
      </w:r>
      <w:r w:rsidR="008E611B" w:rsidRPr="008E611B">
        <w:rPr>
          <w:rFonts w:ascii="Arial" w:hAnsi="Arial" w:cs="Arial"/>
          <w:b/>
          <w:bCs/>
          <w:sz w:val="22"/>
          <w:szCs w:val="22"/>
        </w:rPr>
        <w:t xml:space="preserve"> </w:t>
      </w:r>
      <w:r w:rsidRPr="008E611B">
        <w:rPr>
          <w:rFonts w:ascii="Arial" w:hAnsi="Arial" w:cs="Arial"/>
          <w:b/>
          <w:bCs/>
          <w:sz w:val="22"/>
          <w:szCs w:val="22"/>
        </w:rPr>
        <w:t>Macronutrients and silicon total content in wheat plant</w:t>
      </w:r>
    </w:p>
    <w:p w14:paraId="3FA6DA8C" w14:textId="77777777" w:rsidR="0088664F" w:rsidRPr="008E611B" w:rsidRDefault="0088664F" w:rsidP="0088664F">
      <w:pPr>
        <w:pStyle w:val="Body"/>
        <w:rPr>
          <w:rFonts w:ascii="Arial" w:hAnsi="Arial" w:cs="Arial"/>
          <w:b/>
          <w:bCs/>
          <w:u w:val="single"/>
        </w:rPr>
      </w:pPr>
      <w:r w:rsidRPr="008E611B">
        <w:rPr>
          <w:rFonts w:ascii="Arial" w:hAnsi="Arial" w:cs="Arial"/>
          <w:b/>
          <w:bCs/>
          <w:u w:val="single"/>
        </w:rPr>
        <w:t xml:space="preserve">3.3.1 Impact of irrigation intervals  </w:t>
      </w:r>
    </w:p>
    <w:p w14:paraId="7F1B0785" w14:textId="77777777" w:rsidR="00B56B3C" w:rsidRDefault="0088664F" w:rsidP="00995C96">
      <w:pPr>
        <w:pStyle w:val="Body"/>
        <w:spacing w:after="0"/>
        <w:rPr>
          <w:rFonts w:ascii="Arial" w:hAnsi="Arial" w:cs="Arial"/>
        </w:rPr>
      </w:pPr>
      <w:r w:rsidRPr="0088664F">
        <w:rPr>
          <w:rFonts w:ascii="Arial" w:hAnsi="Arial" w:cs="Arial"/>
        </w:rPr>
        <w:t xml:space="preserve">        The data in Fig. 3 show how the total amounts of nitrogen, phosphorus, potassium, and silicon in straw and grain change with different irrigation schedules, based on total pan evaporation measured with different coefficients (2, 1.5, and 1 APE), over two growing seasons in sandy soil. The current data show that irrigation scheduling had a significant impact on wheat straw and grain nutrition total content in both growing seasons. In simple terms, when irrigation was set at 2.0 APE, it resulted in the highest amounts of nitrogen, phosphorus, potassium, and silicon in both the straw and grain during the first season, with straw having 35, 13.6, 33.1, and 26.7 kg fed</w:t>
      </w:r>
      <w:r w:rsidRPr="0088664F">
        <w:rPr>
          <w:rFonts w:ascii="Cambria Math" w:hAnsi="Cambria Math" w:cs="Cambria Math"/>
        </w:rPr>
        <w:t>⁻</w:t>
      </w:r>
      <w:r w:rsidRPr="0088664F">
        <w:rPr>
          <w:rFonts w:ascii="Arial" w:hAnsi="Arial" w:cs="Arial"/>
        </w:rPr>
        <w:t>¹, and grain having 35.5, 10.4, 16.6, and 17.4 kg fed</w:t>
      </w:r>
      <w:r w:rsidRPr="0088664F">
        <w:rPr>
          <w:rFonts w:ascii="Cambria Math" w:hAnsi="Cambria Math" w:cs="Cambria Math"/>
        </w:rPr>
        <w:t>⁻</w:t>
      </w:r>
      <w:r w:rsidRPr="0088664F">
        <w:rPr>
          <w:rFonts w:ascii="Arial" w:hAnsi="Arial" w:cs="Arial"/>
        </w:rPr>
        <w:t>¹. The averages for the second season were also high, measuring 36.1, 14.7, 32.3, and 25.6 kg fed</w:t>
      </w:r>
      <w:r w:rsidRPr="0088664F">
        <w:rPr>
          <w:rFonts w:ascii="Cambria Math" w:hAnsi="Cambria Math" w:cs="Cambria Math"/>
        </w:rPr>
        <w:t>⁻</w:t>
      </w:r>
      <w:r w:rsidRPr="0088664F">
        <w:rPr>
          <w:rFonts w:ascii="Arial" w:hAnsi="Arial" w:cs="Arial"/>
        </w:rPr>
        <w:t xml:space="preserve">¹ for straw and 38.7, 10.0, 18.8, and 18.0 Kg fed-1 for grain, respectively. This highlights the importance of water in plant metabolism and its role in facilitating nutrient distribution in the soil, thereby improving nutrient absorption by plants. On the other hand, </w:t>
      </w:r>
    </w:p>
    <w:p w14:paraId="4AFC7147" w14:textId="77777777" w:rsidR="00B56B3C" w:rsidRDefault="00B56B3C" w:rsidP="001B4AE6">
      <w:pPr>
        <w:pStyle w:val="Body"/>
        <w:spacing w:after="0"/>
        <w:rPr>
          <w:rFonts w:ascii="Arial" w:hAnsi="Arial" w:cs="Arial"/>
        </w:rPr>
      </w:pPr>
    </w:p>
    <w:tbl>
      <w:tblPr>
        <w:tblStyle w:val="TableGrid"/>
        <w:tblpPr w:leftFromText="180" w:rightFromText="180" w:vertAnchor="text" w:horzAnchor="margin" w:tblpXSpec="center" w:tblpY="59"/>
        <w:tblW w:w="6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6"/>
      </w:tblGrid>
      <w:tr w:rsidR="008E611B" w:rsidRPr="008A1F53" w14:paraId="742676C8" w14:textId="77777777" w:rsidTr="00C762E6">
        <w:trPr>
          <w:trHeight w:hRule="exact" w:val="4147"/>
        </w:trPr>
        <w:tc>
          <w:tcPr>
            <w:tcW w:w="6925" w:type="dxa"/>
          </w:tcPr>
          <w:p w14:paraId="5192834A" w14:textId="77777777" w:rsidR="00D13B9D" w:rsidRPr="008A1F53" w:rsidRDefault="00D13B9D" w:rsidP="000C1714">
            <w:pPr>
              <w:spacing w:after="160" w:line="259" w:lineRule="auto"/>
              <w:rPr>
                <w:noProof/>
              </w:rPr>
            </w:pPr>
            <w:r w:rsidRPr="008A1F53">
              <w:rPr>
                <w:noProof/>
              </w:rPr>
              <w:drawing>
                <wp:inline distT="0" distB="0" distL="0" distR="0" wp14:anchorId="103D460F" wp14:editId="19B56606">
                  <wp:extent cx="4476902" cy="25819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7137" cy="2610945"/>
                          </a:xfrm>
                          <a:prstGeom prst="rect">
                            <a:avLst/>
                          </a:prstGeom>
                          <a:noFill/>
                        </pic:spPr>
                      </pic:pic>
                    </a:graphicData>
                  </a:graphic>
                </wp:inline>
              </w:drawing>
            </w:r>
          </w:p>
          <w:p w14:paraId="7CC38732" w14:textId="77777777" w:rsidR="00D13B9D" w:rsidRPr="008A1F53" w:rsidRDefault="00D13B9D" w:rsidP="000C1714"/>
        </w:tc>
      </w:tr>
      <w:tr w:rsidR="008E611B" w:rsidRPr="008A1F53" w14:paraId="7A6F18BD" w14:textId="77777777" w:rsidTr="00C762E6">
        <w:trPr>
          <w:trHeight w:hRule="exact" w:val="521"/>
        </w:trPr>
        <w:tc>
          <w:tcPr>
            <w:tcW w:w="6925" w:type="dxa"/>
          </w:tcPr>
          <w:p w14:paraId="02A7CCF9" w14:textId="77777777" w:rsidR="00D13B9D" w:rsidRPr="001A5DDA" w:rsidRDefault="00D13B9D" w:rsidP="000C1714">
            <w:pPr>
              <w:spacing w:after="160" w:line="259" w:lineRule="auto"/>
              <w:jc w:val="center"/>
              <w:rPr>
                <w:rFonts w:ascii="Arial" w:hAnsi="Arial" w:cs="Arial"/>
                <w:b/>
                <w:bCs/>
                <w:i/>
                <w:iCs/>
                <w:sz w:val="20"/>
                <w:szCs w:val="20"/>
              </w:rPr>
            </w:pPr>
            <w:r w:rsidRPr="001A5DDA">
              <w:rPr>
                <w:rFonts w:ascii="Arial" w:hAnsi="Arial" w:cs="Arial"/>
                <w:b/>
                <w:bCs/>
                <w:sz w:val="20"/>
                <w:szCs w:val="20"/>
              </w:rPr>
              <w:t>Fig. 3 Responses of the total amount of N, P, K, and Si in wheat straw and grain in sandy soil as affected by irrigation intervals for two seasons.</w:t>
            </w:r>
          </w:p>
        </w:tc>
      </w:tr>
      <w:tr w:rsidR="008E611B" w:rsidRPr="008A1F53" w14:paraId="2591741A" w14:textId="77777777" w:rsidTr="00C762E6">
        <w:trPr>
          <w:trHeight w:val="233"/>
        </w:trPr>
        <w:tc>
          <w:tcPr>
            <w:tcW w:w="6925" w:type="dxa"/>
          </w:tcPr>
          <w:p w14:paraId="1314F1EB" w14:textId="77777777" w:rsidR="00D13B9D" w:rsidRPr="001A5DDA" w:rsidRDefault="00D13B9D" w:rsidP="000C1714">
            <w:pPr>
              <w:jc w:val="center"/>
              <w:rPr>
                <w:rFonts w:ascii="Arial" w:hAnsi="Arial" w:cs="Arial"/>
                <w:sz w:val="18"/>
                <w:szCs w:val="18"/>
              </w:rPr>
            </w:pPr>
            <w:r w:rsidRPr="001A5DDA">
              <w:rPr>
                <w:rFonts w:ascii="Arial" w:hAnsi="Arial" w:cs="Arial"/>
                <w:i/>
                <w:iCs/>
                <w:sz w:val="18"/>
                <w:szCs w:val="18"/>
              </w:rPr>
              <w:t>APE (accumulative pan evaporation)</w:t>
            </w:r>
          </w:p>
        </w:tc>
      </w:tr>
    </w:tbl>
    <w:p w14:paraId="581FD7F8" w14:textId="77777777" w:rsidR="00B56B3C" w:rsidRDefault="00B56B3C" w:rsidP="001B4AE6">
      <w:pPr>
        <w:pStyle w:val="Body"/>
        <w:spacing w:after="0"/>
        <w:rPr>
          <w:rFonts w:ascii="Arial" w:hAnsi="Arial" w:cs="Arial"/>
        </w:rPr>
      </w:pPr>
    </w:p>
    <w:p w14:paraId="58AD2CB8" w14:textId="77777777" w:rsidR="00680344" w:rsidRDefault="00995C96" w:rsidP="00995C96">
      <w:pPr>
        <w:pStyle w:val="Body"/>
        <w:spacing w:after="0"/>
        <w:rPr>
          <w:rFonts w:ascii="Arial" w:hAnsi="Arial" w:cs="Arial"/>
        </w:rPr>
      </w:pPr>
      <w:r w:rsidRPr="0088664F">
        <w:rPr>
          <w:rFonts w:ascii="Arial" w:hAnsi="Arial" w:cs="Arial"/>
        </w:rPr>
        <w:lastRenderedPageBreak/>
        <w:t xml:space="preserve">increasing the time between irrigation to 1.5 and 1 APE led to a decrease in the amounts of total nitrogen, phosphorus, potassium, and silicon in straw and grain. This decrease may be due to plants absorbing fewer nutrients during periods of unsaturated soil moisture content. The turgor pressure of stressed roots generates a vapor gap surrounding them, diminishing nutrient absorption due to reduced interaction between the roots and water molecules. Furthermore, inadequate soil moisture impedes the transport, distribution, and absorption of nutrients by plants. Our findings support by Verma et al. (2023). In addition, </w:t>
      </w:r>
      <w:proofErr w:type="spellStart"/>
      <w:r w:rsidRPr="0088664F">
        <w:rPr>
          <w:rFonts w:ascii="Arial" w:hAnsi="Arial" w:cs="Arial"/>
        </w:rPr>
        <w:t>Saudy</w:t>
      </w:r>
      <w:proofErr w:type="spellEnd"/>
      <w:r w:rsidRPr="0088664F">
        <w:rPr>
          <w:rFonts w:ascii="Arial" w:hAnsi="Arial" w:cs="Arial"/>
        </w:rPr>
        <w:t xml:space="preserve"> and El-</w:t>
      </w:r>
      <w:proofErr w:type="spellStart"/>
      <w:r w:rsidRPr="0088664F">
        <w:rPr>
          <w:rFonts w:ascii="Arial" w:hAnsi="Arial" w:cs="Arial"/>
        </w:rPr>
        <w:t>Metwally</w:t>
      </w:r>
      <w:proofErr w:type="spellEnd"/>
      <w:r w:rsidRPr="0088664F">
        <w:rPr>
          <w:rFonts w:ascii="Arial" w:hAnsi="Arial" w:cs="Arial"/>
        </w:rPr>
        <w:t xml:space="preserve"> (2022) found that a lack of water reduced soluble sugars and leaf colors, which hampered nutrient absorption. As well as, dryness hinders plant development and</w:t>
      </w:r>
      <w:r>
        <w:rPr>
          <w:rFonts w:ascii="Arial" w:hAnsi="Arial" w:cs="Arial"/>
        </w:rPr>
        <w:t xml:space="preserve"> </w:t>
      </w:r>
      <w:r w:rsidR="00680344" w:rsidRPr="0088664F">
        <w:rPr>
          <w:rFonts w:ascii="Arial" w:hAnsi="Arial" w:cs="Arial"/>
        </w:rPr>
        <w:t xml:space="preserve">productivity by negatively affecting the uptake and </w:t>
      </w:r>
      <w:proofErr w:type="spellStart"/>
      <w:r w:rsidR="00680344" w:rsidRPr="0088664F">
        <w:rPr>
          <w:rFonts w:ascii="Arial" w:hAnsi="Arial" w:cs="Arial"/>
        </w:rPr>
        <w:t>utilisation</w:t>
      </w:r>
      <w:proofErr w:type="spellEnd"/>
      <w:r w:rsidR="00680344" w:rsidRPr="0088664F">
        <w:rPr>
          <w:rFonts w:ascii="Arial" w:hAnsi="Arial" w:cs="Arial"/>
        </w:rPr>
        <w:t xml:space="preserve"> of mineral nutrients (Mubarak et al. 2021) and Plant nitrogen absorption capability decreased due to drought (</w:t>
      </w:r>
      <w:proofErr w:type="spellStart"/>
      <w:r w:rsidR="00680344" w:rsidRPr="0088664F">
        <w:rPr>
          <w:rFonts w:ascii="Arial" w:hAnsi="Arial" w:cs="Arial"/>
        </w:rPr>
        <w:t>Abd</w:t>
      </w:r>
      <w:proofErr w:type="spellEnd"/>
      <w:r w:rsidR="00680344" w:rsidRPr="0088664F">
        <w:rPr>
          <w:rFonts w:ascii="Arial" w:hAnsi="Arial" w:cs="Arial"/>
        </w:rPr>
        <w:t>–</w:t>
      </w:r>
      <w:r w:rsidR="00680344" w:rsidRPr="0059463D">
        <w:rPr>
          <w:rFonts w:ascii="Arial" w:hAnsi="Arial" w:cs="Arial"/>
        </w:rPr>
        <w:t xml:space="preserve"> </w:t>
      </w:r>
      <w:proofErr w:type="spellStart"/>
      <w:r w:rsidR="00680344" w:rsidRPr="0059463D">
        <w:rPr>
          <w:rFonts w:ascii="Arial" w:hAnsi="Arial" w:cs="Arial"/>
        </w:rPr>
        <w:t>Elrahman</w:t>
      </w:r>
      <w:proofErr w:type="spellEnd"/>
      <w:r w:rsidR="00680344" w:rsidRPr="0059463D">
        <w:rPr>
          <w:rFonts w:ascii="Arial" w:hAnsi="Arial" w:cs="Arial"/>
        </w:rPr>
        <w:t xml:space="preserve"> et al. 2022). Along with Ahmad et al. (2007) discovered that the absorption of silicon by wheat plants decreased when soil water content decreased.</w:t>
      </w:r>
    </w:p>
    <w:p w14:paraId="069970B4" w14:textId="77777777" w:rsidR="00DE31AB" w:rsidRDefault="00DE31AB" w:rsidP="00995C96">
      <w:pPr>
        <w:pStyle w:val="Body"/>
        <w:spacing w:after="0"/>
        <w:rPr>
          <w:rFonts w:ascii="Arial" w:hAnsi="Arial" w:cs="Arial"/>
        </w:rPr>
      </w:pPr>
    </w:p>
    <w:p w14:paraId="47856568" w14:textId="77777777" w:rsidR="008E611B" w:rsidRPr="008E611B" w:rsidRDefault="008E611B" w:rsidP="008E611B">
      <w:pPr>
        <w:pStyle w:val="Body"/>
        <w:rPr>
          <w:rFonts w:ascii="Arial" w:hAnsi="Arial" w:cs="Arial"/>
          <w:b/>
          <w:bCs/>
          <w:u w:val="single"/>
        </w:rPr>
      </w:pPr>
      <w:r w:rsidRPr="008E611B">
        <w:rPr>
          <w:rFonts w:ascii="Arial" w:hAnsi="Arial" w:cs="Arial"/>
          <w:b/>
          <w:bCs/>
          <w:u w:val="single"/>
        </w:rPr>
        <w:t>3.3.2 The impact of potassium silicate when combined with citric and acetic acid</w:t>
      </w:r>
    </w:p>
    <w:p w14:paraId="63903393" w14:textId="77777777" w:rsidR="00B56B3C" w:rsidRDefault="008E611B" w:rsidP="008E611B">
      <w:pPr>
        <w:pStyle w:val="Body"/>
        <w:spacing w:after="0"/>
        <w:rPr>
          <w:rFonts w:ascii="Arial" w:hAnsi="Arial" w:cs="Arial"/>
        </w:rPr>
      </w:pPr>
      <w:r w:rsidRPr="008E611B">
        <w:rPr>
          <w:rFonts w:ascii="Arial" w:hAnsi="Arial" w:cs="Arial"/>
        </w:rPr>
        <w:t xml:space="preserve">The results in Fig. 4 show how the total content of N, P, K, and Si in straw and grain changed over two wheat growing seasons in sandy soil due to the treatments used. All treatments increased the overall nutritional content of the grain and straw compared to the T1 thereby. Furthermore, the T5 treatment of N, P, K, and Si total content of wheat produced the highest value, with values in the first season of 31, 12, 29, and 22 kg fed-1 for straw and 38, 9, 15, and 14 kg fed-1 for grain; in the second season, the corresponding values were 37, 13, 28, and 23 kg fed-1 for straw and 40, 8, 16, and 14 kg fed-1 for grain. This may be explained by the advantageous effects of silicon and organic acid treatments on improving wheat plant root growth and development, which in turn allowed for increased nutrient absorption and transfer inside the plants. These findings are in excellent accord with those of Morsy et al. (2024) who found that foliar application of potassium silicate considerably raised the total amounts of silicon, potassium, and phosphorus in wheat straw and grains compared </w:t>
      </w:r>
    </w:p>
    <w:tbl>
      <w:tblPr>
        <w:tblStyle w:val="TableGrid"/>
        <w:tblpPr w:leftFromText="180" w:rightFromText="180" w:vertAnchor="text" w:horzAnchor="margin" w:tblpXSpec="center" w:tblpY="231"/>
        <w:tblW w:w="7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7"/>
      </w:tblGrid>
      <w:tr w:rsidR="000C1714" w:rsidRPr="008A1F53" w14:paraId="79E10B88" w14:textId="77777777" w:rsidTr="00D36EF8">
        <w:trPr>
          <w:trHeight w:hRule="exact" w:val="4112"/>
        </w:trPr>
        <w:tc>
          <w:tcPr>
            <w:tcW w:w="7297" w:type="dxa"/>
          </w:tcPr>
          <w:p w14:paraId="2E1784B7" w14:textId="77777777" w:rsidR="000C1714" w:rsidRPr="008A1F53" w:rsidRDefault="000C1714" w:rsidP="00D36EF8">
            <w:pPr>
              <w:tabs>
                <w:tab w:val="left" w:pos="8791"/>
              </w:tabs>
              <w:ind w:hanging="118"/>
            </w:pPr>
            <w:bookmarkStart w:id="22" w:name="_Hlk188811419"/>
            <w:r w:rsidRPr="008A1F53">
              <w:rPr>
                <w:noProof/>
              </w:rPr>
              <w:drawing>
                <wp:inline distT="0" distB="0" distL="0" distR="0" wp14:anchorId="5F17ACF9" wp14:editId="2A53C086">
                  <wp:extent cx="4294022" cy="2640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17014" cy="2654467"/>
                          </a:xfrm>
                          <a:prstGeom prst="rect">
                            <a:avLst/>
                          </a:prstGeom>
                          <a:noFill/>
                        </pic:spPr>
                      </pic:pic>
                    </a:graphicData>
                  </a:graphic>
                </wp:inline>
              </w:drawing>
            </w:r>
          </w:p>
          <w:p w14:paraId="574B330D" w14:textId="77777777" w:rsidR="000C1714" w:rsidRPr="008A1F53" w:rsidRDefault="000C1714" w:rsidP="00D36EF8">
            <w:pPr>
              <w:rPr>
                <w:noProof/>
              </w:rPr>
            </w:pPr>
          </w:p>
          <w:p w14:paraId="7AF25A01" w14:textId="77777777" w:rsidR="000C1714" w:rsidRPr="008A1F53" w:rsidRDefault="000C1714" w:rsidP="00D36EF8">
            <w:pPr>
              <w:rPr>
                <w:noProof/>
              </w:rPr>
            </w:pPr>
          </w:p>
          <w:p w14:paraId="3E73C1DD" w14:textId="77777777" w:rsidR="000C1714" w:rsidRPr="008A1F53" w:rsidRDefault="000C1714" w:rsidP="00D36EF8"/>
        </w:tc>
      </w:tr>
      <w:tr w:rsidR="000C1714" w:rsidRPr="008A1F53" w14:paraId="73D1D124" w14:textId="77777777" w:rsidTr="00D36EF8">
        <w:trPr>
          <w:trHeight w:val="167"/>
        </w:trPr>
        <w:tc>
          <w:tcPr>
            <w:tcW w:w="7297" w:type="dxa"/>
          </w:tcPr>
          <w:p w14:paraId="49844EDA" w14:textId="77777777" w:rsidR="000C1714" w:rsidRPr="001A5DDA" w:rsidRDefault="000C1714" w:rsidP="00D36EF8">
            <w:pPr>
              <w:jc w:val="center"/>
              <w:rPr>
                <w:rFonts w:ascii="Arial" w:hAnsi="Arial" w:cs="Arial"/>
                <w:b/>
                <w:bCs/>
                <w:i/>
                <w:iCs/>
                <w:sz w:val="20"/>
                <w:szCs w:val="20"/>
              </w:rPr>
            </w:pPr>
            <w:r w:rsidRPr="001A5DDA">
              <w:rPr>
                <w:rFonts w:ascii="Arial" w:hAnsi="Arial" w:cs="Arial"/>
                <w:b/>
                <w:bCs/>
                <w:sz w:val="20"/>
                <w:szCs w:val="20"/>
              </w:rPr>
              <w:t>Fig. 4 Total quantity of N, P, K, and Si in wheat straw and grain responses to potassium silicate, acetic acid, citric acid, and their combination across two seasons in sand soil.</w:t>
            </w:r>
          </w:p>
        </w:tc>
      </w:tr>
      <w:tr w:rsidR="000C1714" w:rsidRPr="008A1F53" w14:paraId="70B79285" w14:textId="77777777" w:rsidTr="00D36EF8">
        <w:trPr>
          <w:trHeight w:val="221"/>
        </w:trPr>
        <w:tc>
          <w:tcPr>
            <w:tcW w:w="7297" w:type="dxa"/>
          </w:tcPr>
          <w:p w14:paraId="53514B03" w14:textId="77777777" w:rsidR="000C1714" w:rsidRPr="001A5DDA" w:rsidRDefault="000C1714" w:rsidP="00D36EF8">
            <w:pPr>
              <w:jc w:val="center"/>
              <w:rPr>
                <w:rFonts w:ascii="Arial" w:hAnsi="Arial" w:cs="Arial"/>
                <w:sz w:val="20"/>
                <w:szCs w:val="20"/>
              </w:rPr>
            </w:pPr>
            <w:r w:rsidRPr="001A5DDA">
              <w:rPr>
                <w:rFonts w:ascii="Arial" w:hAnsi="Arial" w:cs="Arial"/>
                <w:i/>
                <w:iCs/>
                <w:sz w:val="20"/>
                <w:szCs w:val="20"/>
              </w:rPr>
              <w:t>APE (accumulative pan evaporatio</w:t>
            </w:r>
            <w:r>
              <w:rPr>
                <w:rFonts w:ascii="Arial" w:hAnsi="Arial" w:cs="Arial"/>
                <w:i/>
                <w:iCs/>
                <w:sz w:val="20"/>
                <w:szCs w:val="20"/>
              </w:rPr>
              <w:t>n</w:t>
            </w:r>
            <w:r w:rsidRPr="001A5DDA">
              <w:rPr>
                <w:rFonts w:ascii="Arial" w:hAnsi="Arial" w:cs="Arial"/>
                <w:i/>
                <w:iCs/>
                <w:sz w:val="20"/>
                <w:szCs w:val="20"/>
              </w:rPr>
              <w:t>), T1 (control), T2 (</w:t>
            </w:r>
            <w:proofErr w:type="spellStart"/>
            <w:r w:rsidRPr="001A5DDA">
              <w:rPr>
                <w:rFonts w:ascii="Arial" w:hAnsi="Arial" w:cs="Arial"/>
                <w:i/>
                <w:iCs/>
                <w:sz w:val="20"/>
                <w:szCs w:val="20"/>
              </w:rPr>
              <w:t>KSi</w:t>
            </w:r>
            <w:proofErr w:type="spellEnd"/>
            <w:r w:rsidRPr="001A5DDA">
              <w:rPr>
                <w:rFonts w:ascii="Arial" w:hAnsi="Arial" w:cs="Arial"/>
                <w:i/>
                <w:iCs/>
                <w:sz w:val="20"/>
                <w:szCs w:val="20"/>
              </w:rPr>
              <w:t>), T3 (T2+ citric acid), T4 (T2+ acetic acid), T5 (T2+ citric+ acetic acids).</w:t>
            </w:r>
          </w:p>
        </w:tc>
      </w:tr>
      <w:bookmarkEnd w:id="22"/>
    </w:tbl>
    <w:p w14:paraId="4D7CEFC0" w14:textId="77777777" w:rsidR="00B56B3C" w:rsidRDefault="00B56B3C" w:rsidP="001B4AE6">
      <w:pPr>
        <w:pStyle w:val="Body"/>
        <w:spacing w:after="0"/>
        <w:rPr>
          <w:rFonts w:ascii="Arial" w:hAnsi="Arial" w:cs="Arial"/>
        </w:rPr>
      </w:pPr>
    </w:p>
    <w:p w14:paraId="4D068745" w14:textId="77777777" w:rsidR="00B56B3C" w:rsidRDefault="00B56B3C" w:rsidP="001B4AE6">
      <w:pPr>
        <w:pStyle w:val="Body"/>
        <w:spacing w:after="0"/>
        <w:rPr>
          <w:rFonts w:ascii="Arial" w:hAnsi="Arial" w:cs="Arial"/>
        </w:rPr>
      </w:pPr>
    </w:p>
    <w:p w14:paraId="0E8038D6" w14:textId="77777777" w:rsidR="00C2697C" w:rsidRPr="00C2697C" w:rsidRDefault="00B357CC" w:rsidP="00C2697C">
      <w:pPr>
        <w:pStyle w:val="Body"/>
        <w:rPr>
          <w:rFonts w:ascii="Arial" w:hAnsi="Arial" w:cs="Arial"/>
        </w:rPr>
      </w:pPr>
      <w:r w:rsidRPr="008E611B">
        <w:rPr>
          <w:rFonts w:ascii="Arial" w:hAnsi="Arial" w:cs="Arial"/>
        </w:rPr>
        <w:lastRenderedPageBreak/>
        <w:t>to the control group. Later on, research by El-</w:t>
      </w:r>
      <w:proofErr w:type="spellStart"/>
      <w:r w:rsidRPr="008E611B">
        <w:rPr>
          <w:rFonts w:ascii="Arial" w:hAnsi="Arial" w:cs="Arial"/>
        </w:rPr>
        <w:t>Leboudi</w:t>
      </w:r>
      <w:proofErr w:type="spellEnd"/>
      <w:r w:rsidRPr="008E611B">
        <w:rPr>
          <w:rFonts w:ascii="Arial" w:hAnsi="Arial" w:cs="Arial"/>
        </w:rPr>
        <w:t xml:space="preserve"> et al. (2019) showed that higher silicon levels in wheat plants were associated with higher silicon accumulation in the roots and shoots. additionally, findings by Morsy et al. (2023) highlighted that silicon boosts enzymes that help plants absorb and transport potassium, this aligns with Liang's (1999) research, which posits that a cell membrane-based ATP pump actively takes in and moves potassium ions. Silicon may increase potassium absorption by activating H</w:t>
      </w:r>
      <w:r w:rsidRPr="008E611B">
        <w:rPr>
          <w:rFonts w:ascii="Cambria Math" w:hAnsi="Cambria Math" w:cs="Cambria Math"/>
        </w:rPr>
        <w:t>⁺</w:t>
      </w:r>
      <w:r w:rsidRPr="008E611B">
        <w:rPr>
          <w:rFonts w:ascii="Arial" w:hAnsi="Arial" w:cs="Arial"/>
        </w:rPr>
        <w:t>-ATPase.  Moreover, Sheng et al. (2018) found that Si deposition altered the cell wall structure, doubling NH+ absorption compared to cells cultivated without Si. Si stabilizes the cell wall, optimizing nutrient intake and boosting growth and development with supplementation.</w:t>
      </w:r>
      <w:r>
        <w:rPr>
          <w:rFonts w:ascii="Arial" w:hAnsi="Arial" w:cs="Arial"/>
        </w:rPr>
        <w:t xml:space="preserve"> </w:t>
      </w:r>
      <w:r w:rsidR="00C2697C" w:rsidRPr="00C2697C">
        <w:rPr>
          <w:rFonts w:ascii="Arial" w:hAnsi="Arial" w:cs="Arial"/>
        </w:rPr>
        <w:t xml:space="preserve">Previously, Singh et al. (2006) found that silicon levels affected grain and straw nitrogen uptake, possibly due to silicon's synergistic effect with other nutrients. Furthermore, Rahman et al. (2021) found that acetic acid considerably improved plant tissue mineral and nutrient absorption, while Miyazawa (2014) found that citric acid increased phosphorus absorption. According to Khan et al. (2018) and Nadeem et al. (2019), acetic acid improved root branching and root-shoot system growth, helping plants reach water and nutrients from deeper soil layers. </w:t>
      </w:r>
    </w:p>
    <w:p w14:paraId="68112A41" w14:textId="77777777" w:rsidR="00C2697C" w:rsidRPr="00C2697C" w:rsidRDefault="00C2697C" w:rsidP="00C2697C">
      <w:pPr>
        <w:pStyle w:val="Body"/>
        <w:rPr>
          <w:rFonts w:ascii="Arial" w:hAnsi="Arial" w:cs="Arial"/>
          <w:b/>
          <w:bCs/>
          <w:u w:val="single"/>
        </w:rPr>
      </w:pPr>
      <w:r w:rsidRPr="00C2697C">
        <w:rPr>
          <w:rFonts w:ascii="Arial" w:hAnsi="Arial" w:cs="Arial"/>
          <w:b/>
          <w:bCs/>
          <w:u w:val="single"/>
        </w:rPr>
        <w:t xml:space="preserve">3.3.3 Impact of interaction between irrigation intervals and conditioners treatments </w:t>
      </w:r>
    </w:p>
    <w:p w14:paraId="758EE883" w14:textId="77777777" w:rsidR="00B56B3C" w:rsidRDefault="00C2697C" w:rsidP="00C2697C">
      <w:pPr>
        <w:pStyle w:val="Body"/>
        <w:spacing w:after="0"/>
        <w:rPr>
          <w:rFonts w:ascii="Arial" w:hAnsi="Arial" w:cs="Arial"/>
        </w:rPr>
      </w:pPr>
      <w:r w:rsidRPr="00C2697C">
        <w:rPr>
          <w:rFonts w:ascii="Arial" w:hAnsi="Arial" w:cs="Arial"/>
        </w:rPr>
        <w:t>The results in Table 8 show how wheat straw and grain nutrient total content respond to the combination of irrigation intervals and tested treatments over two seasons in sandy soil. In comparison to the control treatment, the current experimental interaction treatments had a positive effect on total nutritional content. The irrigation treatment 2 APE combined with T5 was the most effective interaction therapy for raising wheat straw and grain N, P, K, and Si total content. This may be due to the ability of silicon, citric acid, and acetic acid to strengthen and harden plant tissues, which protects them from drought stress and enhances essential plant functions related to nutrient absorption and transport. Our results match the studies by Akhtar et al. (2021) who found that wheat that was stressed by drought and exposed to Si absorbed a lot more N, P, and K. This extra nutrition comes from Si, which makes it easier for nutrients to be absorbed and moved around the body. These things improved the plants' nutrition by making the roots longer, wider, and more fluid (</w:t>
      </w:r>
      <w:proofErr w:type="spellStart"/>
      <w:r w:rsidRPr="00C2697C">
        <w:rPr>
          <w:rFonts w:ascii="Arial" w:hAnsi="Arial" w:cs="Arial"/>
        </w:rPr>
        <w:t>Etesami</w:t>
      </w:r>
      <w:proofErr w:type="spellEnd"/>
      <w:r w:rsidRPr="00C2697C">
        <w:rPr>
          <w:rFonts w:ascii="Arial" w:hAnsi="Arial" w:cs="Arial"/>
        </w:rPr>
        <w:t xml:space="preserve"> and </w:t>
      </w:r>
      <w:proofErr w:type="spellStart"/>
      <w:r w:rsidRPr="00C2697C">
        <w:rPr>
          <w:rFonts w:ascii="Arial" w:hAnsi="Arial" w:cs="Arial"/>
        </w:rPr>
        <w:t>Jeong</w:t>
      </w:r>
      <w:proofErr w:type="spellEnd"/>
      <w:r w:rsidRPr="00C2697C">
        <w:rPr>
          <w:rFonts w:ascii="Arial" w:hAnsi="Arial" w:cs="Arial"/>
        </w:rPr>
        <w:t xml:space="preserve">, 2018). </w:t>
      </w:r>
      <w:proofErr w:type="spellStart"/>
      <w:r w:rsidRPr="00C2697C">
        <w:rPr>
          <w:rFonts w:ascii="Arial" w:hAnsi="Arial" w:cs="Arial"/>
        </w:rPr>
        <w:t>Mehrabanjoubani</w:t>
      </w:r>
      <w:proofErr w:type="spellEnd"/>
      <w:r w:rsidRPr="00C2697C">
        <w:rPr>
          <w:rFonts w:ascii="Arial" w:hAnsi="Arial" w:cs="Arial"/>
        </w:rPr>
        <w:t xml:space="preserve"> et al. (2015) added that Si increased the activity of ion channels and carriers, improved electrochemical gradients, and improved the functionality of membrane transporters. These changes led to better nutrient intake and movement in the steel, which in turn led to plant growth. On the other hand, El-Maddah et</w:t>
      </w:r>
      <w:r w:rsidRPr="00C2697C">
        <w:t xml:space="preserve"> </w:t>
      </w:r>
      <w:r w:rsidRPr="00C2697C">
        <w:rPr>
          <w:rFonts w:ascii="Arial" w:hAnsi="Arial" w:cs="Arial"/>
        </w:rPr>
        <w:t>al. (2012), which indicated that spraying citric acid on wheat plants greatly affected the levels of nitrogen, phosphorus, and potassium in the grains during both growing seasons, compared to control. The results we saw might be due to adding citric to the leaves, which boost nitrogen, phosphorus, and potassium levels. Moreover, Rahman et al. (2021) demonstrated that acetic acid supplementation significantly enhanced nutrient absorption and tissue mineral ratios in plants. Nadeem et al. (2019) added that acetic acid probably helps plants grow more roots and shoots, which allows them to find more water and nutrients from the soil around them and deeper down as well as Rahman et al. (2024) found that acetic acid enhanced nitrogen absorption in plants, thereby improving their resistance to drought.</w:t>
      </w:r>
    </w:p>
    <w:p w14:paraId="067ACED2" w14:textId="77777777" w:rsidR="00B56B3C" w:rsidRDefault="00B56B3C" w:rsidP="001B4AE6">
      <w:pPr>
        <w:pStyle w:val="Body"/>
        <w:spacing w:after="0"/>
        <w:rPr>
          <w:rFonts w:ascii="Arial" w:hAnsi="Arial" w:cs="Arial"/>
        </w:rPr>
      </w:pPr>
    </w:p>
    <w:p w14:paraId="305D110D" w14:textId="77777777" w:rsidR="00856A1C" w:rsidRPr="000834A2" w:rsidRDefault="00856A1C" w:rsidP="00856A1C">
      <w:pPr>
        <w:pStyle w:val="Body"/>
        <w:rPr>
          <w:rFonts w:ascii="Arial" w:hAnsi="Arial" w:cs="Arial"/>
          <w:b/>
          <w:bCs/>
          <w:sz w:val="22"/>
          <w:szCs w:val="22"/>
        </w:rPr>
      </w:pPr>
      <w:r w:rsidRPr="000834A2">
        <w:rPr>
          <w:rFonts w:ascii="Arial" w:hAnsi="Arial" w:cs="Arial"/>
          <w:b/>
          <w:bCs/>
          <w:sz w:val="22"/>
          <w:szCs w:val="22"/>
        </w:rPr>
        <w:t xml:space="preserve">3.4 Some soil chemical characteristics and nutrients availability following wheat harvest </w:t>
      </w:r>
    </w:p>
    <w:p w14:paraId="7D63F37D" w14:textId="77777777" w:rsidR="00856A1C" w:rsidRPr="00856A1C" w:rsidRDefault="00856A1C" w:rsidP="00856A1C">
      <w:pPr>
        <w:pStyle w:val="Body"/>
        <w:rPr>
          <w:rFonts w:ascii="Arial" w:hAnsi="Arial" w:cs="Arial"/>
        </w:rPr>
      </w:pPr>
      <w:r w:rsidRPr="00856A1C">
        <w:rPr>
          <w:rFonts w:ascii="Arial" w:hAnsi="Arial" w:cs="Arial"/>
        </w:rPr>
        <w:t>The data in Tables 9 and 10 show how the EC, pH, OM%, and availability of nutrients (N, P, K, and Si) changed in sandy soil over two wheat seasons. The changes were caused by different amounts of watering and treatments under study.</w:t>
      </w:r>
    </w:p>
    <w:p w14:paraId="7E810575" w14:textId="77777777" w:rsidR="00D8641A" w:rsidRPr="00D40774" w:rsidRDefault="00D8641A" w:rsidP="00D40774">
      <w:pPr>
        <w:pStyle w:val="Body"/>
        <w:rPr>
          <w:rFonts w:ascii="Arial" w:hAnsi="Arial" w:cs="Arial"/>
          <w:b/>
          <w:bCs/>
          <w:u w:val="single"/>
        </w:rPr>
        <w:sectPr w:rsidR="00D8641A" w:rsidRPr="00D40774" w:rsidSect="00966754">
          <w:headerReference w:type="even" r:id="rId26"/>
          <w:headerReference w:type="default" r:id="rId27"/>
          <w:footerReference w:type="default" r:id="rId28"/>
          <w:headerReference w:type="first" r:id="rId29"/>
          <w:pgSz w:w="12240" w:h="15840"/>
          <w:pgMar w:top="2016" w:right="2016" w:bottom="1440" w:left="2016" w:header="720" w:footer="1123" w:gutter="0"/>
          <w:cols w:space="720"/>
          <w:docGrid w:linePitch="272"/>
        </w:sectPr>
      </w:pPr>
    </w:p>
    <w:tbl>
      <w:tblPr>
        <w:tblStyle w:val="TableGrid"/>
        <w:tblW w:w="13993" w:type="dxa"/>
        <w:jc w:val="center"/>
        <w:tblBorders>
          <w:top w:val="none" w:sz="0" w:space="0" w:color="auto"/>
          <w:left w:val="none" w:sz="0" w:space="0" w:color="auto"/>
          <w:bottom w:val="none" w:sz="0" w:space="0" w:color="auto"/>
          <w:right w:val="none" w:sz="0" w:space="0" w:color="auto"/>
          <w:insideH w:val="single" w:sz="12" w:space="0" w:color="auto"/>
          <w:insideV w:val="single" w:sz="12" w:space="0" w:color="auto"/>
        </w:tblBorders>
        <w:tblLayout w:type="fixed"/>
        <w:tblLook w:val="04A0" w:firstRow="1" w:lastRow="0" w:firstColumn="1" w:lastColumn="0" w:noHBand="0" w:noVBand="1"/>
      </w:tblPr>
      <w:tblGrid>
        <w:gridCol w:w="1403"/>
        <w:gridCol w:w="1701"/>
        <w:gridCol w:w="711"/>
        <w:gridCol w:w="711"/>
        <w:gridCol w:w="851"/>
        <w:gridCol w:w="712"/>
        <w:gridCol w:w="7"/>
        <w:gridCol w:w="639"/>
        <w:gridCol w:w="626"/>
        <w:gridCol w:w="626"/>
        <w:gridCol w:w="691"/>
        <w:gridCol w:w="7"/>
        <w:gridCol w:w="852"/>
        <w:gridCol w:w="626"/>
        <w:gridCol w:w="626"/>
        <w:gridCol w:w="660"/>
        <w:gridCol w:w="7"/>
        <w:gridCol w:w="639"/>
        <w:gridCol w:w="626"/>
        <w:gridCol w:w="626"/>
        <w:gridCol w:w="639"/>
        <w:gridCol w:w="7"/>
      </w:tblGrid>
      <w:tr w:rsidR="00D8641A" w:rsidRPr="006C0AC7" w14:paraId="4AA71AEF" w14:textId="77777777" w:rsidTr="005614AE">
        <w:trPr>
          <w:trHeight w:val="679"/>
          <w:jc w:val="center"/>
        </w:trPr>
        <w:tc>
          <w:tcPr>
            <w:tcW w:w="13993" w:type="dxa"/>
            <w:gridSpan w:val="22"/>
            <w:tcBorders>
              <w:top w:val="nil"/>
            </w:tcBorders>
            <w:vAlign w:val="center"/>
          </w:tcPr>
          <w:p w14:paraId="36BB4DDE"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lastRenderedPageBreak/>
              <w:t xml:space="preserve">Table 8.  Total content of N, P, K, and Si in wheat straw and grain responses to the interactions of </w:t>
            </w:r>
            <w:proofErr w:type="spellStart"/>
            <w:r w:rsidRPr="006C0AC7">
              <w:rPr>
                <w:rFonts w:ascii="Arial" w:hAnsi="Arial" w:cs="Arial"/>
                <w:b/>
                <w:bCs/>
                <w:sz w:val="20"/>
                <w:szCs w:val="20"/>
              </w:rPr>
              <w:t>KSi</w:t>
            </w:r>
            <w:proofErr w:type="spellEnd"/>
            <w:r w:rsidRPr="006C0AC7">
              <w:rPr>
                <w:rFonts w:ascii="Arial" w:hAnsi="Arial" w:cs="Arial"/>
                <w:b/>
                <w:bCs/>
                <w:sz w:val="20"/>
                <w:szCs w:val="20"/>
              </w:rPr>
              <w:t>, citric acid, acetic acid, and their combination treatments with irrigation intervals across two seasons in sand soil.</w:t>
            </w:r>
          </w:p>
        </w:tc>
      </w:tr>
      <w:tr w:rsidR="00D8641A" w:rsidRPr="006C0AC7" w14:paraId="26E56A8F" w14:textId="77777777" w:rsidTr="005614AE">
        <w:trPr>
          <w:trHeight w:val="129"/>
          <w:jc w:val="center"/>
        </w:trPr>
        <w:tc>
          <w:tcPr>
            <w:tcW w:w="1403" w:type="dxa"/>
            <w:vMerge w:val="restart"/>
            <w:tcBorders>
              <w:right w:val="nil"/>
            </w:tcBorders>
            <w:vAlign w:val="center"/>
          </w:tcPr>
          <w:p w14:paraId="07C12223"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Irrigation treatments</w:t>
            </w:r>
          </w:p>
          <w:p w14:paraId="17474DFE" w14:textId="77777777" w:rsidR="00D8641A" w:rsidRPr="006C0AC7" w:rsidRDefault="00D8641A" w:rsidP="005614AE">
            <w:pPr>
              <w:jc w:val="center"/>
              <w:rPr>
                <w:rFonts w:ascii="Arial" w:hAnsi="Arial" w:cs="Arial"/>
                <w:b/>
                <w:bCs/>
                <w:sz w:val="20"/>
                <w:szCs w:val="20"/>
              </w:rPr>
            </w:pPr>
          </w:p>
        </w:tc>
        <w:tc>
          <w:tcPr>
            <w:tcW w:w="1701" w:type="dxa"/>
            <w:vMerge w:val="restart"/>
            <w:tcBorders>
              <w:left w:val="nil"/>
              <w:right w:val="nil"/>
            </w:tcBorders>
            <w:vAlign w:val="center"/>
          </w:tcPr>
          <w:p w14:paraId="2587C25F"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conditioners</w:t>
            </w:r>
          </w:p>
          <w:p w14:paraId="643879B8" w14:textId="77777777" w:rsidR="00D8641A" w:rsidRPr="006C0AC7" w:rsidRDefault="00D8641A" w:rsidP="005614AE">
            <w:pPr>
              <w:jc w:val="center"/>
              <w:rPr>
                <w:rFonts w:ascii="Arial" w:hAnsi="Arial" w:cs="Arial"/>
                <w:b/>
                <w:bCs/>
                <w:sz w:val="20"/>
                <w:szCs w:val="20"/>
              </w:rPr>
            </w:pPr>
          </w:p>
        </w:tc>
        <w:tc>
          <w:tcPr>
            <w:tcW w:w="10889" w:type="dxa"/>
            <w:gridSpan w:val="20"/>
            <w:tcBorders>
              <w:left w:val="nil"/>
            </w:tcBorders>
            <w:vAlign w:val="center"/>
          </w:tcPr>
          <w:p w14:paraId="65A2856C"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 xml:space="preserve">Nutrients total content (Kg </w:t>
            </w:r>
            <w:commentRangeStart w:id="23"/>
            <w:r w:rsidRPr="006C0AC7">
              <w:rPr>
                <w:rFonts w:ascii="Arial" w:hAnsi="Arial" w:cs="Arial"/>
                <w:b/>
                <w:bCs/>
                <w:sz w:val="20"/>
                <w:szCs w:val="20"/>
              </w:rPr>
              <w:t>fed</w:t>
            </w:r>
            <w:commentRangeEnd w:id="23"/>
            <w:r w:rsidR="00CB07F9">
              <w:rPr>
                <w:rStyle w:val="CommentReference"/>
                <w:rFonts w:ascii="Times New Roman" w:eastAsia="Times New Roman" w:hAnsi="Times New Roman"/>
                <w:lang w:val="nb-NO" w:eastAsia="nb-NO"/>
              </w:rPr>
              <w:commentReference w:id="23"/>
            </w:r>
            <w:r w:rsidRPr="006C0AC7">
              <w:rPr>
                <w:rFonts w:ascii="Arial" w:hAnsi="Arial" w:cs="Arial"/>
                <w:b/>
                <w:bCs/>
                <w:sz w:val="20"/>
                <w:szCs w:val="20"/>
                <w:vertAlign w:val="superscript"/>
              </w:rPr>
              <w:t>-1</w:t>
            </w:r>
            <w:r w:rsidRPr="006C0AC7">
              <w:rPr>
                <w:rFonts w:ascii="Arial" w:hAnsi="Arial" w:cs="Arial"/>
                <w:b/>
                <w:bCs/>
                <w:sz w:val="20"/>
                <w:szCs w:val="20"/>
              </w:rPr>
              <w:t>)</w:t>
            </w:r>
          </w:p>
        </w:tc>
      </w:tr>
      <w:tr w:rsidR="00D8641A" w:rsidRPr="006C0AC7" w14:paraId="11A1CC04" w14:textId="77777777" w:rsidTr="005614AE">
        <w:trPr>
          <w:trHeight w:val="129"/>
          <w:jc w:val="center"/>
        </w:trPr>
        <w:tc>
          <w:tcPr>
            <w:tcW w:w="1403" w:type="dxa"/>
            <w:vMerge/>
            <w:tcBorders>
              <w:right w:val="nil"/>
            </w:tcBorders>
            <w:vAlign w:val="center"/>
          </w:tcPr>
          <w:p w14:paraId="4A35C01F" w14:textId="77777777" w:rsidR="00D8641A" w:rsidRPr="006C0AC7" w:rsidRDefault="00D8641A" w:rsidP="005614AE">
            <w:pPr>
              <w:jc w:val="center"/>
              <w:rPr>
                <w:rFonts w:ascii="Arial" w:hAnsi="Arial" w:cs="Arial"/>
                <w:sz w:val="20"/>
                <w:szCs w:val="20"/>
              </w:rPr>
            </w:pPr>
          </w:p>
        </w:tc>
        <w:tc>
          <w:tcPr>
            <w:tcW w:w="1701" w:type="dxa"/>
            <w:vMerge/>
            <w:tcBorders>
              <w:left w:val="nil"/>
              <w:right w:val="nil"/>
            </w:tcBorders>
            <w:vAlign w:val="center"/>
          </w:tcPr>
          <w:p w14:paraId="0B184CBE" w14:textId="77777777" w:rsidR="00D8641A" w:rsidRPr="006C0AC7" w:rsidRDefault="00D8641A" w:rsidP="005614AE">
            <w:pPr>
              <w:jc w:val="center"/>
              <w:rPr>
                <w:rFonts w:ascii="Arial" w:hAnsi="Arial" w:cs="Arial"/>
                <w:sz w:val="20"/>
                <w:szCs w:val="20"/>
              </w:rPr>
            </w:pPr>
          </w:p>
        </w:tc>
        <w:tc>
          <w:tcPr>
            <w:tcW w:w="5581" w:type="dxa"/>
            <w:gridSpan w:val="10"/>
            <w:tcBorders>
              <w:left w:val="nil"/>
              <w:right w:val="nil"/>
            </w:tcBorders>
            <w:vAlign w:val="center"/>
          </w:tcPr>
          <w:p w14:paraId="3E44C295"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First season</w:t>
            </w:r>
          </w:p>
        </w:tc>
        <w:tc>
          <w:tcPr>
            <w:tcW w:w="5308" w:type="dxa"/>
            <w:gridSpan w:val="10"/>
            <w:tcBorders>
              <w:left w:val="nil"/>
            </w:tcBorders>
            <w:vAlign w:val="center"/>
          </w:tcPr>
          <w:p w14:paraId="6EE99263"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Second season</w:t>
            </w:r>
          </w:p>
        </w:tc>
      </w:tr>
      <w:tr w:rsidR="00D8641A" w:rsidRPr="006C0AC7" w14:paraId="4F95A1ED" w14:textId="77777777" w:rsidTr="005614AE">
        <w:trPr>
          <w:trHeight w:val="142"/>
          <w:jc w:val="center"/>
        </w:trPr>
        <w:tc>
          <w:tcPr>
            <w:tcW w:w="1403" w:type="dxa"/>
            <w:vMerge/>
            <w:tcBorders>
              <w:right w:val="nil"/>
            </w:tcBorders>
            <w:vAlign w:val="center"/>
          </w:tcPr>
          <w:p w14:paraId="071C663C" w14:textId="77777777" w:rsidR="00D8641A" w:rsidRPr="006C0AC7" w:rsidRDefault="00D8641A" w:rsidP="005614AE">
            <w:pPr>
              <w:jc w:val="center"/>
              <w:rPr>
                <w:rFonts w:ascii="Arial" w:hAnsi="Arial" w:cs="Arial"/>
                <w:b/>
                <w:bCs/>
                <w:sz w:val="20"/>
                <w:szCs w:val="20"/>
              </w:rPr>
            </w:pPr>
          </w:p>
        </w:tc>
        <w:tc>
          <w:tcPr>
            <w:tcW w:w="1701" w:type="dxa"/>
            <w:vMerge/>
            <w:tcBorders>
              <w:left w:val="nil"/>
              <w:right w:val="nil"/>
            </w:tcBorders>
            <w:vAlign w:val="center"/>
          </w:tcPr>
          <w:p w14:paraId="678AC8C9" w14:textId="77777777" w:rsidR="00D8641A" w:rsidRPr="006C0AC7" w:rsidRDefault="00D8641A" w:rsidP="005614AE">
            <w:pPr>
              <w:jc w:val="center"/>
              <w:rPr>
                <w:rFonts w:ascii="Arial" w:hAnsi="Arial" w:cs="Arial"/>
                <w:b/>
                <w:bCs/>
                <w:sz w:val="20"/>
                <w:szCs w:val="20"/>
              </w:rPr>
            </w:pPr>
          </w:p>
        </w:tc>
        <w:tc>
          <w:tcPr>
            <w:tcW w:w="2992" w:type="dxa"/>
            <w:gridSpan w:val="5"/>
            <w:tcBorders>
              <w:left w:val="nil"/>
              <w:right w:val="nil"/>
            </w:tcBorders>
            <w:vAlign w:val="center"/>
          </w:tcPr>
          <w:p w14:paraId="5245C1AD"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Straw</w:t>
            </w:r>
          </w:p>
        </w:tc>
        <w:tc>
          <w:tcPr>
            <w:tcW w:w="2589" w:type="dxa"/>
            <w:gridSpan w:val="5"/>
            <w:tcBorders>
              <w:left w:val="nil"/>
              <w:right w:val="nil"/>
            </w:tcBorders>
            <w:vAlign w:val="center"/>
          </w:tcPr>
          <w:p w14:paraId="5923F0F3"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Grain</w:t>
            </w:r>
          </w:p>
        </w:tc>
        <w:tc>
          <w:tcPr>
            <w:tcW w:w="2771" w:type="dxa"/>
            <w:gridSpan w:val="5"/>
            <w:tcBorders>
              <w:left w:val="nil"/>
              <w:right w:val="nil"/>
            </w:tcBorders>
            <w:vAlign w:val="center"/>
          </w:tcPr>
          <w:p w14:paraId="52DF71B8"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Straw</w:t>
            </w:r>
          </w:p>
        </w:tc>
        <w:tc>
          <w:tcPr>
            <w:tcW w:w="2537" w:type="dxa"/>
            <w:gridSpan w:val="5"/>
            <w:tcBorders>
              <w:left w:val="nil"/>
            </w:tcBorders>
            <w:vAlign w:val="center"/>
          </w:tcPr>
          <w:p w14:paraId="611A78B5"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Grain</w:t>
            </w:r>
          </w:p>
        </w:tc>
      </w:tr>
      <w:tr w:rsidR="00D8641A" w:rsidRPr="006C0AC7" w14:paraId="3E510455" w14:textId="77777777" w:rsidTr="005614AE">
        <w:trPr>
          <w:gridAfter w:val="1"/>
          <w:wAfter w:w="7" w:type="dxa"/>
          <w:trHeight w:val="129"/>
          <w:jc w:val="center"/>
        </w:trPr>
        <w:tc>
          <w:tcPr>
            <w:tcW w:w="1403" w:type="dxa"/>
            <w:vMerge/>
            <w:tcBorders>
              <w:bottom w:val="single" w:sz="12" w:space="0" w:color="auto"/>
              <w:right w:val="nil"/>
            </w:tcBorders>
            <w:vAlign w:val="center"/>
          </w:tcPr>
          <w:p w14:paraId="3A71E9B3" w14:textId="77777777" w:rsidR="00D8641A" w:rsidRPr="006C0AC7" w:rsidRDefault="00D8641A" w:rsidP="005614AE">
            <w:pPr>
              <w:jc w:val="center"/>
              <w:rPr>
                <w:rFonts w:ascii="Arial" w:hAnsi="Arial" w:cs="Arial"/>
                <w:b/>
                <w:bCs/>
                <w:sz w:val="20"/>
                <w:szCs w:val="20"/>
              </w:rPr>
            </w:pPr>
          </w:p>
        </w:tc>
        <w:tc>
          <w:tcPr>
            <w:tcW w:w="1701" w:type="dxa"/>
            <w:vMerge/>
            <w:tcBorders>
              <w:left w:val="nil"/>
              <w:bottom w:val="single" w:sz="12" w:space="0" w:color="auto"/>
              <w:right w:val="nil"/>
            </w:tcBorders>
            <w:vAlign w:val="center"/>
          </w:tcPr>
          <w:p w14:paraId="3F1F4162" w14:textId="77777777" w:rsidR="00D8641A" w:rsidRPr="006C0AC7" w:rsidRDefault="00D8641A" w:rsidP="005614AE">
            <w:pPr>
              <w:jc w:val="center"/>
              <w:rPr>
                <w:rFonts w:ascii="Arial" w:hAnsi="Arial" w:cs="Arial"/>
                <w:b/>
                <w:bCs/>
                <w:sz w:val="20"/>
                <w:szCs w:val="20"/>
              </w:rPr>
            </w:pPr>
          </w:p>
        </w:tc>
        <w:tc>
          <w:tcPr>
            <w:tcW w:w="711" w:type="dxa"/>
            <w:tcBorders>
              <w:left w:val="nil"/>
              <w:bottom w:val="single" w:sz="12" w:space="0" w:color="auto"/>
              <w:right w:val="nil"/>
            </w:tcBorders>
            <w:vAlign w:val="center"/>
          </w:tcPr>
          <w:p w14:paraId="2D1C1FC6"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N</w:t>
            </w:r>
          </w:p>
        </w:tc>
        <w:tc>
          <w:tcPr>
            <w:tcW w:w="711" w:type="dxa"/>
            <w:tcBorders>
              <w:left w:val="nil"/>
              <w:bottom w:val="single" w:sz="12" w:space="0" w:color="auto"/>
              <w:right w:val="nil"/>
            </w:tcBorders>
            <w:vAlign w:val="center"/>
          </w:tcPr>
          <w:p w14:paraId="2AFBBA3C"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P</w:t>
            </w:r>
          </w:p>
        </w:tc>
        <w:tc>
          <w:tcPr>
            <w:tcW w:w="851" w:type="dxa"/>
            <w:tcBorders>
              <w:left w:val="nil"/>
              <w:bottom w:val="single" w:sz="12" w:space="0" w:color="auto"/>
              <w:right w:val="nil"/>
            </w:tcBorders>
            <w:vAlign w:val="center"/>
          </w:tcPr>
          <w:p w14:paraId="16245855"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K</w:t>
            </w:r>
          </w:p>
        </w:tc>
        <w:tc>
          <w:tcPr>
            <w:tcW w:w="712" w:type="dxa"/>
            <w:tcBorders>
              <w:left w:val="nil"/>
              <w:bottom w:val="single" w:sz="12" w:space="0" w:color="auto"/>
              <w:right w:val="nil"/>
            </w:tcBorders>
            <w:vAlign w:val="center"/>
          </w:tcPr>
          <w:p w14:paraId="0B5D61C4"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Si</w:t>
            </w:r>
          </w:p>
        </w:tc>
        <w:tc>
          <w:tcPr>
            <w:tcW w:w="646" w:type="dxa"/>
            <w:gridSpan w:val="2"/>
            <w:tcBorders>
              <w:left w:val="nil"/>
              <w:bottom w:val="single" w:sz="12" w:space="0" w:color="auto"/>
              <w:right w:val="nil"/>
            </w:tcBorders>
            <w:vAlign w:val="center"/>
          </w:tcPr>
          <w:p w14:paraId="187C481D"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N</w:t>
            </w:r>
          </w:p>
        </w:tc>
        <w:tc>
          <w:tcPr>
            <w:tcW w:w="626" w:type="dxa"/>
            <w:tcBorders>
              <w:left w:val="nil"/>
              <w:bottom w:val="single" w:sz="12" w:space="0" w:color="auto"/>
              <w:right w:val="nil"/>
            </w:tcBorders>
            <w:vAlign w:val="center"/>
          </w:tcPr>
          <w:p w14:paraId="72E744F1"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P</w:t>
            </w:r>
          </w:p>
        </w:tc>
        <w:tc>
          <w:tcPr>
            <w:tcW w:w="626" w:type="dxa"/>
            <w:tcBorders>
              <w:left w:val="nil"/>
              <w:bottom w:val="single" w:sz="12" w:space="0" w:color="auto"/>
              <w:right w:val="nil"/>
            </w:tcBorders>
            <w:vAlign w:val="center"/>
          </w:tcPr>
          <w:p w14:paraId="2D4CCB89"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K</w:t>
            </w:r>
          </w:p>
        </w:tc>
        <w:tc>
          <w:tcPr>
            <w:tcW w:w="691" w:type="dxa"/>
            <w:tcBorders>
              <w:left w:val="nil"/>
              <w:bottom w:val="single" w:sz="12" w:space="0" w:color="auto"/>
              <w:right w:val="nil"/>
            </w:tcBorders>
            <w:vAlign w:val="center"/>
          </w:tcPr>
          <w:p w14:paraId="76291584"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Si</w:t>
            </w:r>
          </w:p>
        </w:tc>
        <w:tc>
          <w:tcPr>
            <w:tcW w:w="859" w:type="dxa"/>
            <w:gridSpan w:val="2"/>
            <w:tcBorders>
              <w:left w:val="nil"/>
              <w:bottom w:val="single" w:sz="12" w:space="0" w:color="auto"/>
              <w:right w:val="nil"/>
            </w:tcBorders>
            <w:vAlign w:val="center"/>
          </w:tcPr>
          <w:p w14:paraId="212B657C"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N</w:t>
            </w:r>
          </w:p>
        </w:tc>
        <w:tc>
          <w:tcPr>
            <w:tcW w:w="626" w:type="dxa"/>
            <w:tcBorders>
              <w:left w:val="nil"/>
              <w:bottom w:val="single" w:sz="12" w:space="0" w:color="auto"/>
              <w:right w:val="nil"/>
            </w:tcBorders>
            <w:vAlign w:val="center"/>
          </w:tcPr>
          <w:p w14:paraId="18E11BB1"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P</w:t>
            </w:r>
          </w:p>
        </w:tc>
        <w:tc>
          <w:tcPr>
            <w:tcW w:w="626" w:type="dxa"/>
            <w:tcBorders>
              <w:left w:val="nil"/>
              <w:bottom w:val="single" w:sz="12" w:space="0" w:color="auto"/>
              <w:right w:val="nil"/>
            </w:tcBorders>
            <w:vAlign w:val="center"/>
          </w:tcPr>
          <w:p w14:paraId="0EF02062"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K</w:t>
            </w:r>
          </w:p>
        </w:tc>
        <w:tc>
          <w:tcPr>
            <w:tcW w:w="660" w:type="dxa"/>
            <w:tcBorders>
              <w:left w:val="nil"/>
              <w:bottom w:val="single" w:sz="12" w:space="0" w:color="auto"/>
              <w:right w:val="nil"/>
            </w:tcBorders>
            <w:vAlign w:val="center"/>
          </w:tcPr>
          <w:p w14:paraId="2D17033B"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Si</w:t>
            </w:r>
          </w:p>
        </w:tc>
        <w:tc>
          <w:tcPr>
            <w:tcW w:w="646" w:type="dxa"/>
            <w:gridSpan w:val="2"/>
            <w:tcBorders>
              <w:left w:val="nil"/>
              <w:bottom w:val="single" w:sz="12" w:space="0" w:color="auto"/>
              <w:right w:val="nil"/>
            </w:tcBorders>
            <w:vAlign w:val="center"/>
          </w:tcPr>
          <w:p w14:paraId="66E3A7AD"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N</w:t>
            </w:r>
          </w:p>
        </w:tc>
        <w:tc>
          <w:tcPr>
            <w:tcW w:w="626" w:type="dxa"/>
            <w:tcBorders>
              <w:left w:val="nil"/>
              <w:bottom w:val="single" w:sz="12" w:space="0" w:color="auto"/>
              <w:right w:val="nil"/>
            </w:tcBorders>
            <w:vAlign w:val="center"/>
          </w:tcPr>
          <w:p w14:paraId="46A48F5C"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P</w:t>
            </w:r>
          </w:p>
        </w:tc>
        <w:tc>
          <w:tcPr>
            <w:tcW w:w="626" w:type="dxa"/>
            <w:tcBorders>
              <w:left w:val="nil"/>
              <w:bottom w:val="single" w:sz="12" w:space="0" w:color="auto"/>
              <w:right w:val="nil"/>
            </w:tcBorders>
            <w:vAlign w:val="center"/>
          </w:tcPr>
          <w:p w14:paraId="321C8B66"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K</w:t>
            </w:r>
          </w:p>
        </w:tc>
        <w:tc>
          <w:tcPr>
            <w:tcW w:w="639" w:type="dxa"/>
            <w:tcBorders>
              <w:left w:val="nil"/>
              <w:bottom w:val="single" w:sz="12" w:space="0" w:color="auto"/>
            </w:tcBorders>
            <w:vAlign w:val="center"/>
          </w:tcPr>
          <w:p w14:paraId="0C1C8CC4" w14:textId="77777777" w:rsidR="00D8641A" w:rsidRPr="006C0AC7" w:rsidRDefault="00D8641A" w:rsidP="005614AE">
            <w:pPr>
              <w:jc w:val="center"/>
              <w:rPr>
                <w:rFonts w:ascii="Arial" w:hAnsi="Arial" w:cs="Arial"/>
                <w:b/>
                <w:bCs/>
                <w:sz w:val="20"/>
                <w:szCs w:val="20"/>
              </w:rPr>
            </w:pPr>
            <w:r w:rsidRPr="006C0AC7">
              <w:rPr>
                <w:rFonts w:ascii="Arial" w:hAnsi="Arial" w:cs="Arial"/>
                <w:b/>
                <w:bCs/>
                <w:sz w:val="20"/>
                <w:szCs w:val="20"/>
              </w:rPr>
              <w:t>Si</w:t>
            </w:r>
          </w:p>
        </w:tc>
      </w:tr>
      <w:tr w:rsidR="00D8641A" w:rsidRPr="006C0AC7" w14:paraId="6467C2F3" w14:textId="77777777" w:rsidTr="005614AE">
        <w:trPr>
          <w:gridAfter w:val="1"/>
          <w:wAfter w:w="7" w:type="dxa"/>
          <w:trHeight w:val="265"/>
          <w:jc w:val="center"/>
        </w:trPr>
        <w:tc>
          <w:tcPr>
            <w:tcW w:w="1403" w:type="dxa"/>
            <w:vMerge w:val="restart"/>
            <w:tcBorders>
              <w:top w:val="single" w:sz="12" w:space="0" w:color="auto"/>
              <w:bottom w:val="nil"/>
              <w:right w:val="nil"/>
            </w:tcBorders>
            <w:vAlign w:val="center"/>
          </w:tcPr>
          <w:p w14:paraId="4520158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 APE</w:t>
            </w:r>
          </w:p>
        </w:tc>
        <w:tc>
          <w:tcPr>
            <w:tcW w:w="1701" w:type="dxa"/>
            <w:tcBorders>
              <w:top w:val="single" w:sz="12" w:space="0" w:color="auto"/>
              <w:left w:val="nil"/>
              <w:bottom w:val="nil"/>
              <w:right w:val="nil"/>
            </w:tcBorders>
            <w:vAlign w:val="center"/>
          </w:tcPr>
          <w:p w14:paraId="7AE5F3E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T1</w:t>
            </w:r>
          </w:p>
        </w:tc>
        <w:tc>
          <w:tcPr>
            <w:tcW w:w="711" w:type="dxa"/>
            <w:tcBorders>
              <w:top w:val="single" w:sz="12" w:space="0" w:color="auto"/>
              <w:left w:val="nil"/>
              <w:bottom w:val="nil"/>
              <w:right w:val="nil"/>
            </w:tcBorders>
            <w:vAlign w:val="center"/>
          </w:tcPr>
          <w:p w14:paraId="62CA5F99"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27.9</w:t>
            </w:r>
          </w:p>
        </w:tc>
        <w:tc>
          <w:tcPr>
            <w:tcW w:w="711" w:type="dxa"/>
            <w:tcBorders>
              <w:top w:val="single" w:sz="12" w:space="0" w:color="auto"/>
              <w:left w:val="nil"/>
              <w:bottom w:val="nil"/>
              <w:right w:val="nil"/>
            </w:tcBorders>
            <w:vAlign w:val="center"/>
          </w:tcPr>
          <w:p w14:paraId="08C24E79"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7.6</w:t>
            </w:r>
          </w:p>
        </w:tc>
        <w:tc>
          <w:tcPr>
            <w:tcW w:w="851" w:type="dxa"/>
            <w:tcBorders>
              <w:top w:val="single" w:sz="12" w:space="0" w:color="auto"/>
              <w:left w:val="nil"/>
              <w:bottom w:val="nil"/>
              <w:right w:val="nil"/>
            </w:tcBorders>
            <w:vAlign w:val="center"/>
          </w:tcPr>
          <w:p w14:paraId="21491BED"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24.6</w:t>
            </w:r>
          </w:p>
        </w:tc>
        <w:tc>
          <w:tcPr>
            <w:tcW w:w="712" w:type="dxa"/>
            <w:tcBorders>
              <w:top w:val="single" w:sz="12" w:space="0" w:color="auto"/>
              <w:left w:val="nil"/>
              <w:bottom w:val="nil"/>
              <w:right w:val="nil"/>
            </w:tcBorders>
            <w:vAlign w:val="center"/>
          </w:tcPr>
          <w:p w14:paraId="0CC10DC5"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17.1</w:t>
            </w:r>
          </w:p>
        </w:tc>
        <w:tc>
          <w:tcPr>
            <w:tcW w:w="646" w:type="dxa"/>
            <w:gridSpan w:val="2"/>
            <w:tcBorders>
              <w:top w:val="single" w:sz="12" w:space="0" w:color="auto"/>
              <w:left w:val="nil"/>
              <w:bottom w:val="nil"/>
              <w:right w:val="nil"/>
            </w:tcBorders>
            <w:vAlign w:val="center"/>
          </w:tcPr>
          <w:p w14:paraId="6539FAA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29.7</w:t>
            </w:r>
          </w:p>
        </w:tc>
        <w:tc>
          <w:tcPr>
            <w:tcW w:w="626" w:type="dxa"/>
            <w:tcBorders>
              <w:top w:val="single" w:sz="12" w:space="0" w:color="auto"/>
              <w:left w:val="nil"/>
              <w:bottom w:val="nil"/>
              <w:right w:val="nil"/>
            </w:tcBorders>
            <w:vAlign w:val="center"/>
          </w:tcPr>
          <w:p w14:paraId="7C51F2C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6.6</w:t>
            </w:r>
          </w:p>
        </w:tc>
        <w:tc>
          <w:tcPr>
            <w:tcW w:w="626" w:type="dxa"/>
            <w:tcBorders>
              <w:top w:val="single" w:sz="12" w:space="0" w:color="auto"/>
              <w:left w:val="nil"/>
              <w:bottom w:val="nil"/>
              <w:right w:val="nil"/>
            </w:tcBorders>
            <w:vAlign w:val="center"/>
          </w:tcPr>
          <w:p w14:paraId="6EDC47EF"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14.9</w:t>
            </w:r>
          </w:p>
        </w:tc>
        <w:tc>
          <w:tcPr>
            <w:tcW w:w="691" w:type="dxa"/>
            <w:tcBorders>
              <w:top w:val="single" w:sz="12" w:space="0" w:color="auto"/>
              <w:left w:val="nil"/>
              <w:bottom w:val="nil"/>
              <w:right w:val="nil"/>
            </w:tcBorders>
            <w:vAlign w:val="center"/>
          </w:tcPr>
          <w:p w14:paraId="13C09523"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11.9</w:t>
            </w:r>
          </w:p>
        </w:tc>
        <w:tc>
          <w:tcPr>
            <w:tcW w:w="859" w:type="dxa"/>
            <w:gridSpan w:val="2"/>
            <w:tcBorders>
              <w:top w:val="single" w:sz="12" w:space="0" w:color="auto"/>
              <w:left w:val="nil"/>
              <w:bottom w:val="nil"/>
              <w:right w:val="nil"/>
            </w:tcBorders>
            <w:vAlign w:val="center"/>
          </w:tcPr>
          <w:p w14:paraId="5E26163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30.8</w:t>
            </w:r>
          </w:p>
        </w:tc>
        <w:tc>
          <w:tcPr>
            <w:tcW w:w="626" w:type="dxa"/>
            <w:tcBorders>
              <w:top w:val="single" w:sz="12" w:space="0" w:color="auto"/>
              <w:left w:val="nil"/>
              <w:bottom w:val="nil"/>
              <w:right w:val="nil"/>
            </w:tcBorders>
            <w:vAlign w:val="center"/>
          </w:tcPr>
          <w:p w14:paraId="762E0B4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9.1</w:t>
            </w:r>
          </w:p>
        </w:tc>
        <w:tc>
          <w:tcPr>
            <w:tcW w:w="626" w:type="dxa"/>
            <w:tcBorders>
              <w:top w:val="single" w:sz="12" w:space="0" w:color="auto"/>
              <w:left w:val="nil"/>
              <w:bottom w:val="nil"/>
              <w:right w:val="nil"/>
            </w:tcBorders>
            <w:vAlign w:val="center"/>
          </w:tcPr>
          <w:p w14:paraId="5F7456F9"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26.3</w:t>
            </w:r>
          </w:p>
        </w:tc>
        <w:tc>
          <w:tcPr>
            <w:tcW w:w="660" w:type="dxa"/>
            <w:tcBorders>
              <w:top w:val="single" w:sz="12" w:space="0" w:color="auto"/>
              <w:left w:val="nil"/>
              <w:bottom w:val="nil"/>
              <w:right w:val="nil"/>
            </w:tcBorders>
            <w:vAlign w:val="center"/>
          </w:tcPr>
          <w:p w14:paraId="0D396BBF"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15.8</w:t>
            </w:r>
          </w:p>
        </w:tc>
        <w:tc>
          <w:tcPr>
            <w:tcW w:w="646" w:type="dxa"/>
            <w:gridSpan w:val="2"/>
            <w:tcBorders>
              <w:top w:val="single" w:sz="12" w:space="0" w:color="auto"/>
              <w:left w:val="nil"/>
              <w:bottom w:val="nil"/>
              <w:right w:val="nil"/>
            </w:tcBorders>
            <w:vAlign w:val="center"/>
          </w:tcPr>
          <w:p w14:paraId="6EE7375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30.6</w:t>
            </w:r>
          </w:p>
        </w:tc>
        <w:tc>
          <w:tcPr>
            <w:tcW w:w="626" w:type="dxa"/>
            <w:tcBorders>
              <w:top w:val="single" w:sz="12" w:space="0" w:color="auto"/>
              <w:left w:val="nil"/>
              <w:bottom w:val="nil"/>
              <w:right w:val="nil"/>
            </w:tcBorders>
            <w:vAlign w:val="center"/>
          </w:tcPr>
          <w:p w14:paraId="3742938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6.85</w:t>
            </w:r>
          </w:p>
        </w:tc>
        <w:tc>
          <w:tcPr>
            <w:tcW w:w="626" w:type="dxa"/>
            <w:tcBorders>
              <w:top w:val="single" w:sz="12" w:space="0" w:color="auto"/>
              <w:left w:val="nil"/>
              <w:bottom w:val="nil"/>
              <w:right w:val="nil"/>
            </w:tcBorders>
            <w:vAlign w:val="center"/>
          </w:tcPr>
          <w:p w14:paraId="10220E7D"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16.6</w:t>
            </w:r>
          </w:p>
        </w:tc>
        <w:tc>
          <w:tcPr>
            <w:tcW w:w="639" w:type="dxa"/>
            <w:tcBorders>
              <w:top w:val="single" w:sz="12" w:space="0" w:color="auto"/>
              <w:left w:val="nil"/>
              <w:bottom w:val="nil"/>
            </w:tcBorders>
            <w:vAlign w:val="center"/>
          </w:tcPr>
          <w:p w14:paraId="05929B9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13.2</w:t>
            </w:r>
          </w:p>
        </w:tc>
      </w:tr>
      <w:tr w:rsidR="00D8641A" w:rsidRPr="006C0AC7" w14:paraId="4FA1368B" w14:textId="77777777" w:rsidTr="005614AE">
        <w:trPr>
          <w:gridAfter w:val="1"/>
          <w:wAfter w:w="7" w:type="dxa"/>
          <w:trHeight w:val="260"/>
          <w:jc w:val="center"/>
        </w:trPr>
        <w:tc>
          <w:tcPr>
            <w:tcW w:w="1403" w:type="dxa"/>
            <w:vMerge/>
            <w:tcBorders>
              <w:top w:val="nil"/>
              <w:bottom w:val="nil"/>
              <w:right w:val="nil"/>
            </w:tcBorders>
            <w:vAlign w:val="center"/>
          </w:tcPr>
          <w:p w14:paraId="7BAECEF9" w14:textId="77777777" w:rsidR="00D8641A" w:rsidRPr="006C0AC7" w:rsidRDefault="00D8641A" w:rsidP="005614AE">
            <w:pPr>
              <w:jc w:val="center"/>
              <w:rPr>
                <w:rFonts w:ascii="Arial" w:hAnsi="Arial" w:cs="Arial"/>
                <w:sz w:val="20"/>
                <w:szCs w:val="20"/>
              </w:rPr>
            </w:pPr>
          </w:p>
        </w:tc>
        <w:tc>
          <w:tcPr>
            <w:tcW w:w="1701" w:type="dxa"/>
            <w:tcBorders>
              <w:top w:val="nil"/>
              <w:left w:val="nil"/>
              <w:bottom w:val="nil"/>
              <w:right w:val="nil"/>
            </w:tcBorders>
            <w:vAlign w:val="center"/>
          </w:tcPr>
          <w:p w14:paraId="7C47197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T2</w:t>
            </w:r>
          </w:p>
        </w:tc>
        <w:tc>
          <w:tcPr>
            <w:tcW w:w="711" w:type="dxa"/>
            <w:tcBorders>
              <w:top w:val="nil"/>
              <w:left w:val="nil"/>
              <w:bottom w:val="nil"/>
              <w:right w:val="nil"/>
            </w:tcBorders>
            <w:vAlign w:val="center"/>
          </w:tcPr>
          <w:p w14:paraId="4EA909E7"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33.4</w:t>
            </w:r>
          </w:p>
        </w:tc>
        <w:tc>
          <w:tcPr>
            <w:tcW w:w="711" w:type="dxa"/>
            <w:tcBorders>
              <w:top w:val="nil"/>
              <w:left w:val="nil"/>
              <w:bottom w:val="nil"/>
              <w:right w:val="nil"/>
            </w:tcBorders>
            <w:vAlign w:val="center"/>
          </w:tcPr>
          <w:p w14:paraId="45EDBFC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10.2</w:t>
            </w:r>
          </w:p>
        </w:tc>
        <w:tc>
          <w:tcPr>
            <w:tcW w:w="851" w:type="dxa"/>
            <w:tcBorders>
              <w:top w:val="nil"/>
              <w:left w:val="nil"/>
              <w:bottom w:val="nil"/>
              <w:right w:val="nil"/>
            </w:tcBorders>
            <w:vAlign w:val="center"/>
          </w:tcPr>
          <w:p w14:paraId="4CE22AF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30.8</w:t>
            </w:r>
          </w:p>
        </w:tc>
        <w:tc>
          <w:tcPr>
            <w:tcW w:w="712" w:type="dxa"/>
            <w:tcBorders>
              <w:top w:val="nil"/>
              <w:left w:val="nil"/>
              <w:bottom w:val="nil"/>
              <w:right w:val="nil"/>
            </w:tcBorders>
            <w:vAlign w:val="center"/>
          </w:tcPr>
          <w:p w14:paraId="1B9786D3"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23.7</w:t>
            </w:r>
          </w:p>
        </w:tc>
        <w:tc>
          <w:tcPr>
            <w:tcW w:w="646" w:type="dxa"/>
            <w:gridSpan w:val="2"/>
            <w:tcBorders>
              <w:top w:val="nil"/>
              <w:left w:val="nil"/>
              <w:bottom w:val="nil"/>
              <w:right w:val="nil"/>
            </w:tcBorders>
            <w:vAlign w:val="center"/>
          </w:tcPr>
          <w:p w14:paraId="1F1C038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32.2</w:t>
            </w:r>
          </w:p>
        </w:tc>
        <w:tc>
          <w:tcPr>
            <w:tcW w:w="626" w:type="dxa"/>
            <w:tcBorders>
              <w:top w:val="nil"/>
              <w:left w:val="nil"/>
              <w:bottom w:val="nil"/>
              <w:right w:val="nil"/>
            </w:tcBorders>
            <w:vAlign w:val="center"/>
          </w:tcPr>
          <w:p w14:paraId="10BF1DD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8.3</w:t>
            </w:r>
          </w:p>
        </w:tc>
        <w:tc>
          <w:tcPr>
            <w:tcW w:w="626" w:type="dxa"/>
            <w:tcBorders>
              <w:top w:val="nil"/>
              <w:left w:val="nil"/>
              <w:bottom w:val="nil"/>
              <w:right w:val="nil"/>
            </w:tcBorders>
            <w:vAlign w:val="center"/>
          </w:tcPr>
          <w:p w14:paraId="0EE8A0D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15.9</w:t>
            </w:r>
          </w:p>
        </w:tc>
        <w:tc>
          <w:tcPr>
            <w:tcW w:w="691" w:type="dxa"/>
            <w:tcBorders>
              <w:top w:val="nil"/>
              <w:left w:val="nil"/>
              <w:bottom w:val="nil"/>
              <w:right w:val="nil"/>
            </w:tcBorders>
            <w:vAlign w:val="center"/>
          </w:tcPr>
          <w:p w14:paraId="0D701D5F"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15.1</w:t>
            </w:r>
          </w:p>
        </w:tc>
        <w:tc>
          <w:tcPr>
            <w:tcW w:w="859" w:type="dxa"/>
            <w:gridSpan w:val="2"/>
            <w:tcBorders>
              <w:top w:val="nil"/>
              <w:left w:val="nil"/>
              <w:bottom w:val="nil"/>
              <w:right w:val="nil"/>
            </w:tcBorders>
            <w:vAlign w:val="center"/>
          </w:tcPr>
          <w:p w14:paraId="21238C3F"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33.2</w:t>
            </w:r>
          </w:p>
        </w:tc>
        <w:tc>
          <w:tcPr>
            <w:tcW w:w="626" w:type="dxa"/>
            <w:tcBorders>
              <w:top w:val="nil"/>
              <w:left w:val="nil"/>
              <w:bottom w:val="nil"/>
              <w:right w:val="nil"/>
            </w:tcBorders>
            <w:vAlign w:val="center"/>
          </w:tcPr>
          <w:p w14:paraId="6BC8125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13.1</w:t>
            </w:r>
          </w:p>
        </w:tc>
        <w:tc>
          <w:tcPr>
            <w:tcW w:w="626" w:type="dxa"/>
            <w:tcBorders>
              <w:top w:val="nil"/>
              <w:left w:val="nil"/>
              <w:bottom w:val="nil"/>
              <w:right w:val="nil"/>
            </w:tcBorders>
            <w:vAlign w:val="center"/>
          </w:tcPr>
          <w:p w14:paraId="7574A26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30.6</w:t>
            </w:r>
          </w:p>
        </w:tc>
        <w:tc>
          <w:tcPr>
            <w:tcW w:w="660" w:type="dxa"/>
            <w:tcBorders>
              <w:top w:val="nil"/>
              <w:left w:val="nil"/>
              <w:bottom w:val="nil"/>
              <w:right w:val="nil"/>
            </w:tcBorders>
            <w:vAlign w:val="center"/>
          </w:tcPr>
          <w:p w14:paraId="1687C4C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21.7</w:t>
            </w:r>
          </w:p>
        </w:tc>
        <w:tc>
          <w:tcPr>
            <w:tcW w:w="646" w:type="dxa"/>
            <w:gridSpan w:val="2"/>
            <w:tcBorders>
              <w:top w:val="nil"/>
              <w:left w:val="nil"/>
              <w:bottom w:val="nil"/>
              <w:right w:val="nil"/>
            </w:tcBorders>
            <w:vAlign w:val="center"/>
          </w:tcPr>
          <w:p w14:paraId="7195D5E5"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35.3</w:t>
            </w:r>
          </w:p>
        </w:tc>
        <w:tc>
          <w:tcPr>
            <w:tcW w:w="626" w:type="dxa"/>
            <w:tcBorders>
              <w:top w:val="nil"/>
              <w:left w:val="nil"/>
              <w:bottom w:val="nil"/>
              <w:right w:val="nil"/>
            </w:tcBorders>
            <w:vAlign w:val="center"/>
          </w:tcPr>
          <w:p w14:paraId="1C3BA1D6"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9.60</w:t>
            </w:r>
          </w:p>
        </w:tc>
        <w:tc>
          <w:tcPr>
            <w:tcW w:w="626" w:type="dxa"/>
            <w:tcBorders>
              <w:top w:val="nil"/>
              <w:left w:val="nil"/>
              <w:bottom w:val="nil"/>
              <w:right w:val="nil"/>
            </w:tcBorders>
            <w:vAlign w:val="center"/>
          </w:tcPr>
          <w:p w14:paraId="36BC5B1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17.9</w:t>
            </w:r>
          </w:p>
        </w:tc>
        <w:tc>
          <w:tcPr>
            <w:tcW w:w="639" w:type="dxa"/>
            <w:tcBorders>
              <w:top w:val="nil"/>
              <w:left w:val="nil"/>
              <w:bottom w:val="nil"/>
            </w:tcBorders>
            <w:vAlign w:val="center"/>
          </w:tcPr>
          <w:p w14:paraId="72FF851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15.5</w:t>
            </w:r>
          </w:p>
        </w:tc>
      </w:tr>
      <w:tr w:rsidR="00D8641A" w:rsidRPr="006C0AC7" w14:paraId="0D409243" w14:textId="77777777" w:rsidTr="005614AE">
        <w:trPr>
          <w:gridAfter w:val="1"/>
          <w:wAfter w:w="7" w:type="dxa"/>
          <w:trHeight w:val="265"/>
          <w:jc w:val="center"/>
        </w:trPr>
        <w:tc>
          <w:tcPr>
            <w:tcW w:w="1403" w:type="dxa"/>
            <w:vMerge/>
            <w:tcBorders>
              <w:top w:val="nil"/>
              <w:bottom w:val="nil"/>
              <w:right w:val="nil"/>
            </w:tcBorders>
            <w:vAlign w:val="center"/>
          </w:tcPr>
          <w:p w14:paraId="76B64A16" w14:textId="77777777" w:rsidR="00D8641A" w:rsidRPr="006C0AC7" w:rsidRDefault="00D8641A" w:rsidP="005614AE">
            <w:pPr>
              <w:jc w:val="center"/>
              <w:rPr>
                <w:rFonts w:ascii="Arial" w:hAnsi="Arial" w:cs="Arial"/>
                <w:sz w:val="20"/>
                <w:szCs w:val="20"/>
              </w:rPr>
            </w:pPr>
          </w:p>
        </w:tc>
        <w:tc>
          <w:tcPr>
            <w:tcW w:w="1701" w:type="dxa"/>
            <w:tcBorders>
              <w:top w:val="nil"/>
              <w:left w:val="nil"/>
              <w:bottom w:val="nil"/>
              <w:right w:val="nil"/>
            </w:tcBorders>
            <w:vAlign w:val="center"/>
          </w:tcPr>
          <w:p w14:paraId="4A4514C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T3</w:t>
            </w:r>
          </w:p>
        </w:tc>
        <w:tc>
          <w:tcPr>
            <w:tcW w:w="711" w:type="dxa"/>
            <w:tcBorders>
              <w:top w:val="nil"/>
              <w:left w:val="nil"/>
              <w:bottom w:val="nil"/>
              <w:right w:val="nil"/>
            </w:tcBorders>
            <w:vAlign w:val="center"/>
          </w:tcPr>
          <w:p w14:paraId="573B91AD"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34.4</w:t>
            </w:r>
          </w:p>
        </w:tc>
        <w:tc>
          <w:tcPr>
            <w:tcW w:w="711" w:type="dxa"/>
            <w:tcBorders>
              <w:top w:val="nil"/>
              <w:left w:val="nil"/>
              <w:bottom w:val="nil"/>
              <w:right w:val="nil"/>
            </w:tcBorders>
            <w:vAlign w:val="center"/>
          </w:tcPr>
          <w:p w14:paraId="23508333"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13.1</w:t>
            </w:r>
          </w:p>
        </w:tc>
        <w:tc>
          <w:tcPr>
            <w:tcW w:w="851" w:type="dxa"/>
            <w:tcBorders>
              <w:top w:val="nil"/>
              <w:left w:val="nil"/>
              <w:bottom w:val="nil"/>
              <w:right w:val="nil"/>
            </w:tcBorders>
            <w:vAlign w:val="center"/>
          </w:tcPr>
          <w:p w14:paraId="62C5FDD6"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34.1</w:t>
            </w:r>
          </w:p>
        </w:tc>
        <w:tc>
          <w:tcPr>
            <w:tcW w:w="712" w:type="dxa"/>
            <w:tcBorders>
              <w:top w:val="nil"/>
              <w:left w:val="nil"/>
              <w:bottom w:val="nil"/>
              <w:right w:val="nil"/>
            </w:tcBorders>
            <w:vAlign w:val="center"/>
          </w:tcPr>
          <w:p w14:paraId="60A7F16D"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27.2</w:t>
            </w:r>
          </w:p>
        </w:tc>
        <w:tc>
          <w:tcPr>
            <w:tcW w:w="646" w:type="dxa"/>
            <w:gridSpan w:val="2"/>
            <w:tcBorders>
              <w:top w:val="nil"/>
              <w:left w:val="nil"/>
              <w:bottom w:val="nil"/>
              <w:right w:val="nil"/>
            </w:tcBorders>
            <w:vAlign w:val="center"/>
          </w:tcPr>
          <w:p w14:paraId="25E5D803"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32.8</w:t>
            </w:r>
          </w:p>
        </w:tc>
        <w:tc>
          <w:tcPr>
            <w:tcW w:w="626" w:type="dxa"/>
            <w:tcBorders>
              <w:top w:val="nil"/>
              <w:left w:val="nil"/>
              <w:bottom w:val="nil"/>
              <w:right w:val="nil"/>
            </w:tcBorders>
            <w:vAlign w:val="center"/>
          </w:tcPr>
          <w:p w14:paraId="7D9CB6C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9.9</w:t>
            </w:r>
          </w:p>
        </w:tc>
        <w:tc>
          <w:tcPr>
            <w:tcW w:w="626" w:type="dxa"/>
            <w:tcBorders>
              <w:top w:val="nil"/>
              <w:left w:val="nil"/>
              <w:bottom w:val="nil"/>
              <w:right w:val="nil"/>
            </w:tcBorders>
            <w:vAlign w:val="center"/>
          </w:tcPr>
          <w:p w14:paraId="001C689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16.4</w:t>
            </w:r>
          </w:p>
        </w:tc>
        <w:tc>
          <w:tcPr>
            <w:tcW w:w="691" w:type="dxa"/>
            <w:tcBorders>
              <w:top w:val="nil"/>
              <w:left w:val="nil"/>
              <w:bottom w:val="nil"/>
              <w:right w:val="nil"/>
            </w:tcBorders>
            <w:vAlign w:val="center"/>
          </w:tcPr>
          <w:p w14:paraId="5CE4B47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17.9</w:t>
            </w:r>
          </w:p>
        </w:tc>
        <w:tc>
          <w:tcPr>
            <w:tcW w:w="859" w:type="dxa"/>
            <w:gridSpan w:val="2"/>
            <w:tcBorders>
              <w:top w:val="nil"/>
              <w:left w:val="nil"/>
              <w:bottom w:val="nil"/>
              <w:right w:val="nil"/>
            </w:tcBorders>
            <w:vAlign w:val="center"/>
          </w:tcPr>
          <w:p w14:paraId="4CECADC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36.4</w:t>
            </w:r>
          </w:p>
        </w:tc>
        <w:tc>
          <w:tcPr>
            <w:tcW w:w="626" w:type="dxa"/>
            <w:tcBorders>
              <w:top w:val="nil"/>
              <w:left w:val="nil"/>
              <w:bottom w:val="nil"/>
              <w:right w:val="nil"/>
            </w:tcBorders>
            <w:vAlign w:val="center"/>
          </w:tcPr>
          <w:p w14:paraId="2ED44E8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15.2</w:t>
            </w:r>
          </w:p>
        </w:tc>
        <w:tc>
          <w:tcPr>
            <w:tcW w:w="626" w:type="dxa"/>
            <w:tcBorders>
              <w:top w:val="nil"/>
              <w:left w:val="nil"/>
              <w:bottom w:val="nil"/>
              <w:right w:val="nil"/>
            </w:tcBorders>
            <w:vAlign w:val="center"/>
          </w:tcPr>
          <w:p w14:paraId="21D5DF66"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32.8</w:t>
            </w:r>
          </w:p>
        </w:tc>
        <w:tc>
          <w:tcPr>
            <w:tcW w:w="660" w:type="dxa"/>
            <w:tcBorders>
              <w:top w:val="nil"/>
              <w:left w:val="nil"/>
              <w:bottom w:val="nil"/>
              <w:right w:val="nil"/>
            </w:tcBorders>
            <w:vAlign w:val="center"/>
          </w:tcPr>
          <w:p w14:paraId="24E808A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24.3</w:t>
            </w:r>
          </w:p>
        </w:tc>
        <w:tc>
          <w:tcPr>
            <w:tcW w:w="646" w:type="dxa"/>
            <w:gridSpan w:val="2"/>
            <w:tcBorders>
              <w:top w:val="nil"/>
              <w:left w:val="nil"/>
              <w:bottom w:val="nil"/>
              <w:right w:val="nil"/>
            </w:tcBorders>
            <w:vAlign w:val="center"/>
          </w:tcPr>
          <w:p w14:paraId="74A1864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37.9</w:t>
            </w:r>
          </w:p>
        </w:tc>
        <w:tc>
          <w:tcPr>
            <w:tcW w:w="626" w:type="dxa"/>
            <w:tcBorders>
              <w:top w:val="nil"/>
              <w:left w:val="nil"/>
              <w:bottom w:val="nil"/>
              <w:right w:val="nil"/>
            </w:tcBorders>
            <w:vAlign w:val="center"/>
          </w:tcPr>
          <w:p w14:paraId="73AA0D5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9.93</w:t>
            </w:r>
          </w:p>
        </w:tc>
        <w:tc>
          <w:tcPr>
            <w:tcW w:w="626" w:type="dxa"/>
            <w:tcBorders>
              <w:top w:val="nil"/>
              <w:left w:val="nil"/>
              <w:bottom w:val="nil"/>
              <w:right w:val="nil"/>
            </w:tcBorders>
            <w:vAlign w:val="center"/>
          </w:tcPr>
          <w:p w14:paraId="5DCDB21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18.5</w:t>
            </w:r>
          </w:p>
        </w:tc>
        <w:tc>
          <w:tcPr>
            <w:tcW w:w="639" w:type="dxa"/>
            <w:tcBorders>
              <w:top w:val="nil"/>
              <w:left w:val="nil"/>
              <w:bottom w:val="nil"/>
            </w:tcBorders>
            <w:vAlign w:val="center"/>
          </w:tcPr>
          <w:p w14:paraId="373527B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18.5</w:t>
            </w:r>
          </w:p>
        </w:tc>
      </w:tr>
      <w:tr w:rsidR="00D8641A" w:rsidRPr="006C0AC7" w14:paraId="6FFB4E84" w14:textId="77777777" w:rsidTr="005614AE">
        <w:trPr>
          <w:gridAfter w:val="1"/>
          <w:wAfter w:w="7" w:type="dxa"/>
          <w:trHeight w:val="265"/>
          <w:jc w:val="center"/>
        </w:trPr>
        <w:tc>
          <w:tcPr>
            <w:tcW w:w="1403" w:type="dxa"/>
            <w:vMerge/>
            <w:tcBorders>
              <w:top w:val="nil"/>
              <w:bottom w:val="nil"/>
              <w:right w:val="nil"/>
            </w:tcBorders>
            <w:vAlign w:val="center"/>
          </w:tcPr>
          <w:p w14:paraId="0137C978" w14:textId="77777777" w:rsidR="00D8641A" w:rsidRPr="006C0AC7" w:rsidRDefault="00D8641A" w:rsidP="005614AE">
            <w:pPr>
              <w:jc w:val="center"/>
              <w:rPr>
                <w:rFonts w:ascii="Arial" w:hAnsi="Arial" w:cs="Arial"/>
                <w:sz w:val="20"/>
                <w:szCs w:val="20"/>
              </w:rPr>
            </w:pPr>
          </w:p>
        </w:tc>
        <w:tc>
          <w:tcPr>
            <w:tcW w:w="1701" w:type="dxa"/>
            <w:tcBorders>
              <w:top w:val="nil"/>
              <w:left w:val="nil"/>
              <w:bottom w:val="nil"/>
              <w:right w:val="nil"/>
            </w:tcBorders>
            <w:vAlign w:val="center"/>
          </w:tcPr>
          <w:p w14:paraId="5438ABC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T4</w:t>
            </w:r>
          </w:p>
        </w:tc>
        <w:tc>
          <w:tcPr>
            <w:tcW w:w="711" w:type="dxa"/>
            <w:tcBorders>
              <w:top w:val="nil"/>
              <w:left w:val="nil"/>
              <w:bottom w:val="nil"/>
              <w:right w:val="nil"/>
            </w:tcBorders>
            <w:vAlign w:val="center"/>
          </w:tcPr>
          <w:p w14:paraId="1D21D69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38.1</w:t>
            </w:r>
          </w:p>
        </w:tc>
        <w:tc>
          <w:tcPr>
            <w:tcW w:w="711" w:type="dxa"/>
            <w:tcBorders>
              <w:top w:val="nil"/>
              <w:left w:val="nil"/>
              <w:bottom w:val="nil"/>
              <w:right w:val="nil"/>
            </w:tcBorders>
            <w:vAlign w:val="center"/>
          </w:tcPr>
          <w:p w14:paraId="36315A9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17.0</w:t>
            </w:r>
          </w:p>
        </w:tc>
        <w:tc>
          <w:tcPr>
            <w:tcW w:w="851" w:type="dxa"/>
            <w:tcBorders>
              <w:top w:val="nil"/>
              <w:left w:val="nil"/>
              <w:bottom w:val="nil"/>
              <w:right w:val="nil"/>
            </w:tcBorders>
            <w:vAlign w:val="center"/>
          </w:tcPr>
          <w:p w14:paraId="1E6DD5A9"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35.5</w:t>
            </w:r>
          </w:p>
        </w:tc>
        <w:tc>
          <w:tcPr>
            <w:tcW w:w="712" w:type="dxa"/>
            <w:tcBorders>
              <w:top w:val="nil"/>
              <w:left w:val="nil"/>
              <w:bottom w:val="nil"/>
              <w:right w:val="nil"/>
            </w:tcBorders>
            <w:vAlign w:val="center"/>
          </w:tcPr>
          <w:p w14:paraId="76AA76B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29.8</w:t>
            </w:r>
          </w:p>
        </w:tc>
        <w:tc>
          <w:tcPr>
            <w:tcW w:w="646" w:type="dxa"/>
            <w:gridSpan w:val="2"/>
            <w:tcBorders>
              <w:top w:val="nil"/>
              <w:left w:val="nil"/>
              <w:bottom w:val="nil"/>
              <w:right w:val="nil"/>
            </w:tcBorders>
            <w:vAlign w:val="center"/>
          </w:tcPr>
          <w:p w14:paraId="0498CE15"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35.4</w:t>
            </w:r>
          </w:p>
        </w:tc>
        <w:tc>
          <w:tcPr>
            <w:tcW w:w="626" w:type="dxa"/>
            <w:tcBorders>
              <w:top w:val="nil"/>
              <w:left w:val="nil"/>
              <w:bottom w:val="nil"/>
              <w:right w:val="nil"/>
            </w:tcBorders>
            <w:vAlign w:val="center"/>
          </w:tcPr>
          <w:p w14:paraId="7526A45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12.4</w:t>
            </w:r>
          </w:p>
        </w:tc>
        <w:tc>
          <w:tcPr>
            <w:tcW w:w="626" w:type="dxa"/>
            <w:tcBorders>
              <w:top w:val="nil"/>
              <w:left w:val="nil"/>
              <w:bottom w:val="nil"/>
              <w:right w:val="nil"/>
            </w:tcBorders>
            <w:vAlign w:val="center"/>
          </w:tcPr>
          <w:p w14:paraId="667A831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17.2</w:t>
            </w:r>
          </w:p>
        </w:tc>
        <w:tc>
          <w:tcPr>
            <w:tcW w:w="691" w:type="dxa"/>
            <w:tcBorders>
              <w:top w:val="nil"/>
              <w:left w:val="nil"/>
              <w:bottom w:val="nil"/>
              <w:right w:val="nil"/>
            </w:tcBorders>
            <w:vAlign w:val="center"/>
          </w:tcPr>
          <w:p w14:paraId="050467F9"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19.7</w:t>
            </w:r>
          </w:p>
        </w:tc>
        <w:tc>
          <w:tcPr>
            <w:tcW w:w="859" w:type="dxa"/>
            <w:gridSpan w:val="2"/>
            <w:tcBorders>
              <w:top w:val="nil"/>
              <w:left w:val="nil"/>
              <w:bottom w:val="nil"/>
              <w:right w:val="nil"/>
            </w:tcBorders>
            <w:vAlign w:val="center"/>
          </w:tcPr>
          <w:p w14:paraId="151561A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37.1</w:t>
            </w:r>
          </w:p>
        </w:tc>
        <w:tc>
          <w:tcPr>
            <w:tcW w:w="626" w:type="dxa"/>
            <w:tcBorders>
              <w:top w:val="nil"/>
              <w:left w:val="nil"/>
              <w:bottom w:val="nil"/>
              <w:right w:val="nil"/>
            </w:tcBorders>
            <w:vAlign w:val="center"/>
          </w:tcPr>
          <w:p w14:paraId="7050CF6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16.9</w:t>
            </w:r>
          </w:p>
        </w:tc>
        <w:tc>
          <w:tcPr>
            <w:tcW w:w="626" w:type="dxa"/>
            <w:tcBorders>
              <w:top w:val="nil"/>
              <w:left w:val="nil"/>
              <w:bottom w:val="nil"/>
              <w:right w:val="nil"/>
            </w:tcBorders>
            <w:vAlign w:val="center"/>
          </w:tcPr>
          <w:p w14:paraId="6730E2E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34.9</w:t>
            </w:r>
          </w:p>
        </w:tc>
        <w:tc>
          <w:tcPr>
            <w:tcW w:w="660" w:type="dxa"/>
            <w:tcBorders>
              <w:top w:val="nil"/>
              <w:left w:val="nil"/>
              <w:bottom w:val="nil"/>
              <w:right w:val="nil"/>
            </w:tcBorders>
            <w:vAlign w:val="center"/>
          </w:tcPr>
          <w:p w14:paraId="597CAA6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31.0</w:t>
            </w:r>
          </w:p>
        </w:tc>
        <w:tc>
          <w:tcPr>
            <w:tcW w:w="646" w:type="dxa"/>
            <w:gridSpan w:val="2"/>
            <w:tcBorders>
              <w:top w:val="nil"/>
              <w:left w:val="nil"/>
              <w:bottom w:val="nil"/>
              <w:right w:val="nil"/>
            </w:tcBorders>
            <w:vAlign w:val="center"/>
          </w:tcPr>
          <w:p w14:paraId="1EA1208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42.4</w:t>
            </w:r>
          </w:p>
        </w:tc>
        <w:tc>
          <w:tcPr>
            <w:tcW w:w="626" w:type="dxa"/>
            <w:tcBorders>
              <w:top w:val="nil"/>
              <w:left w:val="nil"/>
              <w:bottom w:val="nil"/>
              <w:right w:val="nil"/>
            </w:tcBorders>
            <w:vAlign w:val="center"/>
          </w:tcPr>
          <w:p w14:paraId="2668E9D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10.8</w:t>
            </w:r>
          </w:p>
        </w:tc>
        <w:tc>
          <w:tcPr>
            <w:tcW w:w="626" w:type="dxa"/>
            <w:tcBorders>
              <w:top w:val="nil"/>
              <w:left w:val="nil"/>
              <w:bottom w:val="nil"/>
              <w:right w:val="nil"/>
            </w:tcBorders>
            <w:vAlign w:val="center"/>
          </w:tcPr>
          <w:p w14:paraId="21DF324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19.1</w:t>
            </w:r>
          </w:p>
        </w:tc>
        <w:tc>
          <w:tcPr>
            <w:tcW w:w="639" w:type="dxa"/>
            <w:tcBorders>
              <w:top w:val="nil"/>
              <w:left w:val="nil"/>
              <w:bottom w:val="nil"/>
            </w:tcBorders>
            <w:vAlign w:val="center"/>
          </w:tcPr>
          <w:p w14:paraId="0A9778A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20.1</w:t>
            </w:r>
          </w:p>
        </w:tc>
      </w:tr>
      <w:tr w:rsidR="00D8641A" w:rsidRPr="006C0AC7" w14:paraId="24D58F95" w14:textId="77777777" w:rsidTr="005614AE">
        <w:trPr>
          <w:gridAfter w:val="1"/>
          <w:wAfter w:w="7" w:type="dxa"/>
          <w:trHeight w:val="265"/>
          <w:jc w:val="center"/>
        </w:trPr>
        <w:tc>
          <w:tcPr>
            <w:tcW w:w="1403" w:type="dxa"/>
            <w:vMerge/>
            <w:tcBorders>
              <w:top w:val="nil"/>
              <w:bottom w:val="single" w:sz="12" w:space="0" w:color="auto"/>
              <w:right w:val="nil"/>
            </w:tcBorders>
            <w:vAlign w:val="center"/>
          </w:tcPr>
          <w:p w14:paraId="1700073B" w14:textId="77777777" w:rsidR="00D8641A" w:rsidRPr="006C0AC7" w:rsidRDefault="00D8641A" w:rsidP="005614AE">
            <w:pPr>
              <w:jc w:val="center"/>
              <w:rPr>
                <w:rFonts w:ascii="Arial" w:hAnsi="Arial" w:cs="Arial"/>
                <w:sz w:val="20"/>
                <w:szCs w:val="20"/>
              </w:rPr>
            </w:pPr>
          </w:p>
        </w:tc>
        <w:tc>
          <w:tcPr>
            <w:tcW w:w="1701" w:type="dxa"/>
            <w:tcBorders>
              <w:top w:val="nil"/>
              <w:left w:val="nil"/>
              <w:bottom w:val="single" w:sz="12" w:space="0" w:color="auto"/>
              <w:right w:val="nil"/>
            </w:tcBorders>
            <w:vAlign w:val="center"/>
          </w:tcPr>
          <w:p w14:paraId="77221DD9"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T5</w:t>
            </w:r>
          </w:p>
        </w:tc>
        <w:tc>
          <w:tcPr>
            <w:tcW w:w="711" w:type="dxa"/>
            <w:tcBorders>
              <w:top w:val="nil"/>
              <w:left w:val="nil"/>
              <w:bottom w:val="single" w:sz="12" w:space="0" w:color="auto"/>
              <w:right w:val="nil"/>
            </w:tcBorders>
            <w:vAlign w:val="center"/>
          </w:tcPr>
          <w:p w14:paraId="72E00F9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41.2</w:t>
            </w:r>
          </w:p>
        </w:tc>
        <w:tc>
          <w:tcPr>
            <w:tcW w:w="711" w:type="dxa"/>
            <w:tcBorders>
              <w:top w:val="nil"/>
              <w:left w:val="nil"/>
              <w:bottom w:val="single" w:sz="12" w:space="0" w:color="auto"/>
              <w:right w:val="nil"/>
            </w:tcBorders>
            <w:vAlign w:val="center"/>
          </w:tcPr>
          <w:p w14:paraId="18C39E3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20.2</w:t>
            </w:r>
          </w:p>
        </w:tc>
        <w:tc>
          <w:tcPr>
            <w:tcW w:w="851" w:type="dxa"/>
            <w:tcBorders>
              <w:top w:val="nil"/>
              <w:left w:val="nil"/>
              <w:bottom w:val="single" w:sz="12" w:space="0" w:color="auto"/>
              <w:right w:val="nil"/>
            </w:tcBorders>
            <w:vAlign w:val="center"/>
          </w:tcPr>
          <w:p w14:paraId="2399E6B9"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40.8</w:t>
            </w:r>
          </w:p>
        </w:tc>
        <w:tc>
          <w:tcPr>
            <w:tcW w:w="712" w:type="dxa"/>
            <w:tcBorders>
              <w:top w:val="nil"/>
              <w:left w:val="nil"/>
              <w:bottom w:val="single" w:sz="12" w:space="0" w:color="auto"/>
              <w:right w:val="nil"/>
            </w:tcBorders>
            <w:vAlign w:val="center"/>
          </w:tcPr>
          <w:p w14:paraId="6234FDE7"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35.8</w:t>
            </w:r>
          </w:p>
        </w:tc>
        <w:tc>
          <w:tcPr>
            <w:tcW w:w="646" w:type="dxa"/>
            <w:gridSpan w:val="2"/>
            <w:tcBorders>
              <w:top w:val="nil"/>
              <w:left w:val="nil"/>
              <w:bottom w:val="single" w:sz="12" w:space="0" w:color="auto"/>
              <w:right w:val="nil"/>
            </w:tcBorders>
            <w:vAlign w:val="center"/>
          </w:tcPr>
          <w:p w14:paraId="25FD77B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47.4</w:t>
            </w:r>
          </w:p>
        </w:tc>
        <w:tc>
          <w:tcPr>
            <w:tcW w:w="626" w:type="dxa"/>
            <w:tcBorders>
              <w:top w:val="nil"/>
              <w:left w:val="nil"/>
              <w:bottom w:val="single" w:sz="12" w:space="0" w:color="auto"/>
              <w:right w:val="nil"/>
            </w:tcBorders>
            <w:vAlign w:val="center"/>
          </w:tcPr>
          <w:p w14:paraId="07E55C9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14.6</w:t>
            </w:r>
          </w:p>
        </w:tc>
        <w:tc>
          <w:tcPr>
            <w:tcW w:w="626" w:type="dxa"/>
            <w:tcBorders>
              <w:top w:val="nil"/>
              <w:left w:val="nil"/>
              <w:bottom w:val="single" w:sz="12" w:space="0" w:color="auto"/>
              <w:right w:val="nil"/>
            </w:tcBorders>
            <w:vAlign w:val="center"/>
          </w:tcPr>
          <w:p w14:paraId="051D51B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18.6</w:t>
            </w:r>
          </w:p>
        </w:tc>
        <w:tc>
          <w:tcPr>
            <w:tcW w:w="691" w:type="dxa"/>
            <w:tcBorders>
              <w:top w:val="nil"/>
              <w:left w:val="nil"/>
              <w:bottom w:val="single" w:sz="12" w:space="0" w:color="auto"/>
              <w:right w:val="nil"/>
            </w:tcBorders>
            <w:vAlign w:val="center"/>
          </w:tcPr>
          <w:p w14:paraId="50D58D6F"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22.4</w:t>
            </w:r>
          </w:p>
        </w:tc>
        <w:tc>
          <w:tcPr>
            <w:tcW w:w="859" w:type="dxa"/>
            <w:gridSpan w:val="2"/>
            <w:tcBorders>
              <w:top w:val="nil"/>
              <w:left w:val="nil"/>
              <w:bottom w:val="single" w:sz="12" w:space="0" w:color="auto"/>
              <w:right w:val="nil"/>
            </w:tcBorders>
            <w:vAlign w:val="center"/>
          </w:tcPr>
          <w:p w14:paraId="2B9FC9FF"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43.3</w:t>
            </w:r>
          </w:p>
        </w:tc>
        <w:tc>
          <w:tcPr>
            <w:tcW w:w="626" w:type="dxa"/>
            <w:tcBorders>
              <w:top w:val="nil"/>
              <w:left w:val="nil"/>
              <w:bottom w:val="single" w:sz="12" w:space="0" w:color="auto"/>
              <w:right w:val="nil"/>
            </w:tcBorders>
            <w:vAlign w:val="center"/>
          </w:tcPr>
          <w:p w14:paraId="2C14F9F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19.4</w:t>
            </w:r>
          </w:p>
        </w:tc>
        <w:tc>
          <w:tcPr>
            <w:tcW w:w="626" w:type="dxa"/>
            <w:tcBorders>
              <w:top w:val="nil"/>
              <w:left w:val="nil"/>
              <w:bottom w:val="single" w:sz="12" w:space="0" w:color="auto"/>
              <w:right w:val="nil"/>
            </w:tcBorders>
            <w:vAlign w:val="center"/>
          </w:tcPr>
          <w:p w14:paraId="3BC6CA75"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37.0</w:t>
            </w:r>
          </w:p>
        </w:tc>
        <w:tc>
          <w:tcPr>
            <w:tcW w:w="660" w:type="dxa"/>
            <w:tcBorders>
              <w:top w:val="nil"/>
              <w:left w:val="nil"/>
              <w:bottom w:val="single" w:sz="12" w:space="0" w:color="auto"/>
              <w:right w:val="nil"/>
            </w:tcBorders>
            <w:vAlign w:val="center"/>
          </w:tcPr>
          <w:p w14:paraId="5451ADC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35.4</w:t>
            </w:r>
          </w:p>
        </w:tc>
        <w:tc>
          <w:tcPr>
            <w:tcW w:w="646" w:type="dxa"/>
            <w:gridSpan w:val="2"/>
            <w:tcBorders>
              <w:top w:val="nil"/>
              <w:left w:val="nil"/>
              <w:bottom w:val="single" w:sz="12" w:space="0" w:color="auto"/>
              <w:right w:val="nil"/>
            </w:tcBorders>
            <w:vAlign w:val="center"/>
          </w:tcPr>
          <w:p w14:paraId="5C84FC9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47.2</w:t>
            </w:r>
          </w:p>
        </w:tc>
        <w:tc>
          <w:tcPr>
            <w:tcW w:w="626" w:type="dxa"/>
            <w:tcBorders>
              <w:top w:val="nil"/>
              <w:left w:val="nil"/>
              <w:bottom w:val="single" w:sz="12" w:space="0" w:color="auto"/>
              <w:right w:val="nil"/>
            </w:tcBorders>
            <w:vAlign w:val="center"/>
          </w:tcPr>
          <w:p w14:paraId="74DA2CE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12.6</w:t>
            </w:r>
          </w:p>
        </w:tc>
        <w:tc>
          <w:tcPr>
            <w:tcW w:w="626" w:type="dxa"/>
            <w:tcBorders>
              <w:top w:val="nil"/>
              <w:left w:val="nil"/>
              <w:bottom w:val="single" w:sz="12" w:space="0" w:color="auto"/>
              <w:right w:val="nil"/>
            </w:tcBorders>
            <w:vAlign w:val="center"/>
          </w:tcPr>
          <w:p w14:paraId="70F88449"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22.1</w:t>
            </w:r>
          </w:p>
        </w:tc>
        <w:tc>
          <w:tcPr>
            <w:tcW w:w="639" w:type="dxa"/>
            <w:tcBorders>
              <w:top w:val="nil"/>
              <w:left w:val="nil"/>
              <w:bottom w:val="single" w:sz="12" w:space="0" w:color="auto"/>
            </w:tcBorders>
            <w:vAlign w:val="center"/>
          </w:tcPr>
          <w:p w14:paraId="08F7C88D"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22.5</w:t>
            </w:r>
          </w:p>
        </w:tc>
      </w:tr>
      <w:tr w:rsidR="00D8641A" w:rsidRPr="006C0AC7" w14:paraId="28DCAD56" w14:textId="77777777" w:rsidTr="005614AE">
        <w:trPr>
          <w:gridAfter w:val="1"/>
          <w:wAfter w:w="7" w:type="dxa"/>
          <w:trHeight w:val="265"/>
          <w:jc w:val="center"/>
        </w:trPr>
        <w:tc>
          <w:tcPr>
            <w:tcW w:w="1403" w:type="dxa"/>
            <w:vMerge w:val="restart"/>
            <w:tcBorders>
              <w:top w:val="single" w:sz="12" w:space="0" w:color="auto"/>
              <w:bottom w:val="nil"/>
              <w:right w:val="nil"/>
            </w:tcBorders>
            <w:vAlign w:val="center"/>
          </w:tcPr>
          <w:p w14:paraId="2FF2101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1.5 APE</w:t>
            </w:r>
          </w:p>
        </w:tc>
        <w:tc>
          <w:tcPr>
            <w:tcW w:w="1701" w:type="dxa"/>
            <w:tcBorders>
              <w:top w:val="single" w:sz="12" w:space="0" w:color="auto"/>
              <w:left w:val="nil"/>
              <w:bottom w:val="nil"/>
              <w:right w:val="nil"/>
            </w:tcBorders>
            <w:vAlign w:val="center"/>
          </w:tcPr>
          <w:p w14:paraId="7460D8D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T1</w:t>
            </w:r>
          </w:p>
        </w:tc>
        <w:tc>
          <w:tcPr>
            <w:tcW w:w="711" w:type="dxa"/>
            <w:tcBorders>
              <w:top w:val="single" w:sz="12" w:space="0" w:color="auto"/>
              <w:left w:val="nil"/>
              <w:bottom w:val="nil"/>
              <w:right w:val="nil"/>
            </w:tcBorders>
            <w:vAlign w:val="center"/>
          </w:tcPr>
          <w:p w14:paraId="426C763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15.3</w:t>
            </w:r>
          </w:p>
        </w:tc>
        <w:tc>
          <w:tcPr>
            <w:tcW w:w="711" w:type="dxa"/>
            <w:tcBorders>
              <w:top w:val="single" w:sz="12" w:space="0" w:color="auto"/>
              <w:left w:val="nil"/>
              <w:bottom w:val="nil"/>
              <w:right w:val="nil"/>
            </w:tcBorders>
            <w:vAlign w:val="center"/>
          </w:tcPr>
          <w:p w14:paraId="55FF22D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4.9</w:t>
            </w:r>
          </w:p>
        </w:tc>
        <w:tc>
          <w:tcPr>
            <w:tcW w:w="851" w:type="dxa"/>
            <w:tcBorders>
              <w:top w:val="single" w:sz="12" w:space="0" w:color="auto"/>
              <w:left w:val="nil"/>
              <w:bottom w:val="nil"/>
              <w:right w:val="nil"/>
            </w:tcBorders>
            <w:vAlign w:val="center"/>
          </w:tcPr>
          <w:p w14:paraId="37E7B725"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18.0</w:t>
            </w:r>
          </w:p>
        </w:tc>
        <w:tc>
          <w:tcPr>
            <w:tcW w:w="712" w:type="dxa"/>
            <w:tcBorders>
              <w:top w:val="single" w:sz="12" w:space="0" w:color="auto"/>
              <w:left w:val="nil"/>
              <w:bottom w:val="nil"/>
              <w:right w:val="nil"/>
            </w:tcBorders>
            <w:vAlign w:val="center"/>
          </w:tcPr>
          <w:p w14:paraId="4F69CCA6"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11.1</w:t>
            </w:r>
          </w:p>
        </w:tc>
        <w:tc>
          <w:tcPr>
            <w:tcW w:w="646" w:type="dxa"/>
            <w:gridSpan w:val="2"/>
            <w:tcBorders>
              <w:top w:val="single" w:sz="12" w:space="0" w:color="auto"/>
              <w:left w:val="nil"/>
              <w:bottom w:val="nil"/>
              <w:right w:val="nil"/>
            </w:tcBorders>
            <w:vAlign w:val="center"/>
          </w:tcPr>
          <w:p w14:paraId="28DCDDB7"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25.4</w:t>
            </w:r>
          </w:p>
        </w:tc>
        <w:tc>
          <w:tcPr>
            <w:tcW w:w="626" w:type="dxa"/>
            <w:tcBorders>
              <w:top w:val="single" w:sz="12" w:space="0" w:color="auto"/>
              <w:left w:val="nil"/>
              <w:bottom w:val="nil"/>
              <w:right w:val="nil"/>
            </w:tcBorders>
            <w:vAlign w:val="center"/>
          </w:tcPr>
          <w:p w14:paraId="3C326E0D"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3.4</w:t>
            </w:r>
          </w:p>
        </w:tc>
        <w:tc>
          <w:tcPr>
            <w:tcW w:w="626" w:type="dxa"/>
            <w:tcBorders>
              <w:top w:val="single" w:sz="12" w:space="0" w:color="auto"/>
              <w:left w:val="nil"/>
              <w:bottom w:val="nil"/>
              <w:right w:val="nil"/>
            </w:tcBorders>
            <w:vAlign w:val="center"/>
          </w:tcPr>
          <w:p w14:paraId="75B4C7E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12.5</w:t>
            </w:r>
          </w:p>
        </w:tc>
        <w:tc>
          <w:tcPr>
            <w:tcW w:w="691" w:type="dxa"/>
            <w:tcBorders>
              <w:top w:val="single" w:sz="12" w:space="0" w:color="auto"/>
              <w:left w:val="nil"/>
              <w:bottom w:val="nil"/>
              <w:right w:val="nil"/>
            </w:tcBorders>
            <w:vAlign w:val="center"/>
          </w:tcPr>
          <w:p w14:paraId="3364F6C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5.4</w:t>
            </w:r>
          </w:p>
        </w:tc>
        <w:tc>
          <w:tcPr>
            <w:tcW w:w="859" w:type="dxa"/>
            <w:gridSpan w:val="2"/>
            <w:tcBorders>
              <w:top w:val="single" w:sz="12" w:space="0" w:color="auto"/>
              <w:left w:val="nil"/>
              <w:bottom w:val="nil"/>
              <w:right w:val="nil"/>
            </w:tcBorders>
            <w:vAlign w:val="center"/>
          </w:tcPr>
          <w:p w14:paraId="435CFE4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28.0</w:t>
            </w:r>
          </w:p>
        </w:tc>
        <w:tc>
          <w:tcPr>
            <w:tcW w:w="626" w:type="dxa"/>
            <w:tcBorders>
              <w:top w:val="single" w:sz="12" w:space="0" w:color="auto"/>
              <w:left w:val="nil"/>
              <w:bottom w:val="nil"/>
              <w:right w:val="nil"/>
            </w:tcBorders>
            <w:vAlign w:val="center"/>
          </w:tcPr>
          <w:p w14:paraId="6192A6A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4.9</w:t>
            </w:r>
          </w:p>
        </w:tc>
        <w:tc>
          <w:tcPr>
            <w:tcW w:w="626" w:type="dxa"/>
            <w:tcBorders>
              <w:top w:val="single" w:sz="12" w:space="0" w:color="auto"/>
              <w:left w:val="nil"/>
              <w:bottom w:val="nil"/>
              <w:right w:val="nil"/>
            </w:tcBorders>
            <w:vAlign w:val="center"/>
          </w:tcPr>
          <w:p w14:paraId="52113B59"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18.2</w:t>
            </w:r>
          </w:p>
        </w:tc>
        <w:tc>
          <w:tcPr>
            <w:tcW w:w="660" w:type="dxa"/>
            <w:tcBorders>
              <w:top w:val="single" w:sz="12" w:space="0" w:color="auto"/>
              <w:left w:val="nil"/>
              <w:bottom w:val="nil"/>
              <w:right w:val="nil"/>
            </w:tcBorders>
            <w:vAlign w:val="center"/>
          </w:tcPr>
          <w:p w14:paraId="7A1EB2E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9.9</w:t>
            </w:r>
          </w:p>
        </w:tc>
        <w:tc>
          <w:tcPr>
            <w:tcW w:w="646" w:type="dxa"/>
            <w:gridSpan w:val="2"/>
            <w:tcBorders>
              <w:top w:val="single" w:sz="12" w:space="0" w:color="auto"/>
              <w:left w:val="nil"/>
              <w:bottom w:val="nil"/>
              <w:right w:val="nil"/>
            </w:tcBorders>
            <w:vAlign w:val="center"/>
          </w:tcPr>
          <w:p w14:paraId="06C12AA6"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27.7</w:t>
            </w:r>
          </w:p>
        </w:tc>
        <w:tc>
          <w:tcPr>
            <w:tcW w:w="626" w:type="dxa"/>
            <w:tcBorders>
              <w:top w:val="single" w:sz="12" w:space="0" w:color="auto"/>
              <w:left w:val="nil"/>
              <w:bottom w:val="nil"/>
              <w:right w:val="nil"/>
            </w:tcBorders>
            <w:vAlign w:val="center"/>
          </w:tcPr>
          <w:p w14:paraId="3B8DCBB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3.04</w:t>
            </w:r>
          </w:p>
        </w:tc>
        <w:tc>
          <w:tcPr>
            <w:tcW w:w="626" w:type="dxa"/>
            <w:tcBorders>
              <w:top w:val="single" w:sz="12" w:space="0" w:color="auto"/>
              <w:left w:val="nil"/>
              <w:bottom w:val="nil"/>
              <w:right w:val="nil"/>
            </w:tcBorders>
            <w:vAlign w:val="center"/>
          </w:tcPr>
          <w:p w14:paraId="49CDFCA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12.8</w:t>
            </w:r>
          </w:p>
        </w:tc>
        <w:tc>
          <w:tcPr>
            <w:tcW w:w="639" w:type="dxa"/>
            <w:tcBorders>
              <w:top w:val="single" w:sz="12" w:space="0" w:color="auto"/>
              <w:left w:val="nil"/>
              <w:bottom w:val="nil"/>
            </w:tcBorders>
            <w:vAlign w:val="center"/>
          </w:tcPr>
          <w:p w14:paraId="7E62A18D"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6.7</w:t>
            </w:r>
          </w:p>
        </w:tc>
      </w:tr>
      <w:tr w:rsidR="00D8641A" w:rsidRPr="006C0AC7" w14:paraId="4A60FD4E" w14:textId="77777777" w:rsidTr="005614AE">
        <w:trPr>
          <w:gridAfter w:val="1"/>
          <w:wAfter w:w="7" w:type="dxa"/>
          <w:trHeight w:val="260"/>
          <w:jc w:val="center"/>
        </w:trPr>
        <w:tc>
          <w:tcPr>
            <w:tcW w:w="1403" w:type="dxa"/>
            <w:vMerge/>
            <w:tcBorders>
              <w:top w:val="nil"/>
              <w:bottom w:val="nil"/>
              <w:right w:val="nil"/>
            </w:tcBorders>
            <w:vAlign w:val="center"/>
          </w:tcPr>
          <w:p w14:paraId="34F293AF" w14:textId="77777777" w:rsidR="00D8641A" w:rsidRPr="006C0AC7" w:rsidRDefault="00D8641A" w:rsidP="005614AE">
            <w:pPr>
              <w:jc w:val="center"/>
              <w:rPr>
                <w:rFonts w:ascii="Arial" w:hAnsi="Arial" w:cs="Arial"/>
                <w:sz w:val="20"/>
                <w:szCs w:val="20"/>
              </w:rPr>
            </w:pPr>
          </w:p>
        </w:tc>
        <w:tc>
          <w:tcPr>
            <w:tcW w:w="1701" w:type="dxa"/>
            <w:tcBorders>
              <w:top w:val="nil"/>
              <w:left w:val="nil"/>
              <w:bottom w:val="nil"/>
              <w:right w:val="nil"/>
            </w:tcBorders>
            <w:vAlign w:val="center"/>
          </w:tcPr>
          <w:p w14:paraId="5918797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T2</w:t>
            </w:r>
          </w:p>
        </w:tc>
        <w:tc>
          <w:tcPr>
            <w:tcW w:w="711" w:type="dxa"/>
            <w:tcBorders>
              <w:top w:val="nil"/>
              <w:left w:val="nil"/>
              <w:bottom w:val="nil"/>
              <w:right w:val="nil"/>
            </w:tcBorders>
            <w:vAlign w:val="center"/>
          </w:tcPr>
          <w:p w14:paraId="1AF7A7DD"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24.9</w:t>
            </w:r>
          </w:p>
        </w:tc>
        <w:tc>
          <w:tcPr>
            <w:tcW w:w="711" w:type="dxa"/>
            <w:tcBorders>
              <w:top w:val="nil"/>
              <w:left w:val="nil"/>
              <w:bottom w:val="nil"/>
              <w:right w:val="nil"/>
            </w:tcBorders>
            <w:vAlign w:val="center"/>
          </w:tcPr>
          <w:p w14:paraId="29EF8B86"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6.3</w:t>
            </w:r>
          </w:p>
        </w:tc>
        <w:tc>
          <w:tcPr>
            <w:tcW w:w="851" w:type="dxa"/>
            <w:tcBorders>
              <w:top w:val="nil"/>
              <w:left w:val="nil"/>
              <w:bottom w:val="nil"/>
              <w:right w:val="nil"/>
            </w:tcBorders>
            <w:vAlign w:val="center"/>
          </w:tcPr>
          <w:p w14:paraId="65C85D0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20.0</w:t>
            </w:r>
          </w:p>
        </w:tc>
        <w:tc>
          <w:tcPr>
            <w:tcW w:w="712" w:type="dxa"/>
            <w:tcBorders>
              <w:top w:val="nil"/>
              <w:left w:val="nil"/>
              <w:bottom w:val="nil"/>
              <w:right w:val="nil"/>
            </w:tcBorders>
            <w:vAlign w:val="center"/>
          </w:tcPr>
          <w:p w14:paraId="52A5F57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13.4</w:t>
            </w:r>
          </w:p>
        </w:tc>
        <w:tc>
          <w:tcPr>
            <w:tcW w:w="646" w:type="dxa"/>
            <w:gridSpan w:val="2"/>
            <w:tcBorders>
              <w:top w:val="nil"/>
              <w:left w:val="nil"/>
              <w:bottom w:val="nil"/>
              <w:right w:val="nil"/>
            </w:tcBorders>
            <w:vAlign w:val="center"/>
          </w:tcPr>
          <w:p w14:paraId="43C5BB5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26.5</w:t>
            </w:r>
          </w:p>
        </w:tc>
        <w:tc>
          <w:tcPr>
            <w:tcW w:w="626" w:type="dxa"/>
            <w:tcBorders>
              <w:top w:val="nil"/>
              <w:left w:val="nil"/>
              <w:bottom w:val="nil"/>
              <w:right w:val="nil"/>
            </w:tcBorders>
            <w:vAlign w:val="center"/>
          </w:tcPr>
          <w:p w14:paraId="13B15A9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4.3</w:t>
            </w:r>
          </w:p>
        </w:tc>
        <w:tc>
          <w:tcPr>
            <w:tcW w:w="626" w:type="dxa"/>
            <w:tcBorders>
              <w:top w:val="nil"/>
              <w:left w:val="nil"/>
              <w:bottom w:val="nil"/>
              <w:right w:val="nil"/>
            </w:tcBorders>
            <w:vAlign w:val="center"/>
          </w:tcPr>
          <w:p w14:paraId="15ED261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12.9</w:t>
            </w:r>
          </w:p>
        </w:tc>
        <w:tc>
          <w:tcPr>
            <w:tcW w:w="691" w:type="dxa"/>
            <w:tcBorders>
              <w:top w:val="nil"/>
              <w:left w:val="nil"/>
              <w:bottom w:val="nil"/>
              <w:right w:val="nil"/>
            </w:tcBorders>
            <w:vAlign w:val="center"/>
          </w:tcPr>
          <w:p w14:paraId="45DB85B7"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7.6</w:t>
            </w:r>
          </w:p>
        </w:tc>
        <w:tc>
          <w:tcPr>
            <w:tcW w:w="859" w:type="dxa"/>
            <w:gridSpan w:val="2"/>
            <w:tcBorders>
              <w:top w:val="nil"/>
              <w:left w:val="nil"/>
              <w:bottom w:val="nil"/>
              <w:right w:val="nil"/>
            </w:tcBorders>
            <w:vAlign w:val="center"/>
          </w:tcPr>
          <w:p w14:paraId="11A5A84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29.2</w:t>
            </w:r>
          </w:p>
        </w:tc>
        <w:tc>
          <w:tcPr>
            <w:tcW w:w="626" w:type="dxa"/>
            <w:tcBorders>
              <w:top w:val="nil"/>
              <w:left w:val="nil"/>
              <w:bottom w:val="nil"/>
              <w:right w:val="nil"/>
            </w:tcBorders>
            <w:vAlign w:val="center"/>
          </w:tcPr>
          <w:p w14:paraId="1B34993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7.5</w:t>
            </w:r>
          </w:p>
        </w:tc>
        <w:tc>
          <w:tcPr>
            <w:tcW w:w="626" w:type="dxa"/>
            <w:tcBorders>
              <w:top w:val="nil"/>
              <w:left w:val="nil"/>
              <w:bottom w:val="nil"/>
              <w:right w:val="nil"/>
            </w:tcBorders>
            <w:vAlign w:val="center"/>
          </w:tcPr>
          <w:p w14:paraId="4BE7618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20.7</w:t>
            </w:r>
          </w:p>
        </w:tc>
        <w:tc>
          <w:tcPr>
            <w:tcW w:w="660" w:type="dxa"/>
            <w:tcBorders>
              <w:top w:val="nil"/>
              <w:left w:val="nil"/>
              <w:bottom w:val="nil"/>
              <w:right w:val="nil"/>
            </w:tcBorders>
            <w:vAlign w:val="center"/>
          </w:tcPr>
          <w:p w14:paraId="06960E0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12.0</w:t>
            </w:r>
          </w:p>
        </w:tc>
        <w:tc>
          <w:tcPr>
            <w:tcW w:w="646" w:type="dxa"/>
            <w:gridSpan w:val="2"/>
            <w:tcBorders>
              <w:top w:val="nil"/>
              <w:left w:val="nil"/>
              <w:bottom w:val="nil"/>
              <w:right w:val="nil"/>
            </w:tcBorders>
            <w:vAlign w:val="center"/>
          </w:tcPr>
          <w:p w14:paraId="45A4F809"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28.1</w:t>
            </w:r>
          </w:p>
        </w:tc>
        <w:tc>
          <w:tcPr>
            <w:tcW w:w="626" w:type="dxa"/>
            <w:tcBorders>
              <w:top w:val="nil"/>
              <w:left w:val="nil"/>
              <w:bottom w:val="nil"/>
              <w:right w:val="nil"/>
            </w:tcBorders>
            <w:vAlign w:val="center"/>
          </w:tcPr>
          <w:p w14:paraId="64CC54C6"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4.70</w:t>
            </w:r>
          </w:p>
        </w:tc>
        <w:tc>
          <w:tcPr>
            <w:tcW w:w="626" w:type="dxa"/>
            <w:tcBorders>
              <w:top w:val="nil"/>
              <w:left w:val="nil"/>
              <w:bottom w:val="nil"/>
              <w:right w:val="nil"/>
            </w:tcBorders>
            <w:vAlign w:val="center"/>
          </w:tcPr>
          <w:p w14:paraId="0DDD122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13.1</w:t>
            </w:r>
          </w:p>
        </w:tc>
        <w:tc>
          <w:tcPr>
            <w:tcW w:w="639" w:type="dxa"/>
            <w:tcBorders>
              <w:top w:val="nil"/>
              <w:left w:val="nil"/>
              <w:bottom w:val="nil"/>
            </w:tcBorders>
            <w:vAlign w:val="center"/>
          </w:tcPr>
          <w:p w14:paraId="750E8DC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8.9</w:t>
            </w:r>
          </w:p>
        </w:tc>
      </w:tr>
      <w:tr w:rsidR="00D8641A" w:rsidRPr="006C0AC7" w14:paraId="0EB28F79" w14:textId="77777777" w:rsidTr="005614AE">
        <w:trPr>
          <w:gridAfter w:val="1"/>
          <w:wAfter w:w="7" w:type="dxa"/>
          <w:trHeight w:val="265"/>
          <w:jc w:val="center"/>
        </w:trPr>
        <w:tc>
          <w:tcPr>
            <w:tcW w:w="1403" w:type="dxa"/>
            <w:vMerge/>
            <w:tcBorders>
              <w:top w:val="nil"/>
              <w:bottom w:val="nil"/>
              <w:right w:val="nil"/>
            </w:tcBorders>
            <w:vAlign w:val="center"/>
          </w:tcPr>
          <w:p w14:paraId="05E26B3D" w14:textId="77777777" w:rsidR="00D8641A" w:rsidRPr="006C0AC7" w:rsidRDefault="00D8641A" w:rsidP="005614AE">
            <w:pPr>
              <w:jc w:val="center"/>
              <w:rPr>
                <w:rFonts w:ascii="Arial" w:hAnsi="Arial" w:cs="Arial"/>
                <w:sz w:val="20"/>
                <w:szCs w:val="20"/>
              </w:rPr>
            </w:pPr>
          </w:p>
        </w:tc>
        <w:tc>
          <w:tcPr>
            <w:tcW w:w="1701" w:type="dxa"/>
            <w:tcBorders>
              <w:top w:val="nil"/>
              <w:left w:val="nil"/>
              <w:bottom w:val="nil"/>
              <w:right w:val="nil"/>
            </w:tcBorders>
            <w:vAlign w:val="center"/>
          </w:tcPr>
          <w:p w14:paraId="5A38A4B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T3</w:t>
            </w:r>
          </w:p>
        </w:tc>
        <w:tc>
          <w:tcPr>
            <w:tcW w:w="711" w:type="dxa"/>
            <w:tcBorders>
              <w:top w:val="nil"/>
              <w:left w:val="nil"/>
              <w:bottom w:val="nil"/>
              <w:right w:val="nil"/>
            </w:tcBorders>
            <w:vAlign w:val="center"/>
          </w:tcPr>
          <w:p w14:paraId="4A145BC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25.3</w:t>
            </w:r>
          </w:p>
        </w:tc>
        <w:tc>
          <w:tcPr>
            <w:tcW w:w="711" w:type="dxa"/>
            <w:tcBorders>
              <w:top w:val="nil"/>
              <w:left w:val="nil"/>
              <w:bottom w:val="nil"/>
              <w:right w:val="nil"/>
            </w:tcBorders>
            <w:vAlign w:val="center"/>
          </w:tcPr>
          <w:p w14:paraId="0A126DFD"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6.9</w:t>
            </w:r>
          </w:p>
        </w:tc>
        <w:tc>
          <w:tcPr>
            <w:tcW w:w="851" w:type="dxa"/>
            <w:tcBorders>
              <w:top w:val="nil"/>
              <w:left w:val="nil"/>
              <w:bottom w:val="nil"/>
              <w:right w:val="nil"/>
            </w:tcBorders>
            <w:vAlign w:val="center"/>
          </w:tcPr>
          <w:p w14:paraId="0012445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21.3</w:t>
            </w:r>
          </w:p>
        </w:tc>
        <w:tc>
          <w:tcPr>
            <w:tcW w:w="712" w:type="dxa"/>
            <w:tcBorders>
              <w:top w:val="nil"/>
              <w:left w:val="nil"/>
              <w:bottom w:val="nil"/>
              <w:right w:val="nil"/>
            </w:tcBorders>
            <w:vAlign w:val="center"/>
          </w:tcPr>
          <w:p w14:paraId="57D3ED95"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15.6</w:t>
            </w:r>
          </w:p>
        </w:tc>
        <w:tc>
          <w:tcPr>
            <w:tcW w:w="646" w:type="dxa"/>
            <w:gridSpan w:val="2"/>
            <w:tcBorders>
              <w:top w:val="nil"/>
              <w:left w:val="nil"/>
              <w:bottom w:val="nil"/>
              <w:right w:val="nil"/>
            </w:tcBorders>
            <w:vAlign w:val="center"/>
          </w:tcPr>
          <w:p w14:paraId="784E474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31.8</w:t>
            </w:r>
          </w:p>
        </w:tc>
        <w:tc>
          <w:tcPr>
            <w:tcW w:w="626" w:type="dxa"/>
            <w:tcBorders>
              <w:top w:val="nil"/>
              <w:left w:val="nil"/>
              <w:bottom w:val="nil"/>
              <w:right w:val="nil"/>
            </w:tcBorders>
            <w:vAlign w:val="center"/>
          </w:tcPr>
          <w:p w14:paraId="6E10F6E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4.8</w:t>
            </w:r>
          </w:p>
        </w:tc>
        <w:tc>
          <w:tcPr>
            <w:tcW w:w="626" w:type="dxa"/>
            <w:tcBorders>
              <w:top w:val="nil"/>
              <w:left w:val="nil"/>
              <w:bottom w:val="nil"/>
              <w:right w:val="nil"/>
            </w:tcBorders>
            <w:vAlign w:val="center"/>
          </w:tcPr>
          <w:p w14:paraId="1BDC2D9F"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13.3</w:t>
            </w:r>
          </w:p>
        </w:tc>
        <w:tc>
          <w:tcPr>
            <w:tcW w:w="691" w:type="dxa"/>
            <w:tcBorders>
              <w:top w:val="nil"/>
              <w:left w:val="nil"/>
              <w:bottom w:val="nil"/>
              <w:right w:val="nil"/>
            </w:tcBorders>
            <w:vAlign w:val="center"/>
          </w:tcPr>
          <w:p w14:paraId="68CEE76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8.3</w:t>
            </w:r>
          </w:p>
        </w:tc>
        <w:tc>
          <w:tcPr>
            <w:tcW w:w="859" w:type="dxa"/>
            <w:gridSpan w:val="2"/>
            <w:tcBorders>
              <w:top w:val="nil"/>
              <w:left w:val="nil"/>
              <w:bottom w:val="nil"/>
              <w:right w:val="nil"/>
            </w:tcBorders>
            <w:vAlign w:val="center"/>
          </w:tcPr>
          <w:p w14:paraId="6491496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31.5</w:t>
            </w:r>
          </w:p>
        </w:tc>
        <w:tc>
          <w:tcPr>
            <w:tcW w:w="626" w:type="dxa"/>
            <w:tcBorders>
              <w:top w:val="nil"/>
              <w:left w:val="nil"/>
              <w:bottom w:val="nil"/>
              <w:right w:val="nil"/>
            </w:tcBorders>
            <w:vAlign w:val="center"/>
          </w:tcPr>
          <w:p w14:paraId="34BA5B46"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8.8</w:t>
            </w:r>
          </w:p>
        </w:tc>
        <w:tc>
          <w:tcPr>
            <w:tcW w:w="626" w:type="dxa"/>
            <w:tcBorders>
              <w:top w:val="nil"/>
              <w:left w:val="nil"/>
              <w:bottom w:val="nil"/>
              <w:right w:val="nil"/>
            </w:tcBorders>
            <w:vAlign w:val="center"/>
          </w:tcPr>
          <w:p w14:paraId="6C4C584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22.0</w:t>
            </w:r>
          </w:p>
        </w:tc>
        <w:tc>
          <w:tcPr>
            <w:tcW w:w="660" w:type="dxa"/>
            <w:tcBorders>
              <w:top w:val="nil"/>
              <w:left w:val="nil"/>
              <w:bottom w:val="nil"/>
              <w:right w:val="nil"/>
            </w:tcBorders>
            <w:vAlign w:val="center"/>
          </w:tcPr>
          <w:p w14:paraId="47E2AEE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13.4</w:t>
            </w:r>
          </w:p>
        </w:tc>
        <w:tc>
          <w:tcPr>
            <w:tcW w:w="646" w:type="dxa"/>
            <w:gridSpan w:val="2"/>
            <w:tcBorders>
              <w:top w:val="nil"/>
              <w:left w:val="nil"/>
              <w:bottom w:val="nil"/>
              <w:right w:val="nil"/>
            </w:tcBorders>
            <w:vAlign w:val="center"/>
          </w:tcPr>
          <w:p w14:paraId="5E5D709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30.7</w:t>
            </w:r>
          </w:p>
        </w:tc>
        <w:tc>
          <w:tcPr>
            <w:tcW w:w="626" w:type="dxa"/>
            <w:tcBorders>
              <w:top w:val="nil"/>
              <w:left w:val="nil"/>
              <w:bottom w:val="nil"/>
              <w:right w:val="nil"/>
            </w:tcBorders>
            <w:vAlign w:val="center"/>
          </w:tcPr>
          <w:p w14:paraId="41B46CE7"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5.20</w:t>
            </w:r>
          </w:p>
        </w:tc>
        <w:tc>
          <w:tcPr>
            <w:tcW w:w="626" w:type="dxa"/>
            <w:tcBorders>
              <w:top w:val="nil"/>
              <w:left w:val="nil"/>
              <w:bottom w:val="nil"/>
              <w:right w:val="nil"/>
            </w:tcBorders>
            <w:vAlign w:val="center"/>
          </w:tcPr>
          <w:p w14:paraId="41C2A7E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13.4</w:t>
            </w:r>
          </w:p>
        </w:tc>
        <w:tc>
          <w:tcPr>
            <w:tcW w:w="639" w:type="dxa"/>
            <w:tcBorders>
              <w:top w:val="nil"/>
              <w:left w:val="nil"/>
              <w:bottom w:val="nil"/>
            </w:tcBorders>
            <w:vAlign w:val="center"/>
          </w:tcPr>
          <w:p w14:paraId="63B0BF9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9.2</w:t>
            </w:r>
          </w:p>
        </w:tc>
      </w:tr>
      <w:tr w:rsidR="00D8641A" w:rsidRPr="006C0AC7" w14:paraId="07C3F87F" w14:textId="77777777" w:rsidTr="005614AE">
        <w:trPr>
          <w:gridAfter w:val="1"/>
          <w:wAfter w:w="7" w:type="dxa"/>
          <w:trHeight w:val="265"/>
          <w:jc w:val="center"/>
        </w:trPr>
        <w:tc>
          <w:tcPr>
            <w:tcW w:w="1403" w:type="dxa"/>
            <w:vMerge/>
            <w:tcBorders>
              <w:top w:val="nil"/>
              <w:bottom w:val="nil"/>
              <w:right w:val="nil"/>
            </w:tcBorders>
            <w:vAlign w:val="center"/>
          </w:tcPr>
          <w:p w14:paraId="7336CE59" w14:textId="77777777" w:rsidR="00D8641A" w:rsidRPr="006C0AC7" w:rsidRDefault="00D8641A" w:rsidP="005614AE">
            <w:pPr>
              <w:jc w:val="center"/>
              <w:rPr>
                <w:rFonts w:ascii="Arial" w:hAnsi="Arial" w:cs="Arial"/>
                <w:sz w:val="20"/>
                <w:szCs w:val="20"/>
              </w:rPr>
            </w:pPr>
          </w:p>
        </w:tc>
        <w:tc>
          <w:tcPr>
            <w:tcW w:w="1701" w:type="dxa"/>
            <w:tcBorders>
              <w:top w:val="nil"/>
              <w:left w:val="nil"/>
              <w:bottom w:val="nil"/>
              <w:right w:val="nil"/>
            </w:tcBorders>
            <w:vAlign w:val="center"/>
          </w:tcPr>
          <w:p w14:paraId="189731C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T4</w:t>
            </w:r>
          </w:p>
        </w:tc>
        <w:tc>
          <w:tcPr>
            <w:tcW w:w="711" w:type="dxa"/>
            <w:tcBorders>
              <w:top w:val="nil"/>
              <w:left w:val="nil"/>
              <w:bottom w:val="nil"/>
              <w:right w:val="nil"/>
            </w:tcBorders>
            <w:vAlign w:val="center"/>
          </w:tcPr>
          <w:p w14:paraId="7B5D8C76"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26.0</w:t>
            </w:r>
          </w:p>
        </w:tc>
        <w:tc>
          <w:tcPr>
            <w:tcW w:w="711" w:type="dxa"/>
            <w:tcBorders>
              <w:top w:val="nil"/>
              <w:left w:val="nil"/>
              <w:bottom w:val="nil"/>
              <w:right w:val="nil"/>
            </w:tcBorders>
            <w:vAlign w:val="center"/>
          </w:tcPr>
          <w:p w14:paraId="4EE27DA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8.6</w:t>
            </w:r>
          </w:p>
        </w:tc>
        <w:tc>
          <w:tcPr>
            <w:tcW w:w="851" w:type="dxa"/>
            <w:tcBorders>
              <w:top w:val="nil"/>
              <w:left w:val="nil"/>
              <w:bottom w:val="nil"/>
              <w:right w:val="nil"/>
            </w:tcBorders>
            <w:vAlign w:val="center"/>
          </w:tcPr>
          <w:p w14:paraId="61FB7A5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23.8</w:t>
            </w:r>
          </w:p>
        </w:tc>
        <w:tc>
          <w:tcPr>
            <w:tcW w:w="712" w:type="dxa"/>
            <w:tcBorders>
              <w:top w:val="nil"/>
              <w:left w:val="nil"/>
              <w:bottom w:val="nil"/>
              <w:right w:val="nil"/>
            </w:tcBorders>
            <w:vAlign w:val="center"/>
          </w:tcPr>
          <w:p w14:paraId="0791FD95"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17.8</w:t>
            </w:r>
          </w:p>
        </w:tc>
        <w:tc>
          <w:tcPr>
            <w:tcW w:w="646" w:type="dxa"/>
            <w:gridSpan w:val="2"/>
            <w:tcBorders>
              <w:top w:val="nil"/>
              <w:left w:val="nil"/>
              <w:bottom w:val="nil"/>
              <w:right w:val="nil"/>
            </w:tcBorders>
            <w:vAlign w:val="center"/>
          </w:tcPr>
          <w:p w14:paraId="06B9EEA9"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32.7</w:t>
            </w:r>
          </w:p>
        </w:tc>
        <w:tc>
          <w:tcPr>
            <w:tcW w:w="626" w:type="dxa"/>
            <w:tcBorders>
              <w:top w:val="nil"/>
              <w:left w:val="nil"/>
              <w:bottom w:val="nil"/>
              <w:right w:val="nil"/>
            </w:tcBorders>
            <w:vAlign w:val="center"/>
          </w:tcPr>
          <w:p w14:paraId="26057F5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5.9</w:t>
            </w:r>
          </w:p>
        </w:tc>
        <w:tc>
          <w:tcPr>
            <w:tcW w:w="626" w:type="dxa"/>
            <w:tcBorders>
              <w:top w:val="nil"/>
              <w:left w:val="nil"/>
              <w:bottom w:val="nil"/>
              <w:right w:val="nil"/>
            </w:tcBorders>
            <w:vAlign w:val="center"/>
          </w:tcPr>
          <w:p w14:paraId="3BF3246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13.9</w:t>
            </w:r>
          </w:p>
        </w:tc>
        <w:tc>
          <w:tcPr>
            <w:tcW w:w="691" w:type="dxa"/>
            <w:tcBorders>
              <w:top w:val="nil"/>
              <w:left w:val="nil"/>
              <w:bottom w:val="nil"/>
              <w:right w:val="nil"/>
            </w:tcBorders>
            <w:vAlign w:val="center"/>
          </w:tcPr>
          <w:p w14:paraId="79C8E15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10.7</w:t>
            </w:r>
          </w:p>
        </w:tc>
        <w:tc>
          <w:tcPr>
            <w:tcW w:w="859" w:type="dxa"/>
            <w:gridSpan w:val="2"/>
            <w:tcBorders>
              <w:top w:val="nil"/>
              <w:left w:val="nil"/>
              <w:bottom w:val="nil"/>
              <w:right w:val="nil"/>
            </w:tcBorders>
            <w:vAlign w:val="center"/>
          </w:tcPr>
          <w:p w14:paraId="2A7A3AA6"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33.0</w:t>
            </w:r>
          </w:p>
        </w:tc>
        <w:tc>
          <w:tcPr>
            <w:tcW w:w="626" w:type="dxa"/>
            <w:tcBorders>
              <w:top w:val="nil"/>
              <w:left w:val="nil"/>
              <w:bottom w:val="nil"/>
              <w:right w:val="nil"/>
            </w:tcBorders>
            <w:vAlign w:val="center"/>
          </w:tcPr>
          <w:p w14:paraId="2E28BD0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10.1</w:t>
            </w:r>
          </w:p>
        </w:tc>
        <w:tc>
          <w:tcPr>
            <w:tcW w:w="626" w:type="dxa"/>
            <w:tcBorders>
              <w:top w:val="nil"/>
              <w:left w:val="nil"/>
              <w:bottom w:val="nil"/>
              <w:right w:val="nil"/>
            </w:tcBorders>
            <w:vAlign w:val="center"/>
          </w:tcPr>
          <w:p w14:paraId="6BE7D33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23.8</w:t>
            </w:r>
          </w:p>
        </w:tc>
        <w:tc>
          <w:tcPr>
            <w:tcW w:w="660" w:type="dxa"/>
            <w:tcBorders>
              <w:top w:val="nil"/>
              <w:left w:val="nil"/>
              <w:bottom w:val="nil"/>
              <w:right w:val="nil"/>
            </w:tcBorders>
            <w:vAlign w:val="center"/>
          </w:tcPr>
          <w:p w14:paraId="379F9903"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19.1</w:t>
            </w:r>
          </w:p>
        </w:tc>
        <w:tc>
          <w:tcPr>
            <w:tcW w:w="646" w:type="dxa"/>
            <w:gridSpan w:val="2"/>
            <w:tcBorders>
              <w:top w:val="nil"/>
              <w:left w:val="nil"/>
              <w:bottom w:val="nil"/>
              <w:right w:val="nil"/>
            </w:tcBorders>
            <w:vAlign w:val="center"/>
          </w:tcPr>
          <w:p w14:paraId="00BDD77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34.5</w:t>
            </w:r>
          </w:p>
        </w:tc>
        <w:tc>
          <w:tcPr>
            <w:tcW w:w="626" w:type="dxa"/>
            <w:tcBorders>
              <w:top w:val="nil"/>
              <w:left w:val="nil"/>
              <w:bottom w:val="nil"/>
              <w:right w:val="nil"/>
            </w:tcBorders>
            <w:vAlign w:val="center"/>
          </w:tcPr>
          <w:p w14:paraId="0DFECB3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5.71</w:t>
            </w:r>
          </w:p>
        </w:tc>
        <w:tc>
          <w:tcPr>
            <w:tcW w:w="626" w:type="dxa"/>
            <w:tcBorders>
              <w:top w:val="nil"/>
              <w:left w:val="nil"/>
              <w:bottom w:val="nil"/>
              <w:right w:val="nil"/>
            </w:tcBorders>
            <w:vAlign w:val="center"/>
          </w:tcPr>
          <w:p w14:paraId="02C7BE0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13.6</w:t>
            </w:r>
          </w:p>
        </w:tc>
        <w:tc>
          <w:tcPr>
            <w:tcW w:w="639" w:type="dxa"/>
            <w:tcBorders>
              <w:top w:val="nil"/>
              <w:left w:val="nil"/>
              <w:bottom w:val="nil"/>
            </w:tcBorders>
            <w:vAlign w:val="center"/>
          </w:tcPr>
          <w:p w14:paraId="43D2C45D"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10.5</w:t>
            </w:r>
          </w:p>
        </w:tc>
      </w:tr>
      <w:tr w:rsidR="00D8641A" w:rsidRPr="006C0AC7" w14:paraId="3B606442" w14:textId="77777777" w:rsidTr="005614AE">
        <w:trPr>
          <w:gridAfter w:val="1"/>
          <w:wAfter w:w="7" w:type="dxa"/>
          <w:trHeight w:val="265"/>
          <w:jc w:val="center"/>
        </w:trPr>
        <w:tc>
          <w:tcPr>
            <w:tcW w:w="1403" w:type="dxa"/>
            <w:vMerge/>
            <w:tcBorders>
              <w:top w:val="nil"/>
              <w:bottom w:val="single" w:sz="12" w:space="0" w:color="auto"/>
              <w:right w:val="nil"/>
            </w:tcBorders>
            <w:vAlign w:val="center"/>
          </w:tcPr>
          <w:p w14:paraId="0420E4A0" w14:textId="77777777" w:rsidR="00D8641A" w:rsidRPr="006C0AC7" w:rsidRDefault="00D8641A" w:rsidP="005614AE">
            <w:pPr>
              <w:jc w:val="center"/>
              <w:rPr>
                <w:rFonts w:ascii="Arial" w:hAnsi="Arial" w:cs="Arial"/>
                <w:sz w:val="20"/>
                <w:szCs w:val="20"/>
              </w:rPr>
            </w:pPr>
          </w:p>
        </w:tc>
        <w:tc>
          <w:tcPr>
            <w:tcW w:w="1701" w:type="dxa"/>
            <w:tcBorders>
              <w:top w:val="nil"/>
              <w:left w:val="nil"/>
              <w:bottom w:val="single" w:sz="12" w:space="0" w:color="auto"/>
              <w:right w:val="nil"/>
            </w:tcBorders>
            <w:vAlign w:val="center"/>
          </w:tcPr>
          <w:p w14:paraId="7CEF8259"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T5</w:t>
            </w:r>
          </w:p>
        </w:tc>
        <w:tc>
          <w:tcPr>
            <w:tcW w:w="711" w:type="dxa"/>
            <w:tcBorders>
              <w:top w:val="nil"/>
              <w:left w:val="nil"/>
              <w:bottom w:val="single" w:sz="12" w:space="0" w:color="auto"/>
              <w:right w:val="nil"/>
            </w:tcBorders>
            <w:vAlign w:val="center"/>
          </w:tcPr>
          <w:p w14:paraId="0B68815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27.5</w:t>
            </w:r>
          </w:p>
        </w:tc>
        <w:tc>
          <w:tcPr>
            <w:tcW w:w="711" w:type="dxa"/>
            <w:tcBorders>
              <w:top w:val="nil"/>
              <w:left w:val="nil"/>
              <w:bottom w:val="single" w:sz="12" w:space="0" w:color="auto"/>
              <w:right w:val="nil"/>
            </w:tcBorders>
            <w:vAlign w:val="center"/>
          </w:tcPr>
          <w:p w14:paraId="433623B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10.4</w:t>
            </w:r>
          </w:p>
        </w:tc>
        <w:tc>
          <w:tcPr>
            <w:tcW w:w="851" w:type="dxa"/>
            <w:tcBorders>
              <w:top w:val="nil"/>
              <w:left w:val="nil"/>
              <w:bottom w:val="single" w:sz="12" w:space="0" w:color="auto"/>
              <w:right w:val="nil"/>
            </w:tcBorders>
            <w:vAlign w:val="center"/>
          </w:tcPr>
          <w:p w14:paraId="0F0435A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26.1</w:t>
            </w:r>
          </w:p>
        </w:tc>
        <w:tc>
          <w:tcPr>
            <w:tcW w:w="712" w:type="dxa"/>
            <w:tcBorders>
              <w:top w:val="nil"/>
              <w:left w:val="nil"/>
              <w:bottom w:val="single" w:sz="12" w:space="0" w:color="auto"/>
              <w:right w:val="nil"/>
            </w:tcBorders>
            <w:vAlign w:val="center"/>
          </w:tcPr>
          <w:p w14:paraId="2F8A7D1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20.0</w:t>
            </w:r>
          </w:p>
        </w:tc>
        <w:tc>
          <w:tcPr>
            <w:tcW w:w="646" w:type="dxa"/>
            <w:gridSpan w:val="2"/>
            <w:tcBorders>
              <w:top w:val="nil"/>
              <w:left w:val="nil"/>
              <w:bottom w:val="single" w:sz="12" w:space="0" w:color="auto"/>
              <w:right w:val="nil"/>
            </w:tcBorders>
            <w:vAlign w:val="center"/>
          </w:tcPr>
          <w:p w14:paraId="6EEEA5A3"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35.1</w:t>
            </w:r>
          </w:p>
        </w:tc>
        <w:tc>
          <w:tcPr>
            <w:tcW w:w="626" w:type="dxa"/>
            <w:tcBorders>
              <w:top w:val="nil"/>
              <w:left w:val="nil"/>
              <w:bottom w:val="single" w:sz="12" w:space="0" w:color="auto"/>
              <w:right w:val="nil"/>
            </w:tcBorders>
            <w:vAlign w:val="center"/>
          </w:tcPr>
          <w:p w14:paraId="545551D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6.9</w:t>
            </w:r>
          </w:p>
        </w:tc>
        <w:tc>
          <w:tcPr>
            <w:tcW w:w="626" w:type="dxa"/>
            <w:tcBorders>
              <w:top w:val="nil"/>
              <w:left w:val="nil"/>
              <w:bottom w:val="single" w:sz="12" w:space="0" w:color="auto"/>
              <w:right w:val="nil"/>
            </w:tcBorders>
            <w:vAlign w:val="center"/>
          </w:tcPr>
          <w:p w14:paraId="6831165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14.7</w:t>
            </w:r>
          </w:p>
        </w:tc>
        <w:tc>
          <w:tcPr>
            <w:tcW w:w="691" w:type="dxa"/>
            <w:tcBorders>
              <w:top w:val="nil"/>
              <w:left w:val="nil"/>
              <w:bottom w:val="single" w:sz="12" w:space="0" w:color="auto"/>
              <w:right w:val="nil"/>
            </w:tcBorders>
            <w:vAlign w:val="center"/>
          </w:tcPr>
          <w:p w14:paraId="3E33102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11.9</w:t>
            </w:r>
          </w:p>
        </w:tc>
        <w:tc>
          <w:tcPr>
            <w:tcW w:w="859" w:type="dxa"/>
            <w:gridSpan w:val="2"/>
            <w:tcBorders>
              <w:top w:val="nil"/>
              <w:left w:val="nil"/>
              <w:bottom w:val="single" w:sz="12" w:space="0" w:color="auto"/>
              <w:right w:val="nil"/>
            </w:tcBorders>
            <w:vAlign w:val="center"/>
          </w:tcPr>
          <w:p w14:paraId="47FE738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37.4</w:t>
            </w:r>
          </w:p>
        </w:tc>
        <w:tc>
          <w:tcPr>
            <w:tcW w:w="626" w:type="dxa"/>
            <w:tcBorders>
              <w:top w:val="nil"/>
              <w:left w:val="nil"/>
              <w:bottom w:val="single" w:sz="12" w:space="0" w:color="auto"/>
              <w:right w:val="nil"/>
            </w:tcBorders>
            <w:vAlign w:val="center"/>
          </w:tcPr>
          <w:p w14:paraId="07A26B45"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11.8</w:t>
            </w:r>
          </w:p>
        </w:tc>
        <w:tc>
          <w:tcPr>
            <w:tcW w:w="626" w:type="dxa"/>
            <w:tcBorders>
              <w:top w:val="nil"/>
              <w:left w:val="nil"/>
              <w:bottom w:val="single" w:sz="12" w:space="0" w:color="auto"/>
              <w:right w:val="nil"/>
            </w:tcBorders>
            <w:vAlign w:val="center"/>
          </w:tcPr>
          <w:p w14:paraId="7CF9E126"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26.1</w:t>
            </w:r>
          </w:p>
        </w:tc>
        <w:tc>
          <w:tcPr>
            <w:tcW w:w="660" w:type="dxa"/>
            <w:tcBorders>
              <w:top w:val="nil"/>
              <w:left w:val="nil"/>
              <w:bottom w:val="single" w:sz="12" w:space="0" w:color="auto"/>
              <w:right w:val="nil"/>
            </w:tcBorders>
            <w:vAlign w:val="center"/>
          </w:tcPr>
          <w:p w14:paraId="193F59A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20.6</w:t>
            </w:r>
          </w:p>
        </w:tc>
        <w:tc>
          <w:tcPr>
            <w:tcW w:w="646" w:type="dxa"/>
            <w:gridSpan w:val="2"/>
            <w:tcBorders>
              <w:top w:val="nil"/>
              <w:left w:val="nil"/>
              <w:bottom w:val="single" w:sz="12" w:space="0" w:color="auto"/>
              <w:right w:val="nil"/>
            </w:tcBorders>
            <w:vAlign w:val="center"/>
          </w:tcPr>
          <w:p w14:paraId="2E5F366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40.6</w:t>
            </w:r>
          </w:p>
        </w:tc>
        <w:tc>
          <w:tcPr>
            <w:tcW w:w="626" w:type="dxa"/>
            <w:tcBorders>
              <w:top w:val="nil"/>
              <w:left w:val="nil"/>
              <w:bottom w:val="single" w:sz="12" w:space="0" w:color="auto"/>
              <w:right w:val="nil"/>
            </w:tcBorders>
            <w:vAlign w:val="center"/>
          </w:tcPr>
          <w:p w14:paraId="15B70C59"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6.93</w:t>
            </w:r>
          </w:p>
        </w:tc>
        <w:tc>
          <w:tcPr>
            <w:tcW w:w="626" w:type="dxa"/>
            <w:tcBorders>
              <w:top w:val="nil"/>
              <w:left w:val="nil"/>
              <w:bottom w:val="single" w:sz="12" w:space="0" w:color="auto"/>
              <w:right w:val="nil"/>
            </w:tcBorders>
            <w:vAlign w:val="center"/>
          </w:tcPr>
          <w:p w14:paraId="2A6180A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14.6</w:t>
            </w:r>
          </w:p>
        </w:tc>
        <w:tc>
          <w:tcPr>
            <w:tcW w:w="639" w:type="dxa"/>
            <w:tcBorders>
              <w:top w:val="nil"/>
              <w:left w:val="nil"/>
              <w:bottom w:val="single" w:sz="12" w:space="0" w:color="auto"/>
            </w:tcBorders>
            <w:vAlign w:val="center"/>
          </w:tcPr>
          <w:p w14:paraId="7990999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12.3</w:t>
            </w:r>
          </w:p>
        </w:tc>
      </w:tr>
      <w:tr w:rsidR="00D8641A" w:rsidRPr="006C0AC7" w14:paraId="104F68EF" w14:textId="77777777" w:rsidTr="005614AE">
        <w:trPr>
          <w:gridAfter w:val="1"/>
          <w:wAfter w:w="7" w:type="dxa"/>
          <w:trHeight w:val="265"/>
          <w:jc w:val="center"/>
        </w:trPr>
        <w:tc>
          <w:tcPr>
            <w:tcW w:w="1403" w:type="dxa"/>
            <w:vMerge w:val="restart"/>
            <w:tcBorders>
              <w:top w:val="single" w:sz="12" w:space="0" w:color="auto"/>
              <w:bottom w:val="nil"/>
              <w:right w:val="nil"/>
            </w:tcBorders>
            <w:vAlign w:val="center"/>
          </w:tcPr>
          <w:p w14:paraId="7BF3194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 APE</w:t>
            </w:r>
          </w:p>
        </w:tc>
        <w:tc>
          <w:tcPr>
            <w:tcW w:w="1701" w:type="dxa"/>
            <w:tcBorders>
              <w:top w:val="single" w:sz="12" w:space="0" w:color="auto"/>
              <w:left w:val="nil"/>
              <w:bottom w:val="nil"/>
              <w:right w:val="nil"/>
            </w:tcBorders>
            <w:vAlign w:val="center"/>
          </w:tcPr>
          <w:p w14:paraId="381EC3A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T1</w:t>
            </w:r>
          </w:p>
        </w:tc>
        <w:tc>
          <w:tcPr>
            <w:tcW w:w="711" w:type="dxa"/>
            <w:tcBorders>
              <w:top w:val="single" w:sz="12" w:space="0" w:color="auto"/>
              <w:left w:val="nil"/>
              <w:bottom w:val="nil"/>
              <w:right w:val="nil"/>
            </w:tcBorders>
            <w:vAlign w:val="center"/>
          </w:tcPr>
          <w:p w14:paraId="0F45343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12.7</w:t>
            </w:r>
          </w:p>
        </w:tc>
        <w:tc>
          <w:tcPr>
            <w:tcW w:w="711" w:type="dxa"/>
            <w:tcBorders>
              <w:top w:val="single" w:sz="12" w:space="0" w:color="auto"/>
              <w:left w:val="nil"/>
              <w:bottom w:val="nil"/>
              <w:right w:val="nil"/>
            </w:tcBorders>
            <w:vAlign w:val="center"/>
          </w:tcPr>
          <w:p w14:paraId="6CEFF0B3"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3.7</w:t>
            </w:r>
          </w:p>
        </w:tc>
        <w:tc>
          <w:tcPr>
            <w:tcW w:w="851" w:type="dxa"/>
            <w:tcBorders>
              <w:top w:val="single" w:sz="12" w:space="0" w:color="auto"/>
              <w:left w:val="nil"/>
              <w:bottom w:val="nil"/>
              <w:right w:val="nil"/>
            </w:tcBorders>
            <w:vAlign w:val="center"/>
          </w:tcPr>
          <w:p w14:paraId="4BF1E60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15.3</w:t>
            </w:r>
          </w:p>
        </w:tc>
        <w:tc>
          <w:tcPr>
            <w:tcW w:w="712" w:type="dxa"/>
            <w:tcBorders>
              <w:top w:val="single" w:sz="12" w:space="0" w:color="auto"/>
              <w:left w:val="nil"/>
              <w:bottom w:val="nil"/>
              <w:right w:val="nil"/>
            </w:tcBorders>
            <w:vAlign w:val="center"/>
          </w:tcPr>
          <w:p w14:paraId="1A11B29F"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4.5</w:t>
            </w:r>
          </w:p>
        </w:tc>
        <w:tc>
          <w:tcPr>
            <w:tcW w:w="646" w:type="dxa"/>
            <w:gridSpan w:val="2"/>
            <w:tcBorders>
              <w:top w:val="single" w:sz="12" w:space="0" w:color="auto"/>
              <w:left w:val="nil"/>
              <w:bottom w:val="nil"/>
              <w:right w:val="nil"/>
            </w:tcBorders>
            <w:vAlign w:val="center"/>
          </w:tcPr>
          <w:p w14:paraId="33FE33B6"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17.3</w:t>
            </w:r>
          </w:p>
        </w:tc>
        <w:tc>
          <w:tcPr>
            <w:tcW w:w="626" w:type="dxa"/>
            <w:tcBorders>
              <w:top w:val="single" w:sz="12" w:space="0" w:color="auto"/>
              <w:left w:val="nil"/>
              <w:bottom w:val="nil"/>
              <w:right w:val="nil"/>
            </w:tcBorders>
            <w:vAlign w:val="center"/>
          </w:tcPr>
          <w:p w14:paraId="3A129E9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2.6</w:t>
            </w:r>
          </w:p>
        </w:tc>
        <w:tc>
          <w:tcPr>
            <w:tcW w:w="626" w:type="dxa"/>
            <w:tcBorders>
              <w:top w:val="single" w:sz="12" w:space="0" w:color="auto"/>
              <w:left w:val="nil"/>
              <w:bottom w:val="nil"/>
              <w:right w:val="nil"/>
            </w:tcBorders>
            <w:vAlign w:val="center"/>
          </w:tcPr>
          <w:p w14:paraId="7759E52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11.4</w:t>
            </w:r>
          </w:p>
        </w:tc>
        <w:tc>
          <w:tcPr>
            <w:tcW w:w="691" w:type="dxa"/>
            <w:tcBorders>
              <w:top w:val="single" w:sz="12" w:space="0" w:color="auto"/>
              <w:left w:val="nil"/>
              <w:bottom w:val="nil"/>
              <w:right w:val="nil"/>
            </w:tcBorders>
            <w:vAlign w:val="center"/>
          </w:tcPr>
          <w:p w14:paraId="4EB9307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3.0</w:t>
            </w:r>
          </w:p>
        </w:tc>
        <w:tc>
          <w:tcPr>
            <w:tcW w:w="859" w:type="dxa"/>
            <w:gridSpan w:val="2"/>
            <w:tcBorders>
              <w:top w:val="single" w:sz="12" w:space="0" w:color="auto"/>
              <w:left w:val="nil"/>
              <w:bottom w:val="nil"/>
              <w:right w:val="nil"/>
            </w:tcBorders>
            <w:vAlign w:val="center"/>
          </w:tcPr>
          <w:p w14:paraId="3185CFC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17.4</w:t>
            </w:r>
          </w:p>
        </w:tc>
        <w:tc>
          <w:tcPr>
            <w:tcW w:w="626" w:type="dxa"/>
            <w:tcBorders>
              <w:top w:val="single" w:sz="12" w:space="0" w:color="auto"/>
              <w:left w:val="nil"/>
              <w:bottom w:val="nil"/>
              <w:right w:val="nil"/>
            </w:tcBorders>
            <w:vAlign w:val="center"/>
          </w:tcPr>
          <w:p w14:paraId="757FD64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2.9</w:t>
            </w:r>
          </w:p>
        </w:tc>
        <w:tc>
          <w:tcPr>
            <w:tcW w:w="626" w:type="dxa"/>
            <w:tcBorders>
              <w:top w:val="single" w:sz="12" w:space="0" w:color="auto"/>
              <w:left w:val="nil"/>
              <w:bottom w:val="nil"/>
              <w:right w:val="nil"/>
            </w:tcBorders>
            <w:vAlign w:val="center"/>
          </w:tcPr>
          <w:p w14:paraId="444B963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15.2</w:t>
            </w:r>
          </w:p>
        </w:tc>
        <w:tc>
          <w:tcPr>
            <w:tcW w:w="660" w:type="dxa"/>
            <w:tcBorders>
              <w:top w:val="single" w:sz="12" w:space="0" w:color="auto"/>
              <w:left w:val="nil"/>
              <w:bottom w:val="nil"/>
              <w:right w:val="nil"/>
            </w:tcBorders>
            <w:vAlign w:val="center"/>
          </w:tcPr>
          <w:p w14:paraId="22CDA527"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4.4</w:t>
            </w:r>
          </w:p>
        </w:tc>
        <w:tc>
          <w:tcPr>
            <w:tcW w:w="646" w:type="dxa"/>
            <w:gridSpan w:val="2"/>
            <w:tcBorders>
              <w:top w:val="single" w:sz="12" w:space="0" w:color="auto"/>
              <w:left w:val="nil"/>
              <w:bottom w:val="nil"/>
              <w:right w:val="nil"/>
            </w:tcBorders>
            <w:vAlign w:val="center"/>
          </w:tcPr>
          <w:p w14:paraId="46458A5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20.0</w:t>
            </w:r>
          </w:p>
        </w:tc>
        <w:tc>
          <w:tcPr>
            <w:tcW w:w="626" w:type="dxa"/>
            <w:tcBorders>
              <w:top w:val="single" w:sz="12" w:space="0" w:color="auto"/>
              <w:left w:val="nil"/>
              <w:bottom w:val="nil"/>
              <w:right w:val="nil"/>
            </w:tcBorders>
            <w:vAlign w:val="center"/>
          </w:tcPr>
          <w:p w14:paraId="74D99FF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1.83</w:t>
            </w:r>
          </w:p>
        </w:tc>
        <w:tc>
          <w:tcPr>
            <w:tcW w:w="626" w:type="dxa"/>
            <w:tcBorders>
              <w:top w:val="single" w:sz="12" w:space="0" w:color="auto"/>
              <w:left w:val="nil"/>
              <w:bottom w:val="nil"/>
              <w:right w:val="nil"/>
            </w:tcBorders>
            <w:vAlign w:val="center"/>
          </w:tcPr>
          <w:p w14:paraId="5BD9ED6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11.7</w:t>
            </w:r>
          </w:p>
        </w:tc>
        <w:tc>
          <w:tcPr>
            <w:tcW w:w="639" w:type="dxa"/>
            <w:tcBorders>
              <w:top w:val="single" w:sz="12" w:space="0" w:color="auto"/>
              <w:left w:val="nil"/>
              <w:bottom w:val="nil"/>
            </w:tcBorders>
            <w:vAlign w:val="center"/>
          </w:tcPr>
          <w:p w14:paraId="5275E7E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3.6</w:t>
            </w:r>
          </w:p>
        </w:tc>
      </w:tr>
      <w:tr w:rsidR="00D8641A" w:rsidRPr="006C0AC7" w14:paraId="56A3008B" w14:textId="77777777" w:rsidTr="005614AE">
        <w:trPr>
          <w:gridAfter w:val="1"/>
          <w:wAfter w:w="7" w:type="dxa"/>
          <w:trHeight w:val="260"/>
          <w:jc w:val="center"/>
        </w:trPr>
        <w:tc>
          <w:tcPr>
            <w:tcW w:w="1403" w:type="dxa"/>
            <w:vMerge/>
            <w:tcBorders>
              <w:top w:val="nil"/>
              <w:bottom w:val="nil"/>
              <w:right w:val="nil"/>
            </w:tcBorders>
            <w:vAlign w:val="center"/>
          </w:tcPr>
          <w:p w14:paraId="517959A3" w14:textId="77777777" w:rsidR="00D8641A" w:rsidRPr="006C0AC7" w:rsidRDefault="00D8641A" w:rsidP="005614AE">
            <w:pPr>
              <w:jc w:val="center"/>
              <w:rPr>
                <w:rFonts w:ascii="Arial" w:hAnsi="Arial" w:cs="Arial"/>
                <w:sz w:val="20"/>
                <w:szCs w:val="20"/>
              </w:rPr>
            </w:pPr>
          </w:p>
        </w:tc>
        <w:tc>
          <w:tcPr>
            <w:tcW w:w="1701" w:type="dxa"/>
            <w:tcBorders>
              <w:top w:val="nil"/>
              <w:left w:val="nil"/>
              <w:bottom w:val="nil"/>
              <w:right w:val="nil"/>
            </w:tcBorders>
            <w:vAlign w:val="center"/>
          </w:tcPr>
          <w:p w14:paraId="3770A0A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T2</w:t>
            </w:r>
          </w:p>
        </w:tc>
        <w:tc>
          <w:tcPr>
            <w:tcW w:w="711" w:type="dxa"/>
            <w:tcBorders>
              <w:top w:val="nil"/>
              <w:left w:val="nil"/>
              <w:bottom w:val="nil"/>
              <w:right w:val="nil"/>
            </w:tcBorders>
            <w:vAlign w:val="center"/>
          </w:tcPr>
          <w:p w14:paraId="76CEEED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14.1</w:t>
            </w:r>
          </w:p>
        </w:tc>
        <w:tc>
          <w:tcPr>
            <w:tcW w:w="711" w:type="dxa"/>
            <w:tcBorders>
              <w:top w:val="nil"/>
              <w:left w:val="nil"/>
              <w:bottom w:val="nil"/>
              <w:right w:val="nil"/>
            </w:tcBorders>
            <w:vAlign w:val="center"/>
          </w:tcPr>
          <w:p w14:paraId="7BAEA53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4.5</w:t>
            </w:r>
          </w:p>
        </w:tc>
        <w:tc>
          <w:tcPr>
            <w:tcW w:w="851" w:type="dxa"/>
            <w:tcBorders>
              <w:top w:val="nil"/>
              <w:left w:val="nil"/>
              <w:bottom w:val="nil"/>
              <w:right w:val="nil"/>
            </w:tcBorders>
            <w:vAlign w:val="center"/>
          </w:tcPr>
          <w:p w14:paraId="7604546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16.4</w:t>
            </w:r>
          </w:p>
        </w:tc>
        <w:tc>
          <w:tcPr>
            <w:tcW w:w="712" w:type="dxa"/>
            <w:tcBorders>
              <w:top w:val="nil"/>
              <w:left w:val="nil"/>
              <w:bottom w:val="nil"/>
              <w:right w:val="nil"/>
            </w:tcBorders>
            <w:vAlign w:val="center"/>
          </w:tcPr>
          <w:p w14:paraId="1F26697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6.2</w:t>
            </w:r>
          </w:p>
        </w:tc>
        <w:tc>
          <w:tcPr>
            <w:tcW w:w="646" w:type="dxa"/>
            <w:gridSpan w:val="2"/>
            <w:tcBorders>
              <w:top w:val="nil"/>
              <w:left w:val="nil"/>
              <w:bottom w:val="nil"/>
              <w:right w:val="nil"/>
            </w:tcBorders>
            <w:vAlign w:val="center"/>
          </w:tcPr>
          <w:p w14:paraId="1FA85AFD"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20.8</w:t>
            </w:r>
          </w:p>
        </w:tc>
        <w:tc>
          <w:tcPr>
            <w:tcW w:w="626" w:type="dxa"/>
            <w:tcBorders>
              <w:top w:val="nil"/>
              <w:left w:val="nil"/>
              <w:bottom w:val="nil"/>
              <w:right w:val="nil"/>
            </w:tcBorders>
            <w:vAlign w:val="center"/>
          </w:tcPr>
          <w:p w14:paraId="18B7593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3.0</w:t>
            </w:r>
          </w:p>
        </w:tc>
        <w:tc>
          <w:tcPr>
            <w:tcW w:w="626" w:type="dxa"/>
            <w:tcBorders>
              <w:top w:val="nil"/>
              <w:left w:val="nil"/>
              <w:bottom w:val="nil"/>
              <w:right w:val="nil"/>
            </w:tcBorders>
            <w:vAlign w:val="center"/>
          </w:tcPr>
          <w:p w14:paraId="4CE5E9B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11.6</w:t>
            </w:r>
          </w:p>
        </w:tc>
        <w:tc>
          <w:tcPr>
            <w:tcW w:w="691" w:type="dxa"/>
            <w:tcBorders>
              <w:top w:val="nil"/>
              <w:left w:val="nil"/>
              <w:bottom w:val="nil"/>
              <w:right w:val="nil"/>
            </w:tcBorders>
            <w:vAlign w:val="center"/>
          </w:tcPr>
          <w:p w14:paraId="2B43284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4.6</w:t>
            </w:r>
          </w:p>
        </w:tc>
        <w:tc>
          <w:tcPr>
            <w:tcW w:w="859" w:type="dxa"/>
            <w:gridSpan w:val="2"/>
            <w:tcBorders>
              <w:top w:val="nil"/>
              <w:left w:val="nil"/>
              <w:bottom w:val="nil"/>
              <w:right w:val="nil"/>
            </w:tcBorders>
            <w:vAlign w:val="center"/>
          </w:tcPr>
          <w:p w14:paraId="4A6D2B19"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18.2</w:t>
            </w:r>
          </w:p>
        </w:tc>
        <w:tc>
          <w:tcPr>
            <w:tcW w:w="626" w:type="dxa"/>
            <w:tcBorders>
              <w:top w:val="nil"/>
              <w:left w:val="nil"/>
              <w:bottom w:val="nil"/>
              <w:right w:val="nil"/>
            </w:tcBorders>
            <w:vAlign w:val="center"/>
          </w:tcPr>
          <w:p w14:paraId="591B28D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5.3</w:t>
            </w:r>
          </w:p>
        </w:tc>
        <w:tc>
          <w:tcPr>
            <w:tcW w:w="626" w:type="dxa"/>
            <w:tcBorders>
              <w:top w:val="nil"/>
              <w:left w:val="nil"/>
              <w:bottom w:val="nil"/>
              <w:right w:val="nil"/>
            </w:tcBorders>
            <w:vAlign w:val="center"/>
          </w:tcPr>
          <w:p w14:paraId="01FB646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17.6</w:t>
            </w:r>
          </w:p>
        </w:tc>
        <w:tc>
          <w:tcPr>
            <w:tcW w:w="660" w:type="dxa"/>
            <w:tcBorders>
              <w:top w:val="nil"/>
              <w:left w:val="nil"/>
              <w:bottom w:val="nil"/>
              <w:right w:val="nil"/>
            </w:tcBorders>
            <w:vAlign w:val="center"/>
          </w:tcPr>
          <w:p w14:paraId="24478D26"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8.5</w:t>
            </w:r>
          </w:p>
        </w:tc>
        <w:tc>
          <w:tcPr>
            <w:tcW w:w="646" w:type="dxa"/>
            <w:gridSpan w:val="2"/>
            <w:tcBorders>
              <w:top w:val="nil"/>
              <w:left w:val="nil"/>
              <w:bottom w:val="nil"/>
              <w:right w:val="nil"/>
            </w:tcBorders>
            <w:vAlign w:val="center"/>
          </w:tcPr>
          <w:p w14:paraId="67FEBA7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22.2</w:t>
            </w:r>
          </w:p>
        </w:tc>
        <w:tc>
          <w:tcPr>
            <w:tcW w:w="626" w:type="dxa"/>
            <w:tcBorders>
              <w:top w:val="nil"/>
              <w:left w:val="nil"/>
              <w:bottom w:val="nil"/>
              <w:right w:val="nil"/>
            </w:tcBorders>
            <w:vAlign w:val="center"/>
          </w:tcPr>
          <w:p w14:paraId="3243E835"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3.11</w:t>
            </w:r>
          </w:p>
        </w:tc>
        <w:tc>
          <w:tcPr>
            <w:tcW w:w="626" w:type="dxa"/>
            <w:tcBorders>
              <w:top w:val="nil"/>
              <w:left w:val="nil"/>
              <w:bottom w:val="nil"/>
              <w:right w:val="nil"/>
            </w:tcBorders>
            <w:vAlign w:val="center"/>
          </w:tcPr>
          <w:p w14:paraId="722FFA97"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12.0</w:t>
            </w:r>
          </w:p>
        </w:tc>
        <w:tc>
          <w:tcPr>
            <w:tcW w:w="639" w:type="dxa"/>
            <w:tcBorders>
              <w:top w:val="nil"/>
              <w:left w:val="nil"/>
              <w:bottom w:val="nil"/>
            </w:tcBorders>
            <w:vAlign w:val="center"/>
          </w:tcPr>
          <w:p w14:paraId="35AD5BA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4.7</w:t>
            </w:r>
          </w:p>
        </w:tc>
      </w:tr>
      <w:tr w:rsidR="00D8641A" w:rsidRPr="006C0AC7" w14:paraId="7BD689AA" w14:textId="77777777" w:rsidTr="005614AE">
        <w:trPr>
          <w:gridAfter w:val="1"/>
          <w:wAfter w:w="7" w:type="dxa"/>
          <w:trHeight w:val="265"/>
          <w:jc w:val="center"/>
        </w:trPr>
        <w:tc>
          <w:tcPr>
            <w:tcW w:w="1403" w:type="dxa"/>
            <w:vMerge/>
            <w:tcBorders>
              <w:top w:val="nil"/>
              <w:bottom w:val="nil"/>
              <w:right w:val="nil"/>
            </w:tcBorders>
            <w:vAlign w:val="center"/>
          </w:tcPr>
          <w:p w14:paraId="4658C8A3" w14:textId="77777777" w:rsidR="00D8641A" w:rsidRPr="006C0AC7" w:rsidRDefault="00D8641A" w:rsidP="005614AE">
            <w:pPr>
              <w:jc w:val="center"/>
              <w:rPr>
                <w:rFonts w:ascii="Arial" w:hAnsi="Arial" w:cs="Arial"/>
                <w:sz w:val="20"/>
                <w:szCs w:val="20"/>
              </w:rPr>
            </w:pPr>
          </w:p>
        </w:tc>
        <w:tc>
          <w:tcPr>
            <w:tcW w:w="1701" w:type="dxa"/>
            <w:tcBorders>
              <w:top w:val="nil"/>
              <w:left w:val="nil"/>
              <w:bottom w:val="nil"/>
              <w:right w:val="nil"/>
            </w:tcBorders>
            <w:vAlign w:val="center"/>
          </w:tcPr>
          <w:p w14:paraId="5715DD85"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T3</w:t>
            </w:r>
          </w:p>
        </w:tc>
        <w:tc>
          <w:tcPr>
            <w:tcW w:w="711" w:type="dxa"/>
            <w:tcBorders>
              <w:top w:val="nil"/>
              <w:left w:val="nil"/>
              <w:bottom w:val="nil"/>
              <w:right w:val="nil"/>
            </w:tcBorders>
            <w:vAlign w:val="center"/>
          </w:tcPr>
          <w:p w14:paraId="7CE01C0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16.4</w:t>
            </w:r>
          </w:p>
        </w:tc>
        <w:tc>
          <w:tcPr>
            <w:tcW w:w="711" w:type="dxa"/>
            <w:tcBorders>
              <w:top w:val="nil"/>
              <w:left w:val="nil"/>
              <w:bottom w:val="nil"/>
              <w:right w:val="nil"/>
            </w:tcBorders>
            <w:vAlign w:val="center"/>
          </w:tcPr>
          <w:p w14:paraId="3C9FCA7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5.1</w:t>
            </w:r>
          </w:p>
        </w:tc>
        <w:tc>
          <w:tcPr>
            <w:tcW w:w="851" w:type="dxa"/>
            <w:tcBorders>
              <w:top w:val="nil"/>
              <w:left w:val="nil"/>
              <w:bottom w:val="nil"/>
              <w:right w:val="nil"/>
            </w:tcBorders>
            <w:vAlign w:val="center"/>
          </w:tcPr>
          <w:p w14:paraId="5926878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17.8</w:t>
            </w:r>
          </w:p>
        </w:tc>
        <w:tc>
          <w:tcPr>
            <w:tcW w:w="712" w:type="dxa"/>
            <w:tcBorders>
              <w:top w:val="nil"/>
              <w:left w:val="nil"/>
              <w:bottom w:val="nil"/>
              <w:right w:val="nil"/>
            </w:tcBorders>
            <w:vAlign w:val="center"/>
          </w:tcPr>
          <w:p w14:paraId="36291EA7"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7.3</w:t>
            </w:r>
          </w:p>
        </w:tc>
        <w:tc>
          <w:tcPr>
            <w:tcW w:w="646" w:type="dxa"/>
            <w:gridSpan w:val="2"/>
            <w:tcBorders>
              <w:top w:val="nil"/>
              <w:left w:val="nil"/>
              <w:bottom w:val="nil"/>
              <w:right w:val="nil"/>
            </w:tcBorders>
            <w:vAlign w:val="center"/>
          </w:tcPr>
          <w:p w14:paraId="6289CEBF"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26.4</w:t>
            </w:r>
          </w:p>
        </w:tc>
        <w:tc>
          <w:tcPr>
            <w:tcW w:w="626" w:type="dxa"/>
            <w:tcBorders>
              <w:top w:val="nil"/>
              <w:left w:val="nil"/>
              <w:bottom w:val="nil"/>
              <w:right w:val="nil"/>
            </w:tcBorders>
            <w:vAlign w:val="center"/>
          </w:tcPr>
          <w:p w14:paraId="5BCD6CA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3.3</w:t>
            </w:r>
          </w:p>
        </w:tc>
        <w:tc>
          <w:tcPr>
            <w:tcW w:w="626" w:type="dxa"/>
            <w:tcBorders>
              <w:top w:val="nil"/>
              <w:left w:val="nil"/>
              <w:bottom w:val="nil"/>
              <w:right w:val="nil"/>
            </w:tcBorders>
            <w:vAlign w:val="center"/>
          </w:tcPr>
          <w:p w14:paraId="72CEE2E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11.7</w:t>
            </w:r>
          </w:p>
        </w:tc>
        <w:tc>
          <w:tcPr>
            <w:tcW w:w="691" w:type="dxa"/>
            <w:tcBorders>
              <w:top w:val="nil"/>
              <w:left w:val="nil"/>
              <w:bottom w:val="nil"/>
              <w:right w:val="nil"/>
            </w:tcBorders>
            <w:vAlign w:val="center"/>
          </w:tcPr>
          <w:p w14:paraId="05E42273"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5.1</w:t>
            </w:r>
          </w:p>
        </w:tc>
        <w:tc>
          <w:tcPr>
            <w:tcW w:w="859" w:type="dxa"/>
            <w:gridSpan w:val="2"/>
            <w:tcBorders>
              <w:top w:val="nil"/>
              <w:left w:val="nil"/>
              <w:bottom w:val="nil"/>
              <w:right w:val="nil"/>
            </w:tcBorders>
            <w:vAlign w:val="center"/>
          </w:tcPr>
          <w:p w14:paraId="1C0A3793"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21.6</w:t>
            </w:r>
          </w:p>
        </w:tc>
        <w:tc>
          <w:tcPr>
            <w:tcW w:w="626" w:type="dxa"/>
            <w:tcBorders>
              <w:top w:val="nil"/>
              <w:left w:val="nil"/>
              <w:bottom w:val="nil"/>
              <w:right w:val="nil"/>
            </w:tcBorders>
            <w:vAlign w:val="center"/>
          </w:tcPr>
          <w:p w14:paraId="4F02B2C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5.7</w:t>
            </w:r>
          </w:p>
        </w:tc>
        <w:tc>
          <w:tcPr>
            <w:tcW w:w="626" w:type="dxa"/>
            <w:tcBorders>
              <w:top w:val="nil"/>
              <w:left w:val="nil"/>
              <w:bottom w:val="nil"/>
              <w:right w:val="nil"/>
            </w:tcBorders>
            <w:vAlign w:val="center"/>
          </w:tcPr>
          <w:p w14:paraId="35926FB7"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18.6</w:t>
            </w:r>
          </w:p>
        </w:tc>
        <w:tc>
          <w:tcPr>
            <w:tcW w:w="660" w:type="dxa"/>
            <w:tcBorders>
              <w:top w:val="nil"/>
              <w:left w:val="nil"/>
              <w:bottom w:val="nil"/>
              <w:right w:val="nil"/>
            </w:tcBorders>
            <w:vAlign w:val="center"/>
          </w:tcPr>
          <w:p w14:paraId="4DD4820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9.3</w:t>
            </w:r>
          </w:p>
        </w:tc>
        <w:tc>
          <w:tcPr>
            <w:tcW w:w="646" w:type="dxa"/>
            <w:gridSpan w:val="2"/>
            <w:tcBorders>
              <w:top w:val="nil"/>
              <w:left w:val="nil"/>
              <w:bottom w:val="nil"/>
              <w:right w:val="nil"/>
            </w:tcBorders>
            <w:vAlign w:val="center"/>
          </w:tcPr>
          <w:p w14:paraId="6C8CB8A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27.4</w:t>
            </w:r>
          </w:p>
        </w:tc>
        <w:tc>
          <w:tcPr>
            <w:tcW w:w="626" w:type="dxa"/>
            <w:tcBorders>
              <w:top w:val="nil"/>
              <w:left w:val="nil"/>
              <w:bottom w:val="nil"/>
              <w:right w:val="nil"/>
            </w:tcBorders>
            <w:vAlign w:val="center"/>
          </w:tcPr>
          <w:p w14:paraId="6D95D44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3.20</w:t>
            </w:r>
          </w:p>
        </w:tc>
        <w:tc>
          <w:tcPr>
            <w:tcW w:w="626" w:type="dxa"/>
            <w:tcBorders>
              <w:top w:val="nil"/>
              <w:left w:val="nil"/>
              <w:bottom w:val="nil"/>
              <w:right w:val="nil"/>
            </w:tcBorders>
            <w:vAlign w:val="center"/>
          </w:tcPr>
          <w:p w14:paraId="27FCDB4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12.2</w:t>
            </w:r>
          </w:p>
        </w:tc>
        <w:tc>
          <w:tcPr>
            <w:tcW w:w="639" w:type="dxa"/>
            <w:tcBorders>
              <w:top w:val="nil"/>
              <w:left w:val="nil"/>
              <w:bottom w:val="nil"/>
            </w:tcBorders>
            <w:vAlign w:val="center"/>
          </w:tcPr>
          <w:p w14:paraId="2A7594B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5.4</w:t>
            </w:r>
          </w:p>
        </w:tc>
      </w:tr>
      <w:tr w:rsidR="00D8641A" w:rsidRPr="006C0AC7" w14:paraId="221C44C5" w14:textId="77777777" w:rsidTr="005614AE">
        <w:trPr>
          <w:gridAfter w:val="1"/>
          <w:wAfter w:w="7" w:type="dxa"/>
          <w:trHeight w:val="265"/>
          <w:jc w:val="center"/>
        </w:trPr>
        <w:tc>
          <w:tcPr>
            <w:tcW w:w="1403" w:type="dxa"/>
            <w:vMerge/>
            <w:tcBorders>
              <w:top w:val="nil"/>
              <w:bottom w:val="nil"/>
              <w:right w:val="nil"/>
            </w:tcBorders>
            <w:vAlign w:val="center"/>
          </w:tcPr>
          <w:p w14:paraId="706C3B83" w14:textId="77777777" w:rsidR="00D8641A" w:rsidRPr="006C0AC7" w:rsidRDefault="00D8641A" w:rsidP="005614AE">
            <w:pPr>
              <w:jc w:val="center"/>
              <w:rPr>
                <w:rFonts w:ascii="Arial" w:hAnsi="Arial" w:cs="Arial"/>
                <w:sz w:val="20"/>
                <w:szCs w:val="20"/>
              </w:rPr>
            </w:pPr>
          </w:p>
        </w:tc>
        <w:tc>
          <w:tcPr>
            <w:tcW w:w="1701" w:type="dxa"/>
            <w:tcBorders>
              <w:top w:val="nil"/>
              <w:left w:val="nil"/>
              <w:bottom w:val="nil"/>
              <w:right w:val="nil"/>
            </w:tcBorders>
            <w:vAlign w:val="center"/>
          </w:tcPr>
          <w:p w14:paraId="0333FB1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T4</w:t>
            </w:r>
          </w:p>
        </w:tc>
        <w:tc>
          <w:tcPr>
            <w:tcW w:w="711" w:type="dxa"/>
            <w:tcBorders>
              <w:top w:val="nil"/>
              <w:left w:val="nil"/>
              <w:bottom w:val="nil"/>
              <w:right w:val="nil"/>
            </w:tcBorders>
            <w:vAlign w:val="center"/>
          </w:tcPr>
          <w:p w14:paraId="7C3372F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20.5</w:t>
            </w:r>
          </w:p>
        </w:tc>
        <w:tc>
          <w:tcPr>
            <w:tcW w:w="711" w:type="dxa"/>
            <w:tcBorders>
              <w:top w:val="nil"/>
              <w:left w:val="nil"/>
              <w:bottom w:val="nil"/>
              <w:right w:val="nil"/>
            </w:tcBorders>
            <w:vAlign w:val="center"/>
          </w:tcPr>
          <w:p w14:paraId="5CCF86D7"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5.4</w:t>
            </w:r>
          </w:p>
        </w:tc>
        <w:tc>
          <w:tcPr>
            <w:tcW w:w="851" w:type="dxa"/>
            <w:tcBorders>
              <w:top w:val="nil"/>
              <w:left w:val="nil"/>
              <w:bottom w:val="nil"/>
              <w:right w:val="nil"/>
            </w:tcBorders>
            <w:vAlign w:val="center"/>
          </w:tcPr>
          <w:p w14:paraId="2074CDB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19.6</w:t>
            </w:r>
          </w:p>
        </w:tc>
        <w:tc>
          <w:tcPr>
            <w:tcW w:w="712" w:type="dxa"/>
            <w:tcBorders>
              <w:top w:val="nil"/>
              <w:left w:val="nil"/>
              <w:bottom w:val="nil"/>
              <w:right w:val="nil"/>
            </w:tcBorders>
            <w:vAlign w:val="center"/>
          </w:tcPr>
          <w:p w14:paraId="3C0560C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8.0</w:t>
            </w:r>
          </w:p>
        </w:tc>
        <w:tc>
          <w:tcPr>
            <w:tcW w:w="646" w:type="dxa"/>
            <w:gridSpan w:val="2"/>
            <w:tcBorders>
              <w:top w:val="nil"/>
              <w:left w:val="nil"/>
              <w:bottom w:val="nil"/>
              <w:right w:val="nil"/>
            </w:tcBorders>
            <w:vAlign w:val="center"/>
          </w:tcPr>
          <w:p w14:paraId="355F07C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27.4</w:t>
            </w:r>
          </w:p>
        </w:tc>
        <w:tc>
          <w:tcPr>
            <w:tcW w:w="626" w:type="dxa"/>
            <w:tcBorders>
              <w:top w:val="nil"/>
              <w:left w:val="nil"/>
              <w:bottom w:val="nil"/>
              <w:right w:val="nil"/>
            </w:tcBorders>
            <w:vAlign w:val="center"/>
          </w:tcPr>
          <w:p w14:paraId="19B9B0A3"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3.6</w:t>
            </w:r>
          </w:p>
        </w:tc>
        <w:tc>
          <w:tcPr>
            <w:tcW w:w="626" w:type="dxa"/>
            <w:tcBorders>
              <w:top w:val="nil"/>
              <w:left w:val="nil"/>
              <w:bottom w:val="nil"/>
              <w:right w:val="nil"/>
            </w:tcBorders>
            <w:vAlign w:val="center"/>
          </w:tcPr>
          <w:p w14:paraId="03BA2D2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12.0</w:t>
            </w:r>
          </w:p>
        </w:tc>
        <w:tc>
          <w:tcPr>
            <w:tcW w:w="691" w:type="dxa"/>
            <w:tcBorders>
              <w:top w:val="nil"/>
              <w:left w:val="nil"/>
              <w:bottom w:val="nil"/>
              <w:right w:val="nil"/>
            </w:tcBorders>
            <w:vAlign w:val="center"/>
          </w:tcPr>
          <w:p w14:paraId="186376D5"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5.7</w:t>
            </w:r>
          </w:p>
        </w:tc>
        <w:tc>
          <w:tcPr>
            <w:tcW w:w="859" w:type="dxa"/>
            <w:gridSpan w:val="2"/>
            <w:tcBorders>
              <w:top w:val="nil"/>
              <w:left w:val="nil"/>
              <w:bottom w:val="nil"/>
              <w:right w:val="nil"/>
            </w:tcBorders>
            <w:vAlign w:val="center"/>
          </w:tcPr>
          <w:p w14:paraId="3AD2834D"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24.8</w:t>
            </w:r>
          </w:p>
        </w:tc>
        <w:tc>
          <w:tcPr>
            <w:tcW w:w="626" w:type="dxa"/>
            <w:tcBorders>
              <w:top w:val="nil"/>
              <w:left w:val="nil"/>
              <w:bottom w:val="nil"/>
              <w:right w:val="nil"/>
            </w:tcBorders>
            <w:vAlign w:val="center"/>
          </w:tcPr>
          <w:p w14:paraId="3903E41C"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6.3</w:t>
            </w:r>
          </w:p>
        </w:tc>
        <w:tc>
          <w:tcPr>
            <w:tcW w:w="626" w:type="dxa"/>
            <w:tcBorders>
              <w:top w:val="nil"/>
              <w:left w:val="nil"/>
              <w:bottom w:val="nil"/>
              <w:right w:val="nil"/>
            </w:tcBorders>
            <w:vAlign w:val="center"/>
          </w:tcPr>
          <w:p w14:paraId="6552D66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19.0</w:t>
            </w:r>
          </w:p>
        </w:tc>
        <w:tc>
          <w:tcPr>
            <w:tcW w:w="660" w:type="dxa"/>
            <w:tcBorders>
              <w:top w:val="nil"/>
              <w:left w:val="nil"/>
              <w:bottom w:val="nil"/>
              <w:right w:val="nil"/>
            </w:tcBorders>
            <w:vAlign w:val="center"/>
          </w:tcPr>
          <w:p w14:paraId="35F8B55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12.3</w:t>
            </w:r>
          </w:p>
        </w:tc>
        <w:tc>
          <w:tcPr>
            <w:tcW w:w="646" w:type="dxa"/>
            <w:gridSpan w:val="2"/>
            <w:tcBorders>
              <w:top w:val="nil"/>
              <w:left w:val="nil"/>
              <w:bottom w:val="nil"/>
              <w:right w:val="nil"/>
            </w:tcBorders>
            <w:vAlign w:val="center"/>
          </w:tcPr>
          <w:p w14:paraId="2150B43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32.2</w:t>
            </w:r>
          </w:p>
        </w:tc>
        <w:tc>
          <w:tcPr>
            <w:tcW w:w="626" w:type="dxa"/>
            <w:tcBorders>
              <w:top w:val="nil"/>
              <w:left w:val="nil"/>
              <w:bottom w:val="nil"/>
              <w:right w:val="nil"/>
            </w:tcBorders>
            <w:vAlign w:val="center"/>
          </w:tcPr>
          <w:p w14:paraId="301ED9B5"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3.40</w:t>
            </w:r>
          </w:p>
        </w:tc>
        <w:tc>
          <w:tcPr>
            <w:tcW w:w="626" w:type="dxa"/>
            <w:tcBorders>
              <w:top w:val="nil"/>
              <w:left w:val="nil"/>
              <w:bottom w:val="nil"/>
              <w:right w:val="nil"/>
            </w:tcBorders>
            <w:vAlign w:val="center"/>
          </w:tcPr>
          <w:p w14:paraId="2A92B6E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12.4</w:t>
            </w:r>
          </w:p>
        </w:tc>
        <w:tc>
          <w:tcPr>
            <w:tcW w:w="639" w:type="dxa"/>
            <w:tcBorders>
              <w:top w:val="nil"/>
              <w:left w:val="nil"/>
              <w:bottom w:val="nil"/>
            </w:tcBorders>
            <w:vAlign w:val="center"/>
          </w:tcPr>
          <w:p w14:paraId="598017C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6.0</w:t>
            </w:r>
          </w:p>
        </w:tc>
      </w:tr>
      <w:tr w:rsidR="00D8641A" w:rsidRPr="006C0AC7" w14:paraId="3F8DF088" w14:textId="77777777" w:rsidTr="005614AE">
        <w:trPr>
          <w:gridAfter w:val="1"/>
          <w:wAfter w:w="7" w:type="dxa"/>
          <w:trHeight w:val="265"/>
          <w:jc w:val="center"/>
        </w:trPr>
        <w:tc>
          <w:tcPr>
            <w:tcW w:w="1403" w:type="dxa"/>
            <w:vMerge/>
            <w:tcBorders>
              <w:top w:val="nil"/>
              <w:bottom w:val="single" w:sz="12" w:space="0" w:color="auto"/>
              <w:right w:val="nil"/>
            </w:tcBorders>
            <w:vAlign w:val="center"/>
          </w:tcPr>
          <w:p w14:paraId="3187047F" w14:textId="77777777" w:rsidR="00D8641A" w:rsidRPr="006C0AC7" w:rsidRDefault="00D8641A" w:rsidP="005614AE">
            <w:pPr>
              <w:jc w:val="center"/>
              <w:rPr>
                <w:rFonts w:ascii="Arial" w:hAnsi="Arial" w:cs="Arial"/>
                <w:sz w:val="20"/>
                <w:szCs w:val="20"/>
              </w:rPr>
            </w:pPr>
          </w:p>
        </w:tc>
        <w:tc>
          <w:tcPr>
            <w:tcW w:w="1701" w:type="dxa"/>
            <w:tcBorders>
              <w:top w:val="nil"/>
              <w:left w:val="nil"/>
              <w:bottom w:val="single" w:sz="12" w:space="0" w:color="auto"/>
              <w:right w:val="nil"/>
            </w:tcBorders>
            <w:vAlign w:val="center"/>
          </w:tcPr>
          <w:p w14:paraId="23C4483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T5</w:t>
            </w:r>
          </w:p>
        </w:tc>
        <w:tc>
          <w:tcPr>
            <w:tcW w:w="711" w:type="dxa"/>
            <w:tcBorders>
              <w:top w:val="nil"/>
              <w:left w:val="nil"/>
              <w:bottom w:val="single" w:sz="12" w:space="0" w:color="auto"/>
              <w:right w:val="nil"/>
            </w:tcBorders>
            <w:vAlign w:val="center"/>
          </w:tcPr>
          <w:p w14:paraId="3C12414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23.5</w:t>
            </w:r>
          </w:p>
        </w:tc>
        <w:tc>
          <w:tcPr>
            <w:tcW w:w="711" w:type="dxa"/>
            <w:tcBorders>
              <w:top w:val="nil"/>
              <w:left w:val="nil"/>
              <w:bottom w:val="single" w:sz="12" w:space="0" w:color="auto"/>
              <w:right w:val="nil"/>
            </w:tcBorders>
            <w:vAlign w:val="center"/>
          </w:tcPr>
          <w:p w14:paraId="235F844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7.0</w:t>
            </w:r>
          </w:p>
        </w:tc>
        <w:tc>
          <w:tcPr>
            <w:tcW w:w="851" w:type="dxa"/>
            <w:tcBorders>
              <w:top w:val="nil"/>
              <w:left w:val="nil"/>
              <w:bottom w:val="single" w:sz="12" w:space="0" w:color="auto"/>
              <w:right w:val="nil"/>
            </w:tcBorders>
            <w:vAlign w:val="center"/>
          </w:tcPr>
          <w:p w14:paraId="2262942D"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20.4</w:t>
            </w:r>
          </w:p>
        </w:tc>
        <w:tc>
          <w:tcPr>
            <w:tcW w:w="712" w:type="dxa"/>
            <w:tcBorders>
              <w:top w:val="nil"/>
              <w:left w:val="nil"/>
              <w:bottom w:val="single" w:sz="12" w:space="0" w:color="auto"/>
              <w:right w:val="nil"/>
            </w:tcBorders>
            <w:vAlign w:val="center"/>
          </w:tcPr>
          <w:p w14:paraId="3ADB49E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10.5</w:t>
            </w:r>
          </w:p>
        </w:tc>
        <w:tc>
          <w:tcPr>
            <w:tcW w:w="646" w:type="dxa"/>
            <w:gridSpan w:val="2"/>
            <w:tcBorders>
              <w:top w:val="nil"/>
              <w:left w:val="nil"/>
              <w:bottom w:val="single" w:sz="12" w:space="0" w:color="auto"/>
              <w:right w:val="nil"/>
            </w:tcBorders>
            <w:vAlign w:val="center"/>
          </w:tcPr>
          <w:p w14:paraId="09AF0EA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30.5</w:t>
            </w:r>
          </w:p>
        </w:tc>
        <w:tc>
          <w:tcPr>
            <w:tcW w:w="626" w:type="dxa"/>
            <w:tcBorders>
              <w:top w:val="nil"/>
              <w:left w:val="nil"/>
              <w:bottom w:val="single" w:sz="12" w:space="0" w:color="auto"/>
              <w:right w:val="nil"/>
            </w:tcBorders>
            <w:vAlign w:val="center"/>
          </w:tcPr>
          <w:p w14:paraId="1BD2713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4.5</w:t>
            </w:r>
          </w:p>
        </w:tc>
        <w:tc>
          <w:tcPr>
            <w:tcW w:w="626" w:type="dxa"/>
            <w:tcBorders>
              <w:top w:val="nil"/>
              <w:left w:val="nil"/>
              <w:bottom w:val="single" w:sz="12" w:space="0" w:color="auto"/>
              <w:right w:val="nil"/>
            </w:tcBorders>
            <w:vAlign w:val="center"/>
          </w:tcPr>
          <w:p w14:paraId="734F170F"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12.6</w:t>
            </w:r>
          </w:p>
        </w:tc>
        <w:tc>
          <w:tcPr>
            <w:tcW w:w="691" w:type="dxa"/>
            <w:tcBorders>
              <w:top w:val="nil"/>
              <w:left w:val="nil"/>
              <w:bottom w:val="single" w:sz="12" w:space="0" w:color="auto"/>
              <w:right w:val="nil"/>
            </w:tcBorders>
            <w:vAlign w:val="center"/>
          </w:tcPr>
          <w:p w14:paraId="3C349BD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6.9</w:t>
            </w:r>
          </w:p>
        </w:tc>
        <w:tc>
          <w:tcPr>
            <w:tcW w:w="859" w:type="dxa"/>
            <w:gridSpan w:val="2"/>
            <w:tcBorders>
              <w:top w:val="nil"/>
              <w:left w:val="nil"/>
              <w:bottom w:val="single" w:sz="12" w:space="0" w:color="auto"/>
              <w:right w:val="nil"/>
            </w:tcBorders>
            <w:vAlign w:val="center"/>
          </w:tcPr>
          <w:p w14:paraId="494BC85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30.7</w:t>
            </w:r>
          </w:p>
        </w:tc>
        <w:tc>
          <w:tcPr>
            <w:tcW w:w="626" w:type="dxa"/>
            <w:tcBorders>
              <w:top w:val="nil"/>
              <w:left w:val="nil"/>
              <w:bottom w:val="single" w:sz="12" w:space="0" w:color="auto"/>
              <w:right w:val="nil"/>
            </w:tcBorders>
            <w:vAlign w:val="center"/>
          </w:tcPr>
          <w:p w14:paraId="7B51C31D"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7.8</w:t>
            </w:r>
          </w:p>
        </w:tc>
        <w:tc>
          <w:tcPr>
            <w:tcW w:w="626" w:type="dxa"/>
            <w:tcBorders>
              <w:top w:val="nil"/>
              <w:left w:val="nil"/>
              <w:bottom w:val="single" w:sz="12" w:space="0" w:color="auto"/>
              <w:right w:val="nil"/>
            </w:tcBorders>
            <w:vAlign w:val="center"/>
          </w:tcPr>
          <w:p w14:paraId="0AB7260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20.7</w:t>
            </w:r>
          </w:p>
        </w:tc>
        <w:tc>
          <w:tcPr>
            <w:tcW w:w="660" w:type="dxa"/>
            <w:tcBorders>
              <w:top w:val="nil"/>
              <w:left w:val="nil"/>
              <w:bottom w:val="single" w:sz="12" w:space="0" w:color="auto"/>
              <w:right w:val="nil"/>
            </w:tcBorders>
            <w:vAlign w:val="center"/>
          </w:tcPr>
          <w:p w14:paraId="2F39883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13.9</w:t>
            </w:r>
          </w:p>
        </w:tc>
        <w:tc>
          <w:tcPr>
            <w:tcW w:w="646" w:type="dxa"/>
            <w:gridSpan w:val="2"/>
            <w:tcBorders>
              <w:top w:val="nil"/>
              <w:left w:val="nil"/>
              <w:bottom w:val="single" w:sz="12" w:space="0" w:color="auto"/>
              <w:right w:val="nil"/>
            </w:tcBorders>
            <w:vAlign w:val="center"/>
          </w:tcPr>
          <w:p w14:paraId="4D2BAB5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33.4</w:t>
            </w:r>
          </w:p>
        </w:tc>
        <w:tc>
          <w:tcPr>
            <w:tcW w:w="626" w:type="dxa"/>
            <w:tcBorders>
              <w:top w:val="nil"/>
              <w:left w:val="nil"/>
              <w:bottom w:val="single" w:sz="12" w:space="0" w:color="auto"/>
              <w:right w:val="nil"/>
            </w:tcBorders>
            <w:vAlign w:val="center"/>
          </w:tcPr>
          <w:p w14:paraId="1F5981D3"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4.30</w:t>
            </w:r>
          </w:p>
        </w:tc>
        <w:tc>
          <w:tcPr>
            <w:tcW w:w="626" w:type="dxa"/>
            <w:tcBorders>
              <w:top w:val="nil"/>
              <w:left w:val="nil"/>
              <w:bottom w:val="single" w:sz="12" w:space="0" w:color="auto"/>
              <w:right w:val="nil"/>
            </w:tcBorders>
            <w:vAlign w:val="center"/>
          </w:tcPr>
          <w:p w14:paraId="47D6453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12.8</w:t>
            </w:r>
          </w:p>
        </w:tc>
        <w:tc>
          <w:tcPr>
            <w:tcW w:w="639" w:type="dxa"/>
            <w:tcBorders>
              <w:top w:val="nil"/>
              <w:left w:val="nil"/>
              <w:bottom w:val="single" w:sz="12" w:space="0" w:color="auto"/>
            </w:tcBorders>
            <w:vAlign w:val="center"/>
          </w:tcPr>
          <w:p w14:paraId="022AD083"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6.9</w:t>
            </w:r>
          </w:p>
        </w:tc>
      </w:tr>
      <w:tr w:rsidR="00D8641A" w:rsidRPr="006C0AC7" w14:paraId="4A3068AA" w14:textId="77777777" w:rsidTr="005614AE">
        <w:trPr>
          <w:gridAfter w:val="1"/>
          <w:wAfter w:w="7" w:type="dxa"/>
          <w:trHeight w:val="265"/>
          <w:jc w:val="center"/>
        </w:trPr>
        <w:tc>
          <w:tcPr>
            <w:tcW w:w="3104" w:type="dxa"/>
            <w:gridSpan w:val="2"/>
            <w:tcBorders>
              <w:top w:val="single" w:sz="12" w:space="0" w:color="auto"/>
              <w:right w:val="nil"/>
            </w:tcBorders>
            <w:vAlign w:val="center"/>
          </w:tcPr>
          <w:p w14:paraId="43515B1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LSD at 0.05</w:t>
            </w:r>
          </w:p>
        </w:tc>
        <w:tc>
          <w:tcPr>
            <w:tcW w:w="711" w:type="dxa"/>
            <w:tcBorders>
              <w:top w:val="single" w:sz="12" w:space="0" w:color="auto"/>
              <w:left w:val="nil"/>
              <w:right w:val="nil"/>
            </w:tcBorders>
            <w:vAlign w:val="center"/>
          </w:tcPr>
          <w:p w14:paraId="231F547F"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2.42</w:t>
            </w:r>
          </w:p>
        </w:tc>
        <w:tc>
          <w:tcPr>
            <w:tcW w:w="711" w:type="dxa"/>
            <w:tcBorders>
              <w:top w:val="single" w:sz="12" w:space="0" w:color="auto"/>
              <w:left w:val="nil"/>
              <w:right w:val="nil"/>
            </w:tcBorders>
            <w:vAlign w:val="center"/>
          </w:tcPr>
          <w:p w14:paraId="03F9644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1.33</w:t>
            </w:r>
          </w:p>
        </w:tc>
        <w:tc>
          <w:tcPr>
            <w:tcW w:w="851" w:type="dxa"/>
            <w:tcBorders>
              <w:top w:val="single" w:sz="12" w:space="0" w:color="auto"/>
              <w:left w:val="nil"/>
              <w:right w:val="nil"/>
            </w:tcBorders>
            <w:vAlign w:val="center"/>
          </w:tcPr>
          <w:p w14:paraId="1187DC78"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1.16</w:t>
            </w:r>
          </w:p>
        </w:tc>
        <w:tc>
          <w:tcPr>
            <w:tcW w:w="712" w:type="dxa"/>
            <w:tcBorders>
              <w:top w:val="single" w:sz="12" w:space="0" w:color="auto"/>
              <w:left w:val="nil"/>
              <w:right w:val="nil"/>
            </w:tcBorders>
            <w:vAlign w:val="center"/>
          </w:tcPr>
          <w:p w14:paraId="2421ACA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2.45</w:t>
            </w:r>
          </w:p>
        </w:tc>
        <w:tc>
          <w:tcPr>
            <w:tcW w:w="646" w:type="dxa"/>
            <w:gridSpan w:val="2"/>
            <w:tcBorders>
              <w:top w:val="single" w:sz="12" w:space="0" w:color="auto"/>
              <w:left w:val="nil"/>
              <w:right w:val="nil"/>
            </w:tcBorders>
            <w:vAlign w:val="center"/>
          </w:tcPr>
          <w:p w14:paraId="3AEA54D2"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3.02</w:t>
            </w:r>
          </w:p>
        </w:tc>
        <w:tc>
          <w:tcPr>
            <w:tcW w:w="626" w:type="dxa"/>
            <w:tcBorders>
              <w:top w:val="single" w:sz="12" w:space="0" w:color="auto"/>
              <w:left w:val="nil"/>
              <w:right w:val="nil"/>
            </w:tcBorders>
            <w:vAlign w:val="center"/>
          </w:tcPr>
          <w:p w14:paraId="4AC4CC50"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0.77</w:t>
            </w:r>
          </w:p>
        </w:tc>
        <w:tc>
          <w:tcPr>
            <w:tcW w:w="626" w:type="dxa"/>
            <w:tcBorders>
              <w:top w:val="single" w:sz="12" w:space="0" w:color="auto"/>
              <w:left w:val="nil"/>
              <w:right w:val="nil"/>
            </w:tcBorders>
            <w:vAlign w:val="center"/>
          </w:tcPr>
          <w:p w14:paraId="7ADEF299"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0.47</w:t>
            </w:r>
          </w:p>
        </w:tc>
        <w:tc>
          <w:tcPr>
            <w:tcW w:w="691" w:type="dxa"/>
            <w:tcBorders>
              <w:top w:val="single" w:sz="12" w:space="0" w:color="auto"/>
              <w:left w:val="nil"/>
              <w:right w:val="nil"/>
            </w:tcBorders>
            <w:vAlign w:val="center"/>
          </w:tcPr>
          <w:p w14:paraId="560DDA1B"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1.2</w:t>
            </w:r>
          </w:p>
        </w:tc>
        <w:tc>
          <w:tcPr>
            <w:tcW w:w="859" w:type="dxa"/>
            <w:gridSpan w:val="2"/>
            <w:tcBorders>
              <w:top w:val="single" w:sz="12" w:space="0" w:color="auto"/>
              <w:left w:val="nil"/>
              <w:right w:val="nil"/>
            </w:tcBorders>
            <w:vAlign w:val="center"/>
          </w:tcPr>
          <w:p w14:paraId="6C7527D4"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4.57</w:t>
            </w:r>
          </w:p>
        </w:tc>
        <w:tc>
          <w:tcPr>
            <w:tcW w:w="626" w:type="dxa"/>
            <w:tcBorders>
              <w:top w:val="single" w:sz="12" w:space="0" w:color="auto"/>
              <w:left w:val="nil"/>
              <w:right w:val="nil"/>
            </w:tcBorders>
            <w:vAlign w:val="center"/>
          </w:tcPr>
          <w:p w14:paraId="6585F10A"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0.85</w:t>
            </w:r>
          </w:p>
        </w:tc>
        <w:tc>
          <w:tcPr>
            <w:tcW w:w="626" w:type="dxa"/>
            <w:tcBorders>
              <w:top w:val="single" w:sz="12" w:space="0" w:color="auto"/>
              <w:left w:val="nil"/>
              <w:right w:val="nil"/>
            </w:tcBorders>
            <w:vAlign w:val="center"/>
          </w:tcPr>
          <w:p w14:paraId="5E7D04BE"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0.97</w:t>
            </w:r>
          </w:p>
        </w:tc>
        <w:tc>
          <w:tcPr>
            <w:tcW w:w="660" w:type="dxa"/>
            <w:tcBorders>
              <w:top w:val="single" w:sz="12" w:space="0" w:color="auto"/>
              <w:left w:val="nil"/>
              <w:right w:val="nil"/>
            </w:tcBorders>
            <w:vAlign w:val="center"/>
          </w:tcPr>
          <w:p w14:paraId="7D2BCD61"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2.1</w:t>
            </w:r>
          </w:p>
        </w:tc>
        <w:tc>
          <w:tcPr>
            <w:tcW w:w="646" w:type="dxa"/>
            <w:gridSpan w:val="2"/>
            <w:tcBorders>
              <w:top w:val="single" w:sz="12" w:space="0" w:color="auto"/>
              <w:left w:val="nil"/>
              <w:right w:val="nil"/>
            </w:tcBorders>
            <w:vAlign w:val="center"/>
          </w:tcPr>
          <w:p w14:paraId="1472F2B5"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2.59</w:t>
            </w:r>
          </w:p>
        </w:tc>
        <w:tc>
          <w:tcPr>
            <w:tcW w:w="626" w:type="dxa"/>
            <w:tcBorders>
              <w:top w:val="single" w:sz="12" w:space="0" w:color="auto"/>
              <w:left w:val="nil"/>
              <w:right w:val="nil"/>
            </w:tcBorders>
            <w:vAlign w:val="center"/>
          </w:tcPr>
          <w:p w14:paraId="18D5D5F5"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0.49</w:t>
            </w:r>
          </w:p>
        </w:tc>
        <w:tc>
          <w:tcPr>
            <w:tcW w:w="626" w:type="dxa"/>
            <w:tcBorders>
              <w:top w:val="single" w:sz="12" w:space="0" w:color="auto"/>
              <w:left w:val="nil"/>
              <w:right w:val="nil"/>
            </w:tcBorders>
            <w:vAlign w:val="center"/>
          </w:tcPr>
          <w:p w14:paraId="5E7DE76D"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1.34</w:t>
            </w:r>
          </w:p>
        </w:tc>
        <w:tc>
          <w:tcPr>
            <w:tcW w:w="639" w:type="dxa"/>
            <w:tcBorders>
              <w:top w:val="single" w:sz="12" w:space="0" w:color="auto"/>
              <w:left w:val="nil"/>
            </w:tcBorders>
            <w:vAlign w:val="center"/>
          </w:tcPr>
          <w:p w14:paraId="1F242F1F" w14:textId="77777777" w:rsidR="00D8641A" w:rsidRPr="006C0AC7" w:rsidRDefault="00D8641A" w:rsidP="005614AE">
            <w:pPr>
              <w:jc w:val="center"/>
              <w:rPr>
                <w:rFonts w:ascii="Arial" w:hAnsi="Arial" w:cs="Arial"/>
                <w:sz w:val="20"/>
                <w:szCs w:val="20"/>
              </w:rPr>
            </w:pPr>
            <w:r w:rsidRPr="006C0AC7">
              <w:rPr>
                <w:rFonts w:ascii="Arial" w:hAnsi="Arial" w:cs="Arial"/>
                <w:sz w:val="20"/>
                <w:szCs w:val="20"/>
              </w:rPr>
              <w:t>1.1</w:t>
            </w:r>
          </w:p>
        </w:tc>
      </w:tr>
      <w:tr w:rsidR="00D8641A" w:rsidRPr="006C0AC7" w14:paraId="3F1FB7C0" w14:textId="77777777" w:rsidTr="005614AE">
        <w:trPr>
          <w:trHeight w:val="141"/>
          <w:jc w:val="center"/>
        </w:trPr>
        <w:tc>
          <w:tcPr>
            <w:tcW w:w="13993" w:type="dxa"/>
            <w:gridSpan w:val="22"/>
            <w:tcBorders>
              <w:bottom w:val="nil"/>
            </w:tcBorders>
            <w:vAlign w:val="center"/>
          </w:tcPr>
          <w:p w14:paraId="3E2C28A3" w14:textId="77777777" w:rsidR="00D8641A" w:rsidRPr="006C0AC7" w:rsidRDefault="00D8641A" w:rsidP="005614AE">
            <w:pPr>
              <w:jc w:val="both"/>
              <w:rPr>
                <w:rFonts w:ascii="Arial" w:hAnsi="Arial" w:cs="Arial"/>
                <w:i/>
                <w:iCs/>
                <w:sz w:val="18"/>
                <w:szCs w:val="18"/>
              </w:rPr>
            </w:pPr>
            <w:r w:rsidRPr="006C0AC7">
              <w:rPr>
                <w:rFonts w:ascii="Arial" w:hAnsi="Arial" w:cs="Arial"/>
                <w:i/>
                <w:iCs/>
                <w:sz w:val="18"/>
                <w:szCs w:val="18"/>
              </w:rPr>
              <w:t xml:space="preserve">APE (accumulative pan </w:t>
            </w:r>
            <w:proofErr w:type="gramStart"/>
            <w:r w:rsidRPr="006C0AC7">
              <w:rPr>
                <w:rFonts w:ascii="Arial" w:hAnsi="Arial" w:cs="Arial"/>
                <w:i/>
                <w:iCs/>
                <w:sz w:val="18"/>
                <w:szCs w:val="18"/>
              </w:rPr>
              <w:t>evaporation )</w:t>
            </w:r>
            <w:proofErr w:type="gramEnd"/>
            <w:r w:rsidRPr="006C0AC7">
              <w:rPr>
                <w:rFonts w:ascii="Arial" w:hAnsi="Arial" w:cs="Arial"/>
                <w:i/>
                <w:iCs/>
                <w:sz w:val="18"/>
                <w:szCs w:val="18"/>
              </w:rPr>
              <w:t>, T1 (control), T2 (</w:t>
            </w:r>
            <w:proofErr w:type="spellStart"/>
            <w:r w:rsidRPr="006C0AC7">
              <w:rPr>
                <w:rFonts w:ascii="Arial" w:hAnsi="Arial" w:cs="Arial"/>
                <w:i/>
                <w:iCs/>
                <w:sz w:val="18"/>
                <w:szCs w:val="18"/>
              </w:rPr>
              <w:t>KSi</w:t>
            </w:r>
            <w:proofErr w:type="spellEnd"/>
            <w:r w:rsidRPr="006C0AC7">
              <w:rPr>
                <w:rFonts w:ascii="Arial" w:hAnsi="Arial" w:cs="Arial"/>
                <w:i/>
                <w:iCs/>
                <w:sz w:val="18"/>
                <w:szCs w:val="18"/>
              </w:rPr>
              <w:t>), T3 (T2+ citric acid), T4 (T2+ acetic acid), T5 (T2+ citric+ acetic acids).</w:t>
            </w:r>
          </w:p>
        </w:tc>
      </w:tr>
    </w:tbl>
    <w:p w14:paraId="3ED925FB" w14:textId="77777777" w:rsidR="00EB0774" w:rsidRDefault="00EB0774" w:rsidP="00856A1C">
      <w:pPr>
        <w:pStyle w:val="Body"/>
        <w:spacing w:after="0"/>
        <w:rPr>
          <w:rFonts w:ascii="Arial" w:hAnsi="Arial" w:cs="Arial"/>
        </w:rPr>
      </w:pPr>
    </w:p>
    <w:p w14:paraId="2B92D0DF" w14:textId="77777777" w:rsidR="00EB0774" w:rsidRDefault="00EB0774" w:rsidP="00856A1C">
      <w:pPr>
        <w:pStyle w:val="Body"/>
        <w:spacing w:after="0"/>
        <w:rPr>
          <w:rFonts w:ascii="Arial" w:hAnsi="Arial" w:cs="Arial"/>
        </w:rPr>
      </w:pPr>
    </w:p>
    <w:p w14:paraId="3A63C7D0" w14:textId="77777777" w:rsidR="00D8641A" w:rsidRDefault="00D8641A" w:rsidP="00856A1C">
      <w:pPr>
        <w:pStyle w:val="Body"/>
        <w:spacing w:after="0"/>
        <w:rPr>
          <w:rFonts w:ascii="Arial" w:hAnsi="Arial" w:cs="Arial"/>
        </w:rPr>
        <w:sectPr w:rsidR="00D8641A" w:rsidSect="00966754">
          <w:pgSz w:w="15840" w:h="12240" w:orient="landscape"/>
          <w:pgMar w:top="2016" w:right="1440" w:bottom="2016" w:left="2016" w:header="720" w:footer="1123" w:gutter="0"/>
          <w:cols w:space="720"/>
          <w:docGrid w:linePitch="272"/>
        </w:sectPr>
      </w:pPr>
    </w:p>
    <w:p w14:paraId="20F5575F" w14:textId="77777777" w:rsidR="00D40774" w:rsidRPr="000834A2" w:rsidRDefault="00D40774" w:rsidP="00D40774">
      <w:pPr>
        <w:pStyle w:val="Body"/>
        <w:rPr>
          <w:rFonts w:ascii="Arial" w:hAnsi="Arial" w:cs="Arial"/>
          <w:b/>
          <w:bCs/>
          <w:u w:val="single"/>
        </w:rPr>
      </w:pPr>
      <w:r w:rsidRPr="000834A2">
        <w:rPr>
          <w:rFonts w:ascii="Arial" w:hAnsi="Arial" w:cs="Arial"/>
          <w:b/>
          <w:bCs/>
          <w:u w:val="single"/>
        </w:rPr>
        <w:lastRenderedPageBreak/>
        <w:t xml:space="preserve">3.4.1 Soil EC </w:t>
      </w:r>
    </w:p>
    <w:p w14:paraId="7F25A50F" w14:textId="77777777" w:rsidR="00876BD5" w:rsidRDefault="00D40774" w:rsidP="00876BD5">
      <w:pPr>
        <w:pStyle w:val="Body"/>
        <w:spacing w:after="0"/>
        <w:rPr>
          <w:rFonts w:ascii="Arial" w:hAnsi="Arial" w:cs="Arial"/>
        </w:rPr>
      </w:pPr>
      <w:r w:rsidRPr="00856A1C">
        <w:rPr>
          <w:rFonts w:ascii="Arial" w:hAnsi="Arial" w:cs="Arial"/>
        </w:rPr>
        <w:t xml:space="preserve">The results presented in Table 9 demonstrate that irrigation intervals and various treatments (interaction treatments) exerted a negligible influence on the soil EC values although EC increased with increasing of irrigation intervals. The implementation of amendment treatments led to a decrease in soil EC values, with T5 treatment exhibiting the lowest value. Compared to T1 therapy, the reduction percentages were 3.4% and 11.4% in the first and second seasons, respectively. This difference is likely due to the migration of anions from the soil to the roots and the complexes formed between </w:t>
      </w:r>
      <w:proofErr w:type="spellStart"/>
      <w:r w:rsidRPr="00856A1C">
        <w:rPr>
          <w:rFonts w:ascii="Arial" w:hAnsi="Arial" w:cs="Arial"/>
        </w:rPr>
        <w:t>KSi</w:t>
      </w:r>
      <w:proofErr w:type="spellEnd"/>
      <w:r w:rsidRPr="00856A1C">
        <w:rPr>
          <w:rFonts w:ascii="Arial" w:hAnsi="Arial" w:cs="Arial"/>
        </w:rPr>
        <w:t>, citric acid, acetic acid, and</w:t>
      </w:r>
      <w:r w:rsidR="00876BD5" w:rsidRPr="00876BD5">
        <w:rPr>
          <w:rFonts w:ascii="Arial" w:hAnsi="Arial" w:cs="Arial"/>
        </w:rPr>
        <w:t xml:space="preserve"> </w:t>
      </w:r>
      <w:r w:rsidR="00876BD5" w:rsidRPr="00856A1C">
        <w:rPr>
          <w:rFonts w:ascii="Arial" w:hAnsi="Arial" w:cs="Arial"/>
        </w:rPr>
        <w:t xml:space="preserve">cations in the soil, which reduces the concentration of ions in the soil. Furthermore, the soil EC readings in the second season were inferior to those in the first season. These results were in line with those of El-Maddah et al. (2012), who found that increasing irrigation intervals in the first and second seasons increased EC values. This could be because the lowest irrigation intervals caused more soluble salts to leach and decreased them in the two seasons. Morsy et al. (2024) found that using silicon treatments slightly lowered soil EC compared to the control, but we still don't know how silicon affects sandy soils on its own. The decline in electrical conductivity of sandy soil in the presence of potassium silicate, citric </w:t>
      </w:r>
    </w:p>
    <w:p w14:paraId="623A3093" w14:textId="77777777" w:rsidR="005A30EA" w:rsidRDefault="005A30EA" w:rsidP="00D40774">
      <w:pPr>
        <w:pStyle w:val="Body"/>
        <w:spacing w:after="0"/>
        <w:rPr>
          <w:rFonts w:ascii="Arial" w:hAnsi="Arial" w:cs="Arial"/>
        </w:rPr>
      </w:pPr>
    </w:p>
    <w:tbl>
      <w:tblPr>
        <w:tblStyle w:val="TableGrid"/>
        <w:tblW w:w="6808" w:type="dxa"/>
        <w:jc w:val="center"/>
        <w:tblBorders>
          <w:top w:val="none" w:sz="0" w:space="0" w:color="auto"/>
          <w:left w:val="none" w:sz="0" w:space="0" w:color="auto"/>
          <w:bottom w:val="none" w:sz="0"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252"/>
        <w:gridCol w:w="1328"/>
        <w:gridCol w:w="767"/>
        <w:gridCol w:w="641"/>
        <w:gridCol w:w="671"/>
        <w:gridCol w:w="800"/>
        <w:gridCol w:w="610"/>
        <w:gridCol w:w="739"/>
      </w:tblGrid>
      <w:tr w:rsidR="005A30EA" w:rsidRPr="006C0AC7" w14:paraId="0CC860D9" w14:textId="77777777" w:rsidTr="005614AE">
        <w:trPr>
          <w:trHeight w:hRule="exact" w:val="681"/>
          <w:jc w:val="center"/>
        </w:trPr>
        <w:tc>
          <w:tcPr>
            <w:tcW w:w="6808" w:type="dxa"/>
            <w:gridSpan w:val="8"/>
            <w:vAlign w:val="center"/>
          </w:tcPr>
          <w:p w14:paraId="6D66689E" w14:textId="77777777" w:rsidR="005A30EA" w:rsidRPr="006C0AC7" w:rsidRDefault="005A30EA" w:rsidP="005614AE">
            <w:pPr>
              <w:ind w:hanging="110"/>
              <w:jc w:val="center"/>
              <w:rPr>
                <w:rFonts w:ascii="Arial" w:hAnsi="Arial" w:cs="Arial"/>
                <w:b/>
                <w:bCs/>
                <w:sz w:val="20"/>
                <w:szCs w:val="20"/>
              </w:rPr>
            </w:pPr>
            <w:r w:rsidRPr="006C0AC7">
              <w:rPr>
                <w:rFonts w:ascii="Arial" w:hAnsi="Arial" w:cs="Arial"/>
                <w:b/>
                <w:bCs/>
                <w:sz w:val="20"/>
                <w:szCs w:val="20"/>
              </w:rPr>
              <w:t xml:space="preserve">Table 9. Soil EC, pH and OM% after harvested wheat responses to irrigation intervals and /or </w:t>
            </w:r>
            <w:proofErr w:type="spellStart"/>
            <w:r w:rsidRPr="006C0AC7">
              <w:rPr>
                <w:rFonts w:ascii="Arial" w:hAnsi="Arial" w:cs="Arial"/>
                <w:b/>
                <w:bCs/>
                <w:sz w:val="20"/>
                <w:szCs w:val="20"/>
              </w:rPr>
              <w:t>KSi</w:t>
            </w:r>
            <w:proofErr w:type="spellEnd"/>
            <w:r w:rsidRPr="006C0AC7">
              <w:rPr>
                <w:rFonts w:ascii="Arial" w:hAnsi="Arial" w:cs="Arial"/>
                <w:b/>
                <w:bCs/>
                <w:sz w:val="20"/>
                <w:szCs w:val="20"/>
              </w:rPr>
              <w:t>, citric acid, acetic acid, and their combination treatments across two seasons in sand soil.</w:t>
            </w:r>
          </w:p>
        </w:tc>
      </w:tr>
      <w:tr w:rsidR="005A30EA" w:rsidRPr="006C0AC7" w14:paraId="05218362" w14:textId="77777777" w:rsidTr="005614AE">
        <w:trPr>
          <w:trHeight w:hRule="exact" w:val="233"/>
          <w:jc w:val="center"/>
        </w:trPr>
        <w:tc>
          <w:tcPr>
            <w:tcW w:w="1252" w:type="dxa"/>
            <w:vMerge w:val="restart"/>
            <w:vAlign w:val="center"/>
          </w:tcPr>
          <w:p w14:paraId="7E382A96" w14:textId="77777777" w:rsidR="005A30EA" w:rsidRPr="006C0AC7" w:rsidRDefault="005A30EA" w:rsidP="005614AE">
            <w:pPr>
              <w:spacing w:after="160" w:line="259" w:lineRule="auto"/>
              <w:jc w:val="center"/>
              <w:rPr>
                <w:rFonts w:ascii="Arial" w:hAnsi="Arial" w:cs="Arial"/>
                <w:b/>
                <w:bCs/>
                <w:sz w:val="20"/>
                <w:szCs w:val="20"/>
              </w:rPr>
            </w:pPr>
            <w:r w:rsidRPr="006C0AC7">
              <w:rPr>
                <w:rFonts w:ascii="Arial" w:hAnsi="Arial" w:cs="Arial"/>
                <w:b/>
                <w:bCs/>
                <w:sz w:val="20"/>
                <w:szCs w:val="20"/>
              </w:rPr>
              <w:t>Irrigation treatments</w:t>
            </w:r>
          </w:p>
        </w:tc>
        <w:tc>
          <w:tcPr>
            <w:tcW w:w="1328" w:type="dxa"/>
            <w:vMerge w:val="restart"/>
            <w:vAlign w:val="center"/>
          </w:tcPr>
          <w:p w14:paraId="4BC6C0D1" w14:textId="77777777" w:rsidR="005A30EA" w:rsidRPr="006C0AC7" w:rsidRDefault="005A30EA" w:rsidP="005614AE">
            <w:pPr>
              <w:spacing w:after="160" w:line="259" w:lineRule="auto"/>
              <w:jc w:val="center"/>
              <w:rPr>
                <w:rFonts w:ascii="Arial" w:hAnsi="Arial" w:cs="Arial"/>
                <w:b/>
                <w:bCs/>
                <w:sz w:val="20"/>
                <w:szCs w:val="20"/>
              </w:rPr>
            </w:pPr>
          </w:p>
          <w:p w14:paraId="22DFE360" w14:textId="77777777" w:rsidR="005A30EA" w:rsidRPr="006C0AC7" w:rsidRDefault="005A30EA" w:rsidP="005614AE">
            <w:pPr>
              <w:spacing w:after="160" w:line="259" w:lineRule="auto"/>
              <w:jc w:val="center"/>
              <w:rPr>
                <w:rFonts w:ascii="Arial" w:hAnsi="Arial" w:cs="Arial"/>
                <w:b/>
                <w:bCs/>
                <w:sz w:val="20"/>
                <w:szCs w:val="20"/>
              </w:rPr>
            </w:pPr>
            <w:r w:rsidRPr="006C0AC7">
              <w:rPr>
                <w:rFonts w:ascii="Arial" w:hAnsi="Arial" w:cs="Arial"/>
                <w:b/>
                <w:bCs/>
                <w:sz w:val="20"/>
                <w:szCs w:val="20"/>
              </w:rPr>
              <w:t>Conditioners</w:t>
            </w:r>
          </w:p>
          <w:p w14:paraId="02229E5D" w14:textId="77777777" w:rsidR="005A30EA" w:rsidRPr="006C0AC7" w:rsidRDefault="005A30EA" w:rsidP="005614AE">
            <w:pPr>
              <w:spacing w:after="160" w:line="259" w:lineRule="auto"/>
              <w:jc w:val="center"/>
              <w:rPr>
                <w:rFonts w:ascii="Arial" w:hAnsi="Arial" w:cs="Arial"/>
                <w:b/>
                <w:bCs/>
                <w:sz w:val="20"/>
                <w:szCs w:val="20"/>
              </w:rPr>
            </w:pPr>
          </w:p>
        </w:tc>
        <w:tc>
          <w:tcPr>
            <w:tcW w:w="2079" w:type="dxa"/>
            <w:gridSpan w:val="3"/>
            <w:vAlign w:val="center"/>
          </w:tcPr>
          <w:p w14:paraId="05220A04" w14:textId="77777777" w:rsidR="005A30EA" w:rsidRPr="006C0AC7" w:rsidRDefault="005A30EA" w:rsidP="005614AE">
            <w:pPr>
              <w:jc w:val="center"/>
              <w:rPr>
                <w:rFonts w:ascii="Arial" w:hAnsi="Arial" w:cs="Arial"/>
                <w:b/>
                <w:bCs/>
                <w:sz w:val="20"/>
                <w:szCs w:val="20"/>
              </w:rPr>
            </w:pPr>
            <w:r w:rsidRPr="006C0AC7">
              <w:rPr>
                <w:rFonts w:ascii="Arial" w:hAnsi="Arial" w:cs="Arial"/>
                <w:b/>
                <w:bCs/>
                <w:sz w:val="20"/>
                <w:szCs w:val="20"/>
              </w:rPr>
              <w:t>First season</w:t>
            </w:r>
          </w:p>
        </w:tc>
        <w:tc>
          <w:tcPr>
            <w:tcW w:w="2149" w:type="dxa"/>
            <w:gridSpan w:val="3"/>
            <w:vAlign w:val="center"/>
          </w:tcPr>
          <w:p w14:paraId="05E6DFBA" w14:textId="77777777" w:rsidR="005A30EA" w:rsidRPr="006C0AC7" w:rsidRDefault="005A30EA" w:rsidP="005614AE">
            <w:pPr>
              <w:jc w:val="center"/>
              <w:rPr>
                <w:rFonts w:ascii="Arial" w:hAnsi="Arial" w:cs="Arial"/>
                <w:b/>
                <w:bCs/>
                <w:sz w:val="20"/>
                <w:szCs w:val="20"/>
              </w:rPr>
            </w:pPr>
            <w:r w:rsidRPr="006C0AC7">
              <w:rPr>
                <w:rFonts w:ascii="Arial" w:hAnsi="Arial" w:cs="Arial"/>
                <w:b/>
                <w:bCs/>
                <w:sz w:val="20"/>
                <w:szCs w:val="20"/>
              </w:rPr>
              <w:t>Second season</w:t>
            </w:r>
          </w:p>
        </w:tc>
      </w:tr>
      <w:tr w:rsidR="005A30EA" w:rsidRPr="006C0AC7" w14:paraId="5DAEBCA8" w14:textId="77777777" w:rsidTr="005614AE">
        <w:trPr>
          <w:trHeight w:hRule="exact" w:val="486"/>
          <w:jc w:val="center"/>
        </w:trPr>
        <w:tc>
          <w:tcPr>
            <w:tcW w:w="1252" w:type="dxa"/>
            <w:vMerge/>
            <w:tcBorders>
              <w:bottom w:val="single" w:sz="12" w:space="0" w:color="auto"/>
            </w:tcBorders>
            <w:vAlign w:val="center"/>
          </w:tcPr>
          <w:p w14:paraId="71BA003F" w14:textId="77777777" w:rsidR="005A30EA" w:rsidRPr="006C0AC7" w:rsidRDefault="005A30EA" w:rsidP="005614AE">
            <w:pPr>
              <w:spacing w:after="160"/>
              <w:jc w:val="center"/>
              <w:rPr>
                <w:rFonts w:ascii="Arial" w:hAnsi="Arial" w:cs="Arial"/>
                <w:b/>
                <w:bCs/>
                <w:sz w:val="20"/>
                <w:szCs w:val="20"/>
              </w:rPr>
            </w:pPr>
          </w:p>
        </w:tc>
        <w:tc>
          <w:tcPr>
            <w:tcW w:w="1328" w:type="dxa"/>
            <w:vMerge/>
            <w:tcBorders>
              <w:bottom w:val="single" w:sz="12" w:space="0" w:color="auto"/>
            </w:tcBorders>
            <w:vAlign w:val="center"/>
          </w:tcPr>
          <w:p w14:paraId="07A86C4A" w14:textId="77777777" w:rsidR="005A30EA" w:rsidRPr="006C0AC7" w:rsidRDefault="005A30EA" w:rsidP="005614AE">
            <w:pPr>
              <w:spacing w:after="160"/>
              <w:jc w:val="center"/>
              <w:rPr>
                <w:rFonts w:ascii="Arial" w:hAnsi="Arial" w:cs="Arial"/>
                <w:b/>
                <w:bCs/>
                <w:sz w:val="20"/>
                <w:szCs w:val="20"/>
              </w:rPr>
            </w:pPr>
          </w:p>
        </w:tc>
        <w:tc>
          <w:tcPr>
            <w:tcW w:w="767" w:type="dxa"/>
            <w:tcBorders>
              <w:bottom w:val="single" w:sz="12" w:space="0" w:color="auto"/>
            </w:tcBorders>
            <w:vAlign w:val="center"/>
          </w:tcPr>
          <w:p w14:paraId="634EFD5E" w14:textId="77777777" w:rsidR="005A30EA" w:rsidRPr="006C0AC7" w:rsidRDefault="005A30EA" w:rsidP="005614AE">
            <w:pPr>
              <w:spacing w:after="160"/>
              <w:jc w:val="center"/>
              <w:rPr>
                <w:rFonts w:ascii="Arial" w:hAnsi="Arial" w:cs="Arial"/>
                <w:b/>
                <w:bCs/>
                <w:sz w:val="20"/>
                <w:szCs w:val="20"/>
              </w:rPr>
            </w:pPr>
            <w:r w:rsidRPr="006C0AC7">
              <w:rPr>
                <w:rFonts w:ascii="Arial" w:hAnsi="Arial" w:cs="Arial"/>
                <w:b/>
                <w:bCs/>
                <w:sz w:val="20"/>
                <w:szCs w:val="20"/>
              </w:rPr>
              <w:t>EC dsm</w:t>
            </w:r>
            <w:r w:rsidRPr="006C0AC7">
              <w:rPr>
                <w:rFonts w:ascii="Arial" w:hAnsi="Arial" w:cs="Arial"/>
                <w:b/>
                <w:bCs/>
                <w:sz w:val="20"/>
                <w:szCs w:val="20"/>
                <w:vertAlign w:val="superscript"/>
              </w:rPr>
              <w:t>-1</w:t>
            </w:r>
          </w:p>
          <w:p w14:paraId="685AD89C" w14:textId="77777777" w:rsidR="005A30EA" w:rsidRPr="006C0AC7" w:rsidRDefault="005A30EA" w:rsidP="005614AE">
            <w:pPr>
              <w:spacing w:after="160"/>
              <w:jc w:val="center"/>
              <w:rPr>
                <w:rFonts w:ascii="Arial" w:hAnsi="Arial" w:cs="Arial"/>
                <w:b/>
                <w:bCs/>
                <w:sz w:val="20"/>
                <w:szCs w:val="20"/>
              </w:rPr>
            </w:pPr>
          </w:p>
        </w:tc>
        <w:tc>
          <w:tcPr>
            <w:tcW w:w="641" w:type="dxa"/>
            <w:tcBorders>
              <w:bottom w:val="single" w:sz="12" w:space="0" w:color="auto"/>
            </w:tcBorders>
            <w:vAlign w:val="center"/>
          </w:tcPr>
          <w:p w14:paraId="0034D43C" w14:textId="77777777" w:rsidR="005A30EA" w:rsidRPr="006C0AC7" w:rsidRDefault="005A30EA" w:rsidP="005614AE">
            <w:pPr>
              <w:spacing w:after="160"/>
              <w:jc w:val="center"/>
              <w:rPr>
                <w:rFonts w:ascii="Arial" w:hAnsi="Arial" w:cs="Arial"/>
                <w:b/>
                <w:bCs/>
                <w:sz w:val="20"/>
                <w:szCs w:val="20"/>
              </w:rPr>
            </w:pPr>
            <w:r w:rsidRPr="006C0AC7">
              <w:rPr>
                <w:rFonts w:ascii="Arial" w:hAnsi="Arial" w:cs="Arial"/>
                <w:b/>
                <w:bCs/>
                <w:sz w:val="20"/>
                <w:szCs w:val="20"/>
              </w:rPr>
              <w:t>pH</w:t>
            </w:r>
          </w:p>
        </w:tc>
        <w:tc>
          <w:tcPr>
            <w:tcW w:w="671" w:type="dxa"/>
            <w:tcBorders>
              <w:bottom w:val="single" w:sz="12" w:space="0" w:color="auto"/>
            </w:tcBorders>
            <w:vAlign w:val="center"/>
          </w:tcPr>
          <w:p w14:paraId="05BEA312" w14:textId="77777777" w:rsidR="005A30EA" w:rsidRPr="006C0AC7" w:rsidRDefault="005A30EA" w:rsidP="005614AE">
            <w:pPr>
              <w:spacing w:after="160"/>
              <w:jc w:val="center"/>
              <w:rPr>
                <w:rFonts w:ascii="Arial" w:hAnsi="Arial" w:cs="Arial"/>
                <w:b/>
                <w:bCs/>
                <w:sz w:val="20"/>
                <w:szCs w:val="20"/>
              </w:rPr>
            </w:pPr>
            <w:r w:rsidRPr="006C0AC7">
              <w:rPr>
                <w:rFonts w:ascii="Arial" w:hAnsi="Arial" w:cs="Arial"/>
                <w:b/>
                <w:bCs/>
                <w:sz w:val="20"/>
                <w:szCs w:val="20"/>
              </w:rPr>
              <w:t>OM%</w:t>
            </w:r>
          </w:p>
        </w:tc>
        <w:tc>
          <w:tcPr>
            <w:tcW w:w="800" w:type="dxa"/>
            <w:tcBorders>
              <w:bottom w:val="single" w:sz="12" w:space="0" w:color="auto"/>
            </w:tcBorders>
            <w:vAlign w:val="center"/>
          </w:tcPr>
          <w:p w14:paraId="7D828F87" w14:textId="77777777" w:rsidR="005A30EA" w:rsidRPr="006C0AC7" w:rsidRDefault="005A30EA" w:rsidP="005614AE">
            <w:pPr>
              <w:jc w:val="center"/>
              <w:rPr>
                <w:rFonts w:ascii="Arial" w:hAnsi="Arial" w:cs="Arial"/>
                <w:b/>
                <w:bCs/>
                <w:sz w:val="20"/>
                <w:szCs w:val="20"/>
              </w:rPr>
            </w:pPr>
            <w:r w:rsidRPr="006C0AC7">
              <w:rPr>
                <w:rFonts w:ascii="Arial" w:hAnsi="Arial" w:cs="Arial"/>
                <w:b/>
                <w:bCs/>
                <w:sz w:val="20"/>
                <w:szCs w:val="20"/>
              </w:rPr>
              <w:t>EC dsm</w:t>
            </w:r>
            <w:r w:rsidRPr="006C0AC7">
              <w:rPr>
                <w:rFonts w:ascii="Arial" w:hAnsi="Arial" w:cs="Arial"/>
                <w:b/>
                <w:bCs/>
                <w:sz w:val="20"/>
                <w:szCs w:val="20"/>
                <w:vertAlign w:val="superscript"/>
              </w:rPr>
              <w:t>-1</w:t>
            </w:r>
          </w:p>
          <w:p w14:paraId="14C919C7" w14:textId="77777777" w:rsidR="005A30EA" w:rsidRPr="006C0AC7" w:rsidRDefault="005A30EA" w:rsidP="005614AE">
            <w:pPr>
              <w:spacing w:after="160"/>
              <w:jc w:val="center"/>
              <w:rPr>
                <w:rFonts w:ascii="Arial" w:hAnsi="Arial" w:cs="Arial"/>
                <w:b/>
                <w:bCs/>
                <w:sz w:val="20"/>
                <w:szCs w:val="20"/>
              </w:rPr>
            </w:pPr>
          </w:p>
        </w:tc>
        <w:tc>
          <w:tcPr>
            <w:tcW w:w="610" w:type="dxa"/>
            <w:tcBorders>
              <w:bottom w:val="single" w:sz="12" w:space="0" w:color="auto"/>
            </w:tcBorders>
            <w:vAlign w:val="center"/>
          </w:tcPr>
          <w:p w14:paraId="01EEB200" w14:textId="77777777" w:rsidR="005A30EA" w:rsidRPr="006C0AC7" w:rsidRDefault="005A30EA" w:rsidP="005614AE">
            <w:pPr>
              <w:spacing w:after="160"/>
              <w:jc w:val="center"/>
              <w:rPr>
                <w:rFonts w:ascii="Arial" w:hAnsi="Arial" w:cs="Arial"/>
                <w:b/>
                <w:bCs/>
                <w:sz w:val="20"/>
                <w:szCs w:val="20"/>
              </w:rPr>
            </w:pPr>
            <w:r w:rsidRPr="006C0AC7">
              <w:rPr>
                <w:rFonts w:ascii="Arial" w:hAnsi="Arial" w:cs="Arial"/>
                <w:b/>
                <w:bCs/>
                <w:sz w:val="20"/>
                <w:szCs w:val="20"/>
              </w:rPr>
              <w:t>pH</w:t>
            </w:r>
          </w:p>
        </w:tc>
        <w:tc>
          <w:tcPr>
            <w:tcW w:w="739" w:type="dxa"/>
            <w:tcBorders>
              <w:bottom w:val="single" w:sz="12" w:space="0" w:color="auto"/>
            </w:tcBorders>
            <w:vAlign w:val="center"/>
          </w:tcPr>
          <w:p w14:paraId="3D2F6126" w14:textId="77777777" w:rsidR="005A30EA" w:rsidRPr="006C0AC7" w:rsidRDefault="005A30EA" w:rsidP="005614AE">
            <w:pPr>
              <w:spacing w:after="160"/>
              <w:jc w:val="center"/>
              <w:rPr>
                <w:rFonts w:ascii="Arial" w:hAnsi="Arial" w:cs="Arial"/>
                <w:b/>
                <w:bCs/>
                <w:sz w:val="20"/>
                <w:szCs w:val="20"/>
              </w:rPr>
            </w:pPr>
            <w:r w:rsidRPr="006C0AC7">
              <w:rPr>
                <w:rFonts w:ascii="Arial" w:hAnsi="Arial" w:cs="Arial"/>
                <w:b/>
                <w:bCs/>
                <w:sz w:val="20"/>
                <w:szCs w:val="20"/>
              </w:rPr>
              <w:t>OM%</w:t>
            </w:r>
          </w:p>
        </w:tc>
      </w:tr>
      <w:tr w:rsidR="005A30EA" w:rsidRPr="006C0AC7" w14:paraId="353B90A9" w14:textId="77777777" w:rsidTr="005614AE">
        <w:trPr>
          <w:trHeight w:hRule="exact" w:val="233"/>
          <w:jc w:val="center"/>
        </w:trPr>
        <w:tc>
          <w:tcPr>
            <w:tcW w:w="1252" w:type="dxa"/>
            <w:vMerge w:val="restart"/>
            <w:tcBorders>
              <w:top w:val="single" w:sz="12" w:space="0" w:color="auto"/>
              <w:bottom w:val="nil"/>
            </w:tcBorders>
            <w:vAlign w:val="bottom"/>
          </w:tcPr>
          <w:p w14:paraId="13885F50" w14:textId="77777777" w:rsidR="005A30EA" w:rsidRPr="006C0AC7" w:rsidRDefault="005A30EA" w:rsidP="005614AE">
            <w:pPr>
              <w:spacing w:after="160" w:line="259" w:lineRule="auto"/>
              <w:rPr>
                <w:rFonts w:ascii="Arial" w:hAnsi="Arial" w:cs="Arial"/>
                <w:sz w:val="20"/>
                <w:szCs w:val="20"/>
              </w:rPr>
            </w:pPr>
            <w:r w:rsidRPr="006C0AC7">
              <w:rPr>
                <w:rFonts w:ascii="Arial" w:hAnsi="Arial" w:cs="Arial"/>
                <w:sz w:val="20"/>
                <w:szCs w:val="20"/>
              </w:rPr>
              <w:t>2 APE</w:t>
            </w:r>
          </w:p>
          <w:p w14:paraId="71BD3136" w14:textId="77777777" w:rsidR="005A30EA" w:rsidRPr="006C0AC7" w:rsidRDefault="005A30EA" w:rsidP="005614AE">
            <w:pPr>
              <w:spacing w:after="160" w:line="259" w:lineRule="auto"/>
              <w:rPr>
                <w:rFonts w:ascii="Arial" w:hAnsi="Arial" w:cs="Arial"/>
                <w:sz w:val="20"/>
                <w:szCs w:val="20"/>
              </w:rPr>
            </w:pPr>
          </w:p>
        </w:tc>
        <w:tc>
          <w:tcPr>
            <w:tcW w:w="1328" w:type="dxa"/>
            <w:tcBorders>
              <w:top w:val="single" w:sz="12" w:space="0" w:color="auto"/>
              <w:bottom w:val="nil"/>
            </w:tcBorders>
            <w:vAlign w:val="center"/>
          </w:tcPr>
          <w:p w14:paraId="0215EAD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T1</w:t>
            </w:r>
          </w:p>
        </w:tc>
        <w:tc>
          <w:tcPr>
            <w:tcW w:w="767" w:type="dxa"/>
            <w:tcBorders>
              <w:top w:val="single" w:sz="12" w:space="0" w:color="auto"/>
              <w:bottom w:val="nil"/>
            </w:tcBorders>
            <w:shd w:val="clear" w:color="auto" w:fill="auto"/>
            <w:vAlign w:val="center"/>
          </w:tcPr>
          <w:p w14:paraId="1DDE13B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0.258</w:t>
            </w:r>
          </w:p>
        </w:tc>
        <w:tc>
          <w:tcPr>
            <w:tcW w:w="641" w:type="dxa"/>
            <w:tcBorders>
              <w:top w:val="single" w:sz="12" w:space="0" w:color="auto"/>
              <w:bottom w:val="nil"/>
            </w:tcBorders>
            <w:vAlign w:val="center"/>
          </w:tcPr>
          <w:p w14:paraId="6BA636E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7.61</w:t>
            </w:r>
          </w:p>
        </w:tc>
        <w:tc>
          <w:tcPr>
            <w:tcW w:w="671" w:type="dxa"/>
            <w:tcBorders>
              <w:top w:val="single" w:sz="12" w:space="0" w:color="auto"/>
              <w:bottom w:val="nil"/>
            </w:tcBorders>
            <w:vAlign w:val="center"/>
          </w:tcPr>
          <w:p w14:paraId="629454D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0.373</w:t>
            </w:r>
          </w:p>
        </w:tc>
        <w:tc>
          <w:tcPr>
            <w:tcW w:w="800" w:type="dxa"/>
            <w:tcBorders>
              <w:top w:val="single" w:sz="12" w:space="0" w:color="auto"/>
              <w:bottom w:val="nil"/>
            </w:tcBorders>
            <w:vAlign w:val="center"/>
          </w:tcPr>
          <w:p w14:paraId="6F86B229"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0.251</w:t>
            </w:r>
          </w:p>
        </w:tc>
        <w:tc>
          <w:tcPr>
            <w:tcW w:w="610" w:type="dxa"/>
            <w:tcBorders>
              <w:top w:val="single" w:sz="12" w:space="0" w:color="auto"/>
              <w:bottom w:val="nil"/>
            </w:tcBorders>
            <w:shd w:val="clear" w:color="auto" w:fill="auto"/>
            <w:vAlign w:val="center"/>
          </w:tcPr>
          <w:p w14:paraId="1D6DBFBD"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7.69</w:t>
            </w:r>
          </w:p>
        </w:tc>
        <w:tc>
          <w:tcPr>
            <w:tcW w:w="739" w:type="dxa"/>
            <w:tcBorders>
              <w:top w:val="single" w:sz="12" w:space="0" w:color="auto"/>
              <w:bottom w:val="nil"/>
            </w:tcBorders>
            <w:shd w:val="clear" w:color="auto" w:fill="auto"/>
            <w:vAlign w:val="center"/>
          </w:tcPr>
          <w:p w14:paraId="16617E6B"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0.542</w:t>
            </w:r>
          </w:p>
        </w:tc>
      </w:tr>
      <w:tr w:rsidR="005A30EA" w:rsidRPr="006C0AC7" w14:paraId="7D640FAC" w14:textId="77777777" w:rsidTr="005614AE">
        <w:trPr>
          <w:trHeight w:hRule="exact" w:val="233"/>
          <w:jc w:val="center"/>
        </w:trPr>
        <w:tc>
          <w:tcPr>
            <w:tcW w:w="1252" w:type="dxa"/>
            <w:vMerge/>
            <w:tcBorders>
              <w:top w:val="nil"/>
              <w:bottom w:val="nil"/>
            </w:tcBorders>
            <w:vAlign w:val="center"/>
          </w:tcPr>
          <w:p w14:paraId="4929694D"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nil"/>
            </w:tcBorders>
            <w:vAlign w:val="center"/>
          </w:tcPr>
          <w:p w14:paraId="54B99ADE"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T2</w:t>
            </w:r>
          </w:p>
        </w:tc>
        <w:tc>
          <w:tcPr>
            <w:tcW w:w="767" w:type="dxa"/>
            <w:tcBorders>
              <w:top w:val="nil"/>
              <w:bottom w:val="nil"/>
            </w:tcBorders>
            <w:shd w:val="clear" w:color="auto" w:fill="auto"/>
            <w:vAlign w:val="center"/>
          </w:tcPr>
          <w:p w14:paraId="6F772610"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0.254</w:t>
            </w:r>
          </w:p>
        </w:tc>
        <w:tc>
          <w:tcPr>
            <w:tcW w:w="641" w:type="dxa"/>
            <w:tcBorders>
              <w:top w:val="nil"/>
              <w:bottom w:val="nil"/>
            </w:tcBorders>
            <w:vAlign w:val="center"/>
          </w:tcPr>
          <w:p w14:paraId="48FC37D6"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7.51</w:t>
            </w:r>
          </w:p>
        </w:tc>
        <w:tc>
          <w:tcPr>
            <w:tcW w:w="671" w:type="dxa"/>
            <w:tcBorders>
              <w:top w:val="nil"/>
              <w:bottom w:val="nil"/>
            </w:tcBorders>
            <w:vAlign w:val="center"/>
          </w:tcPr>
          <w:p w14:paraId="0EF6E8AF"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0.383</w:t>
            </w:r>
          </w:p>
        </w:tc>
        <w:tc>
          <w:tcPr>
            <w:tcW w:w="800" w:type="dxa"/>
            <w:tcBorders>
              <w:top w:val="nil"/>
              <w:bottom w:val="nil"/>
            </w:tcBorders>
            <w:vAlign w:val="center"/>
          </w:tcPr>
          <w:p w14:paraId="3149302E"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0.250</w:t>
            </w:r>
          </w:p>
        </w:tc>
        <w:tc>
          <w:tcPr>
            <w:tcW w:w="610" w:type="dxa"/>
            <w:tcBorders>
              <w:top w:val="nil"/>
              <w:bottom w:val="nil"/>
            </w:tcBorders>
            <w:shd w:val="clear" w:color="auto" w:fill="auto"/>
            <w:vAlign w:val="center"/>
          </w:tcPr>
          <w:p w14:paraId="5FCA2DCD"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7.68</w:t>
            </w:r>
          </w:p>
        </w:tc>
        <w:tc>
          <w:tcPr>
            <w:tcW w:w="739" w:type="dxa"/>
            <w:tcBorders>
              <w:top w:val="nil"/>
              <w:bottom w:val="nil"/>
            </w:tcBorders>
            <w:shd w:val="clear" w:color="auto" w:fill="auto"/>
            <w:vAlign w:val="center"/>
          </w:tcPr>
          <w:p w14:paraId="6A4BEA2F"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0.580</w:t>
            </w:r>
          </w:p>
        </w:tc>
      </w:tr>
      <w:tr w:rsidR="005A30EA" w:rsidRPr="006C0AC7" w14:paraId="0A631DAF" w14:textId="77777777" w:rsidTr="005614AE">
        <w:trPr>
          <w:trHeight w:hRule="exact" w:val="233"/>
          <w:jc w:val="center"/>
        </w:trPr>
        <w:tc>
          <w:tcPr>
            <w:tcW w:w="1252" w:type="dxa"/>
            <w:vMerge/>
            <w:tcBorders>
              <w:top w:val="nil"/>
              <w:bottom w:val="nil"/>
            </w:tcBorders>
            <w:vAlign w:val="center"/>
          </w:tcPr>
          <w:p w14:paraId="02BA2A55"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nil"/>
            </w:tcBorders>
            <w:vAlign w:val="center"/>
          </w:tcPr>
          <w:p w14:paraId="3AF6A146"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T3</w:t>
            </w:r>
          </w:p>
        </w:tc>
        <w:tc>
          <w:tcPr>
            <w:tcW w:w="767" w:type="dxa"/>
            <w:tcBorders>
              <w:top w:val="nil"/>
              <w:bottom w:val="nil"/>
            </w:tcBorders>
            <w:shd w:val="clear" w:color="auto" w:fill="auto"/>
            <w:vAlign w:val="center"/>
          </w:tcPr>
          <w:p w14:paraId="2295BC39"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0.254</w:t>
            </w:r>
          </w:p>
        </w:tc>
        <w:tc>
          <w:tcPr>
            <w:tcW w:w="641" w:type="dxa"/>
            <w:tcBorders>
              <w:top w:val="nil"/>
              <w:bottom w:val="nil"/>
            </w:tcBorders>
            <w:vAlign w:val="center"/>
          </w:tcPr>
          <w:p w14:paraId="65628D4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7.44</w:t>
            </w:r>
          </w:p>
        </w:tc>
        <w:tc>
          <w:tcPr>
            <w:tcW w:w="671" w:type="dxa"/>
            <w:tcBorders>
              <w:top w:val="nil"/>
              <w:bottom w:val="nil"/>
            </w:tcBorders>
            <w:vAlign w:val="center"/>
          </w:tcPr>
          <w:p w14:paraId="10D1D972"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0.392</w:t>
            </w:r>
          </w:p>
        </w:tc>
        <w:tc>
          <w:tcPr>
            <w:tcW w:w="800" w:type="dxa"/>
            <w:tcBorders>
              <w:top w:val="nil"/>
              <w:bottom w:val="nil"/>
            </w:tcBorders>
            <w:vAlign w:val="center"/>
          </w:tcPr>
          <w:p w14:paraId="5D8FB44B"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0.247</w:t>
            </w:r>
          </w:p>
        </w:tc>
        <w:tc>
          <w:tcPr>
            <w:tcW w:w="610" w:type="dxa"/>
            <w:tcBorders>
              <w:top w:val="nil"/>
              <w:bottom w:val="nil"/>
            </w:tcBorders>
            <w:shd w:val="clear" w:color="auto" w:fill="auto"/>
            <w:vAlign w:val="center"/>
          </w:tcPr>
          <w:p w14:paraId="6D047ED4"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nil"/>
              <w:bottom w:val="nil"/>
            </w:tcBorders>
            <w:shd w:val="clear" w:color="auto" w:fill="auto"/>
            <w:vAlign w:val="center"/>
          </w:tcPr>
          <w:p w14:paraId="60828632"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0.641</w:t>
            </w:r>
          </w:p>
        </w:tc>
      </w:tr>
      <w:tr w:rsidR="005A30EA" w:rsidRPr="006C0AC7" w14:paraId="551728B5" w14:textId="77777777" w:rsidTr="005614AE">
        <w:trPr>
          <w:trHeight w:hRule="exact" w:val="233"/>
          <w:jc w:val="center"/>
        </w:trPr>
        <w:tc>
          <w:tcPr>
            <w:tcW w:w="1252" w:type="dxa"/>
            <w:vMerge/>
            <w:tcBorders>
              <w:top w:val="nil"/>
              <w:bottom w:val="nil"/>
            </w:tcBorders>
            <w:vAlign w:val="center"/>
          </w:tcPr>
          <w:p w14:paraId="17767D2C"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nil"/>
            </w:tcBorders>
            <w:vAlign w:val="center"/>
          </w:tcPr>
          <w:p w14:paraId="37ACB61C"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T4</w:t>
            </w:r>
          </w:p>
        </w:tc>
        <w:tc>
          <w:tcPr>
            <w:tcW w:w="767" w:type="dxa"/>
            <w:tcBorders>
              <w:top w:val="nil"/>
              <w:bottom w:val="nil"/>
            </w:tcBorders>
            <w:shd w:val="clear" w:color="auto" w:fill="auto"/>
            <w:vAlign w:val="center"/>
          </w:tcPr>
          <w:p w14:paraId="77D321B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0.250</w:t>
            </w:r>
          </w:p>
        </w:tc>
        <w:tc>
          <w:tcPr>
            <w:tcW w:w="641" w:type="dxa"/>
            <w:tcBorders>
              <w:top w:val="nil"/>
              <w:bottom w:val="nil"/>
            </w:tcBorders>
            <w:vAlign w:val="center"/>
          </w:tcPr>
          <w:p w14:paraId="79C0751D"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7.34</w:t>
            </w:r>
          </w:p>
        </w:tc>
        <w:tc>
          <w:tcPr>
            <w:tcW w:w="671" w:type="dxa"/>
            <w:tcBorders>
              <w:top w:val="nil"/>
              <w:bottom w:val="nil"/>
            </w:tcBorders>
            <w:vAlign w:val="center"/>
          </w:tcPr>
          <w:p w14:paraId="6759D670"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0.400</w:t>
            </w:r>
          </w:p>
        </w:tc>
        <w:tc>
          <w:tcPr>
            <w:tcW w:w="800" w:type="dxa"/>
            <w:tcBorders>
              <w:top w:val="nil"/>
              <w:bottom w:val="nil"/>
            </w:tcBorders>
            <w:vAlign w:val="center"/>
          </w:tcPr>
          <w:p w14:paraId="7C847F18"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0.242</w:t>
            </w:r>
          </w:p>
        </w:tc>
        <w:tc>
          <w:tcPr>
            <w:tcW w:w="610" w:type="dxa"/>
            <w:tcBorders>
              <w:top w:val="nil"/>
              <w:bottom w:val="nil"/>
            </w:tcBorders>
            <w:shd w:val="clear" w:color="auto" w:fill="auto"/>
            <w:vAlign w:val="center"/>
          </w:tcPr>
          <w:p w14:paraId="020CB7F4"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nil"/>
              <w:bottom w:val="nil"/>
            </w:tcBorders>
            <w:shd w:val="clear" w:color="auto" w:fill="auto"/>
            <w:vAlign w:val="center"/>
          </w:tcPr>
          <w:p w14:paraId="3CF9C569"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0.665</w:t>
            </w:r>
          </w:p>
        </w:tc>
      </w:tr>
      <w:tr w:rsidR="005A30EA" w:rsidRPr="006C0AC7" w14:paraId="7160793E" w14:textId="77777777" w:rsidTr="005614AE">
        <w:trPr>
          <w:trHeight w:hRule="exact" w:val="233"/>
          <w:jc w:val="center"/>
        </w:trPr>
        <w:tc>
          <w:tcPr>
            <w:tcW w:w="1252" w:type="dxa"/>
            <w:vMerge/>
            <w:tcBorders>
              <w:top w:val="nil"/>
              <w:bottom w:val="single" w:sz="12" w:space="0" w:color="auto"/>
            </w:tcBorders>
            <w:vAlign w:val="center"/>
          </w:tcPr>
          <w:p w14:paraId="7481973F"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single" w:sz="12" w:space="0" w:color="auto"/>
            </w:tcBorders>
            <w:vAlign w:val="center"/>
          </w:tcPr>
          <w:p w14:paraId="2A943084"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T5</w:t>
            </w:r>
          </w:p>
        </w:tc>
        <w:tc>
          <w:tcPr>
            <w:tcW w:w="767" w:type="dxa"/>
            <w:tcBorders>
              <w:top w:val="nil"/>
              <w:bottom w:val="single" w:sz="12" w:space="0" w:color="auto"/>
            </w:tcBorders>
            <w:shd w:val="clear" w:color="auto" w:fill="auto"/>
            <w:vAlign w:val="center"/>
          </w:tcPr>
          <w:p w14:paraId="12160FB3"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0.246</w:t>
            </w:r>
          </w:p>
        </w:tc>
        <w:tc>
          <w:tcPr>
            <w:tcW w:w="641" w:type="dxa"/>
            <w:tcBorders>
              <w:top w:val="nil"/>
              <w:bottom w:val="single" w:sz="12" w:space="0" w:color="auto"/>
            </w:tcBorders>
            <w:vAlign w:val="center"/>
          </w:tcPr>
          <w:p w14:paraId="7364EE09"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7.27</w:t>
            </w:r>
          </w:p>
        </w:tc>
        <w:tc>
          <w:tcPr>
            <w:tcW w:w="671" w:type="dxa"/>
            <w:tcBorders>
              <w:top w:val="nil"/>
              <w:bottom w:val="single" w:sz="12" w:space="0" w:color="auto"/>
            </w:tcBorders>
            <w:vAlign w:val="center"/>
          </w:tcPr>
          <w:p w14:paraId="020CCF53"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0.530</w:t>
            </w:r>
          </w:p>
        </w:tc>
        <w:tc>
          <w:tcPr>
            <w:tcW w:w="800" w:type="dxa"/>
            <w:tcBorders>
              <w:top w:val="nil"/>
              <w:bottom w:val="single" w:sz="12" w:space="0" w:color="auto"/>
            </w:tcBorders>
            <w:vAlign w:val="center"/>
          </w:tcPr>
          <w:p w14:paraId="407A66F6"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0.235</w:t>
            </w:r>
          </w:p>
        </w:tc>
        <w:tc>
          <w:tcPr>
            <w:tcW w:w="610" w:type="dxa"/>
            <w:tcBorders>
              <w:top w:val="nil"/>
              <w:bottom w:val="single" w:sz="12" w:space="0" w:color="auto"/>
            </w:tcBorders>
            <w:shd w:val="clear" w:color="auto" w:fill="auto"/>
            <w:vAlign w:val="center"/>
          </w:tcPr>
          <w:p w14:paraId="32CCD3F8"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7.61</w:t>
            </w:r>
          </w:p>
        </w:tc>
        <w:tc>
          <w:tcPr>
            <w:tcW w:w="739" w:type="dxa"/>
            <w:tcBorders>
              <w:top w:val="nil"/>
              <w:bottom w:val="single" w:sz="12" w:space="0" w:color="auto"/>
            </w:tcBorders>
            <w:shd w:val="clear" w:color="auto" w:fill="auto"/>
            <w:vAlign w:val="center"/>
          </w:tcPr>
          <w:p w14:paraId="76ECB173"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0.673</w:t>
            </w:r>
          </w:p>
        </w:tc>
      </w:tr>
      <w:tr w:rsidR="005A30EA" w:rsidRPr="006C0AC7" w14:paraId="7D879DCF" w14:textId="77777777" w:rsidTr="005614AE">
        <w:trPr>
          <w:trHeight w:hRule="exact" w:val="233"/>
          <w:jc w:val="center"/>
        </w:trPr>
        <w:tc>
          <w:tcPr>
            <w:tcW w:w="2580" w:type="dxa"/>
            <w:gridSpan w:val="2"/>
            <w:tcBorders>
              <w:top w:val="single" w:sz="12" w:space="0" w:color="auto"/>
              <w:bottom w:val="single" w:sz="12" w:space="0" w:color="auto"/>
            </w:tcBorders>
            <w:vAlign w:val="center"/>
          </w:tcPr>
          <w:p w14:paraId="1D183217"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Mean</w:t>
            </w:r>
          </w:p>
        </w:tc>
        <w:tc>
          <w:tcPr>
            <w:tcW w:w="767" w:type="dxa"/>
            <w:tcBorders>
              <w:top w:val="single" w:sz="12" w:space="0" w:color="auto"/>
              <w:bottom w:val="single" w:sz="12" w:space="0" w:color="auto"/>
            </w:tcBorders>
            <w:vAlign w:val="center"/>
          </w:tcPr>
          <w:p w14:paraId="44466BDB"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0.252</w:t>
            </w:r>
          </w:p>
        </w:tc>
        <w:tc>
          <w:tcPr>
            <w:tcW w:w="641" w:type="dxa"/>
            <w:tcBorders>
              <w:top w:val="single" w:sz="12" w:space="0" w:color="auto"/>
              <w:bottom w:val="single" w:sz="12" w:space="0" w:color="auto"/>
            </w:tcBorders>
            <w:shd w:val="clear" w:color="auto" w:fill="auto"/>
            <w:vAlign w:val="center"/>
          </w:tcPr>
          <w:p w14:paraId="5CA47FAE"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7.44</w:t>
            </w:r>
          </w:p>
        </w:tc>
        <w:tc>
          <w:tcPr>
            <w:tcW w:w="671" w:type="dxa"/>
            <w:tcBorders>
              <w:top w:val="single" w:sz="12" w:space="0" w:color="auto"/>
              <w:bottom w:val="single" w:sz="12" w:space="0" w:color="auto"/>
            </w:tcBorders>
            <w:vAlign w:val="center"/>
          </w:tcPr>
          <w:p w14:paraId="2DC32F39"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0.416</w:t>
            </w:r>
          </w:p>
        </w:tc>
        <w:tc>
          <w:tcPr>
            <w:tcW w:w="800" w:type="dxa"/>
            <w:tcBorders>
              <w:top w:val="single" w:sz="12" w:space="0" w:color="auto"/>
              <w:bottom w:val="single" w:sz="12" w:space="0" w:color="auto"/>
            </w:tcBorders>
            <w:vAlign w:val="center"/>
          </w:tcPr>
          <w:p w14:paraId="33F75E99"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0.245</w:t>
            </w:r>
          </w:p>
        </w:tc>
        <w:tc>
          <w:tcPr>
            <w:tcW w:w="610" w:type="dxa"/>
            <w:tcBorders>
              <w:top w:val="single" w:sz="12" w:space="0" w:color="auto"/>
              <w:bottom w:val="single" w:sz="12" w:space="0" w:color="auto"/>
            </w:tcBorders>
            <w:vAlign w:val="center"/>
          </w:tcPr>
          <w:p w14:paraId="33F4D299"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single" w:sz="12" w:space="0" w:color="auto"/>
              <w:bottom w:val="single" w:sz="12" w:space="0" w:color="auto"/>
            </w:tcBorders>
            <w:shd w:val="clear" w:color="auto" w:fill="auto"/>
            <w:vAlign w:val="center"/>
          </w:tcPr>
          <w:p w14:paraId="52400834"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0.62</w:t>
            </w:r>
          </w:p>
        </w:tc>
      </w:tr>
      <w:tr w:rsidR="005A30EA" w:rsidRPr="006C0AC7" w14:paraId="5A4E9588" w14:textId="77777777" w:rsidTr="005614AE">
        <w:trPr>
          <w:trHeight w:hRule="exact" w:val="233"/>
          <w:jc w:val="center"/>
        </w:trPr>
        <w:tc>
          <w:tcPr>
            <w:tcW w:w="1252" w:type="dxa"/>
            <w:vMerge w:val="restart"/>
            <w:tcBorders>
              <w:top w:val="single" w:sz="12" w:space="0" w:color="auto"/>
              <w:bottom w:val="nil"/>
            </w:tcBorders>
            <w:vAlign w:val="center"/>
          </w:tcPr>
          <w:p w14:paraId="56BE161E" w14:textId="77777777" w:rsidR="005A30EA" w:rsidRPr="006C0AC7" w:rsidRDefault="005A30EA" w:rsidP="005614AE">
            <w:pPr>
              <w:spacing w:after="160" w:line="259" w:lineRule="auto"/>
              <w:rPr>
                <w:rFonts w:ascii="Arial" w:hAnsi="Arial" w:cs="Arial"/>
                <w:sz w:val="20"/>
                <w:szCs w:val="20"/>
              </w:rPr>
            </w:pPr>
          </w:p>
          <w:p w14:paraId="556369EB" w14:textId="77777777" w:rsidR="005A30EA" w:rsidRPr="006C0AC7" w:rsidRDefault="005A30EA" w:rsidP="005614AE">
            <w:pPr>
              <w:spacing w:after="160" w:line="259" w:lineRule="auto"/>
              <w:rPr>
                <w:rFonts w:ascii="Arial" w:hAnsi="Arial" w:cs="Arial"/>
                <w:sz w:val="20"/>
                <w:szCs w:val="20"/>
              </w:rPr>
            </w:pPr>
            <w:r w:rsidRPr="006C0AC7">
              <w:rPr>
                <w:rFonts w:ascii="Arial" w:hAnsi="Arial" w:cs="Arial"/>
                <w:sz w:val="20"/>
                <w:szCs w:val="20"/>
              </w:rPr>
              <w:t>1.5 APE</w:t>
            </w:r>
          </w:p>
        </w:tc>
        <w:tc>
          <w:tcPr>
            <w:tcW w:w="1328" w:type="dxa"/>
            <w:tcBorders>
              <w:top w:val="single" w:sz="12" w:space="0" w:color="auto"/>
              <w:bottom w:val="nil"/>
            </w:tcBorders>
            <w:vAlign w:val="center"/>
          </w:tcPr>
          <w:p w14:paraId="61E34139"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T1</w:t>
            </w:r>
          </w:p>
        </w:tc>
        <w:tc>
          <w:tcPr>
            <w:tcW w:w="767" w:type="dxa"/>
            <w:tcBorders>
              <w:top w:val="single" w:sz="12" w:space="0" w:color="auto"/>
              <w:bottom w:val="nil"/>
            </w:tcBorders>
            <w:shd w:val="clear" w:color="auto" w:fill="auto"/>
            <w:vAlign w:val="center"/>
          </w:tcPr>
          <w:p w14:paraId="664A1447"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0.260</w:t>
            </w:r>
          </w:p>
        </w:tc>
        <w:tc>
          <w:tcPr>
            <w:tcW w:w="641" w:type="dxa"/>
            <w:tcBorders>
              <w:top w:val="single" w:sz="12" w:space="0" w:color="auto"/>
              <w:bottom w:val="nil"/>
            </w:tcBorders>
            <w:vAlign w:val="center"/>
          </w:tcPr>
          <w:p w14:paraId="42F8C933"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7.65</w:t>
            </w:r>
          </w:p>
        </w:tc>
        <w:tc>
          <w:tcPr>
            <w:tcW w:w="671" w:type="dxa"/>
            <w:tcBorders>
              <w:top w:val="single" w:sz="12" w:space="0" w:color="auto"/>
              <w:bottom w:val="nil"/>
            </w:tcBorders>
            <w:vAlign w:val="center"/>
          </w:tcPr>
          <w:p w14:paraId="5D4B8876"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0.284</w:t>
            </w:r>
          </w:p>
        </w:tc>
        <w:tc>
          <w:tcPr>
            <w:tcW w:w="800" w:type="dxa"/>
            <w:tcBorders>
              <w:top w:val="single" w:sz="12" w:space="0" w:color="auto"/>
              <w:bottom w:val="nil"/>
            </w:tcBorders>
            <w:vAlign w:val="center"/>
          </w:tcPr>
          <w:p w14:paraId="35BEF607"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0.254</w:t>
            </w:r>
          </w:p>
        </w:tc>
        <w:tc>
          <w:tcPr>
            <w:tcW w:w="610" w:type="dxa"/>
            <w:tcBorders>
              <w:top w:val="single" w:sz="12" w:space="0" w:color="auto"/>
              <w:bottom w:val="nil"/>
            </w:tcBorders>
            <w:shd w:val="clear" w:color="auto" w:fill="auto"/>
            <w:vAlign w:val="center"/>
          </w:tcPr>
          <w:p w14:paraId="79F1383E"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7.73</w:t>
            </w:r>
          </w:p>
        </w:tc>
        <w:tc>
          <w:tcPr>
            <w:tcW w:w="739" w:type="dxa"/>
            <w:tcBorders>
              <w:top w:val="single" w:sz="12" w:space="0" w:color="auto"/>
              <w:bottom w:val="nil"/>
            </w:tcBorders>
            <w:shd w:val="clear" w:color="auto" w:fill="auto"/>
            <w:vAlign w:val="center"/>
          </w:tcPr>
          <w:p w14:paraId="36078A3A"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0.471</w:t>
            </w:r>
          </w:p>
        </w:tc>
      </w:tr>
      <w:tr w:rsidR="005A30EA" w:rsidRPr="006C0AC7" w14:paraId="4DB5BD7C" w14:textId="77777777" w:rsidTr="005614AE">
        <w:trPr>
          <w:trHeight w:hRule="exact" w:val="233"/>
          <w:jc w:val="center"/>
        </w:trPr>
        <w:tc>
          <w:tcPr>
            <w:tcW w:w="1252" w:type="dxa"/>
            <w:vMerge/>
            <w:tcBorders>
              <w:top w:val="nil"/>
              <w:bottom w:val="nil"/>
            </w:tcBorders>
            <w:vAlign w:val="center"/>
          </w:tcPr>
          <w:p w14:paraId="13CB60AB"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nil"/>
            </w:tcBorders>
            <w:vAlign w:val="center"/>
          </w:tcPr>
          <w:p w14:paraId="7C4846ED"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T2</w:t>
            </w:r>
          </w:p>
        </w:tc>
        <w:tc>
          <w:tcPr>
            <w:tcW w:w="767" w:type="dxa"/>
            <w:tcBorders>
              <w:top w:val="nil"/>
              <w:bottom w:val="nil"/>
            </w:tcBorders>
            <w:shd w:val="clear" w:color="auto" w:fill="auto"/>
            <w:vAlign w:val="center"/>
          </w:tcPr>
          <w:p w14:paraId="7BD5E4E2"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0.259</w:t>
            </w:r>
          </w:p>
        </w:tc>
        <w:tc>
          <w:tcPr>
            <w:tcW w:w="641" w:type="dxa"/>
            <w:tcBorders>
              <w:top w:val="nil"/>
              <w:bottom w:val="nil"/>
            </w:tcBorders>
            <w:vAlign w:val="center"/>
          </w:tcPr>
          <w:p w14:paraId="57BABCCB"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7.53</w:t>
            </w:r>
          </w:p>
        </w:tc>
        <w:tc>
          <w:tcPr>
            <w:tcW w:w="671" w:type="dxa"/>
            <w:tcBorders>
              <w:top w:val="nil"/>
              <w:bottom w:val="nil"/>
            </w:tcBorders>
            <w:vAlign w:val="center"/>
          </w:tcPr>
          <w:p w14:paraId="31E999FA"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0.328</w:t>
            </w:r>
          </w:p>
        </w:tc>
        <w:tc>
          <w:tcPr>
            <w:tcW w:w="800" w:type="dxa"/>
            <w:tcBorders>
              <w:top w:val="nil"/>
              <w:bottom w:val="nil"/>
            </w:tcBorders>
            <w:vAlign w:val="center"/>
          </w:tcPr>
          <w:p w14:paraId="69C4EAAD"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0.251</w:t>
            </w:r>
          </w:p>
        </w:tc>
        <w:tc>
          <w:tcPr>
            <w:tcW w:w="610" w:type="dxa"/>
            <w:tcBorders>
              <w:top w:val="nil"/>
              <w:bottom w:val="nil"/>
            </w:tcBorders>
            <w:shd w:val="clear" w:color="auto" w:fill="auto"/>
            <w:vAlign w:val="center"/>
          </w:tcPr>
          <w:p w14:paraId="426BED67"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7.71</w:t>
            </w:r>
          </w:p>
        </w:tc>
        <w:tc>
          <w:tcPr>
            <w:tcW w:w="739" w:type="dxa"/>
            <w:tcBorders>
              <w:top w:val="nil"/>
              <w:bottom w:val="nil"/>
            </w:tcBorders>
            <w:shd w:val="clear" w:color="auto" w:fill="auto"/>
            <w:vAlign w:val="center"/>
          </w:tcPr>
          <w:p w14:paraId="417F5A3D"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0.562</w:t>
            </w:r>
          </w:p>
        </w:tc>
      </w:tr>
      <w:tr w:rsidR="005A30EA" w:rsidRPr="006C0AC7" w14:paraId="46E10A40" w14:textId="77777777" w:rsidTr="005614AE">
        <w:trPr>
          <w:trHeight w:hRule="exact" w:val="233"/>
          <w:jc w:val="center"/>
        </w:trPr>
        <w:tc>
          <w:tcPr>
            <w:tcW w:w="1252" w:type="dxa"/>
            <w:vMerge/>
            <w:tcBorders>
              <w:top w:val="nil"/>
              <w:bottom w:val="nil"/>
            </w:tcBorders>
            <w:vAlign w:val="center"/>
          </w:tcPr>
          <w:p w14:paraId="50332A64"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nil"/>
            </w:tcBorders>
            <w:vAlign w:val="center"/>
          </w:tcPr>
          <w:p w14:paraId="55EE313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T3</w:t>
            </w:r>
          </w:p>
        </w:tc>
        <w:tc>
          <w:tcPr>
            <w:tcW w:w="767" w:type="dxa"/>
            <w:tcBorders>
              <w:top w:val="nil"/>
              <w:bottom w:val="nil"/>
            </w:tcBorders>
            <w:shd w:val="clear" w:color="auto" w:fill="auto"/>
            <w:vAlign w:val="center"/>
          </w:tcPr>
          <w:p w14:paraId="2DE21019"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0.255</w:t>
            </w:r>
          </w:p>
        </w:tc>
        <w:tc>
          <w:tcPr>
            <w:tcW w:w="641" w:type="dxa"/>
            <w:tcBorders>
              <w:top w:val="nil"/>
              <w:bottom w:val="nil"/>
            </w:tcBorders>
            <w:vAlign w:val="center"/>
          </w:tcPr>
          <w:p w14:paraId="54906D1E"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7.50</w:t>
            </w:r>
          </w:p>
        </w:tc>
        <w:tc>
          <w:tcPr>
            <w:tcW w:w="671" w:type="dxa"/>
            <w:tcBorders>
              <w:top w:val="nil"/>
              <w:bottom w:val="nil"/>
            </w:tcBorders>
            <w:vAlign w:val="center"/>
          </w:tcPr>
          <w:p w14:paraId="43B6F02A"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0.336</w:t>
            </w:r>
          </w:p>
        </w:tc>
        <w:tc>
          <w:tcPr>
            <w:tcW w:w="800" w:type="dxa"/>
            <w:tcBorders>
              <w:top w:val="nil"/>
              <w:bottom w:val="nil"/>
            </w:tcBorders>
            <w:vAlign w:val="center"/>
          </w:tcPr>
          <w:p w14:paraId="5C28540C"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0.249</w:t>
            </w:r>
          </w:p>
        </w:tc>
        <w:tc>
          <w:tcPr>
            <w:tcW w:w="610" w:type="dxa"/>
            <w:tcBorders>
              <w:top w:val="nil"/>
              <w:bottom w:val="nil"/>
            </w:tcBorders>
            <w:shd w:val="clear" w:color="auto" w:fill="auto"/>
            <w:vAlign w:val="center"/>
          </w:tcPr>
          <w:p w14:paraId="122D339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7.70</w:t>
            </w:r>
          </w:p>
        </w:tc>
        <w:tc>
          <w:tcPr>
            <w:tcW w:w="739" w:type="dxa"/>
            <w:tcBorders>
              <w:top w:val="nil"/>
              <w:bottom w:val="nil"/>
            </w:tcBorders>
            <w:shd w:val="clear" w:color="auto" w:fill="auto"/>
            <w:vAlign w:val="center"/>
          </w:tcPr>
          <w:p w14:paraId="6B200808"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0.586</w:t>
            </w:r>
          </w:p>
        </w:tc>
      </w:tr>
      <w:tr w:rsidR="005A30EA" w:rsidRPr="006C0AC7" w14:paraId="59E045FA" w14:textId="77777777" w:rsidTr="005614AE">
        <w:trPr>
          <w:trHeight w:hRule="exact" w:val="233"/>
          <w:jc w:val="center"/>
        </w:trPr>
        <w:tc>
          <w:tcPr>
            <w:tcW w:w="1252" w:type="dxa"/>
            <w:vMerge/>
            <w:tcBorders>
              <w:top w:val="nil"/>
              <w:bottom w:val="nil"/>
            </w:tcBorders>
            <w:vAlign w:val="center"/>
          </w:tcPr>
          <w:p w14:paraId="42531018"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nil"/>
            </w:tcBorders>
            <w:vAlign w:val="center"/>
          </w:tcPr>
          <w:p w14:paraId="079D3034"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T4</w:t>
            </w:r>
          </w:p>
        </w:tc>
        <w:tc>
          <w:tcPr>
            <w:tcW w:w="767" w:type="dxa"/>
            <w:tcBorders>
              <w:top w:val="nil"/>
              <w:bottom w:val="nil"/>
            </w:tcBorders>
            <w:shd w:val="clear" w:color="auto" w:fill="auto"/>
            <w:vAlign w:val="center"/>
          </w:tcPr>
          <w:p w14:paraId="344EF94F"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0.254</w:t>
            </w:r>
          </w:p>
        </w:tc>
        <w:tc>
          <w:tcPr>
            <w:tcW w:w="641" w:type="dxa"/>
            <w:tcBorders>
              <w:top w:val="nil"/>
              <w:bottom w:val="nil"/>
            </w:tcBorders>
            <w:vAlign w:val="center"/>
          </w:tcPr>
          <w:p w14:paraId="54BF0AF0"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7.49</w:t>
            </w:r>
          </w:p>
        </w:tc>
        <w:tc>
          <w:tcPr>
            <w:tcW w:w="671" w:type="dxa"/>
            <w:tcBorders>
              <w:top w:val="nil"/>
              <w:bottom w:val="nil"/>
            </w:tcBorders>
            <w:vAlign w:val="center"/>
          </w:tcPr>
          <w:p w14:paraId="40137EB7"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0.410</w:t>
            </w:r>
          </w:p>
        </w:tc>
        <w:tc>
          <w:tcPr>
            <w:tcW w:w="800" w:type="dxa"/>
            <w:tcBorders>
              <w:top w:val="nil"/>
              <w:bottom w:val="nil"/>
            </w:tcBorders>
            <w:vAlign w:val="center"/>
          </w:tcPr>
          <w:p w14:paraId="46F1110A"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0.244</w:t>
            </w:r>
          </w:p>
        </w:tc>
        <w:tc>
          <w:tcPr>
            <w:tcW w:w="610" w:type="dxa"/>
            <w:tcBorders>
              <w:top w:val="nil"/>
              <w:bottom w:val="nil"/>
            </w:tcBorders>
            <w:shd w:val="clear" w:color="auto" w:fill="auto"/>
            <w:vAlign w:val="center"/>
          </w:tcPr>
          <w:p w14:paraId="29278F5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7.68</w:t>
            </w:r>
          </w:p>
        </w:tc>
        <w:tc>
          <w:tcPr>
            <w:tcW w:w="739" w:type="dxa"/>
            <w:tcBorders>
              <w:top w:val="nil"/>
              <w:bottom w:val="nil"/>
            </w:tcBorders>
            <w:shd w:val="clear" w:color="auto" w:fill="auto"/>
            <w:vAlign w:val="center"/>
          </w:tcPr>
          <w:p w14:paraId="6DB1D25E"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0.653</w:t>
            </w:r>
          </w:p>
        </w:tc>
      </w:tr>
      <w:tr w:rsidR="005A30EA" w:rsidRPr="006C0AC7" w14:paraId="05648F14" w14:textId="77777777" w:rsidTr="005614AE">
        <w:trPr>
          <w:trHeight w:hRule="exact" w:val="233"/>
          <w:jc w:val="center"/>
        </w:trPr>
        <w:tc>
          <w:tcPr>
            <w:tcW w:w="1252" w:type="dxa"/>
            <w:vMerge/>
            <w:tcBorders>
              <w:top w:val="nil"/>
              <w:bottom w:val="single" w:sz="12" w:space="0" w:color="auto"/>
            </w:tcBorders>
            <w:vAlign w:val="center"/>
          </w:tcPr>
          <w:p w14:paraId="0BE95BF8"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single" w:sz="12" w:space="0" w:color="auto"/>
            </w:tcBorders>
            <w:vAlign w:val="center"/>
          </w:tcPr>
          <w:p w14:paraId="1279EBE6"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T5</w:t>
            </w:r>
          </w:p>
        </w:tc>
        <w:tc>
          <w:tcPr>
            <w:tcW w:w="767" w:type="dxa"/>
            <w:tcBorders>
              <w:top w:val="nil"/>
              <w:bottom w:val="single" w:sz="12" w:space="0" w:color="auto"/>
            </w:tcBorders>
            <w:shd w:val="clear" w:color="auto" w:fill="auto"/>
            <w:vAlign w:val="center"/>
          </w:tcPr>
          <w:p w14:paraId="6A5B8FDF"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0.248</w:t>
            </w:r>
          </w:p>
        </w:tc>
        <w:tc>
          <w:tcPr>
            <w:tcW w:w="641" w:type="dxa"/>
            <w:tcBorders>
              <w:top w:val="nil"/>
              <w:bottom w:val="single" w:sz="12" w:space="0" w:color="auto"/>
            </w:tcBorders>
            <w:vAlign w:val="center"/>
          </w:tcPr>
          <w:p w14:paraId="55AB5C7D"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7.42</w:t>
            </w:r>
          </w:p>
        </w:tc>
        <w:tc>
          <w:tcPr>
            <w:tcW w:w="671" w:type="dxa"/>
            <w:tcBorders>
              <w:top w:val="nil"/>
              <w:bottom w:val="single" w:sz="12" w:space="0" w:color="auto"/>
            </w:tcBorders>
            <w:vAlign w:val="center"/>
          </w:tcPr>
          <w:p w14:paraId="2A0818A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0.447</w:t>
            </w:r>
          </w:p>
        </w:tc>
        <w:tc>
          <w:tcPr>
            <w:tcW w:w="800" w:type="dxa"/>
            <w:tcBorders>
              <w:top w:val="nil"/>
              <w:bottom w:val="single" w:sz="12" w:space="0" w:color="auto"/>
            </w:tcBorders>
            <w:vAlign w:val="center"/>
          </w:tcPr>
          <w:p w14:paraId="13A59D93"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0.237</w:t>
            </w:r>
          </w:p>
        </w:tc>
        <w:tc>
          <w:tcPr>
            <w:tcW w:w="610" w:type="dxa"/>
            <w:tcBorders>
              <w:top w:val="nil"/>
              <w:bottom w:val="single" w:sz="12" w:space="0" w:color="auto"/>
            </w:tcBorders>
            <w:shd w:val="clear" w:color="auto" w:fill="auto"/>
            <w:vAlign w:val="center"/>
          </w:tcPr>
          <w:p w14:paraId="539AD603"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7.57</w:t>
            </w:r>
          </w:p>
        </w:tc>
        <w:tc>
          <w:tcPr>
            <w:tcW w:w="739" w:type="dxa"/>
            <w:tcBorders>
              <w:top w:val="nil"/>
              <w:bottom w:val="single" w:sz="12" w:space="0" w:color="auto"/>
            </w:tcBorders>
            <w:shd w:val="clear" w:color="auto" w:fill="auto"/>
            <w:vAlign w:val="center"/>
          </w:tcPr>
          <w:p w14:paraId="7611011C"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0.663</w:t>
            </w:r>
          </w:p>
        </w:tc>
      </w:tr>
      <w:tr w:rsidR="005A30EA" w:rsidRPr="006C0AC7" w14:paraId="281DDB03" w14:textId="77777777" w:rsidTr="005614AE">
        <w:trPr>
          <w:trHeight w:hRule="exact" w:val="233"/>
          <w:jc w:val="center"/>
        </w:trPr>
        <w:tc>
          <w:tcPr>
            <w:tcW w:w="2580" w:type="dxa"/>
            <w:gridSpan w:val="2"/>
            <w:tcBorders>
              <w:top w:val="single" w:sz="12" w:space="0" w:color="auto"/>
              <w:bottom w:val="single" w:sz="12" w:space="0" w:color="auto"/>
            </w:tcBorders>
            <w:vAlign w:val="center"/>
          </w:tcPr>
          <w:p w14:paraId="7DD1A823"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Mean</w:t>
            </w:r>
          </w:p>
        </w:tc>
        <w:tc>
          <w:tcPr>
            <w:tcW w:w="767" w:type="dxa"/>
            <w:tcBorders>
              <w:top w:val="single" w:sz="12" w:space="0" w:color="auto"/>
              <w:bottom w:val="single" w:sz="12" w:space="0" w:color="auto"/>
            </w:tcBorders>
            <w:vAlign w:val="center"/>
          </w:tcPr>
          <w:p w14:paraId="6F2C378E"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0.255</w:t>
            </w:r>
          </w:p>
        </w:tc>
        <w:tc>
          <w:tcPr>
            <w:tcW w:w="641" w:type="dxa"/>
            <w:tcBorders>
              <w:top w:val="single" w:sz="12" w:space="0" w:color="auto"/>
              <w:bottom w:val="single" w:sz="12" w:space="0" w:color="auto"/>
            </w:tcBorders>
            <w:shd w:val="clear" w:color="auto" w:fill="auto"/>
            <w:vAlign w:val="center"/>
          </w:tcPr>
          <w:p w14:paraId="0E5C31B5"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7.52</w:t>
            </w:r>
          </w:p>
        </w:tc>
        <w:tc>
          <w:tcPr>
            <w:tcW w:w="671" w:type="dxa"/>
            <w:tcBorders>
              <w:top w:val="single" w:sz="12" w:space="0" w:color="auto"/>
              <w:bottom w:val="single" w:sz="12" w:space="0" w:color="auto"/>
            </w:tcBorders>
            <w:vAlign w:val="center"/>
          </w:tcPr>
          <w:p w14:paraId="01EBAE9F"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0.361</w:t>
            </w:r>
          </w:p>
        </w:tc>
        <w:tc>
          <w:tcPr>
            <w:tcW w:w="800" w:type="dxa"/>
            <w:tcBorders>
              <w:top w:val="single" w:sz="12" w:space="0" w:color="auto"/>
              <w:bottom w:val="single" w:sz="12" w:space="0" w:color="auto"/>
            </w:tcBorders>
            <w:vAlign w:val="center"/>
          </w:tcPr>
          <w:p w14:paraId="4996B046"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0.247</w:t>
            </w:r>
          </w:p>
        </w:tc>
        <w:tc>
          <w:tcPr>
            <w:tcW w:w="610" w:type="dxa"/>
            <w:tcBorders>
              <w:top w:val="single" w:sz="12" w:space="0" w:color="auto"/>
              <w:bottom w:val="single" w:sz="12" w:space="0" w:color="auto"/>
            </w:tcBorders>
            <w:vAlign w:val="center"/>
          </w:tcPr>
          <w:p w14:paraId="34F55535"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7.68</w:t>
            </w:r>
          </w:p>
        </w:tc>
        <w:tc>
          <w:tcPr>
            <w:tcW w:w="739" w:type="dxa"/>
            <w:tcBorders>
              <w:top w:val="single" w:sz="12" w:space="0" w:color="auto"/>
              <w:bottom w:val="single" w:sz="12" w:space="0" w:color="auto"/>
            </w:tcBorders>
            <w:shd w:val="clear" w:color="auto" w:fill="auto"/>
            <w:vAlign w:val="center"/>
          </w:tcPr>
          <w:p w14:paraId="42D2B2B0"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0.587</w:t>
            </w:r>
          </w:p>
        </w:tc>
      </w:tr>
      <w:tr w:rsidR="005A30EA" w:rsidRPr="006C0AC7" w14:paraId="0E4D4139" w14:textId="77777777" w:rsidTr="005614AE">
        <w:trPr>
          <w:trHeight w:hRule="exact" w:val="233"/>
          <w:jc w:val="center"/>
        </w:trPr>
        <w:tc>
          <w:tcPr>
            <w:tcW w:w="1252" w:type="dxa"/>
            <w:vMerge w:val="restart"/>
            <w:tcBorders>
              <w:top w:val="single" w:sz="12" w:space="0" w:color="auto"/>
              <w:bottom w:val="nil"/>
            </w:tcBorders>
            <w:vAlign w:val="center"/>
          </w:tcPr>
          <w:p w14:paraId="1C67CA19" w14:textId="77777777" w:rsidR="005A30EA" w:rsidRPr="006C0AC7" w:rsidRDefault="005A30EA" w:rsidP="005614AE">
            <w:pPr>
              <w:spacing w:after="160" w:line="259" w:lineRule="auto"/>
              <w:rPr>
                <w:rFonts w:ascii="Arial" w:hAnsi="Arial" w:cs="Arial"/>
                <w:sz w:val="20"/>
                <w:szCs w:val="20"/>
              </w:rPr>
            </w:pPr>
            <w:r w:rsidRPr="006C0AC7">
              <w:rPr>
                <w:rFonts w:ascii="Arial" w:hAnsi="Arial" w:cs="Arial"/>
                <w:sz w:val="20"/>
                <w:szCs w:val="20"/>
              </w:rPr>
              <w:t>1 APE</w:t>
            </w:r>
          </w:p>
        </w:tc>
        <w:tc>
          <w:tcPr>
            <w:tcW w:w="1328" w:type="dxa"/>
            <w:tcBorders>
              <w:top w:val="single" w:sz="12" w:space="0" w:color="auto"/>
              <w:bottom w:val="nil"/>
            </w:tcBorders>
            <w:vAlign w:val="center"/>
          </w:tcPr>
          <w:p w14:paraId="54C0E9E9"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T1</w:t>
            </w:r>
          </w:p>
        </w:tc>
        <w:tc>
          <w:tcPr>
            <w:tcW w:w="767" w:type="dxa"/>
            <w:tcBorders>
              <w:top w:val="single" w:sz="12" w:space="0" w:color="auto"/>
              <w:bottom w:val="nil"/>
            </w:tcBorders>
            <w:shd w:val="clear" w:color="auto" w:fill="auto"/>
            <w:vAlign w:val="center"/>
          </w:tcPr>
          <w:p w14:paraId="07DA7EC4"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0.276</w:t>
            </w:r>
          </w:p>
        </w:tc>
        <w:tc>
          <w:tcPr>
            <w:tcW w:w="641" w:type="dxa"/>
            <w:tcBorders>
              <w:top w:val="single" w:sz="12" w:space="0" w:color="auto"/>
              <w:bottom w:val="nil"/>
            </w:tcBorders>
            <w:vAlign w:val="center"/>
          </w:tcPr>
          <w:p w14:paraId="643DE6FD"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7.67</w:t>
            </w:r>
          </w:p>
        </w:tc>
        <w:tc>
          <w:tcPr>
            <w:tcW w:w="671" w:type="dxa"/>
            <w:tcBorders>
              <w:top w:val="single" w:sz="12" w:space="0" w:color="auto"/>
              <w:bottom w:val="nil"/>
            </w:tcBorders>
            <w:vAlign w:val="center"/>
          </w:tcPr>
          <w:p w14:paraId="35D3642F"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0.216</w:t>
            </w:r>
          </w:p>
        </w:tc>
        <w:tc>
          <w:tcPr>
            <w:tcW w:w="800" w:type="dxa"/>
            <w:tcBorders>
              <w:top w:val="single" w:sz="12" w:space="0" w:color="auto"/>
              <w:bottom w:val="nil"/>
            </w:tcBorders>
            <w:vAlign w:val="center"/>
          </w:tcPr>
          <w:p w14:paraId="09B7249C"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0.305</w:t>
            </w:r>
          </w:p>
        </w:tc>
        <w:tc>
          <w:tcPr>
            <w:tcW w:w="610" w:type="dxa"/>
            <w:tcBorders>
              <w:top w:val="single" w:sz="12" w:space="0" w:color="auto"/>
              <w:bottom w:val="nil"/>
            </w:tcBorders>
            <w:shd w:val="clear" w:color="auto" w:fill="auto"/>
            <w:vAlign w:val="center"/>
          </w:tcPr>
          <w:p w14:paraId="52043DBA"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8.00</w:t>
            </w:r>
          </w:p>
        </w:tc>
        <w:tc>
          <w:tcPr>
            <w:tcW w:w="739" w:type="dxa"/>
            <w:tcBorders>
              <w:top w:val="single" w:sz="12" w:space="0" w:color="auto"/>
              <w:bottom w:val="nil"/>
            </w:tcBorders>
            <w:shd w:val="clear" w:color="auto" w:fill="auto"/>
            <w:vAlign w:val="center"/>
          </w:tcPr>
          <w:p w14:paraId="07C0E63C"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0.440</w:t>
            </w:r>
          </w:p>
        </w:tc>
      </w:tr>
      <w:tr w:rsidR="005A30EA" w:rsidRPr="006C0AC7" w14:paraId="5C85D7FA" w14:textId="77777777" w:rsidTr="005614AE">
        <w:trPr>
          <w:trHeight w:hRule="exact" w:val="233"/>
          <w:jc w:val="center"/>
        </w:trPr>
        <w:tc>
          <w:tcPr>
            <w:tcW w:w="1252" w:type="dxa"/>
            <w:vMerge/>
            <w:tcBorders>
              <w:top w:val="nil"/>
              <w:bottom w:val="nil"/>
            </w:tcBorders>
            <w:vAlign w:val="center"/>
          </w:tcPr>
          <w:p w14:paraId="44CBEEBD"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nil"/>
            </w:tcBorders>
            <w:vAlign w:val="center"/>
          </w:tcPr>
          <w:p w14:paraId="5E92A9FE"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T2</w:t>
            </w:r>
          </w:p>
        </w:tc>
        <w:tc>
          <w:tcPr>
            <w:tcW w:w="767" w:type="dxa"/>
            <w:tcBorders>
              <w:top w:val="nil"/>
              <w:bottom w:val="nil"/>
            </w:tcBorders>
            <w:shd w:val="clear" w:color="auto" w:fill="auto"/>
            <w:vAlign w:val="center"/>
          </w:tcPr>
          <w:p w14:paraId="3B904D3D"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0.274</w:t>
            </w:r>
          </w:p>
        </w:tc>
        <w:tc>
          <w:tcPr>
            <w:tcW w:w="641" w:type="dxa"/>
            <w:tcBorders>
              <w:top w:val="nil"/>
              <w:bottom w:val="nil"/>
            </w:tcBorders>
            <w:vAlign w:val="center"/>
          </w:tcPr>
          <w:p w14:paraId="29F0007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7.52</w:t>
            </w:r>
          </w:p>
        </w:tc>
        <w:tc>
          <w:tcPr>
            <w:tcW w:w="671" w:type="dxa"/>
            <w:tcBorders>
              <w:top w:val="nil"/>
              <w:bottom w:val="nil"/>
            </w:tcBorders>
            <w:vAlign w:val="center"/>
          </w:tcPr>
          <w:p w14:paraId="774DBC60"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0.295</w:t>
            </w:r>
          </w:p>
        </w:tc>
        <w:tc>
          <w:tcPr>
            <w:tcW w:w="800" w:type="dxa"/>
            <w:tcBorders>
              <w:top w:val="nil"/>
              <w:bottom w:val="nil"/>
            </w:tcBorders>
            <w:vAlign w:val="center"/>
          </w:tcPr>
          <w:p w14:paraId="7C409A18"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0.273</w:t>
            </w:r>
          </w:p>
        </w:tc>
        <w:tc>
          <w:tcPr>
            <w:tcW w:w="610" w:type="dxa"/>
            <w:tcBorders>
              <w:top w:val="nil"/>
              <w:bottom w:val="nil"/>
            </w:tcBorders>
            <w:shd w:val="clear" w:color="auto" w:fill="auto"/>
            <w:vAlign w:val="center"/>
          </w:tcPr>
          <w:p w14:paraId="55648839"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7.76</w:t>
            </w:r>
          </w:p>
        </w:tc>
        <w:tc>
          <w:tcPr>
            <w:tcW w:w="739" w:type="dxa"/>
            <w:tcBorders>
              <w:top w:val="nil"/>
              <w:bottom w:val="nil"/>
            </w:tcBorders>
            <w:shd w:val="clear" w:color="auto" w:fill="auto"/>
            <w:vAlign w:val="center"/>
          </w:tcPr>
          <w:p w14:paraId="0CCAD624"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0.445</w:t>
            </w:r>
          </w:p>
        </w:tc>
      </w:tr>
      <w:tr w:rsidR="005A30EA" w:rsidRPr="006C0AC7" w14:paraId="4A0843C8" w14:textId="77777777" w:rsidTr="005614AE">
        <w:trPr>
          <w:trHeight w:hRule="exact" w:val="233"/>
          <w:jc w:val="center"/>
        </w:trPr>
        <w:tc>
          <w:tcPr>
            <w:tcW w:w="1252" w:type="dxa"/>
            <w:vMerge/>
            <w:tcBorders>
              <w:top w:val="nil"/>
              <w:bottom w:val="nil"/>
            </w:tcBorders>
            <w:vAlign w:val="center"/>
          </w:tcPr>
          <w:p w14:paraId="15BB74CE"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nil"/>
            </w:tcBorders>
            <w:vAlign w:val="center"/>
          </w:tcPr>
          <w:p w14:paraId="537CB44A"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T3</w:t>
            </w:r>
          </w:p>
        </w:tc>
        <w:tc>
          <w:tcPr>
            <w:tcW w:w="767" w:type="dxa"/>
            <w:tcBorders>
              <w:top w:val="nil"/>
              <w:bottom w:val="nil"/>
            </w:tcBorders>
            <w:shd w:val="clear" w:color="auto" w:fill="auto"/>
            <w:vAlign w:val="center"/>
          </w:tcPr>
          <w:p w14:paraId="721D5039"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0.254</w:t>
            </w:r>
          </w:p>
        </w:tc>
        <w:tc>
          <w:tcPr>
            <w:tcW w:w="641" w:type="dxa"/>
            <w:tcBorders>
              <w:top w:val="nil"/>
              <w:bottom w:val="nil"/>
            </w:tcBorders>
            <w:vAlign w:val="center"/>
          </w:tcPr>
          <w:p w14:paraId="699B96A3"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7.50</w:t>
            </w:r>
          </w:p>
        </w:tc>
        <w:tc>
          <w:tcPr>
            <w:tcW w:w="671" w:type="dxa"/>
            <w:tcBorders>
              <w:top w:val="nil"/>
              <w:bottom w:val="nil"/>
            </w:tcBorders>
            <w:vAlign w:val="center"/>
          </w:tcPr>
          <w:p w14:paraId="10EED5D7"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0.341</w:t>
            </w:r>
          </w:p>
        </w:tc>
        <w:tc>
          <w:tcPr>
            <w:tcW w:w="800" w:type="dxa"/>
            <w:tcBorders>
              <w:top w:val="nil"/>
              <w:bottom w:val="nil"/>
            </w:tcBorders>
            <w:vAlign w:val="center"/>
          </w:tcPr>
          <w:p w14:paraId="358E5ECA"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0.247</w:t>
            </w:r>
          </w:p>
        </w:tc>
        <w:tc>
          <w:tcPr>
            <w:tcW w:w="610" w:type="dxa"/>
            <w:tcBorders>
              <w:top w:val="nil"/>
              <w:bottom w:val="nil"/>
            </w:tcBorders>
            <w:shd w:val="clear" w:color="auto" w:fill="auto"/>
            <w:vAlign w:val="center"/>
          </w:tcPr>
          <w:p w14:paraId="31D74260"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7.73</w:t>
            </w:r>
          </w:p>
        </w:tc>
        <w:tc>
          <w:tcPr>
            <w:tcW w:w="739" w:type="dxa"/>
            <w:tcBorders>
              <w:top w:val="nil"/>
              <w:bottom w:val="nil"/>
            </w:tcBorders>
            <w:shd w:val="clear" w:color="auto" w:fill="auto"/>
            <w:vAlign w:val="center"/>
          </w:tcPr>
          <w:p w14:paraId="2A1A324B"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0.484</w:t>
            </w:r>
          </w:p>
        </w:tc>
      </w:tr>
      <w:tr w:rsidR="005A30EA" w:rsidRPr="006C0AC7" w14:paraId="366C576D" w14:textId="77777777" w:rsidTr="005614AE">
        <w:trPr>
          <w:trHeight w:hRule="exact" w:val="233"/>
          <w:jc w:val="center"/>
        </w:trPr>
        <w:tc>
          <w:tcPr>
            <w:tcW w:w="1252" w:type="dxa"/>
            <w:vMerge/>
            <w:tcBorders>
              <w:top w:val="nil"/>
              <w:bottom w:val="nil"/>
            </w:tcBorders>
            <w:vAlign w:val="center"/>
          </w:tcPr>
          <w:p w14:paraId="3A1D3602"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nil"/>
            </w:tcBorders>
            <w:vAlign w:val="center"/>
          </w:tcPr>
          <w:p w14:paraId="0DADC937"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T4</w:t>
            </w:r>
          </w:p>
        </w:tc>
        <w:tc>
          <w:tcPr>
            <w:tcW w:w="767" w:type="dxa"/>
            <w:tcBorders>
              <w:top w:val="nil"/>
              <w:bottom w:val="nil"/>
            </w:tcBorders>
            <w:shd w:val="clear" w:color="auto" w:fill="auto"/>
            <w:vAlign w:val="center"/>
          </w:tcPr>
          <w:p w14:paraId="5F0CF854"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0.247</w:t>
            </w:r>
          </w:p>
        </w:tc>
        <w:tc>
          <w:tcPr>
            <w:tcW w:w="641" w:type="dxa"/>
            <w:tcBorders>
              <w:top w:val="nil"/>
              <w:bottom w:val="nil"/>
            </w:tcBorders>
            <w:vAlign w:val="center"/>
          </w:tcPr>
          <w:p w14:paraId="0F9F94F2"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7.49</w:t>
            </w:r>
          </w:p>
        </w:tc>
        <w:tc>
          <w:tcPr>
            <w:tcW w:w="671" w:type="dxa"/>
            <w:tcBorders>
              <w:top w:val="nil"/>
              <w:bottom w:val="nil"/>
            </w:tcBorders>
            <w:vAlign w:val="center"/>
          </w:tcPr>
          <w:p w14:paraId="7821C700"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0.377</w:t>
            </w:r>
          </w:p>
        </w:tc>
        <w:tc>
          <w:tcPr>
            <w:tcW w:w="800" w:type="dxa"/>
            <w:tcBorders>
              <w:top w:val="nil"/>
              <w:bottom w:val="nil"/>
            </w:tcBorders>
            <w:vAlign w:val="center"/>
          </w:tcPr>
          <w:p w14:paraId="42DC48F4"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0.242</w:t>
            </w:r>
          </w:p>
        </w:tc>
        <w:tc>
          <w:tcPr>
            <w:tcW w:w="610" w:type="dxa"/>
            <w:tcBorders>
              <w:top w:val="nil"/>
              <w:bottom w:val="nil"/>
            </w:tcBorders>
            <w:shd w:val="clear" w:color="auto" w:fill="auto"/>
            <w:vAlign w:val="center"/>
          </w:tcPr>
          <w:p w14:paraId="17E79F85"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nil"/>
              <w:bottom w:val="nil"/>
            </w:tcBorders>
            <w:shd w:val="clear" w:color="auto" w:fill="auto"/>
            <w:vAlign w:val="center"/>
          </w:tcPr>
          <w:p w14:paraId="2BDF73DB"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0.518</w:t>
            </w:r>
          </w:p>
        </w:tc>
      </w:tr>
      <w:tr w:rsidR="005A30EA" w:rsidRPr="006C0AC7" w14:paraId="232A45B1" w14:textId="77777777" w:rsidTr="005614AE">
        <w:trPr>
          <w:trHeight w:hRule="exact" w:val="233"/>
          <w:jc w:val="center"/>
        </w:trPr>
        <w:tc>
          <w:tcPr>
            <w:tcW w:w="1252" w:type="dxa"/>
            <w:vMerge/>
            <w:tcBorders>
              <w:top w:val="nil"/>
              <w:bottom w:val="single" w:sz="12" w:space="0" w:color="auto"/>
            </w:tcBorders>
            <w:vAlign w:val="center"/>
          </w:tcPr>
          <w:p w14:paraId="7562B348"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single" w:sz="12" w:space="0" w:color="auto"/>
            </w:tcBorders>
            <w:vAlign w:val="center"/>
          </w:tcPr>
          <w:p w14:paraId="6684C452"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T5</w:t>
            </w:r>
          </w:p>
        </w:tc>
        <w:tc>
          <w:tcPr>
            <w:tcW w:w="767" w:type="dxa"/>
            <w:tcBorders>
              <w:top w:val="nil"/>
              <w:bottom w:val="single" w:sz="12" w:space="0" w:color="auto"/>
            </w:tcBorders>
            <w:shd w:val="clear" w:color="auto" w:fill="auto"/>
            <w:vAlign w:val="center"/>
          </w:tcPr>
          <w:p w14:paraId="0E6C5EAD"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0.244</w:t>
            </w:r>
          </w:p>
        </w:tc>
        <w:tc>
          <w:tcPr>
            <w:tcW w:w="641" w:type="dxa"/>
            <w:tcBorders>
              <w:top w:val="nil"/>
              <w:bottom w:val="single" w:sz="12" w:space="0" w:color="auto"/>
            </w:tcBorders>
            <w:vAlign w:val="center"/>
          </w:tcPr>
          <w:p w14:paraId="6E78C100"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7.47</w:t>
            </w:r>
          </w:p>
        </w:tc>
        <w:tc>
          <w:tcPr>
            <w:tcW w:w="671" w:type="dxa"/>
            <w:tcBorders>
              <w:top w:val="nil"/>
              <w:bottom w:val="single" w:sz="12" w:space="0" w:color="auto"/>
            </w:tcBorders>
            <w:vAlign w:val="center"/>
          </w:tcPr>
          <w:p w14:paraId="29911902"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0.400</w:t>
            </w:r>
          </w:p>
        </w:tc>
        <w:tc>
          <w:tcPr>
            <w:tcW w:w="800" w:type="dxa"/>
            <w:tcBorders>
              <w:top w:val="nil"/>
              <w:bottom w:val="single" w:sz="12" w:space="0" w:color="auto"/>
            </w:tcBorders>
            <w:vAlign w:val="center"/>
          </w:tcPr>
          <w:p w14:paraId="3E792CE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0.238</w:t>
            </w:r>
          </w:p>
        </w:tc>
        <w:tc>
          <w:tcPr>
            <w:tcW w:w="610" w:type="dxa"/>
            <w:tcBorders>
              <w:top w:val="nil"/>
              <w:bottom w:val="single" w:sz="12" w:space="0" w:color="auto"/>
            </w:tcBorders>
            <w:shd w:val="clear" w:color="auto" w:fill="auto"/>
            <w:vAlign w:val="center"/>
          </w:tcPr>
          <w:p w14:paraId="49BB94B2"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nil"/>
              <w:bottom w:val="single" w:sz="12" w:space="0" w:color="auto"/>
            </w:tcBorders>
            <w:shd w:val="clear" w:color="auto" w:fill="auto"/>
            <w:vAlign w:val="center"/>
          </w:tcPr>
          <w:p w14:paraId="3C444C27"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0.541</w:t>
            </w:r>
          </w:p>
        </w:tc>
      </w:tr>
      <w:tr w:rsidR="005A30EA" w:rsidRPr="006C0AC7" w14:paraId="78284A03" w14:textId="77777777" w:rsidTr="005614AE">
        <w:trPr>
          <w:trHeight w:hRule="exact" w:val="233"/>
          <w:jc w:val="center"/>
        </w:trPr>
        <w:tc>
          <w:tcPr>
            <w:tcW w:w="2580" w:type="dxa"/>
            <w:gridSpan w:val="2"/>
            <w:tcBorders>
              <w:top w:val="single" w:sz="12" w:space="0" w:color="auto"/>
              <w:bottom w:val="single" w:sz="12" w:space="0" w:color="auto"/>
            </w:tcBorders>
            <w:vAlign w:val="center"/>
          </w:tcPr>
          <w:p w14:paraId="27C062C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Mean</w:t>
            </w:r>
          </w:p>
        </w:tc>
        <w:tc>
          <w:tcPr>
            <w:tcW w:w="767" w:type="dxa"/>
            <w:tcBorders>
              <w:top w:val="single" w:sz="12" w:space="0" w:color="auto"/>
              <w:bottom w:val="single" w:sz="12" w:space="0" w:color="auto"/>
            </w:tcBorders>
            <w:vAlign w:val="center"/>
          </w:tcPr>
          <w:p w14:paraId="1A995C95"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0.259</w:t>
            </w:r>
          </w:p>
        </w:tc>
        <w:tc>
          <w:tcPr>
            <w:tcW w:w="641" w:type="dxa"/>
            <w:tcBorders>
              <w:top w:val="single" w:sz="12" w:space="0" w:color="auto"/>
              <w:bottom w:val="single" w:sz="12" w:space="0" w:color="auto"/>
            </w:tcBorders>
            <w:shd w:val="clear" w:color="auto" w:fill="auto"/>
            <w:vAlign w:val="center"/>
          </w:tcPr>
          <w:p w14:paraId="08818B23"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7.53</w:t>
            </w:r>
          </w:p>
        </w:tc>
        <w:tc>
          <w:tcPr>
            <w:tcW w:w="671" w:type="dxa"/>
            <w:tcBorders>
              <w:top w:val="single" w:sz="12" w:space="0" w:color="auto"/>
              <w:bottom w:val="single" w:sz="12" w:space="0" w:color="auto"/>
            </w:tcBorders>
            <w:vAlign w:val="center"/>
          </w:tcPr>
          <w:p w14:paraId="6CC36A5F"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0.326</w:t>
            </w:r>
          </w:p>
        </w:tc>
        <w:tc>
          <w:tcPr>
            <w:tcW w:w="800" w:type="dxa"/>
            <w:tcBorders>
              <w:top w:val="single" w:sz="12" w:space="0" w:color="auto"/>
              <w:bottom w:val="single" w:sz="12" w:space="0" w:color="auto"/>
            </w:tcBorders>
            <w:vAlign w:val="center"/>
          </w:tcPr>
          <w:p w14:paraId="1FD4A23E"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0.261</w:t>
            </w:r>
          </w:p>
        </w:tc>
        <w:tc>
          <w:tcPr>
            <w:tcW w:w="610" w:type="dxa"/>
            <w:tcBorders>
              <w:top w:val="single" w:sz="12" w:space="0" w:color="auto"/>
              <w:bottom w:val="single" w:sz="12" w:space="0" w:color="auto"/>
            </w:tcBorders>
            <w:vAlign w:val="center"/>
          </w:tcPr>
          <w:p w14:paraId="3B60F55F"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7.76</w:t>
            </w:r>
          </w:p>
        </w:tc>
        <w:tc>
          <w:tcPr>
            <w:tcW w:w="739" w:type="dxa"/>
            <w:tcBorders>
              <w:top w:val="single" w:sz="12" w:space="0" w:color="auto"/>
              <w:bottom w:val="single" w:sz="12" w:space="0" w:color="auto"/>
            </w:tcBorders>
            <w:shd w:val="clear" w:color="auto" w:fill="auto"/>
            <w:vAlign w:val="center"/>
          </w:tcPr>
          <w:p w14:paraId="11B216FB"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0.486</w:t>
            </w:r>
          </w:p>
        </w:tc>
      </w:tr>
      <w:tr w:rsidR="005A30EA" w:rsidRPr="006C0AC7" w14:paraId="1A488FB9" w14:textId="77777777" w:rsidTr="005614AE">
        <w:trPr>
          <w:trHeight w:hRule="exact" w:val="233"/>
          <w:jc w:val="center"/>
        </w:trPr>
        <w:tc>
          <w:tcPr>
            <w:tcW w:w="1252" w:type="dxa"/>
            <w:vMerge w:val="restart"/>
            <w:tcBorders>
              <w:top w:val="single" w:sz="12" w:space="0" w:color="auto"/>
              <w:bottom w:val="nil"/>
            </w:tcBorders>
            <w:vAlign w:val="center"/>
          </w:tcPr>
          <w:p w14:paraId="3CAC4316"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Mean of treatment</w:t>
            </w:r>
          </w:p>
        </w:tc>
        <w:tc>
          <w:tcPr>
            <w:tcW w:w="1328" w:type="dxa"/>
            <w:tcBorders>
              <w:top w:val="single" w:sz="12" w:space="0" w:color="auto"/>
              <w:bottom w:val="nil"/>
            </w:tcBorders>
            <w:vAlign w:val="center"/>
          </w:tcPr>
          <w:p w14:paraId="37966F58"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T1</w:t>
            </w:r>
          </w:p>
        </w:tc>
        <w:tc>
          <w:tcPr>
            <w:tcW w:w="767" w:type="dxa"/>
            <w:tcBorders>
              <w:top w:val="single" w:sz="12" w:space="0" w:color="auto"/>
              <w:bottom w:val="nil"/>
            </w:tcBorders>
            <w:shd w:val="clear" w:color="auto" w:fill="auto"/>
            <w:vAlign w:val="center"/>
          </w:tcPr>
          <w:p w14:paraId="213A6055"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0.265</w:t>
            </w:r>
          </w:p>
        </w:tc>
        <w:tc>
          <w:tcPr>
            <w:tcW w:w="641" w:type="dxa"/>
            <w:tcBorders>
              <w:top w:val="single" w:sz="12" w:space="0" w:color="auto"/>
              <w:bottom w:val="nil"/>
            </w:tcBorders>
            <w:vAlign w:val="center"/>
          </w:tcPr>
          <w:p w14:paraId="578E5CCB"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7.64</w:t>
            </w:r>
          </w:p>
        </w:tc>
        <w:tc>
          <w:tcPr>
            <w:tcW w:w="671" w:type="dxa"/>
            <w:tcBorders>
              <w:top w:val="single" w:sz="12" w:space="0" w:color="auto"/>
              <w:bottom w:val="nil"/>
            </w:tcBorders>
            <w:vAlign w:val="center"/>
          </w:tcPr>
          <w:p w14:paraId="0B8AAF44"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0.291</w:t>
            </w:r>
          </w:p>
        </w:tc>
        <w:tc>
          <w:tcPr>
            <w:tcW w:w="800" w:type="dxa"/>
            <w:tcBorders>
              <w:top w:val="single" w:sz="12" w:space="0" w:color="auto"/>
              <w:bottom w:val="nil"/>
            </w:tcBorders>
            <w:vAlign w:val="center"/>
          </w:tcPr>
          <w:p w14:paraId="62727D2C"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0.270</w:t>
            </w:r>
          </w:p>
        </w:tc>
        <w:tc>
          <w:tcPr>
            <w:tcW w:w="610" w:type="dxa"/>
            <w:tcBorders>
              <w:top w:val="single" w:sz="12" w:space="0" w:color="auto"/>
              <w:bottom w:val="nil"/>
            </w:tcBorders>
            <w:shd w:val="clear" w:color="auto" w:fill="auto"/>
            <w:vAlign w:val="center"/>
          </w:tcPr>
          <w:p w14:paraId="5D38E709"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7.81</w:t>
            </w:r>
          </w:p>
        </w:tc>
        <w:tc>
          <w:tcPr>
            <w:tcW w:w="739" w:type="dxa"/>
            <w:tcBorders>
              <w:top w:val="single" w:sz="12" w:space="0" w:color="auto"/>
              <w:bottom w:val="nil"/>
            </w:tcBorders>
            <w:shd w:val="clear" w:color="auto" w:fill="auto"/>
            <w:vAlign w:val="center"/>
          </w:tcPr>
          <w:p w14:paraId="6B042D3E"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0.484</w:t>
            </w:r>
          </w:p>
        </w:tc>
      </w:tr>
      <w:tr w:rsidR="005A30EA" w:rsidRPr="006C0AC7" w14:paraId="7335F3DE" w14:textId="77777777" w:rsidTr="005614AE">
        <w:trPr>
          <w:trHeight w:hRule="exact" w:val="233"/>
          <w:jc w:val="center"/>
        </w:trPr>
        <w:tc>
          <w:tcPr>
            <w:tcW w:w="1252" w:type="dxa"/>
            <w:vMerge/>
            <w:tcBorders>
              <w:top w:val="nil"/>
              <w:bottom w:val="nil"/>
            </w:tcBorders>
            <w:vAlign w:val="center"/>
          </w:tcPr>
          <w:p w14:paraId="6CBE6AC5"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nil"/>
            </w:tcBorders>
            <w:vAlign w:val="center"/>
          </w:tcPr>
          <w:p w14:paraId="6012FB1B"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T2</w:t>
            </w:r>
          </w:p>
        </w:tc>
        <w:tc>
          <w:tcPr>
            <w:tcW w:w="767" w:type="dxa"/>
            <w:tcBorders>
              <w:top w:val="nil"/>
              <w:bottom w:val="nil"/>
            </w:tcBorders>
            <w:shd w:val="clear" w:color="auto" w:fill="auto"/>
            <w:vAlign w:val="center"/>
          </w:tcPr>
          <w:p w14:paraId="5338183E"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0.262</w:t>
            </w:r>
          </w:p>
        </w:tc>
        <w:tc>
          <w:tcPr>
            <w:tcW w:w="641" w:type="dxa"/>
            <w:tcBorders>
              <w:top w:val="nil"/>
              <w:bottom w:val="nil"/>
            </w:tcBorders>
            <w:vAlign w:val="center"/>
          </w:tcPr>
          <w:p w14:paraId="2A06EFC5"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7.52</w:t>
            </w:r>
          </w:p>
        </w:tc>
        <w:tc>
          <w:tcPr>
            <w:tcW w:w="671" w:type="dxa"/>
            <w:tcBorders>
              <w:top w:val="nil"/>
              <w:bottom w:val="nil"/>
            </w:tcBorders>
            <w:vAlign w:val="center"/>
          </w:tcPr>
          <w:p w14:paraId="67292BF6"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0.336</w:t>
            </w:r>
          </w:p>
        </w:tc>
        <w:tc>
          <w:tcPr>
            <w:tcW w:w="800" w:type="dxa"/>
            <w:tcBorders>
              <w:top w:val="nil"/>
              <w:bottom w:val="nil"/>
            </w:tcBorders>
            <w:vAlign w:val="center"/>
          </w:tcPr>
          <w:p w14:paraId="31885C94"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0.258</w:t>
            </w:r>
          </w:p>
        </w:tc>
        <w:tc>
          <w:tcPr>
            <w:tcW w:w="610" w:type="dxa"/>
            <w:tcBorders>
              <w:top w:val="nil"/>
              <w:bottom w:val="nil"/>
            </w:tcBorders>
            <w:shd w:val="clear" w:color="auto" w:fill="auto"/>
            <w:vAlign w:val="center"/>
          </w:tcPr>
          <w:p w14:paraId="575455EF"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7.72</w:t>
            </w:r>
          </w:p>
        </w:tc>
        <w:tc>
          <w:tcPr>
            <w:tcW w:w="739" w:type="dxa"/>
            <w:tcBorders>
              <w:top w:val="nil"/>
              <w:bottom w:val="nil"/>
            </w:tcBorders>
            <w:shd w:val="clear" w:color="auto" w:fill="auto"/>
            <w:vAlign w:val="center"/>
          </w:tcPr>
          <w:p w14:paraId="5971863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0.529</w:t>
            </w:r>
          </w:p>
        </w:tc>
      </w:tr>
      <w:tr w:rsidR="005A30EA" w:rsidRPr="006C0AC7" w14:paraId="74E390BB" w14:textId="77777777" w:rsidTr="005614AE">
        <w:trPr>
          <w:trHeight w:hRule="exact" w:val="233"/>
          <w:jc w:val="center"/>
        </w:trPr>
        <w:tc>
          <w:tcPr>
            <w:tcW w:w="1252" w:type="dxa"/>
            <w:vMerge/>
            <w:tcBorders>
              <w:top w:val="nil"/>
              <w:bottom w:val="nil"/>
            </w:tcBorders>
            <w:vAlign w:val="center"/>
          </w:tcPr>
          <w:p w14:paraId="77D98554"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nil"/>
            </w:tcBorders>
            <w:vAlign w:val="center"/>
          </w:tcPr>
          <w:p w14:paraId="6EDCE71E"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T3</w:t>
            </w:r>
          </w:p>
        </w:tc>
        <w:tc>
          <w:tcPr>
            <w:tcW w:w="767" w:type="dxa"/>
            <w:tcBorders>
              <w:top w:val="nil"/>
              <w:bottom w:val="nil"/>
            </w:tcBorders>
            <w:shd w:val="clear" w:color="auto" w:fill="auto"/>
            <w:vAlign w:val="center"/>
          </w:tcPr>
          <w:p w14:paraId="2B9B50A0"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0.254</w:t>
            </w:r>
          </w:p>
        </w:tc>
        <w:tc>
          <w:tcPr>
            <w:tcW w:w="641" w:type="dxa"/>
            <w:tcBorders>
              <w:top w:val="nil"/>
              <w:bottom w:val="nil"/>
            </w:tcBorders>
            <w:vAlign w:val="center"/>
          </w:tcPr>
          <w:p w14:paraId="0070E52B"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7.48</w:t>
            </w:r>
          </w:p>
        </w:tc>
        <w:tc>
          <w:tcPr>
            <w:tcW w:w="671" w:type="dxa"/>
            <w:tcBorders>
              <w:top w:val="nil"/>
              <w:bottom w:val="nil"/>
            </w:tcBorders>
            <w:vAlign w:val="center"/>
          </w:tcPr>
          <w:p w14:paraId="06144A56"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0.356</w:t>
            </w:r>
          </w:p>
        </w:tc>
        <w:tc>
          <w:tcPr>
            <w:tcW w:w="800" w:type="dxa"/>
            <w:tcBorders>
              <w:top w:val="nil"/>
              <w:bottom w:val="nil"/>
            </w:tcBorders>
            <w:vAlign w:val="center"/>
          </w:tcPr>
          <w:p w14:paraId="5374830F"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0.248</w:t>
            </w:r>
          </w:p>
        </w:tc>
        <w:tc>
          <w:tcPr>
            <w:tcW w:w="610" w:type="dxa"/>
            <w:tcBorders>
              <w:top w:val="nil"/>
              <w:bottom w:val="nil"/>
            </w:tcBorders>
            <w:shd w:val="clear" w:color="auto" w:fill="auto"/>
            <w:vAlign w:val="center"/>
          </w:tcPr>
          <w:p w14:paraId="37D4B62B"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7.70</w:t>
            </w:r>
          </w:p>
        </w:tc>
        <w:tc>
          <w:tcPr>
            <w:tcW w:w="739" w:type="dxa"/>
            <w:tcBorders>
              <w:top w:val="nil"/>
              <w:bottom w:val="nil"/>
            </w:tcBorders>
            <w:shd w:val="clear" w:color="auto" w:fill="auto"/>
            <w:vAlign w:val="center"/>
          </w:tcPr>
          <w:p w14:paraId="765D506E"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0.570</w:t>
            </w:r>
          </w:p>
        </w:tc>
      </w:tr>
      <w:tr w:rsidR="005A30EA" w:rsidRPr="006C0AC7" w14:paraId="32301B1C" w14:textId="77777777" w:rsidTr="005614AE">
        <w:trPr>
          <w:trHeight w:hRule="exact" w:val="233"/>
          <w:jc w:val="center"/>
        </w:trPr>
        <w:tc>
          <w:tcPr>
            <w:tcW w:w="1252" w:type="dxa"/>
            <w:vMerge/>
            <w:tcBorders>
              <w:top w:val="nil"/>
              <w:bottom w:val="nil"/>
            </w:tcBorders>
            <w:vAlign w:val="center"/>
          </w:tcPr>
          <w:p w14:paraId="5934510A"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nil"/>
            </w:tcBorders>
            <w:vAlign w:val="center"/>
          </w:tcPr>
          <w:p w14:paraId="4715D74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T4</w:t>
            </w:r>
          </w:p>
        </w:tc>
        <w:tc>
          <w:tcPr>
            <w:tcW w:w="767" w:type="dxa"/>
            <w:tcBorders>
              <w:top w:val="nil"/>
              <w:bottom w:val="nil"/>
            </w:tcBorders>
            <w:shd w:val="clear" w:color="auto" w:fill="auto"/>
            <w:vAlign w:val="center"/>
          </w:tcPr>
          <w:p w14:paraId="2BEFC4A9"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0.250</w:t>
            </w:r>
          </w:p>
        </w:tc>
        <w:tc>
          <w:tcPr>
            <w:tcW w:w="641" w:type="dxa"/>
            <w:tcBorders>
              <w:top w:val="nil"/>
              <w:bottom w:val="nil"/>
            </w:tcBorders>
            <w:vAlign w:val="center"/>
          </w:tcPr>
          <w:p w14:paraId="28585E63"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7.44</w:t>
            </w:r>
          </w:p>
        </w:tc>
        <w:tc>
          <w:tcPr>
            <w:tcW w:w="671" w:type="dxa"/>
            <w:tcBorders>
              <w:top w:val="nil"/>
              <w:bottom w:val="nil"/>
            </w:tcBorders>
            <w:vAlign w:val="center"/>
          </w:tcPr>
          <w:p w14:paraId="6129D162"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0.396</w:t>
            </w:r>
          </w:p>
        </w:tc>
        <w:tc>
          <w:tcPr>
            <w:tcW w:w="800" w:type="dxa"/>
            <w:tcBorders>
              <w:top w:val="nil"/>
              <w:bottom w:val="nil"/>
            </w:tcBorders>
            <w:vAlign w:val="center"/>
          </w:tcPr>
          <w:p w14:paraId="1C527924"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0.243</w:t>
            </w:r>
          </w:p>
        </w:tc>
        <w:tc>
          <w:tcPr>
            <w:tcW w:w="610" w:type="dxa"/>
            <w:tcBorders>
              <w:top w:val="nil"/>
              <w:bottom w:val="nil"/>
            </w:tcBorders>
            <w:shd w:val="clear" w:color="auto" w:fill="auto"/>
            <w:vAlign w:val="center"/>
          </w:tcPr>
          <w:p w14:paraId="22FE1A12"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nil"/>
              <w:bottom w:val="nil"/>
            </w:tcBorders>
            <w:shd w:val="clear" w:color="auto" w:fill="auto"/>
            <w:vAlign w:val="center"/>
          </w:tcPr>
          <w:p w14:paraId="093ADCAA"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0.612</w:t>
            </w:r>
          </w:p>
        </w:tc>
      </w:tr>
      <w:tr w:rsidR="005A30EA" w:rsidRPr="006C0AC7" w14:paraId="055D7944" w14:textId="77777777" w:rsidTr="005614AE">
        <w:trPr>
          <w:trHeight w:hRule="exact" w:val="233"/>
          <w:jc w:val="center"/>
        </w:trPr>
        <w:tc>
          <w:tcPr>
            <w:tcW w:w="1252" w:type="dxa"/>
            <w:vMerge/>
            <w:tcBorders>
              <w:top w:val="nil"/>
              <w:bottom w:val="single" w:sz="12" w:space="0" w:color="auto"/>
            </w:tcBorders>
            <w:vAlign w:val="center"/>
          </w:tcPr>
          <w:p w14:paraId="7A8CC13B"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single" w:sz="12" w:space="0" w:color="auto"/>
            </w:tcBorders>
            <w:vAlign w:val="center"/>
          </w:tcPr>
          <w:p w14:paraId="04DE004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T5</w:t>
            </w:r>
          </w:p>
        </w:tc>
        <w:tc>
          <w:tcPr>
            <w:tcW w:w="767" w:type="dxa"/>
            <w:tcBorders>
              <w:top w:val="nil"/>
              <w:bottom w:val="single" w:sz="12" w:space="0" w:color="auto"/>
            </w:tcBorders>
            <w:shd w:val="clear" w:color="auto" w:fill="auto"/>
            <w:vAlign w:val="center"/>
          </w:tcPr>
          <w:p w14:paraId="53BC6EFD"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0.246</w:t>
            </w:r>
          </w:p>
        </w:tc>
        <w:tc>
          <w:tcPr>
            <w:tcW w:w="641" w:type="dxa"/>
            <w:tcBorders>
              <w:top w:val="nil"/>
              <w:bottom w:val="single" w:sz="12" w:space="0" w:color="auto"/>
            </w:tcBorders>
            <w:vAlign w:val="center"/>
          </w:tcPr>
          <w:p w14:paraId="7EFAD4A5"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7.39</w:t>
            </w:r>
          </w:p>
        </w:tc>
        <w:tc>
          <w:tcPr>
            <w:tcW w:w="671" w:type="dxa"/>
            <w:tcBorders>
              <w:top w:val="nil"/>
              <w:bottom w:val="single" w:sz="12" w:space="0" w:color="auto"/>
            </w:tcBorders>
            <w:vAlign w:val="center"/>
          </w:tcPr>
          <w:p w14:paraId="77BCBDFE"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0.459</w:t>
            </w:r>
          </w:p>
        </w:tc>
        <w:tc>
          <w:tcPr>
            <w:tcW w:w="800" w:type="dxa"/>
            <w:tcBorders>
              <w:top w:val="nil"/>
              <w:bottom w:val="single" w:sz="12" w:space="0" w:color="auto"/>
            </w:tcBorders>
            <w:vAlign w:val="center"/>
          </w:tcPr>
          <w:p w14:paraId="1ED1A373"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0.237</w:t>
            </w:r>
          </w:p>
        </w:tc>
        <w:tc>
          <w:tcPr>
            <w:tcW w:w="610" w:type="dxa"/>
            <w:tcBorders>
              <w:top w:val="nil"/>
              <w:bottom w:val="single" w:sz="12" w:space="0" w:color="auto"/>
            </w:tcBorders>
            <w:shd w:val="clear" w:color="auto" w:fill="auto"/>
            <w:vAlign w:val="center"/>
          </w:tcPr>
          <w:p w14:paraId="6B783516"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7.61</w:t>
            </w:r>
          </w:p>
        </w:tc>
        <w:tc>
          <w:tcPr>
            <w:tcW w:w="739" w:type="dxa"/>
            <w:tcBorders>
              <w:top w:val="nil"/>
              <w:bottom w:val="single" w:sz="12" w:space="0" w:color="auto"/>
            </w:tcBorders>
            <w:shd w:val="clear" w:color="auto" w:fill="auto"/>
            <w:vAlign w:val="center"/>
          </w:tcPr>
          <w:p w14:paraId="7D9983AD"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0.625</w:t>
            </w:r>
          </w:p>
        </w:tc>
      </w:tr>
      <w:tr w:rsidR="005A30EA" w:rsidRPr="006C0AC7" w14:paraId="5161E8AC" w14:textId="77777777" w:rsidTr="005614AE">
        <w:trPr>
          <w:trHeight w:hRule="exact" w:val="233"/>
          <w:jc w:val="center"/>
        </w:trPr>
        <w:tc>
          <w:tcPr>
            <w:tcW w:w="1252" w:type="dxa"/>
            <w:vMerge w:val="restart"/>
            <w:tcBorders>
              <w:top w:val="single" w:sz="12" w:space="0" w:color="auto"/>
              <w:bottom w:val="nil"/>
            </w:tcBorders>
            <w:vAlign w:val="center"/>
          </w:tcPr>
          <w:p w14:paraId="6E01CB17"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LSD at 0.05</w:t>
            </w:r>
          </w:p>
        </w:tc>
        <w:tc>
          <w:tcPr>
            <w:tcW w:w="1328" w:type="dxa"/>
            <w:tcBorders>
              <w:top w:val="single" w:sz="12" w:space="0" w:color="auto"/>
              <w:bottom w:val="nil"/>
            </w:tcBorders>
            <w:vAlign w:val="center"/>
          </w:tcPr>
          <w:p w14:paraId="55D923B2"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APE</w:t>
            </w:r>
          </w:p>
        </w:tc>
        <w:tc>
          <w:tcPr>
            <w:tcW w:w="767" w:type="dxa"/>
            <w:tcBorders>
              <w:top w:val="single" w:sz="12" w:space="0" w:color="auto"/>
              <w:bottom w:val="nil"/>
            </w:tcBorders>
            <w:shd w:val="clear" w:color="auto" w:fill="auto"/>
            <w:vAlign w:val="center"/>
          </w:tcPr>
          <w:p w14:paraId="063B44B3"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0.030</w:t>
            </w:r>
          </w:p>
        </w:tc>
        <w:tc>
          <w:tcPr>
            <w:tcW w:w="641" w:type="dxa"/>
            <w:tcBorders>
              <w:top w:val="single" w:sz="12" w:space="0" w:color="auto"/>
              <w:bottom w:val="nil"/>
            </w:tcBorders>
            <w:vAlign w:val="center"/>
          </w:tcPr>
          <w:p w14:paraId="2AC7431F"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0.17</w:t>
            </w:r>
          </w:p>
        </w:tc>
        <w:tc>
          <w:tcPr>
            <w:tcW w:w="671" w:type="dxa"/>
            <w:tcBorders>
              <w:top w:val="single" w:sz="12" w:space="0" w:color="auto"/>
              <w:bottom w:val="nil"/>
            </w:tcBorders>
            <w:vAlign w:val="center"/>
          </w:tcPr>
          <w:p w14:paraId="3966C9AA"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0.03</w:t>
            </w:r>
          </w:p>
        </w:tc>
        <w:tc>
          <w:tcPr>
            <w:tcW w:w="800" w:type="dxa"/>
            <w:tcBorders>
              <w:top w:val="single" w:sz="12" w:space="0" w:color="auto"/>
              <w:bottom w:val="nil"/>
            </w:tcBorders>
            <w:vAlign w:val="center"/>
          </w:tcPr>
          <w:p w14:paraId="37534A96"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0.03</w:t>
            </w:r>
          </w:p>
        </w:tc>
        <w:tc>
          <w:tcPr>
            <w:tcW w:w="610" w:type="dxa"/>
            <w:tcBorders>
              <w:top w:val="single" w:sz="12" w:space="0" w:color="auto"/>
              <w:bottom w:val="nil"/>
            </w:tcBorders>
            <w:shd w:val="clear" w:color="auto" w:fill="auto"/>
            <w:vAlign w:val="center"/>
          </w:tcPr>
          <w:p w14:paraId="11612F71"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0.09</w:t>
            </w:r>
          </w:p>
        </w:tc>
        <w:tc>
          <w:tcPr>
            <w:tcW w:w="739" w:type="dxa"/>
            <w:tcBorders>
              <w:top w:val="single" w:sz="12" w:space="0" w:color="auto"/>
              <w:bottom w:val="nil"/>
            </w:tcBorders>
            <w:shd w:val="clear" w:color="auto" w:fill="auto"/>
            <w:vAlign w:val="center"/>
          </w:tcPr>
          <w:p w14:paraId="5865B873"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0.03</w:t>
            </w:r>
          </w:p>
        </w:tc>
      </w:tr>
      <w:tr w:rsidR="005A30EA" w:rsidRPr="006C0AC7" w14:paraId="7C70F942" w14:textId="77777777" w:rsidTr="005614AE">
        <w:trPr>
          <w:trHeight w:hRule="exact" w:val="233"/>
          <w:jc w:val="center"/>
        </w:trPr>
        <w:tc>
          <w:tcPr>
            <w:tcW w:w="1252" w:type="dxa"/>
            <w:vMerge/>
            <w:tcBorders>
              <w:top w:val="nil"/>
              <w:bottom w:val="nil"/>
            </w:tcBorders>
            <w:vAlign w:val="center"/>
          </w:tcPr>
          <w:p w14:paraId="3427E09B"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nil"/>
            </w:tcBorders>
            <w:vAlign w:val="center"/>
          </w:tcPr>
          <w:p w14:paraId="78E07724"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T</w:t>
            </w:r>
          </w:p>
        </w:tc>
        <w:tc>
          <w:tcPr>
            <w:tcW w:w="767" w:type="dxa"/>
            <w:tcBorders>
              <w:top w:val="nil"/>
              <w:bottom w:val="nil"/>
            </w:tcBorders>
            <w:shd w:val="clear" w:color="auto" w:fill="auto"/>
            <w:vAlign w:val="center"/>
          </w:tcPr>
          <w:p w14:paraId="5647A24D"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0.031</w:t>
            </w:r>
          </w:p>
        </w:tc>
        <w:tc>
          <w:tcPr>
            <w:tcW w:w="641" w:type="dxa"/>
            <w:tcBorders>
              <w:top w:val="nil"/>
              <w:bottom w:val="nil"/>
            </w:tcBorders>
            <w:vAlign w:val="center"/>
          </w:tcPr>
          <w:p w14:paraId="152A587D"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0.14</w:t>
            </w:r>
          </w:p>
        </w:tc>
        <w:tc>
          <w:tcPr>
            <w:tcW w:w="671" w:type="dxa"/>
            <w:tcBorders>
              <w:top w:val="nil"/>
              <w:bottom w:val="nil"/>
            </w:tcBorders>
            <w:vAlign w:val="center"/>
          </w:tcPr>
          <w:p w14:paraId="14917833"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0.03</w:t>
            </w:r>
          </w:p>
        </w:tc>
        <w:tc>
          <w:tcPr>
            <w:tcW w:w="800" w:type="dxa"/>
            <w:tcBorders>
              <w:top w:val="nil"/>
              <w:bottom w:val="nil"/>
            </w:tcBorders>
            <w:vAlign w:val="center"/>
          </w:tcPr>
          <w:p w14:paraId="2BBCE644"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0.03</w:t>
            </w:r>
          </w:p>
        </w:tc>
        <w:tc>
          <w:tcPr>
            <w:tcW w:w="610" w:type="dxa"/>
            <w:tcBorders>
              <w:top w:val="nil"/>
              <w:bottom w:val="nil"/>
            </w:tcBorders>
            <w:shd w:val="clear" w:color="auto" w:fill="auto"/>
            <w:vAlign w:val="center"/>
          </w:tcPr>
          <w:p w14:paraId="08DA78DA"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0.08</w:t>
            </w:r>
          </w:p>
        </w:tc>
        <w:tc>
          <w:tcPr>
            <w:tcW w:w="739" w:type="dxa"/>
            <w:tcBorders>
              <w:top w:val="nil"/>
              <w:bottom w:val="nil"/>
            </w:tcBorders>
            <w:shd w:val="clear" w:color="auto" w:fill="auto"/>
            <w:vAlign w:val="center"/>
          </w:tcPr>
          <w:p w14:paraId="405AF4E0"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0.03</w:t>
            </w:r>
          </w:p>
        </w:tc>
      </w:tr>
      <w:tr w:rsidR="005A30EA" w:rsidRPr="006C0AC7" w14:paraId="2917E788" w14:textId="77777777" w:rsidTr="005614AE">
        <w:trPr>
          <w:trHeight w:hRule="exact" w:val="233"/>
          <w:jc w:val="center"/>
        </w:trPr>
        <w:tc>
          <w:tcPr>
            <w:tcW w:w="1252" w:type="dxa"/>
            <w:vMerge/>
            <w:tcBorders>
              <w:top w:val="nil"/>
              <w:bottom w:val="single" w:sz="12" w:space="0" w:color="auto"/>
            </w:tcBorders>
            <w:vAlign w:val="center"/>
          </w:tcPr>
          <w:p w14:paraId="1517488C" w14:textId="77777777" w:rsidR="005A30EA" w:rsidRPr="006C0AC7" w:rsidRDefault="005A30EA" w:rsidP="005614AE">
            <w:pPr>
              <w:spacing w:after="160" w:line="259" w:lineRule="auto"/>
              <w:jc w:val="center"/>
              <w:rPr>
                <w:rFonts w:ascii="Arial" w:hAnsi="Arial" w:cs="Arial"/>
                <w:sz w:val="20"/>
                <w:szCs w:val="20"/>
              </w:rPr>
            </w:pPr>
          </w:p>
        </w:tc>
        <w:tc>
          <w:tcPr>
            <w:tcW w:w="1328" w:type="dxa"/>
            <w:tcBorders>
              <w:top w:val="nil"/>
              <w:bottom w:val="single" w:sz="12" w:space="0" w:color="auto"/>
            </w:tcBorders>
            <w:vAlign w:val="center"/>
          </w:tcPr>
          <w:p w14:paraId="3946E82B"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APE*T</w:t>
            </w:r>
          </w:p>
        </w:tc>
        <w:tc>
          <w:tcPr>
            <w:tcW w:w="767" w:type="dxa"/>
            <w:tcBorders>
              <w:top w:val="nil"/>
              <w:bottom w:val="single" w:sz="12" w:space="0" w:color="auto"/>
            </w:tcBorders>
            <w:shd w:val="clear" w:color="auto" w:fill="auto"/>
            <w:vAlign w:val="center"/>
          </w:tcPr>
          <w:p w14:paraId="70459422"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0.053</w:t>
            </w:r>
          </w:p>
        </w:tc>
        <w:tc>
          <w:tcPr>
            <w:tcW w:w="641" w:type="dxa"/>
            <w:tcBorders>
              <w:top w:val="nil"/>
              <w:bottom w:val="single" w:sz="12" w:space="0" w:color="auto"/>
            </w:tcBorders>
            <w:vAlign w:val="center"/>
          </w:tcPr>
          <w:p w14:paraId="3850C660"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0.24</w:t>
            </w:r>
          </w:p>
        </w:tc>
        <w:tc>
          <w:tcPr>
            <w:tcW w:w="671" w:type="dxa"/>
            <w:tcBorders>
              <w:top w:val="nil"/>
              <w:bottom w:val="single" w:sz="12" w:space="0" w:color="auto"/>
            </w:tcBorders>
            <w:vAlign w:val="center"/>
          </w:tcPr>
          <w:p w14:paraId="0DD72B9E"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0.05</w:t>
            </w:r>
          </w:p>
        </w:tc>
        <w:tc>
          <w:tcPr>
            <w:tcW w:w="800" w:type="dxa"/>
            <w:tcBorders>
              <w:top w:val="nil"/>
              <w:bottom w:val="single" w:sz="12" w:space="0" w:color="auto"/>
            </w:tcBorders>
            <w:vAlign w:val="center"/>
          </w:tcPr>
          <w:p w14:paraId="12B0FE9A"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0.05</w:t>
            </w:r>
          </w:p>
        </w:tc>
        <w:tc>
          <w:tcPr>
            <w:tcW w:w="610" w:type="dxa"/>
            <w:tcBorders>
              <w:top w:val="nil"/>
              <w:bottom w:val="single" w:sz="12" w:space="0" w:color="auto"/>
            </w:tcBorders>
            <w:shd w:val="clear" w:color="auto" w:fill="auto"/>
            <w:vAlign w:val="center"/>
          </w:tcPr>
          <w:p w14:paraId="2B24283F"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0.13</w:t>
            </w:r>
          </w:p>
        </w:tc>
        <w:tc>
          <w:tcPr>
            <w:tcW w:w="739" w:type="dxa"/>
            <w:tcBorders>
              <w:top w:val="nil"/>
              <w:bottom w:val="single" w:sz="12" w:space="0" w:color="auto"/>
            </w:tcBorders>
            <w:shd w:val="clear" w:color="auto" w:fill="auto"/>
            <w:vAlign w:val="center"/>
          </w:tcPr>
          <w:p w14:paraId="2528CB9C" w14:textId="77777777" w:rsidR="005A30EA" w:rsidRPr="006C0AC7" w:rsidRDefault="005A30EA" w:rsidP="005614AE">
            <w:pPr>
              <w:spacing w:after="160" w:line="259" w:lineRule="auto"/>
              <w:jc w:val="center"/>
              <w:rPr>
                <w:rFonts w:ascii="Arial" w:hAnsi="Arial" w:cs="Arial"/>
                <w:sz w:val="20"/>
                <w:szCs w:val="20"/>
              </w:rPr>
            </w:pPr>
            <w:r w:rsidRPr="006C0AC7">
              <w:rPr>
                <w:rFonts w:ascii="Arial" w:hAnsi="Arial" w:cs="Arial"/>
                <w:sz w:val="20"/>
                <w:szCs w:val="20"/>
              </w:rPr>
              <w:t>0.05</w:t>
            </w:r>
          </w:p>
        </w:tc>
      </w:tr>
      <w:tr w:rsidR="005A30EA" w:rsidRPr="006C0AC7" w14:paraId="2296E5F9" w14:textId="77777777" w:rsidTr="005614AE">
        <w:trPr>
          <w:trHeight w:hRule="exact" w:val="505"/>
          <w:jc w:val="center"/>
        </w:trPr>
        <w:tc>
          <w:tcPr>
            <w:tcW w:w="6808" w:type="dxa"/>
            <w:gridSpan w:val="8"/>
            <w:tcBorders>
              <w:top w:val="single" w:sz="12" w:space="0" w:color="auto"/>
            </w:tcBorders>
            <w:vAlign w:val="center"/>
          </w:tcPr>
          <w:p w14:paraId="151A074E" w14:textId="77777777" w:rsidR="005A30EA" w:rsidRPr="006C0AC7" w:rsidRDefault="005A30EA" w:rsidP="005614AE">
            <w:pPr>
              <w:jc w:val="center"/>
              <w:rPr>
                <w:rFonts w:ascii="Arial" w:hAnsi="Arial" w:cs="Arial"/>
                <w:i/>
                <w:iCs/>
                <w:sz w:val="20"/>
                <w:szCs w:val="20"/>
              </w:rPr>
            </w:pPr>
            <w:r w:rsidRPr="006C0AC7">
              <w:rPr>
                <w:rFonts w:ascii="Arial" w:hAnsi="Arial" w:cs="Arial"/>
                <w:i/>
                <w:iCs/>
                <w:sz w:val="18"/>
                <w:szCs w:val="18"/>
              </w:rPr>
              <w:t>APE accumulative pan evaporation), T1 (control), T2 (</w:t>
            </w:r>
            <w:proofErr w:type="spellStart"/>
            <w:r w:rsidRPr="006C0AC7">
              <w:rPr>
                <w:rFonts w:ascii="Arial" w:hAnsi="Arial" w:cs="Arial"/>
                <w:i/>
                <w:iCs/>
                <w:sz w:val="18"/>
                <w:szCs w:val="18"/>
              </w:rPr>
              <w:t>KSi</w:t>
            </w:r>
            <w:proofErr w:type="spellEnd"/>
            <w:r w:rsidRPr="006C0AC7">
              <w:rPr>
                <w:rFonts w:ascii="Arial" w:hAnsi="Arial" w:cs="Arial"/>
                <w:i/>
                <w:iCs/>
                <w:sz w:val="18"/>
                <w:szCs w:val="18"/>
              </w:rPr>
              <w:t>), T3 (T2+ citric acid), T4 (T2+ acetic acid), T5 (T2+ citric+ acetic acids).</w:t>
            </w:r>
          </w:p>
        </w:tc>
      </w:tr>
    </w:tbl>
    <w:p w14:paraId="1201427F" w14:textId="77777777" w:rsidR="005A30EA" w:rsidRDefault="005A30EA" w:rsidP="00D40774">
      <w:pPr>
        <w:pStyle w:val="Body"/>
        <w:spacing w:after="0"/>
        <w:rPr>
          <w:rFonts w:ascii="Arial" w:hAnsi="Arial" w:cs="Arial"/>
        </w:rPr>
        <w:sectPr w:rsidR="005A30EA" w:rsidSect="00966754">
          <w:headerReference w:type="even" r:id="rId30"/>
          <w:headerReference w:type="default" r:id="rId31"/>
          <w:footerReference w:type="default" r:id="rId32"/>
          <w:headerReference w:type="first" r:id="rId33"/>
          <w:pgSz w:w="12240" w:h="15840"/>
          <w:pgMar w:top="2016" w:right="2016" w:bottom="1440" w:left="2016" w:header="720" w:footer="1123" w:gutter="0"/>
          <w:cols w:space="720"/>
          <w:docGrid w:linePitch="272"/>
        </w:sectPr>
      </w:pPr>
    </w:p>
    <w:p w14:paraId="5560CF16" w14:textId="77777777" w:rsidR="00876BD5" w:rsidRDefault="00876BD5" w:rsidP="00876BD5">
      <w:pPr>
        <w:pStyle w:val="Body"/>
        <w:spacing w:after="0"/>
        <w:rPr>
          <w:rFonts w:ascii="Arial" w:hAnsi="Arial" w:cs="Arial"/>
        </w:rPr>
      </w:pPr>
      <w:r w:rsidRPr="00856A1C">
        <w:rPr>
          <w:rFonts w:ascii="Arial" w:hAnsi="Arial" w:cs="Arial"/>
        </w:rPr>
        <w:lastRenderedPageBreak/>
        <w:t>acid, and acetic acid necessitates more investigation. Also, the control treatment always showed higher EC compared to the treatments that used citric acid, according to Pérez-Labrada et al. (2016).</w:t>
      </w:r>
    </w:p>
    <w:p w14:paraId="7DF56DBC" w14:textId="77777777" w:rsidR="00B56B3C" w:rsidRDefault="00B56B3C" w:rsidP="001B4AE6">
      <w:pPr>
        <w:pStyle w:val="Body"/>
        <w:spacing w:after="0"/>
        <w:rPr>
          <w:rFonts w:ascii="Arial" w:hAnsi="Arial" w:cs="Arial"/>
        </w:rPr>
      </w:pPr>
    </w:p>
    <w:p w14:paraId="4B7FB0F8" w14:textId="77777777" w:rsidR="000834A2" w:rsidRPr="000834A2" w:rsidRDefault="000834A2" w:rsidP="000834A2">
      <w:pPr>
        <w:pStyle w:val="Body"/>
        <w:rPr>
          <w:rFonts w:ascii="Arial" w:hAnsi="Arial" w:cs="Arial"/>
          <w:b/>
          <w:bCs/>
          <w:u w:val="single"/>
        </w:rPr>
      </w:pPr>
      <w:r w:rsidRPr="000834A2">
        <w:rPr>
          <w:rFonts w:ascii="Arial" w:hAnsi="Arial" w:cs="Arial"/>
          <w:b/>
          <w:bCs/>
          <w:u w:val="single"/>
        </w:rPr>
        <w:t>3.4.2 Soil pH</w:t>
      </w:r>
    </w:p>
    <w:p w14:paraId="7CB4F4AE" w14:textId="77777777" w:rsidR="002D6CB9" w:rsidRDefault="000834A2" w:rsidP="000834A2">
      <w:pPr>
        <w:pStyle w:val="Body"/>
        <w:spacing w:after="0"/>
        <w:rPr>
          <w:rFonts w:ascii="Arial" w:hAnsi="Arial" w:cs="Arial"/>
        </w:rPr>
      </w:pPr>
      <w:r w:rsidRPr="000834A2">
        <w:rPr>
          <w:rFonts w:ascii="Arial" w:hAnsi="Arial" w:cs="Arial"/>
        </w:rPr>
        <w:t xml:space="preserve">The data in Table 9 indicate that soil pH levels increased with longer irrigation intervals. Irrigation intervals were increased from 2 APE to 1 APE, resulting in soil pH values rising from 7.44 to 7.53 in the first season and from 7.66 to 7.76 in the second </w:t>
      </w:r>
      <w:commentRangeStart w:id="24"/>
      <w:r w:rsidRPr="000834A2">
        <w:rPr>
          <w:rFonts w:ascii="Arial" w:hAnsi="Arial" w:cs="Arial"/>
        </w:rPr>
        <w:t>season</w:t>
      </w:r>
      <w:commentRangeEnd w:id="24"/>
      <w:r w:rsidR="00F61AA1">
        <w:rPr>
          <w:rStyle w:val="CommentReference"/>
          <w:rFonts w:ascii="Times New Roman" w:hAnsi="Times New Roman"/>
          <w:lang w:val="nb-NO" w:eastAsia="nb-NO"/>
        </w:rPr>
        <w:commentReference w:id="24"/>
      </w:r>
      <w:r w:rsidRPr="000834A2">
        <w:rPr>
          <w:rFonts w:ascii="Arial" w:hAnsi="Arial" w:cs="Arial"/>
        </w:rPr>
        <w:t>. The research conducted by Soomro et al. (2001) revealed comparable results, demonstrating that extended irrigation intervals marginally elevated soil pH levels. The current study found that the treatments used successfully reduced soil pH levels, with the lowest pH seen in treatment T5 which had decreases of 3.3% in the first season and 2.6% in the second season compared to the T1 treatment. Our results reveal that the T5 + 2 APE treatment led to the lowest soil pH, reducing it by 4.5% in the first season and 1.0% in the second season compared to theT1 treatment with 2 APE. Furthermore, the soil pH values in the second season were higher than those in the first season. The findings align with El-Maddah et al. (2012), who reported that irrigation intervals and citric acid produced negligible changes in soil pH, with peak values of 7.60 and 7.55 observed in the first and second seasons, respectively. This reading indicates a reduction of 1.81% and 1.82%, respectively, in comparison to the control group. The values were derived from irrigation intervals during the first and second seasons, in conjunction with citric acid application.</w:t>
      </w:r>
    </w:p>
    <w:p w14:paraId="451BA834" w14:textId="77777777" w:rsidR="002D6CB9" w:rsidRDefault="002D6CB9" w:rsidP="001B4AE6">
      <w:pPr>
        <w:pStyle w:val="Body"/>
        <w:spacing w:after="0"/>
        <w:rPr>
          <w:rFonts w:ascii="Arial" w:hAnsi="Arial" w:cs="Arial"/>
        </w:rPr>
      </w:pPr>
    </w:p>
    <w:p w14:paraId="5110A96F" w14:textId="77777777" w:rsidR="00582744" w:rsidRPr="00582744" w:rsidRDefault="00582744" w:rsidP="00582744">
      <w:pPr>
        <w:pStyle w:val="Body"/>
        <w:rPr>
          <w:rFonts w:ascii="Arial" w:hAnsi="Arial" w:cs="Arial"/>
          <w:b/>
          <w:bCs/>
          <w:u w:val="single"/>
        </w:rPr>
      </w:pPr>
      <w:r w:rsidRPr="00582744">
        <w:rPr>
          <w:rFonts w:ascii="Arial" w:hAnsi="Arial" w:cs="Arial"/>
          <w:b/>
          <w:bCs/>
          <w:u w:val="single"/>
        </w:rPr>
        <w:t>3.4.3 Organic matter (OM %)</w:t>
      </w:r>
    </w:p>
    <w:p w14:paraId="0740D94D" w14:textId="77777777" w:rsidR="00582744" w:rsidRPr="00582744" w:rsidRDefault="00582744" w:rsidP="00582744">
      <w:pPr>
        <w:pStyle w:val="Body"/>
        <w:rPr>
          <w:rFonts w:ascii="Arial" w:hAnsi="Arial" w:cs="Arial"/>
        </w:rPr>
      </w:pPr>
      <w:r w:rsidRPr="00582744">
        <w:rPr>
          <w:rFonts w:ascii="Arial" w:hAnsi="Arial" w:cs="Arial"/>
        </w:rPr>
        <w:t xml:space="preserve">Data presented in Table 9 indicate that soil OM% </w:t>
      </w:r>
      <w:commentRangeStart w:id="25"/>
      <w:r w:rsidRPr="00582744">
        <w:rPr>
          <w:rFonts w:ascii="Arial" w:hAnsi="Arial" w:cs="Arial"/>
        </w:rPr>
        <w:t>significantly</w:t>
      </w:r>
      <w:commentRangeEnd w:id="25"/>
      <w:r w:rsidR="00296027">
        <w:rPr>
          <w:rStyle w:val="CommentReference"/>
          <w:rFonts w:ascii="Times New Roman" w:hAnsi="Times New Roman"/>
          <w:lang w:val="nb-NO" w:eastAsia="nb-NO"/>
        </w:rPr>
        <w:commentReference w:id="25"/>
      </w:r>
      <w:r w:rsidRPr="00582744">
        <w:rPr>
          <w:rFonts w:ascii="Arial" w:hAnsi="Arial" w:cs="Arial"/>
        </w:rPr>
        <w:t xml:space="preserve"> decreased as irrigation intervals increased. Increasing irrigation intervals to 1.5 and 1 APE resulted in a reduction of OM% values by 13.2% and 21.6% during the first season and by 5.3% and 21.6% in the second season, respectively. The implementation of amendment treatments enhanced the OM %, with treatment T5 achieving values of 0.45 and 0.66 in the first and second seasons, respectively. The combination of amendment treatments and different watering schedules showed that the best results for OM% came from T5 used with 2APE. Lowering water levels may adversely affect the movement and activity of microorganisms responsible for the formation and breakdown of organic matter in the soil. In contrast, the addition of potassium silicate, citric acid, and acetic acid enhances both the activity and quantity of these microorganisms, thereby improving the organic matter content in the soils examined. The soil OM% in the second season exceeded that of the first season. Our results align closely with those of Omae and Tsuda (2022), who reported that drought significantly, affected microbial activity, physiology, and habitat, resulting in considerable changes in microbial community compositions. Although there is a lot of research on how acetic acid helps plants, especially their above-ground parts, during drought, we still know little about how acetic acid affects soil microbes and how that, in turn, affects plant growth. A recent study by Kong et al. (2022) provided significant insights into the impact of acetic acid on soil microbial dynamics during drought stress. The physical and chemical features of soil greatly affect soil microbial communities, showing the need to explore how acetic acid affects these features and microbial activity in future research. To determine how reliable and effective silicate and organic acids are for helping plants survive in dry conditions, it is important to carry out organized field experiments that compare situations with and without studied treatments.</w:t>
      </w:r>
    </w:p>
    <w:p w14:paraId="5DDD0782" w14:textId="77777777" w:rsidR="00582744" w:rsidRPr="00582744" w:rsidRDefault="00582744" w:rsidP="00582744">
      <w:pPr>
        <w:pStyle w:val="Body"/>
        <w:rPr>
          <w:rFonts w:ascii="Arial" w:hAnsi="Arial" w:cs="Arial"/>
          <w:b/>
          <w:bCs/>
          <w:u w:val="single"/>
        </w:rPr>
      </w:pPr>
      <w:r w:rsidRPr="00582744">
        <w:rPr>
          <w:rFonts w:ascii="Arial" w:hAnsi="Arial" w:cs="Arial"/>
          <w:b/>
          <w:bCs/>
          <w:u w:val="single"/>
        </w:rPr>
        <w:t>3.4.</w:t>
      </w:r>
      <w:r>
        <w:rPr>
          <w:rFonts w:ascii="Arial" w:hAnsi="Arial" w:cs="Arial"/>
          <w:b/>
          <w:bCs/>
          <w:u w:val="single"/>
        </w:rPr>
        <w:t>4</w:t>
      </w:r>
      <w:r w:rsidRPr="00582744">
        <w:rPr>
          <w:rFonts w:ascii="Arial" w:hAnsi="Arial" w:cs="Arial"/>
          <w:b/>
          <w:bCs/>
          <w:u w:val="single"/>
        </w:rPr>
        <w:t xml:space="preserve"> Nutrients N, P, K and Si availability </w:t>
      </w:r>
    </w:p>
    <w:p w14:paraId="0375EA56" w14:textId="77777777" w:rsidR="0063184C" w:rsidRDefault="00582744" w:rsidP="00582744">
      <w:pPr>
        <w:pStyle w:val="Body"/>
        <w:rPr>
          <w:rFonts w:ascii="Arial" w:hAnsi="Arial" w:cs="Arial"/>
        </w:rPr>
      </w:pPr>
      <w:r w:rsidRPr="00582744">
        <w:rPr>
          <w:rFonts w:ascii="Arial" w:hAnsi="Arial" w:cs="Arial"/>
        </w:rPr>
        <w:t xml:space="preserve">    The results in Table 10 shows that the levels of N, P, K, and Si in the soil changed a lot with all the different treatments after two growing seasons, compared to the control with different </w:t>
      </w:r>
      <w:r w:rsidRPr="00582744">
        <w:rPr>
          <w:rFonts w:ascii="Arial" w:hAnsi="Arial" w:cs="Arial"/>
        </w:rPr>
        <w:lastRenderedPageBreak/>
        <w:t xml:space="preserve">irrigation intervals. The soil availability of nutrients was decreased with increasing irrigation intervals. When the irrigation intervals were increased to 1.5 and 1 APE, the levels of N, P, K, and Si dropped by 7.8, 8.5, 10.6, and 11.1% (for 1.5 APE) and 13.1, 17.1, 25.7, and 22.9% (for 1 APE) in the first season, and by 8.5, 3.9, 18.4, and 6.5% (for 1.5 APE) and 13.6, 7.3, 33.7, and 14.4% (for 1 APE) in the second season. Additionally, applying the treatments improved the soil availability of N, P, K, and Si, with T5 being the most effective treatment; it resulted in increases of 32.6%, 56.9%, 34.7%, and 38.4% in the first season and 33.6%, 37.0%, 33.5%, and 19.3% in the second season, respectively. Regarding the interaction treatments between amendments and irrigation intervals, the highest nutrient availability in the soil was observed with the treatment T5 combined with 2 </w:t>
      </w:r>
      <w:commentRangeStart w:id="26"/>
      <w:r w:rsidRPr="00582744">
        <w:rPr>
          <w:rFonts w:ascii="Arial" w:hAnsi="Arial" w:cs="Arial"/>
        </w:rPr>
        <w:t>APE</w:t>
      </w:r>
      <w:commentRangeEnd w:id="26"/>
      <w:r w:rsidR="00F92D33">
        <w:rPr>
          <w:rStyle w:val="CommentReference"/>
          <w:rFonts w:ascii="Times New Roman" w:hAnsi="Times New Roman"/>
          <w:lang w:val="nb-NO" w:eastAsia="nb-NO"/>
        </w:rPr>
        <w:commentReference w:id="26"/>
      </w:r>
      <w:r w:rsidRPr="00582744">
        <w:rPr>
          <w:rFonts w:ascii="Arial" w:hAnsi="Arial" w:cs="Arial"/>
        </w:rPr>
        <w:t xml:space="preserve">. Our results </w:t>
      </w:r>
    </w:p>
    <w:tbl>
      <w:tblPr>
        <w:tblStyle w:val="TableGrid"/>
        <w:tblW w:w="843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73"/>
        <w:gridCol w:w="1476"/>
        <w:gridCol w:w="667"/>
        <w:gridCol w:w="657"/>
        <w:gridCol w:w="682"/>
        <w:gridCol w:w="695"/>
        <w:gridCol w:w="817"/>
        <w:gridCol w:w="623"/>
        <w:gridCol w:w="752"/>
        <w:gridCol w:w="752"/>
        <w:gridCol w:w="40"/>
      </w:tblGrid>
      <w:tr w:rsidR="0063184C" w:rsidRPr="00DB5B9A" w14:paraId="192BB23F" w14:textId="77777777" w:rsidTr="005614AE">
        <w:trPr>
          <w:trHeight w:hRule="exact" w:val="825"/>
          <w:jc w:val="center"/>
        </w:trPr>
        <w:tc>
          <w:tcPr>
            <w:tcW w:w="8434" w:type="dxa"/>
            <w:gridSpan w:val="11"/>
            <w:tcBorders>
              <w:top w:val="nil"/>
              <w:left w:val="nil"/>
              <w:right w:val="nil"/>
            </w:tcBorders>
          </w:tcPr>
          <w:p w14:paraId="5DAB8C21" w14:textId="77777777" w:rsidR="0063184C" w:rsidRPr="00DB5B9A" w:rsidRDefault="0063184C" w:rsidP="005614AE">
            <w:pPr>
              <w:jc w:val="center"/>
              <w:rPr>
                <w:rFonts w:ascii="Arial" w:hAnsi="Arial" w:cs="Arial"/>
                <w:b/>
                <w:bCs/>
                <w:sz w:val="20"/>
                <w:szCs w:val="20"/>
              </w:rPr>
            </w:pPr>
            <w:r w:rsidRPr="00DB5B9A">
              <w:rPr>
                <w:rFonts w:ascii="Arial" w:hAnsi="Arial" w:cs="Arial"/>
                <w:b/>
                <w:bCs/>
                <w:sz w:val="20"/>
                <w:szCs w:val="20"/>
              </w:rPr>
              <w:t xml:space="preserve">Table 10. Soil nutrient </w:t>
            </w:r>
            <w:bookmarkStart w:id="27" w:name="_Hlk191805978"/>
            <w:r w:rsidRPr="00DB5B9A">
              <w:rPr>
                <w:rFonts w:ascii="Arial" w:hAnsi="Arial" w:cs="Arial"/>
                <w:b/>
                <w:bCs/>
                <w:sz w:val="20"/>
                <w:szCs w:val="20"/>
              </w:rPr>
              <w:t>availability</w:t>
            </w:r>
            <w:bookmarkEnd w:id="27"/>
            <w:r w:rsidRPr="00DB5B9A">
              <w:rPr>
                <w:rFonts w:ascii="Arial" w:hAnsi="Arial" w:cs="Arial"/>
                <w:b/>
                <w:bCs/>
                <w:sz w:val="20"/>
                <w:szCs w:val="20"/>
              </w:rPr>
              <w:t xml:space="preserve"> after harvested wheat responses to irrigation intervals and /or </w:t>
            </w:r>
            <w:proofErr w:type="spellStart"/>
            <w:r w:rsidRPr="00DB5B9A">
              <w:rPr>
                <w:rFonts w:ascii="Arial" w:hAnsi="Arial" w:cs="Arial"/>
                <w:b/>
                <w:bCs/>
                <w:sz w:val="20"/>
                <w:szCs w:val="20"/>
              </w:rPr>
              <w:t>KSi</w:t>
            </w:r>
            <w:proofErr w:type="spellEnd"/>
            <w:r w:rsidRPr="00DB5B9A">
              <w:rPr>
                <w:rFonts w:ascii="Arial" w:hAnsi="Arial" w:cs="Arial"/>
                <w:b/>
                <w:bCs/>
                <w:sz w:val="20"/>
                <w:szCs w:val="20"/>
              </w:rPr>
              <w:t>, citric acid, acetic acid, and their combination treatments across two seasons in sand soil.</w:t>
            </w:r>
          </w:p>
        </w:tc>
      </w:tr>
      <w:tr w:rsidR="0063184C" w:rsidRPr="00DB5B9A" w14:paraId="1B538F12" w14:textId="77777777" w:rsidTr="005614AE">
        <w:trPr>
          <w:trHeight w:hRule="exact" w:val="304"/>
          <w:jc w:val="center"/>
        </w:trPr>
        <w:tc>
          <w:tcPr>
            <w:tcW w:w="1274" w:type="dxa"/>
            <w:vMerge w:val="restart"/>
            <w:tcBorders>
              <w:left w:val="nil"/>
              <w:right w:val="nil"/>
            </w:tcBorders>
            <w:vAlign w:val="center"/>
          </w:tcPr>
          <w:p w14:paraId="3C61CFB6" w14:textId="77777777" w:rsidR="0063184C" w:rsidRPr="00DB5B9A" w:rsidRDefault="0063184C" w:rsidP="005614AE">
            <w:pPr>
              <w:spacing w:after="160" w:line="259" w:lineRule="auto"/>
              <w:jc w:val="center"/>
              <w:rPr>
                <w:rFonts w:ascii="Arial" w:hAnsi="Arial" w:cs="Arial"/>
                <w:b/>
                <w:bCs/>
                <w:sz w:val="20"/>
                <w:szCs w:val="20"/>
              </w:rPr>
            </w:pPr>
            <w:r w:rsidRPr="00DB5B9A">
              <w:rPr>
                <w:rFonts w:ascii="Arial" w:hAnsi="Arial" w:cs="Arial"/>
                <w:b/>
                <w:bCs/>
                <w:sz w:val="20"/>
                <w:szCs w:val="20"/>
              </w:rPr>
              <w:t>Irrigation treatments</w:t>
            </w:r>
          </w:p>
        </w:tc>
        <w:tc>
          <w:tcPr>
            <w:tcW w:w="1476" w:type="dxa"/>
            <w:vMerge w:val="restart"/>
            <w:tcBorders>
              <w:left w:val="nil"/>
              <w:right w:val="nil"/>
            </w:tcBorders>
            <w:vAlign w:val="center"/>
          </w:tcPr>
          <w:p w14:paraId="0F6A5522" w14:textId="77777777" w:rsidR="0063184C" w:rsidRPr="00DB5B9A" w:rsidRDefault="0063184C" w:rsidP="005614AE">
            <w:pPr>
              <w:spacing w:after="160" w:line="259" w:lineRule="auto"/>
              <w:jc w:val="center"/>
              <w:rPr>
                <w:rFonts w:ascii="Arial" w:hAnsi="Arial" w:cs="Arial"/>
                <w:b/>
                <w:bCs/>
                <w:sz w:val="20"/>
                <w:szCs w:val="20"/>
              </w:rPr>
            </w:pPr>
            <w:r w:rsidRPr="00DB5B9A">
              <w:rPr>
                <w:rFonts w:ascii="Arial" w:hAnsi="Arial" w:cs="Arial"/>
                <w:b/>
                <w:bCs/>
                <w:sz w:val="20"/>
                <w:szCs w:val="20"/>
              </w:rPr>
              <w:t xml:space="preserve">Conditioners  </w:t>
            </w:r>
          </w:p>
        </w:tc>
        <w:tc>
          <w:tcPr>
            <w:tcW w:w="5683" w:type="dxa"/>
            <w:gridSpan w:val="9"/>
            <w:tcBorders>
              <w:left w:val="nil"/>
              <w:right w:val="nil"/>
            </w:tcBorders>
          </w:tcPr>
          <w:p w14:paraId="7D50AEEC" w14:textId="77777777" w:rsidR="0063184C" w:rsidRPr="00DB5B9A" w:rsidRDefault="0063184C" w:rsidP="005614AE">
            <w:pPr>
              <w:jc w:val="center"/>
              <w:rPr>
                <w:rFonts w:ascii="Arial" w:hAnsi="Arial" w:cs="Arial"/>
                <w:b/>
                <w:bCs/>
                <w:sz w:val="20"/>
                <w:szCs w:val="20"/>
              </w:rPr>
            </w:pPr>
            <w:r w:rsidRPr="00DB5B9A">
              <w:rPr>
                <w:rFonts w:ascii="Arial" w:hAnsi="Arial" w:cs="Arial"/>
                <w:b/>
                <w:bCs/>
                <w:sz w:val="20"/>
                <w:szCs w:val="20"/>
              </w:rPr>
              <w:t>Nutrient availability in soil (mg Kg</w:t>
            </w:r>
            <w:r w:rsidRPr="00DB5B9A">
              <w:rPr>
                <w:rFonts w:ascii="Arial" w:hAnsi="Arial" w:cs="Arial"/>
                <w:b/>
                <w:bCs/>
                <w:sz w:val="20"/>
                <w:szCs w:val="20"/>
                <w:vertAlign w:val="superscript"/>
              </w:rPr>
              <w:t>-1</w:t>
            </w:r>
            <w:r w:rsidRPr="00DB5B9A">
              <w:rPr>
                <w:rFonts w:ascii="Arial" w:hAnsi="Arial" w:cs="Arial"/>
                <w:b/>
                <w:bCs/>
                <w:sz w:val="20"/>
                <w:szCs w:val="20"/>
              </w:rPr>
              <w:t>)</w:t>
            </w:r>
          </w:p>
        </w:tc>
      </w:tr>
      <w:tr w:rsidR="0063184C" w:rsidRPr="00DB5B9A" w14:paraId="0F57AFCC" w14:textId="77777777" w:rsidTr="005614AE">
        <w:trPr>
          <w:trHeight w:hRule="exact" w:val="231"/>
          <w:jc w:val="center"/>
        </w:trPr>
        <w:tc>
          <w:tcPr>
            <w:tcW w:w="1274" w:type="dxa"/>
            <w:vMerge/>
            <w:tcBorders>
              <w:left w:val="nil"/>
              <w:right w:val="nil"/>
            </w:tcBorders>
            <w:vAlign w:val="center"/>
          </w:tcPr>
          <w:p w14:paraId="6FA4586A" w14:textId="77777777" w:rsidR="0063184C" w:rsidRPr="00DB5B9A" w:rsidRDefault="0063184C" w:rsidP="005614AE">
            <w:pPr>
              <w:spacing w:after="160" w:line="259" w:lineRule="auto"/>
              <w:jc w:val="center"/>
              <w:rPr>
                <w:rFonts w:ascii="Arial" w:hAnsi="Arial" w:cs="Arial"/>
                <w:sz w:val="20"/>
                <w:szCs w:val="20"/>
              </w:rPr>
            </w:pPr>
          </w:p>
        </w:tc>
        <w:tc>
          <w:tcPr>
            <w:tcW w:w="1476" w:type="dxa"/>
            <w:vMerge/>
            <w:tcBorders>
              <w:left w:val="nil"/>
              <w:right w:val="nil"/>
            </w:tcBorders>
            <w:vAlign w:val="center"/>
          </w:tcPr>
          <w:p w14:paraId="0EE0C12A" w14:textId="77777777" w:rsidR="0063184C" w:rsidRPr="00DB5B9A" w:rsidRDefault="0063184C" w:rsidP="005614AE">
            <w:pPr>
              <w:spacing w:after="160" w:line="259" w:lineRule="auto"/>
              <w:jc w:val="center"/>
              <w:rPr>
                <w:rFonts w:ascii="Arial" w:hAnsi="Arial" w:cs="Arial"/>
                <w:sz w:val="20"/>
                <w:szCs w:val="20"/>
              </w:rPr>
            </w:pPr>
          </w:p>
        </w:tc>
        <w:tc>
          <w:tcPr>
            <w:tcW w:w="2701" w:type="dxa"/>
            <w:gridSpan w:val="4"/>
            <w:tcBorders>
              <w:left w:val="nil"/>
              <w:right w:val="nil"/>
            </w:tcBorders>
          </w:tcPr>
          <w:p w14:paraId="5F5F160A" w14:textId="77777777" w:rsidR="0063184C" w:rsidRPr="00DB5B9A" w:rsidRDefault="0063184C" w:rsidP="005614AE">
            <w:pPr>
              <w:jc w:val="center"/>
              <w:rPr>
                <w:rFonts w:ascii="Arial" w:hAnsi="Arial" w:cs="Arial"/>
                <w:b/>
                <w:bCs/>
                <w:sz w:val="20"/>
                <w:szCs w:val="20"/>
              </w:rPr>
            </w:pPr>
            <w:r w:rsidRPr="00DB5B9A">
              <w:rPr>
                <w:rFonts w:ascii="Arial" w:hAnsi="Arial" w:cs="Arial"/>
                <w:b/>
                <w:bCs/>
                <w:sz w:val="20"/>
                <w:szCs w:val="20"/>
              </w:rPr>
              <w:t>First season</w:t>
            </w:r>
          </w:p>
        </w:tc>
        <w:tc>
          <w:tcPr>
            <w:tcW w:w="2981" w:type="dxa"/>
            <w:gridSpan w:val="5"/>
            <w:tcBorders>
              <w:left w:val="nil"/>
              <w:right w:val="nil"/>
            </w:tcBorders>
          </w:tcPr>
          <w:p w14:paraId="5DDD56CC" w14:textId="77777777" w:rsidR="0063184C" w:rsidRPr="00DB5B9A" w:rsidRDefault="0063184C" w:rsidP="005614AE">
            <w:pPr>
              <w:jc w:val="center"/>
              <w:rPr>
                <w:rFonts w:ascii="Arial" w:hAnsi="Arial" w:cs="Arial"/>
                <w:b/>
                <w:bCs/>
                <w:sz w:val="20"/>
                <w:szCs w:val="20"/>
              </w:rPr>
            </w:pPr>
            <w:r w:rsidRPr="00DB5B9A">
              <w:rPr>
                <w:rFonts w:ascii="Arial" w:hAnsi="Arial" w:cs="Arial"/>
                <w:b/>
                <w:bCs/>
                <w:sz w:val="20"/>
                <w:szCs w:val="20"/>
              </w:rPr>
              <w:t>Second season</w:t>
            </w:r>
          </w:p>
        </w:tc>
      </w:tr>
      <w:tr w:rsidR="0063184C" w:rsidRPr="00DB5B9A" w14:paraId="74E5CCFA" w14:textId="77777777" w:rsidTr="005614AE">
        <w:trPr>
          <w:gridAfter w:val="1"/>
          <w:wAfter w:w="40" w:type="dxa"/>
          <w:trHeight w:hRule="exact" w:val="251"/>
          <w:jc w:val="center"/>
        </w:trPr>
        <w:tc>
          <w:tcPr>
            <w:tcW w:w="1274" w:type="dxa"/>
            <w:vMerge/>
            <w:tcBorders>
              <w:left w:val="nil"/>
              <w:bottom w:val="single" w:sz="12" w:space="0" w:color="auto"/>
              <w:right w:val="nil"/>
            </w:tcBorders>
            <w:vAlign w:val="center"/>
          </w:tcPr>
          <w:p w14:paraId="31FFD6DD" w14:textId="77777777" w:rsidR="0063184C" w:rsidRPr="00DB5B9A" w:rsidRDefault="0063184C" w:rsidP="005614AE">
            <w:pPr>
              <w:spacing w:after="160"/>
              <w:jc w:val="center"/>
              <w:rPr>
                <w:rFonts w:ascii="Arial" w:hAnsi="Arial" w:cs="Arial"/>
                <w:sz w:val="20"/>
                <w:szCs w:val="20"/>
              </w:rPr>
            </w:pPr>
          </w:p>
        </w:tc>
        <w:tc>
          <w:tcPr>
            <w:tcW w:w="1476" w:type="dxa"/>
            <w:vMerge/>
            <w:tcBorders>
              <w:left w:val="nil"/>
              <w:bottom w:val="single" w:sz="12" w:space="0" w:color="auto"/>
              <w:right w:val="nil"/>
            </w:tcBorders>
            <w:vAlign w:val="center"/>
          </w:tcPr>
          <w:p w14:paraId="3EE2A724" w14:textId="77777777" w:rsidR="0063184C" w:rsidRPr="00DB5B9A" w:rsidRDefault="0063184C" w:rsidP="005614AE">
            <w:pPr>
              <w:spacing w:after="160"/>
              <w:jc w:val="center"/>
              <w:rPr>
                <w:rFonts w:ascii="Arial" w:hAnsi="Arial" w:cs="Arial"/>
                <w:sz w:val="20"/>
                <w:szCs w:val="20"/>
              </w:rPr>
            </w:pPr>
          </w:p>
        </w:tc>
        <w:tc>
          <w:tcPr>
            <w:tcW w:w="667" w:type="dxa"/>
            <w:tcBorders>
              <w:left w:val="nil"/>
              <w:bottom w:val="single" w:sz="12" w:space="0" w:color="auto"/>
              <w:right w:val="nil"/>
            </w:tcBorders>
            <w:vAlign w:val="center"/>
          </w:tcPr>
          <w:p w14:paraId="1832D52A" w14:textId="77777777" w:rsidR="0063184C" w:rsidRPr="00DB5B9A" w:rsidRDefault="0063184C" w:rsidP="005614AE">
            <w:pPr>
              <w:spacing w:after="160"/>
              <w:jc w:val="center"/>
              <w:rPr>
                <w:rFonts w:ascii="Arial" w:hAnsi="Arial" w:cs="Arial"/>
                <w:b/>
                <w:bCs/>
                <w:sz w:val="20"/>
                <w:szCs w:val="20"/>
              </w:rPr>
            </w:pPr>
            <w:r w:rsidRPr="00DB5B9A">
              <w:rPr>
                <w:rFonts w:ascii="Arial" w:hAnsi="Arial" w:cs="Arial"/>
                <w:b/>
                <w:bCs/>
                <w:sz w:val="20"/>
                <w:szCs w:val="20"/>
              </w:rPr>
              <w:t>N</w:t>
            </w:r>
          </w:p>
        </w:tc>
        <w:tc>
          <w:tcPr>
            <w:tcW w:w="657" w:type="dxa"/>
            <w:tcBorders>
              <w:left w:val="nil"/>
              <w:bottom w:val="single" w:sz="12" w:space="0" w:color="auto"/>
              <w:right w:val="nil"/>
            </w:tcBorders>
            <w:vAlign w:val="center"/>
          </w:tcPr>
          <w:p w14:paraId="712871DD" w14:textId="77777777" w:rsidR="0063184C" w:rsidRPr="00DB5B9A" w:rsidRDefault="0063184C" w:rsidP="005614AE">
            <w:pPr>
              <w:spacing w:after="160"/>
              <w:jc w:val="center"/>
              <w:rPr>
                <w:rFonts w:ascii="Arial" w:hAnsi="Arial" w:cs="Arial"/>
                <w:b/>
                <w:bCs/>
                <w:sz w:val="20"/>
                <w:szCs w:val="20"/>
              </w:rPr>
            </w:pPr>
            <w:r w:rsidRPr="00DB5B9A">
              <w:rPr>
                <w:rFonts w:ascii="Arial" w:hAnsi="Arial" w:cs="Arial"/>
                <w:b/>
                <w:bCs/>
                <w:sz w:val="20"/>
                <w:szCs w:val="20"/>
              </w:rPr>
              <w:t>P</w:t>
            </w:r>
          </w:p>
        </w:tc>
        <w:tc>
          <w:tcPr>
            <w:tcW w:w="682" w:type="dxa"/>
            <w:tcBorders>
              <w:left w:val="nil"/>
              <w:bottom w:val="single" w:sz="12" w:space="0" w:color="auto"/>
              <w:right w:val="nil"/>
            </w:tcBorders>
          </w:tcPr>
          <w:p w14:paraId="37A521AC" w14:textId="77777777" w:rsidR="0063184C" w:rsidRPr="00DB5B9A" w:rsidRDefault="0063184C" w:rsidP="005614AE">
            <w:pPr>
              <w:jc w:val="center"/>
              <w:rPr>
                <w:rFonts w:ascii="Arial" w:hAnsi="Arial" w:cs="Arial"/>
                <w:b/>
                <w:bCs/>
                <w:sz w:val="20"/>
                <w:szCs w:val="20"/>
              </w:rPr>
            </w:pPr>
            <w:r w:rsidRPr="00DB5B9A">
              <w:rPr>
                <w:rFonts w:ascii="Arial" w:hAnsi="Arial" w:cs="Arial"/>
                <w:b/>
                <w:bCs/>
                <w:sz w:val="20"/>
                <w:szCs w:val="20"/>
              </w:rPr>
              <w:t>K</w:t>
            </w:r>
          </w:p>
        </w:tc>
        <w:tc>
          <w:tcPr>
            <w:tcW w:w="694" w:type="dxa"/>
            <w:tcBorders>
              <w:left w:val="nil"/>
              <w:bottom w:val="single" w:sz="12" w:space="0" w:color="auto"/>
              <w:right w:val="nil"/>
            </w:tcBorders>
            <w:vAlign w:val="center"/>
          </w:tcPr>
          <w:p w14:paraId="55099D06" w14:textId="77777777" w:rsidR="0063184C" w:rsidRPr="00DB5B9A" w:rsidRDefault="0063184C" w:rsidP="005614AE">
            <w:pPr>
              <w:spacing w:after="160"/>
              <w:jc w:val="center"/>
              <w:rPr>
                <w:rFonts w:ascii="Arial" w:hAnsi="Arial" w:cs="Arial"/>
                <w:b/>
                <w:bCs/>
                <w:sz w:val="20"/>
                <w:szCs w:val="20"/>
              </w:rPr>
            </w:pPr>
            <w:r w:rsidRPr="00DB5B9A">
              <w:rPr>
                <w:rFonts w:ascii="Arial" w:hAnsi="Arial" w:cs="Arial"/>
                <w:b/>
                <w:bCs/>
                <w:sz w:val="20"/>
                <w:szCs w:val="20"/>
              </w:rPr>
              <w:t>Si</w:t>
            </w:r>
          </w:p>
        </w:tc>
        <w:tc>
          <w:tcPr>
            <w:tcW w:w="817" w:type="dxa"/>
            <w:tcBorders>
              <w:left w:val="nil"/>
              <w:bottom w:val="single" w:sz="12" w:space="0" w:color="auto"/>
              <w:right w:val="nil"/>
            </w:tcBorders>
          </w:tcPr>
          <w:p w14:paraId="6CD9CB57" w14:textId="77777777" w:rsidR="0063184C" w:rsidRPr="00DB5B9A" w:rsidRDefault="0063184C" w:rsidP="005614AE">
            <w:pPr>
              <w:spacing w:after="160"/>
              <w:jc w:val="center"/>
              <w:rPr>
                <w:rFonts w:ascii="Arial" w:hAnsi="Arial" w:cs="Arial"/>
                <w:b/>
                <w:bCs/>
                <w:sz w:val="20"/>
                <w:szCs w:val="20"/>
              </w:rPr>
            </w:pPr>
            <w:r w:rsidRPr="00DB5B9A">
              <w:rPr>
                <w:rFonts w:ascii="Arial" w:hAnsi="Arial" w:cs="Arial"/>
                <w:b/>
                <w:bCs/>
                <w:sz w:val="20"/>
                <w:szCs w:val="20"/>
              </w:rPr>
              <w:t>N</w:t>
            </w:r>
          </w:p>
        </w:tc>
        <w:tc>
          <w:tcPr>
            <w:tcW w:w="623" w:type="dxa"/>
            <w:tcBorders>
              <w:left w:val="nil"/>
              <w:bottom w:val="single" w:sz="12" w:space="0" w:color="auto"/>
              <w:right w:val="nil"/>
            </w:tcBorders>
          </w:tcPr>
          <w:p w14:paraId="7A5AB27A" w14:textId="77777777" w:rsidR="0063184C" w:rsidRPr="00DB5B9A" w:rsidRDefault="0063184C" w:rsidP="005614AE">
            <w:pPr>
              <w:spacing w:after="160"/>
              <w:jc w:val="center"/>
              <w:rPr>
                <w:rFonts w:ascii="Arial" w:hAnsi="Arial" w:cs="Arial"/>
                <w:b/>
                <w:bCs/>
                <w:sz w:val="20"/>
                <w:szCs w:val="20"/>
              </w:rPr>
            </w:pPr>
            <w:r w:rsidRPr="00DB5B9A">
              <w:rPr>
                <w:rFonts w:ascii="Arial" w:hAnsi="Arial" w:cs="Arial"/>
                <w:b/>
                <w:bCs/>
                <w:sz w:val="20"/>
                <w:szCs w:val="20"/>
              </w:rPr>
              <w:t>P</w:t>
            </w:r>
          </w:p>
        </w:tc>
        <w:tc>
          <w:tcPr>
            <w:tcW w:w="752" w:type="dxa"/>
            <w:tcBorders>
              <w:left w:val="nil"/>
              <w:bottom w:val="single" w:sz="12" w:space="0" w:color="auto"/>
              <w:right w:val="nil"/>
            </w:tcBorders>
          </w:tcPr>
          <w:p w14:paraId="047DE57D" w14:textId="77777777" w:rsidR="0063184C" w:rsidRPr="00DB5B9A" w:rsidRDefault="0063184C" w:rsidP="005614AE">
            <w:pPr>
              <w:jc w:val="center"/>
              <w:rPr>
                <w:rFonts w:ascii="Arial" w:hAnsi="Arial" w:cs="Arial"/>
                <w:b/>
                <w:bCs/>
                <w:sz w:val="20"/>
                <w:szCs w:val="20"/>
              </w:rPr>
            </w:pPr>
            <w:r w:rsidRPr="00DB5B9A">
              <w:rPr>
                <w:rFonts w:ascii="Arial" w:hAnsi="Arial" w:cs="Arial"/>
                <w:b/>
                <w:bCs/>
                <w:sz w:val="20"/>
                <w:szCs w:val="20"/>
              </w:rPr>
              <w:t>K</w:t>
            </w:r>
          </w:p>
        </w:tc>
        <w:tc>
          <w:tcPr>
            <w:tcW w:w="752" w:type="dxa"/>
            <w:tcBorders>
              <w:left w:val="nil"/>
              <w:bottom w:val="single" w:sz="12" w:space="0" w:color="auto"/>
              <w:right w:val="nil"/>
            </w:tcBorders>
          </w:tcPr>
          <w:p w14:paraId="6CD9A6ED" w14:textId="5AE4B683" w:rsidR="0063184C" w:rsidRPr="00DB5B9A" w:rsidRDefault="00F61AA1" w:rsidP="00F61AA1">
            <w:pPr>
              <w:tabs>
                <w:tab w:val="center" w:pos="268"/>
                <w:tab w:val="left" w:pos="463"/>
              </w:tabs>
              <w:spacing w:after="160"/>
              <w:rPr>
                <w:rFonts w:ascii="Arial" w:hAnsi="Arial" w:cs="Arial"/>
                <w:b/>
                <w:bCs/>
                <w:sz w:val="20"/>
                <w:szCs w:val="20"/>
              </w:rPr>
            </w:pPr>
            <w:r>
              <w:rPr>
                <w:rFonts w:ascii="Arial" w:hAnsi="Arial" w:cs="Arial"/>
                <w:b/>
                <w:bCs/>
                <w:sz w:val="20"/>
                <w:szCs w:val="20"/>
              </w:rPr>
              <w:tab/>
            </w:r>
            <w:r w:rsidR="0063184C" w:rsidRPr="00DB5B9A">
              <w:rPr>
                <w:rFonts w:ascii="Arial" w:hAnsi="Arial" w:cs="Arial"/>
                <w:b/>
                <w:bCs/>
                <w:sz w:val="20"/>
                <w:szCs w:val="20"/>
              </w:rPr>
              <w:t>Si</w:t>
            </w:r>
            <w:r>
              <w:rPr>
                <w:rFonts w:ascii="Arial" w:hAnsi="Arial" w:cs="Arial"/>
                <w:b/>
                <w:bCs/>
                <w:sz w:val="20"/>
                <w:szCs w:val="20"/>
              </w:rPr>
              <w:tab/>
            </w:r>
          </w:p>
        </w:tc>
      </w:tr>
      <w:tr w:rsidR="0063184C" w:rsidRPr="00DB5B9A" w14:paraId="1E9C9454" w14:textId="77777777" w:rsidTr="005614AE">
        <w:trPr>
          <w:gridAfter w:val="1"/>
          <w:wAfter w:w="40" w:type="dxa"/>
          <w:trHeight w:hRule="exact" w:val="231"/>
          <w:jc w:val="center"/>
        </w:trPr>
        <w:tc>
          <w:tcPr>
            <w:tcW w:w="1274" w:type="dxa"/>
            <w:vMerge w:val="restart"/>
            <w:tcBorders>
              <w:top w:val="single" w:sz="12" w:space="0" w:color="auto"/>
              <w:left w:val="nil"/>
              <w:bottom w:val="nil"/>
              <w:right w:val="nil"/>
            </w:tcBorders>
            <w:vAlign w:val="center"/>
          </w:tcPr>
          <w:p w14:paraId="2EF58ED4"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 APE</w:t>
            </w:r>
          </w:p>
          <w:p w14:paraId="1D75262C"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single" w:sz="12" w:space="0" w:color="auto"/>
              <w:left w:val="nil"/>
              <w:bottom w:val="nil"/>
              <w:right w:val="nil"/>
            </w:tcBorders>
            <w:vAlign w:val="center"/>
          </w:tcPr>
          <w:p w14:paraId="32462094"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T1</w:t>
            </w:r>
          </w:p>
        </w:tc>
        <w:tc>
          <w:tcPr>
            <w:tcW w:w="667" w:type="dxa"/>
            <w:tcBorders>
              <w:top w:val="single" w:sz="12" w:space="0" w:color="auto"/>
              <w:left w:val="nil"/>
              <w:bottom w:val="nil"/>
              <w:right w:val="nil"/>
            </w:tcBorders>
            <w:shd w:val="clear" w:color="auto" w:fill="auto"/>
          </w:tcPr>
          <w:p w14:paraId="475CA941"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101</w:t>
            </w:r>
          </w:p>
        </w:tc>
        <w:tc>
          <w:tcPr>
            <w:tcW w:w="657" w:type="dxa"/>
            <w:tcBorders>
              <w:top w:val="single" w:sz="12" w:space="0" w:color="auto"/>
              <w:left w:val="nil"/>
              <w:bottom w:val="nil"/>
              <w:right w:val="nil"/>
            </w:tcBorders>
            <w:vAlign w:val="center"/>
          </w:tcPr>
          <w:p w14:paraId="48D5F423"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21.9</w:t>
            </w:r>
          </w:p>
        </w:tc>
        <w:tc>
          <w:tcPr>
            <w:tcW w:w="682" w:type="dxa"/>
            <w:tcBorders>
              <w:top w:val="single" w:sz="12" w:space="0" w:color="auto"/>
              <w:left w:val="nil"/>
              <w:bottom w:val="nil"/>
              <w:right w:val="nil"/>
            </w:tcBorders>
            <w:vAlign w:val="center"/>
          </w:tcPr>
          <w:p w14:paraId="5303AE2B"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64.9</w:t>
            </w:r>
          </w:p>
        </w:tc>
        <w:tc>
          <w:tcPr>
            <w:tcW w:w="694" w:type="dxa"/>
            <w:tcBorders>
              <w:top w:val="single" w:sz="12" w:space="0" w:color="auto"/>
              <w:left w:val="nil"/>
              <w:bottom w:val="nil"/>
              <w:right w:val="nil"/>
            </w:tcBorders>
            <w:vAlign w:val="center"/>
          </w:tcPr>
          <w:p w14:paraId="4F3D7E16"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200</w:t>
            </w:r>
          </w:p>
        </w:tc>
        <w:tc>
          <w:tcPr>
            <w:tcW w:w="817" w:type="dxa"/>
            <w:tcBorders>
              <w:top w:val="single" w:sz="12" w:space="0" w:color="auto"/>
              <w:left w:val="nil"/>
              <w:bottom w:val="nil"/>
              <w:right w:val="nil"/>
            </w:tcBorders>
            <w:shd w:val="clear" w:color="auto" w:fill="auto"/>
            <w:vAlign w:val="bottom"/>
          </w:tcPr>
          <w:p w14:paraId="051B035D"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97</w:t>
            </w:r>
          </w:p>
        </w:tc>
        <w:tc>
          <w:tcPr>
            <w:tcW w:w="623" w:type="dxa"/>
            <w:tcBorders>
              <w:top w:val="single" w:sz="12" w:space="0" w:color="auto"/>
              <w:left w:val="nil"/>
              <w:bottom w:val="nil"/>
              <w:right w:val="nil"/>
            </w:tcBorders>
            <w:shd w:val="clear" w:color="auto" w:fill="auto"/>
            <w:vAlign w:val="center"/>
          </w:tcPr>
          <w:p w14:paraId="785CB370"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17.5</w:t>
            </w:r>
          </w:p>
        </w:tc>
        <w:tc>
          <w:tcPr>
            <w:tcW w:w="752" w:type="dxa"/>
            <w:tcBorders>
              <w:top w:val="single" w:sz="12" w:space="0" w:color="auto"/>
              <w:left w:val="nil"/>
              <w:bottom w:val="nil"/>
              <w:right w:val="nil"/>
            </w:tcBorders>
            <w:shd w:val="clear" w:color="auto" w:fill="auto"/>
            <w:vAlign w:val="center"/>
          </w:tcPr>
          <w:p w14:paraId="175CD9C8"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69.6</w:t>
            </w:r>
          </w:p>
        </w:tc>
        <w:tc>
          <w:tcPr>
            <w:tcW w:w="752" w:type="dxa"/>
            <w:tcBorders>
              <w:top w:val="single" w:sz="12" w:space="0" w:color="auto"/>
              <w:left w:val="nil"/>
              <w:bottom w:val="nil"/>
              <w:right w:val="nil"/>
            </w:tcBorders>
            <w:shd w:val="clear" w:color="auto" w:fill="auto"/>
            <w:vAlign w:val="center"/>
          </w:tcPr>
          <w:p w14:paraId="601B9E81"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181</w:t>
            </w:r>
          </w:p>
        </w:tc>
      </w:tr>
      <w:tr w:rsidR="0063184C" w:rsidRPr="00DB5B9A" w14:paraId="0EAE96C9" w14:textId="77777777" w:rsidTr="005614AE">
        <w:trPr>
          <w:gridAfter w:val="1"/>
          <w:wAfter w:w="40" w:type="dxa"/>
          <w:trHeight w:hRule="exact" w:val="231"/>
          <w:jc w:val="center"/>
        </w:trPr>
        <w:tc>
          <w:tcPr>
            <w:tcW w:w="1274" w:type="dxa"/>
            <w:vMerge/>
            <w:tcBorders>
              <w:top w:val="nil"/>
              <w:left w:val="nil"/>
              <w:bottom w:val="nil"/>
              <w:right w:val="nil"/>
            </w:tcBorders>
            <w:vAlign w:val="center"/>
          </w:tcPr>
          <w:p w14:paraId="77F32FB5"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477A20C0"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T2</w:t>
            </w:r>
          </w:p>
        </w:tc>
        <w:tc>
          <w:tcPr>
            <w:tcW w:w="667" w:type="dxa"/>
            <w:tcBorders>
              <w:top w:val="nil"/>
              <w:left w:val="nil"/>
              <w:bottom w:val="nil"/>
              <w:right w:val="nil"/>
            </w:tcBorders>
            <w:shd w:val="clear" w:color="auto" w:fill="auto"/>
          </w:tcPr>
          <w:p w14:paraId="3347321A"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111</w:t>
            </w:r>
          </w:p>
        </w:tc>
        <w:tc>
          <w:tcPr>
            <w:tcW w:w="657" w:type="dxa"/>
            <w:tcBorders>
              <w:top w:val="nil"/>
              <w:left w:val="nil"/>
              <w:bottom w:val="nil"/>
              <w:right w:val="nil"/>
            </w:tcBorders>
            <w:vAlign w:val="center"/>
          </w:tcPr>
          <w:p w14:paraId="4D59ECCE"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24.7</w:t>
            </w:r>
          </w:p>
        </w:tc>
        <w:tc>
          <w:tcPr>
            <w:tcW w:w="682" w:type="dxa"/>
            <w:tcBorders>
              <w:top w:val="nil"/>
              <w:left w:val="nil"/>
              <w:bottom w:val="nil"/>
              <w:right w:val="nil"/>
            </w:tcBorders>
            <w:vAlign w:val="center"/>
          </w:tcPr>
          <w:p w14:paraId="0DDE811E"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71.1</w:t>
            </w:r>
          </w:p>
        </w:tc>
        <w:tc>
          <w:tcPr>
            <w:tcW w:w="694" w:type="dxa"/>
            <w:tcBorders>
              <w:top w:val="nil"/>
              <w:left w:val="nil"/>
              <w:bottom w:val="nil"/>
              <w:right w:val="nil"/>
            </w:tcBorders>
            <w:vAlign w:val="center"/>
          </w:tcPr>
          <w:p w14:paraId="2C0C0D0E"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243</w:t>
            </w:r>
          </w:p>
        </w:tc>
        <w:tc>
          <w:tcPr>
            <w:tcW w:w="817" w:type="dxa"/>
            <w:tcBorders>
              <w:top w:val="nil"/>
              <w:left w:val="nil"/>
              <w:bottom w:val="nil"/>
              <w:right w:val="nil"/>
            </w:tcBorders>
            <w:shd w:val="clear" w:color="auto" w:fill="auto"/>
            <w:vAlign w:val="bottom"/>
          </w:tcPr>
          <w:p w14:paraId="655D8B8E"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107</w:t>
            </w:r>
          </w:p>
        </w:tc>
        <w:tc>
          <w:tcPr>
            <w:tcW w:w="623" w:type="dxa"/>
            <w:tcBorders>
              <w:top w:val="nil"/>
              <w:left w:val="nil"/>
              <w:bottom w:val="nil"/>
              <w:right w:val="nil"/>
            </w:tcBorders>
            <w:shd w:val="clear" w:color="auto" w:fill="auto"/>
            <w:vAlign w:val="center"/>
          </w:tcPr>
          <w:p w14:paraId="50BFACA3"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19.7</w:t>
            </w:r>
          </w:p>
        </w:tc>
        <w:tc>
          <w:tcPr>
            <w:tcW w:w="752" w:type="dxa"/>
            <w:tcBorders>
              <w:top w:val="nil"/>
              <w:left w:val="nil"/>
              <w:bottom w:val="nil"/>
              <w:right w:val="nil"/>
            </w:tcBorders>
            <w:shd w:val="clear" w:color="auto" w:fill="auto"/>
            <w:vAlign w:val="center"/>
          </w:tcPr>
          <w:p w14:paraId="644ED230"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72.4</w:t>
            </w:r>
          </w:p>
        </w:tc>
        <w:tc>
          <w:tcPr>
            <w:tcW w:w="752" w:type="dxa"/>
            <w:tcBorders>
              <w:top w:val="nil"/>
              <w:left w:val="nil"/>
              <w:bottom w:val="nil"/>
              <w:right w:val="nil"/>
            </w:tcBorders>
            <w:shd w:val="clear" w:color="auto" w:fill="auto"/>
            <w:vAlign w:val="center"/>
          </w:tcPr>
          <w:p w14:paraId="3EE267A2"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190</w:t>
            </w:r>
          </w:p>
        </w:tc>
      </w:tr>
      <w:tr w:rsidR="0063184C" w:rsidRPr="00DB5B9A" w14:paraId="04F4362D" w14:textId="77777777" w:rsidTr="005614AE">
        <w:trPr>
          <w:gridAfter w:val="1"/>
          <w:wAfter w:w="40" w:type="dxa"/>
          <w:trHeight w:hRule="exact" w:val="231"/>
          <w:jc w:val="center"/>
        </w:trPr>
        <w:tc>
          <w:tcPr>
            <w:tcW w:w="1274" w:type="dxa"/>
            <w:vMerge/>
            <w:tcBorders>
              <w:top w:val="nil"/>
              <w:left w:val="nil"/>
              <w:bottom w:val="nil"/>
              <w:right w:val="nil"/>
            </w:tcBorders>
            <w:vAlign w:val="center"/>
          </w:tcPr>
          <w:p w14:paraId="5ADB43D5"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28C61FAB"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T3</w:t>
            </w:r>
          </w:p>
        </w:tc>
        <w:tc>
          <w:tcPr>
            <w:tcW w:w="667" w:type="dxa"/>
            <w:tcBorders>
              <w:top w:val="nil"/>
              <w:left w:val="nil"/>
              <w:bottom w:val="nil"/>
              <w:right w:val="nil"/>
            </w:tcBorders>
            <w:shd w:val="clear" w:color="auto" w:fill="auto"/>
          </w:tcPr>
          <w:p w14:paraId="53B99C11"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117</w:t>
            </w:r>
          </w:p>
        </w:tc>
        <w:tc>
          <w:tcPr>
            <w:tcW w:w="657" w:type="dxa"/>
            <w:tcBorders>
              <w:top w:val="nil"/>
              <w:left w:val="nil"/>
              <w:bottom w:val="nil"/>
              <w:right w:val="nil"/>
            </w:tcBorders>
            <w:vAlign w:val="center"/>
          </w:tcPr>
          <w:p w14:paraId="12A513D1"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29.4</w:t>
            </w:r>
          </w:p>
        </w:tc>
        <w:tc>
          <w:tcPr>
            <w:tcW w:w="682" w:type="dxa"/>
            <w:tcBorders>
              <w:top w:val="nil"/>
              <w:left w:val="nil"/>
              <w:bottom w:val="nil"/>
              <w:right w:val="nil"/>
            </w:tcBorders>
            <w:vAlign w:val="center"/>
          </w:tcPr>
          <w:p w14:paraId="61F5F205"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72.4</w:t>
            </w:r>
          </w:p>
        </w:tc>
        <w:tc>
          <w:tcPr>
            <w:tcW w:w="694" w:type="dxa"/>
            <w:tcBorders>
              <w:top w:val="nil"/>
              <w:left w:val="nil"/>
              <w:bottom w:val="nil"/>
              <w:right w:val="nil"/>
            </w:tcBorders>
            <w:vAlign w:val="center"/>
          </w:tcPr>
          <w:p w14:paraId="33529364"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254</w:t>
            </w:r>
          </w:p>
        </w:tc>
        <w:tc>
          <w:tcPr>
            <w:tcW w:w="817" w:type="dxa"/>
            <w:tcBorders>
              <w:top w:val="nil"/>
              <w:left w:val="nil"/>
              <w:bottom w:val="nil"/>
              <w:right w:val="nil"/>
            </w:tcBorders>
            <w:shd w:val="clear" w:color="auto" w:fill="auto"/>
            <w:vAlign w:val="bottom"/>
          </w:tcPr>
          <w:p w14:paraId="01ED3A8C"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113</w:t>
            </w:r>
          </w:p>
        </w:tc>
        <w:tc>
          <w:tcPr>
            <w:tcW w:w="623" w:type="dxa"/>
            <w:tcBorders>
              <w:top w:val="nil"/>
              <w:left w:val="nil"/>
              <w:bottom w:val="nil"/>
              <w:right w:val="nil"/>
            </w:tcBorders>
            <w:shd w:val="clear" w:color="auto" w:fill="auto"/>
            <w:vAlign w:val="center"/>
          </w:tcPr>
          <w:p w14:paraId="04EBD0D3"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21.0</w:t>
            </w:r>
          </w:p>
        </w:tc>
        <w:tc>
          <w:tcPr>
            <w:tcW w:w="752" w:type="dxa"/>
            <w:tcBorders>
              <w:top w:val="nil"/>
              <w:left w:val="nil"/>
              <w:bottom w:val="nil"/>
              <w:right w:val="nil"/>
            </w:tcBorders>
            <w:shd w:val="clear" w:color="auto" w:fill="auto"/>
            <w:vAlign w:val="center"/>
          </w:tcPr>
          <w:p w14:paraId="65B6D876"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76.0</w:t>
            </w:r>
          </w:p>
        </w:tc>
        <w:tc>
          <w:tcPr>
            <w:tcW w:w="752" w:type="dxa"/>
            <w:tcBorders>
              <w:top w:val="nil"/>
              <w:left w:val="nil"/>
              <w:bottom w:val="nil"/>
              <w:right w:val="nil"/>
            </w:tcBorders>
            <w:shd w:val="clear" w:color="auto" w:fill="auto"/>
            <w:vAlign w:val="center"/>
          </w:tcPr>
          <w:p w14:paraId="329B2557"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206</w:t>
            </w:r>
          </w:p>
        </w:tc>
      </w:tr>
      <w:tr w:rsidR="0063184C" w:rsidRPr="00DB5B9A" w14:paraId="40D066D5" w14:textId="77777777" w:rsidTr="005614AE">
        <w:trPr>
          <w:gridAfter w:val="1"/>
          <w:wAfter w:w="40" w:type="dxa"/>
          <w:trHeight w:hRule="exact" w:val="231"/>
          <w:jc w:val="center"/>
        </w:trPr>
        <w:tc>
          <w:tcPr>
            <w:tcW w:w="1274" w:type="dxa"/>
            <w:vMerge/>
            <w:tcBorders>
              <w:top w:val="nil"/>
              <w:left w:val="nil"/>
              <w:bottom w:val="nil"/>
              <w:right w:val="nil"/>
            </w:tcBorders>
            <w:vAlign w:val="center"/>
          </w:tcPr>
          <w:p w14:paraId="27CF1F56"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4FF1E88E"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T4</w:t>
            </w:r>
          </w:p>
        </w:tc>
        <w:tc>
          <w:tcPr>
            <w:tcW w:w="667" w:type="dxa"/>
            <w:tcBorders>
              <w:top w:val="nil"/>
              <w:left w:val="nil"/>
              <w:bottom w:val="nil"/>
              <w:right w:val="nil"/>
            </w:tcBorders>
            <w:shd w:val="clear" w:color="auto" w:fill="auto"/>
          </w:tcPr>
          <w:p w14:paraId="0E735FEA"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123</w:t>
            </w:r>
          </w:p>
        </w:tc>
        <w:tc>
          <w:tcPr>
            <w:tcW w:w="657" w:type="dxa"/>
            <w:tcBorders>
              <w:top w:val="nil"/>
              <w:left w:val="nil"/>
              <w:bottom w:val="nil"/>
              <w:right w:val="nil"/>
            </w:tcBorders>
            <w:vAlign w:val="center"/>
          </w:tcPr>
          <w:p w14:paraId="7B333CB1"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30.6</w:t>
            </w:r>
          </w:p>
        </w:tc>
        <w:tc>
          <w:tcPr>
            <w:tcW w:w="682" w:type="dxa"/>
            <w:tcBorders>
              <w:top w:val="nil"/>
              <w:left w:val="nil"/>
              <w:bottom w:val="nil"/>
              <w:right w:val="nil"/>
            </w:tcBorders>
            <w:vAlign w:val="center"/>
          </w:tcPr>
          <w:p w14:paraId="77AC4457"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65.2</w:t>
            </w:r>
          </w:p>
        </w:tc>
        <w:tc>
          <w:tcPr>
            <w:tcW w:w="694" w:type="dxa"/>
            <w:tcBorders>
              <w:top w:val="nil"/>
              <w:left w:val="nil"/>
              <w:bottom w:val="nil"/>
              <w:right w:val="nil"/>
            </w:tcBorders>
            <w:vAlign w:val="center"/>
          </w:tcPr>
          <w:p w14:paraId="26C6A921"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263</w:t>
            </w:r>
          </w:p>
        </w:tc>
        <w:tc>
          <w:tcPr>
            <w:tcW w:w="817" w:type="dxa"/>
            <w:tcBorders>
              <w:top w:val="nil"/>
              <w:left w:val="nil"/>
              <w:bottom w:val="nil"/>
              <w:right w:val="nil"/>
            </w:tcBorders>
            <w:shd w:val="clear" w:color="auto" w:fill="auto"/>
            <w:vAlign w:val="bottom"/>
          </w:tcPr>
          <w:p w14:paraId="2E5323A4"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119</w:t>
            </w:r>
          </w:p>
        </w:tc>
        <w:tc>
          <w:tcPr>
            <w:tcW w:w="623" w:type="dxa"/>
            <w:tcBorders>
              <w:top w:val="nil"/>
              <w:left w:val="nil"/>
              <w:bottom w:val="nil"/>
              <w:right w:val="nil"/>
            </w:tcBorders>
            <w:shd w:val="clear" w:color="auto" w:fill="auto"/>
            <w:vAlign w:val="center"/>
          </w:tcPr>
          <w:p w14:paraId="468B1D73"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21.7</w:t>
            </w:r>
          </w:p>
        </w:tc>
        <w:tc>
          <w:tcPr>
            <w:tcW w:w="752" w:type="dxa"/>
            <w:tcBorders>
              <w:top w:val="nil"/>
              <w:left w:val="nil"/>
              <w:bottom w:val="nil"/>
              <w:right w:val="nil"/>
            </w:tcBorders>
            <w:shd w:val="clear" w:color="auto" w:fill="auto"/>
            <w:vAlign w:val="center"/>
          </w:tcPr>
          <w:p w14:paraId="61F59A92"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81.3</w:t>
            </w:r>
          </w:p>
        </w:tc>
        <w:tc>
          <w:tcPr>
            <w:tcW w:w="752" w:type="dxa"/>
            <w:tcBorders>
              <w:top w:val="nil"/>
              <w:left w:val="nil"/>
              <w:bottom w:val="nil"/>
              <w:right w:val="nil"/>
            </w:tcBorders>
            <w:shd w:val="clear" w:color="auto" w:fill="auto"/>
            <w:vAlign w:val="center"/>
          </w:tcPr>
          <w:p w14:paraId="2637AC0E"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208</w:t>
            </w:r>
          </w:p>
        </w:tc>
      </w:tr>
      <w:tr w:rsidR="0063184C" w:rsidRPr="00DB5B9A" w14:paraId="36D92BB6" w14:textId="77777777" w:rsidTr="005614AE">
        <w:trPr>
          <w:gridAfter w:val="1"/>
          <w:wAfter w:w="40" w:type="dxa"/>
          <w:trHeight w:hRule="exact" w:val="231"/>
          <w:jc w:val="center"/>
        </w:trPr>
        <w:tc>
          <w:tcPr>
            <w:tcW w:w="1274" w:type="dxa"/>
            <w:vMerge/>
            <w:tcBorders>
              <w:top w:val="nil"/>
              <w:left w:val="nil"/>
              <w:right w:val="nil"/>
            </w:tcBorders>
            <w:vAlign w:val="center"/>
          </w:tcPr>
          <w:p w14:paraId="1605D9BD"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right w:val="nil"/>
            </w:tcBorders>
            <w:vAlign w:val="center"/>
          </w:tcPr>
          <w:p w14:paraId="797EF1C3"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T5</w:t>
            </w:r>
          </w:p>
        </w:tc>
        <w:tc>
          <w:tcPr>
            <w:tcW w:w="667" w:type="dxa"/>
            <w:tcBorders>
              <w:top w:val="nil"/>
              <w:left w:val="nil"/>
              <w:right w:val="nil"/>
            </w:tcBorders>
            <w:shd w:val="clear" w:color="auto" w:fill="auto"/>
          </w:tcPr>
          <w:p w14:paraId="160DB855"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130</w:t>
            </w:r>
          </w:p>
        </w:tc>
        <w:tc>
          <w:tcPr>
            <w:tcW w:w="657" w:type="dxa"/>
            <w:tcBorders>
              <w:top w:val="nil"/>
              <w:left w:val="nil"/>
              <w:right w:val="nil"/>
            </w:tcBorders>
            <w:vAlign w:val="center"/>
          </w:tcPr>
          <w:p w14:paraId="27655D56"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33.7</w:t>
            </w:r>
          </w:p>
        </w:tc>
        <w:tc>
          <w:tcPr>
            <w:tcW w:w="682" w:type="dxa"/>
            <w:tcBorders>
              <w:top w:val="nil"/>
              <w:left w:val="nil"/>
              <w:right w:val="nil"/>
            </w:tcBorders>
            <w:vAlign w:val="center"/>
          </w:tcPr>
          <w:p w14:paraId="76BA7884"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81.9</w:t>
            </w:r>
          </w:p>
        </w:tc>
        <w:tc>
          <w:tcPr>
            <w:tcW w:w="694" w:type="dxa"/>
            <w:tcBorders>
              <w:top w:val="nil"/>
              <w:left w:val="nil"/>
              <w:right w:val="nil"/>
            </w:tcBorders>
            <w:vAlign w:val="center"/>
          </w:tcPr>
          <w:p w14:paraId="6AAE5CB5"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307</w:t>
            </w:r>
          </w:p>
        </w:tc>
        <w:tc>
          <w:tcPr>
            <w:tcW w:w="817" w:type="dxa"/>
            <w:tcBorders>
              <w:top w:val="nil"/>
              <w:left w:val="nil"/>
              <w:bottom w:val="nil"/>
              <w:right w:val="nil"/>
            </w:tcBorders>
            <w:shd w:val="clear" w:color="auto" w:fill="auto"/>
            <w:vAlign w:val="bottom"/>
          </w:tcPr>
          <w:p w14:paraId="3E27763A"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126</w:t>
            </w:r>
          </w:p>
        </w:tc>
        <w:tc>
          <w:tcPr>
            <w:tcW w:w="623" w:type="dxa"/>
            <w:tcBorders>
              <w:top w:val="nil"/>
              <w:left w:val="nil"/>
              <w:right w:val="nil"/>
            </w:tcBorders>
            <w:shd w:val="clear" w:color="auto" w:fill="auto"/>
            <w:vAlign w:val="center"/>
          </w:tcPr>
          <w:p w14:paraId="0AEF6D2F"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22.6</w:t>
            </w:r>
          </w:p>
        </w:tc>
        <w:tc>
          <w:tcPr>
            <w:tcW w:w="752" w:type="dxa"/>
            <w:tcBorders>
              <w:top w:val="nil"/>
              <w:left w:val="nil"/>
              <w:right w:val="nil"/>
            </w:tcBorders>
            <w:shd w:val="clear" w:color="auto" w:fill="auto"/>
            <w:vAlign w:val="center"/>
          </w:tcPr>
          <w:p w14:paraId="1E3C5CF2"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83.6</w:t>
            </w:r>
          </w:p>
        </w:tc>
        <w:tc>
          <w:tcPr>
            <w:tcW w:w="752" w:type="dxa"/>
            <w:tcBorders>
              <w:top w:val="nil"/>
              <w:left w:val="nil"/>
              <w:right w:val="nil"/>
            </w:tcBorders>
            <w:shd w:val="clear" w:color="auto" w:fill="auto"/>
            <w:vAlign w:val="center"/>
          </w:tcPr>
          <w:p w14:paraId="0CC68496"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220</w:t>
            </w:r>
          </w:p>
        </w:tc>
      </w:tr>
      <w:tr w:rsidR="0063184C" w:rsidRPr="00DB5B9A" w14:paraId="5590248E" w14:textId="77777777" w:rsidTr="005614AE">
        <w:trPr>
          <w:gridAfter w:val="1"/>
          <w:wAfter w:w="40" w:type="dxa"/>
          <w:trHeight w:hRule="exact" w:val="231"/>
          <w:jc w:val="center"/>
        </w:trPr>
        <w:tc>
          <w:tcPr>
            <w:tcW w:w="2750" w:type="dxa"/>
            <w:gridSpan w:val="2"/>
            <w:tcBorders>
              <w:left w:val="nil"/>
              <w:right w:val="nil"/>
            </w:tcBorders>
            <w:vAlign w:val="center"/>
          </w:tcPr>
          <w:p w14:paraId="446EA7F4"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Mean</w:t>
            </w:r>
          </w:p>
        </w:tc>
        <w:tc>
          <w:tcPr>
            <w:tcW w:w="667" w:type="dxa"/>
            <w:tcBorders>
              <w:left w:val="nil"/>
              <w:right w:val="nil"/>
            </w:tcBorders>
            <w:vAlign w:val="center"/>
          </w:tcPr>
          <w:p w14:paraId="642E1660"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116</w:t>
            </w:r>
          </w:p>
        </w:tc>
        <w:tc>
          <w:tcPr>
            <w:tcW w:w="657" w:type="dxa"/>
            <w:tcBorders>
              <w:left w:val="nil"/>
              <w:right w:val="nil"/>
            </w:tcBorders>
            <w:shd w:val="clear" w:color="auto" w:fill="auto"/>
            <w:vAlign w:val="center"/>
          </w:tcPr>
          <w:p w14:paraId="571D5FCD"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28.1</w:t>
            </w:r>
          </w:p>
        </w:tc>
        <w:tc>
          <w:tcPr>
            <w:tcW w:w="682" w:type="dxa"/>
            <w:tcBorders>
              <w:left w:val="nil"/>
              <w:right w:val="nil"/>
            </w:tcBorders>
            <w:vAlign w:val="center"/>
          </w:tcPr>
          <w:p w14:paraId="1CF13023"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71.1</w:t>
            </w:r>
          </w:p>
        </w:tc>
        <w:tc>
          <w:tcPr>
            <w:tcW w:w="694" w:type="dxa"/>
            <w:tcBorders>
              <w:left w:val="nil"/>
              <w:right w:val="nil"/>
            </w:tcBorders>
            <w:vAlign w:val="center"/>
          </w:tcPr>
          <w:p w14:paraId="6BD0816F"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253</w:t>
            </w:r>
          </w:p>
        </w:tc>
        <w:tc>
          <w:tcPr>
            <w:tcW w:w="817" w:type="dxa"/>
            <w:tcBorders>
              <w:left w:val="nil"/>
              <w:right w:val="nil"/>
            </w:tcBorders>
            <w:vAlign w:val="center"/>
          </w:tcPr>
          <w:p w14:paraId="39026D8B"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113</w:t>
            </w:r>
          </w:p>
        </w:tc>
        <w:tc>
          <w:tcPr>
            <w:tcW w:w="623" w:type="dxa"/>
            <w:tcBorders>
              <w:left w:val="nil"/>
              <w:right w:val="nil"/>
            </w:tcBorders>
            <w:vAlign w:val="center"/>
          </w:tcPr>
          <w:p w14:paraId="2D314ED4"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20.5</w:t>
            </w:r>
          </w:p>
        </w:tc>
        <w:tc>
          <w:tcPr>
            <w:tcW w:w="752" w:type="dxa"/>
            <w:tcBorders>
              <w:left w:val="nil"/>
              <w:right w:val="nil"/>
            </w:tcBorders>
            <w:shd w:val="clear" w:color="auto" w:fill="auto"/>
            <w:vAlign w:val="center"/>
          </w:tcPr>
          <w:p w14:paraId="57A9F2FB"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76.6</w:t>
            </w:r>
          </w:p>
        </w:tc>
        <w:tc>
          <w:tcPr>
            <w:tcW w:w="752" w:type="dxa"/>
            <w:tcBorders>
              <w:left w:val="nil"/>
              <w:right w:val="nil"/>
            </w:tcBorders>
            <w:shd w:val="clear" w:color="auto" w:fill="auto"/>
            <w:vAlign w:val="center"/>
          </w:tcPr>
          <w:p w14:paraId="2DDB6A77"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201</w:t>
            </w:r>
          </w:p>
        </w:tc>
      </w:tr>
      <w:tr w:rsidR="0063184C" w:rsidRPr="00DB5B9A" w14:paraId="02286A83" w14:textId="77777777" w:rsidTr="005614AE">
        <w:trPr>
          <w:gridAfter w:val="1"/>
          <w:wAfter w:w="40" w:type="dxa"/>
          <w:trHeight w:hRule="exact" w:val="231"/>
          <w:jc w:val="center"/>
        </w:trPr>
        <w:tc>
          <w:tcPr>
            <w:tcW w:w="1274" w:type="dxa"/>
            <w:vMerge w:val="restart"/>
            <w:tcBorders>
              <w:left w:val="nil"/>
              <w:bottom w:val="nil"/>
              <w:right w:val="nil"/>
            </w:tcBorders>
            <w:vAlign w:val="center"/>
          </w:tcPr>
          <w:p w14:paraId="15D746D0" w14:textId="77777777" w:rsidR="0063184C" w:rsidRPr="00DB5B9A" w:rsidRDefault="0063184C" w:rsidP="005614AE">
            <w:pPr>
              <w:spacing w:after="160" w:line="259" w:lineRule="auto"/>
              <w:jc w:val="center"/>
              <w:rPr>
                <w:rFonts w:ascii="Arial" w:hAnsi="Arial" w:cs="Arial"/>
                <w:sz w:val="20"/>
                <w:szCs w:val="20"/>
              </w:rPr>
            </w:pPr>
          </w:p>
          <w:p w14:paraId="7EC44A43"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1.5 APE</w:t>
            </w:r>
          </w:p>
        </w:tc>
        <w:tc>
          <w:tcPr>
            <w:tcW w:w="1476" w:type="dxa"/>
            <w:tcBorders>
              <w:left w:val="nil"/>
              <w:bottom w:val="nil"/>
              <w:right w:val="nil"/>
            </w:tcBorders>
            <w:vAlign w:val="center"/>
          </w:tcPr>
          <w:p w14:paraId="4B61EF17"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T1</w:t>
            </w:r>
          </w:p>
        </w:tc>
        <w:tc>
          <w:tcPr>
            <w:tcW w:w="667" w:type="dxa"/>
            <w:tcBorders>
              <w:left w:val="nil"/>
              <w:bottom w:val="nil"/>
              <w:right w:val="nil"/>
            </w:tcBorders>
            <w:shd w:val="clear" w:color="auto" w:fill="auto"/>
          </w:tcPr>
          <w:p w14:paraId="071E1DD9"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90</w:t>
            </w:r>
          </w:p>
        </w:tc>
        <w:tc>
          <w:tcPr>
            <w:tcW w:w="657" w:type="dxa"/>
            <w:tcBorders>
              <w:left w:val="nil"/>
              <w:bottom w:val="nil"/>
              <w:right w:val="nil"/>
            </w:tcBorders>
            <w:vAlign w:val="center"/>
          </w:tcPr>
          <w:p w14:paraId="296BD52A"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20.0</w:t>
            </w:r>
          </w:p>
        </w:tc>
        <w:tc>
          <w:tcPr>
            <w:tcW w:w="682" w:type="dxa"/>
            <w:tcBorders>
              <w:left w:val="nil"/>
              <w:bottom w:val="nil"/>
              <w:right w:val="nil"/>
            </w:tcBorders>
            <w:vAlign w:val="center"/>
          </w:tcPr>
          <w:p w14:paraId="28DD831A"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55.1</w:t>
            </w:r>
          </w:p>
        </w:tc>
        <w:tc>
          <w:tcPr>
            <w:tcW w:w="694" w:type="dxa"/>
            <w:tcBorders>
              <w:left w:val="nil"/>
              <w:bottom w:val="nil"/>
              <w:right w:val="nil"/>
            </w:tcBorders>
            <w:vAlign w:val="center"/>
          </w:tcPr>
          <w:p w14:paraId="54FB43ED"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193</w:t>
            </w:r>
          </w:p>
        </w:tc>
        <w:tc>
          <w:tcPr>
            <w:tcW w:w="817" w:type="dxa"/>
            <w:tcBorders>
              <w:top w:val="nil"/>
              <w:left w:val="nil"/>
              <w:bottom w:val="nil"/>
              <w:right w:val="nil"/>
            </w:tcBorders>
            <w:shd w:val="clear" w:color="auto" w:fill="auto"/>
            <w:vAlign w:val="bottom"/>
          </w:tcPr>
          <w:p w14:paraId="4669BFE0"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86</w:t>
            </w:r>
          </w:p>
        </w:tc>
        <w:tc>
          <w:tcPr>
            <w:tcW w:w="623" w:type="dxa"/>
            <w:tcBorders>
              <w:left w:val="nil"/>
              <w:bottom w:val="nil"/>
              <w:right w:val="nil"/>
            </w:tcBorders>
            <w:shd w:val="clear" w:color="auto" w:fill="auto"/>
            <w:vAlign w:val="center"/>
          </w:tcPr>
          <w:p w14:paraId="61F2D9FA"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16.5</w:t>
            </w:r>
          </w:p>
        </w:tc>
        <w:tc>
          <w:tcPr>
            <w:tcW w:w="752" w:type="dxa"/>
            <w:tcBorders>
              <w:left w:val="nil"/>
              <w:bottom w:val="nil"/>
              <w:right w:val="nil"/>
            </w:tcBorders>
            <w:shd w:val="clear" w:color="auto" w:fill="auto"/>
            <w:vAlign w:val="center"/>
          </w:tcPr>
          <w:p w14:paraId="3CA13159"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48.8</w:t>
            </w:r>
          </w:p>
        </w:tc>
        <w:tc>
          <w:tcPr>
            <w:tcW w:w="752" w:type="dxa"/>
            <w:tcBorders>
              <w:left w:val="nil"/>
              <w:bottom w:val="nil"/>
              <w:right w:val="nil"/>
            </w:tcBorders>
            <w:shd w:val="clear" w:color="auto" w:fill="auto"/>
            <w:vAlign w:val="center"/>
          </w:tcPr>
          <w:p w14:paraId="0EEF01E5"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173</w:t>
            </w:r>
          </w:p>
        </w:tc>
      </w:tr>
      <w:tr w:rsidR="0063184C" w:rsidRPr="00DB5B9A" w14:paraId="6626302C" w14:textId="77777777" w:rsidTr="005614AE">
        <w:trPr>
          <w:gridAfter w:val="1"/>
          <w:wAfter w:w="40" w:type="dxa"/>
          <w:trHeight w:hRule="exact" w:val="231"/>
          <w:jc w:val="center"/>
        </w:trPr>
        <w:tc>
          <w:tcPr>
            <w:tcW w:w="1274" w:type="dxa"/>
            <w:vMerge/>
            <w:tcBorders>
              <w:top w:val="nil"/>
              <w:left w:val="nil"/>
              <w:bottom w:val="nil"/>
              <w:right w:val="nil"/>
            </w:tcBorders>
            <w:vAlign w:val="center"/>
          </w:tcPr>
          <w:p w14:paraId="638ADF88"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61AE4A3C"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T2</w:t>
            </w:r>
          </w:p>
        </w:tc>
        <w:tc>
          <w:tcPr>
            <w:tcW w:w="667" w:type="dxa"/>
            <w:tcBorders>
              <w:top w:val="nil"/>
              <w:left w:val="nil"/>
              <w:bottom w:val="nil"/>
              <w:right w:val="nil"/>
            </w:tcBorders>
            <w:shd w:val="clear" w:color="auto" w:fill="auto"/>
          </w:tcPr>
          <w:p w14:paraId="7662CADE"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102</w:t>
            </w:r>
          </w:p>
        </w:tc>
        <w:tc>
          <w:tcPr>
            <w:tcW w:w="657" w:type="dxa"/>
            <w:tcBorders>
              <w:top w:val="nil"/>
              <w:left w:val="nil"/>
              <w:bottom w:val="nil"/>
              <w:right w:val="nil"/>
            </w:tcBorders>
            <w:vAlign w:val="center"/>
          </w:tcPr>
          <w:p w14:paraId="470D9624"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23.1</w:t>
            </w:r>
          </w:p>
        </w:tc>
        <w:tc>
          <w:tcPr>
            <w:tcW w:w="682" w:type="dxa"/>
            <w:tcBorders>
              <w:top w:val="nil"/>
              <w:left w:val="nil"/>
              <w:bottom w:val="nil"/>
              <w:right w:val="nil"/>
            </w:tcBorders>
            <w:vAlign w:val="center"/>
          </w:tcPr>
          <w:p w14:paraId="6F45C7B4"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59.0</w:t>
            </w:r>
          </w:p>
        </w:tc>
        <w:tc>
          <w:tcPr>
            <w:tcW w:w="694" w:type="dxa"/>
            <w:tcBorders>
              <w:top w:val="nil"/>
              <w:left w:val="nil"/>
              <w:bottom w:val="nil"/>
              <w:right w:val="nil"/>
            </w:tcBorders>
            <w:vAlign w:val="center"/>
          </w:tcPr>
          <w:p w14:paraId="630B426B"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200</w:t>
            </w:r>
          </w:p>
        </w:tc>
        <w:tc>
          <w:tcPr>
            <w:tcW w:w="817" w:type="dxa"/>
            <w:tcBorders>
              <w:top w:val="nil"/>
              <w:left w:val="nil"/>
              <w:bottom w:val="nil"/>
              <w:right w:val="nil"/>
            </w:tcBorders>
            <w:shd w:val="clear" w:color="auto" w:fill="auto"/>
            <w:vAlign w:val="bottom"/>
          </w:tcPr>
          <w:p w14:paraId="41FFF0CB"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98</w:t>
            </w:r>
          </w:p>
        </w:tc>
        <w:tc>
          <w:tcPr>
            <w:tcW w:w="623" w:type="dxa"/>
            <w:tcBorders>
              <w:top w:val="nil"/>
              <w:left w:val="nil"/>
              <w:bottom w:val="nil"/>
              <w:right w:val="nil"/>
            </w:tcBorders>
            <w:shd w:val="clear" w:color="auto" w:fill="auto"/>
            <w:vAlign w:val="center"/>
          </w:tcPr>
          <w:p w14:paraId="12C56122"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18.6</w:t>
            </w:r>
          </w:p>
        </w:tc>
        <w:tc>
          <w:tcPr>
            <w:tcW w:w="752" w:type="dxa"/>
            <w:tcBorders>
              <w:top w:val="nil"/>
              <w:left w:val="nil"/>
              <w:bottom w:val="nil"/>
              <w:right w:val="nil"/>
            </w:tcBorders>
            <w:shd w:val="clear" w:color="auto" w:fill="auto"/>
            <w:vAlign w:val="center"/>
          </w:tcPr>
          <w:p w14:paraId="392C1079"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54.6</w:t>
            </w:r>
          </w:p>
        </w:tc>
        <w:tc>
          <w:tcPr>
            <w:tcW w:w="752" w:type="dxa"/>
            <w:tcBorders>
              <w:top w:val="nil"/>
              <w:left w:val="nil"/>
              <w:bottom w:val="nil"/>
              <w:right w:val="nil"/>
            </w:tcBorders>
            <w:shd w:val="clear" w:color="auto" w:fill="auto"/>
            <w:vAlign w:val="center"/>
          </w:tcPr>
          <w:p w14:paraId="6A80B17E"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178</w:t>
            </w:r>
          </w:p>
        </w:tc>
      </w:tr>
      <w:tr w:rsidR="0063184C" w:rsidRPr="00DB5B9A" w14:paraId="4939A08F" w14:textId="77777777" w:rsidTr="005614AE">
        <w:trPr>
          <w:gridAfter w:val="1"/>
          <w:wAfter w:w="40" w:type="dxa"/>
          <w:trHeight w:hRule="exact" w:val="231"/>
          <w:jc w:val="center"/>
        </w:trPr>
        <w:tc>
          <w:tcPr>
            <w:tcW w:w="1274" w:type="dxa"/>
            <w:vMerge/>
            <w:tcBorders>
              <w:top w:val="nil"/>
              <w:left w:val="nil"/>
              <w:bottom w:val="nil"/>
              <w:right w:val="nil"/>
            </w:tcBorders>
            <w:vAlign w:val="center"/>
          </w:tcPr>
          <w:p w14:paraId="6212FC6C"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0D6A9F6B"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T3</w:t>
            </w:r>
          </w:p>
        </w:tc>
        <w:tc>
          <w:tcPr>
            <w:tcW w:w="667" w:type="dxa"/>
            <w:tcBorders>
              <w:top w:val="nil"/>
              <w:left w:val="nil"/>
              <w:bottom w:val="nil"/>
              <w:right w:val="nil"/>
            </w:tcBorders>
            <w:shd w:val="clear" w:color="auto" w:fill="auto"/>
          </w:tcPr>
          <w:p w14:paraId="4E7279BA"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108</w:t>
            </w:r>
          </w:p>
        </w:tc>
        <w:tc>
          <w:tcPr>
            <w:tcW w:w="657" w:type="dxa"/>
            <w:tcBorders>
              <w:top w:val="nil"/>
              <w:left w:val="nil"/>
              <w:bottom w:val="nil"/>
              <w:right w:val="nil"/>
            </w:tcBorders>
            <w:vAlign w:val="center"/>
          </w:tcPr>
          <w:p w14:paraId="18B4B4B5"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26.6</w:t>
            </w:r>
          </w:p>
        </w:tc>
        <w:tc>
          <w:tcPr>
            <w:tcW w:w="682" w:type="dxa"/>
            <w:tcBorders>
              <w:top w:val="nil"/>
              <w:left w:val="nil"/>
              <w:bottom w:val="nil"/>
              <w:right w:val="nil"/>
            </w:tcBorders>
            <w:vAlign w:val="center"/>
          </w:tcPr>
          <w:p w14:paraId="678538F3"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62.6</w:t>
            </w:r>
          </w:p>
        </w:tc>
        <w:tc>
          <w:tcPr>
            <w:tcW w:w="694" w:type="dxa"/>
            <w:tcBorders>
              <w:top w:val="nil"/>
              <w:left w:val="nil"/>
              <w:bottom w:val="nil"/>
              <w:right w:val="nil"/>
            </w:tcBorders>
            <w:vAlign w:val="center"/>
          </w:tcPr>
          <w:p w14:paraId="7CE6C121"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213</w:t>
            </w:r>
          </w:p>
        </w:tc>
        <w:tc>
          <w:tcPr>
            <w:tcW w:w="817" w:type="dxa"/>
            <w:tcBorders>
              <w:top w:val="nil"/>
              <w:left w:val="nil"/>
              <w:bottom w:val="nil"/>
              <w:right w:val="nil"/>
            </w:tcBorders>
            <w:shd w:val="clear" w:color="auto" w:fill="auto"/>
            <w:vAlign w:val="bottom"/>
          </w:tcPr>
          <w:p w14:paraId="3B8BFCAF"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105</w:t>
            </w:r>
          </w:p>
        </w:tc>
        <w:tc>
          <w:tcPr>
            <w:tcW w:w="623" w:type="dxa"/>
            <w:tcBorders>
              <w:top w:val="nil"/>
              <w:left w:val="nil"/>
              <w:bottom w:val="nil"/>
              <w:right w:val="nil"/>
            </w:tcBorders>
            <w:shd w:val="clear" w:color="auto" w:fill="auto"/>
            <w:vAlign w:val="center"/>
          </w:tcPr>
          <w:p w14:paraId="04699C6C"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19.6</w:t>
            </w:r>
          </w:p>
        </w:tc>
        <w:tc>
          <w:tcPr>
            <w:tcW w:w="752" w:type="dxa"/>
            <w:tcBorders>
              <w:top w:val="nil"/>
              <w:left w:val="nil"/>
              <w:bottom w:val="nil"/>
              <w:right w:val="nil"/>
            </w:tcBorders>
            <w:shd w:val="clear" w:color="auto" w:fill="auto"/>
            <w:vAlign w:val="center"/>
          </w:tcPr>
          <w:p w14:paraId="62A27C5A"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67.3</w:t>
            </w:r>
          </w:p>
        </w:tc>
        <w:tc>
          <w:tcPr>
            <w:tcW w:w="752" w:type="dxa"/>
            <w:tcBorders>
              <w:top w:val="nil"/>
              <w:left w:val="nil"/>
              <w:bottom w:val="nil"/>
              <w:right w:val="nil"/>
            </w:tcBorders>
            <w:shd w:val="clear" w:color="auto" w:fill="auto"/>
            <w:vAlign w:val="center"/>
          </w:tcPr>
          <w:p w14:paraId="0E896D7A"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191</w:t>
            </w:r>
          </w:p>
        </w:tc>
      </w:tr>
      <w:tr w:rsidR="0063184C" w:rsidRPr="00DB5B9A" w14:paraId="396D2498" w14:textId="77777777" w:rsidTr="005614AE">
        <w:trPr>
          <w:gridAfter w:val="1"/>
          <w:wAfter w:w="40" w:type="dxa"/>
          <w:trHeight w:hRule="exact" w:val="231"/>
          <w:jc w:val="center"/>
        </w:trPr>
        <w:tc>
          <w:tcPr>
            <w:tcW w:w="1274" w:type="dxa"/>
            <w:vMerge/>
            <w:tcBorders>
              <w:top w:val="nil"/>
              <w:left w:val="nil"/>
              <w:bottom w:val="nil"/>
              <w:right w:val="nil"/>
            </w:tcBorders>
            <w:vAlign w:val="center"/>
          </w:tcPr>
          <w:p w14:paraId="42D1737A"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7847EDE0"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T4</w:t>
            </w:r>
          </w:p>
        </w:tc>
        <w:tc>
          <w:tcPr>
            <w:tcW w:w="667" w:type="dxa"/>
            <w:tcBorders>
              <w:top w:val="nil"/>
              <w:left w:val="nil"/>
              <w:bottom w:val="nil"/>
              <w:right w:val="nil"/>
            </w:tcBorders>
            <w:shd w:val="clear" w:color="auto" w:fill="auto"/>
          </w:tcPr>
          <w:p w14:paraId="7A7DB36A"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113</w:t>
            </w:r>
          </w:p>
        </w:tc>
        <w:tc>
          <w:tcPr>
            <w:tcW w:w="657" w:type="dxa"/>
            <w:tcBorders>
              <w:top w:val="nil"/>
              <w:left w:val="nil"/>
              <w:bottom w:val="nil"/>
              <w:right w:val="nil"/>
            </w:tcBorders>
            <w:vAlign w:val="center"/>
          </w:tcPr>
          <w:p w14:paraId="4358F241"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27.0</w:t>
            </w:r>
          </w:p>
        </w:tc>
        <w:tc>
          <w:tcPr>
            <w:tcW w:w="682" w:type="dxa"/>
            <w:tcBorders>
              <w:top w:val="nil"/>
              <w:left w:val="nil"/>
              <w:bottom w:val="nil"/>
              <w:right w:val="nil"/>
            </w:tcBorders>
            <w:vAlign w:val="center"/>
          </w:tcPr>
          <w:p w14:paraId="46526E1F"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67.3</w:t>
            </w:r>
          </w:p>
        </w:tc>
        <w:tc>
          <w:tcPr>
            <w:tcW w:w="694" w:type="dxa"/>
            <w:tcBorders>
              <w:top w:val="nil"/>
              <w:left w:val="nil"/>
              <w:bottom w:val="nil"/>
              <w:right w:val="nil"/>
            </w:tcBorders>
            <w:vAlign w:val="center"/>
          </w:tcPr>
          <w:p w14:paraId="6357722D"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248</w:t>
            </w:r>
          </w:p>
        </w:tc>
        <w:tc>
          <w:tcPr>
            <w:tcW w:w="817" w:type="dxa"/>
            <w:tcBorders>
              <w:top w:val="nil"/>
              <w:left w:val="nil"/>
              <w:bottom w:val="nil"/>
              <w:right w:val="nil"/>
            </w:tcBorders>
            <w:shd w:val="clear" w:color="auto" w:fill="auto"/>
            <w:vAlign w:val="bottom"/>
          </w:tcPr>
          <w:p w14:paraId="2CC41D2A"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109</w:t>
            </w:r>
          </w:p>
        </w:tc>
        <w:tc>
          <w:tcPr>
            <w:tcW w:w="623" w:type="dxa"/>
            <w:tcBorders>
              <w:top w:val="nil"/>
              <w:left w:val="nil"/>
              <w:bottom w:val="nil"/>
              <w:right w:val="nil"/>
            </w:tcBorders>
            <w:shd w:val="clear" w:color="auto" w:fill="auto"/>
            <w:vAlign w:val="center"/>
          </w:tcPr>
          <w:p w14:paraId="7A9F8E8C"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20.5</w:t>
            </w:r>
          </w:p>
        </w:tc>
        <w:tc>
          <w:tcPr>
            <w:tcW w:w="752" w:type="dxa"/>
            <w:tcBorders>
              <w:top w:val="nil"/>
              <w:left w:val="nil"/>
              <w:bottom w:val="nil"/>
              <w:right w:val="nil"/>
            </w:tcBorders>
            <w:shd w:val="clear" w:color="auto" w:fill="auto"/>
            <w:vAlign w:val="center"/>
          </w:tcPr>
          <w:p w14:paraId="562C9D33"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69.1</w:t>
            </w:r>
          </w:p>
        </w:tc>
        <w:tc>
          <w:tcPr>
            <w:tcW w:w="752" w:type="dxa"/>
            <w:tcBorders>
              <w:top w:val="nil"/>
              <w:left w:val="nil"/>
              <w:bottom w:val="nil"/>
              <w:right w:val="nil"/>
            </w:tcBorders>
            <w:shd w:val="clear" w:color="auto" w:fill="auto"/>
            <w:vAlign w:val="center"/>
          </w:tcPr>
          <w:p w14:paraId="08978F9D"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196</w:t>
            </w:r>
          </w:p>
        </w:tc>
      </w:tr>
      <w:tr w:rsidR="0063184C" w:rsidRPr="00DB5B9A" w14:paraId="3FE26388" w14:textId="77777777" w:rsidTr="005614AE">
        <w:trPr>
          <w:gridAfter w:val="1"/>
          <w:wAfter w:w="40" w:type="dxa"/>
          <w:trHeight w:hRule="exact" w:val="231"/>
          <w:jc w:val="center"/>
        </w:trPr>
        <w:tc>
          <w:tcPr>
            <w:tcW w:w="1274" w:type="dxa"/>
            <w:vMerge/>
            <w:tcBorders>
              <w:top w:val="nil"/>
              <w:left w:val="nil"/>
              <w:right w:val="nil"/>
            </w:tcBorders>
            <w:vAlign w:val="center"/>
          </w:tcPr>
          <w:p w14:paraId="2B21BBA7"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right w:val="nil"/>
            </w:tcBorders>
            <w:vAlign w:val="center"/>
          </w:tcPr>
          <w:p w14:paraId="4828C6BD"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T5</w:t>
            </w:r>
          </w:p>
        </w:tc>
        <w:tc>
          <w:tcPr>
            <w:tcW w:w="667" w:type="dxa"/>
            <w:tcBorders>
              <w:top w:val="nil"/>
              <w:left w:val="nil"/>
              <w:right w:val="nil"/>
            </w:tcBorders>
            <w:shd w:val="clear" w:color="auto" w:fill="auto"/>
          </w:tcPr>
          <w:p w14:paraId="5F5D2F07"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121</w:t>
            </w:r>
          </w:p>
        </w:tc>
        <w:tc>
          <w:tcPr>
            <w:tcW w:w="657" w:type="dxa"/>
            <w:tcBorders>
              <w:top w:val="nil"/>
              <w:left w:val="nil"/>
              <w:right w:val="nil"/>
            </w:tcBorders>
            <w:vAlign w:val="center"/>
          </w:tcPr>
          <w:p w14:paraId="14E20EBD"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31.9</w:t>
            </w:r>
          </w:p>
        </w:tc>
        <w:tc>
          <w:tcPr>
            <w:tcW w:w="682" w:type="dxa"/>
            <w:tcBorders>
              <w:top w:val="nil"/>
              <w:left w:val="nil"/>
              <w:right w:val="nil"/>
            </w:tcBorders>
            <w:vAlign w:val="center"/>
          </w:tcPr>
          <w:p w14:paraId="3F5C316A"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74.1</w:t>
            </w:r>
          </w:p>
        </w:tc>
        <w:tc>
          <w:tcPr>
            <w:tcW w:w="694" w:type="dxa"/>
            <w:tcBorders>
              <w:top w:val="nil"/>
              <w:left w:val="nil"/>
              <w:right w:val="nil"/>
            </w:tcBorders>
            <w:vAlign w:val="center"/>
          </w:tcPr>
          <w:p w14:paraId="4EE097A8"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271</w:t>
            </w:r>
          </w:p>
        </w:tc>
        <w:tc>
          <w:tcPr>
            <w:tcW w:w="817" w:type="dxa"/>
            <w:tcBorders>
              <w:top w:val="nil"/>
              <w:left w:val="nil"/>
              <w:bottom w:val="nil"/>
              <w:right w:val="nil"/>
            </w:tcBorders>
            <w:shd w:val="clear" w:color="auto" w:fill="auto"/>
            <w:vAlign w:val="bottom"/>
          </w:tcPr>
          <w:p w14:paraId="1926F44E"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118</w:t>
            </w:r>
          </w:p>
        </w:tc>
        <w:tc>
          <w:tcPr>
            <w:tcW w:w="623" w:type="dxa"/>
            <w:tcBorders>
              <w:top w:val="nil"/>
              <w:left w:val="nil"/>
              <w:right w:val="nil"/>
            </w:tcBorders>
            <w:shd w:val="clear" w:color="auto" w:fill="auto"/>
            <w:vAlign w:val="center"/>
          </w:tcPr>
          <w:p w14:paraId="067719E0"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23.1</w:t>
            </w:r>
          </w:p>
        </w:tc>
        <w:tc>
          <w:tcPr>
            <w:tcW w:w="752" w:type="dxa"/>
            <w:tcBorders>
              <w:top w:val="nil"/>
              <w:left w:val="nil"/>
              <w:right w:val="nil"/>
            </w:tcBorders>
            <w:shd w:val="clear" w:color="auto" w:fill="auto"/>
            <w:vAlign w:val="center"/>
          </w:tcPr>
          <w:p w14:paraId="22284912"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72.7</w:t>
            </w:r>
          </w:p>
        </w:tc>
        <w:tc>
          <w:tcPr>
            <w:tcW w:w="752" w:type="dxa"/>
            <w:tcBorders>
              <w:top w:val="nil"/>
              <w:left w:val="nil"/>
              <w:right w:val="nil"/>
            </w:tcBorders>
            <w:shd w:val="clear" w:color="auto" w:fill="auto"/>
            <w:vAlign w:val="center"/>
          </w:tcPr>
          <w:p w14:paraId="7E87EED5"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204</w:t>
            </w:r>
          </w:p>
        </w:tc>
      </w:tr>
      <w:tr w:rsidR="0063184C" w:rsidRPr="00DB5B9A" w14:paraId="7A2CC4D5" w14:textId="77777777" w:rsidTr="005614AE">
        <w:trPr>
          <w:gridAfter w:val="1"/>
          <w:wAfter w:w="40" w:type="dxa"/>
          <w:trHeight w:hRule="exact" w:val="231"/>
          <w:jc w:val="center"/>
        </w:trPr>
        <w:tc>
          <w:tcPr>
            <w:tcW w:w="2750" w:type="dxa"/>
            <w:gridSpan w:val="2"/>
            <w:tcBorders>
              <w:left w:val="nil"/>
              <w:right w:val="nil"/>
            </w:tcBorders>
            <w:vAlign w:val="center"/>
          </w:tcPr>
          <w:p w14:paraId="6B111F83"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Mean</w:t>
            </w:r>
          </w:p>
        </w:tc>
        <w:tc>
          <w:tcPr>
            <w:tcW w:w="667" w:type="dxa"/>
            <w:tcBorders>
              <w:left w:val="nil"/>
              <w:right w:val="nil"/>
            </w:tcBorders>
            <w:vAlign w:val="center"/>
          </w:tcPr>
          <w:p w14:paraId="0AF2CCE5"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107</w:t>
            </w:r>
          </w:p>
        </w:tc>
        <w:tc>
          <w:tcPr>
            <w:tcW w:w="657" w:type="dxa"/>
            <w:tcBorders>
              <w:left w:val="nil"/>
              <w:right w:val="nil"/>
            </w:tcBorders>
            <w:shd w:val="clear" w:color="auto" w:fill="auto"/>
            <w:vAlign w:val="center"/>
          </w:tcPr>
          <w:p w14:paraId="1FAB1AAD"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25.7</w:t>
            </w:r>
          </w:p>
        </w:tc>
        <w:tc>
          <w:tcPr>
            <w:tcW w:w="682" w:type="dxa"/>
            <w:tcBorders>
              <w:left w:val="nil"/>
              <w:right w:val="nil"/>
            </w:tcBorders>
            <w:vAlign w:val="center"/>
          </w:tcPr>
          <w:p w14:paraId="022B1C25"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63.6</w:t>
            </w:r>
          </w:p>
        </w:tc>
        <w:tc>
          <w:tcPr>
            <w:tcW w:w="694" w:type="dxa"/>
            <w:tcBorders>
              <w:left w:val="nil"/>
              <w:right w:val="nil"/>
            </w:tcBorders>
            <w:vAlign w:val="center"/>
          </w:tcPr>
          <w:p w14:paraId="4AE35AE2"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225</w:t>
            </w:r>
          </w:p>
        </w:tc>
        <w:tc>
          <w:tcPr>
            <w:tcW w:w="817" w:type="dxa"/>
            <w:tcBorders>
              <w:left w:val="nil"/>
              <w:right w:val="nil"/>
            </w:tcBorders>
            <w:vAlign w:val="center"/>
          </w:tcPr>
          <w:p w14:paraId="0F2266B9"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103</w:t>
            </w:r>
          </w:p>
        </w:tc>
        <w:tc>
          <w:tcPr>
            <w:tcW w:w="623" w:type="dxa"/>
            <w:tcBorders>
              <w:left w:val="nil"/>
              <w:right w:val="nil"/>
            </w:tcBorders>
            <w:vAlign w:val="center"/>
          </w:tcPr>
          <w:p w14:paraId="35CB90CA"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19.7</w:t>
            </w:r>
          </w:p>
        </w:tc>
        <w:tc>
          <w:tcPr>
            <w:tcW w:w="752" w:type="dxa"/>
            <w:tcBorders>
              <w:left w:val="nil"/>
              <w:right w:val="nil"/>
            </w:tcBorders>
            <w:shd w:val="clear" w:color="auto" w:fill="auto"/>
            <w:vAlign w:val="center"/>
          </w:tcPr>
          <w:p w14:paraId="5D7E5718"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62.5</w:t>
            </w:r>
          </w:p>
        </w:tc>
        <w:tc>
          <w:tcPr>
            <w:tcW w:w="752" w:type="dxa"/>
            <w:tcBorders>
              <w:left w:val="nil"/>
              <w:right w:val="nil"/>
            </w:tcBorders>
            <w:shd w:val="clear" w:color="auto" w:fill="auto"/>
            <w:vAlign w:val="center"/>
          </w:tcPr>
          <w:p w14:paraId="52E01905"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188</w:t>
            </w:r>
          </w:p>
        </w:tc>
      </w:tr>
      <w:tr w:rsidR="0063184C" w:rsidRPr="00DB5B9A" w14:paraId="36B3A87F" w14:textId="77777777" w:rsidTr="005614AE">
        <w:trPr>
          <w:gridAfter w:val="1"/>
          <w:wAfter w:w="40" w:type="dxa"/>
          <w:trHeight w:hRule="exact" w:val="231"/>
          <w:jc w:val="center"/>
        </w:trPr>
        <w:tc>
          <w:tcPr>
            <w:tcW w:w="1274" w:type="dxa"/>
            <w:vMerge w:val="restart"/>
            <w:tcBorders>
              <w:left w:val="nil"/>
              <w:bottom w:val="nil"/>
              <w:right w:val="nil"/>
            </w:tcBorders>
            <w:vAlign w:val="center"/>
          </w:tcPr>
          <w:p w14:paraId="22880E6D"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 APE</w:t>
            </w:r>
          </w:p>
        </w:tc>
        <w:tc>
          <w:tcPr>
            <w:tcW w:w="1476" w:type="dxa"/>
            <w:tcBorders>
              <w:left w:val="nil"/>
              <w:bottom w:val="nil"/>
              <w:right w:val="nil"/>
            </w:tcBorders>
            <w:vAlign w:val="center"/>
          </w:tcPr>
          <w:p w14:paraId="589E2691"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T1</w:t>
            </w:r>
          </w:p>
        </w:tc>
        <w:tc>
          <w:tcPr>
            <w:tcW w:w="667" w:type="dxa"/>
            <w:tcBorders>
              <w:top w:val="nil"/>
              <w:left w:val="nil"/>
              <w:bottom w:val="nil"/>
              <w:right w:val="nil"/>
            </w:tcBorders>
            <w:shd w:val="clear" w:color="auto" w:fill="auto"/>
            <w:vAlign w:val="bottom"/>
          </w:tcPr>
          <w:p w14:paraId="463A60A4"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87</w:t>
            </w:r>
          </w:p>
        </w:tc>
        <w:tc>
          <w:tcPr>
            <w:tcW w:w="657" w:type="dxa"/>
            <w:tcBorders>
              <w:left w:val="nil"/>
              <w:bottom w:val="nil"/>
              <w:right w:val="nil"/>
            </w:tcBorders>
            <w:vAlign w:val="center"/>
          </w:tcPr>
          <w:p w14:paraId="489A56DC"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18.7</w:t>
            </w:r>
          </w:p>
        </w:tc>
        <w:tc>
          <w:tcPr>
            <w:tcW w:w="682" w:type="dxa"/>
            <w:tcBorders>
              <w:left w:val="nil"/>
              <w:bottom w:val="nil"/>
              <w:right w:val="nil"/>
            </w:tcBorders>
            <w:vAlign w:val="center"/>
          </w:tcPr>
          <w:p w14:paraId="6403033F"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43.3</w:t>
            </w:r>
          </w:p>
        </w:tc>
        <w:tc>
          <w:tcPr>
            <w:tcW w:w="694" w:type="dxa"/>
            <w:tcBorders>
              <w:left w:val="nil"/>
              <w:bottom w:val="nil"/>
              <w:right w:val="nil"/>
            </w:tcBorders>
            <w:vAlign w:val="center"/>
          </w:tcPr>
          <w:p w14:paraId="62A0731B"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177</w:t>
            </w:r>
          </w:p>
        </w:tc>
        <w:tc>
          <w:tcPr>
            <w:tcW w:w="817" w:type="dxa"/>
            <w:tcBorders>
              <w:top w:val="nil"/>
              <w:left w:val="nil"/>
              <w:bottom w:val="nil"/>
              <w:right w:val="nil"/>
            </w:tcBorders>
            <w:shd w:val="clear" w:color="auto" w:fill="auto"/>
            <w:vAlign w:val="bottom"/>
          </w:tcPr>
          <w:p w14:paraId="406CD03D"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84</w:t>
            </w:r>
          </w:p>
        </w:tc>
        <w:tc>
          <w:tcPr>
            <w:tcW w:w="623" w:type="dxa"/>
            <w:tcBorders>
              <w:left w:val="nil"/>
              <w:bottom w:val="nil"/>
              <w:right w:val="nil"/>
            </w:tcBorders>
            <w:shd w:val="clear" w:color="auto" w:fill="auto"/>
            <w:vAlign w:val="center"/>
          </w:tcPr>
          <w:p w14:paraId="297D908C"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15.5</w:t>
            </w:r>
          </w:p>
        </w:tc>
        <w:tc>
          <w:tcPr>
            <w:tcW w:w="752" w:type="dxa"/>
            <w:tcBorders>
              <w:left w:val="nil"/>
              <w:bottom w:val="nil"/>
              <w:right w:val="nil"/>
            </w:tcBorders>
            <w:shd w:val="clear" w:color="auto" w:fill="auto"/>
            <w:vAlign w:val="center"/>
          </w:tcPr>
          <w:p w14:paraId="511F2346"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42.3</w:t>
            </w:r>
          </w:p>
        </w:tc>
        <w:tc>
          <w:tcPr>
            <w:tcW w:w="752" w:type="dxa"/>
            <w:tcBorders>
              <w:left w:val="nil"/>
              <w:bottom w:val="nil"/>
              <w:right w:val="nil"/>
            </w:tcBorders>
            <w:shd w:val="clear" w:color="auto" w:fill="auto"/>
            <w:vAlign w:val="center"/>
          </w:tcPr>
          <w:p w14:paraId="32991B28"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159</w:t>
            </w:r>
          </w:p>
        </w:tc>
      </w:tr>
      <w:tr w:rsidR="0063184C" w:rsidRPr="00DB5B9A" w14:paraId="75DDA77C" w14:textId="77777777" w:rsidTr="005614AE">
        <w:trPr>
          <w:gridAfter w:val="1"/>
          <w:wAfter w:w="40" w:type="dxa"/>
          <w:trHeight w:hRule="exact" w:val="231"/>
          <w:jc w:val="center"/>
        </w:trPr>
        <w:tc>
          <w:tcPr>
            <w:tcW w:w="1274" w:type="dxa"/>
            <w:vMerge/>
            <w:tcBorders>
              <w:top w:val="nil"/>
              <w:left w:val="nil"/>
              <w:bottom w:val="nil"/>
              <w:right w:val="nil"/>
            </w:tcBorders>
            <w:vAlign w:val="center"/>
          </w:tcPr>
          <w:p w14:paraId="2553D73F"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1C754DD3"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T2</w:t>
            </w:r>
          </w:p>
        </w:tc>
        <w:tc>
          <w:tcPr>
            <w:tcW w:w="667" w:type="dxa"/>
            <w:tcBorders>
              <w:top w:val="nil"/>
              <w:left w:val="nil"/>
              <w:bottom w:val="nil"/>
              <w:right w:val="nil"/>
            </w:tcBorders>
            <w:shd w:val="clear" w:color="auto" w:fill="auto"/>
            <w:vAlign w:val="bottom"/>
          </w:tcPr>
          <w:p w14:paraId="5B376B7F"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93</w:t>
            </w:r>
          </w:p>
        </w:tc>
        <w:tc>
          <w:tcPr>
            <w:tcW w:w="657" w:type="dxa"/>
            <w:tcBorders>
              <w:top w:val="nil"/>
              <w:left w:val="nil"/>
              <w:bottom w:val="nil"/>
              <w:right w:val="nil"/>
            </w:tcBorders>
            <w:vAlign w:val="center"/>
          </w:tcPr>
          <w:p w14:paraId="7823CACA"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20.9</w:t>
            </w:r>
          </w:p>
        </w:tc>
        <w:tc>
          <w:tcPr>
            <w:tcW w:w="682" w:type="dxa"/>
            <w:tcBorders>
              <w:top w:val="nil"/>
              <w:left w:val="nil"/>
              <w:bottom w:val="nil"/>
              <w:right w:val="nil"/>
            </w:tcBorders>
            <w:vAlign w:val="center"/>
          </w:tcPr>
          <w:p w14:paraId="1027978E"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48.2</w:t>
            </w:r>
          </w:p>
        </w:tc>
        <w:tc>
          <w:tcPr>
            <w:tcW w:w="694" w:type="dxa"/>
            <w:tcBorders>
              <w:top w:val="nil"/>
              <w:left w:val="nil"/>
              <w:bottom w:val="nil"/>
              <w:right w:val="nil"/>
            </w:tcBorders>
            <w:vAlign w:val="center"/>
          </w:tcPr>
          <w:p w14:paraId="59EDD2EA"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189</w:t>
            </w:r>
          </w:p>
        </w:tc>
        <w:tc>
          <w:tcPr>
            <w:tcW w:w="817" w:type="dxa"/>
            <w:tcBorders>
              <w:top w:val="nil"/>
              <w:left w:val="nil"/>
              <w:bottom w:val="nil"/>
              <w:right w:val="nil"/>
            </w:tcBorders>
            <w:shd w:val="clear" w:color="auto" w:fill="auto"/>
            <w:vAlign w:val="bottom"/>
          </w:tcPr>
          <w:p w14:paraId="13C13AEB"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89</w:t>
            </w:r>
          </w:p>
        </w:tc>
        <w:tc>
          <w:tcPr>
            <w:tcW w:w="623" w:type="dxa"/>
            <w:tcBorders>
              <w:top w:val="nil"/>
              <w:left w:val="nil"/>
              <w:bottom w:val="nil"/>
              <w:right w:val="nil"/>
            </w:tcBorders>
            <w:shd w:val="clear" w:color="auto" w:fill="auto"/>
            <w:vAlign w:val="center"/>
          </w:tcPr>
          <w:p w14:paraId="76FE1007"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16.9</w:t>
            </w:r>
          </w:p>
        </w:tc>
        <w:tc>
          <w:tcPr>
            <w:tcW w:w="752" w:type="dxa"/>
            <w:tcBorders>
              <w:top w:val="nil"/>
              <w:left w:val="nil"/>
              <w:bottom w:val="nil"/>
              <w:right w:val="nil"/>
            </w:tcBorders>
            <w:shd w:val="clear" w:color="auto" w:fill="auto"/>
            <w:vAlign w:val="center"/>
          </w:tcPr>
          <w:p w14:paraId="0BB9C166"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48.2</w:t>
            </w:r>
          </w:p>
        </w:tc>
        <w:tc>
          <w:tcPr>
            <w:tcW w:w="752" w:type="dxa"/>
            <w:tcBorders>
              <w:top w:val="nil"/>
              <w:left w:val="nil"/>
              <w:bottom w:val="nil"/>
              <w:right w:val="nil"/>
            </w:tcBorders>
            <w:shd w:val="clear" w:color="auto" w:fill="auto"/>
            <w:vAlign w:val="center"/>
          </w:tcPr>
          <w:p w14:paraId="703D2C69"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162</w:t>
            </w:r>
          </w:p>
        </w:tc>
      </w:tr>
      <w:tr w:rsidR="0063184C" w:rsidRPr="00DB5B9A" w14:paraId="2A4B6378" w14:textId="77777777" w:rsidTr="005614AE">
        <w:trPr>
          <w:gridAfter w:val="1"/>
          <w:wAfter w:w="40" w:type="dxa"/>
          <w:trHeight w:hRule="exact" w:val="231"/>
          <w:jc w:val="center"/>
        </w:trPr>
        <w:tc>
          <w:tcPr>
            <w:tcW w:w="1274" w:type="dxa"/>
            <w:vMerge/>
            <w:tcBorders>
              <w:top w:val="nil"/>
              <w:left w:val="nil"/>
              <w:bottom w:val="nil"/>
              <w:right w:val="nil"/>
            </w:tcBorders>
            <w:vAlign w:val="center"/>
          </w:tcPr>
          <w:p w14:paraId="536F3D40"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6D8DAE2B"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T3</w:t>
            </w:r>
          </w:p>
        </w:tc>
        <w:tc>
          <w:tcPr>
            <w:tcW w:w="667" w:type="dxa"/>
            <w:tcBorders>
              <w:top w:val="nil"/>
              <w:left w:val="nil"/>
              <w:bottom w:val="nil"/>
              <w:right w:val="nil"/>
            </w:tcBorders>
            <w:shd w:val="clear" w:color="auto" w:fill="auto"/>
            <w:vAlign w:val="bottom"/>
          </w:tcPr>
          <w:p w14:paraId="6F5F935E"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102</w:t>
            </w:r>
          </w:p>
        </w:tc>
        <w:tc>
          <w:tcPr>
            <w:tcW w:w="657" w:type="dxa"/>
            <w:tcBorders>
              <w:top w:val="nil"/>
              <w:left w:val="nil"/>
              <w:bottom w:val="nil"/>
              <w:right w:val="nil"/>
            </w:tcBorders>
            <w:vAlign w:val="center"/>
          </w:tcPr>
          <w:p w14:paraId="40A55EC8"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23.2</w:t>
            </w:r>
          </w:p>
        </w:tc>
        <w:tc>
          <w:tcPr>
            <w:tcW w:w="682" w:type="dxa"/>
            <w:tcBorders>
              <w:top w:val="nil"/>
              <w:left w:val="nil"/>
              <w:bottom w:val="nil"/>
              <w:right w:val="nil"/>
            </w:tcBorders>
            <w:vAlign w:val="center"/>
          </w:tcPr>
          <w:p w14:paraId="2331EC36"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51.7</w:t>
            </w:r>
          </w:p>
        </w:tc>
        <w:tc>
          <w:tcPr>
            <w:tcW w:w="694" w:type="dxa"/>
            <w:tcBorders>
              <w:top w:val="nil"/>
              <w:left w:val="nil"/>
              <w:bottom w:val="nil"/>
              <w:right w:val="nil"/>
            </w:tcBorders>
            <w:vAlign w:val="center"/>
          </w:tcPr>
          <w:p w14:paraId="4D3F8704"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196</w:t>
            </w:r>
          </w:p>
        </w:tc>
        <w:tc>
          <w:tcPr>
            <w:tcW w:w="817" w:type="dxa"/>
            <w:tcBorders>
              <w:top w:val="nil"/>
              <w:left w:val="nil"/>
              <w:bottom w:val="nil"/>
              <w:right w:val="nil"/>
            </w:tcBorders>
            <w:shd w:val="clear" w:color="auto" w:fill="auto"/>
            <w:vAlign w:val="bottom"/>
          </w:tcPr>
          <w:p w14:paraId="192B9586"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98</w:t>
            </w:r>
          </w:p>
        </w:tc>
        <w:tc>
          <w:tcPr>
            <w:tcW w:w="623" w:type="dxa"/>
            <w:tcBorders>
              <w:top w:val="nil"/>
              <w:left w:val="nil"/>
              <w:bottom w:val="nil"/>
              <w:right w:val="nil"/>
            </w:tcBorders>
            <w:shd w:val="clear" w:color="auto" w:fill="auto"/>
            <w:vAlign w:val="center"/>
          </w:tcPr>
          <w:p w14:paraId="3813ECD4"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19.4</w:t>
            </w:r>
          </w:p>
        </w:tc>
        <w:tc>
          <w:tcPr>
            <w:tcW w:w="752" w:type="dxa"/>
            <w:tcBorders>
              <w:top w:val="nil"/>
              <w:left w:val="nil"/>
              <w:bottom w:val="nil"/>
              <w:right w:val="nil"/>
            </w:tcBorders>
            <w:shd w:val="clear" w:color="auto" w:fill="auto"/>
            <w:vAlign w:val="center"/>
          </w:tcPr>
          <w:p w14:paraId="6F714EDD"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51.7</w:t>
            </w:r>
          </w:p>
        </w:tc>
        <w:tc>
          <w:tcPr>
            <w:tcW w:w="752" w:type="dxa"/>
            <w:tcBorders>
              <w:top w:val="nil"/>
              <w:left w:val="nil"/>
              <w:bottom w:val="nil"/>
              <w:right w:val="nil"/>
            </w:tcBorders>
            <w:shd w:val="clear" w:color="auto" w:fill="auto"/>
            <w:vAlign w:val="center"/>
          </w:tcPr>
          <w:p w14:paraId="68EB69EC"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169</w:t>
            </w:r>
          </w:p>
        </w:tc>
      </w:tr>
      <w:tr w:rsidR="0063184C" w:rsidRPr="00DB5B9A" w14:paraId="13E7179C" w14:textId="77777777" w:rsidTr="005614AE">
        <w:trPr>
          <w:gridAfter w:val="1"/>
          <w:wAfter w:w="40" w:type="dxa"/>
          <w:trHeight w:hRule="exact" w:val="231"/>
          <w:jc w:val="center"/>
        </w:trPr>
        <w:tc>
          <w:tcPr>
            <w:tcW w:w="1274" w:type="dxa"/>
            <w:vMerge/>
            <w:tcBorders>
              <w:top w:val="nil"/>
              <w:left w:val="nil"/>
              <w:bottom w:val="nil"/>
              <w:right w:val="nil"/>
            </w:tcBorders>
            <w:vAlign w:val="center"/>
          </w:tcPr>
          <w:p w14:paraId="2933B92E"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4053D13C"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T4</w:t>
            </w:r>
          </w:p>
        </w:tc>
        <w:tc>
          <w:tcPr>
            <w:tcW w:w="667" w:type="dxa"/>
            <w:tcBorders>
              <w:top w:val="nil"/>
              <w:left w:val="nil"/>
              <w:bottom w:val="nil"/>
              <w:right w:val="nil"/>
            </w:tcBorders>
            <w:shd w:val="clear" w:color="auto" w:fill="auto"/>
            <w:vAlign w:val="bottom"/>
          </w:tcPr>
          <w:p w14:paraId="6A8EB520"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108</w:t>
            </w:r>
          </w:p>
        </w:tc>
        <w:tc>
          <w:tcPr>
            <w:tcW w:w="657" w:type="dxa"/>
            <w:tcBorders>
              <w:top w:val="nil"/>
              <w:left w:val="nil"/>
              <w:bottom w:val="nil"/>
              <w:right w:val="nil"/>
            </w:tcBorders>
            <w:vAlign w:val="center"/>
          </w:tcPr>
          <w:p w14:paraId="7FC76DA7"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24.1</w:t>
            </w:r>
          </w:p>
        </w:tc>
        <w:tc>
          <w:tcPr>
            <w:tcW w:w="682" w:type="dxa"/>
            <w:tcBorders>
              <w:top w:val="nil"/>
              <w:left w:val="nil"/>
              <w:bottom w:val="nil"/>
              <w:right w:val="nil"/>
            </w:tcBorders>
            <w:vAlign w:val="center"/>
          </w:tcPr>
          <w:p w14:paraId="20C6A87D"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57.2</w:t>
            </w:r>
          </w:p>
        </w:tc>
        <w:tc>
          <w:tcPr>
            <w:tcW w:w="694" w:type="dxa"/>
            <w:tcBorders>
              <w:top w:val="nil"/>
              <w:left w:val="nil"/>
              <w:bottom w:val="nil"/>
              <w:right w:val="nil"/>
            </w:tcBorders>
            <w:vAlign w:val="center"/>
          </w:tcPr>
          <w:p w14:paraId="003A90F7"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201</w:t>
            </w:r>
          </w:p>
        </w:tc>
        <w:tc>
          <w:tcPr>
            <w:tcW w:w="817" w:type="dxa"/>
            <w:tcBorders>
              <w:top w:val="nil"/>
              <w:left w:val="nil"/>
              <w:bottom w:val="nil"/>
              <w:right w:val="nil"/>
            </w:tcBorders>
            <w:shd w:val="clear" w:color="auto" w:fill="auto"/>
            <w:vAlign w:val="bottom"/>
          </w:tcPr>
          <w:p w14:paraId="61D80721"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105</w:t>
            </w:r>
          </w:p>
        </w:tc>
        <w:tc>
          <w:tcPr>
            <w:tcW w:w="623" w:type="dxa"/>
            <w:tcBorders>
              <w:top w:val="nil"/>
              <w:left w:val="nil"/>
              <w:bottom w:val="nil"/>
              <w:right w:val="nil"/>
            </w:tcBorders>
            <w:shd w:val="clear" w:color="auto" w:fill="auto"/>
            <w:vAlign w:val="center"/>
          </w:tcPr>
          <w:p w14:paraId="37966E0F"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21.0</w:t>
            </w:r>
          </w:p>
        </w:tc>
        <w:tc>
          <w:tcPr>
            <w:tcW w:w="752" w:type="dxa"/>
            <w:tcBorders>
              <w:top w:val="nil"/>
              <w:left w:val="nil"/>
              <w:bottom w:val="nil"/>
              <w:right w:val="nil"/>
            </w:tcBorders>
            <w:shd w:val="clear" w:color="auto" w:fill="auto"/>
            <w:vAlign w:val="center"/>
          </w:tcPr>
          <w:p w14:paraId="2108FAFC"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54.1</w:t>
            </w:r>
          </w:p>
        </w:tc>
        <w:tc>
          <w:tcPr>
            <w:tcW w:w="752" w:type="dxa"/>
            <w:tcBorders>
              <w:top w:val="nil"/>
              <w:left w:val="nil"/>
              <w:bottom w:val="nil"/>
              <w:right w:val="nil"/>
            </w:tcBorders>
            <w:shd w:val="clear" w:color="auto" w:fill="auto"/>
            <w:vAlign w:val="center"/>
          </w:tcPr>
          <w:p w14:paraId="70915E99"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180</w:t>
            </w:r>
          </w:p>
        </w:tc>
      </w:tr>
      <w:tr w:rsidR="0063184C" w:rsidRPr="00DB5B9A" w14:paraId="072A6386" w14:textId="77777777" w:rsidTr="005614AE">
        <w:trPr>
          <w:gridAfter w:val="1"/>
          <w:wAfter w:w="40" w:type="dxa"/>
          <w:trHeight w:hRule="exact" w:val="231"/>
          <w:jc w:val="center"/>
        </w:trPr>
        <w:tc>
          <w:tcPr>
            <w:tcW w:w="1274" w:type="dxa"/>
            <w:vMerge/>
            <w:tcBorders>
              <w:top w:val="nil"/>
              <w:left w:val="nil"/>
              <w:right w:val="nil"/>
            </w:tcBorders>
            <w:vAlign w:val="center"/>
          </w:tcPr>
          <w:p w14:paraId="2381713F"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right w:val="nil"/>
            </w:tcBorders>
            <w:vAlign w:val="center"/>
          </w:tcPr>
          <w:p w14:paraId="37E252DB"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T5</w:t>
            </w:r>
          </w:p>
        </w:tc>
        <w:tc>
          <w:tcPr>
            <w:tcW w:w="667" w:type="dxa"/>
            <w:tcBorders>
              <w:top w:val="nil"/>
              <w:left w:val="nil"/>
              <w:bottom w:val="nil"/>
              <w:right w:val="nil"/>
            </w:tcBorders>
            <w:shd w:val="clear" w:color="auto" w:fill="auto"/>
            <w:vAlign w:val="bottom"/>
          </w:tcPr>
          <w:p w14:paraId="009174A7"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115</w:t>
            </w:r>
          </w:p>
        </w:tc>
        <w:tc>
          <w:tcPr>
            <w:tcW w:w="657" w:type="dxa"/>
            <w:tcBorders>
              <w:top w:val="nil"/>
              <w:left w:val="nil"/>
              <w:right w:val="nil"/>
            </w:tcBorders>
            <w:vAlign w:val="center"/>
          </w:tcPr>
          <w:p w14:paraId="6734DD05"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29.5</w:t>
            </w:r>
          </w:p>
        </w:tc>
        <w:tc>
          <w:tcPr>
            <w:tcW w:w="682" w:type="dxa"/>
            <w:tcBorders>
              <w:top w:val="nil"/>
              <w:left w:val="nil"/>
              <w:right w:val="nil"/>
            </w:tcBorders>
            <w:vAlign w:val="center"/>
          </w:tcPr>
          <w:p w14:paraId="720FE50D"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63.9</w:t>
            </w:r>
          </w:p>
        </w:tc>
        <w:tc>
          <w:tcPr>
            <w:tcW w:w="694" w:type="dxa"/>
            <w:tcBorders>
              <w:top w:val="nil"/>
              <w:left w:val="nil"/>
              <w:right w:val="nil"/>
            </w:tcBorders>
            <w:vAlign w:val="center"/>
          </w:tcPr>
          <w:p w14:paraId="66D32007"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213</w:t>
            </w:r>
          </w:p>
        </w:tc>
        <w:tc>
          <w:tcPr>
            <w:tcW w:w="817" w:type="dxa"/>
            <w:tcBorders>
              <w:top w:val="nil"/>
              <w:left w:val="nil"/>
              <w:bottom w:val="nil"/>
              <w:right w:val="nil"/>
            </w:tcBorders>
            <w:shd w:val="clear" w:color="auto" w:fill="auto"/>
            <w:vAlign w:val="bottom"/>
          </w:tcPr>
          <w:p w14:paraId="4C809392"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112</w:t>
            </w:r>
          </w:p>
        </w:tc>
        <w:tc>
          <w:tcPr>
            <w:tcW w:w="623" w:type="dxa"/>
            <w:tcBorders>
              <w:top w:val="nil"/>
              <w:left w:val="nil"/>
              <w:right w:val="nil"/>
            </w:tcBorders>
            <w:shd w:val="clear" w:color="auto" w:fill="auto"/>
            <w:vAlign w:val="center"/>
          </w:tcPr>
          <w:p w14:paraId="7BAA1882"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22.1</w:t>
            </w:r>
          </w:p>
        </w:tc>
        <w:tc>
          <w:tcPr>
            <w:tcW w:w="752" w:type="dxa"/>
            <w:tcBorders>
              <w:top w:val="nil"/>
              <w:left w:val="nil"/>
              <w:right w:val="nil"/>
            </w:tcBorders>
            <w:shd w:val="clear" w:color="auto" w:fill="auto"/>
            <w:vAlign w:val="center"/>
          </w:tcPr>
          <w:p w14:paraId="477B3693"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58.0</w:t>
            </w:r>
          </w:p>
        </w:tc>
        <w:tc>
          <w:tcPr>
            <w:tcW w:w="752" w:type="dxa"/>
            <w:tcBorders>
              <w:top w:val="nil"/>
              <w:left w:val="nil"/>
              <w:right w:val="nil"/>
            </w:tcBorders>
            <w:shd w:val="clear" w:color="auto" w:fill="auto"/>
            <w:vAlign w:val="center"/>
          </w:tcPr>
          <w:p w14:paraId="5CE98F46"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188</w:t>
            </w:r>
          </w:p>
        </w:tc>
      </w:tr>
      <w:tr w:rsidR="0063184C" w:rsidRPr="00DB5B9A" w14:paraId="479B88DD" w14:textId="77777777" w:rsidTr="005614AE">
        <w:trPr>
          <w:gridAfter w:val="1"/>
          <w:wAfter w:w="40" w:type="dxa"/>
          <w:trHeight w:hRule="exact" w:val="231"/>
          <w:jc w:val="center"/>
        </w:trPr>
        <w:tc>
          <w:tcPr>
            <w:tcW w:w="2750" w:type="dxa"/>
            <w:gridSpan w:val="2"/>
            <w:tcBorders>
              <w:left w:val="nil"/>
              <w:right w:val="nil"/>
            </w:tcBorders>
            <w:vAlign w:val="center"/>
          </w:tcPr>
          <w:p w14:paraId="0038BF29"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Mean</w:t>
            </w:r>
          </w:p>
        </w:tc>
        <w:tc>
          <w:tcPr>
            <w:tcW w:w="667" w:type="dxa"/>
            <w:tcBorders>
              <w:left w:val="nil"/>
              <w:right w:val="nil"/>
            </w:tcBorders>
            <w:vAlign w:val="center"/>
          </w:tcPr>
          <w:p w14:paraId="1C0A3335"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101</w:t>
            </w:r>
          </w:p>
        </w:tc>
        <w:tc>
          <w:tcPr>
            <w:tcW w:w="657" w:type="dxa"/>
            <w:tcBorders>
              <w:left w:val="nil"/>
              <w:right w:val="nil"/>
            </w:tcBorders>
            <w:shd w:val="clear" w:color="auto" w:fill="auto"/>
            <w:vAlign w:val="center"/>
          </w:tcPr>
          <w:p w14:paraId="4E5B2B48"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23.3</w:t>
            </w:r>
          </w:p>
        </w:tc>
        <w:tc>
          <w:tcPr>
            <w:tcW w:w="682" w:type="dxa"/>
            <w:tcBorders>
              <w:left w:val="nil"/>
              <w:right w:val="nil"/>
            </w:tcBorders>
            <w:vAlign w:val="center"/>
          </w:tcPr>
          <w:p w14:paraId="1A9845C5"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52.8</w:t>
            </w:r>
          </w:p>
        </w:tc>
        <w:tc>
          <w:tcPr>
            <w:tcW w:w="694" w:type="dxa"/>
            <w:tcBorders>
              <w:left w:val="nil"/>
              <w:right w:val="nil"/>
            </w:tcBorders>
            <w:vAlign w:val="center"/>
          </w:tcPr>
          <w:p w14:paraId="5EB95D86"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195</w:t>
            </w:r>
          </w:p>
        </w:tc>
        <w:tc>
          <w:tcPr>
            <w:tcW w:w="817" w:type="dxa"/>
            <w:tcBorders>
              <w:left w:val="nil"/>
              <w:right w:val="nil"/>
            </w:tcBorders>
            <w:vAlign w:val="center"/>
          </w:tcPr>
          <w:p w14:paraId="0845B80C"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98</w:t>
            </w:r>
          </w:p>
        </w:tc>
        <w:tc>
          <w:tcPr>
            <w:tcW w:w="623" w:type="dxa"/>
            <w:tcBorders>
              <w:left w:val="nil"/>
              <w:right w:val="nil"/>
            </w:tcBorders>
            <w:vAlign w:val="center"/>
          </w:tcPr>
          <w:p w14:paraId="75B25A14"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19.0</w:t>
            </w:r>
          </w:p>
        </w:tc>
        <w:tc>
          <w:tcPr>
            <w:tcW w:w="752" w:type="dxa"/>
            <w:tcBorders>
              <w:left w:val="nil"/>
              <w:right w:val="nil"/>
            </w:tcBorders>
            <w:shd w:val="clear" w:color="auto" w:fill="auto"/>
            <w:vAlign w:val="center"/>
          </w:tcPr>
          <w:p w14:paraId="5636BA89"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50.8</w:t>
            </w:r>
          </w:p>
        </w:tc>
        <w:tc>
          <w:tcPr>
            <w:tcW w:w="752" w:type="dxa"/>
            <w:tcBorders>
              <w:left w:val="nil"/>
              <w:right w:val="nil"/>
            </w:tcBorders>
            <w:shd w:val="clear" w:color="auto" w:fill="auto"/>
            <w:vAlign w:val="center"/>
          </w:tcPr>
          <w:p w14:paraId="0C9EEA9F"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172</w:t>
            </w:r>
          </w:p>
        </w:tc>
      </w:tr>
      <w:tr w:rsidR="0063184C" w:rsidRPr="00DB5B9A" w14:paraId="15A78995" w14:textId="77777777" w:rsidTr="005614AE">
        <w:trPr>
          <w:gridAfter w:val="1"/>
          <w:wAfter w:w="40" w:type="dxa"/>
          <w:trHeight w:hRule="exact" w:val="231"/>
          <w:jc w:val="center"/>
        </w:trPr>
        <w:tc>
          <w:tcPr>
            <w:tcW w:w="1274" w:type="dxa"/>
            <w:vMerge w:val="restart"/>
            <w:tcBorders>
              <w:left w:val="nil"/>
              <w:bottom w:val="nil"/>
              <w:right w:val="nil"/>
            </w:tcBorders>
            <w:vAlign w:val="center"/>
          </w:tcPr>
          <w:p w14:paraId="34DE5B7B"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Mean of treatment</w:t>
            </w:r>
          </w:p>
        </w:tc>
        <w:tc>
          <w:tcPr>
            <w:tcW w:w="1476" w:type="dxa"/>
            <w:tcBorders>
              <w:left w:val="nil"/>
              <w:bottom w:val="nil"/>
              <w:right w:val="nil"/>
            </w:tcBorders>
            <w:vAlign w:val="center"/>
          </w:tcPr>
          <w:p w14:paraId="51684550"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T1</w:t>
            </w:r>
          </w:p>
        </w:tc>
        <w:tc>
          <w:tcPr>
            <w:tcW w:w="667" w:type="dxa"/>
            <w:tcBorders>
              <w:top w:val="nil"/>
              <w:left w:val="nil"/>
              <w:bottom w:val="nil"/>
              <w:right w:val="nil"/>
            </w:tcBorders>
            <w:shd w:val="clear" w:color="auto" w:fill="auto"/>
            <w:vAlign w:val="bottom"/>
          </w:tcPr>
          <w:p w14:paraId="283800C8"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92</w:t>
            </w:r>
          </w:p>
        </w:tc>
        <w:tc>
          <w:tcPr>
            <w:tcW w:w="657" w:type="dxa"/>
            <w:tcBorders>
              <w:left w:val="nil"/>
              <w:bottom w:val="nil"/>
              <w:right w:val="nil"/>
            </w:tcBorders>
            <w:vAlign w:val="center"/>
          </w:tcPr>
          <w:p w14:paraId="0782AFA8"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20.2</w:t>
            </w:r>
          </w:p>
        </w:tc>
        <w:tc>
          <w:tcPr>
            <w:tcW w:w="682" w:type="dxa"/>
            <w:tcBorders>
              <w:left w:val="nil"/>
              <w:bottom w:val="nil"/>
              <w:right w:val="nil"/>
            </w:tcBorders>
            <w:vAlign w:val="center"/>
          </w:tcPr>
          <w:p w14:paraId="3B997FF2"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54.4</w:t>
            </w:r>
          </w:p>
        </w:tc>
        <w:tc>
          <w:tcPr>
            <w:tcW w:w="694" w:type="dxa"/>
            <w:tcBorders>
              <w:left w:val="nil"/>
              <w:bottom w:val="nil"/>
              <w:right w:val="nil"/>
            </w:tcBorders>
            <w:vAlign w:val="center"/>
          </w:tcPr>
          <w:p w14:paraId="0ACE3E6F"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190</w:t>
            </w:r>
          </w:p>
        </w:tc>
        <w:tc>
          <w:tcPr>
            <w:tcW w:w="817" w:type="dxa"/>
            <w:tcBorders>
              <w:top w:val="nil"/>
              <w:left w:val="nil"/>
              <w:bottom w:val="nil"/>
              <w:right w:val="nil"/>
            </w:tcBorders>
            <w:shd w:val="clear" w:color="auto" w:fill="auto"/>
            <w:vAlign w:val="bottom"/>
          </w:tcPr>
          <w:p w14:paraId="253DE1CC"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89</w:t>
            </w:r>
          </w:p>
        </w:tc>
        <w:tc>
          <w:tcPr>
            <w:tcW w:w="623" w:type="dxa"/>
            <w:tcBorders>
              <w:left w:val="nil"/>
              <w:bottom w:val="nil"/>
              <w:right w:val="nil"/>
            </w:tcBorders>
            <w:shd w:val="clear" w:color="auto" w:fill="auto"/>
            <w:vAlign w:val="center"/>
          </w:tcPr>
          <w:p w14:paraId="520C0ECC"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16.5</w:t>
            </w:r>
          </w:p>
        </w:tc>
        <w:tc>
          <w:tcPr>
            <w:tcW w:w="752" w:type="dxa"/>
            <w:tcBorders>
              <w:left w:val="nil"/>
              <w:bottom w:val="nil"/>
              <w:right w:val="nil"/>
            </w:tcBorders>
            <w:shd w:val="clear" w:color="auto" w:fill="auto"/>
            <w:vAlign w:val="center"/>
          </w:tcPr>
          <w:p w14:paraId="33A09116"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53.5</w:t>
            </w:r>
          </w:p>
        </w:tc>
        <w:tc>
          <w:tcPr>
            <w:tcW w:w="752" w:type="dxa"/>
            <w:tcBorders>
              <w:left w:val="nil"/>
              <w:bottom w:val="nil"/>
              <w:right w:val="nil"/>
            </w:tcBorders>
            <w:shd w:val="clear" w:color="auto" w:fill="auto"/>
            <w:vAlign w:val="center"/>
          </w:tcPr>
          <w:p w14:paraId="31EABED4"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171</w:t>
            </w:r>
          </w:p>
        </w:tc>
      </w:tr>
      <w:tr w:rsidR="0063184C" w:rsidRPr="00DB5B9A" w14:paraId="6EDF9884" w14:textId="77777777" w:rsidTr="005614AE">
        <w:trPr>
          <w:gridAfter w:val="1"/>
          <w:wAfter w:w="40" w:type="dxa"/>
          <w:trHeight w:hRule="exact" w:val="231"/>
          <w:jc w:val="center"/>
        </w:trPr>
        <w:tc>
          <w:tcPr>
            <w:tcW w:w="1274" w:type="dxa"/>
            <w:vMerge/>
            <w:tcBorders>
              <w:top w:val="nil"/>
              <w:left w:val="nil"/>
              <w:bottom w:val="nil"/>
              <w:right w:val="nil"/>
            </w:tcBorders>
            <w:vAlign w:val="center"/>
          </w:tcPr>
          <w:p w14:paraId="5755E64E"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15711BA0"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T2</w:t>
            </w:r>
          </w:p>
        </w:tc>
        <w:tc>
          <w:tcPr>
            <w:tcW w:w="667" w:type="dxa"/>
            <w:tcBorders>
              <w:top w:val="nil"/>
              <w:left w:val="nil"/>
              <w:bottom w:val="nil"/>
              <w:right w:val="nil"/>
            </w:tcBorders>
            <w:shd w:val="clear" w:color="auto" w:fill="auto"/>
            <w:vAlign w:val="bottom"/>
          </w:tcPr>
          <w:p w14:paraId="2F3D8212"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102</w:t>
            </w:r>
          </w:p>
        </w:tc>
        <w:tc>
          <w:tcPr>
            <w:tcW w:w="657" w:type="dxa"/>
            <w:tcBorders>
              <w:top w:val="nil"/>
              <w:left w:val="nil"/>
              <w:bottom w:val="nil"/>
              <w:right w:val="nil"/>
            </w:tcBorders>
            <w:vAlign w:val="center"/>
          </w:tcPr>
          <w:p w14:paraId="65B3C82D"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22.9</w:t>
            </w:r>
          </w:p>
        </w:tc>
        <w:tc>
          <w:tcPr>
            <w:tcW w:w="682" w:type="dxa"/>
            <w:tcBorders>
              <w:top w:val="nil"/>
              <w:left w:val="nil"/>
              <w:bottom w:val="nil"/>
              <w:right w:val="nil"/>
            </w:tcBorders>
            <w:vAlign w:val="center"/>
          </w:tcPr>
          <w:p w14:paraId="3D1345CF"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59.4</w:t>
            </w:r>
          </w:p>
        </w:tc>
        <w:tc>
          <w:tcPr>
            <w:tcW w:w="694" w:type="dxa"/>
            <w:tcBorders>
              <w:top w:val="nil"/>
              <w:left w:val="nil"/>
              <w:bottom w:val="nil"/>
              <w:right w:val="nil"/>
            </w:tcBorders>
            <w:vAlign w:val="center"/>
          </w:tcPr>
          <w:p w14:paraId="2769D969"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210</w:t>
            </w:r>
          </w:p>
        </w:tc>
        <w:tc>
          <w:tcPr>
            <w:tcW w:w="817" w:type="dxa"/>
            <w:tcBorders>
              <w:top w:val="nil"/>
              <w:left w:val="nil"/>
              <w:bottom w:val="nil"/>
              <w:right w:val="nil"/>
            </w:tcBorders>
            <w:shd w:val="clear" w:color="auto" w:fill="auto"/>
            <w:vAlign w:val="bottom"/>
          </w:tcPr>
          <w:p w14:paraId="22C6685D"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98</w:t>
            </w:r>
          </w:p>
        </w:tc>
        <w:tc>
          <w:tcPr>
            <w:tcW w:w="623" w:type="dxa"/>
            <w:tcBorders>
              <w:top w:val="nil"/>
              <w:left w:val="nil"/>
              <w:bottom w:val="nil"/>
              <w:right w:val="nil"/>
            </w:tcBorders>
            <w:shd w:val="clear" w:color="auto" w:fill="auto"/>
            <w:vAlign w:val="center"/>
          </w:tcPr>
          <w:p w14:paraId="309E7BBF"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18.4</w:t>
            </w:r>
          </w:p>
        </w:tc>
        <w:tc>
          <w:tcPr>
            <w:tcW w:w="752" w:type="dxa"/>
            <w:tcBorders>
              <w:top w:val="nil"/>
              <w:left w:val="nil"/>
              <w:bottom w:val="nil"/>
              <w:right w:val="nil"/>
            </w:tcBorders>
            <w:shd w:val="clear" w:color="auto" w:fill="auto"/>
            <w:vAlign w:val="center"/>
          </w:tcPr>
          <w:p w14:paraId="4AFE1E8F"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58.4</w:t>
            </w:r>
          </w:p>
        </w:tc>
        <w:tc>
          <w:tcPr>
            <w:tcW w:w="752" w:type="dxa"/>
            <w:tcBorders>
              <w:top w:val="nil"/>
              <w:left w:val="nil"/>
              <w:bottom w:val="nil"/>
              <w:right w:val="nil"/>
            </w:tcBorders>
            <w:shd w:val="clear" w:color="auto" w:fill="auto"/>
            <w:vAlign w:val="center"/>
          </w:tcPr>
          <w:p w14:paraId="11E73B6E"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177</w:t>
            </w:r>
          </w:p>
        </w:tc>
      </w:tr>
      <w:tr w:rsidR="0063184C" w:rsidRPr="00DB5B9A" w14:paraId="6A03FDF2" w14:textId="77777777" w:rsidTr="005614AE">
        <w:trPr>
          <w:gridAfter w:val="1"/>
          <w:wAfter w:w="40" w:type="dxa"/>
          <w:trHeight w:hRule="exact" w:val="231"/>
          <w:jc w:val="center"/>
        </w:trPr>
        <w:tc>
          <w:tcPr>
            <w:tcW w:w="1274" w:type="dxa"/>
            <w:vMerge/>
            <w:tcBorders>
              <w:top w:val="nil"/>
              <w:left w:val="nil"/>
              <w:bottom w:val="nil"/>
              <w:right w:val="nil"/>
            </w:tcBorders>
            <w:vAlign w:val="center"/>
          </w:tcPr>
          <w:p w14:paraId="12EAEA94"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5935F586"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T3</w:t>
            </w:r>
          </w:p>
        </w:tc>
        <w:tc>
          <w:tcPr>
            <w:tcW w:w="667" w:type="dxa"/>
            <w:tcBorders>
              <w:top w:val="nil"/>
              <w:left w:val="nil"/>
              <w:bottom w:val="nil"/>
              <w:right w:val="nil"/>
            </w:tcBorders>
            <w:shd w:val="clear" w:color="auto" w:fill="auto"/>
            <w:vAlign w:val="bottom"/>
          </w:tcPr>
          <w:p w14:paraId="0618F3A5"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109</w:t>
            </w:r>
          </w:p>
        </w:tc>
        <w:tc>
          <w:tcPr>
            <w:tcW w:w="657" w:type="dxa"/>
            <w:tcBorders>
              <w:top w:val="nil"/>
              <w:left w:val="nil"/>
              <w:bottom w:val="nil"/>
              <w:right w:val="nil"/>
            </w:tcBorders>
            <w:vAlign w:val="center"/>
          </w:tcPr>
          <w:p w14:paraId="0647ABE1"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26.4</w:t>
            </w:r>
          </w:p>
        </w:tc>
        <w:tc>
          <w:tcPr>
            <w:tcW w:w="682" w:type="dxa"/>
            <w:tcBorders>
              <w:top w:val="nil"/>
              <w:left w:val="nil"/>
              <w:bottom w:val="nil"/>
              <w:right w:val="nil"/>
            </w:tcBorders>
            <w:vAlign w:val="center"/>
          </w:tcPr>
          <w:p w14:paraId="06998D4A"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62.2</w:t>
            </w:r>
          </w:p>
        </w:tc>
        <w:tc>
          <w:tcPr>
            <w:tcW w:w="694" w:type="dxa"/>
            <w:tcBorders>
              <w:top w:val="nil"/>
              <w:left w:val="nil"/>
              <w:bottom w:val="nil"/>
              <w:right w:val="nil"/>
            </w:tcBorders>
            <w:vAlign w:val="center"/>
          </w:tcPr>
          <w:p w14:paraId="4BCE0C59"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221</w:t>
            </w:r>
          </w:p>
        </w:tc>
        <w:tc>
          <w:tcPr>
            <w:tcW w:w="817" w:type="dxa"/>
            <w:tcBorders>
              <w:top w:val="nil"/>
              <w:left w:val="nil"/>
              <w:bottom w:val="nil"/>
              <w:right w:val="nil"/>
            </w:tcBorders>
            <w:shd w:val="clear" w:color="auto" w:fill="auto"/>
            <w:vAlign w:val="bottom"/>
          </w:tcPr>
          <w:p w14:paraId="3ABCA293"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105</w:t>
            </w:r>
          </w:p>
        </w:tc>
        <w:tc>
          <w:tcPr>
            <w:tcW w:w="623" w:type="dxa"/>
            <w:tcBorders>
              <w:top w:val="nil"/>
              <w:left w:val="nil"/>
              <w:bottom w:val="nil"/>
              <w:right w:val="nil"/>
            </w:tcBorders>
            <w:shd w:val="clear" w:color="auto" w:fill="auto"/>
            <w:vAlign w:val="center"/>
          </w:tcPr>
          <w:p w14:paraId="71B5BEFC"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20.0</w:t>
            </w:r>
          </w:p>
        </w:tc>
        <w:tc>
          <w:tcPr>
            <w:tcW w:w="752" w:type="dxa"/>
            <w:tcBorders>
              <w:top w:val="nil"/>
              <w:left w:val="nil"/>
              <w:bottom w:val="nil"/>
              <w:right w:val="nil"/>
            </w:tcBorders>
            <w:shd w:val="clear" w:color="auto" w:fill="auto"/>
            <w:vAlign w:val="center"/>
          </w:tcPr>
          <w:p w14:paraId="646CC4BA"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65.0</w:t>
            </w:r>
          </w:p>
        </w:tc>
        <w:tc>
          <w:tcPr>
            <w:tcW w:w="752" w:type="dxa"/>
            <w:tcBorders>
              <w:top w:val="nil"/>
              <w:left w:val="nil"/>
              <w:bottom w:val="nil"/>
              <w:right w:val="nil"/>
            </w:tcBorders>
            <w:shd w:val="clear" w:color="auto" w:fill="auto"/>
            <w:vAlign w:val="center"/>
          </w:tcPr>
          <w:p w14:paraId="3BC40516"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188</w:t>
            </w:r>
          </w:p>
        </w:tc>
      </w:tr>
      <w:tr w:rsidR="0063184C" w:rsidRPr="00DB5B9A" w14:paraId="1AAB2F2F" w14:textId="77777777" w:rsidTr="005614AE">
        <w:trPr>
          <w:gridAfter w:val="1"/>
          <w:wAfter w:w="40" w:type="dxa"/>
          <w:trHeight w:hRule="exact" w:val="231"/>
          <w:jc w:val="center"/>
        </w:trPr>
        <w:tc>
          <w:tcPr>
            <w:tcW w:w="1274" w:type="dxa"/>
            <w:vMerge/>
            <w:tcBorders>
              <w:top w:val="nil"/>
              <w:left w:val="nil"/>
              <w:bottom w:val="nil"/>
              <w:right w:val="nil"/>
            </w:tcBorders>
            <w:vAlign w:val="center"/>
          </w:tcPr>
          <w:p w14:paraId="36322EC4"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3E38E6BA"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T4</w:t>
            </w:r>
          </w:p>
        </w:tc>
        <w:tc>
          <w:tcPr>
            <w:tcW w:w="667" w:type="dxa"/>
            <w:tcBorders>
              <w:top w:val="nil"/>
              <w:left w:val="nil"/>
              <w:bottom w:val="nil"/>
              <w:right w:val="nil"/>
            </w:tcBorders>
            <w:shd w:val="clear" w:color="auto" w:fill="auto"/>
            <w:vAlign w:val="bottom"/>
          </w:tcPr>
          <w:p w14:paraId="27F83906"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115</w:t>
            </w:r>
          </w:p>
        </w:tc>
        <w:tc>
          <w:tcPr>
            <w:tcW w:w="657" w:type="dxa"/>
            <w:tcBorders>
              <w:top w:val="nil"/>
              <w:left w:val="nil"/>
              <w:bottom w:val="nil"/>
              <w:right w:val="nil"/>
            </w:tcBorders>
            <w:vAlign w:val="center"/>
          </w:tcPr>
          <w:p w14:paraId="78B071A5"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27.2</w:t>
            </w:r>
          </w:p>
        </w:tc>
        <w:tc>
          <w:tcPr>
            <w:tcW w:w="682" w:type="dxa"/>
            <w:tcBorders>
              <w:top w:val="nil"/>
              <w:left w:val="nil"/>
              <w:bottom w:val="nil"/>
              <w:right w:val="nil"/>
            </w:tcBorders>
            <w:vAlign w:val="center"/>
          </w:tcPr>
          <w:p w14:paraId="2404B84F"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63.2</w:t>
            </w:r>
          </w:p>
        </w:tc>
        <w:tc>
          <w:tcPr>
            <w:tcW w:w="694" w:type="dxa"/>
            <w:tcBorders>
              <w:top w:val="nil"/>
              <w:left w:val="nil"/>
              <w:bottom w:val="nil"/>
              <w:right w:val="nil"/>
            </w:tcBorders>
            <w:vAlign w:val="center"/>
          </w:tcPr>
          <w:p w14:paraId="641F81CB"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237</w:t>
            </w:r>
          </w:p>
        </w:tc>
        <w:tc>
          <w:tcPr>
            <w:tcW w:w="817" w:type="dxa"/>
            <w:tcBorders>
              <w:top w:val="nil"/>
              <w:left w:val="nil"/>
              <w:bottom w:val="nil"/>
              <w:right w:val="nil"/>
            </w:tcBorders>
            <w:shd w:val="clear" w:color="auto" w:fill="auto"/>
            <w:vAlign w:val="bottom"/>
          </w:tcPr>
          <w:p w14:paraId="27C33372"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111</w:t>
            </w:r>
          </w:p>
        </w:tc>
        <w:tc>
          <w:tcPr>
            <w:tcW w:w="623" w:type="dxa"/>
            <w:tcBorders>
              <w:top w:val="nil"/>
              <w:left w:val="nil"/>
              <w:bottom w:val="nil"/>
              <w:right w:val="nil"/>
            </w:tcBorders>
            <w:shd w:val="clear" w:color="auto" w:fill="auto"/>
            <w:vAlign w:val="center"/>
          </w:tcPr>
          <w:p w14:paraId="06996912"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21.1</w:t>
            </w:r>
          </w:p>
        </w:tc>
        <w:tc>
          <w:tcPr>
            <w:tcW w:w="752" w:type="dxa"/>
            <w:tcBorders>
              <w:top w:val="nil"/>
              <w:left w:val="nil"/>
              <w:bottom w:val="nil"/>
              <w:right w:val="nil"/>
            </w:tcBorders>
            <w:shd w:val="clear" w:color="auto" w:fill="auto"/>
            <w:vAlign w:val="center"/>
          </w:tcPr>
          <w:p w14:paraId="4660840C"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68.2</w:t>
            </w:r>
          </w:p>
        </w:tc>
        <w:tc>
          <w:tcPr>
            <w:tcW w:w="752" w:type="dxa"/>
            <w:tcBorders>
              <w:top w:val="nil"/>
              <w:left w:val="nil"/>
              <w:bottom w:val="nil"/>
              <w:right w:val="nil"/>
            </w:tcBorders>
            <w:shd w:val="clear" w:color="auto" w:fill="auto"/>
            <w:vAlign w:val="center"/>
          </w:tcPr>
          <w:p w14:paraId="7FB69626"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195</w:t>
            </w:r>
          </w:p>
        </w:tc>
      </w:tr>
      <w:tr w:rsidR="0063184C" w:rsidRPr="00DB5B9A" w14:paraId="0BA78B27" w14:textId="77777777" w:rsidTr="005614AE">
        <w:trPr>
          <w:gridAfter w:val="1"/>
          <w:wAfter w:w="40" w:type="dxa"/>
          <w:trHeight w:hRule="exact" w:val="231"/>
          <w:jc w:val="center"/>
        </w:trPr>
        <w:tc>
          <w:tcPr>
            <w:tcW w:w="1274" w:type="dxa"/>
            <w:vMerge/>
            <w:tcBorders>
              <w:top w:val="nil"/>
              <w:left w:val="nil"/>
              <w:bottom w:val="single" w:sz="12" w:space="0" w:color="auto"/>
              <w:right w:val="nil"/>
            </w:tcBorders>
            <w:vAlign w:val="center"/>
          </w:tcPr>
          <w:p w14:paraId="343DEFD2"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bottom w:val="single" w:sz="12" w:space="0" w:color="auto"/>
              <w:right w:val="nil"/>
            </w:tcBorders>
            <w:vAlign w:val="center"/>
          </w:tcPr>
          <w:p w14:paraId="47262BA6"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T5</w:t>
            </w:r>
          </w:p>
        </w:tc>
        <w:tc>
          <w:tcPr>
            <w:tcW w:w="667" w:type="dxa"/>
            <w:tcBorders>
              <w:top w:val="nil"/>
              <w:left w:val="nil"/>
              <w:bottom w:val="single" w:sz="12" w:space="0" w:color="auto"/>
              <w:right w:val="nil"/>
            </w:tcBorders>
            <w:shd w:val="clear" w:color="auto" w:fill="auto"/>
            <w:vAlign w:val="bottom"/>
          </w:tcPr>
          <w:p w14:paraId="1E654969"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122</w:t>
            </w:r>
          </w:p>
        </w:tc>
        <w:tc>
          <w:tcPr>
            <w:tcW w:w="657" w:type="dxa"/>
            <w:tcBorders>
              <w:top w:val="nil"/>
              <w:left w:val="nil"/>
              <w:bottom w:val="single" w:sz="12" w:space="0" w:color="auto"/>
              <w:right w:val="nil"/>
            </w:tcBorders>
            <w:vAlign w:val="center"/>
          </w:tcPr>
          <w:p w14:paraId="2EBE0D46"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31.7</w:t>
            </w:r>
          </w:p>
        </w:tc>
        <w:tc>
          <w:tcPr>
            <w:tcW w:w="682" w:type="dxa"/>
            <w:tcBorders>
              <w:top w:val="nil"/>
              <w:left w:val="nil"/>
              <w:bottom w:val="single" w:sz="12" w:space="0" w:color="auto"/>
              <w:right w:val="nil"/>
            </w:tcBorders>
            <w:vAlign w:val="center"/>
          </w:tcPr>
          <w:p w14:paraId="4C0FFEE3"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73.3</w:t>
            </w:r>
          </w:p>
        </w:tc>
        <w:tc>
          <w:tcPr>
            <w:tcW w:w="694" w:type="dxa"/>
            <w:tcBorders>
              <w:top w:val="nil"/>
              <w:left w:val="nil"/>
              <w:bottom w:val="single" w:sz="12" w:space="0" w:color="auto"/>
              <w:right w:val="nil"/>
            </w:tcBorders>
            <w:vAlign w:val="center"/>
          </w:tcPr>
          <w:p w14:paraId="1CB216BF"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263</w:t>
            </w:r>
          </w:p>
        </w:tc>
        <w:tc>
          <w:tcPr>
            <w:tcW w:w="817" w:type="dxa"/>
            <w:tcBorders>
              <w:top w:val="nil"/>
              <w:left w:val="nil"/>
              <w:bottom w:val="single" w:sz="12" w:space="0" w:color="auto"/>
              <w:right w:val="nil"/>
            </w:tcBorders>
            <w:shd w:val="clear" w:color="auto" w:fill="auto"/>
            <w:vAlign w:val="bottom"/>
          </w:tcPr>
          <w:p w14:paraId="771F4D6A"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119</w:t>
            </w:r>
          </w:p>
        </w:tc>
        <w:tc>
          <w:tcPr>
            <w:tcW w:w="623" w:type="dxa"/>
            <w:tcBorders>
              <w:top w:val="nil"/>
              <w:left w:val="nil"/>
              <w:bottom w:val="single" w:sz="12" w:space="0" w:color="auto"/>
              <w:right w:val="nil"/>
            </w:tcBorders>
            <w:shd w:val="clear" w:color="auto" w:fill="auto"/>
            <w:vAlign w:val="center"/>
          </w:tcPr>
          <w:p w14:paraId="06E9C5E9"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22.6</w:t>
            </w:r>
          </w:p>
        </w:tc>
        <w:tc>
          <w:tcPr>
            <w:tcW w:w="752" w:type="dxa"/>
            <w:tcBorders>
              <w:top w:val="nil"/>
              <w:left w:val="nil"/>
              <w:bottom w:val="single" w:sz="12" w:space="0" w:color="auto"/>
              <w:right w:val="nil"/>
            </w:tcBorders>
            <w:shd w:val="clear" w:color="auto" w:fill="auto"/>
            <w:vAlign w:val="center"/>
          </w:tcPr>
          <w:p w14:paraId="515A2C6C"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71.4</w:t>
            </w:r>
          </w:p>
        </w:tc>
        <w:tc>
          <w:tcPr>
            <w:tcW w:w="752" w:type="dxa"/>
            <w:tcBorders>
              <w:top w:val="nil"/>
              <w:left w:val="nil"/>
              <w:bottom w:val="single" w:sz="12" w:space="0" w:color="auto"/>
              <w:right w:val="nil"/>
            </w:tcBorders>
            <w:shd w:val="clear" w:color="auto" w:fill="auto"/>
            <w:vAlign w:val="center"/>
          </w:tcPr>
          <w:p w14:paraId="0B670E98"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204</w:t>
            </w:r>
          </w:p>
        </w:tc>
      </w:tr>
      <w:tr w:rsidR="0063184C" w:rsidRPr="00DB5B9A" w14:paraId="551CD199" w14:textId="77777777" w:rsidTr="005614AE">
        <w:trPr>
          <w:gridAfter w:val="1"/>
          <w:wAfter w:w="40" w:type="dxa"/>
          <w:trHeight w:hRule="exact" w:val="231"/>
          <w:jc w:val="center"/>
        </w:trPr>
        <w:tc>
          <w:tcPr>
            <w:tcW w:w="1274" w:type="dxa"/>
            <w:vMerge w:val="restart"/>
            <w:tcBorders>
              <w:top w:val="single" w:sz="12" w:space="0" w:color="auto"/>
              <w:left w:val="nil"/>
              <w:bottom w:val="nil"/>
              <w:right w:val="nil"/>
            </w:tcBorders>
            <w:vAlign w:val="center"/>
          </w:tcPr>
          <w:p w14:paraId="359217E8"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LSD at 0.05</w:t>
            </w:r>
          </w:p>
        </w:tc>
        <w:tc>
          <w:tcPr>
            <w:tcW w:w="1476" w:type="dxa"/>
            <w:tcBorders>
              <w:top w:val="single" w:sz="12" w:space="0" w:color="auto"/>
              <w:left w:val="nil"/>
              <w:bottom w:val="nil"/>
              <w:right w:val="nil"/>
            </w:tcBorders>
            <w:vAlign w:val="center"/>
          </w:tcPr>
          <w:p w14:paraId="40ABF6B9"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APE</w:t>
            </w:r>
          </w:p>
        </w:tc>
        <w:tc>
          <w:tcPr>
            <w:tcW w:w="667" w:type="dxa"/>
            <w:tcBorders>
              <w:top w:val="single" w:sz="12" w:space="0" w:color="auto"/>
              <w:left w:val="nil"/>
              <w:bottom w:val="nil"/>
              <w:right w:val="nil"/>
            </w:tcBorders>
            <w:shd w:val="clear" w:color="auto" w:fill="auto"/>
            <w:vAlign w:val="center"/>
          </w:tcPr>
          <w:p w14:paraId="2024F013"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1.88</w:t>
            </w:r>
          </w:p>
        </w:tc>
        <w:tc>
          <w:tcPr>
            <w:tcW w:w="657" w:type="dxa"/>
            <w:tcBorders>
              <w:top w:val="single" w:sz="12" w:space="0" w:color="auto"/>
              <w:left w:val="nil"/>
              <w:bottom w:val="nil"/>
              <w:right w:val="nil"/>
            </w:tcBorders>
            <w:vAlign w:val="center"/>
          </w:tcPr>
          <w:p w14:paraId="441ACCB6"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1.43</w:t>
            </w:r>
          </w:p>
        </w:tc>
        <w:tc>
          <w:tcPr>
            <w:tcW w:w="682" w:type="dxa"/>
            <w:tcBorders>
              <w:top w:val="single" w:sz="12" w:space="0" w:color="auto"/>
              <w:left w:val="nil"/>
              <w:bottom w:val="nil"/>
              <w:right w:val="nil"/>
            </w:tcBorders>
            <w:vAlign w:val="center"/>
          </w:tcPr>
          <w:p w14:paraId="532C4AB7"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4.55</w:t>
            </w:r>
          </w:p>
        </w:tc>
        <w:tc>
          <w:tcPr>
            <w:tcW w:w="694" w:type="dxa"/>
            <w:tcBorders>
              <w:top w:val="single" w:sz="12" w:space="0" w:color="auto"/>
              <w:left w:val="nil"/>
              <w:bottom w:val="nil"/>
              <w:right w:val="nil"/>
            </w:tcBorders>
            <w:vAlign w:val="center"/>
          </w:tcPr>
          <w:p w14:paraId="653B3E32"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12.3</w:t>
            </w:r>
          </w:p>
        </w:tc>
        <w:tc>
          <w:tcPr>
            <w:tcW w:w="817" w:type="dxa"/>
            <w:tcBorders>
              <w:top w:val="single" w:sz="12" w:space="0" w:color="auto"/>
              <w:left w:val="nil"/>
              <w:bottom w:val="nil"/>
              <w:right w:val="nil"/>
            </w:tcBorders>
            <w:vAlign w:val="center"/>
          </w:tcPr>
          <w:p w14:paraId="2CCDFDB3"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1.81</w:t>
            </w:r>
          </w:p>
        </w:tc>
        <w:tc>
          <w:tcPr>
            <w:tcW w:w="623" w:type="dxa"/>
            <w:tcBorders>
              <w:top w:val="single" w:sz="12" w:space="0" w:color="auto"/>
              <w:left w:val="nil"/>
              <w:bottom w:val="nil"/>
              <w:right w:val="nil"/>
            </w:tcBorders>
            <w:shd w:val="clear" w:color="auto" w:fill="auto"/>
            <w:vAlign w:val="center"/>
          </w:tcPr>
          <w:p w14:paraId="758A8754"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0.66</w:t>
            </w:r>
          </w:p>
        </w:tc>
        <w:tc>
          <w:tcPr>
            <w:tcW w:w="752" w:type="dxa"/>
            <w:tcBorders>
              <w:top w:val="single" w:sz="12" w:space="0" w:color="auto"/>
              <w:left w:val="nil"/>
              <w:bottom w:val="nil"/>
              <w:right w:val="nil"/>
            </w:tcBorders>
            <w:shd w:val="clear" w:color="auto" w:fill="auto"/>
            <w:vAlign w:val="center"/>
          </w:tcPr>
          <w:p w14:paraId="5E769068"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1.52</w:t>
            </w:r>
          </w:p>
        </w:tc>
        <w:tc>
          <w:tcPr>
            <w:tcW w:w="752" w:type="dxa"/>
            <w:tcBorders>
              <w:top w:val="single" w:sz="12" w:space="0" w:color="auto"/>
              <w:left w:val="nil"/>
              <w:bottom w:val="nil"/>
              <w:right w:val="nil"/>
            </w:tcBorders>
            <w:shd w:val="clear" w:color="auto" w:fill="auto"/>
            <w:vAlign w:val="center"/>
          </w:tcPr>
          <w:p w14:paraId="058EDF65"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14.8</w:t>
            </w:r>
          </w:p>
        </w:tc>
      </w:tr>
      <w:tr w:rsidR="0063184C" w:rsidRPr="00DB5B9A" w14:paraId="24F9B2BA" w14:textId="77777777" w:rsidTr="005614AE">
        <w:trPr>
          <w:gridAfter w:val="1"/>
          <w:wAfter w:w="40" w:type="dxa"/>
          <w:trHeight w:hRule="exact" w:val="231"/>
          <w:jc w:val="center"/>
        </w:trPr>
        <w:tc>
          <w:tcPr>
            <w:tcW w:w="1274" w:type="dxa"/>
            <w:vMerge/>
            <w:tcBorders>
              <w:top w:val="nil"/>
              <w:left w:val="nil"/>
              <w:bottom w:val="nil"/>
              <w:right w:val="nil"/>
            </w:tcBorders>
            <w:vAlign w:val="center"/>
          </w:tcPr>
          <w:p w14:paraId="4DA1C55B"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521D07AE"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T</w:t>
            </w:r>
          </w:p>
        </w:tc>
        <w:tc>
          <w:tcPr>
            <w:tcW w:w="667" w:type="dxa"/>
            <w:tcBorders>
              <w:top w:val="nil"/>
              <w:left w:val="nil"/>
              <w:bottom w:val="nil"/>
              <w:right w:val="nil"/>
            </w:tcBorders>
            <w:shd w:val="clear" w:color="auto" w:fill="auto"/>
            <w:vAlign w:val="center"/>
          </w:tcPr>
          <w:p w14:paraId="3EBC6CF6"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4.89</w:t>
            </w:r>
          </w:p>
        </w:tc>
        <w:tc>
          <w:tcPr>
            <w:tcW w:w="657" w:type="dxa"/>
            <w:tcBorders>
              <w:top w:val="nil"/>
              <w:left w:val="nil"/>
              <w:bottom w:val="nil"/>
              <w:right w:val="nil"/>
            </w:tcBorders>
            <w:vAlign w:val="center"/>
          </w:tcPr>
          <w:p w14:paraId="5DACEF89"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0.90</w:t>
            </w:r>
          </w:p>
        </w:tc>
        <w:tc>
          <w:tcPr>
            <w:tcW w:w="682" w:type="dxa"/>
            <w:tcBorders>
              <w:top w:val="nil"/>
              <w:left w:val="nil"/>
              <w:bottom w:val="nil"/>
              <w:right w:val="nil"/>
            </w:tcBorders>
            <w:vAlign w:val="center"/>
          </w:tcPr>
          <w:p w14:paraId="4E6E3043"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4.22</w:t>
            </w:r>
          </w:p>
        </w:tc>
        <w:tc>
          <w:tcPr>
            <w:tcW w:w="694" w:type="dxa"/>
            <w:tcBorders>
              <w:top w:val="nil"/>
              <w:left w:val="nil"/>
              <w:bottom w:val="nil"/>
              <w:right w:val="nil"/>
            </w:tcBorders>
            <w:vAlign w:val="center"/>
          </w:tcPr>
          <w:p w14:paraId="743E5DD7"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7.93</w:t>
            </w:r>
          </w:p>
        </w:tc>
        <w:tc>
          <w:tcPr>
            <w:tcW w:w="817" w:type="dxa"/>
            <w:tcBorders>
              <w:top w:val="nil"/>
              <w:left w:val="nil"/>
              <w:bottom w:val="nil"/>
              <w:right w:val="nil"/>
            </w:tcBorders>
            <w:vAlign w:val="center"/>
          </w:tcPr>
          <w:p w14:paraId="17A309B4"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4.91</w:t>
            </w:r>
          </w:p>
        </w:tc>
        <w:tc>
          <w:tcPr>
            <w:tcW w:w="623" w:type="dxa"/>
            <w:tcBorders>
              <w:top w:val="nil"/>
              <w:left w:val="nil"/>
              <w:bottom w:val="nil"/>
              <w:right w:val="nil"/>
            </w:tcBorders>
            <w:shd w:val="clear" w:color="auto" w:fill="auto"/>
            <w:vAlign w:val="center"/>
          </w:tcPr>
          <w:p w14:paraId="64B7F6F6"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0.68</w:t>
            </w:r>
          </w:p>
        </w:tc>
        <w:tc>
          <w:tcPr>
            <w:tcW w:w="752" w:type="dxa"/>
            <w:tcBorders>
              <w:top w:val="nil"/>
              <w:left w:val="nil"/>
              <w:bottom w:val="nil"/>
              <w:right w:val="nil"/>
            </w:tcBorders>
            <w:shd w:val="clear" w:color="auto" w:fill="auto"/>
            <w:vAlign w:val="center"/>
          </w:tcPr>
          <w:p w14:paraId="008A1A88"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2.50</w:t>
            </w:r>
          </w:p>
        </w:tc>
        <w:tc>
          <w:tcPr>
            <w:tcW w:w="752" w:type="dxa"/>
            <w:tcBorders>
              <w:top w:val="nil"/>
              <w:left w:val="nil"/>
              <w:bottom w:val="nil"/>
              <w:right w:val="nil"/>
            </w:tcBorders>
            <w:shd w:val="clear" w:color="auto" w:fill="auto"/>
            <w:vAlign w:val="center"/>
          </w:tcPr>
          <w:p w14:paraId="4D287ABE"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11.7</w:t>
            </w:r>
          </w:p>
        </w:tc>
      </w:tr>
      <w:tr w:rsidR="0063184C" w:rsidRPr="00DB5B9A" w14:paraId="7DF673EC" w14:textId="77777777" w:rsidTr="005614AE">
        <w:trPr>
          <w:gridAfter w:val="1"/>
          <w:wAfter w:w="40" w:type="dxa"/>
          <w:trHeight w:hRule="exact" w:val="231"/>
          <w:jc w:val="center"/>
        </w:trPr>
        <w:tc>
          <w:tcPr>
            <w:tcW w:w="1274" w:type="dxa"/>
            <w:vMerge/>
            <w:tcBorders>
              <w:top w:val="nil"/>
              <w:left w:val="nil"/>
              <w:right w:val="nil"/>
            </w:tcBorders>
            <w:vAlign w:val="center"/>
          </w:tcPr>
          <w:p w14:paraId="1A4A5780" w14:textId="77777777" w:rsidR="0063184C" w:rsidRPr="00DB5B9A" w:rsidRDefault="0063184C" w:rsidP="005614AE">
            <w:pPr>
              <w:spacing w:after="160" w:line="259" w:lineRule="auto"/>
              <w:jc w:val="center"/>
              <w:rPr>
                <w:rFonts w:ascii="Arial" w:hAnsi="Arial" w:cs="Arial"/>
                <w:sz w:val="20"/>
                <w:szCs w:val="20"/>
              </w:rPr>
            </w:pPr>
          </w:p>
        </w:tc>
        <w:tc>
          <w:tcPr>
            <w:tcW w:w="1476" w:type="dxa"/>
            <w:tcBorders>
              <w:top w:val="nil"/>
              <w:left w:val="nil"/>
              <w:right w:val="nil"/>
            </w:tcBorders>
            <w:vAlign w:val="center"/>
          </w:tcPr>
          <w:p w14:paraId="310B7961"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APE*T</w:t>
            </w:r>
          </w:p>
        </w:tc>
        <w:tc>
          <w:tcPr>
            <w:tcW w:w="667" w:type="dxa"/>
            <w:tcBorders>
              <w:top w:val="nil"/>
              <w:left w:val="nil"/>
              <w:right w:val="nil"/>
            </w:tcBorders>
            <w:shd w:val="clear" w:color="auto" w:fill="auto"/>
            <w:vAlign w:val="center"/>
          </w:tcPr>
          <w:p w14:paraId="203C5AB4"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8.47</w:t>
            </w:r>
          </w:p>
        </w:tc>
        <w:tc>
          <w:tcPr>
            <w:tcW w:w="657" w:type="dxa"/>
            <w:tcBorders>
              <w:top w:val="nil"/>
              <w:left w:val="nil"/>
              <w:right w:val="nil"/>
            </w:tcBorders>
            <w:vAlign w:val="center"/>
          </w:tcPr>
          <w:p w14:paraId="46706469"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1.57</w:t>
            </w:r>
          </w:p>
        </w:tc>
        <w:tc>
          <w:tcPr>
            <w:tcW w:w="682" w:type="dxa"/>
            <w:tcBorders>
              <w:top w:val="nil"/>
              <w:left w:val="nil"/>
              <w:right w:val="nil"/>
            </w:tcBorders>
            <w:vAlign w:val="center"/>
          </w:tcPr>
          <w:p w14:paraId="60C8F2C0"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7.31</w:t>
            </w:r>
          </w:p>
        </w:tc>
        <w:tc>
          <w:tcPr>
            <w:tcW w:w="694" w:type="dxa"/>
            <w:tcBorders>
              <w:top w:val="nil"/>
              <w:left w:val="nil"/>
              <w:right w:val="nil"/>
            </w:tcBorders>
            <w:vAlign w:val="center"/>
          </w:tcPr>
          <w:p w14:paraId="18158B17"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13.7</w:t>
            </w:r>
          </w:p>
        </w:tc>
        <w:tc>
          <w:tcPr>
            <w:tcW w:w="817" w:type="dxa"/>
            <w:tcBorders>
              <w:top w:val="nil"/>
              <w:left w:val="nil"/>
              <w:right w:val="nil"/>
            </w:tcBorders>
            <w:vAlign w:val="center"/>
          </w:tcPr>
          <w:p w14:paraId="0D85B4F2"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8.50</w:t>
            </w:r>
          </w:p>
        </w:tc>
        <w:tc>
          <w:tcPr>
            <w:tcW w:w="623" w:type="dxa"/>
            <w:tcBorders>
              <w:top w:val="nil"/>
              <w:left w:val="nil"/>
              <w:right w:val="nil"/>
            </w:tcBorders>
            <w:shd w:val="clear" w:color="auto" w:fill="auto"/>
            <w:vAlign w:val="center"/>
          </w:tcPr>
          <w:p w14:paraId="5D7B553F"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1.17</w:t>
            </w:r>
          </w:p>
        </w:tc>
        <w:tc>
          <w:tcPr>
            <w:tcW w:w="752" w:type="dxa"/>
            <w:tcBorders>
              <w:top w:val="nil"/>
              <w:left w:val="nil"/>
              <w:right w:val="nil"/>
            </w:tcBorders>
            <w:shd w:val="clear" w:color="auto" w:fill="auto"/>
            <w:vAlign w:val="center"/>
          </w:tcPr>
          <w:p w14:paraId="5F82279A" w14:textId="77777777" w:rsidR="0063184C" w:rsidRPr="00DB5B9A" w:rsidRDefault="0063184C" w:rsidP="005614AE">
            <w:pPr>
              <w:jc w:val="center"/>
              <w:rPr>
                <w:rFonts w:ascii="Arial" w:hAnsi="Arial" w:cs="Arial"/>
                <w:sz w:val="20"/>
                <w:szCs w:val="20"/>
              </w:rPr>
            </w:pPr>
            <w:r w:rsidRPr="00DB5B9A">
              <w:rPr>
                <w:rFonts w:ascii="Arial" w:hAnsi="Arial" w:cs="Arial"/>
                <w:sz w:val="20"/>
                <w:szCs w:val="20"/>
              </w:rPr>
              <w:t>4.33</w:t>
            </w:r>
          </w:p>
        </w:tc>
        <w:tc>
          <w:tcPr>
            <w:tcW w:w="752" w:type="dxa"/>
            <w:tcBorders>
              <w:top w:val="nil"/>
              <w:left w:val="nil"/>
              <w:right w:val="nil"/>
            </w:tcBorders>
            <w:shd w:val="clear" w:color="auto" w:fill="auto"/>
            <w:vAlign w:val="center"/>
          </w:tcPr>
          <w:p w14:paraId="1F36375B" w14:textId="77777777" w:rsidR="0063184C" w:rsidRPr="00DB5B9A" w:rsidRDefault="0063184C" w:rsidP="005614AE">
            <w:pPr>
              <w:spacing w:after="160" w:line="259" w:lineRule="auto"/>
              <w:jc w:val="center"/>
              <w:rPr>
                <w:rFonts w:ascii="Arial" w:hAnsi="Arial" w:cs="Arial"/>
                <w:sz w:val="20"/>
                <w:szCs w:val="20"/>
              </w:rPr>
            </w:pPr>
            <w:r w:rsidRPr="00DB5B9A">
              <w:rPr>
                <w:rFonts w:ascii="Arial" w:hAnsi="Arial" w:cs="Arial"/>
                <w:sz w:val="20"/>
                <w:szCs w:val="20"/>
              </w:rPr>
              <w:t>20.3</w:t>
            </w:r>
          </w:p>
        </w:tc>
      </w:tr>
      <w:tr w:rsidR="0063184C" w:rsidRPr="00DB5B9A" w14:paraId="50E39254" w14:textId="77777777" w:rsidTr="005614AE">
        <w:trPr>
          <w:trHeight w:hRule="exact" w:val="483"/>
          <w:jc w:val="center"/>
        </w:trPr>
        <w:tc>
          <w:tcPr>
            <w:tcW w:w="8434" w:type="dxa"/>
            <w:gridSpan w:val="11"/>
            <w:tcBorders>
              <w:left w:val="nil"/>
              <w:bottom w:val="nil"/>
              <w:right w:val="nil"/>
            </w:tcBorders>
          </w:tcPr>
          <w:p w14:paraId="72CA2B14" w14:textId="77777777" w:rsidR="0063184C" w:rsidRPr="00DB5B9A" w:rsidRDefault="0063184C" w:rsidP="005614AE">
            <w:pPr>
              <w:rPr>
                <w:rFonts w:ascii="Arial" w:hAnsi="Arial" w:cs="Arial"/>
                <w:i/>
                <w:iCs/>
                <w:sz w:val="18"/>
                <w:szCs w:val="18"/>
              </w:rPr>
            </w:pPr>
            <w:r w:rsidRPr="00DB5B9A">
              <w:rPr>
                <w:rFonts w:ascii="Arial" w:hAnsi="Arial" w:cs="Arial"/>
                <w:i/>
                <w:iCs/>
                <w:sz w:val="18"/>
                <w:szCs w:val="18"/>
              </w:rPr>
              <w:t>APE (accumulative pan evaporation), T1 (control), T2 (</w:t>
            </w:r>
            <w:proofErr w:type="spellStart"/>
            <w:r w:rsidRPr="00DB5B9A">
              <w:rPr>
                <w:rFonts w:ascii="Arial" w:hAnsi="Arial" w:cs="Arial"/>
                <w:i/>
                <w:iCs/>
                <w:sz w:val="18"/>
                <w:szCs w:val="18"/>
              </w:rPr>
              <w:t>KSi</w:t>
            </w:r>
            <w:proofErr w:type="spellEnd"/>
            <w:r w:rsidRPr="00DB5B9A">
              <w:rPr>
                <w:rFonts w:ascii="Arial" w:hAnsi="Arial" w:cs="Arial"/>
                <w:i/>
                <w:iCs/>
                <w:sz w:val="18"/>
                <w:szCs w:val="18"/>
              </w:rPr>
              <w:t>), T3 (T2+ citric acid), T4 (T2+ acetic acid), T5 (T2+ citric+ acetic acids).</w:t>
            </w:r>
          </w:p>
        </w:tc>
      </w:tr>
    </w:tbl>
    <w:p w14:paraId="4571884B" w14:textId="77777777" w:rsidR="00582744" w:rsidRPr="00582744" w:rsidRDefault="00582744" w:rsidP="00582744">
      <w:pPr>
        <w:pStyle w:val="Body"/>
        <w:rPr>
          <w:rFonts w:ascii="Arial" w:hAnsi="Arial" w:cs="Arial"/>
        </w:rPr>
      </w:pPr>
      <w:r w:rsidRPr="00582744">
        <w:rPr>
          <w:rFonts w:ascii="Arial" w:hAnsi="Arial" w:cs="Arial"/>
        </w:rPr>
        <w:t xml:space="preserve">are consistent with those of Mubarak et al. (2021), who found that arid stress has a significant impact on plants. These effects may encompass insufficient nutrient availability. Moreover, Verma et al. (2023) discovered that plants have a more convenient time accessing N, P and K when irrigation is applied more frequently. Watering encourages the circulation of nutrients through the soil profile, thereby increasing the accumulation of dry matter in plants. Increased irrigation levels have been demonstrated to have a beneficial impact on wheat yield, in addition to enhancing nutrient availability. The soil's mechanical properties are weakened by adequate </w:t>
      </w:r>
      <w:r w:rsidRPr="00582744">
        <w:rPr>
          <w:rFonts w:ascii="Arial" w:hAnsi="Arial" w:cs="Arial"/>
        </w:rPr>
        <w:lastRenderedPageBreak/>
        <w:t xml:space="preserve">watering, which facilitates nutrient absorption and root development. In the same vein, Ibrahim et al. (2020) discovered that substantial deficit irrigation led to a decrease in P and K. This decline may be attributed to a decrease in the activity and concentration of P-uptake protein (Bista et al., 2018). </w:t>
      </w:r>
    </w:p>
    <w:p w14:paraId="2F866EAD" w14:textId="77777777" w:rsidR="002D6CB9" w:rsidRDefault="00582744" w:rsidP="00582744">
      <w:pPr>
        <w:pStyle w:val="Body"/>
        <w:spacing w:after="0"/>
        <w:rPr>
          <w:rFonts w:ascii="Arial" w:hAnsi="Arial" w:cs="Arial"/>
        </w:rPr>
      </w:pPr>
      <w:r w:rsidRPr="00582744">
        <w:rPr>
          <w:rFonts w:ascii="Arial" w:hAnsi="Arial" w:cs="Arial"/>
        </w:rPr>
        <w:t xml:space="preserve">On the other hand, Morsy et al. (2024) report that the application of potassium silicate increased the levels of accessible P, K, and Si in sandy soil. Later on, Greger et al. (2018) found that the incorporation of silicon enhanced mineral availability in the soil. Post-harvest of wheat, the combination of K and Si improved the availability of essential plant nutrients, such as N, P and Si, in sandy soils. This is likely due to their beneficial impact on nutrient availability. Finally, silicon influences soil dynamics due to its significant adsorptive capacity. Schaller et al. (2019) demonstrated a significant correlation between soil silicon levels and P availability in their experiment. Additionally, treated Si demonstrated the ability to facilitate the active mobilization of P within the soil. Babu et al. (2016) highlighted the importance of silicon conversion to the soil solution, as it increases the availability of silicon for plant uptake. Furthermore, foliar application of </w:t>
      </w:r>
      <w:proofErr w:type="spellStart"/>
      <w:r w:rsidRPr="00582744">
        <w:rPr>
          <w:rFonts w:ascii="Arial" w:hAnsi="Arial" w:cs="Arial"/>
        </w:rPr>
        <w:t>K</w:t>
      </w:r>
      <w:r w:rsidRPr="00582744">
        <w:rPr>
          <w:rFonts w:ascii="Cambria Math" w:hAnsi="Cambria Math" w:cs="Cambria Math"/>
        </w:rPr>
        <w:t>₂</w:t>
      </w:r>
      <w:r w:rsidRPr="00582744">
        <w:rPr>
          <w:rFonts w:ascii="Arial" w:hAnsi="Arial" w:cs="Arial"/>
        </w:rPr>
        <w:t>SiO</w:t>
      </w:r>
      <w:proofErr w:type="spellEnd"/>
      <w:r w:rsidRPr="00582744">
        <w:rPr>
          <w:rFonts w:ascii="Cambria Math" w:hAnsi="Cambria Math" w:cs="Cambria Math"/>
        </w:rPr>
        <w:t>₃</w:t>
      </w:r>
      <w:r w:rsidRPr="00582744">
        <w:rPr>
          <w:rFonts w:ascii="Arial" w:hAnsi="Arial" w:cs="Arial"/>
        </w:rPr>
        <w:t xml:space="preserve"> improved the availability of nitrogen, phosphorus, and potassium under conditions of water stress, as reported by Ibrahim et al. (2020). Before the application of </w:t>
      </w:r>
      <w:proofErr w:type="spellStart"/>
      <w:r w:rsidRPr="00582744">
        <w:rPr>
          <w:rFonts w:ascii="Arial" w:hAnsi="Arial" w:cs="Arial"/>
        </w:rPr>
        <w:t>K</w:t>
      </w:r>
      <w:r w:rsidRPr="00582744">
        <w:rPr>
          <w:rFonts w:ascii="Cambria Math" w:hAnsi="Cambria Math" w:cs="Cambria Math"/>
        </w:rPr>
        <w:t>₂</w:t>
      </w:r>
      <w:r w:rsidRPr="00582744">
        <w:rPr>
          <w:rFonts w:ascii="Arial" w:hAnsi="Arial" w:cs="Arial"/>
        </w:rPr>
        <w:t>SiO</w:t>
      </w:r>
      <w:proofErr w:type="spellEnd"/>
      <w:r w:rsidRPr="00582744">
        <w:rPr>
          <w:rFonts w:ascii="Cambria Math" w:hAnsi="Cambria Math" w:cs="Cambria Math"/>
        </w:rPr>
        <w:t>₃</w:t>
      </w:r>
      <w:r w:rsidRPr="00582744">
        <w:rPr>
          <w:rFonts w:ascii="Arial" w:hAnsi="Arial" w:cs="Arial"/>
        </w:rPr>
        <w:t>, a significant increase in nutrient levels was observed under both extreme and moderate stress conditions. The findings indicate that drought stress significantly affects nutrient absorption in plants.</w:t>
      </w:r>
    </w:p>
    <w:p w14:paraId="5350BCFC" w14:textId="77777777" w:rsidR="002D6CB9" w:rsidRDefault="002D6CB9" w:rsidP="001B4AE6">
      <w:pPr>
        <w:pStyle w:val="Body"/>
        <w:spacing w:after="0"/>
        <w:rPr>
          <w:rFonts w:ascii="Arial" w:hAnsi="Arial" w:cs="Arial"/>
        </w:rPr>
      </w:pPr>
    </w:p>
    <w:p w14:paraId="5B6EFD17" w14:textId="77777777" w:rsidR="002D6CB9" w:rsidRDefault="00112C1A" w:rsidP="001B4AE6">
      <w:pPr>
        <w:pStyle w:val="Body"/>
        <w:spacing w:after="0"/>
        <w:rPr>
          <w:rFonts w:ascii="Arial" w:hAnsi="Arial" w:cs="Arial"/>
        </w:rPr>
      </w:pPr>
      <w:r w:rsidRPr="00112C1A">
        <w:rPr>
          <w:rFonts w:ascii="Arial" w:hAnsi="Arial" w:cs="Arial"/>
        </w:rPr>
        <w:t>On the other hand, Santos et al. (2017) demonstrated that citric acid dissociates in soils with a higher negative charge to compete with inorganic P. Wei et al. (2010) discovered that the organic acids produced when citric acid breaks down can help dissolve stuck phosphorus and also compete for places where phosphorus can attach. Soil P availability is controlled by processes apart from citrate-phosphate competition for sorption sites (</w:t>
      </w:r>
      <w:proofErr w:type="spellStart"/>
      <w:r w:rsidRPr="00112C1A">
        <w:rPr>
          <w:rFonts w:ascii="Arial" w:hAnsi="Arial" w:cs="Arial"/>
        </w:rPr>
        <w:t>Duputel</w:t>
      </w:r>
      <w:proofErr w:type="spellEnd"/>
      <w:r w:rsidRPr="00112C1A">
        <w:rPr>
          <w:rFonts w:ascii="Arial" w:hAnsi="Arial" w:cs="Arial"/>
        </w:rPr>
        <w:t xml:space="preserve"> et al., 2013). In addition to, Barrow et al. (2018) state that releasing citric acid near plant roots lowers the pH and has at least three immediate benefits. This benefit is accomplished by bringing the pH level closer to the region where the HPO</w:t>
      </w:r>
      <w:r w:rsidRPr="00112C1A">
        <w:rPr>
          <w:rFonts w:ascii="Cambria Math" w:hAnsi="Cambria Math" w:cs="Cambria Math"/>
        </w:rPr>
        <w:t>₄</w:t>
      </w:r>
      <w:r w:rsidRPr="00112C1A">
        <w:rPr>
          <w:rFonts w:ascii="Arial" w:hAnsi="Arial" w:cs="Arial"/>
        </w:rPr>
        <w:t xml:space="preserve"> ion is most abundant, facilitating absorption. Low pH alone accelerates P desorption, however. Reduced watering intervals in conjunction with spraying citric resulted in the highest quantities of available nutrients, according to El-Maddah et al. (2012). Values were found to be lowest when irrigation intervals were increased.</w:t>
      </w:r>
    </w:p>
    <w:p w14:paraId="4BF04AA0" w14:textId="77777777" w:rsidR="002D6CB9" w:rsidRDefault="002D6CB9" w:rsidP="001B4AE6">
      <w:pPr>
        <w:pStyle w:val="Body"/>
        <w:spacing w:after="0"/>
        <w:rPr>
          <w:rFonts w:ascii="Arial" w:hAnsi="Arial" w:cs="Arial"/>
        </w:rPr>
      </w:pPr>
    </w:p>
    <w:p w14:paraId="5C6BABD9" w14:textId="77777777" w:rsidR="00D92506" w:rsidRPr="00D92506" w:rsidRDefault="00D92506" w:rsidP="00D92506">
      <w:pPr>
        <w:pStyle w:val="Body"/>
        <w:rPr>
          <w:rFonts w:ascii="Arial" w:hAnsi="Arial" w:cs="Arial"/>
        </w:rPr>
      </w:pPr>
      <w:r w:rsidRPr="00D92506">
        <w:rPr>
          <w:rFonts w:ascii="Arial" w:hAnsi="Arial" w:cs="Arial"/>
        </w:rPr>
        <w:t xml:space="preserve">3.5 Correlation between studied traits </w:t>
      </w:r>
    </w:p>
    <w:p w14:paraId="29AC87DD" w14:textId="77777777" w:rsidR="002D6CB9" w:rsidRDefault="00D92506" w:rsidP="00D92506">
      <w:pPr>
        <w:pStyle w:val="Body"/>
        <w:spacing w:after="0"/>
        <w:rPr>
          <w:rFonts w:ascii="Arial" w:hAnsi="Arial" w:cs="Arial"/>
        </w:rPr>
      </w:pPr>
      <w:r w:rsidRPr="00D92506">
        <w:rPr>
          <w:rFonts w:ascii="Arial" w:hAnsi="Arial" w:cs="Arial"/>
        </w:rPr>
        <w:t xml:space="preserve">          Fig. 5 Pearson’s correlation coefficients among 13 studied traits (GY, grain uptake of N, P, K, and Si, EC, pH, OM%, soil availability of N, P, K, and Si  and WUE) under different irrigation intervals and studied treatments for two seasons in sandy soil. Results showed strong positive correlations between GY and NG, PG, KG, </w:t>
      </w:r>
      <w:proofErr w:type="spellStart"/>
      <w:r w:rsidRPr="00D92506">
        <w:rPr>
          <w:rFonts w:ascii="Arial" w:hAnsi="Arial" w:cs="Arial"/>
        </w:rPr>
        <w:t>SiG</w:t>
      </w:r>
      <w:proofErr w:type="spellEnd"/>
      <w:r w:rsidRPr="00D92506">
        <w:rPr>
          <w:rFonts w:ascii="Arial" w:hAnsi="Arial" w:cs="Arial"/>
        </w:rPr>
        <w:t xml:space="preserve">, OM%, SN, SP, SK, </w:t>
      </w:r>
      <w:proofErr w:type="spellStart"/>
      <w:r w:rsidRPr="00D92506">
        <w:rPr>
          <w:rFonts w:ascii="Arial" w:hAnsi="Arial" w:cs="Arial"/>
        </w:rPr>
        <w:t>SSi</w:t>
      </w:r>
      <w:proofErr w:type="spellEnd"/>
      <w:r w:rsidRPr="00D92506">
        <w:rPr>
          <w:rFonts w:ascii="Arial" w:hAnsi="Arial" w:cs="Arial"/>
        </w:rPr>
        <w:t xml:space="preserve">, and WUE. While there were strong negative correlations between GY and EC and pH (-0.414 and -0.601 for the first season, respectively as well as -0.428 and -0.491 for the second season, respectively). Also, correlations among water use efficiency were strongly positive with NG, PG, KG, </w:t>
      </w:r>
      <w:proofErr w:type="spellStart"/>
      <w:r w:rsidRPr="00D92506">
        <w:rPr>
          <w:rFonts w:ascii="Arial" w:hAnsi="Arial" w:cs="Arial"/>
        </w:rPr>
        <w:t>SiG</w:t>
      </w:r>
      <w:proofErr w:type="spellEnd"/>
      <w:r w:rsidRPr="00D92506">
        <w:rPr>
          <w:rFonts w:ascii="Arial" w:hAnsi="Arial" w:cs="Arial"/>
        </w:rPr>
        <w:t xml:space="preserve">, OM%, SN, SP, SK, and </w:t>
      </w:r>
      <w:proofErr w:type="spellStart"/>
      <w:r w:rsidRPr="00D92506">
        <w:rPr>
          <w:rFonts w:ascii="Arial" w:hAnsi="Arial" w:cs="Arial"/>
        </w:rPr>
        <w:t>SSi</w:t>
      </w:r>
      <w:proofErr w:type="spellEnd"/>
      <w:r w:rsidRPr="00D92506">
        <w:rPr>
          <w:rFonts w:ascii="Arial" w:hAnsi="Arial" w:cs="Arial"/>
        </w:rPr>
        <w:t xml:space="preserve"> , and they were negative with EC and pH (-0.527 and -0.762 for the first season, respectively) (-0.528 and -0.589 for the second season, respectively). As regards the correlation among different types of traits, highly significant positive correlations were exhibited between </w:t>
      </w:r>
      <w:proofErr w:type="spellStart"/>
      <w:r w:rsidRPr="00D92506">
        <w:rPr>
          <w:rFonts w:ascii="Arial" w:hAnsi="Arial" w:cs="Arial"/>
        </w:rPr>
        <w:t>SSi</w:t>
      </w:r>
      <w:proofErr w:type="spellEnd"/>
      <w:r w:rsidRPr="00D92506">
        <w:rPr>
          <w:rFonts w:ascii="Arial" w:hAnsi="Arial" w:cs="Arial"/>
        </w:rPr>
        <w:t xml:space="preserve"> and </w:t>
      </w:r>
      <w:proofErr w:type="spellStart"/>
      <w:r w:rsidRPr="00D92506">
        <w:rPr>
          <w:rFonts w:ascii="Arial" w:hAnsi="Arial" w:cs="Arial"/>
        </w:rPr>
        <w:t>Gy</w:t>
      </w:r>
      <w:proofErr w:type="spellEnd"/>
      <w:r w:rsidRPr="00D92506">
        <w:rPr>
          <w:rFonts w:ascii="Arial" w:hAnsi="Arial" w:cs="Arial"/>
        </w:rPr>
        <w:t xml:space="preserve">, </w:t>
      </w:r>
      <w:proofErr w:type="spellStart"/>
      <w:r w:rsidRPr="00D92506">
        <w:rPr>
          <w:rFonts w:ascii="Arial" w:hAnsi="Arial" w:cs="Arial"/>
        </w:rPr>
        <w:t>SiG</w:t>
      </w:r>
      <w:proofErr w:type="spellEnd"/>
      <w:r w:rsidRPr="00D92506">
        <w:rPr>
          <w:rFonts w:ascii="Arial" w:hAnsi="Arial" w:cs="Arial"/>
        </w:rPr>
        <w:t>, SN, SP, SK, and WUE (0.778, 0.896, 0.915, 0.9, 0.903, and 0.886, respectively), but it was negatively correlated with EC and pH (-0.566 and -0.787, respectively).</w:t>
      </w:r>
    </w:p>
    <w:p w14:paraId="5AE4EF91" w14:textId="77777777" w:rsidR="002D6CB9" w:rsidRDefault="002D6CB9" w:rsidP="001B4AE6">
      <w:pPr>
        <w:pStyle w:val="Body"/>
        <w:spacing w:after="0"/>
        <w:rPr>
          <w:rFonts w:ascii="Arial" w:hAnsi="Arial" w:cs="Arial"/>
        </w:rPr>
      </w:pPr>
    </w:p>
    <w:p w14:paraId="1BC7760E" w14:textId="77777777" w:rsidR="002D6CB9" w:rsidRDefault="002D6CB9" w:rsidP="001B4AE6">
      <w:pPr>
        <w:pStyle w:val="Body"/>
        <w:spacing w:after="0"/>
        <w:rPr>
          <w:rFonts w:ascii="Arial" w:hAnsi="Arial" w:cs="Arial"/>
        </w:rPr>
      </w:pPr>
    </w:p>
    <w:p w14:paraId="4E08AB89" w14:textId="77777777" w:rsidR="002D6CB9" w:rsidRDefault="002D6CB9" w:rsidP="001B4AE6">
      <w:pPr>
        <w:pStyle w:val="Body"/>
        <w:spacing w:after="0"/>
        <w:rPr>
          <w:rFonts w:ascii="Arial" w:hAnsi="Arial" w:cs="Arial"/>
        </w:rPr>
      </w:pPr>
    </w:p>
    <w:p w14:paraId="3DA9864E" w14:textId="77777777" w:rsidR="002D6CB9" w:rsidRDefault="002D6CB9" w:rsidP="001B4AE6">
      <w:pPr>
        <w:pStyle w:val="Body"/>
        <w:spacing w:after="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tblGrid>
      <w:tr w:rsidR="00CC19A8" w:rsidRPr="008A1F53" w14:paraId="23B5021A" w14:textId="77777777" w:rsidTr="00812338">
        <w:trPr>
          <w:trHeight w:val="9032"/>
          <w:jc w:val="center"/>
        </w:trPr>
        <w:tc>
          <w:tcPr>
            <w:tcW w:w="7416" w:type="dxa"/>
            <w:vAlign w:val="center"/>
          </w:tcPr>
          <w:p w14:paraId="2B922884" w14:textId="77777777" w:rsidR="00CC19A8" w:rsidRPr="008A1F53" w:rsidRDefault="00CC19A8" w:rsidP="005614AE">
            <w:pPr>
              <w:rPr>
                <w:noProof/>
              </w:rPr>
            </w:pPr>
            <w:r w:rsidRPr="008A1F53">
              <w:rPr>
                <w:noProof/>
              </w:rPr>
              <w:lastRenderedPageBreak/>
              <w:drawing>
                <wp:inline distT="0" distB="0" distL="0" distR="0" wp14:anchorId="6A0D9604" wp14:editId="26410048">
                  <wp:extent cx="4564316" cy="2996565"/>
                  <wp:effectExtent l="0" t="0" r="8255" b="0"/>
                  <wp:docPr id="143" name="Picture 1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8BABBBF-0BB4-4CC2-9AD1-B721A943C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8BABBBF-0BB4-4CC2-9AD1-B721A943C815}"/>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2532" cy="3015089"/>
                          </a:xfrm>
                          <a:prstGeom prst="rect">
                            <a:avLst/>
                          </a:prstGeom>
                          <a:noFill/>
                        </pic:spPr>
                      </pic:pic>
                    </a:graphicData>
                  </a:graphic>
                </wp:inline>
              </w:drawing>
            </w:r>
          </w:p>
          <w:p w14:paraId="2129230D" w14:textId="77777777" w:rsidR="00CC19A8" w:rsidRPr="008A1F53" w:rsidRDefault="00CC19A8" w:rsidP="005614AE">
            <w:pPr>
              <w:ind w:left="31"/>
              <w:jc w:val="center"/>
              <w:rPr>
                <w:noProof/>
              </w:rPr>
            </w:pPr>
            <w:r w:rsidRPr="008A1F53">
              <w:rPr>
                <w:noProof/>
              </w:rPr>
              <w:drawing>
                <wp:inline distT="0" distB="0" distL="0" distR="0" wp14:anchorId="26B4820E" wp14:editId="75EE19E4">
                  <wp:extent cx="4514850" cy="2966037"/>
                  <wp:effectExtent l="0" t="0" r="0" b="6350"/>
                  <wp:docPr id="160" name="Picture 1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AC74917-D621-45A2-8E35-61912A12BD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5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AC74917-D621-45A2-8E35-61912A12BDE2}"/>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18882" cy="2968686"/>
                          </a:xfrm>
                          <a:prstGeom prst="rect">
                            <a:avLst/>
                          </a:prstGeom>
                          <a:noFill/>
                        </pic:spPr>
                      </pic:pic>
                    </a:graphicData>
                  </a:graphic>
                </wp:inline>
              </w:drawing>
            </w:r>
          </w:p>
          <w:p w14:paraId="42326E0F" w14:textId="77777777" w:rsidR="00CC19A8" w:rsidRPr="008A1F53" w:rsidRDefault="00CC19A8" w:rsidP="005614AE"/>
        </w:tc>
      </w:tr>
      <w:tr w:rsidR="00CC19A8" w:rsidRPr="008A1F53" w14:paraId="15146339" w14:textId="77777777" w:rsidTr="00812338">
        <w:trPr>
          <w:trHeight w:val="385"/>
          <w:jc w:val="center"/>
        </w:trPr>
        <w:tc>
          <w:tcPr>
            <w:tcW w:w="7416" w:type="dxa"/>
            <w:vAlign w:val="center"/>
          </w:tcPr>
          <w:p w14:paraId="721E7250" w14:textId="77777777" w:rsidR="00CC19A8" w:rsidRPr="00CC19A8" w:rsidRDefault="00967939" w:rsidP="005614AE">
            <w:pPr>
              <w:jc w:val="center"/>
              <w:rPr>
                <w:rFonts w:ascii="Arial" w:hAnsi="Arial" w:cs="Arial"/>
                <w:b/>
                <w:bCs/>
                <w:i/>
                <w:iCs/>
                <w:sz w:val="18"/>
                <w:szCs w:val="18"/>
              </w:rPr>
            </w:pPr>
            <w:r w:rsidRPr="00CC19A8">
              <w:rPr>
                <w:rFonts w:ascii="Arial" w:hAnsi="Arial" w:cs="Arial"/>
                <w:b/>
                <w:bCs/>
                <w:sz w:val="20"/>
                <w:szCs w:val="20"/>
              </w:rPr>
              <w:t>Fig. 5 Coefficients of correlation between the factors under study during the first (A) and second (B) growth seasons a</w:t>
            </w:r>
            <w:bookmarkStart w:id="28" w:name="_GoBack"/>
            <w:bookmarkEnd w:id="28"/>
            <w:r w:rsidRPr="00CC19A8">
              <w:rPr>
                <w:rFonts w:ascii="Arial" w:hAnsi="Arial" w:cs="Arial"/>
                <w:b/>
                <w:bCs/>
                <w:sz w:val="20"/>
                <w:szCs w:val="20"/>
              </w:rPr>
              <w:t>s affected by irrigation intervals and studied treatment.</w:t>
            </w:r>
          </w:p>
        </w:tc>
      </w:tr>
      <w:tr w:rsidR="00CC19A8" w:rsidRPr="008A1F53" w14:paraId="0FFB5F0B" w14:textId="77777777" w:rsidTr="00812338">
        <w:trPr>
          <w:trHeight w:val="403"/>
          <w:jc w:val="center"/>
        </w:trPr>
        <w:tc>
          <w:tcPr>
            <w:tcW w:w="7416" w:type="dxa"/>
            <w:vAlign w:val="center"/>
          </w:tcPr>
          <w:p w14:paraId="4A2F346F" w14:textId="77777777" w:rsidR="00CC19A8" w:rsidRPr="00CC19A8" w:rsidRDefault="00967939" w:rsidP="005614AE">
            <w:pPr>
              <w:jc w:val="center"/>
              <w:rPr>
                <w:rFonts w:ascii="Arial" w:hAnsi="Arial" w:cs="Arial"/>
                <w:b/>
                <w:bCs/>
                <w:sz w:val="20"/>
                <w:szCs w:val="20"/>
              </w:rPr>
            </w:pPr>
            <w:r w:rsidRPr="00CC19A8">
              <w:rPr>
                <w:rFonts w:ascii="Arial" w:hAnsi="Arial" w:cs="Arial"/>
                <w:b/>
                <w:bCs/>
                <w:i/>
                <w:iCs/>
                <w:sz w:val="18"/>
                <w:szCs w:val="18"/>
              </w:rPr>
              <w:t xml:space="preserve">GY (grain yield), NG, PG, KG, </w:t>
            </w:r>
            <w:proofErr w:type="spellStart"/>
            <w:r w:rsidRPr="00CC19A8">
              <w:rPr>
                <w:rFonts w:ascii="Arial" w:hAnsi="Arial" w:cs="Arial"/>
                <w:b/>
                <w:bCs/>
                <w:i/>
                <w:iCs/>
                <w:sz w:val="18"/>
                <w:szCs w:val="18"/>
              </w:rPr>
              <w:t>SiG</w:t>
            </w:r>
            <w:proofErr w:type="spellEnd"/>
            <w:r w:rsidRPr="00CC19A8">
              <w:rPr>
                <w:rFonts w:ascii="Arial" w:hAnsi="Arial" w:cs="Arial"/>
                <w:b/>
                <w:bCs/>
                <w:i/>
                <w:iCs/>
                <w:sz w:val="18"/>
                <w:szCs w:val="18"/>
              </w:rPr>
              <w:t xml:space="preserve"> (grain uptake of N, P, K and Si), SN, SP, SK, </w:t>
            </w:r>
            <w:proofErr w:type="spellStart"/>
            <w:r w:rsidRPr="00CC19A8">
              <w:rPr>
                <w:rFonts w:ascii="Arial" w:hAnsi="Arial" w:cs="Arial"/>
                <w:b/>
                <w:bCs/>
                <w:i/>
                <w:iCs/>
                <w:sz w:val="18"/>
                <w:szCs w:val="18"/>
              </w:rPr>
              <w:t>SSi</w:t>
            </w:r>
            <w:proofErr w:type="spellEnd"/>
            <w:r w:rsidRPr="00CC19A8">
              <w:rPr>
                <w:rFonts w:ascii="Arial" w:hAnsi="Arial" w:cs="Arial"/>
                <w:b/>
                <w:bCs/>
                <w:i/>
                <w:iCs/>
                <w:sz w:val="18"/>
                <w:szCs w:val="18"/>
              </w:rPr>
              <w:t xml:space="preserve"> (soil availability of N, P, K, and Si, WUE (water use efficiency.)</w:t>
            </w:r>
          </w:p>
        </w:tc>
      </w:tr>
    </w:tbl>
    <w:p w14:paraId="3979DEDF" w14:textId="77777777" w:rsidR="002D6CB9" w:rsidRDefault="002D6CB9" w:rsidP="001B4AE6">
      <w:pPr>
        <w:pStyle w:val="Body"/>
        <w:spacing w:after="0"/>
        <w:rPr>
          <w:rFonts w:ascii="Arial" w:hAnsi="Arial" w:cs="Arial"/>
        </w:rPr>
      </w:pPr>
    </w:p>
    <w:p w14:paraId="1367DB7E" w14:textId="77777777" w:rsidR="00B155A5" w:rsidRDefault="00B155A5" w:rsidP="00B155A5">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125C3962" w14:textId="77777777" w:rsidR="00B155A5" w:rsidRPr="00FB3A86" w:rsidRDefault="00B155A5" w:rsidP="00B155A5">
      <w:pPr>
        <w:pStyle w:val="ConcHead"/>
        <w:spacing w:after="0"/>
        <w:jc w:val="both"/>
        <w:rPr>
          <w:rFonts w:ascii="Arial" w:hAnsi="Arial" w:cs="Arial"/>
        </w:rPr>
      </w:pPr>
    </w:p>
    <w:p w14:paraId="77121873" w14:textId="77777777" w:rsidR="00B155A5" w:rsidRDefault="00770BD1" w:rsidP="00B155A5">
      <w:pPr>
        <w:pStyle w:val="Body"/>
        <w:spacing w:after="0"/>
        <w:rPr>
          <w:rFonts w:ascii="Arial" w:hAnsi="Arial" w:cs="Arial"/>
        </w:rPr>
      </w:pPr>
      <w:r w:rsidRPr="00770BD1">
        <w:rPr>
          <w:rFonts w:ascii="Arial" w:hAnsi="Arial" w:cs="Arial"/>
        </w:rPr>
        <w:t xml:space="preserve">Identifying strategies to enhance plants' drought resilience is becoming imperative due to global climate change. Consequently, irrigation management is essential alongside the administration of inorganic and organic conditioners for optimal wheat yield and prudent water </w:t>
      </w:r>
      <w:r w:rsidRPr="00770BD1">
        <w:rPr>
          <w:rFonts w:ascii="Arial" w:hAnsi="Arial" w:cs="Arial"/>
        </w:rPr>
        <w:lastRenderedPageBreak/>
        <w:t>utilization. Irrigation intervals based on accumulative pan evaporation (APE) are an effective strategy for sandy soil. Also, the use of potassium silicate along with organic acids (citric acid and acetic acid) as conditioners was useful for wheat production. The research showed that the highest water consumptive use (WCU) was 2067 and 2052 m³ fed</w:t>
      </w:r>
      <w:r w:rsidRPr="00770BD1">
        <w:rPr>
          <w:rFonts w:ascii="Cambria Math" w:hAnsi="Cambria Math" w:cs="Cambria Math"/>
        </w:rPr>
        <w:t>⁻</w:t>
      </w:r>
      <w:r w:rsidRPr="00770BD1">
        <w:rPr>
          <w:rFonts w:ascii="Arial" w:hAnsi="Arial" w:cs="Arial"/>
        </w:rPr>
        <w:t>¹ for the 2021/2022 and 2022/2023 seasons, respectively, with the 2 APE irrigation systems. A similar trend in water use efficiency (WUE) was also noted under the same irrigation treatment. Using T5 (</w:t>
      </w:r>
      <w:proofErr w:type="spellStart"/>
      <w:r w:rsidRPr="00770BD1">
        <w:rPr>
          <w:rFonts w:ascii="Arial" w:hAnsi="Arial" w:cs="Arial"/>
        </w:rPr>
        <w:t>KSi</w:t>
      </w:r>
      <w:proofErr w:type="spellEnd"/>
      <w:r w:rsidRPr="00770BD1">
        <w:rPr>
          <w:rFonts w:ascii="Arial" w:hAnsi="Arial" w:cs="Arial"/>
        </w:rPr>
        <w:t xml:space="preserve">, citric acid, and acetic acid), along with the 2APE irrigation intervals, improved the overall yield, straw, and grain production of the wheat crop compared to the control and other methods. The results indicated that the interaction treatments had no impact on soil EC values and a reduction in pH values. Under all treatments, organic matter content and the availability of macronutrients and silicon increased. </w:t>
      </w:r>
      <w:commentRangeStart w:id="29"/>
      <w:r w:rsidRPr="00770BD1">
        <w:rPr>
          <w:rFonts w:ascii="Arial" w:hAnsi="Arial" w:cs="Arial"/>
        </w:rPr>
        <w:t>Lastly</w:t>
      </w:r>
      <w:commentRangeEnd w:id="29"/>
      <w:r w:rsidR="00F61AA1">
        <w:rPr>
          <w:rStyle w:val="CommentReference"/>
          <w:rFonts w:ascii="Times New Roman" w:hAnsi="Times New Roman"/>
          <w:lang w:val="nb-NO" w:eastAsia="nb-NO"/>
        </w:rPr>
        <w:commentReference w:id="29"/>
      </w:r>
      <w:r w:rsidRPr="00770BD1">
        <w:rPr>
          <w:rFonts w:ascii="Arial" w:hAnsi="Arial" w:cs="Arial"/>
        </w:rPr>
        <w:t>, when wheat Giza 171 is planted on sandy soil with spray watering in northeast Egypt, the best irrigation treatment was to use irrigation interval 2 APE in combination with T5.</w:t>
      </w:r>
    </w:p>
    <w:p w14:paraId="0C40E84B" w14:textId="77777777" w:rsidR="00770BD1" w:rsidRDefault="00770BD1" w:rsidP="00B155A5">
      <w:pPr>
        <w:pStyle w:val="Body"/>
        <w:spacing w:after="0"/>
        <w:rPr>
          <w:rFonts w:ascii="Arial" w:hAnsi="Arial" w:cs="Arial"/>
        </w:rPr>
      </w:pPr>
    </w:p>
    <w:p w14:paraId="1A76A1BF" w14:textId="77777777" w:rsidR="00ED1D83" w:rsidRDefault="00ED1D83" w:rsidP="00ED1D83">
      <w:pPr>
        <w:rPr>
          <w:rFonts w:ascii="Arial" w:hAnsi="Arial" w:cs="Arial"/>
        </w:rPr>
      </w:pPr>
    </w:p>
    <w:p w14:paraId="5427C9D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5782D4E" w14:textId="77777777" w:rsidR="00790ADA" w:rsidRPr="00FB3A86" w:rsidRDefault="00790ADA" w:rsidP="00441B6F">
      <w:pPr>
        <w:pStyle w:val="ReferHead"/>
        <w:spacing w:after="0"/>
        <w:jc w:val="both"/>
        <w:rPr>
          <w:rFonts w:ascii="Arial" w:hAnsi="Arial" w:cs="Arial"/>
        </w:rPr>
      </w:pPr>
    </w:p>
    <w:p w14:paraId="3E6ED324"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Abd</w:t>
      </w:r>
      <w:proofErr w:type="spellEnd"/>
      <w:r w:rsidRPr="00462559">
        <w:rPr>
          <w:rFonts w:ascii="Arial" w:hAnsi="Arial" w:cs="Arial"/>
        </w:rPr>
        <w:t>–</w:t>
      </w:r>
      <w:proofErr w:type="spellStart"/>
      <w:r w:rsidRPr="00462559">
        <w:rPr>
          <w:rFonts w:ascii="Arial" w:hAnsi="Arial" w:cs="Arial"/>
        </w:rPr>
        <w:t>Elrahman</w:t>
      </w:r>
      <w:proofErr w:type="spellEnd"/>
      <w:r w:rsidRPr="00462559">
        <w:rPr>
          <w:rFonts w:ascii="Arial" w:hAnsi="Arial" w:cs="Arial"/>
        </w:rPr>
        <w:t xml:space="preserve">, S. H., </w:t>
      </w:r>
      <w:proofErr w:type="spellStart"/>
      <w:r w:rsidRPr="00462559">
        <w:rPr>
          <w:rFonts w:ascii="Arial" w:hAnsi="Arial" w:cs="Arial"/>
        </w:rPr>
        <w:t>Saudy</w:t>
      </w:r>
      <w:proofErr w:type="spellEnd"/>
      <w:r w:rsidRPr="00462559">
        <w:rPr>
          <w:rFonts w:ascii="Arial" w:hAnsi="Arial" w:cs="Arial"/>
        </w:rPr>
        <w:t xml:space="preserve">, H. S., Abd El–Fattah, D. A. &amp; Hashem, F. A. (2022). Effect of irrigation water and organic fertilizer on reducing nitrate accumulation and boosting lettuce productivity. J Soil </w:t>
      </w:r>
      <w:proofErr w:type="spellStart"/>
      <w:r w:rsidRPr="00462559">
        <w:rPr>
          <w:rFonts w:ascii="Arial" w:hAnsi="Arial" w:cs="Arial"/>
        </w:rPr>
        <w:t>Sci</w:t>
      </w:r>
      <w:proofErr w:type="spellEnd"/>
      <w:r w:rsidRPr="00462559">
        <w:rPr>
          <w:rFonts w:ascii="Arial" w:hAnsi="Arial" w:cs="Arial"/>
        </w:rPr>
        <w:t xml:space="preserve"> Plant </w:t>
      </w:r>
      <w:proofErr w:type="spellStart"/>
      <w:r w:rsidRPr="00462559">
        <w:rPr>
          <w:rFonts w:ascii="Arial" w:hAnsi="Arial" w:cs="Arial"/>
        </w:rPr>
        <w:t>Nutr</w:t>
      </w:r>
      <w:proofErr w:type="spellEnd"/>
      <w:r w:rsidRPr="00462559">
        <w:rPr>
          <w:rFonts w:ascii="Arial" w:hAnsi="Arial" w:cs="Arial"/>
        </w:rPr>
        <w:t xml:space="preserve">., 22, 2144- 2155. </w:t>
      </w:r>
    </w:p>
    <w:p w14:paraId="3CA6E2B2"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Abdou, S. M. M. &amp; S. M. Emam (2018). </w:t>
      </w:r>
      <w:proofErr w:type="spellStart"/>
      <w:r w:rsidRPr="00462559">
        <w:rPr>
          <w:rFonts w:ascii="Arial" w:hAnsi="Arial" w:cs="Arial"/>
        </w:rPr>
        <w:t>Efect</w:t>
      </w:r>
      <w:proofErr w:type="spellEnd"/>
      <w:r w:rsidRPr="00462559">
        <w:rPr>
          <w:rFonts w:ascii="Arial" w:hAnsi="Arial" w:cs="Arial"/>
        </w:rPr>
        <w:t xml:space="preserve"> of rationalization irrigation water use and ridge width on wheat and its some water relations. Fayoum J. Agric. Res. &amp; Dev., 32 (2), 16- 30.</w:t>
      </w:r>
    </w:p>
    <w:p w14:paraId="69539F9A"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Abdou, S. M. M. &amp; S. M. Emam (2016). Response of wheat grown on old cultivated soil to liquid ammonia fertilization and water management via different levels of soil moisture depletion. </w:t>
      </w:r>
      <w:proofErr w:type="spellStart"/>
      <w:r w:rsidRPr="00462559">
        <w:rPr>
          <w:rFonts w:ascii="Arial" w:hAnsi="Arial" w:cs="Arial"/>
        </w:rPr>
        <w:t>Menufia</w:t>
      </w:r>
      <w:proofErr w:type="spellEnd"/>
      <w:r w:rsidRPr="00462559">
        <w:rPr>
          <w:rFonts w:ascii="Arial" w:hAnsi="Arial" w:cs="Arial"/>
        </w:rPr>
        <w:t xml:space="preserve"> J. Soil Sci., 1, 77-91</w:t>
      </w:r>
    </w:p>
    <w:p w14:paraId="481EC81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Adeleke, R., </w:t>
      </w:r>
      <w:proofErr w:type="spellStart"/>
      <w:r w:rsidRPr="00462559">
        <w:rPr>
          <w:rFonts w:ascii="Arial" w:hAnsi="Arial" w:cs="Arial"/>
        </w:rPr>
        <w:t>Nwangburuka</w:t>
      </w:r>
      <w:proofErr w:type="spellEnd"/>
      <w:r w:rsidRPr="00462559">
        <w:rPr>
          <w:rFonts w:ascii="Arial" w:hAnsi="Arial" w:cs="Arial"/>
        </w:rPr>
        <w:t xml:space="preserve">, C. &amp; </w:t>
      </w:r>
      <w:proofErr w:type="spellStart"/>
      <w:r w:rsidRPr="00462559">
        <w:rPr>
          <w:rFonts w:ascii="Arial" w:hAnsi="Arial" w:cs="Arial"/>
        </w:rPr>
        <w:t>Oboirien</w:t>
      </w:r>
      <w:proofErr w:type="spellEnd"/>
      <w:r w:rsidRPr="00462559">
        <w:rPr>
          <w:rFonts w:ascii="Arial" w:hAnsi="Arial" w:cs="Arial"/>
        </w:rPr>
        <w:t>, B., (2017). Origins, roles and fate of organic acids in soils: a review. S. Afr. J. Bot. 108, 393- 406.</w:t>
      </w:r>
    </w:p>
    <w:p w14:paraId="5FEED878"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Agarie</w:t>
      </w:r>
      <w:proofErr w:type="spellEnd"/>
      <w:r w:rsidRPr="00462559">
        <w:rPr>
          <w:rFonts w:ascii="Arial" w:hAnsi="Arial" w:cs="Arial"/>
        </w:rPr>
        <w:t>, S., Agata, W., &amp; Kaufman, P. B. (1998). Involvement of silicon in the senescence of rice leaves. Plant Prod. Sci., 1, 104-105.</w:t>
      </w:r>
    </w:p>
    <w:p w14:paraId="68F363A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Ahmad, F., Rahmatullah, Aziz, T., Maqsood, M. A., Tahir, M. A.  &amp; Kanwal, S. (2007). Effect of silicon application on wheat (Triticum aestivum L.) growth under water deficiency stress. Emir. J. Food Agric., 19 (2), 01- 07.</w:t>
      </w:r>
    </w:p>
    <w:p w14:paraId="5C44269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Akhtar, N., Ilyas N., </w:t>
      </w:r>
      <w:proofErr w:type="spellStart"/>
      <w:r w:rsidRPr="00462559">
        <w:rPr>
          <w:rFonts w:ascii="Arial" w:hAnsi="Arial" w:cs="Arial"/>
        </w:rPr>
        <w:t>Noureldeen</w:t>
      </w:r>
      <w:proofErr w:type="spellEnd"/>
      <w:r w:rsidRPr="00462559">
        <w:rPr>
          <w:rFonts w:ascii="Arial" w:hAnsi="Arial" w:cs="Arial"/>
        </w:rPr>
        <w:t xml:space="preserve">, A., Mashwani, Z.-U. &amp; Ahmad, P. (2021). Synergistic effects of plant growth promoting rhizobacteria and silicon dioxide nano-particles for amelioration of drought stress in wheat. Plant Physiology and Biochemistry, 166, 160- 17. </w:t>
      </w:r>
    </w:p>
    <w:p w14:paraId="3D89258E"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Ali, M. S. M.  and Ibrahim &amp; Heba F. S. (2021). Enhancement of Canino Apricots Yield and Quality by Foliar Application of Potassium Silicate, Salicylic Acid and Citric Acid. </w:t>
      </w:r>
      <w:proofErr w:type="spellStart"/>
      <w:r w:rsidRPr="00462559">
        <w:rPr>
          <w:rFonts w:ascii="Arial" w:hAnsi="Arial" w:cs="Arial"/>
        </w:rPr>
        <w:t>Hortscience</w:t>
      </w:r>
      <w:proofErr w:type="spellEnd"/>
      <w:r w:rsidRPr="00462559">
        <w:rPr>
          <w:rFonts w:ascii="Arial" w:hAnsi="Arial" w:cs="Arial"/>
        </w:rPr>
        <w:t xml:space="preserve"> Journal of Suez Canal University,10(1), 1-12.</w:t>
      </w:r>
    </w:p>
    <w:p w14:paraId="517282F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Allen, M. M. &amp; Allen, D. J. (2021). Acetic acid is a low cost </w:t>
      </w:r>
      <w:proofErr w:type="spellStart"/>
      <w:r w:rsidRPr="00462559">
        <w:rPr>
          <w:rFonts w:ascii="Arial" w:hAnsi="Arial" w:cs="Arial"/>
        </w:rPr>
        <w:t>antitranspirant</w:t>
      </w:r>
      <w:proofErr w:type="spellEnd"/>
      <w:r w:rsidRPr="00462559">
        <w:rPr>
          <w:rFonts w:ascii="Arial" w:hAnsi="Arial" w:cs="Arial"/>
        </w:rPr>
        <w:t xml:space="preserve"> that increases begonia survival under drought stress. </w:t>
      </w:r>
      <w:proofErr w:type="spellStart"/>
      <w:r w:rsidRPr="00462559">
        <w:rPr>
          <w:rFonts w:ascii="Arial" w:hAnsi="Arial" w:cs="Arial"/>
        </w:rPr>
        <w:t>Sci</w:t>
      </w:r>
      <w:proofErr w:type="spellEnd"/>
      <w:r w:rsidRPr="00462559">
        <w:rPr>
          <w:rFonts w:ascii="Arial" w:hAnsi="Arial" w:cs="Arial"/>
        </w:rPr>
        <w:t xml:space="preserve"> </w:t>
      </w:r>
      <w:proofErr w:type="spellStart"/>
      <w:r w:rsidRPr="00462559">
        <w:rPr>
          <w:rFonts w:ascii="Arial" w:hAnsi="Arial" w:cs="Arial"/>
        </w:rPr>
        <w:t>Hortic</w:t>
      </w:r>
      <w:proofErr w:type="spellEnd"/>
      <w:r w:rsidRPr="00462559">
        <w:rPr>
          <w:rFonts w:ascii="Arial" w:hAnsi="Arial" w:cs="Arial"/>
        </w:rPr>
        <w:t xml:space="preserve">, 287, 110257-110264. </w:t>
      </w:r>
    </w:p>
    <w:p w14:paraId="31180BE9"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Babu, T., </w:t>
      </w:r>
      <w:proofErr w:type="spellStart"/>
      <w:r w:rsidRPr="00462559">
        <w:rPr>
          <w:rFonts w:ascii="Arial" w:hAnsi="Arial" w:cs="Arial"/>
        </w:rPr>
        <w:t>Tubana</w:t>
      </w:r>
      <w:proofErr w:type="spellEnd"/>
      <w:r w:rsidRPr="00462559">
        <w:rPr>
          <w:rFonts w:ascii="Arial" w:hAnsi="Arial" w:cs="Arial"/>
        </w:rPr>
        <w:t xml:space="preserve">, B., </w:t>
      </w:r>
      <w:proofErr w:type="spellStart"/>
      <w:r w:rsidRPr="00462559">
        <w:rPr>
          <w:rFonts w:ascii="Arial" w:hAnsi="Arial" w:cs="Arial"/>
        </w:rPr>
        <w:t>Datnoff</w:t>
      </w:r>
      <w:proofErr w:type="spellEnd"/>
      <w:r w:rsidRPr="00462559">
        <w:rPr>
          <w:rFonts w:ascii="Arial" w:hAnsi="Arial" w:cs="Arial"/>
        </w:rPr>
        <w:t xml:space="preserve">, L., </w:t>
      </w:r>
      <w:proofErr w:type="spellStart"/>
      <w:r w:rsidRPr="00462559">
        <w:rPr>
          <w:rFonts w:ascii="Arial" w:hAnsi="Arial" w:cs="Arial"/>
        </w:rPr>
        <w:t>Yzenas</w:t>
      </w:r>
      <w:proofErr w:type="spellEnd"/>
      <w:r w:rsidRPr="00462559">
        <w:rPr>
          <w:rFonts w:ascii="Arial" w:hAnsi="Arial" w:cs="Arial"/>
        </w:rPr>
        <w:t xml:space="preserve">, J. &amp; Maiti, K. (2016). Release and sorption pattern of </w:t>
      </w:r>
      <w:proofErr w:type="spellStart"/>
      <w:r w:rsidRPr="00462559">
        <w:rPr>
          <w:rFonts w:ascii="Arial" w:hAnsi="Arial" w:cs="Arial"/>
        </w:rPr>
        <w:t>monosilicic</w:t>
      </w:r>
      <w:proofErr w:type="spellEnd"/>
      <w:r w:rsidRPr="00462559">
        <w:rPr>
          <w:rFonts w:ascii="Arial" w:hAnsi="Arial" w:cs="Arial"/>
        </w:rPr>
        <w:t xml:space="preserve"> acid from silicon fertilizers in different soils of Louisiana: A laboratory incubation study. Commun. Soil Sci. Plant Anal., 47, 1559- 1577.</w:t>
      </w:r>
    </w:p>
    <w:p w14:paraId="028DC7FC"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Barrow, N. J., Debnath A. &amp; Sen, A. (2018). Mechanisms by which citric acid increases phosphate availability. Plant Soil, 423, 193- 204. </w:t>
      </w:r>
    </w:p>
    <w:p w14:paraId="143DB5F6"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lastRenderedPageBreak/>
        <w:t>Berca</w:t>
      </w:r>
      <w:proofErr w:type="spellEnd"/>
      <w:r w:rsidRPr="00462559">
        <w:rPr>
          <w:rFonts w:ascii="Arial" w:hAnsi="Arial" w:cs="Arial"/>
        </w:rPr>
        <w:t xml:space="preserve"> M., </w:t>
      </w:r>
      <w:proofErr w:type="spellStart"/>
      <w:r w:rsidRPr="00462559">
        <w:rPr>
          <w:rFonts w:ascii="Arial" w:hAnsi="Arial" w:cs="Arial"/>
        </w:rPr>
        <w:t>Robescu</w:t>
      </w:r>
      <w:proofErr w:type="spellEnd"/>
      <w:r w:rsidRPr="00462559">
        <w:rPr>
          <w:rFonts w:ascii="Arial" w:hAnsi="Arial" w:cs="Arial"/>
        </w:rPr>
        <w:t xml:space="preserve">, V. O &amp; </w:t>
      </w:r>
      <w:proofErr w:type="spellStart"/>
      <w:r w:rsidRPr="00462559">
        <w:rPr>
          <w:rFonts w:ascii="Arial" w:hAnsi="Arial" w:cs="Arial"/>
        </w:rPr>
        <w:t>Horolas</w:t>
      </w:r>
      <w:proofErr w:type="spellEnd"/>
      <w:r w:rsidRPr="00462559">
        <w:rPr>
          <w:rFonts w:ascii="Arial" w:hAnsi="Arial" w:cs="Arial"/>
        </w:rPr>
        <w:t xml:space="preserve">, R. (2021). Winter wheat crop water consumption and its effect on yields in southern Romania, in the very dry 2019-2020 agricultural year. Not Bot Horti. </w:t>
      </w:r>
      <w:proofErr w:type="spellStart"/>
      <w:r w:rsidRPr="00462559">
        <w:rPr>
          <w:rFonts w:ascii="Arial" w:hAnsi="Arial" w:cs="Arial"/>
        </w:rPr>
        <w:t>Agrobo</w:t>
      </w:r>
      <w:proofErr w:type="spellEnd"/>
      <w:r w:rsidRPr="00462559">
        <w:rPr>
          <w:rFonts w:ascii="Arial" w:hAnsi="Arial" w:cs="Arial"/>
        </w:rPr>
        <w:t>., 49(2),12309.</w:t>
      </w:r>
    </w:p>
    <w:p w14:paraId="1E7A66A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Bista, D. R., Heckathorn, S. A., Jayawardena, D. M., Mishra, S. &amp; Boldt, J. K. (2018). Effects of drought on nutrient uptake and the levels of nutrient-uptake proteins in roots of drought-sensitive and-tolerant grasses. Plants, 7, 28.</w:t>
      </w:r>
    </w:p>
    <w:p w14:paraId="58C1D031"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Brodribb, T., Jordan, G. J. &amp; Carpenter, R. J. (2013). Unified changes in cell size permit coordinated leaf evolution. New Phytol., 199, 559–570.</w:t>
      </w:r>
    </w:p>
    <w:p w14:paraId="1E5CBD5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Da Silva J. A. T. (2003). The cut flower: postharvest considerations. Research Journal of Biological Sciences, 3(4), 406- 442.</w:t>
      </w:r>
    </w:p>
    <w:p w14:paraId="66D9A99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Dong, H., Bai, L., Zhang, Y., Zhang, G., Mao, Y. &amp; Min, L., (2018). Modulation of guard cell turgor and drought tolerance by a peroxisomal acetate-malate shunt. Mol. Plant, 11, 1278–1291.</w:t>
      </w:r>
    </w:p>
    <w:p w14:paraId="474D16DF"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Duputel</w:t>
      </w:r>
      <w:proofErr w:type="spellEnd"/>
      <w:r w:rsidRPr="00462559">
        <w:rPr>
          <w:rFonts w:ascii="Arial" w:hAnsi="Arial" w:cs="Arial"/>
        </w:rPr>
        <w:t xml:space="preserve">, M., Devau, N., Brossard, M., </w:t>
      </w:r>
      <w:proofErr w:type="spellStart"/>
      <w:r w:rsidRPr="00462559">
        <w:rPr>
          <w:rFonts w:ascii="Arial" w:hAnsi="Arial" w:cs="Arial"/>
        </w:rPr>
        <w:t>Jaillard</w:t>
      </w:r>
      <w:proofErr w:type="spellEnd"/>
      <w:r w:rsidRPr="00462559">
        <w:rPr>
          <w:rFonts w:ascii="Arial" w:hAnsi="Arial" w:cs="Arial"/>
        </w:rPr>
        <w:t xml:space="preserve">, B., Jones, D. L., </w:t>
      </w:r>
      <w:proofErr w:type="spellStart"/>
      <w:r w:rsidRPr="00462559">
        <w:rPr>
          <w:rFonts w:ascii="Arial" w:hAnsi="Arial" w:cs="Arial"/>
        </w:rPr>
        <w:t>Hinsinger</w:t>
      </w:r>
      <w:proofErr w:type="spellEnd"/>
      <w:r w:rsidRPr="00462559">
        <w:rPr>
          <w:rFonts w:ascii="Arial" w:hAnsi="Arial" w:cs="Arial"/>
        </w:rPr>
        <w:t>, P., &amp; Erard, F. G. (2013). Citrate adsorption can decrease soluble phosphate concentration in soil: Results of theoretical modeling. Applied Geochemistry, 35, 120- 31.</w:t>
      </w:r>
    </w:p>
    <w:p w14:paraId="7373483E"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Eckstein, D., Kunzel, V., Schafer, L., &amp; </w:t>
      </w:r>
      <w:proofErr w:type="spellStart"/>
      <w:r w:rsidRPr="00462559">
        <w:rPr>
          <w:rFonts w:ascii="Arial" w:hAnsi="Arial" w:cs="Arial"/>
        </w:rPr>
        <w:t>Winges</w:t>
      </w:r>
      <w:proofErr w:type="spellEnd"/>
      <w:r w:rsidRPr="00462559">
        <w:rPr>
          <w:rFonts w:ascii="Arial" w:hAnsi="Arial" w:cs="Arial"/>
        </w:rPr>
        <w:t xml:space="preserve">, M. (2019). Global Climate Risk Index 2020. Who Suffers Most from Extreme Weather Events? Weather-Related Loss Events in 2018 and 1999 to 2018. Bonn: </w:t>
      </w:r>
      <w:proofErr w:type="spellStart"/>
      <w:r w:rsidRPr="00462559">
        <w:rPr>
          <w:rFonts w:ascii="Arial" w:hAnsi="Arial" w:cs="Arial"/>
        </w:rPr>
        <w:t>Germanwatch</w:t>
      </w:r>
      <w:proofErr w:type="spellEnd"/>
      <w:r w:rsidRPr="00462559">
        <w:rPr>
          <w:rFonts w:ascii="Arial" w:hAnsi="Arial" w:cs="Arial"/>
        </w:rPr>
        <w:t>.</w:t>
      </w:r>
    </w:p>
    <w:p w14:paraId="28A76D8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El-</w:t>
      </w:r>
      <w:proofErr w:type="spellStart"/>
      <w:r w:rsidRPr="00462559">
        <w:rPr>
          <w:rFonts w:ascii="Arial" w:hAnsi="Arial" w:cs="Arial"/>
        </w:rPr>
        <w:t>Leboudi</w:t>
      </w:r>
      <w:proofErr w:type="spellEnd"/>
      <w:r w:rsidRPr="00462559">
        <w:rPr>
          <w:rFonts w:ascii="Arial" w:hAnsi="Arial" w:cs="Arial"/>
        </w:rPr>
        <w:t>, A. E.-S., El-</w:t>
      </w:r>
      <w:proofErr w:type="spellStart"/>
      <w:r w:rsidRPr="00462559">
        <w:rPr>
          <w:rFonts w:ascii="Arial" w:hAnsi="Arial" w:cs="Arial"/>
        </w:rPr>
        <w:t>Sebaay</w:t>
      </w:r>
      <w:proofErr w:type="spellEnd"/>
      <w:r w:rsidRPr="00462559">
        <w:rPr>
          <w:rFonts w:ascii="Arial" w:hAnsi="Arial" w:cs="Arial"/>
        </w:rPr>
        <w:t xml:space="preserve">, A.-E. S., </w:t>
      </w:r>
      <w:proofErr w:type="spellStart"/>
      <w:r w:rsidRPr="00462559">
        <w:rPr>
          <w:rFonts w:ascii="Arial" w:hAnsi="Arial" w:cs="Arial"/>
        </w:rPr>
        <w:t>Abd-Elrahman</w:t>
      </w:r>
      <w:proofErr w:type="spellEnd"/>
      <w:r w:rsidRPr="00462559">
        <w:rPr>
          <w:rFonts w:ascii="Arial" w:hAnsi="Arial" w:cs="Arial"/>
        </w:rPr>
        <w:t>, S. H., El-Etr, W. M. &amp; Saad, H. Y. (2019). Effect of silicon and phosphorus additions and their interactions on wheat plants grown on a clay soil. Asian Soil Research Journal, 2, 1–10</w:t>
      </w:r>
    </w:p>
    <w:p w14:paraId="3A22C451"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El-Maddah, E. I., El-</w:t>
      </w:r>
      <w:proofErr w:type="spellStart"/>
      <w:r w:rsidRPr="00462559">
        <w:rPr>
          <w:rFonts w:ascii="Arial" w:hAnsi="Arial" w:cs="Arial"/>
        </w:rPr>
        <w:t>Sodany</w:t>
      </w:r>
      <w:proofErr w:type="spellEnd"/>
      <w:r w:rsidRPr="00462559">
        <w:rPr>
          <w:rFonts w:ascii="Arial" w:hAnsi="Arial" w:cs="Arial"/>
        </w:rPr>
        <w:t>, M. E. D. &amp; Mahmoud, A. A. (2012). Effect of irrigation intervals, phosphorus levels and antioxidants of foliar ascorbic and citric acid (ASCOBIN) application on maize and wheat crops and some soil properties. Journal of Soil Sciences and Agricultural Engineering, 3(1), 63-93.</w:t>
      </w:r>
    </w:p>
    <w:p w14:paraId="62D22832"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El-Nady, M. A. &amp; Shalaby, A. A. (2014). Impact of Irrigation Intervals and Fertilization on Actual Evapotranspiration and Wheat Production. Egypt. J. Soil Sci., 54 (4), 305-318. </w:t>
      </w:r>
    </w:p>
    <w:p w14:paraId="335CFF0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El-Tohamy, W. A, El-Abagy, H. M, Badr, M. A &amp; Gruda, N. (2013). Drought tolerance and water status of bean plants (Phaseolus vulgaris L.) as affected by citric acid application. Journal of Applied Botany and Food Quality, 86, 212-216.</w:t>
      </w:r>
    </w:p>
    <w:p w14:paraId="11B0627F"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Etesami</w:t>
      </w:r>
      <w:proofErr w:type="spellEnd"/>
      <w:r w:rsidRPr="00462559">
        <w:rPr>
          <w:rFonts w:ascii="Arial" w:hAnsi="Arial" w:cs="Arial"/>
        </w:rPr>
        <w:t xml:space="preserve">, H. &amp; Jeong, B. R. (2018). Silicon (Si): review and future prospects on the action mechanisms in alleviating biotic and abiotic stresses in plants. </w:t>
      </w:r>
      <w:proofErr w:type="spellStart"/>
      <w:r w:rsidRPr="00462559">
        <w:rPr>
          <w:rFonts w:ascii="Arial" w:hAnsi="Arial" w:cs="Arial"/>
        </w:rPr>
        <w:t>Ecotoxicol</w:t>
      </w:r>
      <w:proofErr w:type="spellEnd"/>
      <w:r w:rsidRPr="00462559">
        <w:rPr>
          <w:rFonts w:ascii="Arial" w:hAnsi="Arial" w:cs="Arial"/>
        </w:rPr>
        <w:t>. Environ. Saf., 147, 881–896.</w:t>
      </w:r>
    </w:p>
    <w:p w14:paraId="36BF6965"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Farid, M., Ali, S., Saeed, R., Rizwan, M., Bukhari, S. A. H., Abbasi, G. H., Hussain, A., Ali, B., Zamir, M. S. I. &amp; Ahmad, I. (2019). Combined application of citric acid and 5-aminolevulinic acid improved biomass, photosynthesis and gas exchange attributes of sunflower (Helianthus annuus L.) grown on chromium contaminated soil. </w:t>
      </w:r>
      <w:proofErr w:type="spellStart"/>
      <w:r w:rsidRPr="00462559">
        <w:rPr>
          <w:rFonts w:ascii="Arial" w:hAnsi="Arial" w:cs="Arial"/>
        </w:rPr>
        <w:t>Int</w:t>
      </w:r>
      <w:proofErr w:type="spellEnd"/>
      <w:r w:rsidRPr="00462559">
        <w:rPr>
          <w:rFonts w:ascii="Arial" w:hAnsi="Arial" w:cs="Arial"/>
        </w:rPr>
        <w:t xml:space="preserve"> J </w:t>
      </w:r>
      <w:proofErr w:type="spellStart"/>
      <w:r w:rsidRPr="00462559">
        <w:rPr>
          <w:rFonts w:ascii="Arial" w:hAnsi="Arial" w:cs="Arial"/>
        </w:rPr>
        <w:t>Phytoremed</w:t>
      </w:r>
      <w:proofErr w:type="spellEnd"/>
      <w:r w:rsidRPr="00462559">
        <w:rPr>
          <w:rFonts w:ascii="Arial" w:hAnsi="Arial" w:cs="Arial"/>
        </w:rPr>
        <w:t>, 21, 760-767.</w:t>
      </w:r>
    </w:p>
    <w:p w14:paraId="683B1790"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Freed, R. S. P., Eisensmith, S., Goetz, D., </w:t>
      </w:r>
      <w:proofErr w:type="spellStart"/>
      <w:r w:rsidRPr="00462559">
        <w:rPr>
          <w:rFonts w:ascii="Arial" w:hAnsi="Arial" w:cs="Arial"/>
        </w:rPr>
        <w:t>Reicosky</w:t>
      </w:r>
      <w:proofErr w:type="spellEnd"/>
      <w:r w:rsidRPr="00462559">
        <w:rPr>
          <w:rFonts w:ascii="Arial" w:hAnsi="Arial" w:cs="Arial"/>
        </w:rPr>
        <w:t>, V., Smail, W. &amp;Wolberg P. (1989). User’s Guide to MSTAT-C: A Software program for the design, management and analysis of agronomic research experiments Michigan state university, East Lansing, ML, USA. Frontiers in Plant Science, 5, 376.</w:t>
      </w:r>
    </w:p>
    <w:p w14:paraId="3E03E147"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Gameh</w:t>
      </w:r>
      <w:proofErr w:type="spellEnd"/>
      <w:r w:rsidRPr="00462559">
        <w:rPr>
          <w:rFonts w:ascii="Arial" w:hAnsi="Arial" w:cs="Arial"/>
        </w:rPr>
        <w:t>, M. A., Ahmed, E. M., Mohamed, K. A. &amp; Ahmed, M. A. M. (2017). Effect of Different Dates and Irrigation Regimes on Growth, Yield and Consumptive Use of Some Wheat Varieties Under Sohag Governorate Conditions. Assiut J. Agric. Sci., 48 (1-1), 374-393.</w:t>
      </w:r>
    </w:p>
    <w:p w14:paraId="35E64533"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lastRenderedPageBreak/>
        <w:t xml:space="preserve">Gomaa, M. A., Kandil, E. E., Zen El-Dein, A. A. M., &amp; Abou-Donia, M. E. M. (2020). Effect of Irrigation Intervals and Foliar Application of Potassium Silicate on Growth of Maize Egypt. Acad. J. </w:t>
      </w:r>
      <w:proofErr w:type="spellStart"/>
      <w:r w:rsidRPr="00462559">
        <w:rPr>
          <w:rFonts w:ascii="Arial" w:hAnsi="Arial" w:cs="Arial"/>
        </w:rPr>
        <w:t>Biolog</w:t>
      </w:r>
      <w:proofErr w:type="spellEnd"/>
      <w:r w:rsidRPr="00462559">
        <w:rPr>
          <w:rFonts w:ascii="Arial" w:hAnsi="Arial" w:cs="Arial"/>
        </w:rPr>
        <w:t>. Sci., 11(1), 103- 109.</w:t>
      </w:r>
    </w:p>
    <w:p w14:paraId="5DF97849"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Greger, M., Landberg, T. &amp; Vaculík, M. (2018). Silicon influences soil availability and accumulation of mineral nutrients in various plant species. Plants, 7 (41), 1- 16.</w:t>
      </w:r>
    </w:p>
    <w:p w14:paraId="468882A7"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Guzzetti, F., Gariano, S. L., </w:t>
      </w:r>
      <w:proofErr w:type="spellStart"/>
      <w:r w:rsidRPr="00462559">
        <w:rPr>
          <w:rFonts w:ascii="Arial" w:hAnsi="Arial" w:cs="Arial"/>
        </w:rPr>
        <w:t>Peruccacci</w:t>
      </w:r>
      <w:proofErr w:type="spellEnd"/>
      <w:r w:rsidRPr="00462559">
        <w:rPr>
          <w:rFonts w:ascii="Arial" w:hAnsi="Arial" w:cs="Arial"/>
        </w:rPr>
        <w:t>, S., Brunetti, M. T., Marchesini, I., Rossi, M., Melillo, M. (2020). Geographical landslide early warning systems. Earth-Science Reviews, 200, 102973.</w:t>
      </w:r>
    </w:p>
    <w:p w14:paraId="7E091D5A"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Hameed, A., Sheikh, M. A., Jamil, A., Basra., S. M. A. (2013). Seed priming with sodium silicate enhances seed germination and seedling growth in wheat (Triticum aestivum L.) under water deficit stress induced by polyethylene glycol. Pak. J. Life Soc. Sci.,11(1), 19- 24.</w:t>
      </w:r>
    </w:p>
    <w:p w14:paraId="3EB7F9FC"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Hassan M. Fayza, Zaki, M. E. M., Halawa, M. H. M. &amp; Samar, S. (2024). Effect of Mineral and Bio Nitrogen Fertilizer and Foliar Spray with Some Growth Stimulants on Growth, Yield and Quality of Pumpkin Plants. Scientific Journal of Agricultural Sciences, 6 (3), 88102. </w:t>
      </w:r>
    </w:p>
    <w:p w14:paraId="32FE0ECA"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Hassan, H. </w:t>
      </w:r>
      <w:proofErr w:type="spellStart"/>
      <w:r w:rsidRPr="00462559">
        <w:rPr>
          <w:rFonts w:ascii="Arial" w:hAnsi="Arial" w:cs="Arial"/>
        </w:rPr>
        <w:t>Haider</w:t>
      </w:r>
      <w:proofErr w:type="spellEnd"/>
      <w:r w:rsidRPr="00462559">
        <w:rPr>
          <w:rFonts w:ascii="Arial" w:hAnsi="Arial" w:cs="Arial"/>
        </w:rPr>
        <w:t xml:space="preserve">, </w:t>
      </w:r>
      <w:proofErr w:type="spellStart"/>
      <w:r w:rsidRPr="00462559">
        <w:rPr>
          <w:rFonts w:ascii="Arial" w:hAnsi="Arial" w:cs="Arial"/>
        </w:rPr>
        <w:t>Huthily</w:t>
      </w:r>
      <w:proofErr w:type="spellEnd"/>
      <w:r w:rsidRPr="00462559">
        <w:rPr>
          <w:rFonts w:ascii="Arial" w:hAnsi="Arial" w:cs="Arial"/>
        </w:rPr>
        <w:t>, K. H. &amp; Mohsen, K. H. (2019). Effect of humic acid and silicon on some growth characteristics of maize (</w:t>
      </w:r>
      <w:proofErr w:type="spellStart"/>
      <w:r w:rsidRPr="00462559">
        <w:rPr>
          <w:rFonts w:ascii="Arial" w:hAnsi="Arial" w:cs="Arial"/>
        </w:rPr>
        <w:t>Zea</w:t>
      </w:r>
      <w:proofErr w:type="spellEnd"/>
      <w:r w:rsidRPr="00462559">
        <w:rPr>
          <w:rFonts w:ascii="Arial" w:hAnsi="Arial" w:cs="Arial"/>
        </w:rPr>
        <w:t xml:space="preserve"> mays L.). Basrah J. Agric. Sci., 32(2), 26-36.</w:t>
      </w:r>
    </w:p>
    <w:p w14:paraId="578A37D8"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Hossain, M. S., Abdelrahman, M., Tran, C. D., Nguyen, K. H., Chu, H. D., Watanabe, Y., </w:t>
      </w:r>
      <w:proofErr w:type="spellStart"/>
      <w:r w:rsidRPr="00462559">
        <w:rPr>
          <w:rFonts w:ascii="Arial" w:hAnsi="Arial" w:cs="Arial"/>
        </w:rPr>
        <w:t>Hasanuzzaman</w:t>
      </w:r>
      <w:proofErr w:type="spellEnd"/>
      <w:r w:rsidRPr="00462559">
        <w:rPr>
          <w:rFonts w:ascii="Arial" w:hAnsi="Arial" w:cs="Arial"/>
        </w:rPr>
        <w:t xml:space="preserve">, M., Mohsin, S. M., Fujita, M. &amp; Tran, L. S. P. (2020). Insights into acetate-mediated copper homeostasis and antioxidant defense in lentil under excessive copper stress. Environ </w:t>
      </w:r>
      <w:proofErr w:type="spellStart"/>
      <w:r w:rsidRPr="00462559">
        <w:rPr>
          <w:rFonts w:ascii="Arial" w:hAnsi="Arial" w:cs="Arial"/>
        </w:rPr>
        <w:t>Pollut</w:t>
      </w:r>
      <w:proofErr w:type="spellEnd"/>
      <w:r w:rsidRPr="00462559">
        <w:rPr>
          <w:rFonts w:ascii="Arial" w:hAnsi="Arial" w:cs="Arial"/>
        </w:rPr>
        <w:t>, 258, 113544.</w:t>
      </w:r>
    </w:p>
    <w:p w14:paraId="6C8D38DA"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Ibrahim M. F. M., Abd El-Samad, G., Ashour, H., El-</w:t>
      </w:r>
      <w:proofErr w:type="spellStart"/>
      <w:r w:rsidRPr="00462559">
        <w:rPr>
          <w:rFonts w:ascii="Arial" w:hAnsi="Arial" w:cs="Arial"/>
        </w:rPr>
        <w:t>Sawy</w:t>
      </w:r>
      <w:proofErr w:type="spellEnd"/>
      <w:r w:rsidRPr="00462559">
        <w:rPr>
          <w:rFonts w:ascii="Arial" w:hAnsi="Arial" w:cs="Arial"/>
        </w:rPr>
        <w:t xml:space="preserve">, A. M., Hikal, M., </w:t>
      </w:r>
      <w:proofErr w:type="spellStart"/>
      <w:r w:rsidRPr="00462559">
        <w:rPr>
          <w:rFonts w:ascii="Arial" w:hAnsi="Arial" w:cs="Arial"/>
        </w:rPr>
        <w:t>Elkelish</w:t>
      </w:r>
      <w:proofErr w:type="spellEnd"/>
      <w:r w:rsidRPr="00462559">
        <w:rPr>
          <w:rFonts w:ascii="Arial" w:hAnsi="Arial" w:cs="Arial"/>
        </w:rPr>
        <w:t xml:space="preserve">, A., Abd El-Gawad, H., </w:t>
      </w:r>
      <w:proofErr w:type="spellStart"/>
      <w:r w:rsidRPr="00462559">
        <w:rPr>
          <w:rFonts w:ascii="Arial" w:hAnsi="Arial" w:cs="Arial"/>
        </w:rPr>
        <w:t>Abou</w:t>
      </w:r>
      <w:proofErr w:type="spellEnd"/>
      <w:r w:rsidRPr="00462559">
        <w:rPr>
          <w:rFonts w:ascii="Arial" w:hAnsi="Arial" w:cs="Arial"/>
        </w:rPr>
        <w:t xml:space="preserve"> El-</w:t>
      </w:r>
      <w:proofErr w:type="spellStart"/>
      <w:r w:rsidRPr="00462559">
        <w:rPr>
          <w:rFonts w:ascii="Arial" w:hAnsi="Arial" w:cs="Arial"/>
        </w:rPr>
        <w:t>Yazied</w:t>
      </w:r>
      <w:proofErr w:type="spellEnd"/>
      <w:r w:rsidRPr="00462559">
        <w:rPr>
          <w:rFonts w:ascii="Arial" w:hAnsi="Arial" w:cs="Arial"/>
        </w:rPr>
        <w:t xml:space="preserve">, A., </w:t>
      </w:r>
      <w:proofErr w:type="spellStart"/>
      <w:r w:rsidRPr="00462559">
        <w:rPr>
          <w:rFonts w:ascii="Arial" w:hAnsi="Arial" w:cs="Arial"/>
        </w:rPr>
        <w:t>Hozzein</w:t>
      </w:r>
      <w:proofErr w:type="spellEnd"/>
      <w:r w:rsidRPr="00462559">
        <w:rPr>
          <w:rFonts w:ascii="Arial" w:hAnsi="Arial" w:cs="Arial"/>
        </w:rPr>
        <w:t>, W. N. &amp;Farag, R. (2020). Regulation of Agronomic Traits, Nutrient Uptake, Osmolytes and Antioxidants of Maize as Influenced by Exogenous Potassium Silicate under Deficit Irrigation and Semiarid Conditions. Agronomy, 10 (1212), 1-19.</w:t>
      </w:r>
    </w:p>
    <w:p w14:paraId="00CAE5CE"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Israelsen, O. W. &amp;V. E. Hansen (1962). Irrigation principles and practices, 3rdEd. John Wiley and Sons Inc. New York.</w:t>
      </w:r>
    </w:p>
    <w:p w14:paraId="02DEC4D0"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Jackson, M. L. (1973). Soil Chemical Analysis. Prentice Hall of India Pvt. Ltd., New Delhi, 498.</w:t>
      </w:r>
    </w:p>
    <w:p w14:paraId="3731232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Jochum M. D., McWilliams, K. L., Pierson, E. A. &amp; Jo, Y. K. (2019). Host-mediated microbiome engineering (HMME) of drought tolerance in the wheat rhizosphere. PLOS ONE, 14(12), e0225933. </w:t>
      </w:r>
    </w:p>
    <w:p w14:paraId="731E47F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Khan, A., Pan, X., Najeeb, U., Tan, D. K., Fahad, S., Zahoor, R. &amp; Luo, H. (2018). Coping with drought: stress and adaptive mechanisms, and management through cultural and molecular alternatives in cotton as vital constituents for plant stress resilience and fitness. Biol. Res., 51, 47.</w:t>
      </w:r>
    </w:p>
    <w:p w14:paraId="6BBCF56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Khan, M. N., Zhang, J., Luo, T., Liu, J., Ni, F., Rizwan, M., Fahad, S. &amp; Hu, L. (2019). Morpho-physiological and biochemical responses of tolerant and sensitive rapeseed cultivars to drought stress during early seedling growth stage. Acta Physiol. Plant, 41, 25.</w:t>
      </w:r>
    </w:p>
    <w:p w14:paraId="4B1F3C52"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Kim, J. M., To, T. K., Matsui, A., Tanoi, K., Kobayashi, N. I., Matsuda, F., Habu, Y., Ogawa, D., Sakamoto, T., Matsunaga, S. &amp; Bashir, K. (2017). Acetate-mediated novel survival strategy against drought in plants. Nat Plants, 3, 17097.</w:t>
      </w:r>
    </w:p>
    <w:p w14:paraId="0859EFC8"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Kong, X., Guo, Z., Yao, Y. Xia, L., Liu, R., Song, H. &amp; Zhang, S. (2022). Acetic acid alters rhizosphere microbes and metabolic composition to improve willows drought resistance. Sci Total Environ. 844,157132.</w:t>
      </w:r>
    </w:p>
    <w:p w14:paraId="7D5084E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lastRenderedPageBreak/>
        <w:t>Leng, G. &amp; Hall, J. (2019). Crop yield sensitivity of global major agricultural countries to droughts and the projected changes in the future. Sci Total Environ, 654, 811- 821.</w:t>
      </w:r>
    </w:p>
    <w:p w14:paraId="15076311"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Liang, Y., (1999). Effects of silicon on enzyme activity and sodium, potassium and calcium concentration in barley under salt stress. Plant and Soil, 209 (2), 217- 224. </w:t>
      </w:r>
    </w:p>
    <w:p w14:paraId="57705239"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Ma, J. F. (2004). Role of silicon in enhancing the resistance of plants to biotic and abiotic stresses. Soil Sci. Plant </w:t>
      </w:r>
      <w:proofErr w:type="spellStart"/>
      <w:r w:rsidRPr="00462559">
        <w:rPr>
          <w:rFonts w:ascii="Arial" w:hAnsi="Arial" w:cs="Arial"/>
        </w:rPr>
        <w:t>Nutr</w:t>
      </w:r>
      <w:proofErr w:type="spellEnd"/>
      <w:r w:rsidRPr="00462559">
        <w:rPr>
          <w:rFonts w:ascii="Arial" w:hAnsi="Arial" w:cs="Arial"/>
        </w:rPr>
        <w:t>., 50, 11-18.</w:t>
      </w:r>
    </w:p>
    <w:p w14:paraId="0B0F46C0"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Ma, J.F. and Yamaji, N., (2015). A cooperative system of silicon transport in plants. Trends Plant Sci., 20(7), 435- 442</w:t>
      </w:r>
    </w:p>
    <w:p w14:paraId="6419F8C2"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Mehrabanjoubani</w:t>
      </w:r>
      <w:proofErr w:type="spellEnd"/>
      <w:r w:rsidRPr="00462559">
        <w:rPr>
          <w:rFonts w:ascii="Arial" w:hAnsi="Arial" w:cs="Arial"/>
        </w:rPr>
        <w:t xml:space="preserve">, P., </w:t>
      </w:r>
      <w:proofErr w:type="spellStart"/>
      <w:r w:rsidRPr="00462559">
        <w:rPr>
          <w:rFonts w:ascii="Arial" w:hAnsi="Arial" w:cs="Arial"/>
        </w:rPr>
        <w:t>Abdolzadeh</w:t>
      </w:r>
      <w:proofErr w:type="spellEnd"/>
      <w:r w:rsidRPr="00462559">
        <w:rPr>
          <w:rFonts w:ascii="Arial" w:hAnsi="Arial" w:cs="Arial"/>
        </w:rPr>
        <w:t xml:space="preserve">, A., </w:t>
      </w:r>
      <w:proofErr w:type="spellStart"/>
      <w:r w:rsidRPr="00462559">
        <w:rPr>
          <w:rFonts w:ascii="Arial" w:hAnsi="Arial" w:cs="Arial"/>
        </w:rPr>
        <w:t>Sadeghipour</w:t>
      </w:r>
      <w:proofErr w:type="spellEnd"/>
      <w:r w:rsidRPr="00462559">
        <w:rPr>
          <w:rFonts w:ascii="Arial" w:hAnsi="Arial" w:cs="Arial"/>
        </w:rPr>
        <w:t xml:space="preserve">, H.R., </w:t>
      </w:r>
      <w:proofErr w:type="spellStart"/>
      <w:r w:rsidRPr="00462559">
        <w:rPr>
          <w:rFonts w:ascii="Arial" w:hAnsi="Arial" w:cs="Arial"/>
        </w:rPr>
        <w:t>Aghdasi</w:t>
      </w:r>
      <w:proofErr w:type="spellEnd"/>
      <w:r w:rsidRPr="00462559">
        <w:rPr>
          <w:rFonts w:ascii="Arial" w:hAnsi="Arial" w:cs="Arial"/>
        </w:rPr>
        <w:t xml:space="preserve">, M., (2015). Silicon affects </w:t>
      </w:r>
      <w:proofErr w:type="spellStart"/>
      <w:r w:rsidRPr="00462559">
        <w:rPr>
          <w:rFonts w:ascii="Arial" w:hAnsi="Arial" w:cs="Arial"/>
        </w:rPr>
        <w:t>transcellular</w:t>
      </w:r>
      <w:proofErr w:type="spellEnd"/>
      <w:r w:rsidRPr="00462559">
        <w:rPr>
          <w:rFonts w:ascii="Arial" w:hAnsi="Arial" w:cs="Arial"/>
        </w:rPr>
        <w:t xml:space="preserve"> and </w:t>
      </w:r>
      <w:proofErr w:type="spellStart"/>
      <w:r w:rsidRPr="00462559">
        <w:rPr>
          <w:rFonts w:ascii="Arial" w:hAnsi="Arial" w:cs="Arial"/>
        </w:rPr>
        <w:t>apoplastic</w:t>
      </w:r>
      <w:proofErr w:type="spellEnd"/>
      <w:r w:rsidRPr="00462559">
        <w:rPr>
          <w:rFonts w:ascii="Arial" w:hAnsi="Arial" w:cs="Arial"/>
        </w:rPr>
        <w:t xml:space="preserve"> uptake of some nutrients in plants. Pedosphere, 25 (2), 192-201.</w:t>
      </w:r>
    </w:p>
    <w:p w14:paraId="53690F7B"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Miyazawa, K. (2014). Drought Stress Alleviation of Cabbage Seedlings by Citric Acid Application. In Proceedings of the XXIX International Horticultural Congress on Horticulture: Sustaining Lives, Livelihoods and Landscapes (IHC2014), Brisbane, QLD, Australia.</w:t>
      </w:r>
    </w:p>
    <w:p w14:paraId="0083B5D5"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Morsy, Y. A. Heba; Marwa A. H. Shady; Suzan A. Elsayed &amp; Gehan H. Youssef (2024). Humic Acid and Silicon Applications for Improving Fertility of Light Texture Soil and Productivity Wheat-Sesame Crops. J. of Soil Sciences and Agricultural Engineering, Mansoura Univ., 15 (11):321 – 330. </w:t>
      </w:r>
    </w:p>
    <w:p w14:paraId="57E35F2E"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Morsy, Y.A. Heba, El-Etr, M.T. Wafaa, Youssef, H. Gehan, Shady, A.H. Marwa &amp; Zein El-Abdeen, A. Hanaa (2023). Nano-silica synthesis, characterization and their effects on rice production in the presence of calcium humate under salinity soil stress. World Journal of Agricultural Sciences, 19 (5), 189-203. </w:t>
      </w:r>
    </w:p>
    <w:p w14:paraId="48C74765"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Mubarak, M., Salem, E. M. M., </w:t>
      </w:r>
      <w:proofErr w:type="spellStart"/>
      <w:r w:rsidRPr="00462559">
        <w:rPr>
          <w:rFonts w:ascii="Arial" w:hAnsi="Arial" w:cs="Arial"/>
        </w:rPr>
        <w:t>Kenawey</w:t>
      </w:r>
      <w:proofErr w:type="spellEnd"/>
      <w:r w:rsidRPr="00462559">
        <w:rPr>
          <w:rFonts w:ascii="Arial" w:hAnsi="Arial" w:cs="Arial"/>
        </w:rPr>
        <w:t xml:space="preserve">, M. K. M. &amp; </w:t>
      </w:r>
      <w:proofErr w:type="spellStart"/>
      <w:r w:rsidRPr="00462559">
        <w:rPr>
          <w:rFonts w:ascii="Arial" w:hAnsi="Arial" w:cs="Arial"/>
        </w:rPr>
        <w:t>Saudy</w:t>
      </w:r>
      <w:proofErr w:type="spellEnd"/>
      <w:r w:rsidRPr="00462559">
        <w:rPr>
          <w:rFonts w:ascii="Arial" w:hAnsi="Arial" w:cs="Arial"/>
        </w:rPr>
        <w:t xml:space="preserve">, H. S. (2021). Changes in calcareous soil activity, nutrient availability, and corn productivity due to the integrated effect of straw mulch and irrigation regimes. J Soil </w:t>
      </w:r>
      <w:proofErr w:type="spellStart"/>
      <w:r w:rsidRPr="00462559">
        <w:rPr>
          <w:rFonts w:ascii="Arial" w:hAnsi="Arial" w:cs="Arial"/>
        </w:rPr>
        <w:t>Sci</w:t>
      </w:r>
      <w:proofErr w:type="spellEnd"/>
      <w:r w:rsidRPr="00462559">
        <w:rPr>
          <w:rFonts w:ascii="Arial" w:hAnsi="Arial" w:cs="Arial"/>
        </w:rPr>
        <w:t xml:space="preserve"> Plant </w:t>
      </w:r>
      <w:proofErr w:type="spellStart"/>
      <w:r w:rsidRPr="00462559">
        <w:rPr>
          <w:rFonts w:ascii="Arial" w:hAnsi="Arial" w:cs="Arial"/>
        </w:rPr>
        <w:t>Nutr</w:t>
      </w:r>
      <w:proofErr w:type="spellEnd"/>
      <w:r w:rsidRPr="00462559">
        <w:rPr>
          <w:rFonts w:ascii="Arial" w:hAnsi="Arial" w:cs="Arial"/>
        </w:rPr>
        <w:t>., 21, 2020- 2031.</w:t>
      </w:r>
    </w:p>
    <w:p w14:paraId="200AD14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Nadeem, M., Li, J., Yahya, M., Sher, A., Ma, C., Wang, X. &amp; Qiu, L. (2019). Research progress and perspective on drought stress in legumes: a review. Int J Mol Sci, 20, 2541.</w:t>
      </w:r>
    </w:p>
    <w:p w14:paraId="5A0B2D44"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Ning, D. F., Qin, A. Z., Liu, Z. D., Duan, A.W., Xiao, J. F., Zhang, J. Y., Liu, Z. G., Zhao, B. &amp; Liu, Z. J. (2020). Silicon-mediated physiological and agronomic respon.s.es of maize to drought stress imposed at the vegetative and reproductive stages. Agronomy., 10, 1136.</w:t>
      </w:r>
    </w:p>
    <w:p w14:paraId="79D46470"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Omae, N. and Tsuda, K. (2022). Plant-Microbiota Interactions in Abiotic Stress Environments. Mol Plant Microbe Interact., 35(7), 511-526.</w:t>
      </w:r>
    </w:p>
    <w:p w14:paraId="641E1B9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Omar, M. E. A., Nermeen, M. S., Enayat, A. O. &amp; Noha, N. Y. (2018). Chapter 16-Citric acid an antioxidant in liver. In: Patel VB, </w:t>
      </w:r>
      <w:proofErr w:type="spellStart"/>
      <w:r w:rsidRPr="00462559">
        <w:rPr>
          <w:rFonts w:ascii="Arial" w:hAnsi="Arial" w:cs="Arial"/>
        </w:rPr>
        <w:t>Rajendram</w:t>
      </w:r>
      <w:proofErr w:type="spellEnd"/>
      <w:r w:rsidRPr="00462559">
        <w:rPr>
          <w:rFonts w:ascii="Arial" w:hAnsi="Arial" w:cs="Arial"/>
        </w:rPr>
        <w:t xml:space="preserve"> R, </w:t>
      </w:r>
      <w:proofErr w:type="spellStart"/>
      <w:r w:rsidRPr="00462559">
        <w:rPr>
          <w:rFonts w:ascii="Arial" w:hAnsi="Arial" w:cs="Arial"/>
        </w:rPr>
        <w:t>Preedy</w:t>
      </w:r>
      <w:proofErr w:type="spellEnd"/>
      <w:r w:rsidRPr="00462559">
        <w:rPr>
          <w:rFonts w:ascii="Arial" w:hAnsi="Arial" w:cs="Arial"/>
        </w:rPr>
        <w:t xml:space="preserve"> VR (eds) The Liver. Academic Press, New York, pp 183–198.</w:t>
      </w:r>
    </w:p>
    <w:p w14:paraId="72164AD8"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Ondrasek, G. H, Bakic, M., Zovko, L., Filipovic, C., </w:t>
      </w:r>
      <w:proofErr w:type="spellStart"/>
      <w:r w:rsidRPr="00462559">
        <w:rPr>
          <w:rFonts w:ascii="Arial" w:hAnsi="Arial" w:cs="Arial"/>
        </w:rPr>
        <w:t>Meriño-Gergichevich</w:t>
      </w:r>
      <w:proofErr w:type="spellEnd"/>
      <w:r w:rsidRPr="00462559">
        <w:rPr>
          <w:rFonts w:ascii="Arial" w:hAnsi="Arial" w:cs="Arial"/>
        </w:rPr>
        <w:t>, R., Savic, Z. &amp; Rengel, Z. (2019). Biogeochemistry of soil organic matter in agroecosystems and environmental implications. Sci Total Environ, 658, 1559-1573.</w:t>
      </w:r>
    </w:p>
    <w:p w14:paraId="5C42477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Page, A. L., Miller, R. H. &amp; Keeney, D. R. (1982). "Methods of Soil Analysis" Part 2. Amer. Soc. Agron., Madison, Wisconsin, USA</w:t>
      </w:r>
    </w:p>
    <w:p w14:paraId="75BD6C89"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Pérez-Labrada, A., Benavides-Mendoza, A., Valdez-Aguilar, L. A. &amp; Robledo-Torr, V. (2016). Citric acid in the nutrient solution increases the mineral absorption in potted tomato grown in calcareous soil. Pak. J. Bot., 48(1): 67-74.</w:t>
      </w:r>
    </w:p>
    <w:p w14:paraId="7EF9B3B5"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lastRenderedPageBreak/>
        <w:t xml:space="preserve">Ragheb, H. M. A., Ismail, S. M., </w:t>
      </w:r>
      <w:proofErr w:type="spellStart"/>
      <w:r w:rsidRPr="00462559">
        <w:rPr>
          <w:rFonts w:ascii="Arial" w:hAnsi="Arial" w:cs="Arial"/>
        </w:rPr>
        <w:t>Gomah</w:t>
      </w:r>
      <w:proofErr w:type="spellEnd"/>
      <w:r w:rsidRPr="00462559">
        <w:rPr>
          <w:rFonts w:ascii="Arial" w:hAnsi="Arial" w:cs="Arial"/>
        </w:rPr>
        <w:t xml:space="preserve">, H. H., &amp; </w:t>
      </w:r>
      <w:proofErr w:type="spellStart"/>
      <w:r w:rsidRPr="00462559">
        <w:rPr>
          <w:rFonts w:ascii="Arial" w:hAnsi="Arial" w:cs="Arial"/>
        </w:rPr>
        <w:t>Abd</w:t>
      </w:r>
      <w:proofErr w:type="spellEnd"/>
      <w:r w:rsidRPr="00462559">
        <w:rPr>
          <w:rFonts w:ascii="Arial" w:hAnsi="Arial" w:cs="Arial"/>
        </w:rPr>
        <w:t xml:space="preserve"> El </w:t>
      </w:r>
      <w:proofErr w:type="spellStart"/>
      <w:r w:rsidRPr="00462559">
        <w:rPr>
          <w:rFonts w:ascii="Arial" w:hAnsi="Arial" w:cs="Arial"/>
        </w:rPr>
        <w:t>kawy</w:t>
      </w:r>
      <w:proofErr w:type="spellEnd"/>
      <w:r w:rsidRPr="00462559">
        <w:rPr>
          <w:rFonts w:ascii="Arial" w:hAnsi="Arial" w:cs="Arial"/>
        </w:rPr>
        <w:t xml:space="preserve">, A. M (2017). Effect of irrigation intervals and potassium application methods on yield and yield components of wheat crop irrigated with surge flow. JKAU: Met., Env. &amp; Arid Land Agric. Sci., 27 (1), 29- 38. </w:t>
      </w:r>
    </w:p>
    <w:p w14:paraId="4C703558"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Rahman, M. M, </w:t>
      </w:r>
      <w:proofErr w:type="spellStart"/>
      <w:r w:rsidRPr="00462559">
        <w:rPr>
          <w:rFonts w:ascii="Arial" w:hAnsi="Arial" w:cs="Arial"/>
        </w:rPr>
        <w:t>Mostofa</w:t>
      </w:r>
      <w:proofErr w:type="spellEnd"/>
      <w:r w:rsidRPr="00462559">
        <w:rPr>
          <w:rFonts w:ascii="Arial" w:hAnsi="Arial" w:cs="Arial"/>
        </w:rPr>
        <w:t xml:space="preserve">, M. G., </w:t>
      </w:r>
      <w:proofErr w:type="spellStart"/>
      <w:r w:rsidRPr="00462559">
        <w:rPr>
          <w:rFonts w:ascii="Arial" w:hAnsi="Arial" w:cs="Arial"/>
        </w:rPr>
        <w:t>Sanjida</w:t>
      </w:r>
      <w:proofErr w:type="spellEnd"/>
      <w:r w:rsidRPr="00462559">
        <w:rPr>
          <w:rFonts w:ascii="Arial" w:hAnsi="Arial" w:cs="Arial"/>
        </w:rPr>
        <w:t xml:space="preserve">, </w:t>
      </w:r>
      <w:proofErr w:type="spellStart"/>
      <w:r w:rsidRPr="00462559">
        <w:rPr>
          <w:rFonts w:ascii="Arial" w:hAnsi="Arial" w:cs="Arial"/>
        </w:rPr>
        <w:t>Keyaa</w:t>
      </w:r>
      <w:proofErr w:type="spellEnd"/>
      <w:r w:rsidRPr="00462559">
        <w:rPr>
          <w:rFonts w:ascii="Arial" w:hAnsi="Arial" w:cs="Arial"/>
        </w:rPr>
        <w:t xml:space="preserve">, S. S., Rahman, M. A., Das, A. K., Islam, M. R., Abdelrahman, M., Bhuiyan, M. S. U., Naznin, T., Ansary, M. M. U. &amp; Tran, L. P. (2021). Acetic acid improves drought acclimation in soybean: an integrative response of photosynthesis, osmoregulation, mineral uptake and antioxidant defense. </w:t>
      </w:r>
      <w:proofErr w:type="spellStart"/>
      <w:r w:rsidRPr="00462559">
        <w:rPr>
          <w:rFonts w:ascii="Arial" w:hAnsi="Arial" w:cs="Arial"/>
        </w:rPr>
        <w:t>Physiologia</w:t>
      </w:r>
      <w:proofErr w:type="spellEnd"/>
      <w:r w:rsidRPr="00462559">
        <w:rPr>
          <w:rFonts w:ascii="Arial" w:hAnsi="Arial" w:cs="Arial"/>
        </w:rPr>
        <w:t xml:space="preserve"> </w:t>
      </w:r>
      <w:proofErr w:type="spellStart"/>
      <w:r w:rsidRPr="00462559">
        <w:rPr>
          <w:rFonts w:ascii="Arial" w:hAnsi="Arial" w:cs="Arial"/>
        </w:rPr>
        <w:t>Plantarum</w:t>
      </w:r>
      <w:proofErr w:type="spellEnd"/>
      <w:r w:rsidRPr="00462559">
        <w:rPr>
          <w:rFonts w:ascii="Arial" w:hAnsi="Arial" w:cs="Arial"/>
        </w:rPr>
        <w:t>, 172, 334- 350.</w:t>
      </w:r>
    </w:p>
    <w:p w14:paraId="07BB3DE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Rahman, M. M., Keya, S. S., Sahu, A., Gupta, A., Dhingra, A., Tran, L S P. &amp; </w:t>
      </w:r>
      <w:proofErr w:type="spellStart"/>
      <w:r w:rsidRPr="00462559">
        <w:rPr>
          <w:rFonts w:ascii="Arial" w:hAnsi="Arial" w:cs="Arial"/>
        </w:rPr>
        <w:t>Mostofa</w:t>
      </w:r>
      <w:proofErr w:type="spellEnd"/>
      <w:r w:rsidRPr="00462559">
        <w:rPr>
          <w:rFonts w:ascii="Arial" w:hAnsi="Arial" w:cs="Arial"/>
        </w:rPr>
        <w:t>, M. G. (2024). Acetic acid: a cheap but chief metabolic regulator for abiotic stress tolerance in plants. Stress Biology, 4:34.</w:t>
      </w:r>
    </w:p>
    <w:p w14:paraId="35434F1E"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Santos, S. R., Silva, E. B., </w:t>
      </w:r>
      <w:proofErr w:type="spellStart"/>
      <w:r w:rsidRPr="00462559">
        <w:rPr>
          <w:rFonts w:ascii="Arial" w:hAnsi="Arial" w:cs="Arial"/>
        </w:rPr>
        <w:t>Alleoni</w:t>
      </w:r>
      <w:proofErr w:type="spellEnd"/>
      <w:r w:rsidRPr="00462559">
        <w:rPr>
          <w:rFonts w:ascii="Arial" w:hAnsi="Arial" w:cs="Arial"/>
        </w:rPr>
        <w:t xml:space="preserve">, L. R. F. and </w:t>
      </w:r>
      <w:proofErr w:type="spellStart"/>
      <w:r w:rsidRPr="00462559">
        <w:rPr>
          <w:rFonts w:ascii="Arial" w:hAnsi="Arial" w:cs="Arial"/>
        </w:rPr>
        <w:t>Grazziotti</w:t>
      </w:r>
      <w:proofErr w:type="spellEnd"/>
      <w:r w:rsidRPr="00462559">
        <w:rPr>
          <w:rFonts w:ascii="Arial" w:hAnsi="Arial" w:cs="Arial"/>
        </w:rPr>
        <w:t xml:space="preserve">, P. H. (2017). Citric acid influence on soil phosphorus availability Journal of Plant Nutrition., 40(15), https://doi.org/10.1080/01904167.2016.1270312. </w:t>
      </w:r>
    </w:p>
    <w:p w14:paraId="723EF734"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Saud, S., Li, Xin, Chen, Y., Zhang, L., Fahad, S., Hussain, S., Sadiq, A. &amp; Chen, Y. (2014). Silicon Application Increases Drought Tolerance of Kentucky Bluegrass by Improving Plant Water Relations and Morphophysiological Functions. </w:t>
      </w:r>
      <w:proofErr w:type="spellStart"/>
      <w:r w:rsidRPr="00462559">
        <w:rPr>
          <w:rFonts w:ascii="Arial" w:hAnsi="Arial" w:cs="Arial"/>
        </w:rPr>
        <w:t>Hindawi</w:t>
      </w:r>
      <w:proofErr w:type="spellEnd"/>
      <w:r w:rsidRPr="00462559">
        <w:rPr>
          <w:rFonts w:ascii="Arial" w:hAnsi="Arial" w:cs="Arial"/>
        </w:rPr>
        <w:t xml:space="preserve"> Publishing Corporation the Scientiﬁc World J., Article,2014, ID 368694, 10 pages.</w:t>
      </w:r>
    </w:p>
    <w:p w14:paraId="749E86C4"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Saudy</w:t>
      </w:r>
      <w:proofErr w:type="spellEnd"/>
      <w:r w:rsidRPr="00462559">
        <w:rPr>
          <w:rFonts w:ascii="Arial" w:hAnsi="Arial" w:cs="Arial"/>
        </w:rPr>
        <w:t>, H. S., El-</w:t>
      </w:r>
      <w:proofErr w:type="spellStart"/>
      <w:r w:rsidRPr="00462559">
        <w:rPr>
          <w:rFonts w:ascii="Arial" w:hAnsi="Arial" w:cs="Arial"/>
        </w:rPr>
        <w:t>Bially</w:t>
      </w:r>
      <w:proofErr w:type="spellEnd"/>
      <w:r w:rsidRPr="00462559">
        <w:rPr>
          <w:rFonts w:ascii="Arial" w:hAnsi="Arial" w:cs="Arial"/>
        </w:rPr>
        <w:t>, M. E., Hashem, F. A., Shahin, M. G. &amp; El-</w:t>
      </w:r>
      <w:proofErr w:type="spellStart"/>
      <w:r w:rsidRPr="00462559">
        <w:rPr>
          <w:rFonts w:ascii="Arial" w:hAnsi="Arial" w:cs="Arial"/>
        </w:rPr>
        <w:t>Gabry</w:t>
      </w:r>
      <w:proofErr w:type="spellEnd"/>
      <w:r w:rsidRPr="00462559">
        <w:rPr>
          <w:rFonts w:ascii="Arial" w:hAnsi="Arial" w:cs="Arial"/>
        </w:rPr>
        <w:t xml:space="preserve">, Y. A. (2023). The Changes in Yield Response Factor, Water Use Efficiency, and Physiology of Sunflower Owing to Ascorbic and Citric Acids Application Under Mild Deficit Irrigation. </w:t>
      </w:r>
      <w:proofErr w:type="spellStart"/>
      <w:r w:rsidRPr="00462559">
        <w:rPr>
          <w:rFonts w:ascii="Arial" w:hAnsi="Arial" w:cs="Arial"/>
        </w:rPr>
        <w:t>Gesunde</w:t>
      </w:r>
      <w:proofErr w:type="spellEnd"/>
      <w:r w:rsidRPr="00462559">
        <w:rPr>
          <w:rFonts w:ascii="Arial" w:hAnsi="Arial" w:cs="Arial"/>
        </w:rPr>
        <w:t xml:space="preserve"> </w:t>
      </w:r>
      <w:proofErr w:type="spellStart"/>
      <w:r w:rsidRPr="00462559">
        <w:rPr>
          <w:rFonts w:ascii="Arial" w:hAnsi="Arial" w:cs="Arial"/>
        </w:rPr>
        <w:t>Pflanzen</w:t>
      </w:r>
      <w:proofErr w:type="spellEnd"/>
      <w:r w:rsidRPr="00462559">
        <w:rPr>
          <w:rFonts w:ascii="Arial" w:hAnsi="Arial" w:cs="Arial"/>
        </w:rPr>
        <w:t>, 75, 899- 909.</w:t>
      </w:r>
    </w:p>
    <w:p w14:paraId="00A4F73B"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Saudy</w:t>
      </w:r>
      <w:proofErr w:type="spellEnd"/>
      <w:r w:rsidRPr="00462559">
        <w:rPr>
          <w:rFonts w:ascii="Arial" w:hAnsi="Arial" w:cs="Arial"/>
        </w:rPr>
        <w:t>, H.S. &amp; El-</w:t>
      </w:r>
      <w:proofErr w:type="spellStart"/>
      <w:r w:rsidRPr="00462559">
        <w:rPr>
          <w:rFonts w:ascii="Arial" w:hAnsi="Arial" w:cs="Arial"/>
        </w:rPr>
        <w:t>Metwally</w:t>
      </w:r>
      <w:proofErr w:type="spellEnd"/>
      <w:r w:rsidRPr="00462559">
        <w:rPr>
          <w:rFonts w:ascii="Arial" w:hAnsi="Arial" w:cs="Arial"/>
        </w:rPr>
        <w:t>, M. I. (2022). Effect of Irrigation, Nitrogen Sources, and Metribuzin on Performance of Maize and Its Weeds. Communications in Soil Science and Plant Analysis, 54, 22-35.</w:t>
      </w:r>
    </w:p>
    <w:p w14:paraId="53AD46C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Schaller, J., </w:t>
      </w:r>
      <w:proofErr w:type="spellStart"/>
      <w:r w:rsidRPr="00462559">
        <w:rPr>
          <w:rFonts w:ascii="Arial" w:hAnsi="Arial" w:cs="Arial"/>
        </w:rPr>
        <w:t>Faucherre</w:t>
      </w:r>
      <w:proofErr w:type="spellEnd"/>
      <w:r w:rsidRPr="00462559">
        <w:rPr>
          <w:rFonts w:ascii="Arial" w:hAnsi="Arial" w:cs="Arial"/>
        </w:rPr>
        <w:t xml:space="preserve">, S., Joss, H., Obst, M., </w:t>
      </w:r>
      <w:proofErr w:type="spellStart"/>
      <w:r w:rsidRPr="00462559">
        <w:rPr>
          <w:rFonts w:ascii="Arial" w:hAnsi="Arial" w:cs="Arial"/>
        </w:rPr>
        <w:t>Goeckede</w:t>
      </w:r>
      <w:proofErr w:type="spellEnd"/>
      <w:r w:rsidRPr="00462559">
        <w:rPr>
          <w:rFonts w:ascii="Arial" w:hAnsi="Arial" w:cs="Arial"/>
        </w:rPr>
        <w:t xml:space="preserve">, M., Friedrich, B. P., Peiffer, S., </w:t>
      </w:r>
      <w:proofErr w:type="spellStart"/>
      <w:r w:rsidRPr="00462559">
        <w:rPr>
          <w:rFonts w:ascii="Arial" w:hAnsi="Arial" w:cs="Arial"/>
        </w:rPr>
        <w:t>Gilfedder</w:t>
      </w:r>
      <w:proofErr w:type="spellEnd"/>
      <w:r w:rsidRPr="00462559">
        <w:rPr>
          <w:rFonts w:ascii="Arial" w:hAnsi="Arial" w:cs="Arial"/>
        </w:rPr>
        <w:t>, B. &amp; Elberling, B. (2019). Silicon increases the phosphorus availability of Arctic soils. Scient. Rep. 9, 449- 459.</w:t>
      </w:r>
    </w:p>
    <w:p w14:paraId="39824BC4"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Sheng, H., Ma, J., Pu, J. &amp; Wang, L. (2018). Cell wall-bound silicon optimizes ammonium uptake and metabolism in rice cells. Ann. Bot., 122, 303- 313.</w:t>
      </w:r>
    </w:p>
    <w:p w14:paraId="56A177F7"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Singh V., Naresh, R. K., Kumar, V., Chaudhary, M., Mahajan, N.C., Sachan, D.K., Pandey, A., Yadav, A. &amp; Jat, L. (2018) Effect of Irrigation Schedules and Crop Establishment Methods on Physiological Processes, Light </w:t>
      </w:r>
      <w:proofErr w:type="spellStart"/>
      <w:r w:rsidRPr="00462559">
        <w:rPr>
          <w:rFonts w:ascii="Arial" w:hAnsi="Arial" w:cs="Arial"/>
        </w:rPr>
        <w:t>InterAPEtion</w:t>
      </w:r>
      <w:proofErr w:type="spellEnd"/>
      <w:r w:rsidRPr="00462559">
        <w:rPr>
          <w:rFonts w:ascii="Arial" w:hAnsi="Arial" w:cs="Arial"/>
        </w:rPr>
        <w:t xml:space="preserve">, Water and Crop Productivity of Wheat under a Semiarid Agro-Ecosystem. Int. J. Curr. Microbiol. App. Sci., 7(12), 3427- 3451. </w:t>
      </w:r>
    </w:p>
    <w:p w14:paraId="0B842FC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Singh, K. K., Singh, K., Singh, R., Singh, Y., Singh, C. S. (2006). Response of </w:t>
      </w:r>
      <w:proofErr w:type="spellStart"/>
      <w:r w:rsidRPr="00462559">
        <w:rPr>
          <w:rFonts w:ascii="Arial" w:hAnsi="Arial" w:cs="Arial"/>
        </w:rPr>
        <w:t>nitrogenand</w:t>
      </w:r>
      <w:proofErr w:type="spellEnd"/>
      <w:r w:rsidRPr="00462559">
        <w:rPr>
          <w:rFonts w:ascii="Arial" w:hAnsi="Arial" w:cs="Arial"/>
        </w:rPr>
        <w:t xml:space="preserve"> silicon levels on growth, yield and nutrient uptake of rice (Oryza sativa L.). Oryza, 43(3), 220-223. </w:t>
      </w:r>
    </w:p>
    <w:p w14:paraId="692A829E"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Snedecor, G. W. &amp; Cochran, W. G. (1980). Statistical Methods. 7th Edition, Iowa State University Press, Ames.</w:t>
      </w:r>
    </w:p>
    <w:p w14:paraId="1EE1DB9D"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Sonobe</w:t>
      </w:r>
      <w:proofErr w:type="spellEnd"/>
      <w:r w:rsidRPr="00462559">
        <w:rPr>
          <w:rFonts w:ascii="Arial" w:hAnsi="Arial" w:cs="Arial"/>
        </w:rPr>
        <w:t xml:space="preserve">, K., Hattori, T., An, P., Tsuji, W., </w:t>
      </w:r>
      <w:proofErr w:type="spellStart"/>
      <w:r w:rsidRPr="00462559">
        <w:rPr>
          <w:rFonts w:ascii="Arial" w:hAnsi="Arial" w:cs="Arial"/>
        </w:rPr>
        <w:t>Eneji</w:t>
      </w:r>
      <w:proofErr w:type="spellEnd"/>
      <w:r w:rsidRPr="00462559">
        <w:rPr>
          <w:rFonts w:ascii="Arial" w:hAnsi="Arial" w:cs="Arial"/>
        </w:rPr>
        <w:t xml:space="preserve">, A. E., Tanaka, K., &amp; </w:t>
      </w:r>
      <w:proofErr w:type="spellStart"/>
      <w:r w:rsidRPr="00462559">
        <w:rPr>
          <w:rFonts w:ascii="Arial" w:hAnsi="Arial" w:cs="Arial"/>
        </w:rPr>
        <w:t>Inanaga</w:t>
      </w:r>
      <w:proofErr w:type="spellEnd"/>
      <w:r w:rsidRPr="00462559">
        <w:rPr>
          <w:rFonts w:ascii="Arial" w:hAnsi="Arial" w:cs="Arial"/>
        </w:rPr>
        <w:t xml:space="preserve">, S. (2009). Diurnal </w:t>
      </w:r>
      <w:proofErr w:type="spellStart"/>
      <w:r w:rsidRPr="00462559">
        <w:rPr>
          <w:rFonts w:ascii="Arial" w:hAnsi="Arial" w:cs="Arial"/>
        </w:rPr>
        <w:t>variationsin</w:t>
      </w:r>
      <w:proofErr w:type="spellEnd"/>
      <w:r w:rsidRPr="00462559">
        <w:rPr>
          <w:rFonts w:ascii="Arial" w:hAnsi="Arial" w:cs="Arial"/>
        </w:rPr>
        <w:t xml:space="preserve"> photosynthesis, </w:t>
      </w:r>
      <w:proofErr w:type="spellStart"/>
      <w:r w:rsidRPr="00462559">
        <w:rPr>
          <w:rFonts w:ascii="Arial" w:hAnsi="Arial" w:cs="Arial"/>
        </w:rPr>
        <w:t>stomatal</w:t>
      </w:r>
      <w:proofErr w:type="spellEnd"/>
      <w:r w:rsidRPr="00462559">
        <w:rPr>
          <w:rFonts w:ascii="Arial" w:hAnsi="Arial" w:cs="Arial"/>
        </w:rPr>
        <w:t xml:space="preserve"> conductance and leaf water relation in sorghum grown with or </w:t>
      </w:r>
      <w:proofErr w:type="spellStart"/>
      <w:r w:rsidRPr="00462559">
        <w:rPr>
          <w:rFonts w:ascii="Arial" w:hAnsi="Arial" w:cs="Arial"/>
        </w:rPr>
        <w:t>withoutsilicon</w:t>
      </w:r>
      <w:proofErr w:type="spellEnd"/>
      <w:r w:rsidRPr="00462559">
        <w:rPr>
          <w:rFonts w:ascii="Arial" w:hAnsi="Arial" w:cs="Arial"/>
        </w:rPr>
        <w:t xml:space="preserve"> under water stress. Journal of Plant Nutrition, 32, 433- 442. </w:t>
      </w:r>
    </w:p>
    <w:p w14:paraId="59B2E54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Soomro, A., </w:t>
      </w:r>
      <w:proofErr w:type="spellStart"/>
      <w:r w:rsidRPr="00462559">
        <w:rPr>
          <w:rFonts w:ascii="Arial" w:hAnsi="Arial" w:cs="Arial"/>
        </w:rPr>
        <w:t>Mirjat</w:t>
      </w:r>
      <w:proofErr w:type="spellEnd"/>
      <w:r w:rsidRPr="00462559">
        <w:rPr>
          <w:rFonts w:ascii="Arial" w:hAnsi="Arial" w:cs="Arial"/>
        </w:rPr>
        <w:t>, M. S., Oad, F.C., Soomro, H., Samo, M. A.&amp; Oad, N. L. (2001). Effect of irrigation intervals on soil salinity and cotton yield. Online J. of Biological Sci., 1(6), 472-474.</w:t>
      </w:r>
    </w:p>
    <w:p w14:paraId="3F13E848"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lastRenderedPageBreak/>
        <w:t>Soroori</w:t>
      </w:r>
      <w:proofErr w:type="spellEnd"/>
      <w:r w:rsidRPr="00462559">
        <w:rPr>
          <w:rFonts w:ascii="Arial" w:hAnsi="Arial" w:cs="Arial"/>
        </w:rPr>
        <w:t xml:space="preserve">, S. &amp; Danaee, E. (2023). Effects of Foliar Application of Citric Acid on Morphological and Phytochemical Traits of Calendula officinalis L. under Drought Stress Conditions. International Journal of Horticultural Science and Technology, 10 (3), 361-374.  </w:t>
      </w:r>
    </w:p>
    <w:p w14:paraId="79C2F12A"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Soroori</w:t>
      </w:r>
      <w:proofErr w:type="spellEnd"/>
      <w:r w:rsidRPr="00462559">
        <w:rPr>
          <w:rFonts w:ascii="Arial" w:hAnsi="Arial" w:cs="Arial"/>
        </w:rPr>
        <w:t>, S., Danaee, E., Hemmati, K. &amp; Ladan M., A. (2021). Evaluation of nutritional value and shelf life of marigold with the application of spermidine, citric acid and proline. Journal of Food Technology and Nutrition, 18 (3), 89-102.</w:t>
      </w:r>
    </w:p>
    <w:p w14:paraId="46AABE63"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Sun, T. T., Zhang, J. K. &amp; Zhang, Q. (2022). Exogenous application of acetic acid enhances drought tolerance by influencing the MAPK signaling pathway induced by ABA and JA in apple plants. Tree </w:t>
      </w:r>
      <w:proofErr w:type="spellStart"/>
      <w:r w:rsidRPr="00462559">
        <w:rPr>
          <w:rFonts w:ascii="Arial" w:hAnsi="Arial" w:cs="Arial"/>
        </w:rPr>
        <w:t>Physiol</w:t>
      </w:r>
      <w:proofErr w:type="spellEnd"/>
      <w:r w:rsidRPr="00462559">
        <w:rPr>
          <w:rFonts w:ascii="Arial" w:hAnsi="Arial" w:cs="Arial"/>
        </w:rPr>
        <w:t xml:space="preserve">, 42, 1827- 1840. </w:t>
      </w:r>
    </w:p>
    <w:p w14:paraId="1F56A59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Verma, H. P., Sharma, O. P., Sharma, S. &amp; Khatik, P. (2021). Effect of irrigation scheduling and organic manures on yield and economics of bread wheat (Triticum aestivum L.). Indian Journal of Agronomy, 66 (2), 186-190</w:t>
      </w:r>
    </w:p>
    <w:p w14:paraId="5A1C8D71"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Verma, H. P.; Sharma, O. P.; </w:t>
      </w:r>
      <w:proofErr w:type="spellStart"/>
      <w:r w:rsidRPr="00462559">
        <w:rPr>
          <w:rFonts w:ascii="Arial" w:hAnsi="Arial" w:cs="Arial"/>
        </w:rPr>
        <w:t>Shivran</w:t>
      </w:r>
      <w:proofErr w:type="spellEnd"/>
      <w:r w:rsidRPr="00462559">
        <w:rPr>
          <w:rFonts w:ascii="Arial" w:hAnsi="Arial" w:cs="Arial"/>
        </w:rPr>
        <w:t xml:space="preserve">, A. C.; Yadav, L. R.; Yadav, R. K.; Yadav, M. R.; Meena, S. N.; Jatav, H. S.; Lal, M. K.; Rajput, V. D. and T. </w:t>
      </w:r>
      <w:proofErr w:type="spellStart"/>
      <w:r w:rsidRPr="00462559">
        <w:rPr>
          <w:rFonts w:ascii="Arial" w:hAnsi="Arial" w:cs="Arial"/>
        </w:rPr>
        <w:t>Minkina</w:t>
      </w:r>
      <w:proofErr w:type="spellEnd"/>
      <w:r w:rsidRPr="00462559">
        <w:rPr>
          <w:rFonts w:ascii="Arial" w:hAnsi="Arial" w:cs="Arial"/>
        </w:rPr>
        <w:t xml:space="preserve"> (2023). Effect of Irrigation Schedule and Organic Fertilizer on Wheat Yield, Nutrient Uptake, and Soil Moisture in Northwest India. Sustainability, 15, 10204. </w:t>
      </w:r>
    </w:p>
    <w:p w14:paraId="146B093C"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Wang, Y.W., Zhang, B. B., Jiang, D. X. &amp; Chen, G. X. (2019). Silicon improves photosynthetic performance by optimizing thylakoid membrane protein components in rice under drought stress. Environ. Exp. Bot., 158, 117- 124.</w:t>
      </w:r>
    </w:p>
    <w:p w14:paraId="694E0CD3"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Wei, L., Chen, C., &amp; Xu, Z. (2010). Citric acid enhances the mobilization of organic phosphorus in subtropical and tropical forest soils. Biology and Fertility of Soils, 46, 765–69.</w:t>
      </w:r>
    </w:p>
    <w:p w14:paraId="724EE62C" w14:textId="77777777" w:rsidR="00B73774" w:rsidRPr="0038746F" w:rsidRDefault="00C23BC3" w:rsidP="0038746F">
      <w:pPr>
        <w:pStyle w:val="Body"/>
        <w:spacing w:after="0" w:line="276" w:lineRule="auto"/>
        <w:ind w:left="567" w:hanging="567"/>
        <w:rPr>
          <w:rFonts w:ascii="Arial" w:hAnsi="Arial" w:cs="Arial"/>
        </w:rPr>
      </w:pPr>
      <w:r w:rsidRPr="00462559">
        <w:rPr>
          <w:rFonts w:ascii="Arial" w:hAnsi="Arial" w:cs="Arial"/>
        </w:rPr>
        <w:t xml:space="preserve">Yang, Z., Liu, J., Poree, F., </w:t>
      </w:r>
      <w:proofErr w:type="spellStart"/>
      <w:r w:rsidRPr="00462559">
        <w:rPr>
          <w:rFonts w:ascii="Arial" w:hAnsi="Arial" w:cs="Arial"/>
        </w:rPr>
        <w:t>Schaeufele</w:t>
      </w:r>
      <w:proofErr w:type="spellEnd"/>
      <w:r w:rsidRPr="00462559">
        <w:rPr>
          <w:rFonts w:ascii="Arial" w:hAnsi="Arial" w:cs="Arial"/>
        </w:rPr>
        <w:t xml:space="preserve">, R., Helmke, H., </w:t>
      </w:r>
      <w:proofErr w:type="spellStart"/>
      <w:r w:rsidRPr="00462559">
        <w:rPr>
          <w:rFonts w:ascii="Arial" w:hAnsi="Arial" w:cs="Arial"/>
        </w:rPr>
        <w:t>Frackenpohl</w:t>
      </w:r>
      <w:proofErr w:type="spellEnd"/>
      <w:r w:rsidRPr="00462559">
        <w:rPr>
          <w:rFonts w:ascii="Arial" w:hAnsi="Arial" w:cs="Arial"/>
        </w:rPr>
        <w:t xml:space="preserve">, J., Lehr, S., von </w:t>
      </w:r>
      <w:proofErr w:type="spellStart"/>
      <w:r w:rsidRPr="00462559">
        <w:rPr>
          <w:rFonts w:ascii="Arial" w:hAnsi="Arial" w:cs="Arial"/>
        </w:rPr>
        <w:t>Koskull-Döring</w:t>
      </w:r>
      <w:proofErr w:type="spellEnd"/>
      <w:r w:rsidRPr="00462559">
        <w:rPr>
          <w:rFonts w:ascii="Arial" w:hAnsi="Arial" w:cs="Arial"/>
        </w:rPr>
        <w:t xml:space="preserve">, P., Christmann, A., Schnyder, H. &amp; </w:t>
      </w:r>
      <w:proofErr w:type="spellStart"/>
      <w:r w:rsidRPr="00462559">
        <w:rPr>
          <w:rFonts w:ascii="Arial" w:hAnsi="Arial" w:cs="Arial"/>
        </w:rPr>
        <w:t>Schmidhalter</w:t>
      </w:r>
      <w:proofErr w:type="spellEnd"/>
      <w:r w:rsidRPr="00462559">
        <w:rPr>
          <w:rFonts w:ascii="Arial" w:hAnsi="Arial" w:cs="Arial"/>
        </w:rPr>
        <w:t xml:space="preserve">, U. (2019). </w:t>
      </w:r>
      <w:proofErr w:type="spellStart"/>
      <w:r w:rsidRPr="00462559">
        <w:rPr>
          <w:rFonts w:ascii="Arial" w:hAnsi="Arial" w:cs="Arial"/>
        </w:rPr>
        <w:t>Abscisic</w:t>
      </w:r>
      <w:proofErr w:type="spellEnd"/>
      <w:r w:rsidRPr="00462559">
        <w:rPr>
          <w:rFonts w:ascii="Arial" w:hAnsi="Arial" w:cs="Arial"/>
        </w:rPr>
        <w:t xml:space="preserve"> acid </w:t>
      </w:r>
      <w:proofErr w:type="spellStart"/>
      <w:r w:rsidRPr="00462559">
        <w:rPr>
          <w:rFonts w:ascii="Arial" w:hAnsi="Arial" w:cs="Arial"/>
        </w:rPr>
        <w:t>reAPEtors</w:t>
      </w:r>
      <w:proofErr w:type="spellEnd"/>
      <w:r w:rsidRPr="00462559">
        <w:rPr>
          <w:rFonts w:ascii="Arial" w:hAnsi="Arial" w:cs="Arial"/>
        </w:rPr>
        <w:t xml:space="preserve"> and </w:t>
      </w:r>
      <w:proofErr w:type="spellStart"/>
      <w:r w:rsidRPr="00462559">
        <w:rPr>
          <w:rFonts w:ascii="Arial" w:hAnsi="Arial" w:cs="Arial"/>
        </w:rPr>
        <w:t>coreAPEtors</w:t>
      </w:r>
      <w:proofErr w:type="spellEnd"/>
      <w:r w:rsidRPr="00462559">
        <w:rPr>
          <w:rFonts w:ascii="Arial" w:hAnsi="Arial" w:cs="Arial"/>
        </w:rPr>
        <w:t xml:space="preserve"> modulate plant water use efficiency and water productivity. Plant </w:t>
      </w:r>
      <w:proofErr w:type="spellStart"/>
      <w:r w:rsidRPr="00462559">
        <w:rPr>
          <w:rFonts w:ascii="Arial" w:hAnsi="Arial" w:cs="Arial"/>
        </w:rPr>
        <w:t>Physiol</w:t>
      </w:r>
      <w:proofErr w:type="spellEnd"/>
      <w:r w:rsidRPr="00462559">
        <w:rPr>
          <w:rFonts w:ascii="Arial" w:hAnsi="Arial" w:cs="Arial"/>
        </w:rPr>
        <w:t>, 180: 1066- 1080.</w:t>
      </w:r>
    </w:p>
    <w:p w14:paraId="57E118EC" w14:textId="77777777" w:rsidR="00455058" w:rsidRPr="00B73774" w:rsidRDefault="00455058" w:rsidP="00B73774">
      <w:pPr>
        <w:tabs>
          <w:tab w:val="center" w:pos="4104"/>
        </w:tabs>
        <w:sectPr w:rsidR="00455058" w:rsidRPr="00B73774" w:rsidSect="00966754">
          <w:pgSz w:w="12240" w:h="15840"/>
          <w:pgMar w:top="2016" w:right="2016" w:bottom="1440" w:left="2016" w:header="720" w:footer="1123" w:gutter="0"/>
          <w:cols w:space="720"/>
          <w:docGrid w:linePitch="272"/>
        </w:sectPr>
      </w:pPr>
    </w:p>
    <w:p w14:paraId="71860826" w14:textId="77777777" w:rsidR="00B01FCD" w:rsidRPr="00FB3A86" w:rsidRDefault="00B01FCD" w:rsidP="006021F0">
      <w:pPr>
        <w:pStyle w:val="Appendix"/>
        <w:spacing w:after="0"/>
        <w:jc w:val="both"/>
        <w:rPr>
          <w:rFonts w:ascii="Arial" w:hAnsi="Arial" w:cs="Arial"/>
          <w:b w:val="0"/>
        </w:rPr>
      </w:pPr>
    </w:p>
    <w:sectPr w:rsidR="00B01FCD" w:rsidRPr="00FB3A86" w:rsidSect="00966754">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indows 10" w:date="2025-06-21T12:06:00Z" w:initials="W1">
    <w:p w14:paraId="5C38C265" w14:textId="306178C0" w:rsidR="00A25AE5" w:rsidRDefault="00A25AE5">
      <w:pPr>
        <w:pStyle w:val="CommentText"/>
      </w:pPr>
      <w:r>
        <w:rPr>
          <w:rStyle w:val="CommentReference"/>
        </w:rPr>
        <w:annotationRef/>
      </w:r>
      <w:r>
        <w:t>Delete</w:t>
      </w:r>
    </w:p>
  </w:comment>
  <w:comment w:id="1" w:author="Windows 10" w:date="2025-06-21T12:25:00Z" w:initials="W1">
    <w:p w14:paraId="3D021942" w14:textId="6C69C571" w:rsidR="009D4B30" w:rsidRDefault="009D4B30">
      <w:pPr>
        <w:pStyle w:val="CommentText"/>
      </w:pPr>
      <w:r>
        <w:rPr>
          <w:rStyle w:val="CommentReference"/>
        </w:rPr>
        <w:annotationRef/>
      </w:r>
      <w:r>
        <w:t>Add the scientific  or botanical name</w:t>
      </w:r>
    </w:p>
  </w:comment>
  <w:comment w:id="2" w:author="Windows 10" w:date="2025-06-21T12:07:00Z" w:initials="W1">
    <w:p w14:paraId="2662333F" w14:textId="77B11DC9" w:rsidR="00A25AE5" w:rsidRDefault="00A25AE5">
      <w:pPr>
        <w:pStyle w:val="CommentText"/>
      </w:pPr>
      <w:r>
        <w:rPr>
          <w:rStyle w:val="CommentReference"/>
        </w:rPr>
        <w:annotationRef/>
      </w:r>
      <w:r>
        <w:t>Delete</w:t>
      </w:r>
    </w:p>
  </w:comment>
  <w:comment w:id="4" w:author="Windows 10" w:date="2025-06-21T12:16:00Z" w:initials="W1">
    <w:p w14:paraId="00D13700" w14:textId="0BE51DE1" w:rsidR="004A0803" w:rsidRDefault="004A0803">
      <w:pPr>
        <w:pStyle w:val="CommentText"/>
      </w:pPr>
      <w:r>
        <w:rPr>
          <w:rStyle w:val="CommentReference"/>
        </w:rPr>
        <w:annotationRef/>
      </w:r>
      <w:r>
        <w:rPr>
          <w:rStyle w:val="CommentReference"/>
        </w:rPr>
        <w:t>Delete</w:t>
      </w:r>
    </w:p>
  </w:comment>
  <w:comment w:id="6" w:author="Windows 10" w:date="2025-06-22T13:31:00Z" w:initials="W1">
    <w:p w14:paraId="0ACC80E5" w14:textId="53C4E6DB" w:rsidR="006D7940" w:rsidRDefault="006D7940">
      <w:pPr>
        <w:pStyle w:val="CommentText"/>
      </w:pPr>
      <w:r>
        <w:rPr>
          <w:rStyle w:val="CommentReference"/>
        </w:rPr>
        <w:annotationRef/>
      </w:r>
      <w:r>
        <w:t>No recommendation in abstract, why?</w:t>
      </w:r>
    </w:p>
  </w:comment>
  <w:comment w:id="7" w:author="Windows 10" w:date="2025-06-21T12:34:00Z" w:initials="W1">
    <w:p w14:paraId="372A8848" w14:textId="55A91C14" w:rsidR="00E96E64" w:rsidRDefault="00E96E64">
      <w:pPr>
        <w:pStyle w:val="CommentText"/>
      </w:pPr>
      <w:r>
        <w:rPr>
          <w:rStyle w:val="CommentReference"/>
        </w:rPr>
        <w:annotationRef/>
      </w:r>
      <w:r>
        <w:t>No information on the climatic condition of the study area, like annual rainfall, temperature, relative humidity, why?</w:t>
      </w:r>
    </w:p>
  </w:comment>
  <w:comment w:id="9" w:author="Windows 10" w:date="2025-06-21T12:38:00Z" w:initials="W1">
    <w:p w14:paraId="53A70328" w14:textId="17EE47DC" w:rsidR="00E96E64" w:rsidRDefault="00E96E64">
      <w:pPr>
        <w:pStyle w:val="CommentText"/>
      </w:pPr>
      <w:r>
        <w:rPr>
          <w:rStyle w:val="CommentReference"/>
        </w:rPr>
        <w:annotationRef/>
      </w:r>
      <w:r>
        <w:t>Show the meaning that is full name</w:t>
      </w:r>
    </w:p>
  </w:comment>
  <w:comment w:id="10" w:author="Windows 10" w:date="2025-06-21T12:40:00Z" w:initials="W1">
    <w:p w14:paraId="670FF191" w14:textId="4579E8B0" w:rsidR="00965CF2" w:rsidRDefault="00965CF2">
      <w:pPr>
        <w:pStyle w:val="CommentText"/>
      </w:pPr>
      <w:r>
        <w:rPr>
          <w:rStyle w:val="CommentReference"/>
        </w:rPr>
        <w:annotationRef/>
      </w:r>
      <w:r>
        <w:t>Same as in above</w:t>
      </w:r>
    </w:p>
  </w:comment>
  <w:comment w:id="12" w:author="Windows 10" w:date="2025-06-22T13:20:00Z" w:initials="W1">
    <w:p w14:paraId="56D88C79" w14:textId="552E78A7" w:rsidR="00EA4281" w:rsidRDefault="00EA4281">
      <w:pPr>
        <w:pStyle w:val="CommentText"/>
      </w:pPr>
      <w:r>
        <w:rPr>
          <w:rStyle w:val="CommentReference"/>
        </w:rPr>
        <w:annotationRef/>
      </w:r>
      <w:r>
        <w:t>Check the correctness of the name.</w:t>
      </w:r>
    </w:p>
  </w:comment>
  <w:comment w:id="13" w:author="Windows 10" w:date="2025-06-22T13:21:00Z" w:initials="W1">
    <w:p w14:paraId="211B2362" w14:textId="63C15451" w:rsidR="00EA4281" w:rsidRDefault="00EA4281">
      <w:pPr>
        <w:pStyle w:val="CommentText"/>
      </w:pPr>
      <w:r>
        <w:rPr>
          <w:rStyle w:val="CommentReference"/>
        </w:rPr>
        <w:annotationRef/>
      </w:r>
      <w:r w:rsidR="006D7940">
        <w:t>These parameters should be written in full at least once before abbreviation</w:t>
      </w:r>
    </w:p>
  </w:comment>
  <w:comment w:id="14" w:author="Windows 10" w:date="2025-06-22T13:20:00Z" w:initials="W1">
    <w:p w14:paraId="72D76EEA" w14:textId="2F8BCBEE" w:rsidR="00EA4281" w:rsidRDefault="00EA4281">
      <w:pPr>
        <w:pStyle w:val="CommentText"/>
      </w:pPr>
      <w:r>
        <w:rPr>
          <w:rStyle w:val="CommentReference"/>
        </w:rPr>
        <w:annotationRef/>
      </w:r>
      <w:r>
        <w:t>Same here.</w:t>
      </w:r>
    </w:p>
  </w:comment>
  <w:comment w:id="17" w:author="Windows 10" w:date="2025-06-22T13:12:00Z" w:initials="W1">
    <w:p w14:paraId="0835C883" w14:textId="3F811A3E" w:rsidR="00EA4281" w:rsidRDefault="00EA4281">
      <w:pPr>
        <w:pStyle w:val="CommentText"/>
      </w:pPr>
      <w:r>
        <w:rPr>
          <w:rStyle w:val="CommentReference"/>
        </w:rPr>
        <w:annotationRef/>
      </w:r>
      <w:r>
        <w:t>This was not mentioned in the results discussion, why?</w:t>
      </w:r>
    </w:p>
  </w:comment>
  <w:comment w:id="23" w:author="Windows 10" w:date="2025-06-22T13:42:00Z" w:initials="W1">
    <w:p w14:paraId="5620EF23" w14:textId="74102057" w:rsidR="00CB07F9" w:rsidRDefault="00CB07F9">
      <w:pPr>
        <w:pStyle w:val="CommentText"/>
      </w:pPr>
      <w:r>
        <w:rPr>
          <w:rStyle w:val="CommentReference"/>
        </w:rPr>
        <w:annotationRef/>
      </w:r>
      <w:r w:rsidR="00075CA4">
        <w:t>Is this the unit of these nutrients, the author should clarify this</w:t>
      </w:r>
    </w:p>
  </w:comment>
  <w:comment w:id="24" w:author="Windows 10" w:date="2025-06-22T10:20:00Z" w:initials="W1">
    <w:p w14:paraId="133A9F20" w14:textId="1366C38D" w:rsidR="00F61AA1" w:rsidRDefault="00F61AA1">
      <w:pPr>
        <w:pStyle w:val="CommentText"/>
      </w:pPr>
      <w:r>
        <w:rPr>
          <w:rStyle w:val="CommentReference"/>
        </w:rPr>
        <w:annotationRef/>
      </w:r>
      <w:r>
        <w:t>No mention of significant difference in this results discussion, why?</w:t>
      </w:r>
    </w:p>
  </w:comment>
  <w:comment w:id="25" w:author="Windows 10" w:date="2025-06-21T13:04:00Z" w:initials="W1">
    <w:p w14:paraId="025E1074" w14:textId="6A95C8BC" w:rsidR="00296027" w:rsidRDefault="00296027">
      <w:pPr>
        <w:pStyle w:val="CommentText"/>
      </w:pPr>
      <w:r>
        <w:rPr>
          <w:rStyle w:val="CommentReference"/>
        </w:rPr>
        <w:annotationRef/>
      </w:r>
      <w:r>
        <w:t>At what level?</w:t>
      </w:r>
    </w:p>
  </w:comment>
  <w:comment w:id="26" w:author="Windows 10" w:date="2025-06-22T10:00:00Z" w:initials="W1">
    <w:p w14:paraId="2F306CFF" w14:textId="24050A46" w:rsidR="00F92D33" w:rsidRDefault="00F92D33">
      <w:pPr>
        <w:pStyle w:val="CommentText"/>
      </w:pPr>
      <w:r>
        <w:rPr>
          <w:rStyle w:val="CommentReference"/>
        </w:rPr>
        <w:annotationRef/>
      </w:r>
      <w:r>
        <w:t>No mention of significant d</w:t>
      </w:r>
      <w:r w:rsidR="00EC4CD0">
        <w:t>ifference here yet LSD was carried out. For table 10</w:t>
      </w:r>
      <w:r w:rsidR="00F61AA1">
        <w:t>, why?</w:t>
      </w:r>
    </w:p>
  </w:comment>
  <w:comment w:id="29" w:author="Windows 10" w:date="2025-06-22T10:14:00Z" w:initials="W1">
    <w:p w14:paraId="386DA09D" w14:textId="20705E0B" w:rsidR="00F61AA1" w:rsidRDefault="00F61AA1">
      <w:pPr>
        <w:pStyle w:val="CommentText"/>
      </w:pPr>
      <w:r>
        <w:rPr>
          <w:rStyle w:val="CommentReference"/>
        </w:rPr>
        <w:annotationRef/>
      </w:r>
      <w:r>
        <w:t>No recommendations, why?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38C265" w15:done="0"/>
  <w15:commentEx w15:paraId="3D021942" w15:done="0"/>
  <w15:commentEx w15:paraId="2662333F" w15:done="0"/>
  <w15:commentEx w15:paraId="00D13700" w15:done="0"/>
  <w15:commentEx w15:paraId="0ACC80E5" w15:done="0"/>
  <w15:commentEx w15:paraId="372A8848" w15:done="0"/>
  <w15:commentEx w15:paraId="53A70328" w15:done="0"/>
  <w15:commentEx w15:paraId="670FF191" w15:done="0"/>
  <w15:commentEx w15:paraId="56D88C79" w15:done="0"/>
  <w15:commentEx w15:paraId="211B2362" w15:done="0"/>
  <w15:commentEx w15:paraId="72D76EEA" w15:done="0"/>
  <w15:commentEx w15:paraId="0835C883" w15:done="0"/>
  <w15:commentEx w15:paraId="5620EF23" w15:done="0"/>
  <w15:commentEx w15:paraId="133A9F20" w15:done="0"/>
  <w15:commentEx w15:paraId="025E1074" w15:done="0"/>
  <w15:commentEx w15:paraId="2F306CFF" w15:done="0"/>
  <w15:commentEx w15:paraId="386DA09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B0E86" w14:textId="77777777" w:rsidR="001D5A19" w:rsidRDefault="001D5A19" w:rsidP="00C37E61">
      <w:r>
        <w:separator/>
      </w:r>
    </w:p>
  </w:endnote>
  <w:endnote w:type="continuationSeparator" w:id="0">
    <w:p w14:paraId="6A28E310" w14:textId="77777777" w:rsidR="001D5A19" w:rsidRDefault="001D5A1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notTrueType/>
    <w:pitch w:val="variable"/>
    <w:sig w:usb0="00000003" w:usb1="00000000" w:usb2="00000000" w:usb3="00000000" w:csb0="00000001"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069EB" w14:textId="77777777" w:rsidR="005614AE" w:rsidRDefault="005614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39AF3" w14:textId="77777777" w:rsidR="005614AE" w:rsidRDefault="005614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1C8E2" w14:textId="77777777" w:rsidR="005614AE" w:rsidRDefault="005614AE">
    <w:pPr>
      <w:pStyle w:val="Footer"/>
      <w:rPr>
        <w:rFonts w:ascii="Arial" w:hAnsi="Arial" w:cs="Arial"/>
        <w:sz w:val="16"/>
      </w:rPr>
    </w:pPr>
  </w:p>
  <w:p w14:paraId="2B346D94" w14:textId="77777777" w:rsidR="005614AE" w:rsidRDefault="005614AE"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55C9AB0" w14:textId="77777777" w:rsidR="005614AE" w:rsidRDefault="005614AE">
    <w:pPr>
      <w:pStyle w:val="Footer"/>
      <w:rPr>
        <w:rFonts w:ascii="Arial" w:hAnsi="Arial" w:cs="Arial"/>
        <w:sz w:val="16"/>
      </w:rPr>
    </w:pPr>
  </w:p>
  <w:p w14:paraId="1CA71633" w14:textId="77777777" w:rsidR="005614AE" w:rsidRPr="009E048A" w:rsidRDefault="005614AE">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9B69C" w14:textId="77777777" w:rsidR="005614AE" w:rsidRPr="00C37E61" w:rsidRDefault="005614AE" w:rsidP="00C37E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9D2E4" w14:textId="77777777" w:rsidR="005614AE" w:rsidRPr="00C37E61" w:rsidRDefault="005614AE" w:rsidP="00C37E6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2D233" w14:textId="77777777" w:rsidR="005614AE" w:rsidRPr="00C37E61" w:rsidRDefault="005614AE"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AD181" w14:textId="77777777" w:rsidR="001D5A19" w:rsidRDefault="001D5A19" w:rsidP="00C37E61">
      <w:r>
        <w:separator/>
      </w:r>
    </w:p>
  </w:footnote>
  <w:footnote w:type="continuationSeparator" w:id="0">
    <w:p w14:paraId="66ADD1EE" w14:textId="77777777" w:rsidR="001D5A19" w:rsidRDefault="001D5A19"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6A474" w14:textId="57D79A90" w:rsidR="005614AE" w:rsidRDefault="005614AE">
    <w:pPr>
      <w:pStyle w:val="Header"/>
    </w:pPr>
    <w:r>
      <w:rPr>
        <w:noProof/>
      </w:rPr>
      <w:pict w14:anchorId="5D0D0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2FA12" w14:textId="4247399B" w:rsidR="005614AE" w:rsidRDefault="005614AE">
    <w:pPr>
      <w:pStyle w:val="Header"/>
    </w:pPr>
    <w:r>
      <w:rPr>
        <w:noProof/>
      </w:rPr>
      <w:pict w14:anchorId="630141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8" o:spid="_x0000_s2059" type="#_x0000_t136" style="position:absolute;margin-left:0;margin-top:0;width:520.65pt;height:57.85pt;rotation:315;z-index:-25163673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7D21A" w14:textId="673F0DB1" w:rsidR="005614AE" w:rsidRDefault="005614AE">
    <w:pPr>
      <w:pStyle w:val="Header"/>
    </w:pPr>
    <w:r>
      <w:rPr>
        <w:noProof/>
      </w:rPr>
      <w:pict w14:anchorId="73C4FD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9" o:spid="_x0000_s2060" type="#_x0000_t136" style="position:absolute;margin-left:0;margin-top:0;width:520.65pt;height:57.85pt;rotation:315;z-index:-2516346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F77CE" w14:textId="39DFE489" w:rsidR="005614AE" w:rsidRDefault="005614AE">
    <w:pPr>
      <w:pStyle w:val="Header"/>
    </w:pPr>
    <w:r>
      <w:rPr>
        <w:noProof/>
      </w:rPr>
      <w:pict w14:anchorId="7DD39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7" o:spid="_x0000_s2058" type="#_x0000_t136" style="position:absolute;margin-left:0;margin-top:0;width:520.65pt;height:57.85pt;rotation:315;z-index:-25163878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A4696" w14:textId="44C70931" w:rsidR="005614AE" w:rsidRDefault="005614AE">
    <w:pPr>
      <w:pStyle w:val="Header"/>
    </w:pPr>
    <w:r>
      <w:rPr>
        <w:noProof/>
      </w:rPr>
      <w:pict w14:anchorId="5E06C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D00C1" w14:textId="3D45A5FF" w:rsidR="005614AE" w:rsidRPr="00296529" w:rsidRDefault="005614AE" w:rsidP="00296529">
    <w:pPr>
      <w:ind w:left="2160"/>
      <w:jc w:val="center"/>
      <w:rPr>
        <w:rFonts w:ascii="Times New Roman" w:eastAsia="Calibri" w:hAnsi="Times New Roman"/>
        <w:i/>
        <w:sz w:val="18"/>
        <w:szCs w:val="22"/>
      </w:rPr>
    </w:pPr>
    <w:r>
      <w:rPr>
        <w:noProof/>
      </w:rPr>
      <w:pict w14:anchorId="4D39CB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9E2C965" w14:textId="77777777" w:rsidR="005614AE" w:rsidRPr="00296529" w:rsidRDefault="005614A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C552D5E" w14:textId="77777777" w:rsidR="005614AE" w:rsidRPr="00296529" w:rsidRDefault="005614A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ABA246C" w14:textId="77777777" w:rsidR="005614AE" w:rsidRPr="00296529" w:rsidRDefault="005614A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1422B2" w14:textId="77777777" w:rsidR="005614AE" w:rsidRDefault="005614A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983C9E0" w14:textId="77777777" w:rsidR="005614AE" w:rsidRDefault="005614A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FE46D98" w14:textId="77777777" w:rsidR="005614AE" w:rsidRDefault="005614AE">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5BDDC" w14:textId="6B20B5FC" w:rsidR="005614AE" w:rsidRDefault="005614AE">
    <w:pPr>
      <w:pStyle w:val="Header"/>
    </w:pPr>
    <w:r>
      <w:rPr>
        <w:noProof/>
      </w:rPr>
      <w:pict w14:anchorId="2E256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E7185" w14:textId="718B3873" w:rsidR="005614AE" w:rsidRDefault="005614AE">
    <w:pPr>
      <w:pStyle w:val="Header"/>
    </w:pPr>
    <w:r>
      <w:rPr>
        <w:noProof/>
      </w:rPr>
      <w:pict w14:anchorId="3DB20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9B440" w14:textId="004649E8" w:rsidR="005614AE" w:rsidRDefault="005614AE">
    <w:pPr>
      <w:pStyle w:val="Header"/>
    </w:pPr>
    <w:r>
      <w:rPr>
        <w:noProof/>
      </w:rPr>
      <w:pict w14:anchorId="0D43E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A7523" w14:textId="462ABF83" w:rsidR="005614AE" w:rsidRDefault="005614AE">
    <w:pPr>
      <w:pStyle w:val="Header"/>
    </w:pPr>
    <w:r>
      <w:rPr>
        <w:noProof/>
      </w:rPr>
      <w:pict w14:anchorId="113F5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5"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55B43" w14:textId="59CF8D6A" w:rsidR="005614AE" w:rsidRDefault="005614AE">
    <w:pPr>
      <w:pStyle w:val="Header"/>
    </w:pPr>
    <w:r>
      <w:rPr>
        <w:noProof/>
      </w:rPr>
      <w:pict w14:anchorId="603484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6"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4C221" w14:textId="0B1825EC" w:rsidR="005614AE" w:rsidRDefault="005614AE">
    <w:pPr>
      <w:pStyle w:val="Header"/>
    </w:pPr>
    <w:r>
      <w:rPr>
        <w:noProof/>
      </w:rPr>
      <w:pict w14:anchorId="5950C8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4"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EAD40AB"/>
    <w:multiLevelType w:val="hybridMultilevel"/>
    <w:tmpl w:val="C2E09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10">
    <w15:presenceInfo w15:providerId="None" w15:userId="Windows 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73463"/>
    <w:rsid w:val="00075CA4"/>
    <w:rsid w:val="00075D3D"/>
    <w:rsid w:val="000834A2"/>
    <w:rsid w:val="00090344"/>
    <w:rsid w:val="000A47FA"/>
    <w:rsid w:val="000A65D3"/>
    <w:rsid w:val="000B1E33"/>
    <w:rsid w:val="000C1714"/>
    <w:rsid w:val="000C2383"/>
    <w:rsid w:val="000D689F"/>
    <w:rsid w:val="000E7B7B"/>
    <w:rsid w:val="000E7D62"/>
    <w:rsid w:val="00103357"/>
    <w:rsid w:val="00112C1A"/>
    <w:rsid w:val="001225C1"/>
    <w:rsid w:val="00123C9F"/>
    <w:rsid w:val="00126190"/>
    <w:rsid w:val="00130F17"/>
    <w:rsid w:val="001320BF"/>
    <w:rsid w:val="00141758"/>
    <w:rsid w:val="00163AEB"/>
    <w:rsid w:val="00163BC4"/>
    <w:rsid w:val="00191062"/>
    <w:rsid w:val="00192B72"/>
    <w:rsid w:val="001A29D8"/>
    <w:rsid w:val="001A5CAA"/>
    <w:rsid w:val="001B0427"/>
    <w:rsid w:val="001B4AE6"/>
    <w:rsid w:val="001D3A51"/>
    <w:rsid w:val="001D5A19"/>
    <w:rsid w:val="001E10D2"/>
    <w:rsid w:val="001E25B4"/>
    <w:rsid w:val="001E44FE"/>
    <w:rsid w:val="00200595"/>
    <w:rsid w:val="00202018"/>
    <w:rsid w:val="00204835"/>
    <w:rsid w:val="00231920"/>
    <w:rsid w:val="0023195C"/>
    <w:rsid w:val="00240037"/>
    <w:rsid w:val="0024282C"/>
    <w:rsid w:val="002460DC"/>
    <w:rsid w:val="00250985"/>
    <w:rsid w:val="002525F5"/>
    <w:rsid w:val="002556F6"/>
    <w:rsid w:val="00283105"/>
    <w:rsid w:val="00284C4C"/>
    <w:rsid w:val="00287E68"/>
    <w:rsid w:val="00296027"/>
    <w:rsid w:val="00296529"/>
    <w:rsid w:val="002A28AA"/>
    <w:rsid w:val="002B27FB"/>
    <w:rsid w:val="002B685A"/>
    <w:rsid w:val="002C57D2"/>
    <w:rsid w:val="002C703B"/>
    <w:rsid w:val="002D6CB9"/>
    <w:rsid w:val="002E0D56"/>
    <w:rsid w:val="002E138C"/>
    <w:rsid w:val="003069AB"/>
    <w:rsid w:val="003079EF"/>
    <w:rsid w:val="00315186"/>
    <w:rsid w:val="003235B9"/>
    <w:rsid w:val="0033343E"/>
    <w:rsid w:val="003512C2"/>
    <w:rsid w:val="00371FB6"/>
    <w:rsid w:val="003763C1"/>
    <w:rsid w:val="00376BBE"/>
    <w:rsid w:val="0038746F"/>
    <w:rsid w:val="0039224F"/>
    <w:rsid w:val="0039464F"/>
    <w:rsid w:val="003A43A4"/>
    <w:rsid w:val="003A7E18"/>
    <w:rsid w:val="003C4C86"/>
    <w:rsid w:val="003C6258"/>
    <w:rsid w:val="003E2904"/>
    <w:rsid w:val="00401927"/>
    <w:rsid w:val="0041027F"/>
    <w:rsid w:val="00412475"/>
    <w:rsid w:val="00423789"/>
    <w:rsid w:val="00440F43"/>
    <w:rsid w:val="00441B6F"/>
    <w:rsid w:val="00446221"/>
    <w:rsid w:val="00450E62"/>
    <w:rsid w:val="00451A29"/>
    <w:rsid w:val="004539DB"/>
    <w:rsid w:val="00455058"/>
    <w:rsid w:val="00462559"/>
    <w:rsid w:val="00471A80"/>
    <w:rsid w:val="004A0803"/>
    <w:rsid w:val="004A239E"/>
    <w:rsid w:val="004A26F1"/>
    <w:rsid w:val="004C7C50"/>
    <w:rsid w:val="004D305E"/>
    <w:rsid w:val="004D4277"/>
    <w:rsid w:val="00502516"/>
    <w:rsid w:val="00505F06"/>
    <w:rsid w:val="00506828"/>
    <w:rsid w:val="00507345"/>
    <w:rsid w:val="0052792B"/>
    <w:rsid w:val="0053056E"/>
    <w:rsid w:val="00554FDA"/>
    <w:rsid w:val="005614AE"/>
    <w:rsid w:val="005665C0"/>
    <w:rsid w:val="00582744"/>
    <w:rsid w:val="00590384"/>
    <w:rsid w:val="0059463D"/>
    <w:rsid w:val="005A30EA"/>
    <w:rsid w:val="005C41C2"/>
    <w:rsid w:val="005C784C"/>
    <w:rsid w:val="005D17F6"/>
    <w:rsid w:val="005E14E0"/>
    <w:rsid w:val="005E5539"/>
    <w:rsid w:val="006021F0"/>
    <w:rsid w:val="00602BF5"/>
    <w:rsid w:val="00617FDD"/>
    <w:rsid w:val="0063184C"/>
    <w:rsid w:val="00633614"/>
    <w:rsid w:val="00633F68"/>
    <w:rsid w:val="00636EB2"/>
    <w:rsid w:val="006375B8"/>
    <w:rsid w:val="00647B5E"/>
    <w:rsid w:val="0065277D"/>
    <w:rsid w:val="00660767"/>
    <w:rsid w:val="0066510A"/>
    <w:rsid w:val="00673F9F"/>
    <w:rsid w:val="00680344"/>
    <w:rsid w:val="00684F34"/>
    <w:rsid w:val="00686953"/>
    <w:rsid w:val="00687DEA"/>
    <w:rsid w:val="00687E67"/>
    <w:rsid w:val="00694FB2"/>
    <w:rsid w:val="00695DE8"/>
    <w:rsid w:val="006967F7"/>
    <w:rsid w:val="006A250C"/>
    <w:rsid w:val="006B21D3"/>
    <w:rsid w:val="006B57D0"/>
    <w:rsid w:val="006C63B5"/>
    <w:rsid w:val="006D30FF"/>
    <w:rsid w:val="006D6940"/>
    <w:rsid w:val="006D7940"/>
    <w:rsid w:val="006F11EC"/>
    <w:rsid w:val="006F4B16"/>
    <w:rsid w:val="0070082C"/>
    <w:rsid w:val="007159D9"/>
    <w:rsid w:val="00733596"/>
    <w:rsid w:val="007369E6"/>
    <w:rsid w:val="00746E59"/>
    <w:rsid w:val="00754C9A"/>
    <w:rsid w:val="0075599A"/>
    <w:rsid w:val="00761D52"/>
    <w:rsid w:val="00770BD1"/>
    <w:rsid w:val="0077749E"/>
    <w:rsid w:val="00790ADA"/>
    <w:rsid w:val="00791ACA"/>
    <w:rsid w:val="007A2A43"/>
    <w:rsid w:val="007D2288"/>
    <w:rsid w:val="007D7470"/>
    <w:rsid w:val="007E088F"/>
    <w:rsid w:val="007F7B32"/>
    <w:rsid w:val="00804BC2"/>
    <w:rsid w:val="00812338"/>
    <w:rsid w:val="0081431A"/>
    <w:rsid w:val="0083216F"/>
    <w:rsid w:val="00856A1C"/>
    <w:rsid w:val="00860000"/>
    <w:rsid w:val="0086116A"/>
    <w:rsid w:val="00863BD3"/>
    <w:rsid w:val="008641ED"/>
    <w:rsid w:val="00864327"/>
    <w:rsid w:val="00866D66"/>
    <w:rsid w:val="008671C6"/>
    <w:rsid w:val="00875803"/>
    <w:rsid w:val="00876BD5"/>
    <w:rsid w:val="0088664F"/>
    <w:rsid w:val="008B459E"/>
    <w:rsid w:val="008C0B97"/>
    <w:rsid w:val="008D2725"/>
    <w:rsid w:val="008E13AE"/>
    <w:rsid w:val="008E1506"/>
    <w:rsid w:val="008E611B"/>
    <w:rsid w:val="008E710C"/>
    <w:rsid w:val="008F69D6"/>
    <w:rsid w:val="00902823"/>
    <w:rsid w:val="00915CA6"/>
    <w:rsid w:val="00927834"/>
    <w:rsid w:val="009325B5"/>
    <w:rsid w:val="00942559"/>
    <w:rsid w:val="009500A6"/>
    <w:rsid w:val="009549A2"/>
    <w:rsid w:val="00957C18"/>
    <w:rsid w:val="009659BA"/>
    <w:rsid w:val="00965CF2"/>
    <w:rsid w:val="00966754"/>
    <w:rsid w:val="00967939"/>
    <w:rsid w:val="009802AD"/>
    <w:rsid w:val="00983040"/>
    <w:rsid w:val="009849F8"/>
    <w:rsid w:val="00984DF9"/>
    <w:rsid w:val="00986A47"/>
    <w:rsid w:val="00995C96"/>
    <w:rsid w:val="009B3FB9"/>
    <w:rsid w:val="009C2465"/>
    <w:rsid w:val="009D35A0"/>
    <w:rsid w:val="009D4B30"/>
    <w:rsid w:val="009D7EB7"/>
    <w:rsid w:val="009E0209"/>
    <w:rsid w:val="009E048A"/>
    <w:rsid w:val="009E08E9"/>
    <w:rsid w:val="009E3DB9"/>
    <w:rsid w:val="009E6E35"/>
    <w:rsid w:val="009F0EDA"/>
    <w:rsid w:val="009F21F7"/>
    <w:rsid w:val="009F4661"/>
    <w:rsid w:val="00A03B96"/>
    <w:rsid w:val="00A05B19"/>
    <w:rsid w:val="00A1134E"/>
    <w:rsid w:val="00A24E7E"/>
    <w:rsid w:val="00A258C3"/>
    <w:rsid w:val="00A25AE5"/>
    <w:rsid w:val="00A31237"/>
    <w:rsid w:val="00A347C0"/>
    <w:rsid w:val="00A51431"/>
    <w:rsid w:val="00A539AD"/>
    <w:rsid w:val="00A77F48"/>
    <w:rsid w:val="00A94063"/>
    <w:rsid w:val="00AA2B37"/>
    <w:rsid w:val="00AA6219"/>
    <w:rsid w:val="00AA74E0"/>
    <w:rsid w:val="00AB703F"/>
    <w:rsid w:val="00AC6BB8"/>
    <w:rsid w:val="00AE008F"/>
    <w:rsid w:val="00B01FCD"/>
    <w:rsid w:val="00B13CE2"/>
    <w:rsid w:val="00B155A5"/>
    <w:rsid w:val="00B1776C"/>
    <w:rsid w:val="00B357CC"/>
    <w:rsid w:val="00B52583"/>
    <w:rsid w:val="00B52896"/>
    <w:rsid w:val="00B56B3C"/>
    <w:rsid w:val="00B73774"/>
    <w:rsid w:val="00B8364A"/>
    <w:rsid w:val="00B92AD8"/>
    <w:rsid w:val="00B95236"/>
    <w:rsid w:val="00B96BD9"/>
    <w:rsid w:val="00BA1B01"/>
    <w:rsid w:val="00BA2641"/>
    <w:rsid w:val="00BB37AA"/>
    <w:rsid w:val="00BB688B"/>
    <w:rsid w:val="00BC53A0"/>
    <w:rsid w:val="00BE62AD"/>
    <w:rsid w:val="00BF121F"/>
    <w:rsid w:val="00BF1F80"/>
    <w:rsid w:val="00C06F49"/>
    <w:rsid w:val="00C166EF"/>
    <w:rsid w:val="00C17EB0"/>
    <w:rsid w:val="00C23BC3"/>
    <w:rsid w:val="00C2697C"/>
    <w:rsid w:val="00C27F5F"/>
    <w:rsid w:val="00C30A0F"/>
    <w:rsid w:val="00C37E61"/>
    <w:rsid w:val="00C70F1B"/>
    <w:rsid w:val="00C71A47"/>
    <w:rsid w:val="00C7464C"/>
    <w:rsid w:val="00C762E6"/>
    <w:rsid w:val="00C85588"/>
    <w:rsid w:val="00CB07F9"/>
    <w:rsid w:val="00CC19A8"/>
    <w:rsid w:val="00CD6755"/>
    <w:rsid w:val="00CD6856"/>
    <w:rsid w:val="00CE0089"/>
    <w:rsid w:val="00CE6A77"/>
    <w:rsid w:val="00CE793C"/>
    <w:rsid w:val="00CF193C"/>
    <w:rsid w:val="00CF7F7C"/>
    <w:rsid w:val="00D05265"/>
    <w:rsid w:val="00D05A67"/>
    <w:rsid w:val="00D0646B"/>
    <w:rsid w:val="00D13B9D"/>
    <w:rsid w:val="00D173F1"/>
    <w:rsid w:val="00D2772F"/>
    <w:rsid w:val="00D36EF8"/>
    <w:rsid w:val="00D37F21"/>
    <w:rsid w:val="00D40774"/>
    <w:rsid w:val="00D74CB0"/>
    <w:rsid w:val="00D77FCA"/>
    <w:rsid w:val="00D8295D"/>
    <w:rsid w:val="00D8641A"/>
    <w:rsid w:val="00D92506"/>
    <w:rsid w:val="00DC2A65"/>
    <w:rsid w:val="00DC4181"/>
    <w:rsid w:val="00DE15F0"/>
    <w:rsid w:val="00DE31AB"/>
    <w:rsid w:val="00DE5663"/>
    <w:rsid w:val="00DE78AA"/>
    <w:rsid w:val="00E053D0"/>
    <w:rsid w:val="00E15994"/>
    <w:rsid w:val="00E250EC"/>
    <w:rsid w:val="00E3114E"/>
    <w:rsid w:val="00E31A70"/>
    <w:rsid w:val="00E35B02"/>
    <w:rsid w:val="00E46D83"/>
    <w:rsid w:val="00E55C70"/>
    <w:rsid w:val="00E66496"/>
    <w:rsid w:val="00E66B35"/>
    <w:rsid w:val="00E66E10"/>
    <w:rsid w:val="00E769F6"/>
    <w:rsid w:val="00E8407C"/>
    <w:rsid w:val="00E84F3C"/>
    <w:rsid w:val="00E93EC3"/>
    <w:rsid w:val="00E96E64"/>
    <w:rsid w:val="00E97DDD"/>
    <w:rsid w:val="00EA012C"/>
    <w:rsid w:val="00EA4281"/>
    <w:rsid w:val="00EB0774"/>
    <w:rsid w:val="00EC4CD0"/>
    <w:rsid w:val="00EC6A55"/>
    <w:rsid w:val="00ED0288"/>
    <w:rsid w:val="00ED1D83"/>
    <w:rsid w:val="00EE52CB"/>
    <w:rsid w:val="00EF581D"/>
    <w:rsid w:val="00EF7FD8"/>
    <w:rsid w:val="00F06F59"/>
    <w:rsid w:val="00F17988"/>
    <w:rsid w:val="00F469F0"/>
    <w:rsid w:val="00F53273"/>
    <w:rsid w:val="00F61AA1"/>
    <w:rsid w:val="00F755E4"/>
    <w:rsid w:val="00F77D02"/>
    <w:rsid w:val="00F92D33"/>
    <w:rsid w:val="00F92EA0"/>
    <w:rsid w:val="00FB3A86"/>
    <w:rsid w:val="00FD2B9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747252E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59"/>
    <w:rsid w:val="001225C1"/>
    <w:rPr>
      <w:rFonts w:ascii="Calibri" w:eastAsia="Calibri" w:hAnsi="Calibri" w:cs="Arial"/>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5277D"/>
    <w:rPr>
      <w:rFonts w:ascii="Calibri" w:eastAsia="Calibri" w:hAnsi="Calibri" w:cs="Arial"/>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07345"/>
    <w:pPr>
      <w:ind w:left="720"/>
      <w:contextualSpacing/>
    </w:pPr>
  </w:style>
  <w:style w:type="paragraph" w:styleId="CommentSubject">
    <w:name w:val="annotation subject"/>
    <w:basedOn w:val="CommentText"/>
    <w:next w:val="CommentText"/>
    <w:link w:val="CommentSubjectChar"/>
    <w:semiHidden/>
    <w:unhideWhenUsed/>
    <w:rsid w:val="005614AE"/>
    <w:rPr>
      <w:rFonts w:ascii="Helvetica" w:hAnsi="Helvetica"/>
      <w:b/>
      <w:bCs/>
      <w:lang w:val="en-US" w:eastAsia="en-US"/>
    </w:rPr>
  </w:style>
  <w:style w:type="character" w:customStyle="1" w:styleId="CommentSubjectChar">
    <w:name w:val="Comment Subject Char"/>
    <w:basedOn w:val="CommentTextChar"/>
    <w:link w:val="CommentSubject"/>
    <w:semiHidden/>
    <w:rsid w:val="005614A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microsoft.com/office/2007/relationships/hdphoto" Target="media/hdphoto2.wdp"/><Relationship Id="rId33" Type="http://schemas.openxmlformats.org/officeDocument/2006/relationships/header" Target="header1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pn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footer" Target="footer6.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microsoft.com/office/2007/relationships/hdphoto" Target="media/hdphoto1.wdp"/><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8C5D4-AA00-497C-BDFA-807A6A98E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TotalTime>
  <Pages>30</Pages>
  <Words>12313</Words>
  <Characters>70189</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82338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Windows 10</cp:lastModifiedBy>
  <cp:revision>3</cp:revision>
  <cp:lastPrinted>1999-07-06T11:00:00Z</cp:lastPrinted>
  <dcterms:created xsi:type="dcterms:W3CDTF">2025-06-22T20:37:00Z</dcterms:created>
  <dcterms:modified xsi:type="dcterms:W3CDTF">2025-06-22T20:53:00Z</dcterms:modified>
</cp:coreProperties>
</file>