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23DE" w14:textId="77777777" w:rsidR="00856CC6" w:rsidRPr="00D01796" w:rsidRDefault="00856CC6">
      <w:pPr>
        <w:spacing w:before="174"/>
        <w:rPr>
          <w:rFonts w:ascii="Arial" w:hAnsi="Arial" w:cs="Arial"/>
          <w:sz w:val="20"/>
          <w:szCs w:val="2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5"/>
        <w:gridCol w:w="15768"/>
      </w:tblGrid>
      <w:tr w:rsidR="00856CC6" w:rsidRPr="00D01796" w14:paraId="7685E70C" w14:textId="77777777">
        <w:trPr>
          <w:trHeight w:val="287"/>
        </w:trPr>
        <w:tc>
          <w:tcPr>
            <w:tcW w:w="5165" w:type="dxa"/>
          </w:tcPr>
          <w:p w14:paraId="2986D6D6" w14:textId="77777777" w:rsidR="00856CC6" w:rsidRPr="00D01796" w:rsidRDefault="00564E71">
            <w:pPr>
              <w:pStyle w:val="TableParagraph"/>
              <w:ind w:left="94"/>
              <w:rPr>
                <w:rFonts w:ascii="Arial" w:hAnsi="Arial" w:cs="Arial"/>
                <w:sz w:val="20"/>
                <w:szCs w:val="20"/>
              </w:rPr>
            </w:pPr>
            <w:r w:rsidRPr="00D01796">
              <w:rPr>
                <w:rFonts w:ascii="Arial" w:hAnsi="Arial" w:cs="Arial"/>
                <w:sz w:val="20"/>
                <w:szCs w:val="20"/>
              </w:rPr>
              <w:t>Journal</w:t>
            </w:r>
            <w:r w:rsidRPr="00D01796">
              <w:rPr>
                <w:rFonts w:ascii="Arial" w:hAnsi="Arial" w:cs="Arial"/>
                <w:spacing w:val="-9"/>
                <w:sz w:val="20"/>
                <w:szCs w:val="20"/>
              </w:rPr>
              <w:t xml:space="preserve"> </w:t>
            </w:r>
            <w:r w:rsidRPr="00D01796">
              <w:rPr>
                <w:rFonts w:ascii="Arial" w:hAnsi="Arial" w:cs="Arial"/>
                <w:spacing w:val="-2"/>
                <w:sz w:val="20"/>
                <w:szCs w:val="20"/>
              </w:rPr>
              <w:t>Name:</w:t>
            </w:r>
          </w:p>
        </w:tc>
        <w:tc>
          <w:tcPr>
            <w:tcW w:w="15768" w:type="dxa"/>
          </w:tcPr>
          <w:p w14:paraId="34ECABC1" w14:textId="77777777" w:rsidR="00856CC6" w:rsidRPr="00D01796" w:rsidRDefault="00564E71">
            <w:pPr>
              <w:pStyle w:val="TableParagraph"/>
              <w:spacing w:before="29"/>
              <w:ind w:left="110"/>
              <w:rPr>
                <w:rFonts w:ascii="Arial" w:hAnsi="Arial" w:cs="Arial"/>
                <w:b/>
                <w:sz w:val="20"/>
                <w:szCs w:val="20"/>
              </w:rPr>
            </w:pPr>
            <w:r w:rsidRPr="00D01796">
              <w:rPr>
                <w:rFonts w:ascii="Arial" w:hAnsi="Arial" w:cs="Arial"/>
                <w:b/>
                <w:color w:val="0000FF"/>
                <w:sz w:val="20"/>
                <w:szCs w:val="20"/>
                <w:u w:val="single" w:color="0000FF"/>
              </w:rPr>
              <w:t>Asian</w:t>
            </w:r>
            <w:r w:rsidRPr="00D01796">
              <w:rPr>
                <w:rFonts w:ascii="Arial" w:hAnsi="Arial" w:cs="Arial"/>
                <w:b/>
                <w:color w:val="0000FF"/>
                <w:spacing w:val="-8"/>
                <w:sz w:val="20"/>
                <w:szCs w:val="20"/>
                <w:u w:val="single" w:color="0000FF"/>
              </w:rPr>
              <w:t xml:space="preserve"> </w:t>
            </w:r>
            <w:r w:rsidRPr="00D01796">
              <w:rPr>
                <w:rFonts w:ascii="Arial" w:hAnsi="Arial" w:cs="Arial"/>
                <w:b/>
                <w:color w:val="0000FF"/>
                <w:sz w:val="20"/>
                <w:szCs w:val="20"/>
                <w:u w:val="single" w:color="0000FF"/>
              </w:rPr>
              <w:t>Journal</w:t>
            </w:r>
            <w:r w:rsidRPr="00D01796">
              <w:rPr>
                <w:rFonts w:ascii="Arial" w:hAnsi="Arial" w:cs="Arial"/>
                <w:b/>
                <w:color w:val="0000FF"/>
                <w:spacing w:val="-5"/>
                <w:sz w:val="20"/>
                <w:szCs w:val="20"/>
                <w:u w:val="single" w:color="0000FF"/>
              </w:rPr>
              <w:t xml:space="preserve"> </w:t>
            </w:r>
            <w:r w:rsidRPr="00D01796">
              <w:rPr>
                <w:rFonts w:ascii="Arial" w:hAnsi="Arial" w:cs="Arial"/>
                <w:b/>
                <w:color w:val="0000FF"/>
                <w:sz w:val="20"/>
                <w:szCs w:val="20"/>
                <w:u w:val="single" w:color="0000FF"/>
              </w:rPr>
              <w:t>of</w:t>
            </w:r>
            <w:r w:rsidRPr="00D01796">
              <w:rPr>
                <w:rFonts w:ascii="Arial" w:hAnsi="Arial" w:cs="Arial"/>
                <w:b/>
                <w:color w:val="0000FF"/>
                <w:spacing w:val="-5"/>
                <w:sz w:val="20"/>
                <w:szCs w:val="20"/>
                <w:u w:val="single" w:color="0000FF"/>
              </w:rPr>
              <w:t xml:space="preserve"> </w:t>
            </w:r>
            <w:r w:rsidRPr="00D01796">
              <w:rPr>
                <w:rFonts w:ascii="Arial" w:hAnsi="Arial" w:cs="Arial"/>
                <w:b/>
                <w:color w:val="0000FF"/>
                <w:sz w:val="20"/>
                <w:szCs w:val="20"/>
                <w:u w:val="single" w:color="0000FF"/>
              </w:rPr>
              <w:t>Research</w:t>
            </w:r>
            <w:r w:rsidRPr="00D01796">
              <w:rPr>
                <w:rFonts w:ascii="Arial" w:hAnsi="Arial" w:cs="Arial"/>
                <w:b/>
                <w:color w:val="0000FF"/>
                <w:spacing w:val="-6"/>
                <w:sz w:val="20"/>
                <w:szCs w:val="20"/>
                <w:u w:val="single" w:color="0000FF"/>
              </w:rPr>
              <w:t xml:space="preserve"> </w:t>
            </w:r>
            <w:r w:rsidRPr="00D01796">
              <w:rPr>
                <w:rFonts w:ascii="Arial" w:hAnsi="Arial" w:cs="Arial"/>
                <w:b/>
                <w:color w:val="0000FF"/>
                <w:sz w:val="20"/>
                <w:szCs w:val="20"/>
                <w:u w:val="single" w:color="0000FF"/>
              </w:rPr>
              <w:t>and</w:t>
            </w:r>
            <w:r w:rsidRPr="00D01796">
              <w:rPr>
                <w:rFonts w:ascii="Arial" w:hAnsi="Arial" w:cs="Arial"/>
                <w:b/>
                <w:color w:val="0000FF"/>
                <w:spacing w:val="-5"/>
                <w:sz w:val="20"/>
                <w:szCs w:val="20"/>
                <w:u w:val="single" w:color="0000FF"/>
              </w:rPr>
              <w:t xml:space="preserve"> </w:t>
            </w:r>
            <w:r w:rsidRPr="00D01796">
              <w:rPr>
                <w:rFonts w:ascii="Arial" w:hAnsi="Arial" w:cs="Arial"/>
                <w:b/>
                <w:color w:val="0000FF"/>
                <w:sz w:val="20"/>
                <w:szCs w:val="20"/>
                <w:u w:val="single" w:color="0000FF"/>
              </w:rPr>
              <w:t>Reports</w:t>
            </w:r>
            <w:r w:rsidRPr="00D01796">
              <w:rPr>
                <w:rFonts w:ascii="Arial" w:hAnsi="Arial" w:cs="Arial"/>
                <w:b/>
                <w:color w:val="0000FF"/>
                <w:spacing w:val="-5"/>
                <w:sz w:val="20"/>
                <w:szCs w:val="20"/>
                <w:u w:val="single" w:color="0000FF"/>
              </w:rPr>
              <w:t xml:space="preserve"> </w:t>
            </w:r>
            <w:r w:rsidRPr="00D01796">
              <w:rPr>
                <w:rFonts w:ascii="Arial" w:hAnsi="Arial" w:cs="Arial"/>
                <w:b/>
                <w:color w:val="0000FF"/>
                <w:sz w:val="20"/>
                <w:szCs w:val="20"/>
                <w:u w:val="single" w:color="0000FF"/>
              </w:rPr>
              <w:t>in</w:t>
            </w:r>
            <w:r w:rsidRPr="00D01796">
              <w:rPr>
                <w:rFonts w:ascii="Arial" w:hAnsi="Arial" w:cs="Arial"/>
                <w:b/>
                <w:color w:val="0000FF"/>
                <w:spacing w:val="-5"/>
                <w:sz w:val="20"/>
                <w:szCs w:val="20"/>
                <w:u w:val="single" w:color="0000FF"/>
              </w:rPr>
              <w:t xml:space="preserve"> </w:t>
            </w:r>
            <w:r w:rsidRPr="00D01796">
              <w:rPr>
                <w:rFonts w:ascii="Arial" w:hAnsi="Arial" w:cs="Arial"/>
                <w:b/>
                <w:color w:val="0000FF"/>
                <w:spacing w:val="-2"/>
                <w:sz w:val="20"/>
                <w:szCs w:val="20"/>
                <w:u w:val="single" w:color="0000FF"/>
              </w:rPr>
              <w:t>Gastroenterology</w:t>
            </w:r>
          </w:p>
        </w:tc>
      </w:tr>
      <w:tr w:rsidR="00856CC6" w:rsidRPr="00D01796" w14:paraId="4323D9C9" w14:textId="77777777">
        <w:trPr>
          <w:trHeight w:val="292"/>
        </w:trPr>
        <w:tc>
          <w:tcPr>
            <w:tcW w:w="5165" w:type="dxa"/>
          </w:tcPr>
          <w:p w14:paraId="09FDB2B2" w14:textId="77777777" w:rsidR="00856CC6" w:rsidRPr="00D01796" w:rsidRDefault="00564E71">
            <w:pPr>
              <w:pStyle w:val="TableParagraph"/>
              <w:ind w:left="94"/>
              <w:rPr>
                <w:rFonts w:ascii="Arial" w:hAnsi="Arial" w:cs="Arial"/>
                <w:sz w:val="20"/>
                <w:szCs w:val="20"/>
              </w:rPr>
            </w:pPr>
            <w:r w:rsidRPr="00D01796">
              <w:rPr>
                <w:rFonts w:ascii="Arial" w:hAnsi="Arial" w:cs="Arial"/>
                <w:sz w:val="20"/>
                <w:szCs w:val="20"/>
              </w:rPr>
              <w:t>Manuscript</w:t>
            </w:r>
            <w:r w:rsidRPr="00D01796">
              <w:rPr>
                <w:rFonts w:ascii="Arial" w:hAnsi="Arial" w:cs="Arial"/>
                <w:spacing w:val="-11"/>
                <w:sz w:val="20"/>
                <w:szCs w:val="20"/>
              </w:rPr>
              <w:t xml:space="preserve"> </w:t>
            </w:r>
            <w:r w:rsidRPr="00D01796">
              <w:rPr>
                <w:rFonts w:ascii="Arial" w:hAnsi="Arial" w:cs="Arial"/>
                <w:spacing w:val="-2"/>
                <w:sz w:val="20"/>
                <w:szCs w:val="20"/>
              </w:rPr>
              <w:t>Number:</w:t>
            </w:r>
          </w:p>
        </w:tc>
        <w:tc>
          <w:tcPr>
            <w:tcW w:w="15768" w:type="dxa"/>
          </w:tcPr>
          <w:p w14:paraId="64BD098A" w14:textId="77777777" w:rsidR="00856CC6" w:rsidRPr="00D01796" w:rsidRDefault="00564E71">
            <w:pPr>
              <w:pStyle w:val="TableParagraph"/>
              <w:spacing w:before="29"/>
              <w:ind w:left="110"/>
              <w:rPr>
                <w:rFonts w:ascii="Arial" w:hAnsi="Arial" w:cs="Arial"/>
                <w:b/>
                <w:sz w:val="20"/>
                <w:szCs w:val="20"/>
              </w:rPr>
            </w:pPr>
            <w:r w:rsidRPr="00D01796">
              <w:rPr>
                <w:rFonts w:ascii="Arial" w:hAnsi="Arial" w:cs="Arial"/>
                <w:b/>
                <w:spacing w:val="-2"/>
                <w:sz w:val="20"/>
                <w:szCs w:val="20"/>
              </w:rPr>
              <w:t>Ms_AJRRGA_137176</w:t>
            </w:r>
          </w:p>
        </w:tc>
      </w:tr>
      <w:tr w:rsidR="00856CC6" w:rsidRPr="00D01796" w14:paraId="6F375722" w14:textId="77777777">
        <w:trPr>
          <w:trHeight w:val="647"/>
        </w:trPr>
        <w:tc>
          <w:tcPr>
            <w:tcW w:w="5165" w:type="dxa"/>
          </w:tcPr>
          <w:p w14:paraId="5166C803" w14:textId="77777777" w:rsidR="00856CC6" w:rsidRPr="00D01796" w:rsidRDefault="00564E71">
            <w:pPr>
              <w:pStyle w:val="TableParagraph"/>
              <w:ind w:left="94"/>
              <w:rPr>
                <w:rFonts w:ascii="Arial" w:hAnsi="Arial" w:cs="Arial"/>
                <w:sz w:val="20"/>
                <w:szCs w:val="20"/>
              </w:rPr>
            </w:pPr>
            <w:r w:rsidRPr="00D01796">
              <w:rPr>
                <w:rFonts w:ascii="Arial" w:hAnsi="Arial" w:cs="Arial"/>
                <w:sz w:val="20"/>
                <w:szCs w:val="20"/>
              </w:rPr>
              <w:t>Title</w:t>
            </w:r>
            <w:r w:rsidRPr="00D01796">
              <w:rPr>
                <w:rFonts w:ascii="Arial" w:hAnsi="Arial" w:cs="Arial"/>
                <w:spacing w:val="-4"/>
                <w:sz w:val="20"/>
                <w:szCs w:val="20"/>
              </w:rPr>
              <w:t xml:space="preserve"> </w:t>
            </w:r>
            <w:r w:rsidRPr="00D01796">
              <w:rPr>
                <w:rFonts w:ascii="Arial" w:hAnsi="Arial" w:cs="Arial"/>
                <w:sz w:val="20"/>
                <w:szCs w:val="20"/>
              </w:rPr>
              <w:t>of</w:t>
            </w:r>
            <w:r w:rsidRPr="00D01796">
              <w:rPr>
                <w:rFonts w:ascii="Arial" w:hAnsi="Arial" w:cs="Arial"/>
                <w:spacing w:val="-3"/>
                <w:sz w:val="20"/>
                <w:szCs w:val="20"/>
              </w:rPr>
              <w:t xml:space="preserve"> </w:t>
            </w:r>
            <w:r w:rsidRPr="00D01796">
              <w:rPr>
                <w:rFonts w:ascii="Arial" w:hAnsi="Arial" w:cs="Arial"/>
                <w:sz w:val="20"/>
                <w:szCs w:val="20"/>
              </w:rPr>
              <w:t>the</w:t>
            </w:r>
            <w:r w:rsidRPr="00D01796">
              <w:rPr>
                <w:rFonts w:ascii="Arial" w:hAnsi="Arial" w:cs="Arial"/>
                <w:spacing w:val="-3"/>
                <w:sz w:val="20"/>
                <w:szCs w:val="20"/>
              </w:rPr>
              <w:t xml:space="preserve"> </w:t>
            </w:r>
            <w:r w:rsidRPr="00D01796">
              <w:rPr>
                <w:rFonts w:ascii="Arial" w:hAnsi="Arial" w:cs="Arial"/>
                <w:spacing w:val="-2"/>
                <w:sz w:val="20"/>
                <w:szCs w:val="20"/>
              </w:rPr>
              <w:t>Manuscript:</w:t>
            </w:r>
          </w:p>
        </w:tc>
        <w:tc>
          <w:tcPr>
            <w:tcW w:w="15768" w:type="dxa"/>
          </w:tcPr>
          <w:p w14:paraId="6F140CAE" w14:textId="77777777" w:rsidR="00856CC6" w:rsidRPr="00D01796" w:rsidRDefault="00564E71">
            <w:pPr>
              <w:pStyle w:val="TableParagraph"/>
              <w:spacing w:before="206"/>
              <w:ind w:left="110"/>
              <w:rPr>
                <w:rFonts w:ascii="Arial" w:hAnsi="Arial" w:cs="Arial"/>
                <w:b/>
                <w:sz w:val="20"/>
                <w:szCs w:val="20"/>
              </w:rPr>
            </w:pPr>
            <w:r w:rsidRPr="00D01796">
              <w:rPr>
                <w:rFonts w:ascii="Arial" w:hAnsi="Arial" w:cs="Arial"/>
                <w:b/>
                <w:sz w:val="20"/>
                <w:szCs w:val="20"/>
              </w:rPr>
              <w:t>Rare</w:t>
            </w:r>
            <w:r w:rsidRPr="00D01796">
              <w:rPr>
                <w:rFonts w:ascii="Arial" w:hAnsi="Arial" w:cs="Arial"/>
                <w:b/>
                <w:spacing w:val="-9"/>
                <w:sz w:val="20"/>
                <w:szCs w:val="20"/>
              </w:rPr>
              <w:t xml:space="preserve"> </w:t>
            </w:r>
            <w:r w:rsidRPr="00D01796">
              <w:rPr>
                <w:rFonts w:ascii="Arial" w:hAnsi="Arial" w:cs="Arial"/>
                <w:b/>
                <w:sz w:val="20"/>
                <w:szCs w:val="20"/>
              </w:rPr>
              <w:t>Occurrence</w:t>
            </w:r>
            <w:r w:rsidRPr="00D01796">
              <w:rPr>
                <w:rFonts w:ascii="Arial" w:hAnsi="Arial" w:cs="Arial"/>
                <w:b/>
                <w:spacing w:val="-7"/>
                <w:sz w:val="20"/>
                <w:szCs w:val="20"/>
              </w:rPr>
              <w:t xml:space="preserve"> </w:t>
            </w:r>
            <w:r w:rsidRPr="00D01796">
              <w:rPr>
                <w:rFonts w:ascii="Arial" w:hAnsi="Arial" w:cs="Arial"/>
                <w:b/>
                <w:sz w:val="20"/>
                <w:szCs w:val="20"/>
              </w:rPr>
              <w:t>of</w:t>
            </w:r>
            <w:r w:rsidRPr="00D01796">
              <w:rPr>
                <w:rFonts w:ascii="Arial" w:hAnsi="Arial" w:cs="Arial"/>
                <w:b/>
                <w:spacing w:val="-7"/>
                <w:sz w:val="20"/>
                <w:szCs w:val="20"/>
              </w:rPr>
              <w:t xml:space="preserve"> </w:t>
            </w:r>
            <w:r w:rsidRPr="00D01796">
              <w:rPr>
                <w:rFonts w:ascii="Arial" w:hAnsi="Arial" w:cs="Arial"/>
                <w:b/>
                <w:sz w:val="20"/>
                <w:szCs w:val="20"/>
              </w:rPr>
              <w:t>Gastric</w:t>
            </w:r>
            <w:r w:rsidRPr="00D01796">
              <w:rPr>
                <w:rFonts w:ascii="Arial" w:hAnsi="Arial" w:cs="Arial"/>
                <w:b/>
                <w:spacing w:val="-6"/>
                <w:sz w:val="20"/>
                <w:szCs w:val="20"/>
              </w:rPr>
              <w:t xml:space="preserve"> </w:t>
            </w:r>
            <w:r w:rsidRPr="00D01796">
              <w:rPr>
                <w:rFonts w:ascii="Arial" w:hAnsi="Arial" w:cs="Arial"/>
                <w:b/>
                <w:sz w:val="20"/>
                <w:szCs w:val="20"/>
              </w:rPr>
              <w:t>and</w:t>
            </w:r>
            <w:r w:rsidRPr="00D01796">
              <w:rPr>
                <w:rFonts w:ascii="Arial" w:hAnsi="Arial" w:cs="Arial"/>
                <w:b/>
                <w:spacing w:val="-7"/>
                <w:sz w:val="20"/>
                <w:szCs w:val="20"/>
              </w:rPr>
              <w:t xml:space="preserve"> </w:t>
            </w:r>
            <w:r w:rsidRPr="00D01796">
              <w:rPr>
                <w:rFonts w:ascii="Arial" w:hAnsi="Arial" w:cs="Arial"/>
                <w:b/>
                <w:sz w:val="20"/>
                <w:szCs w:val="20"/>
              </w:rPr>
              <w:t>Gallbladder</w:t>
            </w:r>
            <w:r w:rsidRPr="00D01796">
              <w:rPr>
                <w:rFonts w:ascii="Arial" w:hAnsi="Arial" w:cs="Arial"/>
                <w:b/>
                <w:spacing w:val="-7"/>
                <w:sz w:val="20"/>
                <w:szCs w:val="20"/>
              </w:rPr>
              <w:t xml:space="preserve"> </w:t>
            </w:r>
            <w:r w:rsidRPr="00D01796">
              <w:rPr>
                <w:rFonts w:ascii="Arial" w:hAnsi="Arial" w:cs="Arial"/>
                <w:b/>
                <w:sz w:val="20"/>
                <w:szCs w:val="20"/>
              </w:rPr>
              <w:t>Metastasis</w:t>
            </w:r>
            <w:r w:rsidRPr="00D01796">
              <w:rPr>
                <w:rFonts w:ascii="Arial" w:hAnsi="Arial" w:cs="Arial"/>
                <w:b/>
                <w:spacing w:val="-7"/>
                <w:sz w:val="20"/>
                <w:szCs w:val="20"/>
              </w:rPr>
              <w:t xml:space="preserve"> </w:t>
            </w:r>
            <w:r w:rsidRPr="00D01796">
              <w:rPr>
                <w:rFonts w:ascii="Arial" w:hAnsi="Arial" w:cs="Arial"/>
                <w:b/>
                <w:sz w:val="20"/>
                <w:szCs w:val="20"/>
              </w:rPr>
              <w:t>in</w:t>
            </w:r>
            <w:r w:rsidRPr="00D01796">
              <w:rPr>
                <w:rFonts w:ascii="Arial" w:hAnsi="Arial" w:cs="Arial"/>
                <w:b/>
                <w:spacing w:val="-6"/>
                <w:sz w:val="20"/>
                <w:szCs w:val="20"/>
              </w:rPr>
              <w:t xml:space="preserve"> </w:t>
            </w:r>
            <w:r w:rsidRPr="00D01796">
              <w:rPr>
                <w:rFonts w:ascii="Arial" w:hAnsi="Arial" w:cs="Arial"/>
                <w:b/>
                <w:sz w:val="20"/>
                <w:szCs w:val="20"/>
              </w:rPr>
              <w:t>Non-Small</w:t>
            </w:r>
            <w:r w:rsidRPr="00D01796">
              <w:rPr>
                <w:rFonts w:ascii="Arial" w:hAnsi="Arial" w:cs="Arial"/>
                <w:b/>
                <w:spacing w:val="-7"/>
                <w:sz w:val="20"/>
                <w:szCs w:val="20"/>
              </w:rPr>
              <w:t xml:space="preserve"> </w:t>
            </w:r>
            <w:r w:rsidRPr="00D01796">
              <w:rPr>
                <w:rFonts w:ascii="Arial" w:hAnsi="Arial" w:cs="Arial"/>
                <w:b/>
                <w:sz w:val="20"/>
                <w:szCs w:val="20"/>
              </w:rPr>
              <w:t>Cell</w:t>
            </w:r>
            <w:r w:rsidRPr="00D01796">
              <w:rPr>
                <w:rFonts w:ascii="Arial" w:hAnsi="Arial" w:cs="Arial"/>
                <w:b/>
                <w:spacing w:val="-7"/>
                <w:sz w:val="20"/>
                <w:szCs w:val="20"/>
              </w:rPr>
              <w:t xml:space="preserve"> </w:t>
            </w:r>
            <w:r w:rsidRPr="00D01796">
              <w:rPr>
                <w:rFonts w:ascii="Arial" w:hAnsi="Arial" w:cs="Arial"/>
                <w:b/>
                <w:sz w:val="20"/>
                <w:szCs w:val="20"/>
              </w:rPr>
              <w:t>Lung</w:t>
            </w:r>
            <w:r w:rsidRPr="00D01796">
              <w:rPr>
                <w:rFonts w:ascii="Arial" w:hAnsi="Arial" w:cs="Arial"/>
                <w:b/>
                <w:spacing w:val="-6"/>
                <w:sz w:val="20"/>
                <w:szCs w:val="20"/>
              </w:rPr>
              <w:t xml:space="preserve"> </w:t>
            </w:r>
            <w:r w:rsidRPr="00D01796">
              <w:rPr>
                <w:rFonts w:ascii="Arial" w:hAnsi="Arial" w:cs="Arial"/>
                <w:b/>
                <w:sz w:val="20"/>
                <w:szCs w:val="20"/>
              </w:rPr>
              <w:t>Carcinoma:</w:t>
            </w:r>
            <w:r w:rsidRPr="00D01796">
              <w:rPr>
                <w:rFonts w:ascii="Arial" w:hAnsi="Arial" w:cs="Arial"/>
                <w:b/>
                <w:spacing w:val="-7"/>
                <w:sz w:val="20"/>
                <w:szCs w:val="20"/>
              </w:rPr>
              <w:t xml:space="preserve"> </w:t>
            </w:r>
            <w:r w:rsidRPr="00D01796">
              <w:rPr>
                <w:rFonts w:ascii="Arial" w:hAnsi="Arial" w:cs="Arial"/>
                <w:b/>
                <w:sz w:val="20"/>
                <w:szCs w:val="20"/>
              </w:rPr>
              <w:t>A</w:t>
            </w:r>
            <w:r w:rsidRPr="00D01796">
              <w:rPr>
                <w:rFonts w:ascii="Arial" w:hAnsi="Arial" w:cs="Arial"/>
                <w:b/>
                <w:spacing w:val="-8"/>
                <w:sz w:val="20"/>
                <w:szCs w:val="20"/>
              </w:rPr>
              <w:t xml:space="preserve"> </w:t>
            </w:r>
            <w:r w:rsidRPr="00D01796">
              <w:rPr>
                <w:rFonts w:ascii="Arial" w:hAnsi="Arial" w:cs="Arial"/>
                <w:b/>
                <w:sz w:val="20"/>
                <w:szCs w:val="20"/>
              </w:rPr>
              <w:t>Case</w:t>
            </w:r>
            <w:r w:rsidRPr="00D01796">
              <w:rPr>
                <w:rFonts w:ascii="Arial" w:hAnsi="Arial" w:cs="Arial"/>
                <w:b/>
                <w:spacing w:val="-6"/>
                <w:sz w:val="20"/>
                <w:szCs w:val="20"/>
              </w:rPr>
              <w:t xml:space="preserve"> </w:t>
            </w:r>
            <w:r w:rsidRPr="00D01796">
              <w:rPr>
                <w:rFonts w:ascii="Arial" w:hAnsi="Arial" w:cs="Arial"/>
                <w:b/>
                <w:spacing w:val="-2"/>
                <w:sz w:val="20"/>
                <w:szCs w:val="20"/>
              </w:rPr>
              <w:t>Report</w:t>
            </w:r>
          </w:p>
        </w:tc>
      </w:tr>
      <w:tr w:rsidR="00856CC6" w:rsidRPr="00D01796" w14:paraId="5F5F00BC" w14:textId="77777777">
        <w:trPr>
          <w:trHeight w:val="335"/>
        </w:trPr>
        <w:tc>
          <w:tcPr>
            <w:tcW w:w="5165" w:type="dxa"/>
          </w:tcPr>
          <w:p w14:paraId="3916B128" w14:textId="77777777" w:rsidR="00856CC6" w:rsidRPr="00D01796" w:rsidRDefault="00564E71">
            <w:pPr>
              <w:pStyle w:val="TableParagraph"/>
              <w:ind w:left="94"/>
              <w:rPr>
                <w:rFonts w:ascii="Arial" w:hAnsi="Arial" w:cs="Arial"/>
                <w:sz w:val="20"/>
                <w:szCs w:val="20"/>
              </w:rPr>
            </w:pPr>
            <w:r w:rsidRPr="00D01796">
              <w:rPr>
                <w:rFonts w:ascii="Arial" w:hAnsi="Arial" w:cs="Arial"/>
                <w:sz w:val="20"/>
                <w:szCs w:val="20"/>
              </w:rPr>
              <w:t>Type</w:t>
            </w:r>
            <w:r w:rsidRPr="00D01796">
              <w:rPr>
                <w:rFonts w:ascii="Arial" w:hAnsi="Arial" w:cs="Arial"/>
                <w:spacing w:val="-3"/>
                <w:sz w:val="20"/>
                <w:szCs w:val="20"/>
              </w:rPr>
              <w:t xml:space="preserve"> </w:t>
            </w:r>
            <w:r w:rsidRPr="00D01796">
              <w:rPr>
                <w:rFonts w:ascii="Arial" w:hAnsi="Arial" w:cs="Arial"/>
                <w:sz w:val="20"/>
                <w:szCs w:val="20"/>
              </w:rPr>
              <w:t>of</w:t>
            </w:r>
            <w:r w:rsidRPr="00D01796">
              <w:rPr>
                <w:rFonts w:ascii="Arial" w:hAnsi="Arial" w:cs="Arial"/>
                <w:spacing w:val="-3"/>
                <w:sz w:val="20"/>
                <w:szCs w:val="20"/>
              </w:rPr>
              <w:t xml:space="preserve"> </w:t>
            </w:r>
            <w:r w:rsidRPr="00D01796">
              <w:rPr>
                <w:rFonts w:ascii="Arial" w:hAnsi="Arial" w:cs="Arial"/>
                <w:sz w:val="20"/>
                <w:szCs w:val="20"/>
              </w:rPr>
              <w:t>the</w:t>
            </w:r>
            <w:r w:rsidRPr="00D01796">
              <w:rPr>
                <w:rFonts w:ascii="Arial" w:hAnsi="Arial" w:cs="Arial"/>
                <w:spacing w:val="-3"/>
                <w:sz w:val="20"/>
                <w:szCs w:val="20"/>
              </w:rPr>
              <w:t xml:space="preserve"> </w:t>
            </w:r>
            <w:r w:rsidRPr="00D01796">
              <w:rPr>
                <w:rFonts w:ascii="Arial" w:hAnsi="Arial" w:cs="Arial"/>
                <w:spacing w:val="-2"/>
                <w:sz w:val="20"/>
                <w:szCs w:val="20"/>
              </w:rPr>
              <w:t>Article</w:t>
            </w:r>
          </w:p>
        </w:tc>
        <w:tc>
          <w:tcPr>
            <w:tcW w:w="15768" w:type="dxa"/>
          </w:tcPr>
          <w:p w14:paraId="36972479" w14:textId="77777777" w:rsidR="00856CC6" w:rsidRPr="00D01796" w:rsidRDefault="00564E71">
            <w:pPr>
              <w:pStyle w:val="TableParagraph"/>
              <w:spacing w:before="53"/>
              <w:ind w:left="110"/>
              <w:rPr>
                <w:rFonts w:ascii="Arial" w:hAnsi="Arial" w:cs="Arial"/>
                <w:b/>
                <w:sz w:val="20"/>
                <w:szCs w:val="20"/>
              </w:rPr>
            </w:pPr>
            <w:r w:rsidRPr="00D01796">
              <w:rPr>
                <w:rFonts w:ascii="Arial" w:hAnsi="Arial" w:cs="Arial"/>
                <w:b/>
                <w:sz w:val="20"/>
                <w:szCs w:val="20"/>
              </w:rPr>
              <w:t>Case</w:t>
            </w:r>
            <w:r w:rsidRPr="00D01796">
              <w:rPr>
                <w:rFonts w:ascii="Arial" w:hAnsi="Arial" w:cs="Arial"/>
                <w:b/>
                <w:spacing w:val="-5"/>
                <w:sz w:val="20"/>
                <w:szCs w:val="20"/>
              </w:rPr>
              <w:t xml:space="preserve"> </w:t>
            </w:r>
            <w:r w:rsidRPr="00D01796">
              <w:rPr>
                <w:rFonts w:ascii="Arial" w:hAnsi="Arial" w:cs="Arial"/>
                <w:b/>
                <w:spacing w:val="-2"/>
                <w:sz w:val="20"/>
                <w:szCs w:val="20"/>
              </w:rPr>
              <w:t>Report</w:t>
            </w:r>
          </w:p>
        </w:tc>
      </w:tr>
    </w:tbl>
    <w:p w14:paraId="51DC5C81" w14:textId="77777777" w:rsidR="00D01796" w:rsidRPr="00D01796" w:rsidRDefault="00D01796">
      <w:pPr>
        <w:pStyle w:val="BodyText"/>
        <w:spacing w:before="83"/>
        <w:ind w:left="128"/>
        <w:rPr>
          <w:rFonts w:ascii="Arial" w:hAnsi="Arial" w:cs="Arial"/>
          <w:color w:val="000000"/>
          <w:highlight w:val="yellow"/>
        </w:rPr>
      </w:pPr>
    </w:p>
    <w:p w14:paraId="07822F15" w14:textId="6BB9CC37" w:rsidR="00856CC6" w:rsidRPr="00D01796" w:rsidRDefault="00564E71">
      <w:pPr>
        <w:pStyle w:val="BodyText"/>
        <w:spacing w:before="83"/>
        <w:ind w:left="128"/>
        <w:rPr>
          <w:rFonts w:ascii="Arial" w:hAnsi="Arial" w:cs="Arial"/>
        </w:rPr>
      </w:pPr>
      <w:r w:rsidRPr="00D01796">
        <w:rPr>
          <w:rFonts w:ascii="Arial" w:hAnsi="Arial" w:cs="Arial"/>
          <w:color w:val="000000"/>
          <w:highlight w:val="yellow"/>
        </w:rPr>
        <w:t>PART</w:t>
      </w:r>
      <w:r w:rsidRPr="00D01796">
        <w:rPr>
          <w:rFonts w:ascii="Arial" w:hAnsi="Arial" w:cs="Arial"/>
          <w:color w:val="000000"/>
          <w:spacing w:val="43"/>
          <w:highlight w:val="yellow"/>
        </w:rPr>
        <w:t xml:space="preserve"> </w:t>
      </w:r>
      <w:r w:rsidRPr="00D01796">
        <w:rPr>
          <w:rFonts w:ascii="Arial" w:hAnsi="Arial" w:cs="Arial"/>
          <w:color w:val="000000"/>
          <w:highlight w:val="yellow"/>
        </w:rPr>
        <w:t>1:</w:t>
      </w:r>
      <w:r w:rsidRPr="00D01796">
        <w:rPr>
          <w:rFonts w:ascii="Arial" w:hAnsi="Arial" w:cs="Arial"/>
          <w:color w:val="000000"/>
          <w:spacing w:val="-3"/>
        </w:rPr>
        <w:t xml:space="preserve"> </w:t>
      </w:r>
      <w:r w:rsidRPr="00D01796">
        <w:rPr>
          <w:rFonts w:ascii="Arial" w:hAnsi="Arial" w:cs="Arial"/>
          <w:color w:val="000000"/>
          <w:spacing w:val="-2"/>
        </w:rPr>
        <w:t>Comments</w:t>
      </w:r>
    </w:p>
    <w:p w14:paraId="2854DCD2" w14:textId="77777777" w:rsidR="00856CC6" w:rsidRPr="00D01796" w:rsidRDefault="00856CC6">
      <w:pPr>
        <w:spacing w:before="6" w:after="1"/>
        <w:rPr>
          <w:rFonts w:ascii="Arial" w:hAnsi="Arial" w:cs="Arial"/>
          <w:b/>
          <w:sz w:val="20"/>
          <w:szCs w:val="2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7"/>
        <w:gridCol w:w="10980"/>
        <w:gridCol w:w="3330"/>
      </w:tblGrid>
      <w:tr w:rsidR="00856CC6" w:rsidRPr="00D01796" w14:paraId="353B2417" w14:textId="77777777" w:rsidTr="00D01796">
        <w:trPr>
          <w:trHeight w:val="365"/>
        </w:trPr>
        <w:tc>
          <w:tcPr>
            <w:tcW w:w="6547" w:type="dxa"/>
          </w:tcPr>
          <w:p w14:paraId="5AA833DD" w14:textId="77777777" w:rsidR="00856CC6" w:rsidRPr="00D01796" w:rsidRDefault="00856CC6">
            <w:pPr>
              <w:pStyle w:val="TableParagraph"/>
              <w:ind w:left="0"/>
              <w:rPr>
                <w:rFonts w:ascii="Arial" w:hAnsi="Arial" w:cs="Arial"/>
                <w:sz w:val="20"/>
                <w:szCs w:val="20"/>
              </w:rPr>
            </w:pPr>
          </w:p>
        </w:tc>
        <w:tc>
          <w:tcPr>
            <w:tcW w:w="10980" w:type="dxa"/>
          </w:tcPr>
          <w:p w14:paraId="01DA7B62" w14:textId="77777777" w:rsidR="00856CC6" w:rsidRPr="00D01796" w:rsidRDefault="00564E71">
            <w:pPr>
              <w:pStyle w:val="TableParagraph"/>
              <w:rPr>
                <w:rFonts w:ascii="Arial" w:hAnsi="Arial" w:cs="Arial"/>
                <w:b/>
                <w:sz w:val="20"/>
                <w:szCs w:val="20"/>
              </w:rPr>
            </w:pPr>
            <w:r w:rsidRPr="00D01796">
              <w:rPr>
                <w:rFonts w:ascii="Arial" w:hAnsi="Arial" w:cs="Arial"/>
                <w:b/>
                <w:sz w:val="20"/>
                <w:szCs w:val="20"/>
              </w:rPr>
              <w:t>Reviewer’s</w:t>
            </w:r>
            <w:r w:rsidRPr="00D01796">
              <w:rPr>
                <w:rFonts w:ascii="Arial" w:hAnsi="Arial" w:cs="Arial"/>
                <w:b/>
                <w:spacing w:val="-12"/>
                <w:sz w:val="20"/>
                <w:szCs w:val="20"/>
              </w:rPr>
              <w:t xml:space="preserve"> </w:t>
            </w:r>
            <w:r w:rsidRPr="00D01796">
              <w:rPr>
                <w:rFonts w:ascii="Arial" w:hAnsi="Arial" w:cs="Arial"/>
                <w:b/>
                <w:spacing w:val="-2"/>
                <w:sz w:val="20"/>
                <w:szCs w:val="20"/>
              </w:rPr>
              <w:t>comment</w:t>
            </w:r>
          </w:p>
          <w:p w14:paraId="35BC06C4" w14:textId="77777777" w:rsidR="00856CC6" w:rsidRPr="00D01796" w:rsidRDefault="00564E71">
            <w:pPr>
              <w:pStyle w:val="TableParagraph"/>
              <w:ind w:right="131"/>
              <w:rPr>
                <w:rFonts w:ascii="Arial" w:hAnsi="Arial" w:cs="Arial"/>
                <w:b/>
                <w:sz w:val="20"/>
                <w:szCs w:val="20"/>
              </w:rPr>
            </w:pPr>
            <w:r w:rsidRPr="00D01796">
              <w:rPr>
                <w:rFonts w:ascii="Arial" w:hAnsi="Arial" w:cs="Arial"/>
                <w:b/>
                <w:color w:val="000000"/>
                <w:sz w:val="20"/>
                <w:szCs w:val="20"/>
                <w:highlight w:val="yellow"/>
              </w:rPr>
              <w:t>Artificial</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Intelligence</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(AI)</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generated</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or</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assisted</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review</w:t>
            </w:r>
            <w:r w:rsidRPr="00D01796">
              <w:rPr>
                <w:rFonts w:ascii="Arial" w:hAnsi="Arial" w:cs="Arial"/>
                <w:b/>
                <w:color w:val="000000"/>
                <w:spacing w:val="-4"/>
                <w:sz w:val="20"/>
                <w:szCs w:val="20"/>
                <w:highlight w:val="yellow"/>
              </w:rPr>
              <w:t xml:space="preserve"> </w:t>
            </w:r>
            <w:r w:rsidRPr="00D01796">
              <w:rPr>
                <w:rFonts w:ascii="Arial" w:hAnsi="Arial" w:cs="Arial"/>
                <w:b/>
                <w:color w:val="000000"/>
                <w:sz w:val="20"/>
                <w:szCs w:val="20"/>
                <w:highlight w:val="yellow"/>
              </w:rPr>
              <w:t>comments</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are</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strictly</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prohibited</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during</w:t>
            </w:r>
            <w:r w:rsidRPr="00D01796">
              <w:rPr>
                <w:rFonts w:ascii="Arial" w:hAnsi="Arial" w:cs="Arial"/>
                <w:b/>
                <w:color w:val="000000"/>
                <w:spacing w:val="-3"/>
                <w:sz w:val="20"/>
                <w:szCs w:val="20"/>
                <w:highlight w:val="yellow"/>
              </w:rPr>
              <w:t xml:space="preserve"> </w:t>
            </w:r>
            <w:r w:rsidRPr="00D01796">
              <w:rPr>
                <w:rFonts w:ascii="Arial" w:hAnsi="Arial" w:cs="Arial"/>
                <w:b/>
                <w:color w:val="000000"/>
                <w:sz w:val="20"/>
                <w:szCs w:val="20"/>
                <w:highlight w:val="yellow"/>
              </w:rPr>
              <w:t>peer</w:t>
            </w:r>
            <w:r w:rsidRPr="00D01796">
              <w:rPr>
                <w:rFonts w:ascii="Arial" w:hAnsi="Arial" w:cs="Arial"/>
                <w:b/>
                <w:color w:val="000000"/>
                <w:sz w:val="20"/>
                <w:szCs w:val="20"/>
              </w:rPr>
              <w:t xml:space="preserve"> </w:t>
            </w:r>
            <w:r w:rsidRPr="00D01796">
              <w:rPr>
                <w:rFonts w:ascii="Arial" w:hAnsi="Arial" w:cs="Arial"/>
                <w:b/>
                <w:color w:val="000000"/>
                <w:spacing w:val="-2"/>
                <w:sz w:val="20"/>
                <w:szCs w:val="20"/>
                <w:highlight w:val="yellow"/>
              </w:rPr>
              <w:t>review.</w:t>
            </w:r>
          </w:p>
        </w:tc>
        <w:tc>
          <w:tcPr>
            <w:tcW w:w="3330" w:type="dxa"/>
          </w:tcPr>
          <w:p w14:paraId="095C4E79" w14:textId="77777777" w:rsidR="00856CC6" w:rsidRPr="00D01796" w:rsidRDefault="00564E71">
            <w:pPr>
              <w:pStyle w:val="TableParagraph"/>
              <w:spacing w:before="5" w:line="249" w:lineRule="auto"/>
              <w:ind w:right="664"/>
              <w:rPr>
                <w:rFonts w:ascii="Arial" w:hAnsi="Arial" w:cs="Arial"/>
                <w:sz w:val="20"/>
                <w:szCs w:val="20"/>
              </w:rPr>
            </w:pPr>
            <w:r w:rsidRPr="00D01796">
              <w:rPr>
                <w:rFonts w:ascii="Arial" w:hAnsi="Arial" w:cs="Arial"/>
                <w:b/>
                <w:sz w:val="20"/>
                <w:szCs w:val="20"/>
              </w:rPr>
              <w:t>Author’s</w:t>
            </w:r>
            <w:r w:rsidRPr="00D01796">
              <w:rPr>
                <w:rFonts w:ascii="Arial" w:hAnsi="Arial" w:cs="Arial"/>
                <w:b/>
                <w:spacing w:val="-5"/>
                <w:sz w:val="20"/>
                <w:szCs w:val="20"/>
              </w:rPr>
              <w:t xml:space="preserve"> </w:t>
            </w:r>
            <w:r w:rsidRPr="00D01796">
              <w:rPr>
                <w:rFonts w:ascii="Arial" w:hAnsi="Arial" w:cs="Arial"/>
                <w:b/>
                <w:sz w:val="20"/>
                <w:szCs w:val="20"/>
              </w:rPr>
              <w:t>Feedback</w:t>
            </w:r>
            <w:r w:rsidRPr="00D01796">
              <w:rPr>
                <w:rFonts w:ascii="Arial" w:hAnsi="Arial" w:cs="Arial"/>
                <w:b/>
                <w:spacing w:val="-6"/>
                <w:sz w:val="20"/>
                <w:szCs w:val="20"/>
              </w:rPr>
              <w:t xml:space="preserve"> </w:t>
            </w:r>
            <w:r w:rsidRPr="00D01796">
              <w:rPr>
                <w:rFonts w:ascii="Arial" w:hAnsi="Arial" w:cs="Arial"/>
                <w:sz w:val="20"/>
                <w:szCs w:val="20"/>
              </w:rPr>
              <w:t>(It</w:t>
            </w:r>
            <w:r w:rsidRPr="00D01796">
              <w:rPr>
                <w:rFonts w:ascii="Arial" w:hAnsi="Arial" w:cs="Arial"/>
                <w:spacing w:val="-5"/>
                <w:sz w:val="20"/>
                <w:szCs w:val="20"/>
              </w:rPr>
              <w:t xml:space="preserve"> </w:t>
            </w:r>
            <w:r w:rsidRPr="00D01796">
              <w:rPr>
                <w:rFonts w:ascii="Arial" w:hAnsi="Arial" w:cs="Arial"/>
                <w:sz w:val="20"/>
                <w:szCs w:val="20"/>
              </w:rPr>
              <w:t>is</w:t>
            </w:r>
            <w:r w:rsidRPr="00D01796">
              <w:rPr>
                <w:rFonts w:ascii="Arial" w:hAnsi="Arial" w:cs="Arial"/>
                <w:spacing w:val="-5"/>
                <w:sz w:val="20"/>
                <w:szCs w:val="20"/>
              </w:rPr>
              <w:t xml:space="preserve"> </w:t>
            </w:r>
            <w:r w:rsidRPr="00D01796">
              <w:rPr>
                <w:rFonts w:ascii="Arial" w:hAnsi="Arial" w:cs="Arial"/>
                <w:sz w:val="20"/>
                <w:szCs w:val="20"/>
              </w:rPr>
              <w:t>mandatory</w:t>
            </w:r>
            <w:r w:rsidRPr="00D01796">
              <w:rPr>
                <w:rFonts w:ascii="Arial" w:hAnsi="Arial" w:cs="Arial"/>
                <w:spacing w:val="-5"/>
                <w:sz w:val="20"/>
                <w:szCs w:val="20"/>
              </w:rPr>
              <w:t xml:space="preserve"> </w:t>
            </w:r>
            <w:r w:rsidRPr="00D01796">
              <w:rPr>
                <w:rFonts w:ascii="Arial" w:hAnsi="Arial" w:cs="Arial"/>
                <w:sz w:val="20"/>
                <w:szCs w:val="20"/>
              </w:rPr>
              <w:t>that</w:t>
            </w:r>
            <w:r w:rsidRPr="00D01796">
              <w:rPr>
                <w:rFonts w:ascii="Arial" w:hAnsi="Arial" w:cs="Arial"/>
                <w:spacing w:val="-5"/>
                <w:sz w:val="20"/>
                <w:szCs w:val="20"/>
              </w:rPr>
              <w:t xml:space="preserve"> </w:t>
            </w:r>
            <w:r w:rsidRPr="00D01796">
              <w:rPr>
                <w:rFonts w:ascii="Arial" w:hAnsi="Arial" w:cs="Arial"/>
                <w:sz w:val="20"/>
                <w:szCs w:val="20"/>
              </w:rPr>
              <w:t>authors</w:t>
            </w:r>
            <w:r w:rsidRPr="00D01796">
              <w:rPr>
                <w:rFonts w:ascii="Arial" w:hAnsi="Arial" w:cs="Arial"/>
                <w:spacing w:val="-5"/>
                <w:sz w:val="20"/>
                <w:szCs w:val="20"/>
              </w:rPr>
              <w:t xml:space="preserve"> </w:t>
            </w:r>
            <w:r w:rsidRPr="00D01796">
              <w:rPr>
                <w:rFonts w:ascii="Arial" w:hAnsi="Arial" w:cs="Arial"/>
                <w:sz w:val="20"/>
                <w:szCs w:val="20"/>
              </w:rPr>
              <w:t>should</w:t>
            </w:r>
            <w:r w:rsidRPr="00D01796">
              <w:rPr>
                <w:rFonts w:ascii="Arial" w:hAnsi="Arial" w:cs="Arial"/>
                <w:spacing w:val="-5"/>
                <w:sz w:val="20"/>
                <w:szCs w:val="20"/>
              </w:rPr>
              <w:t xml:space="preserve"> </w:t>
            </w:r>
            <w:r w:rsidRPr="00D01796">
              <w:rPr>
                <w:rFonts w:ascii="Arial" w:hAnsi="Arial" w:cs="Arial"/>
                <w:sz w:val="20"/>
                <w:szCs w:val="20"/>
              </w:rPr>
              <w:t>write</w:t>
            </w:r>
            <w:r w:rsidRPr="00D01796">
              <w:rPr>
                <w:rFonts w:ascii="Arial" w:hAnsi="Arial" w:cs="Arial"/>
                <w:spacing w:val="-5"/>
                <w:sz w:val="20"/>
                <w:szCs w:val="20"/>
              </w:rPr>
              <w:t xml:space="preserve"> </w:t>
            </w:r>
            <w:r w:rsidRPr="00D01796">
              <w:rPr>
                <w:rFonts w:ascii="Arial" w:hAnsi="Arial" w:cs="Arial"/>
                <w:sz w:val="20"/>
                <w:szCs w:val="20"/>
              </w:rPr>
              <w:t>his/her feedback here)</w:t>
            </w:r>
          </w:p>
        </w:tc>
      </w:tr>
      <w:tr w:rsidR="00856CC6" w:rsidRPr="00D01796" w14:paraId="165511F0" w14:textId="77777777" w:rsidTr="00D01796">
        <w:trPr>
          <w:trHeight w:val="995"/>
        </w:trPr>
        <w:tc>
          <w:tcPr>
            <w:tcW w:w="6547" w:type="dxa"/>
          </w:tcPr>
          <w:p w14:paraId="38E45FAC" w14:textId="77777777" w:rsidR="00856CC6" w:rsidRPr="00D01796" w:rsidRDefault="00564E71">
            <w:pPr>
              <w:pStyle w:val="TableParagraph"/>
              <w:ind w:left="465" w:right="146"/>
              <w:rPr>
                <w:rFonts w:ascii="Arial" w:hAnsi="Arial" w:cs="Arial"/>
                <w:b/>
                <w:sz w:val="20"/>
                <w:szCs w:val="20"/>
              </w:rPr>
            </w:pPr>
            <w:r w:rsidRPr="00D01796">
              <w:rPr>
                <w:rFonts w:ascii="Arial" w:hAnsi="Arial" w:cs="Arial"/>
                <w:b/>
                <w:sz w:val="20"/>
                <w:szCs w:val="20"/>
              </w:rPr>
              <w:t>Please</w:t>
            </w:r>
            <w:r w:rsidRPr="00D01796">
              <w:rPr>
                <w:rFonts w:ascii="Arial" w:hAnsi="Arial" w:cs="Arial"/>
                <w:b/>
                <w:spacing w:val="-6"/>
                <w:sz w:val="20"/>
                <w:szCs w:val="20"/>
              </w:rPr>
              <w:t xml:space="preserve"> </w:t>
            </w:r>
            <w:r w:rsidRPr="00D01796">
              <w:rPr>
                <w:rFonts w:ascii="Arial" w:hAnsi="Arial" w:cs="Arial"/>
                <w:b/>
                <w:sz w:val="20"/>
                <w:szCs w:val="20"/>
              </w:rPr>
              <w:t>write</w:t>
            </w:r>
            <w:r w:rsidRPr="00D01796">
              <w:rPr>
                <w:rFonts w:ascii="Arial" w:hAnsi="Arial" w:cs="Arial"/>
                <w:b/>
                <w:spacing w:val="-6"/>
                <w:sz w:val="20"/>
                <w:szCs w:val="20"/>
              </w:rPr>
              <w:t xml:space="preserve"> </w:t>
            </w:r>
            <w:r w:rsidRPr="00D01796">
              <w:rPr>
                <w:rFonts w:ascii="Arial" w:hAnsi="Arial" w:cs="Arial"/>
                <w:b/>
                <w:sz w:val="20"/>
                <w:szCs w:val="20"/>
              </w:rPr>
              <w:t>a</w:t>
            </w:r>
            <w:r w:rsidRPr="00D01796">
              <w:rPr>
                <w:rFonts w:ascii="Arial" w:hAnsi="Arial" w:cs="Arial"/>
                <w:b/>
                <w:spacing w:val="-6"/>
                <w:sz w:val="20"/>
                <w:szCs w:val="20"/>
              </w:rPr>
              <w:t xml:space="preserve"> </w:t>
            </w:r>
            <w:r w:rsidRPr="00D01796">
              <w:rPr>
                <w:rFonts w:ascii="Arial" w:hAnsi="Arial" w:cs="Arial"/>
                <w:b/>
                <w:sz w:val="20"/>
                <w:szCs w:val="20"/>
              </w:rPr>
              <w:t>few</w:t>
            </w:r>
            <w:r w:rsidRPr="00D01796">
              <w:rPr>
                <w:rFonts w:ascii="Arial" w:hAnsi="Arial" w:cs="Arial"/>
                <w:b/>
                <w:spacing w:val="-6"/>
                <w:sz w:val="20"/>
                <w:szCs w:val="20"/>
              </w:rPr>
              <w:t xml:space="preserve"> </w:t>
            </w:r>
            <w:r w:rsidRPr="00D01796">
              <w:rPr>
                <w:rFonts w:ascii="Arial" w:hAnsi="Arial" w:cs="Arial"/>
                <w:b/>
                <w:sz w:val="20"/>
                <w:szCs w:val="20"/>
              </w:rPr>
              <w:t>sentences</w:t>
            </w:r>
            <w:r w:rsidRPr="00D01796">
              <w:rPr>
                <w:rFonts w:ascii="Arial" w:hAnsi="Arial" w:cs="Arial"/>
                <w:b/>
                <w:spacing w:val="-6"/>
                <w:sz w:val="20"/>
                <w:szCs w:val="20"/>
              </w:rPr>
              <w:t xml:space="preserve"> </w:t>
            </w:r>
            <w:r w:rsidRPr="00D01796">
              <w:rPr>
                <w:rFonts w:ascii="Arial" w:hAnsi="Arial" w:cs="Arial"/>
                <w:b/>
                <w:sz w:val="20"/>
                <w:szCs w:val="20"/>
              </w:rPr>
              <w:t>regarding</w:t>
            </w:r>
            <w:r w:rsidRPr="00D01796">
              <w:rPr>
                <w:rFonts w:ascii="Arial" w:hAnsi="Arial" w:cs="Arial"/>
                <w:b/>
                <w:spacing w:val="-6"/>
                <w:sz w:val="20"/>
                <w:szCs w:val="20"/>
              </w:rPr>
              <w:t xml:space="preserve"> </w:t>
            </w:r>
            <w:r w:rsidRPr="00D01796">
              <w:rPr>
                <w:rFonts w:ascii="Arial" w:hAnsi="Arial" w:cs="Arial"/>
                <w:b/>
                <w:sz w:val="20"/>
                <w:szCs w:val="20"/>
              </w:rPr>
              <w:t>the</w:t>
            </w:r>
            <w:r w:rsidRPr="00D01796">
              <w:rPr>
                <w:rFonts w:ascii="Arial" w:hAnsi="Arial" w:cs="Arial"/>
                <w:b/>
                <w:spacing w:val="-6"/>
                <w:sz w:val="20"/>
                <w:szCs w:val="20"/>
              </w:rPr>
              <w:t xml:space="preserve"> </w:t>
            </w:r>
            <w:r w:rsidRPr="00D01796">
              <w:rPr>
                <w:rFonts w:ascii="Arial" w:hAnsi="Arial" w:cs="Arial"/>
                <w:b/>
                <w:sz w:val="20"/>
                <w:szCs w:val="20"/>
              </w:rPr>
              <w:t xml:space="preserve">importance of this manuscript for the scientific community. A minimum of 3-4 sentences may be required for this </w:t>
            </w:r>
            <w:r w:rsidRPr="00D01796">
              <w:rPr>
                <w:rFonts w:ascii="Arial" w:hAnsi="Arial" w:cs="Arial"/>
                <w:b/>
                <w:spacing w:val="-2"/>
                <w:sz w:val="20"/>
                <w:szCs w:val="20"/>
              </w:rPr>
              <w:t>part.</w:t>
            </w:r>
          </w:p>
        </w:tc>
        <w:tc>
          <w:tcPr>
            <w:tcW w:w="10980" w:type="dxa"/>
          </w:tcPr>
          <w:p w14:paraId="2C3710BE" w14:textId="77777777" w:rsidR="00856CC6" w:rsidRPr="00D01796" w:rsidRDefault="00564E71">
            <w:pPr>
              <w:pStyle w:val="TableParagraph"/>
              <w:ind w:right="131"/>
              <w:rPr>
                <w:rFonts w:ascii="Arial" w:hAnsi="Arial" w:cs="Arial"/>
                <w:sz w:val="20"/>
                <w:szCs w:val="20"/>
              </w:rPr>
            </w:pPr>
            <w:r w:rsidRPr="00D01796">
              <w:rPr>
                <w:rFonts w:ascii="Arial" w:hAnsi="Arial" w:cs="Arial"/>
                <w:sz w:val="20"/>
                <w:szCs w:val="20"/>
              </w:rPr>
              <w:t>I think that this manuscript presents a case of concurrent gastric and gallbladder metastases from non-small</w:t>
            </w:r>
            <w:r w:rsidRPr="00D01796">
              <w:rPr>
                <w:rFonts w:ascii="Arial" w:hAnsi="Arial" w:cs="Arial"/>
                <w:spacing w:val="-3"/>
                <w:sz w:val="20"/>
                <w:szCs w:val="20"/>
              </w:rPr>
              <w:t xml:space="preserve"> </w:t>
            </w:r>
            <w:r w:rsidRPr="00D01796">
              <w:rPr>
                <w:rFonts w:ascii="Arial" w:hAnsi="Arial" w:cs="Arial"/>
                <w:sz w:val="20"/>
                <w:szCs w:val="20"/>
              </w:rPr>
              <w:t>cell</w:t>
            </w:r>
            <w:r w:rsidRPr="00D01796">
              <w:rPr>
                <w:rFonts w:ascii="Arial" w:hAnsi="Arial" w:cs="Arial"/>
                <w:spacing w:val="-3"/>
                <w:sz w:val="20"/>
                <w:szCs w:val="20"/>
              </w:rPr>
              <w:t xml:space="preserve"> </w:t>
            </w:r>
            <w:r w:rsidRPr="00D01796">
              <w:rPr>
                <w:rFonts w:ascii="Arial" w:hAnsi="Arial" w:cs="Arial"/>
                <w:sz w:val="20"/>
                <w:szCs w:val="20"/>
              </w:rPr>
              <w:t>lung</w:t>
            </w:r>
            <w:r w:rsidRPr="00D01796">
              <w:rPr>
                <w:rFonts w:ascii="Arial" w:hAnsi="Arial" w:cs="Arial"/>
                <w:spacing w:val="-3"/>
                <w:sz w:val="20"/>
                <w:szCs w:val="20"/>
              </w:rPr>
              <w:t xml:space="preserve"> </w:t>
            </w:r>
            <w:r w:rsidRPr="00D01796">
              <w:rPr>
                <w:rFonts w:ascii="Arial" w:hAnsi="Arial" w:cs="Arial"/>
                <w:sz w:val="20"/>
                <w:szCs w:val="20"/>
              </w:rPr>
              <w:t>carcinoma</w:t>
            </w:r>
            <w:r w:rsidRPr="00D01796">
              <w:rPr>
                <w:rFonts w:ascii="Arial" w:hAnsi="Arial" w:cs="Arial"/>
                <w:spacing w:val="-3"/>
                <w:sz w:val="20"/>
                <w:szCs w:val="20"/>
              </w:rPr>
              <w:t xml:space="preserve"> </w:t>
            </w:r>
            <w:r w:rsidRPr="00D01796">
              <w:rPr>
                <w:rFonts w:ascii="Arial" w:hAnsi="Arial" w:cs="Arial"/>
                <w:sz w:val="20"/>
                <w:szCs w:val="20"/>
              </w:rPr>
              <w:t>(NSCLC),</w:t>
            </w:r>
            <w:r w:rsidRPr="00D01796">
              <w:rPr>
                <w:rFonts w:ascii="Arial" w:hAnsi="Arial" w:cs="Arial"/>
                <w:spacing w:val="-3"/>
                <w:sz w:val="20"/>
                <w:szCs w:val="20"/>
              </w:rPr>
              <w:t xml:space="preserve"> </w:t>
            </w:r>
            <w:r w:rsidRPr="00D01796">
              <w:rPr>
                <w:rFonts w:ascii="Arial" w:hAnsi="Arial" w:cs="Arial"/>
                <w:sz w:val="20"/>
                <w:szCs w:val="20"/>
              </w:rPr>
              <w:t>a</w:t>
            </w:r>
            <w:r w:rsidRPr="00D01796">
              <w:rPr>
                <w:rFonts w:ascii="Arial" w:hAnsi="Arial" w:cs="Arial"/>
                <w:spacing w:val="-3"/>
                <w:sz w:val="20"/>
                <w:szCs w:val="20"/>
              </w:rPr>
              <w:t xml:space="preserve"> </w:t>
            </w:r>
            <w:r w:rsidRPr="00D01796">
              <w:rPr>
                <w:rFonts w:ascii="Arial" w:hAnsi="Arial" w:cs="Arial"/>
                <w:sz w:val="20"/>
                <w:szCs w:val="20"/>
              </w:rPr>
              <w:t>combination</w:t>
            </w:r>
            <w:r w:rsidRPr="00D01796">
              <w:rPr>
                <w:rFonts w:ascii="Arial" w:hAnsi="Arial" w:cs="Arial"/>
                <w:spacing w:val="-3"/>
                <w:sz w:val="20"/>
                <w:szCs w:val="20"/>
              </w:rPr>
              <w:t xml:space="preserve"> </w:t>
            </w:r>
            <w:r w:rsidRPr="00D01796">
              <w:rPr>
                <w:rFonts w:ascii="Arial" w:hAnsi="Arial" w:cs="Arial"/>
                <w:sz w:val="20"/>
                <w:szCs w:val="20"/>
              </w:rPr>
              <w:t>that</w:t>
            </w:r>
            <w:r w:rsidRPr="00D01796">
              <w:rPr>
                <w:rFonts w:ascii="Arial" w:hAnsi="Arial" w:cs="Arial"/>
                <w:spacing w:val="-3"/>
                <w:sz w:val="20"/>
                <w:szCs w:val="20"/>
              </w:rPr>
              <w:t xml:space="preserve"> </w:t>
            </w:r>
            <w:r w:rsidRPr="00D01796">
              <w:rPr>
                <w:rFonts w:ascii="Arial" w:hAnsi="Arial" w:cs="Arial"/>
                <w:sz w:val="20"/>
                <w:szCs w:val="20"/>
              </w:rPr>
              <w:t>is</w:t>
            </w:r>
            <w:r w:rsidRPr="00D01796">
              <w:rPr>
                <w:rFonts w:ascii="Arial" w:hAnsi="Arial" w:cs="Arial"/>
                <w:spacing w:val="-3"/>
                <w:sz w:val="20"/>
                <w:szCs w:val="20"/>
              </w:rPr>
              <w:t xml:space="preserve"> </w:t>
            </w:r>
            <w:r w:rsidRPr="00D01796">
              <w:rPr>
                <w:rFonts w:ascii="Arial" w:hAnsi="Arial" w:cs="Arial"/>
                <w:sz w:val="20"/>
                <w:szCs w:val="20"/>
              </w:rPr>
              <w:t>extremely</w:t>
            </w:r>
            <w:r w:rsidRPr="00D01796">
              <w:rPr>
                <w:rFonts w:ascii="Arial" w:hAnsi="Arial" w:cs="Arial"/>
                <w:spacing w:val="-3"/>
                <w:sz w:val="20"/>
                <w:szCs w:val="20"/>
              </w:rPr>
              <w:t xml:space="preserve"> </w:t>
            </w:r>
            <w:r w:rsidRPr="00D01796">
              <w:rPr>
                <w:rFonts w:ascii="Arial" w:hAnsi="Arial" w:cs="Arial"/>
                <w:sz w:val="20"/>
                <w:szCs w:val="20"/>
              </w:rPr>
              <w:t>rare</w:t>
            </w:r>
            <w:r w:rsidRPr="00D01796">
              <w:rPr>
                <w:rFonts w:ascii="Arial" w:hAnsi="Arial" w:cs="Arial"/>
                <w:spacing w:val="-3"/>
                <w:sz w:val="20"/>
                <w:szCs w:val="20"/>
              </w:rPr>
              <w:t xml:space="preserve"> </w:t>
            </w:r>
            <w:r w:rsidRPr="00D01796">
              <w:rPr>
                <w:rFonts w:ascii="Arial" w:hAnsi="Arial" w:cs="Arial"/>
                <w:sz w:val="20"/>
                <w:szCs w:val="20"/>
              </w:rPr>
              <w:t>and</w:t>
            </w:r>
            <w:r w:rsidRPr="00D01796">
              <w:rPr>
                <w:rFonts w:ascii="Arial" w:hAnsi="Arial" w:cs="Arial"/>
                <w:spacing w:val="-4"/>
                <w:sz w:val="20"/>
                <w:szCs w:val="20"/>
              </w:rPr>
              <w:t xml:space="preserve"> </w:t>
            </w:r>
            <w:r w:rsidRPr="00D01796">
              <w:rPr>
                <w:rFonts w:ascii="Arial" w:hAnsi="Arial" w:cs="Arial"/>
                <w:sz w:val="20"/>
                <w:szCs w:val="20"/>
              </w:rPr>
              <w:t>under-reported.</w:t>
            </w:r>
            <w:r w:rsidRPr="00D01796">
              <w:rPr>
                <w:rFonts w:ascii="Arial" w:hAnsi="Arial" w:cs="Arial"/>
                <w:spacing w:val="-3"/>
                <w:sz w:val="20"/>
                <w:szCs w:val="20"/>
              </w:rPr>
              <w:t xml:space="preserve"> </w:t>
            </w:r>
            <w:r w:rsidRPr="00D01796">
              <w:rPr>
                <w:rFonts w:ascii="Arial" w:hAnsi="Arial" w:cs="Arial"/>
                <w:sz w:val="20"/>
                <w:szCs w:val="20"/>
              </w:rPr>
              <w:t>It</w:t>
            </w:r>
            <w:r w:rsidRPr="00D01796">
              <w:rPr>
                <w:rFonts w:ascii="Arial" w:hAnsi="Arial" w:cs="Arial"/>
                <w:spacing w:val="-3"/>
                <w:sz w:val="20"/>
                <w:szCs w:val="20"/>
              </w:rPr>
              <w:t xml:space="preserve"> </w:t>
            </w:r>
            <w:r w:rsidRPr="00D01796">
              <w:rPr>
                <w:rFonts w:ascii="Arial" w:hAnsi="Arial" w:cs="Arial"/>
                <w:sz w:val="20"/>
                <w:szCs w:val="20"/>
              </w:rPr>
              <w:t>emphasizes the diagnostic challenges these atypical metastases pose, especially in asymptomatic or minimally symptomatic patients. Although significant changes are needed, the case underscores the importance of comprehensive imaging and histopathological confirmation in advanced NSCLC with new gastrointestinal symptoms. If adequately revised, it could contribute meaningfully to the clinical literature by enhancing diagnostic awareness and supporting earlier detection of uncommon metastatic patterns. Value of the report depends on implementation of changes suggested in the comments which are primarily 1) Expanding literature review, 2)</w:t>
            </w:r>
          </w:p>
          <w:p w14:paraId="578A18E5" w14:textId="77777777" w:rsidR="00856CC6" w:rsidRPr="00D01796" w:rsidRDefault="00564E71">
            <w:pPr>
              <w:pStyle w:val="TableParagraph"/>
              <w:spacing w:line="208" w:lineRule="exact"/>
              <w:rPr>
                <w:rFonts w:ascii="Arial" w:hAnsi="Arial" w:cs="Arial"/>
                <w:sz w:val="20"/>
                <w:szCs w:val="20"/>
              </w:rPr>
            </w:pPr>
            <w:r w:rsidRPr="00D01796">
              <w:rPr>
                <w:rFonts w:ascii="Arial" w:hAnsi="Arial" w:cs="Arial"/>
                <w:sz w:val="20"/>
                <w:szCs w:val="20"/>
              </w:rPr>
              <w:t>proofreading,</w:t>
            </w:r>
            <w:r w:rsidRPr="00D01796">
              <w:rPr>
                <w:rFonts w:ascii="Arial" w:hAnsi="Arial" w:cs="Arial"/>
                <w:spacing w:val="-7"/>
                <w:sz w:val="20"/>
                <w:szCs w:val="20"/>
              </w:rPr>
              <w:t xml:space="preserve"> </w:t>
            </w:r>
            <w:r w:rsidRPr="00D01796">
              <w:rPr>
                <w:rFonts w:ascii="Arial" w:hAnsi="Arial" w:cs="Arial"/>
                <w:sz w:val="20"/>
                <w:szCs w:val="20"/>
              </w:rPr>
              <w:t>3)</w:t>
            </w:r>
            <w:r w:rsidRPr="00D01796">
              <w:rPr>
                <w:rFonts w:ascii="Arial" w:hAnsi="Arial" w:cs="Arial"/>
                <w:spacing w:val="-6"/>
                <w:sz w:val="20"/>
                <w:szCs w:val="20"/>
              </w:rPr>
              <w:t xml:space="preserve"> </w:t>
            </w:r>
            <w:r w:rsidRPr="00D01796">
              <w:rPr>
                <w:rFonts w:ascii="Arial" w:hAnsi="Arial" w:cs="Arial"/>
                <w:sz w:val="20"/>
                <w:szCs w:val="20"/>
              </w:rPr>
              <w:t>justifications</w:t>
            </w:r>
            <w:r w:rsidRPr="00D01796">
              <w:rPr>
                <w:rFonts w:ascii="Arial" w:hAnsi="Arial" w:cs="Arial"/>
                <w:spacing w:val="-6"/>
                <w:sz w:val="20"/>
                <w:szCs w:val="20"/>
              </w:rPr>
              <w:t xml:space="preserve"> </w:t>
            </w:r>
            <w:r w:rsidRPr="00D01796">
              <w:rPr>
                <w:rFonts w:ascii="Arial" w:hAnsi="Arial" w:cs="Arial"/>
                <w:sz w:val="20"/>
                <w:szCs w:val="20"/>
              </w:rPr>
              <w:t>of</w:t>
            </w:r>
            <w:r w:rsidRPr="00D01796">
              <w:rPr>
                <w:rFonts w:ascii="Arial" w:hAnsi="Arial" w:cs="Arial"/>
                <w:spacing w:val="-7"/>
                <w:sz w:val="20"/>
                <w:szCs w:val="20"/>
              </w:rPr>
              <w:t xml:space="preserve"> </w:t>
            </w:r>
            <w:r w:rsidRPr="00D01796">
              <w:rPr>
                <w:rFonts w:ascii="Arial" w:hAnsi="Arial" w:cs="Arial"/>
                <w:sz w:val="20"/>
                <w:szCs w:val="20"/>
              </w:rPr>
              <w:t>why</w:t>
            </w:r>
            <w:r w:rsidRPr="00D01796">
              <w:rPr>
                <w:rFonts w:ascii="Arial" w:hAnsi="Arial" w:cs="Arial"/>
                <w:spacing w:val="-6"/>
                <w:sz w:val="20"/>
                <w:szCs w:val="20"/>
              </w:rPr>
              <w:t xml:space="preserve"> </w:t>
            </w:r>
            <w:r w:rsidRPr="00D01796">
              <w:rPr>
                <w:rFonts w:ascii="Arial" w:hAnsi="Arial" w:cs="Arial"/>
                <w:sz w:val="20"/>
                <w:szCs w:val="20"/>
              </w:rPr>
              <w:t>case</w:t>
            </w:r>
            <w:r w:rsidRPr="00D01796">
              <w:rPr>
                <w:rFonts w:ascii="Arial" w:hAnsi="Arial" w:cs="Arial"/>
                <w:spacing w:val="-6"/>
                <w:sz w:val="20"/>
                <w:szCs w:val="20"/>
              </w:rPr>
              <w:t xml:space="preserve"> </w:t>
            </w:r>
            <w:r w:rsidRPr="00D01796">
              <w:rPr>
                <w:rFonts w:ascii="Arial" w:hAnsi="Arial" w:cs="Arial"/>
                <w:sz w:val="20"/>
                <w:szCs w:val="20"/>
              </w:rPr>
              <w:t>is</w:t>
            </w:r>
            <w:r w:rsidRPr="00D01796">
              <w:rPr>
                <w:rFonts w:ascii="Arial" w:hAnsi="Arial" w:cs="Arial"/>
                <w:spacing w:val="-6"/>
                <w:sz w:val="20"/>
                <w:szCs w:val="20"/>
              </w:rPr>
              <w:t xml:space="preserve"> </w:t>
            </w:r>
            <w:r w:rsidRPr="00D01796">
              <w:rPr>
                <w:rFonts w:ascii="Arial" w:hAnsi="Arial" w:cs="Arial"/>
                <w:sz w:val="20"/>
                <w:szCs w:val="20"/>
              </w:rPr>
              <w:t>worthy</w:t>
            </w:r>
            <w:r w:rsidRPr="00D01796">
              <w:rPr>
                <w:rFonts w:ascii="Arial" w:hAnsi="Arial" w:cs="Arial"/>
                <w:spacing w:val="-7"/>
                <w:sz w:val="20"/>
                <w:szCs w:val="20"/>
              </w:rPr>
              <w:t xml:space="preserve"> </w:t>
            </w:r>
            <w:r w:rsidRPr="00D01796">
              <w:rPr>
                <w:rFonts w:ascii="Arial" w:hAnsi="Arial" w:cs="Arial"/>
                <w:sz w:val="20"/>
                <w:szCs w:val="20"/>
              </w:rPr>
              <w:t>of</w:t>
            </w:r>
            <w:r w:rsidRPr="00D01796">
              <w:rPr>
                <w:rFonts w:ascii="Arial" w:hAnsi="Arial" w:cs="Arial"/>
                <w:spacing w:val="-6"/>
                <w:sz w:val="20"/>
                <w:szCs w:val="20"/>
              </w:rPr>
              <w:t xml:space="preserve"> </w:t>
            </w:r>
            <w:r w:rsidRPr="00D01796">
              <w:rPr>
                <w:rFonts w:ascii="Arial" w:hAnsi="Arial" w:cs="Arial"/>
                <w:sz w:val="20"/>
                <w:szCs w:val="20"/>
              </w:rPr>
              <w:t>publication,</w:t>
            </w:r>
            <w:r w:rsidRPr="00D01796">
              <w:rPr>
                <w:rFonts w:ascii="Arial" w:hAnsi="Arial" w:cs="Arial"/>
                <w:spacing w:val="-6"/>
                <w:sz w:val="20"/>
                <w:szCs w:val="20"/>
              </w:rPr>
              <w:t xml:space="preserve"> </w:t>
            </w:r>
            <w:r w:rsidRPr="00D01796">
              <w:rPr>
                <w:rFonts w:ascii="Arial" w:hAnsi="Arial" w:cs="Arial"/>
                <w:sz w:val="20"/>
                <w:szCs w:val="20"/>
              </w:rPr>
              <w:t>4)</w:t>
            </w:r>
            <w:r w:rsidRPr="00D01796">
              <w:rPr>
                <w:rFonts w:ascii="Arial" w:hAnsi="Arial" w:cs="Arial"/>
                <w:spacing w:val="-6"/>
                <w:sz w:val="20"/>
                <w:szCs w:val="20"/>
              </w:rPr>
              <w:t xml:space="preserve"> </w:t>
            </w:r>
            <w:r w:rsidRPr="00D01796">
              <w:rPr>
                <w:rFonts w:ascii="Arial" w:hAnsi="Arial" w:cs="Arial"/>
                <w:sz w:val="20"/>
                <w:szCs w:val="20"/>
              </w:rPr>
              <w:t>full</w:t>
            </w:r>
            <w:r w:rsidRPr="00D01796">
              <w:rPr>
                <w:rFonts w:ascii="Arial" w:hAnsi="Arial" w:cs="Arial"/>
                <w:spacing w:val="-7"/>
                <w:sz w:val="20"/>
                <w:szCs w:val="20"/>
              </w:rPr>
              <w:t xml:space="preserve"> </w:t>
            </w:r>
            <w:r w:rsidRPr="00D01796">
              <w:rPr>
                <w:rFonts w:ascii="Arial" w:hAnsi="Arial" w:cs="Arial"/>
                <w:sz w:val="20"/>
                <w:szCs w:val="20"/>
              </w:rPr>
              <w:t>complete</w:t>
            </w:r>
            <w:r w:rsidRPr="00D01796">
              <w:rPr>
                <w:rFonts w:ascii="Arial" w:hAnsi="Arial" w:cs="Arial"/>
                <w:spacing w:val="-6"/>
                <w:sz w:val="20"/>
                <w:szCs w:val="20"/>
              </w:rPr>
              <w:t xml:space="preserve"> </w:t>
            </w:r>
            <w:r w:rsidRPr="00D01796">
              <w:rPr>
                <w:rFonts w:ascii="Arial" w:hAnsi="Arial" w:cs="Arial"/>
                <w:sz w:val="20"/>
                <w:szCs w:val="20"/>
              </w:rPr>
              <w:t>case</w:t>
            </w:r>
            <w:r w:rsidRPr="00D01796">
              <w:rPr>
                <w:rFonts w:ascii="Arial" w:hAnsi="Arial" w:cs="Arial"/>
                <w:spacing w:val="-6"/>
                <w:sz w:val="20"/>
                <w:szCs w:val="20"/>
              </w:rPr>
              <w:t xml:space="preserve"> </w:t>
            </w:r>
            <w:r w:rsidRPr="00D01796">
              <w:rPr>
                <w:rFonts w:ascii="Arial" w:hAnsi="Arial" w:cs="Arial"/>
                <w:sz w:val="20"/>
                <w:szCs w:val="20"/>
              </w:rPr>
              <w:t>presentation,</w:t>
            </w:r>
            <w:r w:rsidRPr="00D01796">
              <w:rPr>
                <w:rFonts w:ascii="Arial" w:hAnsi="Arial" w:cs="Arial"/>
                <w:spacing w:val="-6"/>
                <w:sz w:val="20"/>
                <w:szCs w:val="20"/>
              </w:rPr>
              <w:t xml:space="preserve"> </w:t>
            </w:r>
            <w:r w:rsidRPr="00D01796">
              <w:rPr>
                <w:rFonts w:ascii="Arial" w:hAnsi="Arial" w:cs="Arial"/>
                <w:spacing w:val="-4"/>
                <w:sz w:val="20"/>
                <w:szCs w:val="20"/>
              </w:rPr>
              <w:t>etc.</w:t>
            </w:r>
          </w:p>
        </w:tc>
        <w:tc>
          <w:tcPr>
            <w:tcW w:w="3330" w:type="dxa"/>
          </w:tcPr>
          <w:p w14:paraId="67E9FB28" w14:textId="77777777" w:rsidR="00856CC6" w:rsidRPr="00D01796" w:rsidRDefault="00856CC6">
            <w:pPr>
              <w:pStyle w:val="TableParagraph"/>
              <w:ind w:left="0"/>
              <w:rPr>
                <w:rFonts w:ascii="Arial" w:hAnsi="Arial" w:cs="Arial"/>
                <w:sz w:val="20"/>
                <w:szCs w:val="20"/>
              </w:rPr>
            </w:pPr>
          </w:p>
        </w:tc>
      </w:tr>
      <w:tr w:rsidR="00856CC6" w:rsidRPr="00D01796" w14:paraId="7D6265C2" w14:textId="77777777" w:rsidTr="00D01796">
        <w:trPr>
          <w:trHeight w:val="85"/>
        </w:trPr>
        <w:tc>
          <w:tcPr>
            <w:tcW w:w="6547" w:type="dxa"/>
          </w:tcPr>
          <w:p w14:paraId="589DE6F3" w14:textId="77777777" w:rsidR="00856CC6" w:rsidRPr="00D01796" w:rsidRDefault="00564E71">
            <w:pPr>
              <w:pStyle w:val="TableParagraph"/>
              <w:ind w:left="465"/>
              <w:rPr>
                <w:rFonts w:ascii="Arial" w:hAnsi="Arial" w:cs="Arial"/>
                <w:b/>
                <w:sz w:val="20"/>
                <w:szCs w:val="20"/>
              </w:rPr>
            </w:pPr>
            <w:r w:rsidRPr="00D01796">
              <w:rPr>
                <w:rFonts w:ascii="Arial" w:hAnsi="Arial" w:cs="Arial"/>
                <w:b/>
                <w:sz w:val="20"/>
                <w:szCs w:val="20"/>
              </w:rPr>
              <w:t>Is</w:t>
            </w:r>
            <w:r w:rsidRPr="00D01796">
              <w:rPr>
                <w:rFonts w:ascii="Arial" w:hAnsi="Arial" w:cs="Arial"/>
                <w:b/>
                <w:spacing w:val="-4"/>
                <w:sz w:val="20"/>
                <w:szCs w:val="20"/>
              </w:rPr>
              <w:t xml:space="preserve"> </w:t>
            </w:r>
            <w:r w:rsidRPr="00D01796">
              <w:rPr>
                <w:rFonts w:ascii="Arial" w:hAnsi="Arial" w:cs="Arial"/>
                <w:b/>
                <w:sz w:val="20"/>
                <w:szCs w:val="20"/>
              </w:rPr>
              <w:t>the</w:t>
            </w:r>
            <w:r w:rsidRPr="00D01796">
              <w:rPr>
                <w:rFonts w:ascii="Arial" w:hAnsi="Arial" w:cs="Arial"/>
                <w:b/>
                <w:spacing w:val="-4"/>
                <w:sz w:val="20"/>
                <w:szCs w:val="20"/>
              </w:rPr>
              <w:t xml:space="preserve"> </w:t>
            </w:r>
            <w:r w:rsidRPr="00D01796">
              <w:rPr>
                <w:rFonts w:ascii="Arial" w:hAnsi="Arial" w:cs="Arial"/>
                <w:b/>
                <w:sz w:val="20"/>
                <w:szCs w:val="20"/>
              </w:rPr>
              <w:t>title</w:t>
            </w:r>
            <w:r w:rsidRPr="00D01796">
              <w:rPr>
                <w:rFonts w:ascii="Arial" w:hAnsi="Arial" w:cs="Arial"/>
                <w:b/>
                <w:spacing w:val="-3"/>
                <w:sz w:val="20"/>
                <w:szCs w:val="20"/>
              </w:rPr>
              <w:t xml:space="preserve"> </w:t>
            </w:r>
            <w:r w:rsidRPr="00D01796">
              <w:rPr>
                <w:rFonts w:ascii="Arial" w:hAnsi="Arial" w:cs="Arial"/>
                <w:b/>
                <w:sz w:val="20"/>
                <w:szCs w:val="20"/>
              </w:rPr>
              <w:t>of</w:t>
            </w:r>
            <w:r w:rsidRPr="00D01796">
              <w:rPr>
                <w:rFonts w:ascii="Arial" w:hAnsi="Arial" w:cs="Arial"/>
                <w:b/>
                <w:spacing w:val="-4"/>
                <w:sz w:val="20"/>
                <w:szCs w:val="20"/>
              </w:rPr>
              <w:t xml:space="preserve"> </w:t>
            </w:r>
            <w:r w:rsidRPr="00D01796">
              <w:rPr>
                <w:rFonts w:ascii="Arial" w:hAnsi="Arial" w:cs="Arial"/>
                <w:b/>
                <w:sz w:val="20"/>
                <w:szCs w:val="20"/>
              </w:rPr>
              <w:t>the</w:t>
            </w:r>
            <w:r w:rsidRPr="00D01796">
              <w:rPr>
                <w:rFonts w:ascii="Arial" w:hAnsi="Arial" w:cs="Arial"/>
                <w:b/>
                <w:spacing w:val="-4"/>
                <w:sz w:val="20"/>
                <w:szCs w:val="20"/>
              </w:rPr>
              <w:t xml:space="preserve"> </w:t>
            </w:r>
            <w:r w:rsidRPr="00D01796">
              <w:rPr>
                <w:rFonts w:ascii="Arial" w:hAnsi="Arial" w:cs="Arial"/>
                <w:b/>
                <w:sz w:val="20"/>
                <w:szCs w:val="20"/>
              </w:rPr>
              <w:t>article</w:t>
            </w:r>
            <w:r w:rsidRPr="00D01796">
              <w:rPr>
                <w:rFonts w:ascii="Arial" w:hAnsi="Arial" w:cs="Arial"/>
                <w:b/>
                <w:spacing w:val="-3"/>
                <w:sz w:val="20"/>
                <w:szCs w:val="20"/>
              </w:rPr>
              <w:t xml:space="preserve"> </w:t>
            </w:r>
            <w:r w:rsidRPr="00D01796">
              <w:rPr>
                <w:rFonts w:ascii="Arial" w:hAnsi="Arial" w:cs="Arial"/>
                <w:b/>
                <w:spacing w:val="-2"/>
                <w:sz w:val="20"/>
                <w:szCs w:val="20"/>
              </w:rPr>
              <w:t>suitable?</w:t>
            </w:r>
          </w:p>
          <w:p w14:paraId="3CB1CC0C" w14:textId="77777777" w:rsidR="00856CC6" w:rsidRPr="00D01796" w:rsidRDefault="00564E71">
            <w:pPr>
              <w:pStyle w:val="TableParagraph"/>
              <w:ind w:left="465"/>
              <w:rPr>
                <w:rFonts w:ascii="Arial" w:hAnsi="Arial" w:cs="Arial"/>
                <w:b/>
                <w:sz w:val="20"/>
                <w:szCs w:val="20"/>
              </w:rPr>
            </w:pPr>
            <w:r w:rsidRPr="00D01796">
              <w:rPr>
                <w:rFonts w:ascii="Arial" w:hAnsi="Arial" w:cs="Arial"/>
                <w:b/>
                <w:sz w:val="20"/>
                <w:szCs w:val="20"/>
              </w:rPr>
              <w:t>(If</w:t>
            </w:r>
            <w:r w:rsidRPr="00D01796">
              <w:rPr>
                <w:rFonts w:ascii="Arial" w:hAnsi="Arial" w:cs="Arial"/>
                <w:b/>
                <w:spacing w:val="-6"/>
                <w:sz w:val="20"/>
                <w:szCs w:val="20"/>
              </w:rPr>
              <w:t xml:space="preserve"> </w:t>
            </w:r>
            <w:r w:rsidRPr="00D01796">
              <w:rPr>
                <w:rFonts w:ascii="Arial" w:hAnsi="Arial" w:cs="Arial"/>
                <w:b/>
                <w:sz w:val="20"/>
                <w:szCs w:val="20"/>
              </w:rPr>
              <w:t>not</w:t>
            </w:r>
            <w:r w:rsidRPr="00D01796">
              <w:rPr>
                <w:rFonts w:ascii="Arial" w:hAnsi="Arial" w:cs="Arial"/>
                <w:b/>
                <w:spacing w:val="-5"/>
                <w:sz w:val="20"/>
                <w:szCs w:val="20"/>
              </w:rPr>
              <w:t xml:space="preserve"> </w:t>
            </w:r>
            <w:r w:rsidRPr="00D01796">
              <w:rPr>
                <w:rFonts w:ascii="Arial" w:hAnsi="Arial" w:cs="Arial"/>
                <w:b/>
                <w:sz w:val="20"/>
                <w:szCs w:val="20"/>
              </w:rPr>
              <w:t>please</w:t>
            </w:r>
            <w:r w:rsidRPr="00D01796">
              <w:rPr>
                <w:rFonts w:ascii="Arial" w:hAnsi="Arial" w:cs="Arial"/>
                <w:b/>
                <w:spacing w:val="-5"/>
                <w:sz w:val="20"/>
                <w:szCs w:val="20"/>
              </w:rPr>
              <w:t xml:space="preserve"> </w:t>
            </w:r>
            <w:r w:rsidRPr="00D01796">
              <w:rPr>
                <w:rFonts w:ascii="Arial" w:hAnsi="Arial" w:cs="Arial"/>
                <w:b/>
                <w:sz w:val="20"/>
                <w:szCs w:val="20"/>
              </w:rPr>
              <w:t>suggest</w:t>
            </w:r>
            <w:r w:rsidRPr="00D01796">
              <w:rPr>
                <w:rFonts w:ascii="Arial" w:hAnsi="Arial" w:cs="Arial"/>
                <w:b/>
                <w:spacing w:val="-6"/>
                <w:sz w:val="20"/>
                <w:szCs w:val="20"/>
              </w:rPr>
              <w:t xml:space="preserve"> </w:t>
            </w:r>
            <w:r w:rsidRPr="00D01796">
              <w:rPr>
                <w:rFonts w:ascii="Arial" w:hAnsi="Arial" w:cs="Arial"/>
                <w:b/>
                <w:sz w:val="20"/>
                <w:szCs w:val="20"/>
              </w:rPr>
              <w:t>an</w:t>
            </w:r>
            <w:r w:rsidRPr="00D01796">
              <w:rPr>
                <w:rFonts w:ascii="Arial" w:hAnsi="Arial" w:cs="Arial"/>
                <w:b/>
                <w:spacing w:val="-5"/>
                <w:sz w:val="20"/>
                <w:szCs w:val="20"/>
              </w:rPr>
              <w:t xml:space="preserve"> </w:t>
            </w:r>
            <w:r w:rsidRPr="00D01796">
              <w:rPr>
                <w:rFonts w:ascii="Arial" w:hAnsi="Arial" w:cs="Arial"/>
                <w:b/>
                <w:sz w:val="20"/>
                <w:szCs w:val="20"/>
              </w:rPr>
              <w:t>alternative</w:t>
            </w:r>
            <w:r w:rsidRPr="00D01796">
              <w:rPr>
                <w:rFonts w:ascii="Arial" w:hAnsi="Arial" w:cs="Arial"/>
                <w:b/>
                <w:spacing w:val="-5"/>
                <w:sz w:val="20"/>
                <w:szCs w:val="20"/>
              </w:rPr>
              <w:t xml:space="preserve"> </w:t>
            </w:r>
            <w:r w:rsidRPr="00D01796">
              <w:rPr>
                <w:rFonts w:ascii="Arial" w:hAnsi="Arial" w:cs="Arial"/>
                <w:b/>
                <w:spacing w:val="-2"/>
                <w:sz w:val="20"/>
                <w:szCs w:val="20"/>
              </w:rPr>
              <w:t>title)</w:t>
            </w:r>
          </w:p>
        </w:tc>
        <w:tc>
          <w:tcPr>
            <w:tcW w:w="10980" w:type="dxa"/>
          </w:tcPr>
          <w:p w14:paraId="0BEDC50D" w14:textId="77777777" w:rsidR="00856CC6" w:rsidRPr="00D01796" w:rsidRDefault="00564E71">
            <w:pPr>
              <w:pStyle w:val="TableParagraph"/>
              <w:ind w:left="465"/>
              <w:rPr>
                <w:rFonts w:ascii="Arial" w:hAnsi="Arial" w:cs="Arial"/>
                <w:sz w:val="20"/>
                <w:szCs w:val="20"/>
              </w:rPr>
            </w:pPr>
            <w:r w:rsidRPr="00D01796">
              <w:rPr>
                <w:rFonts w:ascii="Arial" w:hAnsi="Arial" w:cs="Arial"/>
                <w:spacing w:val="-5"/>
                <w:sz w:val="20"/>
                <w:szCs w:val="20"/>
              </w:rPr>
              <w:t>Yes</w:t>
            </w:r>
          </w:p>
        </w:tc>
        <w:tc>
          <w:tcPr>
            <w:tcW w:w="3330" w:type="dxa"/>
          </w:tcPr>
          <w:p w14:paraId="3BAD2B49" w14:textId="77777777" w:rsidR="00856CC6" w:rsidRPr="00D01796" w:rsidRDefault="00856CC6">
            <w:pPr>
              <w:pStyle w:val="TableParagraph"/>
              <w:ind w:left="0"/>
              <w:rPr>
                <w:rFonts w:ascii="Arial" w:hAnsi="Arial" w:cs="Arial"/>
                <w:sz w:val="20"/>
                <w:szCs w:val="20"/>
              </w:rPr>
            </w:pPr>
          </w:p>
        </w:tc>
      </w:tr>
      <w:tr w:rsidR="00856CC6" w:rsidRPr="00D01796" w14:paraId="2DF4C8E1" w14:textId="77777777" w:rsidTr="00D01796">
        <w:trPr>
          <w:trHeight w:val="85"/>
        </w:trPr>
        <w:tc>
          <w:tcPr>
            <w:tcW w:w="6547" w:type="dxa"/>
          </w:tcPr>
          <w:p w14:paraId="42E6C64D" w14:textId="77777777" w:rsidR="00856CC6" w:rsidRPr="00D01796" w:rsidRDefault="00564E71">
            <w:pPr>
              <w:pStyle w:val="TableParagraph"/>
              <w:ind w:left="465" w:right="146"/>
              <w:rPr>
                <w:rFonts w:ascii="Arial" w:hAnsi="Arial" w:cs="Arial"/>
                <w:b/>
                <w:sz w:val="20"/>
                <w:szCs w:val="20"/>
              </w:rPr>
            </w:pPr>
            <w:r w:rsidRPr="00D01796">
              <w:rPr>
                <w:rFonts w:ascii="Arial" w:hAnsi="Arial" w:cs="Arial"/>
                <w:b/>
                <w:sz w:val="20"/>
                <w:szCs w:val="20"/>
              </w:rPr>
              <w:t>Is the abstract of the article comprehensive? Do you suggest</w:t>
            </w:r>
            <w:r w:rsidRPr="00D01796">
              <w:rPr>
                <w:rFonts w:ascii="Arial" w:hAnsi="Arial" w:cs="Arial"/>
                <w:b/>
                <w:spacing w:val="-5"/>
                <w:sz w:val="20"/>
                <w:szCs w:val="20"/>
              </w:rPr>
              <w:t xml:space="preserve"> </w:t>
            </w:r>
            <w:r w:rsidRPr="00D01796">
              <w:rPr>
                <w:rFonts w:ascii="Arial" w:hAnsi="Arial" w:cs="Arial"/>
                <w:b/>
                <w:sz w:val="20"/>
                <w:szCs w:val="20"/>
              </w:rPr>
              <w:t>the</w:t>
            </w:r>
            <w:r w:rsidRPr="00D01796">
              <w:rPr>
                <w:rFonts w:ascii="Arial" w:hAnsi="Arial" w:cs="Arial"/>
                <w:b/>
                <w:spacing w:val="-5"/>
                <w:sz w:val="20"/>
                <w:szCs w:val="20"/>
              </w:rPr>
              <w:t xml:space="preserve"> </w:t>
            </w:r>
            <w:r w:rsidRPr="00D01796">
              <w:rPr>
                <w:rFonts w:ascii="Arial" w:hAnsi="Arial" w:cs="Arial"/>
                <w:b/>
                <w:sz w:val="20"/>
                <w:szCs w:val="20"/>
              </w:rPr>
              <w:t>addition</w:t>
            </w:r>
            <w:r w:rsidRPr="00D01796">
              <w:rPr>
                <w:rFonts w:ascii="Arial" w:hAnsi="Arial" w:cs="Arial"/>
                <w:b/>
                <w:spacing w:val="-5"/>
                <w:sz w:val="20"/>
                <w:szCs w:val="20"/>
              </w:rPr>
              <w:t xml:space="preserve"> </w:t>
            </w:r>
            <w:r w:rsidRPr="00D01796">
              <w:rPr>
                <w:rFonts w:ascii="Arial" w:hAnsi="Arial" w:cs="Arial"/>
                <w:b/>
                <w:sz w:val="20"/>
                <w:szCs w:val="20"/>
              </w:rPr>
              <w:t>(or</w:t>
            </w:r>
            <w:r w:rsidRPr="00D01796">
              <w:rPr>
                <w:rFonts w:ascii="Arial" w:hAnsi="Arial" w:cs="Arial"/>
                <w:b/>
                <w:spacing w:val="-5"/>
                <w:sz w:val="20"/>
                <w:szCs w:val="20"/>
              </w:rPr>
              <w:t xml:space="preserve"> </w:t>
            </w:r>
            <w:r w:rsidRPr="00D01796">
              <w:rPr>
                <w:rFonts w:ascii="Arial" w:hAnsi="Arial" w:cs="Arial"/>
                <w:b/>
                <w:sz w:val="20"/>
                <w:szCs w:val="20"/>
              </w:rPr>
              <w:t>deletion)</w:t>
            </w:r>
            <w:r w:rsidRPr="00D01796">
              <w:rPr>
                <w:rFonts w:ascii="Arial" w:hAnsi="Arial" w:cs="Arial"/>
                <w:b/>
                <w:spacing w:val="-5"/>
                <w:sz w:val="20"/>
                <w:szCs w:val="20"/>
              </w:rPr>
              <w:t xml:space="preserve"> </w:t>
            </w:r>
            <w:r w:rsidRPr="00D01796">
              <w:rPr>
                <w:rFonts w:ascii="Arial" w:hAnsi="Arial" w:cs="Arial"/>
                <w:b/>
                <w:sz w:val="20"/>
                <w:szCs w:val="20"/>
              </w:rPr>
              <w:t>of</w:t>
            </w:r>
            <w:r w:rsidRPr="00D01796">
              <w:rPr>
                <w:rFonts w:ascii="Arial" w:hAnsi="Arial" w:cs="Arial"/>
                <w:b/>
                <w:spacing w:val="-5"/>
                <w:sz w:val="20"/>
                <w:szCs w:val="20"/>
              </w:rPr>
              <w:t xml:space="preserve"> </w:t>
            </w:r>
            <w:r w:rsidRPr="00D01796">
              <w:rPr>
                <w:rFonts w:ascii="Arial" w:hAnsi="Arial" w:cs="Arial"/>
                <w:b/>
                <w:sz w:val="20"/>
                <w:szCs w:val="20"/>
              </w:rPr>
              <w:t>some</w:t>
            </w:r>
            <w:r w:rsidRPr="00D01796">
              <w:rPr>
                <w:rFonts w:ascii="Arial" w:hAnsi="Arial" w:cs="Arial"/>
                <w:b/>
                <w:spacing w:val="-5"/>
                <w:sz w:val="20"/>
                <w:szCs w:val="20"/>
              </w:rPr>
              <w:t xml:space="preserve"> </w:t>
            </w:r>
            <w:r w:rsidRPr="00D01796">
              <w:rPr>
                <w:rFonts w:ascii="Arial" w:hAnsi="Arial" w:cs="Arial"/>
                <w:b/>
                <w:sz w:val="20"/>
                <w:szCs w:val="20"/>
              </w:rPr>
              <w:t>points</w:t>
            </w:r>
            <w:r w:rsidRPr="00D01796">
              <w:rPr>
                <w:rFonts w:ascii="Arial" w:hAnsi="Arial" w:cs="Arial"/>
                <w:b/>
                <w:spacing w:val="-5"/>
                <w:sz w:val="20"/>
                <w:szCs w:val="20"/>
              </w:rPr>
              <w:t xml:space="preserve"> </w:t>
            </w:r>
            <w:r w:rsidRPr="00D01796">
              <w:rPr>
                <w:rFonts w:ascii="Arial" w:hAnsi="Arial" w:cs="Arial"/>
                <w:b/>
                <w:sz w:val="20"/>
                <w:szCs w:val="20"/>
              </w:rPr>
              <w:t>in</w:t>
            </w:r>
            <w:r w:rsidRPr="00D01796">
              <w:rPr>
                <w:rFonts w:ascii="Arial" w:hAnsi="Arial" w:cs="Arial"/>
                <w:b/>
                <w:spacing w:val="-5"/>
                <w:sz w:val="20"/>
                <w:szCs w:val="20"/>
              </w:rPr>
              <w:t xml:space="preserve"> </w:t>
            </w:r>
            <w:r w:rsidRPr="00D01796">
              <w:rPr>
                <w:rFonts w:ascii="Arial" w:hAnsi="Arial" w:cs="Arial"/>
                <w:b/>
                <w:sz w:val="20"/>
                <w:szCs w:val="20"/>
              </w:rPr>
              <w:t>this section? Please write your suggestions here.</w:t>
            </w:r>
          </w:p>
        </w:tc>
        <w:tc>
          <w:tcPr>
            <w:tcW w:w="10980" w:type="dxa"/>
          </w:tcPr>
          <w:p w14:paraId="2A525782" w14:textId="77777777" w:rsidR="00856CC6" w:rsidRPr="00D01796" w:rsidRDefault="00564E71">
            <w:pPr>
              <w:pStyle w:val="TableParagraph"/>
              <w:rPr>
                <w:rFonts w:ascii="Arial" w:hAnsi="Arial" w:cs="Arial"/>
                <w:sz w:val="20"/>
                <w:szCs w:val="20"/>
              </w:rPr>
            </w:pPr>
            <w:r w:rsidRPr="00D01796">
              <w:rPr>
                <w:rFonts w:ascii="Arial" w:hAnsi="Arial" w:cs="Arial"/>
                <w:spacing w:val="-4"/>
                <w:sz w:val="20"/>
                <w:szCs w:val="20"/>
              </w:rPr>
              <w:t>Good</w:t>
            </w:r>
          </w:p>
        </w:tc>
        <w:tc>
          <w:tcPr>
            <w:tcW w:w="3330" w:type="dxa"/>
          </w:tcPr>
          <w:p w14:paraId="33F3E068" w14:textId="77777777" w:rsidR="00856CC6" w:rsidRPr="00D01796" w:rsidRDefault="00856CC6">
            <w:pPr>
              <w:pStyle w:val="TableParagraph"/>
              <w:ind w:left="0"/>
              <w:rPr>
                <w:rFonts w:ascii="Arial" w:hAnsi="Arial" w:cs="Arial"/>
                <w:sz w:val="20"/>
                <w:szCs w:val="20"/>
              </w:rPr>
            </w:pPr>
          </w:p>
        </w:tc>
      </w:tr>
      <w:tr w:rsidR="00856CC6" w:rsidRPr="00D01796" w14:paraId="7B8F114B" w14:textId="77777777" w:rsidTr="00D01796">
        <w:trPr>
          <w:trHeight w:val="85"/>
        </w:trPr>
        <w:tc>
          <w:tcPr>
            <w:tcW w:w="6547" w:type="dxa"/>
          </w:tcPr>
          <w:p w14:paraId="22CB2413" w14:textId="77777777" w:rsidR="00856CC6" w:rsidRPr="00D01796" w:rsidRDefault="00564E71">
            <w:pPr>
              <w:pStyle w:val="TableParagraph"/>
              <w:ind w:left="465" w:right="146"/>
              <w:rPr>
                <w:rFonts w:ascii="Arial" w:hAnsi="Arial" w:cs="Arial"/>
                <w:b/>
                <w:sz w:val="20"/>
                <w:szCs w:val="20"/>
              </w:rPr>
            </w:pPr>
            <w:r w:rsidRPr="00D01796">
              <w:rPr>
                <w:rFonts w:ascii="Arial" w:hAnsi="Arial" w:cs="Arial"/>
                <w:b/>
                <w:sz w:val="20"/>
                <w:szCs w:val="20"/>
              </w:rPr>
              <w:t>Is</w:t>
            </w:r>
            <w:r w:rsidRPr="00D01796">
              <w:rPr>
                <w:rFonts w:ascii="Arial" w:hAnsi="Arial" w:cs="Arial"/>
                <w:b/>
                <w:spacing w:val="-6"/>
                <w:sz w:val="20"/>
                <w:szCs w:val="20"/>
              </w:rPr>
              <w:t xml:space="preserve"> </w:t>
            </w:r>
            <w:r w:rsidRPr="00D01796">
              <w:rPr>
                <w:rFonts w:ascii="Arial" w:hAnsi="Arial" w:cs="Arial"/>
                <w:b/>
                <w:sz w:val="20"/>
                <w:szCs w:val="20"/>
              </w:rPr>
              <w:t>the</w:t>
            </w:r>
            <w:r w:rsidRPr="00D01796">
              <w:rPr>
                <w:rFonts w:ascii="Arial" w:hAnsi="Arial" w:cs="Arial"/>
                <w:b/>
                <w:spacing w:val="-6"/>
                <w:sz w:val="20"/>
                <w:szCs w:val="20"/>
              </w:rPr>
              <w:t xml:space="preserve"> </w:t>
            </w:r>
            <w:r w:rsidRPr="00D01796">
              <w:rPr>
                <w:rFonts w:ascii="Arial" w:hAnsi="Arial" w:cs="Arial"/>
                <w:b/>
                <w:sz w:val="20"/>
                <w:szCs w:val="20"/>
              </w:rPr>
              <w:t>manuscript</w:t>
            </w:r>
            <w:r w:rsidRPr="00D01796">
              <w:rPr>
                <w:rFonts w:ascii="Arial" w:hAnsi="Arial" w:cs="Arial"/>
                <w:b/>
                <w:spacing w:val="-6"/>
                <w:sz w:val="20"/>
                <w:szCs w:val="20"/>
              </w:rPr>
              <w:t xml:space="preserve"> </w:t>
            </w:r>
            <w:r w:rsidRPr="00D01796">
              <w:rPr>
                <w:rFonts w:ascii="Arial" w:hAnsi="Arial" w:cs="Arial"/>
                <w:b/>
                <w:sz w:val="20"/>
                <w:szCs w:val="20"/>
              </w:rPr>
              <w:t>scientifically,</w:t>
            </w:r>
            <w:r w:rsidRPr="00D01796">
              <w:rPr>
                <w:rFonts w:ascii="Arial" w:hAnsi="Arial" w:cs="Arial"/>
                <w:b/>
                <w:spacing w:val="-6"/>
                <w:sz w:val="20"/>
                <w:szCs w:val="20"/>
              </w:rPr>
              <w:t xml:space="preserve"> </w:t>
            </w:r>
            <w:r w:rsidRPr="00D01796">
              <w:rPr>
                <w:rFonts w:ascii="Arial" w:hAnsi="Arial" w:cs="Arial"/>
                <w:b/>
                <w:sz w:val="20"/>
                <w:szCs w:val="20"/>
              </w:rPr>
              <w:t>correct?</w:t>
            </w:r>
            <w:r w:rsidRPr="00D01796">
              <w:rPr>
                <w:rFonts w:ascii="Arial" w:hAnsi="Arial" w:cs="Arial"/>
                <w:b/>
                <w:spacing w:val="-6"/>
                <w:sz w:val="20"/>
                <w:szCs w:val="20"/>
              </w:rPr>
              <w:t xml:space="preserve"> </w:t>
            </w:r>
            <w:r w:rsidRPr="00D01796">
              <w:rPr>
                <w:rFonts w:ascii="Arial" w:hAnsi="Arial" w:cs="Arial"/>
                <w:b/>
                <w:sz w:val="20"/>
                <w:szCs w:val="20"/>
              </w:rPr>
              <w:t>Please</w:t>
            </w:r>
            <w:r w:rsidRPr="00D01796">
              <w:rPr>
                <w:rFonts w:ascii="Arial" w:hAnsi="Arial" w:cs="Arial"/>
                <w:b/>
                <w:spacing w:val="-6"/>
                <w:sz w:val="20"/>
                <w:szCs w:val="20"/>
              </w:rPr>
              <w:t xml:space="preserve"> </w:t>
            </w:r>
            <w:r w:rsidRPr="00D01796">
              <w:rPr>
                <w:rFonts w:ascii="Arial" w:hAnsi="Arial" w:cs="Arial"/>
                <w:b/>
                <w:sz w:val="20"/>
                <w:szCs w:val="20"/>
              </w:rPr>
              <w:t xml:space="preserve">write </w:t>
            </w:r>
            <w:r w:rsidRPr="00D01796">
              <w:rPr>
                <w:rFonts w:ascii="Arial" w:hAnsi="Arial" w:cs="Arial"/>
                <w:b/>
                <w:spacing w:val="-2"/>
                <w:sz w:val="20"/>
                <w:szCs w:val="20"/>
              </w:rPr>
              <w:t>here.</w:t>
            </w:r>
          </w:p>
        </w:tc>
        <w:tc>
          <w:tcPr>
            <w:tcW w:w="10980" w:type="dxa"/>
          </w:tcPr>
          <w:p w14:paraId="6633B98D" w14:textId="77777777" w:rsidR="00856CC6" w:rsidRPr="00D01796" w:rsidRDefault="00564E71" w:rsidP="00A46460">
            <w:pPr>
              <w:pStyle w:val="TableParagraph"/>
              <w:ind w:left="0"/>
              <w:rPr>
                <w:rFonts w:ascii="Arial" w:hAnsi="Arial" w:cs="Arial"/>
                <w:sz w:val="20"/>
                <w:szCs w:val="20"/>
              </w:rPr>
            </w:pPr>
            <w:r w:rsidRPr="00D01796">
              <w:rPr>
                <w:rFonts w:ascii="Arial" w:hAnsi="Arial" w:cs="Arial"/>
                <w:sz w:val="20"/>
                <w:szCs w:val="20"/>
              </w:rPr>
              <w:t>Lots</w:t>
            </w:r>
            <w:r w:rsidRPr="00D01796">
              <w:rPr>
                <w:rFonts w:ascii="Arial" w:hAnsi="Arial" w:cs="Arial"/>
                <w:spacing w:val="-4"/>
                <w:sz w:val="20"/>
                <w:szCs w:val="20"/>
              </w:rPr>
              <w:t xml:space="preserve"> </w:t>
            </w:r>
            <w:r w:rsidRPr="00D01796">
              <w:rPr>
                <w:rFonts w:ascii="Arial" w:hAnsi="Arial" w:cs="Arial"/>
                <w:sz w:val="20"/>
                <w:szCs w:val="20"/>
              </w:rPr>
              <w:t>of</w:t>
            </w:r>
            <w:r w:rsidRPr="00D01796">
              <w:rPr>
                <w:rFonts w:ascii="Arial" w:hAnsi="Arial" w:cs="Arial"/>
                <w:spacing w:val="-4"/>
                <w:sz w:val="20"/>
                <w:szCs w:val="20"/>
              </w:rPr>
              <w:t xml:space="preserve"> </w:t>
            </w:r>
            <w:r w:rsidRPr="00D01796">
              <w:rPr>
                <w:rFonts w:ascii="Arial" w:hAnsi="Arial" w:cs="Arial"/>
                <w:sz w:val="20"/>
                <w:szCs w:val="20"/>
              </w:rPr>
              <w:t>changes</w:t>
            </w:r>
            <w:r w:rsidRPr="00D01796">
              <w:rPr>
                <w:rFonts w:ascii="Arial" w:hAnsi="Arial" w:cs="Arial"/>
                <w:spacing w:val="-4"/>
                <w:sz w:val="20"/>
                <w:szCs w:val="20"/>
              </w:rPr>
              <w:t xml:space="preserve"> </w:t>
            </w:r>
            <w:r w:rsidRPr="00D01796">
              <w:rPr>
                <w:rFonts w:ascii="Arial" w:hAnsi="Arial" w:cs="Arial"/>
                <w:spacing w:val="-2"/>
                <w:sz w:val="20"/>
                <w:szCs w:val="20"/>
              </w:rPr>
              <w:t>needed.</w:t>
            </w:r>
          </w:p>
        </w:tc>
        <w:tc>
          <w:tcPr>
            <w:tcW w:w="3330" w:type="dxa"/>
          </w:tcPr>
          <w:p w14:paraId="69624F74" w14:textId="77777777" w:rsidR="00856CC6" w:rsidRPr="00D01796" w:rsidRDefault="00856CC6">
            <w:pPr>
              <w:pStyle w:val="TableParagraph"/>
              <w:ind w:left="0"/>
              <w:rPr>
                <w:rFonts w:ascii="Arial" w:hAnsi="Arial" w:cs="Arial"/>
                <w:sz w:val="20"/>
                <w:szCs w:val="20"/>
              </w:rPr>
            </w:pPr>
          </w:p>
        </w:tc>
      </w:tr>
      <w:tr w:rsidR="00856CC6" w:rsidRPr="00D01796" w14:paraId="42CDB59E" w14:textId="77777777" w:rsidTr="00D01796">
        <w:trPr>
          <w:trHeight w:val="700"/>
        </w:trPr>
        <w:tc>
          <w:tcPr>
            <w:tcW w:w="6547" w:type="dxa"/>
          </w:tcPr>
          <w:p w14:paraId="3A9769A0" w14:textId="77777777" w:rsidR="00856CC6" w:rsidRPr="00D01796" w:rsidRDefault="00564E71">
            <w:pPr>
              <w:pStyle w:val="TableParagraph"/>
              <w:spacing w:line="230" w:lineRule="atLeast"/>
              <w:ind w:left="465" w:right="146"/>
              <w:rPr>
                <w:rFonts w:ascii="Arial" w:hAnsi="Arial" w:cs="Arial"/>
                <w:b/>
                <w:sz w:val="20"/>
                <w:szCs w:val="20"/>
              </w:rPr>
            </w:pPr>
            <w:r w:rsidRPr="00D01796">
              <w:rPr>
                <w:rFonts w:ascii="Arial" w:hAnsi="Arial" w:cs="Arial"/>
                <w:b/>
                <w:sz w:val="20"/>
                <w:szCs w:val="20"/>
              </w:rPr>
              <w:t>Are</w:t>
            </w:r>
            <w:r w:rsidRPr="00D01796">
              <w:rPr>
                <w:rFonts w:ascii="Arial" w:hAnsi="Arial" w:cs="Arial"/>
                <w:b/>
                <w:spacing w:val="-5"/>
                <w:sz w:val="20"/>
                <w:szCs w:val="20"/>
              </w:rPr>
              <w:t xml:space="preserve"> </w:t>
            </w:r>
            <w:r w:rsidRPr="00D01796">
              <w:rPr>
                <w:rFonts w:ascii="Arial" w:hAnsi="Arial" w:cs="Arial"/>
                <w:b/>
                <w:sz w:val="20"/>
                <w:szCs w:val="20"/>
              </w:rPr>
              <w:t>the</w:t>
            </w:r>
            <w:r w:rsidRPr="00D01796">
              <w:rPr>
                <w:rFonts w:ascii="Arial" w:hAnsi="Arial" w:cs="Arial"/>
                <w:b/>
                <w:spacing w:val="-5"/>
                <w:sz w:val="20"/>
                <w:szCs w:val="20"/>
              </w:rPr>
              <w:t xml:space="preserve"> </w:t>
            </w:r>
            <w:r w:rsidRPr="00D01796">
              <w:rPr>
                <w:rFonts w:ascii="Arial" w:hAnsi="Arial" w:cs="Arial"/>
                <w:b/>
                <w:sz w:val="20"/>
                <w:szCs w:val="20"/>
              </w:rPr>
              <w:t>references</w:t>
            </w:r>
            <w:r w:rsidRPr="00D01796">
              <w:rPr>
                <w:rFonts w:ascii="Arial" w:hAnsi="Arial" w:cs="Arial"/>
                <w:b/>
                <w:spacing w:val="-5"/>
                <w:sz w:val="20"/>
                <w:szCs w:val="20"/>
              </w:rPr>
              <w:t xml:space="preserve"> </w:t>
            </w:r>
            <w:r w:rsidRPr="00D01796">
              <w:rPr>
                <w:rFonts w:ascii="Arial" w:hAnsi="Arial" w:cs="Arial"/>
                <w:b/>
                <w:sz w:val="20"/>
                <w:szCs w:val="20"/>
              </w:rPr>
              <w:t>sufficient</w:t>
            </w:r>
            <w:r w:rsidRPr="00D01796">
              <w:rPr>
                <w:rFonts w:ascii="Arial" w:hAnsi="Arial" w:cs="Arial"/>
                <w:b/>
                <w:spacing w:val="-5"/>
                <w:sz w:val="20"/>
                <w:szCs w:val="20"/>
              </w:rPr>
              <w:t xml:space="preserve"> </w:t>
            </w:r>
            <w:r w:rsidRPr="00D01796">
              <w:rPr>
                <w:rFonts w:ascii="Arial" w:hAnsi="Arial" w:cs="Arial"/>
                <w:b/>
                <w:sz w:val="20"/>
                <w:szCs w:val="20"/>
              </w:rPr>
              <w:t>and</w:t>
            </w:r>
            <w:r w:rsidRPr="00D01796">
              <w:rPr>
                <w:rFonts w:ascii="Arial" w:hAnsi="Arial" w:cs="Arial"/>
                <w:b/>
                <w:spacing w:val="-5"/>
                <w:sz w:val="20"/>
                <w:szCs w:val="20"/>
              </w:rPr>
              <w:t xml:space="preserve"> </w:t>
            </w:r>
            <w:r w:rsidRPr="00D01796">
              <w:rPr>
                <w:rFonts w:ascii="Arial" w:hAnsi="Arial" w:cs="Arial"/>
                <w:b/>
                <w:sz w:val="20"/>
                <w:szCs w:val="20"/>
              </w:rPr>
              <w:t>recent?</w:t>
            </w:r>
            <w:r w:rsidRPr="00D01796">
              <w:rPr>
                <w:rFonts w:ascii="Arial" w:hAnsi="Arial" w:cs="Arial"/>
                <w:b/>
                <w:spacing w:val="-5"/>
                <w:sz w:val="20"/>
                <w:szCs w:val="20"/>
              </w:rPr>
              <w:t xml:space="preserve"> </w:t>
            </w:r>
            <w:r w:rsidRPr="00D01796">
              <w:rPr>
                <w:rFonts w:ascii="Arial" w:hAnsi="Arial" w:cs="Arial"/>
                <w:b/>
                <w:sz w:val="20"/>
                <w:szCs w:val="20"/>
              </w:rPr>
              <w:t>If</w:t>
            </w:r>
            <w:r w:rsidRPr="00D01796">
              <w:rPr>
                <w:rFonts w:ascii="Arial" w:hAnsi="Arial" w:cs="Arial"/>
                <w:b/>
                <w:spacing w:val="-5"/>
                <w:sz w:val="20"/>
                <w:szCs w:val="20"/>
              </w:rPr>
              <w:t xml:space="preserve"> </w:t>
            </w:r>
            <w:r w:rsidRPr="00D01796">
              <w:rPr>
                <w:rFonts w:ascii="Arial" w:hAnsi="Arial" w:cs="Arial"/>
                <w:b/>
                <w:sz w:val="20"/>
                <w:szCs w:val="20"/>
              </w:rPr>
              <w:t>you</w:t>
            </w:r>
            <w:r w:rsidRPr="00D01796">
              <w:rPr>
                <w:rFonts w:ascii="Arial" w:hAnsi="Arial" w:cs="Arial"/>
                <w:b/>
                <w:spacing w:val="-5"/>
                <w:sz w:val="20"/>
                <w:szCs w:val="20"/>
              </w:rPr>
              <w:t xml:space="preserve"> </w:t>
            </w:r>
            <w:r w:rsidRPr="00D01796">
              <w:rPr>
                <w:rFonts w:ascii="Arial" w:hAnsi="Arial" w:cs="Arial"/>
                <w:b/>
                <w:sz w:val="20"/>
                <w:szCs w:val="20"/>
              </w:rPr>
              <w:t>have suggestions of additional references, please mention them in the review form.</w:t>
            </w:r>
          </w:p>
        </w:tc>
        <w:tc>
          <w:tcPr>
            <w:tcW w:w="10980" w:type="dxa"/>
          </w:tcPr>
          <w:p w14:paraId="5DBBF0DF" w14:textId="77777777" w:rsidR="00856CC6" w:rsidRPr="00D01796" w:rsidRDefault="00564E71">
            <w:pPr>
              <w:pStyle w:val="TableParagraph"/>
              <w:rPr>
                <w:rFonts w:ascii="Arial" w:hAnsi="Arial" w:cs="Arial"/>
                <w:sz w:val="20"/>
                <w:szCs w:val="20"/>
              </w:rPr>
            </w:pPr>
            <w:r w:rsidRPr="00D01796">
              <w:rPr>
                <w:rFonts w:ascii="Arial" w:hAnsi="Arial" w:cs="Arial"/>
                <w:sz w:val="20"/>
                <w:szCs w:val="20"/>
              </w:rPr>
              <w:t>No.</w:t>
            </w:r>
            <w:r w:rsidRPr="00D01796">
              <w:rPr>
                <w:rFonts w:ascii="Arial" w:hAnsi="Arial" w:cs="Arial"/>
                <w:spacing w:val="-7"/>
                <w:sz w:val="20"/>
                <w:szCs w:val="20"/>
              </w:rPr>
              <w:t xml:space="preserve"> </w:t>
            </w:r>
            <w:r w:rsidRPr="00D01796">
              <w:rPr>
                <w:rFonts w:ascii="Arial" w:hAnsi="Arial" w:cs="Arial"/>
                <w:sz w:val="20"/>
                <w:szCs w:val="20"/>
              </w:rPr>
              <w:t>Requires</w:t>
            </w:r>
            <w:r w:rsidRPr="00D01796">
              <w:rPr>
                <w:rFonts w:ascii="Arial" w:hAnsi="Arial" w:cs="Arial"/>
                <w:spacing w:val="-6"/>
                <w:sz w:val="20"/>
                <w:szCs w:val="20"/>
              </w:rPr>
              <w:t xml:space="preserve"> </w:t>
            </w:r>
            <w:r w:rsidRPr="00D01796">
              <w:rPr>
                <w:rFonts w:ascii="Arial" w:hAnsi="Arial" w:cs="Arial"/>
                <w:spacing w:val="-2"/>
                <w:sz w:val="20"/>
                <w:szCs w:val="20"/>
              </w:rPr>
              <w:t>expansion</w:t>
            </w:r>
          </w:p>
        </w:tc>
        <w:tc>
          <w:tcPr>
            <w:tcW w:w="3330" w:type="dxa"/>
          </w:tcPr>
          <w:p w14:paraId="0E147B5F" w14:textId="77777777" w:rsidR="00856CC6" w:rsidRPr="00D01796" w:rsidRDefault="00856CC6">
            <w:pPr>
              <w:pStyle w:val="TableParagraph"/>
              <w:ind w:left="0"/>
              <w:rPr>
                <w:rFonts w:ascii="Arial" w:hAnsi="Arial" w:cs="Arial"/>
                <w:sz w:val="20"/>
                <w:szCs w:val="20"/>
              </w:rPr>
            </w:pPr>
          </w:p>
        </w:tc>
      </w:tr>
      <w:tr w:rsidR="00856CC6" w:rsidRPr="00D01796" w14:paraId="4D08F7AF" w14:textId="77777777" w:rsidTr="00D01796">
        <w:trPr>
          <w:trHeight w:val="85"/>
        </w:trPr>
        <w:tc>
          <w:tcPr>
            <w:tcW w:w="6547" w:type="dxa"/>
          </w:tcPr>
          <w:p w14:paraId="68BD3A86" w14:textId="77777777" w:rsidR="00856CC6" w:rsidRPr="00D01796" w:rsidRDefault="00564E71">
            <w:pPr>
              <w:pStyle w:val="TableParagraph"/>
              <w:ind w:left="465" w:right="146"/>
              <w:rPr>
                <w:rFonts w:ascii="Arial" w:hAnsi="Arial" w:cs="Arial"/>
                <w:b/>
                <w:sz w:val="20"/>
                <w:szCs w:val="20"/>
              </w:rPr>
            </w:pPr>
            <w:r w:rsidRPr="00D01796">
              <w:rPr>
                <w:rFonts w:ascii="Arial" w:hAnsi="Arial" w:cs="Arial"/>
                <w:b/>
                <w:sz w:val="20"/>
                <w:szCs w:val="20"/>
              </w:rPr>
              <w:t>Is</w:t>
            </w:r>
            <w:r w:rsidRPr="00D01796">
              <w:rPr>
                <w:rFonts w:ascii="Arial" w:hAnsi="Arial" w:cs="Arial"/>
                <w:b/>
                <w:spacing w:val="-6"/>
                <w:sz w:val="20"/>
                <w:szCs w:val="20"/>
              </w:rPr>
              <w:t xml:space="preserve"> </w:t>
            </w:r>
            <w:r w:rsidRPr="00D01796">
              <w:rPr>
                <w:rFonts w:ascii="Arial" w:hAnsi="Arial" w:cs="Arial"/>
                <w:b/>
                <w:sz w:val="20"/>
                <w:szCs w:val="20"/>
              </w:rPr>
              <w:t>the</w:t>
            </w:r>
            <w:r w:rsidRPr="00D01796">
              <w:rPr>
                <w:rFonts w:ascii="Arial" w:hAnsi="Arial" w:cs="Arial"/>
                <w:b/>
                <w:spacing w:val="-6"/>
                <w:sz w:val="20"/>
                <w:szCs w:val="20"/>
              </w:rPr>
              <w:t xml:space="preserve"> </w:t>
            </w:r>
            <w:r w:rsidRPr="00D01796">
              <w:rPr>
                <w:rFonts w:ascii="Arial" w:hAnsi="Arial" w:cs="Arial"/>
                <w:b/>
                <w:sz w:val="20"/>
                <w:szCs w:val="20"/>
              </w:rPr>
              <w:t>language/English</w:t>
            </w:r>
            <w:r w:rsidRPr="00D01796">
              <w:rPr>
                <w:rFonts w:ascii="Arial" w:hAnsi="Arial" w:cs="Arial"/>
                <w:b/>
                <w:spacing w:val="-6"/>
                <w:sz w:val="20"/>
                <w:szCs w:val="20"/>
              </w:rPr>
              <w:t xml:space="preserve"> </w:t>
            </w:r>
            <w:r w:rsidRPr="00D01796">
              <w:rPr>
                <w:rFonts w:ascii="Arial" w:hAnsi="Arial" w:cs="Arial"/>
                <w:b/>
                <w:sz w:val="20"/>
                <w:szCs w:val="20"/>
              </w:rPr>
              <w:t>quality</w:t>
            </w:r>
            <w:r w:rsidRPr="00D01796">
              <w:rPr>
                <w:rFonts w:ascii="Arial" w:hAnsi="Arial" w:cs="Arial"/>
                <w:b/>
                <w:spacing w:val="-6"/>
                <w:sz w:val="20"/>
                <w:szCs w:val="20"/>
              </w:rPr>
              <w:t xml:space="preserve"> </w:t>
            </w:r>
            <w:r w:rsidRPr="00D01796">
              <w:rPr>
                <w:rFonts w:ascii="Arial" w:hAnsi="Arial" w:cs="Arial"/>
                <w:b/>
                <w:sz w:val="20"/>
                <w:szCs w:val="20"/>
              </w:rPr>
              <w:t>of</w:t>
            </w:r>
            <w:r w:rsidRPr="00D01796">
              <w:rPr>
                <w:rFonts w:ascii="Arial" w:hAnsi="Arial" w:cs="Arial"/>
                <w:b/>
                <w:spacing w:val="-6"/>
                <w:sz w:val="20"/>
                <w:szCs w:val="20"/>
              </w:rPr>
              <w:t xml:space="preserve"> </w:t>
            </w:r>
            <w:r w:rsidRPr="00D01796">
              <w:rPr>
                <w:rFonts w:ascii="Arial" w:hAnsi="Arial" w:cs="Arial"/>
                <w:b/>
                <w:sz w:val="20"/>
                <w:szCs w:val="20"/>
              </w:rPr>
              <w:t>the</w:t>
            </w:r>
            <w:r w:rsidRPr="00D01796">
              <w:rPr>
                <w:rFonts w:ascii="Arial" w:hAnsi="Arial" w:cs="Arial"/>
                <w:b/>
                <w:spacing w:val="-6"/>
                <w:sz w:val="20"/>
                <w:szCs w:val="20"/>
              </w:rPr>
              <w:t xml:space="preserve"> </w:t>
            </w:r>
            <w:r w:rsidRPr="00D01796">
              <w:rPr>
                <w:rFonts w:ascii="Arial" w:hAnsi="Arial" w:cs="Arial"/>
                <w:b/>
                <w:sz w:val="20"/>
                <w:szCs w:val="20"/>
              </w:rPr>
              <w:t>article</w:t>
            </w:r>
            <w:r w:rsidRPr="00D01796">
              <w:rPr>
                <w:rFonts w:ascii="Arial" w:hAnsi="Arial" w:cs="Arial"/>
                <w:b/>
                <w:spacing w:val="-6"/>
                <w:sz w:val="20"/>
                <w:szCs w:val="20"/>
              </w:rPr>
              <w:t xml:space="preserve"> </w:t>
            </w:r>
            <w:r w:rsidRPr="00D01796">
              <w:rPr>
                <w:rFonts w:ascii="Arial" w:hAnsi="Arial" w:cs="Arial"/>
                <w:b/>
                <w:sz w:val="20"/>
                <w:szCs w:val="20"/>
              </w:rPr>
              <w:t>suitable for scholarly communications?</w:t>
            </w:r>
          </w:p>
        </w:tc>
        <w:tc>
          <w:tcPr>
            <w:tcW w:w="10980" w:type="dxa"/>
          </w:tcPr>
          <w:p w14:paraId="3E7B1580" w14:textId="77777777" w:rsidR="00856CC6" w:rsidRPr="00D01796" w:rsidRDefault="00564E71">
            <w:pPr>
              <w:pStyle w:val="TableParagraph"/>
              <w:ind w:right="204"/>
              <w:rPr>
                <w:rFonts w:ascii="Arial" w:hAnsi="Arial" w:cs="Arial"/>
                <w:sz w:val="20"/>
                <w:szCs w:val="20"/>
              </w:rPr>
            </w:pPr>
            <w:r w:rsidRPr="00D01796">
              <w:rPr>
                <w:rFonts w:ascii="Arial" w:hAnsi="Arial" w:cs="Arial"/>
                <w:sz w:val="20"/>
                <w:szCs w:val="20"/>
              </w:rPr>
              <w:t>Yes</w:t>
            </w:r>
            <w:r w:rsidRPr="00D01796">
              <w:rPr>
                <w:rFonts w:ascii="Arial" w:hAnsi="Arial" w:cs="Arial"/>
                <w:spacing w:val="-4"/>
                <w:sz w:val="20"/>
                <w:szCs w:val="20"/>
              </w:rPr>
              <w:t xml:space="preserve"> </w:t>
            </w:r>
            <w:r w:rsidRPr="00D01796">
              <w:rPr>
                <w:rFonts w:ascii="Arial" w:hAnsi="Arial" w:cs="Arial"/>
                <w:sz w:val="20"/>
                <w:szCs w:val="20"/>
              </w:rPr>
              <w:t>mostly,</w:t>
            </w:r>
            <w:r w:rsidRPr="00D01796">
              <w:rPr>
                <w:rFonts w:ascii="Arial" w:hAnsi="Arial" w:cs="Arial"/>
                <w:spacing w:val="-4"/>
                <w:sz w:val="20"/>
                <w:szCs w:val="20"/>
              </w:rPr>
              <w:t xml:space="preserve"> </w:t>
            </w:r>
            <w:r w:rsidRPr="00D01796">
              <w:rPr>
                <w:rFonts w:ascii="Arial" w:hAnsi="Arial" w:cs="Arial"/>
                <w:sz w:val="20"/>
                <w:szCs w:val="20"/>
              </w:rPr>
              <w:t>except</w:t>
            </w:r>
            <w:r w:rsidRPr="00D01796">
              <w:rPr>
                <w:rFonts w:ascii="Arial" w:hAnsi="Arial" w:cs="Arial"/>
                <w:spacing w:val="-4"/>
                <w:sz w:val="20"/>
                <w:szCs w:val="20"/>
              </w:rPr>
              <w:t xml:space="preserve"> </w:t>
            </w:r>
            <w:r w:rsidRPr="00D01796">
              <w:rPr>
                <w:rFonts w:ascii="Arial" w:hAnsi="Arial" w:cs="Arial"/>
                <w:sz w:val="20"/>
                <w:szCs w:val="20"/>
              </w:rPr>
              <w:t>some</w:t>
            </w:r>
            <w:r w:rsidRPr="00D01796">
              <w:rPr>
                <w:rFonts w:ascii="Arial" w:hAnsi="Arial" w:cs="Arial"/>
                <w:spacing w:val="-5"/>
                <w:sz w:val="20"/>
                <w:szCs w:val="20"/>
              </w:rPr>
              <w:t xml:space="preserve"> </w:t>
            </w:r>
            <w:r w:rsidRPr="00D01796">
              <w:rPr>
                <w:rFonts w:ascii="Arial" w:hAnsi="Arial" w:cs="Arial"/>
                <w:sz w:val="20"/>
                <w:szCs w:val="20"/>
              </w:rPr>
              <w:t>minor</w:t>
            </w:r>
            <w:r w:rsidRPr="00D01796">
              <w:rPr>
                <w:rFonts w:ascii="Arial" w:hAnsi="Arial" w:cs="Arial"/>
                <w:spacing w:val="-4"/>
                <w:sz w:val="20"/>
                <w:szCs w:val="20"/>
              </w:rPr>
              <w:t xml:space="preserve"> </w:t>
            </w:r>
            <w:r w:rsidRPr="00D01796">
              <w:rPr>
                <w:rFonts w:ascii="Arial" w:hAnsi="Arial" w:cs="Arial"/>
                <w:sz w:val="20"/>
                <w:szCs w:val="20"/>
              </w:rPr>
              <w:t>redundancy,</w:t>
            </w:r>
            <w:r w:rsidRPr="00D01796">
              <w:rPr>
                <w:rFonts w:ascii="Arial" w:hAnsi="Arial" w:cs="Arial"/>
                <w:spacing w:val="-4"/>
                <w:sz w:val="20"/>
                <w:szCs w:val="20"/>
              </w:rPr>
              <w:t xml:space="preserve"> </w:t>
            </w:r>
            <w:r w:rsidRPr="00D01796">
              <w:rPr>
                <w:rFonts w:ascii="Arial" w:hAnsi="Arial" w:cs="Arial"/>
                <w:sz w:val="20"/>
                <w:szCs w:val="20"/>
              </w:rPr>
              <w:t>sentence</w:t>
            </w:r>
            <w:r w:rsidRPr="00D01796">
              <w:rPr>
                <w:rFonts w:ascii="Arial" w:hAnsi="Arial" w:cs="Arial"/>
                <w:spacing w:val="-4"/>
                <w:sz w:val="20"/>
                <w:szCs w:val="20"/>
              </w:rPr>
              <w:t xml:space="preserve"> </w:t>
            </w:r>
            <w:r w:rsidRPr="00D01796">
              <w:rPr>
                <w:rFonts w:ascii="Arial" w:hAnsi="Arial" w:cs="Arial"/>
                <w:sz w:val="20"/>
                <w:szCs w:val="20"/>
              </w:rPr>
              <w:t>fragments,</w:t>
            </w:r>
            <w:r w:rsidRPr="00D01796">
              <w:rPr>
                <w:rFonts w:ascii="Arial" w:hAnsi="Arial" w:cs="Arial"/>
                <w:spacing w:val="-4"/>
                <w:sz w:val="20"/>
                <w:szCs w:val="20"/>
              </w:rPr>
              <w:t xml:space="preserve"> </w:t>
            </w:r>
            <w:r w:rsidRPr="00D01796">
              <w:rPr>
                <w:rFonts w:ascii="Arial" w:hAnsi="Arial" w:cs="Arial"/>
                <w:sz w:val="20"/>
                <w:szCs w:val="20"/>
              </w:rPr>
              <w:t>incomplete</w:t>
            </w:r>
            <w:r w:rsidRPr="00D01796">
              <w:rPr>
                <w:rFonts w:ascii="Arial" w:hAnsi="Arial" w:cs="Arial"/>
                <w:spacing w:val="-4"/>
                <w:sz w:val="20"/>
                <w:szCs w:val="20"/>
              </w:rPr>
              <w:t xml:space="preserve"> </w:t>
            </w:r>
            <w:r w:rsidRPr="00D01796">
              <w:rPr>
                <w:rFonts w:ascii="Arial" w:hAnsi="Arial" w:cs="Arial"/>
                <w:sz w:val="20"/>
                <w:szCs w:val="20"/>
              </w:rPr>
              <w:t>paragraphs,</w:t>
            </w:r>
            <w:r w:rsidRPr="00D01796">
              <w:rPr>
                <w:rFonts w:ascii="Arial" w:hAnsi="Arial" w:cs="Arial"/>
                <w:spacing w:val="-5"/>
                <w:sz w:val="20"/>
                <w:szCs w:val="20"/>
              </w:rPr>
              <w:t xml:space="preserve"> </w:t>
            </w:r>
            <w:r w:rsidRPr="00D01796">
              <w:rPr>
                <w:rFonts w:ascii="Arial" w:hAnsi="Arial" w:cs="Arial"/>
                <w:sz w:val="20"/>
                <w:szCs w:val="20"/>
              </w:rPr>
              <w:t>and</w:t>
            </w:r>
            <w:r w:rsidRPr="00D01796">
              <w:rPr>
                <w:rFonts w:ascii="Arial" w:hAnsi="Arial" w:cs="Arial"/>
                <w:spacing w:val="-4"/>
                <w:sz w:val="20"/>
                <w:szCs w:val="20"/>
              </w:rPr>
              <w:t xml:space="preserve"> </w:t>
            </w:r>
            <w:r w:rsidRPr="00D01796">
              <w:rPr>
                <w:rFonts w:ascii="Arial" w:hAnsi="Arial" w:cs="Arial"/>
                <w:sz w:val="20"/>
                <w:szCs w:val="20"/>
              </w:rPr>
              <w:t xml:space="preserve">grammatical </w:t>
            </w:r>
            <w:r w:rsidRPr="00D01796">
              <w:rPr>
                <w:rFonts w:ascii="Arial" w:hAnsi="Arial" w:cs="Arial"/>
                <w:spacing w:val="-2"/>
                <w:sz w:val="20"/>
                <w:szCs w:val="20"/>
              </w:rPr>
              <w:t>errors.</w:t>
            </w:r>
          </w:p>
        </w:tc>
        <w:tc>
          <w:tcPr>
            <w:tcW w:w="3330" w:type="dxa"/>
          </w:tcPr>
          <w:p w14:paraId="12F49BC8" w14:textId="77777777" w:rsidR="00856CC6" w:rsidRPr="00D01796" w:rsidRDefault="00856CC6">
            <w:pPr>
              <w:pStyle w:val="TableParagraph"/>
              <w:ind w:left="0"/>
              <w:rPr>
                <w:rFonts w:ascii="Arial" w:hAnsi="Arial" w:cs="Arial"/>
                <w:sz w:val="20"/>
                <w:szCs w:val="20"/>
              </w:rPr>
            </w:pPr>
          </w:p>
        </w:tc>
      </w:tr>
      <w:tr w:rsidR="00856CC6" w:rsidRPr="00D01796" w14:paraId="1610305B" w14:textId="77777777" w:rsidTr="00D01796">
        <w:trPr>
          <w:trHeight w:val="1076"/>
        </w:trPr>
        <w:tc>
          <w:tcPr>
            <w:tcW w:w="6547" w:type="dxa"/>
          </w:tcPr>
          <w:p w14:paraId="6C12DEF8" w14:textId="77777777" w:rsidR="00856CC6" w:rsidRPr="00D01796" w:rsidRDefault="00564E71">
            <w:pPr>
              <w:pStyle w:val="TableParagraph"/>
              <w:rPr>
                <w:rFonts w:ascii="Arial" w:hAnsi="Arial" w:cs="Arial"/>
                <w:sz w:val="20"/>
                <w:szCs w:val="20"/>
              </w:rPr>
            </w:pPr>
            <w:r w:rsidRPr="00D01796">
              <w:rPr>
                <w:rFonts w:ascii="Arial" w:hAnsi="Arial" w:cs="Arial"/>
                <w:b/>
                <w:spacing w:val="-2"/>
                <w:sz w:val="20"/>
                <w:szCs w:val="20"/>
                <w:u w:val="single"/>
              </w:rPr>
              <w:t>Optional/General</w:t>
            </w:r>
            <w:r w:rsidRPr="00D01796">
              <w:rPr>
                <w:rFonts w:ascii="Arial" w:hAnsi="Arial" w:cs="Arial"/>
                <w:b/>
                <w:spacing w:val="14"/>
                <w:sz w:val="20"/>
                <w:szCs w:val="20"/>
              </w:rPr>
              <w:t xml:space="preserve"> </w:t>
            </w:r>
            <w:r w:rsidRPr="00D01796">
              <w:rPr>
                <w:rFonts w:ascii="Arial" w:hAnsi="Arial" w:cs="Arial"/>
                <w:spacing w:val="-2"/>
                <w:sz w:val="20"/>
                <w:szCs w:val="20"/>
              </w:rPr>
              <w:t>comments</w:t>
            </w:r>
          </w:p>
        </w:tc>
        <w:tc>
          <w:tcPr>
            <w:tcW w:w="10980" w:type="dxa"/>
          </w:tcPr>
          <w:p w14:paraId="2B00CD9A" w14:textId="77777777" w:rsidR="00856CC6" w:rsidRPr="00D01796" w:rsidRDefault="00564E71" w:rsidP="007C6A25">
            <w:pPr>
              <w:pStyle w:val="TableParagraph"/>
              <w:spacing w:line="230" w:lineRule="atLeast"/>
              <w:ind w:right="134"/>
              <w:rPr>
                <w:rFonts w:ascii="Arial" w:hAnsi="Arial" w:cs="Arial"/>
                <w:sz w:val="20"/>
                <w:szCs w:val="20"/>
              </w:rPr>
            </w:pPr>
            <w:r w:rsidRPr="00D01796">
              <w:rPr>
                <w:rFonts w:ascii="Arial" w:hAnsi="Arial" w:cs="Arial"/>
                <w:sz w:val="20"/>
                <w:szCs w:val="20"/>
              </w:rPr>
              <w:t>I think this is an excellent case for publication due to its rarity, and clinical findings. However, it requires major changes that should be straightforward from comments. Thus, in order to improve the chances of publication,</w:t>
            </w:r>
            <w:r w:rsidRPr="00D01796">
              <w:rPr>
                <w:rFonts w:ascii="Arial" w:hAnsi="Arial" w:cs="Arial"/>
                <w:spacing w:val="40"/>
                <w:sz w:val="20"/>
                <w:szCs w:val="20"/>
              </w:rPr>
              <w:t xml:space="preserve"> </w:t>
            </w:r>
            <w:r w:rsidRPr="00D01796">
              <w:rPr>
                <w:rFonts w:ascii="Arial" w:hAnsi="Arial" w:cs="Arial"/>
                <w:sz w:val="20"/>
                <w:szCs w:val="20"/>
              </w:rPr>
              <w:t xml:space="preserve">the manuscript requires expansion in all sections, including a more comprehensive introduction with relevant literature, a detailed and chronological case presentation, and a well-structured discussion that addresses pathogenesis, limitations, future directions, and specific clinical recommendations. </w:t>
            </w:r>
          </w:p>
        </w:tc>
        <w:tc>
          <w:tcPr>
            <w:tcW w:w="3330" w:type="dxa"/>
          </w:tcPr>
          <w:p w14:paraId="58DC4A03" w14:textId="77777777" w:rsidR="00856CC6" w:rsidRPr="00D01796" w:rsidRDefault="00856CC6">
            <w:pPr>
              <w:pStyle w:val="TableParagraph"/>
              <w:ind w:left="0"/>
              <w:rPr>
                <w:rFonts w:ascii="Arial" w:hAnsi="Arial" w:cs="Arial"/>
                <w:sz w:val="20"/>
                <w:szCs w:val="20"/>
              </w:rPr>
            </w:pPr>
          </w:p>
        </w:tc>
      </w:tr>
    </w:tbl>
    <w:p w14:paraId="061BCFAE" w14:textId="77777777" w:rsidR="00856CC6" w:rsidRPr="00D01796" w:rsidRDefault="00856CC6">
      <w:pPr>
        <w:rPr>
          <w:rFonts w:ascii="Arial" w:hAnsi="Arial" w:cs="Arial"/>
          <w:b/>
          <w:sz w:val="20"/>
          <w:szCs w:val="20"/>
        </w:rPr>
      </w:pPr>
    </w:p>
    <w:p w14:paraId="73FAF7A9" w14:textId="77777777" w:rsidR="00856CC6" w:rsidRPr="00D01796" w:rsidRDefault="00856CC6">
      <w:pPr>
        <w:rPr>
          <w:rFonts w:ascii="Arial" w:hAnsi="Arial" w:cs="Arial"/>
          <w:b/>
          <w:sz w:val="20"/>
          <w:szCs w:val="20"/>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4"/>
        <w:gridCol w:w="4548"/>
        <w:gridCol w:w="11968"/>
      </w:tblGrid>
      <w:tr w:rsidR="007740F5" w:rsidRPr="00D01796" w14:paraId="602C0682" w14:textId="77777777" w:rsidTr="00D0179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DFC0A19" w14:textId="77777777" w:rsidR="007740F5" w:rsidRPr="00D01796" w:rsidRDefault="007740F5">
            <w:pPr>
              <w:spacing w:line="276" w:lineRule="auto"/>
              <w:rPr>
                <w:rFonts w:ascii="Arial" w:eastAsia="Arial Unicode MS" w:hAnsi="Arial" w:cs="Arial"/>
                <w:b/>
                <w:sz w:val="20"/>
                <w:szCs w:val="20"/>
                <w:u w:val="single"/>
                <w:lang w:val="en-GB"/>
              </w:rPr>
            </w:pPr>
            <w:bookmarkStart w:id="0" w:name="_Hlk156057704"/>
            <w:bookmarkStart w:id="1" w:name="_Hlk156057883"/>
            <w:r w:rsidRPr="00D01796">
              <w:rPr>
                <w:rFonts w:ascii="Arial" w:eastAsia="Arial Unicode MS" w:hAnsi="Arial" w:cs="Arial"/>
                <w:b/>
                <w:sz w:val="20"/>
                <w:szCs w:val="20"/>
                <w:highlight w:val="yellow"/>
                <w:u w:val="single"/>
                <w:lang w:val="en-GB"/>
              </w:rPr>
              <w:t>PART  2:</w:t>
            </w:r>
            <w:r w:rsidRPr="00D01796">
              <w:rPr>
                <w:rFonts w:ascii="Arial" w:eastAsia="Arial Unicode MS" w:hAnsi="Arial" w:cs="Arial"/>
                <w:b/>
                <w:sz w:val="20"/>
                <w:szCs w:val="20"/>
                <w:u w:val="single"/>
                <w:lang w:val="en-GB"/>
              </w:rPr>
              <w:t xml:space="preserve"> </w:t>
            </w:r>
          </w:p>
          <w:p w14:paraId="491C5D17" w14:textId="77777777" w:rsidR="007740F5" w:rsidRPr="00D01796" w:rsidRDefault="007740F5">
            <w:pPr>
              <w:spacing w:line="276" w:lineRule="auto"/>
              <w:rPr>
                <w:rFonts w:ascii="Arial" w:eastAsia="Arial Unicode MS" w:hAnsi="Arial" w:cs="Arial"/>
                <w:b/>
                <w:sz w:val="20"/>
                <w:szCs w:val="20"/>
                <w:u w:val="single"/>
                <w:lang w:val="en-GB"/>
              </w:rPr>
            </w:pPr>
          </w:p>
        </w:tc>
      </w:tr>
      <w:tr w:rsidR="007740F5" w:rsidRPr="00D01796" w14:paraId="716D12B4" w14:textId="77777777" w:rsidTr="00D01796">
        <w:tc>
          <w:tcPr>
            <w:tcW w:w="10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028A30" w14:textId="77777777" w:rsidR="007740F5" w:rsidRPr="00D01796" w:rsidRDefault="007740F5">
            <w:pPr>
              <w:spacing w:line="276" w:lineRule="auto"/>
              <w:rPr>
                <w:rFonts w:ascii="Arial" w:eastAsia="Arial Unicode MS" w:hAnsi="Arial" w:cs="Arial"/>
                <w:sz w:val="20"/>
                <w:szCs w:val="20"/>
                <w:lang w:val="en-GB"/>
              </w:rPr>
            </w:pPr>
          </w:p>
        </w:tc>
        <w:tc>
          <w:tcPr>
            <w:tcW w:w="10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7C0890" w14:textId="77777777" w:rsidR="007740F5" w:rsidRPr="00D01796" w:rsidRDefault="007740F5">
            <w:pPr>
              <w:keepNext/>
              <w:spacing w:line="276" w:lineRule="auto"/>
              <w:outlineLvl w:val="1"/>
              <w:rPr>
                <w:rFonts w:ascii="Arial" w:eastAsia="MS Mincho" w:hAnsi="Arial" w:cs="Arial"/>
                <w:b/>
                <w:bCs/>
                <w:sz w:val="20"/>
                <w:szCs w:val="20"/>
                <w:lang w:val="en-GB"/>
              </w:rPr>
            </w:pPr>
            <w:r w:rsidRPr="00D01796">
              <w:rPr>
                <w:rFonts w:ascii="Arial" w:eastAsia="MS Mincho" w:hAnsi="Arial" w:cs="Arial"/>
                <w:b/>
                <w:bCs/>
                <w:sz w:val="20"/>
                <w:szCs w:val="20"/>
                <w:lang w:val="en-GB"/>
              </w:rPr>
              <w:t>Reviewer’s comment</w:t>
            </w:r>
          </w:p>
        </w:tc>
        <w:tc>
          <w:tcPr>
            <w:tcW w:w="2866" w:type="pct"/>
            <w:tcBorders>
              <w:top w:val="single" w:sz="4" w:space="0" w:color="auto"/>
              <w:left w:val="single" w:sz="4" w:space="0" w:color="auto"/>
              <w:bottom w:val="single" w:sz="4" w:space="0" w:color="auto"/>
              <w:right w:val="single" w:sz="4" w:space="0" w:color="auto"/>
            </w:tcBorders>
            <w:shd w:val="clear" w:color="auto" w:fill="auto"/>
          </w:tcPr>
          <w:p w14:paraId="3CF3D632" w14:textId="32A1C323" w:rsidR="007740F5" w:rsidRPr="00D01796" w:rsidRDefault="007740F5" w:rsidP="00D01796">
            <w:pPr>
              <w:spacing w:after="160" w:line="252" w:lineRule="auto"/>
              <w:rPr>
                <w:rFonts w:ascii="Arial" w:eastAsia="Calibri" w:hAnsi="Arial" w:cs="Arial"/>
                <w:kern w:val="2"/>
                <w:sz w:val="20"/>
                <w:szCs w:val="20"/>
                <w:lang w:val="en-IN"/>
              </w:rPr>
            </w:pPr>
            <w:r w:rsidRPr="00D01796">
              <w:rPr>
                <w:rFonts w:ascii="Arial" w:eastAsia="Calibri" w:hAnsi="Arial" w:cs="Arial"/>
                <w:b/>
                <w:kern w:val="2"/>
                <w:sz w:val="20"/>
                <w:szCs w:val="20"/>
                <w:lang w:val="en-IN"/>
              </w:rPr>
              <w:t>Author’s Feedback</w:t>
            </w:r>
            <w:r w:rsidRPr="00D01796">
              <w:rPr>
                <w:rFonts w:ascii="Arial" w:eastAsia="Calibri" w:hAnsi="Arial" w:cs="Arial"/>
                <w:kern w:val="2"/>
                <w:sz w:val="20"/>
                <w:szCs w:val="20"/>
                <w:lang w:val="en-IN"/>
              </w:rPr>
              <w:t xml:space="preserve"> (It is mandatory that authors should write his/her feedback here)</w:t>
            </w:r>
          </w:p>
        </w:tc>
      </w:tr>
      <w:tr w:rsidR="007740F5" w:rsidRPr="00D01796" w14:paraId="32B3DCC7" w14:textId="77777777" w:rsidTr="00D01796">
        <w:trPr>
          <w:trHeight w:val="890"/>
        </w:trPr>
        <w:tc>
          <w:tcPr>
            <w:tcW w:w="10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737BBB" w14:textId="77777777" w:rsidR="007740F5" w:rsidRPr="00D01796" w:rsidRDefault="007740F5">
            <w:pPr>
              <w:spacing w:line="276" w:lineRule="auto"/>
              <w:rPr>
                <w:rFonts w:ascii="Arial" w:eastAsia="Arial Unicode MS" w:hAnsi="Arial" w:cs="Arial"/>
                <w:b/>
                <w:sz w:val="20"/>
                <w:szCs w:val="20"/>
                <w:lang w:val="en-GB"/>
              </w:rPr>
            </w:pPr>
            <w:r w:rsidRPr="00D01796">
              <w:rPr>
                <w:rFonts w:ascii="Arial" w:eastAsia="Arial Unicode MS" w:hAnsi="Arial" w:cs="Arial"/>
                <w:b/>
                <w:sz w:val="20"/>
                <w:szCs w:val="20"/>
                <w:lang w:val="en-GB"/>
              </w:rPr>
              <w:t xml:space="preserve">Are there ethical issues in this manuscript? </w:t>
            </w:r>
          </w:p>
          <w:p w14:paraId="695E5D9E" w14:textId="77777777" w:rsidR="007740F5" w:rsidRPr="00D01796" w:rsidRDefault="007740F5">
            <w:pPr>
              <w:spacing w:line="276" w:lineRule="auto"/>
              <w:rPr>
                <w:rFonts w:ascii="Arial" w:eastAsia="Arial Unicode MS" w:hAnsi="Arial" w:cs="Arial"/>
                <w:sz w:val="20"/>
                <w:szCs w:val="20"/>
                <w:lang w:val="en-GB"/>
              </w:rPr>
            </w:pPr>
          </w:p>
        </w:tc>
        <w:tc>
          <w:tcPr>
            <w:tcW w:w="108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3A6870" w14:textId="77777777" w:rsidR="007740F5" w:rsidRPr="00D01796" w:rsidRDefault="007740F5">
            <w:pPr>
              <w:spacing w:line="276" w:lineRule="auto"/>
              <w:rPr>
                <w:rFonts w:ascii="Arial" w:eastAsia="Arial Unicode MS" w:hAnsi="Arial" w:cs="Arial"/>
                <w:i/>
                <w:iCs/>
                <w:sz w:val="20"/>
                <w:szCs w:val="20"/>
                <w:u w:val="single"/>
                <w:lang w:val="en-GB"/>
              </w:rPr>
            </w:pPr>
            <w:r w:rsidRPr="00D01796">
              <w:rPr>
                <w:rFonts w:ascii="Arial" w:eastAsia="Arial Unicode MS" w:hAnsi="Arial" w:cs="Arial"/>
                <w:i/>
                <w:iCs/>
                <w:sz w:val="20"/>
                <w:szCs w:val="20"/>
                <w:u w:val="single"/>
                <w:lang w:val="en-GB"/>
              </w:rPr>
              <w:t xml:space="preserve">(If yes, </w:t>
            </w:r>
            <w:proofErr w:type="gramStart"/>
            <w:r w:rsidRPr="00D01796">
              <w:rPr>
                <w:rFonts w:ascii="Arial" w:eastAsia="Arial Unicode MS" w:hAnsi="Arial" w:cs="Arial"/>
                <w:i/>
                <w:iCs/>
                <w:sz w:val="20"/>
                <w:szCs w:val="20"/>
                <w:u w:val="single"/>
                <w:lang w:val="en-GB"/>
              </w:rPr>
              <w:t>Kindly</w:t>
            </w:r>
            <w:proofErr w:type="gramEnd"/>
            <w:r w:rsidRPr="00D01796">
              <w:rPr>
                <w:rFonts w:ascii="Arial" w:eastAsia="Arial Unicode MS" w:hAnsi="Arial" w:cs="Arial"/>
                <w:i/>
                <w:iCs/>
                <w:sz w:val="20"/>
                <w:szCs w:val="20"/>
                <w:u w:val="single"/>
                <w:lang w:val="en-GB"/>
              </w:rPr>
              <w:t xml:space="preserve"> please write down the ethical issues here in details)</w:t>
            </w:r>
          </w:p>
          <w:p w14:paraId="2FC58786" w14:textId="77777777" w:rsidR="007740F5" w:rsidRPr="00D01796" w:rsidRDefault="007740F5">
            <w:pPr>
              <w:spacing w:line="276" w:lineRule="auto"/>
              <w:rPr>
                <w:rFonts w:ascii="Arial" w:eastAsia="Arial Unicode MS" w:hAnsi="Arial" w:cs="Arial"/>
                <w:sz w:val="20"/>
                <w:szCs w:val="20"/>
                <w:lang w:val="en-GB"/>
              </w:rPr>
            </w:pPr>
          </w:p>
          <w:p w14:paraId="47ECFCAA" w14:textId="77777777" w:rsidR="007740F5" w:rsidRPr="00D01796" w:rsidRDefault="007740F5">
            <w:pPr>
              <w:spacing w:line="276" w:lineRule="auto"/>
              <w:rPr>
                <w:rFonts w:ascii="Arial" w:eastAsia="Arial Unicode MS" w:hAnsi="Arial" w:cs="Arial"/>
                <w:sz w:val="20"/>
                <w:szCs w:val="20"/>
                <w:lang w:val="en-GB"/>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14:paraId="4FE22BB7" w14:textId="77777777" w:rsidR="007740F5" w:rsidRPr="00D01796" w:rsidRDefault="007740F5">
            <w:pPr>
              <w:spacing w:line="276" w:lineRule="auto"/>
              <w:rPr>
                <w:rFonts w:ascii="Arial" w:eastAsia="Arial Unicode MS" w:hAnsi="Arial" w:cs="Arial"/>
                <w:sz w:val="20"/>
                <w:szCs w:val="20"/>
                <w:lang w:val="en-GB"/>
              </w:rPr>
            </w:pPr>
          </w:p>
        </w:tc>
      </w:tr>
      <w:bookmarkEnd w:id="1"/>
    </w:tbl>
    <w:p w14:paraId="0C33FCB9" w14:textId="77777777" w:rsidR="007740F5" w:rsidRDefault="007740F5" w:rsidP="007740F5">
      <w:pPr>
        <w:rPr>
          <w:rFonts w:ascii="Arial" w:hAnsi="Arial" w:cs="Arial"/>
          <w:sz w:val="20"/>
          <w:szCs w:val="20"/>
        </w:rPr>
      </w:pPr>
    </w:p>
    <w:p w14:paraId="3DE80947" w14:textId="77777777" w:rsidR="00D01796" w:rsidRPr="00C56F56" w:rsidRDefault="00D01796" w:rsidP="00D01796">
      <w:pPr>
        <w:pStyle w:val="Affiliation"/>
        <w:spacing w:after="0" w:line="240" w:lineRule="auto"/>
        <w:jc w:val="left"/>
        <w:rPr>
          <w:rFonts w:ascii="Arial" w:hAnsi="Arial" w:cs="Arial"/>
          <w:b/>
          <w:u w:val="single"/>
        </w:rPr>
      </w:pPr>
      <w:r w:rsidRPr="00C56F56">
        <w:rPr>
          <w:rFonts w:ascii="Arial" w:hAnsi="Arial" w:cs="Arial"/>
          <w:b/>
          <w:u w:val="single"/>
        </w:rPr>
        <w:t>Reviewer details:</w:t>
      </w:r>
    </w:p>
    <w:p w14:paraId="01413DD3" w14:textId="77777777" w:rsidR="00D01796" w:rsidRDefault="00D01796" w:rsidP="00D01796">
      <w:pPr>
        <w:rPr>
          <w:rFonts w:ascii="Arial" w:hAnsi="Arial" w:cs="Arial"/>
          <w:b/>
          <w:bCs/>
          <w:color w:val="000000"/>
          <w:sz w:val="20"/>
          <w:szCs w:val="20"/>
        </w:rPr>
      </w:pPr>
    </w:p>
    <w:p w14:paraId="09B8B7D9" w14:textId="07707B92" w:rsidR="00D01796" w:rsidRDefault="00D01796" w:rsidP="00D01796">
      <w:proofErr w:type="spellStart"/>
      <w:r w:rsidRPr="00C56F56">
        <w:rPr>
          <w:rFonts w:ascii="Arial" w:hAnsi="Arial" w:cs="Arial"/>
          <w:b/>
          <w:bCs/>
          <w:color w:val="000000"/>
          <w:sz w:val="20"/>
          <w:szCs w:val="20"/>
        </w:rPr>
        <w:t>Abshiro</w:t>
      </w:r>
      <w:proofErr w:type="spellEnd"/>
      <w:r w:rsidRPr="00C56F56">
        <w:rPr>
          <w:rFonts w:ascii="Arial" w:hAnsi="Arial" w:cs="Arial"/>
          <w:b/>
          <w:bCs/>
          <w:color w:val="000000"/>
          <w:sz w:val="20"/>
          <w:szCs w:val="20"/>
        </w:rPr>
        <w:t xml:space="preserve"> H </w:t>
      </w:r>
      <w:proofErr w:type="spellStart"/>
      <w:r w:rsidRPr="00C56F56">
        <w:rPr>
          <w:rFonts w:ascii="Arial" w:hAnsi="Arial" w:cs="Arial"/>
          <w:b/>
          <w:bCs/>
          <w:color w:val="000000"/>
          <w:sz w:val="20"/>
          <w:szCs w:val="20"/>
        </w:rPr>
        <w:t>Mayow</w:t>
      </w:r>
      <w:proofErr w:type="spellEnd"/>
      <w:r w:rsidRPr="00C56F56">
        <w:rPr>
          <w:rFonts w:ascii="Arial" w:hAnsi="Arial" w:cs="Arial"/>
          <w:b/>
          <w:bCs/>
          <w:sz w:val="20"/>
          <w:szCs w:val="20"/>
        </w:rPr>
        <w:t xml:space="preserve">, </w:t>
      </w:r>
      <w:r w:rsidRPr="00C56F56">
        <w:rPr>
          <w:rFonts w:ascii="Arial" w:hAnsi="Arial" w:cs="Arial"/>
          <w:b/>
          <w:bCs/>
          <w:color w:val="000000"/>
          <w:sz w:val="20"/>
          <w:szCs w:val="20"/>
        </w:rPr>
        <w:t>St Georges University</w:t>
      </w:r>
      <w:r w:rsidRPr="00C56F56">
        <w:rPr>
          <w:rFonts w:ascii="Arial" w:hAnsi="Arial" w:cs="Arial"/>
          <w:b/>
          <w:bCs/>
          <w:sz w:val="20"/>
          <w:szCs w:val="20"/>
        </w:rPr>
        <w:t xml:space="preserve">, </w:t>
      </w:r>
      <w:r w:rsidRPr="00C56F56">
        <w:rPr>
          <w:rFonts w:ascii="Arial" w:hAnsi="Arial" w:cs="Arial"/>
          <w:b/>
          <w:bCs/>
          <w:color w:val="000000"/>
          <w:sz w:val="20"/>
          <w:szCs w:val="20"/>
        </w:rPr>
        <w:t>USA</w:t>
      </w:r>
    </w:p>
    <w:p w14:paraId="466C2584" w14:textId="77777777" w:rsidR="00D01796" w:rsidRPr="00D01796" w:rsidRDefault="00D01796" w:rsidP="007740F5">
      <w:pPr>
        <w:rPr>
          <w:rFonts w:ascii="Arial" w:hAnsi="Arial" w:cs="Arial"/>
          <w:sz w:val="20"/>
          <w:szCs w:val="20"/>
        </w:rPr>
      </w:pPr>
    </w:p>
    <w:p w14:paraId="41730F16" w14:textId="77777777" w:rsidR="007740F5" w:rsidRPr="00D01796" w:rsidRDefault="007740F5" w:rsidP="007740F5">
      <w:pPr>
        <w:rPr>
          <w:rFonts w:ascii="Arial" w:hAnsi="Arial" w:cs="Arial"/>
          <w:bCs/>
          <w:sz w:val="20"/>
          <w:szCs w:val="20"/>
          <w:u w:val="single"/>
          <w:lang w:val="en-GB"/>
        </w:rPr>
      </w:pPr>
    </w:p>
    <w:bookmarkEnd w:id="0"/>
    <w:p w14:paraId="76169C93" w14:textId="77777777" w:rsidR="007740F5" w:rsidRPr="00D01796" w:rsidRDefault="007740F5" w:rsidP="007740F5">
      <w:pPr>
        <w:rPr>
          <w:rFonts w:ascii="Arial" w:hAnsi="Arial" w:cs="Arial"/>
          <w:sz w:val="20"/>
          <w:szCs w:val="20"/>
        </w:rPr>
      </w:pPr>
    </w:p>
    <w:p w14:paraId="5C81AE95" w14:textId="77777777" w:rsidR="00856CC6" w:rsidRPr="00D01796" w:rsidRDefault="00856CC6">
      <w:pPr>
        <w:rPr>
          <w:rFonts w:ascii="Arial" w:hAnsi="Arial" w:cs="Arial"/>
          <w:b/>
          <w:sz w:val="20"/>
          <w:szCs w:val="20"/>
        </w:rPr>
      </w:pPr>
    </w:p>
    <w:sectPr w:rsidR="00856CC6" w:rsidRPr="00D01796">
      <w:headerReference w:type="default" r:id="rId6"/>
      <w:footerReference w:type="default" r:id="rId7"/>
      <w:pgSz w:w="23820" w:h="16840" w:orient="landscape"/>
      <w:pgMar w:top="1740" w:right="1417" w:bottom="880" w:left="1417" w:header="1285"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EBE43" w14:textId="77777777" w:rsidR="0085065C" w:rsidRDefault="0085065C">
      <w:r>
        <w:separator/>
      </w:r>
    </w:p>
  </w:endnote>
  <w:endnote w:type="continuationSeparator" w:id="0">
    <w:p w14:paraId="686E940E" w14:textId="77777777" w:rsidR="0085065C" w:rsidRDefault="0085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31B2" w14:textId="77777777" w:rsidR="00856CC6" w:rsidRDefault="00564E71">
    <w:pPr>
      <w:pStyle w:val="BodyText"/>
      <w:spacing w:line="14" w:lineRule="auto"/>
      <w:rPr>
        <w:b w:val="0"/>
      </w:rPr>
    </w:pPr>
    <w:r>
      <w:rPr>
        <w:b w:val="0"/>
        <w:noProof/>
      </w:rPr>
      <mc:AlternateContent>
        <mc:Choice Requires="wps">
          <w:drawing>
            <wp:anchor distT="0" distB="0" distL="0" distR="0" simplePos="0" relativeHeight="487415808" behindDoc="1" locked="0" layoutInCell="1" allowOverlap="1" wp14:anchorId="251CB0F8" wp14:editId="58BDEE9D">
              <wp:simplePos x="0" y="0"/>
              <wp:positionH relativeFrom="page">
                <wp:posOffset>901700</wp:posOffset>
              </wp:positionH>
              <wp:positionV relativeFrom="page">
                <wp:posOffset>10111516</wp:posOffset>
              </wp:positionV>
              <wp:extent cx="66294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7160"/>
                      </a:xfrm>
                      <a:prstGeom prst="rect">
                        <a:avLst/>
                      </a:prstGeom>
                    </wps:spPr>
                    <wps:txbx>
                      <w:txbxContent>
                        <w:p w14:paraId="5BD07667" w14:textId="77777777" w:rsidR="00856CC6" w:rsidRDefault="00564E71">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51CB0F8" id="_x0000_t202" coordsize="21600,21600" o:spt="202" path="m,l,21600r21600,l21600,xe">
              <v:stroke joinstyle="miter"/>
              <v:path gradientshapeok="t" o:connecttype="rect"/>
            </v:shapetype>
            <v:shape id="Textbox 2" o:spid="_x0000_s1027" type="#_x0000_t202" style="position:absolute;margin-left:71pt;margin-top:796.2pt;width:52.2pt;height:10.8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" filled="f" stroked="f">
              <v:textbox inset="0,0,0,0">
                <w:txbxContent>
                  <w:p w14:paraId="5BD07667" w14:textId="77777777" w:rsidR="00856CC6" w:rsidRDefault="00564E71">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16320" behindDoc="1" locked="0" layoutInCell="1" allowOverlap="1" wp14:anchorId="0977D2AF" wp14:editId="54DA284A">
              <wp:simplePos x="0" y="0"/>
              <wp:positionH relativeFrom="page">
                <wp:posOffset>2640006</wp:posOffset>
              </wp:positionH>
              <wp:positionV relativeFrom="page">
                <wp:posOffset>10111516</wp:posOffset>
              </wp:positionV>
              <wp:extent cx="70739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7160"/>
                      </a:xfrm>
                      <a:prstGeom prst="rect">
                        <a:avLst/>
                      </a:prstGeom>
                    </wps:spPr>
                    <wps:txbx>
                      <w:txbxContent>
                        <w:p w14:paraId="2EC74E92" w14:textId="77777777" w:rsidR="00856CC6" w:rsidRDefault="00564E71">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0977D2AF" id="Textbox 3" o:spid="_x0000_s1028" type="#_x0000_t202" style="position:absolute;margin-left:207.85pt;margin-top:796.2pt;width:55.7pt;height:10.8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" filled="f" stroked="f">
              <v:textbox inset="0,0,0,0">
                <w:txbxContent>
                  <w:p w14:paraId="2EC74E92" w14:textId="77777777" w:rsidR="00856CC6" w:rsidRDefault="00564E71">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16832" behindDoc="1" locked="0" layoutInCell="1" allowOverlap="1" wp14:anchorId="504878DF" wp14:editId="0751E2A0">
              <wp:simplePos x="0" y="0"/>
              <wp:positionH relativeFrom="page">
                <wp:posOffset>4415129</wp:posOffset>
              </wp:positionH>
              <wp:positionV relativeFrom="page">
                <wp:posOffset>10111516</wp:posOffset>
              </wp:positionV>
              <wp:extent cx="85979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7160"/>
                      </a:xfrm>
                      <a:prstGeom prst="rect">
                        <a:avLst/>
                      </a:prstGeom>
                    </wps:spPr>
                    <wps:txbx>
                      <w:txbxContent>
                        <w:p w14:paraId="2E71E54F" w14:textId="77777777" w:rsidR="00856CC6" w:rsidRDefault="00564E71">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04878DF" id="Textbox 4" o:spid="_x0000_s1029" type="#_x0000_t202" style="position:absolute;margin-left:347.65pt;margin-top:796.2pt;width:67.7pt;height:10.8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" filled="f" stroked="f">
              <v:textbox inset="0,0,0,0">
                <w:txbxContent>
                  <w:p w14:paraId="2E71E54F" w14:textId="77777777" w:rsidR="00856CC6" w:rsidRDefault="00564E71">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17344" behindDoc="1" locked="0" layoutInCell="1" allowOverlap="1" wp14:anchorId="6B6FBEE8" wp14:editId="38FBBF9F">
              <wp:simplePos x="0" y="0"/>
              <wp:positionH relativeFrom="page">
                <wp:posOffset>6845300</wp:posOffset>
              </wp:positionH>
              <wp:positionV relativeFrom="page">
                <wp:posOffset>10111516</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14:paraId="04F98558" w14:textId="77777777" w:rsidR="00856CC6" w:rsidRDefault="00564E71">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B6FBEE8" id="Textbox 5" o:spid="_x0000_s1030" type="#_x0000_t202" style="position:absolute;margin-left:539pt;margin-top:796.2pt;width:80.25pt;height:10.8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" filled="f" stroked="f">
              <v:textbox inset="0,0,0,0">
                <w:txbxContent>
                  <w:p w14:paraId="04F98558" w14:textId="77777777" w:rsidR="00856CC6" w:rsidRDefault="00564E71">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3A77" w14:textId="77777777" w:rsidR="0085065C" w:rsidRDefault="0085065C">
      <w:r>
        <w:separator/>
      </w:r>
    </w:p>
  </w:footnote>
  <w:footnote w:type="continuationSeparator" w:id="0">
    <w:p w14:paraId="1BE5018B" w14:textId="77777777" w:rsidR="0085065C" w:rsidRDefault="0085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E4AA" w14:textId="77777777" w:rsidR="00856CC6" w:rsidRDefault="00564E71">
    <w:pPr>
      <w:pStyle w:val="BodyText"/>
      <w:spacing w:line="14" w:lineRule="auto"/>
      <w:rPr>
        <w:b w:val="0"/>
      </w:rPr>
    </w:pPr>
    <w:r>
      <w:rPr>
        <w:b w:val="0"/>
        <w:noProof/>
      </w:rPr>
      <mc:AlternateContent>
        <mc:Choice Requires="wps">
          <w:drawing>
            <wp:anchor distT="0" distB="0" distL="0" distR="0" simplePos="0" relativeHeight="487415296" behindDoc="1" locked="0" layoutInCell="1" allowOverlap="1" wp14:anchorId="4D799A24" wp14:editId="4D1B230E">
              <wp:simplePos x="0" y="0"/>
              <wp:positionH relativeFrom="page">
                <wp:posOffset>901700</wp:posOffset>
              </wp:positionH>
              <wp:positionV relativeFrom="page">
                <wp:posOffset>803360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2CF2FB9F" w14:textId="77777777" w:rsidR="00856CC6" w:rsidRDefault="00564E71">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wps:txbx>
                    <wps:bodyPr wrap="square" lIns="0" tIns="0" rIns="0" bIns="0" rtlCol="0">
                      <a:noAutofit/>
                    </wps:bodyPr>
                  </wps:wsp>
                </a:graphicData>
              </a:graphic>
            </wp:anchor>
          </w:drawing>
        </mc:Choice>
        <mc:Fallback>
          <w:pict>
            <v:shapetype w14:anchorId="4D799A24" id="_x0000_t202" coordsize="21600,21600" o:spt="202" path="m,l,21600r21600,l21600,xe">
              <v:stroke joinstyle="miter"/>
              <v:path gradientshapeok="t" o:connecttype="rect"/>
            </v:shapetype>
            <v:shape id="Textbox 1" o:spid="_x0000_s1026" type="#_x0000_t202" style="position:absolute;margin-left:71pt;margin-top:63.25pt;width:86.7pt;height:15.45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" filled="f" stroked="f">
              <v:textbox inset="0,0,0,0">
                <w:txbxContent>
                  <w:p w14:paraId="2CF2FB9F" w14:textId="77777777" w:rsidR="00856CC6" w:rsidRDefault="00564E71">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6CC6"/>
    <w:rsid w:val="001229ED"/>
    <w:rsid w:val="0024681E"/>
    <w:rsid w:val="00493748"/>
    <w:rsid w:val="00564E71"/>
    <w:rsid w:val="007740F5"/>
    <w:rsid w:val="007C6A25"/>
    <w:rsid w:val="0085065C"/>
    <w:rsid w:val="00856CC6"/>
    <w:rsid w:val="00A46460"/>
    <w:rsid w:val="00C81DF4"/>
    <w:rsid w:val="00D01796"/>
    <w:rsid w:val="00DE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99AD"/>
  <w15:docId w15:val="{B0A07140-A931-4FFF-9E48-569E9007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customStyle="1" w:styleId="Affiliation">
    <w:name w:val="Affiliation"/>
    <w:basedOn w:val="Normal"/>
    <w:rsid w:val="00D0179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731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Rev_AJRRGA_137176</dc:title>
  <dc:creator>Abshiro H Mayow</dc:creator>
  <cp:lastModifiedBy>SDI CPU 1070</cp:lastModifiedBy>
  <cp:revision>6</cp:revision>
  <dcterms:created xsi:type="dcterms:W3CDTF">2025-05-26T13:21:00Z</dcterms:created>
  <dcterms:modified xsi:type="dcterms:W3CDTF">2025-06-04T07:16:00Z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Word</vt:lpwstr>
  </property>
  <property fmtid="{D5CDD505-2E9C-101B-9397-08002B2CF9AE}" pid="4" name="LastSaved">
    <vt:filetime>2025-05-26T00:00:00Z</vt:filetime>
  </property>
  <property fmtid="{D5CDD505-2E9C-101B-9397-08002B2CF9AE}" pid="5" name="Producer">
    <vt:lpwstr>macOS Version 15.1 (Build 24B83) Quartz PDFContext</vt:lpwstr>
  </property>
</Properties>
</file>