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B80" w:rsidRPr="00B9729F" w:rsidRDefault="00EB2B80">
      <w:pPr>
        <w:spacing w:before="9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EB2B80" w:rsidRPr="00B9729F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Journal</w:t>
            </w:r>
            <w:r w:rsidRPr="00B9729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EB2B80" w:rsidRPr="00B9729F" w:rsidRDefault="000B7A3C">
            <w:pPr>
              <w:pStyle w:val="TableParagraph"/>
              <w:spacing w:before="33"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E5209" w:rsidRPr="00B972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E5209" w:rsidRPr="00B9729F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7E5209" w:rsidRPr="00B972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 of Education</w:t>
              </w:r>
              <w:r w:rsidR="007E5209" w:rsidRPr="00B9729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E5209" w:rsidRPr="00B972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E5209" w:rsidRPr="00B9729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E5209" w:rsidRPr="00B9729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 xml:space="preserve">Social </w:t>
              </w:r>
              <w:r w:rsidR="007E5209" w:rsidRPr="00B9729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EB2B80" w:rsidRPr="00B9729F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Manuscript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Ms_AJESS_137659</w:t>
            </w:r>
          </w:p>
        </w:tc>
      </w:tr>
      <w:tr w:rsidR="00EB2B80" w:rsidRPr="00B9729F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Title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Lived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Experiences</w:t>
            </w:r>
            <w:r w:rsidRPr="00B9729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Handling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Learners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Difficulty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Applying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</w:tr>
      <w:tr w:rsidR="00EB2B80" w:rsidRPr="00B9729F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Type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80" w:rsidRPr="00B9729F" w:rsidRDefault="007E5209">
            <w:pPr>
              <w:pStyle w:val="TableParagraph"/>
              <w:spacing w:before="56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EB2B80" w:rsidRPr="00B9729F" w:rsidRDefault="00EB2B80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441"/>
      </w:tblGrid>
      <w:tr w:rsidR="00134A4C" w:rsidRPr="00B9729F" w:rsidTr="00134A4C">
        <w:trPr>
          <w:trHeight w:val="444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134A4C" w:rsidRPr="00B9729F" w:rsidRDefault="00134A4C" w:rsidP="00134A4C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9729F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9729F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34A4C" w:rsidRPr="00B9729F" w:rsidTr="00134A4C">
        <w:trPr>
          <w:trHeight w:val="967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34A4C" w:rsidRPr="00B9729F" w:rsidRDefault="00134A4C" w:rsidP="00134A4C">
            <w:pPr>
              <w:pStyle w:val="TableParagraph"/>
              <w:spacing w:line="244" w:lineRule="auto"/>
              <w:ind w:left="103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9729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972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9729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B972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972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9729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9729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B972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9729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B972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spacing w:before="5" w:line="256" w:lineRule="auto"/>
              <w:ind w:left="110" w:right="732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B9729F">
              <w:rPr>
                <w:rFonts w:ascii="Arial" w:hAnsi="Arial" w:cs="Arial"/>
                <w:sz w:val="20"/>
                <w:szCs w:val="20"/>
              </w:rPr>
              <w:t>(It</w:t>
            </w:r>
            <w:r w:rsidRPr="00B972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mandatory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that</w:t>
            </w:r>
            <w:r w:rsidRPr="00B972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authors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should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write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34A4C" w:rsidRPr="00B9729F" w:rsidTr="00134A4C">
        <w:trPr>
          <w:trHeight w:val="1379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before="6"/>
              <w:ind w:left="103" w:right="131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addresses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critical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 timely issue within the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field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inclusive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education by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exploring the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lived experiences of general education teachers dealing with learners who face difficulties in basic learning and applying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knowledge.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study's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lies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its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ability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to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provide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qualitative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insights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into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teachers in an environment that often lacks adequate resources and training for inclusive education. The findings offer valuable implications for teacher training, policy-making, and classroom management, which can aid in</w:t>
            </w:r>
          </w:p>
          <w:p w:rsidR="00134A4C" w:rsidRPr="00B9729F" w:rsidRDefault="00134A4C" w:rsidP="00134A4C">
            <w:pPr>
              <w:pStyle w:val="TableParagraph"/>
              <w:spacing w:line="203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enhancing</w:t>
            </w:r>
            <w:r w:rsidRPr="00B972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educational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fostering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inclusive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learning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environments.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1264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before="6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:rsidR="00134A4C" w:rsidRPr="00B9729F" w:rsidRDefault="00134A4C" w:rsidP="00134A4C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B9729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972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972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before="6" w:line="242" w:lineRule="auto"/>
              <w:ind w:left="103" w:right="131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title is suitable as it clearly reflects the content and focus of the study. However, it could be made more concise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while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retaining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its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meaning.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possible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alternative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title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could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 xml:space="preserve">be: </w:t>
            </w:r>
            <w:r w:rsidRPr="00B9729F">
              <w:rPr>
                <w:rFonts w:ascii="Arial" w:hAnsi="Arial" w:cs="Arial"/>
                <w:i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9729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i/>
                <w:sz w:val="20"/>
                <w:szCs w:val="20"/>
              </w:rPr>
              <w:t>Coping</w:t>
            </w:r>
            <w:r w:rsidRPr="00B9729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i/>
                <w:sz w:val="20"/>
                <w:szCs w:val="20"/>
              </w:rPr>
              <w:t>Strategies</w:t>
            </w:r>
            <w:r w:rsidRPr="00B9729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i/>
                <w:sz w:val="20"/>
                <w:szCs w:val="20"/>
              </w:rPr>
              <w:t>of General Education Teachers in Managing Learners with Learning Difficulties</w:t>
            </w:r>
            <w:r w:rsidRPr="00B972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1264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9729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9729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9729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before="5"/>
              <w:ind w:left="103" w:right="131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abstract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but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could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benefit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from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clearer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summary</w:t>
            </w:r>
            <w:r w:rsidRPr="00B972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the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key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findings and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implications of the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study.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 inclusion of more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concrete results,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such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as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 impact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specific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coping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strategies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or the most significant sources of support, would strengthen it. Suggestion: Add a brief mention of how these findings contribute to the field of teacher resilience and inclusive education policy.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916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line="244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9729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9729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9729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9729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9729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line="242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manuscript is scientifically sound, with appropriate use of qualitative methods and robust data analysis techniques, such as thematic analysis and focus group discussions. The study's theoretical framework is well- established,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drawing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on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Educational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Theory.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application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multiple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regression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analysis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134A4C" w:rsidRPr="00B9729F" w:rsidRDefault="00134A4C" w:rsidP="00134A4C">
            <w:pPr>
              <w:pStyle w:val="TableParagraph"/>
              <w:spacing w:line="200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thematic</w:t>
            </w:r>
            <w:r w:rsidRPr="00B9729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analysis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effective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for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exploring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 relationships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between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factors.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921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before="5" w:line="242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before="5"/>
              <w:ind w:left="103" w:right="95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references are sufficient and up-to-date, with recent studies cited that provide relevant context for the research.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However,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author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might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consider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including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more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studies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focusing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on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resilience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similar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cultural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134A4C" w:rsidRPr="00B9729F" w:rsidRDefault="00134A4C" w:rsidP="00134A4C">
            <w:pPr>
              <w:pStyle w:val="TableParagraph"/>
              <w:spacing w:line="228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educational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contexts,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particularly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within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Southeast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Asia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or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Philippines,</w:t>
            </w:r>
            <w:r w:rsidRPr="00B9729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to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broaden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scope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 xml:space="preserve">literature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693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9729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spacing w:line="228" w:lineRule="exact"/>
              <w:ind w:left="103" w:right="131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language and English quality of the manuscript are generally suitable for scholarly communications. The writing is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clear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 coherent,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although there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are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occasional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grammatical</w:t>
            </w:r>
            <w:r w:rsidRPr="00B9729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issues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that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could be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polished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for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clarity. For example, some sentences are long and could be split for better readability.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A4C" w:rsidRPr="00B9729F" w:rsidTr="00134A4C">
        <w:trPr>
          <w:trHeight w:val="1173"/>
        </w:trPr>
        <w:tc>
          <w:tcPr>
            <w:tcW w:w="5355" w:type="dxa"/>
          </w:tcPr>
          <w:p w:rsidR="00134A4C" w:rsidRPr="00B9729F" w:rsidRDefault="00134A4C" w:rsidP="00134A4C">
            <w:pPr>
              <w:pStyle w:val="TableParagraph"/>
              <w:spacing w:line="230" w:lineRule="exact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9729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134A4C" w:rsidRPr="00B9729F" w:rsidRDefault="00134A4C" w:rsidP="00134A4C">
            <w:pPr>
              <w:pStyle w:val="TableParagraph"/>
              <w:ind w:left="103" w:right="15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study's methodology is well-executed, and the results provide significant insights into teacher resilience in the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context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inclusive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education. However,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it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could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benefit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from</w:t>
            </w:r>
            <w:r w:rsidRPr="00B9729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further exploration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 challenges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related</w:t>
            </w:r>
            <w:r w:rsidRPr="00B9729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to the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inclusive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policies,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such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teacher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training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resource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allocation.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Additionally,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while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the study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emphasizes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social support,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coping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skills, and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flexibility, it may be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useful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to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consider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other external</w:t>
            </w:r>
            <w:r w:rsidRPr="00B972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factors such as school leadership and parental involvement in more detail.</w:t>
            </w:r>
          </w:p>
          <w:p w:rsidR="00134A4C" w:rsidRPr="00B9729F" w:rsidRDefault="00134A4C" w:rsidP="00134A4C">
            <w:pPr>
              <w:pStyle w:val="TableParagraph"/>
              <w:ind w:left="103" w:right="157"/>
              <w:rPr>
                <w:rFonts w:ascii="Arial" w:hAnsi="Arial" w:cs="Arial"/>
                <w:sz w:val="20"/>
                <w:szCs w:val="20"/>
              </w:rPr>
            </w:pPr>
          </w:p>
          <w:p w:rsidR="00134A4C" w:rsidRPr="00B9729F" w:rsidRDefault="00134A4C" w:rsidP="00134A4C">
            <w:pPr>
              <w:pStyle w:val="TableParagraph"/>
              <w:ind w:left="103" w:right="157"/>
              <w:rPr>
                <w:rFonts w:ascii="Arial" w:hAnsi="Arial" w:cs="Arial"/>
                <w:sz w:val="20"/>
                <w:szCs w:val="20"/>
              </w:rPr>
            </w:pPr>
            <w:r w:rsidRPr="00B9729F">
              <w:rPr>
                <w:rFonts w:ascii="Arial" w:hAnsi="Arial" w:cs="Arial"/>
                <w:sz w:val="20"/>
                <w:szCs w:val="20"/>
              </w:rPr>
              <w:t>The study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is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rigorous,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well-structured,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and offers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valuable insights into the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lived</w:t>
            </w:r>
            <w:r w:rsidRPr="00B9729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experiences</w:t>
            </w:r>
            <w:r w:rsidRPr="00B9729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of general education teachers handling learners with learning difficulties. However, the manuscript could benefit from a few minor revisions, particularly in enhancing the clarity of the abstract, refining some grammatical aspects, and expanding the literature review with more context-specific studies. Additionally,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a clearer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>emphasis</w:t>
            </w:r>
            <w:r w:rsidRPr="00B9729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9729F">
              <w:rPr>
                <w:rFonts w:ascii="Arial" w:hAnsi="Arial" w:cs="Arial"/>
                <w:sz w:val="20"/>
                <w:szCs w:val="20"/>
              </w:rPr>
              <w:t xml:space="preserve">on the practical implications of the findings for </w:t>
            </w:r>
            <w:r w:rsidRPr="00B9729F">
              <w:rPr>
                <w:rFonts w:ascii="Arial" w:hAnsi="Arial" w:cs="Arial"/>
                <w:sz w:val="20"/>
                <w:szCs w:val="20"/>
              </w:rPr>
              <w:lastRenderedPageBreak/>
              <w:t>educational policy and teacher training would further strengthen the manuscript.</w:t>
            </w:r>
          </w:p>
        </w:tc>
        <w:tc>
          <w:tcPr>
            <w:tcW w:w="6441" w:type="dxa"/>
          </w:tcPr>
          <w:p w:rsidR="00134A4C" w:rsidRPr="00B9729F" w:rsidRDefault="00134A4C" w:rsidP="00134A4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2B80" w:rsidRPr="00B9729F" w:rsidRDefault="00EB2B80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104D1" w:rsidRPr="00B9729F" w:rsidTr="006104D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9729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9729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104D1" w:rsidRPr="00B9729F" w:rsidTr="006104D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4D1" w:rsidRPr="00B9729F" w:rsidRDefault="006104D1" w:rsidP="006104D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972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4D1" w:rsidRPr="00B9729F" w:rsidRDefault="006104D1" w:rsidP="006104D1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9729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9729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9729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104D1" w:rsidRPr="00B9729F" w:rsidTr="006104D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9729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97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97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9729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104D1" w:rsidRPr="00B9729F" w:rsidRDefault="006104D1" w:rsidP="006104D1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104D1" w:rsidRPr="00B9729F" w:rsidRDefault="006104D1" w:rsidP="006104D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9729F" w:rsidRPr="00B9729F" w:rsidRDefault="00B9729F" w:rsidP="00B9729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9729F">
        <w:rPr>
          <w:rFonts w:ascii="Arial" w:hAnsi="Arial" w:cs="Arial"/>
          <w:b/>
          <w:u w:val="single"/>
        </w:rPr>
        <w:t>Reviewer details:</w:t>
      </w:r>
    </w:p>
    <w:p w:rsidR="00B9729F" w:rsidRPr="00B9729F" w:rsidRDefault="00B9729F" w:rsidP="006104D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B9729F" w:rsidRPr="00B9729F" w:rsidRDefault="00B9729F" w:rsidP="006104D1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200109774"/>
      <w:proofErr w:type="spellStart"/>
      <w:r w:rsidRPr="00B9729F">
        <w:rPr>
          <w:rFonts w:ascii="Arial" w:hAnsi="Arial" w:cs="Arial"/>
          <w:b/>
          <w:sz w:val="20"/>
          <w:szCs w:val="20"/>
        </w:rPr>
        <w:t>Evania</w:t>
      </w:r>
      <w:proofErr w:type="spellEnd"/>
      <w:r w:rsidRPr="00B972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729F">
        <w:rPr>
          <w:rFonts w:ascii="Arial" w:hAnsi="Arial" w:cs="Arial"/>
          <w:b/>
          <w:sz w:val="20"/>
          <w:szCs w:val="20"/>
        </w:rPr>
        <w:t>Yafie</w:t>
      </w:r>
      <w:proofErr w:type="spellEnd"/>
      <w:r w:rsidRPr="00B9729F">
        <w:rPr>
          <w:rFonts w:ascii="Arial" w:hAnsi="Arial" w:cs="Arial"/>
          <w:b/>
          <w:sz w:val="20"/>
          <w:szCs w:val="20"/>
        </w:rPr>
        <w:t xml:space="preserve">, </w:t>
      </w:r>
      <w:r w:rsidRPr="00B9729F">
        <w:rPr>
          <w:rFonts w:ascii="Arial" w:hAnsi="Arial" w:cs="Arial"/>
          <w:b/>
          <w:sz w:val="20"/>
          <w:szCs w:val="20"/>
        </w:rPr>
        <w:t xml:space="preserve">State </w:t>
      </w:r>
      <w:proofErr w:type="spellStart"/>
      <w:r w:rsidRPr="00B9729F">
        <w:rPr>
          <w:rFonts w:ascii="Arial" w:hAnsi="Arial" w:cs="Arial"/>
          <w:b/>
          <w:sz w:val="20"/>
          <w:szCs w:val="20"/>
        </w:rPr>
        <w:t>Univesity</w:t>
      </w:r>
      <w:proofErr w:type="spellEnd"/>
      <w:r w:rsidRPr="00B9729F">
        <w:rPr>
          <w:rFonts w:ascii="Arial" w:hAnsi="Arial" w:cs="Arial"/>
          <w:b/>
          <w:sz w:val="20"/>
          <w:szCs w:val="20"/>
        </w:rPr>
        <w:t xml:space="preserve"> of Malang</w:t>
      </w:r>
      <w:r w:rsidRPr="00B9729F">
        <w:rPr>
          <w:rFonts w:ascii="Arial" w:hAnsi="Arial" w:cs="Arial"/>
          <w:b/>
          <w:sz w:val="20"/>
          <w:szCs w:val="20"/>
        </w:rPr>
        <w:t xml:space="preserve">, </w:t>
      </w:r>
      <w:r w:rsidRPr="00B9729F">
        <w:rPr>
          <w:rFonts w:ascii="Arial" w:hAnsi="Arial" w:cs="Arial"/>
          <w:b/>
          <w:sz w:val="20"/>
          <w:szCs w:val="20"/>
        </w:rPr>
        <w:t>Indonesia</w:t>
      </w:r>
    </w:p>
    <w:bookmarkEnd w:id="1"/>
    <w:bookmarkEnd w:id="2"/>
    <w:p w:rsidR="006104D1" w:rsidRPr="00B9729F" w:rsidRDefault="006104D1" w:rsidP="006104D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B9729F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134A4C" w:rsidRPr="00B9729F" w:rsidRDefault="00134A4C" w:rsidP="00134A4C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B2B80" w:rsidRPr="00B9729F" w:rsidRDefault="00EB2B80">
      <w:pPr>
        <w:rPr>
          <w:rFonts w:ascii="Arial" w:hAnsi="Arial" w:cs="Arial"/>
          <w:sz w:val="20"/>
          <w:szCs w:val="20"/>
        </w:rPr>
      </w:pPr>
    </w:p>
    <w:p w:rsidR="00EB2B80" w:rsidRPr="00B9729F" w:rsidRDefault="00EB2B80">
      <w:pPr>
        <w:rPr>
          <w:rFonts w:ascii="Arial" w:hAnsi="Arial" w:cs="Arial"/>
          <w:sz w:val="20"/>
          <w:szCs w:val="20"/>
        </w:rPr>
      </w:pPr>
    </w:p>
    <w:p w:rsidR="00EB2B80" w:rsidRPr="00B9729F" w:rsidRDefault="00EB2B80">
      <w:pPr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EB2B80" w:rsidRPr="00B9729F" w:rsidRDefault="00EB2B80">
      <w:pPr>
        <w:rPr>
          <w:rFonts w:ascii="Arial" w:hAnsi="Arial" w:cs="Arial"/>
          <w:sz w:val="20"/>
          <w:szCs w:val="20"/>
        </w:rPr>
      </w:pPr>
    </w:p>
    <w:p w:rsidR="00EB2B80" w:rsidRPr="00B9729F" w:rsidRDefault="00EB2B80">
      <w:pPr>
        <w:rPr>
          <w:rFonts w:ascii="Arial" w:hAnsi="Arial" w:cs="Arial"/>
          <w:sz w:val="20"/>
          <w:szCs w:val="20"/>
        </w:rPr>
      </w:pPr>
    </w:p>
    <w:p w:rsidR="00EB2B80" w:rsidRPr="00B9729F" w:rsidRDefault="00EB2B80">
      <w:pPr>
        <w:spacing w:before="11"/>
        <w:rPr>
          <w:rFonts w:ascii="Arial" w:hAnsi="Arial" w:cs="Arial"/>
          <w:sz w:val="20"/>
          <w:szCs w:val="20"/>
        </w:rPr>
      </w:pPr>
    </w:p>
    <w:sectPr w:rsidR="00EB2B80" w:rsidRPr="00B9729F">
      <w:headerReference w:type="default" r:id="rId7"/>
      <w:footerReference w:type="default" r:id="rId8"/>
      <w:pgSz w:w="23820" w:h="16840" w:orient="landscape"/>
      <w:pgMar w:top="1820" w:right="1275" w:bottom="880" w:left="1275" w:header="128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A3C" w:rsidRDefault="000B7A3C">
      <w:r>
        <w:separator/>
      </w:r>
    </w:p>
  </w:endnote>
  <w:endnote w:type="continuationSeparator" w:id="0">
    <w:p w:rsidR="000B7A3C" w:rsidRDefault="000B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80" w:rsidRDefault="007E520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10114522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B80" w:rsidRDefault="007E520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9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gOqAEAAEUDAAAOAAAAZHJzL2Uyb0RvYy54bWysUsGO0zAQvSPxD5bvNE0XVkvUdAWsQEgr&#10;WGmXD3Acu4mIPWbGbdK/Z+w03RXcEBdnnHl+897MbG8nN4ijQerB17JcraUwXkPb+30tfzx9fnMj&#10;BUXlWzWAN7U8GZK3u9evtmOozAY6GFqDgkk8VWOoZRdjqIqCdGecohUE4zlpAZ2KfMV90aIamd0N&#10;xWa9vi5GwDYgaEPEf+/mpNxlfmuNjt+tJRPFUEvWFvOJ+WzSWey2qtqjCl2vzzLUP6hwqvdc9EJ1&#10;p6ISB+z/onK9RiCwcaXBFWBtr032wG7K9R9uHjsVTPbCzaFwaRP9P1r97fiAom9ruZHCK8cjejJT&#10;bGASm9ScMVDFmMfAqDh9hImHnI1SuAf9kxhSvMDMD4jRqRmTRZe+bFPwQ+7/6dJzLiI0/7x+9768&#10;4ozmVHl185bjxPn8OCDFLwacSEEtkUeaBajjPcUZukDOWubySVWcmimbKxcvDbQntjLyxGtJvw4K&#10;jRTDV88tTeuxBLgEzRJgHD5BXqLkyMOHQwTbZwGp0sx7FsCzyhbOe5WW4eU9o563f/cbAAD//wMA&#10;UEsDBBQABgAIAAAAIQDxjIqL4AAAAA0BAAAPAAAAZHJzL2Rvd25yZXYueG1sTE/BToNAFLyb9B82&#10;r4k3u5RQYpGlaYyeTIwUDx4XeIVN2bfIblv8e58ne5t5M5k3k+9mO4gLTt44UrBeRSCQGtca6hR8&#10;Vq8PjyB80NTqwREq+EEPu2Jxl+usdVcq8XIIneAQ8plW0IcwZlL6pker/cqNSKwd3WR1YDp1sp30&#10;lcPtIOMoSqXVhvhDr0d87rE5Hc5Wwf6Lyhfz/V5/lMfSVNU2orf0pNT9ct4/gQg4h38z/NXn6lBw&#10;p9qdqfViYJ7EvCUw2GxjHsGWONkwqPmUrpMUZJHL2xXFLwAAAP//AwBQSwECLQAUAAYACAAAACEA&#10;toM4kv4AAADhAQAAEwAAAAAAAAAAAAAAAAAAAAAAW0NvbnRlbnRfVHlwZXNdLnhtbFBLAQItABQA&#10;BgAIAAAAIQA4/SH/1gAAAJQBAAALAAAAAAAAAAAAAAAAAC8BAABfcmVscy8ucmVsc1BLAQItABQA&#10;BgAIAAAAIQC2z0gOqAEAAEUDAAAOAAAAAAAAAAAAAAAAAC4CAABkcnMvZTJvRG9jLnhtbFBLAQIt&#10;ABQABgAIAAAAIQDxjIqL4AAAAA0BAAAPAAAAAAAAAAAAAAAAAAIEAABkcnMvZG93bnJldi54bWxQ&#10;SwUGAAAAAAQABADzAAAADwUAAAAA&#10;" filled="f" stroked="f">
              <v:textbox inset="0,0,0,0">
                <w:txbxContent>
                  <w:p w:rsidR="00EB2B80" w:rsidRDefault="007E520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2644013</wp:posOffset>
              </wp:positionH>
              <wp:positionV relativeFrom="page">
                <wp:posOffset>10114522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B80" w:rsidRDefault="007E520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2pt;margin-top:796.4pt;width:55.7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DGavtm4QAAAA0BAAAPAAAAZHJzL2Rvd25yZXYueG1sTI/BTsMwEETv&#10;SPyDtUjcqJMoNTTEqSoEJyREGg4cndhNrMbrELtt+HuWE9x2d0azb8rt4kZ2NnOwHiWkqwSYwc5r&#10;i72Ej+bl7gFYiAq1Gj0aCd8mwLa6vipVof0Fa3Pex55RCIZCSRhinArOQzcYp8LKTwZJO/jZqUjr&#10;3HM9qwuFu5FnSSK4Uxbpw6Am8zSY7rg/OQm7T6yf7ddb+14fats0mwRfxVHK25tl9wgsmiX+meEX&#10;n9ChIqbWn1AHNkrIU5GTlYT1JqMSZFln9zS0dBJpLoBXJf/fovoBAAD//wMAUEsBAi0AFAAGAAgA&#10;AAAhALaDOJL+AAAA4QEAABMAAAAAAAAAAAAAAAAAAAAAAFtDb250ZW50X1R5cGVzXS54bWxQSwEC&#10;LQAUAAYACAAAACEAOP0h/9YAAACUAQAACwAAAAAAAAAAAAAAAAAvAQAAX3JlbHMvLnJlbHNQSwEC&#10;LQAUAAYACAAAACEAMbRUJ6sBAABFAwAADgAAAAAAAAAAAAAAAAAuAgAAZHJzL2Uyb0RvYy54bWxQ&#10;SwECLQAUAAYACAAAACEAxmr7ZuEAAAANAQAADwAAAAAAAAAAAAAAAAAFBAAAZHJzL2Rvd25yZXYu&#10;eG1sUEsFBgAAAAAEAAQA8wAAABMFAAAAAA==&#10;" filled="f" stroked="f">
              <v:textbox inset="0,0,0,0">
                <w:txbxContent>
                  <w:p w:rsidR="00EB2B80" w:rsidRDefault="007E520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4418710</wp:posOffset>
              </wp:positionH>
              <wp:positionV relativeFrom="page">
                <wp:posOffset>10114522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B80" w:rsidRDefault="007E520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95pt;margin-top:796.4pt;width:67.7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AtPn2L4gAAAA0BAAAPAAAAZHJzL2Rvd25yZXYueG1sTI/BTsMwEETv&#10;SPyDtUjcqJOWWk2IU1UITkiINBw4OrGbWI3XIXbb8Pcsp3LcmafZmWI7u4GdzRSsRwnpIgFmsPXa&#10;Yifhs3592AALUaFWg0cj4ccE2Ja3N4XKtb9gZc772DEKwZArCX2MY855aHvjVFj40SB5Bz85Femc&#10;Oq4ndaFwN/BlkgjulEX60KvRPPemPe5PTsLuC6sX+/3efFSHytZ1luCbOEp5fzfvnoBFM8crDH/1&#10;qTqU1KnxJ9SBDRJEts4IJWOdLWkEIZtVugLWkCTSRwG8LPj/FeUv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C0+fYviAAAADQEAAA8AAAAAAAAAAAAAAAAABQQAAGRycy9kb3ducmV2&#10;LnhtbFBLBQYAAAAABAAEAPMAAAAUBQAAAAA=&#10;" filled="f" stroked="f">
              <v:textbox inset="0,0,0,0">
                <w:txbxContent>
                  <w:p w:rsidR="00EB2B80" w:rsidRDefault="007E520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10114522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B80" w:rsidRDefault="007E520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4pt;width:80.1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sf3FpeIAAAAPAQAADwAAAGRycy9kb3ducmV2LnhtbEyPwU7DMBBE&#10;70j8g7VI3KjdQEMa4lQVghMSIg0Hjk7sJlbjdYjdNvw92xPcZrRPszPFZnYDO5kpWI8SlgsBzGDr&#10;tcVOwmf9epcBC1GhVoNHI+HHBNiU11eFyrU/Y2VOu9gxCsGQKwl9jGPOeWh741RY+NEg3fZ+ciqS&#10;nTquJ3WmcDfwRIiUO2WRPvRqNM+9aQ+7o5Ow/cLqxX6/Nx/VvrJ1vRb4lh6kvL2Zt0/AopnjHwyX&#10;+lQdSurU+CPqwAby4jFLiCW1Wie04sIk99kKWEMqXT6kwMuC/99R/gI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Cx/cWl4gAAAA8BAAAPAAAAAAAAAAAAAAAAAAYEAABkcnMvZG93bnJl&#10;di54bWxQSwUGAAAAAAQABADzAAAAFQUAAAAA&#10;" filled="f" stroked="f">
              <v:textbox inset="0,0,0,0">
                <w:txbxContent>
                  <w:p w:rsidR="00EB2B80" w:rsidRDefault="007E520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A3C" w:rsidRDefault="000B7A3C">
      <w:r>
        <w:separator/>
      </w:r>
    </w:p>
  </w:footnote>
  <w:footnote w:type="continuationSeparator" w:id="0">
    <w:p w:rsidR="000B7A3C" w:rsidRDefault="000B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80" w:rsidRDefault="007E520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800312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2B80" w:rsidRDefault="007E520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78pQEAAD8DAAAOAAAAZHJzL2Uyb0RvYy54bWysUsFu2zAMvQ/oPwi6N7aDrViNOEW3osOA&#10;YhvQ9gNkWYqFWaIqKrHz96NkJy2229CLTJlPj++R3NxMdmAHFdCAa3i1KjlTTkJn3K7hz0/3l585&#10;wyhcJwZwquFHhfxme/FhM/paraGHoVOBEYnDevQN72P0dVGg7JUVuAKvHCU1BCsiXcOu6IIYid0O&#10;xbosr4oRQucDSIVIf+/mJN9mfq2VjD+1RhXZ0HDSFvMZ8tmms9huRL0LwvdGLjLEf6iwwjgqeqa6&#10;E1GwfTD/UFkjAyDouJJgC9DaSJU9kJuq/MvNYy+8yl6oOejPbcL3o5U/Dr8CMx3NjjMnLI3oSU2x&#10;hYlVqTmjx5owj55QcfoCUwImo+gfQP5GghRvMPMDJHTCTDrY9CWbjB5S/4/nnlMRJhNbVX68Likl&#10;KVddX62rT6lu8fraB4zfFFiWgoYHmmlWIA4PGGfoCbKImesnWXFqp8VFC92RTIw064bjy14Exdnw&#10;3VEz02KcgnAK2lMQ4vAV8vokLw5u9xG0yZVTiZl3qUxTytqXjUpr8PaeUa97v/0DAAD//wMAUEsD&#10;BBQABgAIAAAAIQARFmmj3QAAAAsBAAAPAAAAZHJzL2Rvd25yZXYueG1sTE9BTsMwELwj8QdrkbhR&#10;pwEiGuJUFYITEiINB45OvE2sxusQu234PdtTuc3sjGZnivXsBnHEKVhPCpaLBARS642lTsFX/Xb3&#10;BCJETUYPnlDBLwZYl9dXhc6NP1GFx23sBIdQyLWCPsYxlzK0PTodFn5EYm3nJ6cj06mTZtInDneD&#10;TJMkk05b4g+9HvGlx3a/PTgFm2+qXu3PR/NZ7Spb16uE3rO9Urc38+YZRMQ5Xsxwrs/VoeROjT+Q&#10;CWJg/pDylsggzRiw4355Bg1fHrMVyLKQ/zeUfwAAAP//AwBQSwECLQAUAAYACAAAACEAtoM4kv4A&#10;AADhAQAAEwAAAAAAAAAAAAAAAAAAAAAAW0NvbnRlbnRfVHlwZXNdLnhtbFBLAQItABQABgAIAAAA&#10;IQA4/SH/1gAAAJQBAAALAAAAAAAAAAAAAAAAAC8BAABfcmVscy8ucmVsc1BLAQItABQABgAIAAAA&#10;IQC7YU78pQEAAD8DAAAOAAAAAAAAAAAAAAAAAC4CAABkcnMvZTJvRG9jLnhtbFBLAQItABQABgAI&#10;AAAAIQARFmmj3QAAAAsBAAAPAAAAAAAAAAAAAAAAAP8DAABkcnMvZG93bnJldi54bWxQSwUGAAAA&#10;AAQABADzAAAACQUAAAAA&#10;" filled="f" stroked="f">
              <v:textbox inset="0,0,0,0">
                <w:txbxContent>
                  <w:p w:rsidR="00EB2B80" w:rsidRDefault="007E520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B80"/>
    <w:rsid w:val="000B7A3C"/>
    <w:rsid w:val="00134A4C"/>
    <w:rsid w:val="006104D1"/>
    <w:rsid w:val="006C2DB2"/>
    <w:rsid w:val="007E5209"/>
    <w:rsid w:val="008022DD"/>
    <w:rsid w:val="00B9729F"/>
    <w:rsid w:val="00DE6570"/>
    <w:rsid w:val="00EB2B80"/>
    <w:rsid w:val="00E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76AF"/>
  <w15:docId w15:val="{3A4A0C3D-3C2D-46E1-AD20-1066C624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8022DD"/>
    <w:rPr>
      <w:color w:val="0000FF"/>
      <w:u w:val="single"/>
    </w:rPr>
  </w:style>
  <w:style w:type="paragraph" w:customStyle="1" w:styleId="Affiliation">
    <w:name w:val="Affiliation"/>
    <w:basedOn w:val="Normal"/>
    <w:rsid w:val="00B9729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2025-06-05T06:53:00Z</dcterms:created>
  <dcterms:modified xsi:type="dcterms:W3CDTF">2025-06-06T08:12:00Z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2025-06-05T00:00:00Z</vt:filetime>
  </property>
  <property fmtid="{D5CDD505-2E9C-101B-9397-08002B2CF9AE}" pid="5" name="Producer">
    <vt:lpwstr>Microsoft® Word for Microsoft 365</vt:lpwstr>
  </property>
</Properties>
</file>