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8DF7" w14:textId="77777777" w:rsidR="004E2243" w:rsidRPr="00950F3D" w:rsidRDefault="004E2243">
      <w:pPr>
        <w:spacing w:before="10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5771"/>
      </w:tblGrid>
      <w:tr w:rsidR="004E2243" w:rsidRPr="00950F3D" w14:paraId="73A4AF09" w14:textId="77777777">
        <w:trPr>
          <w:trHeight w:val="284"/>
        </w:trPr>
        <w:tc>
          <w:tcPr>
            <w:tcW w:w="5172" w:type="dxa"/>
          </w:tcPr>
          <w:p w14:paraId="68BFF4A0" w14:textId="77777777" w:rsidR="004E2243" w:rsidRPr="00950F3D" w:rsidRDefault="00B052E1">
            <w:pPr>
              <w:pStyle w:val="TableParagraph"/>
              <w:spacing w:line="21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Journal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14:paraId="27188B4C" w14:textId="77777777" w:rsidR="004E2243" w:rsidRPr="00950F3D" w:rsidRDefault="00B052E1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50F3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Asian</w:t>
              </w:r>
              <w:r w:rsidRPr="00950F3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50F3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Journal</w:t>
              </w:r>
              <w:r w:rsidRPr="00950F3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 </w:t>
              </w:r>
              <w:r w:rsidRPr="00950F3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of</w:t>
              </w:r>
              <w:r w:rsidRPr="00950F3D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950F3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Agricultural</w:t>
              </w:r>
              <w:r w:rsidRPr="00950F3D">
                <w:rPr>
                  <w:rFonts w:ascii="Arial" w:hAnsi="Arial" w:cs="Arial"/>
                  <w:b/>
                  <w:color w:val="0000FF"/>
                  <w:spacing w:val="1"/>
                  <w:sz w:val="20"/>
                  <w:szCs w:val="20"/>
                  <w:u w:val="single" w:color="0000FF"/>
                </w:rPr>
                <w:t xml:space="preserve"> </w:t>
              </w:r>
              <w:r w:rsidRPr="00950F3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Extension,</w:t>
              </w:r>
              <w:r w:rsidRPr="00950F3D">
                <w:rPr>
                  <w:rFonts w:ascii="Arial" w:hAnsi="Arial" w:cs="Arial"/>
                  <w:b/>
                  <w:color w:val="0000FF"/>
                  <w:spacing w:val="18"/>
                  <w:sz w:val="20"/>
                  <w:szCs w:val="20"/>
                  <w:u w:val="single" w:color="0000FF"/>
                </w:rPr>
                <w:t xml:space="preserve"> </w:t>
              </w:r>
              <w:r w:rsidRPr="00950F3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Economics</w:t>
              </w:r>
              <w:r w:rsidRPr="00950F3D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950F3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&amp;</w:t>
              </w:r>
              <w:r w:rsidRPr="00950F3D">
                <w:rPr>
                  <w:rFonts w:ascii="Arial" w:hAnsi="Arial" w:cs="Arial"/>
                  <w:b/>
                  <w:color w:val="0000FF"/>
                  <w:spacing w:val="5"/>
                  <w:sz w:val="20"/>
                  <w:szCs w:val="20"/>
                  <w:u w:val="single" w:color="0000FF"/>
                </w:rPr>
                <w:t xml:space="preserve"> </w:t>
              </w:r>
              <w:r w:rsidRPr="00950F3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>Sociology</w:t>
              </w:r>
            </w:hyperlink>
          </w:p>
        </w:tc>
      </w:tr>
      <w:tr w:rsidR="004E2243" w:rsidRPr="00950F3D" w14:paraId="340E8D6C" w14:textId="77777777">
        <w:trPr>
          <w:trHeight w:val="284"/>
        </w:trPr>
        <w:tc>
          <w:tcPr>
            <w:tcW w:w="5172" w:type="dxa"/>
          </w:tcPr>
          <w:p w14:paraId="0FDBD09A" w14:textId="77777777" w:rsidR="004E2243" w:rsidRPr="00950F3D" w:rsidRDefault="00B052E1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Manuscript</w:t>
            </w:r>
            <w:r w:rsidRPr="00950F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7EDE5FCF" w14:textId="77777777" w:rsidR="004E2243" w:rsidRPr="00950F3D" w:rsidRDefault="00B052E1">
            <w:pPr>
              <w:pStyle w:val="TableParagraph"/>
              <w:spacing w:line="23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Ms_AJAEES_138012</w:t>
            </w:r>
          </w:p>
        </w:tc>
      </w:tr>
      <w:tr w:rsidR="004E2243" w:rsidRPr="00950F3D" w14:paraId="2F712EFB" w14:textId="77777777">
        <w:trPr>
          <w:trHeight w:val="636"/>
        </w:trPr>
        <w:tc>
          <w:tcPr>
            <w:tcW w:w="5172" w:type="dxa"/>
          </w:tcPr>
          <w:p w14:paraId="2D544094" w14:textId="77777777" w:rsidR="004E2243" w:rsidRPr="00950F3D" w:rsidRDefault="00B052E1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  <w:r w:rsidRPr="00950F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143E272A" w14:textId="77777777" w:rsidR="004E2243" w:rsidRPr="00950F3D" w:rsidRDefault="00B052E1">
            <w:pPr>
              <w:pStyle w:val="TableParagraph"/>
              <w:spacing w:before="57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RESOURCE-USE-EFFICIENCY ANALYSIS FOR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THE CUCUMBER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PRODUCTION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IN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THE BISHNUPUR</w:t>
            </w:r>
            <w:r w:rsidRPr="00950F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DISTRICT</w:t>
            </w:r>
            <w:r w:rsidRPr="00950F3D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MANIPUR</w:t>
            </w:r>
            <w:r w:rsidRPr="00950F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SEPAHIJALA</w:t>
            </w:r>
            <w:r w:rsidRPr="00950F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>DISTRICT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OF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TRIPURA</w:t>
            </w:r>
          </w:p>
        </w:tc>
      </w:tr>
      <w:tr w:rsidR="004E2243" w:rsidRPr="00950F3D" w14:paraId="48CFDA77" w14:textId="77777777">
        <w:trPr>
          <w:trHeight w:val="316"/>
        </w:trPr>
        <w:tc>
          <w:tcPr>
            <w:tcW w:w="5172" w:type="dxa"/>
          </w:tcPr>
          <w:p w14:paraId="242419EB" w14:textId="77777777" w:rsidR="004E2243" w:rsidRPr="00950F3D" w:rsidRDefault="00B052E1">
            <w:pPr>
              <w:pStyle w:val="TableParagraph"/>
              <w:spacing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z w:val="20"/>
                <w:szCs w:val="20"/>
              </w:rPr>
              <w:t>Type</w:t>
            </w:r>
            <w:r w:rsidRPr="00950F3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3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180311D5" w14:textId="77777777" w:rsidR="004E2243" w:rsidRPr="00950F3D" w:rsidRDefault="00B052E1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Research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31F56BBE" w14:textId="77777777" w:rsidR="004E2243" w:rsidRPr="00950F3D" w:rsidRDefault="004E2243">
      <w:pPr>
        <w:spacing w:before="9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9366"/>
        <w:gridCol w:w="6272"/>
      </w:tblGrid>
      <w:tr w:rsidR="004E2243" w:rsidRPr="00950F3D" w14:paraId="5857D09D" w14:textId="77777777" w:rsidTr="000A3398">
        <w:trPr>
          <w:trHeight w:val="471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2F33267A" w14:textId="77777777" w:rsidR="004E2243" w:rsidRPr="00950F3D" w:rsidRDefault="00B052E1">
            <w:pPr>
              <w:pStyle w:val="TableParagraph"/>
              <w:spacing w:line="231" w:lineRule="exact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50F3D">
              <w:rPr>
                <w:rFonts w:ascii="Arial" w:hAnsi="Arial" w:cs="Arial"/>
                <w:b/>
                <w:color w:val="000000"/>
                <w:spacing w:val="21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50F3D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E2243" w:rsidRPr="00950F3D" w14:paraId="47B7CB39" w14:textId="77777777" w:rsidTr="000A3398">
        <w:trPr>
          <w:trHeight w:val="234"/>
        </w:trPr>
        <w:tc>
          <w:tcPr>
            <w:tcW w:w="5332" w:type="dxa"/>
          </w:tcPr>
          <w:p w14:paraId="3BEAFD03" w14:textId="77777777" w:rsidR="004E2243" w:rsidRPr="00950F3D" w:rsidRDefault="004E22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6" w:type="dxa"/>
          </w:tcPr>
          <w:p w14:paraId="40F93E19" w14:textId="77777777" w:rsidR="004E2243" w:rsidRPr="00950F3D" w:rsidRDefault="00B052E1">
            <w:pPr>
              <w:pStyle w:val="TableParagraph"/>
              <w:spacing w:line="211" w:lineRule="exact"/>
              <w:ind w:left="101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>Reviewer’s</w:t>
            </w:r>
            <w:r w:rsidRPr="00950F3D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4D00F0A" w14:textId="77777777" w:rsidR="004E2243" w:rsidRPr="00950F3D" w:rsidRDefault="00B052E1">
            <w:pPr>
              <w:pStyle w:val="TableParagraph"/>
              <w:spacing w:before="5" w:line="223" w:lineRule="auto"/>
              <w:ind w:left="101" w:right="108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Artificial Intelligence (AI)</w:t>
            </w:r>
            <w:r w:rsidRPr="00950F3D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generated</w:t>
            </w:r>
            <w:r w:rsidRPr="00950F3D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or assisted</w:t>
            </w:r>
            <w:r w:rsidRPr="00950F3D">
              <w:rPr>
                <w:rFonts w:ascii="Arial" w:hAnsi="Arial" w:cs="Arial"/>
                <w:b/>
                <w:color w:val="000000"/>
                <w:spacing w:val="-24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review</w:t>
            </w:r>
            <w:r w:rsidRPr="00950F3D">
              <w:rPr>
                <w:rFonts w:ascii="Arial" w:hAnsi="Arial" w:cs="Arial"/>
                <w:b/>
                <w:color w:val="000000"/>
                <w:spacing w:val="-27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comments</w:t>
            </w:r>
            <w:r w:rsidRPr="00950F3D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are</w:t>
            </w:r>
            <w:r w:rsidRPr="00950F3D">
              <w:rPr>
                <w:rFonts w:ascii="Arial" w:hAnsi="Arial" w:cs="Arial"/>
                <w:b/>
                <w:color w:val="000000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strictly</w:t>
            </w:r>
            <w:r w:rsidRPr="00950F3D">
              <w:rPr>
                <w:rFonts w:ascii="Arial" w:hAnsi="Arial" w:cs="Arial"/>
                <w:b/>
                <w:color w:val="000000"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prohibited</w:t>
            </w:r>
            <w:r w:rsidRPr="00950F3D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during</w:t>
            </w:r>
            <w:r w:rsidRPr="00950F3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>peer</w:t>
            </w:r>
            <w:r w:rsidRPr="00950F3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72" w:type="dxa"/>
          </w:tcPr>
          <w:p w14:paraId="2CDDB0D3" w14:textId="77777777" w:rsidR="004E2243" w:rsidRPr="00950F3D" w:rsidRDefault="00B052E1">
            <w:pPr>
              <w:pStyle w:val="TableParagraph"/>
              <w:spacing w:line="219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Author’s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Feedback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(It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mandatory</w:t>
            </w:r>
            <w:r w:rsidRPr="00950F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authors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should</w:t>
            </w:r>
            <w:r w:rsidRPr="00950F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write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his/her</w:t>
            </w:r>
          </w:p>
          <w:p w14:paraId="4FD55F59" w14:textId="77777777" w:rsidR="004E2243" w:rsidRPr="00950F3D" w:rsidRDefault="00B052E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feedback</w:t>
            </w:r>
            <w:r w:rsidRPr="00950F3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here)</w:t>
            </w:r>
          </w:p>
        </w:tc>
      </w:tr>
      <w:tr w:rsidR="004E2243" w:rsidRPr="00950F3D" w14:paraId="019816D0" w14:textId="77777777" w:rsidTr="000A3398">
        <w:trPr>
          <w:trHeight w:val="891"/>
        </w:trPr>
        <w:tc>
          <w:tcPr>
            <w:tcW w:w="5332" w:type="dxa"/>
          </w:tcPr>
          <w:p w14:paraId="70FC2724" w14:textId="77777777" w:rsidR="004E2243" w:rsidRPr="00950F3D" w:rsidRDefault="00B052E1">
            <w:pPr>
              <w:pStyle w:val="TableParagraph"/>
              <w:spacing w:line="228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Pr="00950F3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few</w:t>
            </w:r>
            <w:r w:rsidRPr="00950F3D">
              <w:rPr>
                <w:rFonts w:ascii="Arial" w:hAnsi="Arial" w:cs="Arial"/>
                <w:b/>
                <w:spacing w:val="-2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sentences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regarding</w:t>
            </w: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importance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50F3D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950F3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950F3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A minimum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950F3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50F3D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950F3D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950F3D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50F3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6" w:type="dxa"/>
          </w:tcPr>
          <w:p w14:paraId="14767D54" w14:textId="77777777" w:rsidR="004E2243" w:rsidRPr="00950F3D" w:rsidRDefault="00B052E1">
            <w:pPr>
              <w:pStyle w:val="TableParagraph"/>
              <w:spacing w:before="216" w:line="223" w:lineRule="auto"/>
              <w:ind w:left="101" w:right="108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950F3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 authors</w:t>
            </w:r>
            <w:r w:rsidRPr="00950F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950F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scientific and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practical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importance.</w:t>
            </w:r>
          </w:p>
        </w:tc>
        <w:tc>
          <w:tcPr>
            <w:tcW w:w="6272" w:type="dxa"/>
          </w:tcPr>
          <w:p w14:paraId="20B2ACB3" w14:textId="77777777" w:rsidR="004E2243" w:rsidRPr="00950F3D" w:rsidRDefault="004E22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243" w:rsidRPr="00950F3D" w14:paraId="79F11F58" w14:textId="77777777" w:rsidTr="000A3398">
        <w:trPr>
          <w:trHeight w:val="513"/>
        </w:trPr>
        <w:tc>
          <w:tcPr>
            <w:tcW w:w="5332" w:type="dxa"/>
          </w:tcPr>
          <w:p w14:paraId="42AFDD7D" w14:textId="77777777" w:rsidR="004E2243" w:rsidRPr="00950F3D" w:rsidRDefault="00B052E1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FD0D987" w14:textId="77777777" w:rsidR="004E2243" w:rsidRPr="00950F3D" w:rsidRDefault="00B052E1">
            <w:pPr>
              <w:pStyle w:val="TableParagraph"/>
              <w:spacing w:line="24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(If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not</w:t>
            </w:r>
            <w:r w:rsidRPr="00950F3D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950F3D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an</w:t>
            </w:r>
            <w:r w:rsidRPr="00950F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alternative</w:t>
            </w:r>
            <w:r w:rsidRPr="00950F3D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title)</w:t>
            </w:r>
          </w:p>
        </w:tc>
        <w:tc>
          <w:tcPr>
            <w:tcW w:w="9366" w:type="dxa"/>
          </w:tcPr>
          <w:p w14:paraId="3A360289" w14:textId="77777777" w:rsidR="004E2243" w:rsidRPr="00950F3D" w:rsidRDefault="00B052E1">
            <w:pPr>
              <w:pStyle w:val="TableParagraph"/>
              <w:spacing w:before="202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appropriate,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950F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relation</w:t>
            </w:r>
            <w:r w:rsidRPr="00950F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950F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addressed</w:t>
            </w:r>
          </w:p>
        </w:tc>
        <w:tc>
          <w:tcPr>
            <w:tcW w:w="6272" w:type="dxa"/>
          </w:tcPr>
          <w:p w14:paraId="450C0A3A" w14:textId="77777777" w:rsidR="004E2243" w:rsidRPr="00950F3D" w:rsidRDefault="004E22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243" w:rsidRPr="00950F3D" w14:paraId="60FAA6D9" w14:textId="77777777" w:rsidTr="000A3398">
        <w:trPr>
          <w:trHeight w:val="684"/>
        </w:trPr>
        <w:tc>
          <w:tcPr>
            <w:tcW w:w="5332" w:type="dxa"/>
          </w:tcPr>
          <w:p w14:paraId="324C6FBA" w14:textId="77777777" w:rsidR="004E2243" w:rsidRPr="00950F3D" w:rsidRDefault="00B052E1">
            <w:pPr>
              <w:pStyle w:val="TableParagraph"/>
              <w:spacing w:line="21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abstract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comprehensive?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Do</w:t>
            </w:r>
            <w:r w:rsidRPr="00950F3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>you</w:t>
            </w:r>
          </w:p>
          <w:p w14:paraId="3966F6AE" w14:textId="77777777" w:rsidR="004E2243" w:rsidRPr="00950F3D" w:rsidRDefault="00B052E1">
            <w:pPr>
              <w:pStyle w:val="TableParagraph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(or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deletion)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some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points</w:t>
            </w:r>
            <w:r w:rsidRPr="00950F3D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in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this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66" w:type="dxa"/>
          </w:tcPr>
          <w:p w14:paraId="3E124F52" w14:textId="77777777" w:rsidR="004E2243" w:rsidRPr="00950F3D" w:rsidRDefault="00B052E1">
            <w:pPr>
              <w:pStyle w:val="TableParagraph"/>
              <w:spacing w:before="201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Abstract</w:t>
            </w:r>
            <w:r w:rsidRPr="00950F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comprehensive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keywords</w:t>
            </w: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representative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topic</w:t>
            </w:r>
          </w:p>
        </w:tc>
        <w:tc>
          <w:tcPr>
            <w:tcW w:w="6272" w:type="dxa"/>
          </w:tcPr>
          <w:p w14:paraId="5F79DC05" w14:textId="77777777" w:rsidR="004E2243" w:rsidRPr="00950F3D" w:rsidRDefault="004E22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243" w:rsidRPr="00950F3D" w14:paraId="6896D916" w14:textId="77777777" w:rsidTr="000A3398">
        <w:trPr>
          <w:trHeight w:val="594"/>
        </w:trPr>
        <w:tc>
          <w:tcPr>
            <w:tcW w:w="5332" w:type="dxa"/>
          </w:tcPr>
          <w:p w14:paraId="0ADFB66A" w14:textId="77777777" w:rsidR="004E2243" w:rsidRPr="00950F3D" w:rsidRDefault="00B052E1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manuscript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scientifically,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correct?</w:t>
            </w:r>
            <w:r w:rsidRPr="00950F3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 write</w:t>
            </w:r>
          </w:p>
          <w:p w14:paraId="4365C358" w14:textId="77777777" w:rsidR="004E2243" w:rsidRPr="00950F3D" w:rsidRDefault="00B052E1">
            <w:pPr>
              <w:pStyle w:val="TableParagraph"/>
              <w:spacing w:line="241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6" w:type="dxa"/>
          </w:tcPr>
          <w:p w14:paraId="3203E1B5" w14:textId="77777777" w:rsidR="004E2243" w:rsidRPr="00950F3D" w:rsidRDefault="00B052E1">
            <w:pPr>
              <w:pStyle w:val="TableParagraph"/>
              <w:spacing w:before="216" w:line="223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subsections</w:t>
            </w:r>
            <w:r w:rsidRPr="00950F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structure of</w:t>
            </w:r>
            <w:r w:rsidRPr="00950F3D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 manuscript</w:t>
            </w:r>
            <w:r w:rsidRPr="00950F3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are appropriate,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accordance with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 General</w:t>
            </w:r>
            <w:r w:rsidRPr="00950F3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Guideline for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Authors</w:t>
            </w:r>
          </w:p>
        </w:tc>
        <w:tc>
          <w:tcPr>
            <w:tcW w:w="6272" w:type="dxa"/>
          </w:tcPr>
          <w:p w14:paraId="59F6B551" w14:textId="77777777" w:rsidR="004E2243" w:rsidRPr="00950F3D" w:rsidRDefault="004E22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243" w:rsidRPr="00950F3D" w14:paraId="2824045B" w14:textId="77777777" w:rsidTr="000A3398">
        <w:trPr>
          <w:trHeight w:val="729"/>
        </w:trPr>
        <w:tc>
          <w:tcPr>
            <w:tcW w:w="5332" w:type="dxa"/>
          </w:tcPr>
          <w:p w14:paraId="7E131A13" w14:textId="77777777" w:rsidR="004E2243" w:rsidRPr="00950F3D" w:rsidRDefault="00B052E1">
            <w:pPr>
              <w:pStyle w:val="TableParagraph"/>
              <w:spacing w:line="203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Are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</w:t>
            </w:r>
            <w:r w:rsidRPr="00950F3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sufficient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recent?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If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you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3DDC391F" w14:textId="77777777" w:rsidR="004E2243" w:rsidRPr="00950F3D" w:rsidRDefault="00B052E1">
            <w:pPr>
              <w:pStyle w:val="TableParagraph"/>
              <w:spacing w:before="13"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suggestions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additional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references,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please</w:t>
            </w:r>
            <w:r w:rsidRPr="00950F3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mention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them in the review</w:t>
            </w:r>
            <w:r w:rsidRPr="00950F3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form.</w:t>
            </w:r>
          </w:p>
        </w:tc>
        <w:tc>
          <w:tcPr>
            <w:tcW w:w="9366" w:type="dxa"/>
          </w:tcPr>
          <w:p w14:paraId="44883B98" w14:textId="77777777" w:rsidR="004E2243" w:rsidRPr="00950F3D" w:rsidRDefault="00B052E1">
            <w:pPr>
              <w:pStyle w:val="TableParagraph"/>
              <w:spacing w:before="216" w:line="223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Extensive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documentation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 is</w:t>
            </w:r>
            <w:r w:rsidRPr="00950F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necessary.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 entire article is</w:t>
            </w:r>
            <w:r w:rsidRPr="00950F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supported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by only five bibliographical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sources.</w:t>
            </w:r>
          </w:p>
        </w:tc>
        <w:tc>
          <w:tcPr>
            <w:tcW w:w="6272" w:type="dxa"/>
          </w:tcPr>
          <w:p w14:paraId="39630E2F" w14:textId="77777777" w:rsidR="004E2243" w:rsidRPr="00950F3D" w:rsidRDefault="004E22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7E463" w14:textId="77777777" w:rsidR="004E2243" w:rsidRPr="00950F3D" w:rsidRDefault="004E2243">
      <w:pPr>
        <w:pStyle w:val="TableParagraph"/>
        <w:rPr>
          <w:rFonts w:ascii="Arial" w:hAnsi="Arial" w:cs="Arial"/>
          <w:sz w:val="20"/>
          <w:szCs w:val="20"/>
        </w:rPr>
        <w:sectPr w:rsidR="004E2243" w:rsidRPr="00950F3D">
          <w:headerReference w:type="default" r:id="rId7"/>
          <w:footerReference w:type="default" r:id="rId8"/>
          <w:pgSz w:w="23810" w:h="16840" w:orient="landscape"/>
          <w:pgMar w:top="1420" w:right="1275" w:bottom="860" w:left="1275" w:header="713" w:footer="680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  <w:gridCol w:w="9366"/>
        <w:gridCol w:w="6372"/>
      </w:tblGrid>
      <w:tr w:rsidR="004E2243" w:rsidRPr="00950F3D" w14:paraId="0A55C598" w14:textId="77777777" w:rsidTr="000A3398">
        <w:trPr>
          <w:trHeight w:val="612"/>
        </w:trPr>
        <w:tc>
          <w:tcPr>
            <w:tcW w:w="5322" w:type="dxa"/>
          </w:tcPr>
          <w:p w14:paraId="77916ED2" w14:textId="77777777" w:rsidR="004E2243" w:rsidRPr="00950F3D" w:rsidRDefault="00B052E1">
            <w:pPr>
              <w:pStyle w:val="TableParagraph"/>
              <w:spacing w:line="223" w:lineRule="auto"/>
              <w:ind w:left="485" w:right="157"/>
              <w:rPr>
                <w:rFonts w:ascii="Arial" w:hAnsi="Arial" w:cs="Arial"/>
                <w:b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lastRenderedPageBreak/>
              <w:t>Is</w:t>
            </w:r>
            <w:r w:rsidRPr="00950F3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the language/English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quality</w:t>
            </w:r>
            <w:r w:rsidRPr="00950F3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>the article</w:t>
            </w:r>
            <w:r w:rsidRPr="00950F3D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suitable </w:t>
            </w:r>
            <w:r w:rsidRPr="00950F3D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66" w:type="dxa"/>
          </w:tcPr>
          <w:p w14:paraId="21556BB9" w14:textId="6B8A3593" w:rsidR="004E2243" w:rsidRPr="00950F3D" w:rsidRDefault="000A3398" w:rsidP="000A3398">
            <w:pPr>
              <w:pStyle w:val="TableParagraph"/>
              <w:spacing w:before="216" w:line="223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The English</w:t>
            </w:r>
            <w:r w:rsidR="00B052E1"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language and</w:t>
            </w:r>
            <w:r w:rsidR="00B052E1"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="00B052E1"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quality</w:t>
            </w:r>
            <w:r w:rsidR="00B052E1"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="00B052E1"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the article</w:t>
            </w:r>
            <w:r w:rsidR="00B052E1"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="00B052E1"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suitable for</w:t>
            </w:r>
            <w:r w:rsidR="00B052E1" w:rsidRPr="00950F3D">
              <w:rPr>
                <w:rFonts w:ascii="Arial" w:hAnsi="Arial" w:cs="Arial"/>
                <w:spacing w:val="-26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academic communications,</w:t>
            </w:r>
            <w:r w:rsidR="00B052E1"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="00B052E1"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="00B052E1"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B052E1"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article is </w:t>
            </w:r>
            <w:r w:rsidR="00B052E1" w:rsidRPr="00950F3D">
              <w:rPr>
                <w:rFonts w:ascii="Arial" w:hAnsi="Arial" w:cs="Arial"/>
                <w:sz w:val="20"/>
                <w:szCs w:val="20"/>
              </w:rPr>
              <w:t>accessible to readers</w:t>
            </w:r>
          </w:p>
        </w:tc>
        <w:tc>
          <w:tcPr>
            <w:tcW w:w="6372" w:type="dxa"/>
          </w:tcPr>
          <w:p w14:paraId="65124E61" w14:textId="77777777" w:rsidR="004E2243" w:rsidRPr="00950F3D" w:rsidRDefault="004E22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243" w:rsidRPr="00950F3D" w14:paraId="7FA50A61" w14:textId="77777777" w:rsidTr="000A3398">
        <w:trPr>
          <w:trHeight w:val="8740"/>
        </w:trPr>
        <w:tc>
          <w:tcPr>
            <w:tcW w:w="5322" w:type="dxa"/>
          </w:tcPr>
          <w:p w14:paraId="178A1058" w14:textId="77777777" w:rsidR="004E2243" w:rsidRPr="00950F3D" w:rsidRDefault="00B052E1">
            <w:pPr>
              <w:pStyle w:val="TableParagraph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>Optional/General</w:t>
            </w:r>
            <w:r w:rsidRPr="00950F3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6" w:type="dxa"/>
          </w:tcPr>
          <w:p w14:paraId="26A1B552" w14:textId="77777777" w:rsidR="004E2243" w:rsidRPr="00950F3D" w:rsidRDefault="00B052E1">
            <w:pPr>
              <w:pStyle w:val="TableParagraph"/>
              <w:spacing w:line="21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  <w:p w14:paraId="24B5CADB" w14:textId="77777777" w:rsidR="004E2243" w:rsidRPr="00950F3D" w:rsidRDefault="00B052E1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“</w:t>
            </w:r>
            <w:proofErr w:type="gramStart"/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coefficient</w:t>
            </w:r>
            <w:proofErr w:type="gramEnd"/>
            <w:r w:rsidRPr="00950F3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multiple</w:t>
            </w:r>
            <w:r w:rsidRPr="00950F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determinations</w:t>
            </w:r>
            <w:r w:rsidRPr="00950F3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(Ṝ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  <w:vertAlign w:val="superscript"/>
              </w:rPr>
              <w:t>2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)”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instead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“coefficient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multiple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determinations</w:t>
            </w:r>
            <w:r w:rsidRPr="00950F3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(Ṝ2)”</w:t>
            </w:r>
          </w:p>
          <w:p w14:paraId="6D33F2A5" w14:textId="77777777" w:rsidR="004E2243" w:rsidRPr="00950F3D" w:rsidRDefault="00B052E1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  <w:p w14:paraId="7CF0A1E4" w14:textId="77777777" w:rsidR="004E2243" w:rsidRPr="00950F3D" w:rsidRDefault="00B052E1">
            <w:pPr>
              <w:pStyle w:val="TableParagraph"/>
              <w:spacing w:line="232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Please</w:t>
            </w:r>
            <w:r w:rsidRPr="00950F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check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value:</w:t>
            </w:r>
          </w:p>
          <w:p w14:paraId="367FB512" w14:textId="77777777" w:rsidR="004E2243" w:rsidRPr="00950F3D" w:rsidRDefault="00B052E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“84,95,000.0”</w:t>
            </w:r>
          </w:p>
          <w:p w14:paraId="5C523626" w14:textId="77777777" w:rsidR="004E2243" w:rsidRPr="00950F3D" w:rsidRDefault="00B052E1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  <w:p w14:paraId="58F43C00" w14:textId="77777777" w:rsidR="004E2243" w:rsidRPr="00950F3D" w:rsidRDefault="00B052E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i/>
                <w:spacing w:val="-4"/>
                <w:sz w:val="20"/>
                <w:szCs w:val="20"/>
              </w:rPr>
              <w:t>Italic</w:t>
            </w:r>
            <w:r w:rsidRPr="00950F3D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Font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style</w:t>
            </w:r>
            <w:r w:rsidRPr="00950F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for</w:t>
            </w:r>
            <w:r w:rsidRPr="00950F3D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species</w:t>
            </w:r>
            <w:r w:rsidRPr="00950F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name</w:t>
            </w:r>
          </w:p>
          <w:p w14:paraId="2CAEB0EE" w14:textId="77777777" w:rsidR="004E2243" w:rsidRPr="00950F3D" w:rsidRDefault="00B052E1">
            <w:pPr>
              <w:pStyle w:val="TableParagraph"/>
              <w:spacing w:before="32" w:line="464" w:lineRule="exact"/>
              <w:ind w:left="101" w:right="5015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“</w:t>
            </w:r>
            <w:r w:rsidRPr="00950F3D">
              <w:rPr>
                <w:rFonts w:ascii="Arial" w:hAnsi="Arial" w:cs="Arial"/>
                <w:i/>
                <w:spacing w:val="-4"/>
                <w:sz w:val="20"/>
                <w:szCs w:val="20"/>
              </w:rPr>
              <w:t>Cucumis</w:t>
            </w:r>
            <w:r w:rsidRPr="00950F3D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i/>
                <w:spacing w:val="-4"/>
                <w:sz w:val="20"/>
                <w:szCs w:val="20"/>
              </w:rPr>
              <w:t>sativa</w:t>
            </w:r>
            <w:r w:rsidRPr="00950F3D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L.”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instead of</w:t>
            </w:r>
            <w:r w:rsidRPr="00950F3D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“Cucumis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sativa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L.” 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>4.</w:t>
            </w:r>
          </w:p>
          <w:p w14:paraId="44C667A3" w14:textId="77777777" w:rsidR="004E2243" w:rsidRPr="00950F3D" w:rsidRDefault="00B052E1">
            <w:pPr>
              <w:pStyle w:val="TableParagraph"/>
              <w:spacing w:line="185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z w:val="20"/>
                <w:szCs w:val="20"/>
              </w:rPr>
              <w:t>“et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al.,”</w:t>
            </w:r>
          </w:p>
          <w:p w14:paraId="0A82B581" w14:textId="77777777" w:rsidR="004E2243" w:rsidRPr="00950F3D" w:rsidRDefault="00B052E1">
            <w:pPr>
              <w:pStyle w:val="TableParagraph"/>
              <w:spacing w:line="22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when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citing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bibliographical</w:t>
            </w:r>
            <w:r w:rsidRPr="00950F3D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sources</w:t>
            </w:r>
            <w:r w:rsidRPr="00950F3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950F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text.</w:t>
            </w:r>
          </w:p>
          <w:p w14:paraId="5379CECF" w14:textId="77777777" w:rsidR="004E2243" w:rsidRPr="00950F3D" w:rsidRDefault="00B052E1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It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recommended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to</w:t>
            </w:r>
            <w:r w:rsidRPr="00950F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check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correct</w:t>
            </w:r>
            <w:r w:rsidRPr="00950F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throughout 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article,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as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appropriate.</w:t>
            </w:r>
          </w:p>
          <w:p w14:paraId="02FFB6D7" w14:textId="77777777" w:rsidR="004E2243" w:rsidRPr="00950F3D" w:rsidRDefault="00B052E1">
            <w:pPr>
              <w:pStyle w:val="TableParagraph"/>
              <w:spacing w:before="222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  <w:p w14:paraId="27160F34" w14:textId="77777777" w:rsidR="004E2243" w:rsidRPr="00950F3D" w:rsidRDefault="00B052E1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Introduction</w:t>
            </w:r>
            <w:r w:rsidRPr="00950F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chapter</w:t>
            </w:r>
            <w:r w:rsidRPr="00950F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could</w:t>
            </w:r>
            <w:r w:rsidRPr="00950F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supported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by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several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bibliographical</w:t>
            </w:r>
            <w:r w:rsidRPr="00950F3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sources.</w:t>
            </w:r>
          </w:p>
          <w:p w14:paraId="1452011B" w14:textId="77777777" w:rsidR="004E2243" w:rsidRPr="00950F3D" w:rsidRDefault="00B052E1">
            <w:pPr>
              <w:pStyle w:val="TableParagraph"/>
              <w:spacing w:before="223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  <w:p w14:paraId="290130AB" w14:textId="77777777" w:rsidR="004E2243" w:rsidRPr="00950F3D" w:rsidRDefault="00B052E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Aligning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paragraphs</w:t>
            </w:r>
            <w:r w:rsidRPr="00950F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equations</w:t>
            </w:r>
            <w:r w:rsidRPr="00950F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within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content</w:t>
            </w:r>
            <w:r w:rsidRPr="00950F3D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recommended.</w:t>
            </w:r>
          </w:p>
          <w:p w14:paraId="2DB4CB04" w14:textId="77777777" w:rsidR="004E2243" w:rsidRPr="00950F3D" w:rsidRDefault="00B052E1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7.</w:t>
            </w:r>
          </w:p>
          <w:p w14:paraId="0BDD2974" w14:textId="77777777" w:rsidR="004E2243" w:rsidRPr="00950F3D" w:rsidRDefault="00B052E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table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above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table.</w:t>
            </w:r>
          </w:p>
          <w:p w14:paraId="3E8C082E" w14:textId="77777777" w:rsidR="004E2243" w:rsidRPr="00950F3D" w:rsidRDefault="00B052E1">
            <w:pPr>
              <w:pStyle w:val="TableParagraph"/>
              <w:spacing w:before="207"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8.</w:t>
            </w:r>
          </w:p>
          <w:p w14:paraId="1D2299AA" w14:textId="77777777" w:rsidR="004E2243" w:rsidRPr="00950F3D" w:rsidRDefault="00B052E1">
            <w:pPr>
              <w:pStyle w:val="TableParagraph"/>
              <w:spacing w:line="241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Table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title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Table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presented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separately</w:t>
            </w:r>
            <w:r w:rsidRPr="00950F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from</w:t>
            </w:r>
            <w:r w:rsidRPr="00950F3D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text</w:t>
            </w:r>
            <w:r w:rsidRPr="00950F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content</w:t>
            </w:r>
            <w:r w:rsidRPr="00950F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950F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article.</w:t>
            </w:r>
          </w:p>
          <w:p w14:paraId="536DD723" w14:textId="77777777" w:rsidR="004E2243" w:rsidRPr="00950F3D" w:rsidRDefault="00B052E1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9.</w:t>
            </w:r>
          </w:p>
          <w:p w14:paraId="37E34563" w14:textId="77777777" w:rsidR="004E2243" w:rsidRPr="00950F3D" w:rsidRDefault="00B052E1">
            <w:pPr>
              <w:pStyle w:val="TableParagraph"/>
              <w:spacing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Consistent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notation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coefficient</w:t>
            </w:r>
            <w:r w:rsidRPr="00950F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determination</w:t>
            </w:r>
            <w:r w:rsidRPr="00950F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(R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  <w:vertAlign w:val="superscript"/>
              </w:rPr>
              <w:t>2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throughout</w:t>
            </w:r>
            <w:r w:rsidRPr="00950F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entire</w:t>
            </w:r>
            <w:r w:rsidRPr="00950F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content</w:t>
            </w:r>
            <w:r w:rsidRPr="00950F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article.</w:t>
            </w:r>
          </w:p>
          <w:p w14:paraId="24E9C17B" w14:textId="77777777" w:rsidR="004E2243" w:rsidRPr="00950F3D" w:rsidRDefault="00B052E1">
            <w:pPr>
              <w:pStyle w:val="TableParagraph"/>
              <w:spacing w:before="223" w:line="233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>10.</w:t>
            </w:r>
          </w:p>
          <w:p w14:paraId="5CD7C172" w14:textId="303630C7" w:rsidR="00CB0F04" w:rsidRPr="00950F3D" w:rsidRDefault="00B052E1" w:rsidP="000A3398">
            <w:pPr>
              <w:pStyle w:val="TableParagraph"/>
              <w:spacing w:before="5" w:line="223" w:lineRule="auto"/>
              <w:ind w:left="10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Extensive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documentation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 is</w:t>
            </w:r>
            <w:r w:rsidRPr="00950F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necessary.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 entire article is</w:t>
            </w:r>
            <w:r w:rsidRPr="00950F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supported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by only five bibliographical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sources.</w:t>
            </w:r>
          </w:p>
          <w:p w14:paraId="5C252B32" w14:textId="77777777" w:rsidR="00CB0F04" w:rsidRPr="00950F3D" w:rsidRDefault="00CB0F04" w:rsidP="00CB0F04">
            <w:pPr>
              <w:pStyle w:val="TableParagraph"/>
              <w:spacing w:before="223" w:line="233" w:lineRule="exact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subject</w:t>
            </w:r>
            <w:r w:rsidRPr="00950F3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study</w:t>
            </w:r>
            <w:r w:rsidRPr="00950F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interesting</w:t>
            </w:r>
            <w:r w:rsidRPr="00950F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topical,</w:t>
            </w:r>
            <w:r w:rsidRPr="00950F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 w:rsidRPr="00950F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high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scientific</w:t>
            </w:r>
            <w:r w:rsidRPr="00950F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practical</w:t>
            </w:r>
            <w:r w:rsidRPr="00950F3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importance.</w:t>
            </w:r>
          </w:p>
          <w:p w14:paraId="18F715E0" w14:textId="77777777" w:rsidR="00CB0F04" w:rsidRPr="00950F3D" w:rsidRDefault="00CB0F04" w:rsidP="00CB0F04">
            <w:pPr>
              <w:pStyle w:val="TableParagraph"/>
              <w:spacing w:before="5" w:line="223" w:lineRule="auto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 introduction is</w:t>
            </w:r>
            <w:r w:rsidRPr="00950F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presented correctly,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accordance with 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subject. More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extensive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documentation in the Introduction would have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been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appropriate.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Methodology of</w:t>
            </w:r>
            <w:r w:rsidRPr="00950F3D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study was</w:t>
            </w:r>
            <w:r w:rsidRPr="00950F3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clearly presented,</w:t>
            </w:r>
            <w:r w:rsidRPr="00950F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and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to the</w:t>
            </w:r>
            <w:r w:rsidRPr="00950F3D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proposed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objectives.</w:t>
            </w:r>
          </w:p>
          <w:p w14:paraId="5A0EFDC0" w14:textId="77777777" w:rsidR="00CB0F04" w:rsidRPr="00950F3D" w:rsidRDefault="00CB0F04" w:rsidP="00CB0F04">
            <w:pPr>
              <w:pStyle w:val="TableParagraph"/>
              <w:spacing w:before="15" w:line="223" w:lineRule="auto"/>
              <w:ind w:right="1094"/>
              <w:rPr>
                <w:rFonts w:ascii="Arial" w:hAnsi="Arial" w:cs="Arial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obtained</w:t>
            </w:r>
            <w:r w:rsidRPr="00950F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results</w:t>
            </w:r>
            <w:r w:rsidRPr="00950F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are important and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have been analyzed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and interpreted correctly,</w:t>
            </w:r>
            <w:r w:rsidRPr="00950F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in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accordance with 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current methodology.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Extensive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documentation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950F3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necessary.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entire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supported</w:t>
            </w:r>
            <w:r w:rsidRPr="00950F3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by only five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bibliographical</w:t>
            </w:r>
            <w:r w:rsidRPr="00950F3D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2"/>
                <w:sz w:val="20"/>
                <w:szCs w:val="20"/>
              </w:rPr>
              <w:t>sources.</w:t>
            </w:r>
          </w:p>
          <w:p w14:paraId="0C29A49E" w14:textId="77777777" w:rsidR="00CB0F04" w:rsidRPr="00950F3D" w:rsidRDefault="00CB0F04" w:rsidP="00CB0F04">
            <w:pPr>
              <w:pStyle w:val="TableParagraph"/>
              <w:spacing w:before="5" w:line="223" w:lineRule="auto"/>
              <w:ind w:left="101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appreciate</w:t>
            </w:r>
            <w:r w:rsidRPr="00950F3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  <w:r w:rsidRPr="00950F3D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the</w:t>
            </w:r>
            <w:r w:rsidRPr="00950F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article</w:t>
            </w:r>
            <w:r w:rsidRPr="00950F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can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be</w:t>
            </w:r>
            <w:r w:rsidRPr="00950F3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accepted</w:t>
            </w:r>
            <w:r w:rsidRPr="00950F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for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publication</w:t>
            </w:r>
            <w:r w:rsidRPr="00950F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after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minor</w:t>
            </w:r>
            <w:r w:rsidRPr="00950F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0F3D">
              <w:rPr>
                <w:rFonts w:ascii="Arial" w:hAnsi="Arial" w:cs="Arial"/>
                <w:spacing w:val="-4"/>
                <w:sz w:val="20"/>
                <w:szCs w:val="20"/>
              </w:rPr>
              <w:t>corrections.</w:t>
            </w:r>
          </w:p>
          <w:p w14:paraId="349CEA29" w14:textId="77777777" w:rsidR="00CB0F04" w:rsidRPr="00950F3D" w:rsidRDefault="00CB0F04" w:rsidP="00CB0F04">
            <w:pPr>
              <w:pStyle w:val="TableParagraph"/>
              <w:spacing w:before="5" w:line="223" w:lineRule="auto"/>
              <w:ind w:lef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</w:tcPr>
          <w:p w14:paraId="02CFF98B" w14:textId="77777777" w:rsidR="004E2243" w:rsidRPr="00950F3D" w:rsidRDefault="004E224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8C36FB" w14:textId="77777777" w:rsidR="004E2243" w:rsidRPr="00950F3D" w:rsidRDefault="004E2243">
      <w:pPr>
        <w:rPr>
          <w:rFonts w:ascii="Arial" w:hAnsi="Arial" w:cs="Arial"/>
          <w:sz w:val="20"/>
          <w:szCs w:val="20"/>
        </w:rPr>
      </w:pPr>
    </w:p>
    <w:tbl>
      <w:tblPr>
        <w:tblW w:w="4903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9"/>
        <w:gridCol w:w="7278"/>
        <w:gridCol w:w="7042"/>
      </w:tblGrid>
      <w:tr w:rsidR="000A3398" w:rsidRPr="00950F3D" w14:paraId="1B4C0FEE" w14:textId="77777777" w:rsidTr="000A339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0D1D" w14:textId="77777777" w:rsidR="000A3398" w:rsidRPr="00950F3D" w:rsidRDefault="000A3398" w:rsidP="00B3011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50F3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50F3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2BDED7A" w14:textId="77777777" w:rsidR="000A3398" w:rsidRPr="00950F3D" w:rsidRDefault="000A3398" w:rsidP="00B3011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A3398" w:rsidRPr="00950F3D" w14:paraId="7678AE55" w14:textId="77777777" w:rsidTr="000A3398">
        <w:tc>
          <w:tcPr>
            <w:tcW w:w="1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BD030" w14:textId="77777777" w:rsidR="000A3398" w:rsidRPr="00950F3D" w:rsidRDefault="000A3398" w:rsidP="00B301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9A26" w14:textId="77777777" w:rsidR="000A3398" w:rsidRPr="00950F3D" w:rsidRDefault="000A3398" w:rsidP="00B3011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50F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2" w:type="pct"/>
            <w:shd w:val="clear" w:color="auto" w:fill="auto"/>
          </w:tcPr>
          <w:p w14:paraId="2CACA668" w14:textId="77777777" w:rsidR="000A3398" w:rsidRPr="00950F3D" w:rsidRDefault="000A3398" w:rsidP="00B3011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50F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50F3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50F3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A3398" w:rsidRPr="00950F3D" w14:paraId="7EB6BC2C" w14:textId="77777777" w:rsidTr="000A3398">
        <w:trPr>
          <w:trHeight w:val="890"/>
        </w:trPr>
        <w:tc>
          <w:tcPr>
            <w:tcW w:w="1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E8D2" w14:textId="77777777" w:rsidR="000A3398" w:rsidRPr="00950F3D" w:rsidRDefault="000A3398" w:rsidP="00B3011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50F3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324702B" w14:textId="77777777" w:rsidR="000A3398" w:rsidRPr="00950F3D" w:rsidRDefault="000A3398" w:rsidP="00B301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FE16" w14:textId="77777777" w:rsidR="000A3398" w:rsidRPr="00950F3D" w:rsidRDefault="000A3398" w:rsidP="00B3011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50F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50F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50F3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CF34B03" w14:textId="77777777" w:rsidR="000A3398" w:rsidRPr="00950F3D" w:rsidRDefault="000A3398" w:rsidP="00B301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9194B2" w14:textId="77777777" w:rsidR="000A3398" w:rsidRPr="00950F3D" w:rsidRDefault="000A3398" w:rsidP="00B301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14:paraId="08024C01" w14:textId="77777777" w:rsidR="000A3398" w:rsidRPr="00950F3D" w:rsidRDefault="000A3398" w:rsidP="00B301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2A85F3" w14:textId="77777777" w:rsidR="000A3398" w:rsidRPr="00950F3D" w:rsidRDefault="000A3398" w:rsidP="00B301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618EFA" w14:textId="77777777" w:rsidR="000A3398" w:rsidRPr="00950F3D" w:rsidRDefault="000A3398" w:rsidP="00B3011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0"/>
    <w:bookmarkEnd w:id="1"/>
    <w:p w14:paraId="132622D0" w14:textId="54663319" w:rsidR="004E2243" w:rsidRDefault="00006E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5B176F6" w14:textId="77777777" w:rsidR="00006E31" w:rsidRPr="009E38A9" w:rsidRDefault="00006E31" w:rsidP="00006E3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9E38A9">
        <w:rPr>
          <w:rFonts w:ascii="Arial" w:hAnsi="Arial" w:cs="Arial"/>
          <w:b/>
          <w:u w:val="single"/>
        </w:rPr>
        <w:t>Reviewer details:</w:t>
      </w:r>
    </w:p>
    <w:p w14:paraId="3F6D2D18" w14:textId="77777777" w:rsidR="00006E31" w:rsidRDefault="00006E31" w:rsidP="00006E31">
      <w:pPr>
        <w:rPr>
          <w:rFonts w:ascii="Arial" w:hAnsi="Arial" w:cs="Arial"/>
          <w:b/>
          <w:bCs/>
          <w:sz w:val="20"/>
          <w:szCs w:val="20"/>
        </w:rPr>
      </w:pPr>
    </w:p>
    <w:p w14:paraId="342DC2D7" w14:textId="5A8323EC" w:rsidR="00006E31" w:rsidRDefault="00006E31" w:rsidP="00006E31"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E38A9">
        <w:rPr>
          <w:rFonts w:ascii="Arial" w:hAnsi="Arial" w:cs="Arial"/>
          <w:b/>
          <w:bCs/>
          <w:sz w:val="20"/>
          <w:szCs w:val="20"/>
        </w:rPr>
        <w:t>Florin SALA, University of Life Sciences “King Mihai I”, Romania</w:t>
      </w:r>
    </w:p>
    <w:p w14:paraId="2B0E5985" w14:textId="5A98752A" w:rsidR="00006E31" w:rsidRPr="00950F3D" w:rsidRDefault="00006E31">
      <w:pPr>
        <w:rPr>
          <w:rFonts w:ascii="Arial" w:hAnsi="Arial" w:cs="Arial"/>
          <w:sz w:val="20"/>
          <w:szCs w:val="20"/>
        </w:rPr>
      </w:pPr>
    </w:p>
    <w:p w14:paraId="39124122" w14:textId="77777777" w:rsidR="004E2243" w:rsidRPr="00950F3D" w:rsidRDefault="004E2243">
      <w:pPr>
        <w:rPr>
          <w:rFonts w:ascii="Arial" w:hAnsi="Arial" w:cs="Arial"/>
          <w:sz w:val="20"/>
          <w:szCs w:val="20"/>
        </w:rPr>
      </w:pPr>
    </w:p>
    <w:p w14:paraId="0C597857" w14:textId="77777777" w:rsidR="004E2243" w:rsidRPr="00950F3D" w:rsidRDefault="004E2243">
      <w:pPr>
        <w:rPr>
          <w:rFonts w:ascii="Arial" w:hAnsi="Arial" w:cs="Arial"/>
          <w:sz w:val="20"/>
          <w:szCs w:val="20"/>
        </w:rPr>
      </w:pPr>
    </w:p>
    <w:sectPr w:rsidR="004E2243" w:rsidRPr="00950F3D">
      <w:pgSz w:w="23810" w:h="16840" w:orient="landscape"/>
      <w:pgMar w:top="1420" w:right="1275" w:bottom="860" w:left="1275" w:header="713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65A30" w14:textId="77777777" w:rsidR="00026C1B" w:rsidRDefault="00026C1B">
      <w:r>
        <w:separator/>
      </w:r>
    </w:p>
  </w:endnote>
  <w:endnote w:type="continuationSeparator" w:id="0">
    <w:p w14:paraId="10E2AD78" w14:textId="77777777" w:rsidR="00026C1B" w:rsidRDefault="0002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7777" w14:textId="77777777" w:rsidR="004E2243" w:rsidRDefault="00B052E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706E9181" wp14:editId="5CD10237">
              <wp:simplePos x="0" y="0"/>
              <wp:positionH relativeFrom="page">
                <wp:posOffset>902335</wp:posOffset>
              </wp:positionH>
              <wp:positionV relativeFrom="page">
                <wp:posOffset>10117087</wp:posOffset>
              </wp:positionV>
              <wp:extent cx="66167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23DED" w14:textId="77777777" w:rsidR="004E2243" w:rsidRDefault="00B052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E91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05pt;margin-top:796.6pt;width:52.1pt;height:10.9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" filled="f" stroked="f">
              <v:textbox inset="0,0,0,0">
                <w:txbxContent>
                  <w:p w14:paraId="69423DED" w14:textId="77777777" w:rsidR="004E2243" w:rsidRDefault="00B052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94ED7AA" wp14:editId="40B46CE0">
              <wp:simplePos x="0" y="0"/>
              <wp:positionH relativeFrom="page">
                <wp:posOffset>2651125</wp:posOffset>
              </wp:positionH>
              <wp:positionV relativeFrom="page">
                <wp:posOffset>10117087</wp:posOffset>
              </wp:positionV>
              <wp:extent cx="70485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DD115B" w14:textId="77777777" w:rsidR="004E2243" w:rsidRDefault="00B052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4ED7AA" id="Textbox 3" o:spid="_x0000_s1028" type="#_x0000_t202" style="position:absolute;margin-left:208.75pt;margin-top:796.6pt;width:55.5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" filled="f" stroked="f">
              <v:textbox inset="0,0,0,0">
                <w:txbxContent>
                  <w:p w14:paraId="3BDD115B" w14:textId="77777777" w:rsidR="004E2243" w:rsidRDefault="00B052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64C1983A" wp14:editId="71F9D484">
              <wp:simplePos x="0" y="0"/>
              <wp:positionH relativeFrom="page">
                <wp:posOffset>4430140</wp:posOffset>
              </wp:positionH>
              <wp:positionV relativeFrom="page">
                <wp:posOffset>10117087</wp:posOffset>
              </wp:positionV>
              <wp:extent cx="85725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43917" w14:textId="77777777" w:rsidR="004E2243" w:rsidRDefault="00B052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C1983A" id="Textbox 4" o:spid="_x0000_s1029" type="#_x0000_t202" style="position:absolute;margin-left:348.85pt;margin-top:796.6pt;width:67.5pt;height:10.9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" filled="f" stroked="f">
              <v:textbox inset="0,0,0,0">
                <w:txbxContent>
                  <w:p w14:paraId="46643917" w14:textId="77777777" w:rsidR="004E2243" w:rsidRDefault="00B052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8992" behindDoc="1" locked="0" layoutInCell="1" allowOverlap="1" wp14:anchorId="185AB7ED" wp14:editId="6B4ECF32">
              <wp:simplePos x="0" y="0"/>
              <wp:positionH relativeFrom="page">
                <wp:posOffset>6849744</wp:posOffset>
              </wp:positionH>
              <wp:positionV relativeFrom="page">
                <wp:posOffset>10117087</wp:posOffset>
              </wp:positionV>
              <wp:extent cx="101536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EEC10" w14:textId="77777777" w:rsidR="004E2243" w:rsidRDefault="00B052E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AB7ED" id="Textbox 5" o:spid="_x0000_s1030" type="#_x0000_t202" style="position:absolute;margin-left:539.35pt;margin-top:796.6pt;width:79.95pt;height:10.9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" filled="f" stroked="f">
              <v:textbox inset="0,0,0,0">
                <w:txbxContent>
                  <w:p w14:paraId="251EEC10" w14:textId="77777777" w:rsidR="004E2243" w:rsidRDefault="00B052E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B25E" w14:textId="77777777" w:rsidR="00026C1B" w:rsidRDefault="00026C1B">
      <w:r>
        <w:separator/>
      </w:r>
    </w:p>
  </w:footnote>
  <w:footnote w:type="continuationSeparator" w:id="0">
    <w:p w14:paraId="5BDA57D3" w14:textId="77777777" w:rsidR="00026C1B" w:rsidRDefault="0002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EDB0" w14:textId="77777777" w:rsidR="004E2243" w:rsidRDefault="00B052E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6A934A14" wp14:editId="2F8DDD46">
              <wp:simplePos x="0" y="0"/>
              <wp:positionH relativeFrom="page">
                <wp:posOffset>902335</wp:posOffset>
              </wp:positionH>
              <wp:positionV relativeFrom="page">
                <wp:posOffset>439816</wp:posOffset>
              </wp:positionV>
              <wp:extent cx="1513840" cy="285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384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F91AC" w14:textId="77777777" w:rsidR="004E2243" w:rsidRDefault="00B052E1">
                          <w:pPr>
                            <w:spacing w:before="3"/>
                            <w:ind w:left="20"/>
                            <w:rPr>
                              <w:b/>
                              <w:sz w:val="37"/>
                            </w:rPr>
                          </w:pPr>
                          <w:r>
                            <w:rPr>
                              <w:b/>
                              <w:color w:val="006FC0"/>
                              <w:spacing w:val="-4"/>
                              <w:sz w:val="37"/>
                            </w:rPr>
                            <w:t>Review</w:t>
                          </w:r>
                          <w:r>
                            <w:rPr>
                              <w:b/>
                              <w:color w:val="006FC0"/>
                              <w:spacing w:val="-1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37"/>
                            </w:rPr>
                            <w:t>Form</w:t>
                          </w:r>
                          <w:r>
                            <w:rPr>
                              <w:b/>
                              <w:color w:val="006FC0"/>
                              <w:spacing w:val="-19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37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34A1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34.65pt;width:119.2pt;height:22.4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" filled="f" stroked="f">
              <v:textbox inset="0,0,0,0">
                <w:txbxContent>
                  <w:p w14:paraId="496F91AC" w14:textId="77777777" w:rsidR="004E2243" w:rsidRDefault="00B052E1">
                    <w:pPr>
                      <w:spacing w:before="3"/>
                      <w:ind w:left="20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color w:val="006FC0"/>
                        <w:spacing w:val="-4"/>
                        <w:sz w:val="37"/>
                      </w:rPr>
                      <w:t>Review</w:t>
                    </w:r>
                    <w:r>
                      <w:rPr>
                        <w:b/>
                        <w:color w:val="006FC0"/>
                        <w:spacing w:val="-1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4"/>
                        <w:sz w:val="37"/>
                      </w:rPr>
                      <w:t>Form</w:t>
                    </w:r>
                    <w:r>
                      <w:rPr>
                        <w:b/>
                        <w:color w:val="006FC0"/>
                        <w:spacing w:val="-19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10"/>
                        <w:sz w:val="3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243"/>
    <w:rsid w:val="00006E31"/>
    <w:rsid w:val="00026C1B"/>
    <w:rsid w:val="000A3398"/>
    <w:rsid w:val="000F1E38"/>
    <w:rsid w:val="001C4628"/>
    <w:rsid w:val="00450233"/>
    <w:rsid w:val="004E2243"/>
    <w:rsid w:val="008B726B"/>
    <w:rsid w:val="008C7F3E"/>
    <w:rsid w:val="00950F3D"/>
    <w:rsid w:val="00A05247"/>
    <w:rsid w:val="00B052E1"/>
    <w:rsid w:val="00C44143"/>
    <w:rsid w:val="00CB0F04"/>
    <w:rsid w:val="00E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59BB"/>
  <w15:docId w15:val="{E4843270-6434-416F-95F8-5C1F627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3"/>
      <w:ind w:left="20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Hyperlink">
    <w:name w:val="Hyperlink"/>
    <w:basedOn w:val="DefaultParagraphFont"/>
    <w:uiPriority w:val="99"/>
    <w:semiHidden/>
    <w:unhideWhenUsed/>
    <w:rsid w:val="00CB0F04"/>
    <w:rPr>
      <w:color w:val="0000FF"/>
      <w:u w:val="single"/>
    </w:rPr>
  </w:style>
  <w:style w:type="paragraph" w:customStyle="1" w:styleId="Affiliation">
    <w:name w:val="Affiliation"/>
    <w:basedOn w:val="Normal"/>
    <w:rsid w:val="00006E3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aees.com/index.php/AJAE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13</cp:revision>
  <dcterms:created xsi:type="dcterms:W3CDTF">2025-06-09T09:13:00Z</dcterms:created>
  <dcterms:modified xsi:type="dcterms:W3CDTF">2025-06-11T05:45:00Z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