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CF135" w14:textId="77777777" w:rsidR="00DE0CCF" w:rsidRPr="0020657C" w:rsidRDefault="003E4612">
      <w:pPr>
        <w:spacing w:after="0"/>
        <w:rPr>
          <w:rFonts w:ascii="Arial" w:hAnsi="Arial" w:cs="Arial"/>
          <w:sz w:val="20"/>
          <w:szCs w:val="20"/>
        </w:rPr>
      </w:pPr>
      <w:r w:rsidRPr="0020657C">
        <w:rPr>
          <w:rFonts w:ascii="Arial" w:eastAsia="Arial" w:hAnsi="Arial" w:cs="Arial"/>
          <w:sz w:val="20"/>
          <w:szCs w:val="20"/>
        </w:rPr>
        <w:t xml:space="preserve"> </w:t>
      </w:r>
    </w:p>
    <w:tbl>
      <w:tblPr>
        <w:tblStyle w:val="TableGrid"/>
        <w:tblW w:w="20936" w:type="dxa"/>
        <w:tblInd w:w="0" w:type="dxa"/>
        <w:tblCellMar>
          <w:top w:w="15" w:type="dxa"/>
          <w:left w:w="93" w:type="dxa"/>
          <w:right w:w="115" w:type="dxa"/>
        </w:tblCellMar>
        <w:tblLook w:val="04A0" w:firstRow="1" w:lastRow="0" w:firstColumn="1" w:lastColumn="0" w:noHBand="0" w:noVBand="1"/>
      </w:tblPr>
      <w:tblGrid>
        <w:gridCol w:w="5166"/>
        <w:gridCol w:w="15770"/>
      </w:tblGrid>
      <w:tr w:rsidR="00DE0CCF" w:rsidRPr="0020657C" w14:paraId="19E5A525" w14:textId="77777777">
        <w:trPr>
          <w:trHeight w:val="299"/>
        </w:trPr>
        <w:tc>
          <w:tcPr>
            <w:tcW w:w="5166" w:type="dxa"/>
            <w:tcBorders>
              <w:top w:val="single" w:sz="3" w:space="0" w:color="000000"/>
              <w:left w:val="single" w:sz="3" w:space="0" w:color="000000"/>
              <w:bottom w:val="single" w:sz="3" w:space="0" w:color="000000"/>
              <w:right w:val="single" w:sz="3" w:space="0" w:color="000000"/>
            </w:tcBorders>
          </w:tcPr>
          <w:p w14:paraId="113E7804" w14:textId="77777777" w:rsidR="00DE0CCF" w:rsidRPr="0020657C" w:rsidRDefault="003E4612">
            <w:pPr>
              <w:rPr>
                <w:rFonts w:ascii="Arial" w:hAnsi="Arial" w:cs="Arial"/>
                <w:sz w:val="20"/>
                <w:szCs w:val="20"/>
              </w:rPr>
            </w:pPr>
            <w:r w:rsidRPr="0020657C">
              <w:rPr>
                <w:rFonts w:ascii="Arial" w:eastAsia="Arial" w:hAnsi="Arial" w:cs="Arial"/>
                <w:sz w:val="20"/>
                <w:szCs w:val="20"/>
              </w:rPr>
              <w:t xml:space="preserve">Journal Name: </w:t>
            </w:r>
          </w:p>
        </w:tc>
        <w:tc>
          <w:tcPr>
            <w:tcW w:w="15770" w:type="dxa"/>
            <w:tcBorders>
              <w:top w:val="single" w:sz="3" w:space="0" w:color="000000"/>
              <w:left w:val="single" w:sz="3" w:space="0" w:color="000000"/>
              <w:bottom w:val="single" w:sz="3" w:space="0" w:color="000000"/>
              <w:right w:val="single" w:sz="3" w:space="0" w:color="000000"/>
            </w:tcBorders>
          </w:tcPr>
          <w:p w14:paraId="248EEB4D" w14:textId="3632671A" w:rsidR="00DE0CCF" w:rsidRPr="0020657C" w:rsidRDefault="00926DB9" w:rsidP="0020657C">
            <w:pPr>
              <w:rPr>
                <w:rFonts w:ascii="Arial" w:hAnsi="Arial" w:cs="Arial"/>
                <w:sz w:val="20"/>
                <w:szCs w:val="20"/>
              </w:rPr>
            </w:pPr>
            <w:r w:rsidRPr="0020657C">
              <w:rPr>
                <w:rFonts w:ascii="Arial" w:hAnsi="Arial" w:cs="Arial"/>
                <w:sz w:val="20"/>
                <w:szCs w:val="20"/>
              </w:rPr>
              <w:t>Advances in Research</w:t>
            </w:r>
          </w:p>
        </w:tc>
      </w:tr>
      <w:tr w:rsidR="00DE0CCF" w:rsidRPr="0020657C" w14:paraId="0F40795F" w14:textId="77777777">
        <w:trPr>
          <w:trHeight w:val="301"/>
        </w:trPr>
        <w:tc>
          <w:tcPr>
            <w:tcW w:w="5166" w:type="dxa"/>
            <w:tcBorders>
              <w:top w:val="single" w:sz="3" w:space="0" w:color="000000"/>
              <w:left w:val="single" w:sz="3" w:space="0" w:color="000000"/>
              <w:bottom w:val="single" w:sz="3" w:space="0" w:color="000000"/>
              <w:right w:val="single" w:sz="3" w:space="0" w:color="000000"/>
            </w:tcBorders>
          </w:tcPr>
          <w:p w14:paraId="19FD2A73" w14:textId="77777777" w:rsidR="00DE0CCF" w:rsidRPr="0020657C" w:rsidRDefault="003E4612">
            <w:pPr>
              <w:rPr>
                <w:rFonts w:ascii="Arial" w:hAnsi="Arial" w:cs="Arial"/>
                <w:sz w:val="20"/>
                <w:szCs w:val="20"/>
              </w:rPr>
            </w:pPr>
            <w:r w:rsidRPr="0020657C">
              <w:rPr>
                <w:rFonts w:ascii="Arial" w:eastAsia="Arial" w:hAnsi="Arial" w:cs="Arial"/>
                <w:sz w:val="20"/>
                <w:szCs w:val="20"/>
              </w:rPr>
              <w:t xml:space="preserve">Manuscript Number: </w:t>
            </w:r>
          </w:p>
        </w:tc>
        <w:tc>
          <w:tcPr>
            <w:tcW w:w="15770" w:type="dxa"/>
            <w:tcBorders>
              <w:top w:val="single" w:sz="3" w:space="0" w:color="000000"/>
              <w:left w:val="single" w:sz="3" w:space="0" w:color="000000"/>
              <w:bottom w:val="single" w:sz="3" w:space="0" w:color="000000"/>
              <w:right w:val="single" w:sz="3" w:space="0" w:color="000000"/>
            </w:tcBorders>
          </w:tcPr>
          <w:p w14:paraId="2052457C" w14:textId="3FB45940" w:rsidR="00DE0CCF" w:rsidRPr="0020657C" w:rsidRDefault="003E4612">
            <w:pPr>
              <w:ind w:left="17"/>
              <w:rPr>
                <w:rFonts w:ascii="Arial" w:hAnsi="Arial" w:cs="Arial"/>
                <w:sz w:val="20"/>
                <w:szCs w:val="20"/>
              </w:rPr>
            </w:pPr>
            <w:proofErr w:type="spellStart"/>
            <w:r w:rsidRPr="0020657C">
              <w:rPr>
                <w:rFonts w:ascii="Arial" w:eastAsia="Arial" w:hAnsi="Arial" w:cs="Arial"/>
                <w:b/>
                <w:sz w:val="20"/>
                <w:szCs w:val="20"/>
              </w:rPr>
              <w:t>Ms</w:t>
            </w:r>
            <w:proofErr w:type="spellEnd"/>
            <w:r w:rsidRPr="0020657C">
              <w:rPr>
                <w:rFonts w:ascii="Arial" w:eastAsia="Arial" w:hAnsi="Arial" w:cs="Arial"/>
                <w:b/>
                <w:sz w:val="20"/>
                <w:szCs w:val="20"/>
              </w:rPr>
              <w:t>_</w:t>
            </w:r>
            <w:r w:rsidR="00926DB9" w:rsidRPr="0020657C">
              <w:rPr>
                <w:rFonts w:ascii="Arial" w:hAnsi="Arial" w:cs="Arial"/>
                <w:sz w:val="20"/>
                <w:szCs w:val="20"/>
              </w:rPr>
              <w:t xml:space="preserve"> AIR</w:t>
            </w:r>
            <w:r w:rsidR="00926DB9" w:rsidRPr="0020657C">
              <w:rPr>
                <w:rFonts w:ascii="Arial" w:eastAsia="Arial" w:hAnsi="Arial" w:cs="Arial"/>
                <w:b/>
                <w:sz w:val="20"/>
                <w:szCs w:val="20"/>
              </w:rPr>
              <w:t xml:space="preserve"> </w:t>
            </w:r>
            <w:r w:rsidRPr="0020657C">
              <w:rPr>
                <w:rFonts w:ascii="Arial" w:eastAsia="Arial" w:hAnsi="Arial" w:cs="Arial"/>
                <w:b/>
                <w:sz w:val="20"/>
                <w:szCs w:val="20"/>
              </w:rPr>
              <w:t xml:space="preserve">_137321 </w:t>
            </w:r>
          </w:p>
        </w:tc>
      </w:tr>
      <w:tr w:rsidR="00DE0CCF" w:rsidRPr="0020657C" w14:paraId="7382D164" w14:textId="77777777">
        <w:trPr>
          <w:trHeight w:val="660"/>
        </w:trPr>
        <w:tc>
          <w:tcPr>
            <w:tcW w:w="5166" w:type="dxa"/>
            <w:tcBorders>
              <w:top w:val="single" w:sz="3" w:space="0" w:color="000000"/>
              <w:left w:val="single" w:sz="3" w:space="0" w:color="000000"/>
              <w:bottom w:val="single" w:sz="3" w:space="0" w:color="000000"/>
              <w:right w:val="single" w:sz="3" w:space="0" w:color="000000"/>
            </w:tcBorders>
          </w:tcPr>
          <w:p w14:paraId="377CE464" w14:textId="77777777" w:rsidR="00DE0CCF" w:rsidRPr="0020657C" w:rsidRDefault="003E4612">
            <w:pPr>
              <w:rPr>
                <w:rFonts w:ascii="Arial" w:hAnsi="Arial" w:cs="Arial"/>
                <w:sz w:val="20"/>
                <w:szCs w:val="20"/>
              </w:rPr>
            </w:pPr>
            <w:r w:rsidRPr="0020657C">
              <w:rPr>
                <w:rFonts w:ascii="Arial" w:eastAsia="Arial" w:hAnsi="Arial" w:cs="Arial"/>
                <w:sz w:val="20"/>
                <w:szCs w:val="20"/>
              </w:rPr>
              <w:t xml:space="preserve">Title of the Manuscript:  </w:t>
            </w:r>
          </w:p>
        </w:tc>
        <w:tc>
          <w:tcPr>
            <w:tcW w:w="15770" w:type="dxa"/>
            <w:tcBorders>
              <w:top w:val="single" w:sz="3" w:space="0" w:color="000000"/>
              <w:left w:val="single" w:sz="3" w:space="0" w:color="000000"/>
              <w:bottom w:val="single" w:sz="3" w:space="0" w:color="000000"/>
              <w:right w:val="single" w:sz="3" w:space="0" w:color="000000"/>
            </w:tcBorders>
            <w:vAlign w:val="center"/>
          </w:tcPr>
          <w:p w14:paraId="4D52909E" w14:textId="77777777" w:rsidR="00DE0CCF" w:rsidRPr="0020657C" w:rsidRDefault="003E4612">
            <w:pPr>
              <w:ind w:left="17"/>
              <w:rPr>
                <w:rFonts w:ascii="Arial" w:hAnsi="Arial" w:cs="Arial"/>
                <w:sz w:val="20"/>
                <w:szCs w:val="20"/>
              </w:rPr>
            </w:pPr>
            <w:r w:rsidRPr="0020657C">
              <w:rPr>
                <w:rFonts w:ascii="Arial" w:eastAsia="Arial" w:hAnsi="Arial" w:cs="Arial"/>
                <w:b/>
                <w:sz w:val="20"/>
                <w:szCs w:val="20"/>
              </w:rPr>
              <w:t xml:space="preserve">Impact of Growth Media on Cucumber Growth and Cost-Benefit Analysis of Treatments in a Greenhouse Environment </w:t>
            </w:r>
          </w:p>
        </w:tc>
      </w:tr>
      <w:tr w:rsidR="00DE0CCF" w:rsidRPr="0020657C" w14:paraId="11E9A80E" w14:textId="77777777">
        <w:trPr>
          <w:trHeight w:val="344"/>
        </w:trPr>
        <w:tc>
          <w:tcPr>
            <w:tcW w:w="5166" w:type="dxa"/>
            <w:tcBorders>
              <w:top w:val="single" w:sz="3" w:space="0" w:color="000000"/>
              <w:left w:val="single" w:sz="3" w:space="0" w:color="000000"/>
              <w:bottom w:val="single" w:sz="3" w:space="0" w:color="000000"/>
              <w:right w:val="single" w:sz="3" w:space="0" w:color="000000"/>
            </w:tcBorders>
          </w:tcPr>
          <w:p w14:paraId="7CA7DAEB" w14:textId="77777777" w:rsidR="00DE0CCF" w:rsidRPr="0020657C" w:rsidRDefault="003E4612">
            <w:pPr>
              <w:rPr>
                <w:rFonts w:ascii="Arial" w:hAnsi="Arial" w:cs="Arial"/>
                <w:sz w:val="20"/>
                <w:szCs w:val="20"/>
              </w:rPr>
            </w:pPr>
            <w:r w:rsidRPr="0020657C">
              <w:rPr>
                <w:rFonts w:ascii="Arial" w:eastAsia="Arial" w:hAnsi="Arial" w:cs="Arial"/>
                <w:sz w:val="20"/>
                <w:szCs w:val="20"/>
              </w:rPr>
              <w:t xml:space="preserve">Type of the Article </w:t>
            </w:r>
          </w:p>
        </w:tc>
        <w:tc>
          <w:tcPr>
            <w:tcW w:w="15770" w:type="dxa"/>
            <w:tcBorders>
              <w:top w:val="single" w:sz="3" w:space="0" w:color="000000"/>
              <w:left w:val="single" w:sz="3" w:space="0" w:color="000000"/>
              <w:bottom w:val="single" w:sz="3" w:space="0" w:color="000000"/>
              <w:right w:val="single" w:sz="3" w:space="0" w:color="000000"/>
            </w:tcBorders>
          </w:tcPr>
          <w:p w14:paraId="4E86514C" w14:textId="77777777" w:rsidR="00DE0CCF" w:rsidRPr="0020657C" w:rsidRDefault="003E4612">
            <w:pPr>
              <w:ind w:left="17"/>
              <w:rPr>
                <w:rFonts w:ascii="Arial" w:hAnsi="Arial" w:cs="Arial"/>
                <w:sz w:val="20"/>
                <w:szCs w:val="20"/>
              </w:rPr>
            </w:pPr>
            <w:r w:rsidRPr="0020657C">
              <w:rPr>
                <w:rFonts w:ascii="Arial" w:eastAsia="Arial" w:hAnsi="Arial" w:cs="Arial"/>
                <w:b/>
                <w:sz w:val="20"/>
                <w:szCs w:val="20"/>
              </w:rPr>
              <w:t xml:space="preserve">Original Research Article </w:t>
            </w:r>
          </w:p>
        </w:tc>
      </w:tr>
    </w:tbl>
    <w:p w14:paraId="4BE0D396" w14:textId="77777777" w:rsidR="00DE0CCF" w:rsidRPr="0020657C" w:rsidRDefault="003E4612">
      <w:pPr>
        <w:spacing w:after="0"/>
        <w:rPr>
          <w:rFonts w:ascii="Arial" w:hAnsi="Arial" w:cs="Arial"/>
          <w:sz w:val="20"/>
          <w:szCs w:val="20"/>
        </w:rPr>
      </w:pPr>
      <w:r w:rsidRPr="0020657C">
        <w:rPr>
          <w:rFonts w:ascii="Arial" w:eastAsia="Arial" w:hAnsi="Arial" w:cs="Arial"/>
          <w:b/>
          <w:sz w:val="20"/>
          <w:szCs w:val="20"/>
        </w:rPr>
        <w:t xml:space="preserve"> </w:t>
      </w:r>
    </w:p>
    <w:p w14:paraId="7B8DA6E1" w14:textId="290815A0" w:rsidR="00DE0CCF" w:rsidRPr="0020657C" w:rsidRDefault="003E4612" w:rsidP="0020657C">
      <w:pPr>
        <w:spacing w:after="0"/>
        <w:rPr>
          <w:rFonts w:ascii="Arial" w:hAnsi="Arial" w:cs="Arial"/>
          <w:sz w:val="20"/>
          <w:szCs w:val="20"/>
        </w:rPr>
      </w:pPr>
      <w:r w:rsidRPr="0020657C">
        <w:rPr>
          <w:rFonts w:ascii="Arial" w:eastAsia="Arial" w:hAnsi="Arial" w:cs="Arial"/>
          <w:b/>
          <w:sz w:val="20"/>
          <w:szCs w:val="20"/>
        </w:rPr>
        <w:t xml:space="preserve"> </w:t>
      </w:r>
    </w:p>
    <w:p w14:paraId="04480592" w14:textId="77777777" w:rsidR="00DE0CCF" w:rsidRPr="0020657C" w:rsidRDefault="003E4612">
      <w:pPr>
        <w:spacing w:after="0"/>
        <w:ind w:left="-5" w:hanging="10"/>
        <w:rPr>
          <w:rFonts w:ascii="Arial" w:hAnsi="Arial" w:cs="Arial"/>
          <w:sz w:val="20"/>
          <w:szCs w:val="20"/>
        </w:rPr>
      </w:pPr>
      <w:r w:rsidRPr="0020657C">
        <w:rPr>
          <w:rFonts w:ascii="Arial" w:eastAsia="Times New Roman" w:hAnsi="Arial" w:cs="Arial"/>
          <w:b/>
          <w:sz w:val="20"/>
          <w:szCs w:val="20"/>
          <w:shd w:val="clear" w:color="auto" w:fill="FFFF00"/>
        </w:rPr>
        <w:t>PART  1:</w:t>
      </w:r>
      <w:r w:rsidRPr="0020657C">
        <w:rPr>
          <w:rFonts w:ascii="Arial" w:eastAsia="Times New Roman" w:hAnsi="Arial" w:cs="Arial"/>
          <w:b/>
          <w:sz w:val="20"/>
          <w:szCs w:val="20"/>
        </w:rPr>
        <w:t xml:space="preserve"> Comments </w:t>
      </w:r>
    </w:p>
    <w:p w14:paraId="5A0A6105" w14:textId="77777777" w:rsidR="00DE0CCF" w:rsidRPr="0020657C" w:rsidRDefault="003E4612">
      <w:pPr>
        <w:spacing w:after="0"/>
        <w:rPr>
          <w:rFonts w:ascii="Arial" w:hAnsi="Arial" w:cs="Arial"/>
          <w:sz w:val="20"/>
          <w:szCs w:val="20"/>
        </w:rPr>
      </w:pPr>
      <w:r w:rsidRPr="0020657C">
        <w:rPr>
          <w:rFonts w:ascii="Arial" w:eastAsia="Times New Roman" w:hAnsi="Arial" w:cs="Arial"/>
          <w:sz w:val="20"/>
          <w:szCs w:val="20"/>
        </w:rPr>
        <w:t xml:space="preserve"> </w:t>
      </w:r>
    </w:p>
    <w:tbl>
      <w:tblPr>
        <w:tblStyle w:val="TableGrid"/>
        <w:tblW w:w="21153" w:type="dxa"/>
        <w:tblInd w:w="-107" w:type="dxa"/>
        <w:tblCellMar>
          <w:top w:w="11" w:type="dxa"/>
          <w:left w:w="107" w:type="dxa"/>
          <w:right w:w="80" w:type="dxa"/>
        </w:tblCellMar>
        <w:tblLook w:val="04A0" w:firstRow="1" w:lastRow="0" w:firstColumn="1" w:lastColumn="0" w:noHBand="0" w:noVBand="1"/>
      </w:tblPr>
      <w:tblGrid>
        <w:gridCol w:w="5352"/>
        <w:gridCol w:w="9356"/>
        <w:gridCol w:w="6445"/>
      </w:tblGrid>
      <w:tr w:rsidR="00DE0CCF" w:rsidRPr="0020657C" w14:paraId="0C05FC65" w14:textId="77777777">
        <w:trPr>
          <w:trHeight w:val="977"/>
        </w:trPr>
        <w:tc>
          <w:tcPr>
            <w:tcW w:w="5352" w:type="dxa"/>
            <w:tcBorders>
              <w:top w:val="single" w:sz="3" w:space="0" w:color="000000"/>
              <w:left w:val="single" w:sz="3" w:space="0" w:color="000000"/>
              <w:bottom w:val="single" w:sz="3" w:space="0" w:color="000000"/>
              <w:right w:val="single" w:sz="3" w:space="0" w:color="000000"/>
            </w:tcBorders>
          </w:tcPr>
          <w:p w14:paraId="5B38D262" w14:textId="77777777" w:rsidR="00DE0CCF" w:rsidRPr="0020657C" w:rsidRDefault="003E4612">
            <w:pPr>
              <w:rPr>
                <w:rFonts w:ascii="Arial" w:hAnsi="Arial" w:cs="Arial"/>
                <w:sz w:val="20"/>
                <w:szCs w:val="20"/>
              </w:rPr>
            </w:pPr>
            <w:r w:rsidRPr="0020657C">
              <w:rPr>
                <w:rFonts w:ascii="Arial" w:eastAsia="Times New Roman" w:hAnsi="Arial" w:cs="Arial"/>
                <w:b/>
                <w:sz w:val="20"/>
                <w:szCs w:val="20"/>
              </w:rPr>
              <w:t xml:space="preserve"> </w:t>
            </w:r>
          </w:p>
        </w:tc>
        <w:tc>
          <w:tcPr>
            <w:tcW w:w="9356" w:type="dxa"/>
            <w:tcBorders>
              <w:top w:val="single" w:sz="3" w:space="0" w:color="000000"/>
              <w:left w:val="single" w:sz="3" w:space="0" w:color="000000"/>
              <w:bottom w:val="single" w:sz="3" w:space="0" w:color="000000"/>
              <w:right w:val="single" w:sz="3" w:space="0" w:color="000000"/>
            </w:tcBorders>
          </w:tcPr>
          <w:p w14:paraId="2DEBE413" w14:textId="77777777" w:rsidR="00DE0CCF" w:rsidRPr="0020657C" w:rsidRDefault="003E4612">
            <w:pPr>
              <w:rPr>
                <w:rFonts w:ascii="Arial" w:hAnsi="Arial" w:cs="Arial"/>
                <w:sz w:val="20"/>
                <w:szCs w:val="20"/>
              </w:rPr>
            </w:pPr>
            <w:r w:rsidRPr="0020657C">
              <w:rPr>
                <w:rFonts w:ascii="Arial" w:eastAsia="Times New Roman" w:hAnsi="Arial" w:cs="Arial"/>
                <w:b/>
                <w:sz w:val="20"/>
                <w:szCs w:val="20"/>
              </w:rPr>
              <w:t xml:space="preserve">Reviewer’s comment </w:t>
            </w:r>
          </w:p>
          <w:tbl>
            <w:tblPr>
              <w:tblStyle w:val="TableGrid"/>
              <w:tblW w:w="8576" w:type="dxa"/>
              <w:tblInd w:w="0" w:type="dxa"/>
              <w:tblCellMar>
                <w:top w:w="5" w:type="dxa"/>
              </w:tblCellMar>
              <w:tblLook w:val="04A0" w:firstRow="1" w:lastRow="0" w:firstColumn="1" w:lastColumn="0" w:noHBand="0" w:noVBand="1"/>
            </w:tblPr>
            <w:tblGrid>
              <w:gridCol w:w="679"/>
              <w:gridCol w:w="7897"/>
            </w:tblGrid>
            <w:tr w:rsidR="00DE0CCF" w:rsidRPr="0020657C" w14:paraId="1676D154" w14:textId="77777777">
              <w:trPr>
                <w:trHeight w:val="230"/>
              </w:trPr>
              <w:tc>
                <w:tcPr>
                  <w:tcW w:w="8576" w:type="dxa"/>
                  <w:gridSpan w:val="2"/>
                  <w:tcBorders>
                    <w:top w:val="nil"/>
                    <w:left w:val="nil"/>
                    <w:bottom w:val="nil"/>
                    <w:right w:val="nil"/>
                  </w:tcBorders>
                  <w:shd w:val="clear" w:color="auto" w:fill="FFFF00"/>
                </w:tcPr>
                <w:p w14:paraId="4D998B03" w14:textId="77777777" w:rsidR="00DE0CCF" w:rsidRPr="0020657C" w:rsidRDefault="003E4612">
                  <w:pPr>
                    <w:jc w:val="both"/>
                    <w:rPr>
                      <w:rFonts w:ascii="Arial" w:hAnsi="Arial" w:cs="Arial"/>
                      <w:sz w:val="20"/>
                      <w:szCs w:val="20"/>
                    </w:rPr>
                  </w:pPr>
                  <w:r w:rsidRPr="0020657C">
                    <w:rPr>
                      <w:rFonts w:ascii="Arial" w:eastAsia="Times New Roman" w:hAnsi="Arial" w:cs="Arial"/>
                      <w:b/>
                      <w:sz w:val="20"/>
                      <w:szCs w:val="20"/>
                    </w:rPr>
                    <w:t xml:space="preserve">Artificial Intelligence (AI) generated or assisted review comments are strictly prohibited during peer </w:t>
                  </w:r>
                </w:p>
              </w:tc>
            </w:tr>
            <w:tr w:rsidR="00DE0CCF" w:rsidRPr="0020657C" w14:paraId="4071B5D9" w14:textId="77777777">
              <w:trPr>
                <w:trHeight w:val="227"/>
              </w:trPr>
              <w:tc>
                <w:tcPr>
                  <w:tcW w:w="615" w:type="dxa"/>
                  <w:tcBorders>
                    <w:top w:val="nil"/>
                    <w:left w:val="nil"/>
                    <w:bottom w:val="nil"/>
                    <w:right w:val="nil"/>
                  </w:tcBorders>
                  <w:shd w:val="clear" w:color="auto" w:fill="FFFF00"/>
                </w:tcPr>
                <w:p w14:paraId="674931D2" w14:textId="77777777" w:rsidR="00DE0CCF" w:rsidRPr="0020657C" w:rsidRDefault="003E4612">
                  <w:pPr>
                    <w:ind w:right="-1"/>
                    <w:jc w:val="both"/>
                    <w:rPr>
                      <w:rFonts w:ascii="Arial" w:hAnsi="Arial" w:cs="Arial"/>
                      <w:sz w:val="20"/>
                      <w:szCs w:val="20"/>
                    </w:rPr>
                  </w:pPr>
                  <w:r w:rsidRPr="0020657C">
                    <w:rPr>
                      <w:rFonts w:ascii="Arial" w:eastAsia="Times New Roman" w:hAnsi="Arial" w:cs="Arial"/>
                      <w:b/>
                      <w:sz w:val="20"/>
                      <w:szCs w:val="20"/>
                    </w:rPr>
                    <w:t>review.</w:t>
                  </w:r>
                </w:p>
              </w:tc>
              <w:tc>
                <w:tcPr>
                  <w:tcW w:w="7960" w:type="dxa"/>
                  <w:tcBorders>
                    <w:top w:val="nil"/>
                    <w:left w:val="nil"/>
                    <w:bottom w:val="nil"/>
                    <w:right w:val="nil"/>
                  </w:tcBorders>
                </w:tcPr>
                <w:p w14:paraId="7E0928DE" w14:textId="77777777" w:rsidR="00DE0CCF" w:rsidRPr="0020657C" w:rsidRDefault="003E4612">
                  <w:pPr>
                    <w:rPr>
                      <w:rFonts w:ascii="Arial" w:hAnsi="Arial" w:cs="Arial"/>
                      <w:sz w:val="20"/>
                      <w:szCs w:val="20"/>
                    </w:rPr>
                  </w:pPr>
                  <w:r w:rsidRPr="0020657C">
                    <w:rPr>
                      <w:rFonts w:ascii="Arial" w:eastAsia="Times New Roman" w:hAnsi="Arial" w:cs="Arial"/>
                      <w:b/>
                      <w:sz w:val="20"/>
                      <w:szCs w:val="20"/>
                    </w:rPr>
                    <w:t xml:space="preserve"> </w:t>
                  </w:r>
                </w:p>
              </w:tc>
            </w:tr>
          </w:tbl>
          <w:p w14:paraId="655A2091" w14:textId="77777777" w:rsidR="00DE0CCF" w:rsidRPr="0020657C" w:rsidRDefault="003E4612">
            <w:pPr>
              <w:rPr>
                <w:rFonts w:ascii="Arial" w:hAnsi="Arial" w:cs="Arial"/>
                <w:sz w:val="20"/>
                <w:szCs w:val="20"/>
              </w:rPr>
            </w:pPr>
            <w:r w:rsidRPr="0020657C">
              <w:rPr>
                <w:rFonts w:ascii="Arial" w:eastAsia="Times New Roman" w:hAnsi="Arial" w:cs="Arial"/>
                <w:sz w:val="20"/>
                <w:szCs w:val="20"/>
              </w:rPr>
              <w:t xml:space="preserve"> </w:t>
            </w:r>
          </w:p>
        </w:tc>
        <w:tc>
          <w:tcPr>
            <w:tcW w:w="6445" w:type="dxa"/>
            <w:tcBorders>
              <w:top w:val="single" w:sz="3" w:space="0" w:color="000000"/>
              <w:left w:val="single" w:sz="3" w:space="0" w:color="000000"/>
              <w:bottom w:val="single" w:sz="3" w:space="0" w:color="000000"/>
              <w:right w:val="single" w:sz="3" w:space="0" w:color="000000"/>
            </w:tcBorders>
          </w:tcPr>
          <w:p w14:paraId="4DA0599B" w14:textId="77777777" w:rsidR="00DE0CCF" w:rsidRPr="0020657C" w:rsidRDefault="003E4612">
            <w:pPr>
              <w:spacing w:after="159" w:line="254" w:lineRule="auto"/>
              <w:ind w:left="4"/>
              <w:rPr>
                <w:rFonts w:ascii="Arial" w:hAnsi="Arial" w:cs="Arial"/>
                <w:sz w:val="20"/>
                <w:szCs w:val="20"/>
              </w:rPr>
            </w:pPr>
            <w:r w:rsidRPr="0020657C">
              <w:rPr>
                <w:rFonts w:ascii="Arial" w:eastAsia="Times New Roman" w:hAnsi="Arial" w:cs="Arial"/>
                <w:b/>
                <w:sz w:val="20"/>
                <w:szCs w:val="20"/>
              </w:rPr>
              <w:t>Author’s Feedback</w:t>
            </w:r>
            <w:r w:rsidRPr="0020657C">
              <w:rPr>
                <w:rFonts w:ascii="Arial" w:eastAsia="Times New Roman" w:hAnsi="Arial" w:cs="Arial"/>
                <w:sz w:val="20"/>
                <w:szCs w:val="20"/>
              </w:rPr>
              <w:t xml:space="preserve"> (It is mandatory that authors should write his/her feedback here) </w:t>
            </w:r>
          </w:p>
          <w:p w14:paraId="1B9A5D9C" w14:textId="77777777" w:rsidR="00DE0CCF" w:rsidRPr="0020657C" w:rsidRDefault="003E4612">
            <w:pPr>
              <w:ind w:left="4"/>
              <w:rPr>
                <w:rFonts w:ascii="Arial" w:hAnsi="Arial" w:cs="Arial"/>
                <w:sz w:val="20"/>
                <w:szCs w:val="20"/>
              </w:rPr>
            </w:pPr>
            <w:r w:rsidRPr="0020657C">
              <w:rPr>
                <w:rFonts w:ascii="Arial" w:eastAsia="Times New Roman" w:hAnsi="Arial" w:cs="Arial"/>
                <w:sz w:val="20"/>
                <w:szCs w:val="20"/>
              </w:rPr>
              <w:t xml:space="preserve"> </w:t>
            </w:r>
          </w:p>
        </w:tc>
      </w:tr>
      <w:tr w:rsidR="00DE0CCF" w:rsidRPr="0020657C" w14:paraId="33E5EB42" w14:textId="77777777">
        <w:trPr>
          <w:trHeight w:val="1388"/>
        </w:trPr>
        <w:tc>
          <w:tcPr>
            <w:tcW w:w="5352" w:type="dxa"/>
            <w:tcBorders>
              <w:top w:val="single" w:sz="3" w:space="0" w:color="000000"/>
              <w:left w:val="single" w:sz="3" w:space="0" w:color="000000"/>
              <w:bottom w:val="single" w:sz="3" w:space="0" w:color="000000"/>
              <w:right w:val="single" w:sz="3" w:space="0" w:color="000000"/>
            </w:tcBorders>
          </w:tcPr>
          <w:p w14:paraId="5CB0768C" w14:textId="77777777" w:rsidR="00DE0CCF" w:rsidRPr="0020657C" w:rsidRDefault="003E4612">
            <w:pPr>
              <w:spacing w:after="1" w:line="238" w:lineRule="auto"/>
              <w:ind w:left="361"/>
              <w:rPr>
                <w:rFonts w:ascii="Arial" w:hAnsi="Arial" w:cs="Arial"/>
                <w:sz w:val="20"/>
                <w:szCs w:val="20"/>
              </w:rPr>
            </w:pPr>
            <w:r w:rsidRPr="0020657C">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14:paraId="78C0BA1D" w14:textId="77777777" w:rsidR="00DE0CCF" w:rsidRPr="0020657C" w:rsidRDefault="003E4612">
            <w:pPr>
              <w:ind w:left="361"/>
              <w:rPr>
                <w:rFonts w:ascii="Arial" w:hAnsi="Arial" w:cs="Arial"/>
                <w:sz w:val="20"/>
                <w:szCs w:val="20"/>
              </w:rPr>
            </w:pPr>
            <w:r w:rsidRPr="0020657C">
              <w:rPr>
                <w:rFonts w:ascii="Arial" w:eastAsia="Times New Roman" w:hAnsi="Arial" w:cs="Arial"/>
                <w:b/>
                <w:sz w:val="20"/>
                <w:szCs w:val="20"/>
              </w:rPr>
              <w:t xml:space="preserve"> </w:t>
            </w:r>
          </w:p>
        </w:tc>
        <w:tc>
          <w:tcPr>
            <w:tcW w:w="9356" w:type="dxa"/>
            <w:tcBorders>
              <w:top w:val="single" w:sz="3" w:space="0" w:color="000000"/>
              <w:left w:val="single" w:sz="3" w:space="0" w:color="000000"/>
              <w:bottom w:val="single" w:sz="3" w:space="0" w:color="000000"/>
              <w:right w:val="single" w:sz="3" w:space="0" w:color="000000"/>
            </w:tcBorders>
          </w:tcPr>
          <w:p w14:paraId="14B0E1E6" w14:textId="77777777" w:rsidR="00DE0CCF" w:rsidRPr="0020657C" w:rsidRDefault="003E4612">
            <w:pPr>
              <w:spacing w:after="1" w:line="238" w:lineRule="auto"/>
              <w:ind w:left="722"/>
              <w:rPr>
                <w:rFonts w:ascii="Arial" w:hAnsi="Arial" w:cs="Arial"/>
                <w:sz w:val="20"/>
                <w:szCs w:val="20"/>
              </w:rPr>
            </w:pPr>
            <w:r w:rsidRPr="0020657C">
              <w:rPr>
                <w:rFonts w:ascii="Arial" w:eastAsia="Times New Roman" w:hAnsi="Arial" w:cs="Arial"/>
                <w:sz w:val="20"/>
                <w:szCs w:val="20"/>
              </w:rPr>
              <w:t xml:space="preserve">This manuscript provides valuable insights into the effects of different growth media on cucumber growth and economic returns in a greenhouse setting. It highlights the potential of sustainable substrates like biochar and cocopeat in enhancing plant performance. The inclusion of cost-benefit analysis makes the study practical for adoption in resource-limited regions. These findings are relevant for improving greenhouse cultivation practices and optimizing input use in horticulture. </w:t>
            </w:r>
          </w:p>
          <w:p w14:paraId="60D6F5AA" w14:textId="77777777" w:rsidR="00DE0CCF" w:rsidRPr="0020657C" w:rsidRDefault="003E4612">
            <w:pPr>
              <w:rPr>
                <w:rFonts w:ascii="Arial" w:hAnsi="Arial" w:cs="Arial"/>
                <w:sz w:val="20"/>
                <w:szCs w:val="20"/>
              </w:rPr>
            </w:pPr>
            <w:r w:rsidRPr="0020657C">
              <w:rPr>
                <w:rFonts w:ascii="Arial" w:eastAsia="Times New Roman" w:hAnsi="Arial" w:cs="Arial"/>
                <w:sz w:val="20"/>
                <w:szCs w:val="20"/>
              </w:rPr>
              <w:t xml:space="preserve"> </w:t>
            </w:r>
          </w:p>
        </w:tc>
        <w:tc>
          <w:tcPr>
            <w:tcW w:w="6445" w:type="dxa"/>
            <w:tcBorders>
              <w:top w:val="single" w:sz="3" w:space="0" w:color="000000"/>
              <w:left w:val="single" w:sz="3" w:space="0" w:color="000000"/>
              <w:bottom w:val="single" w:sz="3" w:space="0" w:color="000000"/>
              <w:right w:val="single" w:sz="3" w:space="0" w:color="000000"/>
            </w:tcBorders>
          </w:tcPr>
          <w:p w14:paraId="319B750B" w14:textId="77777777" w:rsidR="00DE0CCF" w:rsidRPr="0020657C" w:rsidRDefault="003E4612">
            <w:pPr>
              <w:ind w:left="4"/>
              <w:rPr>
                <w:rFonts w:ascii="Arial" w:hAnsi="Arial" w:cs="Arial"/>
                <w:sz w:val="20"/>
                <w:szCs w:val="20"/>
              </w:rPr>
            </w:pPr>
            <w:r w:rsidRPr="0020657C">
              <w:rPr>
                <w:rFonts w:ascii="Arial" w:eastAsia="Times New Roman" w:hAnsi="Arial" w:cs="Arial"/>
                <w:sz w:val="20"/>
                <w:szCs w:val="20"/>
              </w:rPr>
              <w:t xml:space="preserve"> </w:t>
            </w:r>
          </w:p>
        </w:tc>
      </w:tr>
      <w:tr w:rsidR="00DE0CCF" w:rsidRPr="0020657C" w14:paraId="0E57C441" w14:textId="77777777">
        <w:trPr>
          <w:trHeight w:val="1392"/>
        </w:trPr>
        <w:tc>
          <w:tcPr>
            <w:tcW w:w="5352" w:type="dxa"/>
            <w:tcBorders>
              <w:top w:val="single" w:sz="3" w:space="0" w:color="000000"/>
              <w:left w:val="single" w:sz="3" w:space="0" w:color="000000"/>
              <w:bottom w:val="single" w:sz="3" w:space="0" w:color="000000"/>
              <w:right w:val="single" w:sz="3" w:space="0" w:color="000000"/>
            </w:tcBorders>
          </w:tcPr>
          <w:p w14:paraId="167F08AA" w14:textId="77777777" w:rsidR="00DE0CCF" w:rsidRPr="0020657C" w:rsidRDefault="003E4612">
            <w:pPr>
              <w:ind w:left="361"/>
              <w:rPr>
                <w:rFonts w:ascii="Arial" w:hAnsi="Arial" w:cs="Arial"/>
                <w:sz w:val="20"/>
                <w:szCs w:val="20"/>
              </w:rPr>
            </w:pPr>
            <w:r w:rsidRPr="0020657C">
              <w:rPr>
                <w:rFonts w:ascii="Arial" w:eastAsia="Times New Roman" w:hAnsi="Arial" w:cs="Arial"/>
                <w:b/>
                <w:sz w:val="20"/>
                <w:szCs w:val="20"/>
              </w:rPr>
              <w:t xml:space="preserve">Is the title of the article suitable? </w:t>
            </w:r>
          </w:p>
          <w:p w14:paraId="227C1263" w14:textId="77777777" w:rsidR="00DE0CCF" w:rsidRPr="0020657C" w:rsidRDefault="003E4612">
            <w:pPr>
              <w:ind w:left="361"/>
              <w:rPr>
                <w:rFonts w:ascii="Arial" w:hAnsi="Arial" w:cs="Arial"/>
                <w:sz w:val="20"/>
                <w:szCs w:val="20"/>
              </w:rPr>
            </w:pPr>
            <w:r w:rsidRPr="0020657C">
              <w:rPr>
                <w:rFonts w:ascii="Arial" w:eastAsia="Times New Roman" w:hAnsi="Arial" w:cs="Arial"/>
                <w:b/>
                <w:sz w:val="20"/>
                <w:szCs w:val="20"/>
              </w:rPr>
              <w:t xml:space="preserve">(If not please suggest an alternative title) </w:t>
            </w:r>
          </w:p>
          <w:p w14:paraId="0CDA3563" w14:textId="77777777" w:rsidR="00DE0CCF" w:rsidRPr="0020657C" w:rsidRDefault="003E4612">
            <w:pPr>
              <w:rPr>
                <w:rFonts w:ascii="Arial" w:hAnsi="Arial" w:cs="Arial"/>
                <w:sz w:val="20"/>
                <w:szCs w:val="20"/>
              </w:rPr>
            </w:pPr>
            <w:r w:rsidRPr="0020657C">
              <w:rPr>
                <w:rFonts w:ascii="Arial" w:eastAsia="Times New Roman" w:hAnsi="Arial" w:cs="Arial"/>
                <w:b/>
                <w:sz w:val="20"/>
                <w:szCs w:val="20"/>
              </w:rPr>
              <w:t xml:space="preserve"> </w:t>
            </w:r>
          </w:p>
        </w:tc>
        <w:tc>
          <w:tcPr>
            <w:tcW w:w="9356" w:type="dxa"/>
            <w:tcBorders>
              <w:top w:val="single" w:sz="3" w:space="0" w:color="000000"/>
              <w:left w:val="single" w:sz="3" w:space="0" w:color="000000"/>
              <w:bottom w:val="single" w:sz="3" w:space="0" w:color="000000"/>
              <w:right w:val="single" w:sz="3" w:space="0" w:color="000000"/>
            </w:tcBorders>
          </w:tcPr>
          <w:p w14:paraId="2A3ECD24" w14:textId="77777777" w:rsidR="00DE0CCF" w:rsidRPr="0020657C" w:rsidRDefault="003E4612">
            <w:pPr>
              <w:ind w:left="361" w:right="23"/>
              <w:rPr>
                <w:rFonts w:ascii="Arial" w:hAnsi="Arial" w:cs="Arial"/>
                <w:sz w:val="20"/>
                <w:szCs w:val="20"/>
              </w:rPr>
            </w:pPr>
            <w:r w:rsidRPr="0020657C">
              <w:rPr>
                <w:rFonts w:ascii="Arial" w:eastAsia="Times New Roman" w:hAnsi="Arial" w:cs="Arial"/>
                <w:sz w:val="20"/>
                <w:szCs w:val="20"/>
              </w:rPr>
              <w:t xml:space="preserve">The current title, "Impact of Growth Media on Cucumber Growth and Cost-Benefit Analysis of Treatments in a Greenhouse Environment," is informative and generally suitable. However, it could be made more concise and impactful by emphasizing key variables and outcomes. </w:t>
            </w:r>
          </w:p>
          <w:p w14:paraId="46509E11" w14:textId="77777777" w:rsidR="00DE0CCF" w:rsidRPr="0020657C" w:rsidRDefault="003E4612">
            <w:pPr>
              <w:ind w:left="361"/>
              <w:rPr>
                <w:rFonts w:ascii="Arial" w:hAnsi="Arial" w:cs="Arial"/>
                <w:sz w:val="20"/>
                <w:szCs w:val="20"/>
              </w:rPr>
            </w:pPr>
            <w:r w:rsidRPr="0020657C">
              <w:rPr>
                <w:rFonts w:ascii="Arial" w:eastAsia="Times New Roman" w:hAnsi="Arial" w:cs="Arial"/>
                <w:sz w:val="20"/>
                <w:szCs w:val="20"/>
              </w:rPr>
              <w:t xml:space="preserve">Suggested alternative: </w:t>
            </w:r>
          </w:p>
          <w:p w14:paraId="1DCCD0AA" w14:textId="77777777" w:rsidR="00DE0CCF" w:rsidRPr="0020657C" w:rsidRDefault="003E4612">
            <w:pPr>
              <w:ind w:left="361"/>
              <w:rPr>
                <w:rFonts w:ascii="Arial" w:hAnsi="Arial" w:cs="Arial"/>
                <w:sz w:val="20"/>
                <w:szCs w:val="20"/>
              </w:rPr>
            </w:pPr>
            <w:r w:rsidRPr="0020657C">
              <w:rPr>
                <w:rFonts w:ascii="Arial" w:eastAsia="Times New Roman" w:hAnsi="Arial" w:cs="Arial"/>
                <w:sz w:val="20"/>
                <w:szCs w:val="20"/>
              </w:rPr>
              <w:t xml:space="preserve">"Effect of Growth Media on Cucumber Performance and Economic Returns in a Greenhouse Setting" </w:t>
            </w:r>
          </w:p>
          <w:p w14:paraId="556DBF1B" w14:textId="77777777" w:rsidR="00DE0CCF" w:rsidRPr="0020657C" w:rsidRDefault="003E4612">
            <w:pPr>
              <w:ind w:left="361"/>
              <w:rPr>
                <w:rFonts w:ascii="Arial" w:hAnsi="Arial" w:cs="Arial"/>
                <w:sz w:val="20"/>
                <w:szCs w:val="20"/>
              </w:rPr>
            </w:pPr>
            <w:r w:rsidRPr="0020657C">
              <w:rPr>
                <w:rFonts w:ascii="Arial" w:eastAsia="Times New Roman" w:hAnsi="Arial" w:cs="Arial"/>
                <w:sz w:val="20"/>
                <w:szCs w:val="20"/>
              </w:rPr>
              <w:t xml:space="preserve"> </w:t>
            </w:r>
          </w:p>
        </w:tc>
        <w:tc>
          <w:tcPr>
            <w:tcW w:w="6445" w:type="dxa"/>
            <w:tcBorders>
              <w:top w:val="single" w:sz="3" w:space="0" w:color="000000"/>
              <w:left w:val="single" w:sz="3" w:space="0" w:color="000000"/>
              <w:bottom w:val="single" w:sz="3" w:space="0" w:color="000000"/>
              <w:right w:val="single" w:sz="3" w:space="0" w:color="000000"/>
            </w:tcBorders>
          </w:tcPr>
          <w:p w14:paraId="6E49553C" w14:textId="77777777" w:rsidR="00DE0CCF" w:rsidRPr="0020657C" w:rsidRDefault="003E4612">
            <w:pPr>
              <w:ind w:left="4"/>
              <w:rPr>
                <w:rFonts w:ascii="Arial" w:hAnsi="Arial" w:cs="Arial"/>
                <w:sz w:val="20"/>
                <w:szCs w:val="20"/>
              </w:rPr>
            </w:pPr>
            <w:r w:rsidRPr="0020657C">
              <w:rPr>
                <w:rFonts w:ascii="Arial" w:eastAsia="Times New Roman" w:hAnsi="Arial" w:cs="Arial"/>
                <w:sz w:val="20"/>
                <w:szCs w:val="20"/>
              </w:rPr>
              <w:t xml:space="preserve"> </w:t>
            </w:r>
          </w:p>
        </w:tc>
      </w:tr>
      <w:tr w:rsidR="00DE0CCF" w:rsidRPr="0020657C" w14:paraId="75361A18" w14:textId="77777777">
        <w:trPr>
          <w:trHeight w:val="2997"/>
        </w:trPr>
        <w:tc>
          <w:tcPr>
            <w:tcW w:w="5352" w:type="dxa"/>
            <w:tcBorders>
              <w:top w:val="single" w:sz="3" w:space="0" w:color="000000"/>
              <w:left w:val="single" w:sz="3" w:space="0" w:color="000000"/>
              <w:bottom w:val="single" w:sz="3" w:space="0" w:color="000000"/>
              <w:right w:val="single" w:sz="3" w:space="0" w:color="000000"/>
            </w:tcBorders>
          </w:tcPr>
          <w:p w14:paraId="5810A2FD" w14:textId="77777777" w:rsidR="00DE0CCF" w:rsidRPr="0020657C" w:rsidRDefault="003E4612">
            <w:pPr>
              <w:spacing w:line="239" w:lineRule="auto"/>
              <w:ind w:left="361"/>
              <w:rPr>
                <w:rFonts w:ascii="Arial" w:hAnsi="Arial" w:cs="Arial"/>
                <w:sz w:val="20"/>
                <w:szCs w:val="20"/>
              </w:rPr>
            </w:pPr>
            <w:r w:rsidRPr="0020657C">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14:paraId="1149B8A7" w14:textId="77777777" w:rsidR="00DE0CCF" w:rsidRPr="0020657C" w:rsidRDefault="003E4612">
            <w:pPr>
              <w:rPr>
                <w:rFonts w:ascii="Arial" w:hAnsi="Arial" w:cs="Arial"/>
                <w:sz w:val="20"/>
                <w:szCs w:val="20"/>
              </w:rPr>
            </w:pPr>
            <w:r w:rsidRPr="0020657C">
              <w:rPr>
                <w:rFonts w:ascii="Arial" w:eastAsia="Times New Roman" w:hAnsi="Arial" w:cs="Arial"/>
                <w:b/>
                <w:sz w:val="20"/>
                <w:szCs w:val="20"/>
              </w:rPr>
              <w:t xml:space="preserve"> </w:t>
            </w:r>
          </w:p>
        </w:tc>
        <w:tc>
          <w:tcPr>
            <w:tcW w:w="9356" w:type="dxa"/>
            <w:tcBorders>
              <w:top w:val="single" w:sz="3" w:space="0" w:color="000000"/>
              <w:left w:val="single" w:sz="3" w:space="0" w:color="000000"/>
              <w:bottom w:val="single" w:sz="3" w:space="0" w:color="000000"/>
              <w:right w:val="single" w:sz="3" w:space="0" w:color="000000"/>
            </w:tcBorders>
          </w:tcPr>
          <w:p w14:paraId="543D91FE" w14:textId="77777777" w:rsidR="00DE0CCF" w:rsidRPr="0020657C" w:rsidRDefault="003E4612">
            <w:pPr>
              <w:spacing w:line="239" w:lineRule="auto"/>
              <w:ind w:left="361"/>
              <w:rPr>
                <w:rFonts w:ascii="Arial" w:hAnsi="Arial" w:cs="Arial"/>
                <w:sz w:val="20"/>
                <w:szCs w:val="20"/>
              </w:rPr>
            </w:pPr>
            <w:r w:rsidRPr="0020657C">
              <w:rPr>
                <w:rFonts w:ascii="Arial" w:eastAsia="Times New Roman" w:hAnsi="Arial" w:cs="Arial"/>
                <w:sz w:val="20"/>
                <w:szCs w:val="20"/>
              </w:rPr>
              <w:t xml:space="preserve">The abstract is generally comprehensive, clearly stating the objective, methodology, key findings, and conclusion. However, a few improvements could enhance clarity and impact: </w:t>
            </w:r>
          </w:p>
          <w:p w14:paraId="5916A75F" w14:textId="77777777" w:rsidR="00DE0CCF" w:rsidRPr="0020657C" w:rsidRDefault="003E4612">
            <w:pPr>
              <w:ind w:left="361"/>
              <w:rPr>
                <w:rFonts w:ascii="Arial" w:hAnsi="Arial" w:cs="Arial"/>
                <w:sz w:val="20"/>
                <w:szCs w:val="20"/>
              </w:rPr>
            </w:pPr>
            <w:r w:rsidRPr="0020657C">
              <w:rPr>
                <w:rFonts w:ascii="Arial" w:eastAsia="Times New Roman" w:hAnsi="Arial" w:cs="Arial"/>
                <w:sz w:val="20"/>
                <w:szCs w:val="20"/>
              </w:rPr>
              <w:t xml:space="preserve">Suggested Improvements: </w:t>
            </w:r>
          </w:p>
          <w:p w14:paraId="551FC924" w14:textId="77777777" w:rsidR="00DE0CCF" w:rsidRPr="0020657C" w:rsidRDefault="003E4612">
            <w:pPr>
              <w:numPr>
                <w:ilvl w:val="0"/>
                <w:numId w:val="1"/>
              </w:numPr>
              <w:spacing w:after="33" w:line="239" w:lineRule="auto"/>
              <w:ind w:hanging="361"/>
              <w:rPr>
                <w:rFonts w:ascii="Arial" w:hAnsi="Arial" w:cs="Arial"/>
                <w:sz w:val="20"/>
                <w:szCs w:val="20"/>
              </w:rPr>
            </w:pPr>
            <w:r w:rsidRPr="0020657C">
              <w:rPr>
                <w:rFonts w:ascii="Arial" w:eastAsia="Times New Roman" w:hAnsi="Arial" w:cs="Arial"/>
                <w:sz w:val="20"/>
                <w:szCs w:val="20"/>
              </w:rPr>
              <w:t xml:space="preserve">Clarify statistical significance – Briefly mention that results were statistically significant where relevant (e.g., growth parameters, cost-benefit ratios). </w:t>
            </w:r>
          </w:p>
          <w:p w14:paraId="3F745DEB" w14:textId="77777777" w:rsidR="00DE0CCF" w:rsidRPr="0020657C" w:rsidRDefault="003E4612">
            <w:pPr>
              <w:numPr>
                <w:ilvl w:val="0"/>
                <w:numId w:val="1"/>
              </w:numPr>
              <w:spacing w:line="284" w:lineRule="auto"/>
              <w:ind w:hanging="361"/>
              <w:rPr>
                <w:rFonts w:ascii="Arial" w:hAnsi="Arial" w:cs="Arial"/>
                <w:sz w:val="20"/>
                <w:szCs w:val="20"/>
              </w:rPr>
            </w:pPr>
            <w:r w:rsidRPr="0020657C">
              <w:rPr>
                <w:rFonts w:ascii="Arial" w:eastAsia="Times New Roman" w:hAnsi="Arial" w:cs="Arial"/>
                <w:sz w:val="20"/>
                <w:szCs w:val="20"/>
              </w:rPr>
              <w:t xml:space="preserve">Simplify technical terms – Phrases like “100% </w:t>
            </w:r>
            <w:proofErr w:type="spellStart"/>
            <w:r w:rsidRPr="0020657C">
              <w:rPr>
                <w:rFonts w:ascii="Arial" w:eastAsia="Times New Roman" w:hAnsi="Arial" w:cs="Arial"/>
                <w:sz w:val="20"/>
                <w:szCs w:val="20"/>
              </w:rPr>
              <w:t>ETc</w:t>
            </w:r>
            <w:proofErr w:type="spellEnd"/>
            <w:r w:rsidRPr="0020657C">
              <w:rPr>
                <w:rFonts w:ascii="Arial" w:eastAsia="Times New Roman" w:hAnsi="Arial" w:cs="Arial"/>
                <w:sz w:val="20"/>
                <w:szCs w:val="20"/>
              </w:rPr>
              <w:t xml:space="preserve">” may not be immediately clear to all readers. A brief clarification (e.g., “crop evapotranspiration requirement”) could help. </w:t>
            </w:r>
          </w:p>
          <w:p w14:paraId="6E43D32A" w14:textId="77777777" w:rsidR="00DE0CCF" w:rsidRPr="0020657C" w:rsidRDefault="003E4612">
            <w:pPr>
              <w:numPr>
                <w:ilvl w:val="0"/>
                <w:numId w:val="1"/>
              </w:numPr>
              <w:spacing w:line="270" w:lineRule="auto"/>
              <w:ind w:hanging="361"/>
              <w:rPr>
                <w:rFonts w:ascii="Arial" w:hAnsi="Arial" w:cs="Arial"/>
                <w:sz w:val="20"/>
                <w:szCs w:val="20"/>
              </w:rPr>
            </w:pPr>
            <w:r w:rsidRPr="0020657C">
              <w:rPr>
                <w:rFonts w:ascii="Arial" w:eastAsia="Times New Roman" w:hAnsi="Arial" w:cs="Arial"/>
                <w:sz w:val="20"/>
                <w:szCs w:val="20"/>
              </w:rPr>
              <w:t xml:space="preserve">Refine conclusion – Instead of ending with a vague suggestion, clearly state the main practical takeaway (e.g., “Soil was the most cost-effective medium, while cocopeat promoted optimal growth.”). </w:t>
            </w:r>
          </w:p>
          <w:p w14:paraId="3B08E772" w14:textId="77777777" w:rsidR="00DE0CCF" w:rsidRPr="0020657C" w:rsidRDefault="003E4612">
            <w:pPr>
              <w:numPr>
                <w:ilvl w:val="0"/>
                <w:numId w:val="1"/>
              </w:numPr>
              <w:spacing w:line="239" w:lineRule="auto"/>
              <w:ind w:hanging="361"/>
              <w:rPr>
                <w:rFonts w:ascii="Arial" w:hAnsi="Arial" w:cs="Arial"/>
                <w:sz w:val="20"/>
                <w:szCs w:val="20"/>
              </w:rPr>
            </w:pPr>
            <w:r w:rsidRPr="0020657C">
              <w:rPr>
                <w:rFonts w:ascii="Arial" w:eastAsia="Times New Roman" w:hAnsi="Arial" w:cs="Arial"/>
                <w:sz w:val="20"/>
                <w:szCs w:val="20"/>
              </w:rPr>
              <w:t xml:space="preserve">Consider shortening – The abstract is slightly long; streamlining repetitive points or moving specific numeric values to the Results section could improve readability. </w:t>
            </w:r>
          </w:p>
          <w:p w14:paraId="5FA3DD8C" w14:textId="77777777" w:rsidR="00DE0CCF" w:rsidRPr="0020657C" w:rsidRDefault="003E4612">
            <w:pPr>
              <w:ind w:left="361"/>
              <w:rPr>
                <w:rFonts w:ascii="Arial" w:hAnsi="Arial" w:cs="Arial"/>
                <w:sz w:val="20"/>
                <w:szCs w:val="20"/>
              </w:rPr>
            </w:pPr>
            <w:r w:rsidRPr="0020657C">
              <w:rPr>
                <w:rFonts w:ascii="Arial" w:eastAsia="Times New Roman" w:hAnsi="Arial" w:cs="Arial"/>
                <w:sz w:val="20"/>
                <w:szCs w:val="20"/>
              </w:rPr>
              <w:t xml:space="preserve"> </w:t>
            </w:r>
          </w:p>
        </w:tc>
        <w:tc>
          <w:tcPr>
            <w:tcW w:w="6445" w:type="dxa"/>
            <w:tcBorders>
              <w:top w:val="single" w:sz="3" w:space="0" w:color="000000"/>
              <w:left w:val="single" w:sz="3" w:space="0" w:color="000000"/>
              <w:bottom w:val="single" w:sz="3" w:space="0" w:color="000000"/>
              <w:right w:val="single" w:sz="3" w:space="0" w:color="000000"/>
            </w:tcBorders>
          </w:tcPr>
          <w:p w14:paraId="2C773B99" w14:textId="77777777" w:rsidR="00DE0CCF" w:rsidRPr="0020657C" w:rsidRDefault="003E4612">
            <w:pPr>
              <w:ind w:left="4"/>
              <w:rPr>
                <w:rFonts w:ascii="Arial" w:hAnsi="Arial" w:cs="Arial"/>
                <w:sz w:val="20"/>
                <w:szCs w:val="20"/>
              </w:rPr>
            </w:pPr>
            <w:r w:rsidRPr="0020657C">
              <w:rPr>
                <w:rFonts w:ascii="Arial" w:eastAsia="Times New Roman" w:hAnsi="Arial" w:cs="Arial"/>
                <w:sz w:val="20"/>
                <w:szCs w:val="20"/>
              </w:rPr>
              <w:t xml:space="preserve"> </w:t>
            </w:r>
          </w:p>
        </w:tc>
      </w:tr>
      <w:tr w:rsidR="00DE0CCF" w:rsidRPr="0020657C" w14:paraId="7B7E2F63" w14:textId="77777777">
        <w:trPr>
          <w:trHeight w:val="1392"/>
        </w:trPr>
        <w:tc>
          <w:tcPr>
            <w:tcW w:w="5352" w:type="dxa"/>
            <w:tcBorders>
              <w:top w:val="single" w:sz="3" w:space="0" w:color="000000"/>
              <w:left w:val="single" w:sz="3" w:space="0" w:color="000000"/>
              <w:bottom w:val="single" w:sz="3" w:space="0" w:color="000000"/>
              <w:right w:val="single" w:sz="3" w:space="0" w:color="000000"/>
            </w:tcBorders>
          </w:tcPr>
          <w:p w14:paraId="37940FCB" w14:textId="77777777" w:rsidR="00DE0CCF" w:rsidRPr="0020657C" w:rsidRDefault="003E4612">
            <w:pPr>
              <w:ind w:left="361"/>
              <w:rPr>
                <w:rFonts w:ascii="Arial" w:hAnsi="Arial" w:cs="Arial"/>
                <w:sz w:val="20"/>
                <w:szCs w:val="20"/>
              </w:rPr>
            </w:pPr>
            <w:r w:rsidRPr="0020657C">
              <w:rPr>
                <w:rFonts w:ascii="Arial" w:eastAsia="Times New Roman" w:hAnsi="Arial" w:cs="Arial"/>
                <w:b/>
                <w:sz w:val="20"/>
                <w:szCs w:val="20"/>
              </w:rPr>
              <w:t>Is the manuscript scientifically, correct? Please write here.</w:t>
            </w:r>
            <w:r w:rsidRPr="0020657C">
              <w:rPr>
                <w:rFonts w:ascii="Arial" w:eastAsia="Arial" w:hAnsi="Arial" w:cs="Arial"/>
                <w:sz w:val="20"/>
                <w:szCs w:val="20"/>
              </w:rPr>
              <w:t xml:space="preserve"> </w:t>
            </w:r>
          </w:p>
        </w:tc>
        <w:tc>
          <w:tcPr>
            <w:tcW w:w="9356" w:type="dxa"/>
            <w:tcBorders>
              <w:top w:val="single" w:sz="3" w:space="0" w:color="000000"/>
              <w:left w:val="single" w:sz="3" w:space="0" w:color="000000"/>
              <w:bottom w:val="single" w:sz="3" w:space="0" w:color="000000"/>
              <w:right w:val="single" w:sz="3" w:space="0" w:color="000000"/>
            </w:tcBorders>
          </w:tcPr>
          <w:p w14:paraId="462EA900" w14:textId="77777777" w:rsidR="00DE0CCF" w:rsidRPr="0020657C" w:rsidRDefault="003E4612">
            <w:pPr>
              <w:rPr>
                <w:rFonts w:ascii="Arial" w:hAnsi="Arial" w:cs="Arial"/>
                <w:sz w:val="20"/>
                <w:szCs w:val="20"/>
              </w:rPr>
            </w:pPr>
            <w:r w:rsidRPr="0020657C">
              <w:rPr>
                <w:rFonts w:ascii="Arial" w:eastAsia="Times New Roman" w:hAnsi="Arial" w:cs="Arial"/>
                <w:sz w:val="20"/>
                <w:szCs w:val="20"/>
              </w:rPr>
              <w:t xml:space="preserve">Yes, the manuscript is scientifically sound and methodologically correct. It follows a logical structure, employs appropriate experimental design (3×3 factorial in RCBD), and uses standard analytical methods (ANOVA, LSD) to assess treatment effects. The measurements of physical and chemical properties of the media, as well as growth and economic parameters, are well-documented and supported by relevant literature. Results are clearly presented and interpreted, with appropriate citations. However, minor improvements in clarity, grammar, and data interpretation could enhance the manuscript’s overall quality and readability. </w:t>
            </w:r>
          </w:p>
        </w:tc>
        <w:tc>
          <w:tcPr>
            <w:tcW w:w="6445" w:type="dxa"/>
            <w:tcBorders>
              <w:top w:val="single" w:sz="3" w:space="0" w:color="000000"/>
              <w:left w:val="single" w:sz="3" w:space="0" w:color="000000"/>
              <w:bottom w:val="single" w:sz="3" w:space="0" w:color="000000"/>
              <w:right w:val="single" w:sz="3" w:space="0" w:color="000000"/>
            </w:tcBorders>
          </w:tcPr>
          <w:p w14:paraId="07163F11" w14:textId="77777777" w:rsidR="00DE0CCF" w:rsidRPr="0020657C" w:rsidRDefault="003E4612">
            <w:pPr>
              <w:ind w:left="4"/>
              <w:rPr>
                <w:rFonts w:ascii="Arial" w:hAnsi="Arial" w:cs="Arial"/>
                <w:sz w:val="20"/>
                <w:szCs w:val="20"/>
              </w:rPr>
            </w:pPr>
            <w:r w:rsidRPr="0020657C">
              <w:rPr>
                <w:rFonts w:ascii="Arial" w:eastAsia="Times New Roman" w:hAnsi="Arial" w:cs="Arial"/>
                <w:sz w:val="20"/>
                <w:szCs w:val="20"/>
              </w:rPr>
              <w:t xml:space="preserve"> </w:t>
            </w:r>
          </w:p>
        </w:tc>
      </w:tr>
      <w:tr w:rsidR="00DE0CCF" w:rsidRPr="0020657C" w14:paraId="696ECEC4" w14:textId="77777777">
        <w:trPr>
          <w:trHeight w:val="711"/>
        </w:trPr>
        <w:tc>
          <w:tcPr>
            <w:tcW w:w="5352" w:type="dxa"/>
            <w:tcBorders>
              <w:top w:val="single" w:sz="3" w:space="0" w:color="000000"/>
              <w:left w:val="single" w:sz="3" w:space="0" w:color="000000"/>
              <w:bottom w:val="single" w:sz="3" w:space="0" w:color="000000"/>
              <w:right w:val="single" w:sz="3" w:space="0" w:color="000000"/>
            </w:tcBorders>
          </w:tcPr>
          <w:p w14:paraId="32ECDC5B" w14:textId="77777777" w:rsidR="00DE0CCF" w:rsidRPr="0020657C" w:rsidRDefault="003E4612">
            <w:pPr>
              <w:ind w:left="361"/>
              <w:rPr>
                <w:rFonts w:ascii="Arial" w:hAnsi="Arial" w:cs="Arial"/>
                <w:sz w:val="20"/>
                <w:szCs w:val="20"/>
              </w:rPr>
            </w:pPr>
            <w:r w:rsidRPr="0020657C">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3" w:space="0" w:color="000000"/>
              <w:left w:val="single" w:sz="3" w:space="0" w:color="000000"/>
              <w:bottom w:val="single" w:sz="3" w:space="0" w:color="000000"/>
              <w:right w:val="single" w:sz="3" w:space="0" w:color="000000"/>
            </w:tcBorders>
          </w:tcPr>
          <w:p w14:paraId="43CE5E68" w14:textId="77777777" w:rsidR="00DE0CCF" w:rsidRPr="0020657C" w:rsidRDefault="003E4612">
            <w:pPr>
              <w:rPr>
                <w:rFonts w:ascii="Arial" w:hAnsi="Arial" w:cs="Arial"/>
                <w:sz w:val="20"/>
                <w:szCs w:val="20"/>
              </w:rPr>
            </w:pPr>
            <w:r w:rsidRPr="0020657C">
              <w:rPr>
                <w:rFonts w:ascii="Arial" w:eastAsia="Times New Roman" w:hAnsi="Arial" w:cs="Arial"/>
                <w:sz w:val="20"/>
                <w:szCs w:val="20"/>
              </w:rPr>
              <w:t xml:space="preserve">Yes  </w:t>
            </w:r>
          </w:p>
        </w:tc>
        <w:tc>
          <w:tcPr>
            <w:tcW w:w="6445" w:type="dxa"/>
            <w:tcBorders>
              <w:top w:val="single" w:sz="3" w:space="0" w:color="000000"/>
              <w:left w:val="single" w:sz="3" w:space="0" w:color="000000"/>
              <w:bottom w:val="single" w:sz="3" w:space="0" w:color="000000"/>
              <w:right w:val="single" w:sz="3" w:space="0" w:color="000000"/>
            </w:tcBorders>
          </w:tcPr>
          <w:p w14:paraId="5F08A355" w14:textId="77777777" w:rsidR="00DE0CCF" w:rsidRPr="0020657C" w:rsidRDefault="003E4612">
            <w:pPr>
              <w:ind w:left="4"/>
              <w:rPr>
                <w:rFonts w:ascii="Arial" w:hAnsi="Arial" w:cs="Arial"/>
                <w:sz w:val="20"/>
                <w:szCs w:val="20"/>
              </w:rPr>
            </w:pPr>
            <w:r w:rsidRPr="0020657C">
              <w:rPr>
                <w:rFonts w:ascii="Arial" w:eastAsia="Times New Roman" w:hAnsi="Arial" w:cs="Arial"/>
                <w:sz w:val="20"/>
                <w:szCs w:val="20"/>
              </w:rPr>
              <w:t xml:space="preserve"> </w:t>
            </w:r>
          </w:p>
        </w:tc>
      </w:tr>
      <w:tr w:rsidR="00DE0CCF" w:rsidRPr="0020657C" w14:paraId="3A852161" w14:textId="77777777">
        <w:trPr>
          <w:trHeight w:val="1623"/>
        </w:trPr>
        <w:tc>
          <w:tcPr>
            <w:tcW w:w="5352" w:type="dxa"/>
            <w:tcBorders>
              <w:top w:val="single" w:sz="3" w:space="0" w:color="000000"/>
              <w:left w:val="single" w:sz="3" w:space="0" w:color="000000"/>
              <w:bottom w:val="single" w:sz="3" w:space="0" w:color="000000"/>
              <w:right w:val="single" w:sz="3" w:space="0" w:color="000000"/>
            </w:tcBorders>
          </w:tcPr>
          <w:p w14:paraId="5AFF1BB4" w14:textId="77777777" w:rsidR="00DE0CCF" w:rsidRPr="0020657C" w:rsidRDefault="003E4612">
            <w:pPr>
              <w:spacing w:line="239" w:lineRule="auto"/>
              <w:ind w:left="361" w:right="21"/>
              <w:rPr>
                <w:rFonts w:ascii="Arial" w:hAnsi="Arial" w:cs="Arial"/>
                <w:sz w:val="20"/>
                <w:szCs w:val="20"/>
              </w:rPr>
            </w:pPr>
            <w:r w:rsidRPr="0020657C">
              <w:rPr>
                <w:rFonts w:ascii="Arial" w:eastAsia="Times New Roman" w:hAnsi="Arial" w:cs="Arial"/>
                <w:b/>
                <w:sz w:val="20"/>
                <w:szCs w:val="20"/>
              </w:rPr>
              <w:lastRenderedPageBreak/>
              <w:t xml:space="preserve">Is the language/English quality of the article suitable for scholarly communications? </w:t>
            </w:r>
          </w:p>
          <w:p w14:paraId="07D6B4D1" w14:textId="77777777" w:rsidR="00DE0CCF" w:rsidRPr="0020657C" w:rsidRDefault="003E4612">
            <w:pPr>
              <w:rPr>
                <w:rFonts w:ascii="Arial" w:hAnsi="Arial" w:cs="Arial"/>
                <w:sz w:val="20"/>
                <w:szCs w:val="20"/>
              </w:rPr>
            </w:pPr>
            <w:r w:rsidRPr="0020657C">
              <w:rPr>
                <w:rFonts w:ascii="Arial" w:eastAsia="Times New Roman" w:hAnsi="Arial" w:cs="Arial"/>
                <w:sz w:val="20"/>
                <w:szCs w:val="20"/>
              </w:rPr>
              <w:t xml:space="preserve"> </w:t>
            </w:r>
          </w:p>
        </w:tc>
        <w:tc>
          <w:tcPr>
            <w:tcW w:w="9356" w:type="dxa"/>
            <w:tcBorders>
              <w:top w:val="single" w:sz="3" w:space="0" w:color="000000"/>
              <w:left w:val="single" w:sz="3" w:space="0" w:color="000000"/>
              <w:bottom w:val="single" w:sz="3" w:space="0" w:color="000000"/>
              <w:right w:val="single" w:sz="3" w:space="0" w:color="000000"/>
            </w:tcBorders>
          </w:tcPr>
          <w:p w14:paraId="52E36308" w14:textId="77777777" w:rsidR="00DE0CCF" w:rsidRPr="0020657C" w:rsidRDefault="003E4612">
            <w:pPr>
              <w:spacing w:line="239" w:lineRule="auto"/>
              <w:rPr>
                <w:rFonts w:ascii="Arial" w:hAnsi="Arial" w:cs="Arial"/>
                <w:sz w:val="20"/>
                <w:szCs w:val="20"/>
              </w:rPr>
            </w:pPr>
            <w:r w:rsidRPr="0020657C">
              <w:rPr>
                <w:rFonts w:ascii="Arial" w:eastAsia="Times New Roman" w:hAnsi="Arial" w:cs="Arial"/>
                <w:sz w:val="20"/>
                <w:szCs w:val="20"/>
              </w:rPr>
              <w:t xml:space="preserve">The language of the article is generally understandable and conveys the scientific content accurately. However, it would benefit from minor editing to improve clarity, grammar, and fluency for scholarly communication. Some sentences are overly long or awkwardly phrased, and there are a few grammatical inconsistencies (e.g., verb tenses, article usage, punctuation). With light professional proofreading, the manuscript can meet the standard expected in academic journals. </w:t>
            </w:r>
          </w:p>
          <w:p w14:paraId="785B1114" w14:textId="77777777" w:rsidR="00DE0CCF" w:rsidRPr="0020657C" w:rsidRDefault="003E4612">
            <w:pPr>
              <w:ind w:right="4"/>
              <w:rPr>
                <w:rFonts w:ascii="Arial" w:hAnsi="Arial" w:cs="Arial"/>
                <w:sz w:val="20"/>
                <w:szCs w:val="20"/>
              </w:rPr>
            </w:pPr>
            <w:proofErr w:type="spellStart"/>
            <w:r w:rsidRPr="0020657C">
              <w:rPr>
                <w:rFonts w:ascii="Arial" w:eastAsia="Times New Roman" w:hAnsi="Arial" w:cs="Arial"/>
                <w:sz w:val="20"/>
                <w:szCs w:val="20"/>
              </w:rPr>
              <w:t>Eg.</w:t>
            </w:r>
            <w:proofErr w:type="spellEnd"/>
            <w:r w:rsidRPr="0020657C">
              <w:rPr>
                <w:rFonts w:ascii="Arial" w:eastAsia="Times New Roman" w:hAnsi="Arial" w:cs="Arial"/>
                <w:sz w:val="20"/>
                <w:szCs w:val="20"/>
              </w:rPr>
              <w:t xml:space="preserve"> "The study compared the growth of cucumber grown on soil with that grown on cocopeat and soil-biochar and the cost-benefit ratio of the treatments in a greenhouse." </w:t>
            </w:r>
          </w:p>
        </w:tc>
        <w:tc>
          <w:tcPr>
            <w:tcW w:w="6445" w:type="dxa"/>
            <w:tcBorders>
              <w:top w:val="single" w:sz="3" w:space="0" w:color="000000"/>
              <w:left w:val="single" w:sz="3" w:space="0" w:color="000000"/>
              <w:bottom w:val="single" w:sz="3" w:space="0" w:color="000000"/>
              <w:right w:val="single" w:sz="3" w:space="0" w:color="000000"/>
            </w:tcBorders>
          </w:tcPr>
          <w:p w14:paraId="58AB310A" w14:textId="77777777" w:rsidR="00DE0CCF" w:rsidRPr="0020657C" w:rsidRDefault="003E4612">
            <w:pPr>
              <w:ind w:left="4"/>
              <w:rPr>
                <w:rFonts w:ascii="Arial" w:hAnsi="Arial" w:cs="Arial"/>
                <w:sz w:val="20"/>
                <w:szCs w:val="20"/>
              </w:rPr>
            </w:pPr>
            <w:r w:rsidRPr="0020657C">
              <w:rPr>
                <w:rFonts w:ascii="Arial" w:eastAsia="Times New Roman" w:hAnsi="Arial" w:cs="Arial"/>
                <w:sz w:val="20"/>
                <w:szCs w:val="20"/>
              </w:rPr>
              <w:t xml:space="preserve"> </w:t>
            </w:r>
          </w:p>
        </w:tc>
      </w:tr>
      <w:tr w:rsidR="00DE0CCF" w:rsidRPr="0020657C" w14:paraId="76F5A963" w14:textId="77777777">
        <w:trPr>
          <w:trHeight w:val="1186"/>
        </w:trPr>
        <w:tc>
          <w:tcPr>
            <w:tcW w:w="5352" w:type="dxa"/>
            <w:tcBorders>
              <w:top w:val="single" w:sz="3" w:space="0" w:color="000000"/>
              <w:left w:val="single" w:sz="3" w:space="0" w:color="000000"/>
              <w:bottom w:val="single" w:sz="3" w:space="0" w:color="000000"/>
              <w:right w:val="single" w:sz="3" w:space="0" w:color="000000"/>
            </w:tcBorders>
          </w:tcPr>
          <w:p w14:paraId="205E4A6D" w14:textId="77777777" w:rsidR="00DE0CCF" w:rsidRPr="0020657C" w:rsidRDefault="003E4612">
            <w:pPr>
              <w:rPr>
                <w:rFonts w:ascii="Arial" w:hAnsi="Arial" w:cs="Arial"/>
                <w:sz w:val="20"/>
                <w:szCs w:val="20"/>
              </w:rPr>
            </w:pPr>
            <w:r w:rsidRPr="0020657C">
              <w:rPr>
                <w:rFonts w:ascii="Arial" w:eastAsia="Times New Roman" w:hAnsi="Arial" w:cs="Arial"/>
                <w:b/>
                <w:sz w:val="20"/>
                <w:szCs w:val="20"/>
                <w:u w:val="single" w:color="000000"/>
              </w:rPr>
              <w:t>Optional/General</w:t>
            </w:r>
            <w:r w:rsidRPr="0020657C">
              <w:rPr>
                <w:rFonts w:ascii="Arial" w:eastAsia="Times New Roman" w:hAnsi="Arial" w:cs="Arial"/>
                <w:b/>
                <w:sz w:val="20"/>
                <w:szCs w:val="20"/>
              </w:rPr>
              <w:t xml:space="preserve"> </w:t>
            </w:r>
            <w:r w:rsidRPr="0020657C">
              <w:rPr>
                <w:rFonts w:ascii="Arial" w:eastAsia="Times New Roman" w:hAnsi="Arial" w:cs="Arial"/>
                <w:sz w:val="20"/>
                <w:szCs w:val="20"/>
              </w:rPr>
              <w:t xml:space="preserve">comments </w:t>
            </w:r>
          </w:p>
          <w:p w14:paraId="5C59F650" w14:textId="77777777" w:rsidR="00DE0CCF" w:rsidRPr="0020657C" w:rsidRDefault="003E4612">
            <w:pPr>
              <w:rPr>
                <w:rFonts w:ascii="Arial" w:hAnsi="Arial" w:cs="Arial"/>
                <w:sz w:val="20"/>
                <w:szCs w:val="20"/>
              </w:rPr>
            </w:pPr>
            <w:r w:rsidRPr="0020657C">
              <w:rPr>
                <w:rFonts w:ascii="Arial" w:eastAsia="Times New Roman" w:hAnsi="Arial" w:cs="Arial"/>
                <w:sz w:val="20"/>
                <w:szCs w:val="20"/>
              </w:rPr>
              <w:t xml:space="preserve"> </w:t>
            </w:r>
          </w:p>
        </w:tc>
        <w:tc>
          <w:tcPr>
            <w:tcW w:w="9356" w:type="dxa"/>
            <w:tcBorders>
              <w:top w:val="single" w:sz="3" w:space="0" w:color="000000"/>
              <w:left w:val="single" w:sz="3" w:space="0" w:color="000000"/>
              <w:bottom w:val="single" w:sz="3" w:space="0" w:color="000000"/>
              <w:right w:val="single" w:sz="3" w:space="0" w:color="000000"/>
            </w:tcBorders>
          </w:tcPr>
          <w:p w14:paraId="024B362E" w14:textId="77777777" w:rsidR="00DE0CCF" w:rsidRPr="0020657C" w:rsidRDefault="003E4612">
            <w:pPr>
              <w:rPr>
                <w:rFonts w:ascii="Arial" w:hAnsi="Arial" w:cs="Arial"/>
                <w:sz w:val="20"/>
                <w:szCs w:val="20"/>
              </w:rPr>
            </w:pPr>
            <w:r w:rsidRPr="0020657C">
              <w:rPr>
                <w:rFonts w:ascii="Arial" w:eastAsia="Times New Roman" w:hAnsi="Arial" w:cs="Arial"/>
                <w:sz w:val="20"/>
                <w:szCs w:val="20"/>
              </w:rPr>
              <w:t xml:space="preserve">This is a relevant and well-designed study with practical implications. Minor language edits are needed for clarity. A concise summary table or figure would enhance understanding. Overall, it contributes valuably to greenhouse cultivation research. </w:t>
            </w:r>
          </w:p>
        </w:tc>
        <w:tc>
          <w:tcPr>
            <w:tcW w:w="6445" w:type="dxa"/>
            <w:tcBorders>
              <w:top w:val="single" w:sz="3" w:space="0" w:color="000000"/>
              <w:left w:val="single" w:sz="3" w:space="0" w:color="000000"/>
              <w:bottom w:val="single" w:sz="3" w:space="0" w:color="000000"/>
              <w:right w:val="single" w:sz="3" w:space="0" w:color="000000"/>
            </w:tcBorders>
          </w:tcPr>
          <w:p w14:paraId="1A6A3165" w14:textId="77777777" w:rsidR="00DE0CCF" w:rsidRPr="0020657C" w:rsidRDefault="003E4612">
            <w:pPr>
              <w:ind w:left="4"/>
              <w:rPr>
                <w:rFonts w:ascii="Arial" w:hAnsi="Arial" w:cs="Arial"/>
                <w:sz w:val="20"/>
                <w:szCs w:val="20"/>
              </w:rPr>
            </w:pPr>
            <w:r w:rsidRPr="0020657C">
              <w:rPr>
                <w:rFonts w:ascii="Arial" w:eastAsia="Times New Roman" w:hAnsi="Arial" w:cs="Arial"/>
                <w:sz w:val="20"/>
                <w:szCs w:val="20"/>
              </w:rPr>
              <w:t xml:space="preserve"> </w:t>
            </w:r>
          </w:p>
        </w:tc>
      </w:tr>
    </w:tbl>
    <w:p w14:paraId="220472C9" w14:textId="65E0501F" w:rsidR="00DE0CCF" w:rsidRPr="0020657C" w:rsidRDefault="00DE0CCF">
      <w:pPr>
        <w:spacing w:after="0"/>
        <w:rPr>
          <w:rFonts w:ascii="Arial" w:hAnsi="Arial" w:cs="Arial"/>
          <w:sz w:val="20"/>
          <w:szCs w:val="20"/>
        </w:rPr>
      </w:pPr>
    </w:p>
    <w:p w14:paraId="1FB44E2E" w14:textId="77777777" w:rsidR="00DE0CCF" w:rsidRPr="0020657C" w:rsidRDefault="003E4612">
      <w:pPr>
        <w:spacing w:after="0"/>
        <w:rPr>
          <w:rFonts w:ascii="Arial" w:hAnsi="Arial" w:cs="Arial"/>
          <w:sz w:val="20"/>
          <w:szCs w:val="20"/>
        </w:rPr>
      </w:pPr>
      <w:r w:rsidRPr="0020657C">
        <w:rPr>
          <w:rFonts w:ascii="Arial" w:eastAsia="Times New Roman" w:hAnsi="Arial" w:cs="Arial"/>
          <w:b/>
          <w:sz w:val="20"/>
          <w:szCs w:val="20"/>
        </w:rPr>
        <w:t xml:space="preserve"> </w:t>
      </w:r>
    </w:p>
    <w:p w14:paraId="63280749" w14:textId="77777777" w:rsidR="00DE0CCF" w:rsidRPr="0020657C" w:rsidRDefault="003E4612">
      <w:pPr>
        <w:spacing w:after="0"/>
        <w:ind w:left="-5" w:hanging="10"/>
        <w:rPr>
          <w:rFonts w:ascii="Arial" w:hAnsi="Arial" w:cs="Arial"/>
          <w:sz w:val="20"/>
          <w:szCs w:val="20"/>
        </w:rPr>
      </w:pPr>
      <w:r w:rsidRPr="0020657C">
        <w:rPr>
          <w:rFonts w:ascii="Arial" w:eastAsia="Times New Roman" w:hAnsi="Arial" w:cs="Arial"/>
          <w:b/>
          <w:sz w:val="20"/>
          <w:szCs w:val="20"/>
          <w:u w:val="single" w:color="000000"/>
          <w:shd w:val="clear" w:color="auto" w:fill="FFFF00"/>
        </w:rPr>
        <w:t>PART  2:</w:t>
      </w:r>
      <w:r w:rsidRPr="0020657C">
        <w:rPr>
          <w:rFonts w:ascii="Arial" w:eastAsia="Times New Roman" w:hAnsi="Arial" w:cs="Arial"/>
          <w:b/>
          <w:sz w:val="20"/>
          <w:szCs w:val="20"/>
        </w:rPr>
        <w:t xml:space="preserve">  </w:t>
      </w:r>
    </w:p>
    <w:p w14:paraId="11AC6DCA" w14:textId="77777777" w:rsidR="00DE0CCF" w:rsidRPr="0020657C" w:rsidRDefault="003E4612">
      <w:pPr>
        <w:spacing w:after="0"/>
        <w:rPr>
          <w:rFonts w:ascii="Arial" w:hAnsi="Arial" w:cs="Arial"/>
          <w:sz w:val="20"/>
          <w:szCs w:val="20"/>
        </w:rPr>
      </w:pPr>
      <w:r w:rsidRPr="0020657C">
        <w:rPr>
          <w:rFonts w:ascii="Arial" w:eastAsia="Times New Roman" w:hAnsi="Arial" w:cs="Arial"/>
          <w:b/>
          <w:sz w:val="20"/>
          <w:szCs w:val="20"/>
        </w:rPr>
        <w:t xml:space="preserve"> </w:t>
      </w:r>
    </w:p>
    <w:tbl>
      <w:tblPr>
        <w:tblStyle w:val="TableGrid"/>
        <w:tblW w:w="21153" w:type="dxa"/>
        <w:tblInd w:w="-107" w:type="dxa"/>
        <w:tblCellMar>
          <w:top w:w="15" w:type="dxa"/>
          <w:left w:w="3" w:type="dxa"/>
          <w:right w:w="39" w:type="dxa"/>
        </w:tblCellMar>
        <w:tblLook w:val="04A0" w:firstRow="1" w:lastRow="0" w:firstColumn="1" w:lastColumn="0" w:noHBand="0" w:noVBand="1"/>
      </w:tblPr>
      <w:tblGrid>
        <w:gridCol w:w="6830"/>
        <w:gridCol w:w="8645"/>
        <w:gridCol w:w="5678"/>
      </w:tblGrid>
      <w:tr w:rsidR="00DE0CCF" w:rsidRPr="0020657C" w14:paraId="5B57BEAD" w14:textId="77777777">
        <w:trPr>
          <w:trHeight w:val="945"/>
        </w:trPr>
        <w:tc>
          <w:tcPr>
            <w:tcW w:w="6830" w:type="dxa"/>
            <w:tcBorders>
              <w:top w:val="single" w:sz="3" w:space="0" w:color="000000"/>
              <w:left w:val="single" w:sz="3" w:space="0" w:color="000000"/>
              <w:bottom w:val="single" w:sz="3" w:space="0" w:color="000000"/>
              <w:right w:val="single" w:sz="3" w:space="0" w:color="000000"/>
            </w:tcBorders>
            <w:vAlign w:val="center"/>
          </w:tcPr>
          <w:p w14:paraId="1EFC91F0" w14:textId="77777777" w:rsidR="00DE0CCF" w:rsidRPr="0020657C" w:rsidRDefault="003E4612">
            <w:pPr>
              <w:ind w:left="103"/>
              <w:rPr>
                <w:rFonts w:ascii="Arial" w:hAnsi="Arial" w:cs="Arial"/>
                <w:sz w:val="20"/>
                <w:szCs w:val="20"/>
              </w:rPr>
            </w:pPr>
            <w:r w:rsidRPr="0020657C">
              <w:rPr>
                <w:rFonts w:ascii="Arial" w:eastAsia="Times New Roman" w:hAnsi="Arial" w:cs="Arial"/>
                <w:sz w:val="20"/>
                <w:szCs w:val="20"/>
              </w:rPr>
              <w:t xml:space="preserve"> </w:t>
            </w:r>
          </w:p>
        </w:tc>
        <w:tc>
          <w:tcPr>
            <w:tcW w:w="8645" w:type="dxa"/>
            <w:tcBorders>
              <w:top w:val="single" w:sz="3" w:space="0" w:color="000000"/>
              <w:left w:val="single" w:sz="3" w:space="0" w:color="000000"/>
              <w:bottom w:val="single" w:sz="3" w:space="0" w:color="000000"/>
              <w:right w:val="single" w:sz="3" w:space="0" w:color="000000"/>
            </w:tcBorders>
          </w:tcPr>
          <w:p w14:paraId="5A775677" w14:textId="77777777" w:rsidR="00DE0CCF" w:rsidRPr="0020657C" w:rsidRDefault="003E4612">
            <w:pPr>
              <w:ind w:left="107"/>
              <w:rPr>
                <w:rFonts w:ascii="Arial" w:hAnsi="Arial" w:cs="Arial"/>
                <w:sz w:val="20"/>
                <w:szCs w:val="20"/>
              </w:rPr>
            </w:pPr>
            <w:r w:rsidRPr="0020657C">
              <w:rPr>
                <w:rFonts w:ascii="Arial" w:eastAsia="Times New Roman" w:hAnsi="Arial" w:cs="Arial"/>
                <w:b/>
                <w:sz w:val="20"/>
                <w:szCs w:val="20"/>
              </w:rPr>
              <w:t xml:space="preserve">Reviewer’s comment </w:t>
            </w:r>
          </w:p>
        </w:tc>
        <w:tc>
          <w:tcPr>
            <w:tcW w:w="5678" w:type="dxa"/>
            <w:tcBorders>
              <w:top w:val="single" w:sz="3" w:space="0" w:color="000000"/>
              <w:left w:val="single" w:sz="3" w:space="0" w:color="000000"/>
              <w:bottom w:val="single" w:sz="3" w:space="0" w:color="000000"/>
              <w:right w:val="single" w:sz="3" w:space="0" w:color="000000"/>
            </w:tcBorders>
          </w:tcPr>
          <w:p w14:paraId="2F3CE880" w14:textId="77777777" w:rsidR="00DE0CCF" w:rsidRPr="0020657C" w:rsidRDefault="003E4612">
            <w:pPr>
              <w:spacing w:after="158" w:line="254" w:lineRule="auto"/>
              <w:rPr>
                <w:rFonts w:ascii="Arial" w:hAnsi="Arial" w:cs="Arial"/>
                <w:sz w:val="20"/>
                <w:szCs w:val="20"/>
              </w:rPr>
            </w:pPr>
            <w:r w:rsidRPr="0020657C">
              <w:rPr>
                <w:rFonts w:ascii="Arial" w:eastAsia="Times New Roman" w:hAnsi="Arial" w:cs="Arial"/>
                <w:b/>
                <w:sz w:val="20"/>
                <w:szCs w:val="20"/>
              </w:rPr>
              <w:t>Author’s Feedback</w:t>
            </w:r>
            <w:r w:rsidRPr="0020657C">
              <w:rPr>
                <w:rFonts w:ascii="Arial" w:eastAsia="Times New Roman" w:hAnsi="Arial" w:cs="Arial"/>
                <w:sz w:val="20"/>
                <w:szCs w:val="20"/>
              </w:rPr>
              <w:t xml:space="preserve"> (It is mandatory that authors should write his/her feedback here) </w:t>
            </w:r>
          </w:p>
          <w:p w14:paraId="4EB04519" w14:textId="77777777" w:rsidR="00DE0CCF" w:rsidRPr="0020657C" w:rsidRDefault="003E4612">
            <w:pPr>
              <w:rPr>
                <w:rFonts w:ascii="Arial" w:hAnsi="Arial" w:cs="Arial"/>
                <w:sz w:val="20"/>
                <w:szCs w:val="20"/>
              </w:rPr>
            </w:pPr>
            <w:r w:rsidRPr="0020657C">
              <w:rPr>
                <w:rFonts w:ascii="Arial" w:eastAsia="Times New Roman" w:hAnsi="Arial" w:cs="Arial"/>
                <w:sz w:val="20"/>
                <w:szCs w:val="20"/>
              </w:rPr>
              <w:t xml:space="preserve"> </w:t>
            </w:r>
          </w:p>
        </w:tc>
      </w:tr>
      <w:tr w:rsidR="00DE0CCF" w:rsidRPr="0020657C" w14:paraId="07A70F7E" w14:textId="77777777">
        <w:trPr>
          <w:trHeight w:val="1164"/>
        </w:trPr>
        <w:tc>
          <w:tcPr>
            <w:tcW w:w="6830" w:type="dxa"/>
            <w:tcBorders>
              <w:top w:val="single" w:sz="3" w:space="0" w:color="000000"/>
              <w:left w:val="single" w:sz="3" w:space="0" w:color="000000"/>
              <w:bottom w:val="single" w:sz="3" w:space="0" w:color="000000"/>
              <w:right w:val="single" w:sz="3" w:space="0" w:color="000000"/>
            </w:tcBorders>
            <w:vAlign w:val="center"/>
          </w:tcPr>
          <w:p w14:paraId="503AD095" w14:textId="77777777" w:rsidR="00DE0CCF" w:rsidRPr="0020657C" w:rsidRDefault="003E4612">
            <w:pPr>
              <w:ind w:left="103"/>
              <w:rPr>
                <w:rFonts w:ascii="Arial" w:hAnsi="Arial" w:cs="Arial"/>
                <w:sz w:val="20"/>
                <w:szCs w:val="20"/>
              </w:rPr>
            </w:pPr>
            <w:r w:rsidRPr="0020657C">
              <w:rPr>
                <w:rFonts w:ascii="Arial" w:eastAsia="Times New Roman" w:hAnsi="Arial" w:cs="Arial"/>
                <w:b/>
                <w:sz w:val="20"/>
                <w:szCs w:val="20"/>
              </w:rPr>
              <w:t xml:space="preserve">Are there ethical issues in this manuscript?  </w:t>
            </w:r>
          </w:p>
          <w:p w14:paraId="7B60C6E2" w14:textId="77777777" w:rsidR="00DE0CCF" w:rsidRPr="0020657C" w:rsidRDefault="003E4612">
            <w:pPr>
              <w:ind w:left="103"/>
              <w:rPr>
                <w:rFonts w:ascii="Arial" w:hAnsi="Arial" w:cs="Arial"/>
                <w:sz w:val="20"/>
                <w:szCs w:val="20"/>
              </w:rPr>
            </w:pPr>
            <w:r w:rsidRPr="0020657C">
              <w:rPr>
                <w:rFonts w:ascii="Arial" w:eastAsia="Times New Roman" w:hAnsi="Arial" w:cs="Arial"/>
                <w:sz w:val="20"/>
                <w:szCs w:val="20"/>
              </w:rPr>
              <w:t xml:space="preserve"> </w:t>
            </w:r>
          </w:p>
        </w:tc>
        <w:tc>
          <w:tcPr>
            <w:tcW w:w="8645" w:type="dxa"/>
            <w:tcBorders>
              <w:top w:val="single" w:sz="3" w:space="0" w:color="000000"/>
              <w:left w:val="single" w:sz="3" w:space="0" w:color="000000"/>
              <w:bottom w:val="single" w:sz="3" w:space="0" w:color="000000"/>
              <w:right w:val="single" w:sz="3" w:space="0" w:color="000000"/>
            </w:tcBorders>
          </w:tcPr>
          <w:p w14:paraId="4ABAB560" w14:textId="77777777" w:rsidR="00DE0CCF" w:rsidRPr="0020657C" w:rsidRDefault="003E4612">
            <w:pPr>
              <w:ind w:left="107"/>
              <w:rPr>
                <w:rFonts w:ascii="Arial" w:hAnsi="Arial" w:cs="Arial"/>
                <w:sz w:val="20"/>
                <w:szCs w:val="20"/>
              </w:rPr>
            </w:pPr>
            <w:r w:rsidRPr="0020657C">
              <w:rPr>
                <w:rFonts w:ascii="Arial" w:eastAsia="Times New Roman" w:hAnsi="Arial" w:cs="Arial"/>
                <w:i/>
                <w:sz w:val="20"/>
                <w:szCs w:val="20"/>
                <w:u w:val="single" w:color="000000"/>
              </w:rPr>
              <w:t xml:space="preserve">(If yes, </w:t>
            </w:r>
            <w:proofErr w:type="gramStart"/>
            <w:r w:rsidRPr="0020657C">
              <w:rPr>
                <w:rFonts w:ascii="Arial" w:eastAsia="Times New Roman" w:hAnsi="Arial" w:cs="Arial"/>
                <w:i/>
                <w:sz w:val="20"/>
                <w:szCs w:val="20"/>
                <w:u w:val="single" w:color="000000"/>
              </w:rPr>
              <w:t>Kindly</w:t>
            </w:r>
            <w:proofErr w:type="gramEnd"/>
            <w:r w:rsidRPr="0020657C">
              <w:rPr>
                <w:rFonts w:ascii="Arial" w:eastAsia="Times New Roman" w:hAnsi="Arial" w:cs="Arial"/>
                <w:i/>
                <w:sz w:val="20"/>
                <w:szCs w:val="20"/>
                <w:u w:val="single" w:color="000000"/>
              </w:rPr>
              <w:t xml:space="preserve"> please write down the ethical issues here in detail)</w:t>
            </w:r>
            <w:r w:rsidRPr="0020657C">
              <w:rPr>
                <w:rFonts w:ascii="Arial" w:eastAsia="Times New Roman" w:hAnsi="Arial" w:cs="Arial"/>
                <w:i/>
                <w:sz w:val="20"/>
                <w:szCs w:val="20"/>
              </w:rPr>
              <w:t xml:space="preserve"> </w:t>
            </w:r>
          </w:p>
          <w:p w14:paraId="77CD05A7" w14:textId="77777777" w:rsidR="00DE0CCF" w:rsidRPr="0020657C" w:rsidRDefault="003E4612">
            <w:pPr>
              <w:ind w:left="107"/>
              <w:rPr>
                <w:rFonts w:ascii="Arial" w:hAnsi="Arial" w:cs="Arial"/>
                <w:sz w:val="20"/>
                <w:szCs w:val="20"/>
              </w:rPr>
            </w:pPr>
            <w:r w:rsidRPr="0020657C">
              <w:rPr>
                <w:rFonts w:ascii="Arial" w:eastAsia="Times New Roman" w:hAnsi="Arial" w:cs="Arial"/>
                <w:sz w:val="20"/>
                <w:szCs w:val="20"/>
              </w:rPr>
              <w:t xml:space="preserve"> </w:t>
            </w:r>
          </w:p>
          <w:p w14:paraId="0F5ED972" w14:textId="77777777" w:rsidR="00DE0CCF" w:rsidRPr="0020657C" w:rsidRDefault="00DE0CCF">
            <w:pPr>
              <w:ind w:left="107"/>
              <w:rPr>
                <w:rFonts w:ascii="Arial" w:hAnsi="Arial" w:cs="Arial"/>
                <w:sz w:val="20"/>
                <w:szCs w:val="20"/>
              </w:rPr>
            </w:pPr>
          </w:p>
        </w:tc>
        <w:tc>
          <w:tcPr>
            <w:tcW w:w="5678" w:type="dxa"/>
            <w:tcBorders>
              <w:top w:val="single" w:sz="3" w:space="0" w:color="000000"/>
              <w:left w:val="single" w:sz="3" w:space="0" w:color="000000"/>
              <w:bottom w:val="single" w:sz="3" w:space="0" w:color="000000"/>
              <w:right w:val="single" w:sz="3" w:space="0" w:color="000000"/>
            </w:tcBorders>
            <w:vAlign w:val="center"/>
          </w:tcPr>
          <w:p w14:paraId="44C8B4F8" w14:textId="77777777" w:rsidR="00DE0CCF" w:rsidRPr="0020657C" w:rsidRDefault="003E4612">
            <w:pPr>
              <w:rPr>
                <w:rFonts w:ascii="Arial" w:hAnsi="Arial" w:cs="Arial"/>
                <w:sz w:val="20"/>
                <w:szCs w:val="20"/>
              </w:rPr>
            </w:pPr>
            <w:r w:rsidRPr="0020657C">
              <w:rPr>
                <w:rFonts w:ascii="Arial" w:eastAsia="Times New Roman" w:hAnsi="Arial" w:cs="Arial"/>
                <w:sz w:val="20"/>
                <w:szCs w:val="20"/>
              </w:rPr>
              <w:t xml:space="preserve"> </w:t>
            </w:r>
          </w:p>
          <w:p w14:paraId="62D35DAA" w14:textId="77777777" w:rsidR="00DE0CCF" w:rsidRPr="0020657C" w:rsidRDefault="003E4612">
            <w:pPr>
              <w:rPr>
                <w:rFonts w:ascii="Arial" w:hAnsi="Arial" w:cs="Arial"/>
                <w:sz w:val="20"/>
                <w:szCs w:val="20"/>
              </w:rPr>
            </w:pPr>
            <w:r w:rsidRPr="0020657C">
              <w:rPr>
                <w:rFonts w:ascii="Arial" w:eastAsia="Times New Roman" w:hAnsi="Arial" w:cs="Arial"/>
                <w:sz w:val="20"/>
                <w:szCs w:val="20"/>
              </w:rPr>
              <w:t xml:space="preserve"> </w:t>
            </w:r>
          </w:p>
          <w:p w14:paraId="61BD3F36" w14:textId="77777777" w:rsidR="00DE0CCF" w:rsidRPr="0020657C" w:rsidRDefault="003E4612">
            <w:pPr>
              <w:rPr>
                <w:rFonts w:ascii="Arial" w:hAnsi="Arial" w:cs="Arial"/>
                <w:sz w:val="20"/>
                <w:szCs w:val="20"/>
              </w:rPr>
            </w:pPr>
            <w:r w:rsidRPr="0020657C">
              <w:rPr>
                <w:rFonts w:ascii="Arial" w:eastAsia="Times New Roman" w:hAnsi="Arial" w:cs="Arial"/>
                <w:sz w:val="20"/>
                <w:szCs w:val="20"/>
              </w:rPr>
              <w:t xml:space="preserve"> </w:t>
            </w:r>
          </w:p>
          <w:p w14:paraId="342EEF82" w14:textId="77777777" w:rsidR="00DE0CCF" w:rsidRPr="0020657C" w:rsidRDefault="003E4612">
            <w:pPr>
              <w:rPr>
                <w:rFonts w:ascii="Arial" w:hAnsi="Arial" w:cs="Arial"/>
                <w:sz w:val="20"/>
                <w:szCs w:val="20"/>
              </w:rPr>
            </w:pPr>
            <w:r w:rsidRPr="0020657C">
              <w:rPr>
                <w:rFonts w:ascii="Arial" w:eastAsia="Times New Roman" w:hAnsi="Arial" w:cs="Arial"/>
                <w:sz w:val="20"/>
                <w:szCs w:val="20"/>
              </w:rPr>
              <w:t xml:space="preserve"> </w:t>
            </w:r>
          </w:p>
        </w:tc>
      </w:tr>
    </w:tbl>
    <w:p w14:paraId="583D27C7" w14:textId="69F986E9" w:rsidR="00DE0CCF" w:rsidRPr="0020657C" w:rsidRDefault="003E4612">
      <w:pPr>
        <w:spacing w:after="0"/>
        <w:rPr>
          <w:rFonts w:ascii="Arial" w:eastAsia="Arial" w:hAnsi="Arial" w:cs="Arial"/>
          <w:sz w:val="20"/>
          <w:szCs w:val="20"/>
        </w:rPr>
      </w:pPr>
      <w:r w:rsidRPr="0020657C">
        <w:rPr>
          <w:rFonts w:ascii="Arial" w:eastAsia="Arial" w:hAnsi="Arial" w:cs="Arial"/>
          <w:sz w:val="20"/>
          <w:szCs w:val="20"/>
        </w:rPr>
        <w:t xml:space="preserve"> </w:t>
      </w:r>
    </w:p>
    <w:p w14:paraId="24B98A17" w14:textId="7CF347FA" w:rsidR="0020657C" w:rsidRPr="0020657C" w:rsidRDefault="0020657C">
      <w:pPr>
        <w:spacing w:after="0"/>
        <w:rPr>
          <w:rFonts w:ascii="Arial" w:hAnsi="Arial" w:cs="Arial"/>
          <w:sz w:val="20"/>
          <w:szCs w:val="20"/>
        </w:rPr>
      </w:pPr>
    </w:p>
    <w:p w14:paraId="46BE3C6F" w14:textId="77777777" w:rsidR="0020657C" w:rsidRPr="0020657C" w:rsidRDefault="0020657C" w:rsidP="0020657C">
      <w:pPr>
        <w:spacing w:after="0" w:line="240" w:lineRule="auto"/>
        <w:rPr>
          <w:rFonts w:ascii="Arial" w:eastAsia="Times New Roman" w:hAnsi="Arial" w:cs="Arial"/>
          <w:b/>
          <w:color w:val="auto"/>
          <w:sz w:val="20"/>
          <w:szCs w:val="20"/>
        </w:rPr>
      </w:pPr>
    </w:p>
    <w:p w14:paraId="0B21502F" w14:textId="1AF70FBB" w:rsidR="0020657C" w:rsidRPr="0020657C" w:rsidRDefault="0020657C" w:rsidP="0020657C">
      <w:pPr>
        <w:spacing w:after="0" w:line="240" w:lineRule="auto"/>
        <w:rPr>
          <w:rFonts w:ascii="Arial" w:eastAsia="Times New Roman" w:hAnsi="Arial" w:cs="Arial"/>
          <w:b/>
          <w:color w:val="auto"/>
          <w:sz w:val="20"/>
          <w:szCs w:val="20"/>
          <w:u w:val="single"/>
        </w:rPr>
      </w:pPr>
      <w:r w:rsidRPr="0020657C">
        <w:rPr>
          <w:rFonts w:ascii="Arial" w:eastAsia="Times New Roman" w:hAnsi="Arial" w:cs="Arial"/>
          <w:b/>
          <w:color w:val="auto"/>
          <w:sz w:val="20"/>
          <w:szCs w:val="20"/>
          <w:u w:val="single"/>
        </w:rPr>
        <w:t>Reviewer details:</w:t>
      </w:r>
    </w:p>
    <w:p w14:paraId="13234BCF" w14:textId="77777777" w:rsidR="0020657C" w:rsidRPr="0020657C" w:rsidRDefault="0020657C" w:rsidP="0020657C">
      <w:pPr>
        <w:spacing w:after="0" w:line="240" w:lineRule="auto"/>
        <w:rPr>
          <w:rFonts w:ascii="Arial" w:eastAsia="Times New Roman" w:hAnsi="Arial" w:cs="Arial"/>
          <w:b/>
          <w:color w:val="auto"/>
          <w:sz w:val="20"/>
          <w:szCs w:val="20"/>
          <w:u w:val="single"/>
        </w:rPr>
      </w:pPr>
    </w:p>
    <w:p w14:paraId="66017A26" w14:textId="00D24082" w:rsidR="0020657C" w:rsidRPr="0020657C" w:rsidRDefault="0020657C" w:rsidP="0020657C">
      <w:pPr>
        <w:spacing w:after="0"/>
        <w:rPr>
          <w:rFonts w:ascii="Arial" w:hAnsi="Arial" w:cs="Arial"/>
          <w:b/>
          <w:sz w:val="20"/>
          <w:szCs w:val="20"/>
        </w:rPr>
      </w:pPr>
      <w:bookmarkStart w:id="0" w:name="_Hlk199513149"/>
      <w:r w:rsidRPr="0020657C">
        <w:rPr>
          <w:rFonts w:ascii="Arial" w:hAnsi="Arial" w:cs="Arial"/>
          <w:b/>
          <w:sz w:val="20"/>
          <w:szCs w:val="20"/>
        </w:rPr>
        <w:t xml:space="preserve">Mayur A. </w:t>
      </w:r>
      <w:proofErr w:type="spellStart"/>
      <w:r w:rsidRPr="0020657C">
        <w:rPr>
          <w:rFonts w:ascii="Arial" w:hAnsi="Arial" w:cs="Arial"/>
          <w:b/>
          <w:sz w:val="20"/>
          <w:szCs w:val="20"/>
        </w:rPr>
        <w:t>Dongre</w:t>
      </w:r>
      <w:proofErr w:type="spellEnd"/>
      <w:r w:rsidRPr="0020657C">
        <w:rPr>
          <w:rFonts w:ascii="Arial" w:hAnsi="Arial" w:cs="Arial"/>
          <w:b/>
          <w:sz w:val="20"/>
          <w:szCs w:val="20"/>
        </w:rPr>
        <w:t xml:space="preserve">, </w:t>
      </w:r>
      <w:r w:rsidRPr="0020657C">
        <w:rPr>
          <w:rFonts w:ascii="Arial" w:hAnsi="Arial" w:cs="Arial"/>
          <w:b/>
          <w:sz w:val="20"/>
          <w:szCs w:val="20"/>
        </w:rPr>
        <w:t>KBCNMU Jalgaon</w:t>
      </w:r>
      <w:r w:rsidRPr="0020657C">
        <w:rPr>
          <w:rFonts w:ascii="Arial" w:hAnsi="Arial" w:cs="Arial"/>
          <w:b/>
          <w:sz w:val="20"/>
          <w:szCs w:val="20"/>
        </w:rPr>
        <w:t xml:space="preserve">, </w:t>
      </w:r>
      <w:r w:rsidRPr="0020657C">
        <w:rPr>
          <w:rFonts w:ascii="Arial" w:hAnsi="Arial" w:cs="Arial"/>
          <w:b/>
          <w:sz w:val="20"/>
          <w:szCs w:val="20"/>
        </w:rPr>
        <w:t>India</w:t>
      </w:r>
      <w:bookmarkStart w:id="1" w:name="_GoBack"/>
      <w:bookmarkEnd w:id="0"/>
      <w:bookmarkEnd w:id="1"/>
    </w:p>
    <w:sectPr w:rsidR="0020657C" w:rsidRPr="0020657C">
      <w:headerReference w:type="even" r:id="rId7"/>
      <w:headerReference w:type="default" r:id="rId8"/>
      <w:footerReference w:type="even" r:id="rId9"/>
      <w:footerReference w:type="default" r:id="rId10"/>
      <w:headerReference w:type="first" r:id="rId11"/>
      <w:footerReference w:type="first" r:id="rId12"/>
      <w:pgSz w:w="23813" w:h="16840" w:orient="landscape"/>
      <w:pgMar w:top="1840" w:right="7300" w:bottom="1490" w:left="1440" w:header="731"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25128" w14:textId="77777777" w:rsidR="00196401" w:rsidRDefault="00196401">
      <w:pPr>
        <w:spacing w:after="0" w:line="240" w:lineRule="auto"/>
      </w:pPr>
      <w:r>
        <w:separator/>
      </w:r>
    </w:p>
  </w:endnote>
  <w:endnote w:type="continuationSeparator" w:id="0">
    <w:p w14:paraId="456D47A5" w14:textId="77777777" w:rsidR="00196401" w:rsidRDefault="0019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2DF6D" w14:textId="77777777" w:rsidR="00DE0CCF" w:rsidRDefault="003E4612">
    <w:pPr>
      <w:tabs>
        <w:tab w:val="center" w:pos="4516"/>
        <w:tab w:val="center" w:pos="9026"/>
        <w:tab w:val="center" w:pos="10146"/>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B738B" w14:textId="77777777" w:rsidR="00DE0CCF" w:rsidRDefault="003E4612">
    <w:pPr>
      <w:tabs>
        <w:tab w:val="center" w:pos="4516"/>
        <w:tab w:val="center" w:pos="9026"/>
        <w:tab w:val="center" w:pos="10146"/>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09934" w14:textId="77777777" w:rsidR="00DE0CCF" w:rsidRDefault="003E4612">
    <w:pPr>
      <w:tabs>
        <w:tab w:val="center" w:pos="4516"/>
        <w:tab w:val="center" w:pos="9026"/>
        <w:tab w:val="center" w:pos="10146"/>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E5E18" w14:textId="77777777" w:rsidR="00196401" w:rsidRDefault="00196401">
      <w:pPr>
        <w:spacing w:after="0" w:line="240" w:lineRule="auto"/>
      </w:pPr>
      <w:r>
        <w:separator/>
      </w:r>
    </w:p>
  </w:footnote>
  <w:footnote w:type="continuationSeparator" w:id="0">
    <w:p w14:paraId="36B15EAE" w14:textId="77777777" w:rsidR="00196401" w:rsidRDefault="00196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19764" w14:textId="77777777" w:rsidR="00DE0CCF" w:rsidRDefault="003E4612">
    <w:pPr>
      <w:spacing w:after="255"/>
      <w:ind w:left="5926"/>
      <w:jc w:val="center"/>
    </w:pPr>
    <w:r>
      <w:rPr>
        <w:rFonts w:ascii="Arial" w:eastAsia="Arial" w:hAnsi="Arial" w:cs="Arial"/>
        <w:b/>
        <w:color w:val="003399"/>
        <w:sz w:val="24"/>
      </w:rPr>
      <w:t xml:space="preserve"> </w:t>
    </w:r>
  </w:p>
  <w:p w14:paraId="3A19ACAC" w14:textId="77777777" w:rsidR="00DE0CCF" w:rsidRDefault="003E4612">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19533" w14:textId="77777777" w:rsidR="00DE0CCF" w:rsidRDefault="003E4612">
    <w:pPr>
      <w:spacing w:after="255"/>
      <w:ind w:left="5926"/>
      <w:jc w:val="center"/>
    </w:pPr>
    <w:r>
      <w:rPr>
        <w:rFonts w:ascii="Arial" w:eastAsia="Arial" w:hAnsi="Arial" w:cs="Arial"/>
        <w:b/>
        <w:color w:val="003399"/>
        <w:sz w:val="24"/>
      </w:rPr>
      <w:t xml:space="preserve"> </w:t>
    </w:r>
  </w:p>
  <w:p w14:paraId="4FA57D46" w14:textId="77777777" w:rsidR="00DE0CCF" w:rsidRDefault="003E4612">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7238" w14:textId="77777777" w:rsidR="00DE0CCF" w:rsidRDefault="003E4612">
    <w:pPr>
      <w:spacing w:after="255"/>
      <w:ind w:left="5926"/>
      <w:jc w:val="center"/>
    </w:pPr>
    <w:r>
      <w:rPr>
        <w:rFonts w:ascii="Arial" w:eastAsia="Arial" w:hAnsi="Arial" w:cs="Arial"/>
        <w:b/>
        <w:color w:val="003399"/>
        <w:sz w:val="24"/>
      </w:rPr>
      <w:t xml:space="preserve"> </w:t>
    </w:r>
  </w:p>
  <w:p w14:paraId="52DAC9FA" w14:textId="77777777" w:rsidR="00DE0CCF" w:rsidRDefault="003E4612">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7352C"/>
    <w:multiLevelType w:val="hybridMultilevel"/>
    <w:tmpl w:val="27AC45D0"/>
    <w:lvl w:ilvl="0" w:tplc="AAAAA9A4">
      <w:start w:val="1"/>
      <w:numFmt w:val="decimal"/>
      <w:lvlText w:val="%1."/>
      <w:lvlJc w:val="left"/>
      <w:pPr>
        <w:ind w:left="7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24CDE6A">
      <w:start w:val="1"/>
      <w:numFmt w:val="lowerLetter"/>
      <w:lvlText w:val="%2"/>
      <w:lvlJc w:val="left"/>
      <w:pPr>
        <w:ind w:left="15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4EEF190">
      <w:start w:val="1"/>
      <w:numFmt w:val="lowerRoman"/>
      <w:lvlText w:val="%3"/>
      <w:lvlJc w:val="left"/>
      <w:pPr>
        <w:ind w:left="22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5F6C3A6">
      <w:start w:val="1"/>
      <w:numFmt w:val="decimal"/>
      <w:lvlText w:val="%4"/>
      <w:lvlJc w:val="left"/>
      <w:pPr>
        <w:ind w:left="29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644E05E">
      <w:start w:val="1"/>
      <w:numFmt w:val="lowerLetter"/>
      <w:lvlText w:val="%5"/>
      <w:lvlJc w:val="left"/>
      <w:pPr>
        <w:ind w:left="37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C8C6E18">
      <w:start w:val="1"/>
      <w:numFmt w:val="lowerRoman"/>
      <w:lvlText w:val="%6"/>
      <w:lvlJc w:val="left"/>
      <w:pPr>
        <w:ind w:left="44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326F4BA">
      <w:start w:val="1"/>
      <w:numFmt w:val="decimal"/>
      <w:lvlText w:val="%7"/>
      <w:lvlJc w:val="left"/>
      <w:pPr>
        <w:ind w:left="51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E04CD80">
      <w:start w:val="1"/>
      <w:numFmt w:val="lowerLetter"/>
      <w:lvlText w:val="%8"/>
      <w:lvlJc w:val="left"/>
      <w:pPr>
        <w:ind w:left="58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1E40CEE">
      <w:start w:val="1"/>
      <w:numFmt w:val="lowerRoman"/>
      <w:lvlText w:val="%9"/>
      <w:lvlJc w:val="left"/>
      <w:pPr>
        <w:ind w:left="65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CCF"/>
    <w:rsid w:val="0006555E"/>
    <w:rsid w:val="000F0FDB"/>
    <w:rsid w:val="00187F14"/>
    <w:rsid w:val="00196401"/>
    <w:rsid w:val="0020657C"/>
    <w:rsid w:val="003E4612"/>
    <w:rsid w:val="005C568E"/>
    <w:rsid w:val="0078763F"/>
    <w:rsid w:val="008814AB"/>
    <w:rsid w:val="008C177C"/>
    <w:rsid w:val="00926DB9"/>
    <w:rsid w:val="00DE0CCF"/>
    <w:rsid w:val="00F337EC"/>
    <w:rsid w:val="00FF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1A34"/>
  <w15:docId w15:val="{452A383D-2921-4482-A7E7-87C9E4D4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069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Editor-11</cp:lastModifiedBy>
  <cp:revision>8</cp:revision>
  <dcterms:created xsi:type="dcterms:W3CDTF">2025-05-27T12:16:00Z</dcterms:created>
  <dcterms:modified xsi:type="dcterms:W3CDTF">2025-05-30T10:28:00Z</dcterms:modified>
</cp:coreProperties>
</file>