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B3196" w14:textId="77777777" w:rsidR="008948CF" w:rsidRPr="0022036E" w:rsidRDefault="008948CF" w:rsidP="00CA1EA0">
      <w:pPr>
        <w:widowControl w:val="0"/>
        <w:autoSpaceDE w:val="0"/>
        <w:autoSpaceDN w:val="0"/>
        <w:spacing w:before="61" w:after="0"/>
        <w:ind w:left="715" w:right="462"/>
        <w:jc w:val="both"/>
        <w:outlineLvl w:val="0"/>
        <w:rPr>
          <w:rFonts w:ascii="Times New Roman" w:eastAsia="Times New Roman" w:hAnsi="Times New Roman" w:cs="Times New Roman"/>
          <w:b/>
          <w:bCs/>
          <w:spacing w:val="-2"/>
          <w:sz w:val="24"/>
          <w:szCs w:val="24"/>
          <w:lang w:bidi="ar-SA"/>
        </w:rPr>
      </w:pPr>
    </w:p>
    <w:p w14:paraId="132A271B" w14:textId="77777777" w:rsidR="00782F2C" w:rsidRDefault="00782F2C" w:rsidP="00A617F9">
      <w:pPr>
        <w:widowControl w:val="0"/>
        <w:autoSpaceDE w:val="0"/>
        <w:autoSpaceDN w:val="0"/>
        <w:spacing w:before="1" w:after="0" w:line="360" w:lineRule="auto"/>
        <w:jc w:val="center"/>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An economic analysis of production and marketing of fish in Raipur district of Chhattisgarh</w:t>
      </w:r>
    </w:p>
    <w:p w14:paraId="586C2570" w14:textId="77777777" w:rsidR="008948CF" w:rsidRDefault="008948CF" w:rsidP="006A1361">
      <w:pPr>
        <w:widowControl w:val="0"/>
        <w:tabs>
          <w:tab w:val="left" w:pos="5130"/>
        </w:tabs>
        <w:autoSpaceDE w:val="0"/>
        <w:autoSpaceDN w:val="0"/>
        <w:spacing w:before="61" w:after="0"/>
        <w:ind w:left="715" w:right="462"/>
        <w:jc w:val="center"/>
        <w:outlineLvl w:val="0"/>
        <w:rPr>
          <w:rFonts w:ascii="Times New Roman" w:eastAsia="Times New Roman" w:hAnsi="Times New Roman" w:cs="Times New Roman"/>
          <w:bCs/>
          <w:sz w:val="24"/>
          <w:szCs w:val="24"/>
          <w:lang w:bidi="ar-SA"/>
        </w:rPr>
      </w:pPr>
    </w:p>
    <w:p w14:paraId="257F40C9" w14:textId="77777777" w:rsidR="00957E11" w:rsidRDefault="00957E11" w:rsidP="006A1361">
      <w:pPr>
        <w:widowControl w:val="0"/>
        <w:tabs>
          <w:tab w:val="left" w:pos="5130"/>
        </w:tabs>
        <w:autoSpaceDE w:val="0"/>
        <w:autoSpaceDN w:val="0"/>
        <w:spacing w:before="61" w:after="0"/>
        <w:ind w:left="715" w:right="462"/>
        <w:jc w:val="center"/>
        <w:outlineLvl w:val="0"/>
        <w:rPr>
          <w:rFonts w:ascii="Times New Roman" w:eastAsia="Times New Roman" w:hAnsi="Times New Roman" w:cs="Times New Roman"/>
          <w:bCs/>
          <w:sz w:val="24"/>
          <w:szCs w:val="24"/>
          <w:lang w:bidi="ar-SA"/>
        </w:rPr>
      </w:pPr>
    </w:p>
    <w:p w14:paraId="7C1F7479" w14:textId="77777777" w:rsidR="00957E11" w:rsidRDefault="00957E11" w:rsidP="006A1361">
      <w:pPr>
        <w:widowControl w:val="0"/>
        <w:tabs>
          <w:tab w:val="left" w:pos="5130"/>
        </w:tabs>
        <w:autoSpaceDE w:val="0"/>
        <w:autoSpaceDN w:val="0"/>
        <w:spacing w:before="61" w:after="0"/>
        <w:ind w:left="715" w:right="462"/>
        <w:jc w:val="center"/>
        <w:outlineLvl w:val="0"/>
        <w:rPr>
          <w:rFonts w:ascii="Times New Roman" w:eastAsia="Times New Roman" w:hAnsi="Times New Roman" w:cs="Times New Roman"/>
          <w:bCs/>
          <w:sz w:val="24"/>
          <w:szCs w:val="24"/>
          <w:lang w:bidi="ar-SA"/>
        </w:rPr>
      </w:pPr>
    </w:p>
    <w:p w14:paraId="4BE17A5E" w14:textId="77777777" w:rsidR="00957E11" w:rsidRDefault="00957E11" w:rsidP="006A1361">
      <w:pPr>
        <w:widowControl w:val="0"/>
        <w:tabs>
          <w:tab w:val="left" w:pos="5130"/>
        </w:tabs>
        <w:autoSpaceDE w:val="0"/>
        <w:autoSpaceDN w:val="0"/>
        <w:spacing w:before="61" w:after="0"/>
        <w:ind w:left="715" w:right="462"/>
        <w:jc w:val="center"/>
        <w:outlineLvl w:val="0"/>
        <w:rPr>
          <w:rFonts w:ascii="Times New Roman" w:eastAsia="Times New Roman" w:hAnsi="Times New Roman" w:cs="Times New Roman"/>
          <w:bCs/>
          <w:sz w:val="24"/>
          <w:szCs w:val="24"/>
          <w:lang w:bidi="ar-SA"/>
        </w:rPr>
      </w:pPr>
    </w:p>
    <w:p w14:paraId="05CF6A3B" w14:textId="77777777" w:rsidR="00957E11" w:rsidRDefault="00957E11" w:rsidP="006A1361">
      <w:pPr>
        <w:widowControl w:val="0"/>
        <w:tabs>
          <w:tab w:val="left" w:pos="5130"/>
        </w:tabs>
        <w:autoSpaceDE w:val="0"/>
        <w:autoSpaceDN w:val="0"/>
        <w:spacing w:before="61" w:after="0"/>
        <w:ind w:left="715" w:right="462"/>
        <w:jc w:val="center"/>
        <w:outlineLvl w:val="0"/>
        <w:rPr>
          <w:rFonts w:ascii="Times New Roman" w:eastAsia="Times New Roman" w:hAnsi="Times New Roman" w:cs="Times New Roman"/>
          <w:bCs/>
          <w:sz w:val="24"/>
          <w:szCs w:val="24"/>
          <w:lang w:bidi="ar-SA"/>
        </w:rPr>
      </w:pPr>
    </w:p>
    <w:p w14:paraId="6BF9F40C" w14:textId="77777777" w:rsidR="00957E11" w:rsidRPr="0022036E" w:rsidRDefault="00957E11" w:rsidP="006A1361">
      <w:pPr>
        <w:widowControl w:val="0"/>
        <w:tabs>
          <w:tab w:val="left" w:pos="5130"/>
        </w:tabs>
        <w:autoSpaceDE w:val="0"/>
        <w:autoSpaceDN w:val="0"/>
        <w:spacing w:before="61" w:after="0"/>
        <w:ind w:left="715" w:right="462"/>
        <w:jc w:val="center"/>
        <w:outlineLvl w:val="0"/>
        <w:rPr>
          <w:rFonts w:ascii="Times New Roman" w:eastAsia="Times New Roman" w:hAnsi="Times New Roman" w:cs="Times New Roman"/>
          <w:bCs/>
          <w:sz w:val="24"/>
          <w:szCs w:val="24"/>
          <w:lang w:bidi="ar-SA"/>
        </w:rPr>
      </w:pPr>
    </w:p>
    <w:p w14:paraId="47E52775" w14:textId="77777777" w:rsidR="008948CF" w:rsidRPr="006A1361" w:rsidRDefault="008948CF" w:rsidP="006A1361">
      <w:pPr>
        <w:spacing w:line="360" w:lineRule="auto"/>
        <w:ind w:firstLine="715"/>
        <w:jc w:val="both"/>
        <w:rPr>
          <w:rFonts w:ascii="Times New Roman" w:hAnsi="Times New Roman" w:cs="Times New Roman"/>
          <w:b/>
          <w:bCs/>
          <w:caps/>
          <w:sz w:val="28"/>
          <w:szCs w:val="28"/>
        </w:rPr>
      </w:pPr>
      <w:r w:rsidRPr="006A1361">
        <w:rPr>
          <w:rFonts w:ascii="Times New Roman" w:hAnsi="Times New Roman" w:cs="Times New Roman"/>
          <w:b/>
          <w:bCs/>
          <w:caps/>
          <w:sz w:val="28"/>
          <w:szCs w:val="28"/>
        </w:rPr>
        <w:t>Abstract</w:t>
      </w:r>
    </w:p>
    <w:p w14:paraId="3D279151" w14:textId="77777777" w:rsidR="008948CF" w:rsidRPr="0022036E" w:rsidRDefault="008948CF" w:rsidP="006A1361">
      <w:pPr>
        <w:widowControl w:val="0"/>
        <w:autoSpaceDE w:val="0"/>
        <w:autoSpaceDN w:val="0"/>
        <w:spacing w:before="182" w:after="0" w:line="360" w:lineRule="auto"/>
        <w:ind w:left="720" w:right="732"/>
        <w:jc w:val="both"/>
        <w:rPr>
          <w:rFonts w:ascii="Times New Roman" w:eastAsia="Times New Roman" w:hAnsi="Times New Roman" w:cs="Times New Roman"/>
          <w:sz w:val="24"/>
          <w:szCs w:val="24"/>
          <w:lang w:bidi="ar-SA"/>
        </w:rPr>
      </w:pPr>
      <w:r w:rsidRPr="0022036E">
        <w:rPr>
          <w:rFonts w:ascii="Times New Roman" w:eastAsia="Times New Roman" w:hAnsi="Times New Roman" w:cs="Times New Roman"/>
          <w:sz w:val="24"/>
          <w:szCs w:val="24"/>
          <w:lang w:bidi="ar-SA"/>
        </w:rPr>
        <w:t xml:space="preserve">The present study aims to examine the economics of fish production and marketing of fishin Raipur district of Chhattisgarh. Primary data was collected from 45 individual fishfarmers and 5 fish </w:t>
      </w:r>
      <w:r w:rsidR="00334CBA" w:rsidRPr="0022036E">
        <w:rPr>
          <w:rFonts w:ascii="Times New Roman" w:eastAsia="Times New Roman" w:hAnsi="Times New Roman" w:cs="Times New Roman"/>
          <w:sz w:val="24"/>
          <w:szCs w:val="24"/>
          <w:lang w:bidi="ar-SA"/>
        </w:rPr>
        <w:t>farmers’</w:t>
      </w:r>
      <w:r w:rsidRPr="0022036E">
        <w:rPr>
          <w:rFonts w:ascii="Times New Roman" w:eastAsia="Times New Roman" w:hAnsi="Times New Roman" w:cs="Times New Roman"/>
          <w:sz w:val="24"/>
          <w:szCs w:val="24"/>
          <w:lang w:bidi="ar-SA"/>
        </w:rPr>
        <w:t xml:space="preserve"> cooperative societies in Raipur district. The findings reveal a trend in the area under fisheries, with a growth rate of 3.26% at the state level and 3.45% in Raipur, though the latter is statistically non-significant. In contrast, fish production has shown significant growth, with </w:t>
      </w:r>
      <w:r w:rsidR="009D7DC4" w:rsidRPr="0022036E">
        <w:rPr>
          <w:rFonts w:ascii="Times New Roman" w:eastAsia="Times New Roman" w:hAnsi="Times New Roman" w:cs="Times New Roman"/>
          <w:sz w:val="24"/>
          <w:szCs w:val="24"/>
          <w:lang w:bidi="ar-SA"/>
        </w:rPr>
        <w:t>a</w:t>
      </w:r>
      <w:r w:rsidRPr="0022036E">
        <w:rPr>
          <w:rFonts w:ascii="Times New Roman" w:eastAsia="Times New Roman" w:hAnsi="Times New Roman" w:cs="Times New Roman"/>
          <w:sz w:val="24"/>
          <w:szCs w:val="24"/>
          <w:lang w:bidi="ar-SA"/>
        </w:rPr>
        <w:t xml:space="preserve"> 9.93% increase at the state level and 13.65% in Raipur. Productivity improvements are also evident, wi</w:t>
      </w:r>
      <w:r w:rsidR="009466AB">
        <w:rPr>
          <w:rFonts w:ascii="Times New Roman" w:eastAsia="Times New Roman" w:hAnsi="Times New Roman" w:cs="Times New Roman"/>
          <w:sz w:val="24"/>
          <w:szCs w:val="24"/>
          <w:lang w:bidi="ar-SA"/>
        </w:rPr>
        <w:t xml:space="preserve">th a 3.58% rise in Chhattisgarh </w:t>
      </w:r>
      <w:r w:rsidRPr="0022036E">
        <w:rPr>
          <w:rFonts w:ascii="Times New Roman" w:eastAsia="Times New Roman" w:hAnsi="Times New Roman" w:cs="Times New Roman"/>
          <w:sz w:val="24"/>
          <w:szCs w:val="24"/>
          <w:lang w:bidi="ar-SA"/>
        </w:rPr>
        <w:t>and 9.19% in Raipur</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district.</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The</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data</w:t>
      </w:r>
      <w:r w:rsidR="007127C8">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shows</w:t>
      </w:r>
      <w:r w:rsidR="007127C8">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that</w:t>
      </w:r>
      <w:r w:rsidR="007127C8">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the</w:t>
      </w:r>
      <w:r w:rsidR="007127C8">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majority</w:t>
      </w:r>
      <w:r w:rsidR="007127C8">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of</w:t>
      </w:r>
      <w:r w:rsidR="007127C8">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the</w:t>
      </w:r>
      <w:r w:rsidR="007127C8">
        <w:rPr>
          <w:rFonts w:ascii="Times New Roman" w:eastAsia="Times New Roman" w:hAnsi="Times New Roman" w:cs="Times New Roman"/>
          <w:sz w:val="24"/>
          <w:szCs w:val="24"/>
          <w:lang w:bidi="ar-SA"/>
        </w:rPr>
        <w:t xml:space="preserve"> </w:t>
      </w:r>
      <w:r w:rsidR="007127C8" w:rsidRPr="0022036E">
        <w:rPr>
          <w:rFonts w:ascii="Times New Roman" w:eastAsia="Times New Roman" w:hAnsi="Times New Roman" w:cs="Times New Roman"/>
          <w:sz w:val="24"/>
          <w:szCs w:val="24"/>
          <w:lang w:bidi="ar-SA"/>
        </w:rPr>
        <w:t>farmers (</w:t>
      </w:r>
      <w:r w:rsidRPr="0022036E">
        <w:rPr>
          <w:rFonts w:ascii="Times New Roman" w:eastAsia="Times New Roman" w:hAnsi="Times New Roman" w:cs="Times New Roman"/>
          <w:sz w:val="24"/>
          <w:szCs w:val="24"/>
          <w:lang w:bidi="ar-SA"/>
        </w:rPr>
        <w:t>74%)</w:t>
      </w:r>
      <w:r w:rsidR="007127C8">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practice</w:t>
      </w:r>
      <w:r w:rsidR="007127C8">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pacing w:val="-2"/>
          <w:sz w:val="24"/>
          <w:szCs w:val="24"/>
          <w:lang w:bidi="ar-SA"/>
        </w:rPr>
        <w:t>mixed</w:t>
      </w:r>
      <w:r w:rsidRPr="0022036E">
        <w:rPr>
          <w:rFonts w:ascii="Times New Roman" w:eastAsia="Times New Roman" w:hAnsi="Times New Roman" w:cs="Times New Roman"/>
          <w:sz w:val="24"/>
          <w:szCs w:val="24"/>
          <w:lang w:bidi="ar-SA"/>
        </w:rPr>
        <w:t xml:space="preserve"> farming, integrating fish farming with traditional agriculture. This practice serves as a risk management strategy, as it provides additional income in case of agricultural failure. The research highlights that the</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largest proportion of</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farmers</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are</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in the</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age</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group of30-50 years, representing</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32%</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of</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the sample,</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while</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younger</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and</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older</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farmers</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account for</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25%</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and</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15%, respectively.</w:t>
      </w:r>
      <w:r w:rsidR="006A1361">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The</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economic</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analysis of</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fish farming in the</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 xml:space="preserve">district reveals </w:t>
      </w:r>
      <w:r w:rsidR="00334CBA" w:rsidRPr="0022036E">
        <w:rPr>
          <w:rFonts w:ascii="Times New Roman" w:eastAsia="Times New Roman" w:hAnsi="Times New Roman" w:cs="Times New Roman"/>
          <w:sz w:val="24"/>
          <w:szCs w:val="24"/>
          <w:lang w:bidi="ar-SA"/>
        </w:rPr>
        <w:t>adverse</w:t>
      </w:r>
      <w:r w:rsidRPr="0022036E">
        <w:rPr>
          <w:rFonts w:ascii="Times New Roman" w:eastAsia="Times New Roman" w:hAnsi="Times New Roman" w:cs="Times New Roman"/>
          <w:sz w:val="24"/>
          <w:szCs w:val="24"/>
          <w:lang w:bidi="ar-SA"/>
        </w:rPr>
        <w:t xml:space="preserve"> range</w:t>
      </w:r>
      <w:r w:rsidR="00334CBA">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sz w:val="24"/>
          <w:szCs w:val="24"/>
          <w:lang w:bidi="ar-SA"/>
        </w:rPr>
        <w:t>of net returns across different farm sizes. Small-scale farmers (less than 1 hectare) generally reported lower productivity and net returns compared to large-scale farmers (more than 2 hectares). The net returns of small-scale farmers ranged from Rs. 142,601 to Rs. 250,000, whereas large-scale farmers experienced returns between Rs. 500,000 and Rs. 832,790, demonstrating the higher profitability potential of larger-scale operations.</w:t>
      </w:r>
    </w:p>
    <w:p w14:paraId="31FE93CA" w14:textId="77777777" w:rsidR="008948CF" w:rsidRDefault="008948CF" w:rsidP="00CA1EA0">
      <w:pPr>
        <w:widowControl w:val="0"/>
        <w:autoSpaceDE w:val="0"/>
        <w:autoSpaceDN w:val="0"/>
        <w:spacing w:before="182" w:after="0" w:line="360" w:lineRule="auto"/>
        <w:ind w:left="720" w:right="732"/>
        <w:jc w:val="both"/>
        <w:rPr>
          <w:rFonts w:ascii="Times New Roman" w:eastAsia="Times New Roman" w:hAnsi="Times New Roman" w:cs="Times New Roman"/>
          <w:sz w:val="24"/>
          <w:szCs w:val="24"/>
          <w:lang w:bidi="ar-SA"/>
        </w:rPr>
      </w:pPr>
      <w:r w:rsidRPr="0022036E">
        <w:rPr>
          <w:rFonts w:ascii="Times New Roman" w:eastAsia="Times New Roman" w:hAnsi="Times New Roman" w:cs="Times New Roman"/>
          <w:sz w:val="24"/>
          <w:szCs w:val="24"/>
          <w:lang w:bidi="ar-SA"/>
        </w:rPr>
        <w:t xml:space="preserve">There are three marketing channel are prevailing in the Study area viz: channel I (producer - consumer), channel II </w:t>
      </w:r>
      <w:r w:rsidR="00E6406F" w:rsidRPr="0022036E">
        <w:rPr>
          <w:rFonts w:ascii="Times New Roman" w:eastAsia="Times New Roman" w:hAnsi="Times New Roman" w:cs="Times New Roman"/>
          <w:sz w:val="24"/>
          <w:szCs w:val="24"/>
          <w:lang w:bidi="ar-SA"/>
        </w:rPr>
        <w:t>(producer</w:t>
      </w:r>
      <w:r w:rsidRPr="0022036E">
        <w:rPr>
          <w:rFonts w:ascii="Times New Roman" w:eastAsia="Times New Roman" w:hAnsi="Times New Roman" w:cs="Times New Roman"/>
          <w:sz w:val="24"/>
          <w:szCs w:val="24"/>
          <w:lang w:bidi="ar-SA"/>
        </w:rPr>
        <w:t xml:space="preserve"> - retailer - consumer) and channel III (producer – wholesaler – retailer - consumer), Most of the fishes were sold to channel I by fish farmer cooperative society and in case of individual fish farmer, channel III was popular. </w:t>
      </w:r>
    </w:p>
    <w:p w14:paraId="0E786B2D" w14:textId="77777777" w:rsidR="001916B8" w:rsidRPr="0022036E" w:rsidRDefault="001916B8" w:rsidP="00CA1EA0">
      <w:pPr>
        <w:widowControl w:val="0"/>
        <w:autoSpaceDE w:val="0"/>
        <w:autoSpaceDN w:val="0"/>
        <w:spacing w:before="182" w:after="0" w:line="360" w:lineRule="auto"/>
        <w:ind w:left="720" w:right="732"/>
        <w:jc w:val="both"/>
        <w:rPr>
          <w:rFonts w:ascii="Times New Roman" w:eastAsia="Times New Roman" w:hAnsi="Times New Roman" w:cs="Times New Roman"/>
          <w:sz w:val="24"/>
          <w:szCs w:val="24"/>
          <w:lang w:bidi="ar-SA"/>
        </w:rPr>
      </w:pPr>
    </w:p>
    <w:p w14:paraId="3CB45911" w14:textId="77777777" w:rsidR="009D7DC4" w:rsidRPr="00E6406F" w:rsidRDefault="008948CF" w:rsidP="00E6406F">
      <w:pPr>
        <w:pStyle w:val="ListParagraph"/>
        <w:numPr>
          <w:ilvl w:val="0"/>
          <w:numId w:val="6"/>
        </w:numPr>
        <w:spacing w:before="100" w:beforeAutospacing="1" w:after="100" w:afterAutospacing="1"/>
        <w:ind w:left="284" w:hanging="284"/>
        <w:jc w:val="both"/>
        <w:rPr>
          <w:caps/>
          <w:sz w:val="24"/>
          <w:szCs w:val="24"/>
        </w:rPr>
      </w:pPr>
      <w:r w:rsidRPr="00E6406F">
        <w:rPr>
          <w:b/>
          <w:bCs/>
          <w:caps/>
          <w:sz w:val="24"/>
          <w:szCs w:val="24"/>
        </w:rPr>
        <w:t>Introduction</w:t>
      </w:r>
    </w:p>
    <w:p w14:paraId="6DC9B219" w14:textId="77777777" w:rsidR="009D7DC4" w:rsidRDefault="008948CF" w:rsidP="001916B8">
      <w:pPr>
        <w:spacing w:before="100" w:beforeAutospacing="1" w:after="100" w:afterAutospacing="1" w:line="360" w:lineRule="auto"/>
        <w:jc w:val="both"/>
        <w:rPr>
          <w:rFonts w:ascii="Times New Roman" w:eastAsia="Times New Roman" w:hAnsi="Times New Roman" w:cs="Times New Roman"/>
          <w:sz w:val="24"/>
          <w:szCs w:val="24"/>
        </w:rPr>
      </w:pPr>
      <w:r w:rsidRPr="0022036E">
        <w:rPr>
          <w:rFonts w:ascii="Times New Roman" w:eastAsia="Times New Roman" w:hAnsi="Times New Roman" w:cs="Times New Roman"/>
          <w:sz w:val="24"/>
          <w:szCs w:val="24"/>
          <w:lang w:bidi="ar-SA"/>
        </w:rPr>
        <w:t xml:space="preserve">Fisheries sector in India play significant role in Indian economy. It provides livelihood </w:t>
      </w:r>
      <w:r w:rsidR="00091123" w:rsidRPr="0022036E">
        <w:rPr>
          <w:rFonts w:ascii="Times New Roman" w:eastAsia="Times New Roman" w:hAnsi="Times New Roman" w:cs="Times New Roman"/>
          <w:sz w:val="24"/>
          <w:szCs w:val="24"/>
          <w:lang w:bidi="ar-SA"/>
        </w:rPr>
        <w:t>to millions of fisher folk. The</w:t>
      </w:r>
      <w:r w:rsidRPr="0022036E">
        <w:rPr>
          <w:rFonts w:ascii="Times New Roman" w:eastAsia="Times New Roman" w:hAnsi="Times New Roman" w:cs="Times New Roman"/>
          <w:sz w:val="24"/>
          <w:szCs w:val="24"/>
          <w:lang w:bidi="ar-SA"/>
        </w:rPr>
        <w:t xml:space="preserve"> Blue Revolution in India demonstrated the importance of Fisheries and Aquaculture to improve the quality of life and economic well- being of people in rural areas and to create more livelihood opportunities.</w:t>
      </w:r>
    </w:p>
    <w:p w14:paraId="6DC24983" w14:textId="77777777" w:rsidR="00091123" w:rsidRPr="0022036E" w:rsidRDefault="008948CF" w:rsidP="001916B8">
      <w:pPr>
        <w:spacing w:line="360" w:lineRule="auto"/>
        <w:jc w:val="both"/>
        <w:rPr>
          <w:rFonts w:ascii="Times New Roman" w:eastAsia="Times New Roman" w:hAnsi="Times New Roman" w:cs="Times New Roman"/>
          <w:sz w:val="24"/>
          <w:szCs w:val="24"/>
          <w:lang w:bidi="ar-SA"/>
        </w:rPr>
      </w:pPr>
      <w:r w:rsidRPr="0022036E">
        <w:rPr>
          <w:rFonts w:ascii="Times New Roman" w:hAnsi="Times New Roman" w:cs="Times New Roman"/>
          <w:sz w:val="24"/>
          <w:szCs w:val="24"/>
        </w:rPr>
        <w:t xml:space="preserve">India is the third largest fish producing country in the world accounting for 8% of global production and the 4th largest exporter of fish and fisheries products taking Brand India from Local </w:t>
      </w:r>
      <w:proofErr w:type="gramStart"/>
      <w:r w:rsidRPr="0022036E">
        <w:rPr>
          <w:rFonts w:ascii="Times New Roman" w:hAnsi="Times New Roman" w:cs="Times New Roman"/>
          <w:sz w:val="24"/>
          <w:szCs w:val="24"/>
        </w:rPr>
        <w:t>To</w:t>
      </w:r>
      <w:proofErr w:type="gramEnd"/>
      <w:r w:rsidRPr="0022036E">
        <w:rPr>
          <w:rFonts w:ascii="Times New Roman" w:hAnsi="Times New Roman" w:cs="Times New Roman"/>
          <w:sz w:val="24"/>
          <w:szCs w:val="24"/>
        </w:rPr>
        <w:t xml:space="preserve"> Global. In terms of employment, the sector supports the livelihood of over 28 Million people in India especially the marginalized and vulnerable communities. India recorded highest export of 1.36 MMT worth $ 7.76 Billon in FY 2021-22 (Agricultural Outlook, 2023). The Indian economy is highly reliant on the fishing industry. It increases national income, exports, food and nutritional security, and employment creation. The fisheries sector offers a livelihood for more than 2.8 crore primary level fishers and fish farmers, as well as many more people farther down the fishing value chain.</w:t>
      </w:r>
      <w:r w:rsidR="00091123" w:rsidRPr="0022036E">
        <w:rPr>
          <w:rFonts w:ascii="Times New Roman" w:eastAsia="Times New Roman" w:hAnsi="Times New Roman" w:cs="Times New Roman"/>
          <w:sz w:val="24"/>
          <w:szCs w:val="24"/>
          <w:lang w:bidi="ar-SA"/>
        </w:rPr>
        <w:t xml:space="preserve"> The fish production has increased from 5.66 MMT in 2000-01 to 8.67 MMT in 2011- 12 and further to 16.25 MMT in 2021-22 (Handbook on Fisheries Statistics, 2023).</w:t>
      </w:r>
    </w:p>
    <w:p w14:paraId="518B1E1A" w14:textId="77777777" w:rsidR="00091123" w:rsidRPr="0022036E" w:rsidRDefault="00091123" w:rsidP="001916B8">
      <w:pPr>
        <w:spacing w:line="360" w:lineRule="auto"/>
        <w:jc w:val="both"/>
        <w:rPr>
          <w:rFonts w:ascii="Times New Roman" w:eastAsia="Times New Roman" w:hAnsi="Times New Roman" w:cs="Times New Roman"/>
          <w:sz w:val="24"/>
          <w:szCs w:val="24"/>
          <w:lang w:bidi="ar-SA"/>
        </w:rPr>
      </w:pPr>
      <w:r w:rsidRPr="0022036E">
        <w:rPr>
          <w:rFonts w:ascii="Times New Roman" w:eastAsia="Times New Roman" w:hAnsi="Times New Roman" w:cs="Times New Roman"/>
          <w:sz w:val="24"/>
          <w:szCs w:val="24"/>
          <w:lang w:bidi="ar-SA"/>
        </w:rPr>
        <w:t xml:space="preserve">Chhattisgarh is playing an important role by generating self-employment through fisheries in rural areas. Fisheries business has generated an employment potential for about 2.20 Lakhs persons, most of them belong to weaker section of the society. </w:t>
      </w:r>
      <w:r w:rsidR="009D7DC4" w:rsidRPr="0022036E">
        <w:rPr>
          <w:rFonts w:ascii="Times New Roman" w:eastAsia="Times New Roman" w:hAnsi="Times New Roman" w:cs="Times New Roman"/>
          <w:sz w:val="24"/>
          <w:szCs w:val="24"/>
          <w:lang w:bidi="ar-SA"/>
        </w:rPr>
        <w:t>States fisheries are</w:t>
      </w:r>
      <w:r w:rsidRPr="0022036E">
        <w:rPr>
          <w:rFonts w:ascii="Times New Roman" w:eastAsia="Times New Roman" w:hAnsi="Times New Roman" w:cs="Times New Roman"/>
          <w:sz w:val="24"/>
          <w:szCs w:val="24"/>
          <w:lang w:bidi="ar-SA"/>
        </w:rPr>
        <w:t xml:space="preserve"> mostly culture based in which Major carp fish group play a leading role. Availability of 91,928 ponds covering 1.094 lakhs hectare water area is the main asset on which culture fisheries rest. So far 92% of the area has been covered. Fish production has recorded an average growth of 315 % during 2007-08 to year 2019-20 plan. Average Productivity in rural tanks is 3682 Kg/ha/year and 233 Kg./ha./year in irrigation tanks. Fish production and productivity is gradually increased due to actions like, Use of balanced nutritious floating feed, fertilizers and high density of seed stocking (based on modern scientific technology) in ponds and tank. Stocking of large size fingerlings (75 mm and above) in selected reservoirs and ponds. Skill training imparted to the fishermen member engaged in reservoirs and ponds for fisheries development. At present 2.20 lakhs fish farmer in the state are engaged in fisheries activities providing 318 lakhs man days of employment round the year according to (Directorate of Fisheries, Government of Chhattisgarh). For millions of people, fishing and aquaculture remain significant sources of food, nutrition, money, and a way of living. During 2019–20, the Fisheries sector generated export revenue </w:t>
      </w:r>
      <w:r w:rsidRPr="0022036E">
        <w:rPr>
          <w:rFonts w:ascii="Times New Roman" w:eastAsia="Times New Roman" w:hAnsi="Times New Roman" w:cs="Times New Roman"/>
          <w:sz w:val="24"/>
          <w:szCs w:val="24"/>
          <w:lang w:bidi="ar-SA"/>
        </w:rPr>
        <w:lastRenderedPageBreak/>
        <w:t>of Rs. 46,662.85 crores. About 280 lakh people receive livelihood support from the sector at the primary level, and about twice as many do so further down the value chain.</w:t>
      </w:r>
    </w:p>
    <w:p w14:paraId="610E9A7E" w14:textId="77777777" w:rsidR="00215D5E" w:rsidRPr="0022036E" w:rsidRDefault="00215D5E" w:rsidP="00CA1EA0">
      <w:pPr>
        <w:jc w:val="both"/>
        <w:rPr>
          <w:rFonts w:ascii="Times New Roman" w:eastAsia="Times New Roman" w:hAnsi="Times New Roman" w:cs="Times New Roman"/>
          <w:sz w:val="24"/>
          <w:szCs w:val="24"/>
          <w:lang w:bidi="ar-SA"/>
        </w:rPr>
      </w:pPr>
    </w:p>
    <w:p w14:paraId="0849C5D1" w14:textId="77777777" w:rsidR="00870578" w:rsidRPr="00870578" w:rsidRDefault="00870578" w:rsidP="00870578">
      <w:pPr>
        <w:pStyle w:val="ListParagraph"/>
        <w:numPr>
          <w:ilvl w:val="0"/>
          <w:numId w:val="6"/>
        </w:numPr>
        <w:spacing w:line="360" w:lineRule="auto"/>
        <w:ind w:left="284"/>
        <w:contextualSpacing/>
        <w:rPr>
          <w:rFonts w:eastAsia="Arial Unicode MS"/>
          <w:b/>
          <w:color w:val="000000"/>
          <w:sz w:val="24"/>
          <w:szCs w:val="24"/>
        </w:rPr>
      </w:pPr>
      <w:r w:rsidRPr="00870578">
        <w:rPr>
          <w:rFonts w:eastAsia="Arial Unicode MS"/>
          <w:b/>
          <w:color w:val="000000"/>
          <w:sz w:val="24"/>
          <w:szCs w:val="24"/>
        </w:rPr>
        <w:t>MATERIALS AND METHODS</w:t>
      </w:r>
    </w:p>
    <w:p w14:paraId="1136A7F0" w14:textId="77777777" w:rsidR="00215D5E" w:rsidRPr="0022036E" w:rsidRDefault="00215D5E" w:rsidP="00CA1EA0">
      <w:pPr>
        <w:tabs>
          <w:tab w:val="left" w:pos="1081"/>
        </w:tabs>
        <w:spacing w:before="241" w:line="360" w:lineRule="auto"/>
        <w:ind w:right="733"/>
        <w:jc w:val="both"/>
        <w:rPr>
          <w:rFonts w:ascii="Times New Roman" w:hAnsi="Times New Roman" w:cs="Times New Roman"/>
          <w:sz w:val="24"/>
        </w:rPr>
      </w:pPr>
      <w:r w:rsidRPr="0022036E">
        <w:rPr>
          <w:rFonts w:ascii="Times New Roman" w:hAnsi="Times New Roman" w:cs="Times New Roman"/>
          <w:sz w:val="24"/>
        </w:rPr>
        <w:t>Raipur district was selected purposively for the present study. In accordance with the annual report of the Directorate of Fisheries, Raipur rank 6</w:t>
      </w:r>
      <w:r w:rsidRPr="0022036E">
        <w:rPr>
          <w:rFonts w:ascii="Times New Roman" w:hAnsi="Times New Roman" w:cs="Times New Roman"/>
          <w:sz w:val="24"/>
          <w:vertAlign w:val="superscript"/>
        </w:rPr>
        <w:t>th</w:t>
      </w:r>
      <w:r w:rsidRPr="0022036E">
        <w:rPr>
          <w:rFonts w:ascii="Times New Roman" w:hAnsi="Times New Roman" w:cs="Times New Roman"/>
          <w:sz w:val="24"/>
        </w:rPr>
        <w:t xml:space="preserve">in fish and fish seed production followed by </w:t>
      </w:r>
      <w:proofErr w:type="spellStart"/>
      <w:r w:rsidRPr="0022036E">
        <w:rPr>
          <w:rFonts w:ascii="Times New Roman" w:hAnsi="Times New Roman" w:cs="Times New Roman"/>
          <w:sz w:val="24"/>
        </w:rPr>
        <w:t>Jannjgir</w:t>
      </w:r>
      <w:proofErr w:type="spellEnd"/>
      <w:r w:rsidRPr="0022036E">
        <w:rPr>
          <w:rFonts w:ascii="Times New Roman" w:hAnsi="Times New Roman" w:cs="Times New Roman"/>
          <w:sz w:val="24"/>
        </w:rPr>
        <w:t xml:space="preserve">, </w:t>
      </w:r>
      <w:proofErr w:type="spellStart"/>
      <w:r w:rsidRPr="0022036E">
        <w:rPr>
          <w:rFonts w:ascii="Times New Roman" w:hAnsi="Times New Roman" w:cs="Times New Roman"/>
          <w:sz w:val="24"/>
        </w:rPr>
        <w:t>Mahasamund</w:t>
      </w:r>
      <w:proofErr w:type="spellEnd"/>
      <w:r w:rsidRPr="0022036E">
        <w:rPr>
          <w:rFonts w:ascii="Times New Roman" w:hAnsi="Times New Roman" w:cs="Times New Roman"/>
          <w:sz w:val="24"/>
        </w:rPr>
        <w:t xml:space="preserve">, </w:t>
      </w:r>
      <w:proofErr w:type="spellStart"/>
      <w:r w:rsidRPr="0022036E">
        <w:rPr>
          <w:rFonts w:ascii="Times New Roman" w:hAnsi="Times New Roman" w:cs="Times New Roman"/>
          <w:sz w:val="24"/>
        </w:rPr>
        <w:t>Rajnandgaon</w:t>
      </w:r>
      <w:proofErr w:type="spellEnd"/>
      <w:r w:rsidRPr="0022036E">
        <w:rPr>
          <w:rFonts w:ascii="Times New Roman" w:hAnsi="Times New Roman" w:cs="Times New Roman"/>
          <w:sz w:val="24"/>
        </w:rPr>
        <w:t xml:space="preserve">, </w:t>
      </w:r>
      <w:proofErr w:type="spellStart"/>
      <w:r w:rsidRPr="0022036E">
        <w:rPr>
          <w:rFonts w:ascii="Times New Roman" w:hAnsi="Times New Roman" w:cs="Times New Roman"/>
          <w:sz w:val="24"/>
        </w:rPr>
        <w:t>Raigarh</w:t>
      </w:r>
      <w:proofErr w:type="spellEnd"/>
      <w:r w:rsidRPr="0022036E">
        <w:rPr>
          <w:rFonts w:ascii="Times New Roman" w:hAnsi="Times New Roman" w:cs="Times New Roman"/>
          <w:sz w:val="24"/>
        </w:rPr>
        <w:t xml:space="preserve">, </w:t>
      </w:r>
      <w:proofErr w:type="spellStart"/>
      <w:r w:rsidRPr="0022036E">
        <w:rPr>
          <w:rFonts w:ascii="Times New Roman" w:hAnsi="Times New Roman" w:cs="Times New Roman"/>
          <w:sz w:val="24"/>
        </w:rPr>
        <w:t>Baloda</w:t>
      </w:r>
      <w:proofErr w:type="spellEnd"/>
      <w:r w:rsidRPr="0022036E">
        <w:rPr>
          <w:rFonts w:ascii="Times New Roman" w:hAnsi="Times New Roman" w:cs="Times New Roman"/>
          <w:sz w:val="24"/>
        </w:rPr>
        <w:t xml:space="preserve"> Bazar districts. Raipur</w:t>
      </w:r>
      <w:r w:rsidR="00BF6738">
        <w:rPr>
          <w:rFonts w:ascii="Times New Roman" w:hAnsi="Times New Roman" w:cs="Times New Roman"/>
          <w:sz w:val="24"/>
        </w:rPr>
        <w:t xml:space="preserve"> </w:t>
      </w:r>
      <w:r w:rsidRPr="0022036E">
        <w:rPr>
          <w:rFonts w:ascii="Times New Roman" w:hAnsi="Times New Roman" w:cs="Times New Roman"/>
          <w:sz w:val="24"/>
        </w:rPr>
        <w:t>has</w:t>
      </w:r>
      <w:r w:rsidR="00BF6738">
        <w:rPr>
          <w:rFonts w:ascii="Times New Roman" w:hAnsi="Times New Roman" w:cs="Times New Roman"/>
          <w:sz w:val="24"/>
        </w:rPr>
        <w:t xml:space="preserve"> </w:t>
      </w:r>
      <w:r w:rsidRPr="0022036E">
        <w:rPr>
          <w:rFonts w:ascii="Times New Roman" w:hAnsi="Times New Roman" w:cs="Times New Roman"/>
          <w:sz w:val="24"/>
        </w:rPr>
        <w:t>4</w:t>
      </w:r>
      <w:r w:rsidR="00BF6738">
        <w:rPr>
          <w:rFonts w:ascii="Times New Roman" w:hAnsi="Times New Roman" w:cs="Times New Roman"/>
          <w:sz w:val="24"/>
        </w:rPr>
        <w:t xml:space="preserve"> </w:t>
      </w:r>
      <w:r w:rsidRPr="0022036E">
        <w:rPr>
          <w:rFonts w:ascii="Times New Roman" w:hAnsi="Times New Roman" w:cs="Times New Roman"/>
          <w:sz w:val="24"/>
        </w:rPr>
        <w:t>blocks</w:t>
      </w:r>
      <w:r w:rsidR="00BF6738">
        <w:rPr>
          <w:rFonts w:ascii="Times New Roman" w:hAnsi="Times New Roman" w:cs="Times New Roman"/>
          <w:sz w:val="24"/>
        </w:rPr>
        <w:t xml:space="preserve"> </w:t>
      </w:r>
      <w:r w:rsidRPr="0022036E">
        <w:rPr>
          <w:rFonts w:ascii="Times New Roman" w:hAnsi="Times New Roman" w:cs="Times New Roman"/>
          <w:sz w:val="24"/>
        </w:rPr>
        <w:t>i.e., Tilda,</w:t>
      </w:r>
      <w:r w:rsidR="00BF6738">
        <w:rPr>
          <w:rFonts w:ascii="Times New Roman" w:hAnsi="Times New Roman" w:cs="Times New Roman"/>
          <w:sz w:val="24"/>
        </w:rPr>
        <w:t xml:space="preserve"> </w:t>
      </w:r>
      <w:proofErr w:type="spellStart"/>
      <w:r w:rsidRPr="0022036E">
        <w:rPr>
          <w:rFonts w:ascii="Times New Roman" w:hAnsi="Times New Roman" w:cs="Times New Roman"/>
          <w:sz w:val="24"/>
        </w:rPr>
        <w:t>Dharsiwa</w:t>
      </w:r>
      <w:proofErr w:type="spellEnd"/>
      <w:r w:rsidRPr="0022036E">
        <w:rPr>
          <w:rFonts w:ascii="Times New Roman" w:hAnsi="Times New Roman" w:cs="Times New Roman"/>
          <w:sz w:val="24"/>
        </w:rPr>
        <w:t>,</w:t>
      </w:r>
      <w:r w:rsidR="00BF6738">
        <w:rPr>
          <w:rFonts w:ascii="Times New Roman" w:hAnsi="Times New Roman" w:cs="Times New Roman"/>
          <w:sz w:val="24"/>
        </w:rPr>
        <w:t xml:space="preserve"> Arang and </w:t>
      </w:r>
      <w:proofErr w:type="spellStart"/>
      <w:r w:rsidR="00BF6738">
        <w:rPr>
          <w:rFonts w:ascii="Times New Roman" w:hAnsi="Times New Roman" w:cs="Times New Roman"/>
          <w:sz w:val="24"/>
        </w:rPr>
        <w:t>Abhanpur</w:t>
      </w:r>
      <w:proofErr w:type="spellEnd"/>
      <w:r w:rsidR="00BF6738">
        <w:rPr>
          <w:rFonts w:ascii="Times New Roman" w:hAnsi="Times New Roman" w:cs="Times New Roman"/>
          <w:sz w:val="24"/>
        </w:rPr>
        <w:t xml:space="preserve"> </w:t>
      </w:r>
      <w:r w:rsidRPr="0022036E">
        <w:rPr>
          <w:rFonts w:ascii="Times New Roman" w:hAnsi="Times New Roman" w:cs="Times New Roman"/>
          <w:sz w:val="24"/>
        </w:rPr>
        <w:t>out of these four blocks two block Dharsiwa and Abhanpur block was selected purposively for the present study. There are many fish farmers who have individual tanks and pond in Raipur district. Fifty fish farmers in Dharsiwa and Abhanpur block of Raipur district was selected purposively for the present study, five fish farmer cooperativesociety and Forty five individual fish farmer was selected for the study.</w:t>
      </w:r>
    </w:p>
    <w:p w14:paraId="78D560D3" w14:textId="77777777" w:rsidR="00215D5E" w:rsidRPr="0022036E" w:rsidRDefault="00215D5E" w:rsidP="00CA1EA0">
      <w:pPr>
        <w:pStyle w:val="Heading3"/>
        <w:tabs>
          <w:tab w:val="left" w:pos="1078"/>
        </w:tabs>
        <w:spacing w:before="259"/>
        <w:jc w:val="both"/>
      </w:pPr>
    </w:p>
    <w:p w14:paraId="2CF07929" w14:textId="77777777" w:rsidR="00215D5E" w:rsidRPr="0022036E" w:rsidRDefault="00E6406F" w:rsidP="00CA1EA0">
      <w:pPr>
        <w:pStyle w:val="Heading3"/>
        <w:tabs>
          <w:tab w:val="left" w:pos="1078"/>
        </w:tabs>
        <w:spacing w:before="259"/>
        <w:ind w:left="0"/>
        <w:jc w:val="both"/>
      </w:pPr>
      <w:r>
        <w:t xml:space="preserve">2.1 </w:t>
      </w:r>
      <w:r w:rsidR="00215D5E" w:rsidRPr="0022036E">
        <w:t>Analytical tools</w:t>
      </w:r>
    </w:p>
    <w:p w14:paraId="2064F323" w14:textId="77777777" w:rsidR="00215D5E" w:rsidRPr="0022036E" w:rsidRDefault="00E6406F" w:rsidP="00CA1EA0">
      <w:pPr>
        <w:pStyle w:val="Heading3"/>
        <w:tabs>
          <w:tab w:val="left" w:pos="1078"/>
        </w:tabs>
        <w:spacing w:before="259"/>
        <w:ind w:left="0"/>
        <w:jc w:val="both"/>
      </w:pPr>
      <w:r>
        <w:t xml:space="preserve">2.1.1 </w:t>
      </w:r>
      <w:r w:rsidR="00215D5E" w:rsidRPr="0022036E">
        <w:t>Production</w:t>
      </w:r>
      <w:r w:rsidR="00BF6738">
        <w:t xml:space="preserve"> </w:t>
      </w:r>
      <w:r w:rsidR="00215D5E" w:rsidRPr="0022036E">
        <w:t>and</w:t>
      </w:r>
      <w:r w:rsidR="00BF6738">
        <w:t xml:space="preserve"> </w:t>
      </w:r>
      <w:r w:rsidR="00215D5E" w:rsidRPr="0022036E">
        <w:t>benefit</w:t>
      </w:r>
      <w:r w:rsidR="00BF6738">
        <w:t xml:space="preserve"> </w:t>
      </w:r>
      <w:r w:rsidR="00215D5E" w:rsidRPr="0022036E">
        <w:t>cost</w:t>
      </w:r>
      <w:r w:rsidR="00215D5E" w:rsidRPr="0022036E">
        <w:rPr>
          <w:spacing w:val="-2"/>
        </w:rPr>
        <w:t xml:space="preserve"> ratio</w:t>
      </w:r>
    </w:p>
    <w:p w14:paraId="5BD04600" w14:textId="77777777" w:rsidR="00215D5E" w:rsidRPr="0022036E" w:rsidRDefault="00215D5E" w:rsidP="00CA1EA0">
      <w:pPr>
        <w:pStyle w:val="BodyText"/>
        <w:spacing w:before="63"/>
        <w:jc w:val="both"/>
        <w:rPr>
          <w:b/>
        </w:rPr>
      </w:pPr>
    </w:p>
    <w:p w14:paraId="601A685B" w14:textId="77777777" w:rsidR="00215D5E" w:rsidRPr="0022036E" w:rsidRDefault="00215D5E" w:rsidP="00CA1EA0">
      <w:pPr>
        <w:pStyle w:val="BodyText"/>
        <w:spacing w:line="360" w:lineRule="auto"/>
        <w:ind w:right="730"/>
        <w:jc w:val="both"/>
      </w:pPr>
      <w:r w:rsidRPr="0022036E">
        <w:t xml:space="preserve">The data collected from the fish farmers and fish traders are used for estimating cost and returns structure by using fixed and variable cost. The formula used to find </w:t>
      </w:r>
      <w:r w:rsidR="009D7DC4" w:rsidRPr="0022036E">
        <w:t>cost;</w:t>
      </w:r>
      <w:r w:rsidRPr="0022036E">
        <w:t xml:space="preserve"> return and annual compound growth rate are as follows:</w:t>
      </w:r>
    </w:p>
    <w:p w14:paraId="70225CA6" w14:textId="77777777" w:rsidR="00215D5E" w:rsidRPr="00CA1EA0" w:rsidRDefault="00215D5E" w:rsidP="00CA1EA0">
      <w:pPr>
        <w:pStyle w:val="ListParagraph"/>
        <w:numPr>
          <w:ilvl w:val="0"/>
          <w:numId w:val="3"/>
        </w:numPr>
        <w:tabs>
          <w:tab w:val="left" w:pos="764"/>
        </w:tabs>
        <w:spacing w:before="201"/>
        <w:ind w:left="764" w:hanging="225"/>
        <w:jc w:val="both"/>
        <w:rPr>
          <w:sz w:val="24"/>
        </w:rPr>
      </w:pPr>
      <w:r w:rsidRPr="0022036E">
        <w:rPr>
          <w:sz w:val="24"/>
        </w:rPr>
        <w:t>Totalcost =Totalfixed cost +Total variable</w:t>
      </w:r>
      <w:r w:rsidRPr="0022036E">
        <w:rPr>
          <w:spacing w:val="-4"/>
          <w:sz w:val="24"/>
        </w:rPr>
        <w:t>cost</w:t>
      </w:r>
    </w:p>
    <w:p w14:paraId="7149343A" w14:textId="77777777" w:rsidR="00215D5E" w:rsidRPr="0022036E" w:rsidRDefault="00215D5E" w:rsidP="00CA1EA0">
      <w:pPr>
        <w:pStyle w:val="ListParagraph"/>
        <w:numPr>
          <w:ilvl w:val="0"/>
          <w:numId w:val="3"/>
        </w:numPr>
        <w:tabs>
          <w:tab w:val="left" w:pos="779"/>
        </w:tabs>
        <w:spacing w:before="199"/>
        <w:ind w:left="779" w:hanging="240"/>
        <w:jc w:val="both"/>
      </w:pPr>
      <w:r w:rsidRPr="0022036E">
        <w:rPr>
          <w:sz w:val="24"/>
        </w:rPr>
        <w:t xml:space="preserve">Grossincome(Rs) =TotalYield (kg)* MarketPriceof thefish </w:t>
      </w:r>
      <w:r w:rsidRPr="00CA1EA0">
        <w:rPr>
          <w:spacing w:val="-2"/>
          <w:sz w:val="24"/>
        </w:rPr>
        <w:t>(Rs/kg)</w:t>
      </w:r>
    </w:p>
    <w:p w14:paraId="206592E1" w14:textId="77777777" w:rsidR="00215D5E" w:rsidRPr="0022036E" w:rsidRDefault="00215D5E" w:rsidP="00CA1EA0">
      <w:pPr>
        <w:pStyle w:val="ListParagraph"/>
        <w:numPr>
          <w:ilvl w:val="0"/>
          <w:numId w:val="3"/>
        </w:numPr>
        <w:tabs>
          <w:tab w:val="left" w:pos="764"/>
        </w:tabs>
        <w:spacing w:before="199"/>
        <w:ind w:left="764" w:hanging="225"/>
        <w:jc w:val="both"/>
      </w:pPr>
      <w:r w:rsidRPr="0022036E">
        <w:rPr>
          <w:sz w:val="24"/>
        </w:rPr>
        <w:t xml:space="preserve">Netincome(Rs) =Grossincome –Total </w:t>
      </w:r>
      <w:r w:rsidRPr="00CA1EA0">
        <w:rPr>
          <w:spacing w:val="-4"/>
          <w:sz w:val="24"/>
        </w:rPr>
        <w:t>cost</w:t>
      </w:r>
    </w:p>
    <w:p w14:paraId="73C07450" w14:textId="77777777" w:rsidR="00215D5E" w:rsidRPr="00CA1EA0" w:rsidRDefault="00215D5E" w:rsidP="00CA1EA0">
      <w:pPr>
        <w:pStyle w:val="ListParagraph"/>
        <w:numPr>
          <w:ilvl w:val="0"/>
          <w:numId w:val="3"/>
        </w:numPr>
        <w:tabs>
          <w:tab w:val="left" w:pos="779"/>
        </w:tabs>
        <w:spacing w:before="202"/>
        <w:ind w:left="779" w:hanging="240"/>
        <w:jc w:val="both"/>
      </w:pPr>
      <w:r w:rsidRPr="0022036E">
        <w:rPr>
          <w:sz w:val="24"/>
        </w:rPr>
        <w:t xml:space="preserve">Benefit-CostRatio =Netreturn/Total </w:t>
      </w:r>
      <w:r w:rsidRPr="00CA1EA0">
        <w:rPr>
          <w:spacing w:val="-4"/>
          <w:sz w:val="24"/>
        </w:rPr>
        <w:t>Cost</w:t>
      </w:r>
    </w:p>
    <w:p w14:paraId="393B1234" w14:textId="77777777" w:rsidR="00CA1EA0" w:rsidRPr="0022036E" w:rsidRDefault="00CA1EA0" w:rsidP="00CA1EA0">
      <w:pPr>
        <w:pStyle w:val="ListParagraph"/>
        <w:tabs>
          <w:tab w:val="left" w:pos="779"/>
        </w:tabs>
        <w:ind w:left="779" w:firstLine="0"/>
        <w:jc w:val="both"/>
      </w:pPr>
    </w:p>
    <w:p w14:paraId="2A363985" w14:textId="77777777" w:rsidR="00215D5E" w:rsidRPr="001514C7" w:rsidRDefault="00215D5E" w:rsidP="00CA1EA0">
      <w:pPr>
        <w:pStyle w:val="ListParagraph"/>
        <w:numPr>
          <w:ilvl w:val="0"/>
          <w:numId w:val="3"/>
        </w:numPr>
        <w:tabs>
          <w:tab w:val="left" w:pos="766"/>
        </w:tabs>
        <w:ind w:left="766" w:hanging="227"/>
        <w:jc w:val="both"/>
        <w:rPr>
          <w:sz w:val="24"/>
        </w:rPr>
      </w:pPr>
      <w:r w:rsidRPr="0022036E">
        <w:rPr>
          <w:sz w:val="24"/>
        </w:rPr>
        <w:t>Input-</w:t>
      </w:r>
      <w:proofErr w:type="spellStart"/>
      <w:r w:rsidRPr="0022036E">
        <w:rPr>
          <w:sz w:val="24"/>
        </w:rPr>
        <w:t>OutputRatio</w:t>
      </w:r>
      <w:proofErr w:type="spellEnd"/>
      <w:r w:rsidRPr="0022036E">
        <w:rPr>
          <w:sz w:val="24"/>
        </w:rPr>
        <w:t>=Gross Income/</w:t>
      </w:r>
      <w:proofErr w:type="spellStart"/>
      <w:r w:rsidRPr="0022036E">
        <w:rPr>
          <w:sz w:val="24"/>
        </w:rPr>
        <w:t>Total</w:t>
      </w:r>
      <w:r w:rsidRPr="0022036E">
        <w:rPr>
          <w:spacing w:val="-4"/>
          <w:sz w:val="24"/>
        </w:rPr>
        <w:t>Cost</w:t>
      </w:r>
      <w:proofErr w:type="spellEnd"/>
    </w:p>
    <w:p w14:paraId="7D497AFB" w14:textId="77777777" w:rsidR="001514C7" w:rsidRPr="001514C7" w:rsidRDefault="001514C7" w:rsidP="001514C7">
      <w:pPr>
        <w:tabs>
          <w:tab w:val="left" w:pos="766"/>
        </w:tabs>
        <w:rPr>
          <w:sz w:val="24"/>
        </w:rPr>
      </w:pPr>
    </w:p>
    <w:p w14:paraId="06FFDCF5" w14:textId="77777777" w:rsidR="009809A1" w:rsidRDefault="001514C7" w:rsidP="00CA1EA0">
      <w:pPr>
        <w:pStyle w:val="Heading3"/>
        <w:tabs>
          <w:tab w:val="left" w:pos="1078"/>
        </w:tabs>
        <w:ind w:left="0"/>
        <w:jc w:val="both"/>
        <w:rPr>
          <w:rFonts w:eastAsiaTheme="minorHAnsi"/>
          <w:b w:val="0"/>
          <w:bCs w:val="0"/>
          <w:szCs w:val="20"/>
          <w:lang w:bidi="hi-IN"/>
        </w:rPr>
      </w:pPr>
      <w:r w:rsidRPr="00310C37">
        <w:rPr>
          <w:rFonts w:eastAsia="Arial Unicode MS"/>
          <w:color w:val="000000"/>
        </w:rPr>
        <w:t>3. RESULTS</w:t>
      </w:r>
    </w:p>
    <w:p w14:paraId="20CC5A87" w14:textId="77777777" w:rsidR="009809A1" w:rsidRDefault="009809A1" w:rsidP="00CA1EA0">
      <w:pPr>
        <w:pStyle w:val="Heading3"/>
        <w:tabs>
          <w:tab w:val="left" w:pos="1078"/>
        </w:tabs>
        <w:ind w:left="0"/>
        <w:jc w:val="both"/>
        <w:rPr>
          <w:rFonts w:eastAsiaTheme="minorHAnsi"/>
          <w:b w:val="0"/>
          <w:bCs w:val="0"/>
          <w:szCs w:val="20"/>
          <w:lang w:bidi="hi-IN"/>
        </w:rPr>
      </w:pPr>
    </w:p>
    <w:p w14:paraId="5AB9B75F" w14:textId="77777777" w:rsidR="009809A1" w:rsidRDefault="001514C7" w:rsidP="00CA1EA0">
      <w:pPr>
        <w:pStyle w:val="Heading3"/>
        <w:tabs>
          <w:tab w:val="left" w:pos="1078"/>
        </w:tabs>
        <w:ind w:left="0"/>
        <w:jc w:val="both"/>
      </w:pPr>
      <w:r>
        <w:t>3.1</w:t>
      </w:r>
      <w:r w:rsidR="00870578">
        <w:t xml:space="preserve"> </w:t>
      </w:r>
      <w:r w:rsidR="009809A1">
        <w:t>Cost</w:t>
      </w:r>
      <w:r w:rsidR="00870578">
        <w:t xml:space="preserve"> </w:t>
      </w:r>
      <w:r w:rsidR="009809A1">
        <w:t>and</w:t>
      </w:r>
      <w:r w:rsidR="00870578">
        <w:t xml:space="preserve"> </w:t>
      </w:r>
      <w:r w:rsidR="009809A1">
        <w:t>returns</w:t>
      </w:r>
      <w:r w:rsidR="00870578">
        <w:t xml:space="preserve"> </w:t>
      </w:r>
      <w:r w:rsidR="009809A1">
        <w:t>of</w:t>
      </w:r>
      <w:r w:rsidR="00870578">
        <w:t xml:space="preserve"> </w:t>
      </w:r>
      <w:r w:rsidR="009809A1">
        <w:t>selected</w:t>
      </w:r>
      <w:r w:rsidR="00870578">
        <w:t xml:space="preserve"> </w:t>
      </w:r>
      <w:r w:rsidR="009809A1">
        <w:t>fish farmer’s</w:t>
      </w:r>
      <w:r w:rsidR="00870578">
        <w:t xml:space="preserve"> </w:t>
      </w:r>
      <w:r w:rsidR="009809A1">
        <w:t>cooperative</w:t>
      </w:r>
      <w:r w:rsidR="00870578">
        <w:t xml:space="preserve"> </w:t>
      </w:r>
      <w:r w:rsidR="009809A1">
        <w:t>society</w:t>
      </w:r>
      <w:r w:rsidR="00870578">
        <w:t xml:space="preserve"> </w:t>
      </w:r>
      <w:r w:rsidR="009809A1">
        <w:t>in the</w:t>
      </w:r>
      <w:r w:rsidR="00870578">
        <w:t xml:space="preserve"> </w:t>
      </w:r>
      <w:r w:rsidR="009809A1">
        <w:t xml:space="preserve">study </w:t>
      </w:r>
      <w:r w:rsidR="009809A1">
        <w:rPr>
          <w:spacing w:val="-2"/>
        </w:rPr>
        <w:t>area</w:t>
      </w:r>
    </w:p>
    <w:p w14:paraId="21BC988C" w14:textId="77777777" w:rsidR="009809A1" w:rsidRDefault="009809A1" w:rsidP="00CA1EA0">
      <w:pPr>
        <w:widowControl w:val="0"/>
        <w:autoSpaceDE w:val="0"/>
        <w:autoSpaceDN w:val="0"/>
        <w:spacing w:after="0" w:line="360" w:lineRule="auto"/>
        <w:ind w:right="732"/>
        <w:jc w:val="both"/>
        <w:rPr>
          <w:b/>
          <w:bCs/>
          <w:spacing w:val="-2"/>
          <w:sz w:val="24"/>
          <w:szCs w:val="24"/>
        </w:rPr>
      </w:pPr>
    </w:p>
    <w:p w14:paraId="5B34EEF3" w14:textId="77777777" w:rsidR="007F722D" w:rsidRDefault="000F495F" w:rsidP="00CA1EA0">
      <w:pPr>
        <w:widowControl w:val="0"/>
        <w:autoSpaceDE w:val="0"/>
        <w:autoSpaceDN w:val="0"/>
        <w:spacing w:after="0" w:line="360" w:lineRule="auto"/>
        <w:ind w:right="732"/>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Table</w:t>
      </w:r>
      <w:r w:rsidR="0000431B" w:rsidRPr="0022036E">
        <w:rPr>
          <w:rFonts w:ascii="Times New Roman" w:eastAsia="Times New Roman" w:hAnsi="Times New Roman" w:cs="Times New Roman"/>
          <w:sz w:val="24"/>
          <w:szCs w:val="24"/>
          <w:lang w:bidi="ar-SA"/>
        </w:rPr>
        <w:t xml:space="preserve">-1 shows </w:t>
      </w:r>
      <w:r w:rsidR="009809A1" w:rsidRPr="0022036E">
        <w:rPr>
          <w:rFonts w:ascii="Times New Roman" w:eastAsia="Times New Roman" w:hAnsi="Times New Roman" w:cs="Times New Roman"/>
          <w:sz w:val="24"/>
          <w:szCs w:val="24"/>
          <w:lang w:bidi="ar-SA"/>
        </w:rPr>
        <w:t>the</w:t>
      </w:r>
      <w:r w:rsidR="007F722D" w:rsidRPr="0022036E">
        <w:rPr>
          <w:rFonts w:ascii="Times New Roman" w:eastAsia="Times New Roman" w:hAnsi="Times New Roman" w:cs="Times New Roman"/>
          <w:sz w:val="24"/>
          <w:szCs w:val="24"/>
          <w:lang w:bidi="ar-SA"/>
        </w:rPr>
        <w:t xml:space="preserve"> average costs andremarks associated with different components of pond fish farming. Pond preparation involves biological weed removal (Rs 875, using fingerling grass carp), digging (zero</w:t>
      </w:r>
      <w:r w:rsidR="00870578">
        <w:rPr>
          <w:rFonts w:ascii="Times New Roman" w:eastAsia="Times New Roman" w:hAnsi="Times New Roman" w:cs="Times New Roman"/>
          <w:sz w:val="24"/>
          <w:szCs w:val="24"/>
          <w:lang w:bidi="ar-SA"/>
        </w:rPr>
        <w:t xml:space="preserve"> </w:t>
      </w:r>
      <w:r w:rsidR="007F722D" w:rsidRPr="0022036E">
        <w:rPr>
          <w:rFonts w:ascii="Times New Roman" w:eastAsia="Times New Roman" w:hAnsi="Times New Roman" w:cs="Times New Roman"/>
          <w:sz w:val="24"/>
          <w:szCs w:val="24"/>
          <w:lang w:bidi="ar-SA"/>
        </w:rPr>
        <w:t xml:space="preserve">cost under MGNREGA), and repairing (Rs 3158 during monsoons). </w:t>
      </w:r>
      <w:r w:rsidR="007F722D" w:rsidRPr="0022036E">
        <w:rPr>
          <w:rFonts w:ascii="Times New Roman" w:eastAsia="Times New Roman" w:hAnsi="Times New Roman" w:cs="Times New Roman"/>
          <w:sz w:val="24"/>
          <w:szCs w:val="24"/>
          <w:lang w:bidi="ar-SA"/>
        </w:rPr>
        <w:lastRenderedPageBreak/>
        <w:t xml:space="preserve">Guarding costs Rs 8232, covering night watching and protection from predatory birds. Pond treatment, such as liming, incurs a cost of Rs 6212, while netting, at Rs 12,167, is based on Rs 1200– 1500 per round. Water refilling, involving canal pumping (Rs 500/day), costs Rs 601. Fingerling stocking amounts toRs 11,061, with Indian major carps priced at Rs 600/kg. Lease expenses are Rs 1402 for a 10-year duration at Rs 5000 for 2 years. Transportation costs Rs 4527 per pickup truck round, and </w:t>
      </w:r>
      <w:proofErr w:type="spellStart"/>
      <w:r w:rsidR="007F722D" w:rsidRPr="0022036E">
        <w:rPr>
          <w:rFonts w:ascii="Times New Roman" w:eastAsia="Times New Roman" w:hAnsi="Times New Roman" w:cs="Times New Roman"/>
          <w:sz w:val="24"/>
          <w:szCs w:val="24"/>
          <w:lang w:bidi="ar-SA"/>
        </w:rPr>
        <w:t>labour</w:t>
      </w:r>
      <w:proofErr w:type="spellEnd"/>
      <w:r w:rsidR="007F722D" w:rsidRPr="0022036E">
        <w:rPr>
          <w:rFonts w:ascii="Times New Roman" w:eastAsia="Times New Roman" w:hAnsi="Times New Roman" w:cs="Times New Roman"/>
          <w:sz w:val="24"/>
          <w:szCs w:val="24"/>
          <w:lang w:bidi="ar-SA"/>
        </w:rPr>
        <w:t xml:space="preserve"> accounts for Rs 7145, with wages at Rs 300/day per worker. The total cost is Rs 55,380, with fish sold at Rs 120/kg (carps), Rs 100/kg (tilapia), and Rs 60/kg (local breeds). Production reaches 20.5 quintals, yielding gross</w:t>
      </w:r>
      <w:r w:rsidR="00BF6738">
        <w:rPr>
          <w:rFonts w:ascii="Times New Roman" w:eastAsia="Times New Roman" w:hAnsi="Times New Roman" w:cs="Times New Roman"/>
          <w:sz w:val="24"/>
          <w:szCs w:val="24"/>
          <w:lang w:bidi="ar-SA"/>
        </w:rPr>
        <w:t xml:space="preserve"> </w:t>
      </w:r>
      <w:r w:rsidR="007F722D" w:rsidRPr="0022036E">
        <w:rPr>
          <w:rFonts w:ascii="Times New Roman" w:eastAsia="Times New Roman" w:hAnsi="Times New Roman" w:cs="Times New Roman"/>
          <w:sz w:val="24"/>
          <w:szCs w:val="24"/>
          <w:lang w:bidi="ar-SA"/>
        </w:rPr>
        <w:t>returns ofRs2, 31,415</w:t>
      </w:r>
      <w:r w:rsidR="00870578">
        <w:rPr>
          <w:rFonts w:ascii="Times New Roman" w:eastAsia="Times New Roman" w:hAnsi="Times New Roman" w:cs="Times New Roman"/>
          <w:sz w:val="24"/>
          <w:szCs w:val="24"/>
          <w:lang w:bidi="ar-SA"/>
        </w:rPr>
        <w:t xml:space="preserve"> </w:t>
      </w:r>
      <w:r w:rsidR="007F722D" w:rsidRPr="0022036E">
        <w:rPr>
          <w:rFonts w:ascii="Times New Roman" w:eastAsia="Times New Roman" w:hAnsi="Times New Roman" w:cs="Times New Roman"/>
          <w:sz w:val="24"/>
          <w:szCs w:val="24"/>
          <w:lang w:bidi="ar-SA"/>
        </w:rPr>
        <w:t>and</w:t>
      </w:r>
      <w:r w:rsidR="00870578">
        <w:rPr>
          <w:rFonts w:ascii="Times New Roman" w:eastAsia="Times New Roman" w:hAnsi="Times New Roman" w:cs="Times New Roman"/>
          <w:sz w:val="24"/>
          <w:szCs w:val="24"/>
          <w:lang w:bidi="ar-SA"/>
        </w:rPr>
        <w:t xml:space="preserve"> </w:t>
      </w:r>
      <w:r w:rsidR="007F722D" w:rsidRPr="0022036E">
        <w:rPr>
          <w:rFonts w:ascii="Times New Roman" w:eastAsia="Times New Roman" w:hAnsi="Times New Roman" w:cs="Times New Roman"/>
          <w:sz w:val="24"/>
          <w:szCs w:val="24"/>
          <w:lang w:bidi="ar-SA"/>
        </w:rPr>
        <w:t>net</w:t>
      </w:r>
      <w:r w:rsidR="00870578">
        <w:rPr>
          <w:rFonts w:ascii="Times New Roman" w:eastAsia="Times New Roman" w:hAnsi="Times New Roman" w:cs="Times New Roman"/>
          <w:sz w:val="24"/>
          <w:szCs w:val="24"/>
          <w:lang w:bidi="ar-SA"/>
        </w:rPr>
        <w:t xml:space="preserve"> </w:t>
      </w:r>
      <w:r w:rsidR="007F722D" w:rsidRPr="0022036E">
        <w:rPr>
          <w:rFonts w:ascii="Times New Roman" w:eastAsia="Times New Roman" w:hAnsi="Times New Roman" w:cs="Times New Roman"/>
          <w:sz w:val="24"/>
          <w:szCs w:val="24"/>
          <w:lang w:bidi="ar-SA"/>
        </w:rPr>
        <w:t>returns</w:t>
      </w:r>
      <w:r w:rsidR="00870578">
        <w:rPr>
          <w:rFonts w:ascii="Times New Roman" w:eastAsia="Times New Roman" w:hAnsi="Times New Roman" w:cs="Times New Roman"/>
          <w:sz w:val="24"/>
          <w:szCs w:val="24"/>
          <w:lang w:bidi="ar-SA"/>
        </w:rPr>
        <w:t xml:space="preserve"> </w:t>
      </w:r>
      <w:r w:rsidR="007F722D" w:rsidRPr="0022036E">
        <w:rPr>
          <w:rFonts w:ascii="Times New Roman" w:eastAsia="Times New Roman" w:hAnsi="Times New Roman" w:cs="Times New Roman"/>
          <w:sz w:val="24"/>
          <w:szCs w:val="24"/>
          <w:lang w:bidi="ar-SA"/>
        </w:rPr>
        <w:t>of</w:t>
      </w:r>
      <w:r w:rsidR="00870578">
        <w:rPr>
          <w:rFonts w:ascii="Times New Roman" w:eastAsia="Times New Roman" w:hAnsi="Times New Roman" w:cs="Times New Roman"/>
          <w:sz w:val="24"/>
          <w:szCs w:val="24"/>
          <w:lang w:bidi="ar-SA"/>
        </w:rPr>
        <w:t xml:space="preserve"> </w:t>
      </w:r>
      <w:r w:rsidR="007F722D" w:rsidRPr="0022036E">
        <w:rPr>
          <w:rFonts w:ascii="Times New Roman" w:eastAsia="Times New Roman" w:hAnsi="Times New Roman" w:cs="Times New Roman"/>
          <w:sz w:val="24"/>
          <w:szCs w:val="24"/>
          <w:lang w:bidi="ar-SA"/>
        </w:rPr>
        <w:t>Rs1,76,035.</w:t>
      </w:r>
      <w:r w:rsidR="00870578">
        <w:rPr>
          <w:rFonts w:ascii="Times New Roman" w:eastAsia="Times New Roman" w:hAnsi="Times New Roman" w:cs="Times New Roman"/>
          <w:sz w:val="24"/>
          <w:szCs w:val="24"/>
          <w:lang w:bidi="ar-SA"/>
        </w:rPr>
        <w:t xml:space="preserve"> </w:t>
      </w:r>
      <w:r w:rsidR="007F722D" w:rsidRPr="0022036E">
        <w:rPr>
          <w:rFonts w:ascii="Times New Roman" w:eastAsia="Times New Roman" w:hAnsi="Times New Roman" w:cs="Times New Roman"/>
          <w:sz w:val="24"/>
          <w:szCs w:val="24"/>
          <w:lang w:bidi="ar-SA"/>
        </w:rPr>
        <w:t>The</w:t>
      </w:r>
      <w:r w:rsidR="00BF6738">
        <w:rPr>
          <w:rFonts w:ascii="Times New Roman" w:eastAsia="Times New Roman" w:hAnsi="Times New Roman" w:cs="Times New Roman"/>
          <w:sz w:val="24"/>
          <w:szCs w:val="24"/>
          <w:lang w:bidi="ar-SA"/>
        </w:rPr>
        <w:t xml:space="preserve"> </w:t>
      </w:r>
      <w:r w:rsidR="007F722D" w:rsidRPr="0022036E">
        <w:rPr>
          <w:rFonts w:ascii="Times New Roman" w:eastAsia="Times New Roman" w:hAnsi="Times New Roman" w:cs="Times New Roman"/>
          <w:sz w:val="24"/>
          <w:szCs w:val="24"/>
          <w:lang w:bidi="ar-SA"/>
        </w:rPr>
        <w:t>cost-benefit</w:t>
      </w:r>
      <w:r w:rsidR="00BF6738">
        <w:rPr>
          <w:rFonts w:ascii="Times New Roman" w:eastAsia="Times New Roman" w:hAnsi="Times New Roman" w:cs="Times New Roman"/>
          <w:sz w:val="24"/>
          <w:szCs w:val="24"/>
          <w:lang w:bidi="ar-SA"/>
        </w:rPr>
        <w:t xml:space="preserve"> </w:t>
      </w:r>
      <w:r w:rsidR="007F722D" w:rsidRPr="0022036E">
        <w:rPr>
          <w:rFonts w:ascii="Times New Roman" w:eastAsia="Times New Roman" w:hAnsi="Times New Roman" w:cs="Times New Roman"/>
          <w:sz w:val="24"/>
          <w:szCs w:val="24"/>
          <w:lang w:bidi="ar-SA"/>
        </w:rPr>
        <w:t>ratio</w:t>
      </w:r>
      <w:r w:rsidR="00BF6738">
        <w:rPr>
          <w:rFonts w:ascii="Times New Roman" w:eastAsia="Times New Roman" w:hAnsi="Times New Roman" w:cs="Times New Roman"/>
          <w:sz w:val="24"/>
          <w:szCs w:val="24"/>
          <w:lang w:bidi="ar-SA"/>
        </w:rPr>
        <w:t xml:space="preserve"> </w:t>
      </w:r>
      <w:r w:rsidR="007F722D" w:rsidRPr="0022036E">
        <w:rPr>
          <w:rFonts w:ascii="Times New Roman" w:eastAsia="Times New Roman" w:hAnsi="Times New Roman" w:cs="Times New Roman"/>
          <w:sz w:val="24"/>
          <w:szCs w:val="24"/>
          <w:lang w:bidi="ar-SA"/>
        </w:rPr>
        <w:t>stands at an impressive 4.18, highlighting the profitability of this venture.</w:t>
      </w:r>
    </w:p>
    <w:p w14:paraId="18BFD40B" w14:textId="77777777" w:rsidR="00870578" w:rsidRPr="0022036E" w:rsidRDefault="00870578" w:rsidP="00CA1EA0">
      <w:pPr>
        <w:widowControl w:val="0"/>
        <w:autoSpaceDE w:val="0"/>
        <w:autoSpaceDN w:val="0"/>
        <w:spacing w:after="0" w:line="360" w:lineRule="auto"/>
        <w:ind w:right="732"/>
        <w:jc w:val="both"/>
        <w:rPr>
          <w:rFonts w:ascii="Times New Roman" w:eastAsia="Times New Roman" w:hAnsi="Times New Roman" w:cs="Times New Roman"/>
          <w:sz w:val="24"/>
          <w:szCs w:val="24"/>
          <w:lang w:bidi="ar-SA"/>
        </w:rPr>
      </w:pPr>
    </w:p>
    <w:p w14:paraId="123675D4" w14:textId="77777777" w:rsidR="007F722D" w:rsidRPr="0022036E" w:rsidRDefault="004F5988" w:rsidP="00CA1EA0">
      <w:pPr>
        <w:pStyle w:val="Heading3"/>
        <w:spacing w:before="60" w:line="276" w:lineRule="auto"/>
        <w:ind w:left="0" w:right="656"/>
        <w:jc w:val="both"/>
      </w:pPr>
      <w:r>
        <w:t xml:space="preserve">Table </w:t>
      </w:r>
      <w:r w:rsidR="0000431B" w:rsidRPr="0022036E">
        <w:t>1</w:t>
      </w:r>
      <w:r>
        <w:t>.</w:t>
      </w:r>
      <w:r w:rsidR="0000431B" w:rsidRPr="0022036E">
        <w:t xml:space="preserve"> </w:t>
      </w:r>
      <w:r w:rsidR="007F722D" w:rsidRPr="0022036E">
        <w:t>Cost</w:t>
      </w:r>
      <w:r>
        <w:t xml:space="preserve"> </w:t>
      </w:r>
      <w:r w:rsidR="007F722D" w:rsidRPr="0022036E">
        <w:t>and</w:t>
      </w:r>
      <w:r>
        <w:t xml:space="preserve"> </w:t>
      </w:r>
      <w:r w:rsidR="007F722D" w:rsidRPr="0022036E">
        <w:t>returns</w:t>
      </w:r>
      <w:r>
        <w:t xml:space="preserve"> </w:t>
      </w:r>
      <w:r w:rsidR="007F722D" w:rsidRPr="0022036E">
        <w:t>of</w:t>
      </w:r>
      <w:r>
        <w:t xml:space="preserve"> </w:t>
      </w:r>
      <w:r w:rsidR="007F722D" w:rsidRPr="0022036E">
        <w:t>selected</w:t>
      </w:r>
      <w:r>
        <w:t xml:space="preserve"> </w:t>
      </w:r>
      <w:r w:rsidR="007F722D" w:rsidRPr="0022036E">
        <w:t>fish</w:t>
      </w:r>
      <w:r>
        <w:t xml:space="preserve"> </w:t>
      </w:r>
      <w:r w:rsidR="003E4E94" w:rsidRPr="0022036E">
        <w:t>farmer’s</w:t>
      </w:r>
      <w:r>
        <w:t xml:space="preserve"> </w:t>
      </w:r>
      <w:r w:rsidR="007F722D" w:rsidRPr="0022036E">
        <w:t>cooperative</w:t>
      </w:r>
      <w:r>
        <w:t xml:space="preserve"> </w:t>
      </w:r>
      <w:r w:rsidR="007F722D" w:rsidRPr="0022036E">
        <w:t>society</w:t>
      </w:r>
      <w:r>
        <w:t xml:space="preserve"> </w:t>
      </w:r>
      <w:r w:rsidR="007F722D" w:rsidRPr="0022036E">
        <w:t>in</w:t>
      </w:r>
      <w:r>
        <w:t xml:space="preserve"> </w:t>
      </w:r>
      <w:r w:rsidR="007F722D" w:rsidRPr="0022036E">
        <w:t>the</w:t>
      </w:r>
      <w:r>
        <w:t xml:space="preserve"> </w:t>
      </w:r>
      <w:r w:rsidR="007F722D" w:rsidRPr="0022036E">
        <w:t xml:space="preserve">study </w:t>
      </w:r>
      <w:r w:rsidR="007F722D" w:rsidRPr="0022036E">
        <w:rPr>
          <w:spacing w:val="-4"/>
        </w:rPr>
        <w:t>area</w:t>
      </w:r>
    </w:p>
    <w:p w14:paraId="4E52F299" w14:textId="77777777" w:rsidR="007F722D" w:rsidRPr="0022036E" w:rsidRDefault="007F722D" w:rsidP="00CA1EA0">
      <w:pPr>
        <w:tabs>
          <w:tab w:val="left" w:pos="766"/>
        </w:tabs>
        <w:jc w:val="both"/>
        <w:rPr>
          <w:rFonts w:ascii="Times New Roman" w:hAnsi="Times New Roman" w:cs="Times New Roman"/>
          <w:b/>
          <w:bCs/>
          <w:sz w:val="24"/>
          <w:szCs w:val="24"/>
        </w:rPr>
      </w:pPr>
    </w:p>
    <w:tbl>
      <w:tblPr>
        <w:tblW w:w="0" w:type="auto"/>
        <w:tblInd w:w="523" w:type="dxa"/>
        <w:tblLayout w:type="fixed"/>
        <w:tblCellMar>
          <w:left w:w="0" w:type="dxa"/>
          <w:right w:w="0" w:type="dxa"/>
        </w:tblCellMar>
        <w:tblLook w:val="01E0" w:firstRow="1" w:lastRow="1" w:firstColumn="1" w:lastColumn="1" w:noHBand="0" w:noVBand="0"/>
      </w:tblPr>
      <w:tblGrid>
        <w:gridCol w:w="1284"/>
        <w:gridCol w:w="4318"/>
        <w:gridCol w:w="3052"/>
      </w:tblGrid>
      <w:tr w:rsidR="007F722D" w:rsidRPr="0022036E" w14:paraId="51664A9E" w14:textId="77777777" w:rsidTr="00726C9D">
        <w:trPr>
          <w:trHeight w:val="682"/>
        </w:trPr>
        <w:tc>
          <w:tcPr>
            <w:tcW w:w="1284" w:type="dxa"/>
            <w:tcBorders>
              <w:top w:val="single" w:sz="18" w:space="0" w:color="000000"/>
              <w:bottom w:val="single" w:sz="18" w:space="0" w:color="000000"/>
            </w:tcBorders>
          </w:tcPr>
          <w:p w14:paraId="5F31B457" w14:textId="77777777" w:rsidR="007F722D" w:rsidRPr="0022036E" w:rsidRDefault="007F722D" w:rsidP="00CA1EA0">
            <w:pPr>
              <w:pStyle w:val="TableParagraph"/>
              <w:ind w:left="209" w:right="8"/>
              <w:jc w:val="both"/>
              <w:rPr>
                <w:b/>
                <w:sz w:val="24"/>
              </w:rPr>
            </w:pPr>
            <w:proofErr w:type="spellStart"/>
            <w:r w:rsidRPr="0022036E">
              <w:rPr>
                <w:b/>
                <w:spacing w:val="-4"/>
                <w:sz w:val="24"/>
              </w:rPr>
              <w:t>S.No</w:t>
            </w:r>
            <w:proofErr w:type="spellEnd"/>
          </w:p>
        </w:tc>
        <w:tc>
          <w:tcPr>
            <w:tcW w:w="4318" w:type="dxa"/>
            <w:tcBorders>
              <w:top w:val="single" w:sz="18" w:space="0" w:color="000000"/>
              <w:bottom w:val="single" w:sz="18" w:space="0" w:color="000000"/>
            </w:tcBorders>
          </w:tcPr>
          <w:p w14:paraId="10E068DE" w14:textId="77777777" w:rsidR="007F722D" w:rsidRPr="0022036E" w:rsidRDefault="007F722D" w:rsidP="00CA1EA0">
            <w:pPr>
              <w:pStyle w:val="TableParagraph"/>
              <w:ind w:left="3" w:right="175"/>
              <w:jc w:val="both"/>
              <w:rPr>
                <w:b/>
                <w:sz w:val="24"/>
              </w:rPr>
            </w:pPr>
            <w:r w:rsidRPr="0022036E">
              <w:rPr>
                <w:b/>
                <w:spacing w:val="-2"/>
                <w:sz w:val="24"/>
              </w:rPr>
              <w:t>Particulars</w:t>
            </w:r>
          </w:p>
        </w:tc>
        <w:tc>
          <w:tcPr>
            <w:tcW w:w="3052" w:type="dxa"/>
            <w:tcBorders>
              <w:top w:val="single" w:sz="18" w:space="0" w:color="000000"/>
              <w:bottom w:val="single" w:sz="18" w:space="0" w:color="000000"/>
            </w:tcBorders>
          </w:tcPr>
          <w:p w14:paraId="0C23B869" w14:textId="77777777" w:rsidR="007F722D" w:rsidRPr="0022036E" w:rsidRDefault="007F722D" w:rsidP="00CA1EA0">
            <w:pPr>
              <w:pStyle w:val="TableParagraph"/>
              <w:ind w:left="1" w:right="375"/>
              <w:jc w:val="both"/>
              <w:rPr>
                <w:b/>
                <w:sz w:val="24"/>
              </w:rPr>
            </w:pPr>
            <w:r w:rsidRPr="0022036E">
              <w:rPr>
                <w:b/>
                <w:sz w:val="24"/>
              </w:rPr>
              <w:t>Cost</w:t>
            </w:r>
            <w:r w:rsidRPr="0022036E">
              <w:rPr>
                <w:b/>
                <w:spacing w:val="-2"/>
                <w:sz w:val="24"/>
              </w:rPr>
              <w:t xml:space="preserve"> (</w:t>
            </w:r>
            <w:proofErr w:type="gramStart"/>
            <w:r w:rsidRPr="0022036E">
              <w:rPr>
                <w:b/>
                <w:spacing w:val="-2"/>
                <w:sz w:val="24"/>
              </w:rPr>
              <w:t>Rs./</w:t>
            </w:r>
            <w:proofErr w:type="gramEnd"/>
            <w:r w:rsidRPr="0022036E">
              <w:rPr>
                <w:b/>
                <w:spacing w:val="-2"/>
                <w:sz w:val="24"/>
              </w:rPr>
              <w:t>ha.)</w:t>
            </w:r>
          </w:p>
        </w:tc>
      </w:tr>
      <w:tr w:rsidR="007F722D" w:rsidRPr="0022036E" w14:paraId="70276743" w14:textId="77777777" w:rsidTr="00726C9D">
        <w:trPr>
          <w:trHeight w:val="437"/>
        </w:trPr>
        <w:tc>
          <w:tcPr>
            <w:tcW w:w="1284" w:type="dxa"/>
            <w:tcBorders>
              <w:top w:val="single" w:sz="18" w:space="0" w:color="000000"/>
            </w:tcBorders>
          </w:tcPr>
          <w:p w14:paraId="5C496B42" w14:textId="77777777" w:rsidR="007F722D" w:rsidRPr="0022036E" w:rsidRDefault="007F722D" w:rsidP="00CA1EA0">
            <w:pPr>
              <w:pStyle w:val="TableParagraph"/>
              <w:ind w:left="209"/>
              <w:jc w:val="both"/>
              <w:rPr>
                <w:b/>
                <w:sz w:val="24"/>
              </w:rPr>
            </w:pPr>
            <w:r w:rsidRPr="0022036E">
              <w:rPr>
                <w:b/>
                <w:spacing w:val="-10"/>
                <w:sz w:val="24"/>
              </w:rPr>
              <w:t>A</w:t>
            </w:r>
          </w:p>
        </w:tc>
        <w:tc>
          <w:tcPr>
            <w:tcW w:w="4318" w:type="dxa"/>
            <w:tcBorders>
              <w:top w:val="single" w:sz="18" w:space="0" w:color="000000"/>
            </w:tcBorders>
          </w:tcPr>
          <w:p w14:paraId="07A4B758" w14:textId="77777777" w:rsidR="007F722D" w:rsidRPr="0022036E" w:rsidRDefault="007F722D" w:rsidP="00CA1EA0">
            <w:pPr>
              <w:pStyle w:val="TableParagraph"/>
              <w:ind w:left="304"/>
              <w:jc w:val="both"/>
              <w:rPr>
                <w:b/>
                <w:sz w:val="24"/>
              </w:rPr>
            </w:pPr>
            <w:r w:rsidRPr="0022036E">
              <w:rPr>
                <w:b/>
                <w:sz w:val="24"/>
              </w:rPr>
              <w:t>Variable</w:t>
            </w:r>
            <w:r w:rsidRPr="0022036E">
              <w:rPr>
                <w:b/>
                <w:spacing w:val="-4"/>
                <w:sz w:val="24"/>
              </w:rPr>
              <w:t>Cost</w:t>
            </w:r>
          </w:p>
        </w:tc>
        <w:tc>
          <w:tcPr>
            <w:tcW w:w="3052" w:type="dxa"/>
            <w:tcBorders>
              <w:top w:val="single" w:sz="18" w:space="0" w:color="000000"/>
            </w:tcBorders>
          </w:tcPr>
          <w:p w14:paraId="551A61D1" w14:textId="77777777" w:rsidR="007F722D" w:rsidRPr="0022036E" w:rsidRDefault="007F722D" w:rsidP="00CA1EA0">
            <w:pPr>
              <w:pStyle w:val="TableParagraph"/>
              <w:jc w:val="both"/>
              <w:rPr>
                <w:sz w:val="24"/>
              </w:rPr>
            </w:pPr>
          </w:p>
        </w:tc>
      </w:tr>
      <w:tr w:rsidR="007F722D" w:rsidRPr="0022036E" w14:paraId="7A9B48BB" w14:textId="77777777" w:rsidTr="00726C9D">
        <w:trPr>
          <w:trHeight w:val="784"/>
        </w:trPr>
        <w:tc>
          <w:tcPr>
            <w:tcW w:w="1284" w:type="dxa"/>
          </w:tcPr>
          <w:p w14:paraId="32B17B76" w14:textId="77777777" w:rsidR="007F722D" w:rsidRPr="0022036E" w:rsidRDefault="007F722D" w:rsidP="00CA1EA0">
            <w:pPr>
              <w:pStyle w:val="TableParagraph"/>
              <w:spacing w:before="151"/>
              <w:ind w:left="209" w:right="1"/>
              <w:jc w:val="both"/>
              <w:rPr>
                <w:sz w:val="24"/>
              </w:rPr>
            </w:pPr>
            <w:r w:rsidRPr="0022036E">
              <w:rPr>
                <w:spacing w:val="-10"/>
                <w:sz w:val="24"/>
              </w:rPr>
              <w:t>1</w:t>
            </w:r>
          </w:p>
        </w:tc>
        <w:tc>
          <w:tcPr>
            <w:tcW w:w="4318" w:type="dxa"/>
          </w:tcPr>
          <w:p w14:paraId="5DDA3D19" w14:textId="77777777" w:rsidR="007F722D" w:rsidRPr="0022036E" w:rsidRDefault="007F722D" w:rsidP="00CA1EA0">
            <w:pPr>
              <w:pStyle w:val="TableParagraph"/>
              <w:spacing w:before="151"/>
              <w:ind w:right="640"/>
              <w:jc w:val="both"/>
              <w:rPr>
                <w:sz w:val="24"/>
              </w:rPr>
            </w:pPr>
            <w:r w:rsidRPr="0022036E">
              <w:rPr>
                <w:sz w:val="24"/>
              </w:rPr>
              <w:t>Biological</w:t>
            </w:r>
            <w:r w:rsidR="00A45EA3">
              <w:rPr>
                <w:sz w:val="24"/>
              </w:rPr>
              <w:t xml:space="preserve"> </w:t>
            </w:r>
            <w:r w:rsidRPr="0022036E">
              <w:rPr>
                <w:sz w:val="24"/>
              </w:rPr>
              <w:t>weed</w:t>
            </w:r>
            <w:r w:rsidR="00A45EA3">
              <w:rPr>
                <w:sz w:val="24"/>
              </w:rPr>
              <w:t xml:space="preserve"> </w:t>
            </w:r>
            <w:r w:rsidRPr="0022036E">
              <w:rPr>
                <w:sz w:val="24"/>
              </w:rPr>
              <w:t>removal</w:t>
            </w:r>
            <w:r w:rsidR="00A45EA3">
              <w:rPr>
                <w:sz w:val="24"/>
              </w:rPr>
              <w:t xml:space="preserve"> </w:t>
            </w:r>
            <w:r w:rsidRPr="0022036E">
              <w:rPr>
                <w:sz w:val="24"/>
              </w:rPr>
              <w:t>of</w:t>
            </w:r>
            <w:r w:rsidR="00A45EA3">
              <w:rPr>
                <w:sz w:val="24"/>
              </w:rPr>
              <w:t xml:space="preserve"> </w:t>
            </w:r>
            <w:r w:rsidRPr="0022036E">
              <w:rPr>
                <w:spacing w:val="-4"/>
                <w:sz w:val="24"/>
              </w:rPr>
              <w:t>pond</w:t>
            </w:r>
          </w:p>
        </w:tc>
        <w:tc>
          <w:tcPr>
            <w:tcW w:w="3052" w:type="dxa"/>
          </w:tcPr>
          <w:p w14:paraId="1866E31E" w14:textId="77777777" w:rsidR="007F722D" w:rsidRPr="0022036E" w:rsidRDefault="007F722D" w:rsidP="00CA1EA0">
            <w:pPr>
              <w:pStyle w:val="TableParagraph"/>
              <w:spacing w:before="151"/>
              <w:ind w:right="375"/>
              <w:jc w:val="both"/>
              <w:rPr>
                <w:sz w:val="24"/>
              </w:rPr>
            </w:pPr>
            <w:r w:rsidRPr="0022036E">
              <w:rPr>
                <w:spacing w:val="-5"/>
                <w:sz w:val="24"/>
              </w:rPr>
              <w:t>875</w:t>
            </w:r>
          </w:p>
          <w:p w14:paraId="3E23B31E" w14:textId="77777777" w:rsidR="007F722D" w:rsidRPr="0022036E" w:rsidRDefault="007F722D" w:rsidP="00CA1EA0">
            <w:pPr>
              <w:pStyle w:val="TableParagraph"/>
              <w:ind w:left="8" w:right="375"/>
              <w:jc w:val="both"/>
              <w:rPr>
                <w:sz w:val="24"/>
              </w:rPr>
            </w:pPr>
            <w:r w:rsidRPr="0022036E">
              <w:rPr>
                <w:spacing w:val="-2"/>
                <w:sz w:val="24"/>
              </w:rPr>
              <w:t>(1.50)</w:t>
            </w:r>
          </w:p>
        </w:tc>
      </w:tr>
      <w:tr w:rsidR="007F722D" w:rsidRPr="0022036E" w14:paraId="39A276FA" w14:textId="77777777" w:rsidTr="00726C9D">
        <w:trPr>
          <w:trHeight w:val="695"/>
        </w:trPr>
        <w:tc>
          <w:tcPr>
            <w:tcW w:w="1284" w:type="dxa"/>
          </w:tcPr>
          <w:p w14:paraId="32422F09" w14:textId="77777777" w:rsidR="007F722D" w:rsidRPr="0022036E" w:rsidRDefault="007F722D" w:rsidP="00CA1EA0">
            <w:pPr>
              <w:pStyle w:val="TableParagraph"/>
              <w:spacing w:before="71"/>
              <w:ind w:left="209" w:right="1"/>
              <w:jc w:val="both"/>
              <w:rPr>
                <w:sz w:val="24"/>
              </w:rPr>
            </w:pPr>
            <w:r w:rsidRPr="0022036E">
              <w:rPr>
                <w:spacing w:val="-10"/>
                <w:sz w:val="24"/>
              </w:rPr>
              <w:t>2</w:t>
            </w:r>
          </w:p>
        </w:tc>
        <w:tc>
          <w:tcPr>
            <w:tcW w:w="4318" w:type="dxa"/>
          </w:tcPr>
          <w:p w14:paraId="301344E9" w14:textId="77777777" w:rsidR="007F722D" w:rsidRPr="0022036E" w:rsidRDefault="007F722D" w:rsidP="00A45EA3">
            <w:pPr>
              <w:pStyle w:val="TableParagraph"/>
              <w:spacing w:before="71"/>
              <w:jc w:val="both"/>
              <w:rPr>
                <w:sz w:val="24"/>
              </w:rPr>
            </w:pPr>
            <w:r w:rsidRPr="0022036E">
              <w:rPr>
                <w:spacing w:val="-2"/>
                <w:sz w:val="24"/>
              </w:rPr>
              <w:t>Repairing</w:t>
            </w:r>
            <w:r w:rsidR="00A45EA3">
              <w:rPr>
                <w:spacing w:val="-2"/>
                <w:sz w:val="24"/>
              </w:rPr>
              <w:t xml:space="preserve"> </w:t>
            </w:r>
            <w:r w:rsidRPr="0022036E">
              <w:rPr>
                <w:spacing w:val="-2"/>
                <w:sz w:val="24"/>
              </w:rPr>
              <w:t>of</w:t>
            </w:r>
            <w:r w:rsidR="00A45EA3">
              <w:rPr>
                <w:spacing w:val="-2"/>
                <w:sz w:val="24"/>
              </w:rPr>
              <w:t xml:space="preserve"> </w:t>
            </w:r>
            <w:r w:rsidRPr="0022036E">
              <w:rPr>
                <w:spacing w:val="-4"/>
                <w:sz w:val="24"/>
              </w:rPr>
              <w:t>pond</w:t>
            </w:r>
          </w:p>
        </w:tc>
        <w:tc>
          <w:tcPr>
            <w:tcW w:w="3052" w:type="dxa"/>
          </w:tcPr>
          <w:p w14:paraId="6E4773E9" w14:textId="77777777" w:rsidR="007F722D" w:rsidRPr="0022036E" w:rsidRDefault="007F722D" w:rsidP="00CA1EA0">
            <w:pPr>
              <w:pStyle w:val="TableParagraph"/>
              <w:spacing w:before="71"/>
              <w:ind w:right="375"/>
              <w:jc w:val="both"/>
              <w:rPr>
                <w:sz w:val="24"/>
              </w:rPr>
            </w:pPr>
            <w:r w:rsidRPr="0022036E">
              <w:rPr>
                <w:spacing w:val="-4"/>
                <w:sz w:val="24"/>
              </w:rPr>
              <w:t>3158</w:t>
            </w:r>
          </w:p>
          <w:p w14:paraId="4636A69C" w14:textId="77777777" w:rsidR="007F722D" w:rsidRPr="0022036E" w:rsidRDefault="007F722D" w:rsidP="00CA1EA0">
            <w:pPr>
              <w:pStyle w:val="TableParagraph"/>
              <w:ind w:left="8" w:right="375"/>
              <w:jc w:val="both"/>
              <w:rPr>
                <w:sz w:val="24"/>
              </w:rPr>
            </w:pPr>
            <w:r w:rsidRPr="0022036E">
              <w:rPr>
                <w:spacing w:val="-2"/>
                <w:sz w:val="24"/>
              </w:rPr>
              <w:t>(5.70)</w:t>
            </w:r>
          </w:p>
        </w:tc>
      </w:tr>
      <w:tr w:rsidR="007F722D" w:rsidRPr="0022036E" w14:paraId="73A5622C" w14:textId="77777777" w:rsidTr="00726C9D">
        <w:trPr>
          <w:trHeight w:val="684"/>
        </w:trPr>
        <w:tc>
          <w:tcPr>
            <w:tcW w:w="1284" w:type="dxa"/>
          </w:tcPr>
          <w:p w14:paraId="28BB3987" w14:textId="77777777" w:rsidR="007F722D" w:rsidRPr="0022036E" w:rsidRDefault="007F722D" w:rsidP="00CA1EA0">
            <w:pPr>
              <w:pStyle w:val="TableParagraph"/>
              <w:spacing w:before="61"/>
              <w:ind w:left="209" w:right="1"/>
              <w:jc w:val="both"/>
              <w:rPr>
                <w:sz w:val="24"/>
              </w:rPr>
            </w:pPr>
            <w:r w:rsidRPr="0022036E">
              <w:rPr>
                <w:spacing w:val="-10"/>
                <w:sz w:val="24"/>
              </w:rPr>
              <w:t>3</w:t>
            </w:r>
          </w:p>
        </w:tc>
        <w:tc>
          <w:tcPr>
            <w:tcW w:w="4318" w:type="dxa"/>
          </w:tcPr>
          <w:p w14:paraId="319AA851" w14:textId="77777777" w:rsidR="007F722D" w:rsidRPr="0022036E" w:rsidRDefault="007F722D" w:rsidP="00CA1EA0">
            <w:pPr>
              <w:pStyle w:val="TableParagraph"/>
              <w:spacing w:before="61"/>
              <w:ind w:left="5" w:right="175"/>
              <w:jc w:val="both"/>
              <w:rPr>
                <w:sz w:val="24"/>
              </w:rPr>
            </w:pPr>
            <w:r w:rsidRPr="0022036E">
              <w:rPr>
                <w:spacing w:val="-2"/>
                <w:sz w:val="24"/>
              </w:rPr>
              <w:t>Guarding</w:t>
            </w:r>
          </w:p>
        </w:tc>
        <w:tc>
          <w:tcPr>
            <w:tcW w:w="3052" w:type="dxa"/>
          </w:tcPr>
          <w:p w14:paraId="1537EEB7" w14:textId="77777777" w:rsidR="007F722D" w:rsidRPr="0022036E" w:rsidRDefault="007F722D" w:rsidP="00CA1EA0">
            <w:pPr>
              <w:pStyle w:val="TableParagraph"/>
              <w:spacing w:before="61"/>
              <w:ind w:right="375"/>
              <w:jc w:val="both"/>
              <w:rPr>
                <w:sz w:val="24"/>
              </w:rPr>
            </w:pPr>
            <w:r w:rsidRPr="0022036E">
              <w:rPr>
                <w:spacing w:val="-4"/>
                <w:sz w:val="24"/>
              </w:rPr>
              <w:t>8232</w:t>
            </w:r>
          </w:p>
          <w:p w14:paraId="1DCD9A4E" w14:textId="77777777" w:rsidR="007F722D" w:rsidRPr="0022036E" w:rsidRDefault="007F722D" w:rsidP="00CA1EA0">
            <w:pPr>
              <w:pStyle w:val="TableParagraph"/>
              <w:ind w:left="6" w:right="375"/>
              <w:jc w:val="both"/>
              <w:rPr>
                <w:sz w:val="24"/>
              </w:rPr>
            </w:pPr>
            <w:r w:rsidRPr="0022036E">
              <w:rPr>
                <w:spacing w:val="-2"/>
                <w:sz w:val="24"/>
              </w:rPr>
              <w:t>(14.86)</w:t>
            </w:r>
          </w:p>
        </w:tc>
      </w:tr>
      <w:tr w:rsidR="007F722D" w:rsidRPr="0022036E" w14:paraId="29069656" w14:textId="77777777" w:rsidTr="00726C9D">
        <w:trPr>
          <w:trHeight w:val="682"/>
        </w:trPr>
        <w:tc>
          <w:tcPr>
            <w:tcW w:w="1284" w:type="dxa"/>
          </w:tcPr>
          <w:p w14:paraId="2AB428E6" w14:textId="77777777" w:rsidR="007F722D" w:rsidRPr="0022036E" w:rsidRDefault="007F722D" w:rsidP="00CA1EA0">
            <w:pPr>
              <w:pStyle w:val="TableParagraph"/>
              <w:spacing w:before="61"/>
              <w:ind w:left="209" w:right="1"/>
              <w:jc w:val="both"/>
              <w:rPr>
                <w:sz w:val="24"/>
              </w:rPr>
            </w:pPr>
            <w:r w:rsidRPr="0022036E">
              <w:rPr>
                <w:spacing w:val="-10"/>
                <w:sz w:val="24"/>
              </w:rPr>
              <w:t>4</w:t>
            </w:r>
          </w:p>
        </w:tc>
        <w:tc>
          <w:tcPr>
            <w:tcW w:w="4318" w:type="dxa"/>
          </w:tcPr>
          <w:p w14:paraId="5C91BD38" w14:textId="77777777" w:rsidR="007F722D" w:rsidRPr="0022036E" w:rsidRDefault="007F722D" w:rsidP="00CA1EA0">
            <w:pPr>
              <w:pStyle w:val="TableParagraph"/>
              <w:spacing w:before="61"/>
              <w:ind w:right="673"/>
              <w:jc w:val="both"/>
              <w:rPr>
                <w:sz w:val="24"/>
              </w:rPr>
            </w:pPr>
            <w:r w:rsidRPr="0022036E">
              <w:rPr>
                <w:sz w:val="24"/>
              </w:rPr>
              <w:t>Treatment</w:t>
            </w:r>
            <w:r w:rsidR="00A45EA3">
              <w:rPr>
                <w:sz w:val="24"/>
              </w:rPr>
              <w:t xml:space="preserve"> </w:t>
            </w:r>
            <w:r w:rsidRPr="0022036E">
              <w:rPr>
                <w:sz w:val="24"/>
              </w:rPr>
              <w:t>of</w:t>
            </w:r>
            <w:r w:rsidR="00A45EA3">
              <w:rPr>
                <w:sz w:val="24"/>
              </w:rPr>
              <w:t xml:space="preserve"> </w:t>
            </w:r>
            <w:r w:rsidRPr="0022036E">
              <w:rPr>
                <w:sz w:val="24"/>
              </w:rPr>
              <w:t>pond</w:t>
            </w:r>
            <w:r w:rsidR="00A45EA3">
              <w:rPr>
                <w:sz w:val="24"/>
              </w:rPr>
              <w:t xml:space="preserve"> </w:t>
            </w:r>
            <w:r w:rsidRPr="0022036E">
              <w:rPr>
                <w:sz w:val="24"/>
              </w:rPr>
              <w:t>water</w:t>
            </w:r>
            <w:r w:rsidR="00A45EA3">
              <w:rPr>
                <w:sz w:val="24"/>
              </w:rPr>
              <w:t xml:space="preserve"> </w:t>
            </w:r>
            <w:r w:rsidRPr="0022036E">
              <w:rPr>
                <w:sz w:val="24"/>
              </w:rPr>
              <w:t>and</w:t>
            </w:r>
            <w:r w:rsidR="00A45EA3">
              <w:rPr>
                <w:sz w:val="24"/>
              </w:rPr>
              <w:t xml:space="preserve"> </w:t>
            </w:r>
            <w:r w:rsidRPr="0022036E">
              <w:rPr>
                <w:spacing w:val="-4"/>
                <w:sz w:val="24"/>
              </w:rPr>
              <w:t>fish</w:t>
            </w:r>
          </w:p>
        </w:tc>
        <w:tc>
          <w:tcPr>
            <w:tcW w:w="3052" w:type="dxa"/>
          </w:tcPr>
          <w:p w14:paraId="5E14F9FD" w14:textId="77777777" w:rsidR="007F722D" w:rsidRPr="0022036E" w:rsidRDefault="007F722D" w:rsidP="00CA1EA0">
            <w:pPr>
              <w:pStyle w:val="TableParagraph"/>
              <w:spacing w:before="61"/>
              <w:ind w:right="375"/>
              <w:jc w:val="both"/>
              <w:rPr>
                <w:sz w:val="24"/>
              </w:rPr>
            </w:pPr>
            <w:r w:rsidRPr="0022036E">
              <w:rPr>
                <w:spacing w:val="-4"/>
                <w:sz w:val="24"/>
              </w:rPr>
              <w:t>6212</w:t>
            </w:r>
          </w:p>
          <w:p w14:paraId="65C74749" w14:textId="77777777" w:rsidR="007F722D" w:rsidRPr="0022036E" w:rsidRDefault="007F722D" w:rsidP="00CA1EA0">
            <w:pPr>
              <w:pStyle w:val="TableParagraph"/>
              <w:ind w:left="6" w:right="375"/>
              <w:jc w:val="both"/>
              <w:rPr>
                <w:sz w:val="24"/>
              </w:rPr>
            </w:pPr>
            <w:r w:rsidRPr="0022036E">
              <w:rPr>
                <w:spacing w:val="-2"/>
                <w:sz w:val="24"/>
              </w:rPr>
              <w:t>(11.22)</w:t>
            </w:r>
          </w:p>
        </w:tc>
      </w:tr>
      <w:tr w:rsidR="007F722D" w:rsidRPr="0022036E" w14:paraId="186A04BF" w14:textId="77777777" w:rsidTr="00726C9D">
        <w:trPr>
          <w:trHeight w:val="682"/>
        </w:trPr>
        <w:tc>
          <w:tcPr>
            <w:tcW w:w="1284" w:type="dxa"/>
          </w:tcPr>
          <w:p w14:paraId="7CC21A69" w14:textId="77777777" w:rsidR="007F722D" w:rsidRPr="0022036E" w:rsidRDefault="007F722D" w:rsidP="00CA1EA0">
            <w:pPr>
              <w:pStyle w:val="TableParagraph"/>
              <w:spacing w:before="59"/>
              <w:ind w:left="209" w:right="1"/>
              <w:jc w:val="both"/>
              <w:rPr>
                <w:sz w:val="24"/>
              </w:rPr>
            </w:pPr>
            <w:r w:rsidRPr="0022036E">
              <w:rPr>
                <w:spacing w:val="-10"/>
                <w:sz w:val="24"/>
              </w:rPr>
              <w:t>5</w:t>
            </w:r>
          </w:p>
        </w:tc>
        <w:tc>
          <w:tcPr>
            <w:tcW w:w="4318" w:type="dxa"/>
          </w:tcPr>
          <w:p w14:paraId="3D7C1EB0" w14:textId="77777777" w:rsidR="007F722D" w:rsidRPr="0022036E" w:rsidRDefault="007F722D" w:rsidP="00A45EA3">
            <w:pPr>
              <w:pStyle w:val="TableParagraph"/>
              <w:spacing w:before="59"/>
              <w:jc w:val="both"/>
              <w:rPr>
                <w:sz w:val="24"/>
              </w:rPr>
            </w:pPr>
            <w:r w:rsidRPr="0022036E">
              <w:rPr>
                <w:sz w:val="24"/>
              </w:rPr>
              <w:t>Netting</w:t>
            </w:r>
            <w:r w:rsidR="00A45EA3">
              <w:rPr>
                <w:sz w:val="24"/>
              </w:rPr>
              <w:t xml:space="preserve"> </w:t>
            </w:r>
            <w:r w:rsidRPr="0022036E">
              <w:rPr>
                <w:sz w:val="24"/>
              </w:rPr>
              <w:t>of</w:t>
            </w:r>
            <w:r w:rsidR="00A45EA3">
              <w:rPr>
                <w:sz w:val="24"/>
              </w:rPr>
              <w:t xml:space="preserve"> </w:t>
            </w:r>
            <w:r w:rsidRPr="0022036E">
              <w:rPr>
                <w:spacing w:val="-4"/>
                <w:sz w:val="24"/>
              </w:rPr>
              <w:t>fish</w:t>
            </w:r>
          </w:p>
        </w:tc>
        <w:tc>
          <w:tcPr>
            <w:tcW w:w="3052" w:type="dxa"/>
          </w:tcPr>
          <w:p w14:paraId="5DB2192E" w14:textId="77777777" w:rsidR="007F722D" w:rsidRPr="0022036E" w:rsidRDefault="007F722D" w:rsidP="00CA1EA0">
            <w:pPr>
              <w:pStyle w:val="TableParagraph"/>
              <w:spacing w:before="59"/>
              <w:ind w:left="3" w:right="375"/>
              <w:jc w:val="both"/>
              <w:rPr>
                <w:sz w:val="24"/>
              </w:rPr>
            </w:pPr>
            <w:r w:rsidRPr="0022036E">
              <w:rPr>
                <w:spacing w:val="-2"/>
                <w:sz w:val="24"/>
              </w:rPr>
              <w:t>12167</w:t>
            </w:r>
          </w:p>
          <w:p w14:paraId="147CF259" w14:textId="77777777" w:rsidR="007F722D" w:rsidRPr="0022036E" w:rsidRDefault="007F722D" w:rsidP="00CA1EA0">
            <w:pPr>
              <w:pStyle w:val="TableParagraph"/>
              <w:ind w:left="6" w:right="375"/>
              <w:jc w:val="both"/>
              <w:rPr>
                <w:sz w:val="24"/>
              </w:rPr>
            </w:pPr>
            <w:r w:rsidRPr="0022036E">
              <w:rPr>
                <w:spacing w:val="-2"/>
                <w:sz w:val="24"/>
              </w:rPr>
              <w:t>(21.97)</w:t>
            </w:r>
          </w:p>
        </w:tc>
      </w:tr>
      <w:tr w:rsidR="007F722D" w:rsidRPr="0022036E" w14:paraId="7677C07E" w14:textId="77777777" w:rsidTr="00726C9D">
        <w:trPr>
          <w:trHeight w:val="682"/>
        </w:trPr>
        <w:tc>
          <w:tcPr>
            <w:tcW w:w="1284" w:type="dxa"/>
          </w:tcPr>
          <w:p w14:paraId="3644C0A5" w14:textId="77777777" w:rsidR="007F722D" w:rsidRPr="0022036E" w:rsidRDefault="007F722D" w:rsidP="00CA1EA0">
            <w:pPr>
              <w:pStyle w:val="TableParagraph"/>
              <w:spacing w:before="61"/>
              <w:ind w:left="209" w:right="1"/>
              <w:jc w:val="both"/>
              <w:rPr>
                <w:sz w:val="24"/>
              </w:rPr>
            </w:pPr>
            <w:r w:rsidRPr="0022036E">
              <w:rPr>
                <w:spacing w:val="-10"/>
                <w:sz w:val="24"/>
              </w:rPr>
              <w:t>6</w:t>
            </w:r>
          </w:p>
        </w:tc>
        <w:tc>
          <w:tcPr>
            <w:tcW w:w="4318" w:type="dxa"/>
          </w:tcPr>
          <w:p w14:paraId="069F48B2" w14:textId="77777777" w:rsidR="007F722D" w:rsidRPr="0022036E" w:rsidRDefault="007F722D" w:rsidP="00A45EA3">
            <w:pPr>
              <w:pStyle w:val="TableParagraph"/>
              <w:spacing w:before="61"/>
              <w:jc w:val="both"/>
              <w:rPr>
                <w:sz w:val="24"/>
              </w:rPr>
            </w:pPr>
            <w:r w:rsidRPr="0022036E">
              <w:rPr>
                <w:spacing w:val="-2"/>
                <w:sz w:val="24"/>
              </w:rPr>
              <w:t>Water</w:t>
            </w:r>
            <w:r w:rsidR="00A45EA3">
              <w:rPr>
                <w:spacing w:val="-2"/>
                <w:sz w:val="24"/>
              </w:rPr>
              <w:t xml:space="preserve"> </w:t>
            </w:r>
            <w:r w:rsidRPr="0022036E">
              <w:rPr>
                <w:spacing w:val="-2"/>
                <w:sz w:val="24"/>
              </w:rPr>
              <w:t>Refilling</w:t>
            </w:r>
          </w:p>
        </w:tc>
        <w:tc>
          <w:tcPr>
            <w:tcW w:w="3052" w:type="dxa"/>
          </w:tcPr>
          <w:p w14:paraId="27B48478" w14:textId="77777777" w:rsidR="007F722D" w:rsidRPr="0022036E" w:rsidRDefault="007F722D" w:rsidP="00CA1EA0">
            <w:pPr>
              <w:pStyle w:val="TableParagraph"/>
              <w:spacing w:before="61"/>
              <w:ind w:right="375"/>
              <w:jc w:val="both"/>
              <w:rPr>
                <w:sz w:val="24"/>
              </w:rPr>
            </w:pPr>
            <w:r w:rsidRPr="0022036E">
              <w:rPr>
                <w:spacing w:val="-5"/>
                <w:sz w:val="24"/>
              </w:rPr>
              <w:t>601</w:t>
            </w:r>
          </w:p>
          <w:p w14:paraId="534AC516" w14:textId="77777777" w:rsidR="007F722D" w:rsidRPr="0022036E" w:rsidRDefault="007F722D" w:rsidP="00CA1EA0">
            <w:pPr>
              <w:pStyle w:val="TableParagraph"/>
              <w:ind w:left="8" w:right="375"/>
              <w:jc w:val="both"/>
              <w:rPr>
                <w:sz w:val="24"/>
              </w:rPr>
            </w:pPr>
            <w:r w:rsidRPr="0022036E">
              <w:rPr>
                <w:spacing w:val="-2"/>
                <w:sz w:val="24"/>
              </w:rPr>
              <w:t>(1.09)</w:t>
            </w:r>
          </w:p>
        </w:tc>
      </w:tr>
      <w:tr w:rsidR="007F722D" w:rsidRPr="0022036E" w14:paraId="3B551539" w14:textId="77777777" w:rsidTr="00726C9D">
        <w:trPr>
          <w:trHeight w:val="682"/>
        </w:trPr>
        <w:tc>
          <w:tcPr>
            <w:tcW w:w="1284" w:type="dxa"/>
          </w:tcPr>
          <w:p w14:paraId="6B20AA5E" w14:textId="77777777" w:rsidR="007F722D" w:rsidRPr="0022036E" w:rsidRDefault="007F722D" w:rsidP="00CA1EA0">
            <w:pPr>
              <w:pStyle w:val="TableParagraph"/>
              <w:spacing w:before="59"/>
              <w:ind w:left="209" w:right="1"/>
              <w:jc w:val="both"/>
              <w:rPr>
                <w:sz w:val="24"/>
              </w:rPr>
            </w:pPr>
            <w:r w:rsidRPr="0022036E">
              <w:rPr>
                <w:spacing w:val="-10"/>
                <w:sz w:val="24"/>
              </w:rPr>
              <w:t>7</w:t>
            </w:r>
          </w:p>
        </w:tc>
        <w:tc>
          <w:tcPr>
            <w:tcW w:w="4318" w:type="dxa"/>
          </w:tcPr>
          <w:p w14:paraId="5F34B715" w14:textId="77777777" w:rsidR="007F722D" w:rsidRPr="0022036E" w:rsidRDefault="007F722D" w:rsidP="00CA1EA0">
            <w:pPr>
              <w:pStyle w:val="TableParagraph"/>
              <w:spacing w:before="59"/>
              <w:ind w:left="3" w:right="175"/>
              <w:jc w:val="both"/>
              <w:rPr>
                <w:sz w:val="24"/>
              </w:rPr>
            </w:pPr>
            <w:r w:rsidRPr="0022036E">
              <w:rPr>
                <w:spacing w:val="-2"/>
                <w:sz w:val="24"/>
              </w:rPr>
              <w:t>Fingerling</w:t>
            </w:r>
          </w:p>
        </w:tc>
        <w:tc>
          <w:tcPr>
            <w:tcW w:w="3052" w:type="dxa"/>
          </w:tcPr>
          <w:p w14:paraId="04607FDE" w14:textId="77777777" w:rsidR="007F722D" w:rsidRPr="0022036E" w:rsidRDefault="007F722D" w:rsidP="00CA1EA0">
            <w:pPr>
              <w:pStyle w:val="TableParagraph"/>
              <w:spacing w:before="59"/>
              <w:ind w:left="3" w:right="375"/>
              <w:jc w:val="both"/>
              <w:rPr>
                <w:sz w:val="24"/>
              </w:rPr>
            </w:pPr>
            <w:r w:rsidRPr="0022036E">
              <w:rPr>
                <w:spacing w:val="-2"/>
                <w:sz w:val="24"/>
              </w:rPr>
              <w:t>11061</w:t>
            </w:r>
          </w:p>
          <w:p w14:paraId="051615F5" w14:textId="77777777" w:rsidR="007F722D" w:rsidRPr="0022036E" w:rsidRDefault="007F722D" w:rsidP="00CA1EA0">
            <w:pPr>
              <w:pStyle w:val="TableParagraph"/>
              <w:ind w:left="6" w:right="375"/>
              <w:jc w:val="both"/>
              <w:rPr>
                <w:sz w:val="24"/>
              </w:rPr>
            </w:pPr>
            <w:r w:rsidRPr="0022036E">
              <w:rPr>
                <w:spacing w:val="-2"/>
                <w:sz w:val="24"/>
              </w:rPr>
              <w:t>(19.97)</w:t>
            </w:r>
          </w:p>
        </w:tc>
      </w:tr>
      <w:tr w:rsidR="007F722D" w:rsidRPr="0022036E" w14:paraId="0C0DE3B7" w14:textId="77777777" w:rsidTr="00726C9D">
        <w:trPr>
          <w:trHeight w:val="684"/>
        </w:trPr>
        <w:tc>
          <w:tcPr>
            <w:tcW w:w="1284" w:type="dxa"/>
          </w:tcPr>
          <w:p w14:paraId="4A1BEE8B" w14:textId="77777777" w:rsidR="007F722D" w:rsidRPr="0022036E" w:rsidRDefault="007F722D" w:rsidP="00CA1EA0">
            <w:pPr>
              <w:pStyle w:val="TableParagraph"/>
              <w:spacing w:before="61"/>
              <w:ind w:left="209" w:right="1"/>
              <w:jc w:val="both"/>
              <w:rPr>
                <w:sz w:val="24"/>
              </w:rPr>
            </w:pPr>
            <w:r w:rsidRPr="0022036E">
              <w:rPr>
                <w:spacing w:val="-10"/>
                <w:sz w:val="24"/>
              </w:rPr>
              <w:t>8</w:t>
            </w:r>
          </w:p>
        </w:tc>
        <w:tc>
          <w:tcPr>
            <w:tcW w:w="4318" w:type="dxa"/>
          </w:tcPr>
          <w:p w14:paraId="2C9B253C" w14:textId="77777777" w:rsidR="007F722D" w:rsidRPr="0022036E" w:rsidRDefault="007F722D" w:rsidP="00A45EA3">
            <w:pPr>
              <w:pStyle w:val="TableParagraph"/>
              <w:spacing w:before="61"/>
              <w:jc w:val="both"/>
              <w:rPr>
                <w:sz w:val="24"/>
              </w:rPr>
            </w:pPr>
            <w:r w:rsidRPr="0022036E">
              <w:rPr>
                <w:spacing w:val="-2"/>
                <w:sz w:val="24"/>
              </w:rPr>
              <w:t>Transportation</w:t>
            </w:r>
            <w:r w:rsidR="00A45EA3">
              <w:rPr>
                <w:spacing w:val="-2"/>
                <w:sz w:val="24"/>
              </w:rPr>
              <w:t xml:space="preserve"> </w:t>
            </w:r>
            <w:r w:rsidRPr="0022036E">
              <w:rPr>
                <w:spacing w:val="-2"/>
                <w:sz w:val="24"/>
              </w:rPr>
              <w:t>of</w:t>
            </w:r>
            <w:r w:rsidR="00A45EA3">
              <w:rPr>
                <w:spacing w:val="-2"/>
                <w:sz w:val="24"/>
              </w:rPr>
              <w:t xml:space="preserve"> fingerling </w:t>
            </w:r>
            <w:r w:rsidRPr="0022036E">
              <w:rPr>
                <w:spacing w:val="-2"/>
                <w:sz w:val="24"/>
              </w:rPr>
              <w:t xml:space="preserve">and </w:t>
            </w:r>
            <w:r w:rsidRPr="0022036E">
              <w:rPr>
                <w:sz w:val="24"/>
              </w:rPr>
              <w:t>marketable fish</w:t>
            </w:r>
          </w:p>
        </w:tc>
        <w:tc>
          <w:tcPr>
            <w:tcW w:w="3052" w:type="dxa"/>
          </w:tcPr>
          <w:p w14:paraId="56F0475C" w14:textId="77777777" w:rsidR="007F722D" w:rsidRPr="0022036E" w:rsidRDefault="007F722D" w:rsidP="00CA1EA0">
            <w:pPr>
              <w:pStyle w:val="TableParagraph"/>
              <w:spacing w:before="61"/>
              <w:ind w:right="375"/>
              <w:jc w:val="both"/>
              <w:rPr>
                <w:sz w:val="24"/>
              </w:rPr>
            </w:pPr>
            <w:r w:rsidRPr="0022036E">
              <w:rPr>
                <w:spacing w:val="-4"/>
                <w:sz w:val="24"/>
              </w:rPr>
              <w:t>4527</w:t>
            </w:r>
          </w:p>
          <w:p w14:paraId="5AEE8915" w14:textId="77777777" w:rsidR="007F722D" w:rsidRPr="0022036E" w:rsidRDefault="007F722D" w:rsidP="00CA1EA0">
            <w:pPr>
              <w:pStyle w:val="TableParagraph"/>
              <w:ind w:left="3" w:right="375"/>
              <w:jc w:val="both"/>
              <w:rPr>
                <w:sz w:val="24"/>
              </w:rPr>
            </w:pPr>
            <w:r w:rsidRPr="0022036E">
              <w:rPr>
                <w:spacing w:val="-2"/>
                <w:sz w:val="24"/>
              </w:rPr>
              <w:t>(8.17)</w:t>
            </w:r>
          </w:p>
        </w:tc>
      </w:tr>
      <w:tr w:rsidR="007F722D" w:rsidRPr="0022036E" w14:paraId="1285F416" w14:textId="77777777" w:rsidTr="00726C9D">
        <w:trPr>
          <w:trHeight w:val="682"/>
        </w:trPr>
        <w:tc>
          <w:tcPr>
            <w:tcW w:w="1284" w:type="dxa"/>
          </w:tcPr>
          <w:p w14:paraId="0BE5AB57" w14:textId="77777777" w:rsidR="007F722D" w:rsidRPr="0022036E" w:rsidRDefault="007F722D" w:rsidP="00CA1EA0">
            <w:pPr>
              <w:pStyle w:val="TableParagraph"/>
              <w:spacing w:before="61"/>
              <w:ind w:left="209" w:right="1"/>
              <w:jc w:val="both"/>
              <w:rPr>
                <w:sz w:val="24"/>
              </w:rPr>
            </w:pPr>
            <w:r w:rsidRPr="0022036E">
              <w:rPr>
                <w:spacing w:val="-10"/>
                <w:sz w:val="24"/>
              </w:rPr>
              <w:t>9</w:t>
            </w:r>
          </w:p>
        </w:tc>
        <w:tc>
          <w:tcPr>
            <w:tcW w:w="4318" w:type="dxa"/>
          </w:tcPr>
          <w:p w14:paraId="04EAE381" w14:textId="77777777" w:rsidR="007F722D" w:rsidRPr="0022036E" w:rsidRDefault="007F722D" w:rsidP="00CA1EA0">
            <w:pPr>
              <w:pStyle w:val="TableParagraph"/>
              <w:spacing w:before="61"/>
              <w:ind w:left="4" w:right="175"/>
              <w:jc w:val="both"/>
              <w:rPr>
                <w:sz w:val="24"/>
              </w:rPr>
            </w:pPr>
            <w:r w:rsidRPr="0022036E">
              <w:rPr>
                <w:spacing w:val="-2"/>
                <w:sz w:val="24"/>
              </w:rPr>
              <w:t>Labour</w:t>
            </w:r>
          </w:p>
        </w:tc>
        <w:tc>
          <w:tcPr>
            <w:tcW w:w="3052" w:type="dxa"/>
          </w:tcPr>
          <w:p w14:paraId="4226767F" w14:textId="77777777" w:rsidR="007F722D" w:rsidRPr="0022036E" w:rsidRDefault="007F722D" w:rsidP="00CA1EA0">
            <w:pPr>
              <w:pStyle w:val="TableParagraph"/>
              <w:spacing w:before="61"/>
              <w:ind w:right="375"/>
              <w:jc w:val="both"/>
              <w:rPr>
                <w:sz w:val="24"/>
              </w:rPr>
            </w:pPr>
            <w:r w:rsidRPr="0022036E">
              <w:rPr>
                <w:spacing w:val="-4"/>
                <w:sz w:val="24"/>
              </w:rPr>
              <w:t>7145</w:t>
            </w:r>
          </w:p>
          <w:p w14:paraId="589CCD89" w14:textId="77777777" w:rsidR="007F722D" w:rsidRPr="0022036E" w:rsidRDefault="007F722D" w:rsidP="00CA1EA0">
            <w:pPr>
              <w:pStyle w:val="TableParagraph"/>
              <w:ind w:left="6" w:right="375"/>
              <w:jc w:val="both"/>
              <w:rPr>
                <w:sz w:val="24"/>
              </w:rPr>
            </w:pPr>
            <w:r w:rsidRPr="0022036E">
              <w:rPr>
                <w:spacing w:val="-2"/>
                <w:sz w:val="24"/>
              </w:rPr>
              <w:t>(12.90)</w:t>
            </w:r>
          </w:p>
        </w:tc>
      </w:tr>
      <w:tr w:rsidR="007F722D" w:rsidRPr="0022036E" w14:paraId="29AE9584" w14:textId="77777777" w:rsidTr="00726C9D">
        <w:trPr>
          <w:trHeight w:val="544"/>
        </w:trPr>
        <w:tc>
          <w:tcPr>
            <w:tcW w:w="1284" w:type="dxa"/>
          </w:tcPr>
          <w:p w14:paraId="37F1B860" w14:textId="77777777" w:rsidR="007F722D" w:rsidRPr="0022036E" w:rsidRDefault="007F722D" w:rsidP="00CA1EA0">
            <w:pPr>
              <w:pStyle w:val="TableParagraph"/>
              <w:spacing w:before="59"/>
              <w:ind w:left="209" w:right="4"/>
              <w:jc w:val="both"/>
              <w:rPr>
                <w:b/>
                <w:sz w:val="24"/>
              </w:rPr>
            </w:pPr>
            <w:r w:rsidRPr="0022036E">
              <w:rPr>
                <w:b/>
                <w:spacing w:val="-10"/>
                <w:sz w:val="24"/>
              </w:rPr>
              <w:t>B</w:t>
            </w:r>
          </w:p>
        </w:tc>
        <w:tc>
          <w:tcPr>
            <w:tcW w:w="4318" w:type="dxa"/>
          </w:tcPr>
          <w:p w14:paraId="4F3B002F" w14:textId="77777777" w:rsidR="007F722D" w:rsidRPr="0022036E" w:rsidRDefault="007F722D" w:rsidP="00CA1EA0">
            <w:pPr>
              <w:pStyle w:val="TableParagraph"/>
              <w:spacing w:before="59"/>
              <w:ind w:left="304"/>
              <w:jc w:val="both"/>
              <w:rPr>
                <w:b/>
                <w:sz w:val="24"/>
              </w:rPr>
            </w:pPr>
            <w:r w:rsidRPr="0022036E">
              <w:rPr>
                <w:b/>
                <w:spacing w:val="-2"/>
                <w:sz w:val="24"/>
              </w:rPr>
              <w:t>Fixed</w:t>
            </w:r>
            <w:r w:rsidRPr="0022036E">
              <w:rPr>
                <w:b/>
                <w:spacing w:val="-4"/>
                <w:sz w:val="24"/>
              </w:rPr>
              <w:t>Cost</w:t>
            </w:r>
          </w:p>
        </w:tc>
        <w:tc>
          <w:tcPr>
            <w:tcW w:w="3052" w:type="dxa"/>
          </w:tcPr>
          <w:p w14:paraId="2582E597" w14:textId="77777777" w:rsidR="007F722D" w:rsidRPr="0022036E" w:rsidRDefault="007F722D" w:rsidP="00CA1EA0">
            <w:pPr>
              <w:pStyle w:val="TableParagraph"/>
              <w:jc w:val="both"/>
              <w:rPr>
                <w:sz w:val="24"/>
              </w:rPr>
            </w:pPr>
          </w:p>
        </w:tc>
      </w:tr>
      <w:tr w:rsidR="007F722D" w:rsidRPr="0022036E" w14:paraId="68E6447C" w14:textId="77777777" w:rsidTr="00726C9D">
        <w:trPr>
          <w:trHeight w:val="820"/>
        </w:trPr>
        <w:tc>
          <w:tcPr>
            <w:tcW w:w="1284" w:type="dxa"/>
          </w:tcPr>
          <w:p w14:paraId="29AAC39E" w14:textId="77777777" w:rsidR="007F722D" w:rsidRPr="0022036E" w:rsidRDefault="007F722D" w:rsidP="00CA1EA0">
            <w:pPr>
              <w:pStyle w:val="TableParagraph"/>
              <w:spacing w:before="199"/>
              <w:ind w:left="209" w:right="1"/>
              <w:jc w:val="both"/>
              <w:rPr>
                <w:sz w:val="24"/>
              </w:rPr>
            </w:pPr>
            <w:r w:rsidRPr="0022036E">
              <w:rPr>
                <w:spacing w:val="-10"/>
                <w:sz w:val="24"/>
              </w:rPr>
              <w:lastRenderedPageBreak/>
              <w:t>1</w:t>
            </w:r>
          </w:p>
        </w:tc>
        <w:tc>
          <w:tcPr>
            <w:tcW w:w="4318" w:type="dxa"/>
          </w:tcPr>
          <w:p w14:paraId="171F5600" w14:textId="77777777" w:rsidR="007F722D" w:rsidRPr="0022036E" w:rsidRDefault="007F722D" w:rsidP="00CA1EA0">
            <w:pPr>
              <w:pStyle w:val="TableParagraph"/>
              <w:spacing w:before="199"/>
              <w:ind w:left="4" w:right="175"/>
              <w:jc w:val="both"/>
              <w:rPr>
                <w:sz w:val="24"/>
              </w:rPr>
            </w:pPr>
            <w:r w:rsidRPr="0022036E">
              <w:rPr>
                <w:spacing w:val="-2"/>
                <w:sz w:val="24"/>
              </w:rPr>
              <w:t>Lease</w:t>
            </w:r>
            <w:r w:rsidRPr="0022036E">
              <w:rPr>
                <w:spacing w:val="-4"/>
                <w:sz w:val="24"/>
              </w:rPr>
              <w:t>Rent</w:t>
            </w:r>
          </w:p>
        </w:tc>
        <w:tc>
          <w:tcPr>
            <w:tcW w:w="3052" w:type="dxa"/>
          </w:tcPr>
          <w:p w14:paraId="2832EA0F" w14:textId="77777777" w:rsidR="007F722D" w:rsidRPr="0022036E" w:rsidRDefault="007F722D" w:rsidP="00CA1EA0">
            <w:pPr>
              <w:pStyle w:val="TableParagraph"/>
              <w:spacing w:before="199"/>
              <w:ind w:right="375"/>
              <w:jc w:val="both"/>
              <w:rPr>
                <w:sz w:val="24"/>
              </w:rPr>
            </w:pPr>
            <w:r w:rsidRPr="0022036E">
              <w:rPr>
                <w:spacing w:val="-4"/>
                <w:sz w:val="24"/>
              </w:rPr>
              <w:t>1402</w:t>
            </w:r>
          </w:p>
          <w:p w14:paraId="444A13CC" w14:textId="77777777" w:rsidR="007F722D" w:rsidRPr="0022036E" w:rsidRDefault="007F722D" w:rsidP="00CA1EA0">
            <w:pPr>
              <w:pStyle w:val="TableParagraph"/>
              <w:ind w:left="8" w:right="375"/>
              <w:jc w:val="both"/>
              <w:rPr>
                <w:sz w:val="24"/>
              </w:rPr>
            </w:pPr>
            <w:r w:rsidRPr="0022036E">
              <w:rPr>
                <w:spacing w:val="-2"/>
                <w:sz w:val="24"/>
              </w:rPr>
              <w:t>(2.53)</w:t>
            </w:r>
          </w:p>
        </w:tc>
      </w:tr>
      <w:tr w:rsidR="007F722D" w:rsidRPr="0022036E" w14:paraId="1E92C307" w14:textId="77777777" w:rsidTr="00726C9D">
        <w:trPr>
          <w:trHeight w:val="682"/>
        </w:trPr>
        <w:tc>
          <w:tcPr>
            <w:tcW w:w="1284" w:type="dxa"/>
          </w:tcPr>
          <w:p w14:paraId="64DE3EE8" w14:textId="77777777" w:rsidR="007F722D" w:rsidRPr="0022036E" w:rsidRDefault="007F722D" w:rsidP="00CA1EA0">
            <w:pPr>
              <w:pStyle w:val="TableParagraph"/>
              <w:spacing w:before="59"/>
              <w:ind w:left="209" w:right="5"/>
              <w:jc w:val="both"/>
              <w:rPr>
                <w:b/>
                <w:sz w:val="24"/>
              </w:rPr>
            </w:pPr>
            <w:r w:rsidRPr="0022036E">
              <w:rPr>
                <w:b/>
                <w:spacing w:val="-10"/>
                <w:sz w:val="24"/>
              </w:rPr>
              <w:t>C</w:t>
            </w:r>
          </w:p>
        </w:tc>
        <w:tc>
          <w:tcPr>
            <w:tcW w:w="4318" w:type="dxa"/>
          </w:tcPr>
          <w:p w14:paraId="3D203FC5" w14:textId="77777777" w:rsidR="007F722D" w:rsidRPr="0022036E" w:rsidRDefault="007F722D" w:rsidP="00A45EA3">
            <w:pPr>
              <w:pStyle w:val="TableParagraph"/>
              <w:spacing w:before="59"/>
              <w:jc w:val="both"/>
              <w:rPr>
                <w:b/>
                <w:sz w:val="24"/>
              </w:rPr>
            </w:pPr>
            <w:r w:rsidRPr="0022036E">
              <w:rPr>
                <w:b/>
                <w:spacing w:val="-2"/>
                <w:sz w:val="24"/>
              </w:rPr>
              <w:t>Total</w:t>
            </w:r>
            <w:r w:rsidR="00A45EA3">
              <w:rPr>
                <w:b/>
                <w:spacing w:val="-2"/>
                <w:sz w:val="24"/>
              </w:rPr>
              <w:t xml:space="preserve"> </w:t>
            </w:r>
            <w:r w:rsidRPr="0022036E">
              <w:rPr>
                <w:b/>
                <w:spacing w:val="-2"/>
                <w:sz w:val="24"/>
              </w:rPr>
              <w:t>Cost</w:t>
            </w:r>
            <w:r w:rsidR="00A45EA3">
              <w:rPr>
                <w:b/>
                <w:spacing w:val="-2"/>
                <w:sz w:val="24"/>
              </w:rPr>
              <w:t xml:space="preserve"> </w:t>
            </w:r>
            <w:r w:rsidRPr="0022036E">
              <w:rPr>
                <w:b/>
                <w:spacing w:val="-2"/>
                <w:sz w:val="24"/>
              </w:rPr>
              <w:t>(A+B)</w:t>
            </w:r>
          </w:p>
        </w:tc>
        <w:tc>
          <w:tcPr>
            <w:tcW w:w="3052" w:type="dxa"/>
          </w:tcPr>
          <w:p w14:paraId="193B3B37" w14:textId="77777777" w:rsidR="007F722D" w:rsidRPr="0022036E" w:rsidRDefault="007F722D" w:rsidP="00CA1EA0">
            <w:pPr>
              <w:pStyle w:val="TableParagraph"/>
              <w:spacing w:before="59"/>
              <w:ind w:left="3" w:right="375"/>
              <w:jc w:val="both"/>
              <w:rPr>
                <w:b/>
                <w:sz w:val="24"/>
              </w:rPr>
            </w:pPr>
            <w:r w:rsidRPr="0022036E">
              <w:rPr>
                <w:b/>
                <w:spacing w:val="-2"/>
                <w:sz w:val="24"/>
              </w:rPr>
              <w:t>55380</w:t>
            </w:r>
          </w:p>
          <w:p w14:paraId="105B6DDF" w14:textId="77777777" w:rsidR="007F722D" w:rsidRPr="0022036E" w:rsidRDefault="007F722D" w:rsidP="00CA1EA0">
            <w:pPr>
              <w:pStyle w:val="TableParagraph"/>
              <w:ind w:left="4" w:right="375"/>
              <w:jc w:val="both"/>
              <w:rPr>
                <w:b/>
                <w:sz w:val="24"/>
              </w:rPr>
            </w:pPr>
            <w:r w:rsidRPr="0022036E">
              <w:rPr>
                <w:b/>
                <w:spacing w:val="-2"/>
                <w:sz w:val="24"/>
              </w:rPr>
              <w:t>(100.00)</w:t>
            </w:r>
          </w:p>
        </w:tc>
      </w:tr>
      <w:tr w:rsidR="007F722D" w:rsidRPr="0022036E" w14:paraId="00D3D573" w14:textId="77777777" w:rsidTr="00726C9D">
        <w:trPr>
          <w:trHeight w:val="593"/>
        </w:trPr>
        <w:tc>
          <w:tcPr>
            <w:tcW w:w="1284" w:type="dxa"/>
          </w:tcPr>
          <w:p w14:paraId="7F50B42A" w14:textId="77777777" w:rsidR="007F722D" w:rsidRPr="0022036E" w:rsidRDefault="007F722D" w:rsidP="00CA1EA0">
            <w:pPr>
              <w:pStyle w:val="TableParagraph"/>
              <w:spacing w:before="61"/>
              <w:ind w:left="209" w:right="5"/>
              <w:jc w:val="both"/>
              <w:rPr>
                <w:b/>
                <w:sz w:val="24"/>
              </w:rPr>
            </w:pPr>
            <w:r w:rsidRPr="0022036E">
              <w:rPr>
                <w:b/>
                <w:spacing w:val="-10"/>
                <w:sz w:val="24"/>
              </w:rPr>
              <w:t>D</w:t>
            </w:r>
          </w:p>
        </w:tc>
        <w:tc>
          <w:tcPr>
            <w:tcW w:w="4318" w:type="dxa"/>
          </w:tcPr>
          <w:p w14:paraId="561C9A2E" w14:textId="77777777" w:rsidR="007F722D" w:rsidRPr="0022036E" w:rsidRDefault="007F722D" w:rsidP="00A45EA3">
            <w:pPr>
              <w:pStyle w:val="TableParagraph"/>
              <w:spacing w:before="61"/>
              <w:jc w:val="both"/>
              <w:rPr>
                <w:b/>
                <w:sz w:val="24"/>
              </w:rPr>
            </w:pPr>
            <w:r w:rsidRPr="0022036E">
              <w:rPr>
                <w:b/>
                <w:sz w:val="24"/>
              </w:rPr>
              <w:t>Production</w:t>
            </w:r>
            <w:r w:rsidR="00A45EA3">
              <w:rPr>
                <w:b/>
                <w:sz w:val="24"/>
              </w:rPr>
              <w:t xml:space="preserve"> </w:t>
            </w:r>
            <w:r w:rsidRPr="0022036E">
              <w:rPr>
                <w:b/>
                <w:sz w:val="24"/>
              </w:rPr>
              <w:t>Quintal/</w:t>
            </w:r>
            <w:r w:rsidR="00A45EA3">
              <w:rPr>
                <w:b/>
                <w:spacing w:val="-5"/>
                <w:sz w:val="24"/>
              </w:rPr>
              <w:t>h</w:t>
            </w:r>
            <w:r w:rsidRPr="0022036E">
              <w:rPr>
                <w:b/>
                <w:spacing w:val="-5"/>
                <w:sz w:val="24"/>
              </w:rPr>
              <w:t>a.</w:t>
            </w:r>
          </w:p>
        </w:tc>
        <w:tc>
          <w:tcPr>
            <w:tcW w:w="3052" w:type="dxa"/>
          </w:tcPr>
          <w:p w14:paraId="2253B858" w14:textId="77777777" w:rsidR="007F722D" w:rsidRPr="0022036E" w:rsidRDefault="007F722D" w:rsidP="00CA1EA0">
            <w:pPr>
              <w:pStyle w:val="TableParagraph"/>
              <w:spacing w:before="61"/>
              <w:ind w:left="3" w:right="375"/>
              <w:jc w:val="both"/>
              <w:rPr>
                <w:b/>
                <w:sz w:val="24"/>
              </w:rPr>
            </w:pPr>
            <w:r w:rsidRPr="0022036E">
              <w:rPr>
                <w:b/>
                <w:spacing w:val="-4"/>
                <w:sz w:val="24"/>
              </w:rPr>
              <w:t>20.5</w:t>
            </w:r>
          </w:p>
        </w:tc>
      </w:tr>
      <w:tr w:rsidR="007F722D" w:rsidRPr="0022036E" w14:paraId="5296EE06" w14:textId="77777777" w:rsidTr="00726C9D">
        <w:trPr>
          <w:trHeight w:val="699"/>
        </w:trPr>
        <w:tc>
          <w:tcPr>
            <w:tcW w:w="1284" w:type="dxa"/>
          </w:tcPr>
          <w:p w14:paraId="59B04935" w14:textId="77777777" w:rsidR="007F722D" w:rsidRPr="0022036E" w:rsidRDefault="007F722D" w:rsidP="00CA1EA0">
            <w:pPr>
              <w:pStyle w:val="TableParagraph"/>
              <w:spacing w:before="246"/>
              <w:ind w:left="209" w:right="9"/>
              <w:jc w:val="both"/>
              <w:rPr>
                <w:b/>
                <w:sz w:val="24"/>
              </w:rPr>
            </w:pPr>
            <w:r w:rsidRPr="0022036E">
              <w:rPr>
                <w:b/>
                <w:spacing w:val="-10"/>
                <w:sz w:val="24"/>
              </w:rPr>
              <w:t>E</w:t>
            </w:r>
          </w:p>
        </w:tc>
        <w:tc>
          <w:tcPr>
            <w:tcW w:w="4318" w:type="dxa"/>
          </w:tcPr>
          <w:p w14:paraId="5AF56B71" w14:textId="77777777" w:rsidR="007F722D" w:rsidRPr="0022036E" w:rsidRDefault="007F722D" w:rsidP="00A45EA3">
            <w:pPr>
              <w:pStyle w:val="TableParagraph"/>
              <w:spacing w:before="246"/>
              <w:jc w:val="both"/>
              <w:rPr>
                <w:b/>
                <w:sz w:val="24"/>
              </w:rPr>
            </w:pPr>
            <w:r w:rsidRPr="0022036E">
              <w:rPr>
                <w:b/>
                <w:sz w:val="24"/>
              </w:rPr>
              <w:t xml:space="preserve">Gross </w:t>
            </w:r>
            <w:r w:rsidRPr="0022036E">
              <w:rPr>
                <w:b/>
                <w:spacing w:val="-2"/>
                <w:sz w:val="24"/>
              </w:rPr>
              <w:t>returns</w:t>
            </w:r>
          </w:p>
        </w:tc>
        <w:tc>
          <w:tcPr>
            <w:tcW w:w="3052" w:type="dxa"/>
          </w:tcPr>
          <w:p w14:paraId="1427B6A7" w14:textId="77777777" w:rsidR="007F722D" w:rsidRPr="0022036E" w:rsidRDefault="007F722D" w:rsidP="00CA1EA0">
            <w:pPr>
              <w:pStyle w:val="TableParagraph"/>
              <w:spacing w:before="246"/>
              <w:ind w:right="375"/>
              <w:jc w:val="both"/>
              <w:rPr>
                <w:b/>
                <w:sz w:val="24"/>
              </w:rPr>
            </w:pPr>
            <w:r w:rsidRPr="0022036E">
              <w:rPr>
                <w:b/>
                <w:spacing w:val="-2"/>
                <w:sz w:val="24"/>
              </w:rPr>
              <w:t>231415</w:t>
            </w:r>
          </w:p>
        </w:tc>
      </w:tr>
      <w:tr w:rsidR="007F722D" w:rsidRPr="0022036E" w14:paraId="5D0766A7" w14:textId="77777777" w:rsidTr="00726C9D">
        <w:trPr>
          <w:trHeight w:val="580"/>
        </w:trPr>
        <w:tc>
          <w:tcPr>
            <w:tcW w:w="1284" w:type="dxa"/>
          </w:tcPr>
          <w:p w14:paraId="03362F5B" w14:textId="77777777" w:rsidR="007F722D" w:rsidRPr="0022036E" w:rsidRDefault="007F722D" w:rsidP="00CA1EA0">
            <w:pPr>
              <w:pStyle w:val="TableParagraph"/>
              <w:spacing w:before="167"/>
              <w:ind w:left="209" w:right="8"/>
              <w:jc w:val="both"/>
              <w:rPr>
                <w:b/>
                <w:sz w:val="24"/>
              </w:rPr>
            </w:pPr>
            <w:r w:rsidRPr="0022036E">
              <w:rPr>
                <w:b/>
                <w:spacing w:val="-10"/>
                <w:sz w:val="24"/>
              </w:rPr>
              <w:t>F</w:t>
            </w:r>
          </w:p>
        </w:tc>
        <w:tc>
          <w:tcPr>
            <w:tcW w:w="4318" w:type="dxa"/>
          </w:tcPr>
          <w:p w14:paraId="50C35AFF" w14:textId="77777777" w:rsidR="007F722D" w:rsidRPr="0022036E" w:rsidRDefault="007F722D" w:rsidP="00CA1EA0">
            <w:pPr>
              <w:pStyle w:val="TableParagraph"/>
              <w:spacing w:before="167"/>
              <w:ind w:right="175"/>
              <w:jc w:val="both"/>
              <w:rPr>
                <w:b/>
                <w:sz w:val="24"/>
              </w:rPr>
            </w:pPr>
            <w:r w:rsidRPr="0022036E">
              <w:rPr>
                <w:b/>
                <w:sz w:val="24"/>
              </w:rPr>
              <w:t>Net</w:t>
            </w:r>
            <w:r w:rsidRPr="0022036E">
              <w:rPr>
                <w:b/>
                <w:spacing w:val="-2"/>
                <w:sz w:val="24"/>
              </w:rPr>
              <w:t>returns</w:t>
            </w:r>
          </w:p>
        </w:tc>
        <w:tc>
          <w:tcPr>
            <w:tcW w:w="3052" w:type="dxa"/>
          </w:tcPr>
          <w:p w14:paraId="7186D788" w14:textId="77777777" w:rsidR="007F722D" w:rsidRPr="0022036E" w:rsidRDefault="007F722D" w:rsidP="00CA1EA0">
            <w:pPr>
              <w:pStyle w:val="TableParagraph"/>
              <w:spacing w:before="167"/>
              <w:ind w:right="375"/>
              <w:jc w:val="both"/>
              <w:rPr>
                <w:b/>
                <w:sz w:val="24"/>
              </w:rPr>
            </w:pPr>
            <w:r w:rsidRPr="0022036E">
              <w:rPr>
                <w:b/>
                <w:spacing w:val="-2"/>
                <w:sz w:val="24"/>
              </w:rPr>
              <w:t>176035</w:t>
            </w:r>
          </w:p>
        </w:tc>
      </w:tr>
      <w:tr w:rsidR="007F722D" w:rsidRPr="0022036E" w14:paraId="089BAF18" w14:textId="77777777" w:rsidTr="00726C9D">
        <w:trPr>
          <w:trHeight w:val="731"/>
        </w:trPr>
        <w:tc>
          <w:tcPr>
            <w:tcW w:w="1284" w:type="dxa"/>
            <w:tcBorders>
              <w:bottom w:val="single" w:sz="18" w:space="0" w:color="000000"/>
            </w:tcBorders>
          </w:tcPr>
          <w:p w14:paraId="7FFA0462" w14:textId="77777777" w:rsidR="007F722D" w:rsidRPr="0022036E" w:rsidRDefault="007F722D" w:rsidP="00CA1EA0">
            <w:pPr>
              <w:pStyle w:val="TableParagraph"/>
              <w:spacing w:before="127"/>
              <w:ind w:left="209" w:right="6"/>
              <w:jc w:val="both"/>
              <w:rPr>
                <w:b/>
                <w:sz w:val="24"/>
              </w:rPr>
            </w:pPr>
            <w:r w:rsidRPr="0022036E">
              <w:rPr>
                <w:b/>
                <w:spacing w:val="-10"/>
                <w:sz w:val="24"/>
              </w:rPr>
              <w:t>G</w:t>
            </w:r>
          </w:p>
        </w:tc>
        <w:tc>
          <w:tcPr>
            <w:tcW w:w="4318" w:type="dxa"/>
            <w:tcBorders>
              <w:bottom w:val="single" w:sz="18" w:space="0" w:color="000000"/>
            </w:tcBorders>
          </w:tcPr>
          <w:p w14:paraId="35871D23" w14:textId="77777777" w:rsidR="007F722D" w:rsidRPr="0022036E" w:rsidRDefault="007F722D" w:rsidP="00A45EA3">
            <w:pPr>
              <w:pStyle w:val="TableParagraph"/>
              <w:spacing w:before="127"/>
              <w:jc w:val="both"/>
              <w:rPr>
                <w:b/>
                <w:sz w:val="24"/>
              </w:rPr>
            </w:pPr>
            <w:r w:rsidRPr="0022036E">
              <w:rPr>
                <w:b/>
                <w:sz w:val="24"/>
              </w:rPr>
              <w:t>Cost</w:t>
            </w:r>
            <w:r w:rsidR="00A45EA3">
              <w:rPr>
                <w:b/>
                <w:sz w:val="24"/>
              </w:rPr>
              <w:t xml:space="preserve"> </w:t>
            </w:r>
            <w:r w:rsidRPr="0022036E">
              <w:rPr>
                <w:b/>
                <w:sz w:val="24"/>
              </w:rPr>
              <w:t>benefit</w:t>
            </w:r>
            <w:r w:rsidR="00A45EA3">
              <w:rPr>
                <w:b/>
                <w:sz w:val="24"/>
              </w:rPr>
              <w:t xml:space="preserve"> </w:t>
            </w:r>
            <w:r w:rsidRPr="0022036E">
              <w:rPr>
                <w:b/>
                <w:spacing w:val="-4"/>
                <w:sz w:val="24"/>
              </w:rPr>
              <w:t>ratio</w:t>
            </w:r>
          </w:p>
        </w:tc>
        <w:tc>
          <w:tcPr>
            <w:tcW w:w="3052" w:type="dxa"/>
            <w:tcBorders>
              <w:bottom w:val="single" w:sz="18" w:space="0" w:color="000000"/>
            </w:tcBorders>
          </w:tcPr>
          <w:p w14:paraId="1B75932C" w14:textId="77777777" w:rsidR="007F722D" w:rsidRPr="0022036E" w:rsidRDefault="007F722D" w:rsidP="00CA1EA0">
            <w:pPr>
              <w:pStyle w:val="TableParagraph"/>
              <w:spacing w:before="127"/>
              <w:ind w:right="375"/>
              <w:jc w:val="both"/>
              <w:rPr>
                <w:b/>
                <w:sz w:val="24"/>
              </w:rPr>
            </w:pPr>
            <w:r w:rsidRPr="0022036E">
              <w:rPr>
                <w:b/>
                <w:spacing w:val="-2"/>
                <w:sz w:val="24"/>
              </w:rPr>
              <w:t>1:3.18</w:t>
            </w:r>
          </w:p>
        </w:tc>
      </w:tr>
    </w:tbl>
    <w:p w14:paraId="5798D05C" w14:textId="77777777" w:rsidR="007F722D" w:rsidRDefault="007F722D" w:rsidP="00CA1EA0">
      <w:pPr>
        <w:tabs>
          <w:tab w:val="left" w:pos="766"/>
        </w:tabs>
        <w:jc w:val="both"/>
        <w:rPr>
          <w:rFonts w:ascii="Times New Roman" w:hAnsi="Times New Roman" w:cs="Times New Roman"/>
          <w:b/>
          <w:bCs/>
          <w:sz w:val="24"/>
          <w:szCs w:val="24"/>
        </w:rPr>
      </w:pPr>
    </w:p>
    <w:p w14:paraId="68BD86A9" w14:textId="17610985" w:rsidR="00405CEF" w:rsidRPr="0022036E" w:rsidRDefault="00405CEF" w:rsidP="00CA1EA0">
      <w:pPr>
        <w:tabs>
          <w:tab w:val="left" w:pos="766"/>
        </w:tabs>
        <w:jc w:val="both"/>
        <w:rPr>
          <w:rFonts w:ascii="Times New Roman" w:hAnsi="Times New Roman" w:cs="Times New Roman"/>
          <w:b/>
          <w:bCs/>
          <w:sz w:val="24"/>
          <w:szCs w:val="24"/>
        </w:rPr>
      </w:pPr>
      <w:r>
        <w:rPr>
          <w:rFonts w:ascii="Times New Roman" w:hAnsi="Times New Roman" w:cs="Times New Roman"/>
          <w:b/>
          <w:bCs/>
          <w:sz w:val="24"/>
          <w:szCs w:val="24"/>
        </w:rPr>
        <w:t xml:space="preserve">Fig </w:t>
      </w:r>
      <w:proofErr w:type="gramStart"/>
      <w:r>
        <w:rPr>
          <w:rFonts w:ascii="Times New Roman" w:hAnsi="Times New Roman" w:cs="Times New Roman"/>
          <w:b/>
          <w:bCs/>
          <w:sz w:val="24"/>
          <w:szCs w:val="24"/>
        </w:rPr>
        <w:t>1 :</w:t>
      </w:r>
      <w:proofErr w:type="gramEnd"/>
      <w:r>
        <w:rPr>
          <w:rFonts w:ascii="Times New Roman" w:hAnsi="Times New Roman" w:cs="Times New Roman"/>
          <w:b/>
          <w:bCs/>
          <w:sz w:val="24"/>
          <w:szCs w:val="24"/>
        </w:rPr>
        <w:t xml:space="preserve"> </w:t>
      </w:r>
      <w:r w:rsidRPr="0022036E">
        <w:t>Cost</w:t>
      </w:r>
      <w:r>
        <w:t xml:space="preserve"> of production </w:t>
      </w:r>
    </w:p>
    <w:p w14:paraId="1C7E2C72" w14:textId="77777777" w:rsidR="007F722D" w:rsidRPr="0022036E" w:rsidRDefault="002765D3" w:rsidP="00CA1EA0">
      <w:pPr>
        <w:tabs>
          <w:tab w:val="left" w:pos="766"/>
        </w:tabs>
        <w:jc w:val="both"/>
        <w:rPr>
          <w:sz w:val="24"/>
        </w:rPr>
      </w:pPr>
      <w:r w:rsidRPr="002765D3">
        <w:rPr>
          <w:noProof/>
          <w:lang w:val="en-IN" w:eastAsia="en-IN" w:bidi="ar-SA"/>
        </w:rPr>
        <w:drawing>
          <wp:inline distT="0" distB="0" distL="0" distR="0" wp14:anchorId="0F73167A" wp14:editId="4D320590">
            <wp:extent cx="5947410" cy="2178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7410" cy="2178685"/>
                    </a:xfrm>
                    <a:prstGeom prst="rect">
                      <a:avLst/>
                    </a:prstGeom>
                    <a:noFill/>
                    <a:ln>
                      <a:noFill/>
                    </a:ln>
                  </pic:spPr>
                </pic:pic>
              </a:graphicData>
            </a:graphic>
          </wp:inline>
        </w:drawing>
      </w:r>
    </w:p>
    <w:p w14:paraId="2F7BCEC8" w14:textId="77777777" w:rsidR="007F722D" w:rsidRDefault="007F722D" w:rsidP="00CA1EA0">
      <w:pPr>
        <w:pStyle w:val="ListParagraph"/>
        <w:tabs>
          <w:tab w:val="left" w:pos="766"/>
        </w:tabs>
        <w:ind w:left="766" w:firstLine="0"/>
        <w:jc w:val="both"/>
        <w:rPr>
          <w:sz w:val="24"/>
        </w:rPr>
      </w:pPr>
    </w:p>
    <w:p w14:paraId="3BB89F6E" w14:textId="77777777" w:rsidR="00AB76ED" w:rsidRPr="0022036E" w:rsidRDefault="00AB76ED" w:rsidP="00CA1EA0">
      <w:pPr>
        <w:pStyle w:val="ListParagraph"/>
        <w:tabs>
          <w:tab w:val="left" w:pos="766"/>
        </w:tabs>
        <w:ind w:left="766" w:firstLine="0"/>
        <w:jc w:val="both"/>
        <w:rPr>
          <w:sz w:val="24"/>
        </w:rPr>
      </w:pPr>
    </w:p>
    <w:p w14:paraId="34C91175" w14:textId="77777777" w:rsidR="007F722D" w:rsidRPr="0022036E" w:rsidRDefault="00A45EA3" w:rsidP="00CA1EA0">
      <w:pPr>
        <w:pStyle w:val="ListParagraph"/>
        <w:tabs>
          <w:tab w:val="left" w:pos="766"/>
        </w:tabs>
        <w:ind w:left="766" w:firstLine="0"/>
        <w:jc w:val="both"/>
        <w:rPr>
          <w:b/>
          <w:bCs/>
          <w:spacing w:val="-2"/>
        </w:rPr>
      </w:pPr>
      <w:r>
        <w:rPr>
          <w:b/>
          <w:bCs/>
        </w:rPr>
        <w:t xml:space="preserve">Table </w:t>
      </w:r>
      <w:r w:rsidR="0000431B" w:rsidRPr="0022036E">
        <w:rPr>
          <w:b/>
          <w:bCs/>
        </w:rPr>
        <w:t>2</w:t>
      </w:r>
      <w:r>
        <w:rPr>
          <w:b/>
          <w:bCs/>
        </w:rPr>
        <w:t>.</w:t>
      </w:r>
      <w:r w:rsidR="0000431B" w:rsidRPr="0022036E">
        <w:rPr>
          <w:b/>
          <w:bCs/>
        </w:rPr>
        <w:t xml:space="preserve"> </w:t>
      </w:r>
      <w:r w:rsidR="007F722D" w:rsidRPr="0022036E">
        <w:rPr>
          <w:b/>
          <w:bCs/>
        </w:rPr>
        <w:t>Economic</w:t>
      </w:r>
      <w:r>
        <w:rPr>
          <w:b/>
          <w:bCs/>
        </w:rPr>
        <w:t xml:space="preserve"> </w:t>
      </w:r>
      <w:r w:rsidR="007F722D" w:rsidRPr="0022036E">
        <w:rPr>
          <w:b/>
          <w:bCs/>
        </w:rPr>
        <w:t>of</w:t>
      </w:r>
      <w:r>
        <w:rPr>
          <w:b/>
          <w:bCs/>
        </w:rPr>
        <w:t xml:space="preserve"> </w:t>
      </w:r>
      <w:r w:rsidR="007F722D" w:rsidRPr="0022036E">
        <w:rPr>
          <w:b/>
          <w:bCs/>
        </w:rPr>
        <w:t>fish</w:t>
      </w:r>
      <w:r>
        <w:rPr>
          <w:b/>
          <w:bCs/>
        </w:rPr>
        <w:t xml:space="preserve"> production </w:t>
      </w:r>
      <w:r w:rsidR="007F722D" w:rsidRPr="0022036E">
        <w:rPr>
          <w:b/>
          <w:bCs/>
        </w:rPr>
        <w:t>find</w:t>
      </w:r>
      <w:r>
        <w:rPr>
          <w:b/>
          <w:bCs/>
        </w:rPr>
        <w:t xml:space="preserve"> </w:t>
      </w:r>
      <w:r w:rsidRPr="0022036E">
        <w:rPr>
          <w:b/>
          <w:bCs/>
        </w:rPr>
        <w:t>i</w:t>
      </w:r>
      <w:r>
        <w:rPr>
          <w:b/>
          <w:bCs/>
        </w:rPr>
        <w:t>ndivid</w:t>
      </w:r>
      <w:r w:rsidRPr="0022036E">
        <w:rPr>
          <w:b/>
          <w:bCs/>
        </w:rPr>
        <w:t>ual</w:t>
      </w:r>
      <w:r>
        <w:rPr>
          <w:b/>
          <w:bCs/>
        </w:rPr>
        <w:t xml:space="preserve"> </w:t>
      </w:r>
      <w:r w:rsidR="007F722D" w:rsidRPr="0022036E">
        <w:rPr>
          <w:b/>
          <w:bCs/>
        </w:rPr>
        <w:t>fish</w:t>
      </w:r>
      <w:r>
        <w:rPr>
          <w:b/>
          <w:bCs/>
        </w:rPr>
        <w:t xml:space="preserve"> </w:t>
      </w:r>
      <w:r w:rsidRPr="0022036E">
        <w:rPr>
          <w:b/>
          <w:bCs/>
        </w:rPr>
        <w:t>farmer (</w:t>
      </w:r>
      <w:r w:rsidR="007F722D" w:rsidRPr="0022036E">
        <w:rPr>
          <w:b/>
          <w:bCs/>
        </w:rPr>
        <w:t>Rs</w:t>
      </w:r>
      <w:r w:rsidR="009809A1">
        <w:rPr>
          <w:b/>
          <w:bCs/>
          <w:spacing w:val="-2"/>
        </w:rPr>
        <w:t>/ha.)</w:t>
      </w:r>
    </w:p>
    <w:p w14:paraId="20AF8ED2" w14:textId="77777777" w:rsidR="007F722D" w:rsidRPr="0022036E" w:rsidRDefault="007F722D" w:rsidP="00CA1EA0">
      <w:pPr>
        <w:pStyle w:val="ListParagraph"/>
        <w:tabs>
          <w:tab w:val="left" w:pos="766"/>
        </w:tabs>
        <w:ind w:left="766" w:firstLine="0"/>
        <w:jc w:val="both"/>
        <w:rPr>
          <w:b/>
          <w:bCs/>
          <w:sz w:val="24"/>
        </w:rPr>
      </w:pPr>
    </w:p>
    <w:tbl>
      <w:tblPr>
        <w:tblW w:w="0" w:type="auto"/>
        <w:tblInd w:w="441" w:type="dxa"/>
        <w:tblLayout w:type="fixed"/>
        <w:tblCellMar>
          <w:left w:w="0" w:type="dxa"/>
          <w:right w:w="0" w:type="dxa"/>
        </w:tblCellMar>
        <w:tblLook w:val="01E0" w:firstRow="1" w:lastRow="1" w:firstColumn="1" w:lastColumn="1" w:noHBand="0" w:noVBand="0"/>
      </w:tblPr>
      <w:tblGrid>
        <w:gridCol w:w="588"/>
        <w:gridCol w:w="52"/>
        <w:gridCol w:w="1779"/>
        <w:gridCol w:w="91"/>
        <w:gridCol w:w="1184"/>
        <w:gridCol w:w="9"/>
        <w:gridCol w:w="1205"/>
        <w:gridCol w:w="76"/>
        <w:gridCol w:w="1232"/>
        <w:gridCol w:w="79"/>
        <w:gridCol w:w="3172"/>
      </w:tblGrid>
      <w:tr w:rsidR="007F722D" w:rsidRPr="0022036E" w14:paraId="5B8E2EF6" w14:textId="77777777" w:rsidTr="00726C9D">
        <w:trPr>
          <w:trHeight w:val="965"/>
        </w:trPr>
        <w:tc>
          <w:tcPr>
            <w:tcW w:w="640" w:type="dxa"/>
            <w:gridSpan w:val="2"/>
            <w:tcBorders>
              <w:top w:val="single" w:sz="18" w:space="0" w:color="000000"/>
              <w:bottom w:val="single" w:sz="18" w:space="0" w:color="000000"/>
            </w:tcBorders>
          </w:tcPr>
          <w:p w14:paraId="0A06D58D" w14:textId="77777777" w:rsidR="007F722D" w:rsidRPr="0022036E" w:rsidRDefault="007F722D" w:rsidP="00CA1EA0">
            <w:pPr>
              <w:pStyle w:val="TableParagraph"/>
              <w:spacing w:before="122"/>
              <w:jc w:val="both"/>
              <w:rPr>
                <w:b/>
                <w:sz w:val="20"/>
              </w:rPr>
            </w:pPr>
          </w:p>
          <w:p w14:paraId="433B2BBC" w14:textId="77777777" w:rsidR="007F722D" w:rsidRPr="0022036E" w:rsidRDefault="007F722D" w:rsidP="00CA1EA0">
            <w:pPr>
              <w:pStyle w:val="TableParagraph"/>
              <w:ind w:left="17" w:right="3"/>
              <w:jc w:val="both"/>
              <w:rPr>
                <w:b/>
                <w:sz w:val="20"/>
              </w:rPr>
            </w:pPr>
            <w:proofErr w:type="spellStart"/>
            <w:r w:rsidRPr="0022036E">
              <w:rPr>
                <w:b/>
                <w:spacing w:val="-4"/>
                <w:sz w:val="20"/>
              </w:rPr>
              <w:t>S.No</w:t>
            </w:r>
            <w:proofErr w:type="spellEnd"/>
          </w:p>
        </w:tc>
        <w:tc>
          <w:tcPr>
            <w:tcW w:w="1779" w:type="dxa"/>
            <w:tcBorders>
              <w:top w:val="single" w:sz="18" w:space="0" w:color="000000"/>
              <w:bottom w:val="single" w:sz="18" w:space="0" w:color="000000"/>
            </w:tcBorders>
          </w:tcPr>
          <w:p w14:paraId="500996E6" w14:textId="77777777" w:rsidR="007F722D" w:rsidRPr="0022036E" w:rsidRDefault="007F722D" w:rsidP="00CA1EA0">
            <w:pPr>
              <w:pStyle w:val="TableParagraph"/>
              <w:spacing w:before="85"/>
              <w:jc w:val="both"/>
              <w:rPr>
                <w:b/>
              </w:rPr>
            </w:pPr>
          </w:p>
          <w:p w14:paraId="1AEED9F6" w14:textId="77777777" w:rsidR="007F722D" w:rsidRPr="0022036E" w:rsidRDefault="007F722D" w:rsidP="00CA1EA0">
            <w:pPr>
              <w:pStyle w:val="TableParagraph"/>
              <w:ind w:left="375"/>
              <w:jc w:val="both"/>
              <w:rPr>
                <w:b/>
              </w:rPr>
            </w:pPr>
            <w:r w:rsidRPr="0022036E">
              <w:rPr>
                <w:b/>
                <w:spacing w:val="-2"/>
              </w:rPr>
              <w:t>Particular</w:t>
            </w:r>
          </w:p>
        </w:tc>
        <w:tc>
          <w:tcPr>
            <w:tcW w:w="1275" w:type="dxa"/>
            <w:gridSpan w:val="2"/>
            <w:tcBorders>
              <w:top w:val="single" w:sz="18" w:space="0" w:color="000000"/>
              <w:bottom w:val="single" w:sz="18" w:space="0" w:color="000000"/>
            </w:tcBorders>
          </w:tcPr>
          <w:p w14:paraId="582C7521" w14:textId="77777777" w:rsidR="007F722D" w:rsidRPr="0022036E" w:rsidRDefault="007F722D" w:rsidP="00CA1EA0">
            <w:pPr>
              <w:pStyle w:val="TableParagraph"/>
              <w:spacing w:before="88" w:line="276" w:lineRule="auto"/>
              <w:ind w:left="101" w:right="156" w:hanging="1"/>
              <w:jc w:val="both"/>
              <w:rPr>
                <w:b/>
                <w:sz w:val="20"/>
              </w:rPr>
            </w:pPr>
            <w:r w:rsidRPr="0022036E">
              <w:rPr>
                <w:b/>
                <w:sz w:val="20"/>
              </w:rPr>
              <w:t>Smallfish farmer(less than 1 ha)</w:t>
            </w:r>
          </w:p>
        </w:tc>
        <w:tc>
          <w:tcPr>
            <w:tcW w:w="1214" w:type="dxa"/>
            <w:gridSpan w:val="2"/>
            <w:tcBorders>
              <w:top w:val="single" w:sz="18" w:space="0" w:color="000000"/>
              <w:bottom w:val="single" w:sz="18" w:space="0" w:color="000000"/>
            </w:tcBorders>
          </w:tcPr>
          <w:p w14:paraId="3C9646C2" w14:textId="77777777" w:rsidR="007F722D" w:rsidRPr="0022036E" w:rsidRDefault="007F722D" w:rsidP="00CA1EA0">
            <w:pPr>
              <w:pStyle w:val="TableParagraph"/>
              <w:spacing w:before="88" w:line="276" w:lineRule="auto"/>
              <w:ind w:left="158" w:right="92" w:hanging="1"/>
              <w:jc w:val="both"/>
              <w:rPr>
                <w:b/>
                <w:sz w:val="20"/>
              </w:rPr>
            </w:pPr>
            <w:r w:rsidRPr="0022036E">
              <w:rPr>
                <w:b/>
                <w:spacing w:val="-2"/>
                <w:sz w:val="20"/>
              </w:rPr>
              <w:t xml:space="preserve">Medium </w:t>
            </w:r>
            <w:r w:rsidRPr="0022036E">
              <w:rPr>
                <w:b/>
                <w:sz w:val="20"/>
              </w:rPr>
              <w:t>fishfarmer (1 to 2 ha)</w:t>
            </w:r>
          </w:p>
        </w:tc>
        <w:tc>
          <w:tcPr>
            <w:tcW w:w="1387" w:type="dxa"/>
            <w:gridSpan w:val="3"/>
            <w:tcBorders>
              <w:top w:val="single" w:sz="18" w:space="0" w:color="000000"/>
              <w:bottom w:val="single" w:sz="18" w:space="0" w:color="000000"/>
            </w:tcBorders>
          </w:tcPr>
          <w:p w14:paraId="6C255D29" w14:textId="77777777" w:rsidR="007F722D" w:rsidRPr="0022036E" w:rsidRDefault="007F722D" w:rsidP="00CA1EA0">
            <w:pPr>
              <w:pStyle w:val="TableParagraph"/>
              <w:spacing w:before="88" w:line="276" w:lineRule="auto"/>
              <w:ind w:left="94" w:right="131" w:firstLine="4"/>
              <w:jc w:val="both"/>
              <w:rPr>
                <w:b/>
                <w:sz w:val="20"/>
              </w:rPr>
            </w:pPr>
            <w:r w:rsidRPr="0022036E">
              <w:rPr>
                <w:b/>
                <w:sz w:val="20"/>
              </w:rPr>
              <w:t>Large fish farmer(more than 2 ha)</w:t>
            </w:r>
          </w:p>
        </w:tc>
        <w:tc>
          <w:tcPr>
            <w:tcW w:w="3172" w:type="dxa"/>
            <w:tcBorders>
              <w:top w:val="single" w:sz="18" w:space="0" w:color="000000"/>
              <w:bottom w:val="single" w:sz="18" w:space="0" w:color="000000"/>
            </w:tcBorders>
          </w:tcPr>
          <w:p w14:paraId="7073E22E" w14:textId="77777777" w:rsidR="007F722D" w:rsidRPr="0022036E" w:rsidRDefault="007F722D" w:rsidP="00CA1EA0">
            <w:pPr>
              <w:pStyle w:val="TableParagraph"/>
              <w:spacing w:before="122"/>
              <w:jc w:val="both"/>
              <w:rPr>
                <w:b/>
                <w:sz w:val="20"/>
              </w:rPr>
            </w:pPr>
          </w:p>
          <w:p w14:paraId="28B8FB52" w14:textId="77777777" w:rsidR="007F722D" w:rsidRPr="0022036E" w:rsidRDefault="007F722D" w:rsidP="00CA1EA0">
            <w:pPr>
              <w:pStyle w:val="TableParagraph"/>
              <w:ind w:left="169" w:right="151"/>
              <w:jc w:val="both"/>
              <w:rPr>
                <w:b/>
                <w:sz w:val="20"/>
              </w:rPr>
            </w:pPr>
            <w:r w:rsidRPr="0022036E">
              <w:rPr>
                <w:b/>
                <w:spacing w:val="-2"/>
                <w:sz w:val="20"/>
              </w:rPr>
              <w:t>Remark</w:t>
            </w:r>
          </w:p>
        </w:tc>
      </w:tr>
      <w:tr w:rsidR="007F722D" w:rsidRPr="0022036E" w14:paraId="799B0922" w14:textId="77777777" w:rsidTr="00726C9D">
        <w:trPr>
          <w:trHeight w:val="946"/>
        </w:trPr>
        <w:tc>
          <w:tcPr>
            <w:tcW w:w="640" w:type="dxa"/>
            <w:gridSpan w:val="2"/>
            <w:tcBorders>
              <w:top w:val="single" w:sz="18" w:space="0" w:color="000000"/>
            </w:tcBorders>
          </w:tcPr>
          <w:p w14:paraId="78AC79B7" w14:textId="77777777" w:rsidR="007F722D" w:rsidRPr="0022036E" w:rsidRDefault="007F722D" w:rsidP="00CA1EA0">
            <w:pPr>
              <w:pStyle w:val="TableParagraph"/>
              <w:jc w:val="both"/>
              <w:rPr>
                <w:b/>
                <w:sz w:val="20"/>
              </w:rPr>
            </w:pPr>
          </w:p>
          <w:p w14:paraId="0BC66655" w14:textId="77777777" w:rsidR="007F722D" w:rsidRPr="0022036E" w:rsidRDefault="007F722D" w:rsidP="00CA1EA0">
            <w:pPr>
              <w:pStyle w:val="TableParagraph"/>
              <w:spacing w:before="183"/>
              <w:jc w:val="both"/>
              <w:rPr>
                <w:b/>
                <w:sz w:val="20"/>
              </w:rPr>
            </w:pPr>
          </w:p>
          <w:p w14:paraId="5550804D" w14:textId="77777777" w:rsidR="007F722D" w:rsidRPr="0022036E" w:rsidRDefault="007F722D" w:rsidP="00CA1EA0">
            <w:pPr>
              <w:pStyle w:val="TableParagraph"/>
              <w:ind w:left="17"/>
              <w:jc w:val="both"/>
              <w:rPr>
                <w:b/>
                <w:sz w:val="20"/>
              </w:rPr>
            </w:pPr>
            <w:r w:rsidRPr="0022036E">
              <w:rPr>
                <w:b/>
                <w:spacing w:val="-10"/>
                <w:sz w:val="20"/>
              </w:rPr>
              <w:t>A</w:t>
            </w:r>
          </w:p>
        </w:tc>
        <w:tc>
          <w:tcPr>
            <w:tcW w:w="1779" w:type="dxa"/>
            <w:tcBorders>
              <w:top w:val="single" w:sz="18" w:space="0" w:color="000000"/>
            </w:tcBorders>
          </w:tcPr>
          <w:p w14:paraId="0C56F75F" w14:textId="77777777" w:rsidR="007F722D" w:rsidRPr="0022036E" w:rsidRDefault="007F722D" w:rsidP="00CA1EA0">
            <w:pPr>
              <w:pStyle w:val="TableParagraph"/>
              <w:jc w:val="both"/>
              <w:rPr>
                <w:b/>
                <w:sz w:val="20"/>
              </w:rPr>
            </w:pPr>
          </w:p>
          <w:p w14:paraId="7F5CB27A" w14:textId="77777777" w:rsidR="007F722D" w:rsidRPr="0022036E" w:rsidRDefault="007F722D" w:rsidP="00CA1EA0">
            <w:pPr>
              <w:pStyle w:val="TableParagraph"/>
              <w:spacing w:before="183"/>
              <w:jc w:val="both"/>
              <w:rPr>
                <w:b/>
                <w:sz w:val="20"/>
              </w:rPr>
            </w:pPr>
          </w:p>
          <w:p w14:paraId="2237F0A7" w14:textId="77777777" w:rsidR="007F722D" w:rsidRPr="0022036E" w:rsidRDefault="007F722D" w:rsidP="00CA1EA0">
            <w:pPr>
              <w:pStyle w:val="TableParagraph"/>
              <w:ind w:left="111"/>
              <w:jc w:val="both"/>
              <w:rPr>
                <w:b/>
                <w:sz w:val="20"/>
              </w:rPr>
            </w:pPr>
            <w:r w:rsidRPr="0022036E">
              <w:rPr>
                <w:b/>
                <w:sz w:val="20"/>
              </w:rPr>
              <w:t>Variable</w:t>
            </w:r>
            <w:r w:rsidRPr="0022036E">
              <w:rPr>
                <w:b/>
                <w:spacing w:val="-4"/>
                <w:sz w:val="20"/>
              </w:rPr>
              <w:t>cost</w:t>
            </w:r>
          </w:p>
        </w:tc>
        <w:tc>
          <w:tcPr>
            <w:tcW w:w="1275" w:type="dxa"/>
            <w:gridSpan w:val="2"/>
            <w:tcBorders>
              <w:top w:val="single" w:sz="18" w:space="0" w:color="000000"/>
            </w:tcBorders>
          </w:tcPr>
          <w:p w14:paraId="5717F3BC" w14:textId="77777777" w:rsidR="007F722D" w:rsidRPr="0022036E" w:rsidRDefault="007F722D" w:rsidP="00CA1EA0">
            <w:pPr>
              <w:pStyle w:val="TableParagraph"/>
              <w:jc w:val="both"/>
              <w:rPr>
                <w:sz w:val="20"/>
              </w:rPr>
            </w:pPr>
          </w:p>
        </w:tc>
        <w:tc>
          <w:tcPr>
            <w:tcW w:w="1214" w:type="dxa"/>
            <w:gridSpan w:val="2"/>
            <w:tcBorders>
              <w:top w:val="single" w:sz="18" w:space="0" w:color="000000"/>
            </w:tcBorders>
          </w:tcPr>
          <w:p w14:paraId="4CEE4E8F" w14:textId="77777777" w:rsidR="007F722D" w:rsidRPr="0022036E" w:rsidRDefault="007F722D" w:rsidP="00CA1EA0">
            <w:pPr>
              <w:pStyle w:val="TableParagraph"/>
              <w:jc w:val="both"/>
              <w:rPr>
                <w:sz w:val="20"/>
              </w:rPr>
            </w:pPr>
          </w:p>
        </w:tc>
        <w:tc>
          <w:tcPr>
            <w:tcW w:w="1387" w:type="dxa"/>
            <w:gridSpan w:val="3"/>
            <w:tcBorders>
              <w:top w:val="single" w:sz="18" w:space="0" w:color="000000"/>
            </w:tcBorders>
          </w:tcPr>
          <w:p w14:paraId="6D48A6ED" w14:textId="77777777" w:rsidR="007F722D" w:rsidRPr="0022036E" w:rsidRDefault="007F722D" w:rsidP="00CA1EA0">
            <w:pPr>
              <w:pStyle w:val="TableParagraph"/>
              <w:jc w:val="both"/>
              <w:rPr>
                <w:sz w:val="20"/>
              </w:rPr>
            </w:pPr>
          </w:p>
        </w:tc>
        <w:tc>
          <w:tcPr>
            <w:tcW w:w="3172" w:type="dxa"/>
            <w:tcBorders>
              <w:top w:val="single" w:sz="18" w:space="0" w:color="000000"/>
            </w:tcBorders>
          </w:tcPr>
          <w:p w14:paraId="1738D048" w14:textId="77777777" w:rsidR="007F722D" w:rsidRPr="0022036E" w:rsidRDefault="007F722D" w:rsidP="00CA1EA0">
            <w:pPr>
              <w:pStyle w:val="TableParagraph"/>
              <w:jc w:val="both"/>
              <w:rPr>
                <w:sz w:val="20"/>
              </w:rPr>
            </w:pPr>
          </w:p>
        </w:tc>
      </w:tr>
      <w:tr w:rsidR="007F722D" w:rsidRPr="0022036E" w14:paraId="625059CD" w14:textId="77777777" w:rsidTr="00726C9D">
        <w:trPr>
          <w:trHeight w:val="870"/>
        </w:trPr>
        <w:tc>
          <w:tcPr>
            <w:tcW w:w="640" w:type="dxa"/>
            <w:gridSpan w:val="2"/>
          </w:tcPr>
          <w:p w14:paraId="4BBA5948" w14:textId="77777777" w:rsidR="007F722D" w:rsidRPr="0022036E" w:rsidRDefault="007F722D" w:rsidP="00CA1EA0">
            <w:pPr>
              <w:pStyle w:val="TableParagraph"/>
              <w:jc w:val="both"/>
              <w:rPr>
                <w:sz w:val="20"/>
              </w:rPr>
            </w:pPr>
          </w:p>
        </w:tc>
        <w:tc>
          <w:tcPr>
            <w:tcW w:w="1779" w:type="dxa"/>
          </w:tcPr>
          <w:p w14:paraId="470009C7" w14:textId="77777777" w:rsidR="007F722D" w:rsidRPr="0022036E" w:rsidRDefault="007F722D" w:rsidP="00CA1EA0">
            <w:pPr>
              <w:pStyle w:val="TableParagraph"/>
              <w:spacing w:before="98"/>
              <w:jc w:val="both"/>
              <w:rPr>
                <w:b/>
                <w:sz w:val="20"/>
              </w:rPr>
            </w:pPr>
          </w:p>
          <w:p w14:paraId="67840356" w14:textId="77777777" w:rsidR="007F722D" w:rsidRPr="0022036E" w:rsidRDefault="003E4E94" w:rsidP="00CC7AF4">
            <w:pPr>
              <w:pStyle w:val="TableParagraph"/>
              <w:jc w:val="both"/>
              <w:rPr>
                <w:sz w:val="20"/>
              </w:rPr>
            </w:pPr>
            <w:r>
              <w:rPr>
                <w:sz w:val="20"/>
              </w:rPr>
              <w:t xml:space="preserve">a. </w:t>
            </w:r>
            <w:r w:rsidR="007F722D" w:rsidRPr="0022036E">
              <w:rPr>
                <w:sz w:val="20"/>
              </w:rPr>
              <w:t>Labour</w:t>
            </w:r>
            <w:r>
              <w:rPr>
                <w:sz w:val="20"/>
              </w:rPr>
              <w:t xml:space="preserve"> </w:t>
            </w:r>
            <w:r w:rsidR="007F722D" w:rsidRPr="0022036E">
              <w:rPr>
                <w:spacing w:val="-4"/>
                <w:sz w:val="20"/>
              </w:rPr>
              <w:t>cost</w:t>
            </w:r>
          </w:p>
        </w:tc>
        <w:tc>
          <w:tcPr>
            <w:tcW w:w="1275" w:type="dxa"/>
            <w:gridSpan w:val="2"/>
          </w:tcPr>
          <w:p w14:paraId="4E80F799" w14:textId="77777777" w:rsidR="007F722D" w:rsidRPr="0022036E" w:rsidRDefault="007F722D" w:rsidP="00CA1EA0">
            <w:pPr>
              <w:pStyle w:val="TableParagraph"/>
              <w:spacing w:before="196"/>
              <w:ind w:left="403"/>
              <w:jc w:val="both"/>
              <w:rPr>
                <w:sz w:val="20"/>
              </w:rPr>
            </w:pPr>
            <w:r w:rsidRPr="0022036E">
              <w:rPr>
                <w:spacing w:val="-2"/>
                <w:sz w:val="20"/>
              </w:rPr>
              <w:t>26000</w:t>
            </w:r>
          </w:p>
          <w:p w14:paraId="44A77E00" w14:textId="77777777" w:rsidR="007F722D" w:rsidRPr="0022036E" w:rsidRDefault="007F722D" w:rsidP="00CA1EA0">
            <w:pPr>
              <w:pStyle w:val="TableParagraph"/>
              <w:spacing w:before="36"/>
              <w:ind w:left="413"/>
              <w:jc w:val="both"/>
              <w:rPr>
                <w:sz w:val="20"/>
              </w:rPr>
            </w:pPr>
            <w:r w:rsidRPr="0022036E">
              <w:rPr>
                <w:spacing w:val="-2"/>
                <w:sz w:val="20"/>
              </w:rPr>
              <w:t>(8.14)</w:t>
            </w:r>
          </w:p>
        </w:tc>
        <w:tc>
          <w:tcPr>
            <w:tcW w:w="1214" w:type="dxa"/>
            <w:gridSpan w:val="2"/>
          </w:tcPr>
          <w:p w14:paraId="6899A289" w14:textId="77777777" w:rsidR="007F722D" w:rsidRPr="0022036E" w:rsidRDefault="007F722D" w:rsidP="00CA1EA0">
            <w:pPr>
              <w:pStyle w:val="TableParagraph"/>
              <w:spacing w:before="196"/>
              <w:ind w:left="388"/>
              <w:jc w:val="both"/>
              <w:rPr>
                <w:sz w:val="20"/>
              </w:rPr>
            </w:pPr>
            <w:r w:rsidRPr="0022036E">
              <w:rPr>
                <w:spacing w:val="-2"/>
                <w:sz w:val="20"/>
              </w:rPr>
              <w:t>45000</w:t>
            </w:r>
          </w:p>
          <w:p w14:paraId="68FD481F" w14:textId="77777777" w:rsidR="007F722D" w:rsidRPr="0022036E" w:rsidRDefault="007F722D" w:rsidP="00CA1EA0">
            <w:pPr>
              <w:pStyle w:val="TableParagraph"/>
              <w:spacing w:before="36"/>
              <w:ind w:left="348"/>
              <w:jc w:val="both"/>
              <w:rPr>
                <w:sz w:val="20"/>
              </w:rPr>
            </w:pPr>
            <w:r w:rsidRPr="0022036E">
              <w:rPr>
                <w:spacing w:val="-2"/>
                <w:sz w:val="20"/>
              </w:rPr>
              <w:t>(11.48)</w:t>
            </w:r>
          </w:p>
        </w:tc>
        <w:tc>
          <w:tcPr>
            <w:tcW w:w="1387" w:type="dxa"/>
            <w:gridSpan w:val="3"/>
          </w:tcPr>
          <w:p w14:paraId="57C4ABBF" w14:textId="77777777" w:rsidR="007F722D" w:rsidRPr="0022036E" w:rsidRDefault="007F722D" w:rsidP="00CA1EA0">
            <w:pPr>
              <w:pStyle w:val="TableParagraph"/>
              <w:spacing w:before="196"/>
              <w:ind w:left="430"/>
              <w:jc w:val="both"/>
              <w:rPr>
                <w:sz w:val="20"/>
              </w:rPr>
            </w:pPr>
            <w:r w:rsidRPr="0022036E">
              <w:rPr>
                <w:spacing w:val="-2"/>
                <w:sz w:val="20"/>
              </w:rPr>
              <w:t>120000</w:t>
            </w:r>
          </w:p>
          <w:p w14:paraId="2EFD9A1A" w14:textId="77777777" w:rsidR="007F722D" w:rsidRPr="0022036E" w:rsidRDefault="007F722D" w:rsidP="00CA1EA0">
            <w:pPr>
              <w:pStyle w:val="TableParagraph"/>
              <w:spacing w:before="36"/>
              <w:ind w:left="437"/>
              <w:jc w:val="both"/>
              <w:rPr>
                <w:sz w:val="20"/>
              </w:rPr>
            </w:pPr>
            <w:r w:rsidRPr="0022036E">
              <w:rPr>
                <w:spacing w:val="-2"/>
                <w:sz w:val="20"/>
              </w:rPr>
              <w:t>(22.66)</w:t>
            </w:r>
          </w:p>
        </w:tc>
        <w:tc>
          <w:tcPr>
            <w:tcW w:w="3172" w:type="dxa"/>
          </w:tcPr>
          <w:p w14:paraId="520D9782" w14:textId="77777777" w:rsidR="007F722D" w:rsidRPr="0022036E" w:rsidRDefault="007F722D" w:rsidP="00CA1EA0">
            <w:pPr>
              <w:pStyle w:val="TableParagraph"/>
              <w:spacing w:before="64" w:line="276" w:lineRule="auto"/>
              <w:ind w:left="166" w:right="151"/>
              <w:jc w:val="both"/>
              <w:rPr>
                <w:sz w:val="20"/>
              </w:rPr>
            </w:pPr>
            <w:r w:rsidRPr="0022036E">
              <w:rPr>
                <w:sz w:val="20"/>
              </w:rPr>
              <w:t>350-400Rs per head for daily wages,8000Rs+foodperheadfor</w:t>
            </w:r>
          </w:p>
          <w:p w14:paraId="6E7A3BAD" w14:textId="77777777" w:rsidR="007F722D" w:rsidRPr="0022036E" w:rsidRDefault="007F722D" w:rsidP="00CA1EA0">
            <w:pPr>
              <w:pStyle w:val="TableParagraph"/>
              <w:spacing w:before="1"/>
              <w:ind w:left="166" w:right="152"/>
              <w:jc w:val="both"/>
              <w:rPr>
                <w:sz w:val="20"/>
              </w:rPr>
            </w:pPr>
            <w:proofErr w:type="spellStart"/>
            <w:r w:rsidRPr="0022036E">
              <w:rPr>
                <w:sz w:val="20"/>
              </w:rPr>
              <w:t>permanent</w:t>
            </w:r>
            <w:r w:rsidRPr="0022036E">
              <w:rPr>
                <w:spacing w:val="-2"/>
                <w:sz w:val="20"/>
              </w:rPr>
              <w:t>labour</w:t>
            </w:r>
            <w:proofErr w:type="spellEnd"/>
          </w:p>
        </w:tc>
      </w:tr>
      <w:tr w:rsidR="007F722D" w:rsidRPr="0022036E" w14:paraId="7588D876" w14:textId="77777777" w:rsidTr="00726C9D">
        <w:trPr>
          <w:trHeight w:val="596"/>
        </w:trPr>
        <w:tc>
          <w:tcPr>
            <w:tcW w:w="640" w:type="dxa"/>
            <w:gridSpan w:val="2"/>
          </w:tcPr>
          <w:p w14:paraId="3F91F459" w14:textId="77777777" w:rsidR="007F722D" w:rsidRPr="0022036E" w:rsidRDefault="007F722D" w:rsidP="00CA1EA0">
            <w:pPr>
              <w:pStyle w:val="TableParagraph"/>
              <w:jc w:val="both"/>
              <w:rPr>
                <w:sz w:val="20"/>
              </w:rPr>
            </w:pPr>
          </w:p>
        </w:tc>
        <w:tc>
          <w:tcPr>
            <w:tcW w:w="1779" w:type="dxa"/>
          </w:tcPr>
          <w:p w14:paraId="5D57E33B" w14:textId="77777777" w:rsidR="007F722D" w:rsidRPr="0022036E" w:rsidRDefault="007F722D" w:rsidP="00CA1EA0">
            <w:pPr>
              <w:pStyle w:val="TableParagraph"/>
              <w:spacing w:before="168"/>
              <w:ind w:left="26"/>
              <w:jc w:val="both"/>
              <w:rPr>
                <w:sz w:val="20"/>
              </w:rPr>
            </w:pPr>
            <w:r w:rsidRPr="0022036E">
              <w:rPr>
                <w:spacing w:val="-2"/>
                <w:sz w:val="20"/>
              </w:rPr>
              <w:t>Total</w:t>
            </w:r>
          </w:p>
        </w:tc>
        <w:tc>
          <w:tcPr>
            <w:tcW w:w="1275" w:type="dxa"/>
            <w:gridSpan w:val="2"/>
          </w:tcPr>
          <w:p w14:paraId="0FB533AA" w14:textId="77777777" w:rsidR="007F722D" w:rsidRPr="0022036E" w:rsidRDefault="007F722D" w:rsidP="00CA1EA0">
            <w:pPr>
              <w:pStyle w:val="TableParagraph"/>
              <w:spacing w:before="36"/>
              <w:ind w:left="403"/>
              <w:jc w:val="both"/>
              <w:rPr>
                <w:sz w:val="20"/>
              </w:rPr>
            </w:pPr>
            <w:r w:rsidRPr="0022036E">
              <w:rPr>
                <w:spacing w:val="-2"/>
                <w:sz w:val="20"/>
              </w:rPr>
              <w:t>26000</w:t>
            </w:r>
          </w:p>
          <w:p w14:paraId="358BC372" w14:textId="77777777" w:rsidR="007F722D" w:rsidRPr="0022036E" w:rsidRDefault="007F722D" w:rsidP="00CA1EA0">
            <w:pPr>
              <w:pStyle w:val="TableParagraph"/>
              <w:spacing w:before="37"/>
              <w:ind w:left="413"/>
              <w:jc w:val="both"/>
              <w:rPr>
                <w:sz w:val="20"/>
              </w:rPr>
            </w:pPr>
            <w:r w:rsidRPr="0022036E">
              <w:rPr>
                <w:spacing w:val="-2"/>
                <w:sz w:val="20"/>
              </w:rPr>
              <w:t>(8.14)</w:t>
            </w:r>
          </w:p>
        </w:tc>
        <w:tc>
          <w:tcPr>
            <w:tcW w:w="1214" w:type="dxa"/>
            <w:gridSpan w:val="2"/>
          </w:tcPr>
          <w:p w14:paraId="4DD5B937" w14:textId="77777777" w:rsidR="007F722D" w:rsidRPr="0022036E" w:rsidRDefault="007F722D" w:rsidP="00CA1EA0">
            <w:pPr>
              <w:pStyle w:val="TableParagraph"/>
              <w:spacing w:before="36"/>
              <w:ind w:left="388"/>
              <w:jc w:val="both"/>
              <w:rPr>
                <w:sz w:val="20"/>
              </w:rPr>
            </w:pPr>
            <w:r w:rsidRPr="0022036E">
              <w:rPr>
                <w:spacing w:val="-2"/>
                <w:sz w:val="20"/>
              </w:rPr>
              <w:t>45000</w:t>
            </w:r>
          </w:p>
          <w:p w14:paraId="1B2F53CA" w14:textId="77777777" w:rsidR="007F722D" w:rsidRPr="0022036E" w:rsidRDefault="007F722D" w:rsidP="00CA1EA0">
            <w:pPr>
              <w:pStyle w:val="TableParagraph"/>
              <w:spacing w:before="37"/>
              <w:ind w:left="348"/>
              <w:jc w:val="both"/>
              <w:rPr>
                <w:sz w:val="20"/>
              </w:rPr>
            </w:pPr>
            <w:r w:rsidRPr="0022036E">
              <w:rPr>
                <w:spacing w:val="-2"/>
                <w:sz w:val="20"/>
              </w:rPr>
              <w:t>(11.48)</w:t>
            </w:r>
          </w:p>
        </w:tc>
        <w:tc>
          <w:tcPr>
            <w:tcW w:w="1387" w:type="dxa"/>
            <w:gridSpan w:val="3"/>
          </w:tcPr>
          <w:p w14:paraId="01AE39F0" w14:textId="77777777" w:rsidR="007F722D" w:rsidRPr="0022036E" w:rsidRDefault="007F722D" w:rsidP="00CA1EA0">
            <w:pPr>
              <w:pStyle w:val="TableParagraph"/>
              <w:spacing w:before="36"/>
              <w:ind w:left="430"/>
              <w:jc w:val="both"/>
              <w:rPr>
                <w:sz w:val="20"/>
              </w:rPr>
            </w:pPr>
            <w:r w:rsidRPr="0022036E">
              <w:rPr>
                <w:spacing w:val="-2"/>
                <w:sz w:val="20"/>
              </w:rPr>
              <w:t>120000</w:t>
            </w:r>
          </w:p>
          <w:p w14:paraId="13F15F97" w14:textId="77777777" w:rsidR="007F722D" w:rsidRPr="0022036E" w:rsidRDefault="007F722D" w:rsidP="00CA1EA0">
            <w:pPr>
              <w:pStyle w:val="TableParagraph"/>
              <w:spacing w:before="37"/>
              <w:ind w:left="437"/>
              <w:jc w:val="both"/>
              <w:rPr>
                <w:sz w:val="20"/>
              </w:rPr>
            </w:pPr>
            <w:r w:rsidRPr="0022036E">
              <w:rPr>
                <w:spacing w:val="-2"/>
                <w:sz w:val="20"/>
              </w:rPr>
              <w:t>(22.66)</w:t>
            </w:r>
          </w:p>
        </w:tc>
        <w:tc>
          <w:tcPr>
            <w:tcW w:w="3172" w:type="dxa"/>
          </w:tcPr>
          <w:p w14:paraId="2DECEE90" w14:textId="77777777" w:rsidR="007F722D" w:rsidRPr="0022036E" w:rsidRDefault="007F722D" w:rsidP="00CA1EA0">
            <w:pPr>
              <w:pStyle w:val="TableParagraph"/>
              <w:jc w:val="both"/>
              <w:rPr>
                <w:sz w:val="20"/>
              </w:rPr>
            </w:pPr>
          </w:p>
        </w:tc>
      </w:tr>
      <w:tr w:rsidR="007F722D" w:rsidRPr="0022036E" w14:paraId="57311DB5" w14:textId="77777777" w:rsidTr="00726C9D">
        <w:trPr>
          <w:trHeight w:val="392"/>
        </w:trPr>
        <w:tc>
          <w:tcPr>
            <w:tcW w:w="640" w:type="dxa"/>
            <w:gridSpan w:val="2"/>
          </w:tcPr>
          <w:p w14:paraId="1DE51204" w14:textId="77777777" w:rsidR="007F722D" w:rsidRPr="0022036E" w:rsidRDefault="007F722D" w:rsidP="00CA1EA0">
            <w:pPr>
              <w:pStyle w:val="TableParagraph"/>
              <w:jc w:val="both"/>
              <w:rPr>
                <w:sz w:val="20"/>
              </w:rPr>
            </w:pPr>
          </w:p>
        </w:tc>
        <w:tc>
          <w:tcPr>
            <w:tcW w:w="1779" w:type="dxa"/>
          </w:tcPr>
          <w:p w14:paraId="77F0F3B3" w14:textId="77777777" w:rsidR="007F722D" w:rsidRPr="0022036E" w:rsidRDefault="007F722D" w:rsidP="00CC7AF4">
            <w:pPr>
              <w:pStyle w:val="TableParagraph"/>
              <w:spacing w:before="54"/>
              <w:jc w:val="both"/>
              <w:rPr>
                <w:sz w:val="20"/>
              </w:rPr>
            </w:pPr>
            <w:r w:rsidRPr="0022036E">
              <w:rPr>
                <w:sz w:val="20"/>
              </w:rPr>
              <w:t>b.</w:t>
            </w:r>
            <w:r w:rsidR="00CC7AF4">
              <w:rPr>
                <w:sz w:val="20"/>
              </w:rPr>
              <w:t xml:space="preserve"> </w:t>
            </w:r>
            <w:r w:rsidRPr="0022036E">
              <w:rPr>
                <w:sz w:val="20"/>
              </w:rPr>
              <w:t>Material</w:t>
            </w:r>
            <w:r w:rsidRPr="0022036E">
              <w:rPr>
                <w:spacing w:val="-4"/>
                <w:sz w:val="20"/>
              </w:rPr>
              <w:t xml:space="preserve"> cost</w:t>
            </w:r>
          </w:p>
        </w:tc>
        <w:tc>
          <w:tcPr>
            <w:tcW w:w="1275" w:type="dxa"/>
            <w:gridSpan w:val="2"/>
          </w:tcPr>
          <w:p w14:paraId="71C20878" w14:textId="77777777" w:rsidR="007F722D" w:rsidRPr="0022036E" w:rsidRDefault="007F722D" w:rsidP="00CA1EA0">
            <w:pPr>
              <w:pStyle w:val="TableParagraph"/>
              <w:jc w:val="both"/>
              <w:rPr>
                <w:sz w:val="20"/>
              </w:rPr>
            </w:pPr>
          </w:p>
        </w:tc>
        <w:tc>
          <w:tcPr>
            <w:tcW w:w="1214" w:type="dxa"/>
            <w:gridSpan w:val="2"/>
          </w:tcPr>
          <w:p w14:paraId="3BCBD9E8" w14:textId="77777777" w:rsidR="007F722D" w:rsidRPr="0022036E" w:rsidRDefault="007F722D" w:rsidP="00CA1EA0">
            <w:pPr>
              <w:pStyle w:val="TableParagraph"/>
              <w:jc w:val="both"/>
              <w:rPr>
                <w:sz w:val="20"/>
              </w:rPr>
            </w:pPr>
          </w:p>
        </w:tc>
        <w:tc>
          <w:tcPr>
            <w:tcW w:w="1387" w:type="dxa"/>
            <w:gridSpan w:val="3"/>
          </w:tcPr>
          <w:p w14:paraId="16736BEE" w14:textId="77777777" w:rsidR="007F722D" w:rsidRPr="0022036E" w:rsidRDefault="007F722D" w:rsidP="00CA1EA0">
            <w:pPr>
              <w:pStyle w:val="TableParagraph"/>
              <w:jc w:val="both"/>
              <w:rPr>
                <w:sz w:val="20"/>
              </w:rPr>
            </w:pPr>
          </w:p>
        </w:tc>
        <w:tc>
          <w:tcPr>
            <w:tcW w:w="3172" w:type="dxa"/>
          </w:tcPr>
          <w:p w14:paraId="65004A59" w14:textId="77777777" w:rsidR="007F722D" w:rsidRPr="0022036E" w:rsidRDefault="007F722D" w:rsidP="00CA1EA0">
            <w:pPr>
              <w:pStyle w:val="TableParagraph"/>
              <w:jc w:val="both"/>
              <w:rPr>
                <w:sz w:val="20"/>
              </w:rPr>
            </w:pPr>
          </w:p>
        </w:tc>
      </w:tr>
      <w:tr w:rsidR="007F722D" w:rsidRPr="0022036E" w14:paraId="22F3AC55" w14:textId="77777777" w:rsidTr="00726C9D">
        <w:trPr>
          <w:trHeight w:val="703"/>
        </w:trPr>
        <w:tc>
          <w:tcPr>
            <w:tcW w:w="640" w:type="dxa"/>
            <w:gridSpan w:val="2"/>
          </w:tcPr>
          <w:p w14:paraId="124D9FBE" w14:textId="77777777" w:rsidR="007F722D" w:rsidRPr="0022036E" w:rsidRDefault="007F722D" w:rsidP="00CA1EA0">
            <w:pPr>
              <w:pStyle w:val="TableParagraph"/>
              <w:jc w:val="both"/>
              <w:rPr>
                <w:sz w:val="20"/>
              </w:rPr>
            </w:pPr>
          </w:p>
        </w:tc>
        <w:tc>
          <w:tcPr>
            <w:tcW w:w="1779" w:type="dxa"/>
          </w:tcPr>
          <w:p w14:paraId="46F60095" w14:textId="77777777" w:rsidR="007F722D" w:rsidRPr="0022036E" w:rsidRDefault="007F722D" w:rsidP="00CA1EA0">
            <w:pPr>
              <w:pStyle w:val="TableParagraph"/>
              <w:jc w:val="both"/>
              <w:rPr>
                <w:b/>
                <w:sz w:val="20"/>
              </w:rPr>
            </w:pPr>
          </w:p>
          <w:p w14:paraId="668135AF" w14:textId="77777777" w:rsidR="007F722D" w:rsidRPr="0022036E" w:rsidRDefault="007F722D" w:rsidP="00CA1EA0">
            <w:pPr>
              <w:pStyle w:val="TableParagraph"/>
              <w:spacing w:before="1"/>
              <w:ind w:left="26"/>
              <w:jc w:val="both"/>
              <w:rPr>
                <w:sz w:val="20"/>
              </w:rPr>
            </w:pPr>
            <w:r w:rsidRPr="0022036E">
              <w:rPr>
                <w:spacing w:val="-4"/>
                <w:sz w:val="20"/>
              </w:rPr>
              <w:t>Lime</w:t>
            </w:r>
          </w:p>
        </w:tc>
        <w:tc>
          <w:tcPr>
            <w:tcW w:w="1275" w:type="dxa"/>
            <w:gridSpan w:val="2"/>
          </w:tcPr>
          <w:p w14:paraId="05F56773" w14:textId="77777777" w:rsidR="007F722D" w:rsidRPr="0022036E" w:rsidRDefault="007F722D" w:rsidP="00CA1EA0">
            <w:pPr>
              <w:pStyle w:val="TableParagraph"/>
              <w:spacing w:before="99"/>
              <w:ind w:left="454"/>
              <w:jc w:val="both"/>
              <w:rPr>
                <w:sz w:val="20"/>
              </w:rPr>
            </w:pPr>
            <w:r w:rsidRPr="0022036E">
              <w:rPr>
                <w:spacing w:val="-4"/>
                <w:sz w:val="20"/>
              </w:rPr>
              <w:t>2500</w:t>
            </w:r>
          </w:p>
          <w:p w14:paraId="328E5755" w14:textId="77777777" w:rsidR="007F722D" w:rsidRPr="0022036E" w:rsidRDefault="007F722D" w:rsidP="00CA1EA0">
            <w:pPr>
              <w:pStyle w:val="TableParagraph"/>
              <w:spacing w:before="34"/>
              <w:ind w:left="413"/>
              <w:jc w:val="both"/>
              <w:rPr>
                <w:sz w:val="20"/>
              </w:rPr>
            </w:pPr>
            <w:r w:rsidRPr="0022036E">
              <w:rPr>
                <w:spacing w:val="-2"/>
                <w:sz w:val="20"/>
              </w:rPr>
              <w:t>(0.78)</w:t>
            </w:r>
          </w:p>
        </w:tc>
        <w:tc>
          <w:tcPr>
            <w:tcW w:w="1214" w:type="dxa"/>
            <w:gridSpan w:val="2"/>
          </w:tcPr>
          <w:p w14:paraId="19B92655" w14:textId="77777777" w:rsidR="007F722D" w:rsidRPr="0022036E" w:rsidRDefault="007F722D" w:rsidP="00CA1EA0">
            <w:pPr>
              <w:pStyle w:val="TableParagraph"/>
              <w:spacing w:before="99"/>
              <w:ind w:left="439"/>
              <w:jc w:val="both"/>
              <w:rPr>
                <w:sz w:val="20"/>
              </w:rPr>
            </w:pPr>
            <w:r w:rsidRPr="0022036E">
              <w:rPr>
                <w:spacing w:val="-4"/>
                <w:sz w:val="20"/>
              </w:rPr>
              <w:t>2800</w:t>
            </w:r>
          </w:p>
          <w:p w14:paraId="6F00452C" w14:textId="77777777" w:rsidR="007F722D" w:rsidRPr="0022036E" w:rsidRDefault="007F722D" w:rsidP="00CA1EA0">
            <w:pPr>
              <w:pStyle w:val="TableParagraph"/>
              <w:spacing w:before="34"/>
              <w:ind w:left="398"/>
              <w:jc w:val="both"/>
              <w:rPr>
                <w:sz w:val="20"/>
              </w:rPr>
            </w:pPr>
            <w:r w:rsidRPr="0022036E">
              <w:rPr>
                <w:spacing w:val="-2"/>
                <w:sz w:val="20"/>
              </w:rPr>
              <w:t>(0.71)</w:t>
            </w:r>
          </w:p>
        </w:tc>
        <w:tc>
          <w:tcPr>
            <w:tcW w:w="1387" w:type="dxa"/>
            <w:gridSpan w:val="3"/>
          </w:tcPr>
          <w:p w14:paraId="786A8EF5" w14:textId="77777777" w:rsidR="007F722D" w:rsidRPr="0022036E" w:rsidRDefault="007F722D" w:rsidP="00CA1EA0">
            <w:pPr>
              <w:pStyle w:val="TableParagraph"/>
              <w:spacing w:before="99"/>
              <w:ind w:left="528"/>
              <w:jc w:val="both"/>
              <w:rPr>
                <w:sz w:val="20"/>
              </w:rPr>
            </w:pPr>
            <w:r w:rsidRPr="0022036E">
              <w:rPr>
                <w:spacing w:val="-4"/>
                <w:sz w:val="20"/>
              </w:rPr>
              <w:t>3500</w:t>
            </w:r>
          </w:p>
          <w:p w14:paraId="2AFB5573" w14:textId="77777777" w:rsidR="007F722D" w:rsidRPr="0022036E" w:rsidRDefault="007F722D" w:rsidP="00CA1EA0">
            <w:pPr>
              <w:pStyle w:val="TableParagraph"/>
              <w:spacing w:before="34"/>
              <w:ind w:left="488"/>
              <w:jc w:val="both"/>
              <w:rPr>
                <w:sz w:val="20"/>
              </w:rPr>
            </w:pPr>
            <w:r w:rsidRPr="0022036E">
              <w:rPr>
                <w:spacing w:val="-2"/>
                <w:sz w:val="20"/>
              </w:rPr>
              <w:t>(0.66)</w:t>
            </w:r>
          </w:p>
        </w:tc>
        <w:tc>
          <w:tcPr>
            <w:tcW w:w="3172" w:type="dxa"/>
          </w:tcPr>
          <w:p w14:paraId="0709EDC7" w14:textId="77777777" w:rsidR="007F722D" w:rsidRPr="0022036E" w:rsidRDefault="00CC7AF4" w:rsidP="00CA1EA0">
            <w:pPr>
              <w:pStyle w:val="TableParagraph"/>
              <w:spacing w:before="99" w:line="276" w:lineRule="auto"/>
              <w:ind w:left="723" w:hanging="272"/>
              <w:jc w:val="both"/>
              <w:rPr>
                <w:sz w:val="20"/>
              </w:rPr>
            </w:pPr>
            <w:r w:rsidRPr="0022036E">
              <w:rPr>
                <w:sz w:val="20"/>
              </w:rPr>
              <w:t>L</w:t>
            </w:r>
            <w:r w:rsidR="007F722D" w:rsidRPr="0022036E">
              <w:rPr>
                <w:sz w:val="20"/>
              </w:rPr>
              <w:t>ime</w:t>
            </w:r>
            <w:r>
              <w:rPr>
                <w:sz w:val="20"/>
              </w:rPr>
              <w:t xml:space="preserve"> </w:t>
            </w:r>
            <w:r w:rsidR="007F722D" w:rsidRPr="0022036E">
              <w:rPr>
                <w:sz w:val="20"/>
              </w:rPr>
              <w:t>is</w:t>
            </w:r>
            <w:r>
              <w:rPr>
                <w:sz w:val="20"/>
              </w:rPr>
              <w:t xml:space="preserve"> </w:t>
            </w:r>
            <w:r w:rsidR="007F722D" w:rsidRPr="0022036E">
              <w:rPr>
                <w:sz w:val="20"/>
              </w:rPr>
              <w:t>used</w:t>
            </w:r>
            <w:r>
              <w:rPr>
                <w:sz w:val="20"/>
              </w:rPr>
              <w:t xml:space="preserve"> </w:t>
            </w:r>
            <w:r w:rsidR="007F722D" w:rsidRPr="0022036E">
              <w:rPr>
                <w:sz w:val="20"/>
              </w:rPr>
              <w:t>for</w:t>
            </w:r>
            <w:r>
              <w:rPr>
                <w:sz w:val="20"/>
              </w:rPr>
              <w:t xml:space="preserve"> </w:t>
            </w:r>
            <w:r w:rsidR="007F722D" w:rsidRPr="0022036E">
              <w:rPr>
                <w:sz w:val="20"/>
              </w:rPr>
              <w:t>maintain</w:t>
            </w:r>
            <w:r>
              <w:rPr>
                <w:sz w:val="20"/>
              </w:rPr>
              <w:t xml:space="preserve"> </w:t>
            </w:r>
            <w:r w:rsidR="007F722D" w:rsidRPr="0022036E">
              <w:rPr>
                <w:sz w:val="20"/>
              </w:rPr>
              <w:t xml:space="preserve">pH </w:t>
            </w:r>
            <w:r w:rsidR="007F722D" w:rsidRPr="0022036E">
              <w:rPr>
                <w:spacing w:val="-2"/>
                <w:sz w:val="20"/>
              </w:rPr>
              <w:t>@10Rs/Kg*250kg/ha</w:t>
            </w:r>
          </w:p>
        </w:tc>
      </w:tr>
      <w:tr w:rsidR="007F722D" w:rsidRPr="0022036E" w14:paraId="5DAEFC12" w14:textId="77777777" w:rsidTr="00726C9D">
        <w:trPr>
          <w:trHeight w:val="902"/>
        </w:trPr>
        <w:tc>
          <w:tcPr>
            <w:tcW w:w="640" w:type="dxa"/>
            <w:gridSpan w:val="2"/>
          </w:tcPr>
          <w:p w14:paraId="792705D4" w14:textId="77777777" w:rsidR="007F722D" w:rsidRPr="0022036E" w:rsidRDefault="007F722D" w:rsidP="00CA1EA0">
            <w:pPr>
              <w:pStyle w:val="TableParagraph"/>
              <w:jc w:val="both"/>
              <w:rPr>
                <w:sz w:val="20"/>
              </w:rPr>
            </w:pPr>
          </w:p>
        </w:tc>
        <w:tc>
          <w:tcPr>
            <w:tcW w:w="1779" w:type="dxa"/>
          </w:tcPr>
          <w:p w14:paraId="691784C2" w14:textId="77777777" w:rsidR="007F722D" w:rsidRPr="0022036E" w:rsidRDefault="007F722D" w:rsidP="00CA1EA0">
            <w:pPr>
              <w:pStyle w:val="TableParagraph"/>
              <w:spacing w:before="3"/>
              <w:jc w:val="both"/>
              <w:rPr>
                <w:b/>
                <w:sz w:val="20"/>
              </w:rPr>
            </w:pPr>
          </w:p>
          <w:p w14:paraId="464CF24C" w14:textId="77777777" w:rsidR="007F722D" w:rsidRPr="0022036E" w:rsidRDefault="007F722D" w:rsidP="00CC7AF4">
            <w:pPr>
              <w:pStyle w:val="TableParagraph"/>
              <w:spacing w:line="276" w:lineRule="auto"/>
              <w:jc w:val="both"/>
              <w:rPr>
                <w:sz w:val="20"/>
              </w:rPr>
            </w:pPr>
            <w:r w:rsidRPr="0022036E">
              <w:rPr>
                <w:sz w:val="20"/>
              </w:rPr>
              <w:t>Fish</w:t>
            </w:r>
            <w:r w:rsidR="003E4E94">
              <w:rPr>
                <w:sz w:val="20"/>
              </w:rPr>
              <w:t xml:space="preserve"> </w:t>
            </w:r>
            <w:r w:rsidRPr="0022036E">
              <w:rPr>
                <w:sz w:val="20"/>
              </w:rPr>
              <w:t>fingerlings</w:t>
            </w:r>
            <w:r w:rsidR="003E4E94">
              <w:rPr>
                <w:sz w:val="20"/>
              </w:rPr>
              <w:t xml:space="preserve"> </w:t>
            </w:r>
            <w:r w:rsidRPr="0022036E">
              <w:rPr>
                <w:sz w:val="20"/>
              </w:rPr>
              <w:t>&amp;</w:t>
            </w:r>
            <w:r w:rsidR="00CC7AF4">
              <w:rPr>
                <w:sz w:val="20"/>
              </w:rPr>
              <w:t xml:space="preserve"> </w:t>
            </w:r>
            <w:r w:rsidRPr="0022036E">
              <w:rPr>
                <w:spacing w:val="-2"/>
                <w:sz w:val="20"/>
              </w:rPr>
              <w:t>Transportation</w:t>
            </w:r>
          </w:p>
        </w:tc>
        <w:tc>
          <w:tcPr>
            <w:tcW w:w="1275" w:type="dxa"/>
            <w:gridSpan w:val="2"/>
          </w:tcPr>
          <w:p w14:paraId="10F83610" w14:textId="77777777" w:rsidR="007F722D" w:rsidRPr="0022036E" w:rsidRDefault="007F722D" w:rsidP="00CA1EA0">
            <w:pPr>
              <w:pStyle w:val="TableParagraph"/>
              <w:spacing w:before="3"/>
              <w:jc w:val="both"/>
              <w:rPr>
                <w:b/>
                <w:sz w:val="20"/>
              </w:rPr>
            </w:pPr>
          </w:p>
          <w:p w14:paraId="1D3EBF3C" w14:textId="77777777" w:rsidR="007F722D" w:rsidRPr="0022036E" w:rsidRDefault="007F722D" w:rsidP="00CA1EA0">
            <w:pPr>
              <w:pStyle w:val="TableParagraph"/>
              <w:ind w:left="403"/>
              <w:jc w:val="both"/>
              <w:rPr>
                <w:sz w:val="20"/>
              </w:rPr>
            </w:pPr>
            <w:r w:rsidRPr="0022036E">
              <w:rPr>
                <w:spacing w:val="-2"/>
                <w:sz w:val="20"/>
              </w:rPr>
              <w:t>25000</w:t>
            </w:r>
          </w:p>
          <w:p w14:paraId="0B3B15DA" w14:textId="77777777" w:rsidR="007F722D" w:rsidRPr="0022036E" w:rsidRDefault="007F722D" w:rsidP="00CA1EA0">
            <w:pPr>
              <w:pStyle w:val="TableParagraph"/>
              <w:spacing w:before="34"/>
              <w:ind w:left="413"/>
              <w:jc w:val="both"/>
              <w:rPr>
                <w:sz w:val="20"/>
              </w:rPr>
            </w:pPr>
            <w:r w:rsidRPr="0022036E">
              <w:rPr>
                <w:spacing w:val="-2"/>
                <w:sz w:val="20"/>
              </w:rPr>
              <w:t>(7.83)</w:t>
            </w:r>
          </w:p>
        </w:tc>
        <w:tc>
          <w:tcPr>
            <w:tcW w:w="1214" w:type="dxa"/>
            <w:gridSpan w:val="2"/>
          </w:tcPr>
          <w:p w14:paraId="74C1F062" w14:textId="77777777" w:rsidR="007F722D" w:rsidRPr="0022036E" w:rsidRDefault="007F722D" w:rsidP="00CA1EA0">
            <w:pPr>
              <w:pStyle w:val="TableParagraph"/>
              <w:spacing w:before="3"/>
              <w:jc w:val="both"/>
              <w:rPr>
                <w:b/>
                <w:sz w:val="20"/>
              </w:rPr>
            </w:pPr>
          </w:p>
          <w:p w14:paraId="4F2FD58A" w14:textId="77777777" w:rsidR="007F722D" w:rsidRPr="0022036E" w:rsidRDefault="007F722D" w:rsidP="00CA1EA0">
            <w:pPr>
              <w:pStyle w:val="TableParagraph"/>
              <w:ind w:left="388"/>
              <w:jc w:val="both"/>
              <w:rPr>
                <w:sz w:val="20"/>
              </w:rPr>
            </w:pPr>
            <w:r w:rsidRPr="0022036E">
              <w:rPr>
                <w:spacing w:val="-2"/>
                <w:sz w:val="20"/>
              </w:rPr>
              <w:t>23000</w:t>
            </w:r>
          </w:p>
          <w:p w14:paraId="791FE55F" w14:textId="77777777" w:rsidR="007F722D" w:rsidRPr="0022036E" w:rsidRDefault="007F722D" w:rsidP="00CA1EA0">
            <w:pPr>
              <w:pStyle w:val="TableParagraph"/>
              <w:spacing w:before="34"/>
              <w:ind w:left="398"/>
              <w:jc w:val="both"/>
              <w:rPr>
                <w:sz w:val="20"/>
              </w:rPr>
            </w:pPr>
            <w:r w:rsidRPr="0022036E">
              <w:rPr>
                <w:spacing w:val="-2"/>
                <w:sz w:val="20"/>
              </w:rPr>
              <w:t>(5.87)</w:t>
            </w:r>
          </w:p>
        </w:tc>
        <w:tc>
          <w:tcPr>
            <w:tcW w:w="1387" w:type="dxa"/>
            <w:gridSpan w:val="3"/>
          </w:tcPr>
          <w:p w14:paraId="57AF7056" w14:textId="77777777" w:rsidR="007F722D" w:rsidRPr="0022036E" w:rsidRDefault="007F722D" w:rsidP="00CA1EA0">
            <w:pPr>
              <w:pStyle w:val="TableParagraph"/>
              <w:spacing w:before="3"/>
              <w:jc w:val="both"/>
              <w:rPr>
                <w:b/>
                <w:sz w:val="20"/>
              </w:rPr>
            </w:pPr>
          </w:p>
          <w:p w14:paraId="007572C8" w14:textId="77777777" w:rsidR="007F722D" w:rsidRPr="0022036E" w:rsidRDefault="007F722D" w:rsidP="00CA1EA0">
            <w:pPr>
              <w:pStyle w:val="TableParagraph"/>
              <w:ind w:left="480"/>
              <w:jc w:val="both"/>
              <w:rPr>
                <w:sz w:val="20"/>
              </w:rPr>
            </w:pPr>
            <w:r w:rsidRPr="0022036E">
              <w:rPr>
                <w:spacing w:val="-2"/>
                <w:sz w:val="20"/>
              </w:rPr>
              <w:t>20000</w:t>
            </w:r>
          </w:p>
          <w:p w14:paraId="34C10679" w14:textId="77777777" w:rsidR="007F722D" w:rsidRPr="0022036E" w:rsidRDefault="007F722D" w:rsidP="00CA1EA0">
            <w:pPr>
              <w:pStyle w:val="TableParagraph"/>
              <w:spacing w:before="34"/>
              <w:ind w:left="488"/>
              <w:jc w:val="both"/>
              <w:rPr>
                <w:sz w:val="20"/>
              </w:rPr>
            </w:pPr>
            <w:r w:rsidRPr="0022036E">
              <w:rPr>
                <w:spacing w:val="-2"/>
                <w:sz w:val="20"/>
              </w:rPr>
              <w:t>(3.78)</w:t>
            </w:r>
          </w:p>
        </w:tc>
        <w:tc>
          <w:tcPr>
            <w:tcW w:w="3172" w:type="dxa"/>
          </w:tcPr>
          <w:p w14:paraId="6C22230D" w14:textId="77777777" w:rsidR="007F722D" w:rsidRPr="0022036E" w:rsidRDefault="007F722D" w:rsidP="00CA1EA0">
            <w:pPr>
              <w:pStyle w:val="TableParagraph"/>
              <w:spacing w:before="101"/>
              <w:ind w:left="257"/>
              <w:jc w:val="both"/>
              <w:rPr>
                <w:sz w:val="20"/>
              </w:rPr>
            </w:pPr>
            <w:r w:rsidRPr="0022036E">
              <w:rPr>
                <w:sz w:val="20"/>
              </w:rPr>
              <w:t>4000</w:t>
            </w:r>
            <w:r w:rsidR="00CC7AF4">
              <w:rPr>
                <w:sz w:val="20"/>
              </w:rPr>
              <w:t xml:space="preserve"> </w:t>
            </w:r>
            <w:r w:rsidRPr="0022036E">
              <w:rPr>
                <w:sz w:val="20"/>
              </w:rPr>
              <w:t>(IMC)</w:t>
            </w:r>
            <w:r w:rsidR="00CC7AF4">
              <w:rPr>
                <w:sz w:val="20"/>
              </w:rPr>
              <w:t xml:space="preserve"> </w:t>
            </w:r>
            <w:r w:rsidRPr="0022036E">
              <w:rPr>
                <w:sz w:val="20"/>
              </w:rPr>
              <w:t>fingerling</w:t>
            </w:r>
            <w:r w:rsidR="00CC7AF4">
              <w:rPr>
                <w:sz w:val="20"/>
              </w:rPr>
              <w:t xml:space="preserve"> </w:t>
            </w:r>
            <w:r w:rsidRPr="0022036E">
              <w:rPr>
                <w:sz w:val="20"/>
              </w:rPr>
              <w:t>or</w:t>
            </w:r>
            <w:r w:rsidR="00CC7AF4">
              <w:rPr>
                <w:sz w:val="20"/>
              </w:rPr>
              <w:t xml:space="preserve"> </w:t>
            </w:r>
            <w:r w:rsidRPr="0022036E">
              <w:rPr>
                <w:spacing w:val="-2"/>
                <w:sz w:val="20"/>
              </w:rPr>
              <w:t>yearling</w:t>
            </w:r>
          </w:p>
          <w:p w14:paraId="74A79FEB" w14:textId="77777777" w:rsidR="007F722D" w:rsidRPr="0022036E" w:rsidRDefault="007F722D" w:rsidP="00CA1EA0">
            <w:pPr>
              <w:pStyle w:val="TableParagraph"/>
              <w:spacing w:before="4" w:line="260" w:lineRule="atLeast"/>
              <w:ind w:left="226" w:firstLine="16"/>
              <w:jc w:val="both"/>
              <w:rPr>
                <w:sz w:val="20"/>
              </w:rPr>
            </w:pPr>
            <w:r w:rsidRPr="0022036E">
              <w:rPr>
                <w:sz w:val="20"/>
              </w:rPr>
              <w:t>/acre,2-3Rs</w:t>
            </w:r>
            <w:r w:rsidR="00CC7AF4">
              <w:rPr>
                <w:sz w:val="20"/>
              </w:rPr>
              <w:t xml:space="preserve"> </w:t>
            </w:r>
            <w:r w:rsidRPr="0022036E">
              <w:rPr>
                <w:sz w:val="20"/>
              </w:rPr>
              <w:t>per</w:t>
            </w:r>
            <w:r w:rsidR="00CC7AF4">
              <w:rPr>
                <w:sz w:val="20"/>
              </w:rPr>
              <w:t xml:space="preserve"> </w:t>
            </w:r>
            <w:r w:rsidRPr="0022036E">
              <w:rPr>
                <w:sz w:val="20"/>
              </w:rPr>
              <w:t>piece,</w:t>
            </w:r>
            <w:r w:rsidR="00CC7AF4">
              <w:rPr>
                <w:sz w:val="20"/>
              </w:rPr>
              <w:t xml:space="preserve"> IMC(Indian M</w:t>
            </w:r>
            <w:r w:rsidRPr="0022036E">
              <w:rPr>
                <w:sz w:val="20"/>
              </w:rPr>
              <w:t>ajor</w:t>
            </w:r>
            <w:r w:rsidR="00CC7AF4">
              <w:rPr>
                <w:sz w:val="20"/>
              </w:rPr>
              <w:t xml:space="preserve"> C</w:t>
            </w:r>
            <w:r w:rsidRPr="0022036E">
              <w:rPr>
                <w:sz w:val="20"/>
              </w:rPr>
              <w:t>arp)</w:t>
            </w:r>
            <w:r w:rsidR="00CC7AF4">
              <w:rPr>
                <w:sz w:val="20"/>
              </w:rPr>
              <w:t xml:space="preserve"> R</w:t>
            </w:r>
            <w:r w:rsidRPr="0022036E">
              <w:rPr>
                <w:sz w:val="20"/>
              </w:rPr>
              <w:t>ohu,</w:t>
            </w:r>
            <w:r w:rsidR="00CC7AF4">
              <w:rPr>
                <w:sz w:val="20"/>
              </w:rPr>
              <w:t xml:space="preserve"> </w:t>
            </w:r>
            <w:proofErr w:type="spellStart"/>
            <w:r w:rsidR="00CC7AF4">
              <w:rPr>
                <w:sz w:val="20"/>
              </w:rPr>
              <w:t>C</w:t>
            </w:r>
            <w:r w:rsidRPr="0022036E">
              <w:rPr>
                <w:sz w:val="20"/>
              </w:rPr>
              <w:t>atla</w:t>
            </w:r>
            <w:proofErr w:type="spellEnd"/>
            <w:r w:rsidR="00CC7AF4">
              <w:rPr>
                <w:sz w:val="20"/>
              </w:rPr>
              <w:t xml:space="preserve"> </w:t>
            </w:r>
            <w:r w:rsidRPr="0022036E">
              <w:rPr>
                <w:sz w:val="20"/>
              </w:rPr>
              <w:t>and</w:t>
            </w:r>
            <w:r w:rsidR="00CC7AF4">
              <w:rPr>
                <w:sz w:val="20"/>
              </w:rPr>
              <w:t xml:space="preserve"> </w:t>
            </w:r>
            <w:r w:rsidR="00CC7AF4">
              <w:rPr>
                <w:spacing w:val="-2"/>
                <w:sz w:val="20"/>
              </w:rPr>
              <w:t>M</w:t>
            </w:r>
            <w:r w:rsidRPr="0022036E">
              <w:rPr>
                <w:spacing w:val="-2"/>
                <w:sz w:val="20"/>
              </w:rPr>
              <w:t>rigal</w:t>
            </w:r>
          </w:p>
        </w:tc>
      </w:tr>
      <w:tr w:rsidR="007F722D" w:rsidRPr="0022036E" w14:paraId="5BB63A20" w14:textId="77777777" w:rsidTr="00726C9D">
        <w:trPr>
          <w:trHeight w:val="1343"/>
        </w:trPr>
        <w:tc>
          <w:tcPr>
            <w:tcW w:w="640" w:type="dxa"/>
            <w:gridSpan w:val="2"/>
          </w:tcPr>
          <w:p w14:paraId="1D092891" w14:textId="77777777" w:rsidR="007F722D" w:rsidRPr="0022036E" w:rsidRDefault="00CC7AF4" w:rsidP="00CA1EA0">
            <w:pPr>
              <w:pStyle w:val="TableParagraph"/>
              <w:jc w:val="both"/>
              <w:rPr>
                <w:sz w:val="20"/>
              </w:rPr>
            </w:pPr>
            <w:r>
              <w:rPr>
                <w:sz w:val="20"/>
              </w:rPr>
              <w:t>a</w:t>
            </w:r>
          </w:p>
        </w:tc>
        <w:tc>
          <w:tcPr>
            <w:tcW w:w="1779" w:type="dxa"/>
          </w:tcPr>
          <w:p w14:paraId="0365F6FB" w14:textId="77777777" w:rsidR="007F722D" w:rsidRPr="0022036E" w:rsidRDefault="007F722D" w:rsidP="00CA1EA0">
            <w:pPr>
              <w:pStyle w:val="TableParagraph"/>
              <w:spacing w:before="202"/>
              <w:jc w:val="both"/>
              <w:rPr>
                <w:b/>
                <w:sz w:val="20"/>
              </w:rPr>
            </w:pPr>
          </w:p>
          <w:p w14:paraId="79C0A66A" w14:textId="77777777" w:rsidR="007F722D" w:rsidRPr="0022036E" w:rsidRDefault="007F722D" w:rsidP="00CC7AF4">
            <w:pPr>
              <w:pStyle w:val="TableParagraph"/>
              <w:spacing w:line="276" w:lineRule="auto"/>
              <w:ind w:right="206"/>
              <w:jc w:val="both"/>
              <w:rPr>
                <w:sz w:val="20"/>
              </w:rPr>
            </w:pPr>
            <w:r w:rsidRPr="0022036E">
              <w:rPr>
                <w:sz w:val="20"/>
              </w:rPr>
              <w:t>Commercial</w:t>
            </w:r>
            <w:r w:rsidR="00CC7AF4">
              <w:rPr>
                <w:sz w:val="20"/>
              </w:rPr>
              <w:t xml:space="preserve"> </w:t>
            </w:r>
            <w:r w:rsidRPr="0022036E">
              <w:rPr>
                <w:sz w:val="20"/>
              </w:rPr>
              <w:t xml:space="preserve">fish </w:t>
            </w:r>
            <w:r w:rsidRPr="0022036E">
              <w:rPr>
                <w:spacing w:val="-4"/>
                <w:sz w:val="20"/>
              </w:rPr>
              <w:t>feed</w:t>
            </w:r>
          </w:p>
        </w:tc>
        <w:tc>
          <w:tcPr>
            <w:tcW w:w="1275" w:type="dxa"/>
            <w:gridSpan w:val="2"/>
          </w:tcPr>
          <w:p w14:paraId="6EBD294A" w14:textId="77777777" w:rsidR="007F722D" w:rsidRPr="0022036E" w:rsidRDefault="007F722D" w:rsidP="00CA1EA0">
            <w:pPr>
              <w:pStyle w:val="TableParagraph"/>
              <w:spacing w:before="202"/>
              <w:jc w:val="both"/>
              <w:rPr>
                <w:b/>
                <w:sz w:val="20"/>
              </w:rPr>
            </w:pPr>
          </w:p>
          <w:p w14:paraId="69E5F497" w14:textId="77777777" w:rsidR="007F722D" w:rsidRPr="0022036E" w:rsidRDefault="007F722D" w:rsidP="00CA1EA0">
            <w:pPr>
              <w:pStyle w:val="TableParagraph"/>
              <w:ind w:left="353"/>
              <w:jc w:val="both"/>
              <w:rPr>
                <w:sz w:val="20"/>
              </w:rPr>
            </w:pPr>
            <w:r w:rsidRPr="0022036E">
              <w:rPr>
                <w:spacing w:val="-2"/>
                <w:sz w:val="20"/>
              </w:rPr>
              <w:t>165000</w:t>
            </w:r>
          </w:p>
          <w:p w14:paraId="35E536AC" w14:textId="77777777" w:rsidR="007F722D" w:rsidRPr="0022036E" w:rsidRDefault="007F722D" w:rsidP="00CA1EA0">
            <w:pPr>
              <w:pStyle w:val="TableParagraph"/>
              <w:spacing w:before="34"/>
              <w:ind w:left="363"/>
              <w:jc w:val="both"/>
              <w:rPr>
                <w:sz w:val="20"/>
              </w:rPr>
            </w:pPr>
            <w:r w:rsidRPr="0022036E">
              <w:rPr>
                <w:spacing w:val="-2"/>
                <w:sz w:val="20"/>
              </w:rPr>
              <w:t>(43.85)</w:t>
            </w:r>
          </w:p>
        </w:tc>
        <w:tc>
          <w:tcPr>
            <w:tcW w:w="1214" w:type="dxa"/>
            <w:gridSpan w:val="2"/>
          </w:tcPr>
          <w:p w14:paraId="356F3AF4" w14:textId="77777777" w:rsidR="007F722D" w:rsidRPr="0022036E" w:rsidRDefault="007F722D" w:rsidP="00CA1EA0">
            <w:pPr>
              <w:pStyle w:val="TableParagraph"/>
              <w:spacing w:before="202"/>
              <w:jc w:val="both"/>
              <w:rPr>
                <w:b/>
                <w:sz w:val="20"/>
              </w:rPr>
            </w:pPr>
          </w:p>
          <w:p w14:paraId="07356DA6" w14:textId="77777777" w:rsidR="007F722D" w:rsidRPr="0022036E" w:rsidRDefault="007F722D" w:rsidP="00CA1EA0">
            <w:pPr>
              <w:pStyle w:val="TableParagraph"/>
              <w:ind w:left="338"/>
              <w:jc w:val="both"/>
              <w:rPr>
                <w:sz w:val="20"/>
              </w:rPr>
            </w:pPr>
            <w:r w:rsidRPr="0022036E">
              <w:rPr>
                <w:spacing w:val="-2"/>
                <w:sz w:val="20"/>
              </w:rPr>
              <w:t>208000</w:t>
            </w:r>
          </w:p>
          <w:p w14:paraId="27BC25F7" w14:textId="77777777" w:rsidR="007F722D" w:rsidRPr="0022036E" w:rsidRDefault="007F722D" w:rsidP="00CA1EA0">
            <w:pPr>
              <w:pStyle w:val="TableParagraph"/>
              <w:spacing w:before="34"/>
              <w:ind w:left="348"/>
              <w:jc w:val="both"/>
              <w:rPr>
                <w:sz w:val="20"/>
              </w:rPr>
            </w:pPr>
            <w:r w:rsidRPr="0022036E">
              <w:rPr>
                <w:spacing w:val="-2"/>
                <w:sz w:val="20"/>
              </w:rPr>
              <w:t>(53.06)</w:t>
            </w:r>
          </w:p>
        </w:tc>
        <w:tc>
          <w:tcPr>
            <w:tcW w:w="1387" w:type="dxa"/>
            <w:gridSpan w:val="3"/>
          </w:tcPr>
          <w:p w14:paraId="78093218" w14:textId="77777777" w:rsidR="007F722D" w:rsidRPr="0022036E" w:rsidRDefault="007F722D" w:rsidP="00CA1EA0">
            <w:pPr>
              <w:pStyle w:val="TableParagraph"/>
              <w:spacing w:before="202"/>
              <w:jc w:val="both"/>
              <w:rPr>
                <w:b/>
                <w:sz w:val="20"/>
              </w:rPr>
            </w:pPr>
          </w:p>
          <w:p w14:paraId="13D3B9DC" w14:textId="77777777" w:rsidR="007F722D" w:rsidRPr="0022036E" w:rsidRDefault="007F722D" w:rsidP="00CA1EA0">
            <w:pPr>
              <w:pStyle w:val="TableParagraph"/>
              <w:ind w:left="430"/>
              <w:jc w:val="both"/>
              <w:rPr>
                <w:sz w:val="20"/>
              </w:rPr>
            </w:pPr>
            <w:r w:rsidRPr="0022036E">
              <w:rPr>
                <w:spacing w:val="-2"/>
                <w:sz w:val="20"/>
              </w:rPr>
              <w:t>255000</w:t>
            </w:r>
          </w:p>
          <w:p w14:paraId="3C8DD934" w14:textId="77777777" w:rsidR="007F722D" w:rsidRPr="0022036E" w:rsidRDefault="007F722D" w:rsidP="00CA1EA0">
            <w:pPr>
              <w:pStyle w:val="TableParagraph"/>
              <w:spacing w:before="34"/>
              <w:ind w:left="437"/>
              <w:jc w:val="both"/>
              <w:rPr>
                <w:sz w:val="20"/>
              </w:rPr>
            </w:pPr>
            <w:r w:rsidRPr="0022036E">
              <w:rPr>
                <w:spacing w:val="-2"/>
                <w:sz w:val="20"/>
              </w:rPr>
              <w:t>(48.16)</w:t>
            </w:r>
          </w:p>
        </w:tc>
        <w:tc>
          <w:tcPr>
            <w:tcW w:w="3172" w:type="dxa"/>
          </w:tcPr>
          <w:p w14:paraId="28D28725" w14:textId="77777777" w:rsidR="007F722D" w:rsidRPr="0022036E" w:rsidRDefault="00CC7AF4" w:rsidP="00CA1EA0">
            <w:pPr>
              <w:pStyle w:val="TableParagraph"/>
              <w:spacing w:before="34" w:line="276" w:lineRule="auto"/>
              <w:ind w:left="166" w:right="152"/>
              <w:jc w:val="both"/>
              <w:rPr>
                <w:sz w:val="20"/>
              </w:rPr>
            </w:pPr>
            <w:r w:rsidRPr="0022036E">
              <w:rPr>
                <w:sz w:val="20"/>
              </w:rPr>
              <w:t>C</w:t>
            </w:r>
            <w:r w:rsidR="007F722D" w:rsidRPr="0022036E">
              <w:rPr>
                <w:sz w:val="20"/>
              </w:rPr>
              <w:t>ommercial</w:t>
            </w:r>
            <w:r>
              <w:rPr>
                <w:sz w:val="20"/>
              </w:rPr>
              <w:t xml:space="preserve"> </w:t>
            </w:r>
            <w:r w:rsidR="007F722D" w:rsidRPr="0022036E">
              <w:rPr>
                <w:sz w:val="20"/>
              </w:rPr>
              <w:t>feed</w:t>
            </w:r>
            <w:r>
              <w:rPr>
                <w:sz w:val="20"/>
              </w:rPr>
              <w:t xml:space="preserve"> </w:t>
            </w:r>
            <w:r w:rsidR="007F722D" w:rsidRPr="0022036E">
              <w:rPr>
                <w:sz w:val="20"/>
              </w:rPr>
              <w:t>is</w:t>
            </w:r>
            <w:r>
              <w:rPr>
                <w:sz w:val="20"/>
              </w:rPr>
              <w:t xml:space="preserve"> </w:t>
            </w:r>
            <w:r w:rsidR="007F722D" w:rsidRPr="0022036E">
              <w:rPr>
                <w:sz w:val="20"/>
              </w:rPr>
              <w:t>balance</w:t>
            </w:r>
            <w:r>
              <w:rPr>
                <w:sz w:val="20"/>
              </w:rPr>
              <w:t xml:space="preserve"> </w:t>
            </w:r>
            <w:r w:rsidR="007F722D" w:rsidRPr="0022036E">
              <w:rPr>
                <w:sz w:val="20"/>
              </w:rPr>
              <w:t>diet</w:t>
            </w:r>
            <w:r>
              <w:rPr>
                <w:sz w:val="20"/>
              </w:rPr>
              <w:t xml:space="preserve"> </w:t>
            </w:r>
            <w:r w:rsidR="007F722D" w:rsidRPr="0022036E">
              <w:rPr>
                <w:sz w:val="20"/>
              </w:rPr>
              <w:t>for fish ,mainly farmer used 26-32% protein feed resulting average 1.4 FCR(feed conversion ratio)</w:t>
            </w:r>
          </w:p>
          <w:p w14:paraId="2F975575" w14:textId="77777777" w:rsidR="007F722D" w:rsidRPr="0022036E" w:rsidRDefault="007F722D" w:rsidP="00CA1EA0">
            <w:pPr>
              <w:pStyle w:val="TableParagraph"/>
              <w:ind w:left="166" w:right="152"/>
              <w:jc w:val="both"/>
              <w:rPr>
                <w:sz w:val="20"/>
              </w:rPr>
            </w:pPr>
            <w:r w:rsidRPr="0022036E">
              <w:rPr>
                <w:sz w:val="20"/>
              </w:rPr>
              <w:t>price@38-42Rs</w:t>
            </w:r>
            <w:r w:rsidRPr="0022036E">
              <w:rPr>
                <w:spacing w:val="-5"/>
                <w:sz w:val="20"/>
              </w:rPr>
              <w:t>KG</w:t>
            </w:r>
          </w:p>
        </w:tc>
      </w:tr>
      <w:tr w:rsidR="007F722D" w:rsidRPr="0022036E" w14:paraId="0CFE61DE" w14:textId="77777777" w:rsidTr="00726C9D">
        <w:trPr>
          <w:trHeight w:val="799"/>
        </w:trPr>
        <w:tc>
          <w:tcPr>
            <w:tcW w:w="640" w:type="dxa"/>
            <w:gridSpan w:val="2"/>
          </w:tcPr>
          <w:p w14:paraId="78E0C88B" w14:textId="77777777" w:rsidR="007F722D" w:rsidRPr="0022036E" w:rsidRDefault="007F722D" w:rsidP="00CA1EA0">
            <w:pPr>
              <w:pStyle w:val="TableParagraph"/>
              <w:jc w:val="both"/>
              <w:rPr>
                <w:sz w:val="20"/>
              </w:rPr>
            </w:pPr>
          </w:p>
        </w:tc>
        <w:tc>
          <w:tcPr>
            <w:tcW w:w="1779" w:type="dxa"/>
          </w:tcPr>
          <w:p w14:paraId="627A846A" w14:textId="77777777" w:rsidR="007F722D" w:rsidRPr="0022036E" w:rsidRDefault="007F722D" w:rsidP="00CA1EA0">
            <w:pPr>
              <w:pStyle w:val="TableParagraph"/>
              <w:spacing w:before="48"/>
              <w:jc w:val="both"/>
              <w:rPr>
                <w:b/>
                <w:sz w:val="20"/>
              </w:rPr>
            </w:pPr>
          </w:p>
          <w:p w14:paraId="1136C388" w14:textId="77777777" w:rsidR="007F722D" w:rsidRPr="0022036E" w:rsidRDefault="007F722D" w:rsidP="00CC7AF4">
            <w:pPr>
              <w:pStyle w:val="TableParagraph"/>
              <w:spacing w:before="1"/>
              <w:jc w:val="both"/>
              <w:rPr>
                <w:sz w:val="20"/>
              </w:rPr>
            </w:pPr>
            <w:r w:rsidRPr="0022036E">
              <w:rPr>
                <w:sz w:val="20"/>
              </w:rPr>
              <w:t>Natural</w:t>
            </w:r>
            <w:r w:rsidRPr="0022036E">
              <w:rPr>
                <w:spacing w:val="-4"/>
                <w:sz w:val="20"/>
              </w:rPr>
              <w:t xml:space="preserve"> feed</w:t>
            </w:r>
          </w:p>
        </w:tc>
        <w:tc>
          <w:tcPr>
            <w:tcW w:w="1275" w:type="dxa"/>
            <w:gridSpan w:val="2"/>
          </w:tcPr>
          <w:p w14:paraId="7CF7F6E5" w14:textId="77777777" w:rsidR="007F722D" w:rsidRPr="0022036E" w:rsidRDefault="007F722D" w:rsidP="00CA1EA0">
            <w:pPr>
              <w:pStyle w:val="TableParagraph"/>
              <w:spacing w:before="144"/>
              <w:ind w:left="403"/>
              <w:jc w:val="both"/>
              <w:rPr>
                <w:sz w:val="20"/>
              </w:rPr>
            </w:pPr>
            <w:r w:rsidRPr="0022036E">
              <w:rPr>
                <w:spacing w:val="-2"/>
                <w:sz w:val="20"/>
              </w:rPr>
              <w:t>14500</w:t>
            </w:r>
          </w:p>
          <w:p w14:paraId="4FC79BC3" w14:textId="77777777" w:rsidR="007F722D" w:rsidRPr="0022036E" w:rsidRDefault="007F722D" w:rsidP="00CA1EA0">
            <w:pPr>
              <w:pStyle w:val="TableParagraph"/>
              <w:spacing w:before="37"/>
              <w:ind w:left="413"/>
              <w:jc w:val="both"/>
              <w:rPr>
                <w:sz w:val="20"/>
              </w:rPr>
            </w:pPr>
            <w:r w:rsidRPr="0022036E">
              <w:rPr>
                <w:spacing w:val="-2"/>
                <w:sz w:val="20"/>
              </w:rPr>
              <w:t>(9.24)</w:t>
            </w:r>
          </w:p>
        </w:tc>
        <w:tc>
          <w:tcPr>
            <w:tcW w:w="1214" w:type="dxa"/>
            <w:gridSpan w:val="2"/>
          </w:tcPr>
          <w:p w14:paraId="37AF6953" w14:textId="77777777" w:rsidR="007F722D" w:rsidRPr="0022036E" w:rsidRDefault="007F722D" w:rsidP="00CA1EA0">
            <w:pPr>
              <w:pStyle w:val="TableParagraph"/>
              <w:spacing w:before="144"/>
              <w:ind w:left="388"/>
              <w:jc w:val="both"/>
              <w:rPr>
                <w:sz w:val="20"/>
              </w:rPr>
            </w:pPr>
            <w:r w:rsidRPr="0022036E">
              <w:rPr>
                <w:spacing w:val="-2"/>
                <w:sz w:val="20"/>
              </w:rPr>
              <w:t>15000</w:t>
            </w:r>
          </w:p>
          <w:p w14:paraId="5F6854B1" w14:textId="77777777" w:rsidR="007F722D" w:rsidRPr="0022036E" w:rsidRDefault="007F722D" w:rsidP="00CA1EA0">
            <w:pPr>
              <w:pStyle w:val="TableParagraph"/>
              <w:spacing w:before="37"/>
              <w:ind w:left="398"/>
              <w:jc w:val="both"/>
              <w:rPr>
                <w:sz w:val="20"/>
              </w:rPr>
            </w:pPr>
            <w:r w:rsidRPr="0022036E">
              <w:rPr>
                <w:spacing w:val="-2"/>
                <w:sz w:val="20"/>
              </w:rPr>
              <w:t>(3.83)</w:t>
            </w:r>
          </w:p>
        </w:tc>
        <w:tc>
          <w:tcPr>
            <w:tcW w:w="1387" w:type="dxa"/>
            <w:gridSpan w:val="3"/>
          </w:tcPr>
          <w:p w14:paraId="4085E557" w14:textId="77777777" w:rsidR="007F722D" w:rsidRPr="0022036E" w:rsidRDefault="007F722D" w:rsidP="00CA1EA0">
            <w:pPr>
              <w:pStyle w:val="TableParagraph"/>
              <w:spacing w:before="144"/>
              <w:ind w:left="528"/>
              <w:jc w:val="both"/>
              <w:rPr>
                <w:sz w:val="20"/>
              </w:rPr>
            </w:pPr>
            <w:r w:rsidRPr="0022036E">
              <w:rPr>
                <w:spacing w:val="-4"/>
                <w:sz w:val="20"/>
              </w:rPr>
              <w:t>9500</w:t>
            </w:r>
          </w:p>
          <w:p w14:paraId="6BBC08AE" w14:textId="77777777" w:rsidR="007F722D" w:rsidRPr="0022036E" w:rsidRDefault="007F722D" w:rsidP="00CA1EA0">
            <w:pPr>
              <w:pStyle w:val="TableParagraph"/>
              <w:spacing w:before="37"/>
              <w:ind w:left="488"/>
              <w:jc w:val="both"/>
              <w:rPr>
                <w:sz w:val="20"/>
              </w:rPr>
            </w:pPr>
            <w:r w:rsidRPr="0022036E">
              <w:rPr>
                <w:spacing w:val="-2"/>
                <w:sz w:val="20"/>
              </w:rPr>
              <w:t>(1.79)</w:t>
            </w:r>
          </w:p>
        </w:tc>
        <w:tc>
          <w:tcPr>
            <w:tcW w:w="3172" w:type="dxa"/>
          </w:tcPr>
          <w:p w14:paraId="27A5DF64" w14:textId="77777777" w:rsidR="007F722D" w:rsidRPr="0022036E" w:rsidRDefault="00CC7AF4" w:rsidP="00CA1EA0">
            <w:pPr>
              <w:pStyle w:val="TableParagraph"/>
              <w:spacing w:before="12"/>
              <w:ind w:left="329" w:firstLine="43"/>
              <w:jc w:val="both"/>
              <w:rPr>
                <w:sz w:val="20"/>
              </w:rPr>
            </w:pPr>
            <w:r w:rsidRPr="0022036E">
              <w:rPr>
                <w:sz w:val="20"/>
              </w:rPr>
              <w:t>P</w:t>
            </w:r>
            <w:r w:rsidR="007F722D" w:rsidRPr="0022036E">
              <w:rPr>
                <w:sz w:val="20"/>
              </w:rPr>
              <w:t>roduction</w:t>
            </w:r>
            <w:r>
              <w:rPr>
                <w:sz w:val="20"/>
              </w:rPr>
              <w:t xml:space="preserve"> </w:t>
            </w:r>
            <w:r w:rsidR="007F722D" w:rsidRPr="0022036E">
              <w:rPr>
                <w:sz w:val="20"/>
              </w:rPr>
              <w:t>of</w:t>
            </w:r>
            <w:r>
              <w:rPr>
                <w:sz w:val="20"/>
              </w:rPr>
              <w:t xml:space="preserve"> </w:t>
            </w:r>
            <w:r w:rsidR="007F722D" w:rsidRPr="0022036E">
              <w:rPr>
                <w:spacing w:val="-2"/>
                <w:sz w:val="20"/>
              </w:rPr>
              <w:t>phytoplankton&amp;</w:t>
            </w:r>
          </w:p>
          <w:p w14:paraId="2177D3A0" w14:textId="77777777" w:rsidR="007F722D" w:rsidRPr="0022036E" w:rsidRDefault="007F722D" w:rsidP="00CA1EA0">
            <w:pPr>
              <w:pStyle w:val="TableParagraph"/>
              <w:spacing w:before="7" w:line="260" w:lineRule="atLeast"/>
              <w:ind w:left="226" w:firstLine="103"/>
              <w:jc w:val="both"/>
              <w:rPr>
                <w:sz w:val="20"/>
              </w:rPr>
            </w:pPr>
            <w:r w:rsidRPr="0022036E">
              <w:rPr>
                <w:sz w:val="20"/>
              </w:rPr>
              <w:t>zooplankton by fermentation of MOC,DORB,molassesandyeast</w:t>
            </w:r>
          </w:p>
        </w:tc>
      </w:tr>
      <w:tr w:rsidR="007F722D" w:rsidRPr="0022036E" w14:paraId="345576FB" w14:textId="77777777" w:rsidTr="00726C9D">
        <w:trPr>
          <w:trHeight w:val="537"/>
        </w:trPr>
        <w:tc>
          <w:tcPr>
            <w:tcW w:w="640" w:type="dxa"/>
            <w:gridSpan w:val="2"/>
          </w:tcPr>
          <w:p w14:paraId="15FD32BB" w14:textId="77777777" w:rsidR="007F722D" w:rsidRPr="0022036E" w:rsidRDefault="007F722D" w:rsidP="00CA1EA0">
            <w:pPr>
              <w:pStyle w:val="TableParagraph"/>
              <w:jc w:val="both"/>
              <w:rPr>
                <w:sz w:val="20"/>
              </w:rPr>
            </w:pPr>
          </w:p>
        </w:tc>
        <w:tc>
          <w:tcPr>
            <w:tcW w:w="1779" w:type="dxa"/>
          </w:tcPr>
          <w:p w14:paraId="2D8FE270" w14:textId="77777777" w:rsidR="007F722D" w:rsidRPr="0022036E" w:rsidRDefault="007F722D" w:rsidP="00CA1EA0">
            <w:pPr>
              <w:pStyle w:val="TableParagraph"/>
              <w:spacing w:before="17"/>
              <w:ind w:left="26" w:right="2"/>
              <w:jc w:val="both"/>
              <w:rPr>
                <w:sz w:val="20"/>
              </w:rPr>
            </w:pPr>
            <w:r w:rsidRPr="0022036E">
              <w:rPr>
                <w:spacing w:val="-2"/>
                <w:sz w:val="20"/>
              </w:rPr>
              <w:t>Fertilizer/vitamin&amp;</w:t>
            </w:r>
          </w:p>
          <w:p w14:paraId="03EEA680" w14:textId="77777777" w:rsidR="007F722D" w:rsidRPr="0022036E" w:rsidRDefault="007F722D" w:rsidP="00CA1EA0">
            <w:pPr>
              <w:pStyle w:val="TableParagraph"/>
              <w:spacing w:before="34"/>
              <w:ind w:left="26" w:right="2"/>
              <w:jc w:val="both"/>
              <w:rPr>
                <w:sz w:val="20"/>
              </w:rPr>
            </w:pPr>
            <w:r w:rsidRPr="0022036E">
              <w:rPr>
                <w:sz w:val="20"/>
              </w:rPr>
              <w:t>mineral</w:t>
            </w:r>
            <w:r w:rsidRPr="0022036E">
              <w:rPr>
                <w:spacing w:val="-2"/>
                <w:sz w:val="20"/>
              </w:rPr>
              <w:t>mixture</w:t>
            </w:r>
          </w:p>
        </w:tc>
        <w:tc>
          <w:tcPr>
            <w:tcW w:w="1275" w:type="dxa"/>
            <w:gridSpan w:val="2"/>
          </w:tcPr>
          <w:p w14:paraId="75763EBC" w14:textId="77777777" w:rsidR="007F722D" w:rsidRPr="0022036E" w:rsidRDefault="007F722D" w:rsidP="00CA1EA0">
            <w:pPr>
              <w:pStyle w:val="TableParagraph"/>
              <w:spacing w:before="17"/>
              <w:ind w:left="454"/>
              <w:jc w:val="both"/>
              <w:rPr>
                <w:sz w:val="20"/>
              </w:rPr>
            </w:pPr>
            <w:r w:rsidRPr="0022036E">
              <w:rPr>
                <w:spacing w:val="-4"/>
                <w:sz w:val="20"/>
              </w:rPr>
              <w:t>4500</w:t>
            </w:r>
          </w:p>
          <w:p w14:paraId="5451A204" w14:textId="77777777" w:rsidR="007F722D" w:rsidRPr="0022036E" w:rsidRDefault="007F722D" w:rsidP="00CA1EA0">
            <w:pPr>
              <w:pStyle w:val="TableParagraph"/>
              <w:spacing w:before="34"/>
              <w:ind w:left="413"/>
              <w:jc w:val="both"/>
              <w:rPr>
                <w:sz w:val="20"/>
              </w:rPr>
            </w:pPr>
            <w:r w:rsidRPr="0022036E">
              <w:rPr>
                <w:spacing w:val="-2"/>
                <w:sz w:val="20"/>
              </w:rPr>
              <w:t>(4.54)</w:t>
            </w:r>
          </w:p>
        </w:tc>
        <w:tc>
          <w:tcPr>
            <w:tcW w:w="1214" w:type="dxa"/>
            <w:gridSpan w:val="2"/>
          </w:tcPr>
          <w:p w14:paraId="5AC146B2" w14:textId="77777777" w:rsidR="007F722D" w:rsidRPr="0022036E" w:rsidRDefault="007F722D" w:rsidP="00CA1EA0">
            <w:pPr>
              <w:pStyle w:val="TableParagraph"/>
              <w:spacing w:before="17"/>
              <w:ind w:left="439"/>
              <w:jc w:val="both"/>
              <w:rPr>
                <w:sz w:val="20"/>
              </w:rPr>
            </w:pPr>
            <w:r w:rsidRPr="0022036E">
              <w:rPr>
                <w:spacing w:val="-4"/>
                <w:sz w:val="20"/>
              </w:rPr>
              <w:t>5000</w:t>
            </w:r>
          </w:p>
          <w:p w14:paraId="43C2134C" w14:textId="77777777" w:rsidR="007F722D" w:rsidRPr="0022036E" w:rsidRDefault="007F722D" w:rsidP="00CA1EA0">
            <w:pPr>
              <w:pStyle w:val="TableParagraph"/>
              <w:spacing w:before="34"/>
              <w:ind w:left="398"/>
              <w:jc w:val="both"/>
              <w:rPr>
                <w:sz w:val="20"/>
              </w:rPr>
            </w:pPr>
            <w:r w:rsidRPr="0022036E">
              <w:rPr>
                <w:spacing w:val="-2"/>
                <w:sz w:val="20"/>
              </w:rPr>
              <w:t>(1.28)</w:t>
            </w:r>
          </w:p>
        </w:tc>
        <w:tc>
          <w:tcPr>
            <w:tcW w:w="1387" w:type="dxa"/>
            <w:gridSpan w:val="3"/>
          </w:tcPr>
          <w:p w14:paraId="076B3563" w14:textId="77777777" w:rsidR="007F722D" w:rsidRPr="0022036E" w:rsidRDefault="007F722D" w:rsidP="00CA1EA0">
            <w:pPr>
              <w:pStyle w:val="TableParagraph"/>
              <w:spacing w:before="17"/>
              <w:ind w:left="528"/>
              <w:jc w:val="both"/>
              <w:rPr>
                <w:sz w:val="20"/>
              </w:rPr>
            </w:pPr>
            <w:r w:rsidRPr="0022036E">
              <w:rPr>
                <w:spacing w:val="-4"/>
                <w:sz w:val="20"/>
              </w:rPr>
              <w:t>4000</w:t>
            </w:r>
          </w:p>
          <w:p w14:paraId="36EBC439" w14:textId="77777777" w:rsidR="007F722D" w:rsidRPr="0022036E" w:rsidRDefault="007F722D" w:rsidP="00CA1EA0">
            <w:pPr>
              <w:pStyle w:val="TableParagraph"/>
              <w:spacing w:before="34"/>
              <w:ind w:left="488"/>
              <w:jc w:val="both"/>
              <w:rPr>
                <w:sz w:val="20"/>
              </w:rPr>
            </w:pPr>
            <w:r w:rsidRPr="0022036E">
              <w:rPr>
                <w:spacing w:val="-2"/>
                <w:sz w:val="20"/>
              </w:rPr>
              <w:t>(0.76)</w:t>
            </w:r>
          </w:p>
        </w:tc>
        <w:tc>
          <w:tcPr>
            <w:tcW w:w="3172" w:type="dxa"/>
          </w:tcPr>
          <w:p w14:paraId="0DD38D76" w14:textId="77777777" w:rsidR="007F722D" w:rsidRPr="0022036E" w:rsidRDefault="007F722D" w:rsidP="00CA1EA0">
            <w:pPr>
              <w:pStyle w:val="TableParagraph"/>
              <w:spacing w:before="17"/>
              <w:ind w:left="168" w:right="151"/>
              <w:jc w:val="both"/>
              <w:rPr>
                <w:sz w:val="20"/>
              </w:rPr>
            </w:pPr>
            <w:r w:rsidRPr="0022036E">
              <w:rPr>
                <w:sz w:val="20"/>
              </w:rPr>
              <w:t>NPK@Rs30-45/</w:t>
            </w:r>
            <w:proofErr w:type="spellStart"/>
            <w:r w:rsidRPr="0022036E">
              <w:rPr>
                <w:sz w:val="20"/>
              </w:rPr>
              <w:t>Kg,vit@</w:t>
            </w:r>
            <w:r w:rsidRPr="0022036E">
              <w:rPr>
                <w:spacing w:val="-5"/>
                <w:sz w:val="20"/>
              </w:rPr>
              <w:t>Rs</w:t>
            </w:r>
            <w:proofErr w:type="spellEnd"/>
          </w:p>
          <w:p w14:paraId="07E697AD" w14:textId="77777777" w:rsidR="007F722D" w:rsidRPr="0022036E" w:rsidRDefault="007F722D" w:rsidP="00CA1EA0">
            <w:pPr>
              <w:pStyle w:val="TableParagraph"/>
              <w:spacing w:before="34"/>
              <w:ind w:left="167" w:right="151"/>
              <w:jc w:val="both"/>
              <w:rPr>
                <w:sz w:val="20"/>
              </w:rPr>
            </w:pPr>
            <w:r w:rsidRPr="0022036E">
              <w:rPr>
                <w:sz w:val="20"/>
              </w:rPr>
              <w:t>600Kg,</w:t>
            </w:r>
            <w:r w:rsidR="00CC7AF4">
              <w:rPr>
                <w:sz w:val="20"/>
              </w:rPr>
              <w:t xml:space="preserve"> </w:t>
            </w:r>
            <w:r w:rsidRPr="0022036E">
              <w:rPr>
                <w:sz w:val="20"/>
              </w:rPr>
              <w:t>Minmix@Rs200-</w:t>
            </w:r>
            <w:r w:rsidRPr="0022036E">
              <w:rPr>
                <w:spacing w:val="-2"/>
                <w:sz w:val="20"/>
              </w:rPr>
              <w:t>300/Kg</w:t>
            </w:r>
          </w:p>
        </w:tc>
      </w:tr>
      <w:tr w:rsidR="007F722D" w:rsidRPr="0022036E" w14:paraId="062611CB" w14:textId="77777777" w:rsidTr="00726C9D">
        <w:trPr>
          <w:trHeight w:val="1334"/>
        </w:trPr>
        <w:tc>
          <w:tcPr>
            <w:tcW w:w="640" w:type="dxa"/>
            <w:gridSpan w:val="2"/>
          </w:tcPr>
          <w:p w14:paraId="4DC23853" w14:textId="77777777" w:rsidR="007F722D" w:rsidRPr="0022036E" w:rsidRDefault="007F722D" w:rsidP="00CA1EA0">
            <w:pPr>
              <w:pStyle w:val="TableParagraph"/>
              <w:jc w:val="both"/>
              <w:rPr>
                <w:sz w:val="20"/>
              </w:rPr>
            </w:pPr>
          </w:p>
        </w:tc>
        <w:tc>
          <w:tcPr>
            <w:tcW w:w="1779" w:type="dxa"/>
          </w:tcPr>
          <w:p w14:paraId="2EF7AA62" w14:textId="77777777" w:rsidR="007F722D" w:rsidRPr="0022036E" w:rsidRDefault="007F722D" w:rsidP="00CA1EA0">
            <w:pPr>
              <w:pStyle w:val="TableParagraph"/>
              <w:jc w:val="both"/>
              <w:rPr>
                <w:b/>
                <w:sz w:val="20"/>
              </w:rPr>
            </w:pPr>
          </w:p>
          <w:p w14:paraId="6E505075" w14:textId="77777777" w:rsidR="007F722D" w:rsidRPr="0022036E" w:rsidRDefault="007F722D" w:rsidP="00CA1EA0">
            <w:pPr>
              <w:pStyle w:val="TableParagraph"/>
              <w:spacing w:before="88"/>
              <w:jc w:val="both"/>
              <w:rPr>
                <w:b/>
                <w:sz w:val="20"/>
              </w:rPr>
            </w:pPr>
          </w:p>
          <w:p w14:paraId="1A2B970F" w14:textId="77777777" w:rsidR="007F722D" w:rsidRPr="0022036E" w:rsidRDefault="007F722D" w:rsidP="00CA1EA0">
            <w:pPr>
              <w:pStyle w:val="TableParagraph"/>
              <w:ind w:left="43"/>
              <w:jc w:val="both"/>
              <w:rPr>
                <w:sz w:val="20"/>
              </w:rPr>
            </w:pPr>
            <w:r w:rsidRPr="0022036E">
              <w:rPr>
                <w:spacing w:val="-2"/>
                <w:sz w:val="20"/>
              </w:rPr>
              <w:t>Medicine/probiotics</w:t>
            </w:r>
          </w:p>
        </w:tc>
        <w:tc>
          <w:tcPr>
            <w:tcW w:w="1275" w:type="dxa"/>
            <w:gridSpan w:val="2"/>
          </w:tcPr>
          <w:p w14:paraId="154EEC59" w14:textId="77777777" w:rsidR="007F722D" w:rsidRPr="0022036E" w:rsidRDefault="007F722D" w:rsidP="00CA1EA0">
            <w:pPr>
              <w:pStyle w:val="TableParagraph"/>
              <w:spacing w:before="186"/>
              <w:jc w:val="both"/>
              <w:rPr>
                <w:b/>
                <w:sz w:val="20"/>
              </w:rPr>
            </w:pPr>
          </w:p>
          <w:p w14:paraId="0FCDDA44" w14:textId="77777777" w:rsidR="007F722D" w:rsidRPr="0022036E" w:rsidRDefault="007F722D" w:rsidP="00CA1EA0">
            <w:pPr>
              <w:pStyle w:val="TableParagraph"/>
              <w:ind w:left="454"/>
              <w:jc w:val="both"/>
              <w:rPr>
                <w:sz w:val="20"/>
              </w:rPr>
            </w:pPr>
            <w:r w:rsidRPr="0022036E">
              <w:rPr>
                <w:spacing w:val="-4"/>
                <w:sz w:val="20"/>
              </w:rPr>
              <w:t>6200</w:t>
            </w:r>
          </w:p>
          <w:p w14:paraId="673B2490" w14:textId="77777777" w:rsidR="007F722D" w:rsidRPr="0022036E" w:rsidRDefault="007F722D" w:rsidP="00CA1EA0">
            <w:pPr>
              <w:pStyle w:val="TableParagraph"/>
              <w:spacing w:before="34"/>
              <w:ind w:left="413"/>
              <w:jc w:val="both"/>
              <w:rPr>
                <w:sz w:val="20"/>
              </w:rPr>
            </w:pPr>
            <w:r w:rsidRPr="0022036E">
              <w:rPr>
                <w:spacing w:val="-2"/>
                <w:sz w:val="20"/>
              </w:rPr>
              <w:t>(1.94)</w:t>
            </w:r>
          </w:p>
        </w:tc>
        <w:tc>
          <w:tcPr>
            <w:tcW w:w="1214" w:type="dxa"/>
            <w:gridSpan w:val="2"/>
          </w:tcPr>
          <w:p w14:paraId="62F69B8D" w14:textId="77777777" w:rsidR="007F722D" w:rsidRPr="0022036E" w:rsidRDefault="007F722D" w:rsidP="00CA1EA0">
            <w:pPr>
              <w:pStyle w:val="TableParagraph"/>
              <w:spacing w:before="186"/>
              <w:jc w:val="both"/>
              <w:rPr>
                <w:b/>
                <w:sz w:val="20"/>
              </w:rPr>
            </w:pPr>
          </w:p>
          <w:p w14:paraId="29BA5800" w14:textId="77777777" w:rsidR="007F722D" w:rsidRPr="0022036E" w:rsidRDefault="007F722D" w:rsidP="00CA1EA0">
            <w:pPr>
              <w:pStyle w:val="TableParagraph"/>
              <w:ind w:left="439"/>
              <w:jc w:val="both"/>
              <w:rPr>
                <w:sz w:val="20"/>
              </w:rPr>
            </w:pPr>
            <w:r w:rsidRPr="0022036E">
              <w:rPr>
                <w:spacing w:val="-4"/>
                <w:sz w:val="20"/>
              </w:rPr>
              <w:t>7400</w:t>
            </w:r>
          </w:p>
          <w:p w14:paraId="6CCEC16D" w14:textId="77777777" w:rsidR="007F722D" w:rsidRPr="0022036E" w:rsidRDefault="007F722D" w:rsidP="00CA1EA0">
            <w:pPr>
              <w:pStyle w:val="TableParagraph"/>
              <w:spacing w:before="34"/>
              <w:ind w:left="398"/>
              <w:jc w:val="both"/>
              <w:rPr>
                <w:sz w:val="20"/>
              </w:rPr>
            </w:pPr>
            <w:r w:rsidRPr="0022036E">
              <w:rPr>
                <w:spacing w:val="-2"/>
                <w:sz w:val="20"/>
              </w:rPr>
              <w:t>(1.89)</w:t>
            </w:r>
          </w:p>
        </w:tc>
        <w:tc>
          <w:tcPr>
            <w:tcW w:w="1387" w:type="dxa"/>
            <w:gridSpan w:val="3"/>
          </w:tcPr>
          <w:p w14:paraId="52DF7319" w14:textId="77777777" w:rsidR="007F722D" w:rsidRPr="0022036E" w:rsidRDefault="007F722D" w:rsidP="00CA1EA0">
            <w:pPr>
              <w:pStyle w:val="TableParagraph"/>
              <w:spacing w:before="186"/>
              <w:jc w:val="both"/>
              <w:rPr>
                <w:b/>
                <w:sz w:val="20"/>
              </w:rPr>
            </w:pPr>
          </w:p>
          <w:p w14:paraId="614F73B3" w14:textId="77777777" w:rsidR="007F722D" w:rsidRPr="0022036E" w:rsidRDefault="007F722D" w:rsidP="00CA1EA0">
            <w:pPr>
              <w:pStyle w:val="TableParagraph"/>
              <w:ind w:left="528"/>
              <w:jc w:val="both"/>
              <w:rPr>
                <w:sz w:val="20"/>
              </w:rPr>
            </w:pPr>
            <w:r w:rsidRPr="0022036E">
              <w:rPr>
                <w:spacing w:val="-4"/>
                <w:sz w:val="20"/>
              </w:rPr>
              <w:t>8500</w:t>
            </w:r>
          </w:p>
          <w:p w14:paraId="40169044" w14:textId="77777777" w:rsidR="007F722D" w:rsidRPr="0022036E" w:rsidRDefault="007F722D" w:rsidP="00CA1EA0">
            <w:pPr>
              <w:pStyle w:val="TableParagraph"/>
              <w:spacing w:before="34"/>
              <w:ind w:left="488"/>
              <w:jc w:val="both"/>
              <w:rPr>
                <w:sz w:val="20"/>
              </w:rPr>
            </w:pPr>
            <w:r w:rsidRPr="0022036E">
              <w:rPr>
                <w:spacing w:val="-2"/>
                <w:sz w:val="20"/>
              </w:rPr>
              <w:t>(1.61)</w:t>
            </w:r>
          </w:p>
        </w:tc>
        <w:tc>
          <w:tcPr>
            <w:tcW w:w="3172" w:type="dxa"/>
          </w:tcPr>
          <w:p w14:paraId="3CA94C4E" w14:textId="77777777" w:rsidR="007F722D" w:rsidRPr="0022036E" w:rsidRDefault="007F722D" w:rsidP="00CA1EA0">
            <w:pPr>
              <w:pStyle w:val="TableParagraph"/>
              <w:spacing w:before="17" w:line="276" w:lineRule="auto"/>
              <w:ind w:left="293" w:right="280" w:firstLine="2"/>
              <w:jc w:val="both"/>
              <w:rPr>
                <w:sz w:val="20"/>
              </w:rPr>
            </w:pPr>
            <w:r w:rsidRPr="0022036E">
              <w:rPr>
                <w:sz w:val="20"/>
              </w:rPr>
              <w:t>Medicine is used for bacterial, fungalandvirusesprone</w:t>
            </w:r>
            <w:r w:rsidRPr="0022036E">
              <w:rPr>
                <w:spacing w:val="-2"/>
                <w:sz w:val="20"/>
              </w:rPr>
              <w:t>disease</w:t>
            </w:r>
          </w:p>
          <w:p w14:paraId="45E130BD" w14:textId="77777777" w:rsidR="007F722D" w:rsidRPr="0022036E" w:rsidRDefault="007F722D" w:rsidP="00CA1EA0">
            <w:pPr>
              <w:pStyle w:val="TableParagraph"/>
              <w:spacing w:before="2" w:line="276" w:lineRule="auto"/>
              <w:ind w:left="15"/>
              <w:jc w:val="both"/>
              <w:rPr>
                <w:sz w:val="20"/>
              </w:rPr>
            </w:pPr>
            <w:r w:rsidRPr="0022036E">
              <w:rPr>
                <w:sz w:val="20"/>
              </w:rPr>
              <w:t>,Probiotics is mainly millions of beneficial</w:t>
            </w:r>
            <w:r w:rsidR="00CC7AF4">
              <w:rPr>
                <w:sz w:val="20"/>
              </w:rPr>
              <w:t xml:space="preserve"> </w:t>
            </w:r>
            <w:r w:rsidRPr="0022036E">
              <w:rPr>
                <w:sz w:val="20"/>
              </w:rPr>
              <w:t>bacteria</w:t>
            </w:r>
            <w:r w:rsidR="00CC7AF4">
              <w:rPr>
                <w:sz w:val="20"/>
              </w:rPr>
              <w:t xml:space="preserve"> </w:t>
            </w:r>
            <w:r w:rsidRPr="0022036E">
              <w:rPr>
                <w:sz w:val="20"/>
              </w:rPr>
              <w:t>for</w:t>
            </w:r>
            <w:r w:rsidR="00CC7AF4">
              <w:rPr>
                <w:sz w:val="20"/>
              </w:rPr>
              <w:t xml:space="preserve"> </w:t>
            </w:r>
            <w:r w:rsidRPr="0022036E">
              <w:rPr>
                <w:sz w:val="20"/>
              </w:rPr>
              <w:t>decompose</w:t>
            </w:r>
            <w:r w:rsidR="00CC7AF4">
              <w:rPr>
                <w:sz w:val="20"/>
              </w:rPr>
              <w:t xml:space="preserve"> </w:t>
            </w:r>
            <w:r w:rsidRPr="0022036E">
              <w:rPr>
                <w:sz w:val="20"/>
              </w:rPr>
              <w:t>of</w:t>
            </w:r>
          </w:p>
          <w:p w14:paraId="6B17ABC8" w14:textId="77777777" w:rsidR="007F722D" w:rsidRPr="0022036E" w:rsidRDefault="00CC7AF4" w:rsidP="00CA1EA0">
            <w:pPr>
              <w:pStyle w:val="TableParagraph"/>
              <w:spacing w:line="229" w:lineRule="exact"/>
              <w:ind w:left="166" w:right="152"/>
              <w:jc w:val="both"/>
              <w:rPr>
                <w:sz w:val="20"/>
              </w:rPr>
            </w:pPr>
            <w:r w:rsidRPr="0022036E">
              <w:rPr>
                <w:sz w:val="20"/>
              </w:rPr>
              <w:t>F</w:t>
            </w:r>
            <w:r w:rsidR="007F722D" w:rsidRPr="0022036E">
              <w:rPr>
                <w:sz w:val="20"/>
              </w:rPr>
              <w:t>ish</w:t>
            </w:r>
            <w:r>
              <w:rPr>
                <w:sz w:val="20"/>
              </w:rPr>
              <w:t xml:space="preserve"> </w:t>
            </w:r>
            <w:r w:rsidR="007F722D" w:rsidRPr="0022036E">
              <w:rPr>
                <w:sz w:val="20"/>
              </w:rPr>
              <w:t>excreta</w:t>
            </w:r>
            <w:r>
              <w:rPr>
                <w:sz w:val="20"/>
              </w:rPr>
              <w:t xml:space="preserve"> </w:t>
            </w:r>
            <w:r w:rsidR="007F722D" w:rsidRPr="0022036E">
              <w:rPr>
                <w:sz w:val="20"/>
              </w:rPr>
              <w:t>and</w:t>
            </w:r>
            <w:r>
              <w:rPr>
                <w:sz w:val="20"/>
              </w:rPr>
              <w:t xml:space="preserve"> </w:t>
            </w:r>
            <w:r w:rsidR="007F722D" w:rsidRPr="0022036E">
              <w:rPr>
                <w:sz w:val="20"/>
              </w:rPr>
              <w:t>organic</w:t>
            </w:r>
            <w:r>
              <w:rPr>
                <w:sz w:val="20"/>
              </w:rPr>
              <w:t xml:space="preserve"> </w:t>
            </w:r>
            <w:r w:rsidR="007F722D" w:rsidRPr="0022036E">
              <w:rPr>
                <w:spacing w:val="-4"/>
                <w:sz w:val="20"/>
              </w:rPr>
              <w:t>load</w:t>
            </w:r>
          </w:p>
        </w:tc>
      </w:tr>
      <w:tr w:rsidR="007F722D" w:rsidRPr="0022036E" w14:paraId="42E50CDB" w14:textId="77777777" w:rsidTr="00726C9D">
        <w:trPr>
          <w:trHeight w:val="563"/>
        </w:trPr>
        <w:tc>
          <w:tcPr>
            <w:tcW w:w="640" w:type="dxa"/>
            <w:gridSpan w:val="2"/>
            <w:tcBorders>
              <w:bottom w:val="single" w:sz="18" w:space="0" w:color="000000"/>
            </w:tcBorders>
          </w:tcPr>
          <w:p w14:paraId="7D854F37" w14:textId="77777777" w:rsidR="007F722D" w:rsidRPr="0022036E" w:rsidRDefault="007F722D" w:rsidP="00CA1EA0">
            <w:pPr>
              <w:pStyle w:val="TableParagraph"/>
              <w:jc w:val="both"/>
              <w:rPr>
                <w:sz w:val="20"/>
              </w:rPr>
            </w:pPr>
          </w:p>
        </w:tc>
        <w:tc>
          <w:tcPr>
            <w:tcW w:w="1779" w:type="dxa"/>
            <w:tcBorders>
              <w:bottom w:val="single" w:sz="18" w:space="0" w:color="000000"/>
            </w:tcBorders>
          </w:tcPr>
          <w:p w14:paraId="7E3CF334" w14:textId="77777777" w:rsidR="007F722D" w:rsidRPr="0022036E" w:rsidRDefault="007F722D" w:rsidP="00CA1EA0">
            <w:pPr>
              <w:pStyle w:val="TableParagraph"/>
              <w:spacing w:before="151"/>
              <w:ind w:left="214"/>
              <w:jc w:val="both"/>
              <w:rPr>
                <w:sz w:val="20"/>
              </w:rPr>
            </w:pPr>
            <w:r w:rsidRPr="0022036E">
              <w:rPr>
                <w:spacing w:val="-2"/>
                <w:sz w:val="20"/>
              </w:rPr>
              <w:t>Security</w:t>
            </w:r>
            <w:r w:rsidR="00CC7AF4">
              <w:rPr>
                <w:spacing w:val="-2"/>
                <w:sz w:val="20"/>
              </w:rPr>
              <w:t xml:space="preserve"> </w:t>
            </w:r>
            <w:r w:rsidRPr="0022036E">
              <w:rPr>
                <w:spacing w:val="-2"/>
                <w:sz w:val="20"/>
              </w:rPr>
              <w:t>(camera)</w:t>
            </w:r>
          </w:p>
        </w:tc>
        <w:tc>
          <w:tcPr>
            <w:tcW w:w="1275" w:type="dxa"/>
            <w:gridSpan w:val="2"/>
            <w:tcBorders>
              <w:bottom w:val="single" w:sz="18" w:space="0" w:color="000000"/>
            </w:tcBorders>
          </w:tcPr>
          <w:p w14:paraId="034B0668" w14:textId="77777777" w:rsidR="007F722D" w:rsidRPr="0022036E" w:rsidRDefault="007F722D" w:rsidP="00CA1EA0">
            <w:pPr>
              <w:pStyle w:val="TableParagraph"/>
              <w:spacing w:before="151"/>
              <w:ind w:left="30"/>
              <w:jc w:val="both"/>
              <w:rPr>
                <w:sz w:val="20"/>
              </w:rPr>
            </w:pPr>
            <w:r w:rsidRPr="0022036E">
              <w:rPr>
                <w:spacing w:val="-10"/>
                <w:sz w:val="20"/>
              </w:rPr>
              <w:t>0</w:t>
            </w:r>
          </w:p>
        </w:tc>
        <w:tc>
          <w:tcPr>
            <w:tcW w:w="1214" w:type="dxa"/>
            <w:gridSpan w:val="2"/>
            <w:tcBorders>
              <w:bottom w:val="single" w:sz="18" w:space="0" w:color="000000"/>
            </w:tcBorders>
          </w:tcPr>
          <w:p w14:paraId="704188A3" w14:textId="77777777" w:rsidR="007F722D" w:rsidRPr="0022036E" w:rsidRDefault="007F722D" w:rsidP="00CA1EA0">
            <w:pPr>
              <w:pStyle w:val="TableParagraph"/>
              <w:spacing w:before="151"/>
              <w:ind w:left="61"/>
              <w:jc w:val="both"/>
              <w:rPr>
                <w:sz w:val="20"/>
              </w:rPr>
            </w:pPr>
            <w:r w:rsidRPr="0022036E">
              <w:rPr>
                <w:spacing w:val="-10"/>
                <w:sz w:val="20"/>
              </w:rPr>
              <w:t>0</w:t>
            </w:r>
          </w:p>
        </w:tc>
        <w:tc>
          <w:tcPr>
            <w:tcW w:w="1387" w:type="dxa"/>
            <w:gridSpan w:val="3"/>
            <w:tcBorders>
              <w:bottom w:val="single" w:sz="18" w:space="0" w:color="000000"/>
            </w:tcBorders>
          </w:tcPr>
          <w:p w14:paraId="1D23D2A6" w14:textId="77777777" w:rsidR="007F722D" w:rsidRPr="0022036E" w:rsidRDefault="007F722D" w:rsidP="00CA1EA0">
            <w:pPr>
              <w:pStyle w:val="TableParagraph"/>
              <w:spacing w:before="19"/>
              <w:ind w:left="528"/>
              <w:jc w:val="both"/>
              <w:rPr>
                <w:sz w:val="20"/>
              </w:rPr>
            </w:pPr>
            <w:r w:rsidRPr="0022036E">
              <w:rPr>
                <w:spacing w:val="-4"/>
                <w:sz w:val="20"/>
              </w:rPr>
              <w:t>3600</w:t>
            </w:r>
          </w:p>
          <w:p w14:paraId="0254F769" w14:textId="77777777" w:rsidR="007F722D" w:rsidRPr="0022036E" w:rsidRDefault="007F722D" w:rsidP="00CA1EA0">
            <w:pPr>
              <w:pStyle w:val="TableParagraph"/>
              <w:spacing w:before="34"/>
              <w:ind w:left="488"/>
              <w:jc w:val="both"/>
              <w:rPr>
                <w:sz w:val="20"/>
              </w:rPr>
            </w:pPr>
            <w:r w:rsidRPr="0022036E">
              <w:rPr>
                <w:spacing w:val="-2"/>
                <w:sz w:val="20"/>
              </w:rPr>
              <w:t>(0.68)</w:t>
            </w:r>
          </w:p>
        </w:tc>
        <w:tc>
          <w:tcPr>
            <w:tcW w:w="3172" w:type="dxa"/>
            <w:tcBorders>
              <w:bottom w:val="single" w:sz="18" w:space="0" w:color="000000"/>
            </w:tcBorders>
          </w:tcPr>
          <w:p w14:paraId="10A4271A" w14:textId="77777777" w:rsidR="007F722D" w:rsidRPr="0022036E" w:rsidRDefault="007F722D" w:rsidP="00CA1EA0">
            <w:pPr>
              <w:pStyle w:val="TableParagraph"/>
              <w:spacing w:before="19"/>
              <w:ind w:left="166" w:right="153"/>
              <w:jc w:val="both"/>
              <w:rPr>
                <w:sz w:val="20"/>
              </w:rPr>
            </w:pPr>
            <w:r w:rsidRPr="0022036E">
              <w:rPr>
                <w:sz w:val="20"/>
              </w:rPr>
              <w:t>onetimeinvestment</w:t>
            </w:r>
            <w:r w:rsidRPr="0022036E">
              <w:rPr>
                <w:spacing w:val="-2"/>
                <w:sz w:val="20"/>
              </w:rPr>
              <w:t>,@Rs300</w:t>
            </w:r>
          </w:p>
          <w:p w14:paraId="047CCD85" w14:textId="77777777" w:rsidR="007F722D" w:rsidRPr="0022036E" w:rsidRDefault="00CC7AF4" w:rsidP="00CA1EA0">
            <w:pPr>
              <w:pStyle w:val="TableParagraph"/>
              <w:spacing w:before="34"/>
              <w:ind w:left="166" w:right="152"/>
              <w:jc w:val="both"/>
              <w:rPr>
                <w:sz w:val="20"/>
              </w:rPr>
            </w:pPr>
            <w:r w:rsidRPr="0022036E">
              <w:rPr>
                <w:sz w:val="20"/>
              </w:rPr>
              <w:t>Monthly</w:t>
            </w:r>
            <w:r>
              <w:rPr>
                <w:sz w:val="20"/>
              </w:rPr>
              <w:t xml:space="preserve"> </w:t>
            </w:r>
            <w:r w:rsidR="007F722D" w:rsidRPr="0022036E">
              <w:rPr>
                <w:sz w:val="20"/>
              </w:rPr>
              <w:t>data/</w:t>
            </w:r>
            <w:proofErr w:type="spellStart"/>
            <w:r w:rsidR="007F722D" w:rsidRPr="0022036E">
              <w:rPr>
                <w:sz w:val="20"/>
              </w:rPr>
              <w:t>wifi</w:t>
            </w:r>
            <w:proofErr w:type="spellEnd"/>
            <w:r>
              <w:rPr>
                <w:sz w:val="20"/>
              </w:rPr>
              <w:t xml:space="preserve"> </w:t>
            </w:r>
            <w:r w:rsidR="007F722D" w:rsidRPr="0022036E">
              <w:rPr>
                <w:spacing w:val="-2"/>
                <w:sz w:val="20"/>
              </w:rPr>
              <w:t>charge</w:t>
            </w:r>
            <w:r>
              <w:rPr>
                <w:spacing w:val="-2"/>
                <w:sz w:val="20"/>
              </w:rPr>
              <w:t>.</w:t>
            </w:r>
          </w:p>
        </w:tc>
      </w:tr>
      <w:tr w:rsidR="007F722D" w:rsidRPr="0022036E" w14:paraId="778D4C75" w14:textId="77777777" w:rsidTr="00C84DF1">
        <w:trPr>
          <w:trHeight w:val="1615"/>
        </w:trPr>
        <w:tc>
          <w:tcPr>
            <w:tcW w:w="588" w:type="dxa"/>
            <w:tcBorders>
              <w:top w:val="single" w:sz="18" w:space="0" w:color="000000"/>
            </w:tcBorders>
          </w:tcPr>
          <w:p w14:paraId="682B0778" w14:textId="77777777" w:rsidR="007F722D" w:rsidRPr="0022036E" w:rsidRDefault="007F722D" w:rsidP="00CA1EA0">
            <w:pPr>
              <w:pStyle w:val="TableParagraph"/>
              <w:jc w:val="both"/>
            </w:pPr>
          </w:p>
        </w:tc>
        <w:tc>
          <w:tcPr>
            <w:tcW w:w="1922" w:type="dxa"/>
            <w:gridSpan w:val="3"/>
            <w:tcBorders>
              <w:top w:val="single" w:sz="18" w:space="0" w:color="000000"/>
            </w:tcBorders>
          </w:tcPr>
          <w:p w14:paraId="55CA8599" w14:textId="77777777" w:rsidR="007F722D" w:rsidRPr="0022036E" w:rsidRDefault="007F722D" w:rsidP="00CA1EA0">
            <w:pPr>
              <w:pStyle w:val="TableParagraph"/>
              <w:jc w:val="both"/>
              <w:rPr>
                <w:b/>
                <w:sz w:val="20"/>
              </w:rPr>
            </w:pPr>
          </w:p>
          <w:p w14:paraId="557413D9" w14:textId="77777777" w:rsidR="007F722D" w:rsidRPr="0022036E" w:rsidRDefault="007F722D" w:rsidP="00CA1EA0">
            <w:pPr>
              <w:pStyle w:val="TableParagraph"/>
              <w:spacing w:before="214"/>
              <w:jc w:val="both"/>
              <w:rPr>
                <w:b/>
                <w:sz w:val="20"/>
              </w:rPr>
            </w:pPr>
          </w:p>
          <w:p w14:paraId="612A60CB" w14:textId="77777777" w:rsidR="007F722D" w:rsidRPr="0022036E" w:rsidRDefault="007F722D" w:rsidP="00CA1EA0">
            <w:pPr>
              <w:pStyle w:val="TableParagraph"/>
              <w:ind w:left="71"/>
              <w:jc w:val="both"/>
              <w:rPr>
                <w:sz w:val="20"/>
              </w:rPr>
            </w:pPr>
            <w:r w:rsidRPr="0022036E">
              <w:rPr>
                <w:spacing w:val="-2"/>
                <w:sz w:val="20"/>
              </w:rPr>
              <w:t>Catching/Harvesting</w:t>
            </w:r>
          </w:p>
        </w:tc>
        <w:tc>
          <w:tcPr>
            <w:tcW w:w="1193" w:type="dxa"/>
            <w:gridSpan w:val="2"/>
            <w:tcBorders>
              <w:top w:val="single" w:sz="18" w:space="0" w:color="000000"/>
            </w:tcBorders>
          </w:tcPr>
          <w:p w14:paraId="31D03A57" w14:textId="77777777" w:rsidR="007F722D" w:rsidRPr="0022036E" w:rsidRDefault="007F722D" w:rsidP="00CA1EA0">
            <w:pPr>
              <w:pStyle w:val="TableParagraph"/>
              <w:jc w:val="both"/>
              <w:rPr>
                <w:b/>
                <w:sz w:val="20"/>
              </w:rPr>
            </w:pPr>
          </w:p>
          <w:p w14:paraId="1C5AF958" w14:textId="77777777" w:rsidR="007F722D" w:rsidRPr="0022036E" w:rsidRDefault="007F722D" w:rsidP="00CA1EA0">
            <w:pPr>
              <w:pStyle w:val="TableParagraph"/>
              <w:spacing w:before="82"/>
              <w:jc w:val="both"/>
              <w:rPr>
                <w:b/>
                <w:sz w:val="20"/>
              </w:rPr>
            </w:pPr>
          </w:p>
          <w:p w14:paraId="691C615C" w14:textId="77777777" w:rsidR="007F722D" w:rsidRPr="0022036E" w:rsidRDefault="007F722D" w:rsidP="00CA1EA0">
            <w:pPr>
              <w:pStyle w:val="TableParagraph"/>
              <w:ind w:left="363"/>
              <w:jc w:val="both"/>
              <w:rPr>
                <w:sz w:val="20"/>
              </w:rPr>
            </w:pPr>
            <w:r w:rsidRPr="0022036E">
              <w:rPr>
                <w:spacing w:val="-4"/>
                <w:sz w:val="20"/>
              </w:rPr>
              <w:t>7500</w:t>
            </w:r>
          </w:p>
          <w:p w14:paraId="00CFEFB3" w14:textId="77777777" w:rsidR="007F722D" w:rsidRPr="0022036E" w:rsidRDefault="007F722D" w:rsidP="00CA1EA0">
            <w:pPr>
              <w:pStyle w:val="TableParagraph"/>
              <w:spacing w:before="34"/>
              <w:ind w:left="322"/>
              <w:jc w:val="both"/>
              <w:rPr>
                <w:sz w:val="20"/>
              </w:rPr>
            </w:pPr>
            <w:r w:rsidRPr="0022036E">
              <w:rPr>
                <w:spacing w:val="-2"/>
                <w:sz w:val="20"/>
              </w:rPr>
              <w:t>(2.35)</w:t>
            </w:r>
          </w:p>
        </w:tc>
        <w:tc>
          <w:tcPr>
            <w:tcW w:w="1281" w:type="dxa"/>
            <w:gridSpan w:val="2"/>
            <w:tcBorders>
              <w:top w:val="single" w:sz="18" w:space="0" w:color="000000"/>
            </w:tcBorders>
          </w:tcPr>
          <w:p w14:paraId="442B615F" w14:textId="77777777" w:rsidR="007F722D" w:rsidRPr="0022036E" w:rsidRDefault="007F722D" w:rsidP="00CA1EA0">
            <w:pPr>
              <w:pStyle w:val="TableParagraph"/>
              <w:jc w:val="both"/>
              <w:rPr>
                <w:b/>
                <w:sz w:val="20"/>
              </w:rPr>
            </w:pPr>
          </w:p>
          <w:p w14:paraId="4F434DF5" w14:textId="77777777" w:rsidR="007F722D" w:rsidRPr="0022036E" w:rsidRDefault="007F722D" w:rsidP="00CA1EA0">
            <w:pPr>
              <w:pStyle w:val="TableParagraph"/>
              <w:spacing w:before="82"/>
              <w:jc w:val="both"/>
              <w:rPr>
                <w:b/>
                <w:sz w:val="20"/>
              </w:rPr>
            </w:pPr>
          </w:p>
          <w:p w14:paraId="64128A24" w14:textId="77777777" w:rsidR="007F722D" w:rsidRPr="0022036E" w:rsidRDefault="007F722D" w:rsidP="00CA1EA0">
            <w:pPr>
              <w:pStyle w:val="TableParagraph"/>
              <w:ind w:left="379"/>
              <w:jc w:val="both"/>
              <w:rPr>
                <w:sz w:val="20"/>
              </w:rPr>
            </w:pPr>
            <w:r w:rsidRPr="0022036E">
              <w:rPr>
                <w:spacing w:val="-2"/>
                <w:sz w:val="20"/>
              </w:rPr>
              <w:t>10800</w:t>
            </w:r>
          </w:p>
          <w:p w14:paraId="364A74A0" w14:textId="77777777" w:rsidR="007F722D" w:rsidRPr="0022036E" w:rsidRDefault="007F722D" w:rsidP="00CA1EA0">
            <w:pPr>
              <w:pStyle w:val="TableParagraph"/>
              <w:spacing w:before="34"/>
              <w:ind w:left="389"/>
              <w:jc w:val="both"/>
              <w:rPr>
                <w:sz w:val="20"/>
              </w:rPr>
            </w:pPr>
            <w:r w:rsidRPr="0022036E">
              <w:rPr>
                <w:spacing w:val="-2"/>
                <w:sz w:val="20"/>
              </w:rPr>
              <w:t>(2.76)</w:t>
            </w:r>
          </w:p>
        </w:tc>
        <w:tc>
          <w:tcPr>
            <w:tcW w:w="1232" w:type="dxa"/>
            <w:tcBorders>
              <w:top w:val="single" w:sz="18" w:space="0" w:color="000000"/>
            </w:tcBorders>
          </w:tcPr>
          <w:p w14:paraId="6168E707" w14:textId="77777777" w:rsidR="007F722D" w:rsidRPr="0022036E" w:rsidRDefault="007F722D" w:rsidP="00CA1EA0">
            <w:pPr>
              <w:pStyle w:val="TableParagraph"/>
              <w:jc w:val="both"/>
              <w:rPr>
                <w:b/>
                <w:sz w:val="20"/>
              </w:rPr>
            </w:pPr>
          </w:p>
          <w:p w14:paraId="1073EDA2" w14:textId="77777777" w:rsidR="007F722D" w:rsidRPr="0022036E" w:rsidRDefault="007F722D" w:rsidP="00CA1EA0">
            <w:pPr>
              <w:pStyle w:val="TableParagraph"/>
              <w:spacing w:before="82"/>
              <w:jc w:val="both"/>
              <w:rPr>
                <w:b/>
                <w:sz w:val="20"/>
              </w:rPr>
            </w:pPr>
          </w:p>
          <w:p w14:paraId="4A701D84" w14:textId="77777777" w:rsidR="007F722D" w:rsidRPr="0022036E" w:rsidRDefault="007F722D" w:rsidP="00CA1EA0">
            <w:pPr>
              <w:pStyle w:val="TableParagraph"/>
              <w:ind w:left="404"/>
              <w:jc w:val="both"/>
              <w:rPr>
                <w:sz w:val="20"/>
              </w:rPr>
            </w:pPr>
            <w:r w:rsidRPr="0022036E">
              <w:rPr>
                <w:spacing w:val="-2"/>
                <w:sz w:val="20"/>
              </w:rPr>
              <w:t>14400</w:t>
            </w:r>
          </w:p>
          <w:p w14:paraId="4A293D99" w14:textId="77777777" w:rsidR="007F722D" w:rsidRPr="0022036E" w:rsidRDefault="007F722D" w:rsidP="00CA1EA0">
            <w:pPr>
              <w:pStyle w:val="TableParagraph"/>
              <w:spacing w:before="34"/>
              <w:ind w:left="412"/>
              <w:jc w:val="both"/>
              <w:rPr>
                <w:sz w:val="20"/>
              </w:rPr>
            </w:pPr>
            <w:r w:rsidRPr="0022036E">
              <w:rPr>
                <w:spacing w:val="-2"/>
                <w:sz w:val="20"/>
              </w:rPr>
              <w:t>(2.72)</w:t>
            </w:r>
          </w:p>
        </w:tc>
        <w:tc>
          <w:tcPr>
            <w:tcW w:w="3251" w:type="dxa"/>
            <w:gridSpan w:val="2"/>
            <w:tcBorders>
              <w:top w:val="single" w:sz="18" w:space="0" w:color="000000"/>
            </w:tcBorders>
          </w:tcPr>
          <w:p w14:paraId="2B2CFEF5" w14:textId="77777777" w:rsidR="007F722D" w:rsidRPr="0022036E" w:rsidRDefault="007F722D" w:rsidP="00CA1EA0">
            <w:pPr>
              <w:pStyle w:val="TableParagraph"/>
              <w:spacing w:before="14" w:line="276" w:lineRule="auto"/>
              <w:ind w:left="207" w:right="109" w:hanging="2"/>
              <w:jc w:val="both"/>
              <w:rPr>
                <w:sz w:val="20"/>
              </w:rPr>
            </w:pPr>
            <w:r w:rsidRPr="0022036E">
              <w:rPr>
                <w:sz w:val="20"/>
              </w:rPr>
              <w:t xml:space="preserve">Catching is for sampling fish health and size,@ 4 </w:t>
            </w:r>
            <w:proofErr w:type="spellStart"/>
            <w:r w:rsidRPr="0022036E">
              <w:rPr>
                <w:sz w:val="20"/>
              </w:rPr>
              <w:t>labour</w:t>
            </w:r>
            <w:proofErr w:type="spellEnd"/>
            <w:r w:rsidRPr="0022036E">
              <w:rPr>
                <w:sz w:val="20"/>
              </w:rPr>
              <w:t xml:space="preserve"> X 100Rs= 400</w:t>
            </w:r>
            <w:r w:rsidR="00CC7AF4">
              <w:rPr>
                <w:sz w:val="20"/>
              </w:rPr>
              <w:t xml:space="preserve"> </w:t>
            </w:r>
            <w:r w:rsidRPr="0022036E">
              <w:rPr>
                <w:sz w:val="20"/>
              </w:rPr>
              <w:t>Rs</w:t>
            </w:r>
            <w:r w:rsidR="00CC7AF4">
              <w:rPr>
                <w:sz w:val="20"/>
              </w:rPr>
              <w:t xml:space="preserve"> </w:t>
            </w:r>
            <w:r w:rsidRPr="0022036E">
              <w:rPr>
                <w:sz w:val="20"/>
              </w:rPr>
              <w:t>in</w:t>
            </w:r>
            <w:r w:rsidR="00CC7AF4">
              <w:rPr>
                <w:sz w:val="20"/>
              </w:rPr>
              <w:t xml:space="preserve"> </w:t>
            </w:r>
            <w:r w:rsidRPr="0022036E">
              <w:rPr>
                <w:sz w:val="20"/>
              </w:rPr>
              <w:t>every</w:t>
            </w:r>
            <w:r w:rsidR="00CC7AF4">
              <w:rPr>
                <w:sz w:val="20"/>
              </w:rPr>
              <w:t xml:space="preserve"> </w:t>
            </w:r>
            <w:r w:rsidRPr="0022036E">
              <w:rPr>
                <w:sz w:val="20"/>
              </w:rPr>
              <w:t>month,</w:t>
            </w:r>
            <w:r w:rsidR="00CC7AF4">
              <w:rPr>
                <w:sz w:val="20"/>
              </w:rPr>
              <w:t xml:space="preserve"> </w:t>
            </w:r>
            <w:r w:rsidRPr="0022036E">
              <w:rPr>
                <w:sz w:val="20"/>
              </w:rPr>
              <w:t>Harvesting</w:t>
            </w:r>
            <w:r w:rsidR="00CC7AF4">
              <w:rPr>
                <w:sz w:val="20"/>
              </w:rPr>
              <w:t xml:space="preserve"> </w:t>
            </w:r>
            <w:r w:rsidRPr="0022036E">
              <w:rPr>
                <w:sz w:val="20"/>
              </w:rPr>
              <w:t>is catching marketable size fish 750gm-1500gm, need minimum10</w:t>
            </w:r>
          </w:p>
          <w:p w14:paraId="783DD7D0" w14:textId="77777777" w:rsidR="007F722D" w:rsidRPr="0022036E" w:rsidRDefault="007F722D" w:rsidP="00CA1EA0">
            <w:pPr>
              <w:pStyle w:val="TableParagraph"/>
              <w:ind w:left="120" w:right="26"/>
              <w:jc w:val="both"/>
              <w:rPr>
                <w:sz w:val="20"/>
              </w:rPr>
            </w:pPr>
            <w:r w:rsidRPr="0022036E">
              <w:rPr>
                <w:sz w:val="20"/>
              </w:rPr>
              <w:t>skilledlabor@350</w:t>
            </w:r>
            <w:r w:rsidRPr="0022036E">
              <w:rPr>
                <w:spacing w:val="-2"/>
                <w:sz w:val="20"/>
              </w:rPr>
              <w:t xml:space="preserve"> Rs/head=3500</w:t>
            </w:r>
          </w:p>
        </w:tc>
      </w:tr>
      <w:tr w:rsidR="007F722D" w:rsidRPr="0022036E" w14:paraId="1BA502AB" w14:textId="77777777" w:rsidTr="00C84DF1">
        <w:trPr>
          <w:trHeight w:val="842"/>
        </w:trPr>
        <w:tc>
          <w:tcPr>
            <w:tcW w:w="588" w:type="dxa"/>
          </w:tcPr>
          <w:p w14:paraId="02BB1520" w14:textId="77777777" w:rsidR="007F722D" w:rsidRPr="0022036E" w:rsidRDefault="007F722D" w:rsidP="00CA1EA0">
            <w:pPr>
              <w:pStyle w:val="TableParagraph"/>
              <w:jc w:val="both"/>
            </w:pPr>
          </w:p>
        </w:tc>
        <w:tc>
          <w:tcPr>
            <w:tcW w:w="1922" w:type="dxa"/>
            <w:gridSpan w:val="3"/>
          </w:tcPr>
          <w:p w14:paraId="5E262066" w14:textId="77777777" w:rsidR="007F722D" w:rsidRPr="0022036E" w:rsidRDefault="007F722D" w:rsidP="00CA1EA0">
            <w:pPr>
              <w:pStyle w:val="TableParagraph"/>
              <w:spacing w:before="39"/>
              <w:jc w:val="both"/>
              <w:rPr>
                <w:b/>
              </w:rPr>
            </w:pPr>
          </w:p>
          <w:p w14:paraId="77B5D699" w14:textId="77777777" w:rsidR="007F722D" w:rsidRPr="0022036E" w:rsidRDefault="007F722D" w:rsidP="00CA1EA0">
            <w:pPr>
              <w:pStyle w:val="TableParagraph"/>
              <w:ind w:left="568"/>
              <w:jc w:val="both"/>
            </w:pPr>
            <w:r w:rsidRPr="0022036E">
              <w:rPr>
                <w:spacing w:val="-2"/>
              </w:rPr>
              <w:t>Aeration</w:t>
            </w:r>
          </w:p>
        </w:tc>
        <w:tc>
          <w:tcPr>
            <w:tcW w:w="1193" w:type="dxa"/>
            <w:gridSpan w:val="2"/>
          </w:tcPr>
          <w:p w14:paraId="15F6B1DB" w14:textId="77777777" w:rsidR="007F722D" w:rsidRPr="0022036E" w:rsidRDefault="007F722D" w:rsidP="00CA1EA0">
            <w:pPr>
              <w:pStyle w:val="TableParagraph"/>
              <w:spacing w:before="39"/>
              <w:jc w:val="both"/>
              <w:rPr>
                <w:b/>
              </w:rPr>
            </w:pPr>
          </w:p>
          <w:p w14:paraId="3411E538" w14:textId="77777777" w:rsidR="007F722D" w:rsidRPr="0022036E" w:rsidRDefault="007F722D" w:rsidP="00CA1EA0">
            <w:pPr>
              <w:pStyle w:val="TableParagraph"/>
              <w:ind w:right="65"/>
              <w:jc w:val="both"/>
            </w:pPr>
            <w:r w:rsidRPr="0022036E">
              <w:rPr>
                <w:spacing w:val="-10"/>
              </w:rPr>
              <w:t>0</w:t>
            </w:r>
          </w:p>
        </w:tc>
        <w:tc>
          <w:tcPr>
            <w:tcW w:w="1281" w:type="dxa"/>
            <w:gridSpan w:val="2"/>
          </w:tcPr>
          <w:p w14:paraId="2D9353D6" w14:textId="77777777" w:rsidR="007F722D" w:rsidRPr="0022036E" w:rsidRDefault="007F722D" w:rsidP="00CA1EA0">
            <w:pPr>
              <w:pStyle w:val="TableParagraph"/>
              <w:spacing w:before="39"/>
              <w:jc w:val="both"/>
              <w:rPr>
                <w:b/>
              </w:rPr>
            </w:pPr>
          </w:p>
          <w:p w14:paraId="0803FEF4" w14:textId="77777777" w:rsidR="007F722D" w:rsidRPr="0022036E" w:rsidRDefault="007F722D" w:rsidP="00CA1EA0">
            <w:pPr>
              <w:pStyle w:val="TableParagraph"/>
              <w:ind w:right="19"/>
              <w:jc w:val="both"/>
            </w:pPr>
            <w:r w:rsidRPr="0022036E">
              <w:rPr>
                <w:spacing w:val="-10"/>
              </w:rPr>
              <w:t>0</w:t>
            </w:r>
          </w:p>
        </w:tc>
        <w:tc>
          <w:tcPr>
            <w:tcW w:w="1232" w:type="dxa"/>
          </w:tcPr>
          <w:p w14:paraId="1C5891B0" w14:textId="77777777" w:rsidR="007F722D" w:rsidRPr="0022036E" w:rsidRDefault="007F722D" w:rsidP="00CA1EA0">
            <w:pPr>
              <w:pStyle w:val="TableParagraph"/>
              <w:spacing w:before="146"/>
              <w:ind w:left="378"/>
              <w:jc w:val="both"/>
            </w:pPr>
            <w:r w:rsidRPr="0022036E">
              <w:rPr>
                <w:spacing w:val="-2"/>
              </w:rPr>
              <w:t>10000</w:t>
            </w:r>
          </w:p>
          <w:p w14:paraId="0CD9C583" w14:textId="77777777" w:rsidR="007F722D" w:rsidRPr="0022036E" w:rsidRDefault="007F722D" w:rsidP="00CA1EA0">
            <w:pPr>
              <w:pStyle w:val="TableParagraph"/>
              <w:spacing w:before="37"/>
              <w:ind w:left="388"/>
              <w:jc w:val="both"/>
            </w:pPr>
            <w:r w:rsidRPr="0022036E">
              <w:rPr>
                <w:spacing w:val="-2"/>
              </w:rPr>
              <w:t>(1.89)</w:t>
            </w:r>
          </w:p>
        </w:tc>
        <w:tc>
          <w:tcPr>
            <w:tcW w:w="3251" w:type="dxa"/>
            <w:gridSpan w:val="2"/>
          </w:tcPr>
          <w:p w14:paraId="197AEB63" w14:textId="77777777" w:rsidR="007F722D" w:rsidRPr="0022036E" w:rsidRDefault="007F722D" w:rsidP="00CA1EA0">
            <w:pPr>
              <w:pStyle w:val="TableParagraph"/>
              <w:spacing w:before="10" w:line="260" w:lineRule="atLeast"/>
              <w:ind w:left="267" w:right="168" w:hanging="2"/>
              <w:jc w:val="both"/>
              <w:rPr>
                <w:sz w:val="20"/>
              </w:rPr>
            </w:pPr>
            <w:r w:rsidRPr="0022036E">
              <w:rPr>
                <w:sz w:val="20"/>
              </w:rPr>
              <w:t>Aeration is important for maintaining</w:t>
            </w:r>
            <w:r w:rsidR="00CC7AF4">
              <w:rPr>
                <w:sz w:val="20"/>
              </w:rPr>
              <w:t xml:space="preserve"> </w:t>
            </w:r>
            <w:r w:rsidRPr="0022036E">
              <w:rPr>
                <w:sz w:val="20"/>
              </w:rPr>
              <w:t>oxygen</w:t>
            </w:r>
            <w:r w:rsidR="00CC7AF4">
              <w:rPr>
                <w:sz w:val="20"/>
              </w:rPr>
              <w:t xml:space="preserve"> </w:t>
            </w:r>
            <w:r w:rsidRPr="0022036E">
              <w:rPr>
                <w:sz w:val="20"/>
              </w:rPr>
              <w:t>level,4</w:t>
            </w:r>
            <w:r w:rsidR="00CC7AF4">
              <w:rPr>
                <w:sz w:val="20"/>
              </w:rPr>
              <w:t xml:space="preserve"> </w:t>
            </w:r>
            <w:r w:rsidRPr="0022036E">
              <w:rPr>
                <w:sz w:val="20"/>
              </w:rPr>
              <w:t>wheel peddle aerator @28000/piece</w:t>
            </w:r>
          </w:p>
        </w:tc>
      </w:tr>
      <w:tr w:rsidR="007F722D" w:rsidRPr="0022036E" w14:paraId="4A8C33C6" w14:textId="77777777" w:rsidTr="00C84DF1">
        <w:trPr>
          <w:trHeight w:val="1350"/>
        </w:trPr>
        <w:tc>
          <w:tcPr>
            <w:tcW w:w="588" w:type="dxa"/>
          </w:tcPr>
          <w:p w14:paraId="24641B76" w14:textId="77777777" w:rsidR="007F722D" w:rsidRPr="0022036E" w:rsidRDefault="007F722D" w:rsidP="00CA1EA0">
            <w:pPr>
              <w:pStyle w:val="TableParagraph"/>
              <w:jc w:val="both"/>
            </w:pPr>
          </w:p>
        </w:tc>
        <w:tc>
          <w:tcPr>
            <w:tcW w:w="1922" w:type="dxa"/>
            <w:gridSpan w:val="3"/>
          </w:tcPr>
          <w:p w14:paraId="2F7E4054" w14:textId="77777777" w:rsidR="007F722D" w:rsidRPr="0022036E" w:rsidRDefault="007F722D" w:rsidP="00CA1EA0">
            <w:pPr>
              <w:pStyle w:val="TableParagraph"/>
              <w:jc w:val="both"/>
              <w:rPr>
                <w:b/>
              </w:rPr>
            </w:pPr>
          </w:p>
          <w:p w14:paraId="1976B4C7" w14:textId="77777777" w:rsidR="007F722D" w:rsidRPr="0022036E" w:rsidRDefault="007F722D" w:rsidP="00CA1EA0">
            <w:pPr>
              <w:pStyle w:val="TableParagraph"/>
              <w:spacing w:before="45"/>
              <w:jc w:val="both"/>
              <w:rPr>
                <w:b/>
              </w:rPr>
            </w:pPr>
          </w:p>
          <w:p w14:paraId="7A01FD19" w14:textId="77777777" w:rsidR="007F722D" w:rsidRPr="0022036E" w:rsidRDefault="007F722D" w:rsidP="00CA1EA0">
            <w:pPr>
              <w:pStyle w:val="TableParagraph"/>
              <w:spacing w:before="1"/>
              <w:ind w:left="496"/>
              <w:jc w:val="both"/>
            </w:pPr>
            <w:r w:rsidRPr="0022036E">
              <w:rPr>
                <w:spacing w:val="-2"/>
              </w:rPr>
              <w:t>Electricity</w:t>
            </w:r>
          </w:p>
        </w:tc>
        <w:tc>
          <w:tcPr>
            <w:tcW w:w="1193" w:type="dxa"/>
            <w:gridSpan w:val="2"/>
          </w:tcPr>
          <w:p w14:paraId="39579ADF" w14:textId="77777777" w:rsidR="007F722D" w:rsidRPr="0022036E" w:rsidRDefault="007F722D" w:rsidP="00CA1EA0">
            <w:pPr>
              <w:pStyle w:val="TableParagraph"/>
              <w:spacing w:before="152"/>
              <w:jc w:val="both"/>
              <w:rPr>
                <w:b/>
              </w:rPr>
            </w:pPr>
          </w:p>
          <w:p w14:paraId="70DD4157" w14:textId="77777777" w:rsidR="007F722D" w:rsidRPr="0022036E" w:rsidRDefault="007F722D" w:rsidP="00CA1EA0">
            <w:pPr>
              <w:pStyle w:val="TableParagraph"/>
              <w:ind w:left="344"/>
              <w:jc w:val="both"/>
            </w:pPr>
            <w:r w:rsidRPr="0022036E">
              <w:rPr>
                <w:spacing w:val="-4"/>
              </w:rPr>
              <w:t>3600</w:t>
            </w:r>
          </w:p>
          <w:p w14:paraId="732088C2" w14:textId="77777777" w:rsidR="007F722D" w:rsidRPr="0022036E" w:rsidRDefault="007F722D" w:rsidP="00CA1EA0">
            <w:pPr>
              <w:pStyle w:val="TableParagraph"/>
              <w:spacing w:before="38"/>
              <w:ind w:left="298"/>
              <w:jc w:val="both"/>
            </w:pPr>
            <w:r w:rsidRPr="0022036E">
              <w:rPr>
                <w:spacing w:val="-2"/>
              </w:rPr>
              <w:t>(1.13)</w:t>
            </w:r>
          </w:p>
        </w:tc>
        <w:tc>
          <w:tcPr>
            <w:tcW w:w="1281" w:type="dxa"/>
            <w:gridSpan w:val="2"/>
          </w:tcPr>
          <w:p w14:paraId="422B78E1" w14:textId="77777777" w:rsidR="007F722D" w:rsidRPr="0022036E" w:rsidRDefault="007F722D" w:rsidP="00CA1EA0">
            <w:pPr>
              <w:pStyle w:val="TableParagraph"/>
              <w:spacing w:before="152"/>
              <w:jc w:val="both"/>
              <w:rPr>
                <w:b/>
              </w:rPr>
            </w:pPr>
          </w:p>
          <w:p w14:paraId="18C93A10" w14:textId="77777777" w:rsidR="007F722D" w:rsidRPr="0022036E" w:rsidRDefault="007F722D" w:rsidP="00CA1EA0">
            <w:pPr>
              <w:pStyle w:val="TableParagraph"/>
              <w:ind w:left="411"/>
              <w:jc w:val="both"/>
            </w:pPr>
            <w:r w:rsidRPr="0022036E">
              <w:rPr>
                <w:spacing w:val="-4"/>
              </w:rPr>
              <w:t>6000</w:t>
            </w:r>
          </w:p>
          <w:p w14:paraId="7AC547FC" w14:textId="77777777" w:rsidR="007F722D" w:rsidRPr="0022036E" w:rsidRDefault="007F722D" w:rsidP="00CA1EA0">
            <w:pPr>
              <w:pStyle w:val="TableParagraph"/>
              <w:spacing w:before="38"/>
              <w:ind w:left="365"/>
              <w:jc w:val="both"/>
            </w:pPr>
            <w:r w:rsidRPr="0022036E">
              <w:rPr>
                <w:spacing w:val="-2"/>
              </w:rPr>
              <w:t>(1.53)</w:t>
            </w:r>
          </w:p>
        </w:tc>
        <w:tc>
          <w:tcPr>
            <w:tcW w:w="1232" w:type="dxa"/>
          </w:tcPr>
          <w:p w14:paraId="7D677605" w14:textId="77777777" w:rsidR="007F722D" w:rsidRPr="0022036E" w:rsidRDefault="007F722D" w:rsidP="00CA1EA0">
            <w:pPr>
              <w:pStyle w:val="TableParagraph"/>
              <w:spacing w:before="152"/>
              <w:jc w:val="both"/>
              <w:rPr>
                <w:b/>
              </w:rPr>
            </w:pPr>
          </w:p>
          <w:p w14:paraId="0527982E" w14:textId="77777777" w:rsidR="007F722D" w:rsidRPr="0022036E" w:rsidRDefault="007F722D" w:rsidP="00CA1EA0">
            <w:pPr>
              <w:pStyle w:val="TableParagraph"/>
              <w:ind w:left="433"/>
              <w:jc w:val="both"/>
            </w:pPr>
            <w:r w:rsidRPr="0022036E">
              <w:rPr>
                <w:spacing w:val="-4"/>
              </w:rPr>
              <w:t>9000</w:t>
            </w:r>
          </w:p>
          <w:p w14:paraId="5B05C1A6" w14:textId="77777777" w:rsidR="007F722D" w:rsidRPr="0022036E" w:rsidRDefault="007F722D" w:rsidP="00CA1EA0">
            <w:pPr>
              <w:pStyle w:val="TableParagraph"/>
              <w:spacing w:before="38"/>
              <w:ind w:left="388"/>
              <w:jc w:val="both"/>
            </w:pPr>
            <w:r w:rsidRPr="0022036E">
              <w:rPr>
                <w:spacing w:val="-2"/>
              </w:rPr>
              <w:t>(1.70)</w:t>
            </w:r>
          </w:p>
        </w:tc>
        <w:tc>
          <w:tcPr>
            <w:tcW w:w="3251" w:type="dxa"/>
            <w:gridSpan w:val="2"/>
          </w:tcPr>
          <w:p w14:paraId="06E2EC34" w14:textId="77777777" w:rsidR="007F722D" w:rsidRPr="0022036E" w:rsidRDefault="007F722D" w:rsidP="00CA1EA0">
            <w:pPr>
              <w:pStyle w:val="TableParagraph"/>
              <w:spacing w:before="5" w:line="260" w:lineRule="atLeast"/>
              <w:ind w:left="219" w:right="125" w:firstLine="1"/>
              <w:jc w:val="both"/>
              <w:rPr>
                <w:sz w:val="20"/>
              </w:rPr>
            </w:pPr>
            <w:r w:rsidRPr="0022036E">
              <w:rPr>
                <w:sz w:val="20"/>
              </w:rPr>
              <w:t>Electricity for pump or bore well is mainly free from commercial rate and</w:t>
            </w:r>
            <w:r w:rsidR="00CC7AF4">
              <w:rPr>
                <w:sz w:val="20"/>
              </w:rPr>
              <w:t xml:space="preserve"> </w:t>
            </w:r>
            <w:r w:rsidRPr="0022036E">
              <w:rPr>
                <w:sz w:val="20"/>
              </w:rPr>
              <w:t>government provide free or subsidized</w:t>
            </w:r>
            <w:r w:rsidR="00CC7AF4">
              <w:rPr>
                <w:sz w:val="20"/>
              </w:rPr>
              <w:t xml:space="preserve"> </w:t>
            </w:r>
            <w:r w:rsidRPr="0022036E">
              <w:rPr>
                <w:sz w:val="20"/>
              </w:rPr>
              <w:t>electricity</w:t>
            </w:r>
            <w:r w:rsidR="00CC7AF4">
              <w:rPr>
                <w:sz w:val="20"/>
              </w:rPr>
              <w:t xml:space="preserve"> </w:t>
            </w:r>
            <w:r w:rsidRPr="0022036E">
              <w:rPr>
                <w:sz w:val="20"/>
              </w:rPr>
              <w:t>connection</w:t>
            </w:r>
            <w:r w:rsidR="00CC7AF4">
              <w:rPr>
                <w:sz w:val="20"/>
              </w:rPr>
              <w:t xml:space="preserve"> </w:t>
            </w:r>
            <w:r w:rsidRPr="0022036E">
              <w:rPr>
                <w:sz w:val="20"/>
              </w:rPr>
              <w:t>for agricultural allied sector</w:t>
            </w:r>
          </w:p>
        </w:tc>
      </w:tr>
      <w:tr w:rsidR="007F722D" w:rsidRPr="0022036E" w14:paraId="6F046916" w14:textId="77777777" w:rsidTr="00C84DF1">
        <w:trPr>
          <w:trHeight w:val="805"/>
        </w:trPr>
        <w:tc>
          <w:tcPr>
            <w:tcW w:w="588" w:type="dxa"/>
          </w:tcPr>
          <w:p w14:paraId="7FAB0533" w14:textId="77777777" w:rsidR="007F722D" w:rsidRPr="0022036E" w:rsidRDefault="007F722D" w:rsidP="00CA1EA0">
            <w:pPr>
              <w:pStyle w:val="TableParagraph"/>
              <w:jc w:val="both"/>
            </w:pPr>
          </w:p>
        </w:tc>
        <w:tc>
          <w:tcPr>
            <w:tcW w:w="1922" w:type="dxa"/>
            <w:gridSpan w:val="3"/>
          </w:tcPr>
          <w:p w14:paraId="5EF3604C" w14:textId="77777777" w:rsidR="007F722D" w:rsidRPr="0022036E" w:rsidRDefault="007F722D" w:rsidP="00CA1EA0">
            <w:pPr>
              <w:pStyle w:val="TableParagraph"/>
              <w:spacing w:before="126" w:line="276" w:lineRule="auto"/>
              <w:ind w:left="556" w:right="280" w:hanging="399"/>
              <w:jc w:val="both"/>
            </w:pPr>
            <w:r w:rsidRPr="0022036E">
              <w:t xml:space="preserve">c.Miscellaneous </w:t>
            </w:r>
            <w:r w:rsidRPr="0022036E">
              <w:rPr>
                <w:spacing w:val="-2"/>
              </w:rPr>
              <w:t>expenses</w:t>
            </w:r>
          </w:p>
        </w:tc>
        <w:tc>
          <w:tcPr>
            <w:tcW w:w="1193" w:type="dxa"/>
            <w:gridSpan w:val="2"/>
          </w:tcPr>
          <w:p w14:paraId="39C23DAB" w14:textId="77777777" w:rsidR="007F722D" w:rsidRPr="0022036E" w:rsidRDefault="007F722D" w:rsidP="00CA1EA0">
            <w:pPr>
              <w:pStyle w:val="TableParagraph"/>
              <w:spacing w:before="126"/>
              <w:ind w:left="344"/>
              <w:jc w:val="both"/>
            </w:pPr>
            <w:r w:rsidRPr="0022036E">
              <w:rPr>
                <w:spacing w:val="-4"/>
              </w:rPr>
              <w:t>4500</w:t>
            </w:r>
          </w:p>
          <w:p w14:paraId="6BC49ED6" w14:textId="77777777" w:rsidR="007F722D" w:rsidRPr="0022036E" w:rsidRDefault="007F722D" w:rsidP="00CA1EA0">
            <w:pPr>
              <w:pStyle w:val="TableParagraph"/>
              <w:spacing w:before="37"/>
              <w:ind w:left="298"/>
              <w:jc w:val="both"/>
            </w:pPr>
            <w:r w:rsidRPr="0022036E">
              <w:rPr>
                <w:spacing w:val="-2"/>
              </w:rPr>
              <w:t>(1.41)</w:t>
            </w:r>
          </w:p>
        </w:tc>
        <w:tc>
          <w:tcPr>
            <w:tcW w:w="1281" w:type="dxa"/>
            <w:gridSpan w:val="2"/>
          </w:tcPr>
          <w:p w14:paraId="710E7026" w14:textId="77777777" w:rsidR="007F722D" w:rsidRPr="0022036E" w:rsidRDefault="007F722D" w:rsidP="00CA1EA0">
            <w:pPr>
              <w:pStyle w:val="TableParagraph"/>
              <w:spacing w:before="126"/>
              <w:ind w:left="411"/>
              <w:jc w:val="both"/>
            </w:pPr>
            <w:r w:rsidRPr="0022036E">
              <w:rPr>
                <w:spacing w:val="-4"/>
              </w:rPr>
              <w:t>7000</w:t>
            </w:r>
          </w:p>
          <w:p w14:paraId="51F15E1C" w14:textId="77777777" w:rsidR="007F722D" w:rsidRPr="0022036E" w:rsidRDefault="007F722D" w:rsidP="00CA1EA0">
            <w:pPr>
              <w:pStyle w:val="TableParagraph"/>
              <w:spacing w:before="37"/>
              <w:ind w:left="365"/>
              <w:jc w:val="both"/>
            </w:pPr>
            <w:r w:rsidRPr="0022036E">
              <w:rPr>
                <w:spacing w:val="-2"/>
              </w:rPr>
              <w:t>(1.79)</w:t>
            </w:r>
          </w:p>
        </w:tc>
        <w:tc>
          <w:tcPr>
            <w:tcW w:w="1232" w:type="dxa"/>
          </w:tcPr>
          <w:p w14:paraId="33B43F33" w14:textId="77777777" w:rsidR="007F722D" w:rsidRPr="0022036E" w:rsidRDefault="007F722D" w:rsidP="00CA1EA0">
            <w:pPr>
              <w:pStyle w:val="TableParagraph"/>
              <w:spacing w:before="126"/>
              <w:ind w:left="378"/>
              <w:jc w:val="both"/>
            </w:pPr>
            <w:r w:rsidRPr="0022036E">
              <w:rPr>
                <w:spacing w:val="-2"/>
              </w:rPr>
              <w:t>12000</w:t>
            </w:r>
          </w:p>
          <w:p w14:paraId="24E95801" w14:textId="77777777" w:rsidR="007F722D" w:rsidRPr="0022036E" w:rsidRDefault="007F722D" w:rsidP="00CA1EA0">
            <w:pPr>
              <w:pStyle w:val="TableParagraph"/>
              <w:spacing w:before="37"/>
              <w:ind w:left="388"/>
              <w:jc w:val="both"/>
            </w:pPr>
            <w:r w:rsidRPr="0022036E">
              <w:rPr>
                <w:spacing w:val="-2"/>
              </w:rPr>
              <w:t>(2.27)</w:t>
            </w:r>
          </w:p>
        </w:tc>
        <w:tc>
          <w:tcPr>
            <w:tcW w:w="3251" w:type="dxa"/>
            <w:gridSpan w:val="2"/>
          </w:tcPr>
          <w:p w14:paraId="26E1D4FD" w14:textId="77777777" w:rsidR="007F722D" w:rsidRPr="0022036E" w:rsidRDefault="007F722D" w:rsidP="00CA1EA0">
            <w:pPr>
              <w:pStyle w:val="TableParagraph"/>
              <w:spacing w:before="20" w:line="276" w:lineRule="auto"/>
              <w:ind w:left="120" w:right="25"/>
              <w:jc w:val="both"/>
              <w:rPr>
                <w:sz w:val="20"/>
              </w:rPr>
            </w:pPr>
            <w:r w:rsidRPr="0022036E">
              <w:rPr>
                <w:sz w:val="20"/>
              </w:rPr>
              <w:t>Wiring,</w:t>
            </w:r>
            <w:r w:rsidR="00CC7AF4">
              <w:rPr>
                <w:sz w:val="20"/>
              </w:rPr>
              <w:t xml:space="preserve"> </w:t>
            </w:r>
            <w:r w:rsidRPr="0022036E">
              <w:rPr>
                <w:sz w:val="20"/>
              </w:rPr>
              <w:t>pipe</w:t>
            </w:r>
            <w:r w:rsidR="00CC7AF4">
              <w:rPr>
                <w:sz w:val="20"/>
              </w:rPr>
              <w:t xml:space="preserve"> </w:t>
            </w:r>
            <w:r w:rsidRPr="0022036E">
              <w:rPr>
                <w:sz w:val="20"/>
              </w:rPr>
              <w:t>work,</w:t>
            </w:r>
            <w:r w:rsidR="00CC7AF4">
              <w:rPr>
                <w:sz w:val="20"/>
              </w:rPr>
              <w:t xml:space="preserve"> </w:t>
            </w:r>
            <w:r w:rsidRPr="0022036E">
              <w:rPr>
                <w:sz w:val="20"/>
              </w:rPr>
              <w:t>camera,</w:t>
            </w:r>
            <w:r w:rsidR="00CC7AF4">
              <w:rPr>
                <w:sz w:val="20"/>
              </w:rPr>
              <w:t xml:space="preserve"> </w:t>
            </w:r>
            <w:r w:rsidRPr="0022036E">
              <w:rPr>
                <w:sz w:val="20"/>
              </w:rPr>
              <w:t>tools plastic</w:t>
            </w:r>
            <w:r w:rsidR="00CC7AF4">
              <w:rPr>
                <w:sz w:val="20"/>
              </w:rPr>
              <w:t xml:space="preserve"> </w:t>
            </w:r>
            <w:r w:rsidRPr="0022036E">
              <w:rPr>
                <w:sz w:val="20"/>
              </w:rPr>
              <w:t>containers,</w:t>
            </w:r>
            <w:r w:rsidR="00CC7AF4">
              <w:rPr>
                <w:sz w:val="20"/>
              </w:rPr>
              <w:t xml:space="preserve"> </w:t>
            </w:r>
            <w:r w:rsidRPr="0022036E">
              <w:rPr>
                <w:sz w:val="20"/>
              </w:rPr>
              <w:t>nets</w:t>
            </w:r>
            <w:r w:rsidRPr="0022036E">
              <w:rPr>
                <w:spacing w:val="-2"/>
                <w:sz w:val="20"/>
              </w:rPr>
              <w:t>,</w:t>
            </w:r>
            <w:r w:rsidR="00CC7AF4">
              <w:rPr>
                <w:spacing w:val="-2"/>
                <w:sz w:val="20"/>
              </w:rPr>
              <w:t xml:space="preserve"> </w:t>
            </w:r>
            <w:r w:rsidRPr="0022036E">
              <w:rPr>
                <w:spacing w:val="-2"/>
                <w:sz w:val="20"/>
              </w:rPr>
              <w:t>weighing</w:t>
            </w:r>
          </w:p>
          <w:p w14:paraId="40B4B159" w14:textId="77777777" w:rsidR="007F722D" w:rsidRPr="0022036E" w:rsidRDefault="007F722D" w:rsidP="00CA1EA0">
            <w:pPr>
              <w:pStyle w:val="TableParagraph"/>
              <w:spacing w:line="229" w:lineRule="exact"/>
              <w:ind w:left="124" w:right="25"/>
              <w:jc w:val="both"/>
              <w:rPr>
                <w:sz w:val="20"/>
              </w:rPr>
            </w:pPr>
            <w:r w:rsidRPr="0022036E">
              <w:rPr>
                <w:sz w:val="20"/>
              </w:rPr>
              <w:t>machine,</w:t>
            </w:r>
            <w:r w:rsidR="003E4E94">
              <w:rPr>
                <w:sz w:val="20"/>
              </w:rPr>
              <w:t xml:space="preserve"> </w:t>
            </w:r>
            <w:r w:rsidRPr="0022036E">
              <w:rPr>
                <w:sz w:val="20"/>
              </w:rPr>
              <w:t>pump</w:t>
            </w:r>
            <w:r w:rsidR="003E4E94">
              <w:rPr>
                <w:sz w:val="20"/>
              </w:rPr>
              <w:t xml:space="preserve"> </w:t>
            </w:r>
            <w:r w:rsidRPr="0022036E">
              <w:rPr>
                <w:spacing w:val="-5"/>
                <w:sz w:val="20"/>
              </w:rPr>
              <w:t>etc</w:t>
            </w:r>
          </w:p>
        </w:tc>
      </w:tr>
      <w:tr w:rsidR="007F722D" w:rsidRPr="0022036E" w14:paraId="76528482" w14:textId="77777777" w:rsidTr="00C84DF1">
        <w:trPr>
          <w:trHeight w:val="296"/>
        </w:trPr>
        <w:tc>
          <w:tcPr>
            <w:tcW w:w="588" w:type="dxa"/>
            <w:vMerge w:val="restart"/>
          </w:tcPr>
          <w:p w14:paraId="17407552" w14:textId="77777777" w:rsidR="007F722D" w:rsidRPr="0022036E" w:rsidRDefault="007F722D" w:rsidP="00CA1EA0">
            <w:pPr>
              <w:pStyle w:val="TableParagraph"/>
              <w:jc w:val="both"/>
            </w:pPr>
          </w:p>
        </w:tc>
        <w:tc>
          <w:tcPr>
            <w:tcW w:w="1922" w:type="dxa"/>
            <w:gridSpan w:val="3"/>
            <w:vMerge w:val="restart"/>
          </w:tcPr>
          <w:p w14:paraId="1EE175E0" w14:textId="77777777" w:rsidR="007F722D" w:rsidRPr="0022036E" w:rsidRDefault="007F722D" w:rsidP="00CA1EA0">
            <w:pPr>
              <w:pStyle w:val="TableParagraph"/>
              <w:spacing w:before="165"/>
              <w:ind w:right="10"/>
              <w:jc w:val="both"/>
            </w:pPr>
            <w:r w:rsidRPr="0022036E">
              <w:rPr>
                <w:spacing w:val="-2"/>
              </w:rPr>
              <w:t>Total</w:t>
            </w:r>
          </w:p>
        </w:tc>
        <w:tc>
          <w:tcPr>
            <w:tcW w:w="1193" w:type="dxa"/>
            <w:gridSpan w:val="2"/>
          </w:tcPr>
          <w:p w14:paraId="4A73D6DC" w14:textId="77777777" w:rsidR="007F722D" w:rsidRPr="0022036E" w:rsidRDefault="007F722D" w:rsidP="00CA1EA0">
            <w:pPr>
              <w:pStyle w:val="TableParagraph"/>
              <w:spacing w:before="19"/>
              <w:ind w:left="4" w:right="65"/>
              <w:jc w:val="both"/>
            </w:pPr>
            <w:r w:rsidRPr="0022036E">
              <w:rPr>
                <w:spacing w:val="-2"/>
              </w:rPr>
              <w:t>259300</w:t>
            </w:r>
          </w:p>
        </w:tc>
        <w:tc>
          <w:tcPr>
            <w:tcW w:w="1281" w:type="dxa"/>
            <w:gridSpan w:val="2"/>
          </w:tcPr>
          <w:p w14:paraId="59069082" w14:textId="77777777" w:rsidR="007F722D" w:rsidRPr="0022036E" w:rsidRDefault="007F722D" w:rsidP="00CA1EA0">
            <w:pPr>
              <w:pStyle w:val="TableParagraph"/>
              <w:spacing w:before="19"/>
              <w:ind w:left="4" w:right="19"/>
              <w:jc w:val="both"/>
            </w:pPr>
            <w:r w:rsidRPr="0022036E">
              <w:rPr>
                <w:spacing w:val="-2"/>
              </w:rPr>
              <w:t>330000</w:t>
            </w:r>
          </w:p>
        </w:tc>
        <w:tc>
          <w:tcPr>
            <w:tcW w:w="1232" w:type="dxa"/>
          </w:tcPr>
          <w:p w14:paraId="6BE2BC37" w14:textId="77777777" w:rsidR="007F722D" w:rsidRPr="0022036E" w:rsidRDefault="007F722D" w:rsidP="00CA1EA0">
            <w:pPr>
              <w:pStyle w:val="TableParagraph"/>
              <w:spacing w:before="19"/>
              <w:ind w:left="77"/>
              <w:jc w:val="both"/>
            </w:pPr>
            <w:r w:rsidRPr="0022036E">
              <w:rPr>
                <w:spacing w:val="-2"/>
              </w:rPr>
              <w:t>469500</w:t>
            </w:r>
          </w:p>
        </w:tc>
        <w:tc>
          <w:tcPr>
            <w:tcW w:w="3251" w:type="dxa"/>
            <w:gridSpan w:val="2"/>
            <w:vMerge w:val="restart"/>
          </w:tcPr>
          <w:p w14:paraId="745B86E2" w14:textId="77777777" w:rsidR="007F722D" w:rsidRPr="0022036E" w:rsidRDefault="007F722D" w:rsidP="00CA1EA0">
            <w:pPr>
              <w:pStyle w:val="TableParagraph"/>
              <w:jc w:val="both"/>
            </w:pPr>
          </w:p>
        </w:tc>
      </w:tr>
      <w:tr w:rsidR="007F722D" w:rsidRPr="0022036E" w14:paraId="721E84DC" w14:textId="77777777" w:rsidTr="00C84DF1">
        <w:trPr>
          <w:trHeight w:val="310"/>
        </w:trPr>
        <w:tc>
          <w:tcPr>
            <w:tcW w:w="588" w:type="dxa"/>
            <w:vMerge/>
            <w:tcBorders>
              <w:top w:val="nil"/>
            </w:tcBorders>
          </w:tcPr>
          <w:p w14:paraId="56B26B88" w14:textId="77777777" w:rsidR="007F722D" w:rsidRPr="0022036E" w:rsidRDefault="007F722D" w:rsidP="00CA1EA0">
            <w:pPr>
              <w:jc w:val="both"/>
              <w:rPr>
                <w:rFonts w:ascii="Times New Roman" w:hAnsi="Times New Roman" w:cs="Times New Roman"/>
                <w:sz w:val="2"/>
                <w:szCs w:val="2"/>
              </w:rPr>
            </w:pPr>
          </w:p>
        </w:tc>
        <w:tc>
          <w:tcPr>
            <w:tcW w:w="1922" w:type="dxa"/>
            <w:gridSpan w:val="3"/>
            <w:vMerge/>
            <w:tcBorders>
              <w:top w:val="nil"/>
            </w:tcBorders>
          </w:tcPr>
          <w:p w14:paraId="15D42770" w14:textId="77777777" w:rsidR="007F722D" w:rsidRPr="0022036E" w:rsidRDefault="007F722D" w:rsidP="00CA1EA0">
            <w:pPr>
              <w:jc w:val="both"/>
              <w:rPr>
                <w:rFonts w:ascii="Times New Roman" w:hAnsi="Times New Roman" w:cs="Times New Roman"/>
                <w:sz w:val="2"/>
                <w:szCs w:val="2"/>
              </w:rPr>
            </w:pPr>
          </w:p>
        </w:tc>
        <w:tc>
          <w:tcPr>
            <w:tcW w:w="1193" w:type="dxa"/>
            <w:gridSpan w:val="2"/>
          </w:tcPr>
          <w:p w14:paraId="06F99DCD" w14:textId="77777777" w:rsidR="007F722D" w:rsidRPr="0022036E" w:rsidRDefault="007F722D" w:rsidP="00CA1EA0">
            <w:pPr>
              <w:pStyle w:val="TableParagraph"/>
              <w:spacing w:before="15"/>
              <w:ind w:left="3" w:right="65"/>
              <w:jc w:val="both"/>
            </w:pPr>
            <w:r w:rsidRPr="0022036E">
              <w:rPr>
                <w:spacing w:val="-2"/>
              </w:rPr>
              <w:t>(81.21)</w:t>
            </w:r>
          </w:p>
        </w:tc>
        <w:tc>
          <w:tcPr>
            <w:tcW w:w="1281" w:type="dxa"/>
            <w:gridSpan w:val="2"/>
          </w:tcPr>
          <w:p w14:paraId="31277819" w14:textId="77777777" w:rsidR="007F722D" w:rsidRPr="0022036E" w:rsidRDefault="007F722D" w:rsidP="00CA1EA0">
            <w:pPr>
              <w:pStyle w:val="TableParagraph"/>
              <w:spacing w:before="15"/>
              <w:ind w:left="3" w:right="19"/>
              <w:jc w:val="both"/>
            </w:pPr>
            <w:r w:rsidRPr="0022036E">
              <w:rPr>
                <w:spacing w:val="-2"/>
              </w:rPr>
              <w:t>(84.18)</w:t>
            </w:r>
          </w:p>
        </w:tc>
        <w:tc>
          <w:tcPr>
            <w:tcW w:w="1232" w:type="dxa"/>
          </w:tcPr>
          <w:p w14:paraId="52371A84" w14:textId="77777777" w:rsidR="007F722D" w:rsidRPr="0022036E" w:rsidRDefault="007F722D" w:rsidP="00CA1EA0">
            <w:pPr>
              <w:pStyle w:val="TableParagraph"/>
              <w:spacing w:before="15"/>
              <w:ind w:left="77" w:right="2"/>
              <w:jc w:val="both"/>
            </w:pPr>
            <w:r w:rsidRPr="0022036E">
              <w:rPr>
                <w:spacing w:val="-2"/>
              </w:rPr>
              <w:t>(88.67)</w:t>
            </w:r>
          </w:p>
        </w:tc>
        <w:tc>
          <w:tcPr>
            <w:tcW w:w="3251" w:type="dxa"/>
            <w:gridSpan w:val="2"/>
            <w:vMerge/>
            <w:tcBorders>
              <w:top w:val="nil"/>
            </w:tcBorders>
          </w:tcPr>
          <w:p w14:paraId="27012614" w14:textId="77777777" w:rsidR="007F722D" w:rsidRPr="0022036E" w:rsidRDefault="007F722D" w:rsidP="00CA1EA0">
            <w:pPr>
              <w:jc w:val="both"/>
              <w:rPr>
                <w:rFonts w:ascii="Times New Roman" w:hAnsi="Times New Roman" w:cs="Times New Roman"/>
                <w:sz w:val="2"/>
                <w:szCs w:val="2"/>
              </w:rPr>
            </w:pPr>
          </w:p>
        </w:tc>
      </w:tr>
      <w:tr w:rsidR="007F722D" w:rsidRPr="0022036E" w14:paraId="55EFC8AB" w14:textId="77777777" w:rsidTr="00C84DF1">
        <w:trPr>
          <w:trHeight w:val="362"/>
        </w:trPr>
        <w:tc>
          <w:tcPr>
            <w:tcW w:w="588" w:type="dxa"/>
          </w:tcPr>
          <w:p w14:paraId="17DBE396" w14:textId="77777777" w:rsidR="007F722D" w:rsidRPr="0022036E" w:rsidRDefault="007F722D" w:rsidP="00CA1EA0">
            <w:pPr>
              <w:pStyle w:val="TableParagraph"/>
              <w:spacing w:before="31"/>
              <w:ind w:left="247"/>
              <w:jc w:val="both"/>
              <w:rPr>
                <w:b/>
                <w:sz w:val="24"/>
              </w:rPr>
            </w:pPr>
            <w:r w:rsidRPr="0022036E">
              <w:rPr>
                <w:b/>
                <w:spacing w:val="-10"/>
                <w:sz w:val="24"/>
              </w:rPr>
              <w:t>B</w:t>
            </w:r>
          </w:p>
        </w:tc>
        <w:tc>
          <w:tcPr>
            <w:tcW w:w="1922" w:type="dxa"/>
            <w:gridSpan w:val="3"/>
          </w:tcPr>
          <w:p w14:paraId="69B6A81D" w14:textId="77777777" w:rsidR="007F722D" w:rsidRPr="0022036E" w:rsidRDefault="007F722D" w:rsidP="00CA1EA0">
            <w:pPr>
              <w:pStyle w:val="TableParagraph"/>
              <w:spacing w:before="48"/>
              <w:ind w:left="479"/>
              <w:jc w:val="both"/>
              <w:rPr>
                <w:b/>
              </w:rPr>
            </w:pPr>
            <w:r w:rsidRPr="0022036E">
              <w:rPr>
                <w:b/>
              </w:rPr>
              <w:t>Fixed</w:t>
            </w:r>
            <w:r w:rsidRPr="0022036E">
              <w:rPr>
                <w:b/>
                <w:spacing w:val="-4"/>
              </w:rPr>
              <w:t>cost</w:t>
            </w:r>
          </w:p>
        </w:tc>
        <w:tc>
          <w:tcPr>
            <w:tcW w:w="1193" w:type="dxa"/>
            <w:gridSpan w:val="2"/>
          </w:tcPr>
          <w:p w14:paraId="1F5C4A56" w14:textId="77777777" w:rsidR="007F722D" w:rsidRPr="0022036E" w:rsidRDefault="007F722D" w:rsidP="00CA1EA0">
            <w:pPr>
              <w:pStyle w:val="TableParagraph"/>
              <w:jc w:val="both"/>
            </w:pPr>
          </w:p>
        </w:tc>
        <w:tc>
          <w:tcPr>
            <w:tcW w:w="1281" w:type="dxa"/>
            <w:gridSpan w:val="2"/>
          </w:tcPr>
          <w:p w14:paraId="329C8B00" w14:textId="77777777" w:rsidR="007F722D" w:rsidRPr="0022036E" w:rsidRDefault="007F722D" w:rsidP="00CA1EA0">
            <w:pPr>
              <w:pStyle w:val="TableParagraph"/>
              <w:jc w:val="both"/>
            </w:pPr>
          </w:p>
        </w:tc>
        <w:tc>
          <w:tcPr>
            <w:tcW w:w="1232" w:type="dxa"/>
          </w:tcPr>
          <w:p w14:paraId="3A8D5CF6" w14:textId="77777777" w:rsidR="007F722D" w:rsidRPr="0022036E" w:rsidRDefault="007F722D" w:rsidP="00CA1EA0">
            <w:pPr>
              <w:pStyle w:val="TableParagraph"/>
              <w:jc w:val="both"/>
            </w:pPr>
          </w:p>
        </w:tc>
        <w:tc>
          <w:tcPr>
            <w:tcW w:w="3251" w:type="dxa"/>
            <w:gridSpan w:val="2"/>
          </w:tcPr>
          <w:p w14:paraId="5C341AAA" w14:textId="77777777" w:rsidR="007F722D" w:rsidRPr="0022036E" w:rsidRDefault="007F722D" w:rsidP="00CA1EA0">
            <w:pPr>
              <w:pStyle w:val="TableParagraph"/>
              <w:jc w:val="both"/>
            </w:pPr>
          </w:p>
        </w:tc>
      </w:tr>
      <w:tr w:rsidR="007F722D" w:rsidRPr="0022036E" w14:paraId="43BC2CC3" w14:textId="77777777" w:rsidTr="00C84DF1">
        <w:trPr>
          <w:trHeight w:val="624"/>
        </w:trPr>
        <w:tc>
          <w:tcPr>
            <w:tcW w:w="588" w:type="dxa"/>
          </w:tcPr>
          <w:p w14:paraId="6AF22AF3" w14:textId="77777777" w:rsidR="007F722D" w:rsidRPr="0022036E" w:rsidRDefault="007F722D" w:rsidP="00CA1EA0">
            <w:pPr>
              <w:pStyle w:val="TableParagraph"/>
              <w:jc w:val="both"/>
            </w:pPr>
          </w:p>
        </w:tc>
        <w:tc>
          <w:tcPr>
            <w:tcW w:w="1922" w:type="dxa"/>
            <w:gridSpan w:val="3"/>
          </w:tcPr>
          <w:p w14:paraId="67669C85" w14:textId="77777777" w:rsidR="007F722D" w:rsidRPr="0022036E" w:rsidRDefault="007F722D" w:rsidP="00CA1EA0">
            <w:pPr>
              <w:pStyle w:val="TableParagraph"/>
              <w:spacing w:before="9" w:line="290" w:lineRule="atLeast"/>
              <w:ind w:left="734" w:hanging="459"/>
              <w:jc w:val="both"/>
            </w:pPr>
            <w:r w:rsidRPr="0022036E">
              <w:t>a.</w:t>
            </w:r>
            <w:r w:rsidR="00CC7AF4">
              <w:t xml:space="preserve"> </w:t>
            </w:r>
            <w:r w:rsidRPr="0022036E">
              <w:t>Lease</w:t>
            </w:r>
            <w:r w:rsidR="00CC7AF4">
              <w:t xml:space="preserve"> </w:t>
            </w:r>
            <w:r w:rsidRPr="0022036E">
              <w:t>rent</w:t>
            </w:r>
            <w:r w:rsidR="00CC7AF4">
              <w:t xml:space="preserve"> </w:t>
            </w:r>
            <w:r w:rsidRPr="0022036E">
              <w:t xml:space="preserve">of </w:t>
            </w:r>
            <w:r w:rsidRPr="0022036E">
              <w:rPr>
                <w:spacing w:val="-4"/>
              </w:rPr>
              <w:t>pond</w:t>
            </w:r>
          </w:p>
        </w:tc>
        <w:tc>
          <w:tcPr>
            <w:tcW w:w="1193" w:type="dxa"/>
            <w:gridSpan w:val="2"/>
          </w:tcPr>
          <w:p w14:paraId="668F780D" w14:textId="77777777" w:rsidR="007F722D" w:rsidRPr="0022036E" w:rsidRDefault="007F722D" w:rsidP="00CA1EA0">
            <w:pPr>
              <w:pStyle w:val="TableParagraph"/>
              <w:spacing w:before="82"/>
              <w:ind w:left="288"/>
              <w:jc w:val="both"/>
            </w:pPr>
            <w:r w:rsidRPr="0022036E">
              <w:rPr>
                <w:spacing w:val="-2"/>
              </w:rPr>
              <w:t>60000</w:t>
            </w:r>
          </w:p>
          <w:p w14:paraId="28FD6D7B" w14:textId="77777777" w:rsidR="007F722D" w:rsidRPr="0022036E" w:rsidRDefault="007F722D" w:rsidP="00CA1EA0">
            <w:pPr>
              <w:pStyle w:val="TableParagraph"/>
              <w:spacing w:before="1"/>
              <w:ind w:left="243"/>
              <w:jc w:val="both"/>
            </w:pPr>
            <w:r w:rsidRPr="0022036E">
              <w:rPr>
                <w:spacing w:val="-2"/>
              </w:rPr>
              <w:t>(18.79)</w:t>
            </w:r>
          </w:p>
        </w:tc>
        <w:tc>
          <w:tcPr>
            <w:tcW w:w="1281" w:type="dxa"/>
            <w:gridSpan w:val="2"/>
          </w:tcPr>
          <w:p w14:paraId="1D5DCA99" w14:textId="77777777" w:rsidR="007F722D" w:rsidRPr="0022036E" w:rsidRDefault="007F722D" w:rsidP="00CA1EA0">
            <w:pPr>
              <w:pStyle w:val="TableParagraph"/>
              <w:spacing w:before="46"/>
              <w:ind w:left="355"/>
              <w:jc w:val="both"/>
            </w:pPr>
            <w:r w:rsidRPr="0022036E">
              <w:rPr>
                <w:spacing w:val="-2"/>
              </w:rPr>
              <w:t>62000</w:t>
            </w:r>
          </w:p>
          <w:p w14:paraId="32320AED" w14:textId="77777777" w:rsidR="007F722D" w:rsidRPr="0022036E" w:rsidRDefault="007F722D" w:rsidP="00CA1EA0">
            <w:pPr>
              <w:pStyle w:val="TableParagraph"/>
              <w:spacing w:before="39"/>
              <w:ind w:left="310"/>
              <w:jc w:val="both"/>
            </w:pPr>
            <w:r w:rsidRPr="0022036E">
              <w:rPr>
                <w:spacing w:val="-2"/>
              </w:rPr>
              <w:t>(15.82)</w:t>
            </w:r>
          </w:p>
        </w:tc>
        <w:tc>
          <w:tcPr>
            <w:tcW w:w="1232" w:type="dxa"/>
          </w:tcPr>
          <w:p w14:paraId="44D9FA8B" w14:textId="77777777" w:rsidR="007F722D" w:rsidRPr="0022036E" w:rsidRDefault="007F722D" w:rsidP="00CA1EA0">
            <w:pPr>
              <w:pStyle w:val="TableParagraph"/>
              <w:spacing w:before="46"/>
              <w:ind w:left="378"/>
              <w:jc w:val="both"/>
            </w:pPr>
            <w:r w:rsidRPr="0022036E">
              <w:rPr>
                <w:spacing w:val="-2"/>
              </w:rPr>
              <w:t>60000</w:t>
            </w:r>
          </w:p>
          <w:p w14:paraId="796D752B" w14:textId="77777777" w:rsidR="007F722D" w:rsidRPr="0022036E" w:rsidRDefault="007F722D" w:rsidP="00CA1EA0">
            <w:pPr>
              <w:pStyle w:val="TableParagraph"/>
              <w:spacing w:before="39"/>
              <w:ind w:left="332"/>
              <w:jc w:val="both"/>
            </w:pPr>
            <w:r w:rsidRPr="0022036E">
              <w:rPr>
                <w:spacing w:val="-2"/>
              </w:rPr>
              <w:t>(11.33)</w:t>
            </w:r>
          </w:p>
        </w:tc>
        <w:tc>
          <w:tcPr>
            <w:tcW w:w="3251" w:type="dxa"/>
            <w:gridSpan w:val="2"/>
          </w:tcPr>
          <w:p w14:paraId="7734E82E" w14:textId="77777777" w:rsidR="007F722D" w:rsidRPr="0022036E" w:rsidRDefault="007F722D" w:rsidP="00CA1EA0">
            <w:pPr>
              <w:pStyle w:val="TableParagraph"/>
              <w:spacing w:before="41" w:line="260" w:lineRule="atLeast"/>
              <w:ind w:left="1268" w:hanging="903"/>
              <w:jc w:val="both"/>
              <w:rPr>
                <w:sz w:val="20"/>
              </w:rPr>
            </w:pPr>
            <w:r w:rsidRPr="0022036E">
              <w:rPr>
                <w:sz w:val="20"/>
              </w:rPr>
              <w:t xml:space="preserve">Lease/Rentfor1ha@62500Rs </w:t>
            </w:r>
            <w:r w:rsidRPr="0022036E">
              <w:rPr>
                <w:spacing w:val="-2"/>
                <w:sz w:val="20"/>
              </w:rPr>
              <w:t>(Average)</w:t>
            </w:r>
          </w:p>
        </w:tc>
      </w:tr>
      <w:tr w:rsidR="007F722D" w:rsidRPr="0022036E" w14:paraId="4E3178E9" w14:textId="77777777" w:rsidTr="00C84DF1">
        <w:trPr>
          <w:trHeight w:val="300"/>
        </w:trPr>
        <w:tc>
          <w:tcPr>
            <w:tcW w:w="588" w:type="dxa"/>
            <w:vMerge w:val="restart"/>
          </w:tcPr>
          <w:p w14:paraId="250E1F04" w14:textId="77777777" w:rsidR="007F722D" w:rsidRPr="0022036E" w:rsidRDefault="007F722D" w:rsidP="00CA1EA0">
            <w:pPr>
              <w:pStyle w:val="TableParagraph"/>
              <w:jc w:val="both"/>
            </w:pPr>
          </w:p>
        </w:tc>
        <w:tc>
          <w:tcPr>
            <w:tcW w:w="1922" w:type="dxa"/>
            <w:gridSpan w:val="3"/>
            <w:vMerge w:val="restart"/>
          </w:tcPr>
          <w:p w14:paraId="29C89EB1" w14:textId="77777777" w:rsidR="007F722D" w:rsidRPr="0022036E" w:rsidRDefault="007F722D" w:rsidP="00CA1EA0">
            <w:pPr>
              <w:pStyle w:val="TableParagraph"/>
              <w:spacing w:before="168"/>
              <w:ind w:right="10"/>
              <w:jc w:val="both"/>
            </w:pPr>
            <w:r w:rsidRPr="0022036E">
              <w:rPr>
                <w:spacing w:val="-2"/>
              </w:rPr>
              <w:t>Total</w:t>
            </w:r>
          </w:p>
        </w:tc>
        <w:tc>
          <w:tcPr>
            <w:tcW w:w="1193" w:type="dxa"/>
            <w:gridSpan w:val="2"/>
          </w:tcPr>
          <w:p w14:paraId="107CB5A9" w14:textId="77777777" w:rsidR="007F722D" w:rsidRPr="0022036E" w:rsidRDefault="007F722D" w:rsidP="00CA1EA0">
            <w:pPr>
              <w:pStyle w:val="TableParagraph"/>
              <w:spacing w:before="24"/>
              <w:ind w:left="4" w:right="65"/>
              <w:jc w:val="both"/>
            </w:pPr>
            <w:r w:rsidRPr="0022036E">
              <w:rPr>
                <w:spacing w:val="-2"/>
              </w:rPr>
              <w:t>65000</w:t>
            </w:r>
          </w:p>
        </w:tc>
        <w:tc>
          <w:tcPr>
            <w:tcW w:w="1281" w:type="dxa"/>
            <w:gridSpan w:val="2"/>
          </w:tcPr>
          <w:p w14:paraId="1B51C134" w14:textId="77777777" w:rsidR="007F722D" w:rsidRPr="0022036E" w:rsidRDefault="007F722D" w:rsidP="00CA1EA0">
            <w:pPr>
              <w:pStyle w:val="TableParagraph"/>
              <w:spacing w:before="24"/>
              <w:ind w:left="4" w:right="19"/>
              <w:jc w:val="both"/>
            </w:pPr>
            <w:r w:rsidRPr="0022036E">
              <w:rPr>
                <w:spacing w:val="-2"/>
              </w:rPr>
              <w:t>65000</w:t>
            </w:r>
          </w:p>
        </w:tc>
        <w:tc>
          <w:tcPr>
            <w:tcW w:w="1232" w:type="dxa"/>
          </w:tcPr>
          <w:p w14:paraId="2A6DB332" w14:textId="77777777" w:rsidR="007F722D" w:rsidRPr="0022036E" w:rsidRDefault="007F722D" w:rsidP="00CA1EA0">
            <w:pPr>
              <w:pStyle w:val="TableParagraph"/>
              <w:spacing w:before="24"/>
              <w:ind w:left="77"/>
              <w:jc w:val="both"/>
            </w:pPr>
            <w:r w:rsidRPr="0022036E">
              <w:rPr>
                <w:spacing w:val="-2"/>
              </w:rPr>
              <w:t>65000</w:t>
            </w:r>
          </w:p>
        </w:tc>
        <w:tc>
          <w:tcPr>
            <w:tcW w:w="3251" w:type="dxa"/>
            <w:gridSpan w:val="2"/>
            <w:vMerge w:val="restart"/>
          </w:tcPr>
          <w:p w14:paraId="4D804DB2" w14:textId="77777777" w:rsidR="007F722D" w:rsidRPr="0022036E" w:rsidRDefault="007F722D" w:rsidP="00CA1EA0">
            <w:pPr>
              <w:pStyle w:val="TableParagraph"/>
              <w:jc w:val="both"/>
            </w:pPr>
          </w:p>
        </w:tc>
      </w:tr>
      <w:tr w:rsidR="007F722D" w:rsidRPr="0022036E" w14:paraId="267500C2" w14:textId="77777777" w:rsidTr="00C84DF1">
        <w:trPr>
          <w:trHeight w:val="309"/>
        </w:trPr>
        <w:tc>
          <w:tcPr>
            <w:tcW w:w="588" w:type="dxa"/>
            <w:vMerge/>
            <w:tcBorders>
              <w:top w:val="nil"/>
            </w:tcBorders>
          </w:tcPr>
          <w:p w14:paraId="5AF854EA" w14:textId="77777777" w:rsidR="007F722D" w:rsidRPr="0022036E" w:rsidRDefault="007F722D" w:rsidP="00CA1EA0">
            <w:pPr>
              <w:jc w:val="both"/>
              <w:rPr>
                <w:rFonts w:ascii="Times New Roman" w:hAnsi="Times New Roman" w:cs="Times New Roman"/>
                <w:sz w:val="2"/>
                <w:szCs w:val="2"/>
              </w:rPr>
            </w:pPr>
          </w:p>
        </w:tc>
        <w:tc>
          <w:tcPr>
            <w:tcW w:w="1922" w:type="dxa"/>
            <w:gridSpan w:val="3"/>
            <w:vMerge/>
            <w:tcBorders>
              <w:top w:val="nil"/>
            </w:tcBorders>
          </w:tcPr>
          <w:p w14:paraId="03DE7FC9" w14:textId="77777777" w:rsidR="007F722D" w:rsidRPr="0022036E" w:rsidRDefault="007F722D" w:rsidP="00CA1EA0">
            <w:pPr>
              <w:jc w:val="both"/>
              <w:rPr>
                <w:rFonts w:ascii="Times New Roman" w:hAnsi="Times New Roman" w:cs="Times New Roman"/>
                <w:sz w:val="2"/>
                <w:szCs w:val="2"/>
              </w:rPr>
            </w:pPr>
          </w:p>
        </w:tc>
        <w:tc>
          <w:tcPr>
            <w:tcW w:w="1193" w:type="dxa"/>
            <w:gridSpan w:val="2"/>
          </w:tcPr>
          <w:p w14:paraId="09D8EF48" w14:textId="77777777" w:rsidR="007F722D" w:rsidRPr="0022036E" w:rsidRDefault="007F722D" w:rsidP="00CA1EA0">
            <w:pPr>
              <w:pStyle w:val="TableParagraph"/>
              <w:spacing w:before="14"/>
              <w:ind w:left="3" w:right="65"/>
              <w:jc w:val="both"/>
            </w:pPr>
            <w:r w:rsidRPr="0022036E">
              <w:rPr>
                <w:spacing w:val="-2"/>
              </w:rPr>
              <w:t>(18.79)</w:t>
            </w:r>
          </w:p>
        </w:tc>
        <w:tc>
          <w:tcPr>
            <w:tcW w:w="1281" w:type="dxa"/>
            <w:gridSpan w:val="2"/>
          </w:tcPr>
          <w:p w14:paraId="6260458A" w14:textId="77777777" w:rsidR="007F722D" w:rsidRPr="0022036E" w:rsidRDefault="007F722D" w:rsidP="00CA1EA0">
            <w:pPr>
              <w:pStyle w:val="TableParagraph"/>
              <w:spacing w:before="14"/>
              <w:ind w:left="3" w:right="19"/>
              <w:jc w:val="both"/>
            </w:pPr>
            <w:r w:rsidRPr="0022036E">
              <w:rPr>
                <w:spacing w:val="-2"/>
              </w:rPr>
              <w:t>(15.82)</w:t>
            </w:r>
          </w:p>
        </w:tc>
        <w:tc>
          <w:tcPr>
            <w:tcW w:w="1232" w:type="dxa"/>
          </w:tcPr>
          <w:p w14:paraId="2258BBAA" w14:textId="77777777" w:rsidR="007F722D" w:rsidRPr="0022036E" w:rsidRDefault="007F722D" w:rsidP="00CA1EA0">
            <w:pPr>
              <w:pStyle w:val="TableParagraph"/>
              <w:spacing w:before="14"/>
              <w:ind w:left="77" w:right="2"/>
              <w:jc w:val="both"/>
            </w:pPr>
            <w:r w:rsidRPr="0022036E">
              <w:rPr>
                <w:spacing w:val="-2"/>
              </w:rPr>
              <w:t>(11.33)</w:t>
            </w:r>
          </w:p>
        </w:tc>
        <w:tc>
          <w:tcPr>
            <w:tcW w:w="3251" w:type="dxa"/>
            <w:gridSpan w:val="2"/>
            <w:vMerge/>
            <w:tcBorders>
              <w:top w:val="nil"/>
            </w:tcBorders>
          </w:tcPr>
          <w:p w14:paraId="41243E40" w14:textId="77777777" w:rsidR="007F722D" w:rsidRPr="0022036E" w:rsidRDefault="007F722D" w:rsidP="00CA1EA0">
            <w:pPr>
              <w:jc w:val="both"/>
              <w:rPr>
                <w:rFonts w:ascii="Times New Roman" w:hAnsi="Times New Roman" w:cs="Times New Roman"/>
                <w:sz w:val="2"/>
                <w:szCs w:val="2"/>
              </w:rPr>
            </w:pPr>
          </w:p>
        </w:tc>
      </w:tr>
      <w:tr w:rsidR="007F722D" w:rsidRPr="0022036E" w14:paraId="34707431" w14:textId="77777777" w:rsidTr="00C84DF1">
        <w:trPr>
          <w:trHeight w:val="287"/>
        </w:trPr>
        <w:tc>
          <w:tcPr>
            <w:tcW w:w="588" w:type="dxa"/>
            <w:vMerge w:val="restart"/>
            <w:tcBorders>
              <w:bottom w:val="single" w:sz="18" w:space="0" w:color="000000"/>
            </w:tcBorders>
          </w:tcPr>
          <w:p w14:paraId="71AACE57" w14:textId="77777777" w:rsidR="007F722D" w:rsidRPr="0022036E" w:rsidRDefault="007F722D" w:rsidP="00CA1EA0">
            <w:pPr>
              <w:pStyle w:val="TableParagraph"/>
              <w:spacing w:before="163"/>
              <w:ind w:left="242"/>
              <w:jc w:val="both"/>
              <w:rPr>
                <w:b/>
                <w:sz w:val="24"/>
              </w:rPr>
            </w:pPr>
            <w:r w:rsidRPr="0022036E">
              <w:rPr>
                <w:b/>
                <w:spacing w:val="-10"/>
                <w:sz w:val="24"/>
              </w:rPr>
              <w:t>C</w:t>
            </w:r>
          </w:p>
        </w:tc>
        <w:tc>
          <w:tcPr>
            <w:tcW w:w="1922" w:type="dxa"/>
            <w:gridSpan w:val="3"/>
            <w:vMerge w:val="restart"/>
            <w:tcBorders>
              <w:bottom w:val="single" w:sz="18" w:space="0" w:color="000000"/>
            </w:tcBorders>
          </w:tcPr>
          <w:p w14:paraId="40BAE4D4" w14:textId="77777777" w:rsidR="007F722D" w:rsidRPr="0022036E" w:rsidRDefault="007F722D" w:rsidP="00CA1EA0">
            <w:pPr>
              <w:pStyle w:val="TableParagraph"/>
              <w:spacing w:before="177"/>
              <w:ind w:left="172"/>
              <w:jc w:val="both"/>
              <w:rPr>
                <w:b/>
              </w:rPr>
            </w:pPr>
            <w:r w:rsidRPr="0022036E">
              <w:rPr>
                <w:b/>
              </w:rPr>
              <w:t xml:space="preserve">Total </w:t>
            </w:r>
            <w:r w:rsidRPr="0022036E">
              <w:rPr>
                <w:b/>
                <w:spacing w:val="-2"/>
              </w:rPr>
              <w:t>Cost(A+B)</w:t>
            </w:r>
          </w:p>
        </w:tc>
        <w:tc>
          <w:tcPr>
            <w:tcW w:w="1193" w:type="dxa"/>
            <w:gridSpan w:val="2"/>
          </w:tcPr>
          <w:p w14:paraId="5CE9715B" w14:textId="77777777" w:rsidR="007F722D" w:rsidRPr="0022036E" w:rsidRDefault="007F722D" w:rsidP="00CA1EA0">
            <w:pPr>
              <w:pStyle w:val="TableParagraph"/>
              <w:spacing w:before="33" w:line="234" w:lineRule="exact"/>
              <w:ind w:left="4" w:right="65"/>
              <w:jc w:val="both"/>
              <w:rPr>
                <w:b/>
              </w:rPr>
            </w:pPr>
            <w:r w:rsidRPr="0022036E">
              <w:rPr>
                <w:b/>
                <w:spacing w:val="-2"/>
              </w:rPr>
              <w:t>319300</w:t>
            </w:r>
          </w:p>
        </w:tc>
        <w:tc>
          <w:tcPr>
            <w:tcW w:w="1281" w:type="dxa"/>
            <w:gridSpan w:val="2"/>
          </w:tcPr>
          <w:p w14:paraId="02AE8FD2" w14:textId="77777777" w:rsidR="007F722D" w:rsidRPr="0022036E" w:rsidRDefault="007F722D" w:rsidP="00CA1EA0">
            <w:pPr>
              <w:pStyle w:val="TableParagraph"/>
              <w:spacing w:before="33" w:line="234" w:lineRule="exact"/>
              <w:ind w:left="4" w:right="19"/>
              <w:jc w:val="both"/>
              <w:rPr>
                <w:b/>
              </w:rPr>
            </w:pPr>
            <w:r w:rsidRPr="0022036E">
              <w:rPr>
                <w:b/>
                <w:spacing w:val="-2"/>
              </w:rPr>
              <w:t>392000</w:t>
            </w:r>
          </w:p>
        </w:tc>
        <w:tc>
          <w:tcPr>
            <w:tcW w:w="1232" w:type="dxa"/>
          </w:tcPr>
          <w:p w14:paraId="7DD02402" w14:textId="77777777" w:rsidR="007F722D" w:rsidRPr="0022036E" w:rsidRDefault="007F722D" w:rsidP="00CA1EA0">
            <w:pPr>
              <w:pStyle w:val="TableParagraph"/>
              <w:spacing w:before="33" w:line="234" w:lineRule="exact"/>
              <w:ind w:left="77"/>
              <w:jc w:val="both"/>
              <w:rPr>
                <w:b/>
              </w:rPr>
            </w:pPr>
            <w:r w:rsidRPr="0022036E">
              <w:rPr>
                <w:b/>
                <w:spacing w:val="-2"/>
              </w:rPr>
              <w:t>529500</w:t>
            </w:r>
          </w:p>
        </w:tc>
        <w:tc>
          <w:tcPr>
            <w:tcW w:w="3251" w:type="dxa"/>
            <w:gridSpan w:val="2"/>
            <w:vMerge w:val="restart"/>
            <w:tcBorders>
              <w:bottom w:val="single" w:sz="18" w:space="0" w:color="000000"/>
            </w:tcBorders>
          </w:tcPr>
          <w:p w14:paraId="35024DD3" w14:textId="77777777" w:rsidR="007F722D" w:rsidRPr="0022036E" w:rsidRDefault="007F722D" w:rsidP="00CA1EA0">
            <w:pPr>
              <w:pStyle w:val="TableParagraph"/>
              <w:jc w:val="both"/>
            </w:pPr>
          </w:p>
        </w:tc>
      </w:tr>
      <w:tr w:rsidR="007F722D" w:rsidRPr="0022036E" w14:paraId="5563AFF9" w14:textId="77777777" w:rsidTr="00C84DF1">
        <w:trPr>
          <w:trHeight w:val="318"/>
        </w:trPr>
        <w:tc>
          <w:tcPr>
            <w:tcW w:w="588" w:type="dxa"/>
            <w:vMerge/>
            <w:tcBorders>
              <w:top w:val="nil"/>
              <w:bottom w:val="single" w:sz="18" w:space="0" w:color="000000"/>
            </w:tcBorders>
          </w:tcPr>
          <w:p w14:paraId="59263BCA" w14:textId="77777777" w:rsidR="007F722D" w:rsidRPr="0022036E" w:rsidRDefault="007F722D" w:rsidP="00CA1EA0">
            <w:pPr>
              <w:jc w:val="both"/>
              <w:rPr>
                <w:rFonts w:ascii="Times New Roman" w:hAnsi="Times New Roman" w:cs="Times New Roman"/>
                <w:sz w:val="2"/>
                <w:szCs w:val="2"/>
              </w:rPr>
            </w:pPr>
          </w:p>
        </w:tc>
        <w:tc>
          <w:tcPr>
            <w:tcW w:w="1922" w:type="dxa"/>
            <w:gridSpan w:val="3"/>
            <w:vMerge/>
            <w:tcBorders>
              <w:top w:val="nil"/>
              <w:bottom w:val="single" w:sz="18" w:space="0" w:color="000000"/>
            </w:tcBorders>
          </w:tcPr>
          <w:p w14:paraId="2AD092DE" w14:textId="77777777" w:rsidR="007F722D" w:rsidRPr="0022036E" w:rsidRDefault="007F722D" w:rsidP="00CA1EA0">
            <w:pPr>
              <w:jc w:val="both"/>
              <w:rPr>
                <w:rFonts w:ascii="Times New Roman" w:hAnsi="Times New Roman" w:cs="Times New Roman"/>
                <w:sz w:val="2"/>
                <w:szCs w:val="2"/>
              </w:rPr>
            </w:pPr>
          </w:p>
        </w:tc>
        <w:tc>
          <w:tcPr>
            <w:tcW w:w="1193" w:type="dxa"/>
            <w:gridSpan w:val="2"/>
            <w:tcBorders>
              <w:bottom w:val="single" w:sz="18" w:space="0" w:color="000000"/>
            </w:tcBorders>
          </w:tcPr>
          <w:p w14:paraId="1E9F2A5D" w14:textId="77777777" w:rsidR="007F722D" w:rsidRPr="0022036E" w:rsidRDefault="007F722D" w:rsidP="00CA1EA0">
            <w:pPr>
              <w:pStyle w:val="TableParagraph"/>
              <w:spacing w:line="245" w:lineRule="exact"/>
              <w:ind w:left="3" w:right="65"/>
              <w:jc w:val="both"/>
              <w:rPr>
                <w:b/>
              </w:rPr>
            </w:pPr>
            <w:r w:rsidRPr="0022036E">
              <w:rPr>
                <w:b/>
                <w:spacing w:val="-2"/>
              </w:rPr>
              <w:t>(100.00)</w:t>
            </w:r>
          </w:p>
        </w:tc>
        <w:tc>
          <w:tcPr>
            <w:tcW w:w="1281" w:type="dxa"/>
            <w:gridSpan w:val="2"/>
            <w:tcBorders>
              <w:bottom w:val="single" w:sz="18" w:space="0" w:color="000000"/>
            </w:tcBorders>
          </w:tcPr>
          <w:p w14:paraId="5B28F1D9" w14:textId="77777777" w:rsidR="007F722D" w:rsidRPr="0022036E" w:rsidRDefault="007F722D" w:rsidP="00CA1EA0">
            <w:pPr>
              <w:pStyle w:val="TableParagraph"/>
              <w:spacing w:line="245" w:lineRule="exact"/>
              <w:ind w:left="3" w:right="19"/>
              <w:jc w:val="both"/>
              <w:rPr>
                <w:b/>
              </w:rPr>
            </w:pPr>
            <w:r w:rsidRPr="0022036E">
              <w:rPr>
                <w:b/>
                <w:spacing w:val="-2"/>
              </w:rPr>
              <w:t>(100.00)</w:t>
            </w:r>
          </w:p>
        </w:tc>
        <w:tc>
          <w:tcPr>
            <w:tcW w:w="1232" w:type="dxa"/>
            <w:tcBorders>
              <w:bottom w:val="single" w:sz="18" w:space="0" w:color="000000"/>
            </w:tcBorders>
          </w:tcPr>
          <w:p w14:paraId="4CD2F749" w14:textId="77777777" w:rsidR="007F722D" w:rsidRPr="0022036E" w:rsidRDefault="007F722D" w:rsidP="00CA1EA0">
            <w:pPr>
              <w:pStyle w:val="TableParagraph"/>
              <w:spacing w:line="245" w:lineRule="exact"/>
              <w:ind w:left="77" w:right="2"/>
              <w:jc w:val="both"/>
              <w:rPr>
                <w:b/>
              </w:rPr>
            </w:pPr>
            <w:r w:rsidRPr="0022036E">
              <w:rPr>
                <w:b/>
                <w:spacing w:val="-2"/>
              </w:rPr>
              <w:t>(100.00)</w:t>
            </w:r>
          </w:p>
        </w:tc>
        <w:tc>
          <w:tcPr>
            <w:tcW w:w="3251" w:type="dxa"/>
            <w:gridSpan w:val="2"/>
            <w:vMerge/>
            <w:tcBorders>
              <w:top w:val="nil"/>
              <w:bottom w:val="single" w:sz="18" w:space="0" w:color="000000"/>
            </w:tcBorders>
          </w:tcPr>
          <w:p w14:paraId="5465831C" w14:textId="77777777" w:rsidR="007F722D" w:rsidRPr="0022036E" w:rsidRDefault="007F722D" w:rsidP="00CA1EA0">
            <w:pPr>
              <w:jc w:val="both"/>
              <w:rPr>
                <w:rFonts w:ascii="Times New Roman" w:hAnsi="Times New Roman" w:cs="Times New Roman"/>
                <w:sz w:val="2"/>
                <w:szCs w:val="2"/>
              </w:rPr>
            </w:pPr>
          </w:p>
        </w:tc>
      </w:tr>
    </w:tbl>
    <w:p w14:paraId="6C62C563" w14:textId="77777777" w:rsidR="00AB76ED" w:rsidRDefault="00AB76ED" w:rsidP="00CA1EA0">
      <w:pPr>
        <w:pStyle w:val="BodyText"/>
        <w:spacing w:before="1" w:line="360" w:lineRule="auto"/>
        <w:ind w:left="539" w:right="729" w:firstLine="220"/>
        <w:jc w:val="both"/>
        <w:rPr>
          <w:spacing w:val="27"/>
        </w:rPr>
      </w:pPr>
    </w:p>
    <w:p w14:paraId="243B5051" w14:textId="77777777" w:rsidR="00BA7822" w:rsidRPr="0022036E" w:rsidRDefault="001514C7" w:rsidP="00CA1EA0">
      <w:pPr>
        <w:pStyle w:val="BodyText"/>
        <w:spacing w:before="1" w:line="360" w:lineRule="auto"/>
        <w:ind w:left="539" w:right="729"/>
        <w:jc w:val="both"/>
      </w:pPr>
      <w:r>
        <w:lastRenderedPageBreak/>
        <w:t>Table -</w:t>
      </w:r>
      <w:r w:rsidR="009A04D1" w:rsidRPr="0022036E">
        <w:t>2 is a</w:t>
      </w:r>
      <w:r>
        <w:t xml:space="preserve"> </w:t>
      </w:r>
      <w:r w:rsidR="00BA7822" w:rsidRPr="0022036E">
        <w:t>detailed breakdown of annual costs for small (&lt;</w:t>
      </w:r>
      <w:smartTag w:uri="urn:schemas-microsoft-com:office:smarttags" w:element="metricconverter">
        <w:smartTagPr>
          <w:attr w:name="ProductID" w:val="1 ha"/>
        </w:smartTagPr>
        <w:r w:rsidR="00BA7822" w:rsidRPr="0022036E">
          <w:t>1 ha</w:t>
        </w:r>
      </w:smartTag>
      <w:r w:rsidR="00BA7822" w:rsidRPr="0022036E">
        <w:t xml:space="preserve">), medium (1– </w:t>
      </w:r>
      <w:smartTag w:uri="urn:schemas-microsoft-com:office:smarttags" w:element="metricconverter">
        <w:smartTagPr>
          <w:attr w:name="ProductID" w:val="2 ha"/>
        </w:smartTagPr>
        <w:r w:rsidR="00BA7822" w:rsidRPr="0022036E">
          <w:t>2 ha</w:t>
        </w:r>
      </w:smartTag>
      <w:r w:rsidR="00BA7822" w:rsidRPr="0022036E">
        <w:t>), and large (&gt;</w:t>
      </w:r>
      <w:smartTag w:uri="urn:schemas-microsoft-com:office:smarttags" w:element="metricconverter">
        <w:smartTagPr>
          <w:attr w:name="ProductID" w:val="2 ha"/>
        </w:smartTagPr>
        <w:r w:rsidR="00BA7822" w:rsidRPr="0022036E">
          <w:t>2 ha</w:t>
        </w:r>
      </w:smartTag>
      <w:r w:rsidR="00BA7822" w:rsidRPr="0022036E">
        <w:t>) fish farmers, divided into variable and fixed expenses. Variable costs dominate, accounting for 81.21% (Rs 2</w:t>
      </w:r>
      <w:r w:rsidR="009D7DC4">
        <w:t>,</w:t>
      </w:r>
      <w:r w:rsidR="009D7DC4" w:rsidRPr="0022036E">
        <w:t>59,300</w:t>
      </w:r>
      <w:r w:rsidR="00BA7822" w:rsidRPr="0022036E">
        <w:t>) for small farms, 84.18% (Rs 3,30,000) for medium farms, and 88.67% (Rs 4,69,500) for large farms.</w:t>
      </w:r>
      <w:r>
        <w:t xml:space="preserve"> </w:t>
      </w:r>
      <w:proofErr w:type="spellStart"/>
      <w:r w:rsidR="00BA7822" w:rsidRPr="0022036E">
        <w:t>Labour</w:t>
      </w:r>
      <w:proofErr w:type="spellEnd"/>
      <w:r>
        <w:t xml:space="preserve"> </w:t>
      </w:r>
      <w:r w:rsidR="00BA7822" w:rsidRPr="0022036E">
        <w:t>costs</w:t>
      </w:r>
      <w:r>
        <w:t xml:space="preserve"> </w:t>
      </w:r>
      <w:r w:rsidR="00BA7822" w:rsidRPr="0022036E">
        <w:t>increase</w:t>
      </w:r>
      <w:r>
        <w:t xml:space="preserve"> </w:t>
      </w:r>
      <w:r w:rsidR="00BA7822" w:rsidRPr="0022036E">
        <w:t>significantly</w:t>
      </w:r>
      <w:r>
        <w:t xml:space="preserve"> </w:t>
      </w:r>
      <w:r w:rsidR="00BA7822" w:rsidRPr="0022036E">
        <w:t>with</w:t>
      </w:r>
      <w:r>
        <w:t xml:space="preserve"> </w:t>
      </w:r>
      <w:r w:rsidR="00BA7822" w:rsidRPr="0022036E">
        <w:t>farm</w:t>
      </w:r>
      <w:r>
        <w:t xml:space="preserve"> </w:t>
      </w:r>
      <w:r w:rsidR="00BA7822" w:rsidRPr="0022036E">
        <w:t>size, from</w:t>
      </w:r>
      <w:r>
        <w:t xml:space="preserve"> </w:t>
      </w:r>
      <w:r w:rsidR="00BA7822" w:rsidRPr="0022036E">
        <w:t>Rs</w:t>
      </w:r>
      <w:r>
        <w:t>.</w:t>
      </w:r>
      <w:r w:rsidR="00BA7822" w:rsidRPr="0022036E">
        <w:t>26,000(8.14% of</w:t>
      </w:r>
      <w:r>
        <w:t xml:space="preserve"> </w:t>
      </w:r>
      <w:r w:rsidR="00BA7822" w:rsidRPr="0022036E">
        <w:t>total costs) for small farms to Rs 1,20,000 (22.66%) for large farms, reflecting the higher workforce needs of larger operations. Material costs, including lime, fish fingerlings, commercial fish feed, and medicines, form the largest share. Commercial fish feed is the most significant expense, comprising 43.85% (Rs 1,65,000), 53.06% (Rs 2,08,000), and 48.16% (Rs 2,55,000) of total costs for small, medium, and large farms, respectively.  Additional material costs include fish fingerlings (Rs 25,000 for small farms, decreasing to Rs 20,000 for large farms), natural feed, and fertilizers. Larger farms incur unique costs for aeration (Rs 10,000) and security cameras (Rs 3,600). Fixed costs, primarily</w:t>
      </w:r>
      <w:r w:rsidR="00CC7AF4">
        <w:t xml:space="preserve"> </w:t>
      </w:r>
      <w:r w:rsidR="00BA7822" w:rsidRPr="0022036E">
        <w:t>pond</w:t>
      </w:r>
      <w:r w:rsidR="00CC7AF4">
        <w:t xml:space="preserve"> </w:t>
      </w:r>
      <w:r w:rsidR="00BA7822" w:rsidRPr="0022036E">
        <w:t>lease</w:t>
      </w:r>
      <w:r w:rsidR="00CC7AF4">
        <w:t xml:space="preserve"> </w:t>
      </w:r>
      <w:r w:rsidR="00BA7822" w:rsidRPr="0022036E">
        <w:t>rent,</w:t>
      </w:r>
      <w:r w:rsidR="00CC7AF4">
        <w:t xml:space="preserve"> </w:t>
      </w:r>
      <w:r w:rsidR="00BA7822" w:rsidRPr="0022036E">
        <w:t>remain</w:t>
      </w:r>
      <w:r w:rsidR="00CC7AF4">
        <w:t xml:space="preserve"> </w:t>
      </w:r>
      <w:r w:rsidR="00CC7AF4" w:rsidRPr="0022036E">
        <w:t>consistent at</w:t>
      </w:r>
      <w:r w:rsidR="00CC7AF4">
        <w:t xml:space="preserve"> </w:t>
      </w:r>
      <w:r w:rsidR="00BA7822" w:rsidRPr="0022036E">
        <w:t>Rs</w:t>
      </w:r>
      <w:r w:rsidR="00CC7AF4">
        <w:t xml:space="preserve"> </w:t>
      </w:r>
      <w:r w:rsidR="00BA7822" w:rsidRPr="0022036E">
        <w:t>60,000–62,000</w:t>
      </w:r>
      <w:r w:rsidR="00CC7AF4">
        <w:t xml:space="preserve"> </w:t>
      </w:r>
      <w:r w:rsidR="00BA7822" w:rsidRPr="0022036E">
        <w:t>across</w:t>
      </w:r>
      <w:r w:rsidR="00CC7AF4">
        <w:t xml:space="preserve"> </w:t>
      </w:r>
      <w:r w:rsidR="00BA7822" w:rsidRPr="0022036E">
        <w:t>all</w:t>
      </w:r>
      <w:r w:rsidR="00CC7AF4">
        <w:t xml:space="preserve"> </w:t>
      </w:r>
      <w:r w:rsidR="00BA7822" w:rsidRPr="0022036E">
        <w:t>farm</w:t>
      </w:r>
      <w:r w:rsidR="00CC7AF4">
        <w:t xml:space="preserve"> </w:t>
      </w:r>
      <w:r w:rsidR="00BA7822" w:rsidRPr="0022036E">
        <w:rPr>
          <w:spacing w:val="-2"/>
        </w:rPr>
        <w:t>sizes</w:t>
      </w:r>
      <w:r w:rsidR="00BA7822" w:rsidRPr="0022036E">
        <w:t xml:space="preserve"> accounting for 18.79% of total costs for small farms, 15.82% for medium farms, and 11.33% for large farms. Total annual costs are Rs 3,19,300 for small farms, Rs 3,92,000 for medium farms, and Rs 5,29,500 for large farms, highlighting increased investments and economies of scale as farm size grows.</w:t>
      </w:r>
    </w:p>
    <w:p w14:paraId="1284F5E4" w14:textId="77777777" w:rsidR="00BA7822" w:rsidRPr="0022036E" w:rsidRDefault="00870578" w:rsidP="00CA1EA0">
      <w:pPr>
        <w:widowControl w:val="0"/>
        <w:autoSpaceDE w:val="0"/>
        <w:autoSpaceDN w:val="0"/>
        <w:spacing w:before="200" w:after="0" w:line="240" w:lineRule="auto"/>
        <w:jc w:val="both"/>
        <w:rPr>
          <w:rFonts w:ascii="Times New Roman" w:eastAsia="Times New Roman" w:hAnsi="Times New Roman" w:cs="Times New Roman"/>
          <w:b/>
          <w:sz w:val="24"/>
          <w:szCs w:val="22"/>
          <w:lang w:bidi="ar-SA"/>
        </w:rPr>
      </w:pPr>
      <w:r>
        <w:rPr>
          <w:rFonts w:ascii="Times New Roman" w:eastAsia="Times New Roman" w:hAnsi="Times New Roman" w:cs="Times New Roman"/>
          <w:b/>
          <w:bCs/>
          <w:spacing w:val="27"/>
          <w:sz w:val="24"/>
          <w:szCs w:val="24"/>
          <w:lang w:bidi="ar-SA"/>
        </w:rPr>
        <w:t xml:space="preserve">     Table </w:t>
      </w:r>
      <w:r w:rsidR="009A04D1" w:rsidRPr="0022036E">
        <w:rPr>
          <w:rFonts w:ascii="Times New Roman" w:eastAsia="Times New Roman" w:hAnsi="Times New Roman" w:cs="Times New Roman"/>
          <w:b/>
          <w:bCs/>
          <w:spacing w:val="27"/>
          <w:sz w:val="24"/>
          <w:szCs w:val="24"/>
          <w:lang w:bidi="ar-SA"/>
        </w:rPr>
        <w:t>3</w:t>
      </w:r>
      <w:r w:rsidR="00E6406F">
        <w:rPr>
          <w:rFonts w:ascii="Times New Roman" w:eastAsia="Times New Roman" w:hAnsi="Times New Roman" w:cs="Times New Roman"/>
          <w:b/>
          <w:bCs/>
          <w:spacing w:val="27"/>
          <w:sz w:val="24"/>
          <w:szCs w:val="24"/>
          <w:lang w:bidi="ar-SA"/>
        </w:rPr>
        <w:t>.</w:t>
      </w:r>
      <w:r w:rsidR="00BA7822" w:rsidRPr="0022036E">
        <w:rPr>
          <w:rFonts w:ascii="Times New Roman" w:eastAsia="Times New Roman" w:hAnsi="Times New Roman" w:cs="Times New Roman"/>
          <w:b/>
          <w:sz w:val="24"/>
          <w:szCs w:val="22"/>
          <w:lang w:bidi="ar-SA"/>
        </w:rPr>
        <w:t>Productions</w:t>
      </w:r>
      <w:r>
        <w:rPr>
          <w:rFonts w:ascii="Times New Roman" w:eastAsia="Times New Roman" w:hAnsi="Times New Roman" w:cs="Times New Roman"/>
          <w:b/>
          <w:sz w:val="24"/>
          <w:szCs w:val="22"/>
          <w:lang w:bidi="ar-SA"/>
        </w:rPr>
        <w:t xml:space="preserve"> </w:t>
      </w:r>
      <w:r w:rsidR="00BA7822" w:rsidRPr="0022036E">
        <w:rPr>
          <w:rFonts w:ascii="Times New Roman" w:eastAsia="Times New Roman" w:hAnsi="Times New Roman" w:cs="Times New Roman"/>
          <w:b/>
          <w:sz w:val="24"/>
          <w:szCs w:val="22"/>
          <w:lang w:bidi="ar-SA"/>
        </w:rPr>
        <w:t>cost</w:t>
      </w:r>
      <w:r>
        <w:rPr>
          <w:rFonts w:ascii="Times New Roman" w:eastAsia="Times New Roman" w:hAnsi="Times New Roman" w:cs="Times New Roman"/>
          <w:b/>
          <w:sz w:val="24"/>
          <w:szCs w:val="22"/>
          <w:lang w:bidi="ar-SA"/>
        </w:rPr>
        <w:t xml:space="preserve"> </w:t>
      </w:r>
      <w:r w:rsidR="00BA7822" w:rsidRPr="0022036E">
        <w:rPr>
          <w:rFonts w:ascii="Times New Roman" w:eastAsia="Times New Roman" w:hAnsi="Times New Roman" w:cs="Times New Roman"/>
          <w:b/>
          <w:sz w:val="24"/>
          <w:szCs w:val="22"/>
          <w:lang w:bidi="ar-SA"/>
        </w:rPr>
        <w:t>and return</w:t>
      </w:r>
      <w:r>
        <w:rPr>
          <w:rFonts w:ascii="Times New Roman" w:eastAsia="Times New Roman" w:hAnsi="Times New Roman" w:cs="Times New Roman"/>
          <w:b/>
          <w:sz w:val="24"/>
          <w:szCs w:val="22"/>
          <w:lang w:bidi="ar-SA"/>
        </w:rPr>
        <w:t xml:space="preserve"> </w:t>
      </w:r>
      <w:r w:rsidR="00BA7822" w:rsidRPr="0022036E">
        <w:rPr>
          <w:rFonts w:ascii="Times New Roman" w:eastAsia="Times New Roman" w:hAnsi="Times New Roman" w:cs="Times New Roman"/>
          <w:b/>
          <w:sz w:val="24"/>
          <w:szCs w:val="22"/>
          <w:lang w:bidi="ar-SA"/>
        </w:rPr>
        <w:t>of</w:t>
      </w:r>
      <w:r>
        <w:rPr>
          <w:rFonts w:ascii="Times New Roman" w:eastAsia="Times New Roman" w:hAnsi="Times New Roman" w:cs="Times New Roman"/>
          <w:b/>
          <w:sz w:val="24"/>
          <w:szCs w:val="22"/>
          <w:lang w:bidi="ar-SA"/>
        </w:rPr>
        <w:t xml:space="preserve"> </w:t>
      </w:r>
      <w:r w:rsidR="00BA7822" w:rsidRPr="0022036E">
        <w:rPr>
          <w:rFonts w:ascii="Times New Roman" w:eastAsia="Times New Roman" w:hAnsi="Times New Roman" w:cs="Times New Roman"/>
          <w:b/>
          <w:sz w:val="24"/>
          <w:szCs w:val="22"/>
          <w:lang w:bidi="ar-SA"/>
        </w:rPr>
        <w:t>fish</w:t>
      </w:r>
      <w:r>
        <w:rPr>
          <w:rFonts w:ascii="Times New Roman" w:eastAsia="Times New Roman" w:hAnsi="Times New Roman" w:cs="Times New Roman"/>
          <w:b/>
          <w:sz w:val="24"/>
          <w:szCs w:val="22"/>
          <w:lang w:bidi="ar-SA"/>
        </w:rPr>
        <w:t xml:space="preserve"> </w:t>
      </w:r>
      <w:r w:rsidR="00BA7822" w:rsidRPr="0022036E">
        <w:rPr>
          <w:rFonts w:ascii="Times New Roman" w:eastAsia="Times New Roman" w:hAnsi="Times New Roman" w:cs="Times New Roman"/>
          <w:b/>
          <w:sz w:val="24"/>
          <w:szCs w:val="22"/>
          <w:lang w:bidi="ar-SA"/>
        </w:rPr>
        <w:t>production</w:t>
      </w:r>
      <w:r>
        <w:rPr>
          <w:rFonts w:ascii="Times New Roman" w:eastAsia="Times New Roman" w:hAnsi="Times New Roman" w:cs="Times New Roman"/>
          <w:b/>
          <w:sz w:val="24"/>
          <w:szCs w:val="22"/>
          <w:lang w:bidi="ar-SA"/>
        </w:rPr>
        <w:t xml:space="preserve"> </w:t>
      </w:r>
      <w:r w:rsidR="00BA7822" w:rsidRPr="0022036E">
        <w:rPr>
          <w:rFonts w:ascii="Times New Roman" w:eastAsia="Times New Roman" w:hAnsi="Times New Roman" w:cs="Times New Roman"/>
          <w:b/>
          <w:sz w:val="24"/>
          <w:szCs w:val="22"/>
          <w:lang w:bidi="ar-SA"/>
        </w:rPr>
        <w:t>of</w:t>
      </w:r>
      <w:r>
        <w:rPr>
          <w:rFonts w:ascii="Times New Roman" w:eastAsia="Times New Roman" w:hAnsi="Times New Roman" w:cs="Times New Roman"/>
          <w:b/>
          <w:sz w:val="24"/>
          <w:szCs w:val="22"/>
          <w:lang w:bidi="ar-SA"/>
        </w:rPr>
        <w:t xml:space="preserve"> </w:t>
      </w:r>
      <w:r w:rsidR="00BA7822" w:rsidRPr="0022036E">
        <w:rPr>
          <w:rFonts w:ascii="Times New Roman" w:eastAsia="Times New Roman" w:hAnsi="Times New Roman" w:cs="Times New Roman"/>
          <w:b/>
          <w:sz w:val="24"/>
          <w:szCs w:val="22"/>
          <w:lang w:bidi="ar-SA"/>
        </w:rPr>
        <w:t>individual</w:t>
      </w:r>
      <w:r>
        <w:rPr>
          <w:rFonts w:ascii="Times New Roman" w:eastAsia="Times New Roman" w:hAnsi="Times New Roman" w:cs="Times New Roman"/>
          <w:b/>
          <w:sz w:val="24"/>
          <w:szCs w:val="22"/>
          <w:lang w:bidi="ar-SA"/>
        </w:rPr>
        <w:t xml:space="preserve"> </w:t>
      </w:r>
      <w:r w:rsidR="00BA7822" w:rsidRPr="0022036E">
        <w:rPr>
          <w:rFonts w:ascii="Times New Roman" w:eastAsia="Times New Roman" w:hAnsi="Times New Roman" w:cs="Times New Roman"/>
          <w:b/>
          <w:sz w:val="24"/>
          <w:szCs w:val="22"/>
          <w:lang w:bidi="ar-SA"/>
        </w:rPr>
        <w:t xml:space="preserve">fish </w:t>
      </w:r>
      <w:r w:rsidR="00BA7822" w:rsidRPr="0022036E">
        <w:rPr>
          <w:rFonts w:ascii="Times New Roman" w:eastAsia="Times New Roman" w:hAnsi="Times New Roman" w:cs="Times New Roman"/>
          <w:b/>
          <w:spacing w:val="-2"/>
          <w:sz w:val="24"/>
          <w:szCs w:val="22"/>
          <w:lang w:bidi="ar-SA"/>
        </w:rPr>
        <w:t>farmers</w:t>
      </w:r>
    </w:p>
    <w:tbl>
      <w:tblPr>
        <w:tblW w:w="0" w:type="auto"/>
        <w:tblInd w:w="515" w:type="dxa"/>
        <w:tblLayout w:type="fixed"/>
        <w:tblCellMar>
          <w:left w:w="0" w:type="dxa"/>
          <w:right w:w="0" w:type="dxa"/>
        </w:tblCellMar>
        <w:tblLook w:val="01E0" w:firstRow="1" w:lastRow="1" w:firstColumn="1" w:lastColumn="1" w:noHBand="0" w:noVBand="0"/>
      </w:tblPr>
      <w:tblGrid>
        <w:gridCol w:w="791"/>
        <w:gridCol w:w="1877"/>
        <w:gridCol w:w="1089"/>
        <w:gridCol w:w="1170"/>
        <w:gridCol w:w="1033"/>
        <w:gridCol w:w="2870"/>
      </w:tblGrid>
      <w:tr w:rsidR="00BA7822" w:rsidRPr="0022036E" w14:paraId="78D77FF9" w14:textId="77777777" w:rsidTr="00BF6738">
        <w:trPr>
          <w:trHeight w:val="833"/>
        </w:trPr>
        <w:tc>
          <w:tcPr>
            <w:tcW w:w="791" w:type="dxa"/>
            <w:tcBorders>
              <w:top w:val="single" w:sz="18" w:space="0" w:color="000000"/>
              <w:bottom w:val="single" w:sz="18" w:space="0" w:color="000000"/>
            </w:tcBorders>
          </w:tcPr>
          <w:p w14:paraId="11D9E3BA" w14:textId="77777777" w:rsidR="00BA7822" w:rsidRPr="0022036E" w:rsidRDefault="00BA7822" w:rsidP="00CA1EA0">
            <w:pPr>
              <w:widowControl w:val="0"/>
              <w:autoSpaceDE w:val="0"/>
              <w:autoSpaceDN w:val="0"/>
              <w:spacing w:after="0" w:line="240" w:lineRule="auto"/>
              <w:ind w:left="33" w:right="11"/>
              <w:jc w:val="both"/>
              <w:rPr>
                <w:rFonts w:ascii="Times New Roman" w:eastAsia="Times New Roman" w:hAnsi="Times New Roman" w:cs="Times New Roman"/>
                <w:b/>
                <w:sz w:val="24"/>
                <w:szCs w:val="22"/>
                <w:lang w:bidi="ar-SA"/>
              </w:rPr>
            </w:pPr>
            <w:proofErr w:type="spellStart"/>
            <w:r w:rsidRPr="0022036E">
              <w:rPr>
                <w:rFonts w:ascii="Times New Roman" w:eastAsia="Times New Roman" w:hAnsi="Times New Roman" w:cs="Times New Roman"/>
                <w:b/>
                <w:spacing w:val="-4"/>
                <w:sz w:val="24"/>
                <w:szCs w:val="22"/>
                <w:lang w:bidi="ar-SA"/>
              </w:rPr>
              <w:t>S.No</w:t>
            </w:r>
            <w:proofErr w:type="spellEnd"/>
          </w:p>
        </w:tc>
        <w:tc>
          <w:tcPr>
            <w:tcW w:w="1877" w:type="dxa"/>
            <w:tcBorders>
              <w:top w:val="single" w:sz="18" w:space="0" w:color="000000"/>
              <w:bottom w:val="single" w:sz="18" w:space="0" w:color="000000"/>
            </w:tcBorders>
          </w:tcPr>
          <w:p w14:paraId="6F021D60" w14:textId="77777777" w:rsidR="00BA7822" w:rsidRPr="0022036E" w:rsidRDefault="00BA7822" w:rsidP="00CA1EA0">
            <w:pPr>
              <w:widowControl w:val="0"/>
              <w:autoSpaceDE w:val="0"/>
              <w:autoSpaceDN w:val="0"/>
              <w:spacing w:after="0" w:line="240" w:lineRule="auto"/>
              <w:ind w:left="35" w:right="29"/>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particulars</w:t>
            </w:r>
          </w:p>
        </w:tc>
        <w:tc>
          <w:tcPr>
            <w:tcW w:w="1089" w:type="dxa"/>
            <w:tcBorders>
              <w:top w:val="single" w:sz="18" w:space="0" w:color="000000"/>
              <w:bottom w:val="single" w:sz="18" w:space="0" w:color="000000"/>
            </w:tcBorders>
          </w:tcPr>
          <w:p w14:paraId="3F2DDEAA" w14:textId="77777777" w:rsidR="00BA7822" w:rsidRPr="0022036E" w:rsidRDefault="00BA7822" w:rsidP="00CA1EA0">
            <w:pPr>
              <w:widowControl w:val="0"/>
              <w:autoSpaceDE w:val="0"/>
              <w:autoSpaceDN w:val="0"/>
              <w:spacing w:after="0"/>
              <w:ind w:left="202" w:right="159" w:firstLine="6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Small farmer</w:t>
            </w:r>
          </w:p>
        </w:tc>
        <w:tc>
          <w:tcPr>
            <w:tcW w:w="1170" w:type="dxa"/>
            <w:tcBorders>
              <w:top w:val="single" w:sz="18" w:space="0" w:color="000000"/>
              <w:bottom w:val="single" w:sz="18" w:space="0" w:color="000000"/>
            </w:tcBorders>
          </w:tcPr>
          <w:p w14:paraId="5DC40416" w14:textId="77777777" w:rsidR="00BA7822" w:rsidRPr="0022036E" w:rsidRDefault="00BA7822" w:rsidP="00CA1EA0">
            <w:pPr>
              <w:widowControl w:val="0"/>
              <w:autoSpaceDE w:val="0"/>
              <w:autoSpaceDN w:val="0"/>
              <w:spacing w:after="0"/>
              <w:ind w:left="239" w:right="131" w:hanging="75"/>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Medium farmer</w:t>
            </w:r>
          </w:p>
        </w:tc>
        <w:tc>
          <w:tcPr>
            <w:tcW w:w="1033" w:type="dxa"/>
            <w:tcBorders>
              <w:top w:val="single" w:sz="18" w:space="0" w:color="000000"/>
              <w:bottom w:val="single" w:sz="18" w:space="0" w:color="000000"/>
            </w:tcBorders>
          </w:tcPr>
          <w:p w14:paraId="43DDA226" w14:textId="77777777" w:rsidR="00BA7822" w:rsidRPr="0022036E" w:rsidRDefault="00BA7822" w:rsidP="00CA1EA0">
            <w:pPr>
              <w:widowControl w:val="0"/>
              <w:autoSpaceDE w:val="0"/>
              <w:autoSpaceDN w:val="0"/>
              <w:spacing w:after="0"/>
              <w:ind w:left="149" w:right="156" w:firstLine="55"/>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Large farmer</w:t>
            </w:r>
          </w:p>
        </w:tc>
        <w:tc>
          <w:tcPr>
            <w:tcW w:w="2870" w:type="dxa"/>
            <w:tcBorders>
              <w:top w:val="single" w:sz="18" w:space="0" w:color="000000"/>
              <w:bottom w:val="single" w:sz="18" w:space="0" w:color="000000"/>
            </w:tcBorders>
          </w:tcPr>
          <w:p w14:paraId="28A263B3" w14:textId="77777777" w:rsidR="00BA7822" w:rsidRPr="0022036E" w:rsidRDefault="001514C7" w:rsidP="00CA1EA0">
            <w:pPr>
              <w:widowControl w:val="0"/>
              <w:autoSpaceDE w:val="0"/>
              <w:autoSpaceDN w:val="0"/>
              <w:spacing w:after="0" w:line="240" w:lineRule="auto"/>
              <w:ind w:left="105" w:right="72"/>
              <w:jc w:val="both"/>
              <w:rPr>
                <w:rFonts w:ascii="Times New Roman" w:eastAsia="Times New Roman" w:hAnsi="Times New Roman" w:cs="Times New Roman"/>
                <w:b/>
                <w:sz w:val="24"/>
                <w:szCs w:val="22"/>
                <w:lang w:bidi="ar-SA"/>
              </w:rPr>
            </w:pPr>
            <w:r>
              <w:rPr>
                <w:rFonts w:ascii="Times New Roman" w:eastAsia="Times New Roman" w:hAnsi="Times New Roman" w:cs="Times New Roman"/>
                <w:b/>
                <w:spacing w:val="-2"/>
                <w:sz w:val="24"/>
                <w:szCs w:val="22"/>
                <w:lang w:bidi="ar-SA"/>
              </w:rPr>
              <w:t xml:space="preserve">   </w:t>
            </w:r>
            <w:r w:rsidR="00BA7822" w:rsidRPr="0022036E">
              <w:rPr>
                <w:rFonts w:ascii="Times New Roman" w:eastAsia="Times New Roman" w:hAnsi="Times New Roman" w:cs="Times New Roman"/>
                <w:b/>
                <w:spacing w:val="-2"/>
                <w:sz w:val="24"/>
                <w:szCs w:val="22"/>
                <w:lang w:bidi="ar-SA"/>
              </w:rPr>
              <w:t>Remark</w:t>
            </w:r>
          </w:p>
        </w:tc>
      </w:tr>
      <w:tr w:rsidR="00BA7822" w:rsidRPr="0022036E" w14:paraId="24DD3360" w14:textId="77777777" w:rsidTr="00BF6738">
        <w:trPr>
          <w:trHeight w:val="593"/>
        </w:trPr>
        <w:tc>
          <w:tcPr>
            <w:tcW w:w="791" w:type="dxa"/>
            <w:tcBorders>
              <w:top w:val="single" w:sz="18" w:space="0" w:color="000000"/>
            </w:tcBorders>
          </w:tcPr>
          <w:p w14:paraId="7E556B44" w14:textId="77777777" w:rsidR="00BA7822" w:rsidRPr="0022036E" w:rsidRDefault="00BA7822" w:rsidP="00CA1EA0">
            <w:pPr>
              <w:widowControl w:val="0"/>
              <w:autoSpaceDE w:val="0"/>
              <w:autoSpaceDN w:val="0"/>
              <w:spacing w:before="149" w:after="0" w:line="240" w:lineRule="auto"/>
              <w:ind w:left="22" w:right="32"/>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10"/>
                <w:sz w:val="24"/>
                <w:szCs w:val="22"/>
                <w:lang w:bidi="ar-SA"/>
              </w:rPr>
              <w:t>A</w:t>
            </w:r>
          </w:p>
        </w:tc>
        <w:tc>
          <w:tcPr>
            <w:tcW w:w="1877" w:type="dxa"/>
            <w:tcBorders>
              <w:top w:val="single" w:sz="18" w:space="0" w:color="000000"/>
            </w:tcBorders>
          </w:tcPr>
          <w:p w14:paraId="2E00FAA1" w14:textId="77777777" w:rsidR="00BA7822" w:rsidRPr="0022036E" w:rsidRDefault="00BA7822" w:rsidP="00CA1EA0">
            <w:pPr>
              <w:widowControl w:val="0"/>
              <w:autoSpaceDE w:val="0"/>
              <w:autoSpaceDN w:val="0"/>
              <w:spacing w:before="163" w:after="0" w:line="240" w:lineRule="auto"/>
              <w:ind w:left="6" w:right="33"/>
              <w:jc w:val="both"/>
              <w:rPr>
                <w:rFonts w:ascii="Times New Roman" w:eastAsia="Times New Roman" w:hAnsi="Times New Roman" w:cs="Times New Roman"/>
                <w:b/>
                <w:szCs w:val="22"/>
                <w:lang w:bidi="ar-SA"/>
              </w:rPr>
            </w:pPr>
            <w:r w:rsidRPr="0022036E">
              <w:rPr>
                <w:rFonts w:ascii="Times New Roman" w:eastAsia="Times New Roman" w:hAnsi="Times New Roman" w:cs="Times New Roman"/>
                <w:b/>
                <w:szCs w:val="22"/>
                <w:lang w:bidi="ar-SA"/>
              </w:rPr>
              <w:t xml:space="preserve">Total </w:t>
            </w:r>
            <w:r w:rsidRPr="0022036E">
              <w:rPr>
                <w:rFonts w:ascii="Times New Roman" w:eastAsia="Times New Roman" w:hAnsi="Times New Roman" w:cs="Times New Roman"/>
                <w:b/>
                <w:spacing w:val="-2"/>
                <w:szCs w:val="22"/>
                <w:lang w:bidi="ar-SA"/>
              </w:rPr>
              <w:t>Cost(A+B)</w:t>
            </w:r>
          </w:p>
        </w:tc>
        <w:tc>
          <w:tcPr>
            <w:tcW w:w="1089" w:type="dxa"/>
            <w:tcBorders>
              <w:top w:val="single" w:sz="18" w:space="0" w:color="000000"/>
            </w:tcBorders>
          </w:tcPr>
          <w:p w14:paraId="769BADC1" w14:textId="77777777" w:rsidR="00BA7822" w:rsidRPr="0022036E" w:rsidRDefault="00BA7822" w:rsidP="00CA1EA0">
            <w:pPr>
              <w:widowControl w:val="0"/>
              <w:autoSpaceDE w:val="0"/>
              <w:autoSpaceDN w:val="0"/>
              <w:spacing w:before="17" w:after="0" w:line="240" w:lineRule="auto"/>
              <w:ind w:left="214"/>
              <w:jc w:val="both"/>
              <w:rPr>
                <w:rFonts w:ascii="Times New Roman" w:eastAsia="Times New Roman" w:hAnsi="Times New Roman" w:cs="Times New Roman"/>
                <w:b/>
                <w:szCs w:val="22"/>
                <w:lang w:bidi="ar-SA"/>
              </w:rPr>
            </w:pPr>
            <w:r w:rsidRPr="0022036E">
              <w:rPr>
                <w:rFonts w:ascii="Times New Roman" w:eastAsia="Times New Roman" w:hAnsi="Times New Roman" w:cs="Times New Roman"/>
                <w:b/>
                <w:spacing w:val="-2"/>
                <w:szCs w:val="22"/>
                <w:lang w:bidi="ar-SA"/>
              </w:rPr>
              <w:t>319300</w:t>
            </w:r>
          </w:p>
          <w:p w14:paraId="4D65B8F4" w14:textId="77777777" w:rsidR="00BA7822" w:rsidRPr="0022036E" w:rsidRDefault="00BA7822" w:rsidP="00CA1EA0">
            <w:pPr>
              <w:widowControl w:val="0"/>
              <w:autoSpaceDE w:val="0"/>
              <w:autoSpaceDN w:val="0"/>
              <w:spacing w:before="40" w:after="0" w:line="240" w:lineRule="auto"/>
              <w:ind w:left="169"/>
              <w:jc w:val="both"/>
              <w:rPr>
                <w:rFonts w:ascii="Times New Roman" w:eastAsia="Times New Roman" w:hAnsi="Times New Roman" w:cs="Times New Roman"/>
                <w:b/>
                <w:szCs w:val="22"/>
                <w:lang w:bidi="ar-SA"/>
              </w:rPr>
            </w:pPr>
            <w:r w:rsidRPr="0022036E">
              <w:rPr>
                <w:rFonts w:ascii="Times New Roman" w:eastAsia="Times New Roman" w:hAnsi="Times New Roman" w:cs="Times New Roman"/>
                <w:b/>
                <w:spacing w:val="-2"/>
                <w:szCs w:val="22"/>
                <w:lang w:bidi="ar-SA"/>
              </w:rPr>
              <w:t>(100.00)</w:t>
            </w:r>
          </w:p>
        </w:tc>
        <w:tc>
          <w:tcPr>
            <w:tcW w:w="1170" w:type="dxa"/>
            <w:tcBorders>
              <w:top w:val="single" w:sz="18" w:space="0" w:color="000000"/>
            </w:tcBorders>
          </w:tcPr>
          <w:p w14:paraId="52753B96" w14:textId="77777777" w:rsidR="00BA7822" w:rsidRPr="0022036E" w:rsidRDefault="00BA7822" w:rsidP="00CA1EA0">
            <w:pPr>
              <w:widowControl w:val="0"/>
              <w:autoSpaceDE w:val="0"/>
              <w:autoSpaceDN w:val="0"/>
              <w:spacing w:before="17" w:after="0" w:line="240" w:lineRule="auto"/>
              <w:ind w:left="251"/>
              <w:jc w:val="both"/>
              <w:rPr>
                <w:rFonts w:ascii="Times New Roman" w:eastAsia="Times New Roman" w:hAnsi="Times New Roman" w:cs="Times New Roman"/>
                <w:b/>
                <w:szCs w:val="22"/>
                <w:lang w:bidi="ar-SA"/>
              </w:rPr>
            </w:pPr>
            <w:r w:rsidRPr="0022036E">
              <w:rPr>
                <w:rFonts w:ascii="Times New Roman" w:eastAsia="Times New Roman" w:hAnsi="Times New Roman" w:cs="Times New Roman"/>
                <w:b/>
                <w:spacing w:val="-2"/>
                <w:szCs w:val="22"/>
                <w:lang w:bidi="ar-SA"/>
              </w:rPr>
              <w:t>392000</w:t>
            </w:r>
          </w:p>
          <w:p w14:paraId="767BC640" w14:textId="77777777" w:rsidR="00BA7822" w:rsidRPr="0022036E" w:rsidRDefault="00BA7822" w:rsidP="00CA1EA0">
            <w:pPr>
              <w:widowControl w:val="0"/>
              <w:autoSpaceDE w:val="0"/>
              <w:autoSpaceDN w:val="0"/>
              <w:spacing w:before="40" w:after="0" w:line="240" w:lineRule="auto"/>
              <w:ind w:left="205"/>
              <w:jc w:val="both"/>
              <w:rPr>
                <w:rFonts w:ascii="Times New Roman" w:eastAsia="Times New Roman" w:hAnsi="Times New Roman" w:cs="Times New Roman"/>
                <w:b/>
                <w:szCs w:val="22"/>
                <w:lang w:bidi="ar-SA"/>
              </w:rPr>
            </w:pPr>
            <w:r w:rsidRPr="0022036E">
              <w:rPr>
                <w:rFonts w:ascii="Times New Roman" w:eastAsia="Times New Roman" w:hAnsi="Times New Roman" w:cs="Times New Roman"/>
                <w:b/>
                <w:spacing w:val="-2"/>
                <w:szCs w:val="22"/>
                <w:lang w:bidi="ar-SA"/>
              </w:rPr>
              <w:t>(100.00)</w:t>
            </w:r>
          </w:p>
        </w:tc>
        <w:tc>
          <w:tcPr>
            <w:tcW w:w="1033" w:type="dxa"/>
            <w:tcBorders>
              <w:top w:val="single" w:sz="18" w:space="0" w:color="000000"/>
            </w:tcBorders>
          </w:tcPr>
          <w:p w14:paraId="05718083" w14:textId="77777777" w:rsidR="00BA7822" w:rsidRPr="0022036E" w:rsidRDefault="00BA7822" w:rsidP="00CA1EA0">
            <w:pPr>
              <w:widowControl w:val="0"/>
              <w:autoSpaceDE w:val="0"/>
              <w:autoSpaceDN w:val="0"/>
              <w:spacing w:before="17" w:after="0" w:line="240" w:lineRule="auto"/>
              <w:ind w:left="181"/>
              <w:jc w:val="both"/>
              <w:rPr>
                <w:rFonts w:ascii="Times New Roman" w:eastAsia="Times New Roman" w:hAnsi="Times New Roman" w:cs="Times New Roman"/>
                <w:b/>
                <w:szCs w:val="22"/>
                <w:lang w:bidi="ar-SA"/>
              </w:rPr>
            </w:pPr>
            <w:r w:rsidRPr="0022036E">
              <w:rPr>
                <w:rFonts w:ascii="Times New Roman" w:eastAsia="Times New Roman" w:hAnsi="Times New Roman" w:cs="Times New Roman"/>
                <w:b/>
                <w:spacing w:val="-2"/>
                <w:szCs w:val="22"/>
                <w:lang w:bidi="ar-SA"/>
              </w:rPr>
              <w:t>529500</w:t>
            </w:r>
          </w:p>
          <w:p w14:paraId="6E5BCD6C" w14:textId="77777777" w:rsidR="00BA7822" w:rsidRPr="0022036E" w:rsidRDefault="00BA7822" w:rsidP="00CA1EA0">
            <w:pPr>
              <w:widowControl w:val="0"/>
              <w:autoSpaceDE w:val="0"/>
              <w:autoSpaceDN w:val="0"/>
              <w:spacing w:before="40" w:after="0" w:line="240" w:lineRule="auto"/>
              <w:ind w:left="135"/>
              <w:jc w:val="both"/>
              <w:rPr>
                <w:rFonts w:ascii="Times New Roman" w:eastAsia="Times New Roman" w:hAnsi="Times New Roman" w:cs="Times New Roman"/>
                <w:b/>
                <w:szCs w:val="22"/>
                <w:lang w:bidi="ar-SA"/>
              </w:rPr>
            </w:pPr>
            <w:r w:rsidRPr="0022036E">
              <w:rPr>
                <w:rFonts w:ascii="Times New Roman" w:eastAsia="Times New Roman" w:hAnsi="Times New Roman" w:cs="Times New Roman"/>
                <w:b/>
                <w:spacing w:val="-2"/>
                <w:szCs w:val="22"/>
                <w:lang w:bidi="ar-SA"/>
              </w:rPr>
              <w:t>(100.00)</w:t>
            </w:r>
          </w:p>
        </w:tc>
        <w:tc>
          <w:tcPr>
            <w:tcW w:w="2870" w:type="dxa"/>
            <w:tcBorders>
              <w:top w:val="single" w:sz="18" w:space="0" w:color="000000"/>
            </w:tcBorders>
          </w:tcPr>
          <w:p w14:paraId="52E48C0A" w14:textId="77777777" w:rsidR="00BA7822" w:rsidRPr="0022036E" w:rsidRDefault="00BA7822" w:rsidP="00CA1EA0">
            <w:pPr>
              <w:widowControl w:val="0"/>
              <w:autoSpaceDE w:val="0"/>
              <w:autoSpaceDN w:val="0"/>
              <w:spacing w:after="0" w:line="240" w:lineRule="auto"/>
              <w:jc w:val="both"/>
              <w:rPr>
                <w:rFonts w:ascii="Times New Roman" w:eastAsia="Times New Roman" w:hAnsi="Times New Roman" w:cs="Times New Roman"/>
                <w:szCs w:val="22"/>
                <w:lang w:bidi="ar-SA"/>
              </w:rPr>
            </w:pPr>
          </w:p>
        </w:tc>
      </w:tr>
      <w:tr w:rsidR="00BA7822" w:rsidRPr="0022036E" w14:paraId="62DF4820" w14:textId="77777777" w:rsidTr="00BF6738">
        <w:trPr>
          <w:trHeight w:val="1291"/>
        </w:trPr>
        <w:tc>
          <w:tcPr>
            <w:tcW w:w="791" w:type="dxa"/>
          </w:tcPr>
          <w:p w14:paraId="5508B840" w14:textId="77777777" w:rsidR="00BA7822" w:rsidRPr="0022036E" w:rsidRDefault="00BA7822" w:rsidP="00CA1EA0">
            <w:pPr>
              <w:widowControl w:val="0"/>
              <w:autoSpaceDE w:val="0"/>
              <w:autoSpaceDN w:val="0"/>
              <w:spacing w:before="187" w:after="0" w:line="240" w:lineRule="auto"/>
              <w:jc w:val="both"/>
              <w:rPr>
                <w:rFonts w:ascii="Times New Roman" w:eastAsia="Times New Roman" w:hAnsi="Times New Roman" w:cs="Times New Roman"/>
                <w:b/>
                <w:sz w:val="24"/>
                <w:szCs w:val="22"/>
                <w:lang w:bidi="ar-SA"/>
              </w:rPr>
            </w:pPr>
          </w:p>
          <w:p w14:paraId="4A9148F0" w14:textId="77777777" w:rsidR="00BA7822" w:rsidRPr="0022036E" w:rsidRDefault="00BA7822" w:rsidP="00CA1EA0">
            <w:pPr>
              <w:widowControl w:val="0"/>
              <w:autoSpaceDE w:val="0"/>
              <w:autoSpaceDN w:val="0"/>
              <w:spacing w:after="0" w:line="240" w:lineRule="auto"/>
              <w:ind w:left="22" w:right="3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10"/>
                <w:sz w:val="24"/>
                <w:szCs w:val="22"/>
                <w:lang w:bidi="ar-SA"/>
              </w:rPr>
              <w:t>B</w:t>
            </w:r>
          </w:p>
        </w:tc>
        <w:tc>
          <w:tcPr>
            <w:tcW w:w="1877" w:type="dxa"/>
          </w:tcPr>
          <w:p w14:paraId="42A80949" w14:textId="77777777" w:rsidR="00BA7822" w:rsidRPr="0022036E" w:rsidRDefault="00BA7822" w:rsidP="00CA1EA0">
            <w:pPr>
              <w:widowControl w:val="0"/>
              <w:autoSpaceDE w:val="0"/>
              <w:autoSpaceDN w:val="0"/>
              <w:spacing w:before="50" w:after="0" w:line="240" w:lineRule="auto"/>
              <w:jc w:val="both"/>
              <w:rPr>
                <w:rFonts w:ascii="Times New Roman" w:eastAsia="Times New Roman" w:hAnsi="Times New Roman" w:cs="Times New Roman"/>
                <w:b/>
                <w:sz w:val="24"/>
                <w:szCs w:val="22"/>
                <w:lang w:bidi="ar-SA"/>
              </w:rPr>
            </w:pPr>
          </w:p>
          <w:p w14:paraId="43791727" w14:textId="77777777" w:rsidR="00BA7822" w:rsidRPr="0022036E" w:rsidRDefault="00BA7822" w:rsidP="00CA1EA0">
            <w:pPr>
              <w:widowControl w:val="0"/>
              <w:autoSpaceDE w:val="0"/>
              <w:autoSpaceDN w:val="0"/>
              <w:spacing w:before="1" w:after="0" w:line="240" w:lineRule="auto"/>
              <w:ind w:left="617" w:right="166" w:hanging="33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Productivity (q)/ha</w:t>
            </w:r>
          </w:p>
        </w:tc>
        <w:tc>
          <w:tcPr>
            <w:tcW w:w="1089" w:type="dxa"/>
          </w:tcPr>
          <w:p w14:paraId="177A00A6" w14:textId="77777777" w:rsidR="00BA7822" w:rsidRPr="0022036E" w:rsidRDefault="00BA7822" w:rsidP="00CA1EA0">
            <w:pPr>
              <w:widowControl w:val="0"/>
              <w:autoSpaceDE w:val="0"/>
              <w:autoSpaceDN w:val="0"/>
              <w:spacing w:before="118" w:after="0" w:line="240" w:lineRule="auto"/>
              <w:jc w:val="both"/>
              <w:rPr>
                <w:rFonts w:ascii="Times New Roman" w:eastAsia="Times New Roman" w:hAnsi="Times New Roman" w:cs="Times New Roman"/>
                <w:b/>
                <w:sz w:val="24"/>
                <w:szCs w:val="22"/>
                <w:lang w:bidi="ar-SA"/>
              </w:rPr>
            </w:pPr>
          </w:p>
          <w:p w14:paraId="3E778CBD" w14:textId="77777777" w:rsidR="00BA7822" w:rsidRPr="0022036E" w:rsidRDefault="00BA7822" w:rsidP="00CA1EA0">
            <w:pPr>
              <w:widowControl w:val="0"/>
              <w:autoSpaceDE w:val="0"/>
              <w:autoSpaceDN w:val="0"/>
              <w:spacing w:after="0" w:line="240" w:lineRule="auto"/>
              <w:ind w:left="3" w:right="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4"/>
                <w:sz w:val="24"/>
                <w:szCs w:val="22"/>
                <w:lang w:bidi="ar-SA"/>
              </w:rPr>
              <w:t>36.5</w:t>
            </w:r>
          </w:p>
        </w:tc>
        <w:tc>
          <w:tcPr>
            <w:tcW w:w="1170" w:type="dxa"/>
          </w:tcPr>
          <w:p w14:paraId="0B5EFD7D" w14:textId="77777777" w:rsidR="00BA7822" w:rsidRPr="0022036E" w:rsidRDefault="00BA7822" w:rsidP="00CA1EA0">
            <w:pPr>
              <w:widowControl w:val="0"/>
              <w:autoSpaceDE w:val="0"/>
              <w:autoSpaceDN w:val="0"/>
              <w:spacing w:before="118" w:after="0" w:line="240" w:lineRule="auto"/>
              <w:jc w:val="both"/>
              <w:rPr>
                <w:rFonts w:ascii="Times New Roman" w:eastAsia="Times New Roman" w:hAnsi="Times New Roman" w:cs="Times New Roman"/>
                <w:b/>
                <w:sz w:val="24"/>
                <w:szCs w:val="22"/>
                <w:lang w:bidi="ar-SA"/>
              </w:rPr>
            </w:pPr>
          </w:p>
          <w:p w14:paraId="562F5B2F" w14:textId="77777777" w:rsidR="00BA7822" w:rsidRPr="0022036E" w:rsidRDefault="00BA7822" w:rsidP="00CA1EA0">
            <w:pPr>
              <w:widowControl w:val="0"/>
              <w:autoSpaceDE w:val="0"/>
              <w:autoSpaceDN w:val="0"/>
              <w:spacing w:after="0" w:line="240" w:lineRule="auto"/>
              <w:ind w:right="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4"/>
                <w:sz w:val="24"/>
                <w:szCs w:val="22"/>
                <w:lang w:bidi="ar-SA"/>
              </w:rPr>
              <w:t>42.2</w:t>
            </w:r>
          </w:p>
        </w:tc>
        <w:tc>
          <w:tcPr>
            <w:tcW w:w="1033" w:type="dxa"/>
          </w:tcPr>
          <w:p w14:paraId="71C9EB72" w14:textId="77777777" w:rsidR="00BA7822" w:rsidRPr="0022036E" w:rsidRDefault="00BA7822" w:rsidP="00CA1EA0">
            <w:pPr>
              <w:widowControl w:val="0"/>
              <w:autoSpaceDE w:val="0"/>
              <w:autoSpaceDN w:val="0"/>
              <w:spacing w:before="118" w:after="0" w:line="240" w:lineRule="auto"/>
              <w:jc w:val="both"/>
              <w:rPr>
                <w:rFonts w:ascii="Times New Roman" w:eastAsia="Times New Roman" w:hAnsi="Times New Roman" w:cs="Times New Roman"/>
                <w:b/>
                <w:sz w:val="24"/>
                <w:szCs w:val="22"/>
                <w:lang w:bidi="ar-SA"/>
              </w:rPr>
            </w:pPr>
          </w:p>
          <w:p w14:paraId="6A5A584B" w14:textId="77777777" w:rsidR="00BA7822" w:rsidRPr="0022036E" w:rsidRDefault="00BA7822" w:rsidP="00CA1EA0">
            <w:pPr>
              <w:widowControl w:val="0"/>
              <w:autoSpaceDE w:val="0"/>
              <w:autoSpaceDN w:val="0"/>
              <w:spacing w:after="0" w:line="240" w:lineRule="auto"/>
              <w:ind w:left="3" w:right="1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4"/>
                <w:sz w:val="24"/>
                <w:szCs w:val="22"/>
                <w:lang w:bidi="ar-SA"/>
              </w:rPr>
              <w:t>56.0</w:t>
            </w:r>
          </w:p>
        </w:tc>
        <w:tc>
          <w:tcPr>
            <w:tcW w:w="2870" w:type="dxa"/>
          </w:tcPr>
          <w:p w14:paraId="26FA1408" w14:textId="77777777" w:rsidR="00BA7822" w:rsidRPr="0022036E" w:rsidRDefault="00BA7822" w:rsidP="00CA1EA0">
            <w:pPr>
              <w:widowControl w:val="0"/>
              <w:autoSpaceDE w:val="0"/>
              <w:autoSpaceDN w:val="0"/>
              <w:spacing w:before="21" w:after="0"/>
              <w:ind w:left="211" w:right="209" w:hanging="1"/>
              <w:jc w:val="both"/>
              <w:rPr>
                <w:rFonts w:ascii="Times New Roman" w:eastAsia="Times New Roman" w:hAnsi="Times New Roman" w:cs="Times New Roman"/>
                <w:szCs w:val="22"/>
                <w:lang w:bidi="ar-SA"/>
              </w:rPr>
            </w:pPr>
            <w:r w:rsidRPr="0022036E">
              <w:rPr>
                <w:rFonts w:ascii="Times New Roman" w:eastAsia="Times New Roman" w:hAnsi="Times New Roman" w:cs="Times New Roman"/>
                <w:szCs w:val="22"/>
                <w:lang w:bidi="ar-SA"/>
              </w:rPr>
              <w:t>average 40 to 50 qt/ha production</w:t>
            </w:r>
            <w:r w:rsidR="00870578">
              <w:rPr>
                <w:rFonts w:ascii="Times New Roman" w:eastAsia="Times New Roman" w:hAnsi="Times New Roman" w:cs="Times New Roman"/>
                <w:szCs w:val="22"/>
                <w:lang w:bidi="ar-SA"/>
              </w:rPr>
              <w:t xml:space="preserve"> </w:t>
            </w:r>
            <w:r w:rsidRPr="0022036E">
              <w:rPr>
                <w:rFonts w:ascii="Times New Roman" w:eastAsia="Times New Roman" w:hAnsi="Times New Roman" w:cs="Times New Roman"/>
                <w:szCs w:val="22"/>
                <w:lang w:bidi="ar-SA"/>
              </w:rPr>
              <w:t>is</w:t>
            </w:r>
            <w:r w:rsidR="00870578">
              <w:rPr>
                <w:rFonts w:ascii="Times New Roman" w:eastAsia="Times New Roman" w:hAnsi="Times New Roman" w:cs="Times New Roman"/>
                <w:szCs w:val="22"/>
                <w:lang w:bidi="ar-SA"/>
              </w:rPr>
              <w:t xml:space="preserve"> </w:t>
            </w:r>
            <w:r w:rsidRPr="0022036E">
              <w:rPr>
                <w:rFonts w:ascii="Times New Roman" w:eastAsia="Times New Roman" w:hAnsi="Times New Roman" w:cs="Times New Roman"/>
                <w:szCs w:val="22"/>
                <w:lang w:bidi="ar-SA"/>
              </w:rPr>
              <w:t>found</w:t>
            </w:r>
            <w:r w:rsidR="00870578">
              <w:rPr>
                <w:rFonts w:ascii="Times New Roman" w:eastAsia="Times New Roman" w:hAnsi="Times New Roman" w:cs="Times New Roman"/>
                <w:szCs w:val="22"/>
                <w:lang w:bidi="ar-SA"/>
              </w:rPr>
              <w:t xml:space="preserve"> </w:t>
            </w:r>
            <w:r w:rsidRPr="0022036E">
              <w:rPr>
                <w:rFonts w:ascii="Times New Roman" w:eastAsia="Times New Roman" w:hAnsi="Times New Roman" w:cs="Times New Roman"/>
                <w:szCs w:val="22"/>
                <w:lang w:bidi="ar-SA"/>
              </w:rPr>
              <w:t>in</w:t>
            </w:r>
            <w:r w:rsidR="00870578">
              <w:rPr>
                <w:rFonts w:ascii="Times New Roman" w:eastAsia="Times New Roman" w:hAnsi="Times New Roman" w:cs="Times New Roman"/>
                <w:szCs w:val="22"/>
                <w:lang w:bidi="ar-SA"/>
              </w:rPr>
              <w:t xml:space="preserve"> </w:t>
            </w:r>
            <w:r w:rsidRPr="0022036E">
              <w:rPr>
                <w:rFonts w:ascii="Times New Roman" w:eastAsia="Times New Roman" w:hAnsi="Times New Roman" w:cs="Times New Roman"/>
                <w:szCs w:val="22"/>
                <w:lang w:bidi="ar-SA"/>
              </w:rPr>
              <w:t>good cultural practices in fish farming by the expert</w:t>
            </w:r>
          </w:p>
        </w:tc>
      </w:tr>
      <w:tr w:rsidR="00BA7822" w:rsidRPr="0022036E" w14:paraId="1EA20FEB" w14:textId="77777777" w:rsidTr="00BF6738">
        <w:trPr>
          <w:trHeight w:val="1111"/>
        </w:trPr>
        <w:tc>
          <w:tcPr>
            <w:tcW w:w="791" w:type="dxa"/>
          </w:tcPr>
          <w:p w14:paraId="2ADEEFEF" w14:textId="77777777" w:rsidR="00BA7822" w:rsidRPr="0022036E" w:rsidRDefault="00BA7822" w:rsidP="00CA1EA0">
            <w:pPr>
              <w:widowControl w:val="0"/>
              <w:autoSpaceDE w:val="0"/>
              <w:autoSpaceDN w:val="0"/>
              <w:spacing w:before="243" w:after="0" w:line="240" w:lineRule="auto"/>
              <w:ind w:left="22" w:right="32"/>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10"/>
                <w:sz w:val="24"/>
                <w:szCs w:val="22"/>
                <w:lang w:bidi="ar-SA"/>
              </w:rPr>
              <w:t>C</w:t>
            </w:r>
          </w:p>
        </w:tc>
        <w:tc>
          <w:tcPr>
            <w:tcW w:w="1877" w:type="dxa"/>
          </w:tcPr>
          <w:p w14:paraId="45A7646A" w14:textId="77777777" w:rsidR="00BA7822" w:rsidRPr="0022036E" w:rsidRDefault="00BA7822" w:rsidP="00CA1EA0">
            <w:pPr>
              <w:widowControl w:val="0"/>
              <w:autoSpaceDE w:val="0"/>
              <w:autoSpaceDN w:val="0"/>
              <w:spacing w:before="173" w:after="0" w:line="240" w:lineRule="auto"/>
              <w:ind w:left="173" w:right="166" w:hanging="3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z w:val="24"/>
                <w:szCs w:val="22"/>
                <w:lang w:bidi="ar-SA"/>
              </w:rPr>
              <w:t>Averageselling price</w:t>
            </w:r>
            <w:r w:rsidRPr="0022036E">
              <w:rPr>
                <w:rFonts w:ascii="Times New Roman" w:eastAsia="Times New Roman" w:hAnsi="Times New Roman" w:cs="Times New Roman"/>
                <w:b/>
                <w:spacing w:val="-2"/>
                <w:sz w:val="24"/>
                <w:szCs w:val="22"/>
                <w:lang w:bidi="ar-SA"/>
              </w:rPr>
              <w:t>(Rs/Kg)</w:t>
            </w:r>
          </w:p>
        </w:tc>
        <w:tc>
          <w:tcPr>
            <w:tcW w:w="1089" w:type="dxa"/>
          </w:tcPr>
          <w:p w14:paraId="41C40003" w14:textId="77777777" w:rsidR="00BA7822" w:rsidRPr="0022036E" w:rsidRDefault="00BA7822" w:rsidP="00CA1EA0">
            <w:pPr>
              <w:widowControl w:val="0"/>
              <w:autoSpaceDE w:val="0"/>
              <w:autoSpaceDN w:val="0"/>
              <w:spacing w:before="243" w:after="0" w:line="240" w:lineRule="auto"/>
              <w:ind w:left="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5"/>
                <w:sz w:val="24"/>
                <w:szCs w:val="22"/>
                <w:lang w:bidi="ar-SA"/>
              </w:rPr>
              <w:t>130</w:t>
            </w:r>
          </w:p>
        </w:tc>
        <w:tc>
          <w:tcPr>
            <w:tcW w:w="1170" w:type="dxa"/>
          </w:tcPr>
          <w:p w14:paraId="17415433" w14:textId="77777777" w:rsidR="00BA7822" w:rsidRPr="0022036E" w:rsidRDefault="00BA7822" w:rsidP="00CA1EA0">
            <w:pPr>
              <w:widowControl w:val="0"/>
              <w:autoSpaceDE w:val="0"/>
              <w:autoSpaceDN w:val="0"/>
              <w:spacing w:before="243" w:after="0" w:line="240" w:lineRule="auto"/>
              <w:ind w:left="2" w:right="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5"/>
                <w:sz w:val="24"/>
                <w:szCs w:val="22"/>
                <w:lang w:bidi="ar-SA"/>
              </w:rPr>
              <w:t>140</w:t>
            </w:r>
          </w:p>
        </w:tc>
        <w:tc>
          <w:tcPr>
            <w:tcW w:w="1033" w:type="dxa"/>
          </w:tcPr>
          <w:p w14:paraId="4047EB97" w14:textId="77777777" w:rsidR="00BA7822" w:rsidRPr="0022036E" w:rsidRDefault="00BA7822" w:rsidP="00CA1EA0">
            <w:pPr>
              <w:widowControl w:val="0"/>
              <w:autoSpaceDE w:val="0"/>
              <w:autoSpaceDN w:val="0"/>
              <w:spacing w:before="243" w:after="0" w:line="240" w:lineRule="auto"/>
              <w:ind w:right="1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5"/>
                <w:sz w:val="24"/>
                <w:szCs w:val="22"/>
                <w:lang w:bidi="ar-SA"/>
              </w:rPr>
              <w:t>145</w:t>
            </w:r>
          </w:p>
        </w:tc>
        <w:tc>
          <w:tcPr>
            <w:tcW w:w="2870" w:type="dxa"/>
          </w:tcPr>
          <w:p w14:paraId="2225C923" w14:textId="77777777" w:rsidR="00BA7822" w:rsidRPr="0022036E" w:rsidRDefault="00870578" w:rsidP="00CA1EA0">
            <w:pPr>
              <w:widowControl w:val="0"/>
              <w:autoSpaceDE w:val="0"/>
              <w:autoSpaceDN w:val="0"/>
              <w:spacing w:before="134" w:after="0"/>
              <w:ind w:left="73" w:right="72"/>
              <w:jc w:val="both"/>
              <w:rPr>
                <w:rFonts w:ascii="Times New Roman" w:eastAsia="Times New Roman" w:hAnsi="Times New Roman" w:cs="Times New Roman"/>
                <w:szCs w:val="22"/>
                <w:lang w:bidi="ar-SA"/>
              </w:rPr>
            </w:pPr>
            <w:r w:rsidRPr="0022036E">
              <w:rPr>
                <w:rFonts w:ascii="Times New Roman" w:eastAsia="Times New Roman" w:hAnsi="Times New Roman" w:cs="Times New Roman"/>
                <w:szCs w:val="22"/>
                <w:lang w:bidi="ar-SA"/>
              </w:rPr>
              <w:t>P</w:t>
            </w:r>
            <w:r w:rsidR="00BA7822" w:rsidRPr="0022036E">
              <w:rPr>
                <w:rFonts w:ascii="Times New Roman" w:eastAsia="Times New Roman" w:hAnsi="Times New Roman" w:cs="Times New Roman"/>
                <w:szCs w:val="22"/>
                <w:lang w:bidi="ar-SA"/>
              </w:rPr>
              <w:t>rice</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for</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per</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Kg</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fish</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depends on</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fish</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body</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weight</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and</w:t>
            </w:r>
            <w:r>
              <w:rPr>
                <w:rFonts w:ascii="Times New Roman" w:eastAsia="Times New Roman" w:hAnsi="Times New Roman" w:cs="Times New Roman"/>
                <w:szCs w:val="22"/>
                <w:lang w:bidi="ar-SA"/>
              </w:rPr>
              <w:t xml:space="preserve"> </w:t>
            </w:r>
            <w:r w:rsidR="00BA7822" w:rsidRPr="0022036E">
              <w:rPr>
                <w:rFonts w:ascii="Times New Roman" w:eastAsia="Times New Roman" w:hAnsi="Times New Roman" w:cs="Times New Roman"/>
                <w:szCs w:val="22"/>
                <w:lang w:bidi="ar-SA"/>
              </w:rPr>
              <w:t xml:space="preserve">their </w:t>
            </w:r>
            <w:r w:rsidR="00BA7822" w:rsidRPr="0022036E">
              <w:rPr>
                <w:rFonts w:ascii="Times New Roman" w:eastAsia="Times New Roman" w:hAnsi="Times New Roman" w:cs="Times New Roman"/>
                <w:spacing w:val="-2"/>
                <w:szCs w:val="22"/>
                <w:lang w:bidi="ar-SA"/>
              </w:rPr>
              <w:t>verity</w:t>
            </w:r>
          </w:p>
        </w:tc>
      </w:tr>
      <w:tr w:rsidR="00BA7822" w:rsidRPr="0022036E" w14:paraId="12D4DC46" w14:textId="77777777" w:rsidTr="00BF6738">
        <w:trPr>
          <w:trHeight w:val="809"/>
        </w:trPr>
        <w:tc>
          <w:tcPr>
            <w:tcW w:w="791" w:type="dxa"/>
          </w:tcPr>
          <w:p w14:paraId="4A4979CB" w14:textId="77777777" w:rsidR="00BA7822" w:rsidRPr="0022036E" w:rsidRDefault="00BA7822" w:rsidP="00CA1EA0">
            <w:pPr>
              <w:widowControl w:val="0"/>
              <w:autoSpaceDE w:val="0"/>
              <w:autoSpaceDN w:val="0"/>
              <w:spacing w:before="202" w:after="0" w:line="240" w:lineRule="auto"/>
              <w:ind w:left="22" w:right="32"/>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10"/>
                <w:sz w:val="24"/>
                <w:szCs w:val="22"/>
                <w:lang w:bidi="ar-SA"/>
              </w:rPr>
              <w:t>D</w:t>
            </w:r>
          </w:p>
        </w:tc>
        <w:tc>
          <w:tcPr>
            <w:tcW w:w="1877" w:type="dxa"/>
          </w:tcPr>
          <w:p w14:paraId="7FD24F43" w14:textId="77777777" w:rsidR="00BA7822" w:rsidRPr="0022036E" w:rsidRDefault="00BA7822" w:rsidP="00CA1EA0">
            <w:pPr>
              <w:widowControl w:val="0"/>
              <w:autoSpaceDE w:val="0"/>
              <w:autoSpaceDN w:val="0"/>
              <w:spacing w:before="132" w:after="0" w:line="240" w:lineRule="auto"/>
              <w:ind w:left="183" w:right="166" w:firstLine="44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Gross Return(Rs/ha)</w:t>
            </w:r>
          </w:p>
        </w:tc>
        <w:tc>
          <w:tcPr>
            <w:tcW w:w="1089" w:type="dxa"/>
          </w:tcPr>
          <w:p w14:paraId="4237BA78" w14:textId="77777777" w:rsidR="00BA7822" w:rsidRPr="0022036E" w:rsidRDefault="00BA7822" w:rsidP="00CA1EA0">
            <w:pPr>
              <w:widowControl w:val="0"/>
              <w:autoSpaceDE w:val="0"/>
              <w:autoSpaceDN w:val="0"/>
              <w:spacing w:before="202" w:after="0" w:line="240" w:lineRule="auto"/>
              <w:ind w:left="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474500</w:t>
            </w:r>
          </w:p>
        </w:tc>
        <w:tc>
          <w:tcPr>
            <w:tcW w:w="1170" w:type="dxa"/>
          </w:tcPr>
          <w:p w14:paraId="6EF9749E" w14:textId="77777777" w:rsidR="00BA7822" w:rsidRPr="0022036E" w:rsidRDefault="00BA7822" w:rsidP="00CA1EA0">
            <w:pPr>
              <w:widowControl w:val="0"/>
              <w:autoSpaceDE w:val="0"/>
              <w:autoSpaceDN w:val="0"/>
              <w:spacing w:before="202" w:after="0" w:line="240" w:lineRule="auto"/>
              <w:ind w:left="2" w:right="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590800</w:t>
            </w:r>
          </w:p>
        </w:tc>
        <w:tc>
          <w:tcPr>
            <w:tcW w:w="1033" w:type="dxa"/>
          </w:tcPr>
          <w:p w14:paraId="72FBC83B" w14:textId="77777777" w:rsidR="00BA7822" w:rsidRPr="0022036E" w:rsidRDefault="00BA7822" w:rsidP="00CA1EA0">
            <w:pPr>
              <w:widowControl w:val="0"/>
              <w:autoSpaceDE w:val="0"/>
              <w:autoSpaceDN w:val="0"/>
              <w:spacing w:before="202" w:after="0" w:line="240" w:lineRule="auto"/>
              <w:ind w:right="1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812000</w:t>
            </w:r>
          </w:p>
        </w:tc>
        <w:tc>
          <w:tcPr>
            <w:tcW w:w="2870" w:type="dxa"/>
          </w:tcPr>
          <w:p w14:paraId="403D82EF" w14:textId="77777777" w:rsidR="00BA7822" w:rsidRPr="0022036E" w:rsidRDefault="00BA7822" w:rsidP="00CA1EA0">
            <w:pPr>
              <w:widowControl w:val="0"/>
              <w:autoSpaceDE w:val="0"/>
              <w:autoSpaceDN w:val="0"/>
              <w:spacing w:after="0" w:line="240" w:lineRule="auto"/>
              <w:jc w:val="both"/>
              <w:rPr>
                <w:rFonts w:ascii="Times New Roman" w:eastAsia="Times New Roman" w:hAnsi="Times New Roman" w:cs="Times New Roman"/>
                <w:szCs w:val="22"/>
                <w:lang w:bidi="ar-SA"/>
              </w:rPr>
            </w:pPr>
          </w:p>
        </w:tc>
      </w:tr>
      <w:tr w:rsidR="00BA7822" w:rsidRPr="0022036E" w14:paraId="501BBDF7" w14:textId="77777777" w:rsidTr="00BF6738">
        <w:trPr>
          <w:trHeight w:val="792"/>
        </w:trPr>
        <w:tc>
          <w:tcPr>
            <w:tcW w:w="791" w:type="dxa"/>
          </w:tcPr>
          <w:p w14:paraId="0B132DEB" w14:textId="77777777" w:rsidR="00BA7822" w:rsidRPr="0022036E" w:rsidRDefault="00BA7822" w:rsidP="00CA1EA0">
            <w:pPr>
              <w:widowControl w:val="0"/>
              <w:autoSpaceDE w:val="0"/>
              <w:autoSpaceDN w:val="0"/>
              <w:spacing w:before="184" w:after="0" w:line="240" w:lineRule="auto"/>
              <w:ind w:left="22" w:right="3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10"/>
                <w:sz w:val="24"/>
                <w:szCs w:val="22"/>
                <w:lang w:bidi="ar-SA"/>
              </w:rPr>
              <w:t>E</w:t>
            </w:r>
          </w:p>
        </w:tc>
        <w:tc>
          <w:tcPr>
            <w:tcW w:w="1877" w:type="dxa"/>
          </w:tcPr>
          <w:p w14:paraId="79D54498" w14:textId="77777777" w:rsidR="00BA7822" w:rsidRPr="0022036E" w:rsidRDefault="00BA7822" w:rsidP="00CA1EA0">
            <w:pPr>
              <w:widowControl w:val="0"/>
              <w:autoSpaceDE w:val="0"/>
              <w:autoSpaceDN w:val="0"/>
              <w:spacing w:before="115" w:after="0" w:line="240" w:lineRule="auto"/>
              <w:ind w:left="216" w:right="166" w:firstLine="528"/>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4"/>
                <w:sz w:val="24"/>
                <w:szCs w:val="22"/>
                <w:lang w:bidi="ar-SA"/>
              </w:rPr>
              <w:t xml:space="preserve">Net </w:t>
            </w:r>
            <w:r w:rsidRPr="0022036E">
              <w:rPr>
                <w:rFonts w:ascii="Times New Roman" w:eastAsia="Times New Roman" w:hAnsi="Times New Roman" w:cs="Times New Roman"/>
                <w:b/>
                <w:spacing w:val="-2"/>
                <w:sz w:val="24"/>
                <w:szCs w:val="22"/>
                <w:lang w:bidi="ar-SA"/>
              </w:rPr>
              <w:t>return(Rs/ha)</w:t>
            </w:r>
          </w:p>
        </w:tc>
        <w:tc>
          <w:tcPr>
            <w:tcW w:w="1089" w:type="dxa"/>
          </w:tcPr>
          <w:p w14:paraId="05B56C37" w14:textId="77777777" w:rsidR="00BA7822" w:rsidRPr="0022036E" w:rsidRDefault="00BA7822" w:rsidP="00CA1EA0">
            <w:pPr>
              <w:widowControl w:val="0"/>
              <w:autoSpaceDE w:val="0"/>
              <w:autoSpaceDN w:val="0"/>
              <w:spacing w:before="184" w:after="0" w:line="240" w:lineRule="auto"/>
              <w:ind w:left="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155200</w:t>
            </w:r>
          </w:p>
        </w:tc>
        <w:tc>
          <w:tcPr>
            <w:tcW w:w="1170" w:type="dxa"/>
          </w:tcPr>
          <w:p w14:paraId="1C052A29" w14:textId="77777777" w:rsidR="00BA7822" w:rsidRPr="0022036E" w:rsidRDefault="00BA7822" w:rsidP="00CA1EA0">
            <w:pPr>
              <w:widowControl w:val="0"/>
              <w:autoSpaceDE w:val="0"/>
              <w:autoSpaceDN w:val="0"/>
              <w:spacing w:before="184" w:after="0" w:line="240" w:lineRule="auto"/>
              <w:ind w:left="2" w:right="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198800</w:t>
            </w:r>
          </w:p>
        </w:tc>
        <w:tc>
          <w:tcPr>
            <w:tcW w:w="1033" w:type="dxa"/>
          </w:tcPr>
          <w:p w14:paraId="0D2F38DF" w14:textId="77777777" w:rsidR="00BA7822" w:rsidRPr="0022036E" w:rsidRDefault="00BA7822" w:rsidP="00CA1EA0">
            <w:pPr>
              <w:widowControl w:val="0"/>
              <w:autoSpaceDE w:val="0"/>
              <w:autoSpaceDN w:val="0"/>
              <w:spacing w:before="184" w:after="0" w:line="240" w:lineRule="auto"/>
              <w:ind w:right="1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282500</w:t>
            </w:r>
          </w:p>
        </w:tc>
        <w:tc>
          <w:tcPr>
            <w:tcW w:w="2870" w:type="dxa"/>
          </w:tcPr>
          <w:p w14:paraId="67A56B8C" w14:textId="77777777" w:rsidR="00BA7822" w:rsidRPr="0022036E" w:rsidRDefault="00BA7822" w:rsidP="00CA1EA0">
            <w:pPr>
              <w:widowControl w:val="0"/>
              <w:autoSpaceDE w:val="0"/>
              <w:autoSpaceDN w:val="0"/>
              <w:spacing w:after="0" w:line="240" w:lineRule="auto"/>
              <w:jc w:val="both"/>
              <w:rPr>
                <w:rFonts w:ascii="Times New Roman" w:eastAsia="Times New Roman" w:hAnsi="Times New Roman" w:cs="Times New Roman"/>
                <w:szCs w:val="22"/>
                <w:lang w:bidi="ar-SA"/>
              </w:rPr>
            </w:pPr>
          </w:p>
        </w:tc>
      </w:tr>
      <w:tr w:rsidR="00BA7822" w:rsidRPr="0022036E" w14:paraId="5F07CA4D" w14:textId="77777777" w:rsidTr="00BF6738">
        <w:trPr>
          <w:trHeight w:val="1007"/>
        </w:trPr>
        <w:tc>
          <w:tcPr>
            <w:tcW w:w="791" w:type="dxa"/>
          </w:tcPr>
          <w:p w14:paraId="535379FB" w14:textId="77777777" w:rsidR="00BA7822" w:rsidRPr="0022036E" w:rsidRDefault="00BA7822" w:rsidP="00CA1EA0">
            <w:pPr>
              <w:widowControl w:val="0"/>
              <w:autoSpaceDE w:val="0"/>
              <w:autoSpaceDN w:val="0"/>
              <w:spacing w:before="201" w:after="0" w:line="240" w:lineRule="auto"/>
              <w:ind w:left="22" w:right="30"/>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10"/>
                <w:sz w:val="24"/>
                <w:szCs w:val="22"/>
                <w:lang w:bidi="ar-SA"/>
              </w:rPr>
              <w:lastRenderedPageBreak/>
              <w:t>F</w:t>
            </w:r>
          </w:p>
        </w:tc>
        <w:tc>
          <w:tcPr>
            <w:tcW w:w="1877" w:type="dxa"/>
          </w:tcPr>
          <w:p w14:paraId="447B7670" w14:textId="77777777" w:rsidR="00BA7822" w:rsidRPr="0022036E" w:rsidRDefault="00BA7822" w:rsidP="00CA1EA0">
            <w:pPr>
              <w:widowControl w:val="0"/>
              <w:autoSpaceDE w:val="0"/>
              <w:autoSpaceDN w:val="0"/>
              <w:spacing w:before="115" w:after="0" w:line="240" w:lineRule="auto"/>
              <w:ind w:left="154" w:right="180" w:firstLine="2"/>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z w:val="24"/>
                <w:szCs w:val="22"/>
                <w:lang w:bidi="ar-SA"/>
              </w:rPr>
              <w:t>cost of production(Rs</w:t>
            </w:r>
          </w:p>
          <w:p w14:paraId="4F7B81E0" w14:textId="77777777" w:rsidR="00BA7822" w:rsidRPr="0022036E" w:rsidRDefault="00BA7822" w:rsidP="00CA1EA0">
            <w:pPr>
              <w:widowControl w:val="0"/>
              <w:autoSpaceDE w:val="0"/>
              <w:autoSpaceDN w:val="0"/>
              <w:spacing w:after="0" w:line="240" w:lineRule="auto"/>
              <w:ind w:left="6" w:right="3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4"/>
                <w:sz w:val="24"/>
                <w:szCs w:val="22"/>
                <w:lang w:bidi="ar-SA"/>
              </w:rPr>
              <w:t>/Qt)</w:t>
            </w:r>
          </w:p>
        </w:tc>
        <w:tc>
          <w:tcPr>
            <w:tcW w:w="1089" w:type="dxa"/>
          </w:tcPr>
          <w:p w14:paraId="50324A63" w14:textId="77777777" w:rsidR="00BA7822" w:rsidRPr="0022036E" w:rsidRDefault="00BA7822" w:rsidP="00CA1EA0">
            <w:pPr>
              <w:widowControl w:val="0"/>
              <w:autoSpaceDE w:val="0"/>
              <w:autoSpaceDN w:val="0"/>
              <w:spacing w:before="201" w:after="0" w:line="240" w:lineRule="auto"/>
              <w:ind w:left="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4"/>
                <w:sz w:val="24"/>
                <w:szCs w:val="22"/>
                <w:lang w:bidi="ar-SA"/>
              </w:rPr>
              <w:t>8747</w:t>
            </w:r>
          </w:p>
        </w:tc>
        <w:tc>
          <w:tcPr>
            <w:tcW w:w="1170" w:type="dxa"/>
          </w:tcPr>
          <w:p w14:paraId="345C93E7" w14:textId="77777777" w:rsidR="00BA7822" w:rsidRPr="0022036E" w:rsidRDefault="00BA7822" w:rsidP="00CA1EA0">
            <w:pPr>
              <w:widowControl w:val="0"/>
              <w:autoSpaceDE w:val="0"/>
              <w:autoSpaceDN w:val="0"/>
              <w:spacing w:before="201" w:after="0" w:line="240" w:lineRule="auto"/>
              <w:ind w:left="2" w:right="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4"/>
                <w:sz w:val="24"/>
                <w:szCs w:val="22"/>
                <w:lang w:bidi="ar-SA"/>
              </w:rPr>
              <w:t>9289</w:t>
            </w:r>
          </w:p>
        </w:tc>
        <w:tc>
          <w:tcPr>
            <w:tcW w:w="1033" w:type="dxa"/>
          </w:tcPr>
          <w:p w14:paraId="5EA2D9E3" w14:textId="77777777" w:rsidR="00BA7822" w:rsidRPr="0022036E" w:rsidRDefault="00BA7822" w:rsidP="00CA1EA0">
            <w:pPr>
              <w:widowControl w:val="0"/>
              <w:autoSpaceDE w:val="0"/>
              <w:autoSpaceDN w:val="0"/>
              <w:spacing w:before="201" w:after="0" w:line="240" w:lineRule="auto"/>
              <w:ind w:right="1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4"/>
                <w:sz w:val="24"/>
                <w:szCs w:val="22"/>
                <w:lang w:bidi="ar-SA"/>
              </w:rPr>
              <w:t>9544</w:t>
            </w:r>
          </w:p>
        </w:tc>
        <w:tc>
          <w:tcPr>
            <w:tcW w:w="2870" w:type="dxa"/>
          </w:tcPr>
          <w:p w14:paraId="288DB28E" w14:textId="77777777" w:rsidR="00BA7822" w:rsidRPr="0022036E" w:rsidRDefault="00BA7822" w:rsidP="00CA1EA0">
            <w:pPr>
              <w:widowControl w:val="0"/>
              <w:autoSpaceDE w:val="0"/>
              <w:autoSpaceDN w:val="0"/>
              <w:spacing w:after="0" w:line="240" w:lineRule="auto"/>
              <w:jc w:val="both"/>
              <w:rPr>
                <w:rFonts w:ascii="Times New Roman" w:eastAsia="Times New Roman" w:hAnsi="Times New Roman" w:cs="Times New Roman"/>
                <w:szCs w:val="22"/>
                <w:lang w:bidi="ar-SA"/>
              </w:rPr>
            </w:pPr>
          </w:p>
        </w:tc>
      </w:tr>
      <w:tr w:rsidR="00BA7822" w:rsidRPr="0022036E" w14:paraId="52EF5E80" w14:textId="77777777" w:rsidTr="00BF6738">
        <w:trPr>
          <w:trHeight w:val="524"/>
        </w:trPr>
        <w:tc>
          <w:tcPr>
            <w:tcW w:w="791" w:type="dxa"/>
          </w:tcPr>
          <w:p w14:paraId="48E8C836" w14:textId="77777777" w:rsidR="00BA7822" w:rsidRPr="0022036E" w:rsidRDefault="00BA7822" w:rsidP="00CA1EA0">
            <w:pPr>
              <w:widowControl w:val="0"/>
              <w:autoSpaceDE w:val="0"/>
              <w:autoSpaceDN w:val="0"/>
              <w:spacing w:before="55" w:after="0" w:line="240" w:lineRule="auto"/>
              <w:ind w:left="22" w:right="3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10"/>
                <w:sz w:val="24"/>
                <w:szCs w:val="22"/>
                <w:lang w:bidi="ar-SA"/>
              </w:rPr>
              <w:t>G</w:t>
            </w:r>
          </w:p>
        </w:tc>
        <w:tc>
          <w:tcPr>
            <w:tcW w:w="1877" w:type="dxa"/>
          </w:tcPr>
          <w:p w14:paraId="25558A19" w14:textId="77777777" w:rsidR="00BA7822" w:rsidRPr="0022036E" w:rsidRDefault="00BA7822" w:rsidP="00CA1EA0">
            <w:pPr>
              <w:widowControl w:val="0"/>
              <w:autoSpaceDE w:val="0"/>
              <w:autoSpaceDN w:val="0"/>
              <w:spacing w:before="175" w:after="0" w:line="240" w:lineRule="auto"/>
              <w:ind w:left="6" w:right="35"/>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z w:val="24"/>
                <w:szCs w:val="22"/>
                <w:lang w:bidi="ar-SA"/>
              </w:rPr>
              <w:t>B:C</w:t>
            </w:r>
            <w:r w:rsidRPr="0022036E">
              <w:rPr>
                <w:rFonts w:ascii="Times New Roman" w:eastAsia="Times New Roman" w:hAnsi="Times New Roman" w:cs="Times New Roman"/>
                <w:b/>
                <w:spacing w:val="-2"/>
                <w:sz w:val="24"/>
                <w:szCs w:val="22"/>
                <w:lang w:bidi="ar-SA"/>
              </w:rPr>
              <w:t>ratio</w:t>
            </w:r>
          </w:p>
        </w:tc>
        <w:tc>
          <w:tcPr>
            <w:tcW w:w="1089" w:type="dxa"/>
          </w:tcPr>
          <w:p w14:paraId="5D9FA9B0" w14:textId="77777777" w:rsidR="00BA7822" w:rsidRPr="0022036E" w:rsidRDefault="00BA7822" w:rsidP="00CA1EA0">
            <w:pPr>
              <w:widowControl w:val="0"/>
              <w:autoSpaceDE w:val="0"/>
              <w:autoSpaceDN w:val="0"/>
              <w:spacing w:before="55" w:after="0" w:line="240" w:lineRule="auto"/>
              <w:ind w:left="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1:0.48</w:t>
            </w:r>
          </w:p>
        </w:tc>
        <w:tc>
          <w:tcPr>
            <w:tcW w:w="1170" w:type="dxa"/>
          </w:tcPr>
          <w:p w14:paraId="513D9F27" w14:textId="77777777" w:rsidR="00BA7822" w:rsidRPr="0022036E" w:rsidRDefault="00BA7822" w:rsidP="00CA1EA0">
            <w:pPr>
              <w:widowControl w:val="0"/>
              <w:autoSpaceDE w:val="0"/>
              <w:autoSpaceDN w:val="0"/>
              <w:spacing w:before="55" w:after="0" w:line="240" w:lineRule="auto"/>
              <w:ind w:left="3" w:right="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1:0.5</w:t>
            </w:r>
          </w:p>
        </w:tc>
        <w:tc>
          <w:tcPr>
            <w:tcW w:w="1033" w:type="dxa"/>
          </w:tcPr>
          <w:p w14:paraId="440F6951" w14:textId="77777777" w:rsidR="00BA7822" w:rsidRPr="0022036E" w:rsidRDefault="00BA7822" w:rsidP="00CA1EA0">
            <w:pPr>
              <w:widowControl w:val="0"/>
              <w:autoSpaceDE w:val="0"/>
              <w:autoSpaceDN w:val="0"/>
              <w:spacing w:before="55" w:after="0" w:line="240" w:lineRule="auto"/>
              <w:ind w:right="1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1:0.53</w:t>
            </w:r>
          </w:p>
        </w:tc>
        <w:tc>
          <w:tcPr>
            <w:tcW w:w="2870" w:type="dxa"/>
          </w:tcPr>
          <w:p w14:paraId="1E483393" w14:textId="77777777" w:rsidR="00BA7822" w:rsidRPr="0022036E" w:rsidRDefault="00BA7822" w:rsidP="00CA1EA0">
            <w:pPr>
              <w:widowControl w:val="0"/>
              <w:autoSpaceDE w:val="0"/>
              <w:autoSpaceDN w:val="0"/>
              <w:spacing w:after="0" w:line="240" w:lineRule="auto"/>
              <w:jc w:val="both"/>
              <w:rPr>
                <w:rFonts w:ascii="Times New Roman" w:eastAsia="Times New Roman" w:hAnsi="Times New Roman" w:cs="Times New Roman"/>
                <w:szCs w:val="22"/>
                <w:lang w:bidi="ar-SA"/>
              </w:rPr>
            </w:pPr>
          </w:p>
        </w:tc>
      </w:tr>
      <w:tr w:rsidR="00BA7822" w:rsidRPr="0022036E" w14:paraId="77C90C7C" w14:textId="77777777" w:rsidTr="00BF6738">
        <w:trPr>
          <w:trHeight w:val="617"/>
        </w:trPr>
        <w:tc>
          <w:tcPr>
            <w:tcW w:w="791" w:type="dxa"/>
            <w:tcBorders>
              <w:bottom w:val="single" w:sz="18" w:space="0" w:color="000000"/>
            </w:tcBorders>
          </w:tcPr>
          <w:p w14:paraId="44093502" w14:textId="77777777" w:rsidR="00BA7822" w:rsidRPr="0022036E" w:rsidRDefault="00BA7822" w:rsidP="00CA1EA0">
            <w:pPr>
              <w:widowControl w:val="0"/>
              <w:autoSpaceDE w:val="0"/>
              <w:autoSpaceDN w:val="0"/>
              <w:spacing w:before="133" w:after="0" w:line="240" w:lineRule="auto"/>
              <w:ind w:left="22" w:right="3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10"/>
                <w:sz w:val="24"/>
                <w:szCs w:val="22"/>
                <w:lang w:bidi="ar-SA"/>
              </w:rPr>
              <w:t>H</w:t>
            </w:r>
          </w:p>
        </w:tc>
        <w:tc>
          <w:tcPr>
            <w:tcW w:w="1877" w:type="dxa"/>
            <w:tcBorders>
              <w:bottom w:val="single" w:sz="18" w:space="0" w:color="000000"/>
            </w:tcBorders>
          </w:tcPr>
          <w:p w14:paraId="304365C5" w14:textId="77777777" w:rsidR="00BA7822" w:rsidRPr="0022036E" w:rsidRDefault="00BA7822" w:rsidP="00CA1EA0">
            <w:pPr>
              <w:widowControl w:val="0"/>
              <w:autoSpaceDE w:val="0"/>
              <w:autoSpaceDN w:val="0"/>
              <w:spacing w:before="45" w:after="0" w:line="270" w:lineRule="atLeast"/>
              <w:ind w:left="677" w:right="188" w:hanging="51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z w:val="24"/>
                <w:szCs w:val="22"/>
                <w:lang w:bidi="ar-SA"/>
              </w:rPr>
              <w:t xml:space="preserve">Input-Output </w:t>
            </w:r>
            <w:r w:rsidRPr="0022036E">
              <w:rPr>
                <w:rFonts w:ascii="Times New Roman" w:eastAsia="Times New Roman" w:hAnsi="Times New Roman" w:cs="Times New Roman"/>
                <w:b/>
                <w:spacing w:val="-2"/>
                <w:sz w:val="24"/>
                <w:szCs w:val="22"/>
                <w:lang w:bidi="ar-SA"/>
              </w:rPr>
              <w:t>ratio</w:t>
            </w:r>
          </w:p>
        </w:tc>
        <w:tc>
          <w:tcPr>
            <w:tcW w:w="1089" w:type="dxa"/>
            <w:tcBorders>
              <w:bottom w:val="single" w:sz="18" w:space="0" w:color="000000"/>
            </w:tcBorders>
          </w:tcPr>
          <w:p w14:paraId="24A3FA74" w14:textId="77777777" w:rsidR="00BA7822" w:rsidRPr="0022036E" w:rsidRDefault="00BA7822" w:rsidP="00CA1EA0">
            <w:pPr>
              <w:widowControl w:val="0"/>
              <w:autoSpaceDE w:val="0"/>
              <w:autoSpaceDN w:val="0"/>
              <w:spacing w:before="133" w:after="0" w:line="240" w:lineRule="auto"/>
              <w:ind w:left="3"/>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1:1.48</w:t>
            </w:r>
          </w:p>
        </w:tc>
        <w:tc>
          <w:tcPr>
            <w:tcW w:w="1170" w:type="dxa"/>
            <w:tcBorders>
              <w:bottom w:val="single" w:sz="18" w:space="0" w:color="000000"/>
            </w:tcBorders>
          </w:tcPr>
          <w:p w14:paraId="41CBFD59" w14:textId="77777777" w:rsidR="00BA7822" w:rsidRPr="0022036E" w:rsidRDefault="00BA7822" w:rsidP="00CA1EA0">
            <w:pPr>
              <w:widowControl w:val="0"/>
              <w:autoSpaceDE w:val="0"/>
              <w:autoSpaceDN w:val="0"/>
              <w:spacing w:before="133" w:after="0" w:line="240" w:lineRule="auto"/>
              <w:ind w:left="3" w:right="4"/>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1:1.5</w:t>
            </w:r>
          </w:p>
        </w:tc>
        <w:tc>
          <w:tcPr>
            <w:tcW w:w="1033" w:type="dxa"/>
            <w:tcBorders>
              <w:bottom w:val="single" w:sz="18" w:space="0" w:color="000000"/>
            </w:tcBorders>
          </w:tcPr>
          <w:p w14:paraId="49C30491" w14:textId="77777777" w:rsidR="00BA7822" w:rsidRPr="0022036E" w:rsidRDefault="00BA7822" w:rsidP="00CA1EA0">
            <w:pPr>
              <w:widowControl w:val="0"/>
              <w:autoSpaceDE w:val="0"/>
              <w:autoSpaceDN w:val="0"/>
              <w:spacing w:before="133" w:after="0" w:line="240" w:lineRule="auto"/>
              <w:ind w:right="11"/>
              <w:jc w:val="both"/>
              <w:rPr>
                <w:rFonts w:ascii="Times New Roman" w:eastAsia="Times New Roman" w:hAnsi="Times New Roman" w:cs="Times New Roman"/>
                <w:b/>
                <w:sz w:val="24"/>
                <w:szCs w:val="22"/>
                <w:lang w:bidi="ar-SA"/>
              </w:rPr>
            </w:pPr>
            <w:r w:rsidRPr="0022036E">
              <w:rPr>
                <w:rFonts w:ascii="Times New Roman" w:eastAsia="Times New Roman" w:hAnsi="Times New Roman" w:cs="Times New Roman"/>
                <w:b/>
                <w:spacing w:val="-2"/>
                <w:sz w:val="24"/>
                <w:szCs w:val="22"/>
                <w:lang w:bidi="ar-SA"/>
              </w:rPr>
              <w:t>1:1.53</w:t>
            </w:r>
          </w:p>
        </w:tc>
        <w:tc>
          <w:tcPr>
            <w:tcW w:w="2870" w:type="dxa"/>
            <w:tcBorders>
              <w:bottom w:val="single" w:sz="18" w:space="0" w:color="000000"/>
            </w:tcBorders>
          </w:tcPr>
          <w:p w14:paraId="59930238" w14:textId="77777777" w:rsidR="00BA7822" w:rsidRPr="0022036E" w:rsidRDefault="00BA7822" w:rsidP="00CA1EA0">
            <w:pPr>
              <w:widowControl w:val="0"/>
              <w:autoSpaceDE w:val="0"/>
              <w:autoSpaceDN w:val="0"/>
              <w:spacing w:after="0" w:line="240" w:lineRule="auto"/>
              <w:jc w:val="both"/>
              <w:rPr>
                <w:rFonts w:ascii="Times New Roman" w:eastAsia="Times New Roman" w:hAnsi="Times New Roman" w:cs="Times New Roman"/>
                <w:szCs w:val="22"/>
                <w:lang w:bidi="ar-SA"/>
              </w:rPr>
            </w:pPr>
          </w:p>
        </w:tc>
      </w:tr>
    </w:tbl>
    <w:p w14:paraId="76F0F1B2" w14:textId="77777777" w:rsidR="009D7DC4" w:rsidRDefault="009D7DC4" w:rsidP="00CA1EA0">
      <w:pPr>
        <w:pStyle w:val="BodyText"/>
        <w:spacing w:before="60" w:line="360" w:lineRule="auto"/>
        <w:ind w:left="539" w:right="739"/>
        <w:jc w:val="both"/>
      </w:pPr>
    </w:p>
    <w:p w14:paraId="14753539" w14:textId="77777777" w:rsidR="00DA4DB1" w:rsidRDefault="00B8481E" w:rsidP="00CA1EA0">
      <w:pPr>
        <w:pStyle w:val="BodyText"/>
        <w:spacing w:before="60" w:line="360" w:lineRule="auto"/>
        <w:ind w:left="539" w:right="739"/>
        <w:jc w:val="both"/>
      </w:pPr>
      <w:r>
        <w:t>In the table no.</w:t>
      </w:r>
      <w:r w:rsidR="009A04D1" w:rsidRPr="0022036E">
        <w:t>3 shows t</w:t>
      </w:r>
      <w:r w:rsidR="00DA4DB1" w:rsidRPr="0022036E">
        <w:t>he data compares the performance of small, medium, and large fish farmers in terms of production, cost, and profitability. The total production per hectare increases with farm size, ranging from 36.50 quintals for small farmers to 56.00 quintals for large farmers. Expert studies suggest that a good cultural practice in fish farming typically yields 40 to 50 quintals per hectare. The average selling price per kilogram also rises with farm size, from Rs 130 for small farmers to Rs 145 for large farmers,depending on fish variety and weight. Gross returns increase from Rs 474,500 for small farmers to Rs 812,000 for large farmers, while net returns follow the same pattern, rising from Rs 155,200 to Rs 282,500. The cost of production per quintal is slightly higher for larger farms, ranging from Rs 8,747 for small farmers to Rs 9,544 for large farmers. The Benefit-Cost (B:C) ratio improves with farm size, from 0.46 for small farms to 0.52 for large</w:t>
      </w:r>
      <w:r w:rsidR="00E6406F">
        <w:t xml:space="preserve"> </w:t>
      </w:r>
      <w:r w:rsidR="00DA4DB1" w:rsidRPr="0022036E">
        <w:t>farms,</w:t>
      </w:r>
      <w:r w:rsidR="00E6406F">
        <w:t xml:space="preserve"> </w:t>
      </w:r>
      <w:r w:rsidR="00DA4DB1" w:rsidRPr="0022036E">
        <w:t>indicating</w:t>
      </w:r>
      <w:r w:rsidR="00E6406F">
        <w:t xml:space="preserve"> </w:t>
      </w:r>
      <w:r w:rsidR="00DA4DB1" w:rsidRPr="0022036E">
        <w:t>better</w:t>
      </w:r>
      <w:r w:rsidR="00E6406F">
        <w:t xml:space="preserve"> </w:t>
      </w:r>
      <w:r w:rsidR="00DA4DB1" w:rsidRPr="0022036E">
        <w:t>return</w:t>
      </w:r>
      <w:r w:rsidR="00E6406F">
        <w:t xml:space="preserve"> </w:t>
      </w:r>
      <w:r w:rsidR="00DA4DB1" w:rsidRPr="0022036E">
        <w:t>so</w:t>
      </w:r>
      <w:r w:rsidR="00E6406F">
        <w:t>w</w:t>
      </w:r>
      <w:r w:rsidR="00DA4DB1" w:rsidRPr="0022036E">
        <w:t>n</w:t>
      </w:r>
      <w:r w:rsidR="00E6406F">
        <w:t xml:space="preserve"> </w:t>
      </w:r>
      <w:r w:rsidR="00DA4DB1" w:rsidRPr="0022036E">
        <w:t>investment</w:t>
      </w:r>
      <w:r w:rsidR="00E6406F">
        <w:t xml:space="preserve"> </w:t>
      </w:r>
      <w:r w:rsidR="00DA4DB1" w:rsidRPr="0022036E">
        <w:t>for</w:t>
      </w:r>
      <w:r w:rsidR="00E6406F">
        <w:t xml:space="preserve"> </w:t>
      </w:r>
      <w:r w:rsidR="00DA4DB1" w:rsidRPr="0022036E">
        <w:t>larger</w:t>
      </w:r>
      <w:r w:rsidR="00E6406F">
        <w:t xml:space="preserve"> </w:t>
      </w:r>
      <w:r w:rsidR="00DA4DB1" w:rsidRPr="0022036E">
        <w:t>operations.</w:t>
      </w:r>
      <w:r w:rsidR="00E6406F">
        <w:t xml:space="preserve"> </w:t>
      </w:r>
      <w:r w:rsidR="00E6406F" w:rsidRPr="0022036E">
        <w:t>Similarly,</w:t>
      </w:r>
      <w:r w:rsidR="00E6406F" w:rsidRPr="0022036E">
        <w:rPr>
          <w:spacing w:val="-5"/>
        </w:rPr>
        <w:t xml:space="preserve"> the</w:t>
      </w:r>
      <w:r w:rsidR="00DA4DB1" w:rsidRPr="0022036E">
        <w:t xml:space="preserve"> input-output ratio increases from 1.46 for small farmers to 1.52 for large farmers, suggesting greater efficiency and profitability with larger farm sizes. Overall, larger fish farming operations tend to yield higher returns and exhibit better cost efficiency compared to smaller ones.</w:t>
      </w:r>
    </w:p>
    <w:p w14:paraId="6F879369" w14:textId="77777777" w:rsidR="0000431B" w:rsidRPr="00E6406F" w:rsidRDefault="00EB12F0" w:rsidP="00CC7AF4">
      <w:pPr>
        <w:pStyle w:val="BodyText"/>
        <w:numPr>
          <w:ilvl w:val="0"/>
          <w:numId w:val="8"/>
        </w:numPr>
        <w:spacing w:before="60" w:line="360" w:lineRule="auto"/>
        <w:ind w:left="851" w:right="739" w:hanging="284"/>
        <w:jc w:val="both"/>
        <w:rPr>
          <w:b/>
          <w:bCs/>
          <w:caps/>
        </w:rPr>
      </w:pPr>
      <w:r w:rsidRPr="00E6406F">
        <w:rPr>
          <w:b/>
          <w:bCs/>
          <w:caps/>
        </w:rPr>
        <w:t>Conclusion</w:t>
      </w:r>
    </w:p>
    <w:p w14:paraId="3F2F1CD4" w14:textId="77777777" w:rsidR="00EB12F0" w:rsidRPr="00EB12F0" w:rsidRDefault="00EB12F0" w:rsidP="00CA1EA0">
      <w:pPr>
        <w:pStyle w:val="BodyText"/>
        <w:spacing w:before="60" w:line="360" w:lineRule="auto"/>
        <w:ind w:left="539" w:right="739"/>
        <w:jc w:val="both"/>
        <w:rPr>
          <w:b/>
          <w:bCs/>
        </w:rPr>
      </w:pPr>
      <w:r>
        <w:t>Fish farming in India has emerged as a profitable and scalable agricultural enterprise, with profitability increasing alongside farm size. Small-scale farms (&lt;1 ha) exhibit a cost-benefit ratio of 0.46, while large-scale farms (&gt;2 ha) achieve a higher ratio of 0.52, indicating greater efficiency and returns on investment. This trend is attributed to economies of scale, where larger operations can better absorb fixed costs, negotiate lower input prices, and achieve higher productivity per hectare. For instance, large farms in Haryana have reported net incomes exceeding Rs. 13 lakh per hectare per crop, surpassing those of smaller farms. Additionally, the Pradhan</w:t>
      </w:r>
      <w:r w:rsidR="00E6406F">
        <w:t xml:space="preserve"> </w:t>
      </w:r>
      <w:r>
        <w:t>Mantri</w:t>
      </w:r>
      <w:r w:rsidR="00E6406F">
        <w:t xml:space="preserve"> </w:t>
      </w:r>
      <w:r>
        <w:t>Matsya</w:t>
      </w:r>
      <w:r w:rsidR="00E6406F">
        <w:t xml:space="preserve"> </w:t>
      </w:r>
      <w:r>
        <w:t>Sampada</w:t>
      </w:r>
      <w:r w:rsidR="00E6406F">
        <w:t xml:space="preserve"> </w:t>
      </w:r>
      <w:r>
        <w:t xml:space="preserve">Yojana (PMMSY) has further incentivized fish farming by providing subsidies for pond construction, thereby reducing initial capital requirements and promoting growth in the </w:t>
      </w:r>
      <w:r>
        <w:lastRenderedPageBreak/>
        <w:t>sector. However, challenges such as high feed costs, limited access to quality seeds, and inadequate marketing infrastructure persist, particularly for small-scale farmers. Addressing these issues through improved access to quality inputs, training, and market linkages is essential to enhance the profitability and sustainability of fish farming across all scales. Overall, with appropriate support and management, fish farming can significantly contribute to rural livelihoods and food security in India.</w:t>
      </w:r>
    </w:p>
    <w:p w14:paraId="0D71CA42" w14:textId="77777777" w:rsidR="003741C8" w:rsidRPr="00592846" w:rsidRDefault="003741C8" w:rsidP="003741C8">
      <w:pPr>
        <w:shd w:val="clear" w:color="auto" w:fill="FFFFFF"/>
        <w:spacing w:line="360" w:lineRule="auto"/>
        <w:jc w:val="both"/>
        <w:rPr>
          <w:rFonts w:ascii="Times New Roman" w:hAnsi="Times New Roman" w:cs="Times New Roman"/>
          <w:b/>
          <w:color w:val="000000" w:themeColor="text1"/>
          <w:sz w:val="24"/>
          <w:szCs w:val="24"/>
        </w:rPr>
      </w:pPr>
      <w:r w:rsidRPr="00592846">
        <w:rPr>
          <w:rFonts w:ascii="Times New Roman" w:hAnsi="Times New Roman" w:cs="Times New Roman"/>
          <w:b/>
          <w:color w:val="000000" w:themeColor="text1"/>
          <w:sz w:val="24"/>
          <w:szCs w:val="24"/>
        </w:rPr>
        <w:t>DISCLAIMER (ARTIFICIAL INTELLIGENCE)</w:t>
      </w:r>
    </w:p>
    <w:p w14:paraId="61690643" w14:textId="77777777" w:rsidR="003741C8" w:rsidRPr="000F0FD1" w:rsidRDefault="003741C8" w:rsidP="003741C8">
      <w:pPr>
        <w:shd w:val="clear" w:color="auto" w:fill="FFFFFF"/>
        <w:spacing w:line="360" w:lineRule="auto"/>
        <w:jc w:val="both"/>
        <w:rPr>
          <w:rFonts w:ascii="Times New Roman" w:hAnsi="Times New Roman" w:cs="Times New Roman"/>
          <w:color w:val="000000" w:themeColor="text1"/>
          <w:sz w:val="24"/>
          <w:szCs w:val="24"/>
        </w:rPr>
      </w:pPr>
      <w:r w:rsidRPr="00592846">
        <w:rPr>
          <w:rFonts w:ascii="Times New Roman" w:hAnsi="Times New Roman" w:cs="Times New Roman"/>
          <w:color w:val="000000" w:themeColor="text1"/>
          <w:sz w:val="24"/>
          <w:szCs w:val="24"/>
          <w:shd w:val="clear" w:color="auto" w:fill="FFFFFF"/>
        </w:rPr>
        <w:t>Author(s)  hereby  declare  that  NO  generative  AI technologies  such  as  Large  Language  Models (Chat</w:t>
      </w:r>
      <w:r>
        <w:rPr>
          <w:rFonts w:ascii="Times New Roman" w:hAnsi="Times New Roman" w:cs="Times New Roman"/>
          <w:color w:val="000000" w:themeColor="text1"/>
          <w:sz w:val="24"/>
          <w:szCs w:val="24"/>
          <w:shd w:val="clear" w:color="auto" w:fill="FFFFFF"/>
        </w:rPr>
        <w:t xml:space="preserve"> </w:t>
      </w:r>
      <w:r w:rsidRPr="00592846">
        <w:rPr>
          <w:rFonts w:ascii="Times New Roman" w:hAnsi="Times New Roman" w:cs="Times New Roman"/>
          <w:color w:val="000000" w:themeColor="text1"/>
          <w:sz w:val="24"/>
          <w:szCs w:val="24"/>
          <w:shd w:val="clear" w:color="auto" w:fill="FFFFFF"/>
        </w:rPr>
        <w:t>GPT,   COPILOT,   etc.)   and   text-to-image generators have been used during the writing or editing of this manuscript.</w:t>
      </w:r>
    </w:p>
    <w:p w14:paraId="7AFBE661" w14:textId="77777777" w:rsidR="00957E11" w:rsidRDefault="00957E11" w:rsidP="003741C8">
      <w:pPr>
        <w:tabs>
          <w:tab w:val="left" w:pos="567"/>
        </w:tabs>
        <w:jc w:val="both"/>
        <w:rPr>
          <w:lang w:bidi="ar-SA"/>
        </w:rPr>
      </w:pPr>
    </w:p>
    <w:p w14:paraId="7EB24D89" w14:textId="6F145B35" w:rsidR="008B18BA" w:rsidRPr="003741C8" w:rsidRDefault="003741C8" w:rsidP="003741C8">
      <w:pPr>
        <w:tabs>
          <w:tab w:val="left" w:pos="567"/>
        </w:tabs>
        <w:jc w:val="both"/>
        <w:rPr>
          <w:rFonts w:ascii="Times New Roman" w:hAnsi="Times New Roman" w:cs="Times New Roman"/>
          <w:b/>
          <w:color w:val="000000" w:themeColor="text1"/>
        </w:rPr>
      </w:pPr>
      <w:r>
        <w:rPr>
          <w:lang w:bidi="ar-SA"/>
        </w:rPr>
        <w:tab/>
      </w:r>
      <w:r>
        <w:rPr>
          <w:rFonts w:ascii="Times New Roman" w:hAnsi="Times New Roman" w:cs="Times New Roman"/>
          <w:b/>
          <w:color w:val="000000" w:themeColor="text1"/>
          <w:spacing w:val="-2"/>
        </w:rPr>
        <w:t xml:space="preserve">  </w:t>
      </w:r>
      <w:r w:rsidR="008B18BA" w:rsidRPr="003741C8">
        <w:rPr>
          <w:rFonts w:ascii="Times New Roman" w:hAnsi="Times New Roman" w:cs="Times New Roman"/>
          <w:b/>
          <w:color w:val="000000" w:themeColor="text1"/>
          <w:spacing w:val="-2"/>
        </w:rPr>
        <w:t>REFERENCES</w:t>
      </w:r>
    </w:p>
    <w:p w14:paraId="19557E80" w14:textId="77777777" w:rsidR="008B18BA" w:rsidRPr="0022036E" w:rsidRDefault="008B18BA" w:rsidP="00CA1EA0">
      <w:pPr>
        <w:widowControl w:val="0"/>
        <w:autoSpaceDE w:val="0"/>
        <w:autoSpaceDN w:val="0"/>
        <w:spacing w:before="239" w:after="0" w:line="360" w:lineRule="auto"/>
        <w:ind w:left="1619" w:right="822" w:hanging="1020"/>
        <w:jc w:val="both"/>
        <w:rPr>
          <w:rFonts w:ascii="Times New Roman" w:eastAsia="Times New Roman" w:hAnsi="Times New Roman" w:cs="Times New Roman"/>
          <w:sz w:val="24"/>
          <w:szCs w:val="24"/>
          <w:lang w:bidi="ar-SA"/>
        </w:rPr>
      </w:pPr>
      <w:r w:rsidRPr="0022036E">
        <w:rPr>
          <w:rFonts w:ascii="Times New Roman" w:eastAsia="Times New Roman" w:hAnsi="Times New Roman" w:cs="Times New Roman"/>
          <w:sz w:val="24"/>
          <w:szCs w:val="24"/>
          <w:lang w:bidi="ar-SA"/>
        </w:rPr>
        <w:t>Agricultural Outlook 2023. Organization for Economic Co-operation and Development (OECD) and the Food and Agricultural Organization (FAO) of UnitedNation, 213-221.</w:t>
      </w:r>
    </w:p>
    <w:p w14:paraId="7FE2C68B" w14:textId="77777777" w:rsidR="008B18BA" w:rsidRPr="0022036E" w:rsidRDefault="008B18BA" w:rsidP="00CA1EA0">
      <w:pPr>
        <w:widowControl w:val="0"/>
        <w:autoSpaceDE w:val="0"/>
        <w:autoSpaceDN w:val="0"/>
        <w:spacing w:before="200" w:after="0" w:line="360" w:lineRule="auto"/>
        <w:ind w:left="1619" w:right="734" w:hanging="1080"/>
        <w:jc w:val="both"/>
        <w:rPr>
          <w:rFonts w:ascii="Times New Roman" w:eastAsia="Times New Roman" w:hAnsi="Times New Roman" w:cs="Times New Roman"/>
          <w:sz w:val="24"/>
          <w:szCs w:val="24"/>
          <w:lang w:bidi="ar-SA"/>
        </w:rPr>
      </w:pPr>
      <w:r w:rsidRPr="0022036E">
        <w:rPr>
          <w:rFonts w:ascii="Times New Roman" w:eastAsia="Times New Roman" w:hAnsi="Times New Roman" w:cs="Times New Roman"/>
          <w:sz w:val="24"/>
          <w:szCs w:val="24"/>
          <w:lang w:bidi="ar-SA"/>
        </w:rPr>
        <w:t>Anonymous, 2020. Handbook on fisheries statistics 2020, Department of Fisheries, Ministry of Fisheries, Animal Husbandry and Dairying, Government of India, New Delhi.</w:t>
      </w:r>
    </w:p>
    <w:p w14:paraId="39E7BEBA" w14:textId="77777777" w:rsidR="008B18BA" w:rsidRPr="0022036E" w:rsidRDefault="008B18BA" w:rsidP="00CA1EA0">
      <w:pPr>
        <w:widowControl w:val="0"/>
        <w:autoSpaceDE w:val="0"/>
        <w:autoSpaceDN w:val="0"/>
        <w:spacing w:after="0" w:line="360" w:lineRule="auto"/>
        <w:ind w:left="1619" w:right="733" w:hanging="1080"/>
        <w:jc w:val="both"/>
        <w:rPr>
          <w:rFonts w:ascii="Times New Roman" w:eastAsia="Times New Roman" w:hAnsi="Times New Roman" w:cs="Times New Roman"/>
          <w:sz w:val="24"/>
          <w:szCs w:val="24"/>
          <w:lang w:bidi="ar-SA"/>
        </w:rPr>
      </w:pPr>
      <w:proofErr w:type="spellStart"/>
      <w:r w:rsidRPr="0022036E">
        <w:rPr>
          <w:rFonts w:ascii="Times New Roman" w:eastAsia="Times New Roman" w:hAnsi="Times New Roman" w:cs="Times New Roman"/>
          <w:sz w:val="24"/>
          <w:szCs w:val="24"/>
          <w:lang w:bidi="ar-SA"/>
        </w:rPr>
        <w:t>Banafar</w:t>
      </w:r>
      <w:proofErr w:type="spellEnd"/>
      <w:r w:rsidRPr="0022036E">
        <w:rPr>
          <w:rFonts w:ascii="Times New Roman" w:eastAsia="Times New Roman" w:hAnsi="Times New Roman" w:cs="Times New Roman"/>
          <w:sz w:val="24"/>
          <w:szCs w:val="24"/>
          <w:lang w:bidi="ar-SA"/>
        </w:rPr>
        <w:t xml:space="preserve"> K.N.S , Thakur Ankit , Gaur S.R. , Chari S.R. 2018 ‘Constraints Faced By Fishery Cooperative Societies, Self Help Groups And Fishermen Groups Regarding Fish Production In Bastar District Of Chhattisgarh’. </w:t>
      </w:r>
      <w:proofErr w:type="gramStart"/>
      <w:r w:rsidRPr="0022036E">
        <w:rPr>
          <w:rFonts w:ascii="Times New Roman" w:eastAsia="Times New Roman" w:hAnsi="Times New Roman" w:cs="Times New Roman"/>
          <w:sz w:val="24"/>
          <w:szCs w:val="24"/>
          <w:lang w:bidi="ar-SA"/>
        </w:rPr>
        <w:t>M.Sc.(</w:t>
      </w:r>
      <w:proofErr w:type="gramEnd"/>
      <w:r w:rsidRPr="0022036E">
        <w:rPr>
          <w:rFonts w:ascii="Times New Roman" w:eastAsia="Times New Roman" w:hAnsi="Times New Roman" w:cs="Times New Roman"/>
          <w:sz w:val="24"/>
          <w:szCs w:val="24"/>
          <w:lang w:bidi="ar-SA"/>
        </w:rPr>
        <w:t>Ag.) thesis, Indira Gandhi Krishi Vishwavidyalaya, Raipur, P:93.</w:t>
      </w:r>
    </w:p>
    <w:p w14:paraId="0A8CC5B5" w14:textId="77777777" w:rsidR="008B18BA" w:rsidRPr="0022036E" w:rsidRDefault="008B18BA" w:rsidP="00CA1EA0">
      <w:pPr>
        <w:widowControl w:val="0"/>
        <w:autoSpaceDE w:val="0"/>
        <w:autoSpaceDN w:val="0"/>
        <w:spacing w:before="199" w:after="0" w:line="360" w:lineRule="auto"/>
        <w:ind w:left="1619" w:right="731" w:hanging="1080"/>
        <w:jc w:val="both"/>
        <w:rPr>
          <w:rFonts w:ascii="Times New Roman" w:eastAsia="Times New Roman" w:hAnsi="Times New Roman" w:cs="Times New Roman"/>
          <w:sz w:val="24"/>
          <w:szCs w:val="22"/>
          <w:lang w:bidi="ar-SA"/>
        </w:rPr>
      </w:pPr>
      <w:r w:rsidRPr="0022036E">
        <w:rPr>
          <w:rFonts w:ascii="Times New Roman" w:eastAsia="Times New Roman" w:hAnsi="Times New Roman" w:cs="Times New Roman"/>
          <w:sz w:val="24"/>
          <w:szCs w:val="22"/>
          <w:lang w:bidi="ar-SA"/>
        </w:rPr>
        <w:t xml:space="preserve">Banjara, Bhumika, Verma </w:t>
      </w:r>
      <w:proofErr w:type="spellStart"/>
      <w:r w:rsidRPr="0022036E">
        <w:rPr>
          <w:rFonts w:ascii="Times New Roman" w:eastAsia="Times New Roman" w:hAnsi="Times New Roman" w:cs="Times New Roman"/>
          <w:sz w:val="24"/>
          <w:szCs w:val="22"/>
          <w:lang w:bidi="ar-SA"/>
        </w:rPr>
        <w:t>andHimanshu</w:t>
      </w:r>
      <w:proofErr w:type="spellEnd"/>
      <w:r w:rsidRPr="0022036E">
        <w:rPr>
          <w:rFonts w:ascii="Times New Roman" w:eastAsia="Times New Roman" w:hAnsi="Times New Roman" w:cs="Times New Roman"/>
          <w:sz w:val="24"/>
          <w:szCs w:val="22"/>
          <w:lang w:bidi="ar-SA"/>
        </w:rPr>
        <w:t xml:space="preserve">. 2014. Cost Study of Fishes at DifferentMarket Places at Raipur District, C.G., India. </w:t>
      </w:r>
      <w:r w:rsidRPr="0022036E">
        <w:rPr>
          <w:rFonts w:ascii="Times New Roman" w:eastAsia="Times New Roman" w:hAnsi="Times New Roman" w:cs="Times New Roman"/>
          <w:i/>
          <w:sz w:val="24"/>
          <w:szCs w:val="22"/>
          <w:lang w:bidi="ar-SA"/>
        </w:rPr>
        <w:t>Journal of Emerging Technologies and Innovative Research.,</w:t>
      </w:r>
      <w:r w:rsidRPr="0022036E">
        <w:rPr>
          <w:rFonts w:ascii="Times New Roman" w:eastAsia="Times New Roman" w:hAnsi="Times New Roman" w:cs="Times New Roman"/>
          <w:sz w:val="24"/>
          <w:szCs w:val="22"/>
          <w:lang w:bidi="ar-SA"/>
        </w:rPr>
        <w:t>9(12): 1-2.</w:t>
      </w:r>
    </w:p>
    <w:p w14:paraId="558965F4" w14:textId="77777777" w:rsidR="008B18BA" w:rsidRPr="0022036E" w:rsidRDefault="008B18BA" w:rsidP="00CA1EA0">
      <w:pPr>
        <w:widowControl w:val="0"/>
        <w:autoSpaceDE w:val="0"/>
        <w:autoSpaceDN w:val="0"/>
        <w:spacing w:before="201" w:after="0" w:line="360" w:lineRule="auto"/>
        <w:ind w:left="1619" w:right="731" w:hanging="1080"/>
        <w:jc w:val="both"/>
        <w:rPr>
          <w:rFonts w:ascii="Times New Roman" w:eastAsia="Times New Roman" w:hAnsi="Times New Roman" w:cs="Times New Roman"/>
          <w:sz w:val="24"/>
          <w:szCs w:val="24"/>
          <w:lang w:bidi="ar-SA"/>
        </w:rPr>
      </w:pPr>
      <w:proofErr w:type="spellStart"/>
      <w:r w:rsidRPr="0022036E">
        <w:rPr>
          <w:rFonts w:ascii="Times New Roman" w:eastAsia="Times New Roman" w:hAnsi="Times New Roman" w:cs="Times New Roman"/>
          <w:sz w:val="24"/>
          <w:szCs w:val="24"/>
          <w:lang w:bidi="ar-SA"/>
        </w:rPr>
        <w:t>Banjare</w:t>
      </w:r>
      <w:proofErr w:type="spellEnd"/>
      <w:r w:rsidRPr="0022036E">
        <w:rPr>
          <w:rFonts w:ascii="Times New Roman" w:eastAsia="Times New Roman" w:hAnsi="Times New Roman" w:cs="Times New Roman"/>
          <w:sz w:val="24"/>
          <w:szCs w:val="24"/>
          <w:lang w:bidi="ar-SA"/>
        </w:rPr>
        <w:t xml:space="preserve"> and Joshi (2023) ‘Price spread, marketing efficiency and constraints in fish marketing in Raipur district of </w:t>
      </w:r>
      <w:proofErr w:type="spellStart"/>
      <w:r w:rsidRPr="0022036E">
        <w:rPr>
          <w:rFonts w:ascii="Times New Roman" w:eastAsia="Times New Roman" w:hAnsi="Times New Roman" w:cs="Times New Roman"/>
          <w:sz w:val="24"/>
          <w:szCs w:val="24"/>
          <w:lang w:bidi="ar-SA"/>
        </w:rPr>
        <w:t>Chhattisgarh’The</w:t>
      </w:r>
      <w:proofErr w:type="spellEnd"/>
      <w:r w:rsidRPr="0022036E">
        <w:rPr>
          <w:rFonts w:ascii="Times New Roman" w:eastAsia="Times New Roman" w:hAnsi="Times New Roman" w:cs="Times New Roman"/>
          <w:sz w:val="24"/>
          <w:szCs w:val="24"/>
          <w:lang w:bidi="ar-SA"/>
        </w:rPr>
        <w:t xml:space="preserve"> </w:t>
      </w:r>
      <w:r w:rsidRPr="0022036E">
        <w:rPr>
          <w:rFonts w:ascii="Times New Roman" w:eastAsia="Times New Roman" w:hAnsi="Times New Roman" w:cs="Times New Roman"/>
          <w:i/>
          <w:sz w:val="24"/>
          <w:szCs w:val="24"/>
          <w:lang w:bidi="ar-SA"/>
        </w:rPr>
        <w:t>Journal of Pharma Innovation.</w:t>
      </w:r>
      <w:r w:rsidRPr="0022036E">
        <w:rPr>
          <w:rFonts w:ascii="Times New Roman" w:eastAsia="Times New Roman" w:hAnsi="Times New Roman" w:cs="Times New Roman"/>
          <w:sz w:val="24"/>
          <w:szCs w:val="24"/>
          <w:lang w:bidi="ar-SA"/>
        </w:rPr>
        <w:t>12(8): 193-196.</w:t>
      </w:r>
    </w:p>
    <w:p w14:paraId="13191A22" w14:textId="77777777" w:rsidR="008B18BA" w:rsidRPr="0022036E" w:rsidRDefault="008B18BA" w:rsidP="00CA1EA0">
      <w:pPr>
        <w:widowControl w:val="0"/>
        <w:autoSpaceDE w:val="0"/>
        <w:autoSpaceDN w:val="0"/>
        <w:spacing w:before="201" w:after="0" w:line="360" w:lineRule="auto"/>
        <w:ind w:left="1619" w:right="731" w:hanging="1080"/>
        <w:jc w:val="both"/>
        <w:rPr>
          <w:rFonts w:ascii="Times New Roman" w:eastAsia="Times New Roman" w:hAnsi="Times New Roman" w:cs="Times New Roman"/>
          <w:sz w:val="24"/>
          <w:szCs w:val="24"/>
          <w:lang w:bidi="ar-SA"/>
        </w:rPr>
      </w:pPr>
      <w:proofErr w:type="spellStart"/>
      <w:r w:rsidRPr="0022036E">
        <w:rPr>
          <w:rFonts w:ascii="Times New Roman" w:eastAsia="Times New Roman" w:hAnsi="Times New Roman" w:cs="Times New Roman"/>
          <w:sz w:val="24"/>
          <w:szCs w:val="24"/>
          <w:lang w:bidi="ar-SA"/>
        </w:rPr>
        <w:t>Banjare</w:t>
      </w:r>
      <w:proofErr w:type="spellEnd"/>
      <w:r w:rsidRPr="0022036E">
        <w:rPr>
          <w:rFonts w:ascii="Times New Roman" w:eastAsia="Times New Roman" w:hAnsi="Times New Roman" w:cs="Times New Roman"/>
          <w:sz w:val="24"/>
          <w:szCs w:val="24"/>
          <w:lang w:bidi="ar-SA"/>
        </w:rPr>
        <w:t xml:space="preserve">, S. K., Priyadarshi, S., Chandravanshi, V. T., Jaiswal, K., &amp;Chandravanshi, A. 2020. Assessment of performance and potential of fisheries sector in Chhattisgarh, </w:t>
      </w:r>
      <w:r w:rsidRPr="0022036E">
        <w:rPr>
          <w:rFonts w:ascii="Times New Roman" w:eastAsia="Times New Roman" w:hAnsi="Times New Roman" w:cs="Times New Roman"/>
          <w:i/>
          <w:sz w:val="24"/>
          <w:szCs w:val="24"/>
          <w:lang w:bidi="ar-SA"/>
        </w:rPr>
        <w:t>India.Journal of Experimental Zoology India.,</w:t>
      </w:r>
      <w:r w:rsidRPr="0022036E">
        <w:rPr>
          <w:rFonts w:ascii="Times New Roman" w:eastAsia="Times New Roman" w:hAnsi="Times New Roman" w:cs="Times New Roman"/>
          <w:sz w:val="24"/>
          <w:szCs w:val="24"/>
          <w:lang w:bidi="ar-SA"/>
        </w:rPr>
        <w:t xml:space="preserve">23(2): 1661- </w:t>
      </w:r>
      <w:r w:rsidRPr="0022036E">
        <w:rPr>
          <w:rFonts w:ascii="Times New Roman" w:eastAsia="Times New Roman" w:hAnsi="Times New Roman" w:cs="Times New Roman"/>
          <w:spacing w:val="-2"/>
          <w:sz w:val="24"/>
          <w:szCs w:val="24"/>
          <w:lang w:bidi="ar-SA"/>
        </w:rPr>
        <w:lastRenderedPageBreak/>
        <w:t>1663.</w:t>
      </w:r>
    </w:p>
    <w:p w14:paraId="450C51AF" w14:textId="77777777" w:rsidR="008B18BA" w:rsidRPr="0022036E" w:rsidRDefault="008B18BA" w:rsidP="00CA1EA0">
      <w:pPr>
        <w:widowControl w:val="0"/>
        <w:autoSpaceDE w:val="0"/>
        <w:autoSpaceDN w:val="0"/>
        <w:spacing w:before="199" w:after="0" w:line="360" w:lineRule="auto"/>
        <w:ind w:left="1619" w:right="730" w:hanging="1080"/>
        <w:jc w:val="both"/>
        <w:rPr>
          <w:rFonts w:ascii="Times New Roman" w:eastAsia="Times New Roman" w:hAnsi="Times New Roman" w:cs="Times New Roman"/>
          <w:sz w:val="24"/>
          <w:szCs w:val="22"/>
          <w:lang w:bidi="ar-SA"/>
        </w:rPr>
      </w:pPr>
      <w:proofErr w:type="spellStart"/>
      <w:r w:rsidRPr="0022036E">
        <w:rPr>
          <w:rFonts w:ascii="Times New Roman" w:eastAsia="Times New Roman" w:hAnsi="Times New Roman" w:cs="Times New Roman"/>
          <w:sz w:val="24"/>
          <w:szCs w:val="22"/>
          <w:lang w:bidi="ar-SA"/>
        </w:rPr>
        <w:t>Bhendarkar</w:t>
      </w:r>
      <w:proofErr w:type="spellEnd"/>
      <w:r w:rsidRPr="0022036E">
        <w:rPr>
          <w:rFonts w:ascii="Times New Roman" w:eastAsia="Times New Roman" w:hAnsi="Times New Roman" w:cs="Times New Roman"/>
          <w:sz w:val="24"/>
          <w:szCs w:val="22"/>
          <w:lang w:bidi="ar-SA"/>
        </w:rPr>
        <w:t xml:space="preserve">, M. P., </w:t>
      </w:r>
      <w:proofErr w:type="spellStart"/>
      <w:r w:rsidRPr="0022036E">
        <w:rPr>
          <w:rFonts w:ascii="Times New Roman" w:eastAsia="Times New Roman" w:hAnsi="Times New Roman" w:cs="Times New Roman"/>
          <w:sz w:val="24"/>
          <w:szCs w:val="22"/>
          <w:lang w:bidi="ar-SA"/>
        </w:rPr>
        <w:t>Sundaray</w:t>
      </w:r>
      <w:proofErr w:type="spellEnd"/>
      <w:r w:rsidRPr="0022036E">
        <w:rPr>
          <w:rFonts w:ascii="Times New Roman" w:eastAsia="Times New Roman" w:hAnsi="Times New Roman" w:cs="Times New Roman"/>
          <w:sz w:val="24"/>
          <w:szCs w:val="22"/>
          <w:lang w:bidi="ar-SA"/>
        </w:rPr>
        <w:t xml:space="preserve">, J. K., Ananth, P. N., &amp;Pradhan, S. 2017. Aquaculture development in Chhattisgarh, India: What, why and how. </w:t>
      </w:r>
      <w:r w:rsidRPr="0022036E">
        <w:rPr>
          <w:rFonts w:ascii="Times New Roman" w:eastAsia="Times New Roman" w:hAnsi="Times New Roman" w:cs="Times New Roman"/>
          <w:i/>
          <w:sz w:val="24"/>
          <w:szCs w:val="22"/>
          <w:lang w:bidi="ar-SA"/>
        </w:rPr>
        <w:t>International Journal of Fisheries and Aquatic Studies.</w:t>
      </w:r>
      <w:r w:rsidRPr="0022036E">
        <w:rPr>
          <w:rFonts w:ascii="Times New Roman" w:eastAsia="Times New Roman" w:hAnsi="Times New Roman" w:cs="Times New Roman"/>
          <w:sz w:val="24"/>
          <w:szCs w:val="22"/>
          <w:lang w:bidi="ar-SA"/>
        </w:rPr>
        <w:t>,</w:t>
      </w:r>
      <w:r w:rsidRPr="0022036E">
        <w:rPr>
          <w:rFonts w:ascii="Times New Roman" w:eastAsia="Times New Roman" w:hAnsi="Times New Roman" w:cs="Times New Roman"/>
          <w:i/>
          <w:sz w:val="24"/>
          <w:szCs w:val="22"/>
          <w:lang w:bidi="ar-SA"/>
        </w:rPr>
        <w:t>5</w:t>
      </w:r>
      <w:r w:rsidRPr="0022036E">
        <w:rPr>
          <w:rFonts w:ascii="Times New Roman" w:eastAsia="Times New Roman" w:hAnsi="Times New Roman" w:cs="Times New Roman"/>
          <w:sz w:val="24"/>
          <w:szCs w:val="22"/>
          <w:lang w:bidi="ar-SA"/>
        </w:rPr>
        <w:t>(4): 272-278.</w:t>
      </w:r>
    </w:p>
    <w:p w14:paraId="04A67D6C" w14:textId="77777777" w:rsidR="008B18BA" w:rsidRPr="0022036E" w:rsidRDefault="008B18BA" w:rsidP="00CA1EA0">
      <w:pPr>
        <w:widowControl w:val="0"/>
        <w:autoSpaceDE w:val="0"/>
        <w:autoSpaceDN w:val="0"/>
        <w:spacing w:before="203" w:after="0" w:line="360" w:lineRule="auto"/>
        <w:ind w:left="1619" w:right="556" w:hanging="1080"/>
        <w:jc w:val="both"/>
        <w:rPr>
          <w:rFonts w:ascii="Times New Roman" w:eastAsia="Times New Roman" w:hAnsi="Times New Roman" w:cs="Times New Roman"/>
          <w:sz w:val="24"/>
          <w:szCs w:val="22"/>
          <w:lang w:bidi="ar-SA"/>
        </w:rPr>
        <w:sectPr w:rsidR="008B18BA" w:rsidRPr="0022036E">
          <w:headerReference w:type="even" r:id="rId8"/>
          <w:headerReference w:type="default" r:id="rId9"/>
          <w:footerReference w:type="even" r:id="rId10"/>
          <w:footerReference w:type="default" r:id="rId11"/>
          <w:headerReference w:type="first" r:id="rId12"/>
          <w:footerReference w:type="first" r:id="rId13"/>
          <w:pgSz w:w="11910" w:h="16840"/>
          <w:pgMar w:top="1360" w:right="992" w:bottom="1200" w:left="992" w:header="0" w:footer="1010" w:gutter="0"/>
          <w:cols w:space="720"/>
        </w:sectPr>
      </w:pPr>
      <w:r w:rsidRPr="0022036E">
        <w:rPr>
          <w:rFonts w:ascii="Times New Roman" w:eastAsia="Times New Roman" w:hAnsi="Times New Roman" w:cs="Times New Roman"/>
          <w:szCs w:val="22"/>
          <w:lang w:bidi="ar-SA"/>
        </w:rPr>
        <w:t xml:space="preserve">Ganesh Kumar, G., </w:t>
      </w:r>
      <w:proofErr w:type="spellStart"/>
      <w:r w:rsidRPr="0022036E">
        <w:rPr>
          <w:rFonts w:ascii="Times New Roman" w:eastAsia="Times New Roman" w:hAnsi="Times New Roman" w:cs="Times New Roman"/>
          <w:szCs w:val="22"/>
          <w:lang w:bidi="ar-SA"/>
        </w:rPr>
        <w:t>Dattaa</w:t>
      </w:r>
      <w:proofErr w:type="spellEnd"/>
      <w:r w:rsidRPr="0022036E">
        <w:rPr>
          <w:rFonts w:ascii="Times New Roman" w:eastAsia="Times New Roman" w:hAnsi="Times New Roman" w:cs="Times New Roman"/>
          <w:szCs w:val="22"/>
          <w:lang w:bidi="ar-SA"/>
        </w:rPr>
        <w:t xml:space="preserve">, K.K., Joshia, P.K., </w:t>
      </w:r>
      <w:proofErr w:type="spellStart"/>
      <w:r w:rsidRPr="0022036E">
        <w:rPr>
          <w:rFonts w:ascii="Times New Roman" w:eastAsia="Times New Roman" w:hAnsi="Times New Roman" w:cs="Times New Roman"/>
          <w:szCs w:val="22"/>
          <w:lang w:bidi="ar-SA"/>
        </w:rPr>
        <w:t>Katihab</w:t>
      </w:r>
      <w:proofErr w:type="spellEnd"/>
      <w:r w:rsidRPr="0022036E">
        <w:rPr>
          <w:rFonts w:ascii="Times New Roman" w:eastAsia="Times New Roman" w:hAnsi="Times New Roman" w:cs="Times New Roman"/>
          <w:szCs w:val="22"/>
          <w:lang w:bidi="ar-SA"/>
        </w:rPr>
        <w:t xml:space="preserve">, P.K., Suresh, R., Ravisankar, T., </w:t>
      </w:r>
      <w:proofErr w:type="spellStart"/>
      <w:proofErr w:type="gramStart"/>
      <w:r w:rsidRPr="0022036E">
        <w:rPr>
          <w:rFonts w:ascii="Times New Roman" w:eastAsia="Times New Roman" w:hAnsi="Times New Roman" w:cs="Times New Roman"/>
          <w:szCs w:val="22"/>
          <w:lang w:bidi="ar-SA"/>
        </w:rPr>
        <w:t>RavindranathK.andMenona,M</w:t>
      </w:r>
      <w:proofErr w:type="spellEnd"/>
      <w:r w:rsidRPr="0022036E">
        <w:rPr>
          <w:rFonts w:ascii="Times New Roman" w:eastAsia="Times New Roman" w:hAnsi="Times New Roman" w:cs="Times New Roman"/>
          <w:szCs w:val="22"/>
          <w:lang w:bidi="ar-SA"/>
        </w:rPr>
        <w:t>.</w:t>
      </w:r>
      <w:proofErr w:type="gramEnd"/>
      <w:r w:rsidRPr="0022036E">
        <w:rPr>
          <w:rFonts w:ascii="Times New Roman" w:eastAsia="Times New Roman" w:hAnsi="Times New Roman" w:cs="Times New Roman"/>
          <w:szCs w:val="22"/>
          <w:lang w:bidi="ar-SA"/>
        </w:rPr>
        <w:t xml:space="preserve"> </w:t>
      </w:r>
      <w:r w:rsidRPr="0022036E">
        <w:rPr>
          <w:rFonts w:ascii="Times New Roman" w:eastAsia="Times New Roman" w:hAnsi="Times New Roman" w:cs="Times New Roman"/>
          <w:sz w:val="24"/>
          <w:szCs w:val="22"/>
          <w:lang w:bidi="ar-SA"/>
        </w:rPr>
        <w:t>2008.Domesticfishmarketinginindia changing structure, conduct, performance and policies. Agriculture Econo</w:t>
      </w:r>
      <w:r w:rsidR="00CC7AF4">
        <w:rPr>
          <w:rFonts w:ascii="Times New Roman" w:eastAsia="Times New Roman" w:hAnsi="Times New Roman" w:cs="Times New Roman"/>
          <w:sz w:val="24"/>
          <w:szCs w:val="22"/>
          <w:lang w:bidi="ar-SA"/>
        </w:rPr>
        <w:t>mic Research Review., 21(1): 345</w:t>
      </w:r>
    </w:p>
    <w:p w14:paraId="0226395B" w14:textId="77777777" w:rsidR="008948CF" w:rsidRDefault="008948CF" w:rsidP="001916B8">
      <w:pPr>
        <w:widowControl w:val="0"/>
        <w:autoSpaceDE w:val="0"/>
        <w:autoSpaceDN w:val="0"/>
        <w:spacing w:before="200" w:after="0" w:line="240" w:lineRule="auto"/>
        <w:jc w:val="both"/>
      </w:pPr>
    </w:p>
    <w:sectPr w:rsidR="008948CF" w:rsidSect="00BA7822">
      <w:pgSz w:w="11910" w:h="16840"/>
      <w:pgMar w:top="1420" w:right="992" w:bottom="1200" w:left="992"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33AB6" w14:textId="77777777" w:rsidR="00BB30D3" w:rsidRDefault="00BB30D3" w:rsidP="00957E11">
      <w:pPr>
        <w:spacing w:after="0" w:line="240" w:lineRule="auto"/>
      </w:pPr>
      <w:r>
        <w:separator/>
      </w:r>
    </w:p>
  </w:endnote>
  <w:endnote w:type="continuationSeparator" w:id="0">
    <w:p w14:paraId="178822C2" w14:textId="77777777" w:rsidR="00BB30D3" w:rsidRDefault="00BB30D3" w:rsidP="0095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BDE38" w14:textId="77777777" w:rsidR="00957E11" w:rsidRDefault="00957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9FE58" w14:textId="77777777" w:rsidR="00957E11" w:rsidRDefault="00957E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EE8A7" w14:textId="77777777" w:rsidR="00957E11" w:rsidRDefault="00957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0F5E6" w14:textId="77777777" w:rsidR="00BB30D3" w:rsidRDefault="00BB30D3" w:rsidP="00957E11">
      <w:pPr>
        <w:spacing w:after="0" w:line="240" w:lineRule="auto"/>
      </w:pPr>
      <w:r>
        <w:separator/>
      </w:r>
    </w:p>
  </w:footnote>
  <w:footnote w:type="continuationSeparator" w:id="0">
    <w:p w14:paraId="350EC178" w14:textId="77777777" w:rsidR="00BB30D3" w:rsidRDefault="00BB30D3" w:rsidP="00957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759D5" w14:textId="304E84E0" w:rsidR="00957E11" w:rsidRDefault="00957E11">
    <w:pPr>
      <w:pStyle w:val="Header"/>
    </w:pPr>
    <w:r>
      <w:rPr>
        <w:noProof/>
      </w:rPr>
      <w:pict w14:anchorId="535649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053876" o:spid="_x0000_s1026" type="#_x0000_t136" style="position:absolute;margin-left:0;margin-top:0;width:589.2pt;height:11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E9124" w14:textId="075CBE70" w:rsidR="00957E11" w:rsidRDefault="00957E11">
    <w:pPr>
      <w:pStyle w:val="Header"/>
    </w:pPr>
    <w:r>
      <w:rPr>
        <w:noProof/>
      </w:rPr>
      <w:pict w14:anchorId="01F0A0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053877" o:spid="_x0000_s1027" type="#_x0000_t136" style="position:absolute;margin-left:0;margin-top:0;width:589.2pt;height:11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F6EDC" w14:textId="5BA0FB10" w:rsidR="00957E11" w:rsidRDefault="00957E11">
    <w:pPr>
      <w:pStyle w:val="Header"/>
    </w:pPr>
    <w:r>
      <w:rPr>
        <w:noProof/>
      </w:rPr>
      <w:pict w14:anchorId="25377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053875" o:spid="_x0000_s1025" type="#_x0000_t136" style="position:absolute;margin-left:0;margin-top:0;width:589.2pt;height:11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71E68"/>
    <w:multiLevelType w:val="multilevel"/>
    <w:tmpl w:val="A244A49E"/>
    <w:lvl w:ilvl="0">
      <w:start w:val="4"/>
      <w:numFmt w:val="decimal"/>
      <w:lvlText w:val="%1"/>
      <w:lvlJc w:val="left"/>
      <w:pPr>
        <w:ind w:left="990" w:hanging="423"/>
      </w:pPr>
      <w:rPr>
        <w:rFonts w:hint="default"/>
        <w:lang w:val="en-US" w:eastAsia="en-US" w:bidi="ar-SA"/>
      </w:rPr>
    </w:lvl>
    <w:lvl w:ilvl="1">
      <w:start w:val="1"/>
      <w:numFmt w:val="decimal"/>
      <w:lvlText w:val="%1.%2"/>
      <w:lvlJc w:val="left"/>
      <w:pPr>
        <w:ind w:left="990" w:hanging="423"/>
        <w:jc w:val="right"/>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505" w:hanging="605"/>
        <w:jc w:val="righ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259"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2497" w:hanging="720"/>
      </w:pPr>
      <w:rPr>
        <w:rFonts w:hint="default"/>
        <w:lang w:val="en-US" w:eastAsia="en-US" w:bidi="ar-SA"/>
      </w:rPr>
    </w:lvl>
    <w:lvl w:ilvl="5">
      <w:numFmt w:val="bullet"/>
      <w:lvlText w:val="•"/>
      <w:lvlJc w:val="left"/>
      <w:pPr>
        <w:ind w:left="3734" w:hanging="720"/>
      </w:pPr>
      <w:rPr>
        <w:rFonts w:hint="default"/>
        <w:lang w:val="en-US" w:eastAsia="en-US" w:bidi="ar-SA"/>
      </w:rPr>
    </w:lvl>
    <w:lvl w:ilvl="6">
      <w:numFmt w:val="bullet"/>
      <w:lvlText w:val="•"/>
      <w:lvlJc w:val="left"/>
      <w:pPr>
        <w:ind w:left="4972" w:hanging="720"/>
      </w:pPr>
      <w:rPr>
        <w:rFonts w:hint="default"/>
        <w:lang w:val="en-US" w:eastAsia="en-US" w:bidi="ar-SA"/>
      </w:rPr>
    </w:lvl>
    <w:lvl w:ilvl="7">
      <w:numFmt w:val="bullet"/>
      <w:lvlText w:val="•"/>
      <w:lvlJc w:val="left"/>
      <w:pPr>
        <w:ind w:left="6209" w:hanging="720"/>
      </w:pPr>
      <w:rPr>
        <w:rFonts w:hint="default"/>
        <w:lang w:val="en-US" w:eastAsia="en-US" w:bidi="ar-SA"/>
      </w:rPr>
    </w:lvl>
    <w:lvl w:ilvl="8">
      <w:numFmt w:val="bullet"/>
      <w:lvlText w:val="•"/>
      <w:lvlJc w:val="left"/>
      <w:pPr>
        <w:ind w:left="7447" w:hanging="720"/>
      </w:pPr>
      <w:rPr>
        <w:rFonts w:hint="default"/>
        <w:lang w:val="en-US" w:eastAsia="en-US" w:bidi="ar-SA"/>
      </w:rPr>
    </w:lvl>
  </w:abstractNum>
  <w:abstractNum w:abstractNumId="1" w15:restartNumberingAfterBreak="0">
    <w:nsid w:val="113C58B3"/>
    <w:multiLevelType w:val="hybridMultilevel"/>
    <w:tmpl w:val="4BD20C8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A27A2E"/>
    <w:multiLevelType w:val="hybridMultilevel"/>
    <w:tmpl w:val="43405A54"/>
    <w:lvl w:ilvl="0" w:tplc="4E2E928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3CF959AF"/>
    <w:multiLevelType w:val="hybridMultilevel"/>
    <w:tmpl w:val="9BDAA914"/>
    <w:lvl w:ilvl="0" w:tplc="CDCA578A">
      <w:start w:val="4"/>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4EAB4C43"/>
    <w:multiLevelType w:val="multilevel"/>
    <w:tmpl w:val="A284548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F30FCE"/>
    <w:multiLevelType w:val="hybridMultilevel"/>
    <w:tmpl w:val="934EA2B2"/>
    <w:lvl w:ilvl="0" w:tplc="64A81A5C">
      <w:start w:val="1"/>
      <w:numFmt w:val="decimal"/>
      <w:lvlText w:val="%1."/>
      <w:lvlJc w:val="left"/>
      <w:pPr>
        <w:ind w:left="786" w:hanging="360"/>
      </w:pPr>
      <w:rPr>
        <w:rFonts w:eastAsiaTheme="minorHAns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D471B16"/>
    <w:multiLevelType w:val="multilevel"/>
    <w:tmpl w:val="53568A22"/>
    <w:lvl w:ilvl="0">
      <w:start w:val="3"/>
      <w:numFmt w:val="decimal"/>
      <w:lvlText w:val="%1"/>
      <w:lvlJc w:val="left"/>
      <w:pPr>
        <w:ind w:left="539" w:hanging="423"/>
      </w:pPr>
      <w:rPr>
        <w:rFonts w:hint="default"/>
        <w:lang w:val="en-US" w:eastAsia="en-US" w:bidi="ar-SA"/>
      </w:rPr>
    </w:lvl>
    <w:lvl w:ilvl="1">
      <w:start w:val="1"/>
      <w:numFmt w:val="decimal"/>
      <w:lvlText w:val="%1.%2"/>
      <w:lvlJc w:val="left"/>
      <w:pPr>
        <w:ind w:left="539" w:hanging="423"/>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539" w:hanging="588"/>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044" w:hanging="588"/>
      </w:pPr>
      <w:rPr>
        <w:rFonts w:hint="default"/>
        <w:lang w:val="en-US" w:eastAsia="en-US" w:bidi="ar-SA"/>
      </w:rPr>
    </w:lvl>
    <w:lvl w:ilvl="4">
      <w:numFmt w:val="bullet"/>
      <w:lvlText w:val="•"/>
      <w:lvlJc w:val="left"/>
      <w:pPr>
        <w:ind w:left="4027" w:hanging="588"/>
      </w:pPr>
      <w:rPr>
        <w:rFonts w:hint="default"/>
        <w:lang w:val="en-US" w:eastAsia="en-US" w:bidi="ar-SA"/>
      </w:rPr>
    </w:lvl>
    <w:lvl w:ilvl="5">
      <w:numFmt w:val="bullet"/>
      <w:lvlText w:val="•"/>
      <w:lvlJc w:val="left"/>
      <w:pPr>
        <w:ind w:left="5009" w:hanging="588"/>
      </w:pPr>
      <w:rPr>
        <w:rFonts w:hint="default"/>
        <w:lang w:val="en-US" w:eastAsia="en-US" w:bidi="ar-SA"/>
      </w:rPr>
    </w:lvl>
    <w:lvl w:ilvl="6">
      <w:numFmt w:val="bullet"/>
      <w:lvlText w:val="•"/>
      <w:lvlJc w:val="left"/>
      <w:pPr>
        <w:ind w:left="5992" w:hanging="588"/>
      </w:pPr>
      <w:rPr>
        <w:rFonts w:hint="default"/>
        <w:lang w:val="en-US" w:eastAsia="en-US" w:bidi="ar-SA"/>
      </w:rPr>
    </w:lvl>
    <w:lvl w:ilvl="7">
      <w:numFmt w:val="bullet"/>
      <w:lvlText w:val="•"/>
      <w:lvlJc w:val="left"/>
      <w:pPr>
        <w:ind w:left="6974" w:hanging="588"/>
      </w:pPr>
      <w:rPr>
        <w:rFonts w:hint="default"/>
        <w:lang w:val="en-US" w:eastAsia="en-US" w:bidi="ar-SA"/>
      </w:rPr>
    </w:lvl>
    <w:lvl w:ilvl="8">
      <w:numFmt w:val="bullet"/>
      <w:lvlText w:val="•"/>
      <w:lvlJc w:val="left"/>
      <w:pPr>
        <w:ind w:left="7957" w:hanging="588"/>
      </w:pPr>
      <w:rPr>
        <w:rFonts w:hint="default"/>
        <w:lang w:val="en-US" w:eastAsia="en-US" w:bidi="ar-SA"/>
      </w:rPr>
    </w:lvl>
  </w:abstractNum>
  <w:abstractNum w:abstractNumId="7" w15:restartNumberingAfterBreak="0">
    <w:nsid w:val="70247809"/>
    <w:multiLevelType w:val="hybridMultilevel"/>
    <w:tmpl w:val="907A01D8"/>
    <w:lvl w:ilvl="0" w:tplc="1158D7DE">
      <w:start w:val="1"/>
      <w:numFmt w:val="lowerLetter"/>
      <w:lvlText w:val="%1."/>
      <w:lvlJc w:val="left"/>
      <w:pPr>
        <w:ind w:left="765" w:hanging="226"/>
      </w:pPr>
      <w:rPr>
        <w:rFonts w:ascii="Times New Roman" w:eastAsia="Times New Roman" w:hAnsi="Times New Roman" w:cs="Times New Roman" w:hint="default"/>
        <w:b w:val="0"/>
        <w:bCs w:val="0"/>
        <w:i w:val="0"/>
        <w:iCs w:val="0"/>
        <w:spacing w:val="-1"/>
        <w:w w:val="100"/>
        <w:sz w:val="24"/>
        <w:szCs w:val="24"/>
        <w:lang w:val="en-US" w:eastAsia="en-US" w:bidi="ar-SA"/>
      </w:rPr>
    </w:lvl>
    <w:lvl w:ilvl="1" w:tplc="0DFCB96A">
      <w:numFmt w:val="bullet"/>
      <w:lvlText w:val="•"/>
      <w:lvlJc w:val="left"/>
      <w:pPr>
        <w:ind w:left="1676" w:hanging="226"/>
      </w:pPr>
      <w:rPr>
        <w:rFonts w:hint="default"/>
        <w:lang w:val="en-US" w:eastAsia="en-US" w:bidi="ar-SA"/>
      </w:rPr>
    </w:lvl>
    <w:lvl w:ilvl="2" w:tplc="C6D6B63E">
      <w:numFmt w:val="bullet"/>
      <w:lvlText w:val="•"/>
      <w:lvlJc w:val="left"/>
      <w:pPr>
        <w:ind w:left="2592" w:hanging="226"/>
      </w:pPr>
      <w:rPr>
        <w:rFonts w:hint="default"/>
        <w:lang w:val="en-US" w:eastAsia="en-US" w:bidi="ar-SA"/>
      </w:rPr>
    </w:lvl>
    <w:lvl w:ilvl="3" w:tplc="17D80E7C">
      <w:numFmt w:val="bullet"/>
      <w:lvlText w:val="•"/>
      <w:lvlJc w:val="left"/>
      <w:pPr>
        <w:ind w:left="3508" w:hanging="226"/>
      </w:pPr>
      <w:rPr>
        <w:rFonts w:hint="default"/>
        <w:lang w:val="en-US" w:eastAsia="en-US" w:bidi="ar-SA"/>
      </w:rPr>
    </w:lvl>
    <w:lvl w:ilvl="4" w:tplc="F440DE40">
      <w:numFmt w:val="bullet"/>
      <w:lvlText w:val="•"/>
      <w:lvlJc w:val="left"/>
      <w:pPr>
        <w:ind w:left="4424" w:hanging="226"/>
      </w:pPr>
      <w:rPr>
        <w:rFonts w:hint="default"/>
        <w:lang w:val="en-US" w:eastAsia="en-US" w:bidi="ar-SA"/>
      </w:rPr>
    </w:lvl>
    <w:lvl w:ilvl="5" w:tplc="F806B8FC">
      <w:numFmt w:val="bullet"/>
      <w:lvlText w:val="•"/>
      <w:lvlJc w:val="left"/>
      <w:pPr>
        <w:ind w:left="5341" w:hanging="226"/>
      </w:pPr>
      <w:rPr>
        <w:rFonts w:hint="default"/>
        <w:lang w:val="en-US" w:eastAsia="en-US" w:bidi="ar-SA"/>
      </w:rPr>
    </w:lvl>
    <w:lvl w:ilvl="6" w:tplc="20501362">
      <w:numFmt w:val="bullet"/>
      <w:lvlText w:val="•"/>
      <w:lvlJc w:val="left"/>
      <w:pPr>
        <w:ind w:left="6257" w:hanging="226"/>
      </w:pPr>
      <w:rPr>
        <w:rFonts w:hint="default"/>
        <w:lang w:val="en-US" w:eastAsia="en-US" w:bidi="ar-SA"/>
      </w:rPr>
    </w:lvl>
    <w:lvl w:ilvl="7" w:tplc="E93065F4">
      <w:numFmt w:val="bullet"/>
      <w:lvlText w:val="•"/>
      <w:lvlJc w:val="left"/>
      <w:pPr>
        <w:ind w:left="7173" w:hanging="226"/>
      </w:pPr>
      <w:rPr>
        <w:rFonts w:hint="default"/>
        <w:lang w:val="en-US" w:eastAsia="en-US" w:bidi="ar-SA"/>
      </w:rPr>
    </w:lvl>
    <w:lvl w:ilvl="8" w:tplc="A77E1AE2">
      <w:numFmt w:val="bullet"/>
      <w:lvlText w:val="•"/>
      <w:lvlJc w:val="left"/>
      <w:pPr>
        <w:ind w:left="8089" w:hanging="226"/>
      </w:pPr>
      <w:rPr>
        <w:rFonts w:hint="default"/>
        <w:lang w:val="en-US" w:eastAsia="en-US" w:bidi="ar-SA"/>
      </w:rPr>
    </w:lvl>
  </w:abstractNum>
  <w:num w:numId="1" w16cid:durableId="1318221318">
    <w:abstractNumId w:val="4"/>
  </w:num>
  <w:num w:numId="2" w16cid:durableId="825437789">
    <w:abstractNumId w:val="6"/>
  </w:num>
  <w:num w:numId="3" w16cid:durableId="1850486483">
    <w:abstractNumId w:val="7"/>
  </w:num>
  <w:num w:numId="4" w16cid:durableId="294876828">
    <w:abstractNumId w:val="2"/>
  </w:num>
  <w:num w:numId="5" w16cid:durableId="1048991691">
    <w:abstractNumId w:val="0"/>
  </w:num>
  <w:num w:numId="6" w16cid:durableId="383724805">
    <w:abstractNumId w:val="5"/>
  </w:num>
  <w:num w:numId="7" w16cid:durableId="1980987494">
    <w:abstractNumId w:val="1"/>
  </w:num>
  <w:num w:numId="8" w16cid:durableId="1196234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948CF"/>
    <w:rsid w:val="0000431B"/>
    <w:rsid w:val="00015535"/>
    <w:rsid w:val="000756C9"/>
    <w:rsid w:val="00091123"/>
    <w:rsid w:val="000C0678"/>
    <w:rsid w:val="000F495F"/>
    <w:rsid w:val="001514C7"/>
    <w:rsid w:val="0017055B"/>
    <w:rsid w:val="001916B8"/>
    <w:rsid w:val="001F4406"/>
    <w:rsid w:val="002126DE"/>
    <w:rsid w:val="00215D5E"/>
    <w:rsid w:val="0022036E"/>
    <w:rsid w:val="002765D3"/>
    <w:rsid w:val="002769E0"/>
    <w:rsid w:val="002A3977"/>
    <w:rsid w:val="00331CD1"/>
    <w:rsid w:val="00334CBA"/>
    <w:rsid w:val="00350A13"/>
    <w:rsid w:val="003741C8"/>
    <w:rsid w:val="003C2A77"/>
    <w:rsid w:val="003E4E94"/>
    <w:rsid w:val="003F10B2"/>
    <w:rsid w:val="00405CEF"/>
    <w:rsid w:val="004100EE"/>
    <w:rsid w:val="004F5988"/>
    <w:rsid w:val="004F5EB1"/>
    <w:rsid w:val="00560921"/>
    <w:rsid w:val="00571895"/>
    <w:rsid w:val="006A1361"/>
    <w:rsid w:val="007127C8"/>
    <w:rsid w:val="00726C9D"/>
    <w:rsid w:val="00782F2C"/>
    <w:rsid w:val="007924FF"/>
    <w:rsid w:val="007F722D"/>
    <w:rsid w:val="00870578"/>
    <w:rsid w:val="008948CF"/>
    <w:rsid w:val="008B18BA"/>
    <w:rsid w:val="008B385A"/>
    <w:rsid w:val="008C2FCC"/>
    <w:rsid w:val="009466AB"/>
    <w:rsid w:val="00957E11"/>
    <w:rsid w:val="009809A1"/>
    <w:rsid w:val="009A04D1"/>
    <w:rsid w:val="009D7DC4"/>
    <w:rsid w:val="00A45EA3"/>
    <w:rsid w:val="00A617F9"/>
    <w:rsid w:val="00A66DBD"/>
    <w:rsid w:val="00A81DC6"/>
    <w:rsid w:val="00A9115D"/>
    <w:rsid w:val="00AB76ED"/>
    <w:rsid w:val="00AD58F1"/>
    <w:rsid w:val="00B8481E"/>
    <w:rsid w:val="00BA7822"/>
    <w:rsid w:val="00BB30D3"/>
    <w:rsid w:val="00BB5555"/>
    <w:rsid w:val="00BF6738"/>
    <w:rsid w:val="00C050EF"/>
    <w:rsid w:val="00C84DF1"/>
    <w:rsid w:val="00C96B14"/>
    <w:rsid w:val="00CA1EA0"/>
    <w:rsid w:val="00CC7AF4"/>
    <w:rsid w:val="00D065CA"/>
    <w:rsid w:val="00D77E2C"/>
    <w:rsid w:val="00DA4DB1"/>
    <w:rsid w:val="00E6406F"/>
    <w:rsid w:val="00EB12F0"/>
    <w:rsid w:val="00EC0663"/>
    <w:rsid w:val="00F729D0"/>
    <w:rsid w:val="00FE12B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AB0A8DB"/>
  <w15:docId w15:val="{E364E16D-C940-476E-94AC-77F8C129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8CF"/>
    <w:rPr>
      <w:rFonts w:cs="Mangal"/>
    </w:rPr>
  </w:style>
  <w:style w:type="paragraph" w:styleId="Heading1">
    <w:name w:val="heading 1"/>
    <w:basedOn w:val="Normal"/>
    <w:next w:val="Normal"/>
    <w:link w:val="Heading1Char"/>
    <w:uiPriority w:val="9"/>
    <w:qFormat/>
    <w:rsid w:val="008B18BA"/>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3">
    <w:name w:val="heading 3"/>
    <w:basedOn w:val="Normal"/>
    <w:link w:val="Heading3Char"/>
    <w:uiPriority w:val="1"/>
    <w:qFormat/>
    <w:rsid w:val="00215D5E"/>
    <w:pPr>
      <w:widowControl w:val="0"/>
      <w:autoSpaceDE w:val="0"/>
      <w:autoSpaceDN w:val="0"/>
      <w:spacing w:after="0" w:line="240" w:lineRule="auto"/>
      <w:ind w:left="539"/>
      <w:outlineLvl w:val="2"/>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91123"/>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091123"/>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215D5E"/>
    <w:pPr>
      <w:widowControl w:val="0"/>
      <w:autoSpaceDE w:val="0"/>
      <w:autoSpaceDN w:val="0"/>
      <w:spacing w:after="0" w:line="240" w:lineRule="auto"/>
      <w:ind w:left="899" w:hanging="360"/>
    </w:pPr>
    <w:rPr>
      <w:rFonts w:ascii="Times New Roman" w:eastAsia="Times New Roman" w:hAnsi="Times New Roman" w:cs="Times New Roman"/>
      <w:szCs w:val="22"/>
      <w:lang w:bidi="ar-SA"/>
    </w:rPr>
  </w:style>
  <w:style w:type="character" w:customStyle="1" w:styleId="Heading3Char">
    <w:name w:val="Heading 3 Char"/>
    <w:basedOn w:val="DefaultParagraphFont"/>
    <w:link w:val="Heading3"/>
    <w:uiPriority w:val="1"/>
    <w:rsid w:val="00215D5E"/>
    <w:rPr>
      <w:rFonts w:ascii="Times New Roman" w:eastAsia="Times New Roman" w:hAnsi="Times New Roman" w:cs="Times New Roman"/>
      <w:b/>
      <w:bCs/>
      <w:sz w:val="24"/>
      <w:szCs w:val="24"/>
      <w:lang w:bidi="ar-SA"/>
    </w:rPr>
  </w:style>
  <w:style w:type="paragraph" w:customStyle="1" w:styleId="TableParagraph">
    <w:name w:val="Table Paragraph"/>
    <w:basedOn w:val="Normal"/>
    <w:uiPriority w:val="1"/>
    <w:qFormat/>
    <w:rsid w:val="007F722D"/>
    <w:pPr>
      <w:widowControl w:val="0"/>
      <w:autoSpaceDE w:val="0"/>
      <w:autoSpaceDN w:val="0"/>
      <w:spacing w:after="0" w:line="240" w:lineRule="auto"/>
    </w:pPr>
    <w:rPr>
      <w:rFonts w:ascii="Times New Roman" w:eastAsia="Times New Roman" w:hAnsi="Times New Roman" w:cs="Times New Roman"/>
      <w:szCs w:val="22"/>
      <w:lang w:bidi="ar-SA"/>
    </w:rPr>
  </w:style>
  <w:style w:type="character" w:customStyle="1" w:styleId="Heading1Char">
    <w:name w:val="Heading 1 Char"/>
    <w:basedOn w:val="DefaultParagraphFont"/>
    <w:link w:val="Heading1"/>
    <w:uiPriority w:val="9"/>
    <w:rsid w:val="008B18BA"/>
    <w:rPr>
      <w:rFonts w:asciiTheme="majorHAnsi" w:eastAsiaTheme="majorEastAsia" w:hAnsiTheme="majorHAnsi" w:cstheme="majorBidi"/>
      <w:b/>
      <w:bCs/>
      <w:color w:val="365F91" w:themeColor="accent1" w:themeShade="BF"/>
      <w:sz w:val="28"/>
      <w:szCs w:val="25"/>
    </w:rPr>
  </w:style>
  <w:style w:type="paragraph" w:styleId="BalloonText">
    <w:name w:val="Balloon Text"/>
    <w:basedOn w:val="Normal"/>
    <w:link w:val="BalloonTextChar"/>
    <w:uiPriority w:val="99"/>
    <w:semiHidden/>
    <w:unhideWhenUsed/>
    <w:rsid w:val="002765D3"/>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765D3"/>
    <w:rPr>
      <w:rFonts w:ascii="Tahoma" w:hAnsi="Tahoma" w:cs="Mangal"/>
      <w:sz w:val="16"/>
      <w:szCs w:val="14"/>
    </w:rPr>
  </w:style>
  <w:style w:type="character" w:styleId="Hyperlink">
    <w:name w:val="Hyperlink"/>
    <w:basedOn w:val="DefaultParagraphFont"/>
    <w:uiPriority w:val="99"/>
    <w:unhideWhenUsed/>
    <w:rsid w:val="004F5EB1"/>
    <w:rPr>
      <w:color w:val="0000FF" w:themeColor="hyperlink"/>
      <w:u w:val="single"/>
    </w:rPr>
  </w:style>
  <w:style w:type="character" w:styleId="UnresolvedMention">
    <w:name w:val="Unresolved Mention"/>
    <w:basedOn w:val="DefaultParagraphFont"/>
    <w:uiPriority w:val="99"/>
    <w:semiHidden/>
    <w:unhideWhenUsed/>
    <w:rsid w:val="004F5EB1"/>
    <w:rPr>
      <w:color w:val="605E5C"/>
      <w:shd w:val="clear" w:color="auto" w:fill="E1DFDD"/>
    </w:rPr>
  </w:style>
  <w:style w:type="paragraph" w:styleId="Header">
    <w:name w:val="header"/>
    <w:basedOn w:val="Normal"/>
    <w:link w:val="HeaderChar"/>
    <w:uiPriority w:val="99"/>
    <w:unhideWhenUsed/>
    <w:rsid w:val="00957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E11"/>
    <w:rPr>
      <w:rFonts w:cs="Mangal"/>
    </w:rPr>
  </w:style>
  <w:style w:type="paragraph" w:styleId="Footer">
    <w:name w:val="footer"/>
    <w:basedOn w:val="Normal"/>
    <w:link w:val="FooterChar"/>
    <w:uiPriority w:val="99"/>
    <w:unhideWhenUsed/>
    <w:rsid w:val="00957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E11"/>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11</Pages>
  <Words>2638</Words>
  <Characters>15041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Editor-22</cp:lastModifiedBy>
  <cp:revision>23</cp:revision>
  <dcterms:created xsi:type="dcterms:W3CDTF">2025-05-16T07:18:00Z</dcterms:created>
  <dcterms:modified xsi:type="dcterms:W3CDTF">2025-05-31T10:58:00Z</dcterms:modified>
</cp:coreProperties>
</file>