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C0320" w14:textId="6DAF420B" w:rsidR="00BA1A73" w:rsidRPr="00226365" w:rsidRDefault="003908C8" w:rsidP="006812EA">
      <w:pPr>
        <w:tabs>
          <w:tab w:val="left" w:pos="2309"/>
        </w:tabs>
        <w:jc w:val="center"/>
        <w:rPr>
          <w:rFonts w:ascii="Times New Roman" w:hAnsi="Times New Roman" w:cs="Times New Roman"/>
          <w:b/>
          <w:bCs/>
          <w:sz w:val="28"/>
          <w:szCs w:val="28"/>
        </w:rPr>
      </w:pPr>
      <w:bookmarkStart w:id="0" w:name="_Hlk189264642"/>
      <w:bookmarkEnd w:id="0"/>
      <w:r w:rsidRPr="00226365">
        <w:rPr>
          <w:rFonts w:ascii="Times New Roman" w:hAnsi="Times New Roman" w:cs="Times New Roman"/>
          <w:b/>
          <w:bCs/>
          <w:sz w:val="28"/>
          <w:szCs w:val="28"/>
        </w:rPr>
        <w:t xml:space="preserve"> </w:t>
      </w:r>
      <w:r w:rsidR="00226365" w:rsidRPr="00226365">
        <w:rPr>
          <w:rFonts w:ascii="Times New Roman" w:hAnsi="Times New Roman" w:cs="Times New Roman"/>
          <w:b/>
          <w:bCs/>
          <w:sz w:val="28"/>
          <w:szCs w:val="28"/>
        </w:rPr>
        <w:t>HERBAL COSMETICS AND COSMECEUTICALS: A NATURAL APPROACH TO SKIN, HAIR, AND ORAL CARE</w:t>
      </w:r>
    </w:p>
    <w:p w14:paraId="7F089271" w14:textId="77777777" w:rsidR="005C38FA" w:rsidRPr="00CC508C" w:rsidRDefault="005C38FA" w:rsidP="00D04504">
      <w:pPr>
        <w:tabs>
          <w:tab w:val="left" w:pos="2309"/>
        </w:tabs>
        <w:spacing w:line="360" w:lineRule="auto"/>
        <w:jc w:val="both"/>
        <w:rPr>
          <w:rFonts w:ascii="Times New Roman" w:hAnsi="Times New Roman" w:cs="Times New Roman"/>
          <w:sz w:val="24"/>
          <w:szCs w:val="24"/>
          <w:vertAlign w:val="superscript"/>
          <w:lang w:val="en-IN"/>
        </w:rPr>
      </w:pPr>
    </w:p>
    <w:p w14:paraId="1CADD2BB" w14:textId="48B2C56E" w:rsidR="00947675" w:rsidRDefault="00226365" w:rsidP="00947675">
      <w:pPr>
        <w:tabs>
          <w:tab w:val="left" w:pos="2309"/>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ABSTRACT</w:t>
      </w:r>
    </w:p>
    <w:p w14:paraId="2C0E8A18" w14:textId="5DB0167F" w:rsidR="003635FE" w:rsidRDefault="00947675" w:rsidP="00FD56C1">
      <w:pPr>
        <w:spacing w:line="360" w:lineRule="auto"/>
        <w:rPr>
          <w:rFonts w:ascii="Times New Roman" w:hAnsi="Times New Roman" w:cs="Times New Roman"/>
          <w:sz w:val="24"/>
          <w:szCs w:val="24"/>
        </w:rPr>
      </w:pPr>
      <w:r w:rsidRPr="00947675">
        <w:rPr>
          <w:rFonts w:ascii="Times New Roman" w:hAnsi="Times New Roman" w:cs="Times New Roman"/>
          <w:sz w:val="24"/>
          <w:szCs w:val="24"/>
        </w:rPr>
        <w:t>The demand for beauty and personal care products has</w:t>
      </w:r>
      <w:r w:rsidR="00D933F7">
        <w:rPr>
          <w:rFonts w:ascii="Times New Roman" w:hAnsi="Times New Roman" w:cs="Times New Roman"/>
          <w:sz w:val="24"/>
          <w:szCs w:val="24"/>
        </w:rPr>
        <w:t xml:space="preserve"> increase</w:t>
      </w:r>
      <w:r w:rsidR="00364CD4">
        <w:rPr>
          <w:rFonts w:ascii="Times New Roman" w:hAnsi="Times New Roman" w:cs="Times New Roman"/>
          <w:sz w:val="24"/>
          <w:szCs w:val="24"/>
        </w:rPr>
        <w:t>d</w:t>
      </w:r>
      <w:r w:rsidR="00D933F7">
        <w:rPr>
          <w:rFonts w:ascii="Times New Roman" w:hAnsi="Times New Roman" w:cs="Times New Roman"/>
          <w:sz w:val="24"/>
          <w:szCs w:val="24"/>
        </w:rPr>
        <w:t xml:space="preserve"> therefore</w:t>
      </w:r>
      <w:r w:rsidRPr="00947675">
        <w:rPr>
          <w:rFonts w:ascii="Times New Roman" w:hAnsi="Times New Roman" w:cs="Times New Roman"/>
          <w:sz w:val="24"/>
          <w:szCs w:val="24"/>
        </w:rPr>
        <w:t xml:space="preserve"> consumers look towards alternatives in recent years, thereby increasing the popularity of herbal cosmeceuticals</w:t>
      </w:r>
      <w:r w:rsidR="00D933F7">
        <w:rPr>
          <w:rFonts w:ascii="Times New Roman" w:hAnsi="Times New Roman" w:cs="Times New Roman"/>
          <w:sz w:val="24"/>
          <w:szCs w:val="24"/>
        </w:rPr>
        <w:t xml:space="preserve"> arise because they are safe and natural</w:t>
      </w:r>
      <w:r w:rsidRPr="00947675">
        <w:rPr>
          <w:rFonts w:ascii="Times New Roman" w:hAnsi="Times New Roman" w:cs="Times New Roman"/>
          <w:sz w:val="24"/>
          <w:szCs w:val="24"/>
        </w:rPr>
        <w:t>. Herbal extracts are infused with cosmetics or bases which serve the dual purpose of enhancing beauty while providing therapeutic benefits and devoid of the side effects that come with chemicals. This review analyzes the various types of herbal cosmetic products available for skin care, hair care, oral hygiene, and other applications of beauty. It also focuses on some important herbs and their scientifically proven methods of action, such as turmeric for psoriasis, aloe-vera for eczema, tea tree oil for acne, and licorice for hyperpigmentation. Furthermore, this paper draws attention to the value of herbal medicine in several skin diseases by highlighti</w:t>
      </w:r>
      <w:bookmarkStart w:id="1" w:name="_GoBack"/>
      <w:bookmarkEnd w:id="1"/>
      <w:r w:rsidRPr="00947675">
        <w:rPr>
          <w:rFonts w:ascii="Times New Roman" w:hAnsi="Times New Roman" w:cs="Times New Roman"/>
          <w:sz w:val="24"/>
          <w:szCs w:val="24"/>
        </w:rPr>
        <w:t>ng the product features of these medicines, such as anti-inflammatory, antimicrobial, antioxidant, and healing properties. Also</w:t>
      </w:r>
      <w:r w:rsidR="00D130E2">
        <w:rPr>
          <w:rFonts w:ascii="Times New Roman" w:hAnsi="Times New Roman" w:cs="Times New Roman"/>
          <w:sz w:val="24"/>
          <w:szCs w:val="24"/>
        </w:rPr>
        <w:t xml:space="preserve">, </w:t>
      </w:r>
      <w:r w:rsidRPr="00947675">
        <w:rPr>
          <w:rFonts w:ascii="Times New Roman" w:hAnsi="Times New Roman" w:cs="Times New Roman"/>
          <w:sz w:val="24"/>
          <w:szCs w:val="24"/>
        </w:rPr>
        <w:t xml:space="preserve">the review discusses the </w:t>
      </w:r>
      <w:r w:rsidR="00D130E2">
        <w:rPr>
          <w:rFonts w:ascii="Times New Roman" w:hAnsi="Times New Roman" w:cs="Times New Roman"/>
          <w:sz w:val="24"/>
          <w:szCs w:val="24"/>
        </w:rPr>
        <w:t xml:space="preserve">advantages </w:t>
      </w:r>
      <w:r w:rsidRPr="00947675">
        <w:rPr>
          <w:rFonts w:ascii="Times New Roman" w:hAnsi="Times New Roman" w:cs="Times New Roman"/>
          <w:sz w:val="24"/>
          <w:szCs w:val="24"/>
        </w:rPr>
        <w:t>of the herbal cosmetics</w:t>
      </w:r>
      <w:r w:rsidR="00364CD4">
        <w:rPr>
          <w:rFonts w:ascii="Times New Roman" w:hAnsi="Times New Roman" w:cs="Times New Roman"/>
          <w:sz w:val="24"/>
          <w:szCs w:val="24"/>
        </w:rPr>
        <w:t xml:space="preserve">, </w:t>
      </w:r>
      <w:r w:rsidRPr="00947675">
        <w:rPr>
          <w:rFonts w:ascii="Times New Roman" w:hAnsi="Times New Roman" w:cs="Times New Roman"/>
          <w:sz w:val="24"/>
          <w:szCs w:val="24"/>
        </w:rPr>
        <w:t xml:space="preserve">like hypoallergenic, cruelty-free, eco-friendly, and nutrient-rich and yet </w:t>
      </w:r>
      <w:r w:rsidR="00364CD4">
        <w:rPr>
          <w:rFonts w:ascii="Times New Roman" w:hAnsi="Times New Roman" w:cs="Times New Roman"/>
          <w:sz w:val="24"/>
          <w:szCs w:val="24"/>
        </w:rPr>
        <w:t>are associated</w:t>
      </w:r>
      <w:r w:rsidRPr="00947675">
        <w:rPr>
          <w:rFonts w:ascii="Times New Roman" w:hAnsi="Times New Roman" w:cs="Times New Roman"/>
          <w:sz w:val="24"/>
          <w:szCs w:val="24"/>
        </w:rPr>
        <w:t xml:space="preserve"> with cons like lack of </w:t>
      </w:r>
      <w:r w:rsidR="00364CD4">
        <w:rPr>
          <w:rFonts w:ascii="Times New Roman" w:hAnsi="Times New Roman" w:cs="Times New Roman"/>
          <w:sz w:val="24"/>
          <w:szCs w:val="24"/>
        </w:rPr>
        <w:t xml:space="preserve">a </w:t>
      </w:r>
      <w:r w:rsidRPr="00947675">
        <w:rPr>
          <w:rFonts w:ascii="Times New Roman" w:hAnsi="Times New Roman" w:cs="Times New Roman"/>
          <w:sz w:val="24"/>
          <w:szCs w:val="24"/>
        </w:rPr>
        <w:t>legal framework and unwarranted standardization as well as allergen potential.</w:t>
      </w:r>
      <w:r w:rsidRPr="00947675">
        <w:t xml:space="preserve"> </w:t>
      </w:r>
      <w:r w:rsidRPr="00947675">
        <w:rPr>
          <w:rFonts w:ascii="Times New Roman" w:hAnsi="Times New Roman" w:cs="Times New Roman"/>
          <w:sz w:val="24"/>
          <w:szCs w:val="24"/>
        </w:rPr>
        <w:t>An analysis of the global and Indian herbal market trends indicates increasing demand and economic usefulness of these products. Moreover, the document describes global and domestic measures aimed at controlling the quality, safety, and effectiveness of herbal cosmetics. In the end, the patents highlight developments and active studies in this field. This review draws attention to the neglected body of scientific cosmeceuticals based on herbs and emphasizes the need for further research to substantiate claims on safety and efficacy, alongside enhanced regulatory frameworks to safeguard user trust and ensure product reliability.</w:t>
      </w:r>
    </w:p>
    <w:p w14:paraId="176560AE" w14:textId="78889D7C" w:rsidR="00947675" w:rsidRPr="00FD56C1" w:rsidRDefault="00947675" w:rsidP="00FD56C1">
      <w:pPr>
        <w:spacing w:line="360" w:lineRule="auto"/>
        <w:rPr>
          <w:rFonts w:ascii="Times New Roman" w:hAnsi="Times New Roman" w:cs="Times New Roman"/>
          <w:sz w:val="24"/>
          <w:szCs w:val="24"/>
        </w:rPr>
      </w:pPr>
      <w:r w:rsidRPr="00947675">
        <w:rPr>
          <w:rFonts w:ascii="Times New Roman" w:hAnsi="Times New Roman" w:cs="Times New Roman"/>
          <w:b/>
          <w:bCs/>
          <w:sz w:val="24"/>
          <w:szCs w:val="24"/>
          <w:lang w:val="en-IN"/>
        </w:rPr>
        <w:t>Keywords:</w:t>
      </w:r>
      <w:r>
        <w:rPr>
          <w:rFonts w:ascii="Times New Roman" w:hAnsi="Times New Roman" w:cs="Times New Roman"/>
          <w:sz w:val="24"/>
          <w:szCs w:val="24"/>
          <w:lang w:val="en-IN"/>
        </w:rPr>
        <w:t xml:space="preserve"> </w:t>
      </w:r>
      <w:r w:rsidR="00541DBB">
        <w:rPr>
          <w:rFonts w:ascii="Times New Roman" w:hAnsi="Times New Roman" w:cs="Times New Roman"/>
          <w:sz w:val="24"/>
          <w:szCs w:val="24"/>
          <w:lang w:val="en-IN"/>
        </w:rPr>
        <w:t>Herbal Cosmetics, Regulation, Extracts, Diseases, Treatment</w:t>
      </w:r>
    </w:p>
    <w:p w14:paraId="7B779576" w14:textId="08FAFE7E" w:rsidR="00E03CF5" w:rsidRPr="00D04504" w:rsidRDefault="00FC3DC5" w:rsidP="00D04504">
      <w:pPr>
        <w:tabs>
          <w:tab w:val="left" w:pos="2309"/>
        </w:tabs>
        <w:spacing w:line="360" w:lineRule="auto"/>
        <w:jc w:val="both"/>
        <w:rPr>
          <w:rFonts w:ascii="Times New Roman" w:hAnsi="Times New Roman" w:cs="Times New Roman"/>
          <w:b/>
          <w:bCs/>
          <w:sz w:val="24"/>
          <w:szCs w:val="24"/>
          <w:lang w:val="en-IN"/>
        </w:rPr>
      </w:pPr>
      <w:r w:rsidRPr="00D04504">
        <w:rPr>
          <w:rFonts w:ascii="Times New Roman" w:hAnsi="Times New Roman" w:cs="Times New Roman"/>
          <w:b/>
          <w:bCs/>
          <w:sz w:val="24"/>
          <w:szCs w:val="24"/>
          <w:lang w:val="en-IN"/>
        </w:rPr>
        <w:t>INTRODUCTION</w:t>
      </w:r>
    </w:p>
    <w:p w14:paraId="4F87E0B4" w14:textId="3232CBB0" w:rsidR="00C369B6" w:rsidRPr="003E453D" w:rsidRDefault="00850DDD" w:rsidP="00D04504">
      <w:pPr>
        <w:tabs>
          <w:tab w:val="left" w:pos="2309"/>
        </w:tabs>
        <w:spacing w:line="360" w:lineRule="auto"/>
        <w:jc w:val="both"/>
        <w:rPr>
          <w:rFonts w:ascii="Times New Roman" w:hAnsi="Times New Roman" w:cs="Times New Roman"/>
          <w:sz w:val="24"/>
          <w:szCs w:val="24"/>
          <w:vertAlign w:val="superscript"/>
          <w:lang w:val="en-IN"/>
        </w:rPr>
      </w:pPr>
      <w:r w:rsidRPr="00D04504">
        <w:rPr>
          <w:rFonts w:ascii="Times New Roman" w:hAnsi="Times New Roman" w:cs="Times New Roman"/>
          <w:sz w:val="24"/>
          <w:szCs w:val="24"/>
          <w:lang w:val="en-IN"/>
        </w:rPr>
        <w:t>Herbal cosmetics are defined as products that use cosmetic ingredients to form a base, in which one or more herbal ingredients are incorporated to treat different skin ailments and for beautification purposes.</w:t>
      </w:r>
      <w:r w:rsidR="00954EB5">
        <w:rPr>
          <w:rFonts w:ascii="Times New Roman" w:hAnsi="Times New Roman" w:cs="Times New Roman"/>
          <w:sz w:val="24"/>
          <w:szCs w:val="24"/>
          <w:lang w:val="en-IN"/>
        </w:rPr>
        <w:t xml:space="preserve"> </w:t>
      </w:r>
      <w:r w:rsidR="003E453D">
        <w:rPr>
          <w:rFonts w:ascii="Times New Roman" w:hAnsi="Times New Roman" w:cs="Times New Roman"/>
          <w:sz w:val="24"/>
          <w:szCs w:val="24"/>
          <w:vertAlign w:val="superscript"/>
          <w:lang w:val="en-IN"/>
        </w:rPr>
        <w:t>[1]</w:t>
      </w:r>
    </w:p>
    <w:p w14:paraId="15E398D2" w14:textId="56706DD8" w:rsidR="00682CC8" w:rsidRPr="003E453D" w:rsidRDefault="00682CC8" w:rsidP="00D04504">
      <w:pPr>
        <w:tabs>
          <w:tab w:val="left" w:pos="2309"/>
        </w:tabs>
        <w:spacing w:line="360" w:lineRule="auto"/>
        <w:jc w:val="both"/>
        <w:rPr>
          <w:rFonts w:ascii="Times New Roman" w:hAnsi="Times New Roman" w:cs="Times New Roman"/>
          <w:sz w:val="24"/>
          <w:szCs w:val="24"/>
          <w:vertAlign w:val="superscript"/>
          <w:lang w:val="en-IN"/>
        </w:rPr>
      </w:pPr>
      <w:r w:rsidRPr="00D04504">
        <w:rPr>
          <w:rFonts w:ascii="Times New Roman" w:hAnsi="Times New Roman" w:cs="Times New Roman"/>
          <w:sz w:val="24"/>
          <w:szCs w:val="24"/>
        </w:rPr>
        <w:lastRenderedPageBreak/>
        <w:t>Herbal cosmetics like creams, perfumes, and lotions enhance beauty and protect the skin without causing harm. The word "cosmetic" has its roots in the Greek term "</w:t>
      </w:r>
      <w:proofErr w:type="spellStart"/>
      <w:r w:rsidRPr="00D04504">
        <w:rPr>
          <w:rFonts w:ascii="Times New Roman" w:hAnsi="Times New Roman" w:cs="Times New Roman"/>
          <w:sz w:val="24"/>
          <w:szCs w:val="24"/>
        </w:rPr>
        <w:t>kosmtikos</w:t>
      </w:r>
      <w:proofErr w:type="spellEnd"/>
      <w:r w:rsidRPr="00D04504">
        <w:rPr>
          <w:rFonts w:ascii="Times New Roman" w:hAnsi="Times New Roman" w:cs="Times New Roman"/>
          <w:sz w:val="24"/>
          <w:szCs w:val="24"/>
        </w:rPr>
        <w:t>," which signifies decorating skills and power.</w:t>
      </w:r>
      <w:r w:rsidR="00954EB5">
        <w:rPr>
          <w:rFonts w:ascii="Times New Roman" w:hAnsi="Times New Roman" w:cs="Times New Roman"/>
          <w:sz w:val="24"/>
          <w:szCs w:val="24"/>
        </w:rPr>
        <w:t xml:space="preserve"> </w:t>
      </w:r>
      <w:r w:rsidR="003E453D">
        <w:rPr>
          <w:rFonts w:ascii="Times New Roman" w:hAnsi="Times New Roman" w:cs="Times New Roman"/>
          <w:sz w:val="24"/>
          <w:szCs w:val="24"/>
          <w:vertAlign w:val="superscript"/>
        </w:rPr>
        <w:t>[1,2]</w:t>
      </w:r>
    </w:p>
    <w:p w14:paraId="138FDA4A" w14:textId="608481B2" w:rsidR="00682CC8" w:rsidRPr="003E453D" w:rsidRDefault="00F90677" w:rsidP="00D04504">
      <w:pPr>
        <w:tabs>
          <w:tab w:val="left" w:pos="2309"/>
        </w:tabs>
        <w:spacing w:line="360" w:lineRule="auto"/>
        <w:jc w:val="both"/>
        <w:rPr>
          <w:rFonts w:ascii="Times New Roman" w:hAnsi="Times New Roman" w:cs="Times New Roman"/>
          <w:b/>
          <w:bCs/>
          <w:sz w:val="24"/>
          <w:szCs w:val="24"/>
          <w:vertAlign w:val="superscript"/>
          <w:lang w:val="en-IN"/>
        </w:rPr>
      </w:pPr>
      <w:r w:rsidRPr="00D04504">
        <w:rPr>
          <w:rFonts w:ascii="Times New Roman" w:hAnsi="Times New Roman" w:cs="Times New Roman"/>
          <w:sz w:val="24"/>
          <w:szCs w:val="24"/>
          <w:lang w:val="en-IN"/>
        </w:rPr>
        <w:t xml:space="preserve">Herbalists today emphasize achieving better health </w:t>
      </w:r>
      <w:r w:rsidR="00D130E2">
        <w:rPr>
          <w:rFonts w:ascii="Times New Roman" w:hAnsi="Times New Roman" w:cs="Times New Roman"/>
          <w:sz w:val="24"/>
          <w:szCs w:val="24"/>
          <w:lang w:val="en-IN"/>
        </w:rPr>
        <w:t xml:space="preserve">through </w:t>
      </w:r>
      <w:r w:rsidRPr="00D04504">
        <w:rPr>
          <w:rFonts w:ascii="Times New Roman" w:hAnsi="Times New Roman" w:cs="Times New Roman"/>
          <w:sz w:val="24"/>
          <w:szCs w:val="24"/>
          <w:lang w:val="en-IN"/>
        </w:rPr>
        <w:t>natural methods.</w:t>
      </w:r>
      <w:r w:rsidR="00682CC8" w:rsidRPr="00D04504">
        <w:rPr>
          <w:rFonts w:ascii="Times New Roman" w:hAnsi="Times New Roman" w:cs="Times New Roman"/>
          <w:sz w:val="24"/>
          <w:szCs w:val="24"/>
          <w:lang w:val="en-IN"/>
        </w:rPr>
        <w:t xml:space="preserve"> </w:t>
      </w:r>
      <w:r w:rsidRPr="00D04504">
        <w:rPr>
          <w:rFonts w:ascii="Times New Roman" w:hAnsi="Times New Roman" w:cs="Times New Roman"/>
          <w:sz w:val="24"/>
          <w:szCs w:val="24"/>
          <w:lang w:val="en-IN"/>
        </w:rPr>
        <w:t xml:space="preserve">When incorporated into daily routines, herbs initiate a gentle cleansing process, aiding the body in detoxification. Unlike synthetic drugs, which may cause various side effects, herbs work by naturally strengthening the body's </w:t>
      </w:r>
      <w:r w:rsidR="00954EB5" w:rsidRPr="00D04504">
        <w:rPr>
          <w:rFonts w:ascii="Times New Roman" w:hAnsi="Times New Roman" w:cs="Times New Roman"/>
          <w:sz w:val="24"/>
          <w:szCs w:val="24"/>
          <w:lang w:val="en-IN"/>
        </w:rPr>
        <w:t>defences</w:t>
      </w:r>
      <w:r w:rsidRPr="00D04504">
        <w:rPr>
          <w:rFonts w:ascii="Times New Roman" w:hAnsi="Times New Roman" w:cs="Times New Roman"/>
          <w:sz w:val="24"/>
          <w:szCs w:val="24"/>
          <w:lang w:val="en-IN"/>
        </w:rPr>
        <w:t xml:space="preserve"> and fostering harmony with nature. While not providing immediate results, they support the body’s natural healing processes. For millennia, herbs have been used in diverse ways—enhancing culinary flavo</w:t>
      </w:r>
      <w:r w:rsidR="00364CD4">
        <w:rPr>
          <w:rFonts w:ascii="Times New Roman" w:hAnsi="Times New Roman" w:cs="Times New Roman"/>
          <w:sz w:val="24"/>
          <w:szCs w:val="24"/>
          <w:lang w:val="en-IN"/>
        </w:rPr>
        <w:t>u</w:t>
      </w:r>
      <w:r w:rsidRPr="00D04504">
        <w:rPr>
          <w:rFonts w:ascii="Times New Roman" w:hAnsi="Times New Roman" w:cs="Times New Roman"/>
          <w:sz w:val="24"/>
          <w:szCs w:val="24"/>
          <w:lang w:val="en-IN"/>
        </w:rPr>
        <w:t xml:space="preserve">rs, creating perfumes, disinfecting, protecting against germs, and serving as remedies for </w:t>
      </w:r>
      <w:proofErr w:type="gramStart"/>
      <w:r w:rsidRPr="00D04504">
        <w:rPr>
          <w:rFonts w:ascii="Times New Roman" w:hAnsi="Times New Roman" w:cs="Times New Roman"/>
          <w:sz w:val="24"/>
          <w:szCs w:val="24"/>
          <w:lang w:val="en-IN"/>
        </w:rPr>
        <w:t>illnesses</w:t>
      </w:r>
      <w:r w:rsidRPr="00D04504">
        <w:rPr>
          <w:rFonts w:ascii="Times New Roman" w:hAnsi="Times New Roman" w:cs="Times New Roman"/>
          <w:b/>
          <w:bCs/>
          <w:sz w:val="24"/>
          <w:szCs w:val="24"/>
          <w:lang w:val="en-IN"/>
        </w:rPr>
        <w:t>.</w:t>
      </w:r>
      <w:r w:rsidR="003E453D">
        <w:rPr>
          <w:rFonts w:ascii="Times New Roman" w:hAnsi="Times New Roman" w:cs="Times New Roman"/>
          <w:b/>
          <w:bCs/>
          <w:sz w:val="24"/>
          <w:szCs w:val="24"/>
          <w:vertAlign w:val="superscript"/>
          <w:lang w:val="en-IN"/>
        </w:rPr>
        <w:t>[</w:t>
      </w:r>
      <w:proofErr w:type="gramEnd"/>
      <w:r w:rsidR="003E453D">
        <w:rPr>
          <w:rFonts w:ascii="Times New Roman" w:hAnsi="Times New Roman" w:cs="Times New Roman"/>
          <w:b/>
          <w:bCs/>
          <w:sz w:val="24"/>
          <w:szCs w:val="24"/>
          <w:vertAlign w:val="superscript"/>
          <w:lang w:val="en-IN"/>
        </w:rPr>
        <w:t>1]</w:t>
      </w:r>
    </w:p>
    <w:p w14:paraId="2E2F57FA" w14:textId="08B21856" w:rsidR="001A1143" w:rsidRPr="00AC40D2" w:rsidRDefault="00345CAF" w:rsidP="00D04504">
      <w:pPr>
        <w:tabs>
          <w:tab w:val="left" w:pos="2309"/>
        </w:tabs>
        <w:spacing w:line="360" w:lineRule="auto"/>
        <w:jc w:val="both"/>
        <w:rPr>
          <w:rFonts w:ascii="Times New Roman" w:hAnsi="Times New Roman" w:cs="Times New Roman"/>
          <w:b/>
          <w:bCs/>
          <w:sz w:val="24"/>
          <w:szCs w:val="24"/>
          <w:vertAlign w:val="superscript"/>
          <w:lang w:val="en-IN"/>
        </w:rPr>
      </w:pPr>
      <w:r w:rsidRPr="00D04504">
        <w:rPr>
          <w:rFonts w:ascii="Times New Roman" w:hAnsi="Times New Roman" w:cs="Times New Roman"/>
          <w:sz w:val="24"/>
          <w:szCs w:val="24"/>
          <w:lang w:val="en-IN"/>
        </w:rPr>
        <w:t xml:space="preserve">The U.S. FDA points out that the term "cosmeceuticals" has no legal definition, and products are classified as drugs, cosmetics, or both. Although these products undergo safety testing, manufacturers are not required to prove that their claims about ingredient effectiveness are accurate. While herbal cosmetics may include vitamins, botanical extracts, and oils, producers cannot claim these products penetrate beyond the skin’s surface or have therapeutic effects. To ensure consumer trust and product reliability, thorough testing and strict quality assurance are </w:t>
      </w:r>
      <w:proofErr w:type="gramStart"/>
      <w:r w:rsidRPr="00D04504">
        <w:rPr>
          <w:rFonts w:ascii="Times New Roman" w:hAnsi="Times New Roman" w:cs="Times New Roman"/>
          <w:sz w:val="24"/>
          <w:szCs w:val="24"/>
          <w:lang w:val="en-IN"/>
        </w:rPr>
        <w:t>critical.</w:t>
      </w:r>
      <w:r w:rsidR="003E453D">
        <w:rPr>
          <w:rFonts w:ascii="Times New Roman" w:hAnsi="Times New Roman" w:cs="Times New Roman"/>
          <w:sz w:val="24"/>
          <w:szCs w:val="24"/>
          <w:vertAlign w:val="superscript"/>
          <w:lang w:val="en-IN"/>
        </w:rPr>
        <w:t>[</w:t>
      </w:r>
      <w:proofErr w:type="gramEnd"/>
      <w:r w:rsidR="003E453D">
        <w:rPr>
          <w:rFonts w:ascii="Times New Roman" w:hAnsi="Times New Roman" w:cs="Times New Roman"/>
          <w:sz w:val="24"/>
          <w:szCs w:val="24"/>
          <w:vertAlign w:val="superscript"/>
          <w:lang w:val="en-IN"/>
        </w:rPr>
        <w:t>2]</w:t>
      </w:r>
    </w:p>
    <w:p w14:paraId="385C6828" w14:textId="65E21AE9" w:rsidR="005B51F0" w:rsidRPr="00D04504" w:rsidRDefault="005B51F0" w:rsidP="00D04504">
      <w:pPr>
        <w:tabs>
          <w:tab w:val="left" w:pos="2309"/>
        </w:tabs>
        <w:spacing w:line="360" w:lineRule="auto"/>
        <w:jc w:val="both"/>
        <w:rPr>
          <w:rFonts w:ascii="Times New Roman" w:hAnsi="Times New Roman" w:cs="Times New Roman"/>
          <w:b/>
          <w:bCs/>
          <w:sz w:val="24"/>
          <w:szCs w:val="24"/>
          <w:lang w:val="en-IN"/>
        </w:rPr>
      </w:pPr>
      <w:r w:rsidRPr="00D04504">
        <w:rPr>
          <w:rFonts w:ascii="Times New Roman" w:hAnsi="Times New Roman" w:cs="Times New Roman"/>
          <w:b/>
          <w:bCs/>
          <w:sz w:val="24"/>
          <w:szCs w:val="24"/>
          <w:lang w:val="en-IN"/>
        </w:rPr>
        <w:t>ADVANTAGES OF HERBAL COSMETICS</w:t>
      </w:r>
    </w:p>
    <w:p w14:paraId="4C1494D5" w14:textId="77777777" w:rsidR="005B51F0" w:rsidRPr="00D04504" w:rsidRDefault="005B51F0" w:rsidP="00D04504">
      <w:pPr>
        <w:pStyle w:val="ListParagraph"/>
        <w:numPr>
          <w:ilvl w:val="0"/>
          <w:numId w:val="2"/>
        </w:numPr>
        <w:tabs>
          <w:tab w:val="left" w:pos="2309"/>
        </w:tabs>
        <w:spacing w:line="360" w:lineRule="auto"/>
        <w:jc w:val="both"/>
        <w:rPr>
          <w:rFonts w:ascii="Times New Roman" w:hAnsi="Times New Roman" w:cs="Times New Roman"/>
          <w:sz w:val="24"/>
          <w:szCs w:val="24"/>
          <w:lang w:val="en-IN"/>
        </w:rPr>
      </w:pPr>
      <w:r w:rsidRPr="00D04504">
        <w:rPr>
          <w:rFonts w:ascii="Times New Roman" w:hAnsi="Times New Roman" w:cs="Times New Roman"/>
          <w:b/>
          <w:bCs/>
          <w:sz w:val="24"/>
          <w:szCs w:val="24"/>
          <w:lang w:val="en-IN"/>
        </w:rPr>
        <w:t>Natural Products:</w:t>
      </w:r>
      <w:r w:rsidRPr="00D04504">
        <w:rPr>
          <w:rFonts w:ascii="Times New Roman" w:hAnsi="Times New Roman" w:cs="Times New Roman"/>
          <w:sz w:val="24"/>
          <w:szCs w:val="24"/>
          <w:lang w:val="en-IN"/>
        </w:rPr>
        <w:t xml:space="preserve"> Free from harmful synthetic chemicals, containing beneficial nutrients like Vitamin E, Aloe vera, and coconut oil.</w:t>
      </w:r>
    </w:p>
    <w:p w14:paraId="4C9E8219" w14:textId="0694A5A9" w:rsidR="005B51F0" w:rsidRPr="00D04504" w:rsidRDefault="005B51F0" w:rsidP="00D04504">
      <w:pPr>
        <w:pStyle w:val="ListParagraph"/>
        <w:numPr>
          <w:ilvl w:val="0"/>
          <w:numId w:val="2"/>
        </w:numPr>
        <w:tabs>
          <w:tab w:val="left" w:pos="2309"/>
        </w:tabs>
        <w:spacing w:line="360" w:lineRule="auto"/>
        <w:jc w:val="both"/>
        <w:rPr>
          <w:rFonts w:ascii="Times New Roman" w:hAnsi="Times New Roman" w:cs="Times New Roman"/>
          <w:sz w:val="24"/>
          <w:szCs w:val="24"/>
          <w:lang w:val="en-IN"/>
        </w:rPr>
      </w:pPr>
      <w:r w:rsidRPr="00D04504">
        <w:rPr>
          <w:rFonts w:ascii="Times New Roman" w:hAnsi="Times New Roman" w:cs="Times New Roman"/>
          <w:b/>
          <w:bCs/>
          <w:sz w:val="24"/>
          <w:szCs w:val="24"/>
          <w:lang w:val="en-IN"/>
        </w:rPr>
        <w:t>Safe to Use:</w:t>
      </w:r>
      <w:r w:rsidRPr="00D04504">
        <w:rPr>
          <w:rFonts w:ascii="Times New Roman" w:hAnsi="Times New Roman" w:cs="Times New Roman"/>
          <w:sz w:val="24"/>
          <w:szCs w:val="24"/>
          <w:lang w:val="en-IN"/>
        </w:rPr>
        <w:t xml:space="preserve"> Hypoallergenic, dermatologist-tested, and free from harmful chemicals like BHA and BHT, ensuring no skin irritations or allergic </w:t>
      </w:r>
      <w:proofErr w:type="gramStart"/>
      <w:r w:rsidRPr="00D04504">
        <w:rPr>
          <w:rFonts w:ascii="Times New Roman" w:hAnsi="Times New Roman" w:cs="Times New Roman"/>
          <w:sz w:val="24"/>
          <w:szCs w:val="24"/>
          <w:lang w:val="en-IN"/>
        </w:rPr>
        <w:t>reactions.</w:t>
      </w:r>
      <w:r w:rsidR="00216E32">
        <w:rPr>
          <w:rFonts w:ascii="Times New Roman" w:hAnsi="Times New Roman" w:cs="Times New Roman"/>
          <w:sz w:val="24"/>
          <w:szCs w:val="24"/>
          <w:vertAlign w:val="superscript"/>
          <w:lang w:val="en-IN"/>
        </w:rPr>
        <w:t>[</w:t>
      </w:r>
      <w:proofErr w:type="gramEnd"/>
      <w:r w:rsidR="002525A0">
        <w:rPr>
          <w:rFonts w:ascii="Times New Roman" w:hAnsi="Times New Roman" w:cs="Times New Roman"/>
          <w:sz w:val="24"/>
          <w:szCs w:val="24"/>
          <w:vertAlign w:val="superscript"/>
          <w:lang w:val="en-IN"/>
        </w:rPr>
        <w:t>13</w:t>
      </w:r>
      <w:r w:rsidR="0098537F">
        <w:rPr>
          <w:rFonts w:ascii="Times New Roman" w:hAnsi="Times New Roman" w:cs="Times New Roman"/>
          <w:sz w:val="24"/>
          <w:szCs w:val="24"/>
          <w:vertAlign w:val="superscript"/>
          <w:lang w:val="en-IN"/>
        </w:rPr>
        <w:t>]</w:t>
      </w:r>
    </w:p>
    <w:p w14:paraId="77F1E74C" w14:textId="4B7050C6" w:rsidR="005B51F0" w:rsidRPr="00D04504" w:rsidRDefault="005B51F0" w:rsidP="00D04504">
      <w:pPr>
        <w:pStyle w:val="ListParagraph"/>
        <w:numPr>
          <w:ilvl w:val="0"/>
          <w:numId w:val="2"/>
        </w:numPr>
        <w:tabs>
          <w:tab w:val="left" w:pos="2309"/>
        </w:tabs>
        <w:spacing w:line="360" w:lineRule="auto"/>
        <w:jc w:val="both"/>
        <w:rPr>
          <w:rFonts w:ascii="Times New Roman" w:hAnsi="Times New Roman" w:cs="Times New Roman"/>
          <w:sz w:val="24"/>
          <w:szCs w:val="24"/>
          <w:lang w:val="en-IN"/>
        </w:rPr>
      </w:pPr>
      <w:r w:rsidRPr="00D04504">
        <w:rPr>
          <w:rFonts w:ascii="Times New Roman" w:hAnsi="Times New Roman" w:cs="Times New Roman"/>
          <w:b/>
          <w:bCs/>
          <w:sz w:val="24"/>
          <w:szCs w:val="24"/>
          <w:lang w:val="en-IN"/>
        </w:rPr>
        <w:t>Compatible with All Skin Types:</w:t>
      </w:r>
      <w:r w:rsidRPr="00D04504">
        <w:rPr>
          <w:rFonts w:ascii="Times New Roman" w:hAnsi="Times New Roman" w:cs="Times New Roman"/>
          <w:sz w:val="24"/>
          <w:szCs w:val="24"/>
          <w:lang w:val="en-IN"/>
        </w:rPr>
        <w:t xml:space="preserve"> Suitable for all skin tones and types, with safer natural colo</w:t>
      </w:r>
      <w:r w:rsidR="00364CD4">
        <w:rPr>
          <w:rFonts w:ascii="Times New Roman" w:hAnsi="Times New Roman" w:cs="Times New Roman"/>
          <w:sz w:val="24"/>
          <w:szCs w:val="24"/>
          <w:lang w:val="en-IN"/>
        </w:rPr>
        <w:t>u</w:t>
      </w:r>
      <w:r w:rsidRPr="00D04504">
        <w:rPr>
          <w:rFonts w:ascii="Times New Roman" w:hAnsi="Times New Roman" w:cs="Times New Roman"/>
          <w:sz w:val="24"/>
          <w:szCs w:val="24"/>
          <w:lang w:val="en-IN"/>
        </w:rPr>
        <w:t>rs compared to coal tar-derived ones.</w:t>
      </w:r>
    </w:p>
    <w:p w14:paraId="1643563C" w14:textId="77777777" w:rsidR="005B51F0" w:rsidRPr="00D04504" w:rsidRDefault="005B51F0" w:rsidP="00D04504">
      <w:pPr>
        <w:pStyle w:val="ListParagraph"/>
        <w:numPr>
          <w:ilvl w:val="0"/>
          <w:numId w:val="2"/>
        </w:numPr>
        <w:tabs>
          <w:tab w:val="left" w:pos="2309"/>
        </w:tabs>
        <w:spacing w:line="360" w:lineRule="auto"/>
        <w:jc w:val="both"/>
        <w:rPr>
          <w:rFonts w:ascii="Times New Roman" w:hAnsi="Times New Roman" w:cs="Times New Roman"/>
          <w:sz w:val="24"/>
          <w:szCs w:val="24"/>
          <w:lang w:val="en-IN"/>
        </w:rPr>
      </w:pPr>
      <w:r w:rsidRPr="00D04504">
        <w:rPr>
          <w:rFonts w:ascii="Times New Roman" w:hAnsi="Times New Roman" w:cs="Times New Roman"/>
          <w:b/>
          <w:bCs/>
          <w:sz w:val="24"/>
          <w:szCs w:val="24"/>
          <w:lang w:val="en-IN"/>
        </w:rPr>
        <w:t>Wide Selection:</w:t>
      </w:r>
      <w:r w:rsidRPr="00D04504">
        <w:rPr>
          <w:rFonts w:ascii="Times New Roman" w:hAnsi="Times New Roman" w:cs="Times New Roman"/>
          <w:sz w:val="24"/>
          <w:szCs w:val="24"/>
          <w:lang w:val="en-IN"/>
        </w:rPr>
        <w:t xml:space="preserve"> Variety of naturally formulated beauty products, including foundation, eye shadow, lipstick, blush, mascara, and concealer.</w:t>
      </w:r>
    </w:p>
    <w:p w14:paraId="304FE695" w14:textId="77777777" w:rsidR="005B51F0" w:rsidRPr="00D04504" w:rsidRDefault="005B51F0" w:rsidP="00D04504">
      <w:pPr>
        <w:pStyle w:val="ListParagraph"/>
        <w:numPr>
          <w:ilvl w:val="0"/>
          <w:numId w:val="2"/>
        </w:numPr>
        <w:tabs>
          <w:tab w:val="left" w:pos="2309"/>
        </w:tabs>
        <w:spacing w:line="360" w:lineRule="auto"/>
        <w:jc w:val="both"/>
        <w:rPr>
          <w:rFonts w:ascii="Times New Roman" w:hAnsi="Times New Roman" w:cs="Times New Roman"/>
          <w:sz w:val="24"/>
          <w:szCs w:val="24"/>
          <w:lang w:val="en-IN"/>
        </w:rPr>
      </w:pPr>
      <w:r w:rsidRPr="00D04504">
        <w:rPr>
          <w:rFonts w:ascii="Times New Roman" w:hAnsi="Times New Roman" w:cs="Times New Roman"/>
          <w:b/>
          <w:bCs/>
          <w:sz w:val="24"/>
          <w:szCs w:val="24"/>
          <w:lang w:val="en-IN"/>
        </w:rPr>
        <w:t>Fits Your Budget:</w:t>
      </w:r>
      <w:r w:rsidRPr="00D04504">
        <w:rPr>
          <w:rFonts w:ascii="Times New Roman" w:hAnsi="Times New Roman" w:cs="Times New Roman"/>
          <w:sz w:val="24"/>
          <w:szCs w:val="24"/>
          <w:lang w:val="en-IN"/>
        </w:rPr>
        <w:t xml:space="preserve"> Often more affordable than synthetic products, with discounted prices during sales.</w:t>
      </w:r>
    </w:p>
    <w:p w14:paraId="044DB11B" w14:textId="77777777" w:rsidR="005B51F0" w:rsidRPr="00D04504" w:rsidRDefault="005B51F0" w:rsidP="00D04504">
      <w:pPr>
        <w:pStyle w:val="ListParagraph"/>
        <w:numPr>
          <w:ilvl w:val="0"/>
          <w:numId w:val="2"/>
        </w:numPr>
        <w:tabs>
          <w:tab w:val="left" w:pos="2309"/>
        </w:tabs>
        <w:spacing w:line="360" w:lineRule="auto"/>
        <w:jc w:val="both"/>
        <w:rPr>
          <w:rFonts w:ascii="Times New Roman" w:hAnsi="Times New Roman" w:cs="Times New Roman"/>
          <w:sz w:val="24"/>
          <w:szCs w:val="24"/>
          <w:lang w:val="en-IN"/>
        </w:rPr>
      </w:pPr>
      <w:r w:rsidRPr="00D04504">
        <w:rPr>
          <w:rFonts w:ascii="Times New Roman" w:hAnsi="Times New Roman" w:cs="Times New Roman"/>
          <w:b/>
          <w:bCs/>
          <w:sz w:val="24"/>
          <w:szCs w:val="24"/>
          <w:lang w:val="en-IN"/>
        </w:rPr>
        <w:t>Not Tested on Animals:</w:t>
      </w:r>
      <w:r w:rsidRPr="00D04504">
        <w:rPr>
          <w:rFonts w:ascii="Times New Roman" w:hAnsi="Times New Roman" w:cs="Times New Roman"/>
          <w:sz w:val="24"/>
          <w:szCs w:val="24"/>
          <w:lang w:val="en-IN"/>
        </w:rPr>
        <w:t xml:space="preserve"> Laboratory-tested without involving animals, ensuring ethical practices.</w:t>
      </w:r>
    </w:p>
    <w:p w14:paraId="33901D85" w14:textId="77777777" w:rsidR="005B51F0" w:rsidRPr="00D04504" w:rsidRDefault="005B51F0" w:rsidP="00D04504">
      <w:pPr>
        <w:pStyle w:val="ListParagraph"/>
        <w:numPr>
          <w:ilvl w:val="0"/>
          <w:numId w:val="2"/>
        </w:numPr>
        <w:tabs>
          <w:tab w:val="left" w:pos="2309"/>
        </w:tabs>
        <w:spacing w:line="360" w:lineRule="auto"/>
        <w:jc w:val="both"/>
        <w:rPr>
          <w:rFonts w:ascii="Times New Roman" w:hAnsi="Times New Roman" w:cs="Times New Roman"/>
          <w:sz w:val="24"/>
          <w:szCs w:val="24"/>
          <w:lang w:val="en-IN"/>
        </w:rPr>
      </w:pPr>
      <w:r w:rsidRPr="00D04504">
        <w:rPr>
          <w:rFonts w:ascii="Times New Roman" w:hAnsi="Times New Roman" w:cs="Times New Roman"/>
          <w:b/>
          <w:bCs/>
          <w:sz w:val="24"/>
          <w:szCs w:val="24"/>
          <w:lang w:val="en-IN"/>
        </w:rPr>
        <w:t>No Side Effects:</w:t>
      </w:r>
      <w:r w:rsidRPr="00D04504">
        <w:rPr>
          <w:rFonts w:ascii="Times New Roman" w:hAnsi="Times New Roman" w:cs="Times New Roman"/>
          <w:sz w:val="24"/>
          <w:szCs w:val="24"/>
          <w:lang w:val="en-IN"/>
        </w:rPr>
        <w:t xml:space="preserve"> Free from parabens and harsh chemicals, preventing skin irritation, pimples, and other issues.</w:t>
      </w:r>
    </w:p>
    <w:p w14:paraId="1C17C715" w14:textId="48213795" w:rsidR="005B51F0" w:rsidRPr="00D04504" w:rsidRDefault="005B51F0" w:rsidP="00D04504">
      <w:pPr>
        <w:pStyle w:val="ListParagraph"/>
        <w:numPr>
          <w:ilvl w:val="0"/>
          <w:numId w:val="2"/>
        </w:numPr>
        <w:tabs>
          <w:tab w:val="left" w:pos="2309"/>
        </w:tabs>
        <w:spacing w:line="360" w:lineRule="auto"/>
        <w:jc w:val="both"/>
        <w:rPr>
          <w:rFonts w:ascii="Times New Roman" w:hAnsi="Times New Roman" w:cs="Times New Roman"/>
          <w:sz w:val="24"/>
          <w:szCs w:val="24"/>
          <w:lang w:val="en-IN"/>
        </w:rPr>
      </w:pPr>
      <w:r w:rsidRPr="00D04504">
        <w:rPr>
          <w:rFonts w:ascii="Times New Roman" w:hAnsi="Times New Roman" w:cs="Times New Roman"/>
          <w:b/>
          <w:bCs/>
          <w:sz w:val="24"/>
          <w:szCs w:val="24"/>
          <w:lang w:val="en-IN"/>
        </w:rPr>
        <w:lastRenderedPageBreak/>
        <w:t>Nutrition Rich:</w:t>
      </w:r>
      <w:r w:rsidRPr="00D04504">
        <w:rPr>
          <w:rFonts w:ascii="Times New Roman" w:hAnsi="Times New Roman" w:cs="Times New Roman"/>
          <w:sz w:val="24"/>
          <w:szCs w:val="24"/>
          <w:lang w:val="en-IN"/>
        </w:rPr>
        <w:t xml:space="preserve"> Contains essential fatty acids and antioxidants from ingredients like cocoa butter, apricots, green tea, pomegranate seeds, and grapes, helping nourish and protect the skin.</w:t>
      </w:r>
      <w:r w:rsidR="00954EB5">
        <w:rPr>
          <w:rFonts w:ascii="Times New Roman" w:hAnsi="Times New Roman" w:cs="Times New Roman"/>
          <w:sz w:val="24"/>
          <w:szCs w:val="24"/>
          <w:lang w:val="en-IN"/>
        </w:rPr>
        <w:t xml:space="preserve"> </w:t>
      </w:r>
      <w:r w:rsidR="00216E32">
        <w:rPr>
          <w:rFonts w:ascii="Times New Roman" w:hAnsi="Times New Roman" w:cs="Times New Roman"/>
          <w:sz w:val="24"/>
          <w:szCs w:val="24"/>
          <w:vertAlign w:val="superscript"/>
          <w:lang w:val="en-IN"/>
        </w:rPr>
        <w:t>[3</w:t>
      </w:r>
      <w:r w:rsidR="004A3459">
        <w:rPr>
          <w:rFonts w:ascii="Times New Roman" w:hAnsi="Times New Roman" w:cs="Times New Roman"/>
          <w:sz w:val="24"/>
          <w:szCs w:val="24"/>
          <w:vertAlign w:val="superscript"/>
          <w:lang w:val="en-IN"/>
        </w:rPr>
        <w:t>,4</w:t>
      </w:r>
      <w:r w:rsidR="00216E32">
        <w:rPr>
          <w:rFonts w:ascii="Times New Roman" w:hAnsi="Times New Roman" w:cs="Times New Roman"/>
          <w:sz w:val="24"/>
          <w:szCs w:val="24"/>
          <w:vertAlign w:val="superscript"/>
          <w:lang w:val="en-IN"/>
        </w:rPr>
        <w:t>]</w:t>
      </w:r>
    </w:p>
    <w:p w14:paraId="1BF9E453" w14:textId="4580B454" w:rsidR="005B51F0" w:rsidRPr="00D04504" w:rsidRDefault="005B51F0" w:rsidP="00D04504">
      <w:p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b/>
          <w:bCs/>
          <w:sz w:val="24"/>
          <w:szCs w:val="24"/>
        </w:rPr>
        <w:t>DISADVANTAGES OF HERBAL COSMETICS</w:t>
      </w:r>
    </w:p>
    <w:p w14:paraId="5CB8FFA5" w14:textId="6E0D2D62" w:rsidR="005B51F0" w:rsidRPr="00D04504" w:rsidRDefault="005B51F0" w:rsidP="00D04504">
      <w:pPr>
        <w:pStyle w:val="ListParagraph"/>
        <w:numPr>
          <w:ilvl w:val="0"/>
          <w:numId w:val="1"/>
        </w:num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sz w:val="24"/>
          <w:szCs w:val="24"/>
        </w:rPr>
        <w:t xml:space="preserve">The interest in herbal tablets is growing comparatively slower than allopathic </w:t>
      </w:r>
      <w:proofErr w:type="gramStart"/>
      <w:r w:rsidRPr="00D04504">
        <w:rPr>
          <w:rFonts w:ascii="Times New Roman" w:hAnsi="Times New Roman" w:cs="Times New Roman"/>
          <w:sz w:val="24"/>
          <w:szCs w:val="24"/>
        </w:rPr>
        <w:t>medicines.</w:t>
      </w:r>
      <w:r w:rsidR="00187D08">
        <w:rPr>
          <w:rFonts w:ascii="Times New Roman" w:hAnsi="Times New Roman" w:cs="Times New Roman"/>
          <w:sz w:val="24"/>
          <w:szCs w:val="24"/>
          <w:vertAlign w:val="superscript"/>
        </w:rPr>
        <w:t>[</w:t>
      </w:r>
      <w:proofErr w:type="gramEnd"/>
      <w:r w:rsidR="00DD6356">
        <w:rPr>
          <w:rFonts w:ascii="Times New Roman" w:hAnsi="Times New Roman" w:cs="Times New Roman"/>
          <w:sz w:val="24"/>
          <w:szCs w:val="24"/>
          <w:vertAlign w:val="superscript"/>
        </w:rPr>
        <w:t>9</w:t>
      </w:r>
      <w:r w:rsidR="00187D08">
        <w:rPr>
          <w:rFonts w:ascii="Times New Roman" w:hAnsi="Times New Roman" w:cs="Times New Roman"/>
          <w:sz w:val="24"/>
          <w:szCs w:val="24"/>
          <w:vertAlign w:val="superscript"/>
        </w:rPr>
        <w:t>]</w:t>
      </w:r>
    </w:p>
    <w:p w14:paraId="2F6E1996" w14:textId="6A7E39D1" w:rsidR="005B51F0" w:rsidRPr="00D04504" w:rsidRDefault="00D130E2" w:rsidP="00D04504">
      <w:pPr>
        <w:pStyle w:val="ListParagraph"/>
        <w:numPr>
          <w:ilvl w:val="0"/>
          <w:numId w:val="1"/>
        </w:numPr>
        <w:tabs>
          <w:tab w:val="left" w:pos="2309"/>
        </w:tabs>
        <w:spacing w:line="360" w:lineRule="auto"/>
        <w:jc w:val="both"/>
        <w:rPr>
          <w:rFonts w:ascii="Times New Roman" w:hAnsi="Times New Roman" w:cs="Times New Roman"/>
          <w:sz w:val="24"/>
          <w:szCs w:val="24"/>
        </w:rPr>
      </w:pPr>
      <w:r>
        <w:rPr>
          <w:rFonts w:ascii="Times New Roman" w:hAnsi="Times New Roman" w:cs="Times New Roman"/>
          <w:sz w:val="24"/>
          <w:szCs w:val="24"/>
        </w:rPr>
        <w:t>Masking</w:t>
      </w:r>
      <w:r w:rsidR="005B51F0" w:rsidRPr="00D04504">
        <w:rPr>
          <w:rFonts w:ascii="Times New Roman" w:hAnsi="Times New Roman" w:cs="Times New Roman"/>
          <w:sz w:val="24"/>
          <w:szCs w:val="24"/>
        </w:rPr>
        <w:t xml:space="preserve"> the taste and </w:t>
      </w:r>
      <w:r w:rsidR="00954EB5" w:rsidRPr="00D04504">
        <w:rPr>
          <w:rFonts w:ascii="Times New Roman" w:hAnsi="Times New Roman" w:cs="Times New Roman"/>
          <w:sz w:val="24"/>
          <w:szCs w:val="24"/>
        </w:rPr>
        <w:t>od</w:t>
      </w:r>
      <w:r w:rsidR="00954EB5">
        <w:rPr>
          <w:rFonts w:ascii="Times New Roman" w:hAnsi="Times New Roman" w:cs="Times New Roman"/>
          <w:sz w:val="24"/>
          <w:szCs w:val="24"/>
        </w:rPr>
        <w:t>or</w:t>
      </w:r>
      <w:r w:rsidR="005B51F0" w:rsidRPr="00D04504">
        <w:rPr>
          <w:rFonts w:ascii="Times New Roman" w:hAnsi="Times New Roman" w:cs="Times New Roman"/>
          <w:sz w:val="24"/>
          <w:szCs w:val="24"/>
        </w:rPr>
        <w:t xml:space="preserve"> is difficult</w:t>
      </w:r>
      <w:r>
        <w:rPr>
          <w:rFonts w:ascii="Times New Roman" w:hAnsi="Times New Roman" w:cs="Times New Roman"/>
          <w:sz w:val="24"/>
          <w:szCs w:val="24"/>
        </w:rPr>
        <w:t>,</w:t>
      </w:r>
      <w:r w:rsidR="00403A9F" w:rsidRPr="00D04504">
        <w:rPr>
          <w:rFonts w:ascii="Times New Roman" w:hAnsi="Times New Roman" w:cs="Times New Roman"/>
          <w:sz w:val="24"/>
          <w:szCs w:val="24"/>
        </w:rPr>
        <w:t xml:space="preserve"> and </w:t>
      </w:r>
      <w:r w:rsidR="00364CD4">
        <w:rPr>
          <w:rFonts w:ascii="Times New Roman" w:hAnsi="Times New Roman" w:cs="Times New Roman"/>
          <w:sz w:val="24"/>
          <w:szCs w:val="24"/>
        </w:rPr>
        <w:t>t</w:t>
      </w:r>
      <w:r w:rsidR="005B51F0" w:rsidRPr="00D04504">
        <w:rPr>
          <w:rFonts w:ascii="Times New Roman" w:hAnsi="Times New Roman" w:cs="Times New Roman"/>
          <w:sz w:val="24"/>
          <w:szCs w:val="24"/>
        </w:rPr>
        <w:t>he availability of herbal tablets is limited.</w:t>
      </w:r>
    </w:p>
    <w:p w14:paraId="2DD85F71" w14:textId="236B587F" w:rsidR="005B51F0" w:rsidRPr="00D04504" w:rsidRDefault="005B51F0" w:rsidP="00D04504">
      <w:pPr>
        <w:pStyle w:val="ListParagraph"/>
        <w:numPr>
          <w:ilvl w:val="0"/>
          <w:numId w:val="1"/>
        </w:num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sz w:val="24"/>
          <w:szCs w:val="24"/>
        </w:rPr>
        <w:t>Manufacturing procedures are tedious and complex.</w:t>
      </w:r>
    </w:p>
    <w:p w14:paraId="60D2449F" w14:textId="33BC2F31" w:rsidR="005B51F0" w:rsidRPr="00D04504" w:rsidRDefault="005B51F0" w:rsidP="00D04504">
      <w:pPr>
        <w:pStyle w:val="ListParagraph"/>
        <w:numPr>
          <w:ilvl w:val="0"/>
          <w:numId w:val="1"/>
        </w:num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sz w:val="24"/>
          <w:szCs w:val="24"/>
        </w:rPr>
        <w:t xml:space="preserve">No pharmacopeia </w:t>
      </w:r>
      <w:r w:rsidR="00D130E2" w:rsidRPr="00D130E2">
        <w:rPr>
          <w:rFonts w:ascii="Times New Roman" w:hAnsi="Times New Roman" w:cs="Times New Roman"/>
          <w:sz w:val="24"/>
          <w:szCs w:val="24"/>
        </w:rPr>
        <w:t>defines a specific technique or ingredients</w:t>
      </w:r>
      <w:r w:rsidRPr="00D04504">
        <w:rPr>
          <w:rFonts w:ascii="Times New Roman" w:hAnsi="Times New Roman" w:cs="Times New Roman"/>
          <w:sz w:val="24"/>
          <w:szCs w:val="24"/>
        </w:rPr>
        <w:t xml:space="preserve"> to be utilized by any of the natural beautifying </w:t>
      </w:r>
      <w:proofErr w:type="gramStart"/>
      <w:r w:rsidRPr="00D04504">
        <w:rPr>
          <w:rFonts w:ascii="Times New Roman" w:hAnsi="Times New Roman" w:cs="Times New Roman"/>
          <w:sz w:val="24"/>
          <w:szCs w:val="24"/>
        </w:rPr>
        <w:t>dealers.</w:t>
      </w:r>
      <w:r w:rsidR="00187D08">
        <w:rPr>
          <w:rFonts w:ascii="Times New Roman" w:hAnsi="Times New Roman" w:cs="Times New Roman"/>
          <w:sz w:val="24"/>
          <w:szCs w:val="24"/>
          <w:vertAlign w:val="superscript"/>
        </w:rPr>
        <w:t>[</w:t>
      </w:r>
      <w:proofErr w:type="gramEnd"/>
      <w:r w:rsidR="00DD6356">
        <w:rPr>
          <w:rFonts w:ascii="Times New Roman" w:hAnsi="Times New Roman" w:cs="Times New Roman"/>
          <w:sz w:val="24"/>
          <w:szCs w:val="24"/>
          <w:vertAlign w:val="superscript"/>
        </w:rPr>
        <w:t>9</w:t>
      </w:r>
      <w:r w:rsidR="00187D08">
        <w:rPr>
          <w:rFonts w:ascii="Times New Roman" w:hAnsi="Times New Roman" w:cs="Times New Roman"/>
          <w:sz w:val="24"/>
          <w:szCs w:val="24"/>
          <w:vertAlign w:val="superscript"/>
        </w:rPr>
        <w:t>]</w:t>
      </w:r>
    </w:p>
    <w:p w14:paraId="7D9F680B" w14:textId="77777777" w:rsidR="005B51F0" w:rsidRPr="00D04504" w:rsidRDefault="005B51F0" w:rsidP="00D04504">
      <w:pPr>
        <w:pStyle w:val="ListParagraph"/>
        <w:numPr>
          <w:ilvl w:val="0"/>
          <w:numId w:val="1"/>
        </w:num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sz w:val="24"/>
          <w:szCs w:val="24"/>
        </w:rPr>
        <w:t>One of the disadvantages of natural cosmetics is that sometimes they do not contain the exact substances that are needed for a particular type of skin.</w:t>
      </w:r>
    </w:p>
    <w:p w14:paraId="02947364" w14:textId="6F47C678" w:rsidR="005B51F0" w:rsidRPr="00D04504" w:rsidRDefault="005B51F0" w:rsidP="00D04504">
      <w:pPr>
        <w:pStyle w:val="ListParagraph"/>
        <w:numPr>
          <w:ilvl w:val="0"/>
          <w:numId w:val="1"/>
        </w:num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sz w:val="24"/>
          <w:szCs w:val="24"/>
        </w:rPr>
        <w:t xml:space="preserve">The manufacturers of organic cosmetics </w:t>
      </w:r>
      <w:r w:rsidR="00D130E2">
        <w:rPr>
          <w:rFonts w:ascii="Times New Roman" w:hAnsi="Times New Roman" w:cs="Times New Roman"/>
          <w:sz w:val="24"/>
          <w:szCs w:val="24"/>
        </w:rPr>
        <w:t xml:space="preserve">must conduct further </w:t>
      </w:r>
      <w:r w:rsidRPr="00D04504">
        <w:rPr>
          <w:rFonts w:ascii="Times New Roman" w:hAnsi="Times New Roman" w:cs="Times New Roman"/>
          <w:sz w:val="24"/>
          <w:szCs w:val="24"/>
        </w:rPr>
        <w:t>research to find the substances that will give their customers the best results.</w:t>
      </w:r>
    </w:p>
    <w:p w14:paraId="7B256B59" w14:textId="30D1CF8C" w:rsidR="00A760A0" w:rsidRPr="00F44C7E" w:rsidRDefault="00B65CDB" w:rsidP="00D04504">
      <w:pPr>
        <w:pStyle w:val="ListParagraph"/>
        <w:numPr>
          <w:ilvl w:val="0"/>
          <w:numId w:val="1"/>
        </w:num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sz w:val="24"/>
          <w:szCs w:val="24"/>
        </w:rPr>
        <w:t>M</w:t>
      </w:r>
      <w:r w:rsidR="005B51F0" w:rsidRPr="00D04504">
        <w:rPr>
          <w:rFonts w:ascii="Times New Roman" w:hAnsi="Times New Roman" w:cs="Times New Roman"/>
          <w:sz w:val="24"/>
          <w:szCs w:val="24"/>
        </w:rPr>
        <w:t xml:space="preserve">any people have sensitive skin, and fragrances can cause allergic </w:t>
      </w:r>
      <w:proofErr w:type="gramStart"/>
      <w:r w:rsidR="005B51F0" w:rsidRPr="00D04504">
        <w:rPr>
          <w:rFonts w:ascii="Times New Roman" w:hAnsi="Times New Roman" w:cs="Times New Roman"/>
          <w:sz w:val="24"/>
          <w:szCs w:val="24"/>
        </w:rPr>
        <w:t>reactions.</w:t>
      </w:r>
      <w:r w:rsidR="00187D08">
        <w:rPr>
          <w:rFonts w:ascii="Times New Roman" w:hAnsi="Times New Roman" w:cs="Times New Roman"/>
          <w:sz w:val="24"/>
          <w:szCs w:val="24"/>
          <w:vertAlign w:val="superscript"/>
        </w:rPr>
        <w:t>[</w:t>
      </w:r>
      <w:proofErr w:type="gramEnd"/>
      <w:r w:rsidR="00DD6356">
        <w:rPr>
          <w:rFonts w:ascii="Times New Roman" w:hAnsi="Times New Roman" w:cs="Times New Roman"/>
          <w:sz w:val="24"/>
          <w:szCs w:val="24"/>
          <w:vertAlign w:val="superscript"/>
        </w:rPr>
        <w:t>9</w:t>
      </w:r>
      <w:r w:rsidR="00187D08">
        <w:rPr>
          <w:rFonts w:ascii="Times New Roman" w:hAnsi="Times New Roman" w:cs="Times New Roman"/>
          <w:sz w:val="24"/>
          <w:szCs w:val="24"/>
          <w:vertAlign w:val="superscript"/>
        </w:rPr>
        <w:t>]</w:t>
      </w:r>
    </w:p>
    <w:p w14:paraId="31E457B2" w14:textId="104A1B1A" w:rsidR="00B65CDB" w:rsidRPr="00D04504" w:rsidRDefault="00B65CDB" w:rsidP="00D04504">
      <w:pPr>
        <w:tabs>
          <w:tab w:val="left" w:pos="2309"/>
        </w:tabs>
        <w:spacing w:line="360" w:lineRule="auto"/>
        <w:jc w:val="both"/>
        <w:rPr>
          <w:rFonts w:ascii="Times New Roman" w:hAnsi="Times New Roman" w:cs="Times New Roman"/>
          <w:b/>
          <w:bCs/>
          <w:sz w:val="24"/>
          <w:szCs w:val="24"/>
        </w:rPr>
      </w:pPr>
      <w:r w:rsidRPr="00D04504">
        <w:rPr>
          <w:rFonts w:ascii="Times New Roman" w:hAnsi="Times New Roman" w:cs="Times New Roman"/>
          <w:b/>
          <w:bCs/>
          <w:sz w:val="24"/>
          <w:szCs w:val="24"/>
        </w:rPr>
        <w:t>STATISTICS</w:t>
      </w:r>
    </w:p>
    <w:p w14:paraId="1E38ECDA" w14:textId="23627DDD" w:rsidR="001B2B42" w:rsidRPr="007C6EDE" w:rsidRDefault="00B65CDB" w:rsidP="00D04504">
      <w:pPr>
        <w:tabs>
          <w:tab w:val="left" w:pos="2309"/>
        </w:tabs>
        <w:spacing w:line="360" w:lineRule="auto"/>
        <w:jc w:val="both"/>
        <w:rPr>
          <w:rFonts w:ascii="Times New Roman" w:hAnsi="Times New Roman" w:cs="Times New Roman"/>
          <w:sz w:val="24"/>
          <w:szCs w:val="24"/>
          <w:vertAlign w:val="superscript"/>
        </w:rPr>
      </w:pPr>
      <w:r w:rsidRPr="00D04504">
        <w:rPr>
          <w:rFonts w:ascii="Times New Roman" w:hAnsi="Times New Roman" w:cs="Times New Roman"/>
          <w:sz w:val="24"/>
          <w:szCs w:val="24"/>
        </w:rPr>
        <w:t xml:space="preserve">The herbal market has experienced an upsurge due to the growing demand for natural alternative medicines. Worldwide demand for herbal products has been increasing at an annual rate of 10% - 15%. The trade of medicinal plants in India alone is approximated at Rs. 5.5 billion. The World Health Organization (WHO) has predicted that the global market for herbal products is expected to be valued at $5 trillion by the year 2050. The global sales of herbal products are anticipated to reach $26.2 billion by 2007. Europe and the United States represent the two largest markets for herbal products worldwide, accounting for a market share of 41 percent and 20 percent, </w:t>
      </w:r>
      <w:proofErr w:type="gramStart"/>
      <w:r w:rsidRPr="00D04504">
        <w:rPr>
          <w:rFonts w:ascii="Times New Roman" w:hAnsi="Times New Roman" w:cs="Times New Roman"/>
          <w:sz w:val="24"/>
          <w:szCs w:val="24"/>
        </w:rPr>
        <w:t>respectively.</w:t>
      </w:r>
      <w:r w:rsidR="007C6EDE">
        <w:rPr>
          <w:rFonts w:ascii="Times New Roman" w:hAnsi="Times New Roman" w:cs="Times New Roman"/>
          <w:sz w:val="24"/>
          <w:szCs w:val="24"/>
          <w:vertAlign w:val="superscript"/>
        </w:rPr>
        <w:t>[</w:t>
      </w:r>
      <w:proofErr w:type="gramEnd"/>
      <w:r w:rsidR="004A3459">
        <w:rPr>
          <w:rFonts w:ascii="Times New Roman" w:hAnsi="Times New Roman" w:cs="Times New Roman"/>
          <w:sz w:val="24"/>
          <w:szCs w:val="24"/>
          <w:vertAlign w:val="superscript"/>
        </w:rPr>
        <w:t>6</w:t>
      </w:r>
      <w:r w:rsidR="007C6EDE">
        <w:rPr>
          <w:rFonts w:ascii="Times New Roman" w:hAnsi="Times New Roman" w:cs="Times New Roman"/>
          <w:sz w:val="24"/>
          <w:szCs w:val="24"/>
          <w:vertAlign w:val="superscript"/>
        </w:rPr>
        <w:t>]</w:t>
      </w:r>
    </w:p>
    <w:p w14:paraId="59A78C39" w14:textId="3311E44E" w:rsidR="001B2B42" w:rsidRPr="0029731C" w:rsidRDefault="001B2B42" w:rsidP="00D04504">
      <w:pPr>
        <w:tabs>
          <w:tab w:val="left" w:pos="2309"/>
        </w:tabs>
        <w:spacing w:line="360" w:lineRule="auto"/>
        <w:jc w:val="both"/>
        <w:rPr>
          <w:rFonts w:ascii="Times New Roman" w:hAnsi="Times New Roman" w:cs="Times New Roman"/>
          <w:sz w:val="24"/>
          <w:szCs w:val="24"/>
          <w:vertAlign w:val="superscript"/>
          <w:lang w:val="en-IN"/>
        </w:rPr>
      </w:pPr>
      <w:r w:rsidRPr="00D04504">
        <w:rPr>
          <w:rFonts w:ascii="Times New Roman" w:hAnsi="Times New Roman" w:cs="Times New Roman"/>
          <w:sz w:val="24"/>
          <w:szCs w:val="24"/>
        </w:rPr>
        <w:t>Indian Herbal Products Market Growth (2014–2024F): Regional Breakdown</w:t>
      </w:r>
      <w:r w:rsidR="00F44C7E">
        <w:rPr>
          <w:rFonts w:ascii="Times New Roman" w:hAnsi="Times New Roman" w:cs="Times New Roman"/>
          <w:sz w:val="24"/>
          <w:szCs w:val="24"/>
        </w:rPr>
        <w:t xml:space="preserve"> (</w:t>
      </w:r>
      <w:r w:rsidR="0029731C">
        <w:rPr>
          <w:rFonts w:ascii="Times New Roman" w:hAnsi="Times New Roman" w:cs="Times New Roman"/>
          <w:sz w:val="24"/>
          <w:szCs w:val="24"/>
        </w:rPr>
        <w:t>F</w:t>
      </w:r>
      <w:r w:rsidR="00F44C7E">
        <w:rPr>
          <w:rFonts w:ascii="Times New Roman" w:hAnsi="Times New Roman" w:cs="Times New Roman"/>
          <w:sz w:val="24"/>
          <w:szCs w:val="24"/>
        </w:rPr>
        <w:t>ig</w:t>
      </w:r>
      <w:r w:rsidR="00594F3B">
        <w:rPr>
          <w:rFonts w:ascii="Times New Roman" w:hAnsi="Times New Roman" w:cs="Times New Roman"/>
          <w:sz w:val="24"/>
          <w:szCs w:val="24"/>
        </w:rPr>
        <w:t xml:space="preserve"> </w:t>
      </w:r>
      <w:r w:rsidR="00F44C7E">
        <w:rPr>
          <w:rFonts w:ascii="Times New Roman" w:hAnsi="Times New Roman" w:cs="Times New Roman"/>
          <w:sz w:val="24"/>
          <w:szCs w:val="24"/>
        </w:rPr>
        <w:t>[1])</w:t>
      </w:r>
      <w:r w:rsidR="0029731C">
        <w:rPr>
          <w:rFonts w:ascii="Times New Roman" w:hAnsi="Times New Roman" w:cs="Times New Roman"/>
          <w:sz w:val="24"/>
          <w:szCs w:val="24"/>
        </w:rPr>
        <w:t xml:space="preserve"> </w:t>
      </w:r>
      <w:r w:rsidR="0029731C">
        <w:rPr>
          <w:rFonts w:ascii="Times New Roman" w:hAnsi="Times New Roman" w:cs="Times New Roman"/>
          <w:sz w:val="24"/>
          <w:szCs w:val="24"/>
          <w:vertAlign w:val="superscript"/>
        </w:rPr>
        <w:t>[7]</w:t>
      </w:r>
    </w:p>
    <w:p w14:paraId="47554F79" w14:textId="272053BB" w:rsidR="001B2B42" w:rsidRPr="008D5475" w:rsidRDefault="001B2B42" w:rsidP="00D04504">
      <w:pPr>
        <w:pStyle w:val="ListParagraph"/>
        <w:numPr>
          <w:ilvl w:val="0"/>
          <w:numId w:val="16"/>
        </w:numPr>
        <w:tabs>
          <w:tab w:val="left" w:pos="2309"/>
        </w:tabs>
        <w:spacing w:line="360" w:lineRule="auto"/>
        <w:jc w:val="both"/>
        <w:rPr>
          <w:rFonts w:ascii="Times New Roman" w:hAnsi="Times New Roman" w:cs="Times New Roman"/>
          <w:sz w:val="24"/>
          <w:szCs w:val="24"/>
          <w:lang w:val="en-IN"/>
        </w:rPr>
      </w:pPr>
      <w:r w:rsidRPr="00D04504">
        <w:rPr>
          <w:rFonts w:ascii="Times New Roman" w:hAnsi="Times New Roman" w:cs="Times New Roman"/>
          <w:sz w:val="24"/>
          <w:szCs w:val="24"/>
          <w:lang w:val="en-IN"/>
        </w:rPr>
        <w:t xml:space="preserve">The </w:t>
      </w:r>
      <w:r w:rsidRPr="008D5475">
        <w:rPr>
          <w:rFonts w:ascii="Times New Roman" w:hAnsi="Times New Roman" w:cs="Times New Roman"/>
          <w:sz w:val="24"/>
          <w:szCs w:val="24"/>
          <w:lang w:val="en-IN"/>
        </w:rPr>
        <w:t>total market size has shown steady growth from around ₹4 billion in 2014 to a projected ₹8.5+ billion by 2024.</w:t>
      </w:r>
    </w:p>
    <w:p w14:paraId="2ED6B705" w14:textId="62A2A74F" w:rsidR="001B2B42" w:rsidRPr="008D5475" w:rsidRDefault="001B2B42" w:rsidP="00D04504">
      <w:pPr>
        <w:pStyle w:val="ListParagraph"/>
        <w:numPr>
          <w:ilvl w:val="0"/>
          <w:numId w:val="16"/>
        </w:numPr>
        <w:tabs>
          <w:tab w:val="left" w:pos="2309"/>
        </w:tabs>
        <w:spacing w:line="360" w:lineRule="auto"/>
        <w:jc w:val="both"/>
        <w:rPr>
          <w:rFonts w:ascii="Times New Roman" w:hAnsi="Times New Roman" w:cs="Times New Roman"/>
          <w:sz w:val="24"/>
          <w:szCs w:val="24"/>
          <w:lang w:val="en-IN"/>
        </w:rPr>
      </w:pPr>
      <w:r w:rsidRPr="008D5475">
        <w:rPr>
          <w:rFonts w:ascii="Times New Roman" w:hAnsi="Times New Roman" w:cs="Times New Roman"/>
          <w:sz w:val="24"/>
          <w:szCs w:val="24"/>
          <w:lang w:val="en-IN"/>
        </w:rPr>
        <w:t>South India dominates the market consistently throughout the years, contributing the largest share.</w:t>
      </w:r>
    </w:p>
    <w:p w14:paraId="7E38139A" w14:textId="67B7DC23" w:rsidR="001B2B42" w:rsidRPr="008D5475" w:rsidRDefault="001B2B42" w:rsidP="00D04504">
      <w:pPr>
        <w:pStyle w:val="ListParagraph"/>
        <w:numPr>
          <w:ilvl w:val="0"/>
          <w:numId w:val="16"/>
        </w:numPr>
        <w:tabs>
          <w:tab w:val="left" w:pos="2309"/>
        </w:tabs>
        <w:spacing w:line="360" w:lineRule="auto"/>
        <w:jc w:val="both"/>
        <w:rPr>
          <w:rFonts w:ascii="Times New Roman" w:hAnsi="Times New Roman" w:cs="Times New Roman"/>
          <w:sz w:val="24"/>
          <w:szCs w:val="24"/>
          <w:lang w:val="en-IN"/>
        </w:rPr>
      </w:pPr>
      <w:r w:rsidRPr="008D5475">
        <w:rPr>
          <w:rFonts w:ascii="Times New Roman" w:hAnsi="Times New Roman" w:cs="Times New Roman"/>
          <w:sz w:val="24"/>
          <w:szCs w:val="24"/>
          <w:lang w:val="en-IN"/>
        </w:rPr>
        <w:t>North India holds the second-largest market share, showing moderate and steady growth.</w:t>
      </w:r>
    </w:p>
    <w:p w14:paraId="2005210E" w14:textId="1B6C1B7A" w:rsidR="00B65CDB" w:rsidRPr="008D5475" w:rsidRDefault="001B2B42" w:rsidP="00D04504">
      <w:pPr>
        <w:pStyle w:val="ListParagraph"/>
        <w:numPr>
          <w:ilvl w:val="0"/>
          <w:numId w:val="16"/>
        </w:numPr>
        <w:tabs>
          <w:tab w:val="left" w:pos="2309"/>
        </w:tabs>
        <w:spacing w:line="360" w:lineRule="auto"/>
        <w:jc w:val="both"/>
        <w:rPr>
          <w:rFonts w:ascii="Times New Roman" w:hAnsi="Times New Roman" w:cs="Times New Roman"/>
          <w:sz w:val="24"/>
          <w:szCs w:val="24"/>
          <w:lang w:val="en-IN"/>
        </w:rPr>
      </w:pPr>
      <w:r w:rsidRPr="008D5475">
        <w:rPr>
          <w:rFonts w:ascii="Times New Roman" w:hAnsi="Times New Roman" w:cs="Times New Roman"/>
          <w:sz w:val="24"/>
          <w:szCs w:val="24"/>
          <w:lang w:val="en-IN"/>
        </w:rPr>
        <w:lastRenderedPageBreak/>
        <w:t xml:space="preserve">West and East India </w:t>
      </w:r>
      <w:r w:rsidRPr="00D04504">
        <w:rPr>
          <w:rFonts w:ascii="Times New Roman" w:hAnsi="Times New Roman" w:cs="Times New Roman"/>
          <w:sz w:val="24"/>
          <w:szCs w:val="24"/>
          <w:lang w:val="en-IN"/>
        </w:rPr>
        <w:t>have smaller contributions but are gradually increasing their market presence.</w:t>
      </w:r>
    </w:p>
    <w:p w14:paraId="283C71BE" w14:textId="2B692AFB" w:rsidR="00B65CDB" w:rsidRPr="00D04504" w:rsidRDefault="007C6EDE" w:rsidP="00D04504">
      <w:pPr>
        <w:tabs>
          <w:tab w:val="left" w:pos="2309"/>
        </w:tabs>
        <w:spacing w:line="360" w:lineRule="auto"/>
        <w:jc w:val="both"/>
        <w:rPr>
          <w:rFonts w:ascii="Times New Roman" w:hAnsi="Times New Roman" w:cs="Times New Roman"/>
          <w:b/>
          <w:bCs/>
          <w:sz w:val="24"/>
          <w:szCs w:val="24"/>
        </w:rPr>
      </w:pPr>
      <w:r w:rsidRPr="00D04504">
        <w:rPr>
          <w:rFonts w:ascii="Times New Roman" w:hAnsi="Times New Roman" w:cs="Times New Roman"/>
          <w:noProof/>
          <w:sz w:val="24"/>
          <w:szCs w:val="24"/>
        </w:rPr>
        <w:drawing>
          <wp:anchor distT="0" distB="0" distL="114300" distR="114300" simplePos="0" relativeHeight="251706368" behindDoc="0" locked="0" layoutInCell="1" allowOverlap="1" wp14:anchorId="0731438F" wp14:editId="3062DEA3">
            <wp:simplePos x="0" y="0"/>
            <wp:positionH relativeFrom="margin">
              <wp:align>left</wp:align>
            </wp:positionH>
            <wp:positionV relativeFrom="paragraph">
              <wp:posOffset>163102</wp:posOffset>
            </wp:positionV>
            <wp:extent cx="5941060" cy="2767345"/>
            <wp:effectExtent l="0" t="0" r="2540" b="0"/>
            <wp:wrapNone/>
            <wp:docPr id="7388980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6057"/>
                    <a:stretch/>
                  </pic:blipFill>
                  <pic:spPr bwMode="auto">
                    <a:xfrm>
                      <a:off x="0" y="0"/>
                      <a:ext cx="5941060" cy="2767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A18BC0" w14:textId="126845DC" w:rsidR="00B65CDB" w:rsidRPr="00D04504" w:rsidRDefault="00B65CDB" w:rsidP="00D04504">
      <w:pPr>
        <w:tabs>
          <w:tab w:val="left" w:pos="2309"/>
        </w:tabs>
        <w:spacing w:line="360" w:lineRule="auto"/>
        <w:jc w:val="both"/>
        <w:rPr>
          <w:rFonts w:ascii="Times New Roman" w:hAnsi="Times New Roman" w:cs="Times New Roman"/>
          <w:b/>
          <w:bCs/>
          <w:sz w:val="24"/>
          <w:szCs w:val="24"/>
        </w:rPr>
      </w:pPr>
    </w:p>
    <w:p w14:paraId="14B67689" w14:textId="77777777" w:rsidR="00B65CDB" w:rsidRPr="00D04504" w:rsidRDefault="00B65CDB" w:rsidP="00D04504">
      <w:pPr>
        <w:tabs>
          <w:tab w:val="left" w:pos="2309"/>
        </w:tabs>
        <w:spacing w:line="360" w:lineRule="auto"/>
        <w:jc w:val="both"/>
        <w:rPr>
          <w:rFonts w:ascii="Times New Roman" w:hAnsi="Times New Roman" w:cs="Times New Roman"/>
          <w:b/>
          <w:bCs/>
          <w:sz w:val="24"/>
          <w:szCs w:val="24"/>
        </w:rPr>
      </w:pPr>
    </w:p>
    <w:p w14:paraId="66C71D81" w14:textId="77777777" w:rsidR="00B65CDB" w:rsidRPr="00D04504" w:rsidRDefault="00B65CDB" w:rsidP="00D04504">
      <w:pPr>
        <w:tabs>
          <w:tab w:val="left" w:pos="2309"/>
        </w:tabs>
        <w:spacing w:line="360" w:lineRule="auto"/>
        <w:jc w:val="both"/>
        <w:rPr>
          <w:rFonts w:ascii="Times New Roman" w:hAnsi="Times New Roman" w:cs="Times New Roman"/>
          <w:b/>
          <w:bCs/>
          <w:sz w:val="24"/>
          <w:szCs w:val="24"/>
        </w:rPr>
      </w:pPr>
    </w:p>
    <w:p w14:paraId="17C38882" w14:textId="77777777" w:rsidR="00B65CDB" w:rsidRPr="00D04504" w:rsidRDefault="00B65CDB" w:rsidP="00D04504">
      <w:pPr>
        <w:tabs>
          <w:tab w:val="left" w:pos="2309"/>
        </w:tabs>
        <w:spacing w:line="360" w:lineRule="auto"/>
        <w:jc w:val="both"/>
        <w:rPr>
          <w:rFonts w:ascii="Times New Roman" w:hAnsi="Times New Roman" w:cs="Times New Roman"/>
          <w:b/>
          <w:bCs/>
          <w:sz w:val="24"/>
          <w:szCs w:val="24"/>
        </w:rPr>
      </w:pPr>
    </w:p>
    <w:p w14:paraId="37CB5260" w14:textId="77777777" w:rsidR="00B65CDB" w:rsidRPr="00D04504" w:rsidRDefault="00B65CDB" w:rsidP="00D04504">
      <w:pPr>
        <w:tabs>
          <w:tab w:val="left" w:pos="2309"/>
        </w:tabs>
        <w:spacing w:line="360" w:lineRule="auto"/>
        <w:jc w:val="both"/>
        <w:rPr>
          <w:rFonts w:ascii="Times New Roman" w:hAnsi="Times New Roman" w:cs="Times New Roman"/>
          <w:b/>
          <w:bCs/>
          <w:sz w:val="24"/>
          <w:szCs w:val="24"/>
        </w:rPr>
      </w:pPr>
    </w:p>
    <w:p w14:paraId="0AA0D863" w14:textId="77777777" w:rsidR="00B65CDB" w:rsidRPr="00D04504" w:rsidRDefault="00B65CDB" w:rsidP="00D04504">
      <w:pPr>
        <w:tabs>
          <w:tab w:val="left" w:pos="2309"/>
        </w:tabs>
        <w:spacing w:line="360" w:lineRule="auto"/>
        <w:jc w:val="both"/>
        <w:rPr>
          <w:rFonts w:ascii="Times New Roman" w:hAnsi="Times New Roman" w:cs="Times New Roman"/>
          <w:b/>
          <w:bCs/>
          <w:sz w:val="24"/>
          <w:szCs w:val="24"/>
        </w:rPr>
      </w:pPr>
    </w:p>
    <w:p w14:paraId="1B69259E" w14:textId="7BC09DC4" w:rsidR="008D5475" w:rsidRPr="008D5475" w:rsidRDefault="002408BB" w:rsidP="002408BB">
      <w:pPr>
        <w:tabs>
          <w:tab w:val="left" w:pos="2309"/>
        </w:tabs>
        <w:spacing w:line="360" w:lineRule="auto"/>
        <w:rPr>
          <w:rFonts w:ascii="Times New Roman" w:hAnsi="Times New Roman" w:cs="Times New Roman"/>
          <w:sz w:val="20"/>
          <w:szCs w:val="20"/>
          <w:vertAlign w:val="superscript"/>
          <w:lang w:val="en-IN"/>
        </w:rPr>
      </w:pPr>
      <w:r>
        <w:rPr>
          <w:noProof/>
        </w:rPr>
        <mc:AlternateContent>
          <mc:Choice Requires="wps">
            <w:drawing>
              <wp:anchor distT="0" distB="0" distL="114300" distR="114300" simplePos="0" relativeHeight="251778048" behindDoc="0" locked="0" layoutInCell="1" allowOverlap="1" wp14:anchorId="797E9AF9" wp14:editId="6FC767B3">
                <wp:simplePos x="0" y="0"/>
                <wp:positionH relativeFrom="column">
                  <wp:posOffset>85241</wp:posOffset>
                </wp:positionH>
                <wp:positionV relativeFrom="paragraph">
                  <wp:posOffset>271511</wp:posOffset>
                </wp:positionV>
                <wp:extent cx="5941060" cy="635"/>
                <wp:effectExtent l="0" t="0" r="0" b="0"/>
                <wp:wrapNone/>
                <wp:docPr id="1176321192" name="Text Box 1"/>
                <wp:cNvGraphicFramePr/>
                <a:graphic xmlns:a="http://schemas.openxmlformats.org/drawingml/2006/main">
                  <a:graphicData uri="http://schemas.microsoft.com/office/word/2010/wordprocessingShape">
                    <wps:wsp>
                      <wps:cNvSpPr txBox="1"/>
                      <wps:spPr>
                        <a:xfrm>
                          <a:off x="0" y="0"/>
                          <a:ext cx="5941060" cy="635"/>
                        </a:xfrm>
                        <a:prstGeom prst="rect">
                          <a:avLst/>
                        </a:prstGeom>
                        <a:solidFill>
                          <a:prstClr val="white"/>
                        </a:solidFill>
                        <a:ln>
                          <a:noFill/>
                        </a:ln>
                      </wps:spPr>
                      <wps:txbx>
                        <w:txbxContent>
                          <w:p w14:paraId="670CDF8D" w14:textId="31CD2786" w:rsidR="002408BB" w:rsidRPr="000B0BF7" w:rsidRDefault="002408BB" w:rsidP="002408BB">
                            <w:pPr>
                              <w:tabs>
                                <w:tab w:val="left" w:pos="2309"/>
                              </w:tabs>
                              <w:spacing w:line="360" w:lineRule="auto"/>
                              <w:jc w:val="center"/>
                              <w:rPr>
                                <w:rFonts w:ascii="Times New Roman" w:hAnsi="Times New Roman" w:cs="Times New Roman"/>
                                <w:i/>
                                <w:iCs/>
                                <w:color w:val="1F497D" w:themeColor="text2"/>
                                <w:sz w:val="20"/>
                                <w:szCs w:val="20"/>
                                <w:vertAlign w:val="superscript"/>
                                <w:lang w:val="en-IN"/>
                              </w:rPr>
                            </w:pPr>
                            <w:r w:rsidRPr="000B0BF7">
                              <w:rPr>
                                <w:rFonts w:ascii="Times New Roman" w:hAnsi="Times New Roman" w:cs="Times New Roman"/>
                                <w:i/>
                                <w:iCs/>
                                <w:color w:val="1F497D" w:themeColor="text2"/>
                                <w:sz w:val="20"/>
                                <w:szCs w:val="20"/>
                                <w:lang w:val="en-IN"/>
                              </w:rPr>
                              <w:t xml:space="preserve">Fig [1] Indian Herbal Products Market Size </w:t>
                            </w:r>
                            <w:proofErr w:type="gramStart"/>
                            <w:r w:rsidRPr="000B0BF7">
                              <w:rPr>
                                <w:rFonts w:ascii="Times New Roman" w:hAnsi="Times New Roman" w:cs="Times New Roman"/>
                                <w:i/>
                                <w:iCs/>
                                <w:color w:val="1F497D" w:themeColor="text2"/>
                                <w:sz w:val="20"/>
                                <w:szCs w:val="20"/>
                                <w:lang w:val="en-IN"/>
                              </w:rPr>
                              <w:t>By</w:t>
                            </w:r>
                            <w:proofErr w:type="gramEnd"/>
                            <w:r w:rsidRPr="000B0BF7">
                              <w:rPr>
                                <w:rFonts w:ascii="Times New Roman" w:hAnsi="Times New Roman" w:cs="Times New Roman"/>
                                <w:i/>
                                <w:iCs/>
                                <w:color w:val="1F497D" w:themeColor="text2"/>
                                <w:sz w:val="20"/>
                                <w:szCs w:val="20"/>
                                <w:lang w:val="en-IN"/>
                              </w:rPr>
                              <w:t xml:space="preserve"> Region (2014 – 2024F)</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97E9AF9" id="_x0000_t202" coordsize="21600,21600" o:spt="202" path="m,l,21600r21600,l21600,xe">
                <v:stroke joinstyle="miter"/>
                <v:path gradientshapeok="t" o:connecttype="rect"/>
              </v:shapetype>
              <v:shape id="Text Box 1" o:spid="_x0000_s1026" type="#_x0000_t202" style="position:absolute;margin-left:6.7pt;margin-top:21.4pt;width:467.8pt;height:.05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" stroked="f">
                <v:textbox style="mso-fit-shape-to-text:t" inset="0,0,0,0">
                  <w:txbxContent>
                    <w:p w14:paraId="670CDF8D" w14:textId="31CD2786" w:rsidR="002408BB" w:rsidRPr="000B0BF7" w:rsidRDefault="002408BB" w:rsidP="002408BB">
                      <w:pPr>
                        <w:tabs>
                          <w:tab w:val="left" w:pos="2309"/>
                        </w:tabs>
                        <w:spacing w:line="360" w:lineRule="auto"/>
                        <w:jc w:val="center"/>
                        <w:rPr>
                          <w:rFonts w:ascii="Times New Roman" w:hAnsi="Times New Roman" w:cs="Times New Roman"/>
                          <w:i/>
                          <w:iCs/>
                          <w:color w:val="1F497D" w:themeColor="text2"/>
                          <w:sz w:val="20"/>
                          <w:szCs w:val="20"/>
                          <w:vertAlign w:val="superscript"/>
                          <w:lang w:val="en-IN"/>
                        </w:rPr>
                      </w:pPr>
                      <w:r w:rsidRPr="000B0BF7">
                        <w:rPr>
                          <w:rFonts w:ascii="Times New Roman" w:hAnsi="Times New Roman" w:cs="Times New Roman"/>
                          <w:i/>
                          <w:iCs/>
                          <w:color w:val="1F497D" w:themeColor="text2"/>
                          <w:sz w:val="20"/>
                          <w:szCs w:val="20"/>
                          <w:lang w:val="en-IN"/>
                        </w:rPr>
                        <w:t xml:space="preserve">Fig [1] Indian Herbal Products Market Size </w:t>
                      </w:r>
                      <w:proofErr w:type="gramStart"/>
                      <w:r w:rsidRPr="000B0BF7">
                        <w:rPr>
                          <w:rFonts w:ascii="Times New Roman" w:hAnsi="Times New Roman" w:cs="Times New Roman"/>
                          <w:i/>
                          <w:iCs/>
                          <w:color w:val="1F497D" w:themeColor="text2"/>
                          <w:sz w:val="20"/>
                          <w:szCs w:val="20"/>
                          <w:lang w:val="en-IN"/>
                        </w:rPr>
                        <w:t>By</w:t>
                      </w:r>
                      <w:proofErr w:type="gramEnd"/>
                      <w:r w:rsidRPr="000B0BF7">
                        <w:rPr>
                          <w:rFonts w:ascii="Times New Roman" w:hAnsi="Times New Roman" w:cs="Times New Roman"/>
                          <w:i/>
                          <w:iCs/>
                          <w:color w:val="1F497D" w:themeColor="text2"/>
                          <w:sz w:val="20"/>
                          <w:szCs w:val="20"/>
                          <w:lang w:val="en-IN"/>
                        </w:rPr>
                        <w:t xml:space="preserve"> Region (2014 – 2024F)</w:t>
                      </w:r>
                    </w:p>
                  </w:txbxContent>
                </v:textbox>
              </v:shape>
            </w:pict>
          </mc:Fallback>
        </mc:AlternateContent>
      </w:r>
    </w:p>
    <w:p w14:paraId="42638AB0" w14:textId="77777777" w:rsidR="002408BB" w:rsidRDefault="002408BB" w:rsidP="00D04504">
      <w:pPr>
        <w:tabs>
          <w:tab w:val="left" w:pos="2309"/>
        </w:tabs>
        <w:spacing w:line="360" w:lineRule="auto"/>
        <w:jc w:val="both"/>
        <w:rPr>
          <w:rFonts w:ascii="Times New Roman" w:hAnsi="Times New Roman" w:cs="Times New Roman"/>
          <w:b/>
          <w:bCs/>
          <w:sz w:val="24"/>
          <w:szCs w:val="24"/>
          <w:lang w:val="en-IN"/>
        </w:rPr>
      </w:pPr>
    </w:p>
    <w:p w14:paraId="39ED611F" w14:textId="277158AC" w:rsidR="00B65CDB" w:rsidRPr="00D04504" w:rsidRDefault="00B65CDB" w:rsidP="00D04504">
      <w:pPr>
        <w:tabs>
          <w:tab w:val="left" w:pos="2309"/>
        </w:tabs>
        <w:spacing w:line="360" w:lineRule="auto"/>
        <w:jc w:val="both"/>
        <w:rPr>
          <w:rFonts w:ascii="Times New Roman" w:hAnsi="Times New Roman" w:cs="Times New Roman"/>
          <w:b/>
          <w:bCs/>
          <w:sz w:val="24"/>
          <w:szCs w:val="24"/>
          <w:lang w:val="en-IN"/>
        </w:rPr>
      </w:pPr>
      <w:r w:rsidRPr="00D04504">
        <w:rPr>
          <w:rFonts w:ascii="Times New Roman" w:hAnsi="Times New Roman" w:cs="Times New Roman"/>
          <w:b/>
          <w:bCs/>
          <w:sz w:val="24"/>
          <w:szCs w:val="24"/>
          <w:lang w:val="en-IN"/>
        </w:rPr>
        <w:t>REGULATORY STATUS OF HERBAL PRODUCTS</w:t>
      </w:r>
    </w:p>
    <w:p w14:paraId="62B3BCEC" w14:textId="1D66D896" w:rsidR="00B65CDB" w:rsidRPr="00D04504" w:rsidRDefault="00B65CDB" w:rsidP="00D04504">
      <w:pPr>
        <w:tabs>
          <w:tab w:val="left" w:pos="2309"/>
        </w:tabs>
        <w:spacing w:line="360" w:lineRule="auto"/>
        <w:jc w:val="both"/>
        <w:rPr>
          <w:rFonts w:ascii="Times New Roman" w:hAnsi="Times New Roman" w:cs="Times New Roman"/>
          <w:sz w:val="24"/>
          <w:szCs w:val="24"/>
          <w:lang w:val="en-IN"/>
        </w:rPr>
      </w:pPr>
      <w:r w:rsidRPr="00D04504">
        <w:rPr>
          <w:rFonts w:ascii="Times New Roman" w:hAnsi="Times New Roman" w:cs="Times New Roman"/>
          <w:sz w:val="24"/>
          <w:szCs w:val="24"/>
          <w:lang w:val="en-IN"/>
        </w:rPr>
        <w:t xml:space="preserve">The </w:t>
      </w:r>
      <w:r w:rsidRPr="00D04504">
        <w:rPr>
          <w:rFonts w:ascii="Times New Roman" w:hAnsi="Times New Roman" w:cs="Times New Roman"/>
          <w:b/>
          <w:bCs/>
          <w:sz w:val="24"/>
          <w:szCs w:val="24"/>
          <w:lang w:val="en-IN"/>
        </w:rPr>
        <w:t>WHO guidelines</w:t>
      </w:r>
      <w:r w:rsidRPr="00D04504">
        <w:rPr>
          <w:rFonts w:ascii="Times New Roman" w:hAnsi="Times New Roman" w:cs="Times New Roman"/>
          <w:sz w:val="24"/>
          <w:szCs w:val="24"/>
          <w:lang w:val="en-IN"/>
        </w:rPr>
        <w:t xml:space="preserve"> emphasize shared responsibility between manufacturers and regulatory bodies to ensure the quality of herbal products. </w:t>
      </w:r>
    </w:p>
    <w:p w14:paraId="1D3EFC16" w14:textId="4255962B" w:rsidR="00B65CDB" w:rsidRPr="00D04504" w:rsidRDefault="00B65CDB" w:rsidP="00D04504">
      <w:pPr>
        <w:tabs>
          <w:tab w:val="left" w:pos="2309"/>
        </w:tabs>
        <w:spacing w:line="360" w:lineRule="auto"/>
        <w:jc w:val="both"/>
        <w:rPr>
          <w:rFonts w:ascii="Times New Roman" w:hAnsi="Times New Roman" w:cs="Times New Roman"/>
          <w:sz w:val="24"/>
          <w:szCs w:val="24"/>
          <w:lang w:val="en-IN"/>
        </w:rPr>
      </w:pPr>
      <w:r w:rsidRPr="00D04504">
        <w:rPr>
          <w:rFonts w:ascii="Times New Roman" w:hAnsi="Times New Roman" w:cs="Times New Roman"/>
          <w:sz w:val="24"/>
          <w:szCs w:val="24"/>
          <w:lang w:val="en-IN"/>
        </w:rPr>
        <w:t>Regulatory authorities must establish guidelines for quality assurance, data evaluation, and compliance with Good Manufacturing Practice (GMP) standards. Manufacturers must adhere to good agricultural and collection practices (GACP), GMP, and Good Laboratory Practice (GLP) standards, maintaining thorough documentation. Incentives for GACP implementation can include technical and logistic support. Quality control departments ensure adherence to official pharmacopoeia and monographs, employing various analytical techniques.</w:t>
      </w:r>
    </w:p>
    <w:p w14:paraId="4EE896FC" w14:textId="6BEE8C49" w:rsidR="00B65CDB" w:rsidRPr="004A3459" w:rsidRDefault="00B65CDB" w:rsidP="00D04504">
      <w:pPr>
        <w:tabs>
          <w:tab w:val="left" w:pos="2309"/>
        </w:tabs>
        <w:spacing w:line="360" w:lineRule="auto"/>
        <w:jc w:val="both"/>
        <w:rPr>
          <w:rFonts w:ascii="Times New Roman" w:hAnsi="Times New Roman" w:cs="Times New Roman"/>
          <w:sz w:val="24"/>
          <w:szCs w:val="24"/>
          <w:vertAlign w:val="superscript"/>
          <w:lang w:val="en-IN"/>
        </w:rPr>
      </w:pPr>
      <w:r w:rsidRPr="00D04504">
        <w:rPr>
          <w:rFonts w:ascii="Times New Roman" w:hAnsi="Times New Roman" w:cs="Times New Roman"/>
          <w:sz w:val="24"/>
          <w:szCs w:val="24"/>
          <w:lang w:val="en-IN"/>
        </w:rPr>
        <w:t xml:space="preserve"> Detailed product information, including ingredients, manufacturing details, and usage instructions, is essential for registration. Pharmacovigilance </w:t>
      </w:r>
      <w:r w:rsidR="00407A83" w:rsidRPr="00D04504">
        <w:rPr>
          <w:rFonts w:ascii="Times New Roman" w:hAnsi="Times New Roman" w:cs="Times New Roman"/>
          <w:sz w:val="24"/>
          <w:szCs w:val="24"/>
          <w:lang w:val="en-IN"/>
        </w:rPr>
        <w:t>centres</w:t>
      </w:r>
      <w:r w:rsidRPr="00D04504">
        <w:rPr>
          <w:rFonts w:ascii="Times New Roman" w:hAnsi="Times New Roman" w:cs="Times New Roman"/>
          <w:sz w:val="24"/>
          <w:szCs w:val="24"/>
          <w:lang w:val="en-IN"/>
        </w:rPr>
        <w:t xml:space="preserve"> monitor the safety and efficacy of herbal </w:t>
      </w:r>
      <w:proofErr w:type="gramStart"/>
      <w:r w:rsidRPr="00D04504">
        <w:rPr>
          <w:rFonts w:ascii="Times New Roman" w:hAnsi="Times New Roman" w:cs="Times New Roman"/>
          <w:sz w:val="24"/>
          <w:szCs w:val="24"/>
          <w:lang w:val="en-IN"/>
        </w:rPr>
        <w:t>products.</w:t>
      </w:r>
      <w:r w:rsidR="004A3459">
        <w:rPr>
          <w:rFonts w:ascii="Times New Roman" w:hAnsi="Times New Roman" w:cs="Times New Roman"/>
          <w:sz w:val="24"/>
          <w:szCs w:val="24"/>
          <w:vertAlign w:val="superscript"/>
          <w:lang w:val="en-IN"/>
        </w:rPr>
        <w:t>[</w:t>
      </w:r>
      <w:proofErr w:type="gramEnd"/>
      <w:r w:rsidR="004A3459">
        <w:rPr>
          <w:rFonts w:ascii="Times New Roman" w:hAnsi="Times New Roman" w:cs="Times New Roman"/>
          <w:sz w:val="24"/>
          <w:szCs w:val="24"/>
          <w:vertAlign w:val="superscript"/>
          <w:lang w:val="en-IN"/>
        </w:rPr>
        <w:t>5]</w:t>
      </w:r>
    </w:p>
    <w:p w14:paraId="68AFF499" w14:textId="59C65D93" w:rsidR="00B65CDB" w:rsidRPr="00D04504" w:rsidRDefault="00226365" w:rsidP="00D04504">
      <w:pPr>
        <w:tabs>
          <w:tab w:val="left" w:pos="2309"/>
        </w:tabs>
        <w:spacing w:line="360" w:lineRule="auto"/>
        <w:jc w:val="both"/>
        <w:rPr>
          <w:rFonts w:ascii="Times New Roman" w:hAnsi="Times New Roman" w:cs="Times New Roman"/>
          <w:b/>
          <w:bCs/>
          <w:sz w:val="24"/>
          <w:szCs w:val="24"/>
          <w:lang w:val="en-IN"/>
        </w:rPr>
      </w:pPr>
      <w:r w:rsidRPr="00D04504">
        <w:rPr>
          <w:rFonts w:ascii="Times New Roman" w:hAnsi="Times New Roman" w:cs="Times New Roman"/>
          <w:b/>
          <w:bCs/>
          <w:sz w:val="24"/>
          <w:szCs w:val="24"/>
          <w:lang w:val="en-IN"/>
        </w:rPr>
        <w:t>REGULATORY PROVISIONS IN INDIA</w:t>
      </w:r>
    </w:p>
    <w:p w14:paraId="07E6AF38" w14:textId="5E6ACB17" w:rsidR="00F44C7E" w:rsidRDefault="00B65CDB" w:rsidP="00F44C7E">
      <w:pPr>
        <w:tabs>
          <w:tab w:val="left" w:pos="2309"/>
        </w:tabs>
        <w:spacing w:line="360" w:lineRule="auto"/>
        <w:jc w:val="both"/>
        <w:rPr>
          <w:rFonts w:ascii="Times New Roman" w:hAnsi="Times New Roman" w:cs="Times New Roman"/>
          <w:sz w:val="24"/>
          <w:szCs w:val="24"/>
          <w:lang w:val="en-IN"/>
        </w:rPr>
      </w:pPr>
      <w:r w:rsidRPr="00D04504">
        <w:rPr>
          <w:rFonts w:ascii="Times New Roman" w:hAnsi="Times New Roman" w:cs="Times New Roman"/>
          <w:sz w:val="24"/>
          <w:szCs w:val="24"/>
          <w:lang w:val="en-IN"/>
        </w:rPr>
        <w:t xml:space="preserve">The herbal drug market in India is regulated by AYUSH, under the Ministry of Ayurveda, Naturopathy, Yoga, Siddha, Homeopathy, and Unani systems. The </w:t>
      </w:r>
      <w:r w:rsidRPr="00D04504">
        <w:rPr>
          <w:rFonts w:ascii="Times New Roman" w:hAnsi="Times New Roman" w:cs="Times New Roman"/>
          <w:b/>
          <w:bCs/>
          <w:sz w:val="24"/>
          <w:szCs w:val="24"/>
          <w:lang w:val="en-IN"/>
        </w:rPr>
        <w:t xml:space="preserve">Drugs and Cosmetic Act </w:t>
      </w:r>
      <w:r w:rsidRPr="00D04504">
        <w:rPr>
          <w:rFonts w:ascii="Times New Roman" w:hAnsi="Times New Roman" w:cs="Times New Roman"/>
          <w:b/>
          <w:bCs/>
          <w:sz w:val="24"/>
          <w:szCs w:val="24"/>
          <w:lang w:val="en-IN"/>
        </w:rPr>
        <w:lastRenderedPageBreak/>
        <w:t>(C&amp;D) 1940</w:t>
      </w:r>
      <w:r w:rsidRPr="00D04504">
        <w:rPr>
          <w:rFonts w:ascii="Times New Roman" w:hAnsi="Times New Roman" w:cs="Times New Roman"/>
          <w:sz w:val="24"/>
          <w:szCs w:val="24"/>
          <w:lang w:val="en-IN"/>
        </w:rPr>
        <w:t xml:space="preserve"> and the </w:t>
      </w:r>
      <w:r w:rsidRPr="00D04504">
        <w:rPr>
          <w:rFonts w:ascii="Times New Roman" w:hAnsi="Times New Roman" w:cs="Times New Roman"/>
          <w:b/>
          <w:bCs/>
          <w:sz w:val="24"/>
          <w:szCs w:val="24"/>
          <w:lang w:val="en-IN"/>
        </w:rPr>
        <w:t>rules of 1945</w:t>
      </w:r>
      <w:r w:rsidRPr="00D04504">
        <w:rPr>
          <w:rFonts w:ascii="Times New Roman" w:hAnsi="Times New Roman" w:cs="Times New Roman"/>
          <w:sz w:val="24"/>
          <w:szCs w:val="24"/>
          <w:lang w:val="en-IN"/>
        </w:rPr>
        <w:t xml:space="preserve"> set the regulations. Manufacturers must follow AYUSH guidelines for composition, formulation, labe</w:t>
      </w:r>
      <w:r w:rsidR="0029731C">
        <w:rPr>
          <w:rFonts w:ascii="Times New Roman" w:hAnsi="Times New Roman" w:cs="Times New Roman"/>
          <w:sz w:val="24"/>
          <w:szCs w:val="24"/>
          <w:lang w:val="en-IN"/>
        </w:rPr>
        <w:t>l</w:t>
      </w:r>
      <w:r w:rsidRPr="00D04504">
        <w:rPr>
          <w:rFonts w:ascii="Times New Roman" w:hAnsi="Times New Roman" w:cs="Times New Roman"/>
          <w:sz w:val="24"/>
          <w:szCs w:val="24"/>
          <w:lang w:val="en-IN"/>
        </w:rPr>
        <w:t xml:space="preserve">ling, manufacturing, and packing. </w:t>
      </w:r>
      <w:r w:rsidRPr="00D04504">
        <w:rPr>
          <w:rFonts w:ascii="Times New Roman" w:hAnsi="Times New Roman" w:cs="Times New Roman"/>
          <w:b/>
          <w:bCs/>
          <w:sz w:val="24"/>
          <w:szCs w:val="24"/>
          <w:lang w:val="en-IN"/>
        </w:rPr>
        <w:t>Schedule-T</w:t>
      </w:r>
      <w:r w:rsidRPr="00D04504">
        <w:rPr>
          <w:rFonts w:ascii="Times New Roman" w:hAnsi="Times New Roman" w:cs="Times New Roman"/>
          <w:sz w:val="24"/>
          <w:szCs w:val="24"/>
          <w:lang w:val="en-IN"/>
        </w:rPr>
        <w:t xml:space="preserve"> outlines Good Manufacturing Practices (GMP) established in 2016.</w:t>
      </w:r>
      <w:r w:rsidR="00407A83">
        <w:rPr>
          <w:rFonts w:ascii="Times New Roman" w:hAnsi="Times New Roman" w:cs="Times New Roman"/>
          <w:sz w:val="24"/>
          <w:szCs w:val="24"/>
          <w:lang w:val="en-IN"/>
        </w:rPr>
        <w:t xml:space="preserve"> </w:t>
      </w:r>
      <w:r w:rsidR="002F74A0">
        <w:rPr>
          <w:rFonts w:ascii="Times New Roman" w:hAnsi="Times New Roman" w:cs="Times New Roman"/>
          <w:sz w:val="24"/>
          <w:szCs w:val="24"/>
          <w:vertAlign w:val="superscript"/>
          <w:lang w:val="en-IN"/>
        </w:rPr>
        <w:t>[8</w:t>
      </w:r>
      <w:r w:rsidR="00C44380">
        <w:rPr>
          <w:rFonts w:ascii="Times New Roman" w:hAnsi="Times New Roman" w:cs="Times New Roman"/>
          <w:sz w:val="24"/>
          <w:szCs w:val="24"/>
          <w:vertAlign w:val="superscript"/>
          <w:lang w:val="en-IN"/>
        </w:rPr>
        <w:t>,1</w:t>
      </w:r>
      <w:r w:rsidR="00DD6356">
        <w:rPr>
          <w:rFonts w:ascii="Times New Roman" w:hAnsi="Times New Roman" w:cs="Times New Roman"/>
          <w:sz w:val="24"/>
          <w:szCs w:val="24"/>
          <w:vertAlign w:val="superscript"/>
          <w:lang w:val="en-IN"/>
        </w:rPr>
        <w:t>0</w:t>
      </w:r>
      <w:r w:rsidR="002F74A0">
        <w:rPr>
          <w:rFonts w:ascii="Times New Roman" w:hAnsi="Times New Roman" w:cs="Times New Roman"/>
          <w:sz w:val="24"/>
          <w:szCs w:val="24"/>
          <w:vertAlign w:val="superscript"/>
          <w:lang w:val="en-IN"/>
        </w:rPr>
        <w:t>]</w:t>
      </w:r>
    </w:p>
    <w:p w14:paraId="5DD94C48" w14:textId="01195033" w:rsidR="00F44C7E" w:rsidRPr="00B957DA" w:rsidRDefault="00F44C7E" w:rsidP="00F44C7E">
      <w:pPr>
        <w:tabs>
          <w:tab w:val="left" w:pos="2309"/>
        </w:tabs>
        <w:spacing w:line="360" w:lineRule="auto"/>
        <w:jc w:val="both"/>
        <w:rPr>
          <w:rFonts w:ascii="Times New Roman" w:hAnsi="Times New Roman" w:cs="Times New Roman"/>
          <w:sz w:val="24"/>
          <w:szCs w:val="24"/>
          <w:lang w:val="en-IN"/>
        </w:rPr>
      </w:pPr>
      <w:r w:rsidRPr="00F44C7E">
        <w:rPr>
          <w:rFonts w:ascii="Times New Roman" w:hAnsi="Times New Roman" w:cs="Times New Roman"/>
          <w:sz w:val="24"/>
          <w:szCs w:val="24"/>
          <w:lang w:val="en-IN"/>
        </w:rPr>
        <w:t xml:space="preserve">some of the regulatory bodies are </w:t>
      </w:r>
      <w:r w:rsidR="00407A83">
        <w:rPr>
          <w:rFonts w:ascii="Times New Roman" w:hAnsi="Times New Roman" w:cs="Times New Roman"/>
          <w:sz w:val="24"/>
          <w:szCs w:val="24"/>
          <w:lang w:val="en-IN"/>
        </w:rPr>
        <w:t xml:space="preserve">shown </w:t>
      </w:r>
      <w:r w:rsidRPr="00F44C7E">
        <w:rPr>
          <w:rFonts w:ascii="Times New Roman" w:hAnsi="Times New Roman" w:cs="Times New Roman"/>
          <w:sz w:val="24"/>
          <w:szCs w:val="24"/>
          <w:lang w:val="en-IN"/>
        </w:rPr>
        <w:t xml:space="preserve">in the </w:t>
      </w:r>
      <w:r w:rsidR="0029731C">
        <w:rPr>
          <w:rFonts w:ascii="Times New Roman" w:hAnsi="Times New Roman" w:cs="Times New Roman"/>
          <w:sz w:val="24"/>
          <w:szCs w:val="24"/>
          <w:lang w:val="en-IN"/>
        </w:rPr>
        <w:t>F</w:t>
      </w:r>
      <w:r w:rsidRPr="00F44C7E">
        <w:rPr>
          <w:rFonts w:ascii="Times New Roman" w:hAnsi="Times New Roman" w:cs="Times New Roman"/>
          <w:sz w:val="24"/>
          <w:szCs w:val="24"/>
          <w:lang w:val="en-IN"/>
        </w:rPr>
        <w:t>ig</w:t>
      </w:r>
      <w:r w:rsidR="00594F3B">
        <w:rPr>
          <w:rFonts w:ascii="Times New Roman" w:hAnsi="Times New Roman" w:cs="Times New Roman"/>
          <w:sz w:val="24"/>
          <w:szCs w:val="24"/>
          <w:lang w:val="en-IN"/>
        </w:rPr>
        <w:t xml:space="preserve"> </w:t>
      </w:r>
      <w:r w:rsidRPr="00F44C7E">
        <w:rPr>
          <w:rFonts w:ascii="Times New Roman" w:hAnsi="Times New Roman" w:cs="Times New Roman"/>
          <w:sz w:val="24"/>
          <w:szCs w:val="24"/>
          <w:lang w:val="en-IN"/>
        </w:rPr>
        <w:t>[</w:t>
      </w:r>
      <w:r w:rsidR="00B957DA">
        <w:rPr>
          <w:rFonts w:ascii="Times New Roman" w:hAnsi="Times New Roman" w:cs="Times New Roman"/>
          <w:sz w:val="24"/>
          <w:szCs w:val="24"/>
          <w:lang w:val="en-IN"/>
        </w:rPr>
        <w:t>2]</w:t>
      </w:r>
    </w:p>
    <w:p w14:paraId="05674D9F" w14:textId="1EC9653E" w:rsidR="004C24AC" w:rsidRPr="00D04504" w:rsidRDefault="002408BB" w:rsidP="00D04504">
      <w:pPr>
        <w:tabs>
          <w:tab w:val="left" w:pos="2309"/>
        </w:tabs>
        <w:spacing w:line="360" w:lineRule="auto"/>
        <w:jc w:val="both"/>
        <w:rPr>
          <w:rFonts w:ascii="Times New Roman" w:hAnsi="Times New Roman" w:cs="Times New Roman"/>
          <w:sz w:val="24"/>
          <w:szCs w:val="24"/>
          <w:lang w:val="en-IN"/>
        </w:rPr>
      </w:pPr>
      <w:r>
        <w:rPr>
          <w:noProof/>
        </w:rPr>
        <mc:AlternateContent>
          <mc:Choice Requires="wps">
            <w:drawing>
              <wp:anchor distT="0" distB="0" distL="114300" distR="114300" simplePos="0" relativeHeight="251780096" behindDoc="0" locked="0" layoutInCell="1" allowOverlap="1" wp14:anchorId="2F3DCF4B" wp14:editId="0BE3C5BD">
                <wp:simplePos x="0" y="0"/>
                <wp:positionH relativeFrom="column">
                  <wp:posOffset>1361440</wp:posOffset>
                </wp:positionH>
                <wp:positionV relativeFrom="paragraph">
                  <wp:posOffset>2138045</wp:posOffset>
                </wp:positionV>
                <wp:extent cx="3002280" cy="635"/>
                <wp:effectExtent l="0" t="0" r="0" b="0"/>
                <wp:wrapNone/>
                <wp:docPr id="1940658301" name="Text Box 1"/>
                <wp:cNvGraphicFramePr/>
                <a:graphic xmlns:a="http://schemas.openxmlformats.org/drawingml/2006/main">
                  <a:graphicData uri="http://schemas.microsoft.com/office/word/2010/wordprocessingShape">
                    <wps:wsp>
                      <wps:cNvSpPr txBox="1"/>
                      <wps:spPr>
                        <a:xfrm>
                          <a:off x="0" y="0"/>
                          <a:ext cx="3002280" cy="635"/>
                        </a:xfrm>
                        <a:prstGeom prst="rect">
                          <a:avLst/>
                        </a:prstGeom>
                        <a:solidFill>
                          <a:prstClr val="white"/>
                        </a:solidFill>
                        <a:ln>
                          <a:noFill/>
                        </a:ln>
                      </wps:spPr>
                      <wps:txbx>
                        <w:txbxContent>
                          <w:p w14:paraId="7D0DF115" w14:textId="11D6F819" w:rsidR="002408BB" w:rsidRPr="000B0BF7" w:rsidRDefault="002408BB" w:rsidP="002408BB">
                            <w:pPr>
                              <w:tabs>
                                <w:tab w:val="left" w:pos="2309"/>
                              </w:tabs>
                              <w:spacing w:line="360" w:lineRule="auto"/>
                              <w:jc w:val="center"/>
                              <w:rPr>
                                <w:rFonts w:ascii="Times New Roman" w:hAnsi="Times New Roman" w:cs="Times New Roman"/>
                                <w:i/>
                                <w:iCs/>
                                <w:color w:val="1F497D" w:themeColor="text2"/>
                                <w:sz w:val="20"/>
                                <w:szCs w:val="20"/>
                              </w:rPr>
                            </w:pPr>
                            <w:r w:rsidRPr="000B0BF7">
                              <w:rPr>
                                <w:rFonts w:ascii="Times New Roman" w:hAnsi="Times New Roman" w:cs="Times New Roman"/>
                                <w:i/>
                                <w:iCs/>
                                <w:color w:val="1F497D" w:themeColor="text2"/>
                                <w:sz w:val="20"/>
                                <w:szCs w:val="20"/>
                              </w:rPr>
                              <w:t>Fig [2] Different regulatory bodies in worldwide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F3DCF4B" id="_x0000_s1027" type="#_x0000_t202" style="position:absolute;left:0;text-align:left;margin-left:107.2pt;margin-top:168.35pt;width:236.4pt;height:.05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" stroked="f">
                <v:textbox style="mso-fit-shape-to-text:t" inset="0,0,0,0">
                  <w:txbxContent>
                    <w:p w14:paraId="7D0DF115" w14:textId="11D6F819" w:rsidR="002408BB" w:rsidRPr="000B0BF7" w:rsidRDefault="002408BB" w:rsidP="002408BB">
                      <w:pPr>
                        <w:tabs>
                          <w:tab w:val="left" w:pos="2309"/>
                        </w:tabs>
                        <w:spacing w:line="360" w:lineRule="auto"/>
                        <w:jc w:val="center"/>
                        <w:rPr>
                          <w:rFonts w:ascii="Times New Roman" w:hAnsi="Times New Roman" w:cs="Times New Roman"/>
                          <w:i/>
                          <w:iCs/>
                          <w:color w:val="1F497D" w:themeColor="text2"/>
                          <w:sz w:val="20"/>
                          <w:szCs w:val="20"/>
                        </w:rPr>
                      </w:pPr>
                      <w:r w:rsidRPr="000B0BF7">
                        <w:rPr>
                          <w:rFonts w:ascii="Times New Roman" w:hAnsi="Times New Roman" w:cs="Times New Roman"/>
                          <w:i/>
                          <w:iCs/>
                          <w:color w:val="1F497D" w:themeColor="text2"/>
                          <w:sz w:val="20"/>
                          <w:szCs w:val="20"/>
                        </w:rPr>
                        <w:t>Fig [2] Different regulatory bodies in worldwide</w:t>
                      </w:r>
                    </w:p>
                  </w:txbxContent>
                </v:textbox>
              </v:shape>
            </w:pict>
          </mc:Fallback>
        </mc:AlternateContent>
      </w:r>
      <w:r w:rsidR="001A1143" w:rsidRPr="00D04504">
        <w:rPr>
          <w:rFonts w:ascii="Times New Roman" w:hAnsi="Times New Roman" w:cs="Times New Roman"/>
          <w:noProof/>
          <w:sz w:val="24"/>
          <w:szCs w:val="24"/>
          <w:lang w:val="en-IN"/>
        </w:rPr>
        <w:drawing>
          <wp:anchor distT="0" distB="0" distL="114300" distR="114300" simplePos="0" relativeHeight="251708416" behindDoc="0" locked="0" layoutInCell="1" allowOverlap="1" wp14:anchorId="4A64C998" wp14:editId="28D758D1">
            <wp:simplePos x="0" y="0"/>
            <wp:positionH relativeFrom="margin">
              <wp:align>center</wp:align>
            </wp:positionH>
            <wp:positionV relativeFrom="paragraph">
              <wp:posOffset>-5214</wp:posOffset>
            </wp:positionV>
            <wp:extent cx="3002421" cy="2086605"/>
            <wp:effectExtent l="0" t="0" r="7620" b="9525"/>
            <wp:wrapNone/>
            <wp:docPr id="5850979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097912" name=""/>
                    <pic:cNvPicPr/>
                  </pic:nvPicPr>
                  <pic:blipFill>
                    <a:blip r:embed="rId9"/>
                    <a:stretch>
                      <a:fillRect/>
                    </a:stretch>
                  </pic:blipFill>
                  <pic:spPr>
                    <a:xfrm>
                      <a:off x="0" y="0"/>
                      <a:ext cx="3002421" cy="2086605"/>
                    </a:xfrm>
                    <a:prstGeom prst="rect">
                      <a:avLst/>
                    </a:prstGeom>
                  </pic:spPr>
                </pic:pic>
              </a:graphicData>
            </a:graphic>
            <wp14:sizeRelH relativeFrom="margin">
              <wp14:pctWidth>0</wp14:pctWidth>
            </wp14:sizeRelH>
            <wp14:sizeRelV relativeFrom="margin">
              <wp14:pctHeight>0</wp14:pctHeight>
            </wp14:sizeRelV>
          </wp:anchor>
        </w:drawing>
      </w:r>
    </w:p>
    <w:p w14:paraId="59258CA6" w14:textId="2508D9EA" w:rsidR="004C24AC" w:rsidRPr="00D04504" w:rsidRDefault="004C24AC" w:rsidP="00D04504">
      <w:pPr>
        <w:tabs>
          <w:tab w:val="left" w:pos="2309"/>
        </w:tabs>
        <w:spacing w:line="360" w:lineRule="auto"/>
        <w:jc w:val="both"/>
        <w:rPr>
          <w:rFonts w:ascii="Times New Roman" w:hAnsi="Times New Roman" w:cs="Times New Roman"/>
          <w:sz w:val="24"/>
          <w:szCs w:val="24"/>
          <w:lang w:val="en-IN"/>
        </w:rPr>
      </w:pPr>
    </w:p>
    <w:p w14:paraId="3E4DA330" w14:textId="77777777" w:rsidR="004C24AC" w:rsidRPr="00D04504" w:rsidRDefault="004C24AC" w:rsidP="00D04504">
      <w:pPr>
        <w:tabs>
          <w:tab w:val="left" w:pos="2309"/>
        </w:tabs>
        <w:spacing w:line="360" w:lineRule="auto"/>
        <w:jc w:val="both"/>
        <w:rPr>
          <w:rFonts w:ascii="Times New Roman" w:hAnsi="Times New Roman" w:cs="Times New Roman"/>
          <w:sz w:val="24"/>
          <w:szCs w:val="24"/>
          <w:lang w:val="en-IN"/>
        </w:rPr>
      </w:pPr>
    </w:p>
    <w:p w14:paraId="74D8019D" w14:textId="77777777" w:rsidR="004C24AC" w:rsidRPr="00D04504" w:rsidRDefault="004C24AC" w:rsidP="00D04504">
      <w:pPr>
        <w:tabs>
          <w:tab w:val="left" w:pos="2309"/>
        </w:tabs>
        <w:spacing w:line="360" w:lineRule="auto"/>
        <w:jc w:val="both"/>
        <w:rPr>
          <w:rFonts w:ascii="Times New Roman" w:hAnsi="Times New Roman" w:cs="Times New Roman"/>
          <w:b/>
          <w:bCs/>
          <w:sz w:val="24"/>
          <w:szCs w:val="24"/>
        </w:rPr>
      </w:pPr>
    </w:p>
    <w:p w14:paraId="5905868B" w14:textId="77777777" w:rsidR="004C24AC" w:rsidRPr="00D04504" w:rsidRDefault="004C24AC" w:rsidP="00D04504">
      <w:pPr>
        <w:tabs>
          <w:tab w:val="left" w:pos="2309"/>
        </w:tabs>
        <w:spacing w:line="360" w:lineRule="auto"/>
        <w:jc w:val="both"/>
        <w:rPr>
          <w:rFonts w:ascii="Times New Roman" w:hAnsi="Times New Roman" w:cs="Times New Roman"/>
          <w:b/>
          <w:bCs/>
          <w:sz w:val="24"/>
          <w:szCs w:val="24"/>
        </w:rPr>
      </w:pPr>
    </w:p>
    <w:p w14:paraId="3B3CC38D" w14:textId="77777777" w:rsidR="001A1143" w:rsidRDefault="001A1143" w:rsidP="008D5475">
      <w:pPr>
        <w:tabs>
          <w:tab w:val="left" w:pos="2309"/>
        </w:tabs>
        <w:spacing w:line="360" w:lineRule="auto"/>
        <w:jc w:val="center"/>
        <w:rPr>
          <w:rFonts w:ascii="Times New Roman" w:hAnsi="Times New Roman" w:cs="Times New Roman"/>
          <w:sz w:val="20"/>
          <w:szCs w:val="20"/>
        </w:rPr>
      </w:pPr>
    </w:p>
    <w:p w14:paraId="200AE012" w14:textId="77777777" w:rsidR="002408BB" w:rsidRDefault="002408BB" w:rsidP="00D04504">
      <w:pPr>
        <w:tabs>
          <w:tab w:val="left" w:pos="2309"/>
        </w:tabs>
        <w:spacing w:line="360" w:lineRule="auto"/>
        <w:jc w:val="both"/>
        <w:rPr>
          <w:rFonts w:ascii="Times New Roman" w:hAnsi="Times New Roman" w:cs="Times New Roman"/>
          <w:sz w:val="20"/>
          <w:szCs w:val="20"/>
        </w:rPr>
      </w:pPr>
    </w:p>
    <w:p w14:paraId="0A2EB2F0" w14:textId="7EF88B74" w:rsidR="00B957DA" w:rsidRDefault="00593B43" w:rsidP="00D04504">
      <w:pPr>
        <w:tabs>
          <w:tab w:val="left" w:pos="2309"/>
        </w:tabs>
        <w:spacing w:line="360" w:lineRule="auto"/>
        <w:jc w:val="both"/>
        <w:rPr>
          <w:rFonts w:ascii="Times New Roman" w:hAnsi="Times New Roman" w:cs="Times New Roman"/>
          <w:b/>
          <w:bCs/>
          <w:sz w:val="24"/>
          <w:szCs w:val="24"/>
        </w:rPr>
      </w:pPr>
      <w:r w:rsidRPr="00D04504">
        <w:rPr>
          <w:rFonts w:ascii="Times New Roman" w:hAnsi="Times New Roman" w:cs="Times New Roman"/>
          <w:b/>
          <w:bCs/>
          <w:sz w:val="24"/>
          <w:szCs w:val="24"/>
        </w:rPr>
        <w:t>CLASSIFICATION OF HERBAL COSME</w:t>
      </w:r>
      <w:r w:rsidR="000627C0" w:rsidRPr="00D04504">
        <w:rPr>
          <w:rFonts w:ascii="Times New Roman" w:hAnsi="Times New Roman" w:cs="Times New Roman"/>
          <w:b/>
          <w:bCs/>
          <w:sz w:val="24"/>
          <w:szCs w:val="24"/>
        </w:rPr>
        <w:t>CEUTICAL PRODUCTS</w:t>
      </w:r>
    </w:p>
    <w:p w14:paraId="26978FDB" w14:textId="4AF87469" w:rsidR="00187D08" w:rsidRPr="00F44C7E" w:rsidRDefault="00C852BB" w:rsidP="00D04504">
      <w:pPr>
        <w:tabs>
          <w:tab w:val="left" w:pos="2309"/>
        </w:tabs>
        <w:spacing w:line="360" w:lineRule="auto"/>
        <w:jc w:val="both"/>
        <w:rPr>
          <w:rFonts w:ascii="Times New Roman" w:hAnsi="Times New Roman" w:cs="Times New Roman"/>
          <w:b/>
          <w:bCs/>
          <w:sz w:val="24"/>
          <w:szCs w:val="24"/>
        </w:rPr>
      </w:pPr>
      <w:r w:rsidRPr="00D04504">
        <w:rPr>
          <w:rFonts w:ascii="Times New Roman" w:hAnsi="Times New Roman" w:cs="Times New Roman"/>
          <w:sz w:val="24"/>
          <w:szCs w:val="24"/>
          <w:lang w:val="en-IN"/>
        </w:rPr>
        <w:t>Herbal cosmetics are products formulated using natural ingredients derived from plants, minerals, and occasionally animal sources.</w:t>
      </w:r>
      <w:r w:rsidR="00B957DA">
        <w:rPr>
          <w:rFonts w:ascii="Times New Roman" w:hAnsi="Times New Roman" w:cs="Times New Roman"/>
          <w:sz w:val="24"/>
          <w:szCs w:val="24"/>
          <w:lang w:val="en-IN"/>
        </w:rPr>
        <w:t xml:space="preserve"> </w:t>
      </w:r>
      <w:r w:rsidRPr="00D04504">
        <w:rPr>
          <w:rFonts w:ascii="Times New Roman" w:hAnsi="Times New Roman" w:cs="Times New Roman"/>
          <w:sz w:val="24"/>
          <w:szCs w:val="24"/>
          <w:lang w:val="en-IN"/>
        </w:rPr>
        <w:t xml:space="preserve"> These products are designed to enhance and maintain the health and appearance of various body parts. </w:t>
      </w:r>
      <w:r w:rsidRPr="00D04504">
        <w:rPr>
          <w:rFonts w:ascii="Times New Roman" w:hAnsi="Times New Roman" w:cs="Times New Roman"/>
          <w:sz w:val="24"/>
          <w:szCs w:val="24"/>
        </w:rPr>
        <w:t xml:space="preserve">Herbal cosmetics can be divided into 4 categories based on the part of the body to be applied </w:t>
      </w:r>
      <w:proofErr w:type="gramStart"/>
      <w:r w:rsidRPr="00D04504">
        <w:rPr>
          <w:rFonts w:ascii="Times New Roman" w:hAnsi="Times New Roman" w:cs="Times New Roman"/>
          <w:sz w:val="24"/>
          <w:szCs w:val="24"/>
        </w:rPr>
        <w:t>for</w:t>
      </w:r>
      <w:r w:rsidR="004C24AC" w:rsidRPr="00D04504">
        <w:rPr>
          <w:rFonts w:ascii="Times New Roman" w:hAnsi="Times New Roman" w:cs="Times New Roman"/>
          <w:sz w:val="24"/>
          <w:szCs w:val="24"/>
        </w:rPr>
        <w:t>.</w:t>
      </w:r>
      <w:r w:rsidR="00187D08">
        <w:rPr>
          <w:rFonts w:ascii="Times New Roman" w:hAnsi="Times New Roman" w:cs="Times New Roman"/>
          <w:sz w:val="24"/>
          <w:szCs w:val="24"/>
          <w:vertAlign w:val="superscript"/>
        </w:rPr>
        <w:t>[</w:t>
      </w:r>
      <w:proofErr w:type="gramEnd"/>
      <w:r w:rsidR="00DD6356">
        <w:rPr>
          <w:rFonts w:ascii="Times New Roman" w:hAnsi="Times New Roman" w:cs="Times New Roman"/>
          <w:sz w:val="24"/>
          <w:szCs w:val="24"/>
          <w:vertAlign w:val="superscript"/>
        </w:rPr>
        <w:t>9</w:t>
      </w:r>
      <w:r w:rsidR="00187D08">
        <w:rPr>
          <w:rFonts w:ascii="Times New Roman" w:hAnsi="Times New Roman" w:cs="Times New Roman"/>
          <w:sz w:val="24"/>
          <w:szCs w:val="24"/>
          <w:vertAlign w:val="superscript"/>
        </w:rPr>
        <w:t>]</w:t>
      </w:r>
      <w:r w:rsidR="00F44C7E">
        <w:rPr>
          <w:rFonts w:ascii="Times New Roman" w:hAnsi="Times New Roman" w:cs="Times New Roman"/>
          <w:sz w:val="24"/>
          <w:szCs w:val="24"/>
          <w:vertAlign w:val="superscript"/>
        </w:rPr>
        <w:t xml:space="preserve"> </w:t>
      </w:r>
      <w:r w:rsidR="00F44C7E">
        <w:rPr>
          <w:rFonts w:ascii="Times New Roman" w:hAnsi="Times New Roman" w:cs="Times New Roman"/>
          <w:sz w:val="24"/>
          <w:szCs w:val="24"/>
        </w:rPr>
        <w:t>(</w:t>
      </w:r>
      <w:r w:rsidR="0029731C">
        <w:rPr>
          <w:rFonts w:ascii="Times New Roman" w:hAnsi="Times New Roman" w:cs="Times New Roman"/>
          <w:sz w:val="24"/>
          <w:szCs w:val="24"/>
        </w:rPr>
        <w:t>F</w:t>
      </w:r>
      <w:r w:rsidR="00F44C7E">
        <w:rPr>
          <w:rFonts w:ascii="Times New Roman" w:hAnsi="Times New Roman" w:cs="Times New Roman"/>
          <w:sz w:val="24"/>
          <w:szCs w:val="24"/>
        </w:rPr>
        <w:t>ig</w:t>
      </w:r>
      <w:r w:rsidR="00594F3B">
        <w:rPr>
          <w:rFonts w:ascii="Times New Roman" w:hAnsi="Times New Roman" w:cs="Times New Roman"/>
          <w:sz w:val="24"/>
          <w:szCs w:val="24"/>
        </w:rPr>
        <w:t xml:space="preserve"> </w:t>
      </w:r>
      <w:r w:rsidR="00F44C7E">
        <w:rPr>
          <w:rFonts w:ascii="Times New Roman" w:hAnsi="Times New Roman" w:cs="Times New Roman"/>
          <w:sz w:val="24"/>
          <w:szCs w:val="24"/>
        </w:rPr>
        <w:t>[3])</w:t>
      </w:r>
    </w:p>
    <w:p w14:paraId="7D3E2E1E" w14:textId="77777777" w:rsidR="00B957DA" w:rsidRDefault="00B957DA" w:rsidP="00F44C7E">
      <w:pPr>
        <w:tabs>
          <w:tab w:val="left" w:pos="2309"/>
        </w:tabs>
        <w:spacing w:line="360" w:lineRule="auto"/>
        <w:jc w:val="center"/>
        <w:rPr>
          <w:rFonts w:ascii="Times New Roman" w:hAnsi="Times New Roman" w:cs="Times New Roman"/>
          <w:sz w:val="20"/>
          <w:szCs w:val="20"/>
        </w:rPr>
      </w:pPr>
    </w:p>
    <w:p w14:paraId="15C3BE2A" w14:textId="77777777" w:rsidR="00B957DA" w:rsidRDefault="00B957DA" w:rsidP="00F44C7E">
      <w:pPr>
        <w:tabs>
          <w:tab w:val="left" w:pos="2309"/>
        </w:tabs>
        <w:spacing w:line="360" w:lineRule="auto"/>
        <w:jc w:val="center"/>
        <w:rPr>
          <w:rFonts w:ascii="Times New Roman" w:hAnsi="Times New Roman" w:cs="Times New Roman"/>
          <w:sz w:val="20"/>
          <w:szCs w:val="20"/>
        </w:rPr>
      </w:pPr>
    </w:p>
    <w:p w14:paraId="1DB99D7B" w14:textId="77777777" w:rsidR="00B957DA" w:rsidRDefault="00B957DA" w:rsidP="00F44C7E">
      <w:pPr>
        <w:tabs>
          <w:tab w:val="left" w:pos="2309"/>
        </w:tabs>
        <w:spacing w:line="360" w:lineRule="auto"/>
        <w:jc w:val="center"/>
        <w:rPr>
          <w:rFonts w:ascii="Times New Roman" w:hAnsi="Times New Roman" w:cs="Times New Roman"/>
          <w:sz w:val="20"/>
          <w:szCs w:val="20"/>
        </w:rPr>
      </w:pPr>
    </w:p>
    <w:p w14:paraId="1A3B513A" w14:textId="77777777" w:rsidR="00B957DA" w:rsidRDefault="00B957DA" w:rsidP="00F44C7E">
      <w:pPr>
        <w:tabs>
          <w:tab w:val="left" w:pos="2309"/>
        </w:tabs>
        <w:spacing w:line="360" w:lineRule="auto"/>
        <w:jc w:val="center"/>
        <w:rPr>
          <w:rFonts w:ascii="Times New Roman" w:hAnsi="Times New Roman" w:cs="Times New Roman"/>
          <w:sz w:val="20"/>
          <w:szCs w:val="20"/>
        </w:rPr>
      </w:pPr>
    </w:p>
    <w:p w14:paraId="7BAB217F" w14:textId="562BBB17" w:rsidR="00B957DA" w:rsidRPr="000B0BF7" w:rsidRDefault="00B957DA" w:rsidP="000B0BF7">
      <w:pPr>
        <w:pStyle w:val="Caption"/>
        <w:jc w:val="center"/>
        <w:rPr>
          <w:rFonts w:ascii="Times New Roman" w:hAnsi="Times New Roman" w:cs="Times New Roman"/>
          <w:sz w:val="20"/>
          <w:szCs w:val="20"/>
          <w:vertAlign w:val="superscript"/>
          <w:lang w:val="en-IN"/>
        </w:rPr>
      </w:pPr>
      <w:r w:rsidRPr="00D04504">
        <w:rPr>
          <w:rFonts w:ascii="Times New Roman" w:hAnsi="Times New Roman" w:cs="Times New Roman"/>
          <w:b/>
          <w:bCs/>
          <w:noProof/>
          <w:sz w:val="24"/>
          <w:szCs w:val="24"/>
        </w:rPr>
        <w:lastRenderedPageBreak/>
        <w:drawing>
          <wp:anchor distT="0" distB="0" distL="114300" distR="114300" simplePos="0" relativeHeight="251658240" behindDoc="0" locked="0" layoutInCell="1" allowOverlap="1" wp14:anchorId="0E28955D" wp14:editId="6EFB272C">
            <wp:simplePos x="0" y="0"/>
            <wp:positionH relativeFrom="margin">
              <wp:posOffset>381956</wp:posOffset>
            </wp:positionH>
            <wp:positionV relativeFrom="margin">
              <wp:align>top</wp:align>
            </wp:positionV>
            <wp:extent cx="4778375" cy="3061970"/>
            <wp:effectExtent l="0" t="0" r="3175" b="5080"/>
            <wp:wrapTopAndBottom/>
            <wp:docPr id="15890108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010852" name="Picture 1589010852"/>
                    <pic:cNvPicPr/>
                  </pic:nvPicPr>
                  <pic:blipFill>
                    <a:blip r:embed="rId10">
                      <a:extLst>
                        <a:ext uri="{28A0092B-C50C-407E-A947-70E740481C1C}">
                          <a14:useLocalDpi xmlns:a14="http://schemas.microsoft.com/office/drawing/2010/main" val="0"/>
                        </a:ext>
                      </a:extLst>
                    </a:blip>
                    <a:stretch>
                      <a:fillRect/>
                    </a:stretch>
                  </pic:blipFill>
                  <pic:spPr>
                    <a:xfrm>
                      <a:off x="0" y="0"/>
                      <a:ext cx="4778375" cy="3061970"/>
                    </a:xfrm>
                    <a:prstGeom prst="rect">
                      <a:avLst/>
                    </a:prstGeom>
                  </pic:spPr>
                </pic:pic>
              </a:graphicData>
            </a:graphic>
            <wp14:sizeRelH relativeFrom="margin">
              <wp14:pctWidth>0</wp14:pctWidth>
            </wp14:sizeRelH>
            <wp14:sizeRelV relativeFrom="margin">
              <wp14:pctHeight>0</wp14:pctHeight>
            </wp14:sizeRelV>
          </wp:anchor>
        </w:drawing>
      </w:r>
      <w:r w:rsidR="002408BB">
        <w:rPr>
          <w:rFonts w:ascii="Times New Roman" w:hAnsi="Times New Roman" w:cs="Times New Roman"/>
          <w:sz w:val="20"/>
          <w:szCs w:val="20"/>
        </w:rPr>
        <w:t xml:space="preserve">Fig [3] </w:t>
      </w:r>
      <w:r w:rsidR="002408BB" w:rsidRPr="00DA27AE">
        <w:rPr>
          <w:rFonts w:ascii="Times New Roman" w:hAnsi="Times New Roman" w:cs="Times New Roman"/>
          <w:sz w:val="20"/>
          <w:szCs w:val="20"/>
        </w:rPr>
        <w:t xml:space="preserve">Types </w:t>
      </w:r>
      <w:proofErr w:type="gramStart"/>
      <w:r w:rsidR="002408BB" w:rsidRPr="00DA27AE">
        <w:rPr>
          <w:rFonts w:ascii="Times New Roman" w:hAnsi="Times New Roman" w:cs="Times New Roman"/>
          <w:sz w:val="20"/>
          <w:szCs w:val="20"/>
        </w:rPr>
        <w:t>Of</w:t>
      </w:r>
      <w:proofErr w:type="gramEnd"/>
      <w:r w:rsidR="002408BB" w:rsidRPr="00DA27AE">
        <w:rPr>
          <w:rFonts w:ascii="Times New Roman" w:hAnsi="Times New Roman" w:cs="Times New Roman"/>
          <w:sz w:val="20"/>
          <w:szCs w:val="20"/>
        </w:rPr>
        <w:t xml:space="preserve"> Herbal Cosmeti</w:t>
      </w:r>
      <w:r w:rsidR="002408BB">
        <w:rPr>
          <w:rFonts w:ascii="Times New Roman" w:hAnsi="Times New Roman" w:cs="Times New Roman"/>
          <w:sz w:val="20"/>
          <w:szCs w:val="20"/>
        </w:rPr>
        <w:t>cs</w:t>
      </w:r>
    </w:p>
    <w:p w14:paraId="52669512" w14:textId="50CA4AF9" w:rsidR="00C852BB" w:rsidRPr="00D04504" w:rsidRDefault="00C66D17" w:rsidP="00D04504">
      <w:pPr>
        <w:tabs>
          <w:tab w:val="left" w:pos="2309"/>
        </w:tabs>
        <w:spacing w:line="360" w:lineRule="auto"/>
        <w:jc w:val="both"/>
        <w:rPr>
          <w:rFonts w:ascii="Times New Roman" w:hAnsi="Times New Roman" w:cs="Times New Roman"/>
          <w:b/>
          <w:bCs/>
          <w:sz w:val="24"/>
          <w:szCs w:val="24"/>
          <w:lang w:val="en-IN"/>
        </w:rPr>
      </w:pPr>
      <w:r w:rsidRPr="00D04504">
        <w:rPr>
          <w:rFonts w:ascii="Times New Roman" w:hAnsi="Times New Roman" w:cs="Times New Roman"/>
          <w:b/>
          <w:bCs/>
          <w:sz w:val="24"/>
          <w:szCs w:val="24"/>
          <w:lang w:val="en-IN"/>
        </w:rPr>
        <w:t>A. HERBAL COSMETICS FOR SKIN</w:t>
      </w:r>
    </w:p>
    <w:p w14:paraId="4471BBC4" w14:textId="1B143B95" w:rsidR="00C852BB" w:rsidRPr="002967B8" w:rsidRDefault="00C852BB" w:rsidP="00D04504">
      <w:pPr>
        <w:tabs>
          <w:tab w:val="left" w:pos="2309"/>
        </w:tabs>
        <w:spacing w:line="360" w:lineRule="auto"/>
        <w:jc w:val="both"/>
        <w:rPr>
          <w:rFonts w:ascii="Times New Roman" w:hAnsi="Times New Roman" w:cs="Times New Roman"/>
          <w:sz w:val="24"/>
          <w:szCs w:val="24"/>
          <w:vertAlign w:val="superscript"/>
          <w:lang w:val="en-IN"/>
        </w:rPr>
      </w:pPr>
      <w:r w:rsidRPr="00D04504">
        <w:rPr>
          <w:rFonts w:ascii="Times New Roman" w:hAnsi="Times New Roman" w:cs="Times New Roman"/>
          <w:sz w:val="24"/>
          <w:szCs w:val="24"/>
          <w:lang w:val="en-IN"/>
        </w:rPr>
        <w:t>These products aim to cleanse, nourish and protect the skin using natural ingredients.</w:t>
      </w:r>
      <w:r w:rsidR="00407A83">
        <w:rPr>
          <w:rFonts w:ascii="Times New Roman" w:hAnsi="Times New Roman" w:cs="Times New Roman"/>
          <w:sz w:val="24"/>
          <w:szCs w:val="24"/>
          <w:lang w:val="en-IN"/>
        </w:rPr>
        <w:t xml:space="preserve"> </w:t>
      </w:r>
      <w:r w:rsidR="002967B8">
        <w:rPr>
          <w:rFonts w:ascii="Times New Roman" w:hAnsi="Times New Roman" w:cs="Times New Roman"/>
          <w:sz w:val="24"/>
          <w:szCs w:val="24"/>
          <w:vertAlign w:val="superscript"/>
          <w:lang w:val="en-IN"/>
        </w:rPr>
        <w:t>[1</w:t>
      </w:r>
      <w:r w:rsidR="00DD6356">
        <w:rPr>
          <w:rFonts w:ascii="Times New Roman" w:hAnsi="Times New Roman" w:cs="Times New Roman"/>
          <w:sz w:val="24"/>
          <w:szCs w:val="24"/>
          <w:vertAlign w:val="superscript"/>
          <w:lang w:val="en-IN"/>
        </w:rPr>
        <w:t>1</w:t>
      </w:r>
      <w:r w:rsidR="009D12BD">
        <w:rPr>
          <w:rFonts w:ascii="Times New Roman" w:hAnsi="Times New Roman" w:cs="Times New Roman"/>
          <w:sz w:val="24"/>
          <w:szCs w:val="24"/>
          <w:vertAlign w:val="superscript"/>
          <w:lang w:val="en-IN"/>
        </w:rPr>
        <w:t>,1</w:t>
      </w:r>
      <w:r w:rsidR="00DD6356">
        <w:rPr>
          <w:rFonts w:ascii="Times New Roman" w:hAnsi="Times New Roman" w:cs="Times New Roman"/>
          <w:sz w:val="24"/>
          <w:szCs w:val="24"/>
          <w:vertAlign w:val="superscript"/>
          <w:lang w:val="en-IN"/>
        </w:rPr>
        <w:t>2</w:t>
      </w:r>
      <w:r w:rsidR="002967B8">
        <w:rPr>
          <w:rFonts w:ascii="Times New Roman" w:hAnsi="Times New Roman" w:cs="Times New Roman"/>
          <w:sz w:val="24"/>
          <w:szCs w:val="24"/>
          <w:vertAlign w:val="superscript"/>
          <w:lang w:val="en-IN"/>
        </w:rPr>
        <w:t>]</w:t>
      </w:r>
    </w:p>
    <w:p w14:paraId="5A3D1B14" w14:textId="20C20D9B" w:rsidR="00C852BB" w:rsidRPr="00D04504" w:rsidRDefault="00C852BB" w:rsidP="00D04504">
      <w:pPr>
        <w:numPr>
          <w:ilvl w:val="0"/>
          <w:numId w:val="6"/>
        </w:numPr>
        <w:tabs>
          <w:tab w:val="left" w:pos="2309"/>
        </w:tabs>
        <w:spacing w:line="360" w:lineRule="auto"/>
        <w:jc w:val="both"/>
        <w:rPr>
          <w:rFonts w:ascii="Times New Roman" w:hAnsi="Times New Roman" w:cs="Times New Roman"/>
          <w:sz w:val="24"/>
          <w:szCs w:val="24"/>
          <w:lang w:val="en-IN"/>
        </w:rPr>
      </w:pPr>
      <w:r w:rsidRPr="00D04504">
        <w:rPr>
          <w:rFonts w:ascii="Times New Roman" w:hAnsi="Times New Roman" w:cs="Times New Roman"/>
          <w:b/>
          <w:bCs/>
          <w:sz w:val="24"/>
          <w:szCs w:val="24"/>
          <w:lang w:val="en-IN"/>
        </w:rPr>
        <w:t>Powders</w:t>
      </w:r>
      <w:r w:rsidRPr="00D04504">
        <w:rPr>
          <w:rFonts w:ascii="Times New Roman" w:hAnsi="Times New Roman" w:cs="Times New Roman"/>
          <w:sz w:val="24"/>
          <w:szCs w:val="24"/>
          <w:lang w:val="en-IN"/>
        </w:rPr>
        <w:t xml:space="preserve">: Herbal powders such as face powders and talcum powders, often contain ingredients like sandalwood and turmeric, known for their aromatic and skin-beneficial properties. </w:t>
      </w:r>
    </w:p>
    <w:p w14:paraId="568966A9" w14:textId="77777777" w:rsidR="009306F2" w:rsidRPr="00D04504" w:rsidRDefault="00C852BB" w:rsidP="00D04504">
      <w:pPr>
        <w:numPr>
          <w:ilvl w:val="0"/>
          <w:numId w:val="6"/>
        </w:numPr>
        <w:tabs>
          <w:tab w:val="left" w:pos="2309"/>
        </w:tabs>
        <w:spacing w:line="360" w:lineRule="auto"/>
        <w:jc w:val="both"/>
        <w:rPr>
          <w:rFonts w:ascii="Times New Roman" w:hAnsi="Times New Roman" w:cs="Times New Roman"/>
          <w:sz w:val="24"/>
          <w:szCs w:val="24"/>
          <w:lang w:val="en-IN"/>
        </w:rPr>
      </w:pPr>
      <w:r w:rsidRPr="00D04504">
        <w:rPr>
          <w:rFonts w:ascii="Times New Roman" w:hAnsi="Times New Roman" w:cs="Times New Roman"/>
          <w:b/>
          <w:bCs/>
          <w:sz w:val="24"/>
          <w:szCs w:val="24"/>
          <w:lang w:val="en-IN"/>
        </w:rPr>
        <w:t>Creams:</w:t>
      </w:r>
      <w:r w:rsidRPr="00D04504">
        <w:rPr>
          <w:rFonts w:ascii="Times New Roman" w:hAnsi="Times New Roman" w:cs="Times New Roman"/>
          <w:sz w:val="24"/>
          <w:szCs w:val="24"/>
          <w:lang w:val="en-IN"/>
        </w:rPr>
        <w:t xml:space="preserve"> Herbal creams, including cold creams and vanishing creams, are emulsions designed to moisturize and protect the skin. They may incorporate plant-based ingredients that offer cosmetic benefits. </w:t>
      </w:r>
    </w:p>
    <w:p w14:paraId="46A60B62" w14:textId="4C36D5A9" w:rsidR="00043430" w:rsidRPr="00D04504" w:rsidRDefault="009306F2" w:rsidP="00D04504">
      <w:pPr>
        <w:tabs>
          <w:tab w:val="left" w:pos="2309"/>
        </w:tabs>
        <w:spacing w:line="360" w:lineRule="auto"/>
        <w:ind w:left="720"/>
        <w:jc w:val="both"/>
        <w:rPr>
          <w:rFonts w:ascii="Times New Roman" w:hAnsi="Times New Roman" w:cs="Times New Roman"/>
          <w:sz w:val="24"/>
          <w:szCs w:val="24"/>
          <w:lang w:val="en-IN"/>
        </w:rPr>
      </w:pPr>
      <w:r w:rsidRPr="00D04504">
        <w:rPr>
          <w:rFonts w:ascii="Times New Roman" w:hAnsi="Times New Roman" w:cs="Times New Roman"/>
          <w:b/>
          <w:bCs/>
          <w:i/>
          <w:iCs/>
          <w:sz w:val="24"/>
          <w:szCs w:val="24"/>
        </w:rPr>
        <w:t>Ingredients:</w:t>
      </w:r>
      <w:r w:rsidRPr="00D04504">
        <w:rPr>
          <w:rFonts w:ascii="Times New Roman" w:hAnsi="Times New Roman" w:cs="Times New Roman"/>
          <w:b/>
          <w:bCs/>
          <w:sz w:val="24"/>
          <w:szCs w:val="24"/>
        </w:rPr>
        <w:t xml:space="preserve"> </w:t>
      </w:r>
      <w:r w:rsidR="00043430" w:rsidRPr="00D04504">
        <w:rPr>
          <w:rFonts w:ascii="Times New Roman" w:hAnsi="Times New Roman" w:cs="Times New Roman"/>
          <w:sz w:val="24"/>
          <w:szCs w:val="24"/>
        </w:rPr>
        <w:t>Aloe Vera, Tulsi, Neem, and Bees Wax.</w:t>
      </w:r>
    </w:p>
    <w:p w14:paraId="7B8CE1D7" w14:textId="20746C3B" w:rsidR="00C852BB" w:rsidRPr="00D04504" w:rsidRDefault="00C852BB" w:rsidP="00D04504">
      <w:pPr>
        <w:numPr>
          <w:ilvl w:val="0"/>
          <w:numId w:val="6"/>
        </w:numPr>
        <w:tabs>
          <w:tab w:val="left" w:pos="2309"/>
        </w:tabs>
        <w:spacing w:line="360" w:lineRule="auto"/>
        <w:jc w:val="both"/>
        <w:rPr>
          <w:rFonts w:ascii="Times New Roman" w:hAnsi="Times New Roman" w:cs="Times New Roman"/>
          <w:sz w:val="24"/>
          <w:szCs w:val="24"/>
          <w:lang w:val="en-IN"/>
        </w:rPr>
      </w:pPr>
      <w:r w:rsidRPr="00D04504">
        <w:rPr>
          <w:rFonts w:ascii="Times New Roman" w:hAnsi="Times New Roman" w:cs="Times New Roman"/>
          <w:b/>
          <w:bCs/>
          <w:sz w:val="24"/>
          <w:szCs w:val="24"/>
          <w:lang w:val="en-IN"/>
        </w:rPr>
        <w:t>Deodorants</w:t>
      </w:r>
      <w:r w:rsidRPr="00D04504">
        <w:rPr>
          <w:rFonts w:ascii="Times New Roman" w:hAnsi="Times New Roman" w:cs="Times New Roman"/>
          <w:sz w:val="24"/>
          <w:szCs w:val="24"/>
          <w:lang w:val="en-IN"/>
        </w:rPr>
        <w:t>: Herbal deodorants utilize natural extracts to neutralize body odo</w:t>
      </w:r>
      <w:r w:rsidR="009306F2" w:rsidRPr="00D04504">
        <w:rPr>
          <w:rFonts w:ascii="Times New Roman" w:hAnsi="Times New Roman" w:cs="Times New Roman"/>
          <w:sz w:val="24"/>
          <w:szCs w:val="24"/>
          <w:lang w:val="en-IN"/>
        </w:rPr>
        <w:t>u</w:t>
      </w:r>
      <w:r w:rsidRPr="00D04504">
        <w:rPr>
          <w:rFonts w:ascii="Times New Roman" w:hAnsi="Times New Roman" w:cs="Times New Roman"/>
          <w:sz w:val="24"/>
          <w:szCs w:val="24"/>
          <w:lang w:val="en-IN"/>
        </w:rPr>
        <w:t>r and may include essential oils for fragrance.</w:t>
      </w:r>
    </w:p>
    <w:p w14:paraId="2A7B8A1D" w14:textId="77777777" w:rsidR="009306F2" w:rsidRPr="00D04504" w:rsidRDefault="00C852BB" w:rsidP="00D04504">
      <w:pPr>
        <w:numPr>
          <w:ilvl w:val="0"/>
          <w:numId w:val="6"/>
        </w:numPr>
        <w:tabs>
          <w:tab w:val="left" w:pos="2309"/>
        </w:tabs>
        <w:spacing w:line="360" w:lineRule="auto"/>
        <w:jc w:val="both"/>
        <w:rPr>
          <w:rFonts w:ascii="Times New Roman" w:hAnsi="Times New Roman" w:cs="Times New Roman"/>
          <w:sz w:val="24"/>
          <w:szCs w:val="24"/>
          <w:lang w:val="en-IN"/>
        </w:rPr>
      </w:pPr>
      <w:r w:rsidRPr="00D04504">
        <w:rPr>
          <w:rFonts w:ascii="Times New Roman" w:hAnsi="Times New Roman" w:cs="Times New Roman"/>
          <w:b/>
          <w:bCs/>
          <w:sz w:val="24"/>
          <w:szCs w:val="24"/>
          <w:lang w:val="en-IN"/>
        </w:rPr>
        <w:t>Lotions</w:t>
      </w:r>
      <w:r w:rsidRPr="00D04504">
        <w:rPr>
          <w:rFonts w:ascii="Times New Roman" w:hAnsi="Times New Roman" w:cs="Times New Roman"/>
          <w:sz w:val="24"/>
          <w:szCs w:val="24"/>
          <w:lang w:val="en-IN"/>
        </w:rPr>
        <w:t>: Herbal lotions are liquid emulsions applied to the skin for hydration and nourishment, often containing plant extracts known for their skin-conditioning properties.</w:t>
      </w:r>
    </w:p>
    <w:p w14:paraId="233EA35B" w14:textId="16E33332" w:rsidR="009306F2" w:rsidRPr="00D04504" w:rsidRDefault="009306F2" w:rsidP="00D04504">
      <w:pPr>
        <w:tabs>
          <w:tab w:val="left" w:pos="2309"/>
        </w:tabs>
        <w:spacing w:line="360" w:lineRule="auto"/>
        <w:ind w:left="720"/>
        <w:jc w:val="both"/>
        <w:rPr>
          <w:rFonts w:ascii="Times New Roman" w:hAnsi="Times New Roman" w:cs="Times New Roman"/>
          <w:sz w:val="24"/>
          <w:szCs w:val="24"/>
          <w:lang w:val="en-IN"/>
        </w:rPr>
      </w:pPr>
      <w:r w:rsidRPr="00D04504">
        <w:rPr>
          <w:rFonts w:ascii="Times New Roman" w:hAnsi="Times New Roman" w:cs="Times New Roman"/>
          <w:b/>
          <w:bCs/>
          <w:i/>
          <w:iCs/>
          <w:sz w:val="24"/>
          <w:szCs w:val="24"/>
        </w:rPr>
        <w:t>Ingredients:</w:t>
      </w:r>
      <w:r w:rsidRPr="00D04504">
        <w:rPr>
          <w:rFonts w:ascii="Times New Roman" w:hAnsi="Times New Roman" w:cs="Times New Roman"/>
          <w:sz w:val="24"/>
          <w:szCs w:val="24"/>
          <w:lang w:val="en-IN"/>
        </w:rPr>
        <w:t xml:space="preserve"> </w:t>
      </w:r>
      <w:proofErr w:type="spellStart"/>
      <w:r w:rsidRPr="00D04504">
        <w:rPr>
          <w:rFonts w:ascii="Times New Roman" w:hAnsi="Times New Roman" w:cs="Times New Roman"/>
          <w:sz w:val="24"/>
          <w:szCs w:val="24"/>
        </w:rPr>
        <w:t>Psoralea</w:t>
      </w:r>
      <w:proofErr w:type="spellEnd"/>
      <w:r w:rsidRPr="00D04504">
        <w:rPr>
          <w:rFonts w:ascii="Times New Roman" w:hAnsi="Times New Roman" w:cs="Times New Roman"/>
          <w:sz w:val="24"/>
          <w:szCs w:val="24"/>
        </w:rPr>
        <w:t xml:space="preserve"> </w:t>
      </w:r>
      <w:proofErr w:type="spellStart"/>
      <w:r w:rsidRPr="00D04504">
        <w:rPr>
          <w:rFonts w:ascii="Times New Roman" w:hAnsi="Times New Roman" w:cs="Times New Roman"/>
          <w:sz w:val="24"/>
          <w:szCs w:val="24"/>
        </w:rPr>
        <w:t>polyfolia</w:t>
      </w:r>
      <w:proofErr w:type="spellEnd"/>
      <w:r w:rsidRPr="00D04504">
        <w:rPr>
          <w:rFonts w:ascii="Times New Roman" w:hAnsi="Times New Roman" w:cs="Times New Roman"/>
          <w:sz w:val="24"/>
          <w:szCs w:val="24"/>
        </w:rPr>
        <w:t xml:space="preserve"> (</w:t>
      </w:r>
      <w:proofErr w:type="spellStart"/>
      <w:r w:rsidRPr="00D04504">
        <w:rPr>
          <w:rFonts w:ascii="Times New Roman" w:hAnsi="Times New Roman" w:cs="Times New Roman"/>
          <w:sz w:val="24"/>
          <w:szCs w:val="24"/>
        </w:rPr>
        <w:t>Babchi</w:t>
      </w:r>
      <w:proofErr w:type="spellEnd"/>
      <w:r w:rsidRPr="00D04504">
        <w:rPr>
          <w:rFonts w:ascii="Times New Roman" w:hAnsi="Times New Roman" w:cs="Times New Roman"/>
          <w:sz w:val="24"/>
          <w:szCs w:val="24"/>
        </w:rPr>
        <w:t xml:space="preserve"> oil), Aloe </w:t>
      </w:r>
      <w:proofErr w:type="spellStart"/>
      <w:r w:rsidRPr="00D04504">
        <w:rPr>
          <w:rFonts w:ascii="Times New Roman" w:hAnsi="Times New Roman" w:cs="Times New Roman"/>
          <w:sz w:val="24"/>
          <w:szCs w:val="24"/>
        </w:rPr>
        <w:t>barbadensis</w:t>
      </w:r>
      <w:proofErr w:type="spellEnd"/>
      <w:r w:rsidRPr="00D04504">
        <w:rPr>
          <w:rFonts w:ascii="Times New Roman" w:hAnsi="Times New Roman" w:cs="Times New Roman"/>
          <w:sz w:val="24"/>
          <w:szCs w:val="24"/>
        </w:rPr>
        <w:t xml:space="preserve"> (Aloe Vera leaves), Osmium sanctum (</w:t>
      </w:r>
      <w:proofErr w:type="spellStart"/>
      <w:r w:rsidRPr="00D04504">
        <w:rPr>
          <w:rFonts w:ascii="Times New Roman" w:hAnsi="Times New Roman" w:cs="Times New Roman"/>
          <w:sz w:val="24"/>
          <w:szCs w:val="24"/>
        </w:rPr>
        <w:t>Tulsi</w:t>
      </w:r>
      <w:proofErr w:type="spellEnd"/>
      <w:r w:rsidRPr="00D04504">
        <w:rPr>
          <w:rFonts w:ascii="Times New Roman" w:hAnsi="Times New Roman" w:cs="Times New Roman"/>
          <w:sz w:val="24"/>
          <w:szCs w:val="24"/>
        </w:rPr>
        <w:t xml:space="preserve"> leaves), </w:t>
      </w:r>
      <w:proofErr w:type="spellStart"/>
      <w:r w:rsidRPr="00D04504">
        <w:rPr>
          <w:rFonts w:ascii="Times New Roman" w:hAnsi="Times New Roman" w:cs="Times New Roman"/>
          <w:sz w:val="24"/>
          <w:szCs w:val="24"/>
        </w:rPr>
        <w:t>Azadirachta</w:t>
      </w:r>
      <w:proofErr w:type="spellEnd"/>
      <w:r w:rsidRPr="00D04504">
        <w:rPr>
          <w:rFonts w:ascii="Times New Roman" w:hAnsi="Times New Roman" w:cs="Times New Roman"/>
          <w:sz w:val="24"/>
          <w:szCs w:val="24"/>
        </w:rPr>
        <w:t xml:space="preserve"> </w:t>
      </w:r>
      <w:proofErr w:type="spellStart"/>
      <w:r w:rsidRPr="00D04504">
        <w:rPr>
          <w:rFonts w:ascii="Times New Roman" w:hAnsi="Times New Roman" w:cs="Times New Roman"/>
          <w:sz w:val="24"/>
          <w:szCs w:val="24"/>
        </w:rPr>
        <w:t>indica</w:t>
      </w:r>
      <w:proofErr w:type="spellEnd"/>
      <w:r w:rsidRPr="00D04504">
        <w:rPr>
          <w:rFonts w:ascii="Times New Roman" w:hAnsi="Times New Roman" w:cs="Times New Roman"/>
          <w:sz w:val="24"/>
          <w:szCs w:val="24"/>
        </w:rPr>
        <w:t xml:space="preserve"> (Neem leaves), Curcuma longa (Turmeric rhizomes)</w:t>
      </w:r>
    </w:p>
    <w:p w14:paraId="110606AD" w14:textId="77777777" w:rsidR="00C852BB" w:rsidRPr="00D04504" w:rsidRDefault="00C852BB" w:rsidP="00D04504">
      <w:pPr>
        <w:numPr>
          <w:ilvl w:val="0"/>
          <w:numId w:val="6"/>
        </w:numPr>
        <w:tabs>
          <w:tab w:val="left" w:pos="2309"/>
        </w:tabs>
        <w:spacing w:line="360" w:lineRule="auto"/>
        <w:jc w:val="both"/>
        <w:rPr>
          <w:rFonts w:ascii="Times New Roman" w:hAnsi="Times New Roman" w:cs="Times New Roman"/>
          <w:sz w:val="24"/>
          <w:szCs w:val="24"/>
          <w:lang w:val="en-IN"/>
        </w:rPr>
      </w:pPr>
      <w:r w:rsidRPr="00D04504">
        <w:rPr>
          <w:rFonts w:ascii="Times New Roman" w:hAnsi="Times New Roman" w:cs="Times New Roman"/>
          <w:b/>
          <w:bCs/>
          <w:sz w:val="24"/>
          <w:szCs w:val="24"/>
          <w:lang w:val="en-IN"/>
        </w:rPr>
        <w:lastRenderedPageBreak/>
        <w:t>Bath and Cleansing Products:</w:t>
      </w:r>
      <w:r w:rsidRPr="00D04504">
        <w:rPr>
          <w:rFonts w:ascii="Times New Roman" w:hAnsi="Times New Roman" w:cs="Times New Roman"/>
          <w:sz w:val="24"/>
          <w:szCs w:val="24"/>
          <w:lang w:val="en-IN"/>
        </w:rPr>
        <w:t xml:space="preserve"> These include soaps and body washes formulated with herbal ingredients to cleanse the skin while providing additional benefits like moisturization and soothing effects.</w:t>
      </w:r>
    </w:p>
    <w:p w14:paraId="3FB3274E" w14:textId="796A158C" w:rsidR="00D355AD" w:rsidRPr="00F44C7E" w:rsidRDefault="009306F2" w:rsidP="00D04504">
      <w:pPr>
        <w:pStyle w:val="ListParagraph"/>
        <w:numPr>
          <w:ilvl w:val="0"/>
          <w:numId w:val="6"/>
        </w:num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b/>
          <w:bCs/>
          <w:i/>
          <w:iCs/>
          <w:sz w:val="24"/>
          <w:szCs w:val="24"/>
        </w:rPr>
        <w:t>Ingredients:</w:t>
      </w:r>
      <w:r w:rsidRPr="00D04504">
        <w:rPr>
          <w:rFonts w:ascii="Times New Roman" w:hAnsi="Times New Roman" w:cs="Times New Roman"/>
          <w:sz w:val="24"/>
          <w:szCs w:val="24"/>
        </w:rPr>
        <w:t xml:space="preserve"> Multani </w:t>
      </w:r>
      <w:proofErr w:type="spellStart"/>
      <w:r w:rsidRPr="00D04504">
        <w:rPr>
          <w:rFonts w:ascii="Times New Roman" w:hAnsi="Times New Roman" w:cs="Times New Roman"/>
          <w:sz w:val="24"/>
          <w:szCs w:val="24"/>
        </w:rPr>
        <w:t>Mitti</w:t>
      </w:r>
      <w:proofErr w:type="spellEnd"/>
      <w:r w:rsidRPr="00D04504">
        <w:rPr>
          <w:rFonts w:ascii="Times New Roman" w:hAnsi="Times New Roman" w:cs="Times New Roman"/>
          <w:sz w:val="24"/>
          <w:szCs w:val="24"/>
        </w:rPr>
        <w:t xml:space="preserve">, Turmeric, Aloe Vera, Sandalwood, Lemon Peel, Rose Petal Powder, </w:t>
      </w:r>
      <w:proofErr w:type="spellStart"/>
      <w:r w:rsidRPr="00D04504">
        <w:rPr>
          <w:rFonts w:ascii="Times New Roman" w:hAnsi="Times New Roman" w:cs="Times New Roman"/>
          <w:sz w:val="24"/>
          <w:szCs w:val="24"/>
        </w:rPr>
        <w:t>Manjistha</w:t>
      </w:r>
      <w:proofErr w:type="spellEnd"/>
      <w:r w:rsidRPr="00D04504">
        <w:rPr>
          <w:rFonts w:ascii="Times New Roman" w:hAnsi="Times New Roman" w:cs="Times New Roman"/>
          <w:sz w:val="24"/>
          <w:szCs w:val="24"/>
        </w:rPr>
        <w:t xml:space="preserve">, </w:t>
      </w:r>
      <w:proofErr w:type="spellStart"/>
      <w:r w:rsidRPr="00D04504">
        <w:rPr>
          <w:rFonts w:ascii="Times New Roman" w:hAnsi="Times New Roman" w:cs="Times New Roman"/>
          <w:sz w:val="24"/>
          <w:szCs w:val="24"/>
        </w:rPr>
        <w:t>Lodhra</w:t>
      </w:r>
      <w:proofErr w:type="spellEnd"/>
      <w:r w:rsidRPr="00D04504">
        <w:rPr>
          <w:rFonts w:ascii="Times New Roman" w:hAnsi="Times New Roman" w:cs="Times New Roman"/>
          <w:sz w:val="24"/>
          <w:szCs w:val="24"/>
        </w:rPr>
        <w:t xml:space="preserve">, and Gram Flour. </w:t>
      </w:r>
    </w:p>
    <w:p w14:paraId="23D267D2" w14:textId="38E07BF7" w:rsidR="005C06BC" w:rsidRPr="00D04504" w:rsidRDefault="0080516B" w:rsidP="00D04504">
      <w:pPr>
        <w:tabs>
          <w:tab w:val="left" w:pos="2309"/>
        </w:tabs>
        <w:spacing w:line="360" w:lineRule="auto"/>
        <w:jc w:val="both"/>
        <w:rPr>
          <w:rFonts w:ascii="Times New Roman" w:hAnsi="Times New Roman" w:cs="Times New Roman"/>
          <w:b/>
          <w:bCs/>
          <w:sz w:val="24"/>
          <w:szCs w:val="24"/>
          <w:lang w:val="en-IN"/>
        </w:rPr>
      </w:pPr>
      <w:r w:rsidRPr="00D04504">
        <w:rPr>
          <w:rFonts w:ascii="Times New Roman" w:hAnsi="Times New Roman" w:cs="Times New Roman"/>
          <w:b/>
          <w:bCs/>
          <w:sz w:val="24"/>
          <w:szCs w:val="24"/>
          <w:lang w:val="en-IN"/>
        </w:rPr>
        <w:t>HERBAL TREATMENTS FOR SKIN DISEASES</w:t>
      </w:r>
    </w:p>
    <w:p w14:paraId="733D4657" w14:textId="2D554C95" w:rsidR="00E90651" w:rsidRPr="00D04504" w:rsidRDefault="00E90651" w:rsidP="00D04504">
      <w:pPr>
        <w:pStyle w:val="ListParagraph"/>
        <w:numPr>
          <w:ilvl w:val="0"/>
          <w:numId w:val="12"/>
        </w:numPr>
        <w:tabs>
          <w:tab w:val="left" w:pos="2309"/>
        </w:tabs>
        <w:spacing w:line="360" w:lineRule="auto"/>
        <w:jc w:val="both"/>
        <w:rPr>
          <w:rFonts w:ascii="Times New Roman" w:hAnsi="Times New Roman" w:cs="Times New Roman"/>
          <w:b/>
          <w:bCs/>
          <w:sz w:val="24"/>
          <w:szCs w:val="24"/>
          <w:lang w:val="en-IN"/>
        </w:rPr>
      </w:pPr>
      <w:r w:rsidRPr="00D04504">
        <w:rPr>
          <w:rFonts w:ascii="Times New Roman" w:hAnsi="Times New Roman" w:cs="Times New Roman"/>
          <w:b/>
          <w:bCs/>
          <w:sz w:val="24"/>
          <w:szCs w:val="24"/>
          <w:lang w:val="en-IN"/>
        </w:rPr>
        <w:t>Psoriasis</w:t>
      </w:r>
    </w:p>
    <w:p w14:paraId="73D04B5E" w14:textId="0D3657B8" w:rsidR="00E90651" w:rsidRPr="00D04504" w:rsidRDefault="00594F3B" w:rsidP="00D04504">
      <w:pPr>
        <w:spacing w:line="36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732992" behindDoc="0" locked="0" layoutInCell="1" allowOverlap="1" wp14:anchorId="63DDC716" wp14:editId="74885387">
                <wp:simplePos x="0" y="0"/>
                <wp:positionH relativeFrom="column">
                  <wp:posOffset>3978910</wp:posOffset>
                </wp:positionH>
                <wp:positionV relativeFrom="paragraph">
                  <wp:posOffset>1278319</wp:posOffset>
                </wp:positionV>
                <wp:extent cx="1753235" cy="635"/>
                <wp:effectExtent l="0" t="0" r="0" b="0"/>
                <wp:wrapSquare wrapText="bothSides"/>
                <wp:docPr id="1382702674" name="Text Box 1"/>
                <wp:cNvGraphicFramePr/>
                <a:graphic xmlns:a="http://schemas.openxmlformats.org/drawingml/2006/main">
                  <a:graphicData uri="http://schemas.microsoft.com/office/word/2010/wordprocessingShape">
                    <wps:wsp>
                      <wps:cNvSpPr txBox="1"/>
                      <wps:spPr>
                        <a:xfrm>
                          <a:off x="0" y="0"/>
                          <a:ext cx="1753235" cy="635"/>
                        </a:xfrm>
                        <a:prstGeom prst="rect">
                          <a:avLst/>
                        </a:prstGeom>
                        <a:solidFill>
                          <a:prstClr val="white"/>
                        </a:solidFill>
                        <a:ln>
                          <a:noFill/>
                        </a:ln>
                      </wps:spPr>
                      <wps:txbx>
                        <w:txbxContent>
                          <w:p w14:paraId="7190E345" w14:textId="092C1A93" w:rsidR="00594F3B" w:rsidRPr="002408BB" w:rsidRDefault="00594F3B" w:rsidP="00594F3B">
                            <w:pPr>
                              <w:pStyle w:val="Caption"/>
                              <w:jc w:val="center"/>
                              <w:rPr>
                                <w:rFonts w:ascii="Times New Roman" w:hAnsi="Times New Roman" w:cs="Times New Roman"/>
                                <w:sz w:val="20"/>
                                <w:szCs w:val="20"/>
                              </w:rPr>
                            </w:pPr>
                            <w:r w:rsidRPr="002408BB">
                              <w:rPr>
                                <w:rFonts w:ascii="Times New Roman" w:hAnsi="Times New Roman" w:cs="Times New Roman"/>
                                <w:sz w:val="20"/>
                                <w:szCs w:val="20"/>
                              </w:rPr>
                              <w:t>Fig [4]</w:t>
                            </w:r>
                            <w:r w:rsidR="00F3660D">
                              <w:rPr>
                                <w:rFonts w:ascii="Times New Roman" w:hAnsi="Times New Roman" w:cs="Times New Roman"/>
                                <w:sz w:val="20"/>
                                <w:szCs w:val="20"/>
                              </w:rPr>
                              <w:t xml:space="preserve"> </w:t>
                            </w:r>
                            <w:r w:rsidR="00F3660D" w:rsidRPr="00F3660D">
                              <w:rPr>
                                <w:rFonts w:ascii="Times New Roman" w:hAnsi="Times New Roman" w:cs="Times New Roman"/>
                                <w:sz w:val="20"/>
                                <w:szCs w:val="20"/>
                              </w:rPr>
                              <w:t>Psoriasis showing flaky red patches with silver scales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3DDC716" id="_x0000_s1028" type="#_x0000_t202" style="position:absolute;left:0;text-align:left;margin-left:313.3pt;margin-top:100.65pt;width:138.05pt;height:.0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" stroked="f">
                <v:textbox style="mso-fit-shape-to-text:t" inset="0,0,0,0">
                  <w:txbxContent>
                    <w:p w14:paraId="7190E345" w14:textId="092C1A93" w:rsidR="00594F3B" w:rsidRPr="002408BB" w:rsidRDefault="00594F3B" w:rsidP="00594F3B">
                      <w:pPr>
                        <w:pStyle w:val="Caption"/>
                        <w:jc w:val="center"/>
                        <w:rPr>
                          <w:rFonts w:ascii="Times New Roman" w:hAnsi="Times New Roman" w:cs="Times New Roman"/>
                          <w:sz w:val="20"/>
                          <w:szCs w:val="20"/>
                        </w:rPr>
                      </w:pPr>
                      <w:r w:rsidRPr="002408BB">
                        <w:rPr>
                          <w:rFonts w:ascii="Times New Roman" w:hAnsi="Times New Roman" w:cs="Times New Roman"/>
                          <w:sz w:val="20"/>
                          <w:szCs w:val="20"/>
                        </w:rPr>
                        <w:t>Fig [4]</w:t>
                      </w:r>
                      <w:r w:rsidR="00F3660D">
                        <w:rPr>
                          <w:rFonts w:ascii="Times New Roman" w:hAnsi="Times New Roman" w:cs="Times New Roman"/>
                          <w:sz w:val="20"/>
                          <w:szCs w:val="20"/>
                        </w:rPr>
                        <w:t xml:space="preserve"> </w:t>
                      </w:r>
                      <w:r w:rsidR="00F3660D" w:rsidRPr="00F3660D">
                        <w:rPr>
                          <w:rFonts w:ascii="Times New Roman" w:hAnsi="Times New Roman" w:cs="Times New Roman"/>
                          <w:sz w:val="20"/>
                          <w:szCs w:val="20"/>
                        </w:rPr>
                        <w:t>Psoriasis showing flaky red patches with silver scales</w:t>
                      </w:r>
                    </w:p>
                  </w:txbxContent>
                </v:textbox>
                <w10:wrap type="square"/>
              </v:shape>
            </w:pict>
          </mc:Fallback>
        </mc:AlternateContent>
      </w:r>
      <w:r>
        <w:rPr>
          <w:noProof/>
        </w:rPr>
        <w:drawing>
          <wp:anchor distT="0" distB="0" distL="114300" distR="114300" simplePos="0" relativeHeight="251721728" behindDoc="0" locked="0" layoutInCell="1" allowOverlap="1" wp14:anchorId="48D964DB" wp14:editId="644CD5C1">
            <wp:simplePos x="0" y="0"/>
            <wp:positionH relativeFrom="margin">
              <wp:align>right</wp:align>
            </wp:positionH>
            <wp:positionV relativeFrom="paragraph">
              <wp:posOffset>276935</wp:posOffset>
            </wp:positionV>
            <wp:extent cx="1753235" cy="982980"/>
            <wp:effectExtent l="0" t="0" r="0" b="7620"/>
            <wp:wrapSquare wrapText="bothSides"/>
            <wp:docPr id="1916869852" name="Picture 14" descr="Psoriasis Treatments Near Me Arlingt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soriasis Treatments Near Me Arlington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3235"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E90651" w:rsidRPr="00D04504">
        <w:rPr>
          <w:rFonts w:ascii="Times New Roman" w:hAnsi="Times New Roman" w:cs="Times New Roman"/>
          <w:sz w:val="24"/>
          <w:szCs w:val="24"/>
        </w:rPr>
        <w:t>Psoriasis is marked by flaky red skin patches covered with silver scales that typically appear on the elbows, knees, and lower back, and it can be uncomfortable or painful and sore.</w:t>
      </w:r>
      <w:r w:rsidR="0053556E" w:rsidRPr="00D04504">
        <w:rPr>
          <w:rFonts w:ascii="Times New Roman" w:hAnsi="Times New Roman" w:cs="Times New Roman"/>
          <w:sz w:val="24"/>
          <w:szCs w:val="24"/>
        </w:rPr>
        <w:t xml:space="preserve"> </w:t>
      </w:r>
      <w:r w:rsidR="00E90651" w:rsidRPr="00D04504">
        <w:rPr>
          <w:rFonts w:ascii="Times New Roman" w:hAnsi="Times New Roman" w:cs="Times New Roman"/>
          <w:sz w:val="24"/>
          <w:szCs w:val="24"/>
        </w:rPr>
        <w:t>It negatively affects their quality of life. Patients with psoriasis often</w:t>
      </w:r>
      <w:r>
        <w:rPr>
          <w:rFonts w:ascii="Times New Roman" w:hAnsi="Times New Roman" w:cs="Times New Roman"/>
          <w:sz w:val="24"/>
          <w:szCs w:val="24"/>
        </w:rPr>
        <w:t xml:space="preserve"> </w:t>
      </w:r>
      <w:r w:rsidR="00E90651" w:rsidRPr="00D04504">
        <w:rPr>
          <w:rFonts w:ascii="Times New Roman" w:hAnsi="Times New Roman" w:cs="Times New Roman"/>
          <w:sz w:val="24"/>
          <w:szCs w:val="24"/>
        </w:rPr>
        <w:t>underg</w:t>
      </w:r>
      <w:r w:rsidR="0053556E" w:rsidRPr="00D04504">
        <w:rPr>
          <w:rFonts w:ascii="Times New Roman" w:hAnsi="Times New Roman" w:cs="Times New Roman"/>
          <w:sz w:val="24"/>
          <w:szCs w:val="24"/>
        </w:rPr>
        <w:t xml:space="preserve">o </w:t>
      </w:r>
      <w:r w:rsidR="00E90651" w:rsidRPr="00D04504">
        <w:rPr>
          <w:rFonts w:ascii="Times New Roman" w:hAnsi="Times New Roman" w:cs="Times New Roman"/>
          <w:sz w:val="24"/>
          <w:szCs w:val="24"/>
        </w:rPr>
        <w:t>episodes of little or no symptoms. Numerous herbs can aid in alleviating psoriasis symptoms by diminishing inflammation or slowing skin cell proliferation.</w:t>
      </w:r>
      <w:r>
        <w:t xml:space="preserve"> </w:t>
      </w:r>
      <w:r w:rsidR="00345ACB" w:rsidRPr="00594F3B">
        <w:rPr>
          <w:rFonts w:ascii="Times New Roman" w:hAnsi="Times New Roman" w:cs="Times New Roman"/>
          <w:sz w:val="24"/>
          <w:szCs w:val="24"/>
        </w:rPr>
        <w:t>Fig</w:t>
      </w:r>
      <w:r>
        <w:rPr>
          <w:rFonts w:ascii="Times New Roman" w:hAnsi="Times New Roman" w:cs="Times New Roman"/>
          <w:sz w:val="24"/>
          <w:szCs w:val="24"/>
        </w:rPr>
        <w:t xml:space="preserve"> </w:t>
      </w:r>
      <w:r w:rsidR="00345ACB" w:rsidRPr="00594F3B">
        <w:rPr>
          <w:rFonts w:ascii="Times New Roman" w:hAnsi="Times New Roman" w:cs="Times New Roman"/>
          <w:sz w:val="24"/>
          <w:szCs w:val="24"/>
        </w:rPr>
        <w:t>[4]</w:t>
      </w:r>
    </w:p>
    <w:p w14:paraId="2C5ACF44" w14:textId="331A46CB" w:rsidR="00E90651" w:rsidRPr="00D04504" w:rsidRDefault="00E90651" w:rsidP="00D04504">
      <w:pPr>
        <w:tabs>
          <w:tab w:val="left" w:pos="2309"/>
        </w:tabs>
        <w:spacing w:line="360" w:lineRule="auto"/>
        <w:jc w:val="both"/>
        <w:rPr>
          <w:rFonts w:ascii="Times New Roman" w:hAnsi="Times New Roman" w:cs="Times New Roman"/>
          <w:sz w:val="24"/>
          <w:szCs w:val="24"/>
          <w:lang w:val="en-IN"/>
        </w:rPr>
      </w:pPr>
      <w:r w:rsidRPr="00D04504">
        <w:rPr>
          <w:rFonts w:ascii="Times New Roman" w:hAnsi="Times New Roman" w:cs="Times New Roman"/>
          <w:b/>
          <w:bCs/>
          <w:sz w:val="24"/>
          <w:szCs w:val="24"/>
          <w:lang w:val="en-IN"/>
        </w:rPr>
        <w:t>Herb:</w:t>
      </w:r>
      <w:r w:rsidRPr="00D04504">
        <w:rPr>
          <w:rFonts w:ascii="Times New Roman" w:hAnsi="Times New Roman" w:cs="Times New Roman"/>
          <w:sz w:val="24"/>
          <w:szCs w:val="24"/>
          <w:lang w:val="en-IN"/>
        </w:rPr>
        <w:t xml:space="preserve"> </w:t>
      </w:r>
      <w:r w:rsidR="0080516B" w:rsidRPr="00407A83">
        <w:rPr>
          <w:rFonts w:ascii="Times New Roman" w:hAnsi="Times New Roman" w:cs="Times New Roman"/>
          <w:i/>
          <w:iCs/>
          <w:sz w:val="24"/>
          <w:szCs w:val="24"/>
          <w:lang w:val="en-IN"/>
        </w:rPr>
        <w:t>C</w:t>
      </w:r>
      <w:r w:rsidRPr="00407A83">
        <w:rPr>
          <w:rFonts w:ascii="Times New Roman" w:hAnsi="Times New Roman" w:cs="Times New Roman"/>
          <w:i/>
          <w:iCs/>
          <w:sz w:val="24"/>
          <w:szCs w:val="24"/>
          <w:lang w:val="en-IN"/>
        </w:rPr>
        <w:t>urcumin longa</w:t>
      </w:r>
    </w:p>
    <w:p w14:paraId="61B89FAB" w14:textId="62F32B82" w:rsidR="00E90651" w:rsidRPr="00D04504" w:rsidRDefault="00E90651" w:rsidP="00D04504">
      <w:pPr>
        <w:tabs>
          <w:tab w:val="left" w:pos="2309"/>
        </w:tabs>
        <w:spacing w:line="360" w:lineRule="auto"/>
        <w:jc w:val="both"/>
        <w:rPr>
          <w:rFonts w:ascii="Times New Roman" w:hAnsi="Times New Roman" w:cs="Times New Roman"/>
          <w:sz w:val="24"/>
          <w:szCs w:val="24"/>
          <w:lang w:val="en-IN"/>
        </w:rPr>
      </w:pPr>
      <w:r w:rsidRPr="00D04504">
        <w:rPr>
          <w:rFonts w:ascii="Times New Roman" w:hAnsi="Times New Roman" w:cs="Times New Roman"/>
          <w:sz w:val="24"/>
          <w:szCs w:val="24"/>
          <w:lang w:val="en-IN"/>
        </w:rPr>
        <w:t>Curcumin</w:t>
      </w:r>
      <w:r w:rsidR="00594F3B">
        <w:rPr>
          <w:rFonts w:ascii="Times New Roman" w:hAnsi="Times New Roman" w:cs="Times New Roman"/>
          <w:sz w:val="24"/>
          <w:szCs w:val="24"/>
          <w:lang w:val="en-IN"/>
        </w:rPr>
        <w:t xml:space="preserve"> (Fig [5])</w:t>
      </w:r>
      <w:r w:rsidRPr="00D04504">
        <w:rPr>
          <w:rFonts w:ascii="Times New Roman" w:hAnsi="Times New Roman" w:cs="Times New Roman"/>
          <w:sz w:val="24"/>
          <w:szCs w:val="24"/>
          <w:lang w:val="en-IN"/>
        </w:rPr>
        <w:t>, a compound from turmeric, treats psoriasis via several mechanisms:</w:t>
      </w:r>
    </w:p>
    <w:p w14:paraId="02D23FE3" w14:textId="0576B8DD" w:rsidR="00E90651" w:rsidRPr="00D04504" w:rsidRDefault="00594F3B" w:rsidP="00D04504">
      <w:pPr>
        <w:numPr>
          <w:ilvl w:val="0"/>
          <w:numId w:val="8"/>
        </w:numPr>
        <w:tabs>
          <w:tab w:val="left" w:pos="2309"/>
        </w:tabs>
        <w:spacing w:line="360" w:lineRule="auto"/>
        <w:jc w:val="both"/>
        <w:rPr>
          <w:rFonts w:ascii="Times New Roman" w:hAnsi="Times New Roman" w:cs="Times New Roman"/>
          <w:sz w:val="24"/>
          <w:szCs w:val="24"/>
          <w:lang w:val="en-IN"/>
        </w:rPr>
      </w:pPr>
      <w:r>
        <w:rPr>
          <w:noProof/>
        </w:rPr>
        <mc:AlternateContent>
          <mc:Choice Requires="wps">
            <w:drawing>
              <wp:anchor distT="0" distB="0" distL="114300" distR="114300" simplePos="0" relativeHeight="251735040" behindDoc="0" locked="0" layoutInCell="1" allowOverlap="1" wp14:anchorId="369E9C93" wp14:editId="61792AD3">
                <wp:simplePos x="0" y="0"/>
                <wp:positionH relativeFrom="column">
                  <wp:posOffset>4105910</wp:posOffset>
                </wp:positionH>
                <wp:positionV relativeFrom="paragraph">
                  <wp:posOffset>1149985</wp:posOffset>
                </wp:positionV>
                <wp:extent cx="1630045" cy="635"/>
                <wp:effectExtent l="0" t="0" r="0" b="0"/>
                <wp:wrapSquare wrapText="bothSides"/>
                <wp:docPr id="779961991" name="Text Box 1"/>
                <wp:cNvGraphicFramePr/>
                <a:graphic xmlns:a="http://schemas.openxmlformats.org/drawingml/2006/main">
                  <a:graphicData uri="http://schemas.microsoft.com/office/word/2010/wordprocessingShape">
                    <wps:wsp>
                      <wps:cNvSpPr txBox="1"/>
                      <wps:spPr>
                        <a:xfrm>
                          <a:off x="0" y="0"/>
                          <a:ext cx="1630045" cy="635"/>
                        </a:xfrm>
                        <a:prstGeom prst="rect">
                          <a:avLst/>
                        </a:prstGeom>
                        <a:solidFill>
                          <a:prstClr val="white"/>
                        </a:solidFill>
                        <a:ln>
                          <a:noFill/>
                        </a:ln>
                      </wps:spPr>
                      <wps:txbx>
                        <w:txbxContent>
                          <w:p w14:paraId="5FA07F68" w14:textId="7A5EAC64" w:rsidR="00594F3B" w:rsidRPr="002408BB" w:rsidRDefault="00594F3B" w:rsidP="00594F3B">
                            <w:pPr>
                              <w:pStyle w:val="Caption"/>
                              <w:jc w:val="center"/>
                              <w:rPr>
                                <w:rFonts w:ascii="Times New Roman" w:hAnsi="Times New Roman" w:cs="Times New Roman"/>
                                <w:noProof/>
                                <w:sz w:val="20"/>
                                <w:szCs w:val="20"/>
                              </w:rPr>
                            </w:pPr>
                            <w:r w:rsidRPr="002408BB">
                              <w:rPr>
                                <w:rFonts w:ascii="Times New Roman" w:hAnsi="Times New Roman" w:cs="Times New Roman"/>
                                <w:sz w:val="20"/>
                                <w:szCs w:val="20"/>
                              </w:rPr>
                              <w:t>Fig [5]</w:t>
                            </w:r>
                            <w:r w:rsidR="00F3660D">
                              <w:rPr>
                                <w:rFonts w:ascii="Times New Roman" w:hAnsi="Times New Roman" w:cs="Times New Roman"/>
                                <w:sz w:val="20"/>
                                <w:szCs w:val="20"/>
                              </w:rPr>
                              <w:t xml:space="preserve"> C</w:t>
                            </w:r>
                            <w:r w:rsidR="00F3660D" w:rsidRPr="00F3660D">
                              <w:rPr>
                                <w:rFonts w:ascii="Times New Roman" w:hAnsi="Times New Roman" w:cs="Times New Roman"/>
                                <w:sz w:val="20"/>
                                <w:szCs w:val="20"/>
                              </w:rPr>
                              <w:t xml:space="preserve">urcumin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69E9C93" id="_x0000_s1029" type="#_x0000_t202" style="position:absolute;left:0;text-align:left;margin-left:323.3pt;margin-top:90.55pt;width:128.35pt;height:.05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" stroked="f">
                <v:textbox style="mso-fit-shape-to-text:t" inset="0,0,0,0">
                  <w:txbxContent>
                    <w:p w14:paraId="5FA07F68" w14:textId="7A5EAC64" w:rsidR="00594F3B" w:rsidRPr="002408BB" w:rsidRDefault="00594F3B" w:rsidP="00594F3B">
                      <w:pPr>
                        <w:pStyle w:val="Caption"/>
                        <w:jc w:val="center"/>
                        <w:rPr>
                          <w:rFonts w:ascii="Times New Roman" w:hAnsi="Times New Roman" w:cs="Times New Roman"/>
                          <w:noProof/>
                          <w:sz w:val="20"/>
                          <w:szCs w:val="20"/>
                        </w:rPr>
                      </w:pPr>
                      <w:r w:rsidRPr="002408BB">
                        <w:rPr>
                          <w:rFonts w:ascii="Times New Roman" w:hAnsi="Times New Roman" w:cs="Times New Roman"/>
                          <w:sz w:val="20"/>
                          <w:szCs w:val="20"/>
                        </w:rPr>
                        <w:t>Fig [5]</w:t>
                      </w:r>
                      <w:r w:rsidR="00F3660D">
                        <w:rPr>
                          <w:rFonts w:ascii="Times New Roman" w:hAnsi="Times New Roman" w:cs="Times New Roman"/>
                          <w:sz w:val="20"/>
                          <w:szCs w:val="20"/>
                        </w:rPr>
                        <w:t xml:space="preserve"> C</w:t>
                      </w:r>
                      <w:r w:rsidR="00F3660D" w:rsidRPr="00F3660D">
                        <w:rPr>
                          <w:rFonts w:ascii="Times New Roman" w:hAnsi="Times New Roman" w:cs="Times New Roman"/>
                          <w:sz w:val="20"/>
                          <w:szCs w:val="20"/>
                        </w:rPr>
                        <w:t xml:space="preserve">urcumin </w:t>
                      </w:r>
                    </w:p>
                  </w:txbxContent>
                </v:textbox>
                <w10:wrap type="square"/>
              </v:shape>
            </w:pict>
          </mc:Fallback>
        </mc:AlternateContent>
      </w:r>
      <w:r w:rsidR="00EA28CA">
        <w:rPr>
          <w:noProof/>
        </w:rPr>
        <w:drawing>
          <wp:anchor distT="0" distB="0" distL="114300" distR="114300" simplePos="0" relativeHeight="251722752" behindDoc="0" locked="0" layoutInCell="1" allowOverlap="1" wp14:anchorId="7622D10A" wp14:editId="3EAFAB26">
            <wp:simplePos x="0" y="0"/>
            <wp:positionH relativeFrom="margin">
              <wp:posOffset>4105910</wp:posOffset>
            </wp:positionH>
            <wp:positionV relativeFrom="paragraph">
              <wp:posOffset>10795</wp:posOffset>
            </wp:positionV>
            <wp:extent cx="1630045" cy="1082040"/>
            <wp:effectExtent l="0" t="0" r="8255" b="3810"/>
            <wp:wrapSquare wrapText="bothSides"/>
            <wp:docPr id="1618210823" name="Picture 15" descr="Turmeric vs. Curcumin: What's th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urmeric vs. Curcumin: What's the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0045" cy="1082040"/>
                    </a:xfrm>
                    <a:prstGeom prst="rect">
                      <a:avLst/>
                    </a:prstGeom>
                    <a:noFill/>
                    <a:ln>
                      <a:noFill/>
                    </a:ln>
                  </pic:spPr>
                </pic:pic>
              </a:graphicData>
            </a:graphic>
            <wp14:sizeRelH relativeFrom="page">
              <wp14:pctWidth>0</wp14:pctWidth>
            </wp14:sizeRelH>
            <wp14:sizeRelV relativeFrom="page">
              <wp14:pctHeight>0</wp14:pctHeight>
            </wp14:sizeRelV>
          </wp:anchor>
        </w:drawing>
      </w:r>
      <w:r w:rsidR="00E90651" w:rsidRPr="00D04504">
        <w:rPr>
          <w:rFonts w:ascii="Times New Roman" w:hAnsi="Times New Roman" w:cs="Times New Roman"/>
          <w:b/>
          <w:bCs/>
          <w:sz w:val="24"/>
          <w:szCs w:val="24"/>
          <w:lang w:val="en-IN"/>
        </w:rPr>
        <w:t>TNF-α Suppression</w:t>
      </w:r>
      <w:r w:rsidR="00E90651" w:rsidRPr="00D04504">
        <w:rPr>
          <w:rFonts w:ascii="Times New Roman" w:hAnsi="Times New Roman" w:cs="Times New Roman"/>
          <w:sz w:val="24"/>
          <w:szCs w:val="24"/>
          <w:lang w:val="en-IN"/>
        </w:rPr>
        <w:t>: Inhibits TNF-α production, binds its receptors to block NF-</w:t>
      </w:r>
      <w:proofErr w:type="spellStart"/>
      <w:r w:rsidR="00E90651" w:rsidRPr="00D04504">
        <w:rPr>
          <w:rFonts w:ascii="Times New Roman" w:hAnsi="Times New Roman" w:cs="Times New Roman"/>
          <w:sz w:val="24"/>
          <w:szCs w:val="24"/>
          <w:lang w:val="en-IN"/>
        </w:rPr>
        <w:t>κB</w:t>
      </w:r>
      <w:proofErr w:type="spellEnd"/>
      <w:r w:rsidR="00E90651" w:rsidRPr="00D04504">
        <w:rPr>
          <w:rFonts w:ascii="Times New Roman" w:hAnsi="Times New Roman" w:cs="Times New Roman"/>
          <w:sz w:val="24"/>
          <w:szCs w:val="24"/>
          <w:lang w:val="en-IN"/>
        </w:rPr>
        <w:t xml:space="preserve"> activation, and modulates TLRs to reduce inflammation.</w:t>
      </w:r>
      <w:r w:rsidR="00EA28CA" w:rsidRPr="00EA28CA">
        <w:t xml:space="preserve"> </w:t>
      </w:r>
    </w:p>
    <w:p w14:paraId="56E995FF" w14:textId="77777777" w:rsidR="00E90651" w:rsidRPr="00D04504" w:rsidRDefault="00E90651" w:rsidP="00D04504">
      <w:pPr>
        <w:numPr>
          <w:ilvl w:val="0"/>
          <w:numId w:val="8"/>
        </w:numPr>
        <w:tabs>
          <w:tab w:val="left" w:pos="2309"/>
        </w:tabs>
        <w:spacing w:line="360" w:lineRule="auto"/>
        <w:jc w:val="both"/>
        <w:rPr>
          <w:rFonts w:ascii="Times New Roman" w:hAnsi="Times New Roman" w:cs="Times New Roman"/>
          <w:sz w:val="24"/>
          <w:szCs w:val="24"/>
          <w:lang w:val="en-IN"/>
        </w:rPr>
      </w:pPr>
      <w:r w:rsidRPr="00D04504">
        <w:rPr>
          <w:rFonts w:ascii="Times New Roman" w:hAnsi="Times New Roman" w:cs="Times New Roman"/>
          <w:b/>
          <w:bCs/>
          <w:sz w:val="24"/>
          <w:szCs w:val="24"/>
          <w:lang w:val="en-IN"/>
        </w:rPr>
        <w:t>Phosphorylase Kinase (</w:t>
      </w:r>
      <w:proofErr w:type="spellStart"/>
      <w:r w:rsidRPr="00D04504">
        <w:rPr>
          <w:rFonts w:ascii="Times New Roman" w:hAnsi="Times New Roman" w:cs="Times New Roman"/>
          <w:b/>
          <w:bCs/>
          <w:sz w:val="24"/>
          <w:szCs w:val="24"/>
          <w:lang w:val="en-IN"/>
        </w:rPr>
        <w:t>PhK</w:t>
      </w:r>
      <w:proofErr w:type="spellEnd"/>
      <w:r w:rsidRPr="00D04504">
        <w:rPr>
          <w:rFonts w:ascii="Times New Roman" w:hAnsi="Times New Roman" w:cs="Times New Roman"/>
          <w:b/>
          <w:bCs/>
          <w:sz w:val="24"/>
          <w:szCs w:val="24"/>
          <w:lang w:val="en-IN"/>
        </w:rPr>
        <w:t>) Inhibition</w:t>
      </w:r>
      <w:r w:rsidRPr="00D04504">
        <w:rPr>
          <w:rFonts w:ascii="Times New Roman" w:hAnsi="Times New Roman" w:cs="Times New Roman"/>
          <w:sz w:val="24"/>
          <w:szCs w:val="24"/>
          <w:lang w:val="en-IN"/>
        </w:rPr>
        <w:t xml:space="preserve">: Acts as a non-competitive </w:t>
      </w:r>
      <w:proofErr w:type="spellStart"/>
      <w:r w:rsidRPr="00D04504">
        <w:rPr>
          <w:rFonts w:ascii="Times New Roman" w:hAnsi="Times New Roman" w:cs="Times New Roman"/>
          <w:sz w:val="24"/>
          <w:szCs w:val="24"/>
          <w:lang w:val="en-IN"/>
        </w:rPr>
        <w:t>PhK</w:t>
      </w:r>
      <w:proofErr w:type="spellEnd"/>
      <w:r w:rsidRPr="00D04504">
        <w:rPr>
          <w:rFonts w:ascii="Times New Roman" w:hAnsi="Times New Roman" w:cs="Times New Roman"/>
          <w:sz w:val="24"/>
          <w:szCs w:val="24"/>
          <w:lang w:val="en-IN"/>
        </w:rPr>
        <w:t xml:space="preserve"> inhibitor, reducing keratinocyte-related issues and T-cell density in psoriatic plaques.</w:t>
      </w:r>
    </w:p>
    <w:p w14:paraId="5A2C29C2" w14:textId="5AB5CB28" w:rsidR="00E90651" w:rsidRPr="00D04504" w:rsidRDefault="00E90651" w:rsidP="00D04504">
      <w:pPr>
        <w:numPr>
          <w:ilvl w:val="0"/>
          <w:numId w:val="8"/>
        </w:numPr>
        <w:tabs>
          <w:tab w:val="left" w:pos="2309"/>
        </w:tabs>
        <w:spacing w:line="360" w:lineRule="auto"/>
        <w:jc w:val="both"/>
        <w:rPr>
          <w:rFonts w:ascii="Times New Roman" w:hAnsi="Times New Roman" w:cs="Times New Roman"/>
          <w:sz w:val="24"/>
          <w:szCs w:val="24"/>
          <w:lang w:val="en-IN"/>
        </w:rPr>
      </w:pPr>
      <w:r w:rsidRPr="00D04504">
        <w:rPr>
          <w:rFonts w:ascii="Times New Roman" w:hAnsi="Times New Roman" w:cs="Times New Roman"/>
          <w:b/>
          <w:bCs/>
          <w:sz w:val="24"/>
          <w:szCs w:val="24"/>
          <w:lang w:val="en-IN"/>
        </w:rPr>
        <w:t>Potassium Channel (Kv1.3) Modulation</w:t>
      </w:r>
      <w:r w:rsidRPr="00D04504">
        <w:rPr>
          <w:rFonts w:ascii="Times New Roman" w:hAnsi="Times New Roman" w:cs="Times New Roman"/>
          <w:sz w:val="24"/>
          <w:szCs w:val="24"/>
          <w:lang w:val="en-IN"/>
        </w:rPr>
        <w:t xml:space="preserve">: Inhibits Kv1.3 channels in T cells, lowering </w:t>
      </w:r>
      <w:proofErr w:type="gramStart"/>
      <w:r w:rsidRPr="00D04504">
        <w:rPr>
          <w:rFonts w:ascii="Times New Roman" w:hAnsi="Times New Roman" w:cs="Times New Roman"/>
          <w:sz w:val="24"/>
          <w:szCs w:val="24"/>
          <w:lang w:val="en-IN"/>
        </w:rPr>
        <w:t>inflammation.</w:t>
      </w:r>
      <w:r w:rsidR="00405728">
        <w:rPr>
          <w:rFonts w:ascii="Times New Roman" w:hAnsi="Times New Roman" w:cs="Times New Roman"/>
          <w:sz w:val="24"/>
          <w:szCs w:val="24"/>
          <w:vertAlign w:val="superscript"/>
          <w:lang w:val="en-IN"/>
        </w:rPr>
        <w:t>[</w:t>
      </w:r>
      <w:proofErr w:type="gramEnd"/>
      <w:r w:rsidR="00405728">
        <w:rPr>
          <w:rFonts w:ascii="Times New Roman" w:hAnsi="Times New Roman" w:cs="Times New Roman"/>
          <w:sz w:val="24"/>
          <w:szCs w:val="24"/>
          <w:vertAlign w:val="superscript"/>
          <w:lang w:val="en-IN"/>
        </w:rPr>
        <w:t>1</w:t>
      </w:r>
      <w:r w:rsidR="00DD6356">
        <w:rPr>
          <w:rFonts w:ascii="Times New Roman" w:hAnsi="Times New Roman" w:cs="Times New Roman"/>
          <w:sz w:val="24"/>
          <w:szCs w:val="24"/>
          <w:vertAlign w:val="superscript"/>
          <w:lang w:val="en-IN"/>
        </w:rPr>
        <w:t>4</w:t>
      </w:r>
      <w:r w:rsidR="00405728">
        <w:rPr>
          <w:rFonts w:ascii="Times New Roman" w:hAnsi="Times New Roman" w:cs="Times New Roman"/>
          <w:sz w:val="24"/>
          <w:szCs w:val="24"/>
          <w:vertAlign w:val="superscript"/>
          <w:lang w:val="en-IN"/>
        </w:rPr>
        <w:t>]</w:t>
      </w:r>
    </w:p>
    <w:p w14:paraId="6B4AEB50" w14:textId="77777777" w:rsidR="00E90651" w:rsidRPr="00D04504" w:rsidRDefault="00E90651" w:rsidP="00D04504">
      <w:pPr>
        <w:numPr>
          <w:ilvl w:val="0"/>
          <w:numId w:val="8"/>
        </w:numPr>
        <w:tabs>
          <w:tab w:val="left" w:pos="2309"/>
        </w:tabs>
        <w:spacing w:line="360" w:lineRule="auto"/>
        <w:jc w:val="both"/>
        <w:rPr>
          <w:rFonts w:ascii="Times New Roman" w:hAnsi="Times New Roman" w:cs="Times New Roman"/>
          <w:sz w:val="24"/>
          <w:szCs w:val="24"/>
          <w:lang w:val="en-IN"/>
        </w:rPr>
      </w:pPr>
      <w:r w:rsidRPr="00D04504">
        <w:rPr>
          <w:rFonts w:ascii="Times New Roman" w:hAnsi="Times New Roman" w:cs="Times New Roman"/>
          <w:b/>
          <w:bCs/>
          <w:sz w:val="24"/>
          <w:szCs w:val="24"/>
          <w:lang w:val="en-IN"/>
        </w:rPr>
        <w:t>Cytokine Regulation</w:t>
      </w:r>
      <w:r w:rsidRPr="00D04504">
        <w:rPr>
          <w:rFonts w:ascii="Times New Roman" w:hAnsi="Times New Roman" w:cs="Times New Roman"/>
          <w:sz w:val="24"/>
          <w:szCs w:val="24"/>
          <w:lang w:val="en-IN"/>
        </w:rPr>
        <w:t>: Reduces pro-inflammatory cytokines (e.g., IL-17, TNF-α), curbing inflammation and keratinocyte overgrowth.</w:t>
      </w:r>
    </w:p>
    <w:p w14:paraId="1376179F" w14:textId="150AC0EC" w:rsidR="00E90651" w:rsidRPr="00D04504" w:rsidRDefault="00E90651" w:rsidP="00D04504">
      <w:pPr>
        <w:pStyle w:val="ListParagraph"/>
        <w:numPr>
          <w:ilvl w:val="0"/>
          <w:numId w:val="12"/>
        </w:numPr>
        <w:tabs>
          <w:tab w:val="left" w:pos="2309"/>
        </w:tabs>
        <w:spacing w:line="360" w:lineRule="auto"/>
        <w:jc w:val="both"/>
        <w:rPr>
          <w:rFonts w:ascii="Times New Roman" w:hAnsi="Times New Roman" w:cs="Times New Roman"/>
          <w:b/>
          <w:bCs/>
          <w:sz w:val="24"/>
          <w:szCs w:val="24"/>
          <w:lang w:val="en-IN"/>
        </w:rPr>
      </w:pPr>
      <w:r w:rsidRPr="00D04504">
        <w:rPr>
          <w:rFonts w:ascii="Times New Roman" w:hAnsi="Times New Roman" w:cs="Times New Roman"/>
          <w:b/>
          <w:bCs/>
          <w:sz w:val="24"/>
          <w:szCs w:val="24"/>
          <w:lang w:val="en-IN"/>
        </w:rPr>
        <w:t>Eczema</w:t>
      </w:r>
    </w:p>
    <w:p w14:paraId="190C6030" w14:textId="0BE5E9BE" w:rsidR="008644D7" w:rsidRPr="00D04504" w:rsidRDefault="00594F3B" w:rsidP="00D04504">
      <w:pPr>
        <w:tabs>
          <w:tab w:val="left" w:pos="2309"/>
        </w:tabs>
        <w:spacing w:line="360" w:lineRule="auto"/>
        <w:jc w:val="both"/>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737088" behindDoc="0" locked="0" layoutInCell="1" allowOverlap="1" wp14:anchorId="0E44D22D" wp14:editId="1ACAADAF">
                <wp:simplePos x="0" y="0"/>
                <wp:positionH relativeFrom="margin">
                  <wp:posOffset>4105910</wp:posOffset>
                </wp:positionH>
                <wp:positionV relativeFrom="paragraph">
                  <wp:posOffset>1049655</wp:posOffset>
                </wp:positionV>
                <wp:extent cx="1628775" cy="635"/>
                <wp:effectExtent l="0" t="0" r="9525" b="0"/>
                <wp:wrapSquare wrapText="bothSides"/>
                <wp:docPr id="1461324387" name="Text Box 1"/>
                <wp:cNvGraphicFramePr/>
                <a:graphic xmlns:a="http://schemas.openxmlformats.org/drawingml/2006/main">
                  <a:graphicData uri="http://schemas.microsoft.com/office/word/2010/wordprocessingShape">
                    <wps:wsp>
                      <wps:cNvSpPr txBox="1"/>
                      <wps:spPr>
                        <a:xfrm>
                          <a:off x="0" y="0"/>
                          <a:ext cx="1628775" cy="635"/>
                        </a:xfrm>
                        <a:prstGeom prst="rect">
                          <a:avLst/>
                        </a:prstGeom>
                        <a:solidFill>
                          <a:prstClr val="white"/>
                        </a:solidFill>
                        <a:ln>
                          <a:noFill/>
                        </a:ln>
                      </wps:spPr>
                      <wps:txbx>
                        <w:txbxContent>
                          <w:p w14:paraId="69094033" w14:textId="154DFCFA" w:rsidR="00594F3B" w:rsidRPr="000B0BF7" w:rsidRDefault="00594F3B" w:rsidP="00594F3B">
                            <w:pPr>
                              <w:pStyle w:val="Caption"/>
                              <w:jc w:val="center"/>
                              <w:rPr>
                                <w:rFonts w:ascii="Times New Roman" w:hAnsi="Times New Roman" w:cs="Times New Roman"/>
                                <w:noProof/>
                                <w:sz w:val="20"/>
                                <w:szCs w:val="20"/>
                              </w:rPr>
                            </w:pPr>
                            <w:r w:rsidRPr="000B0BF7">
                              <w:rPr>
                                <w:rFonts w:ascii="Times New Roman" w:hAnsi="Times New Roman" w:cs="Times New Roman"/>
                                <w:sz w:val="20"/>
                                <w:szCs w:val="20"/>
                              </w:rPr>
                              <w:t>Fig [6]</w:t>
                            </w:r>
                            <w:r w:rsidR="00F3660D">
                              <w:rPr>
                                <w:rFonts w:ascii="Times New Roman" w:hAnsi="Times New Roman" w:cs="Times New Roman"/>
                                <w:sz w:val="20"/>
                                <w:szCs w:val="20"/>
                              </w:rPr>
                              <w:t xml:space="preserve"> </w:t>
                            </w:r>
                            <w:r w:rsidR="00F3660D" w:rsidRPr="00F3660D">
                              <w:rPr>
                                <w:rFonts w:ascii="Times New Roman" w:hAnsi="Times New Roman" w:cs="Times New Roman"/>
                                <w:sz w:val="20"/>
                                <w:szCs w:val="20"/>
                              </w:rPr>
                              <w:t>Atopic eczema marked by inflamed, itchy, and red skin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E44D22D" id="_x0000_s1030" type="#_x0000_t202" style="position:absolute;left:0;text-align:left;margin-left:323.3pt;margin-top:82.65pt;width:128.25pt;height:.05pt;z-index:2517370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" stroked="f">
                <v:textbox style="mso-fit-shape-to-text:t" inset="0,0,0,0">
                  <w:txbxContent>
                    <w:p w14:paraId="69094033" w14:textId="154DFCFA" w:rsidR="00594F3B" w:rsidRPr="000B0BF7" w:rsidRDefault="00594F3B" w:rsidP="00594F3B">
                      <w:pPr>
                        <w:pStyle w:val="Caption"/>
                        <w:jc w:val="center"/>
                        <w:rPr>
                          <w:rFonts w:ascii="Times New Roman" w:hAnsi="Times New Roman" w:cs="Times New Roman"/>
                          <w:noProof/>
                          <w:sz w:val="20"/>
                          <w:szCs w:val="20"/>
                        </w:rPr>
                      </w:pPr>
                      <w:r w:rsidRPr="000B0BF7">
                        <w:rPr>
                          <w:rFonts w:ascii="Times New Roman" w:hAnsi="Times New Roman" w:cs="Times New Roman"/>
                          <w:sz w:val="20"/>
                          <w:szCs w:val="20"/>
                        </w:rPr>
                        <w:t>Fig [6]</w:t>
                      </w:r>
                      <w:r w:rsidR="00F3660D">
                        <w:rPr>
                          <w:rFonts w:ascii="Times New Roman" w:hAnsi="Times New Roman" w:cs="Times New Roman"/>
                          <w:sz w:val="20"/>
                          <w:szCs w:val="20"/>
                        </w:rPr>
                        <w:t xml:space="preserve"> </w:t>
                      </w:r>
                      <w:r w:rsidR="00F3660D" w:rsidRPr="00F3660D">
                        <w:rPr>
                          <w:rFonts w:ascii="Times New Roman" w:hAnsi="Times New Roman" w:cs="Times New Roman"/>
                          <w:sz w:val="20"/>
                          <w:szCs w:val="20"/>
                        </w:rPr>
                        <w:t>Atopic eczema marked by inflamed, itchy, and red skin</w:t>
                      </w:r>
                    </w:p>
                  </w:txbxContent>
                </v:textbox>
                <w10:wrap type="square" anchorx="margin"/>
              </v:shape>
            </w:pict>
          </mc:Fallback>
        </mc:AlternateContent>
      </w:r>
      <w:r w:rsidR="00EA28CA">
        <w:rPr>
          <w:noProof/>
        </w:rPr>
        <w:drawing>
          <wp:anchor distT="0" distB="0" distL="114300" distR="114300" simplePos="0" relativeHeight="251723776" behindDoc="0" locked="0" layoutInCell="1" allowOverlap="1" wp14:anchorId="080E2716" wp14:editId="5A1CF82F">
            <wp:simplePos x="0" y="0"/>
            <wp:positionH relativeFrom="margin">
              <wp:posOffset>4149090</wp:posOffset>
            </wp:positionH>
            <wp:positionV relativeFrom="paragraph">
              <wp:posOffset>9525</wp:posOffset>
            </wp:positionV>
            <wp:extent cx="1586865" cy="985520"/>
            <wp:effectExtent l="0" t="0" r="0" b="5080"/>
            <wp:wrapSquare wrapText="bothSides"/>
            <wp:docPr id="794038615" name="Picture 16" descr="Is a Permanent Cure Poss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s a Permanent Cure Possibl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6865" cy="985520"/>
                    </a:xfrm>
                    <a:prstGeom prst="rect">
                      <a:avLst/>
                    </a:prstGeom>
                    <a:noFill/>
                    <a:ln>
                      <a:noFill/>
                    </a:ln>
                  </pic:spPr>
                </pic:pic>
              </a:graphicData>
            </a:graphic>
            <wp14:sizeRelH relativeFrom="page">
              <wp14:pctWidth>0</wp14:pctWidth>
            </wp14:sizeRelH>
            <wp14:sizeRelV relativeFrom="page">
              <wp14:pctHeight>0</wp14:pctHeight>
            </wp14:sizeRelV>
          </wp:anchor>
        </w:drawing>
      </w:r>
      <w:r w:rsidR="008644D7" w:rsidRPr="00D04504">
        <w:rPr>
          <w:rFonts w:ascii="Times New Roman" w:hAnsi="Times New Roman" w:cs="Times New Roman"/>
          <w:sz w:val="24"/>
          <w:szCs w:val="24"/>
        </w:rPr>
        <w:t>Atopic eczema</w:t>
      </w:r>
      <w:r>
        <w:rPr>
          <w:rFonts w:ascii="Times New Roman" w:hAnsi="Times New Roman" w:cs="Times New Roman"/>
          <w:sz w:val="24"/>
          <w:szCs w:val="24"/>
        </w:rPr>
        <w:t xml:space="preserve"> (Fig [6])</w:t>
      </w:r>
      <w:r w:rsidR="008644D7" w:rsidRPr="00D04504">
        <w:rPr>
          <w:rFonts w:ascii="Times New Roman" w:hAnsi="Times New Roman" w:cs="Times New Roman"/>
          <w:sz w:val="24"/>
          <w:szCs w:val="24"/>
        </w:rPr>
        <w:t xml:space="preserve"> is a long-lasting, recurrent, inflammatory skin disorder linked to dysfunction of the epidermal barrier that leads to inflammation, redness, and itching. It can impact individuals of all ages, although it frequently starts in childhood.</w:t>
      </w:r>
      <w:r w:rsidR="00EA28CA" w:rsidRPr="00EA28CA">
        <w:t xml:space="preserve"> </w:t>
      </w:r>
    </w:p>
    <w:p w14:paraId="34223B33" w14:textId="74CBE8FD" w:rsidR="00E90651" w:rsidRPr="00B957DA" w:rsidRDefault="00E90651" w:rsidP="00D04504">
      <w:pPr>
        <w:tabs>
          <w:tab w:val="left" w:pos="2309"/>
        </w:tabs>
        <w:spacing w:line="360" w:lineRule="auto"/>
        <w:jc w:val="both"/>
        <w:rPr>
          <w:rFonts w:ascii="Times New Roman" w:hAnsi="Times New Roman" w:cs="Times New Roman"/>
          <w:sz w:val="24"/>
          <w:szCs w:val="24"/>
          <w:vertAlign w:val="superscript"/>
          <w:lang w:val="en-IN"/>
        </w:rPr>
      </w:pPr>
      <w:r w:rsidRPr="00D04504">
        <w:rPr>
          <w:rFonts w:ascii="Times New Roman" w:hAnsi="Times New Roman" w:cs="Times New Roman"/>
          <w:b/>
          <w:bCs/>
          <w:sz w:val="24"/>
          <w:szCs w:val="24"/>
          <w:lang w:val="en-IN"/>
        </w:rPr>
        <w:t>Herb:</w:t>
      </w:r>
      <w:r w:rsidRPr="00D04504">
        <w:rPr>
          <w:rFonts w:ascii="Times New Roman" w:hAnsi="Times New Roman" w:cs="Times New Roman"/>
          <w:sz w:val="24"/>
          <w:szCs w:val="24"/>
          <w:lang w:val="en-IN"/>
        </w:rPr>
        <w:t xml:space="preserve"> </w:t>
      </w:r>
      <w:r w:rsidR="0080516B" w:rsidRPr="00407A83">
        <w:rPr>
          <w:rFonts w:ascii="Times New Roman" w:hAnsi="Times New Roman" w:cs="Times New Roman"/>
          <w:i/>
          <w:iCs/>
          <w:sz w:val="24"/>
          <w:szCs w:val="24"/>
          <w:lang w:val="en-IN"/>
        </w:rPr>
        <w:t>A</w:t>
      </w:r>
      <w:r w:rsidRPr="00407A83">
        <w:rPr>
          <w:rFonts w:ascii="Times New Roman" w:hAnsi="Times New Roman" w:cs="Times New Roman"/>
          <w:i/>
          <w:iCs/>
          <w:sz w:val="24"/>
          <w:szCs w:val="24"/>
          <w:lang w:val="en-IN"/>
        </w:rPr>
        <w:t>loe vera</w:t>
      </w:r>
      <w:r w:rsidR="00594F3B">
        <w:rPr>
          <w:rFonts w:ascii="Times New Roman" w:hAnsi="Times New Roman" w:cs="Times New Roman"/>
          <w:i/>
          <w:iCs/>
          <w:sz w:val="24"/>
          <w:szCs w:val="24"/>
          <w:lang w:val="en-IN"/>
        </w:rPr>
        <w:t xml:space="preserve"> </w:t>
      </w:r>
      <w:r w:rsidR="00594F3B">
        <w:rPr>
          <w:rFonts w:ascii="Times New Roman" w:hAnsi="Times New Roman" w:cs="Times New Roman"/>
          <w:sz w:val="24"/>
          <w:szCs w:val="24"/>
          <w:lang w:val="en-IN"/>
        </w:rPr>
        <w:t>(Fig [7])</w:t>
      </w:r>
      <w:r w:rsidR="00407A83">
        <w:rPr>
          <w:rFonts w:ascii="Times New Roman" w:hAnsi="Times New Roman" w:cs="Times New Roman"/>
          <w:sz w:val="24"/>
          <w:szCs w:val="24"/>
          <w:lang w:val="en-IN"/>
        </w:rPr>
        <w:t xml:space="preserve"> </w:t>
      </w:r>
      <w:r w:rsidR="00B957DA">
        <w:rPr>
          <w:rFonts w:ascii="Times New Roman" w:hAnsi="Times New Roman" w:cs="Times New Roman"/>
          <w:sz w:val="24"/>
          <w:szCs w:val="24"/>
          <w:vertAlign w:val="superscript"/>
          <w:lang w:val="en-IN"/>
        </w:rPr>
        <w:t>[1</w:t>
      </w:r>
      <w:r w:rsidR="002525A0">
        <w:rPr>
          <w:rFonts w:ascii="Times New Roman" w:hAnsi="Times New Roman" w:cs="Times New Roman"/>
          <w:sz w:val="24"/>
          <w:szCs w:val="24"/>
          <w:vertAlign w:val="superscript"/>
          <w:lang w:val="en-IN"/>
        </w:rPr>
        <w:t>5]</w:t>
      </w:r>
    </w:p>
    <w:p w14:paraId="622A367D" w14:textId="0DB74CAE" w:rsidR="00E90651" w:rsidRPr="00B957DA" w:rsidRDefault="00594F3B" w:rsidP="00D04504">
      <w:pPr>
        <w:pStyle w:val="ListParagraph"/>
        <w:numPr>
          <w:ilvl w:val="0"/>
          <w:numId w:val="9"/>
        </w:numPr>
        <w:tabs>
          <w:tab w:val="left" w:pos="2309"/>
        </w:tabs>
        <w:spacing w:line="360" w:lineRule="auto"/>
        <w:jc w:val="both"/>
        <w:rPr>
          <w:rFonts w:ascii="Times New Roman" w:hAnsi="Times New Roman" w:cs="Times New Roman"/>
          <w:sz w:val="24"/>
          <w:szCs w:val="24"/>
          <w:lang w:val="en-IN"/>
        </w:rPr>
      </w:pPr>
      <w:r>
        <w:rPr>
          <w:noProof/>
        </w:rPr>
        <mc:AlternateContent>
          <mc:Choice Requires="wps">
            <w:drawing>
              <wp:anchor distT="0" distB="0" distL="114300" distR="114300" simplePos="0" relativeHeight="251739136" behindDoc="0" locked="0" layoutInCell="1" allowOverlap="1" wp14:anchorId="4C05799D" wp14:editId="75B01F4C">
                <wp:simplePos x="0" y="0"/>
                <wp:positionH relativeFrom="column">
                  <wp:posOffset>4150995</wp:posOffset>
                </wp:positionH>
                <wp:positionV relativeFrom="paragraph">
                  <wp:posOffset>1417955</wp:posOffset>
                </wp:positionV>
                <wp:extent cx="1577975" cy="635"/>
                <wp:effectExtent l="0" t="0" r="0" b="0"/>
                <wp:wrapSquare wrapText="bothSides"/>
                <wp:docPr id="710998359" name="Text Box 1"/>
                <wp:cNvGraphicFramePr/>
                <a:graphic xmlns:a="http://schemas.openxmlformats.org/drawingml/2006/main">
                  <a:graphicData uri="http://schemas.microsoft.com/office/word/2010/wordprocessingShape">
                    <wps:wsp>
                      <wps:cNvSpPr txBox="1"/>
                      <wps:spPr>
                        <a:xfrm>
                          <a:off x="0" y="0"/>
                          <a:ext cx="1577975" cy="635"/>
                        </a:xfrm>
                        <a:prstGeom prst="rect">
                          <a:avLst/>
                        </a:prstGeom>
                        <a:solidFill>
                          <a:prstClr val="white"/>
                        </a:solidFill>
                        <a:ln>
                          <a:noFill/>
                        </a:ln>
                      </wps:spPr>
                      <wps:txbx>
                        <w:txbxContent>
                          <w:p w14:paraId="341561D0" w14:textId="376EF645" w:rsidR="00594F3B" w:rsidRPr="000B0BF7" w:rsidRDefault="00594F3B" w:rsidP="00594F3B">
                            <w:pPr>
                              <w:pStyle w:val="Caption"/>
                              <w:jc w:val="center"/>
                              <w:rPr>
                                <w:rFonts w:ascii="Times New Roman" w:hAnsi="Times New Roman" w:cs="Times New Roman"/>
                                <w:noProof/>
                                <w:sz w:val="20"/>
                                <w:szCs w:val="20"/>
                              </w:rPr>
                            </w:pPr>
                            <w:r w:rsidRPr="000B0BF7">
                              <w:rPr>
                                <w:rFonts w:ascii="Times New Roman" w:hAnsi="Times New Roman" w:cs="Times New Roman"/>
                                <w:sz w:val="20"/>
                                <w:szCs w:val="20"/>
                              </w:rPr>
                              <w:t>Fig [7]</w:t>
                            </w:r>
                            <w:r w:rsidR="00F3660D">
                              <w:rPr>
                                <w:rFonts w:ascii="Times New Roman" w:hAnsi="Times New Roman" w:cs="Times New Roman"/>
                                <w:sz w:val="20"/>
                                <w:szCs w:val="20"/>
                              </w:rPr>
                              <w:t xml:space="preserve"> </w:t>
                            </w:r>
                            <w:r w:rsidR="00F3660D" w:rsidRPr="00F3660D">
                              <w:rPr>
                                <w:rFonts w:ascii="Times New Roman" w:hAnsi="Times New Roman" w:cs="Times New Roman"/>
                                <w:sz w:val="20"/>
                                <w:szCs w:val="20"/>
                              </w:rPr>
                              <w:t>Aloe vera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C05799D" id="_x0000_s1031" type="#_x0000_t202" style="position:absolute;left:0;text-align:left;margin-left:326.85pt;margin-top:111.65pt;width:124.25pt;height:.0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" stroked="f">
                <v:textbox style="mso-fit-shape-to-text:t" inset="0,0,0,0">
                  <w:txbxContent>
                    <w:p w14:paraId="341561D0" w14:textId="376EF645" w:rsidR="00594F3B" w:rsidRPr="000B0BF7" w:rsidRDefault="00594F3B" w:rsidP="00594F3B">
                      <w:pPr>
                        <w:pStyle w:val="Caption"/>
                        <w:jc w:val="center"/>
                        <w:rPr>
                          <w:rFonts w:ascii="Times New Roman" w:hAnsi="Times New Roman" w:cs="Times New Roman"/>
                          <w:noProof/>
                          <w:sz w:val="20"/>
                          <w:szCs w:val="20"/>
                        </w:rPr>
                      </w:pPr>
                      <w:r w:rsidRPr="000B0BF7">
                        <w:rPr>
                          <w:rFonts w:ascii="Times New Roman" w:hAnsi="Times New Roman" w:cs="Times New Roman"/>
                          <w:sz w:val="20"/>
                          <w:szCs w:val="20"/>
                        </w:rPr>
                        <w:t>Fig [7]</w:t>
                      </w:r>
                      <w:r w:rsidR="00F3660D">
                        <w:rPr>
                          <w:rFonts w:ascii="Times New Roman" w:hAnsi="Times New Roman" w:cs="Times New Roman"/>
                          <w:sz w:val="20"/>
                          <w:szCs w:val="20"/>
                        </w:rPr>
                        <w:t xml:space="preserve"> </w:t>
                      </w:r>
                      <w:r w:rsidR="00F3660D" w:rsidRPr="00F3660D">
                        <w:rPr>
                          <w:rFonts w:ascii="Times New Roman" w:hAnsi="Times New Roman" w:cs="Times New Roman"/>
                          <w:sz w:val="20"/>
                          <w:szCs w:val="20"/>
                        </w:rPr>
                        <w:t>Aloe vera</w:t>
                      </w:r>
                    </w:p>
                  </w:txbxContent>
                </v:textbox>
                <w10:wrap type="square"/>
              </v:shape>
            </w:pict>
          </mc:Fallback>
        </mc:AlternateContent>
      </w:r>
      <w:r w:rsidR="00EA28CA">
        <w:rPr>
          <w:noProof/>
        </w:rPr>
        <w:drawing>
          <wp:anchor distT="0" distB="0" distL="114300" distR="114300" simplePos="0" relativeHeight="251724800" behindDoc="0" locked="0" layoutInCell="1" allowOverlap="1" wp14:anchorId="6F0DC373" wp14:editId="2397CFB8">
            <wp:simplePos x="0" y="0"/>
            <wp:positionH relativeFrom="margin">
              <wp:align>right</wp:align>
            </wp:positionH>
            <wp:positionV relativeFrom="paragraph">
              <wp:posOffset>174721</wp:posOffset>
            </wp:positionV>
            <wp:extent cx="1577975" cy="1186180"/>
            <wp:effectExtent l="0" t="0" r="3175" b="0"/>
            <wp:wrapSquare wrapText="bothSides"/>
            <wp:docPr id="1516046628" name="Picture 17" descr="Aloe vera: 9 health benef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loe vera: 9 health benefit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7975" cy="1186180"/>
                    </a:xfrm>
                    <a:prstGeom prst="rect">
                      <a:avLst/>
                    </a:prstGeom>
                    <a:noFill/>
                    <a:ln>
                      <a:noFill/>
                    </a:ln>
                  </pic:spPr>
                </pic:pic>
              </a:graphicData>
            </a:graphic>
            <wp14:sizeRelH relativeFrom="page">
              <wp14:pctWidth>0</wp14:pctWidth>
            </wp14:sizeRelH>
            <wp14:sizeRelV relativeFrom="page">
              <wp14:pctHeight>0</wp14:pctHeight>
            </wp14:sizeRelV>
          </wp:anchor>
        </w:drawing>
      </w:r>
      <w:r w:rsidR="00E90651" w:rsidRPr="00B957DA">
        <w:rPr>
          <w:rFonts w:ascii="Times New Roman" w:hAnsi="Times New Roman" w:cs="Times New Roman"/>
          <w:sz w:val="24"/>
          <w:szCs w:val="24"/>
          <w:lang w:val="en-IN"/>
        </w:rPr>
        <w:t>Healing Properties</w:t>
      </w:r>
    </w:p>
    <w:p w14:paraId="08794995" w14:textId="640065BD" w:rsidR="00E90651" w:rsidRPr="00B957DA" w:rsidRDefault="00E90651" w:rsidP="00D04504">
      <w:pPr>
        <w:pStyle w:val="ListParagraph"/>
        <w:numPr>
          <w:ilvl w:val="0"/>
          <w:numId w:val="9"/>
        </w:numPr>
        <w:tabs>
          <w:tab w:val="left" w:pos="2309"/>
        </w:tabs>
        <w:spacing w:line="360" w:lineRule="auto"/>
        <w:jc w:val="both"/>
        <w:rPr>
          <w:rFonts w:ascii="Times New Roman" w:hAnsi="Times New Roman" w:cs="Times New Roman"/>
          <w:sz w:val="24"/>
          <w:szCs w:val="24"/>
          <w:lang w:val="en-IN"/>
        </w:rPr>
      </w:pPr>
      <w:r w:rsidRPr="00B957DA">
        <w:rPr>
          <w:rFonts w:ascii="Times New Roman" w:hAnsi="Times New Roman" w:cs="Times New Roman"/>
          <w:sz w:val="24"/>
          <w:szCs w:val="24"/>
          <w:lang w:val="en-IN"/>
        </w:rPr>
        <w:t xml:space="preserve">UV </w:t>
      </w:r>
      <w:r w:rsidR="00407A83">
        <w:rPr>
          <w:rFonts w:ascii="Times New Roman" w:hAnsi="Times New Roman" w:cs="Times New Roman"/>
          <w:sz w:val="24"/>
          <w:szCs w:val="24"/>
          <w:lang w:val="en-IN"/>
        </w:rPr>
        <w:t>and</w:t>
      </w:r>
      <w:r w:rsidRPr="00B957DA">
        <w:rPr>
          <w:rFonts w:ascii="Times New Roman" w:hAnsi="Times New Roman" w:cs="Times New Roman"/>
          <w:sz w:val="24"/>
          <w:szCs w:val="24"/>
          <w:lang w:val="en-IN"/>
        </w:rPr>
        <w:t xml:space="preserve"> Gamma Radiation Protection </w:t>
      </w:r>
    </w:p>
    <w:p w14:paraId="30088962" w14:textId="7923E771" w:rsidR="00E90651" w:rsidRPr="00B957DA" w:rsidRDefault="00E90651" w:rsidP="00D04504">
      <w:pPr>
        <w:pStyle w:val="ListParagraph"/>
        <w:numPr>
          <w:ilvl w:val="0"/>
          <w:numId w:val="9"/>
        </w:numPr>
        <w:tabs>
          <w:tab w:val="left" w:pos="2309"/>
        </w:tabs>
        <w:spacing w:line="360" w:lineRule="auto"/>
        <w:jc w:val="both"/>
        <w:rPr>
          <w:rFonts w:ascii="Times New Roman" w:hAnsi="Times New Roman" w:cs="Times New Roman"/>
          <w:sz w:val="24"/>
          <w:szCs w:val="24"/>
          <w:lang w:val="en-IN"/>
        </w:rPr>
      </w:pPr>
      <w:r w:rsidRPr="00B957DA">
        <w:rPr>
          <w:rFonts w:ascii="Times New Roman" w:hAnsi="Times New Roman" w:cs="Times New Roman"/>
          <w:sz w:val="24"/>
          <w:szCs w:val="24"/>
          <w:lang w:val="en-IN"/>
        </w:rPr>
        <w:t>Anti-inflammatory Action</w:t>
      </w:r>
    </w:p>
    <w:p w14:paraId="528B4D8A" w14:textId="101F02F8" w:rsidR="00E90651" w:rsidRPr="00B957DA" w:rsidRDefault="00E90651" w:rsidP="00D04504">
      <w:pPr>
        <w:pStyle w:val="ListParagraph"/>
        <w:numPr>
          <w:ilvl w:val="0"/>
          <w:numId w:val="9"/>
        </w:numPr>
        <w:tabs>
          <w:tab w:val="left" w:pos="2309"/>
        </w:tabs>
        <w:spacing w:line="360" w:lineRule="auto"/>
        <w:jc w:val="both"/>
        <w:rPr>
          <w:rFonts w:ascii="Times New Roman" w:hAnsi="Times New Roman" w:cs="Times New Roman"/>
          <w:sz w:val="24"/>
          <w:szCs w:val="24"/>
          <w:lang w:val="en-IN"/>
        </w:rPr>
      </w:pPr>
      <w:r w:rsidRPr="00B957DA">
        <w:rPr>
          <w:rFonts w:ascii="Times New Roman" w:hAnsi="Times New Roman" w:cs="Times New Roman"/>
          <w:sz w:val="24"/>
          <w:szCs w:val="24"/>
          <w:lang w:val="en-IN"/>
        </w:rPr>
        <w:t>Immune Effects</w:t>
      </w:r>
    </w:p>
    <w:p w14:paraId="452A9846" w14:textId="4CFA8A53" w:rsidR="00E90651" w:rsidRPr="00B957DA" w:rsidRDefault="00E90651" w:rsidP="00D04504">
      <w:pPr>
        <w:pStyle w:val="ListParagraph"/>
        <w:numPr>
          <w:ilvl w:val="0"/>
          <w:numId w:val="9"/>
        </w:numPr>
        <w:tabs>
          <w:tab w:val="left" w:pos="2309"/>
        </w:tabs>
        <w:spacing w:line="360" w:lineRule="auto"/>
        <w:jc w:val="both"/>
        <w:rPr>
          <w:rFonts w:ascii="Times New Roman" w:hAnsi="Times New Roman" w:cs="Times New Roman"/>
          <w:sz w:val="24"/>
          <w:szCs w:val="24"/>
          <w:lang w:val="en-IN"/>
        </w:rPr>
      </w:pPr>
      <w:r w:rsidRPr="00B957DA">
        <w:rPr>
          <w:rFonts w:ascii="Times New Roman" w:hAnsi="Times New Roman" w:cs="Times New Roman"/>
          <w:sz w:val="24"/>
          <w:szCs w:val="24"/>
          <w:lang w:val="en-IN"/>
        </w:rPr>
        <w:t>Laxative Effects</w:t>
      </w:r>
    </w:p>
    <w:p w14:paraId="0E2099E9" w14:textId="776C5A65" w:rsidR="00E90651" w:rsidRPr="00B957DA" w:rsidRDefault="00E90651" w:rsidP="00D04504">
      <w:pPr>
        <w:pStyle w:val="ListParagraph"/>
        <w:numPr>
          <w:ilvl w:val="0"/>
          <w:numId w:val="9"/>
        </w:numPr>
        <w:tabs>
          <w:tab w:val="left" w:pos="2309"/>
        </w:tabs>
        <w:spacing w:line="360" w:lineRule="auto"/>
        <w:jc w:val="both"/>
        <w:rPr>
          <w:rFonts w:ascii="Times New Roman" w:hAnsi="Times New Roman" w:cs="Times New Roman"/>
          <w:sz w:val="24"/>
          <w:szCs w:val="24"/>
          <w:lang w:val="en-IN"/>
        </w:rPr>
      </w:pPr>
      <w:r w:rsidRPr="00B957DA">
        <w:rPr>
          <w:rFonts w:ascii="Times New Roman" w:hAnsi="Times New Roman" w:cs="Times New Roman"/>
          <w:sz w:val="24"/>
          <w:szCs w:val="24"/>
          <w:lang w:val="en-IN"/>
        </w:rPr>
        <w:t>Antiviral &amp; Antitumor Activity</w:t>
      </w:r>
    </w:p>
    <w:p w14:paraId="13BD4961" w14:textId="09544E63" w:rsidR="00E90651" w:rsidRPr="00B957DA" w:rsidRDefault="00E90651" w:rsidP="00D04504">
      <w:pPr>
        <w:pStyle w:val="ListParagraph"/>
        <w:numPr>
          <w:ilvl w:val="0"/>
          <w:numId w:val="9"/>
        </w:numPr>
        <w:tabs>
          <w:tab w:val="left" w:pos="2309"/>
        </w:tabs>
        <w:spacing w:line="360" w:lineRule="auto"/>
        <w:jc w:val="both"/>
        <w:rPr>
          <w:rFonts w:ascii="Times New Roman" w:hAnsi="Times New Roman" w:cs="Times New Roman"/>
          <w:sz w:val="24"/>
          <w:szCs w:val="24"/>
          <w:lang w:val="en-IN"/>
        </w:rPr>
      </w:pPr>
      <w:r w:rsidRPr="00B957DA">
        <w:rPr>
          <w:rFonts w:ascii="Times New Roman" w:hAnsi="Times New Roman" w:cs="Times New Roman"/>
          <w:sz w:val="24"/>
          <w:szCs w:val="24"/>
          <w:lang w:val="en-IN"/>
        </w:rPr>
        <w:t>Moisturizing &amp; Anti-aging</w:t>
      </w:r>
    </w:p>
    <w:p w14:paraId="4C89FD57" w14:textId="4FF6444C" w:rsidR="0080516B" w:rsidRDefault="00E90651" w:rsidP="002C576F">
      <w:pPr>
        <w:pStyle w:val="ListParagraph"/>
        <w:numPr>
          <w:ilvl w:val="0"/>
          <w:numId w:val="9"/>
        </w:numPr>
        <w:tabs>
          <w:tab w:val="left" w:pos="2309"/>
        </w:tabs>
        <w:spacing w:line="360" w:lineRule="auto"/>
        <w:jc w:val="both"/>
        <w:rPr>
          <w:rFonts w:ascii="Times New Roman" w:hAnsi="Times New Roman" w:cs="Times New Roman"/>
          <w:sz w:val="24"/>
          <w:szCs w:val="24"/>
          <w:lang w:val="en-IN"/>
        </w:rPr>
      </w:pPr>
      <w:r w:rsidRPr="00B957DA">
        <w:rPr>
          <w:rFonts w:ascii="Times New Roman" w:hAnsi="Times New Roman" w:cs="Times New Roman"/>
          <w:sz w:val="24"/>
          <w:szCs w:val="24"/>
          <w:lang w:val="en-IN"/>
        </w:rPr>
        <w:t>Antiseptic Properties</w:t>
      </w:r>
    </w:p>
    <w:p w14:paraId="5FE01915" w14:textId="77777777" w:rsidR="00B957DA" w:rsidRPr="00B957DA" w:rsidRDefault="00B957DA" w:rsidP="00B957DA">
      <w:pPr>
        <w:pStyle w:val="ListParagraph"/>
        <w:tabs>
          <w:tab w:val="left" w:pos="2309"/>
        </w:tabs>
        <w:spacing w:line="360" w:lineRule="auto"/>
        <w:jc w:val="both"/>
        <w:rPr>
          <w:rFonts w:ascii="Times New Roman" w:hAnsi="Times New Roman" w:cs="Times New Roman"/>
          <w:sz w:val="24"/>
          <w:szCs w:val="24"/>
          <w:lang w:val="en-IN"/>
        </w:rPr>
      </w:pPr>
    </w:p>
    <w:p w14:paraId="5C8CDBD3" w14:textId="50C20952" w:rsidR="00E90651" w:rsidRPr="00D04504" w:rsidRDefault="00E90651" w:rsidP="00D04504">
      <w:pPr>
        <w:pStyle w:val="ListParagraph"/>
        <w:numPr>
          <w:ilvl w:val="0"/>
          <w:numId w:val="12"/>
        </w:numPr>
        <w:tabs>
          <w:tab w:val="left" w:pos="2309"/>
        </w:tabs>
        <w:spacing w:line="360" w:lineRule="auto"/>
        <w:jc w:val="both"/>
        <w:rPr>
          <w:rFonts w:ascii="Times New Roman" w:hAnsi="Times New Roman" w:cs="Times New Roman"/>
          <w:b/>
          <w:bCs/>
          <w:sz w:val="24"/>
          <w:szCs w:val="24"/>
          <w:lang w:val="en-IN"/>
        </w:rPr>
      </w:pPr>
      <w:r w:rsidRPr="00D04504">
        <w:rPr>
          <w:rFonts w:ascii="Times New Roman" w:hAnsi="Times New Roman" w:cs="Times New Roman"/>
          <w:b/>
          <w:bCs/>
          <w:sz w:val="24"/>
          <w:szCs w:val="24"/>
          <w:lang w:val="en-IN"/>
        </w:rPr>
        <w:t>Vitiligo</w:t>
      </w:r>
    </w:p>
    <w:p w14:paraId="75C01086" w14:textId="721D392F" w:rsidR="008644D7" w:rsidRPr="00D04504" w:rsidRDefault="00594F3B" w:rsidP="00D04504">
      <w:pPr>
        <w:tabs>
          <w:tab w:val="left" w:pos="2309"/>
        </w:tabs>
        <w:spacing w:line="360" w:lineRule="auto"/>
        <w:rPr>
          <w:rFonts w:ascii="Times New Roman" w:hAnsi="Times New Roman" w:cs="Times New Roman"/>
          <w:sz w:val="24"/>
          <w:szCs w:val="24"/>
        </w:rPr>
      </w:pPr>
      <w:r>
        <w:rPr>
          <w:noProof/>
        </w:rPr>
        <mc:AlternateContent>
          <mc:Choice Requires="wps">
            <w:drawing>
              <wp:anchor distT="0" distB="0" distL="114300" distR="114300" simplePos="0" relativeHeight="251741184" behindDoc="0" locked="0" layoutInCell="1" allowOverlap="1" wp14:anchorId="6627BD6D" wp14:editId="60F131D8">
                <wp:simplePos x="0" y="0"/>
                <wp:positionH relativeFrom="column">
                  <wp:posOffset>3864610</wp:posOffset>
                </wp:positionH>
                <wp:positionV relativeFrom="paragraph">
                  <wp:posOffset>1584325</wp:posOffset>
                </wp:positionV>
                <wp:extent cx="1854200" cy="635"/>
                <wp:effectExtent l="0" t="0" r="0" b="0"/>
                <wp:wrapSquare wrapText="bothSides"/>
                <wp:docPr id="1164953708" name="Text Box 1"/>
                <wp:cNvGraphicFramePr/>
                <a:graphic xmlns:a="http://schemas.openxmlformats.org/drawingml/2006/main">
                  <a:graphicData uri="http://schemas.microsoft.com/office/word/2010/wordprocessingShape">
                    <wps:wsp>
                      <wps:cNvSpPr txBox="1"/>
                      <wps:spPr>
                        <a:xfrm>
                          <a:off x="0" y="0"/>
                          <a:ext cx="1854200" cy="635"/>
                        </a:xfrm>
                        <a:prstGeom prst="rect">
                          <a:avLst/>
                        </a:prstGeom>
                        <a:solidFill>
                          <a:prstClr val="white"/>
                        </a:solidFill>
                        <a:ln>
                          <a:noFill/>
                        </a:ln>
                      </wps:spPr>
                      <wps:txbx>
                        <w:txbxContent>
                          <w:p w14:paraId="32D2D8DA" w14:textId="7974C122" w:rsidR="00594F3B" w:rsidRPr="000B0BF7" w:rsidRDefault="00594F3B" w:rsidP="009D6AC2">
                            <w:pPr>
                              <w:pStyle w:val="Caption"/>
                              <w:jc w:val="center"/>
                              <w:rPr>
                                <w:rFonts w:ascii="Times New Roman" w:hAnsi="Times New Roman" w:cs="Times New Roman"/>
                                <w:noProof/>
                                <w:sz w:val="20"/>
                                <w:szCs w:val="20"/>
                              </w:rPr>
                            </w:pPr>
                            <w:r w:rsidRPr="000B0BF7">
                              <w:rPr>
                                <w:rFonts w:ascii="Times New Roman" w:hAnsi="Times New Roman" w:cs="Times New Roman"/>
                                <w:sz w:val="20"/>
                                <w:szCs w:val="20"/>
                              </w:rPr>
                              <w:t>Fig [</w:t>
                            </w:r>
                            <w:r w:rsidR="009D6AC2" w:rsidRPr="000B0BF7">
                              <w:rPr>
                                <w:rFonts w:ascii="Times New Roman" w:hAnsi="Times New Roman" w:cs="Times New Roman"/>
                                <w:sz w:val="20"/>
                                <w:szCs w:val="20"/>
                              </w:rPr>
                              <w:t>8]</w:t>
                            </w:r>
                            <w:r w:rsidR="00F3660D">
                              <w:rPr>
                                <w:rFonts w:ascii="Times New Roman" w:hAnsi="Times New Roman" w:cs="Times New Roman"/>
                                <w:sz w:val="20"/>
                                <w:szCs w:val="20"/>
                              </w:rPr>
                              <w:t xml:space="preserve"> </w:t>
                            </w:r>
                            <w:r w:rsidR="00F3660D" w:rsidRPr="00F3660D">
                              <w:rPr>
                                <w:rFonts w:ascii="Times New Roman" w:hAnsi="Times New Roman" w:cs="Times New Roman"/>
                                <w:sz w:val="20"/>
                                <w:szCs w:val="20"/>
                              </w:rPr>
                              <w:t>Vitiligo characterized by white skin patches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627BD6D" id="_x0000_s1032" type="#_x0000_t202" style="position:absolute;margin-left:304.3pt;margin-top:124.75pt;width:146pt;height:.0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" stroked="f">
                <v:textbox style="mso-fit-shape-to-text:t" inset="0,0,0,0">
                  <w:txbxContent>
                    <w:p w14:paraId="32D2D8DA" w14:textId="7974C122" w:rsidR="00594F3B" w:rsidRPr="000B0BF7" w:rsidRDefault="00594F3B" w:rsidP="009D6AC2">
                      <w:pPr>
                        <w:pStyle w:val="Caption"/>
                        <w:jc w:val="center"/>
                        <w:rPr>
                          <w:rFonts w:ascii="Times New Roman" w:hAnsi="Times New Roman" w:cs="Times New Roman"/>
                          <w:noProof/>
                          <w:sz w:val="20"/>
                          <w:szCs w:val="20"/>
                        </w:rPr>
                      </w:pPr>
                      <w:r w:rsidRPr="000B0BF7">
                        <w:rPr>
                          <w:rFonts w:ascii="Times New Roman" w:hAnsi="Times New Roman" w:cs="Times New Roman"/>
                          <w:sz w:val="20"/>
                          <w:szCs w:val="20"/>
                        </w:rPr>
                        <w:t>Fig [</w:t>
                      </w:r>
                      <w:r w:rsidR="009D6AC2" w:rsidRPr="000B0BF7">
                        <w:rPr>
                          <w:rFonts w:ascii="Times New Roman" w:hAnsi="Times New Roman" w:cs="Times New Roman"/>
                          <w:sz w:val="20"/>
                          <w:szCs w:val="20"/>
                        </w:rPr>
                        <w:t>8]</w:t>
                      </w:r>
                      <w:r w:rsidR="00F3660D">
                        <w:rPr>
                          <w:rFonts w:ascii="Times New Roman" w:hAnsi="Times New Roman" w:cs="Times New Roman"/>
                          <w:sz w:val="20"/>
                          <w:szCs w:val="20"/>
                        </w:rPr>
                        <w:t xml:space="preserve"> </w:t>
                      </w:r>
                      <w:r w:rsidR="00F3660D" w:rsidRPr="00F3660D">
                        <w:rPr>
                          <w:rFonts w:ascii="Times New Roman" w:hAnsi="Times New Roman" w:cs="Times New Roman"/>
                          <w:sz w:val="20"/>
                          <w:szCs w:val="20"/>
                        </w:rPr>
                        <w:t>Vitiligo characterized by white skin patches</w:t>
                      </w:r>
                    </w:p>
                  </w:txbxContent>
                </v:textbox>
                <w10:wrap type="square"/>
              </v:shape>
            </w:pict>
          </mc:Fallback>
        </mc:AlternateContent>
      </w:r>
      <w:r w:rsidR="0094493B">
        <w:rPr>
          <w:noProof/>
        </w:rPr>
        <w:drawing>
          <wp:anchor distT="0" distB="0" distL="114300" distR="114300" simplePos="0" relativeHeight="251725824" behindDoc="0" locked="0" layoutInCell="1" allowOverlap="1" wp14:anchorId="7E07D71F" wp14:editId="74B3F14D">
            <wp:simplePos x="0" y="0"/>
            <wp:positionH relativeFrom="margin">
              <wp:posOffset>3864610</wp:posOffset>
            </wp:positionH>
            <wp:positionV relativeFrom="paragraph">
              <wp:posOffset>464820</wp:posOffset>
            </wp:positionV>
            <wp:extent cx="1854200" cy="1062355"/>
            <wp:effectExtent l="0" t="0" r="0" b="4445"/>
            <wp:wrapSquare wrapText="bothSides"/>
            <wp:docPr id="1531943416" name="Picture 18" descr="Why Pigment Doesn't Always Return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Why Pigment Doesn't Always Return in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4200" cy="1062355"/>
                    </a:xfrm>
                    <a:prstGeom prst="rect">
                      <a:avLst/>
                    </a:prstGeom>
                    <a:noFill/>
                    <a:ln>
                      <a:noFill/>
                    </a:ln>
                  </pic:spPr>
                </pic:pic>
              </a:graphicData>
            </a:graphic>
            <wp14:sizeRelH relativeFrom="page">
              <wp14:pctWidth>0</wp14:pctWidth>
            </wp14:sizeRelH>
            <wp14:sizeRelV relativeFrom="page">
              <wp14:pctHeight>0</wp14:pctHeight>
            </wp14:sizeRelV>
          </wp:anchor>
        </w:drawing>
      </w:r>
      <w:r w:rsidR="008644D7" w:rsidRPr="00D04504">
        <w:rPr>
          <w:rFonts w:ascii="Times New Roman" w:hAnsi="Times New Roman" w:cs="Times New Roman"/>
          <w:sz w:val="24"/>
          <w:szCs w:val="24"/>
        </w:rPr>
        <w:t>Vitiligo is a persistent skin disorder marked by the disappearance of pigment-producing cells known as melanocytes. This leads to the emergence of white patches on the skin. The patches may occur on different areas of the body, such as the face, hands, arms, legs, and even within the mouth or on the hair, resulting in white pigmentation in the affected regions.</w:t>
      </w:r>
      <w:r w:rsidR="0094493B" w:rsidRPr="0094493B">
        <w:t xml:space="preserve"> </w:t>
      </w:r>
      <w:r>
        <w:t>Fig [8]</w:t>
      </w:r>
      <w:r w:rsidR="008644D7" w:rsidRPr="00D04504">
        <w:rPr>
          <w:rFonts w:ascii="Times New Roman" w:hAnsi="Times New Roman" w:cs="Times New Roman"/>
          <w:sz w:val="24"/>
          <w:szCs w:val="24"/>
        </w:rPr>
        <w:br/>
        <w:t>The precise cause is not completely understood, but it is thought to involve a mix of genetic, autoimmune, and environmental influences. In certain situations, the immune system erroneously targets melanocytes, resulting in their damage.</w:t>
      </w:r>
    </w:p>
    <w:p w14:paraId="395196F6" w14:textId="029A551E" w:rsidR="00E90651" w:rsidRPr="00D04504" w:rsidRDefault="00E90651" w:rsidP="00D04504">
      <w:pPr>
        <w:tabs>
          <w:tab w:val="left" w:pos="2309"/>
        </w:tabs>
        <w:spacing w:line="360" w:lineRule="auto"/>
        <w:jc w:val="both"/>
        <w:rPr>
          <w:rFonts w:ascii="Times New Roman" w:hAnsi="Times New Roman" w:cs="Times New Roman"/>
          <w:sz w:val="24"/>
          <w:szCs w:val="24"/>
          <w:lang w:val="en-IN"/>
        </w:rPr>
      </w:pPr>
      <w:r w:rsidRPr="00D04504">
        <w:rPr>
          <w:rFonts w:ascii="Times New Roman" w:hAnsi="Times New Roman" w:cs="Times New Roman"/>
          <w:b/>
          <w:bCs/>
          <w:sz w:val="24"/>
          <w:szCs w:val="24"/>
          <w:lang w:val="en-IN"/>
        </w:rPr>
        <w:t xml:space="preserve">Herb: </w:t>
      </w:r>
      <w:r w:rsidR="0080516B" w:rsidRPr="00407A83">
        <w:rPr>
          <w:rFonts w:ascii="Times New Roman" w:hAnsi="Times New Roman" w:cs="Times New Roman"/>
          <w:i/>
          <w:iCs/>
          <w:sz w:val="24"/>
          <w:szCs w:val="24"/>
          <w:lang w:val="en-IN"/>
        </w:rPr>
        <w:t>G</w:t>
      </w:r>
      <w:r w:rsidRPr="00407A83">
        <w:rPr>
          <w:rFonts w:ascii="Times New Roman" w:hAnsi="Times New Roman" w:cs="Times New Roman"/>
          <w:i/>
          <w:iCs/>
          <w:sz w:val="24"/>
          <w:szCs w:val="24"/>
          <w:lang w:val="en-IN"/>
        </w:rPr>
        <w:t>inkgo biloba</w:t>
      </w:r>
    </w:p>
    <w:p w14:paraId="6FED1923" w14:textId="31A96CA8" w:rsidR="00E90651" w:rsidRPr="00D04504" w:rsidRDefault="00E90651" w:rsidP="00D04504">
      <w:pPr>
        <w:tabs>
          <w:tab w:val="left" w:pos="2309"/>
        </w:tabs>
        <w:spacing w:line="360" w:lineRule="auto"/>
        <w:jc w:val="both"/>
        <w:rPr>
          <w:rFonts w:ascii="Times New Roman" w:hAnsi="Times New Roman" w:cs="Times New Roman"/>
          <w:sz w:val="24"/>
          <w:szCs w:val="24"/>
          <w:lang w:val="en-IN"/>
        </w:rPr>
      </w:pPr>
      <w:r w:rsidRPr="00407A83">
        <w:rPr>
          <w:rFonts w:ascii="Times New Roman" w:hAnsi="Times New Roman" w:cs="Times New Roman"/>
          <w:i/>
          <w:iCs/>
          <w:sz w:val="24"/>
          <w:szCs w:val="24"/>
          <w:lang w:val="en-IN"/>
        </w:rPr>
        <w:t>Ginkgo biloba</w:t>
      </w:r>
      <w:r w:rsidRPr="00D04504">
        <w:rPr>
          <w:rFonts w:ascii="Times New Roman" w:hAnsi="Times New Roman" w:cs="Times New Roman"/>
          <w:sz w:val="24"/>
          <w:szCs w:val="24"/>
          <w:lang w:val="en-IN"/>
        </w:rPr>
        <w:t xml:space="preserve"> </w:t>
      </w:r>
      <w:r w:rsidR="009D6AC2">
        <w:rPr>
          <w:rFonts w:ascii="Times New Roman" w:hAnsi="Times New Roman" w:cs="Times New Roman"/>
          <w:sz w:val="24"/>
          <w:szCs w:val="24"/>
          <w:lang w:val="en-IN"/>
        </w:rPr>
        <w:t xml:space="preserve">(Fig [9]) </w:t>
      </w:r>
      <w:r w:rsidRPr="00D04504">
        <w:rPr>
          <w:rFonts w:ascii="Times New Roman" w:hAnsi="Times New Roman" w:cs="Times New Roman"/>
          <w:sz w:val="24"/>
          <w:szCs w:val="24"/>
          <w:lang w:val="en-IN"/>
        </w:rPr>
        <w:t>aids vitiligo treatment through:</w:t>
      </w:r>
    </w:p>
    <w:p w14:paraId="75EA5603" w14:textId="3A3A11FC" w:rsidR="00E90651" w:rsidRPr="00D04504" w:rsidRDefault="009D6AC2" w:rsidP="00D04504">
      <w:pPr>
        <w:numPr>
          <w:ilvl w:val="0"/>
          <w:numId w:val="10"/>
        </w:numPr>
        <w:tabs>
          <w:tab w:val="left" w:pos="2309"/>
        </w:tabs>
        <w:spacing w:line="360" w:lineRule="auto"/>
        <w:jc w:val="both"/>
        <w:rPr>
          <w:rFonts w:ascii="Times New Roman" w:hAnsi="Times New Roman" w:cs="Times New Roman"/>
          <w:sz w:val="24"/>
          <w:szCs w:val="24"/>
          <w:lang w:val="en-IN"/>
        </w:rPr>
      </w:pPr>
      <w:r>
        <w:rPr>
          <w:noProof/>
        </w:rPr>
        <w:lastRenderedPageBreak/>
        <mc:AlternateContent>
          <mc:Choice Requires="wps">
            <w:drawing>
              <wp:anchor distT="0" distB="0" distL="114300" distR="114300" simplePos="0" relativeHeight="251743232" behindDoc="0" locked="0" layoutInCell="1" allowOverlap="1" wp14:anchorId="60D0B747" wp14:editId="57E0D76D">
                <wp:simplePos x="0" y="0"/>
                <wp:positionH relativeFrom="column">
                  <wp:posOffset>4110990</wp:posOffset>
                </wp:positionH>
                <wp:positionV relativeFrom="paragraph">
                  <wp:posOffset>1139190</wp:posOffset>
                </wp:positionV>
                <wp:extent cx="1621155" cy="635"/>
                <wp:effectExtent l="0" t="0" r="0" b="0"/>
                <wp:wrapSquare wrapText="bothSides"/>
                <wp:docPr id="725999764" name="Text Box 1"/>
                <wp:cNvGraphicFramePr/>
                <a:graphic xmlns:a="http://schemas.openxmlformats.org/drawingml/2006/main">
                  <a:graphicData uri="http://schemas.microsoft.com/office/word/2010/wordprocessingShape">
                    <wps:wsp>
                      <wps:cNvSpPr txBox="1"/>
                      <wps:spPr>
                        <a:xfrm>
                          <a:off x="0" y="0"/>
                          <a:ext cx="1621155" cy="635"/>
                        </a:xfrm>
                        <a:prstGeom prst="rect">
                          <a:avLst/>
                        </a:prstGeom>
                        <a:solidFill>
                          <a:prstClr val="white"/>
                        </a:solidFill>
                        <a:ln>
                          <a:noFill/>
                        </a:ln>
                      </wps:spPr>
                      <wps:txbx>
                        <w:txbxContent>
                          <w:p w14:paraId="4CA6780C" w14:textId="03E370EC" w:rsidR="009D6AC2" w:rsidRPr="00F3660D" w:rsidRDefault="009D6AC2" w:rsidP="00F3660D">
                            <w:pPr>
                              <w:tabs>
                                <w:tab w:val="left" w:pos="2309"/>
                              </w:tabs>
                              <w:spacing w:line="360" w:lineRule="auto"/>
                              <w:jc w:val="center"/>
                              <w:rPr>
                                <w:rFonts w:ascii="Times New Roman" w:hAnsi="Times New Roman" w:cs="Times New Roman"/>
                                <w:color w:val="1F497D" w:themeColor="text2"/>
                                <w:sz w:val="20"/>
                                <w:szCs w:val="20"/>
                                <w:lang w:val="en-IN"/>
                              </w:rPr>
                            </w:pPr>
                            <w:r w:rsidRPr="00F3660D">
                              <w:rPr>
                                <w:rFonts w:ascii="Times New Roman" w:hAnsi="Times New Roman" w:cs="Times New Roman"/>
                                <w:color w:val="1F497D" w:themeColor="text2"/>
                                <w:sz w:val="20"/>
                                <w:szCs w:val="20"/>
                              </w:rPr>
                              <w:t>Fig [9]</w:t>
                            </w:r>
                            <w:r w:rsidR="00F3660D" w:rsidRPr="00F3660D">
                              <w:rPr>
                                <w:rFonts w:ascii="Times New Roman" w:hAnsi="Times New Roman" w:cs="Times New Roman"/>
                                <w:color w:val="1F497D" w:themeColor="text2"/>
                                <w:sz w:val="20"/>
                                <w:szCs w:val="20"/>
                              </w:rPr>
                              <w:t xml:space="preserve"> </w:t>
                            </w:r>
                            <w:r w:rsidR="00F3660D" w:rsidRPr="00F3660D">
                              <w:rPr>
                                <w:rFonts w:ascii="Times New Roman" w:hAnsi="Times New Roman" w:cs="Times New Roman"/>
                                <w:i/>
                                <w:iCs/>
                                <w:color w:val="1F497D" w:themeColor="text2"/>
                                <w:sz w:val="20"/>
                                <w:szCs w:val="20"/>
                                <w:lang w:val="en-IN"/>
                              </w:rPr>
                              <w:t>Ginkgo biloba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0D0B747" id="_x0000_s1033" type="#_x0000_t202" style="position:absolute;left:0;text-align:left;margin-left:323.7pt;margin-top:89.7pt;width:127.65pt;height:.0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" stroked="f">
                <v:textbox style="mso-fit-shape-to-text:t" inset="0,0,0,0">
                  <w:txbxContent>
                    <w:p w14:paraId="4CA6780C" w14:textId="03E370EC" w:rsidR="009D6AC2" w:rsidRPr="00F3660D" w:rsidRDefault="009D6AC2" w:rsidP="00F3660D">
                      <w:pPr>
                        <w:tabs>
                          <w:tab w:val="left" w:pos="2309"/>
                        </w:tabs>
                        <w:spacing w:line="360" w:lineRule="auto"/>
                        <w:jc w:val="center"/>
                        <w:rPr>
                          <w:rFonts w:ascii="Times New Roman" w:hAnsi="Times New Roman" w:cs="Times New Roman"/>
                          <w:color w:val="1F497D" w:themeColor="text2"/>
                          <w:sz w:val="20"/>
                          <w:szCs w:val="20"/>
                          <w:lang w:val="en-IN"/>
                        </w:rPr>
                      </w:pPr>
                      <w:r w:rsidRPr="00F3660D">
                        <w:rPr>
                          <w:rFonts w:ascii="Times New Roman" w:hAnsi="Times New Roman" w:cs="Times New Roman"/>
                          <w:color w:val="1F497D" w:themeColor="text2"/>
                          <w:sz w:val="20"/>
                          <w:szCs w:val="20"/>
                        </w:rPr>
                        <w:t>Fig [9]</w:t>
                      </w:r>
                      <w:r w:rsidR="00F3660D" w:rsidRPr="00F3660D">
                        <w:rPr>
                          <w:rFonts w:ascii="Times New Roman" w:hAnsi="Times New Roman" w:cs="Times New Roman"/>
                          <w:color w:val="1F497D" w:themeColor="text2"/>
                          <w:sz w:val="20"/>
                          <w:szCs w:val="20"/>
                        </w:rPr>
                        <w:t xml:space="preserve"> </w:t>
                      </w:r>
                      <w:r w:rsidR="00F3660D" w:rsidRPr="00F3660D">
                        <w:rPr>
                          <w:rFonts w:ascii="Times New Roman" w:hAnsi="Times New Roman" w:cs="Times New Roman"/>
                          <w:i/>
                          <w:iCs/>
                          <w:color w:val="1F497D" w:themeColor="text2"/>
                          <w:sz w:val="20"/>
                          <w:szCs w:val="20"/>
                          <w:lang w:val="en-IN"/>
                        </w:rPr>
                        <w:t>Ginkgo biloba</w:t>
                      </w:r>
                    </w:p>
                  </w:txbxContent>
                </v:textbox>
                <w10:wrap type="square"/>
              </v:shape>
            </w:pict>
          </mc:Fallback>
        </mc:AlternateContent>
      </w:r>
      <w:r w:rsidR="0094493B">
        <w:rPr>
          <w:noProof/>
        </w:rPr>
        <w:drawing>
          <wp:anchor distT="0" distB="0" distL="114300" distR="114300" simplePos="0" relativeHeight="251726848" behindDoc="0" locked="0" layoutInCell="1" allowOverlap="1" wp14:anchorId="56CE592C" wp14:editId="5F2DAF77">
            <wp:simplePos x="0" y="0"/>
            <wp:positionH relativeFrom="margin">
              <wp:align>right</wp:align>
            </wp:positionH>
            <wp:positionV relativeFrom="paragraph">
              <wp:posOffset>8279</wp:posOffset>
            </wp:positionV>
            <wp:extent cx="1621155" cy="1073785"/>
            <wp:effectExtent l="0" t="0" r="0" b="0"/>
            <wp:wrapSquare wrapText="bothSides"/>
            <wp:docPr id="612446075" name="Picture 19" descr="Ginkgo | Description, Tree, Endanger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Ginkgo | Description, Tree, Endangered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21155" cy="1073785"/>
                    </a:xfrm>
                    <a:prstGeom prst="rect">
                      <a:avLst/>
                    </a:prstGeom>
                    <a:noFill/>
                    <a:ln>
                      <a:noFill/>
                    </a:ln>
                  </pic:spPr>
                </pic:pic>
              </a:graphicData>
            </a:graphic>
            <wp14:sizeRelH relativeFrom="page">
              <wp14:pctWidth>0</wp14:pctWidth>
            </wp14:sizeRelH>
            <wp14:sizeRelV relativeFrom="page">
              <wp14:pctHeight>0</wp14:pctHeight>
            </wp14:sizeRelV>
          </wp:anchor>
        </w:drawing>
      </w:r>
      <w:r w:rsidR="00E90651" w:rsidRPr="00D04504">
        <w:rPr>
          <w:rFonts w:ascii="Times New Roman" w:hAnsi="Times New Roman" w:cs="Times New Roman"/>
          <w:b/>
          <w:bCs/>
          <w:sz w:val="24"/>
          <w:szCs w:val="24"/>
          <w:lang w:val="en-IN"/>
        </w:rPr>
        <w:t>Oxidative Stress Reduction</w:t>
      </w:r>
      <w:r w:rsidR="00E90651" w:rsidRPr="00D04504">
        <w:rPr>
          <w:rFonts w:ascii="Times New Roman" w:hAnsi="Times New Roman" w:cs="Times New Roman"/>
          <w:sz w:val="24"/>
          <w:szCs w:val="24"/>
          <w:lang w:val="en-IN"/>
        </w:rPr>
        <w:t xml:space="preserve">: Neutralizes reactive oxygen species (ROS), protecting melanocytes from </w:t>
      </w:r>
      <w:proofErr w:type="gramStart"/>
      <w:r w:rsidR="00E90651" w:rsidRPr="00D04504">
        <w:rPr>
          <w:rFonts w:ascii="Times New Roman" w:hAnsi="Times New Roman" w:cs="Times New Roman"/>
          <w:sz w:val="24"/>
          <w:szCs w:val="24"/>
          <w:lang w:val="en-IN"/>
        </w:rPr>
        <w:t>damage.</w:t>
      </w:r>
      <w:r w:rsidR="009179D9">
        <w:rPr>
          <w:rFonts w:ascii="Times New Roman" w:hAnsi="Times New Roman" w:cs="Times New Roman"/>
          <w:sz w:val="24"/>
          <w:szCs w:val="24"/>
          <w:vertAlign w:val="superscript"/>
          <w:lang w:val="en-IN"/>
        </w:rPr>
        <w:t>[</w:t>
      </w:r>
      <w:proofErr w:type="gramEnd"/>
      <w:r w:rsidR="009179D9">
        <w:rPr>
          <w:rFonts w:ascii="Times New Roman" w:hAnsi="Times New Roman" w:cs="Times New Roman"/>
          <w:sz w:val="24"/>
          <w:szCs w:val="24"/>
          <w:vertAlign w:val="superscript"/>
          <w:lang w:val="en-IN"/>
        </w:rPr>
        <w:t>1</w:t>
      </w:r>
      <w:r w:rsidR="002525A0">
        <w:rPr>
          <w:rFonts w:ascii="Times New Roman" w:hAnsi="Times New Roman" w:cs="Times New Roman"/>
          <w:sz w:val="24"/>
          <w:szCs w:val="24"/>
          <w:vertAlign w:val="superscript"/>
          <w:lang w:val="en-IN"/>
        </w:rPr>
        <w:t>6</w:t>
      </w:r>
      <w:r w:rsidR="009179D9">
        <w:rPr>
          <w:rFonts w:ascii="Times New Roman" w:hAnsi="Times New Roman" w:cs="Times New Roman"/>
          <w:sz w:val="24"/>
          <w:szCs w:val="24"/>
          <w:vertAlign w:val="superscript"/>
          <w:lang w:val="en-IN"/>
        </w:rPr>
        <w:t>]</w:t>
      </w:r>
      <w:r w:rsidR="0094493B" w:rsidRPr="0094493B">
        <w:t xml:space="preserve"> </w:t>
      </w:r>
    </w:p>
    <w:p w14:paraId="39F2AC7F" w14:textId="77777777" w:rsidR="00E90651" w:rsidRPr="00D04504" w:rsidRDefault="00E90651" w:rsidP="00D04504">
      <w:pPr>
        <w:numPr>
          <w:ilvl w:val="0"/>
          <w:numId w:val="10"/>
        </w:numPr>
        <w:tabs>
          <w:tab w:val="left" w:pos="2309"/>
        </w:tabs>
        <w:spacing w:line="360" w:lineRule="auto"/>
        <w:jc w:val="both"/>
        <w:rPr>
          <w:rFonts w:ascii="Times New Roman" w:hAnsi="Times New Roman" w:cs="Times New Roman"/>
          <w:sz w:val="24"/>
          <w:szCs w:val="24"/>
          <w:lang w:val="en-IN"/>
        </w:rPr>
      </w:pPr>
      <w:r w:rsidRPr="00D04504">
        <w:rPr>
          <w:rFonts w:ascii="Times New Roman" w:hAnsi="Times New Roman" w:cs="Times New Roman"/>
          <w:b/>
          <w:bCs/>
          <w:sz w:val="24"/>
          <w:szCs w:val="24"/>
          <w:lang w:val="en-IN"/>
        </w:rPr>
        <w:t>Immunomodulatory Effects</w:t>
      </w:r>
      <w:r w:rsidRPr="00D04504">
        <w:rPr>
          <w:rFonts w:ascii="Times New Roman" w:hAnsi="Times New Roman" w:cs="Times New Roman"/>
          <w:sz w:val="24"/>
          <w:szCs w:val="24"/>
          <w:lang w:val="en-IN"/>
        </w:rPr>
        <w:t>: Regulates the immune system, potentially preventing autoimmune attacks on melanocytes.</w:t>
      </w:r>
    </w:p>
    <w:p w14:paraId="2DD06445" w14:textId="77777777" w:rsidR="00E90651" w:rsidRPr="00D04504" w:rsidRDefault="00E90651" w:rsidP="00D04504">
      <w:pPr>
        <w:numPr>
          <w:ilvl w:val="0"/>
          <w:numId w:val="10"/>
        </w:numPr>
        <w:tabs>
          <w:tab w:val="left" w:pos="2309"/>
        </w:tabs>
        <w:spacing w:line="360" w:lineRule="auto"/>
        <w:jc w:val="both"/>
        <w:rPr>
          <w:rFonts w:ascii="Times New Roman" w:hAnsi="Times New Roman" w:cs="Times New Roman"/>
          <w:sz w:val="24"/>
          <w:szCs w:val="24"/>
          <w:lang w:val="en-IN"/>
        </w:rPr>
      </w:pPr>
      <w:r w:rsidRPr="00D04504">
        <w:rPr>
          <w:rFonts w:ascii="Times New Roman" w:hAnsi="Times New Roman" w:cs="Times New Roman"/>
          <w:b/>
          <w:bCs/>
          <w:sz w:val="24"/>
          <w:szCs w:val="24"/>
          <w:lang w:val="en-IN"/>
        </w:rPr>
        <w:t>Anti-inflammatory Properties</w:t>
      </w:r>
      <w:r w:rsidRPr="00D04504">
        <w:rPr>
          <w:rFonts w:ascii="Times New Roman" w:hAnsi="Times New Roman" w:cs="Times New Roman"/>
          <w:sz w:val="24"/>
          <w:szCs w:val="24"/>
          <w:lang w:val="en-IN"/>
        </w:rPr>
        <w:t xml:space="preserve">: Reduces inflammation, supporting melanocyte survival and </w:t>
      </w:r>
      <w:proofErr w:type="spellStart"/>
      <w:r w:rsidRPr="00D04504">
        <w:rPr>
          <w:rFonts w:ascii="Times New Roman" w:hAnsi="Times New Roman" w:cs="Times New Roman"/>
          <w:sz w:val="24"/>
          <w:szCs w:val="24"/>
          <w:lang w:val="en-IN"/>
        </w:rPr>
        <w:t>repigmentation</w:t>
      </w:r>
      <w:proofErr w:type="spellEnd"/>
      <w:r w:rsidRPr="00D04504">
        <w:rPr>
          <w:rFonts w:ascii="Times New Roman" w:hAnsi="Times New Roman" w:cs="Times New Roman"/>
          <w:sz w:val="24"/>
          <w:szCs w:val="24"/>
          <w:lang w:val="en-IN"/>
        </w:rPr>
        <w:t>.</w:t>
      </w:r>
    </w:p>
    <w:p w14:paraId="2EA386A1" w14:textId="77777777" w:rsidR="00E90651" w:rsidRPr="00D04504" w:rsidRDefault="00E90651" w:rsidP="00D04504">
      <w:pPr>
        <w:numPr>
          <w:ilvl w:val="0"/>
          <w:numId w:val="10"/>
        </w:numPr>
        <w:tabs>
          <w:tab w:val="left" w:pos="2309"/>
        </w:tabs>
        <w:spacing w:line="360" w:lineRule="auto"/>
        <w:jc w:val="both"/>
        <w:rPr>
          <w:rFonts w:ascii="Times New Roman" w:hAnsi="Times New Roman" w:cs="Times New Roman"/>
          <w:sz w:val="24"/>
          <w:szCs w:val="24"/>
          <w:lang w:val="en-IN"/>
        </w:rPr>
      </w:pPr>
      <w:proofErr w:type="spellStart"/>
      <w:r w:rsidRPr="00D04504">
        <w:rPr>
          <w:rFonts w:ascii="Times New Roman" w:hAnsi="Times New Roman" w:cs="Times New Roman"/>
          <w:b/>
          <w:bCs/>
          <w:sz w:val="24"/>
          <w:szCs w:val="24"/>
          <w:lang w:val="en-IN"/>
        </w:rPr>
        <w:t>Repigmentation</w:t>
      </w:r>
      <w:proofErr w:type="spellEnd"/>
      <w:r w:rsidRPr="00D04504">
        <w:rPr>
          <w:rFonts w:ascii="Times New Roman" w:hAnsi="Times New Roman" w:cs="Times New Roman"/>
          <w:b/>
          <w:bCs/>
          <w:sz w:val="24"/>
          <w:szCs w:val="24"/>
          <w:lang w:val="en-IN"/>
        </w:rPr>
        <w:t xml:space="preserve"> Support</w:t>
      </w:r>
      <w:r w:rsidRPr="00D04504">
        <w:rPr>
          <w:rFonts w:ascii="Times New Roman" w:hAnsi="Times New Roman" w:cs="Times New Roman"/>
          <w:sz w:val="24"/>
          <w:szCs w:val="24"/>
          <w:lang w:val="en-IN"/>
        </w:rPr>
        <w:t xml:space="preserve">: Helps halt depigmentation and promotes skin </w:t>
      </w:r>
      <w:proofErr w:type="spellStart"/>
      <w:r w:rsidRPr="00D04504">
        <w:rPr>
          <w:rFonts w:ascii="Times New Roman" w:hAnsi="Times New Roman" w:cs="Times New Roman"/>
          <w:sz w:val="24"/>
          <w:szCs w:val="24"/>
          <w:lang w:val="en-IN"/>
        </w:rPr>
        <w:t>repigmentation</w:t>
      </w:r>
      <w:proofErr w:type="spellEnd"/>
      <w:r w:rsidRPr="00D04504">
        <w:rPr>
          <w:rFonts w:ascii="Times New Roman" w:hAnsi="Times New Roman" w:cs="Times New Roman"/>
          <w:sz w:val="24"/>
          <w:szCs w:val="24"/>
          <w:lang w:val="en-IN"/>
        </w:rPr>
        <w:t>.</w:t>
      </w:r>
    </w:p>
    <w:p w14:paraId="171427E9" w14:textId="67E7AF59" w:rsidR="00E90651" w:rsidRPr="00D04504" w:rsidRDefault="00E90651" w:rsidP="00D04504">
      <w:pPr>
        <w:numPr>
          <w:ilvl w:val="0"/>
          <w:numId w:val="10"/>
        </w:numPr>
        <w:tabs>
          <w:tab w:val="left" w:pos="2309"/>
        </w:tabs>
        <w:spacing w:line="360" w:lineRule="auto"/>
        <w:jc w:val="both"/>
        <w:rPr>
          <w:rFonts w:ascii="Times New Roman" w:hAnsi="Times New Roman" w:cs="Times New Roman"/>
          <w:sz w:val="24"/>
          <w:szCs w:val="24"/>
          <w:lang w:val="en-IN"/>
        </w:rPr>
      </w:pPr>
      <w:r w:rsidRPr="00D04504">
        <w:rPr>
          <w:rFonts w:ascii="Times New Roman" w:hAnsi="Times New Roman" w:cs="Times New Roman"/>
          <w:b/>
          <w:bCs/>
          <w:sz w:val="24"/>
          <w:szCs w:val="24"/>
          <w:lang w:val="en-IN"/>
        </w:rPr>
        <w:t>Clinical Improvement</w:t>
      </w:r>
      <w:r w:rsidRPr="00D04504">
        <w:rPr>
          <w:rFonts w:ascii="Times New Roman" w:hAnsi="Times New Roman" w:cs="Times New Roman"/>
          <w:sz w:val="24"/>
          <w:szCs w:val="24"/>
          <w:lang w:val="en-IN"/>
        </w:rPr>
        <w:t>: Improves depigmentation scores (e.g., VASI), showing significant results in studies.</w:t>
      </w:r>
    </w:p>
    <w:p w14:paraId="211643F9" w14:textId="7CD2A7D1" w:rsidR="00E90651" w:rsidRPr="00D04504" w:rsidRDefault="0080516B" w:rsidP="00D04504">
      <w:pPr>
        <w:pStyle w:val="ListParagraph"/>
        <w:numPr>
          <w:ilvl w:val="0"/>
          <w:numId w:val="12"/>
        </w:numPr>
        <w:spacing w:line="360" w:lineRule="auto"/>
        <w:rPr>
          <w:rFonts w:ascii="Times New Roman" w:hAnsi="Times New Roman" w:cs="Times New Roman"/>
          <w:b/>
          <w:bCs/>
          <w:sz w:val="24"/>
          <w:szCs w:val="24"/>
        </w:rPr>
      </w:pPr>
      <w:r w:rsidRPr="00D04504">
        <w:rPr>
          <w:rFonts w:ascii="Times New Roman" w:hAnsi="Times New Roman" w:cs="Times New Roman"/>
          <w:b/>
          <w:bCs/>
          <w:sz w:val="24"/>
          <w:szCs w:val="24"/>
        </w:rPr>
        <w:t>Acne vulgaris</w:t>
      </w:r>
    </w:p>
    <w:p w14:paraId="08D5A07E" w14:textId="363A5F7D" w:rsidR="00E90651" w:rsidRPr="00D04504" w:rsidRDefault="009D6AC2" w:rsidP="00D04504">
      <w:pPr>
        <w:spacing w:line="360" w:lineRule="auto"/>
        <w:rPr>
          <w:rFonts w:ascii="Times New Roman" w:hAnsi="Times New Roman" w:cs="Times New Roman"/>
          <w:sz w:val="24"/>
          <w:szCs w:val="24"/>
          <w:lang w:val="en-IN"/>
        </w:rPr>
      </w:pPr>
      <w:r>
        <w:rPr>
          <w:noProof/>
        </w:rPr>
        <mc:AlternateContent>
          <mc:Choice Requires="wps">
            <w:drawing>
              <wp:anchor distT="0" distB="0" distL="114300" distR="114300" simplePos="0" relativeHeight="251745280" behindDoc="0" locked="0" layoutInCell="1" allowOverlap="1" wp14:anchorId="786E0E95" wp14:editId="082FA83B">
                <wp:simplePos x="0" y="0"/>
                <wp:positionH relativeFrom="margin">
                  <wp:posOffset>3843655</wp:posOffset>
                </wp:positionH>
                <wp:positionV relativeFrom="paragraph">
                  <wp:posOffset>1247775</wp:posOffset>
                </wp:positionV>
                <wp:extent cx="1887220" cy="635"/>
                <wp:effectExtent l="0" t="0" r="0" b="6350"/>
                <wp:wrapSquare wrapText="bothSides"/>
                <wp:docPr id="1972986580" name="Text Box 1"/>
                <wp:cNvGraphicFramePr/>
                <a:graphic xmlns:a="http://schemas.openxmlformats.org/drawingml/2006/main">
                  <a:graphicData uri="http://schemas.microsoft.com/office/word/2010/wordprocessingShape">
                    <wps:wsp>
                      <wps:cNvSpPr txBox="1"/>
                      <wps:spPr>
                        <a:xfrm>
                          <a:off x="0" y="0"/>
                          <a:ext cx="1887220" cy="635"/>
                        </a:xfrm>
                        <a:prstGeom prst="rect">
                          <a:avLst/>
                        </a:prstGeom>
                        <a:solidFill>
                          <a:prstClr val="white"/>
                        </a:solidFill>
                        <a:ln>
                          <a:noFill/>
                        </a:ln>
                      </wps:spPr>
                      <wps:txbx>
                        <w:txbxContent>
                          <w:p w14:paraId="5757A637" w14:textId="27558C2B" w:rsidR="009D6AC2" w:rsidRPr="000B0BF7" w:rsidRDefault="009D6AC2" w:rsidP="009D6AC2">
                            <w:pPr>
                              <w:pStyle w:val="Caption"/>
                              <w:jc w:val="center"/>
                              <w:rPr>
                                <w:rFonts w:ascii="Times New Roman" w:hAnsi="Times New Roman" w:cs="Times New Roman"/>
                                <w:noProof/>
                                <w:sz w:val="20"/>
                                <w:szCs w:val="20"/>
                              </w:rPr>
                            </w:pPr>
                            <w:r w:rsidRPr="000B0BF7">
                              <w:rPr>
                                <w:rFonts w:ascii="Times New Roman" w:hAnsi="Times New Roman" w:cs="Times New Roman"/>
                                <w:sz w:val="20"/>
                                <w:szCs w:val="20"/>
                              </w:rPr>
                              <w:t>Fig [10]</w:t>
                            </w:r>
                            <w:r w:rsidR="00F3660D">
                              <w:rPr>
                                <w:rFonts w:ascii="Times New Roman" w:hAnsi="Times New Roman" w:cs="Times New Roman"/>
                                <w:sz w:val="20"/>
                                <w:szCs w:val="20"/>
                              </w:rPr>
                              <w:t xml:space="preserve"> </w:t>
                            </w:r>
                            <w:r w:rsidR="00F3660D" w:rsidRPr="00F3660D">
                              <w:rPr>
                                <w:rFonts w:ascii="Times New Roman" w:hAnsi="Times New Roman" w:cs="Times New Roman"/>
                                <w:sz w:val="20"/>
                                <w:szCs w:val="20"/>
                              </w:rPr>
                              <w:t>Acne vulgaris showing comedones, papules, and pustules.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86E0E95" id="_x0000_s1034" type="#_x0000_t202" style="position:absolute;margin-left:302.65pt;margin-top:98.25pt;width:148.6pt;height:.05pt;z-index:2517452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" stroked="f">
                <v:textbox style="mso-fit-shape-to-text:t" inset="0,0,0,0">
                  <w:txbxContent>
                    <w:p w14:paraId="5757A637" w14:textId="27558C2B" w:rsidR="009D6AC2" w:rsidRPr="000B0BF7" w:rsidRDefault="009D6AC2" w:rsidP="009D6AC2">
                      <w:pPr>
                        <w:pStyle w:val="Caption"/>
                        <w:jc w:val="center"/>
                        <w:rPr>
                          <w:rFonts w:ascii="Times New Roman" w:hAnsi="Times New Roman" w:cs="Times New Roman"/>
                          <w:noProof/>
                          <w:sz w:val="20"/>
                          <w:szCs w:val="20"/>
                        </w:rPr>
                      </w:pPr>
                      <w:r w:rsidRPr="000B0BF7">
                        <w:rPr>
                          <w:rFonts w:ascii="Times New Roman" w:hAnsi="Times New Roman" w:cs="Times New Roman"/>
                          <w:sz w:val="20"/>
                          <w:szCs w:val="20"/>
                        </w:rPr>
                        <w:t>Fig [10]</w:t>
                      </w:r>
                      <w:r w:rsidR="00F3660D">
                        <w:rPr>
                          <w:rFonts w:ascii="Times New Roman" w:hAnsi="Times New Roman" w:cs="Times New Roman"/>
                          <w:sz w:val="20"/>
                          <w:szCs w:val="20"/>
                        </w:rPr>
                        <w:t xml:space="preserve"> </w:t>
                      </w:r>
                      <w:r w:rsidR="00F3660D" w:rsidRPr="00F3660D">
                        <w:rPr>
                          <w:rFonts w:ascii="Times New Roman" w:hAnsi="Times New Roman" w:cs="Times New Roman"/>
                          <w:sz w:val="20"/>
                          <w:szCs w:val="20"/>
                        </w:rPr>
                        <w:t>Acne vulgaris showing comedones, papules, and pustules.</w:t>
                      </w:r>
                    </w:p>
                  </w:txbxContent>
                </v:textbox>
                <w10:wrap type="square" anchorx="margin"/>
              </v:shape>
            </w:pict>
          </mc:Fallback>
        </mc:AlternateContent>
      </w:r>
      <w:r w:rsidR="0094493B">
        <w:rPr>
          <w:noProof/>
        </w:rPr>
        <w:drawing>
          <wp:anchor distT="0" distB="0" distL="114300" distR="114300" simplePos="0" relativeHeight="251727872" behindDoc="0" locked="0" layoutInCell="1" allowOverlap="1" wp14:anchorId="4B8D1167" wp14:editId="4CF35F0A">
            <wp:simplePos x="0" y="0"/>
            <wp:positionH relativeFrom="margin">
              <wp:align>right</wp:align>
            </wp:positionH>
            <wp:positionV relativeFrom="paragraph">
              <wp:posOffset>249303</wp:posOffset>
            </wp:positionV>
            <wp:extent cx="1682115" cy="944880"/>
            <wp:effectExtent l="0" t="0" r="0" b="7620"/>
            <wp:wrapSquare wrapText="bothSides"/>
            <wp:docPr id="1284383937" name="Picture 20" descr="Acne Vulgaris Treatment in Singapo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cne Vulgaris Treatment in Singapore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82115" cy="944880"/>
                    </a:xfrm>
                    <a:prstGeom prst="rect">
                      <a:avLst/>
                    </a:prstGeom>
                    <a:noFill/>
                    <a:ln>
                      <a:noFill/>
                    </a:ln>
                  </pic:spPr>
                </pic:pic>
              </a:graphicData>
            </a:graphic>
            <wp14:sizeRelH relativeFrom="page">
              <wp14:pctWidth>0</wp14:pctWidth>
            </wp14:sizeRelH>
            <wp14:sizeRelV relativeFrom="page">
              <wp14:pctHeight>0</wp14:pctHeight>
            </wp14:sizeRelV>
          </wp:anchor>
        </w:drawing>
      </w:r>
      <w:r w:rsidR="00A85BEF" w:rsidRPr="00D04504">
        <w:rPr>
          <w:rFonts w:ascii="Times New Roman" w:hAnsi="Times New Roman" w:cs="Times New Roman"/>
          <w:sz w:val="24"/>
          <w:szCs w:val="24"/>
        </w:rPr>
        <w:t>Acne vulgaris is a prevalent skin disorder marked by the occurrence of different types of lesions, such as </w:t>
      </w:r>
      <w:proofErr w:type="spellStart"/>
      <w:r w:rsidR="00A85BEF" w:rsidRPr="00D04504">
        <w:rPr>
          <w:rFonts w:ascii="Times New Roman" w:hAnsi="Times New Roman" w:cs="Times New Roman"/>
          <w:sz w:val="24"/>
          <w:szCs w:val="24"/>
        </w:rPr>
        <w:t>comedones</w:t>
      </w:r>
      <w:proofErr w:type="spellEnd"/>
      <w:r w:rsidR="00A85BEF" w:rsidRPr="00D04504">
        <w:rPr>
          <w:rFonts w:ascii="Times New Roman" w:hAnsi="Times New Roman" w:cs="Times New Roman"/>
          <w:sz w:val="24"/>
          <w:szCs w:val="24"/>
        </w:rPr>
        <w:t xml:space="preserve"> (whiteheads and blackheads), papules, pustules, and in more serious instances, nodules and cysts. </w:t>
      </w:r>
      <w:r w:rsidR="00E90651" w:rsidRPr="00D04504">
        <w:rPr>
          <w:rFonts w:ascii="Times New Roman" w:hAnsi="Times New Roman" w:cs="Times New Roman"/>
          <w:sz w:val="24"/>
          <w:szCs w:val="24"/>
          <w:lang w:val="en-IN"/>
        </w:rPr>
        <w:t>It primarily affects the face, back, and shoulders, particularly in adolescents and young adults, although it can persist into adulthood.</w:t>
      </w:r>
      <w:r w:rsidR="0094493B" w:rsidRPr="0094493B">
        <w:t xml:space="preserve"> </w:t>
      </w:r>
      <w:r>
        <w:t>Fig [10]</w:t>
      </w:r>
    </w:p>
    <w:p w14:paraId="7CEB6C1E" w14:textId="329B32CC" w:rsidR="0080516B" w:rsidRPr="00D04504" w:rsidRDefault="0080516B" w:rsidP="00D04504">
      <w:pPr>
        <w:spacing w:line="360" w:lineRule="auto"/>
        <w:rPr>
          <w:rFonts w:ascii="Times New Roman" w:hAnsi="Times New Roman" w:cs="Times New Roman"/>
          <w:b/>
          <w:bCs/>
          <w:sz w:val="24"/>
          <w:szCs w:val="24"/>
          <w:u w:val="single"/>
        </w:rPr>
      </w:pPr>
      <w:r w:rsidRPr="00D04504">
        <w:rPr>
          <w:rFonts w:ascii="Times New Roman" w:hAnsi="Times New Roman" w:cs="Times New Roman"/>
          <w:b/>
          <w:bCs/>
          <w:sz w:val="24"/>
          <w:szCs w:val="24"/>
          <w:lang w:val="en-IN"/>
        </w:rPr>
        <w:t>Herb:</w:t>
      </w:r>
      <w:r w:rsidRPr="00D04504">
        <w:rPr>
          <w:rFonts w:ascii="Times New Roman" w:hAnsi="Times New Roman" w:cs="Times New Roman"/>
          <w:sz w:val="24"/>
          <w:szCs w:val="24"/>
          <w:lang w:val="en-IN"/>
        </w:rPr>
        <w:t xml:space="preserve"> </w:t>
      </w:r>
      <w:r w:rsidR="00226365">
        <w:rPr>
          <w:rFonts w:ascii="Times New Roman" w:hAnsi="Times New Roman" w:cs="Times New Roman"/>
          <w:sz w:val="24"/>
          <w:szCs w:val="24"/>
          <w:lang w:val="en-IN"/>
        </w:rPr>
        <w:t>T</w:t>
      </w:r>
      <w:r w:rsidRPr="00D04504">
        <w:rPr>
          <w:rFonts w:ascii="Times New Roman" w:hAnsi="Times New Roman" w:cs="Times New Roman"/>
          <w:sz w:val="24"/>
          <w:szCs w:val="24"/>
          <w:lang w:val="en-IN"/>
        </w:rPr>
        <w:t>ea tree</w:t>
      </w:r>
    </w:p>
    <w:p w14:paraId="7F689744" w14:textId="41CD7165" w:rsidR="0080516B" w:rsidRPr="009179D9" w:rsidRDefault="0080516B" w:rsidP="00D04504">
      <w:pPr>
        <w:spacing w:line="360" w:lineRule="auto"/>
        <w:rPr>
          <w:rFonts w:ascii="Times New Roman" w:hAnsi="Times New Roman" w:cs="Times New Roman"/>
          <w:sz w:val="24"/>
          <w:szCs w:val="24"/>
          <w:vertAlign w:val="superscript"/>
          <w:lang w:val="en-IN"/>
        </w:rPr>
      </w:pPr>
      <w:r w:rsidRPr="00D04504">
        <w:rPr>
          <w:rFonts w:ascii="Times New Roman" w:hAnsi="Times New Roman" w:cs="Times New Roman"/>
          <w:sz w:val="24"/>
          <w:szCs w:val="24"/>
          <w:lang w:val="en-IN"/>
        </w:rPr>
        <w:t>Tea tree oil,</w:t>
      </w:r>
      <w:r w:rsidR="009D6AC2">
        <w:rPr>
          <w:rFonts w:ascii="Times New Roman" w:hAnsi="Times New Roman" w:cs="Times New Roman"/>
          <w:sz w:val="24"/>
          <w:szCs w:val="24"/>
          <w:lang w:val="en-IN"/>
        </w:rPr>
        <w:t xml:space="preserve"> (Fig [11])</w:t>
      </w:r>
      <w:r w:rsidRPr="00D04504">
        <w:rPr>
          <w:rFonts w:ascii="Times New Roman" w:hAnsi="Times New Roman" w:cs="Times New Roman"/>
          <w:sz w:val="24"/>
          <w:szCs w:val="24"/>
          <w:lang w:val="en-IN"/>
        </w:rPr>
        <w:t xml:space="preserve"> derived from the leaves of the </w:t>
      </w:r>
      <w:r w:rsidRPr="00D04504">
        <w:rPr>
          <w:rFonts w:ascii="Times New Roman" w:hAnsi="Times New Roman" w:cs="Times New Roman"/>
          <w:i/>
          <w:iCs/>
          <w:sz w:val="24"/>
          <w:szCs w:val="24"/>
          <w:lang w:val="en-IN"/>
        </w:rPr>
        <w:t>Melaleuca alternifolia</w:t>
      </w:r>
      <w:r w:rsidRPr="00D04504">
        <w:rPr>
          <w:rFonts w:ascii="Times New Roman" w:hAnsi="Times New Roman" w:cs="Times New Roman"/>
          <w:sz w:val="24"/>
          <w:szCs w:val="24"/>
          <w:lang w:val="en-IN"/>
        </w:rPr>
        <w:t xml:space="preserve"> plant, has several mechanisms of action that contribute to its effectiveness in the treatment of acne </w:t>
      </w:r>
      <w:proofErr w:type="gramStart"/>
      <w:r w:rsidRPr="00D04504">
        <w:rPr>
          <w:rFonts w:ascii="Times New Roman" w:hAnsi="Times New Roman" w:cs="Times New Roman"/>
          <w:sz w:val="24"/>
          <w:szCs w:val="24"/>
          <w:lang w:val="en-IN"/>
        </w:rPr>
        <w:t>vulgaris:</w:t>
      </w:r>
      <w:r w:rsidR="009179D9">
        <w:rPr>
          <w:rFonts w:ascii="Times New Roman" w:hAnsi="Times New Roman" w:cs="Times New Roman"/>
          <w:sz w:val="24"/>
          <w:szCs w:val="24"/>
          <w:vertAlign w:val="superscript"/>
          <w:lang w:val="en-IN"/>
        </w:rPr>
        <w:t>[</w:t>
      </w:r>
      <w:proofErr w:type="gramEnd"/>
      <w:r w:rsidR="002525A0">
        <w:rPr>
          <w:rFonts w:ascii="Times New Roman" w:hAnsi="Times New Roman" w:cs="Times New Roman"/>
          <w:sz w:val="24"/>
          <w:szCs w:val="24"/>
          <w:vertAlign w:val="superscript"/>
          <w:lang w:val="en-IN"/>
        </w:rPr>
        <w:t>17</w:t>
      </w:r>
      <w:r w:rsidR="009179D9">
        <w:rPr>
          <w:rFonts w:ascii="Times New Roman" w:hAnsi="Times New Roman" w:cs="Times New Roman"/>
          <w:sz w:val="24"/>
          <w:szCs w:val="24"/>
          <w:vertAlign w:val="superscript"/>
          <w:lang w:val="en-IN"/>
        </w:rPr>
        <w:t>]</w:t>
      </w:r>
    </w:p>
    <w:p w14:paraId="6A800BC1" w14:textId="2E056A85" w:rsidR="0080516B" w:rsidRPr="00D04504" w:rsidRDefault="009D6AC2" w:rsidP="00D04504">
      <w:pPr>
        <w:numPr>
          <w:ilvl w:val="0"/>
          <w:numId w:val="11"/>
        </w:numPr>
        <w:spacing w:line="360" w:lineRule="auto"/>
        <w:rPr>
          <w:rFonts w:ascii="Times New Roman" w:hAnsi="Times New Roman" w:cs="Times New Roman"/>
          <w:sz w:val="24"/>
          <w:szCs w:val="24"/>
          <w:lang w:val="en-IN"/>
        </w:rPr>
      </w:pPr>
      <w:r>
        <w:rPr>
          <w:noProof/>
        </w:rPr>
        <mc:AlternateContent>
          <mc:Choice Requires="wps">
            <w:drawing>
              <wp:anchor distT="0" distB="0" distL="114300" distR="114300" simplePos="0" relativeHeight="251747328" behindDoc="0" locked="0" layoutInCell="1" allowOverlap="1" wp14:anchorId="20D4454A" wp14:editId="41A44272">
                <wp:simplePos x="0" y="0"/>
                <wp:positionH relativeFrom="column">
                  <wp:posOffset>4455795</wp:posOffset>
                </wp:positionH>
                <wp:positionV relativeFrom="paragraph">
                  <wp:posOffset>1331595</wp:posOffset>
                </wp:positionV>
                <wp:extent cx="1269365" cy="635"/>
                <wp:effectExtent l="0" t="0" r="0" b="0"/>
                <wp:wrapSquare wrapText="bothSides"/>
                <wp:docPr id="230435550" name="Text Box 1"/>
                <wp:cNvGraphicFramePr/>
                <a:graphic xmlns:a="http://schemas.openxmlformats.org/drawingml/2006/main">
                  <a:graphicData uri="http://schemas.microsoft.com/office/word/2010/wordprocessingShape">
                    <wps:wsp>
                      <wps:cNvSpPr txBox="1"/>
                      <wps:spPr>
                        <a:xfrm>
                          <a:off x="0" y="0"/>
                          <a:ext cx="1269365" cy="635"/>
                        </a:xfrm>
                        <a:prstGeom prst="rect">
                          <a:avLst/>
                        </a:prstGeom>
                        <a:solidFill>
                          <a:prstClr val="white"/>
                        </a:solidFill>
                        <a:ln>
                          <a:noFill/>
                        </a:ln>
                      </wps:spPr>
                      <wps:txbx>
                        <w:txbxContent>
                          <w:p w14:paraId="7104A99E" w14:textId="5B0C0176" w:rsidR="009D6AC2" w:rsidRPr="000B0BF7" w:rsidRDefault="009D6AC2" w:rsidP="009D6AC2">
                            <w:pPr>
                              <w:pStyle w:val="Caption"/>
                              <w:jc w:val="center"/>
                              <w:rPr>
                                <w:rFonts w:ascii="Times New Roman" w:hAnsi="Times New Roman" w:cs="Times New Roman"/>
                                <w:noProof/>
                              </w:rPr>
                            </w:pPr>
                            <w:r w:rsidRPr="000B0BF7">
                              <w:rPr>
                                <w:rFonts w:ascii="Times New Roman" w:hAnsi="Times New Roman" w:cs="Times New Roman"/>
                              </w:rPr>
                              <w:t>Fig [11]</w:t>
                            </w:r>
                            <w:r w:rsidR="00F3660D">
                              <w:rPr>
                                <w:rFonts w:ascii="Times New Roman" w:hAnsi="Times New Roman" w:cs="Times New Roman"/>
                              </w:rPr>
                              <w:t xml:space="preserve"> Tea tree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0D4454A" id="_x0000_s1035" type="#_x0000_t202" style="position:absolute;left:0;text-align:left;margin-left:350.85pt;margin-top:104.85pt;width:99.95pt;height:.0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" stroked="f">
                <v:textbox style="mso-fit-shape-to-text:t" inset="0,0,0,0">
                  <w:txbxContent>
                    <w:p w14:paraId="7104A99E" w14:textId="5B0C0176" w:rsidR="009D6AC2" w:rsidRPr="000B0BF7" w:rsidRDefault="009D6AC2" w:rsidP="009D6AC2">
                      <w:pPr>
                        <w:pStyle w:val="Caption"/>
                        <w:jc w:val="center"/>
                        <w:rPr>
                          <w:rFonts w:ascii="Times New Roman" w:hAnsi="Times New Roman" w:cs="Times New Roman"/>
                          <w:noProof/>
                        </w:rPr>
                      </w:pPr>
                      <w:r w:rsidRPr="000B0BF7">
                        <w:rPr>
                          <w:rFonts w:ascii="Times New Roman" w:hAnsi="Times New Roman" w:cs="Times New Roman"/>
                        </w:rPr>
                        <w:t>Fig [11]</w:t>
                      </w:r>
                      <w:r w:rsidR="00F3660D">
                        <w:rPr>
                          <w:rFonts w:ascii="Times New Roman" w:hAnsi="Times New Roman" w:cs="Times New Roman"/>
                        </w:rPr>
                        <w:t xml:space="preserve"> Tea tree</w:t>
                      </w:r>
                    </w:p>
                  </w:txbxContent>
                </v:textbox>
                <w10:wrap type="square"/>
              </v:shape>
            </w:pict>
          </mc:Fallback>
        </mc:AlternateContent>
      </w:r>
      <w:r w:rsidR="0094493B" w:rsidRPr="0094493B">
        <w:rPr>
          <w:rFonts w:ascii="Times New Roman" w:hAnsi="Times New Roman" w:cs="Times New Roman"/>
          <w:noProof/>
          <w:sz w:val="24"/>
          <w:szCs w:val="24"/>
        </w:rPr>
        <w:drawing>
          <wp:anchor distT="0" distB="0" distL="114300" distR="114300" simplePos="0" relativeHeight="251728896" behindDoc="0" locked="0" layoutInCell="1" allowOverlap="1" wp14:anchorId="5275EF00" wp14:editId="0FA1C713">
            <wp:simplePos x="0" y="0"/>
            <wp:positionH relativeFrom="margin">
              <wp:align>right</wp:align>
            </wp:positionH>
            <wp:positionV relativeFrom="paragraph">
              <wp:posOffset>5080</wp:posOffset>
            </wp:positionV>
            <wp:extent cx="1269365" cy="1269365"/>
            <wp:effectExtent l="0" t="0" r="6985" b="6985"/>
            <wp:wrapSquare wrapText="bothSides"/>
            <wp:docPr id="584748106" name="Picture 22" descr="Tea Tree Oil: Usefulness and Safety | NCC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Tea Tree Oil: Usefulness and Safety | NCCIH"/>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69365" cy="1269365"/>
                    </a:xfrm>
                    <a:prstGeom prst="rect">
                      <a:avLst/>
                    </a:prstGeom>
                    <a:noFill/>
                    <a:ln>
                      <a:noFill/>
                    </a:ln>
                  </pic:spPr>
                </pic:pic>
              </a:graphicData>
            </a:graphic>
            <wp14:sizeRelH relativeFrom="page">
              <wp14:pctWidth>0</wp14:pctWidth>
            </wp14:sizeRelH>
            <wp14:sizeRelV relativeFrom="page">
              <wp14:pctHeight>0</wp14:pctHeight>
            </wp14:sizeRelV>
          </wp:anchor>
        </w:drawing>
      </w:r>
      <w:r w:rsidR="0080516B" w:rsidRPr="00D04504">
        <w:rPr>
          <w:rFonts w:ascii="Times New Roman" w:hAnsi="Times New Roman" w:cs="Times New Roman"/>
          <w:b/>
          <w:bCs/>
          <w:sz w:val="24"/>
          <w:szCs w:val="24"/>
          <w:lang w:val="en-IN"/>
        </w:rPr>
        <w:t>Antimicrobial Properties</w:t>
      </w:r>
      <w:r w:rsidR="0080516B" w:rsidRPr="00D04504">
        <w:rPr>
          <w:rFonts w:ascii="Times New Roman" w:hAnsi="Times New Roman" w:cs="Times New Roman"/>
          <w:sz w:val="24"/>
          <w:szCs w:val="24"/>
          <w:lang w:val="en-IN"/>
        </w:rPr>
        <w:t xml:space="preserve">: Tea tree oil possesses broad-spectrum antimicrobial activity. It is effective against </w:t>
      </w:r>
      <w:r w:rsidR="0080516B" w:rsidRPr="00D04504">
        <w:rPr>
          <w:rFonts w:ascii="Times New Roman" w:hAnsi="Times New Roman" w:cs="Times New Roman"/>
          <w:i/>
          <w:iCs/>
          <w:sz w:val="24"/>
          <w:szCs w:val="24"/>
          <w:lang w:val="en-IN"/>
        </w:rPr>
        <w:t>Propionibacterium acnes</w:t>
      </w:r>
      <w:r w:rsidR="0080516B" w:rsidRPr="00D04504">
        <w:rPr>
          <w:rFonts w:ascii="Times New Roman" w:hAnsi="Times New Roman" w:cs="Times New Roman"/>
          <w:sz w:val="24"/>
          <w:szCs w:val="24"/>
          <w:lang w:val="en-IN"/>
        </w:rPr>
        <w:t xml:space="preserve">, the bacterium commonly associated with acne. By inhibiting the growth of this bacterium, tea tree oil helps to reduce the inflammatory response and the severe manifestations of acne </w:t>
      </w:r>
      <w:proofErr w:type="gramStart"/>
      <w:r w:rsidR="0080516B" w:rsidRPr="00D04504">
        <w:rPr>
          <w:rFonts w:ascii="Times New Roman" w:hAnsi="Times New Roman" w:cs="Times New Roman"/>
          <w:sz w:val="24"/>
          <w:szCs w:val="24"/>
          <w:lang w:val="en-IN"/>
        </w:rPr>
        <w:t>lesions.</w:t>
      </w:r>
      <w:r w:rsidR="009179D9">
        <w:rPr>
          <w:rFonts w:ascii="Times New Roman" w:hAnsi="Times New Roman" w:cs="Times New Roman"/>
          <w:sz w:val="24"/>
          <w:szCs w:val="24"/>
          <w:vertAlign w:val="superscript"/>
          <w:lang w:val="en-IN"/>
        </w:rPr>
        <w:t>[</w:t>
      </w:r>
      <w:proofErr w:type="gramEnd"/>
      <w:r w:rsidR="002525A0">
        <w:rPr>
          <w:rFonts w:ascii="Times New Roman" w:hAnsi="Times New Roman" w:cs="Times New Roman"/>
          <w:sz w:val="24"/>
          <w:szCs w:val="24"/>
          <w:vertAlign w:val="superscript"/>
          <w:lang w:val="en-IN"/>
        </w:rPr>
        <w:t>18</w:t>
      </w:r>
      <w:r w:rsidR="009179D9">
        <w:rPr>
          <w:rFonts w:ascii="Times New Roman" w:hAnsi="Times New Roman" w:cs="Times New Roman"/>
          <w:sz w:val="24"/>
          <w:szCs w:val="24"/>
          <w:vertAlign w:val="superscript"/>
          <w:lang w:val="en-IN"/>
        </w:rPr>
        <w:t>]</w:t>
      </w:r>
    </w:p>
    <w:p w14:paraId="4D4FD549" w14:textId="77777777" w:rsidR="0080516B" w:rsidRPr="00D04504" w:rsidRDefault="0080516B" w:rsidP="00D04504">
      <w:pPr>
        <w:numPr>
          <w:ilvl w:val="0"/>
          <w:numId w:val="11"/>
        </w:numPr>
        <w:spacing w:line="360" w:lineRule="auto"/>
        <w:rPr>
          <w:rFonts w:ascii="Times New Roman" w:hAnsi="Times New Roman" w:cs="Times New Roman"/>
          <w:sz w:val="24"/>
          <w:szCs w:val="24"/>
          <w:lang w:val="en-IN"/>
        </w:rPr>
      </w:pPr>
      <w:r w:rsidRPr="00D04504">
        <w:rPr>
          <w:rFonts w:ascii="Times New Roman" w:hAnsi="Times New Roman" w:cs="Times New Roman"/>
          <w:b/>
          <w:bCs/>
          <w:sz w:val="24"/>
          <w:szCs w:val="24"/>
          <w:lang w:val="en-IN"/>
        </w:rPr>
        <w:t>Anti-inflammatory Effects</w:t>
      </w:r>
      <w:r w:rsidRPr="00D04504">
        <w:rPr>
          <w:rFonts w:ascii="Times New Roman" w:hAnsi="Times New Roman" w:cs="Times New Roman"/>
          <w:sz w:val="24"/>
          <w:szCs w:val="24"/>
          <w:lang w:val="en-IN"/>
        </w:rPr>
        <w:t xml:space="preserve">: The components of tea tree oil, particularly terpinen-4-ol, have been shown to possess anti-inflammatory properties. This can help in </w:t>
      </w:r>
      <w:r w:rsidRPr="00D04504">
        <w:rPr>
          <w:rFonts w:ascii="Times New Roman" w:hAnsi="Times New Roman" w:cs="Times New Roman"/>
          <w:sz w:val="24"/>
          <w:szCs w:val="24"/>
          <w:lang w:val="en-IN"/>
        </w:rPr>
        <w:lastRenderedPageBreak/>
        <w:t>reducing the redness and swelling associated with acne lesions, leading to a decrease in the severity of inflammatory acne.</w:t>
      </w:r>
    </w:p>
    <w:p w14:paraId="0AB63A1F" w14:textId="77777777" w:rsidR="0080516B" w:rsidRPr="00D04504" w:rsidRDefault="0080516B" w:rsidP="00D04504">
      <w:pPr>
        <w:numPr>
          <w:ilvl w:val="0"/>
          <w:numId w:val="11"/>
        </w:numPr>
        <w:spacing w:line="360" w:lineRule="auto"/>
        <w:rPr>
          <w:rFonts w:ascii="Times New Roman" w:hAnsi="Times New Roman" w:cs="Times New Roman"/>
          <w:sz w:val="24"/>
          <w:szCs w:val="24"/>
          <w:lang w:val="en-IN"/>
        </w:rPr>
      </w:pPr>
      <w:r w:rsidRPr="00D04504">
        <w:rPr>
          <w:rFonts w:ascii="Times New Roman" w:hAnsi="Times New Roman" w:cs="Times New Roman"/>
          <w:b/>
          <w:bCs/>
          <w:sz w:val="24"/>
          <w:szCs w:val="24"/>
          <w:lang w:val="en-IN"/>
        </w:rPr>
        <w:t>Reduction of Sebum Production</w:t>
      </w:r>
      <w:r w:rsidRPr="00D04504">
        <w:rPr>
          <w:rFonts w:ascii="Times New Roman" w:hAnsi="Times New Roman" w:cs="Times New Roman"/>
          <w:sz w:val="24"/>
          <w:szCs w:val="24"/>
          <w:lang w:val="en-IN"/>
        </w:rPr>
        <w:t>: Although less directly documented, it is believed that tea tree oil may help regulate sebum production (the oil that clogs pores), which is a contributing factor in the development of acne.</w:t>
      </w:r>
    </w:p>
    <w:p w14:paraId="0BE0809F" w14:textId="77777777" w:rsidR="0080516B" w:rsidRPr="00D04504" w:rsidRDefault="0080516B" w:rsidP="00D04504">
      <w:pPr>
        <w:numPr>
          <w:ilvl w:val="0"/>
          <w:numId w:val="11"/>
        </w:numPr>
        <w:spacing w:line="360" w:lineRule="auto"/>
        <w:rPr>
          <w:rFonts w:ascii="Times New Roman" w:hAnsi="Times New Roman" w:cs="Times New Roman"/>
          <w:sz w:val="24"/>
          <w:szCs w:val="24"/>
          <w:lang w:val="en-IN"/>
        </w:rPr>
      </w:pPr>
      <w:r w:rsidRPr="00D04504">
        <w:rPr>
          <w:rFonts w:ascii="Times New Roman" w:hAnsi="Times New Roman" w:cs="Times New Roman"/>
          <w:b/>
          <w:bCs/>
          <w:sz w:val="24"/>
          <w:szCs w:val="24"/>
          <w:lang w:val="en-IN"/>
        </w:rPr>
        <w:t>Promotion of Wound Healing</w:t>
      </w:r>
      <w:r w:rsidRPr="00D04504">
        <w:rPr>
          <w:rFonts w:ascii="Times New Roman" w:hAnsi="Times New Roman" w:cs="Times New Roman"/>
          <w:sz w:val="24"/>
          <w:szCs w:val="24"/>
          <w:lang w:val="en-IN"/>
        </w:rPr>
        <w:t>: Tea tree oil has been suggested to facilitate the healing process of the skin and minimize post-acne scarring. This can be beneficial for patients dealing with acne-related skin damage.</w:t>
      </w:r>
    </w:p>
    <w:p w14:paraId="607EA21E" w14:textId="1953CCF5" w:rsidR="0080516B" w:rsidRPr="00D04504" w:rsidRDefault="0080516B" w:rsidP="00D04504">
      <w:pPr>
        <w:pStyle w:val="ListParagraph"/>
        <w:numPr>
          <w:ilvl w:val="0"/>
          <w:numId w:val="11"/>
        </w:numPr>
        <w:spacing w:line="360" w:lineRule="auto"/>
        <w:rPr>
          <w:rFonts w:ascii="Times New Roman" w:hAnsi="Times New Roman" w:cs="Times New Roman"/>
          <w:b/>
          <w:bCs/>
          <w:sz w:val="24"/>
          <w:szCs w:val="24"/>
          <w:lang w:val="en-IN"/>
        </w:rPr>
      </w:pPr>
      <w:r w:rsidRPr="00D04504">
        <w:rPr>
          <w:rFonts w:ascii="Times New Roman" w:hAnsi="Times New Roman" w:cs="Times New Roman"/>
          <w:b/>
          <w:bCs/>
          <w:sz w:val="24"/>
          <w:szCs w:val="24"/>
          <w:lang w:val="en-IN"/>
        </w:rPr>
        <w:t xml:space="preserve">Hyperpigmentation </w:t>
      </w:r>
    </w:p>
    <w:p w14:paraId="3000BE2F" w14:textId="7C835967" w:rsidR="0080516B" w:rsidRPr="00D04504" w:rsidRDefault="009D6AC2" w:rsidP="00D04504">
      <w:pPr>
        <w:spacing w:line="360" w:lineRule="auto"/>
        <w:rPr>
          <w:rFonts w:ascii="Times New Roman" w:hAnsi="Times New Roman" w:cs="Times New Roman"/>
          <w:sz w:val="24"/>
          <w:szCs w:val="24"/>
          <w:lang w:val="en-IN"/>
        </w:rPr>
      </w:pPr>
      <w:r>
        <w:rPr>
          <w:noProof/>
        </w:rPr>
        <w:drawing>
          <wp:anchor distT="0" distB="0" distL="114300" distR="114300" simplePos="0" relativeHeight="251729920" behindDoc="0" locked="0" layoutInCell="1" allowOverlap="1" wp14:anchorId="61426DEF" wp14:editId="38C65ADF">
            <wp:simplePos x="0" y="0"/>
            <wp:positionH relativeFrom="margin">
              <wp:align>right</wp:align>
            </wp:positionH>
            <wp:positionV relativeFrom="paragraph">
              <wp:posOffset>287020</wp:posOffset>
            </wp:positionV>
            <wp:extent cx="1625600" cy="1080135"/>
            <wp:effectExtent l="0" t="0" r="0" b="5715"/>
            <wp:wrapSquare wrapText="bothSides"/>
            <wp:docPr id="599660776" name="Picture 23" descr="Uneven Skin To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Uneven Skin Tone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25600"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80516B" w:rsidRPr="00D04504">
        <w:rPr>
          <w:rFonts w:ascii="Times New Roman" w:hAnsi="Times New Roman" w:cs="Times New Roman"/>
          <w:sz w:val="24"/>
          <w:szCs w:val="24"/>
          <w:lang w:val="en-IN"/>
        </w:rPr>
        <w:t>Hyperpigmentation</w:t>
      </w:r>
      <w:r>
        <w:rPr>
          <w:rFonts w:ascii="Times New Roman" w:hAnsi="Times New Roman" w:cs="Times New Roman"/>
          <w:sz w:val="24"/>
          <w:szCs w:val="24"/>
          <w:lang w:val="en-IN"/>
        </w:rPr>
        <w:t xml:space="preserve"> (Fig [12])</w:t>
      </w:r>
      <w:r w:rsidR="0080516B" w:rsidRPr="00D04504">
        <w:rPr>
          <w:rFonts w:ascii="Times New Roman" w:hAnsi="Times New Roman" w:cs="Times New Roman"/>
          <w:sz w:val="24"/>
          <w:szCs w:val="24"/>
          <w:lang w:val="en-IN"/>
        </w:rPr>
        <w:t xml:space="preserve"> is a skin condition characterized by dark patches or spots on the skin, which occur when an excess of melanin (the pigment that gives skin its colo</w:t>
      </w:r>
      <w:r w:rsidR="00407A83">
        <w:rPr>
          <w:rFonts w:ascii="Times New Roman" w:hAnsi="Times New Roman" w:cs="Times New Roman"/>
          <w:sz w:val="24"/>
          <w:szCs w:val="24"/>
          <w:lang w:val="en-IN"/>
        </w:rPr>
        <w:t>u</w:t>
      </w:r>
      <w:r w:rsidR="0080516B" w:rsidRPr="00D04504">
        <w:rPr>
          <w:rFonts w:ascii="Times New Roman" w:hAnsi="Times New Roman" w:cs="Times New Roman"/>
          <w:sz w:val="24"/>
          <w:szCs w:val="24"/>
          <w:lang w:val="en-IN"/>
        </w:rPr>
        <w:t>r) is produced. This can happen for various reasons, including Sun Exposure, Hormonal Changes, Post-Inflammatory, Hyperpigmentation and Age.</w:t>
      </w:r>
      <w:r w:rsidR="0094493B" w:rsidRPr="0094493B">
        <w:t xml:space="preserve"> </w:t>
      </w:r>
    </w:p>
    <w:p w14:paraId="137BBD7F" w14:textId="5609B363" w:rsidR="0080516B" w:rsidRPr="00D04504" w:rsidRDefault="00F3660D" w:rsidP="00D04504">
      <w:pPr>
        <w:spacing w:line="360" w:lineRule="auto"/>
        <w:rPr>
          <w:rFonts w:ascii="Times New Roman" w:hAnsi="Times New Roman" w:cs="Times New Roman"/>
          <w:sz w:val="24"/>
          <w:szCs w:val="24"/>
          <w:lang w:val="en-IN"/>
        </w:rPr>
      </w:pPr>
      <w:r>
        <w:rPr>
          <w:noProof/>
        </w:rPr>
        <mc:AlternateContent>
          <mc:Choice Requires="wps">
            <w:drawing>
              <wp:anchor distT="0" distB="0" distL="114300" distR="114300" simplePos="0" relativeHeight="251749376" behindDoc="0" locked="0" layoutInCell="1" allowOverlap="1" wp14:anchorId="1C962A6C" wp14:editId="4412B412">
                <wp:simplePos x="0" y="0"/>
                <wp:positionH relativeFrom="margin">
                  <wp:align>right</wp:align>
                </wp:positionH>
                <wp:positionV relativeFrom="paragraph">
                  <wp:posOffset>61595</wp:posOffset>
                </wp:positionV>
                <wp:extent cx="1946910" cy="635"/>
                <wp:effectExtent l="0" t="0" r="0" b="0"/>
                <wp:wrapSquare wrapText="bothSides"/>
                <wp:docPr id="1797078305" name="Text Box 1"/>
                <wp:cNvGraphicFramePr/>
                <a:graphic xmlns:a="http://schemas.openxmlformats.org/drawingml/2006/main">
                  <a:graphicData uri="http://schemas.microsoft.com/office/word/2010/wordprocessingShape">
                    <wps:wsp>
                      <wps:cNvSpPr txBox="1"/>
                      <wps:spPr>
                        <a:xfrm>
                          <a:off x="0" y="0"/>
                          <a:ext cx="1946910" cy="635"/>
                        </a:xfrm>
                        <a:prstGeom prst="rect">
                          <a:avLst/>
                        </a:prstGeom>
                        <a:solidFill>
                          <a:prstClr val="white"/>
                        </a:solidFill>
                        <a:ln>
                          <a:noFill/>
                        </a:ln>
                      </wps:spPr>
                      <wps:txbx>
                        <w:txbxContent>
                          <w:p w14:paraId="72341559" w14:textId="4CB92CBD" w:rsidR="009D6AC2" w:rsidRPr="00BA6B43" w:rsidRDefault="009D6AC2" w:rsidP="009D6AC2">
                            <w:pPr>
                              <w:pStyle w:val="Caption"/>
                              <w:jc w:val="center"/>
                              <w:rPr>
                                <w:rFonts w:ascii="Times New Roman" w:hAnsi="Times New Roman" w:cs="Times New Roman"/>
                                <w:noProof/>
                                <w:sz w:val="20"/>
                                <w:szCs w:val="20"/>
                              </w:rPr>
                            </w:pPr>
                            <w:r w:rsidRPr="00BA6B43">
                              <w:rPr>
                                <w:rFonts w:ascii="Times New Roman" w:hAnsi="Times New Roman" w:cs="Times New Roman"/>
                                <w:sz w:val="20"/>
                                <w:szCs w:val="20"/>
                              </w:rPr>
                              <w:t>Fig [12]</w:t>
                            </w:r>
                            <w:r w:rsidR="00F3660D">
                              <w:rPr>
                                <w:rFonts w:ascii="Times New Roman" w:hAnsi="Times New Roman" w:cs="Times New Roman"/>
                                <w:sz w:val="20"/>
                                <w:szCs w:val="20"/>
                              </w:rPr>
                              <w:t xml:space="preserve"> </w:t>
                            </w:r>
                            <w:r w:rsidR="00F3660D" w:rsidRPr="00F3660D">
                              <w:rPr>
                                <w:rFonts w:ascii="Times New Roman" w:hAnsi="Times New Roman" w:cs="Times New Roman"/>
                                <w:sz w:val="20"/>
                                <w:szCs w:val="20"/>
                              </w:rPr>
                              <w:t>Hyperpigmentation resulting from excessive melanin production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C962A6C" id="_x0000_s1036" type="#_x0000_t202" style="position:absolute;margin-left:102.1pt;margin-top:4.85pt;width:153.3pt;height:.05pt;z-index:2517493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" stroked="f">
                <v:textbox style="mso-fit-shape-to-text:t" inset="0,0,0,0">
                  <w:txbxContent>
                    <w:p w14:paraId="72341559" w14:textId="4CB92CBD" w:rsidR="009D6AC2" w:rsidRPr="00BA6B43" w:rsidRDefault="009D6AC2" w:rsidP="009D6AC2">
                      <w:pPr>
                        <w:pStyle w:val="Caption"/>
                        <w:jc w:val="center"/>
                        <w:rPr>
                          <w:rFonts w:ascii="Times New Roman" w:hAnsi="Times New Roman" w:cs="Times New Roman"/>
                          <w:noProof/>
                          <w:sz w:val="20"/>
                          <w:szCs w:val="20"/>
                        </w:rPr>
                      </w:pPr>
                      <w:r w:rsidRPr="00BA6B43">
                        <w:rPr>
                          <w:rFonts w:ascii="Times New Roman" w:hAnsi="Times New Roman" w:cs="Times New Roman"/>
                          <w:sz w:val="20"/>
                          <w:szCs w:val="20"/>
                        </w:rPr>
                        <w:t>Fig [12]</w:t>
                      </w:r>
                      <w:r w:rsidR="00F3660D">
                        <w:rPr>
                          <w:rFonts w:ascii="Times New Roman" w:hAnsi="Times New Roman" w:cs="Times New Roman"/>
                          <w:sz w:val="20"/>
                          <w:szCs w:val="20"/>
                        </w:rPr>
                        <w:t xml:space="preserve"> </w:t>
                      </w:r>
                      <w:r w:rsidR="00F3660D" w:rsidRPr="00F3660D">
                        <w:rPr>
                          <w:rFonts w:ascii="Times New Roman" w:hAnsi="Times New Roman" w:cs="Times New Roman"/>
                          <w:sz w:val="20"/>
                          <w:szCs w:val="20"/>
                        </w:rPr>
                        <w:t>Hyperpigmentation resulting from excessive melanin production</w:t>
                      </w:r>
                    </w:p>
                  </w:txbxContent>
                </v:textbox>
                <w10:wrap type="square" anchorx="margin"/>
              </v:shape>
            </w:pict>
          </mc:Fallback>
        </mc:AlternateContent>
      </w:r>
      <w:r w:rsidR="0080516B" w:rsidRPr="00D04504">
        <w:rPr>
          <w:rFonts w:ascii="Times New Roman" w:hAnsi="Times New Roman" w:cs="Times New Roman"/>
          <w:b/>
          <w:bCs/>
          <w:sz w:val="24"/>
          <w:szCs w:val="24"/>
          <w:lang w:val="en-IN"/>
        </w:rPr>
        <w:t>Herb:</w:t>
      </w:r>
      <w:r w:rsidR="0080516B" w:rsidRPr="00D04504">
        <w:rPr>
          <w:rFonts w:ascii="Times New Roman" w:hAnsi="Times New Roman" w:cs="Times New Roman"/>
          <w:sz w:val="24"/>
          <w:szCs w:val="24"/>
          <w:lang w:val="en-IN"/>
        </w:rPr>
        <w:t xml:space="preserve"> </w:t>
      </w:r>
      <w:r w:rsidR="00226365">
        <w:rPr>
          <w:rFonts w:ascii="Times New Roman" w:hAnsi="Times New Roman" w:cs="Times New Roman"/>
          <w:sz w:val="24"/>
          <w:szCs w:val="24"/>
          <w:lang w:val="en-IN"/>
        </w:rPr>
        <w:t>L</w:t>
      </w:r>
      <w:r w:rsidR="0080516B" w:rsidRPr="00D04504">
        <w:rPr>
          <w:rFonts w:ascii="Times New Roman" w:hAnsi="Times New Roman" w:cs="Times New Roman"/>
          <w:sz w:val="24"/>
          <w:szCs w:val="24"/>
          <w:lang w:val="en-IN"/>
        </w:rPr>
        <w:t>iquorice</w:t>
      </w:r>
    </w:p>
    <w:p w14:paraId="6F6EF76B" w14:textId="01FFCB24" w:rsidR="00A85BEF" w:rsidRPr="00A54349" w:rsidRDefault="009D6AC2" w:rsidP="00D04504">
      <w:pPr>
        <w:tabs>
          <w:tab w:val="left" w:pos="2309"/>
        </w:tabs>
        <w:spacing w:line="360" w:lineRule="auto"/>
        <w:rPr>
          <w:rFonts w:ascii="Times New Roman" w:hAnsi="Times New Roman" w:cs="Times New Roman"/>
          <w:sz w:val="24"/>
          <w:szCs w:val="24"/>
          <w:vertAlign w:val="superscript"/>
          <w:lang w:val="en-IN"/>
        </w:rPr>
      </w:pPr>
      <w:r w:rsidRPr="0094493B">
        <w:rPr>
          <w:rFonts w:ascii="Times New Roman" w:hAnsi="Times New Roman" w:cs="Times New Roman"/>
          <w:noProof/>
          <w:sz w:val="24"/>
          <w:szCs w:val="24"/>
        </w:rPr>
        <w:drawing>
          <wp:anchor distT="0" distB="0" distL="114300" distR="114300" simplePos="0" relativeHeight="251730944" behindDoc="0" locked="0" layoutInCell="1" allowOverlap="1" wp14:anchorId="789A30DF" wp14:editId="158B57E2">
            <wp:simplePos x="0" y="0"/>
            <wp:positionH relativeFrom="margin">
              <wp:align>right</wp:align>
            </wp:positionH>
            <wp:positionV relativeFrom="paragraph">
              <wp:posOffset>819731</wp:posOffset>
            </wp:positionV>
            <wp:extent cx="1371600" cy="1181100"/>
            <wp:effectExtent l="0" t="0" r="0" b="0"/>
            <wp:wrapSquare wrapText="bothSides"/>
            <wp:docPr id="468565340" name="Picture 25" descr="Liquorice (Mulethi) Powder - Map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Liquorice (Mulethi) Powder - Mapani"/>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16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51424" behindDoc="0" locked="0" layoutInCell="1" allowOverlap="1" wp14:anchorId="01757C4E" wp14:editId="7C48AA6E">
                <wp:simplePos x="0" y="0"/>
                <wp:positionH relativeFrom="column">
                  <wp:posOffset>4192270</wp:posOffset>
                </wp:positionH>
                <wp:positionV relativeFrom="paragraph">
                  <wp:posOffset>2078990</wp:posOffset>
                </wp:positionV>
                <wp:extent cx="1480185" cy="635"/>
                <wp:effectExtent l="0" t="0" r="0" b="0"/>
                <wp:wrapSquare wrapText="bothSides"/>
                <wp:docPr id="569967910" name="Text Box 1"/>
                <wp:cNvGraphicFramePr/>
                <a:graphic xmlns:a="http://schemas.openxmlformats.org/drawingml/2006/main">
                  <a:graphicData uri="http://schemas.microsoft.com/office/word/2010/wordprocessingShape">
                    <wps:wsp>
                      <wps:cNvSpPr txBox="1"/>
                      <wps:spPr>
                        <a:xfrm>
                          <a:off x="0" y="0"/>
                          <a:ext cx="1480185" cy="635"/>
                        </a:xfrm>
                        <a:prstGeom prst="rect">
                          <a:avLst/>
                        </a:prstGeom>
                        <a:solidFill>
                          <a:prstClr val="white"/>
                        </a:solidFill>
                        <a:ln>
                          <a:noFill/>
                        </a:ln>
                      </wps:spPr>
                      <wps:txbx>
                        <w:txbxContent>
                          <w:p w14:paraId="4FE28028" w14:textId="6C71D93E" w:rsidR="009D6AC2" w:rsidRPr="00BA6B43" w:rsidRDefault="009D6AC2" w:rsidP="009D6AC2">
                            <w:pPr>
                              <w:pStyle w:val="Caption"/>
                              <w:jc w:val="center"/>
                              <w:rPr>
                                <w:rFonts w:ascii="Times New Roman" w:hAnsi="Times New Roman" w:cs="Times New Roman"/>
                                <w:noProof/>
                                <w:sz w:val="20"/>
                                <w:szCs w:val="20"/>
                              </w:rPr>
                            </w:pPr>
                            <w:r w:rsidRPr="00BA6B43">
                              <w:rPr>
                                <w:rFonts w:ascii="Times New Roman" w:hAnsi="Times New Roman" w:cs="Times New Roman"/>
                                <w:sz w:val="20"/>
                                <w:szCs w:val="20"/>
                              </w:rPr>
                              <w:t>Fig [13]</w:t>
                            </w:r>
                            <w:r w:rsidR="00F3660D">
                              <w:rPr>
                                <w:rFonts w:ascii="Times New Roman" w:hAnsi="Times New Roman" w:cs="Times New Roman"/>
                                <w:sz w:val="20"/>
                                <w:szCs w:val="20"/>
                              </w:rPr>
                              <w:t xml:space="preserve"> Liquorice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1757C4E" id="_x0000_s1037" type="#_x0000_t202" style="position:absolute;margin-left:330.1pt;margin-top:163.7pt;width:116.55pt;height:.05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" stroked="f">
                <v:textbox style="mso-fit-shape-to-text:t" inset="0,0,0,0">
                  <w:txbxContent>
                    <w:p w14:paraId="4FE28028" w14:textId="6C71D93E" w:rsidR="009D6AC2" w:rsidRPr="00BA6B43" w:rsidRDefault="009D6AC2" w:rsidP="009D6AC2">
                      <w:pPr>
                        <w:pStyle w:val="Caption"/>
                        <w:jc w:val="center"/>
                        <w:rPr>
                          <w:rFonts w:ascii="Times New Roman" w:hAnsi="Times New Roman" w:cs="Times New Roman"/>
                          <w:noProof/>
                          <w:sz w:val="20"/>
                          <w:szCs w:val="20"/>
                        </w:rPr>
                      </w:pPr>
                      <w:r w:rsidRPr="00BA6B43">
                        <w:rPr>
                          <w:rFonts w:ascii="Times New Roman" w:hAnsi="Times New Roman" w:cs="Times New Roman"/>
                          <w:sz w:val="20"/>
                          <w:szCs w:val="20"/>
                        </w:rPr>
                        <w:t>Fig [13]</w:t>
                      </w:r>
                      <w:r w:rsidR="00F3660D">
                        <w:rPr>
                          <w:rFonts w:ascii="Times New Roman" w:hAnsi="Times New Roman" w:cs="Times New Roman"/>
                          <w:sz w:val="20"/>
                          <w:szCs w:val="20"/>
                        </w:rPr>
                        <w:t xml:space="preserve"> Liquorice</w:t>
                      </w:r>
                    </w:p>
                  </w:txbxContent>
                </v:textbox>
                <w10:wrap type="square"/>
              </v:shape>
            </w:pict>
          </mc:Fallback>
        </mc:AlternateContent>
      </w:r>
      <w:r w:rsidR="00A85BEF" w:rsidRPr="00D04504">
        <w:rPr>
          <w:rFonts w:ascii="Times New Roman" w:hAnsi="Times New Roman" w:cs="Times New Roman"/>
          <w:sz w:val="24"/>
          <w:szCs w:val="24"/>
        </w:rPr>
        <w:t>Licorice</w:t>
      </w:r>
      <w:r>
        <w:rPr>
          <w:rFonts w:ascii="Times New Roman" w:hAnsi="Times New Roman" w:cs="Times New Roman"/>
          <w:sz w:val="24"/>
          <w:szCs w:val="24"/>
        </w:rPr>
        <w:t xml:space="preserve"> (Fig [13])</w:t>
      </w:r>
      <w:r w:rsidR="00A85BEF" w:rsidRPr="00D04504">
        <w:rPr>
          <w:rFonts w:ascii="Times New Roman" w:hAnsi="Times New Roman" w:cs="Times New Roman"/>
          <w:sz w:val="24"/>
          <w:szCs w:val="24"/>
        </w:rPr>
        <w:t xml:space="preserve"> extract </w:t>
      </w:r>
      <w:r w:rsidR="0033637C">
        <w:rPr>
          <w:rFonts w:ascii="Times New Roman" w:hAnsi="Times New Roman" w:cs="Times New Roman"/>
          <w:sz w:val="24"/>
          <w:szCs w:val="24"/>
        </w:rPr>
        <w:t>reduces</w:t>
      </w:r>
      <w:r w:rsidR="00A85BEF" w:rsidRPr="00D04504">
        <w:rPr>
          <w:rFonts w:ascii="Times New Roman" w:hAnsi="Times New Roman" w:cs="Times New Roman"/>
          <w:sz w:val="24"/>
          <w:szCs w:val="24"/>
        </w:rPr>
        <w:t> hyperpigmentation by distributing the</w:t>
      </w:r>
      <w:r w:rsidR="00F3660D">
        <w:rPr>
          <w:rFonts w:ascii="Times New Roman" w:hAnsi="Times New Roman" w:cs="Times New Roman"/>
          <w:sz w:val="24"/>
          <w:szCs w:val="24"/>
        </w:rPr>
        <w:t xml:space="preserve"> </w:t>
      </w:r>
      <w:r w:rsidR="00A85BEF" w:rsidRPr="00D04504">
        <w:rPr>
          <w:rFonts w:ascii="Times New Roman" w:hAnsi="Times New Roman" w:cs="Times New Roman"/>
          <w:sz w:val="24"/>
          <w:szCs w:val="24"/>
        </w:rPr>
        <w:t>melanin, blocking melanin production, and reducing cyclooxygenase activity, which consequently lowers free radical generation. </w:t>
      </w:r>
      <w:proofErr w:type="spellStart"/>
      <w:r w:rsidR="00A85BEF" w:rsidRPr="00D04504">
        <w:rPr>
          <w:rFonts w:ascii="Times New Roman" w:hAnsi="Times New Roman" w:cs="Times New Roman"/>
          <w:sz w:val="24"/>
          <w:szCs w:val="24"/>
        </w:rPr>
        <w:t>Glabridin</w:t>
      </w:r>
      <w:proofErr w:type="spellEnd"/>
      <w:r w:rsidR="00A85BEF" w:rsidRPr="00D04504">
        <w:rPr>
          <w:rFonts w:ascii="Times New Roman" w:hAnsi="Times New Roman" w:cs="Times New Roman"/>
          <w:sz w:val="24"/>
          <w:szCs w:val="24"/>
        </w:rPr>
        <w:t xml:space="preserve">, a polyphenolic flavonoid, is the primary ingredient in licorice extract. Research has demonstrated that </w:t>
      </w:r>
      <w:proofErr w:type="spellStart"/>
      <w:r w:rsidR="00A85BEF" w:rsidRPr="00D04504">
        <w:rPr>
          <w:rFonts w:ascii="Times New Roman" w:hAnsi="Times New Roman" w:cs="Times New Roman"/>
          <w:sz w:val="24"/>
          <w:szCs w:val="24"/>
        </w:rPr>
        <w:t>glabridin</w:t>
      </w:r>
      <w:proofErr w:type="spellEnd"/>
      <w:r w:rsidR="00A85BEF" w:rsidRPr="00D04504">
        <w:rPr>
          <w:rFonts w:ascii="Times New Roman" w:hAnsi="Times New Roman" w:cs="Times New Roman"/>
          <w:sz w:val="24"/>
          <w:szCs w:val="24"/>
        </w:rPr>
        <w:t> inhibits Ultraviolet B (UVB) induced pigmentation and provides anti</w:t>
      </w:r>
      <w:r>
        <w:rPr>
          <w:rFonts w:ascii="Times New Roman" w:hAnsi="Times New Roman" w:cs="Times New Roman"/>
          <w:sz w:val="24"/>
          <w:szCs w:val="24"/>
        </w:rPr>
        <w:t xml:space="preserve"> -</w:t>
      </w:r>
      <w:r w:rsidR="00A85BEF" w:rsidRPr="00D04504">
        <w:rPr>
          <w:rFonts w:ascii="Times New Roman" w:hAnsi="Times New Roman" w:cs="Times New Roman"/>
          <w:sz w:val="24"/>
          <w:szCs w:val="24"/>
        </w:rPr>
        <w:t xml:space="preserve">inflammatory benefits by suppressing superoxide anion and cyclooxygenase </w:t>
      </w:r>
      <w:proofErr w:type="gramStart"/>
      <w:r w:rsidR="00A85BEF" w:rsidRPr="00D04504">
        <w:rPr>
          <w:rFonts w:ascii="Times New Roman" w:hAnsi="Times New Roman" w:cs="Times New Roman"/>
          <w:sz w:val="24"/>
          <w:szCs w:val="24"/>
        </w:rPr>
        <w:t>activity.</w:t>
      </w:r>
      <w:r w:rsidR="00A54349">
        <w:rPr>
          <w:rFonts w:ascii="Times New Roman" w:hAnsi="Times New Roman" w:cs="Times New Roman"/>
          <w:sz w:val="24"/>
          <w:szCs w:val="24"/>
          <w:vertAlign w:val="superscript"/>
        </w:rPr>
        <w:t>[</w:t>
      </w:r>
      <w:proofErr w:type="gramEnd"/>
      <w:r w:rsidR="002525A0">
        <w:rPr>
          <w:rFonts w:ascii="Times New Roman" w:hAnsi="Times New Roman" w:cs="Times New Roman"/>
          <w:sz w:val="24"/>
          <w:szCs w:val="24"/>
          <w:vertAlign w:val="superscript"/>
        </w:rPr>
        <w:t>19</w:t>
      </w:r>
      <w:r w:rsidR="00A54349">
        <w:rPr>
          <w:rFonts w:ascii="Times New Roman" w:hAnsi="Times New Roman" w:cs="Times New Roman"/>
          <w:sz w:val="24"/>
          <w:szCs w:val="24"/>
          <w:vertAlign w:val="superscript"/>
        </w:rPr>
        <w:t>]</w:t>
      </w:r>
    </w:p>
    <w:p w14:paraId="2F3ADF7C" w14:textId="79E8B4DA" w:rsidR="00C852BB" w:rsidRPr="00D04504" w:rsidRDefault="00C66D17" w:rsidP="00D04504">
      <w:pPr>
        <w:tabs>
          <w:tab w:val="left" w:pos="2309"/>
        </w:tabs>
        <w:spacing w:line="360" w:lineRule="auto"/>
        <w:jc w:val="both"/>
        <w:rPr>
          <w:rFonts w:ascii="Times New Roman" w:hAnsi="Times New Roman" w:cs="Times New Roman"/>
          <w:b/>
          <w:bCs/>
          <w:sz w:val="24"/>
          <w:szCs w:val="24"/>
          <w:lang w:val="en-IN"/>
        </w:rPr>
      </w:pPr>
      <w:r w:rsidRPr="00D04504">
        <w:rPr>
          <w:rFonts w:ascii="Times New Roman" w:hAnsi="Times New Roman" w:cs="Times New Roman"/>
          <w:b/>
          <w:bCs/>
          <w:sz w:val="24"/>
          <w:szCs w:val="24"/>
          <w:lang w:val="en-IN"/>
        </w:rPr>
        <w:t>B. HERBAL COSMETICS FOR HAIR</w:t>
      </w:r>
    </w:p>
    <w:p w14:paraId="38250EE5" w14:textId="52EAC696" w:rsidR="00C66D17" w:rsidRDefault="00C66D17" w:rsidP="000225CB">
      <w:pPr>
        <w:tabs>
          <w:tab w:val="left" w:pos="2309"/>
        </w:tabs>
        <w:spacing w:line="360" w:lineRule="auto"/>
        <w:jc w:val="both"/>
        <w:rPr>
          <w:rFonts w:ascii="Times New Roman" w:hAnsi="Times New Roman" w:cs="Times New Roman"/>
          <w:sz w:val="24"/>
          <w:szCs w:val="24"/>
          <w:vertAlign w:val="superscript"/>
        </w:rPr>
      </w:pPr>
      <w:r w:rsidRPr="00D04504">
        <w:rPr>
          <w:rFonts w:ascii="Times New Roman" w:hAnsi="Times New Roman" w:cs="Times New Roman"/>
          <w:sz w:val="24"/>
          <w:szCs w:val="24"/>
        </w:rPr>
        <w:t xml:space="preserve">Hair Care Products Hair serves as a particularly significant and unique aspect that plays an integral role in self-image. To a degree, it conveys our identity and who we are. Hair is among the few physical traits we can easily alter. We can change its length, color, and shape to create various styles. These different styles can be employed for seduction, conformity, or to make a statement. Despite hair lacking a vital function, its immense significance is often harshly realized by individuals dealing with alopecia. Hair loss is a widespread issue for many men </w:t>
      </w:r>
      <w:r w:rsidRPr="00D04504">
        <w:rPr>
          <w:rFonts w:ascii="Times New Roman" w:hAnsi="Times New Roman" w:cs="Times New Roman"/>
          <w:sz w:val="24"/>
          <w:szCs w:val="24"/>
        </w:rPr>
        <w:lastRenderedPageBreak/>
        <w:t>and women. Numerous factors can contribute to hair loss, including genetics, vitamin deficiencies, and hormonal changes. Some medical conditions, like thyroid disease, may also lead to hair thinning or loss.</w:t>
      </w:r>
      <w:r w:rsidR="00163676">
        <w:rPr>
          <w:rFonts w:ascii="Times New Roman" w:hAnsi="Times New Roman" w:cs="Times New Roman"/>
          <w:sz w:val="24"/>
          <w:szCs w:val="24"/>
        </w:rPr>
        <w:t xml:space="preserve"> </w:t>
      </w:r>
      <w:r w:rsidRPr="00D04504">
        <w:rPr>
          <w:rFonts w:ascii="Times New Roman" w:hAnsi="Times New Roman" w:cs="Times New Roman"/>
          <w:sz w:val="24"/>
          <w:szCs w:val="24"/>
        </w:rPr>
        <w:t xml:space="preserve">Plants have served as a source of food and medicine for an extended period. An extensive variety of plant oils is utilized in cosmetic and toiletry formulations. Hair is a crucial part of the body, mirroring a person’s personality. For a lengthy duration, plant materials have been employed for hair care. A multitude of cosmetics is available for hair </w:t>
      </w:r>
      <w:proofErr w:type="gramStart"/>
      <w:r w:rsidRPr="00D04504">
        <w:rPr>
          <w:rFonts w:ascii="Times New Roman" w:hAnsi="Times New Roman" w:cs="Times New Roman"/>
          <w:sz w:val="24"/>
          <w:szCs w:val="24"/>
        </w:rPr>
        <w:t>care.</w:t>
      </w:r>
      <w:r w:rsidR="00BA703C">
        <w:rPr>
          <w:rFonts w:ascii="Times New Roman" w:hAnsi="Times New Roman" w:cs="Times New Roman"/>
          <w:sz w:val="24"/>
          <w:szCs w:val="24"/>
          <w:vertAlign w:val="superscript"/>
        </w:rPr>
        <w:t>[</w:t>
      </w:r>
      <w:proofErr w:type="gramEnd"/>
      <w:r w:rsidR="00BA703C">
        <w:rPr>
          <w:rFonts w:ascii="Times New Roman" w:hAnsi="Times New Roman" w:cs="Times New Roman"/>
          <w:sz w:val="24"/>
          <w:szCs w:val="24"/>
          <w:vertAlign w:val="superscript"/>
        </w:rPr>
        <w:t>2</w:t>
      </w:r>
      <w:r w:rsidR="002525A0">
        <w:rPr>
          <w:rFonts w:ascii="Times New Roman" w:hAnsi="Times New Roman" w:cs="Times New Roman"/>
          <w:sz w:val="24"/>
          <w:szCs w:val="24"/>
          <w:vertAlign w:val="superscript"/>
        </w:rPr>
        <w:t>0</w:t>
      </w:r>
      <w:r w:rsidR="00BA703C">
        <w:rPr>
          <w:rFonts w:ascii="Times New Roman" w:hAnsi="Times New Roman" w:cs="Times New Roman"/>
          <w:sz w:val="24"/>
          <w:szCs w:val="24"/>
          <w:vertAlign w:val="superscript"/>
        </w:rPr>
        <w:t>]</w:t>
      </w:r>
    </w:p>
    <w:p w14:paraId="4FE143B7" w14:textId="204526CF" w:rsidR="000225CB" w:rsidRPr="000225CB" w:rsidRDefault="000225CB" w:rsidP="000225CB">
      <w:pPr>
        <w:pStyle w:val="ListParagraph"/>
        <w:numPr>
          <w:ilvl w:val="0"/>
          <w:numId w:val="19"/>
        </w:numPr>
        <w:tabs>
          <w:tab w:val="left" w:pos="2309"/>
        </w:tabs>
        <w:spacing w:line="360" w:lineRule="auto"/>
        <w:jc w:val="both"/>
        <w:rPr>
          <w:rFonts w:ascii="Times New Roman" w:hAnsi="Times New Roman" w:cs="Times New Roman"/>
          <w:sz w:val="24"/>
          <w:szCs w:val="24"/>
        </w:rPr>
      </w:pPr>
      <w:r w:rsidRPr="000225CB">
        <w:rPr>
          <w:rFonts w:ascii="Times New Roman" w:hAnsi="Times New Roman" w:cs="Times New Roman"/>
          <w:sz w:val="24"/>
          <w:szCs w:val="24"/>
        </w:rPr>
        <w:t>Hair Oil</w:t>
      </w:r>
    </w:p>
    <w:p w14:paraId="22BD3CDA" w14:textId="21A294BF" w:rsidR="000225CB" w:rsidRPr="000225CB" w:rsidRDefault="000225CB" w:rsidP="000225CB">
      <w:pPr>
        <w:pStyle w:val="ListParagraph"/>
        <w:numPr>
          <w:ilvl w:val="0"/>
          <w:numId w:val="19"/>
        </w:numPr>
        <w:tabs>
          <w:tab w:val="left" w:pos="2309"/>
        </w:tabs>
        <w:spacing w:line="360" w:lineRule="auto"/>
        <w:jc w:val="both"/>
        <w:rPr>
          <w:rFonts w:ascii="Times New Roman" w:hAnsi="Times New Roman" w:cs="Times New Roman"/>
          <w:sz w:val="24"/>
          <w:szCs w:val="24"/>
        </w:rPr>
      </w:pPr>
      <w:r w:rsidRPr="000225CB">
        <w:rPr>
          <w:rFonts w:ascii="Times New Roman" w:hAnsi="Times New Roman" w:cs="Times New Roman"/>
          <w:sz w:val="24"/>
          <w:szCs w:val="24"/>
        </w:rPr>
        <w:t xml:space="preserve">Hair Colorant </w:t>
      </w:r>
    </w:p>
    <w:p w14:paraId="254C0AB3" w14:textId="6900AE5C" w:rsidR="000225CB" w:rsidRPr="000225CB" w:rsidRDefault="000225CB" w:rsidP="000225CB">
      <w:pPr>
        <w:pStyle w:val="ListParagraph"/>
        <w:numPr>
          <w:ilvl w:val="0"/>
          <w:numId w:val="19"/>
        </w:numPr>
        <w:tabs>
          <w:tab w:val="left" w:pos="2309"/>
        </w:tabs>
        <w:spacing w:line="360" w:lineRule="auto"/>
        <w:jc w:val="both"/>
        <w:rPr>
          <w:rFonts w:ascii="Times New Roman" w:hAnsi="Times New Roman" w:cs="Times New Roman"/>
          <w:sz w:val="24"/>
          <w:szCs w:val="24"/>
        </w:rPr>
      </w:pPr>
      <w:r w:rsidRPr="000225CB">
        <w:rPr>
          <w:rFonts w:ascii="Times New Roman" w:hAnsi="Times New Roman" w:cs="Times New Roman"/>
          <w:sz w:val="24"/>
          <w:szCs w:val="24"/>
        </w:rPr>
        <w:t xml:space="preserve">Hair Cream </w:t>
      </w:r>
    </w:p>
    <w:p w14:paraId="483423F3" w14:textId="2FBA858F" w:rsidR="000225CB" w:rsidRPr="000225CB" w:rsidRDefault="000225CB" w:rsidP="000225CB">
      <w:pPr>
        <w:pStyle w:val="ListParagraph"/>
        <w:numPr>
          <w:ilvl w:val="0"/>
          <w:numId w:val="19"/>
        </w:numPr>
        <w:tabs>
          <w:tab w:val="left" w:pos="2309"/>
        </w:tabs>
        <w:spacing w:line="360" w:lineRule="auto"/>
        <w:jc w:val="both"/>
        <w:rPr>
          <w:rFonts w:ascii="Times New Roman" w:hAnsi="Times New Roman" w:cs="Times New Roman"/>
          <w:sz w:val="24"/>
          <w:szCs w:val="24"/>
        </w:rPr>
      </w:pPr>
      <w:r w:rsidRPr="000225CB">
        <w:rPr>
          <w:rFonts w:ascii="Times New Roman" w:hAnsi="Times New Roman" w:cs="Times New Roman"/>
          <w:sz w:val="24"/>
          <w:szCs w:val="24"/>
        </w:rPr>
        <w:t>Shampoo</w:t>
      </w:r>
    </w:p>
    <w:p w14:paraId="00B92B3B" w14:textId="2D67FD1A" w:rsidR="00C66D17" w:rsidRPr="00D04504" w:rsidRDefault="00C66D17" w:rsidP="00D04504">
      <w:p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sz w:val="24"/>
          <w:szCs w:val="24"/>
        </w:rPr>
        <w:t xml:space="preserve"> </w:t>
      </w:r>
      <w:r w:rsidRPr="00D04504">
        <w:rPr>
          <w:rFonts w:ascii="Times New Roman" w:hAnsi="Times New Roman" w:cs="Times New Roman"/>
          <w:b/>
          <w:bCs/>
          <w:sz w:val="24"/>
          <w:szCs w:val="24"/>
        </w:rPr>
        <w:t>Hair Oils:</w:t>
      </w:r>
      <w:r w:rsidRPr="00D04504">
        <w:rPr>
          <w:rFonts w:ascii="Times New Roman" w:hAnsi="Times New Roman" w:cs="Times New Roman"/>
          <w:sz w:val="24"/>
          <w:szCs w:val="24"/>
        </w:rPr>
        <w:t xml:space="preserve"> Hair oils, also known as hair tonics, consist of herbal extracts blended with a carrier oil base. Some hair oils contain a combination of multiple herbs and carrier oils. Carefully weigh all dried and fresh herbs such as Amla, Almond oil, coconut oil, castor oil, Olive oil, </w:t>
      </w:r>
      <w:proofErr w:type="spellStart"/>
      <w:r w:rsidRPr="00D04504">
        <w:rPr>
          <w:rFonts w:ascii="Times New Roman" w:hAnsi="Times New Roman" w:cs="Times New Roman"/>
          <w:sz w:val="24"/>
          <w:szCs w:val="24"/>
        </w:rPr>
        <w:t>Nirgundi</w:t>
      </w:r>
      <w:proofErr w:type="spellEnd"/>
      <w:r w:rsidRPr="00D04504">
        <w:rPr>
          <w:rFonts w:ascii="Times New Roman" w:hAnsi="Times New Roman" w:cs="Times New Roman"/>
          <w:sz w:val="24"/>
          <w:szCs w:val="24"/>
        </w:rPr>
        <w:t xml:space="preserve">, </w:t>
      </w:r>
      <w:proofErr w:type="spellStart"/>
      <w:r w:rsidRPr="00D04504">
        <w:rPr>
          <w:rFonts w:ascii="Times New Roman" w:hAnsi="Times New Roman" w:cs="Times New Roman"/>
          <w:sz w:val="24"/>
          <w:szCs w:val="24"/>
        </w:rPr>
        <w:t>Bringaraj</w:t>
      </w:r>
      <w:proofErr w:type="spellEnd"/>
      <w:r w:rsidRPr="00D04504">
        <w:rPr>
          <w:rFonts w:ascii="Times New Roman" w:hAnsi="Times New Roman" w:cs="Times New Roman"/>
          <w:sz w:val="24"/>
          <w:szCs w:val="24"/>
        </w:rPr>
        <w:t xml:space="preserve">, </w:t>
      </w:r>
      <w:proofErr w:type="spellStart"/>
      <w:r w:rsidRPr="00D04504">
        <w:rPr>
          <w:rFonts w:ascii="Times New Roman" w:hAnsi="Times New Roman" w:cs="Times New Roman"/>
          <w:sz w:val="24"/>
          <w:szCs w:val="24"/>
        </w:rPr>
        <w:t>Jatamansi</w:t>
      </w:r>
      <w:proofErr w:type="spellEnd"/>
      <w:r w:rsidRPr="00D04504">
        <w:rPr>
          <w:rFonts w:ascii="Times New Roman" w:hAnsi="Times New Roman" w:cs="Times New Roman"/>
          <w:sz w:val="24"/>
          <w:szCs w:val="24"/>
        </w:rPr>
        <w:t xml:space="preserve">, Neem, </w:t>
      </w:r>
      <w:proofErr w:type="spellStart"/>
      <w:r w:rsidRPr="00D04504">
        <w:rPr>
          <w:rFonts w:ascii="Times New Roman" w:hAnsi="Times New Roman" w:cs="Times New Roman"/>
          <w:sz w:val="24"/>
          <w:szCs w:val="24"/>
        </w:rPr>
        <w:t>Gambhari</w:t>
      </w:r>
      <w:proofErr w:type="spellEnd"/>
      <w:r w:rsidRPr="00D04504">
        <w:rPr>
          <w:rFonts w:ascii="Times New Roman" w:hAnsi="Times New Roman" w:cs="Times New Roman"/>
          <w:sz w:val="24"/>
          <w:szCs w:val="24"/>
        </w:rPr>
        <w:t xml:space="preserve">, </w:t>
      </w:r>
      <w:proofErr w:type="spellStart"/>
      <w:r w:rsidRPr="00D04504">
        <w:rPr>
          <w:rFonts w:ascii="Times New Roman" w:hAnsi="Times New Roman" w:cs="Times New Roman"/>
          <w:sz w:val="24"/>
          <w:szCs w:val="24"/>
        </w:rPr>
        <w:t>Aprajita</w:t>
      </w:r>
      <w:proofErr w:type="spellEnd"/>
      <w:r w:rsidRPr="00D04504">
        <w:rPr>
          <w:rFonts w:ascii="Times New Roman" w:hAnsi="Times New Roman" w:cs="Times New Roman"/>
          <w:sz w:val="24"/>
          <w:szCs w:val="24"/>
        </w:rPr>
        <w:t xml:space="preserve">, </w:t>
      </w:r>
      <w:proofErr w:type="spellStart"/>
      <w:r w:rsidRPr="00D04504">
        <w:rPr>
          <w:rFonts w:ascii="Times New Roman" w:hAnsi="Times New Roman" w:cs="Times New Roman"/>
          <w:sz w:val="24"/>
          <w:szCs w:val="24"/>
        </w:rPr>
        <w:t>Shankpusphi</w:t>
      </w:r>
      <w:proofErr w:type="spellEnd"/>
      <w:r w:rsidRPr="00D04504">
        <w:rPr>
          <w:rFonts w:ascii="Times New Roman" w:hAnsi="Times New Roman" w:cs="Times New Roman"/>
          <w:sz w:val="24"/>
          <w:szCs w:val="24"/>
        </w:rPr>
        <w:t xml:space="preserve">, Brahmi, </w:t>
      </w:r>
      <w:proofErr w:type="spellStart"/>
      <w:r w:rsidRPr="00D04504">
        <w:rPr>
          <w:rFonts w:ascii="Times New Roman" w:hAnsi="Times New Roman" w:cs="Times New Roman"/>
          <w:sz w:val="24"/>
          <w:szCs w:val="24"/>
        </w:rPr>
        <w:t>Kapur</w:t>
      </w:r>
      <w:proofErr w:type="spellEnd"/>
      <w:r w:rsidRPr="00D04504">
        <w:rPr>
          <w:rFonts w:ascii="Times New Roman" w:hAnsi="Times New Roman" w:cs="Times New Roman"/>
          <w:sz w:val="24"/>
          <w:szCs w:val="24"/>
        </w:rPr>
        <w:t>, and Pudina, grind them together in a mixture, and combine them with 63% Til oil.</w:t>
      </w:r>
    </w:p>
    <w:p w14:paraId="5ABC2736" w14:textId="5D43D00D" w:rsidR="00C66D17" w:rsidRPr="00BA703C" w:rsidRDefault="00C66D17" w:rsidP="00D04504">
      <w:pPr>
        <w:tabs>
          <w:tab w:val="left" w:pos="2309"/>
        </w:tabs>
        <w:spacing w:line="360" w:lineRule="auto"/>
        <w:jc w:val="both"/>
        <w:rPr>
          <w:rFonts w:ascii="Times New Roman" w:hAnsi="Times New Roman" w:cs="Times New Roman"/>
          <w:sz w:val="24"/>
          <w:szCs w:val="24"/>
          <w:vertAlign w:val="superscript"/>
        </w:rPr>
      </w:pPr>
      <w:r w:rsidRPr="00D04504">
        <w:rPr>
          <w:rFonts w:ascii="Times New Roman" w:hAnsi="Times New Roman" w:cs="Times New Roman"/>
          <w:b/>
          <w:bCs/>
          <w:sz w:val="24"/>
          <w:szCs w:val="24"/>
        </w:rPr>
        <w:t>Hair Colorants:</w:t>
      </w:r>
      <w:r w:rsidRPr="00D04504">
        <w:rPr>
          <w:rFonts w:ascii="Times New Roman" w:hAnsi="Times New Roman" w:cs="Times New Roman"/>
          <w:sz w:val="24"/>
          <w:szCs w:val="24"/>
        </w:rPr>
        <w:t xml:space="preserve"> From ancient days various materials from plants like Henna, Chamomile, Indigo, etc. are used to dye the grey hair to get natural black </w:t>
      </w:r>
      <w:proofErr w:type="spellStart"/>
      <w:r w:rsidRPr="00D04504">
        <w:rPr>
          <w:rFonts w:ascii="Times New Roman" w:hAnsi="Times New Roman" w:cs="Times New Roman"/>
          <w:sz w:val="24"/>
          <w:szCs w:val="24"/>
        </w:rPr>
        <w:t>colour</w:t>
      </w:r>
      <w:proofErr w:type="spellEnd"/>
      <w:r w:rsidRPr="00D04504">
        <w:rPr>
          <w:rFonts w:ascii="Times New Roman" w:hAnsi="Times New Roman" w:cs="Times New Roman"/>
          <w:sz w:val="24"/>
          <w:szCs w:val="24"/>
        </w:rPr>
        <w:t xml:space="preserve">. The leaves of Henna, Indigo, Brahmi, Tea and </w:t>
      </w:r>
      <w:proofErr w:type="spellStart"/>
      <w:r w:rsidRPr="00D04504">
        <w:rPr>
          <w:rFonts w:ascii="Times New Roman" w:hAnsi="Times New Roman" w:cs="Times New Roman"/>
          <w:sz w:val="24"/>
          <w:szCs w:val="24"/>
        </w:rPr>
        <w:t>Bhringraj</w:t>
      </w:r>
      <w:proofErr w:type="spellEnd"/>
      <w:r w:rsidRPr="00D04504">
        <w:rPr>
          <w:rFonts w:ascii="Times New Roman" w:hAnsi="Times New Roman" w:cs="Times New Roman"/>
          <w:sz w:val="24"/>
          <w:szCs w:val="24"/>
        </w:rPr>
        <w:t xml:space="preserve">, fruits of </w:t>
      </w:r>
      <w:proofErr w:type="spellStart"/>
      <w:r w:rsidRPr="00D04504">
        <w:rPr>
          <w:rFonts w:ascii="Times New Roman" w:hAnsi="Times New Roman" w:cs="Times New Roman"/>
          <w:sz w:val="24"/>
          <w:szCs w:val="24"/>
        </w:rPr>
        <w:t>Amla</w:t>
      </w:r>
      <w:proofErr w:type="spellEnd"/>
      <w:r w:rsidRPr="00D04504">
        <w:rPr>
          <w:rFonts w:ascii="Times New Roman" w:hAnsi="Times New Roman" w:cs="Times New Roman"/>
          <w:sz w:val="24"/>
          <w:szCs w:val="24"/>
        </w:rPr>
        <w:t xml:space="preserve">, </w:t>
      </w:r>
      <w:proofErr w:type="spellStart"/>
      <w:r w:rsidRPr="00D04504">
        <w:rPr>
          <w:rFonts w:ascii="Times New Roman" w:hAnsi="Times New Roman" w:cs="Times New Roman"/>
          <w:sz w:val="24"/>
          <w:szCs w:val="24"/>
        </w:rPr>
        <w:t>Shoeflowers</w:t>
      </w:r>
      <w:proofErr w:type="spellEnd"/>
      <w:r w:rsidRPr="00D04504">
        <w:rPr>
          <w:rFonts w:ascii="Times New Roman" w:hAnsi="Times New Roman" w:cs="Times New Roman"/>
          <w:sz w:val="24"/>
          <w:szCs w:val="24"/>
        </w:rPr>
        <w:t xml:space="preserve">, and Cinnamon bark were collected from different places and dried in shade. They were made into powders and used for the preparation of hair colorant. The dried aqueous herbal extracts of </w:t>
      </w:r>
      <w:proofErr w:type="spellStart"/>
      <w:r w:rsidRPr="00D04504">
        <w:rPr>
          <w:rFonts w:ascii="Times New Roman" w:hAnsi="Times New Roman" w:cs="Times New Roman"/>
          <w:sz w:val="24"/>
          <w:szCs w:val="24"/>
        </w:rPr>
        <w:t>Jatamansi</w:t>
      </w:r>
      <w:proofErr w:type="spellEnd"/>
      <w:r w:rsidRPr="00D04504">
        <w:rPr>
          <w:rFonts w:ascii="Times New Roman" w:hAnsi="Times New Roman" w:cs="Times New Roman"/>
          <w:sz w:val="24"/>
          <w:szCs w:val="24"/>
        </w:rPr>
        <w:t xml:space="preserve"> rhizome (</w:t>
      </w:r>
      <w:proofErr w:type="spellStart"/>
      <w:r w:rsidRPr="00D04504">
        <w:rPr>
          <w:rFonts w:ascii="Times New Roman" w:hAnsi="Times New Roman" w:cs="Times New Roman"/>
          <w:sz w:val="24"/>
          <w:szCs w:val="24"/>
        </w:rPr>
        <w:t>Nardostachys</w:t>
      </w:r>
      <w:proofErr w:type="spellEnd"/>
      <w:r w:rsidRPr="00D04504">
        <w:rPr>
          <w:rFonts w:ascii="Times New Roman" w:hAnsi="Times New Roman" w:cs="Times New Roman"/>
          <w:sz w:val="24"/>
          <w:szCs w:val="24"/>
        </w:rPr>
        <w:t xml:space="preserve"> </w:t>
      </w:r>
      <w:proofErr w:type="spellStart"/>
      <w:r w:rsidRPr="00D04504">
        <w:rPr>
          <w:rFonts w:ascii="Times New Roman" w:hAnsi="Times New Roman" w:cs="Times New Roman"/>
          <w:sz w:val="24"/>
          <w:szCs w:val="24"/>
        </w:rPr>
        <w:t>jatamansi</w:t>
      </w:r>
      <w:proofErr w:type="spellEnd"/>
      <w:r w:rsidRPr="00D04504">
        <w:rPr>
          <w:rFonts w:ascii="Times New Roman" w:hAnsi="Times New Roman" w:cs="Times New Roman"/>
          <w:sz w:val="24"/>
          <w:szCs w:val="24"/>
        </w:rPr>
        <w:t xml:space="preserve">), </w:t>
      </w:r>
      <w:proofErr w:type="spellStart"/>
      <w:r w:rsidR="001D345B" w:rsidRPr="00D04504">
        <w:rPr>
          <w:rFonts w:ascii="Times New Roman" w:hAnsi="Times New Roman" w:cs="Times New Roman"/>
          <w:sz w:val="24"/>
          <w:szCs w:val="24"/>
        </w:rPr>
        <w:t>Gudhal</w:t>
      </w:r>
      <w:proofErr w:type="spellEnd"/>
      <w:r w:rsidR="001D345B" w:rsidRPr="00D04504">
        <w:rPr>
          <w:rFonts w:ascii="Times New Roman" w:hAnsi="Times New Roman" w:cs="Times New Roman"/>
          <w:sz w:val="24"/>
          <w:szCs w:val="24"/>
        </w:rPr>
        <w:t xml:space="preserve"> leaves (Hibiscus </w:t>
      </w:r>
      <w:proofErr w:type="spellStart"/>
      <w:r w:rsidR="001D345B" w:rsidRPr="00D04504">
        <w:rPr>
          <w:rFonts w:ascii="Times New Roman" w:hAnsi="Times New Roman" w:cs="Times New Roman"/>
          <w:sz w:val="24"/>
          <w:szCs w:val="24"/>
        </w:rPr>
        <w:t>rosa-sinensis</w:t>
      </w:r>
      <w:proofErr w:type="spellEnd"/>
      <w:r w:rsidR="001D345B" w:rsidRPr="00D04504">
        <w:rPr>
          <w:rFonts w:ascii="Times New Roman" w:hAnsi="Times New Roman" w:cs="Times New Roman"/>
          <w:sz w:val="24"/>
          <w:szCs w:val="24"/>
        </w:rPr>
        <w:t xml:space="preserve">), </w:t>
      </w:r>
      <w:proofErr w:type="spellStart"/>
      <w:r w:rsidRPr="00D04504">
        <w:rPr>
          <w:rFonts w:ascii="Times New Roman" w:hAnsi="Times New Roman" w:cs="Times New Roman"/>
          <w:sz w:val="24"/>
          <w:szCs w:val="24"/>
        </w:rPr>
        <w:t>Kuth</w:t>
      </w:r>
      <w:proofErr w:type="spellEnd"/>
      <w:r w:rsidRPr="00D04504">
        <w:rPr>
          <w:rFonts w:ascii="Times New Roman" w:hAnsi="Times New Roman" w:cs="Times New Roman"/>
          <w:sz w:val="24"/>
          <w:szCs w:val="24"/>
        </w:rPr>
        <w:t xml:space="preserve"> roots (</w:t>
      </w:r>
      <w:proofErr w:type="spellStart"/>
      <w:r w:rsidRPr="00D04504">
        <w:rPr>
          <w:rFonts w:ascii="Times New Roman" w:hAnsi="Times New Roman" w:cs="Times New Roman"/>
          <w:sz w:val="24"/>
          <w:szCs w:val="24"/>
        </w:rPr>
        <w:t>Saussurea</w:t>
      </w:r>
      <w:proofErr w:type="spellEnd"/>
      <w:r w:rsidRPr="00D04504">
        <w:rPr>
          <w:rFonts w:ascii="Times New Roman" w:hAnsi="Times New Roman" w:cs="Times New Roman"/>
          <w:sz w:val="24"/>
          <w:szCs w:val="24"/>
        </w:rPr>
        <w:t xml:space="preserve"> </w:t>
      </w:r>
      <w:proofErr w:type="spellStart"/>
      <w:r w:rsidRPr="00D04504">
        <w:rPr>
          <w:rFonts w:ascii="Times New Roman" w:hAnsi="Times New Roman" w:cs="Times New Roman"/>
          <w:sz w:val="24"/>
          <w:szCs w:val="24"/>
        </w:rPr>
        <w:t>lappa</w:t>
      </w:r>
      <w:proofErr w:type="spellEnd"/>
      <w:r w:rsidRPr="00D04504">
        <w:rPr>
          <w:rFonts w:ascii="Times New Roman" w:hAnsi="Times New Roman" w:cs="Times New Roman"/>
          <w:sz w:val="24"/>
          <w:szCs w:val="24"/>
        </w:rPr>
        <w:t xml:space="preserve">), </w:t>
      </w:r>
      <w:proofErr w:type="spellStart"/>
      <w:r w:rsidRPr="00D04504">
        <w:rPr>
          <w:rFonts w:ascii="Times New Roman" w:hAnsi="Times New Roman" w:cs="Times New Roman"/>
          <w:sz w:val="24"/>
          <w:szCs w:val="24"/>
        </w:rPr>
        <w:t>Amla</w:t>
      </w:r>
      <w:proofErr w:type="spellEnd"/>
      <w:r w:rsidRPr="00D04504">
        <w:rPr>
          <w:rFonts w:ascii="Times New Roman" w:hAnsi="Times New Roman" w:cs="Times New Roman"/>
          <w:sz w:val="24"/>
          <w:szCs w:val="24"/>
        </w:rPr>
        <w:t xml:space="preserve"> dried fruit (</w:t>
      </w:r>
      <w:proofErr w:type="spellStart"/>
      <w:r w:rsidRPr="00D04504">
        <w:rPr>
          <w:rFonts w:ascii="Times New Roman" w:hAnsi="Times New Roman" w:cs="Times New Roman"/>
          <w:sz w:val="24"/>
          <w:szCs w:val="24"/>
        </w:rPr>
        <w:t>Embelica</w:t>
      </w:r>
      <w:proofErr w:type="spellEnd"/>
      <w:r w:rsidRPr="00D04504">
        <w:rPr>
          <w:rFonts w:ascii="Times New Roman" w:hAnsi="Times New Roman" w:cs="Times New Roman"/>
          <w:sz w:val="24"/>
          <w:szCs w:val="24"/>
        </w:rPr>
        <w:t xml:space="preserve"> officinalis)</w:t>
      </w:r>
      <w:r w:rsidR="001D345B" w:rsidRPr="00D04504">
        <w:rPr>
          <w:rFonts w:ascii="Times New Roman" w:hAnsi="Times New Roman" w:cs="Times New Roman"/>
          <w:sz w:val="24"/>
          <w:szCs w:val="24"/>
        </w:rPr>
        <w:t xml:space="preserve">, </w:t>
      </w:r>
      <w:proofErr w:type="spellStart"/>
      <w:r w:rsidR="001D345B" w:rsidRPr="00D04504">
        <w:rPr>
          <w:rFonts w:ascii="Times New Roman" w:hAnsi="Times New Roman" w:cs="Times New Roman"/>
          <w:sz w:val="24"/>
          <w:szCs w:val="24"/>
        </w:rPr>
        <w:t>Kattha</w:t>
      </w:r>
      <w:proofErr w:type="spellEnd"/>
      <w:r w:rsidR="001D345B" w:rsidRPr="00D04504">
        <w:rPr>
          <w:rFonts w:ascii="Times New Roman" w:hAnsi="Times New Roman" w:cs="Times New Roman"/>
          <w:sz w:val="24"/>
          <w:szCs w:val="24"/>
        </w:rPr>
        <w:t xml:space="preserve"> (Acacia catechu) </w:t>
      </w:r>
      <w:r w:rsidRPr="00D04504">
        <w:rPr>
          <w:rFonts w:ascii="Times New Roman" w:hAnsi="Times New Roman" w:cs="Times New Roman"/>
          <w:sz w:val="24"/>
          <w:szCs w:val="24"/>
        </w:rPr>
        <w:t>were prepared. Coffee powder (Coffea arabica) and Henna powder (</w:t>
      </w:r>
      <w:proofErr w:type="spellStart"/>
      <w:r w:rsidRPr="00D04504">
        <w:rPr>
          <w:rFonts w:ascii="Times New Roman" w:hAnsi="Times New Roman" w:cs="Times New Roman"/>
          <w:sz w:val="24"/>
          <w:szCs w:val="24"/>
        </w:rPr>
        <w:t>Lowsonia</w:t>
      </w:r>
      <w:proofErr w:type="spellEnd"/>
      <w:r w:rsidRPr="00D04504">
        <w:rPr>
          <w:rFonts w:ascii="Times New Roman" w:hAnsi="Times New Roman" w:cs="Times New Roman"/>
          <w:sz w:val="24"/>
          <w:szCs w:val="24"/>
        </w:rPr>
        <w:t xml:space="preserve"> </w:t>
      </w:r>
      <w:proofErr w:type="spellStart"/>
      <w:r w:rsidRPr="00D04504">
        <w:rPr>
          <w:rFonts w:ascii="Times New Roman" w:hAnsi="Times New Roman" w:cs="Times New Roman"/>
          <w:sz w:val="24"/>
          <w:szCs w:val="24"/>
        </w:rPr>
        <w:t>inermis</w:t>
      </w:r>
      <w:proofErr w:type="spellEnd"/>
      <w:r w:rsidRPr="00D04504">
        <w:rPr>
          <w:rFonts w:ascii="Times New Roman" w:hAnsi="Times New Roman" w:cs="Times New Roman"/>
          <w:sz w:val="24"/>
          <w:szCs w:val="24"/>
        </w:rPr>
        <w:t>), Beet root, Herbal hair colorants were pr</w:t>
      </w:r>
      <w:r w:rsidR="001D345B" w:rsidRPr="00D04504">
        <w:rPr>
          <w:rFonts w:ascii="Times New Roman" w:hAnsi="Times New Roman" w:cs="Times New Roman"/>
          <w:sz w:val="24"/>
          <w:szCs w:val="24"/>
        </w:rPr>
        <w:t>oduced</w:t>
      </w:r>
      <w:r w:rsidRPr="00D04504">
        <w:rPr>
          <w:rFonts w:ascii="Times New Roman" w:hAnsi="Times New Roman" w:cs="Times New Roman"/>
          <w:sz w:val="24"/>
          <w:szCs w:val="24"/>
        </w:rPr>
        <w:t xml:space="preserve"> from these dried aqueous herbal extracts and </w:t>
      </w:r>
      <w:proofErr w:type="gramStart"/>
      <w:r w:rsidRPr="00D04504">
        <w:rPr>
          <w:rFonts w:ascii="Times New Roman" w:hAnsi="Times New Roman" w:cs="Times New Roman"/>
          <w:sz w:val="24"/>
          <w:szCs w:val="24"/>
        </w:rPr>
        <w:t>powder</w:t>
      </w:r>
      <w:r w:rsidR="001D345B" w:rsidRPr="00D04504">
        <w:rPr>
          <w:rFonts w:ascii="Times New Roman" w:hAnsi="Times New Roman" w:cs="Times New Roman"/>
          <w:sz w:val="24"/>
          <w:szCs w:val="24"/>
        </w:rPr>
        <w:t>s.</w:t>
      </w:r>
      <w:r w:rsidR="00BA703C">
        <w:rPr>
          <w:rFonts w:ascii="Times New Roman" w:hAnsi="Times New Roman" w:cs="Times New Roman"/>
          <w:sz w:val="24"/>
          <w:szCs w:val="24"/>
          <w:vertAlign w:val="superscript"/>
        </w:rPr>
        <w:t>[</w:t>
      </w:r>
      <w:proofErr w:type="gramEnd"/>
      <w:r w:rsidR="00BA703C">
        <w:rPr>
          <w:rFonts w:ascii="Times New Roman" w:hAnsi="Times New Roman" w:cs="Times New Roman"/>
          <w:sz w:val="24"/>
          <w:szCs w:val="24"/>
          <w:vertAlign w:val="superscript"/>
        </w:rPr>
        <w:t>2</w:t>
      </w:r>
      <w:r w:rsidR="002525A0">
        <w:rPr>
          <w:rFonts w:ascii="Times New Roman" w:hAnsi="Times New Roman" w:cs="Times New Roman"/>
          <w:sz w:val="24"/>
          <w:szCs w:val="24"/>
          <w:vertAlign w:val="superscript"/>
        </w:rPr>
        <w:t>1</w:t>
      </w:r>
      <w:r w:rsidR="00BA703C">
        <w:rPr>
          <w:rFonts w:ascii="Times New Roman" w:hAnsi="Times New Roman" w:cs="Times New Roman"/>
          <w:sz w:val="24"/>
          <w:szCs w:val="24"/>
          <w:vertAlign w:val="superscript"/>
        </w:rPr>
        <w:t>]</w:t>
      </w:r>
    </w:p>
    <w:p w14:paraId="7DAA5EA2" w14:textId="501BA3B8" w:rsidR="007218FB" w:rsidRPr="00AC40D2" w:rsidRDefault="00C66D17" w:rsidP="00AC40D2">
      <w:p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b/>
          <w:bCs/>
          <w:sz w:val="24"/>
          <w:szCs w:val="24"/>
        </w:rPr>
        <w:t>Herbal Shampoo:</w:t>
      </w:r>
      <w:r w:rsidRPr="00D04504">
        <w:rPr>
          <w:rFonts w:ascii="Times New Roman" w:hAnsi="Times New Roman" w:cs="Times New Roman"/>
          <w:sz w:val="24"/>
          <w:szCs w:val="24"/>
        </w:rPr>
        <w:t xml:space="preserve"> </w:t>
      </w:r>
      <w:r w:rsidR="0033637C">
        <w:rPr>
          <w:rFonts w:ascii="Times New Roman" w:hAnsi="Times New Roman" w:cs="Times New Roman"/>
          <w:sz w:val="24"/>
          <w:szCs w:val="24"/>
        </w:rPr>
        <w:t>S</w:t>
      </w:r>
      <w:r w:rsidRPr="00D04504">
        <w:rPr>
          <w:rFonts w:ascii="Times New Roman" w:hAnsi="Times New Roman" w:cs="Times New Roman"/>
          <w:sz w:val="24"/>
          <w:szCs w:val="24"/>
        </w:rPr>
        <w:t>hampoo</w:t>
      </w:r>
      <w:r w:rsidR="0033637C">
        <w:rPr>
          <w:rFonts w:ascii="Times New Roman" w:hAnsi="Times New Roman" w:cs="Times New Roman"/>
          <w:sz w:val="24"/>
          <w:szCs w:val="24"/>
        </w:rPr>
        <w:t>s made with</w:t>
      </w:r>
      <w:r w:rsidRPr="00D04504">
        <w:rPr>
          <w:rFonts w:ascii="Times New Roman" w:hAnsi="Times New Roman" w:cs="Times New Roman"/>
          <w:sz w:val="24"/>
          <w:szCs w:val="24"/>
        </w:rPr>
        <w:t xml:space="preserve"> natural minerals and plants are widely u</w:t>
      </w:r>
      <w:r w:rsidR="00D130E2">
        <w:rPr>
          <w:rFonts w:ascii="Times New Roman" w:hAnsi="Times New Roman" w:cs="Times New Roman"/>
          <w:sz w:val="24"/>
          <w:szCs w:val="24"/>
        </w:rPr>
        <w:t>sed</w:t>
      </w:r>
      <w:r w:rsidRPr="00D04504">
        <w:rPr>
          <w:rFonts w:ascii="Times New Roman" w:hAnsi="Times New Roman" w:cs="Times New Roman"/>
          <w:sz w:val="24"/>
          <w:szCs w:val="24"/>
        </w:rPr>
        <w:t xml:space="preserve"> in traditional hair care preparations. The mineral soap bentonite powder is one of them to make shampoo preparations with cosmetic values for hair cleansing and formulation thickening properties. Natural coconut oil and sesame oil were selected to make</w:t>
      </w:r>
      <w:r w:rsidR="00D130E2">
        <w:rPr>
          <w:rFonts w:ascii="Times New Roman" w:hAnsi="Times New Roman" w:cs="Times New Roman"/>
          <w:sz w:val="24"/>
          <w:szCs w:val="24"/>
        </w:rPr>
        <w:t xml:space="preserve"> herbal shampoo formulations</w:t>
      </w:r>
      <w:r w:rsidRPr="00D04504">
        <w:rPr>
          <w:rFonts w:ascii="Times New Roman" w:hAnsi="Times New Roman" w:cs="Times New Roman"/>
          <w:sz w:val="24"/>
          <w:szCs w:val="24"/>
        </w:rPr>
        <w:t xml:space="preserve">. </w:t>
      </w:r>
      <w:r w:rsidR="0005719F" w:rsidRPr="00D04504">
        <w:rPr>
          <w:rFonts w:ascii="Times New Roman" w:hAnsi="Times New Roman" w:cs="Times New Roman"/>
          <w:sz w:val="24"/>
          <w:szCs w:val="24"/>
        </w:rPr>
        <w:t xml:space="preserve">Shampoos gained prominence as a product category with the introduction of synthetic detergents. </w:t>
      </w:r>
      <w:r w:rsidRPr="00D04504">
        <w:rPr>
          <w:rFonts w:ascii="Times New Roman" w:hAnsi="Times New Roman" w:cs="Times New Roman"/>
          <w:sz w:val="24"/>
          <w:szCs w:val="24"/>
        </w:rPr>
        <w:t xml:space="preserve">In the present study, herbal shampoo was formulated containing suitable </w:t>
      </w:r>
      <w:r w:rsidRPr="00D04504">
        <w:rPr>
          <w:rFonts w:ascii="Times New Roman" w:hAnsi="Times New Roman" w:cs="Times New Roman"/>
          <w:sz w:val="24"/>
          <w:szCs w:val="24"/>
        </w:rPr>
        <w:lastRenderedPageBreak/>
        <w:t>ingredient such as Hibiscus rosa-sinensis.</w:t>
      </w:r>
      <w:r w:rsidR="004D55B4" w:rsidRPr="00D04504">
        <w:rPr>
          <w:rFonts w:ascii="Times New Roman" w:hAnsi="Times New Roman" w:cs="Times New Roman"/>
          <w:sz w:val="24"/>
          <w:szCs w:val="24"/>
        </w:rPr>
        <w:t xml:space="preserve"> There are anti dandruff shampoos in which ingredients like Neem, Kapoor (naphthalene), </w:t>
      </w:r>
      <w:proofErr w:type="spellStart"/>
      <w:r w:rsidR="004D55B4" w:rsidRPr="00D04504">
        <w:rPr>
          <w:rFonts w:ascii="Times New Roman" w:hAnsi="Times New Roman" w:cs="Times New Roman"/>
          <w:sz w:val="24"/>
          <w:szCs w:val="24"/>
        </w:rPr>
        <w:t>Behada</w:t>
      </w:r>
      <w:proofErr w:type="spellEnd"/>
      <w:r w:rsidR="004D55B4" w:rsidRPr="00D04504">
        <w:rPr>
          <w:rFonts w:ascii="Times New Roman" w:hAnsi="Times New Roman" w:cs="Times New Roman"/>
          <w:sz w:val="24"/>
          <w:szCs w:val="24"/>
        </w:rPr>
        <w:t xml:space="preserve">, Henna, and </w:t>
      </w:r>
      <w:proofErr w:type="spellStart"/>
      <w:r w:rsidR="004D55B4" w:rsidRPr="00D04504">
        <w:rPr>
          <w:rFonts w:ascii="Times New Roman" w:hAnsi="Times New Roman" w:cs="Times New Roman"/>
          <w:sz w:val="24"/>
          <w:szCs w:val="24"/>
        </w:rPr>
        <w:t>Hirda</w:t>
      </w:r>
      <w:proofErr w:type="spellEnd"/>
      <w:r w:rsidR="004D55B4" w:rsidRPr="00D04504">
        <w:rPr>
          <w:rFonts w:ascii="Times New Roman" w:hAnsi="Times New Roman" w:cs="Times New Roman"/>
          <w:sz w:val="24"/>
          <w:szCs w:val="24"/>
        </w:rPr>
        <w:t xml:space="preserve"> are used.</w:t>
      </w:r>
    </w:p>
    <w:p w14:paraId="56099425" w14:textId="221425F5" w:rsidR="00104A12" w:rsidRPr="00226365" w:rsidRDefault="00104A12" w:rsidP="00D04504">
      <w:pPr>
        <w:tabs>
          <w:tab w:val="left" w:pos="2309"/>
        </w:tabs>
        <w:spacing w:line="360" w:lineRule="auto"/>
        <w:jc w:val="both"/>
        <w:rPr>
          <w:rFonts w:ascii="Times New Roman" w:hAnsi="Times New Roman" w:cs="Times New Roman"/>
          <w:b/>
          <w:bCs/>
          <w:sz w:val="24"/>
          <w:szCs w:val="24"/>
        </w:rPr>
      </w:pPr>
      <w:r w:rsidRPr="00226365">
        <w:rPr>
          <w:rFonts w:ascii="Times New Roman" w:hAnsi="Times New Roman" w:cs="Times New Roman"/>
          <w:b/>
          <w:bCs/>
          <w:sz w:val="24"/>
          <w:szCs w:val="24"/>
        </w:rPr>
        <w:t>HAIR CONDITIONS THAT CAN BE TREATED WITH HERBAL INGREDIENTS</w:t>
      </w:r>
    </w:p>
    <w:p w14:paraId="19F9D4B9" w14:textId="63BA5544" w:rsidR="00104A12" w:rsidRPr="00D04504" w:rsidRDefault="009D6AC2" w:rsidP="00D04504">
      <w:pPr>
        <w:pStyle w:val="ListParagraph"/>
        <w:numPr>
          <w:ilvl w:val="0"/>
          <w:numId w:val="15"/>
        </w:numPr>
        <w:tabs>
          <w:tab w:val="left" w:pos="2309"/>
        </w:tabs>
        <w:spacing w:line="360" w:lineRule="auto"/>
        <w:jc w:val="both"/>
        <w:rPr>
          <w:rFonts w:ascii="Times New Roman" w:hAnsi="Times New Roman" w:cs="Times New Roman"/>
          <w:b/>
          <w:bCs/>
          <w:sz w:val="24"/>
          <w:szCs w:val="24"/>
        </w:rPr>
      </w:pPr>
      <w:r>
        <w:rPr>
          <w:noProof/>
        </w:rPr>
        <w:drawing>
          <wp:anchor distT="0" distB="0" distL="114300" distR="114300" simplePos="0" relativeHeight="251709440" behindDoc="0" locked="0" layoutInCell="1" allowOverlap="1" wp14:anchorId="2FCF5ED8" wp14:editId="7E65EE89">
            <wp:simplePos x="0" y="0"/>
            <wp:positionH relativeFrom="margin">
              <wp:align>right</wp:align>
            </wp:positionH>
            <wp:positionV relativeFrom="paragraph">
              <wp:posOffset>281940</wp:posOffset>
            </wp:positionV>
            <wp:extent cx="1153795" cy="1153795"/>
            <wp:effectExtent l="0" t="0" r="8255" b="8255"/>
            <wp:wrapSquare wrapText="bothSides"/>
            <wp:docPr id="1427829302" name="Picture 1" descr="Riyadh Fakeeh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yadh Fakeeh Car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53795" cy="1153795"/>
                    </a:xfrm>
                    <a:prstGeom prst="rect">
                      <a:avLst/>
                    </a:prstGeom>
                    <a:noFill/>
                    <a:ln>
                      <a:noFill/>
                    </a:ln>
                  </pic:spPr>
                </pic:pic>
              </a:graphicData>
            </a:graphic>
            <wp14:sizeRelH relativeFrom="page">
              <wp14:pctWidth>0</wp14:pctWidth>
            </wp14:sizeRelH>
            <wp14:sizeRelV relativeFrom="page">
              <wp14:pctHeight>0</wp14:pctHeight>
            </wp14:sizeRelV>
          </wp:anchor>
        </w:drawing>
      </w:r>
      <w:r w:rsidR="0006551F" w:rsidRPr="00D04504">
        <w:rPr>
          <w:rFonts w:ascii="Times New Roman" w:hAnsi="Times New Roman" w:cs="Times New Roman"/>
          <w:b/>
          <w:bCs/>
          <w:sz w:val="24"/>
          <w:szCs w:val="24"/>
        </w:rPr>
        <w:t xml:space="preserve">Scalp </w:t>
      </w:r>
      <w:r w:rsidR="00104A12" w:rsidRPr="00D04504">
        <w:rPr>
          <w:rFonts w:ascii="Times New Roman" w:hAnsi="Times New Roman" w:cs="Times New Roman"/>
          <w:b/>
          <w:bCs/>
          <w:sz w:val="24"/>
          <w:szCs w:val="24"/>
        </w:rPr>
        <w:t>psoriasis</w:t>
      </w:r>
    </w:p>
    <w:p w14:paraId="56204475" w14:textId="77A08279" w:rsidR="00104A12" w:rsidRPr="00D04504" w:rsidRDefault="009D6AC2" w:rsidP="00D04504">
      <w:pPr>
        <w:tabs>
          <w:tab w:val="left" w:pos="2309"/>
        </w:tabs>
        <w:spacing w:line="36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753472" behindDoc="0" locked="0" layoutInCell="1" allowOverlap="1" wp14:anchorId="516A000F" wp14:editId="205CE81C">
                <wp:simplePos x="0" y="0"/>
                <wp:positionH relativeFrom="margin">
                  <wp:align>right</wp:align>
                </wp:positionH>
                <wp:positionV relativeFrom="paragraph">
                  <wp:posOffset>1098550</wp:posOffset>
                </wp:positionV>
                <wp:extent cx="1358900" cy="635"/>
                <wp:effectExtent l="0" t="0" r="0" b="0"/>
                <wp:wrapSquare wrapText="bothSides"/>
                <wp:docPr id="504024842" name="Text Box 1"/>
                <wp:cNvGraphicFramePr/>
                <a:graphic xmlns:a="http://schemas.openxmlformats.org/drawingml/2006/main">
                  <a:graphicData uri="http://schemas.microsoft.com/office/word/2010/wordprocessingShape">
                    <wps:wsp>
                      <wps:cNvSpPr txBox="1"/>
                      <wps:spPr>
                        <a:xfrm>
                          <a:off x="0" y="0"/>
                          <a:ext cx="1358900" cy="635"/>
                        </a:xfrm>
                        <a:prstGeom prst="rect">
                          <a:avLst/>
                        </a:prstGeom>
                        <a:solidFill>
                          <a:prstClr val="white"/>
                        </a:solidFill>
                        <a:ln>
                          <a:noFill/>
                        </a:ln>
                      </wps:spPr>
                      <wps:txbx>
                        <w:txbxContent>
                          <w:p w14:paraId="3D601585" w14:textId="22A0AAA4" w:rsidR="009D6AC2" w:rsidRPr="00BA6B43" w:rsidRDefault="009D6AC2" w:rsidP="009D6AC2">
                            <w:pPr>
                              <w:pStyle w:val="Caption"/>
                              <w:jc w:val="center"/>
                              <w:rPr>
                                <w:rFonts w:ascii="Times New Roman" w:hAnsi="Times New Roman" w:cs="Times New Roman"/>
                                <w:noProof/>
                                <w:sz w:val="20"/>
                                <w:szCs w:val="20"/>
                              </w:rPr>
                            </w:pPr>
                            <w:r w:rsidRPr="00BA6B43">
                              <w:rPr>
                                <w:rFonts w:ascii="Times New Roman" w:hAnsi="Times New Roman" w:cs="Times New Roman"/>
                                <w:sz w:val="20"/>
                                <w:szCs w:val="20"/>
                              </w:rPr>
                              <w:t>Fig [14]</w:t>
                            </w:r>
                            <w:r w:rsidR="00F3660D">
                              <w:rPr>
                                <w:rFonts w:ascii="Times New Roman" w:hAnsi="Times New Roman" w:cs="Times New Roman"/>
                                <w:sz w:val="20"/>
                                <w:szCs w:val="20"/>
                              </w:rPr>
                              <w:t xml:space="preserve"> </w:t>
                            </w:r>
                            <w:r w:rsidR="00F3660D" w:rsidRPr="00F3660D">
                              <w:rPr>
                                <w:rFonts w:ascii="Times New Roman" w:hAnsi="Times New Roman" w:cs="Times New Roman"/>
                                <w:sz w:val="20"/>
                                <w:szCs w:val="20"/>
                              </w:rPr>
                              <w:t>Scalp psoriasis featuring dry, flaky skin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16A000F" id="_x0000_s1038" type="#_x0000_t202" style="position:absolute;left:0;text-align:left;margin-left:55.8pt;margin-top:86.5pt;width:107pt;height:.05pt;z-index:25175347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" stroked="f">
                <v:textbox style="mso-fit-shape-to-text:t" inset="0,0,0,0">
                  <w:txbxContent>
                    <w:p w14:paraId="3D601585" w14:textId="22A0AAA4" w:rsidR="009D6AC2" w:rsidRPr="00BA6B43" w:rsidRDefault="009D6AC2" w:rsidP="009D6AC2">
                      <w:pPr>
                        <w:pStyle w:val="Caption"/>
                        <w:jc w:val="center"/>
                        <w:rPr>
                          <w:rFonts w:ascii="Times New Roman" w:hAnsi="Times New Roman" w:cs="Times New Roman"/>
                          <w:noProof/>
                          <w:sz w:val="20"/>
                          <w:szCs w:val="20"/>
                        </w:rPr>
                      </w:pPr>
                      <w:r w:rsidRPr="00BA6B43">
                        <w:rPr>
                          <w:rFonts w:ascii="Times New Roman" w:hAnsi="Times New Roman" w:cs="Times New Roman"/>
                          <w:sz w:val="20"/>
                          <w:szCs w:val="20"/>
                        </w:rPr>
                        <w:t>Fig [14]</w:t>
                      </w:r>
                      <w:r w:rsidR="00F3660D">
                        <w:rPr>
                          <w:rFonts w:ascii="Times New Roman" w:hAnsi="Times New Roman" w:cs="Times New Roman"/>
                          <w:sz w:val="20"/>
                          <w:szCs w:val="20"/>
                        </w:rPr>
                        <w:t xml:space="preserve"> </w:t>
                      </w:r>
                      <w:r w:rsidR="00F3660D" w:rsidRPr="00F3660D">
                        <w:rPr>
                          <w:rFonts w:ascii="Times New Roman" w:hAnsi="Times New Roman" w:cs="Times New Roman"/>
                          <w:sz w:val="20"/>
                          <w:szCs w:val="20"/>
                        </w:rPr>
                        <w:t>Scalp psoriasis featuring dry, flaky skin</w:t>
                      </w:r>
                    </w:p>
                  </w:txbxContent>
                </v:textbox>
                <w10:wrap type="square" anchorx="margin"/>
              </v:shape>
            </w:pict>
          </mc:Fallback>
        </mc:AlternateContent>
      </w:r>
      <w:r w:rsidR="00104A12" w:rsidRPr="00D04504">
        <w:rPr>
          <w:rFonts w:ascii="Times New Roman" w:hAnsi="Times New Roman" w:cs="Times New Roman"/>
          <w:sz w:val="24"/>
          <w:szCs w:val="24"/>
        </w:rPr>
        <w:t>Psoriasis is a long-lasting condition that causes a dry, itchy buildup of skin cells that may crack and bleed. It makes your skin flake, and you can have it on different parts of your body. About half of all people with it have it on their scalp.</w:t>
      </w:r>
      <w:r w:rsidR="00590D7B" w:rsidRPr="00590D7B">
        <w:t xml:space="preserve"> </w:t>
      </w:r>
      <w:r>
        <w:t>Fig [14]</w:t>
      </w:r>
    </w:p>
    <w:p w14:paraId="2EEF28DA" w14:textId="699DB081" w:rsidR="00104A12" w:rsidRPr="00D04504" w:rsidRDefault="00104A12" w:rsidP="00D04504">
      <w:p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b/>
          <w:bCs/>
          <w:i/>
          <w:iCs/>
          <w:sz w:val="24"/>
          <w:szCs w:val="24"/>
          <w:u w:val="single"/>
        </w:rPr>
        <w:t xml:space="preserve">Herb: Mahonia </w:t>
      </w:r>
      <w:proofErr w:type="spellStart"/>
      <w:r w:rsidRPr="00D04504">
        <w:rPr>
          <w:rFonts w:ascii="Times New Roman" w:hAnsi="Times New Roman" w:cs="Times New Roman"/>
          <w:b/>
          <w:bCs/>
          <w:i/>
          <w:iCs/>
          <w:sz w:val="24"/>
          <w:szCs w:val="24"/>
          <w:u w:val="single"/>
        </w:rPr>
        <w:t>aquifolium</w:t>
      </w:r>
      <w:proofErr w:type="spellEnd"/>
      <w:r w:rsidRPr="00D04504">
        <w:rPr>
          <w:rFonts w:ascii="Times New Roman" w:hAnsi="Times New Roman" w:cs="Times New Roman"/>
          <w:b/>
          <w:bCs/>
          <w:sz w:val="24"/>
          <w:szCs w:val="24"/>
          <w:u w:val="single"/>
        </w:rPr>
        <w:t xml:space="preserve"> </w:t>
      </w:r>
    </w:p>
    <w:p w14:paraId="27FEFFB3" w14:textId="77777777" w:rsidR="00104A12" w:rsidRPr="00D04504" w:rsidRDefault="00104A12" w:rsidP="00D04504">
      <w:pPr>
        <w:pStyle w:val="ListParagraph"/>
        <w:numPr>
          <w:ilvl w:val="0"/>
          <w:numId w:val="3"/>
        </w:num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sz w:val="24"/>
          <w:szCs w:val="24"/>
        </w:rPr>
        <w:t xml:space="preserve">The flowering plant </w:t>
      </w:r>
      <w:r w:rsidRPr="00AA21B4">
        <w:rPr>
          <w:rFonts w:ascii="Times New Roman" w:hAnsi="Times New Roman" w:cs="Times New Roman"/>
          <w:i/>
          <w:iCs/>
          <w:sz w:val="24"/>
          <w:szCs w:val="24"/>
        </w:rPr>
        <w:t xml:space="preserve">Mahonia </w:t>
      </w:r>
      <w:proofErr w:type="spellStart"/>
      <w:r w:rsidRPr="00AA21B4">
        <w:rPr>
          <w:rFonts w:ascii="Times New Roman" w:hAnsi="Times New Roman" w:cs="Times New Roman"/>
          <w:i/>
          <w:iCs/>
          <w:sz w:val="24"/>
          <w:szCs w:val="24"/>
        </w:rPr>
        <w:t>aquifolium</w:t>
      </w:r>
      <w:proofErr w:type="spellEnd"/>
      <w:r w:rsidRPr="00D04504">
        <w:rPr>
          <w:rFonts w:ascii="Times New Roman" w:hAnsi="Times New Roman" w:cs="Times New Roman"/>
          <w:sz w:val="24"/>
          <w:szCs w:val="24"/>
        </w:rPr>
        <w:t xml:space="preserve"> is derived from the </w:t>
      </w:r>
      <w:r w:rsidRPr="00D04504">
        <w:rPr>
          <w:rFonts w:ascii="Times New Roman" w:hAnsi="Times New Roman" w:cs="Times New Roman"/>
          <w:b/>
          <w:bCs/>
          <w:sz w:val="24"/>
          <w:szCs w:val="24"/>
        </w:rPr>
        <w:t>mahonia shrub</w:t>
      </w:r>
      <w:r w:rsidRPr="00D04504">
        <w:rPr>
          <w:rFonts w:ascii="Times New Roman" w:hAnsi="Times New Roman" w:cs="Times New Roman"/>
          <w:sz w:val="24"/>
          <w:szCs w:val="24"/>
        </w:rPr>
        <w:t xml:space="preserve">. </w:t>
      </w:r>
    </w:p>
    <w:p w14:paraId="7CA43AF5" w14:textId="77777777" w:rsidR="00104A12" w:rsidRPr="00D04504" w:rsidRDefault="00104A12" w:rsidP="00D04504">
      <w:pPr>
        <w:pStyle w:val="ListParagraph"/>
        <w:numPr>
          <w:ilvl w:val="0"/>
          <w:numId w:val="3"/>
        </w:num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b/>
          <w:bCs/>
          <w:sz w:val="24"/>
          <w:szCs w:val="24"/>
        </w:rPr>
        <w:t xml:space="preserve">Oregon grape </w:t>
      </w:r>
      <w:r w:rsidRPr="00D04504">
        <w:rPr>
          <w:rFonts w:ascii="Times New Roman" w:hAnsi="Times New Roman" w:cs="Times New Roman"/>
          <w:sz w:val="24"/>
          <w:szCs w:val="24"/>
        </w:rPr>
        <w:t xml:space="preserve">is another name for it. This herb has been used to treat inflammatory disorders like psoriasis in the past. </w:t>
      </w:r>
    </w:p>
    <w:p w14:paraId="4376CD67" w14:textId="77777777" w:rsidR="00104A12" w:rsidRPr="00D04504" w:rsidRDefault="00104A12" w:rsidP="00D04504">
      <w:pPr>
        <w:pStyle w:val="ListParagraph"/>
        <w:numPr>
          <w:ilvl w:val="0"/>
          <w:numId w:val="3"/>
        </w:num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b/>
          <w:bCs/>
          <w:sz w:val="24"/>
          <w:szCs w:val="24"/>
        </w:rPr>
        <w:t>Berberine</w:t>
      </w:r>
      <w:r w:rsidRPr="00D04504">
        <w:rPr>
          <w:rFonts w:ascii="Times New Roman" w:hAnsi="Times New Roman" w:cs="Times New Roman"/>
          <w:sz w:val="24"/>
          <w:szCs w:val="24"/>
        </w:rPr>
        <w:t xml:space="preserve">, found in </w:t>
      </w:r>
      <w:r w:rsidRPr="00AA21B4">
        <w:rPr>
          <w:rFonts w:ascii="Times New Roman" w:hAnsi="Times New Roman" w:cs="Times New Roman"/>
          <w:i/>
          <w:iCs/>
          <w:sz w:val="24"/>
          <w:szCs w:val="24"/>
        </w:rPr>
        <w:t xml:space="preserve">Mahonia </w:t>
      </w:r>
      <w:proofErr w:type="spellStart"/>
      <w:r w:rsidRPr="00AA21B4">
        <w:rPr>
          <w:rFonts w:ascii="Times New Roman" w:hAnsi="Times New Roman" w:cs="Times New Roman"/>
          <w:i/>
          <w:iCs/>
          <w:sz w:val="24"/>
          <w:szCs w:val="24"/>
        </w:rPr>
        <w:t>aquifolium</w:t>
      </w:r>
      <w:proofErr w:type="spellEnd"/>
      <w:r w:rsidRPr="00D04504">
        <w:rPr>
          <w:rFonts w:ascii="Times New Roman" w:hAnsi="Times New Roman" w:cs="Times New Roman"/>
          <w:sz w:val="24"/>
          <w:szCs w:val="24"/>
        </w:rPr>
        <w:t>, may help to reduce some of the irritation caused by psoriasis.</w:t>
      </w:r>
    </w:p>
    <w:p w14:paraId="3FB2C0C2" w14:textId="0E9CB2E3" w:rsidR="00104A12" w:rsidRPr="00D04504" w:rsidRDefault="009D6AC2" w:rsidP="00D04504">
      <w:pPr>
        <w:pStyle w:val="ListParagraph"/>
        <w:numPr>
          <w:ilvl w:val="0"/>
          <w:numId w:val="3"/>
        </w:numPr>
        <w:tabs>
          <w:tab w:val="left" w:pos="2309"/>
        </w:tabs>
        <w:spacing w:line="36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755520" behindDoc="0" locked="0" layoutInCell="1" allowOverlap="1" wp14:anchorId="2C875E32" wp14:editId="76792B26">
                <wp:simplePos x="0" y="0"/>
                <wp:positionH relativeFrom="column">
                  <wp:posOffset>4356100</wp:posOffset>
                </wp:positionH>
                <wp:positionV relativeFrom="paragraph">
                  <wp:posOffset>1021715</wp:posOffset>
                </wp:positionV>
                <wp:extent cx="1376045" cy="635"/>
                <wp:effectExtent l="0" t="0" r="0" b="0"/>
                <wp:wrapSquare wrapText="bothSides"/>
                <wp:docPr id="1705942641" name="Text Box 1"/>
                <wp:cNvGraphicFramePr/>
                <a:graphic xmlns:a="http://schemas.openxmlformats.org/drawingml/2006/main">
                  <a:graphicData uri="http://schemas.microsoft.com/office/word/2010/wordprocessingShape">
                    <wps:wsp>
                      <wps:cNvSpPr txBox="1"/>
                      <wps:spPr>
                        <a:xfrm>
                          <a:off x="0" y="0"/>
                          <a:ext cx="1376045" cy="635"/>
                        </a:xfrm>
                        <a:prstGeom prst="rect">
                          <a:avLst/>
                        </a:prstGeom>
                        <a:solidFill>
                          <a:prstClr val="white"/>
                        </a:solidFill>
                        <a:ln>
                          <a:noFill/>
                        </a:ln>
                      </wps:spPr>
                      <wps:txbx>
                        <w:txbxContent>
                          <w:p w14:paraId="409BD59D" w14:textId="5928AC86" w:rsidR="009D6AC2" w:rsidRPr="00BA6B43" w:rsidRDefault="009D6AC2" w:rsidP="009D6AC2">
                            <w:pPr>
                              <w:pStyle w:val="Caption"/>
                              <w:jc w:val="center"/>
                              <w:rPr>
                                <w:rFonts w:ascii="Times New Roman" w:hAnsi="Times New Roman" w:cs="Times New Roman"/>
                                <w:noProof/>
                                <w:sz w:val="20"/>
                                <w:szCs w:val="20"/>
                              </w:rPr>
                            </w:pPr>
                            <w:r w:rsidRPr="00BA6B43">
                              <w:rPr>
                                <w:rFonts w:ascii="Times New Roman" w:hAnsi="Times New Roman" w:cs="Times New Roman"/>
                                <w:sz w:val="20"/>
                                <w:szCs w:val="20"/>
                              </w:rPr>
                              <w:t>Fig [15]</w:t>
                            </w:r>
                            <w:r w:rsidR="008315D7">
                              <w:rPr>
                                <w:rFonts w:ascii="Times New Roman" w:hAnsi="Times New Roman" w:cs="Times New Roman"/>
                                <w:sz w:val="20"/>
                                <w:szCs w:val="20"/>
                              </w:rPr>
                              <w:t xml:space="preserve"> </w:t>
                            </w:r>
                            <w:r w:rsidR="008315D7" w:rsidRPr="00AA21B4">
                              <w:rPr>
                                <w:rFonts w:ascii="Times New Roman" w:hAnsi="Times New Roman" w:cs="Times New Roman"/>
                                <w:sz w:val="24"/>
                                <w:szCs w:val="24"/>
                              </w:rPr>
                              <w:t>Mahonia aquifolium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C875E32" id="_x0000_s1039" type="#_x0000_t202" style="position:absolute;left:0;text-align:left;margin-left:343pt;margin-top:80.45pt;width:108.35pt;height:.05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" stroked="f">
                <v:textbox style="mso-fit-shape-to-text:t" inset="0,0,0,0">
                  <w:txbxContent>
                    <w:p w14:paraId="409BD59D" w14:textId="5928AC86" w:rsidR="009D6AC2" w:rsidRPr="00BA6B43" w:rsidRDefault="009D6AC2" w:rsidP="009D6AC2">
                      <w:pPr>
                        <w:pStyle w:val="Caption"/>
                        <w:jc w:val="center"/>
                        <w:rPr>
                          <w:rFonts w:ascii="Times New Roman" w:hAnsi="Times New Roman" w:cs="Times New Roman"/>
                          <w:noProof/>
                          <w:sz w:val="20"/>
                          <w:szCs w:val="20"/>
                        </w:rPr>
                      </w:pPr>
                      <w:r w:rsidRPr="00BA6B43">
                        <w:rPr>
                          <w:rFonts w:ascii="Times New Roman" w:hAnsi="Times New Roman" w:cs="Times New Roman"/>
                          <w:sz w:val="20"/>
                          <w:szCs w:val="20"/>
                        </w:rPr>
                        <w:t>Fig [15]</w:t>
                      </w:r>
                      <w:r w:rsidR="008315D7">
                        <w:rPr>
                          <w:rFonts w:ascii="Times New Roman" w:hAnsi="Times New Roman" w:cs="Times New Roman"/>
                          <w:sz w:val="20"/>
                          <w:szCs w:val="20"/>
                        </w:rPr>
                        <w:t xml:space="preserve"> </w:t>
                      </w:r>
                      <w:r w:rsidR="008315D7" w:rsidRPr="00AA21B4">
                        <w:rPr>
                          <w:rFonts w:ascii="Times New Roman" w:hAnsi="Times New Roman" w:cs="Times New Roman"/>
                          <w:sz w:val="24"/>
                          <w:szCs w:val="24"/>
                        </w:rPr>
                        <w:t>Mahonia aquifolium</w:t>
                      </w:r>
                    </w:p>
                  </w:txbxContent>
                </v:textbox>
                <w10:wrap type="square"/>
              </v:shape>
            </w:pict>
          </mc:Fallback>
        </mc:AlternateContent>
      </w:r>
      <w:r w:rsidR="00590D7B">
        <w:rPr>
          <w:noProof/>
        </w:rPr>
        <w:drawing>
          <wp:anchor distT="0" distB="0" distL="114300" distR="114300" simplePos="0" relativeHeight="251710464" behindDoc="0" locked="0" layoutInCell="1" allowOverlap="1" wp14:anchorId="3B4795FA" wp14:editId="073A1137">
            <wp:simplePos x="0" y="0"/>
            <wp:positionH relativeFrom="margin">
              <wp:align>right</wp:align>
            </wp:positionH>
            <wp:positionV relativeFrom="paragraph">
              <wp:posOffset>11516</wp:posOffset>
            </wp:positionV>
            <wp:extent cx="1376552" cy="953598"/>
            <wp:effectExtent l="0" t="0" r="0" b="0"/>
            <wp:wrapSquare wrapText="bothSides"/>
            <wp:docPr id="257502159" name="Picture 2" descr="Mahonia aquifolium - Xera Pl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honia aquifolium - Xera Plant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76552" cy="953598"/>
                    </a:xfrm>
                    <a:prstGeom prst="rect">
                      <a:avLst/>
                    </a:prstGeom>
                    <a:noFill/>
                    <a:ln>
                      <a:noFill/>
                    </a:ln>
                  </pic:spPr>
                </pic:pic>
              </a:graphicData>
            </a:graphic>
            <wp14:sizeRelH relativeFrom="page">
              <wp14:pctWidth>0</wp14:pctWidth>
            </wp14:sizeRelH>
            <wp14:sizeRelV relativeFrom="page">
              <wp14:pctHeight>0</wp14:pctHeight>
            </wp14:sizeRelV>
          </wp:anchor>
        </w:drawing>
      </w:r>
      <w:r w:rsidR="00104A12" w:rsidRPr="00D04504">
        <w:rPr>
          <w:rFonts w:ascii="Times New Roman" w:hAnsi="Times New Roman" w:cs="Times New Roman"/>
          <w:sz w:val="24"/>
          <w:szCs w:val="24"/>
        </w:rPr>
        <w:t>The plant also contains antiproliferative properties, which means it can halt the growth of cells.</w:t>
      </w:r>
    </w:p>
    <w:p w14:paraId="60851B84" w14:textId="2797C058" w:rsidR="00590D7B" w:rsidRPr="00590D7B" w:rsidRDefault="00104A12" w:rsidP="00590D7B">
      <w:pPr>
        <w:pStyle w:val="ListParagraph"/>
        <w:numPr>
          <w:ilvl w:val="0"/>
          <w:numId w:val="3"/>
        </w:numPr>
        <w:tabs>
          <w:tab w:val="left" w:pos="2309"/>
        </w:tabs>
        <w:spacing w:line="360" w:lineRule="auto"/>
        <w:jc w:val="both"/>
        <w:rPr>
          <w:rFonts w:ascii="Times New Roman" w:hAnsi="Times New Roman" w:cs="Times New Roman"/>
          <w:sz w:val="24"/>
          <w:szCs w:val="24"/>
        </w:rPr>
      </w:pPr>
      <w:r w:rsidRPr="00AA21B4">
        <w:rPr>
          <w:rFonts w:ascii="Times New Roman" w:hAnsi="Times New Roman" w:cs="Times New Roman"/>
          <w:i/>
          <w:iCs/>
          <w:sz w:val="24"/>
          <w:szCs w:val="24"/>
        </w:rPr>
        <w:t xml:space="preserve">Mahonia </w:t>
      </w:r>
      <w:proofErr w:type="spellStart"/>
      <w:r w:rsidRPr="00AA21B4">
        <w:rPr>
          <w:rFonts w:ascii="Times New Roman" w:hAnsi="Times New Roman" w:cs="Times New Roman"/>
          <w:i/>
          <w:iCs/>
          <w:sz w:val="24"/>
          <w:szCs w:val="24"/>
        </w:rPr>
        <w:t>aquifolium</w:t>
      </w:r>
      <w:proofErr w:type="spellEnd"/>
      <w:r w:rsidR="009D6AC2">
        <w:rPr>
          <w:rFonts w:ascii="Times New Roman" w:hAnsi="Times New Roman" w:cs="Times New Roman"/>
          <w:i/>
          <w:iCs/>
          <w:sz w:val="24"/>
          <w:szCs w:val="24"/>
        </w:rPr>
        <w:t xml:space="preserve"> </w:t>
      </w:r>
      <w:r w:rsidR="009D6AC2">
        <w:rPr>
          <w:rFonts w:ascii="Times New Roman" w:hAnsi="Times New Roman" w:cs="Times New Roman"/>
          <w:sz w:val="24"/>
          <w:szCs w:val="24"/>
        </w:rPr>
        <w:t>(Fig [15])</w:t>
      </w:r>
      <w:r w:rsidRPr="00D04504">
        <w:rPr>
          <w:rFonts w:ascii="Times New Roman" w:hAnsi="Times New Roman" w:cs="Times New Roman"/>
          <w:sz w:val="24"/>
          <w:szCs w:val="24"/>
        </w:rPr>
        <w:t xml:space="preserve"> has one of the strongest evidentiary bases, according to the National Center for Complementary and Integrative Health (NCCIH). </w:t>
      </w:r>
      <w:r w:rsidR="00D271FA">
        <w:rPr>
          <w:rFonts w:ascii="Times New Roman" w:hAnsi="Times New Roman" w:cs="Times New Roman"/>
          <w:sz w:val="24"/>
          <w:szCs w:val="24"/>
          <w:vertAlign w:val="superscript"/>
        </w:rPr>
        <w:t>[2</w:t>
      </w:r>
      <w:r w:rsidR="002525A0">
        <w:rPr>
          <w:rFonts w:ascii="Times New Roman" w:hAnsi="Times New Roman" w:cs="Times New Roman"/>
          <w:sz w:val="24"/>
          <w:szCs w:val="24"/>
          <w:vertAlign w:val="superscript"/>
        </w:rPr>
        <w:t>2</w:t>
      </w:r>
      <w:r w:rsidR="00D271FA">
        <w:rPr>
          <w:rFonts w:ascii="Times New Roman" w:hAnsi="Times New Roman" w:cs="Times New Roman"/>
          <w:sz w:val="24"/>
          <w:szCs w:val="24"/>
          <w:vertAlign w:val="superscript"/>
        </w:rPr>
        <w:t>]</w:t>
      </w:r>
    </w:p>
    <w:p w14:paraId="10C68AC1" w14:textId="77777777" w:rsidR="0006551F" w:rsidRPr="00D04504" w:rsidRDefault="0006551F" w:rsidP="00D04504">
      <w:pPr>
        <w:pStyle w:val="ListParagraph"/>
        <w:tabs>
          <w:tab w:val="left" w:pos="2309"/>
        </w:tabs>
        <w:spacing w:line="360" w:lineRule="auto"/>
        <w:jc w:val="both"/>
        <w:rPr>
          <w:rFonts w:ascii="Times New Roman" w:hAnsi="Times New Roman" w:cs="Times New Roman"/>
          <w:sz w:val="24"/>
          <w:szCs w:val="24"/>
        </w:rPr>
      </w:pPr>
    </w:p>
    <w:p w14:paraId="1E9BB57B" w14:textId="4CAE6298" w:rsidR="00104A12" w:rsidRPr="00D04504" w:rsidRDefault="00104A12" w:rsidP="00D04504">
      <w:pPr>
        <w:pStyle w:val="ListParagraph"/>
        <w:numPr>
          <w:ilvl w:val="0"/>
          <w:numId w:val="15"/>
        </w:numPr>
        <w:tabs>
          <w:tab w:val="left" w:pos="2309"/>
        </w:tabs>
        <w:spacing w:line="360" w:lineRule="auto"/>
        <w:jc w:val="both"/>
        <w:rPr>
          <w:rFonts w:ascii="Times New Roman" w:hAnsi="Times New Roman" w:cs="Times New Roman"/>
          <w:b/>
          <w:bCs/>
          <w:sz w:val="24"/>
          <w:szCs w:val="24"/>
        </w:rPr>
      </w:pPr>
      <w:r w:rsidRPr="00D04504">
        <w:rPr>
          <w:rFonts w:ascii="Times New Roman" w:hAnsi="Times New Roman" w:cs="Times New Roman"/>
          <w:b/>
          <w:bCs/>
          <w:sz w:val="24"/>
          <w:szCs w:val="24"/>
        </w:rPr>
        <w:t>Dandruff</w:t>
      </w:r>
    </w:p>
    <w:p w14:paraId="0FECDA91" w14:textId="2AB834B1" w:rsidR="00104A12" w:rsidRPr="00D04504" w:rsidRDefault="009D6AC2" w:rsidP="00D04504">
      <w:pPr>
        <w:tabs>
          <w:tab w:val="left" w:pos="2309"/>
        </w:tabs>
        <w:spacing w:line="36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757568" behindDoc="0" locked="0" layoutInCell="1" allowOverlap="1" wp14:anchorId="77CA4436" wp14:editId="3947AD59">
                <wp:simplePos x="0" y="0"/>
                <wp:positionH relativeFrom="column">
                  <wp:posOffset>4379595</wp:posOffset>
                </wp:positionH>
                <wp:positionV relativeFrom="paragraph">
                  <wp:posOffset>960120</wp:posOffset>
                </wp:positionV>
                <wp:extent cx="1348105" cy="635"/>
                <wp:effectExtent l="0" t="0" r="0" b="0"/>
                <wp:wrapSquare wrapText="bothSides"/>
                <wp:docPr id="1529320466" name="Text Box 1"/>
                <wp:cNvGraphicFramePr/>
                <a:graphic xmlns:a="http://schemas.openxmlformats.org/drawingml/2006/main">
                  <a:graphicData uri="http://schemas.microsoft.com/office/word/2010/wordprocessingShape">
                    <wps:wsp>
                      <wps:cNvSpPr txBox="1"/>
                      <wps:spPr>
                        <a:xfrm>
                          <a:off x="0" y="0"/>
                          <a:ext cx="1348105" cy="635"/>
                        </a:xfrm>
                        <a:prstGeom prst="rect">
                          <a:avLst/>
                        </a:prstGeom>
                        <a:solidFill>
                          <a:prstClr val="white"/>
                        </a:solidFill>
                        <a:ln>
                          <a:noFill/>
                        </a:ln>
                      </wps:spPr>
                      <wps:txbx>
                        <w:txbxContent>
                          <w:p w14:paraId="050FE0D7" w14:textId="5FCF6497" w:rsidR="009D6AC2" w:rsidRPr="00BA6B43" w:rsidRDefault="009D6AC2" w:rsidP="009D6AC2">
                            <w:pPr>
                              <w:pStyle w:val="Caption"/>
                              <w:jc w:val="center"/>
                              <w:rPr>
                                <w:rFonts w:ascii="Times New Roman" w:hAnsi="Times New Roman" w:cs="Times New Roman"/>
                                <w:sz w:val="20"/>
                                <w:szCs w:val="20"/>
                              </w:rPr>
                            </w:pPr>
                            <w:r w:rsidRPr="00BA6B43">
                              <w:rPr>
                                <w:rFonts w:ascii="Times New Roman" w:hAnsi="Times New Roman" w:cs="Times New Roman"/>
                                <w:sz w:val="20"/>
                                <w:szCs w:val="20"/>
                              </w:rPr>
                              <w:t>Fig [16]</w:t>
                            </w:r>
                            <w:r w:rsidR="008315D7">
                              <w:rPr>
                                <w:rFonts w:ascii="Times New Roman" w:hAnsi="Times New Roman" w:cs="Times New Roman"/>
                                <w:sz w:val="20"/>
                                <w:szCs w:val="20"/>
                              </w:rPr>
                              <w:t xml:space="preserve"> Dandruff</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7CA4436" id="_x0000_s1040" type="#_x0000_t202" style="position:absolute;left:0;text-align:left;margin-left:344.85pt;margin-top:75.6pt;width:106.15pt;height:.05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" stroked="f">
                <v:textbox style="mso-fit-shape-to-text:t" inset="0,0,0,0">
                  <w:txbxContent>
                    <w:p w14:paraId="050FE0D7" w14:textId="5FCF6497" w:rsidR="009D6AC2" w:rsidRPr="00BA6B43" w:rsidRDefault="009D6AC2" w:rsidP="009D6AC2">
                      <w:pPr>
                        <w:pStyle w:val="Caption"/>
                        <w:jc w:val="center"/>
                        <w:rPr>
                          <w:rFonts w:ascii="Times New Roman" w:hAnsi="Times New Roman" w:cs="Times New Roman"/>
                          <w:sz w:val="20"/>
                          <w:szCs w:val="20"/>
                        </w:rPr>
                      </w:pPr>
                      <w:r w:rsidRPr="00BA6B43">
                        <w:rPr>
                          <w:rFonts w:ascii="Times New Roman" w:hAnsi="Times New Roman" w:cs="Times New Roman"/>
                          <w:sz w:val="20"/>
                          <w:szCs w:val="20"/>
                        </w:rPr>
                        <w:t>Fig [16]</w:t>
                      </w:r>
                      <w:r w:rsidR="008315D7">
                        <w:rPr>
                          <w:rFonts w:ascii="Times New Roman" w:hAnsi="Times New Roman" w:cs="Times New Roman"/>
                          <w:sz w:val="20"/>
                          <w:szCs w:val="20"/>
                        </w:rPr>
                        <w:t xml:space="preserve"> Dandruff</w:t>
                      </w:r>
                    </w:p>
                  </w:txbxContent>
                </v:textbox>
                <w10:wrap type="square"/>
              </v:shape>
            </w:pict>
          </mc:Fallback>
        </mc:AlternateContent>
      </w:r>
      <w:r w:rsidR="0067655D">
        <w:rPr>
          <w:noProof/>
        </w:rPr>
        <w:drawing>
          <wp:anchor distT="0" distB="0" distL="114300" distR="114300" simplePos="0" relativeHeight="251711488" behindDoc="0" locked="0" layoutInCell="1" allowOverlap="1" wp14:anchorId="0CA463BB" wp14:editId="2A5FC57B">
            <wp:simplePos x="0" y="0"/>
            <wp:positionH relativeFrom="margin">
              <wp:align>right</wp:align>
            </wp:positionH>
            <wp:positionV relativeFrom="paragraph">
              <wp:posOffset>6005</wp:posOffset>
            </wp:positionV>
            <wp:extent cx="1348105" cy="897255"/>
            <wp:effectExtent l="0" t="0" r="4445" b="0"/>
            <wp:wrapSquare wrapText="bothSides"/>
            <wp:docPr id="1346002953" name="Picture 3" descr="Doctor for Severe Dandruff Treat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ctor for Severe Dandruff Treatments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48105" cy="897255"/>
                    </a:xfrm>
                    <a:prstGeom prst="rect">
                      <a:avLst/>
                    </a:prstGeom>
                    <a:noFill/>
                    <a:ln>
                      <a:noFill/>
                    </a:ln>
                  </pic:spPr>
                </pic:pic>
              </a:graphicData>
            </a:graphic>
            <wp14:sizeRelH relativeFrom="page">
              <wp14:pctWidth>0</wp14:pctWidth>
            </wp14:sizeRelH>
            <wp14:sizeRelV relativeFrom="page">
              <wp14:pctHeight>0</wp14:pctHeight>
            </wp14:sizeRelV>
          </wp:anchor>
        </w:drawing>
      </w:r>
      <w:r w:rsidR="00104A12" w:rsidRPr="00D04504">
        <w:rPr>
          <w:rFonts w:ascii="Times New Roman" w:hAnsi="Times New Roman" w:cs="Times New Roman"/>
          <w:sz w:val="24"/>
          <w:szCs w:val="24"/>
        </w:rPr>
        <w:t>Small pieces of skin can “flake” off your scalp and leave a telltale sprinkling of white on your shoulders. Overly dry -- or oily -- skin can cause it, as can certain illnesses, like HIV or Parkinson’s disease. It also can be a reaction to certain soaps or shampoos or to a fungus on your scalp.</w:t>
      </w:r>
      <w:r w:rsidR="0067655D" w:rsidRPr="0067655D">
        <w:t xml:space="preserve"> </w:t>
      </w:r>
      <w:r>
        <w:t>Fig [16]</w:t>
      </w:r>
    </w:p>
    <w:p w14:paraId="0C8999B6" w14:textId="15FE8392" w:rsidR="00104A12" w:rsidRPr="00D04504" w:rsidRDefault="00104A12" w:rsidP="00D04504">
      <w:p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b/>
          <w:bCs/>
          <w:i/>
          <w:iCs/>
          <w:sz w:val="24"/>
          <w:szCs w:val="24"/>
          <w:u w:val="single"/>
        </w:rPr>
        <w:t xml:space="preserve">Herb: Rosmarinus officinalis </w:t>
      </w:r>
    </w:p>
    <w:p w14:paraId="15DAA077" w14:textId="155FB259" w:rsidR="00104A12" w:rsidRPr="00C67200" w:rsidRDefault="00104A12" w:rsidP="00D04504">
      <w:pPr>
        <w:tabs>
          <w:tab w:val="left" w:pos="2309"/>
        </w:tabs>
        <w:spacing w:line="360" w:lineRule="auto"/>
        <w:jc w:val="both"/>
        <w:rPr>
          <w:rFonts w:ascii="Times New Roman" w:hAnsi="Times New Roman" w:cs="Times New Roman"/>
          <w:sz w:val="24"/>
          <w:szCs w:val="24"/>
          <w:vertAlign w:val="superscript"/>
        </w:rPr>
      </w:pPr>
      <w:r w:rsidRPr="00D04504">
        <w:rPr>
          <w:rFonts w:ascii="Times New Roman" w:hAnsi="Times New Roman" w:cs="Times New Roman"/>
          <w:sz w:val="24"/>
          <w:szCs w:val="24"/>
        </w:rPr>
        <w:t>Rosemary</w:t>
      </w:r>
      <w:r w:rsidR="009D6AC2">
        <w:rPr>
          <w:rFonts w:ascii="Times New Roman" w:hAnsi="Times New Roman" w:cs="Times New Roman"/>
          <w:sz w:val="24"/>
          <w:szCs w:val="24"/>
        </w:rPr>
        <w:t xml:space="preserve"> (Fig [17]</w:t>
      </w:r>
      <w:r w:rsidRPr="00D04504">
        <w:rPr>
          <w:rFonts w:ascii="Times New Roman" w:hAnsi="Times New Roman" w:cs="Times New Roman"/>
          <w:sz w:val="24"/>
          <w:szCs w:val="24"/>
        </w:rPr>
        <w:t xml:space="preserve"> is a powerful herb known for its numerous benefits in hair and scalp care. It has been widely used in traditional medicine for centuries to improve scalp health, promote </w:t>
      </w:r>
      <w:r w:rsidRPr="00D04504">
        <w:rPr>
          <w:rFonts w:ascii="Times New Roman" w:hAnsi="Times New Roman" w:cs="Times New Roman"/>
          <w:sz w:val="24"/>
          <w:szCs w:val="24"/>
        </w:rPr>
        <w:lastRenderedPageBreak/>
        <w:t xml:space="preserve">hair growth, and reduce dandruff. Its natural antifungal, anti-inflammatory, and antioxidant properties make it an excellent remedy for maintaining a healthy </w:t>
      </w:r>
      <w:proofErr w:type="gramStart"/>
      <w:r w:rsidRPr="00D04504">
        <w:rPr>
          <w:rFonts w:ascii="Times New Roman" w:hAnsi="Times New Roman" w:cs="Times New Roman"/>
          <w:sz w:val="24"/>
          <w:szCs w:val="24"/>
        </w:rPr>
        <w:t>scalp.</w:t>
      </w:r>
      <w:r w:rsidR="00C67200">
        <w:rPr>
          <w:rFonts w:ascii="Times New Roman" w:hAnsi="Times New Roman" w:cs="Times New Roman"/>
          <w:sz w:val="24"/>
          <w:szCs w:val="24"/>
          <w:vertAlign w:val="superscript"/>
        </w:rPr>
        <w:t>[</w:t>
      </w:r>
      <w:proofErr w:type="gramEnd"/>
      <w:r w:rsidR="00C67200">
        <w:rPr>
          <w:rFonts w:ascii="Times New Roman" w:hAnsi="Times New Roman" w:cs="Times New Roman"/>
          <w:sz w:val="24"/>
          <w:szCs w:val="24"/>
          <w:vertAlign w:val="superscript"/>
        </w:rPr>
        <w:t>2</w:t>
      </w:r>
      <w:r w:rsidR="002525A0">
        <w:rPr>
          <w:rFonts w:ascii="Times New Roman" w:hAnsi="Times New Roman" w:cs="Times New Roman"/>
          <w:sz w:val="24"/>
          <w:szCs w:val="24"/>
          <w:vertAlign w:val="superscript"/>
        </w:rPr>
        <w:t>3</w:t>
      </w:r>
      <w:r w:rsidR="00C67200">
        <w:rPr>
          <w:rFonts w:ascii="Times New Roman" w:hAnsi="Times New Roman" w:cs="Times New Roman"/>
          <w:sz w:val="24"/>
          <w:szCs w:val="24"/>
          <w:vertAlign w:val="superscript"/>
        </w:rPr>
        <w:t>]</w:t>
      </w:r>
    </w:p>
    <w:p w14:paraId="7F4AC00B" w14:textId="4ECD2058" w:rsidR="00104A12" w:rsidRPr="00D04504" w:rsidRDefault="009D6AC2" w:rsidP="00D04504">
      <w:pPr>
        <w:numPr>
          <w:ilvl w:val="0"/>
          <w:numId w:val="13"/>
        </w:numPr>
        <w:tabs>
          <w:tab w:val="left" w:pos="2309"/>
        </w:tabs>
        <w:spacing w:line="36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759616" behindDoc="0" locked="0" layoutInCell="1" allowOverlap="1" wp14:anchorId="2E5EB75F" wp14:editId="4B07967C">
                <wp:simplePos x="0" y="0"/>
                <wp:positionH relativeFrom="column">
                  <wp:posOffset>4534535</wp:posOffset>
                </wp:positionH>
                <wp:positionV relativeFrom="paragraph">
                  <wp:posOffset>970280</wp:posOffset>
                </wp:positionV>
                <wp:extent cx="1347470" cy="635"/>
                <wp:effectExtent l="0" t="0" r="0" b="0"/>
                <wp:wrapSquare wrapText="bothSides"/>
                <wp:docPr id="1391589230" name="Text Box 1"/>
                <wp:cNvGraphicFramePr/>
                <a:graphic xmlns:a="http://schemas.openxmlformats.org/drawingml/2006/main">
                  <a:graphicData uri="http://schemas.microsoft.com/office/word/2010/wordprocessingShape">
                    <wps:wsp>
                      <wps:cNvSpPr txBox="1"/>
                      <wps:spPr>
                        <a:xfrm>
                          <a:off x="0" y="0"/>
                          <a:ext cx="1347470" cy="635"/>
                        </a:xfrm>
                        <a:prstGeom prst="rect">
                          <a:avLst/>
                        </a:prstGeom>
                        <a:solidFill>
                          <a:prstClr val="white"/>
                        </a:solidFill>
                        <a:ln>
                          <a:noFill/>
                        </a:ln>
                      </wps:spPr>
                      <wps:txbx>
                        <w:txbxContent>
                          <w:p w14:paraId="77200DF7" w14:textId="6C8860E6" w:rsidR="009D6AC2" w:rsidRPr="00BA6B43" w:rsidRDefault="009D6AC2" w:rsidP="009D6AC2">
                            <w:pPr>
                              <w:pStyle w:val="Caption"/>
                              <w:jc w:val="center"/>
                              <w:rPr>
                                <w:rFonts w:ascii="Times New Roman" w:hAnsi="Times New Roman" w:cs="Times New Roman"/>
                                <w:noProof/>
                                <w:sz w:val="20"/>
                                <w:szCs w:val="20"/>
                              </w:rPr>
                            </w:pPr>
                            <w:r w:rsidRPr="00BA6B43">
                              <w:rPr>
                                <w:rFonts w:ascii="Times New Roman" w:hAnsi="Times New Roman" w:cs="Times New Roman"/>
                                <w:sz w:val="20"/>
                                <w:szCs w:val="20"/>
                              </w:rPr>
                              <w:t>Fig [17]</w:t>
                            </w:r>
                            <w:r w:rsidR="008315D7">
                              <w:rPr>
                                <w:rFonts w:ascii="Times New Roman" w:hAnsi="Times New Roman" w:cs="Times New Roman"/>
                                <w:sz w:val="20"/>
                                <w:szCs w:val="20"/>
                              </w:rPr>
                              <w:t xml:space="preserve"> </w:t>
                            </w:r>
                            <w:r w:rsidR="008315D7" w:rsidRPr="00D04504">
                              <w:rPr>
                                <w:rFonts w:ascii="Times New Roman" w:hAnsi="Times New Roman" w:cs="Times New Roman"/>
                                <w:sz w:val="24"/>
                                <w:szCs w:val="24"/>
                              </w:rPr>
                              <w:t>Rosemary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E5EB75F" id="_x0000_s1041" type="#_x0000_t202" style="position:absolute;left:0;text-align:left;margin-left:357.05pt;margin-top:76.4pt;width:106.1pt;height:.05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" stroked="f">
                <v:textbox style="mso-fit-shape-to-text:t" inset="0,0,0,0">
                  <w:txbxContent>
                    <w:p w14:paraId="77200DF7" w14:textId="6C8860E6" w:rsidR="009D6AC2" w:rsidRPr="00BA6B43" w:rsidRDefault="009D6AC2" w:rsidP="009D6AC2">
                      <w:pPr>
                        <w:pStyle w:val="Caption"/>
                        <w:jc w:val="center"/>
                        <w:rPr>
                          <w:rFonts w:ascii="Times New Roman" w:hAnsi="Times New Roman" w:cs="Times New Roman"/>
                          <w:noProof/>
                          <w:sz w:val="20"/>
                          <w:szCs w:val="20"/>
                        </w:rPr>
                      </w:pPr>
                      <w:r w:rsidRPr="00BA6B43">
                        <w:rPr>
                          <w:rFonts w:ascii="Times New Roman" w:hAnsi="Times New Roman" w:cs="Times New Roman"/>
                          <w:sz w:val="20"/>
                          <w:szCs w:val="20"/>
                        </w:rPr>
                        <w:t>Fig [17]</w:t>
                      </w:r>
                      <w:r w:rsidR="008315D7">
                        <w:rPr>
                          <w:rFonts w:ascii="Times New Roman" w:hAnsi="Times New Roman" w:cs="Times New Roman"/>
                          <w:sz w:val="20"/>
                          <w:szCs w:val="20"/>
                        </w:rPr>
                        <w:t xml:space="preserve"> </w:t>
                      </w:r>
                      <w:r w:rsidR="008315D7" w:rsidRPr="00D04504">
                        <w:rPr>
                          <w:rFonts w:ascii="Times New Roman" w:hAnsi="Times New Roman" w:cs="Times New Roman"/>
                          <w:sz w:val="24"/>
                          <w:szCs w:val="24"/>
                        </w:rPr>
                        <w:t>Rosemary</w:t>
                      </w:r>
                    </w:p>
                  </w:txbxContent>
                </v:textbox>
                <w10:wrap type="square"/>
              </v:shape>
            </w:pict>
          </mc:Fallback>
        </mc:AlternateContent>
      </w:r>
      <w:r w:rsidR="000E68C4">
        <w:rPr>
          <w:noProof/>
        </w:rPr>
        <w:drawing>
          <wp:anchor distT="0" distB="0" distL="114300" distR="114300" simplePos="0" relativeHeight="251712512" behindDoc="0" locked="0" layoutInCell="1" allowOverlap="1" wp14:anchorId="00B58A2A" wp14:editId="367E7259">
            <wp:simplePos x="0" y="0"/>
            <wp:positionH relativeFrom="margin">
              <wp:posOffset>4534870</wp:posOffset>
            </wp:positionH>
            <wp:positionV relativeFrom="paragraph">
              <wp:posOffset>16510</wp:posOffset>
            </wp:positionV>
            <wp:extent cx="1347470" cy="896620"/>
            <wp:effectExtent l="0" t="0" r="5080" b="0"/>
            <wp:wrapSquare wrapText="bothSides"/>
            <wp:docPr id="1291029319" name="Picture 4" descr="Rosemary: Health benefits, precau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osemary: Health benefits, precautions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47470" cy="896620"/>
                    </a:xfrm>
                    <a:prstGeom prst="rect">
                      <a:avLst/>
                    </a:prstGeom>
                    <a:noFill/>
                    <a:ln>
                      <a:noFill/>
                    </a:ln>
                  </pic:spPr>
                </pic:pic>
              </a:graphicData>
            </a:graphic>
            <wp14:sizeRelH relativeFrom="page">
              <wp14:pctWidth>0</wp14:pctWidth>
            </wp14:sizeRelH>
            <wp14:sizeRelV relativeFrom="page">
              <wp14:pctHeight>0</wp14:pctHeight>
            </wp14:sizeRelV>
          </wp:anchor>
        </w:drawing>
      </w:r>
      <w:r w:rsidR="00104A12" w:rsidRPr="00D04504">
        <w:rPr>
          <w:rFonts w:ascii="Times New Roman" w:hAnsi="Times New Roman" w:cs="Times New Roman"/>
          <w:b/>
          <w:bCs/>
          <w:sz w:val="24"/>
          <w:szCs w:val="24"/>
        </w:rPr>
        <w:t>Antifungal Action:</w:t>
      </w:r>
      <w:r w:rsidR="00104A12" w:rsidRPr="00D04504">
        <w:rPr>
          <w:rFonts w:ascii="Times New Roman" w:hAnsi="Times New Roman" w:cs="Times New Roman"/>
          <w:sz w:val="24"/>
          <w:szCs w:val="24"/>
        </w:rPr>
        <w:t xml:space="preserve"> Inhibits </w:t>
      </w:r>
      <w:r w:rsidR="00104A12" w:rsidRPr="00D04504">
        <w:rPr>
          <w:rFonts w:ascii="Times New Roman" w:hAnsi="Times New Roman" w:cs="Times New Roman"/>
          <w:i/>
          <w:iCs/>
          <w:sz w:val="24"/>
          <w:szCs w:val="24"/>
        </w:rPr>
        <w:t>Malassezia</w:t>
      </w:r>
      <w:r w:rsidR="00104A12" w:rsidRPr="00D04504">
        <w:rPr>
          <w:rFonts w:ascii="Times New Roman" w:hAnsi="Times New Roman" w:cs="Times New Roman"/>
          <w:sz w:val="24"/>
          <w:szCs w:val="24"/>
        </w:rPr>
        <w:t xml:space="preserve"> fungus, reducing dandruff. </w:t>
      </w:r>
    </w:p>
    <w:p w14:paraId="71B66123" w14:textId="77777777" w:rsidR="00104A12" w:rsidRPr="00D04504" w:rsidRDefault="00104A12" w:rsidP="00D04504">
      <w:pPr>
        <w:numPr>
          <w:ilvl w:val="0"/>
          <w:numId w:val="13"/>
        </w:num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b/>
          <w:bCs/>
          <w:sz w:val="24"/>
          <w:szCs w:val="24"/>
        </w:rPr>
        <w:t>Soothes Inflammation:</w:t>
      </w:r>
      <w:r w:rsidRPr="00D04504">
        <w:rPr>
          <w:rFonts w:ascii="Times New Roman" w:hAnsi="Times New Roman" w:cs="Times New Roman"/>
          <w:sz w:val="24"/>
          <w:szCs w:val="24"/>
        </w:rPr>
        <w:t xml:space="preserve"> Relieves redness, itching, and irritation. </w:t>
      </w:r>
    </w:p>
    <w:p w14:paraId="7CB97CF6" w14:textId="77777777" w:rsidR="00104A12" w:rsidRPr="00D04504" w:rsidRDefault="00104A12" w:rsidP="00D04504">
      <w:pPr>
        <w:numPr>
          <w:ilvl w:val="0"/>
          <w:numId w:val="13"/>
        </w:num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b/>
          <w:bCs/>
          <w:sz w:val="24"/>
          <w:szCs w:val="24"/>
        </w:rPr>
        <w:t>Boosts Circulation:</w:t>
      </w:r>
      <w:r w:rsidRPr="00D04504">
        <w:rPr>
          <w:rFonts w:ascii="Times New Roman" w:hAnsi="Times New Roman" w:cs="Times New Roman"/>
          <w:sz w:val="24"/>
          <w:szCs w:val="24"/>
        </w:rPr>
        <w:t xml:space="preserve"> Enhances blood flow for a healthier scalp. </w:t>
      </w:r>
    </w:p>
    <w:p w14:paraId="72FBF64E" w14:textId="77777777" w:rsidR="00104A12" w:rsidRPr="00D04504" w:rsidRDefault="00104A12" w:rsidP="00D04504">
      <w:pPr>
        <w:numPr>
          <w:ilvl w:val="0"/>
          <w:numId w:val="13"/>
        </w:num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b/>
          <w:bCs/>
          <w:sz w:val="24"/>
          <w:szCs w:val="24"/>
        </w:rPr>
        <w:t>Balances Sebum:</w:t>
      </w:r>
      <w:r w:rsidRPr="00D04504">
        <w:rPr>
          <w:rFonts w:ascii="Times New Roman" w:hAnsi="Times New Roman" w:cs="Times New Roman"/>
          <w:sz w:val="24"/>
          <w:szCs w:val="24"/>
        </w:rPr>
        <w:t xml:space="preserve"> Prevents excessive dryness or oiliness. </w:t>
      </w:r>
    </w:p>
    <w:p w14:paraId="472501CD" w14:textId="7938A511" w:rsidR="00104A12" w:rsidRPr="00D04504" w:rsidRDefault="00104A12" w:rsidP="00D04504">
      <w:pPr>
        <w:numPr>
          <w:ilvl w:val="0"/>
          <w:numId w:val="13"/>
        </w:num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b/>
          <w:bCs/>
          <w:sz w:val="24"/>
          <w:szCs w:val="24"/>
        </w:rPr>
        <w:t>Cleanses Scalp:</w:t>
      </w:r>
      <w:r w:rsidRPr="00D04504">
        <w:rPr>
          <w:rFonts w:ascii="Times New Roman" w:hAnsi="Times New Roman" w:cs="Times New Roman"/>
          <w:sz w:val="24"/>
          <w:szCs w:val="24"/>
        </w:rPr>
        <w:t xml:space="preserve"> Removes buildup, dirt, and excess oil to prevent dandruff recurrence. </w:t>
      </w:r>
    </w:p>
    <w:p w14:paraId="3C8E3441" w14:textId="06DB7977" w:rsidR="00104A12" w:rsidRPr="00D04504" w:rsidRDefault="00226365" w:rsidP="00D04504">
      <w:pPr>
        <w:pStyle w:val="ListParagraph"/>
        <w:numPr>
          <w:ilvl w:val="0"/>
          <w:numId w:val="15"/>
        </w:numPr>
        <w:tabs>
          <w:tab w:val="left" w:pos="2309"/>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Scalp </w:t>
      </w:r>
      <w:r w:rsidR="0006551F" w:rsidRPr="00D04504">
        <w:rPr>
          <w:rFonts w:ascii="Times New Roman" w:hAnsi="Times New Roman" w:cs="Times New Roman"/>
          <w:b/>
          <w:bCs/>
          <w:sz w:val="24"/>
          <w:szCs w:val="24"/>
          <w:lang w:val="en-IN"/>
        </w:rPr>
        <w:t>Ringworm</w:t>
      </w:r>
    </w:p>
    <w:p w14:paraId="088F7BC6" w14:textId="12A1DE0B" w:rsidR="0006551F" w:rsidRPr="00D04504" w:rsidRDefault="009D6AC2" w:rsidP="00D04504">
      <w:pPr>
        <w:tabs>
          <w:tab w:val="left" w:pos="2309"/>
        </w:tabs>
        <w:spacing w:line="36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761664" behindDoc="0" locked="0" layoutInCell="1" allowOverlap="1" wp14:anchorId="66D000AB" wp14:editId="39E313E9">
                <wp:simplePos x="0" y="0"/>
                <wp:positionH relativeFrom="column">
                  <wp:posOffset>3818255</wp:posOffset>
                </wp:positionH>
                <wp:positionV relativeFrom="paragraph">
                  <wp:posOffset>1068070</wp:posOffset>
                </wp:positionV>
                <wp:extent cx="1918335" cy="635"/>
                <wp:effectExtent l="0" t="0" r="5715" b="0"/>
                <wp:wrapSquare wrapText="bothSides"/>
                <wp:docPr id="1833779995" name="Text Box 1"/>
                <wp:cNvGraphicFramePr/>
                <a:graphic xmlns:a="http://schemas.openxmlformats.org/drawingml/2006/main">
                  <a:graphicData uri="http://schemas.microsoft.com/office/word/2010/wordprocessingShape">
                    <wps:wsp>
                      <wps:cNvSpPr txBox="1"/>
                      <wps:spPr>
                        <a:xfrm>
                          <a:off x="0" y="0"/>
                          <a:ext cx="1918335" cy="635"/>
                        </a:xfrm>
                        <a:prstGeom prst="rect">
                          <a:avLst/>
                        </a:prstGeom>
                        <a:solidFill>
                          <a:prstClr val="white"/>
                        </a:solidFill>
                        <a:ln>
                          <a:noFill/>
                        </a:ln>
                      </wps:spPr>
                      <wps:txbx>
                        <w:txbxContent>
                          <w:p w14:paraId="32A192D4" w14:textId="46F24331" w:rsidR="009D6AC2" w:rsidRPr="00BA6B43" w:rsidRDefault="009D6AC2" w:rsidP="009D6AC2">
                            <w:pPr>
                              <w:pStyle w:val="Caption"/>
                              <w:jc w:val="center"/>
                              <w:rPr>
                                <w:rFonts w:ascii="Times New Roman" w:hAnsi="Times New Roman" w:cs="Times New Roman"/>
                                <w:noProof/>
                                <w:sz w:val="20"/>
                                <w:szCs w:val="20"/>
                              </w:rPr>
                            </w:pPr>
                            <w:r w:rsidRPr="00BA6B43">
                              <w:rPr>
                                <w:rFonts w:ascii="Times New Roman" w:hAnsi="Times New Roman" w:cs="Times New Roman"/>
                                <w:sz w:val="20"/>
                                <w:szCs w:val="20"/>
                              </w:rPr>
                              <w:t>Fig [18]</w:t>
                            </w:r>
                            <w:r w:rsidR="008315D7">
                              <w:rPr>
                                <w:rFonts w:ascii="Times New Roman" w:hAnsi="Times New Roman" w:cs="Times New Roman"/>
                                <w:sz w:val="20"/>
                                <w:szCs w:val="20"/>
                              </w:rPr>
                              <w:t xml:space="preserve"> </w:t>
                            </w:r>
                            <w:r w:rsidR="008315D7" w:rsidRPr="008315D7">
                              <w:rPr>
                                <w:rFonts w:ascii="Times New Roman" w:hAnsi="Times New Roman" w:cs="Times New Roman"/>
                                <w:sz w:val="20"/>
                                <w:szCs w:val="20"/>
                              </w:rPr>
                              <w:t>Scalp ringworm presenting as itchy, scaly bald patches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6D000AB" id="_x0000_s1042" type="#_x0000_t202" style="position:absolute;left:0;text-align:left;margin-left:300.65pt;margin-top:84.1pt;width:151.05pt;height:.05pt;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" stroked="f">
                <v:textbox style="mso-fit-shape-to-text:t" inset="0,0,0,0">
                  <w:txbxContent>
                    <w:p w14:paraId="32A192D4" w14:textId="46F24331" w:rsidR="009D6AC2" w:rsidRPr="00BA6B43" w:rsidRDefault="009D6AC2" w:rsidP="009D6AC2">
                      <w:pPr>
                        <w:pStyle w:val="Caption"/>
                        <w:jc w:val="center"/>
                        <w:rPr>
                          <w:rFonts w:ascii="Times New Roman" w:hAnsi="Times New Roman" w:cs="Times New Roman"/>
                          <w:noProof/>
                          <w:sz w:val="20"/>
                          <w:szCs w:val="20"/>
                        </w:rPr>
                      </w:pPr>
                      <w:r w:rsidRPr="00BA6B43">
                        <w:rPr>
                          <w:rFonts w:ascii="Times New Roman" w:hAnsi="Times New Roman" w:cs="Times New Roman"/>
                          <w:sz w:val="20"/>
                          <w:szCs w:val="20"/>
                        </w:rPr>
                        <w:t>Fig [18]</w:t>
                      </w:r>
                      <w:r w:rsidR="008315D7">
                        <w:rPr>
                          <w:rFonts w:ascii="Times New Roman" w:hAnsi="Times New Roman" w:cs="Times New Roman"/>
                          <w:sz w:val="20"/>
                          <w:szCs w:val="20"/>
                        </w:rPr>
                        <w:t xml:space="preserve"> </w:t>
                      </w:r>
                      <w:r w:rsidR="008315D7" w:rsidRPr="008315D7">
                        <w:rPr>
                          <w:rFonts w:ascii="Times New Roman" w:hAnsi="Times New Roman" w:cs="Times New Roman"/>
                          <w:sz w:val="20"/>
                          <w:szCs w:val="20"/>
                        </w:rPr>
                        <w:t>Scalp ringworm presenting as itchy, scaly bald patches</w:t>
                      </w:r>
                    </w:p>
                  </w:txbxContent>
                </v:textbox>
                <w10:wrap type="square"/>
              </v:shape>
            </w:pict>
          </mc:Fallback>
        </mc:AlternateContent>
      </w:r>
      <w:r w:rsidR="0067655D">
        <w:rPr>
          <w:noProof/>
        </w:rPr>
        <w:drawing>
          <wp:anchor distT="0" distB="0" distL="114300" distR="114300" simplePos="0" relativeHeight="251713536" behindDoc="0" locked="0" layoutInCell="1" allowOverlap="1" wp14:anchorId="09F96ACC" wp14:editId="035E5951">
            <wp:simplePos x="0" y="0"/>
            <wp:positionH relativeFrom="margin">
              <wp:posOffset>4424680</wp:posOffset>
            </wp:positionH>
            <wp:positionV relativeFrom="paragraph">
              <wp:posOffset>7620</wp:posOffset>
            </wp:positionV>
            <wp:extent cx="1308735" cy="1005205"/>
            <wp:effectExtent l="0" t="0" r="5715" b="4445"/>
            <wp:wrapSquare wrapText="bothSides"/>
            <wp:docPr id="984899569" name="Picture 5" descr="Scalp Ringworm (Tinea Capit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alp Ringworm (Tinea Capitis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08735" cy="1005205"/>
                    </a:xfrm>
                    <a:prstGeom prst="rect">
                      <a:avLst/>
                    </a:prstGeom>
                    <a:noFill/>
                    <a:ln>
                      <a:noFill/>
                    </a:ln>
                  </pic:spPr>
                </pic:pic>
              </a:graphicData>
            </a:graphic>
            <wp14:sizeRelH relativeFrom="page">
              <wp14:pctWidth>0</wp14:pctWidth>
            </wp14:sizeRelH>
            <wp14:sizeRelV relativeFrom="page">
              <wp14:pctHeight>0</wp14:pctHeight>
            </wp14:sizeRelV>
          </wp:anchor>
        </w:drawing>
      </w:r>
      <w:r w:rsidR="0006551F" w:rsidRPr="00D04504">
        <w:rPr>
          <w:rFonts w:ascii="Times New Roman" w:hAnsi="Times New Roman" w:cs="Times New Roman"/>
          <w:sz w:val="24"/>
          <w:szCs w:val="24"/>
        </w:rPr>
        <w:t>Despite the name, no worms are involved in this condition. It’s a fungus that can infect your skin or scalp and cause itchy, scaly, bald patches on your head. It’s easy to get it from someone else, and it’s common in toddlers and children.</w:t>
      </w:r>
      <w:r w:rsidR="0067655D" w:rsidRPr="0067655D">
        <w:t xml:space="preserve"> </w:t>
      </w:r>
      <w:r>
        <w:t>Fig [18]</w:t>
      </w:r>
    </w:p>
    <w:p w14:paraId="038C0199" w14:textId="1DFD677B" w:rsidR="0006551F" w:rsidRPr="00D04504" w:rsidRDefault="0006551F" w:rsidP="00D04504">
      <w:pPr>
        <w:tabs>
          <w:tab w:val="left" w:pos="2309"/>
        </w:tabs>
        <w:spacing w:line="360" w:lineRule="auto"/>
        <w:jc w:val="both"/>
        <w:rPr>
          <w:rFonts w:ascii="Times New Roman" w:hAnsi="Times New Roman" w:cs="Times New Roman"/>
          <w:b/>
          <w:bCs/>
          <w:i/>
          <w:iCs/>
          <w:sz w:val="24"/>
          <w:szCs w:val="24"/>
          <w:u w:val="single"/>
        </w:rPr>
      </w:pPr>
      <w:r w:rsidRPr="00D04504">
        <w:rPr>
          <w:rFonts w:ascii="Times New Roman" w:hAnsi="Times New Roman" w:cs="Times New Roman"/>
          <w:b/>
          <w:bCs/>
          <w:i/>
          <w:iCs/>
          <w:sz w:val="24"/>
          <w:szCs w:val="24"/>
          <w:u w:val="single"/>
        </w:rPr>
        <w:t>Herb: Tea tree oil</w:t>
      </w:r>
    </w:p>
    <w:p w14:paraId="2D25F392" w14:textId="3EEE0656" w:rsidR="0006551F" w:rsidRPr="00F44C7E" w:rsidRDefault="009D6AC2" w:rsidP="00D04504">
      <w:pPr>
        <w:pStyle w:val="ListParagraph"/>
        <w:numPr>
          <w:ilvl w:val="0"/>
          <w:numId w:val="3"/>
        </w:numPr>
        <w:tabs>
          <w:tab w:val="left" w:pos="2309"/>
        </w:tabs>
        <w:spacing w:line="36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763712" behindDoc="0" locked="0" layoutInCell="1" allowOverlap="1" wp14:anchorId="4C75F7F8" wp14:editId="575F614F">
                <wp:simplePos x="0" y="0"/>
                <wp:positionH relativeFrom="column">
                  <wp:posOffset>4455795</wp:posOffset>
                </wp:positionH>
                <wp:positionV relativeFrom="paragraph">
                  <wp:posOffset>1232535</wp:posOffset>
                </wp:positionV>
                <wp:extent cx="1270635" cy="635"/>
                <wp:effectExtent l="0" t="0" r="0" b="0"/>
                <wp:wrapSquare wrapText="bothSides"/>
                <wp:docPr id="1592335279" name="Text Box 1"/>
                <wp:cNvGraphicFramePr/>
                <a:graphic xmlns:a="http://schemas.openxmlformats.org/drawingml/2006/main">
                  <a:graphicData uri="http://schemas.microsoft.com/office/word/2010/wordprocessingShape">
                    <wps:wsp>
                      <wps:cNvSpPr txBox="1"/>
                      <wps:spPr>
                        <a:xfrm>
                          <a:off x="0" y="0"/>
                          <a:ext cx="1270635" cy="635"/>
                        </a:xfrm>
                        <a:prstGeom prst="rect">
                          <a:avLst/>
                        </a:prstGeom>
                        <a:solidFill>
                          <a:prstClr val="white"/>
                        </a:solidFill>
                        <a:ln>
                          <a:noFill/>
                        </a:ln>
                      </wps:spPr>
                      <wps:txbx>
                        <w:txbxContent>
                          <w:p w14:paraId="6028E2CD" w14:textId="4C798767" w:rsidR="009D6AC2" w:rsidRPr="00BA6B43" w:rsidRDefault="009D6AC2" w:rsidP="009D6AC2">
                            <w:pPr>
                              <w:pStyle w:val="Caption"/>
                              <w:jc w:val="center"/>
                              <w:rPr>
                                <w:rFonts w:ascii="Times New Roman" w:hAnsi="Times New Roman" w:cs="Times New Roman"/>
                                <w:noProof/>
                                <w:sz w:val="20"/>
                                <w:szCs w:val="20"/>
                              </w:rPr>
                            </w:pPr>
                            <w:r w:rsidRPr="00BA6B43">
                              <w:rPr>
                                <w:rFonts w:ascii="Times New Roman" w:hAnsi="Times New Roman" w:cs="Times New Roman"/>
                                <w:sz w:val="20"/>
                                <w:szCs w:val="20"/>
                              </w:rPr>
                              <w:t>Fig [19]</w:t>
                            </w:r>
                            <w:r w:rsidR="008315D7">
                              <w:rPr>
                                <w:rFonts w:ascii="Times New Roman" w:hAnsi="Times New Roman" w:cs="Times New Roman"/>
                                <w:sz w:val="20"/>
                                <w:szCs w:val="20"/>
                              </w:rPr>
                              <w:t xml:space="preserve"> Tea tree oil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C75F7F8" id="_x0000_s1043" type="#_x0000_t202" style="position:absolute;left:0;text-align:left;margin-left:350.85pt;margin-top:97.05pt;width:100.05pt;height:.05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" stroked="f">
                <v:textbox style="mso-fit-shape-to-text:t" inset="0,0,0,0">
                  <w:txbxContent>
                    <w:p w14:paraId="6028E2CD" w14:textId="4C798767" w:rsidR="009D6AC2" w:rsidRPr="00BA6B43" w:rsidRDefault="009D6AC2" w:rsidP="009D6AC2">
                      <w:pPr>
                        <w:pStyle w:val="Caption"/>
                        <w:jc w:val="center"/>
                        <w:rPr>
                          <w:rFonts w:ascii="Times New Roman" w:hAnsi="Times New Roman" w:cs="Times New Roman"/>
                          <w:noProof/>
                          <w:sz w:val="20"/>
                          <w:szCs w:val="20"/>
                        </w:rPr>
                      </w:pPr>
                      <w:r w:rsidRPr="00BA6B43">
                        <w:rPr>
                          <w:rFonts w:ascii="Times New Roman" w:hAnsi="Times New Roman" w:cs="Times New Roman"/>
                          <w:sz w:val="20"/>
                          <w:szCs w:val="20"/>
                        </w:rPr>
                        <w:t>Fig [19]</w:t>
                      </w:r>
                      <w:r w:rsidR="008315D7">
                        <w:rPr>
                          <w:rFonts w:ascii="Times New Roman" w:hAnsi="Times New Roman" w:cs="Times New Roman"/>
                          <w:sz w:val="20"/>
                          <w:szCs w:val="20"/>
                        </w:rPr>
                        <w:t xml:space="preserve"> Tea tree oil</w:t>
                      </w:r>
                    </w:p>
                  </w:txbxContent>
                </v:textbox>
                <w10:wrap type="square"/>
              </v:shape>
            </w:pict>
          </mc:Fallback>
        </mc:AlternateContent>
      </w:r>
      <w:r w:rsidR="0067655D">
        <w:rPr>
          <w:noProof/>
        </w:rPr>
        <w:drawing>
          <wp:anchor distT="0" distB="0" distL="114300" distR="114300" simplePos="0" relativeHeight="251714560" behindDoc="0" locked="0" layoutInCell="1" allowOverlap="1" wp14:anchorId="52C533DF" wp14:editId="2260F552">
            <wp:simplePos x="0" y="0"/>
            <wp:positionH relativeFrom="margin">
              <wp:align>right</wp:align>
            </wp:positionH>
            <wp:positionV relativeFrom="paragraph">
              <wp:posOffset>329812</wp:posOffset>
            </wp:positionV>
            <wp:extent cx="1270635" cy="845820"/>
            <wp:effectExtent l="0" t="0" r="5715" b="0"/>
            <wp:wrapSquare wrapText="bothSides"/>
            <wp:docPr id="1321304106" name="Picture 6" descr="Tea Tree Oil for Your Teeth - Does 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ea Tree Oil for Your Teeth - Does It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7063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6551F" w:rsidRPr="00F44C7E">
        <w:rPr>
          <w:rFonts w:ascii="Times New Roman" w:hAnsi="Times New Roman" w:cs="Times New Roman"/>
          <w:sz w:val="24"/>
          <w:szCs w:val="24"/>
        </w:rPr>
        <w:t>Tea tree oil</w:t>
      </w:r>
      <w:r>
        <w:rPr>
          <w:rFonts w:ascii="Times New Roman" w:hAnsi="Times New Roman" w:cs="Times New Roman"/>
          <w:sz w:val="24"/>
          <w:szCs w:val="24"/>
        </w:rPr>
        <w:t xml:space="preserve"> (Fig [19])</w:t>
      </w:r>
      <w:r w:rsidR="0006551F" w:rsidRPr="00F44C7E">
        <w:rPr>
          <w:rFonts w:ascii="Times New Roman" w:hAnsi="Times New Roman" w:cs="Times New Roman"/>
          <w:sz w:val="24"/>
          <w:szCs w:val="24"/>
        </w:rPr>
        <w:t xml:space="preserve"> is one of the most effective natural remedies for ringworm due to its potent antifungal, antibacterial, and anti-inflammatory properties. It helps kill the fungus (Tinea) responsible for ringworm while soothing itching and inflammation.</w:t>
      </w:r>
      <w:r w:rsidR="0067655D" w:rsidRPr="0067655D">
        <w:t xml:space="preserve"> </w:t>
      </w:r>
    </w:p>
    <w:p w14:paraId="23FDE93B" w14:textId="1C014C60" w:rsidR="0006551F" w:rsidRPr="00F44C7E" w:rsidRDefault="0006551F" w:rsidP="00D04504">
      <w:pPr>
        <w:pStyle w:val="ListParagraph"/>
        <w:numPr>
          <w:ilvl w:val="0"/>
          <w:numId w:val="3"/>
        </w:numPr>
        <w:tabs>
          <w:tab w:val="left" w:pos="2309"/>
        </w:tabs>
        <w:spacing w:line="360" w:lineRule="auto"/>
        <w:jc w:val="both"/>
        <w:rPr>
          <w:rFonts w:ascii="Times New Roman" w:hAnsi="Times New Roman" w:cs="Times New Roman"/>
          <w:sz w:val="24"/>
          <w:szCs w:val="24"/>
        </w:rPr>
      </w:pPr>
      <w:r w:rsidRPr="00F44C7E">
        <w:rPr>
          <w:rFonts w:ascii="Times New Roman" w:hAnsi="Times New Roman" w:cs="Times New Roman"/>
          <w:sz w:val="24"/>
          <w:szCs w:val="24"/>
        </w:rPr>
        <w:t>Antifungal Action – Tea tree oil contains terpinen-4-ol, a compound known to destroy fungi, including those causing ringworm.</w:t>
      </w:r>
    </w:p>
    <w:p w14:paraId="5EE930F5" w14:textId="77777777" w:rsidR="0006551F" w:rsidRPr="00F44C7E" w:rsidRDefault="0006551F" w:rsidP="00D04504">
      <w:pPr>
        <w:pStyle w:val="ListParagraph"/>
        <w:numPr>
          <w:ilvl w:val="0"/>
          <w:numId w:val="3"/>
        </w:numPr>
        <w:tabs>
          <w:tab w:val="left" w:pos="2309"/>
        </w:tabs>
        <w:spacing w:line="360" w:lineRule="auto"/>
        <w:jc w:val="both"/>
        <w:rPr>
          <w:rFonts w:ascii="Times New Roman" w:hAnsi="Times New Roman" w:cs="Times New Roman"/>
          <w:sz w:val="24"/>
          <w:szCs w:val="24"/>
        </w:rPr>
      </w:pPr>
      <w:r w:rsidRPr="00F44C7E">
        <w:rPr>
          <w:rFonts w:ascii="Times New Roman" w:hAnsi="Times New Roman" w:cs="Times New Roman"/>
          <w:sz w:val="24"/>
          <w:szCs w:val="24"/>
        </w:rPr>
        <w:t>Reduces Inflammation – It soothes redness, irritation, and swelling, providing relief from itching.</w:t>
      </w:r>
    </w:p>
    <w:p w14:paraId="33080D82" w14:textId="77777777" w:rsidR="0006551F" w:rsidRPr="00F44C7E" w:rsidRDefault="0006551F" w:rsidP="00D04504">
      <w:pPr>
        <w:pStyle w:val="ListParagraph"/>
        <w:numPr>
          <w:ilvl w:val="0"/>
          <w:numId w:val="3"/>
        </w:numPr>
        <w:tabs>
          <w:tab w:val="left" w:pos="2309"/>
        </w:tabs>
        <w:spacing w:line="360" w:lineRule="auto"/>
        <w:jc w:val="both"/>
        <w:rPr>
          <w:rFonts w:ascii="Times New Roman" w:hAnsi="Times New Roman" w:cs="Times New Roman"/>
          <w:sz w:val="24"/>
          <w:szCs w:val="24"/>
        </w:rPr>
      </w:pPr>
      <w:r w:rsidRPr="00F44C7E">
        <w:rPr>
          <w:rFonts w:ascii="Times New Roman" w:hAnsi="Times New Roman" w:cs="Times New Roman"/>
          <w:sz w:val="24"/>
          <w:szCs w:val="24"/>
        </w:rPr>
        <w:t>Prevents Spread – Its antimicrobial properties help prevent secondary infections and stop the fungus from spreading to other areas.</w:t>
      </w:r>
    </w:p>
    <w:p w14:paraId="56FAFA49" w14:textId="77777777" w:rsidR="0006551F" w:rsidRPr="00D04504" w:rsidRDefault="0006551F" w:rsidP="00D04504">
      <w:pPr>
        <w:pStyle w:val="ListParagraph"/>
        <w:numPr>
          <w:ilvl w:val="0"/>
          <w:numId w:val="3"/>
        </w:numPr>
        <w:tabs>
          <w:tab w:val="left" w:pos="2309"/>
        </w:tabs>
        <w:spacing w:line="360" w:lineRule="auto"/>
        <w:jc w:val="both"/>
        <w:rPr>
          <w:rFonts w:ascii="Times New Roman" w:hAnsi="Times New Roman" w:cs="Times New Roman"/>
          <w:sz w:val="24"/>
          <w:szCs w:val="24"/>
        </w:rPr>
      </w:pPr>
      <w:r w:rsidRPr="00F44C7E">
        <w:rPr>
          <w:rFonts w:ascii="Times New Roman" w:hAnsi="Times New Roman" w:cs="Times New Roman"/>
          <w:sz w:val="24"/>
          <w:szCs w:val="24"/>
        </w:rPr>
        <w:t>Speeds Up Healing</w:t>
      </w:r>
      <w:r w:rsidRPr="00D04504">
        <w:rPr>
          <w:rFonts w:ascii="Times New Roman" w:hAnsi="Times New Roman" w:cs="Times New Roman"/>
          <w:sz w:val="24"/>
          <w:szCs w:val="24"/>
        </w:rPr>
        <w:t xml:space="preserve"> – It promotes skin regeneration, helping affected areas heal faster.</w:t>
      </w:r>
    </w:p>
    <w:p w14:paraId="0865632D" w14:textId="77777777" w:rsidR="0006551F" w:rsidRPr="00D04504" w:rsidRDefault="0006551F" w:rsidP="00D04504">
      <w:pPr>
        <w:pStyle w:val="ListParagraph"/>
        <w:tabs>
          <w:tab w:val="left" w:pos="2309"/>
        </w:tabs>
        <w:spacing w:line="360" w:lineRule="auto"/>
        <w:jc w:val="both"/>
        <w:rPr>
          <w:rFonts w:ascii="Times New Roman" w:hAnsi="Times New Roman" w:cs="Times New Roman"/>
          <w:sz w:val="24"/>
          <w:szCs w:val="24"/>
        </w:rPr>
      </w:pPr>
    </w:p>
    <w:p w14:paraId="7E31CC95" w14:textId="0B3D8711" w:rsidR="0006551F" w:rsidRPr="00D04504" w:rsidRDefault="0006551F" w:rsidP="00D04504">
      <w:pPr>
        <w:pStyle w:val="ListParagraph"/>
        <w:numPr>
          <w:ilvl w:val="0"/>
          <w:numId w:val="15"/>
        </w:numPr>
        <w:tabs>
          <w:tab w:val="left" w:pos="2309"/>
        </w:tabs>
        <w:spacing w:line="360" w:lineRule="auto"/>
        <w:jc w:val="both"/>
        <w:rPr>
          <w:rFonts w:ascii="Times New Roman" w:hAnsi="Times New Roman" w:cs="Times New Roman"/>
          <w:b/>
          <w:bCs/>
          <w:sz w:val="24"/>
          <w:szCs w:val="24"/>
          <w:lang w:val="en-IN"/>
        </w:rPr>
      </w:pPr>
      <w:r w:rsidRPr="00D04504">
        <w:rPr>
          <w:rFonts w:ascii="Times New Roman" w:hAnsi="Times New Roman" w:cs="Times New Roman"/>
          <w:b/>
          <w:bCs/>
          <w:sz w:val="24"/>
          <w:szCs w:val="24"/>
          <w:lang w:val="en-IN"/>
        </w:rPr>
        <w:t>Alopecia are</w:t>
      </w:r>
      <w:r w:rsidR="0067655D">
        <w:rPr>
          <w:rFonts w:ascii="Times New Roman" w:hAnsi="Times New Roman" w:cs="Times New Roman"/>
          <w:b/>
          <w:bCs/>
          <w:sz w:val="24"/>
          <w:szCs w:val="24"/>
          <w:lang w:val="en-IN"/>
        </w:rPr>
        <w:t>a</w:t>
      </w:r>
      <w:r w:rsidRPr="00D04504">
        <w:rPr>
          <w:rFonts w:ascii="Times New Roman" w:hAnsi="Times New Roman" w:cs="Times New Roman"/>
          <w:b/>
          <w:bCs/>
          <w:sz w:val="24"/>
          <w:szCs w:val="24"/>
          <w:lang w:val="en-IN"/>
        </w:rPr>
        <w:t>ta</w:t>
      </w:r>
    </w:p>
    <w:p w14:paraId="6B73FE31" w14:textId="582B0E31" w:rsidR="0006551F" w:rsidRPr="00D04504" w:rsidRDefault="002408BB" w:rsidP="00D04504">
      <w:pPr>
        <w:tabs>
          <w:tab w:val="left" w:pos="2309"/>
        </w:tabs>
        <w:spacing w:line="360" w:lineRule="auto"/>
        <w:jc w:val="both"/>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765760" behindDoc="0" locked="0" layoutInCell="1" allowOverlap="1" wp14:anchorId="06CC5F52" wp14:editId="4937793E">
                <wp:simplePos x="0" y="0"/>
                <wp:positionH relativeFrom="margin">
                  <wp:align>right</wp:align>
                </wp:positionH>
                <wp:positionV relativeFrom="paragraph">
                  <wp:posOffset>1286510</wp:posOffset>
                </wp:positionV>
                <wp:extent cx="1318260" cy="635"/>
                <wp:effectExtent l="0" t="0" r="0" b="0"/>
                <wp:wrapSquare wrapText="bothSides"/>
                <wp:docPr id="784682242" name="Text Box 1"/>
                <wp:cNvGraphicFramePr/>
                <a:graphic xmlns:a="http://schemas.openxmlformats.org/drawingml/2006/main">
                  <a:graphicData uri="http://schemas.microsoft.com/office/word/2010/wordprocessingShape">
                    <wps:wsp>
                      <wps:cNvSpPr txBox="1"/>
                      <wps:spPr>
                        <a:xfrm>
                          <a:off x="0" y="0"/>
                          <a:ext cx="1318260" cy="635"/>
                        </a:xfrm>
                        <a:prstGeom prst="rect">
                          <a:avLst/>
                        </a:prstGeom>
                        <a:solidFill>
                          <a:prstClr val="white"/>
                        </a:solidFill>
                        <a:ln>
                          <a:noFill/>
                        </a:ln>
                      </wps:spPr>
                      <wps:txbx>
                        <w:txbxContent>
                          <w:p w14:paraId="527D0FD2" w14:textId="1EB0C9B8" w:rsidR="002408BB" w:rsidRPr="00BA6B43" w:rsidRDefault="002408BB" w:rsidP="002408BB">
                            <w:pPr>
                              <w:pStyle w:val="Caption"/>
                              <w:jc w:val="center"/>
                              <w:rPr>
                                <w:rFonts w:ascii="Times New Roman" w:hAnsi="Times New Roman" w:cs="Times New Roman"/>
                                <w:noProof/>
                                <w:sz w:val="20"/>
                                <w:szCs w:val="20"/>
                              </w:rPr>
                            </w:pPr>
                            <w:r w:rsidRPr="00BA6B43">
                              <w:rPr>
                                <w:rFonts w:ascii="Times New Roman" w:hAnsi="Times New Roman" w:cs="Times New Roman"/>
                                <w:sz w:val="20"/>
                                <w:szCs w:val="20"/>
                              </w:rPr>
                              <w:t>Fig [20]</w:t>
                            </w:r>
                            <w:r w:rsidR="008315D7">
                              <w:rPr>
                                <w:rFonts w:ascii="Times New Roman" w:hAnsi="Times New Roman" w:cs="Times New Roman"/>
                                <w:sz w:val="20"/>
                                <w:szCs w:val="20"/>
                              </w:rPr>
                              <w:t xml:space="preserve"> </w:t>
                            </w:r>
                            <w:r w:rsidR="008315D7" w:rsidRPr="008315D7">
                              <w:rPr>
                                <w:rFonts w:ascii="Times New Roman" w:hAnsi="Times New Roman" w:cs="Times New Roman"/>
                                <w:sz w:val="20"/>
                                <w:szCs w:val="20"/>
                              </w:rPr>
                              <w:t>Alopecia areata with patchy hair loss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6CC5F52" id="_x0000_s1044" type="#_x0000_t202" style="position:absolute;left:0;text-align:left;margin-left:52.6pt;margin-top:101.3pt;width:103.8pt;height:.05pt;z-index:2517657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" stroked="f">
                <v:textbox style="mso-fit-shape-to-text:t" inset="0,0,0,0">
                  <w:txbxContent>
                    <w:p w14:paraId="527D0FD2" w14:textId="1EB0C9B8" w:rsidR="002408BB" w:rsidRPr="00BA6B43" w:rsidRDefault="002408BB" w:rsidP="002408BB">
                      <w:pPr>
                        <w:pStyle w:val="Caption"/>
                        <w:jc w:val="center"/>
                        <w:rPr>
                          <w:rFonts w:ascii="Times New Roman" w:hAnsi="Times New Roman" w:cs="Times New Roman"/>
                          <w:noProof/>
                          <w:sz w:val="20"/>
                          <w:szCs w:val="20"/>
                        </w:rPr>
                      </w:pPr>
                      <w:r w:rsidRPr="00BA6B43">
                        <w:rPr>
                          <w:rFonts w:ascii="Times New Roman" w:hAnsi="Times New Roman" w:cs="Times New Roman"/>
                          <w:sz w:val="20"/>
                          <w:szCs w:val="20"/>
                        </w:rPr>
                        <w:t>Fig [20]</w:t>
                      </w:r>
                      <w:r w:rsidR="008315D7">
                        <w:rPr>
                          <w:rFonts w:ascii="Times New Roman" w:hAnsi="Times New Roman" w:cs="Times New Roman"/>
                          <w:sz w:val="20"/>
                          <w:szCs w:val="20"/>
                        </w:rPr>
                        <w:t xml:space="preserve"> </w:t>
                      </w:r>
                      <w:r w:rsidR="008315D7" w:rsidRPr="008315D7">
                        <w:rPr>
                          <w:rFonts w:ascii="Times New Roman" w:hAnsi="Times New Roman" w:cs="Times New Roman"/>
                          <w:sz w:val="20"/>
                          <w:szCs w:val="20"/>
                        </w:rPr>
                        <w:t>Alopecia areata with patchy hair loss</w:t>
                      </w:r>
                    </w:p>
                  </w:txbxContent>
                </v:textbox>
                <w10:wrap type="square" anchorx="margin"/>
              </v:shape>
            </w:pict>
          </mc:Fallback>
        </mc:AlternateContent>
      </w:r>
      <w:r w:rsidR="0067655D">
        <w:rPr>
          <w:noProof/>
        </w:rPr>
        <w:drawing>
          <wp:anchor distT="0" distB="0" distL="114300" distR="114300" simplePos="0" relativeHeight="251715584" behindDoc="0" locked="0" layoutInCell="1" allowOverlap="1" wp14:anchorId="3C3F705B" wp14:editId="35E13152">
            <wp:simplePos x="0" y="0"/>
            <wp:positionH relativeFrom="margin">
              <wp:align>right</wp:align>
            </wp:positionH>
            <wp:positionV relativeFrom="paragraph">
              <wp:posOffset>8255</wp:posOffset>
            </wp:positionV>
            <wp:extent cx="1242060" cy="1224280"/>
            <wp:effectExtent l="0" t="0" r="0" b="0"/>
            <wp:wrapSquare wrapText="bothSides"/>
            <wp:docPr id="442716207" name="Picture 7" descr="Best Alopecia Areata Treatment Mumba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est Alopecia Areata Treatment Mumbai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42060" cy="1224280"/>
                    </a:xfrm>
                    <a:prstGeom prst="rect">
                      <a:avLst/>
                    </a:prstGeom>
                    <a:noFill/>
                    <a:ln>
                      <a:noFill/>
                    </a:ln>
                  </pic:spPr>
                </pic:pic>
              </a:graphicData>
            </a:graphic>
            <wp14:sizeRelH relativeFrom="page">
              <wp14:pctWidth>0</wp14:pctWidth>
            </wp14:sizeRelH>
            <wp14:sizeRelV relativeFrom="page">
              <wp14:pctHeight>0</wp14:pctHeight>
            </wp14:sizeRelV>
          </wp:anchor>
        </w:drawing>
      </w:r>
      <w:r w:rsidR="0006551F" w:rsidRPr="00D04504">
        <w:rPr>
          <w:rFonts w:ascii="Times New Roman" w:hAnsi="Times New Roman" w:cs="Times New Roman"/>
          <w:sz w:val="24"/>
          <w:szCs w:val="24"/>
        </w:rPr>
        <w:t>Alopecia areata is an autoimmune condition where the immune system attacks hair follicles, causing patchy hair loss on the scalp and other body parts. It can occur at any age and may be triggered by stress, genetics, or other immune disorders. While hair may regrow on its own herbal remedies such as onion juice and rosemary oil can help stimulate regrowth.</w:t>
      </w:r>
      <w:r w:rsidR="0067655D" w:rsidRPr="0067655D">
        <w:t xml:space="preserve"> </w:t>
      </w:r>
      <w:r w:rsidR="009D6AC2">
        <w:t xml:space="preserve">Fig </w:t>
      </w:r>
      <w:r>
        <w:t>[20]</w:t>
      </w:r>
    </w:p>
    <w:p w14:paraId="5BEB83A1" w14:textId="53B810D2" w:rsidR="0006551F" w:rsidRPr="002408BB" w:rsidRDefault="0006551F" w:rsidP="00D04504">
      <w:p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b/>
          <w:bCs/>
          <w:i/>
          <w:iCs/>
          <w:sz w:val="24"/>
          <w:szCs w:val="24"/>
          <w:u w:val="single"/>
        </w:rPr>
        <w:t xml:space="preserve">Herb: Allium cepa </w:t>
      </w:r>
      <w:r w:rsidR="002408BB">
        <w:rPr>
          <w:rFonts w:ascii="Times New Roman" w:hAnsi="Times New Roman" w:cs="Times New Roman"/>
          <w:sz w:val="24"/>
          <w:szCs w:val="24"/>
        </w:rPr>
        <w:t>(Fig [21])</w:t>
      </w:r>
    </w:p>
    <w:p w14:paraId="75258BA1" w14:textId="52226B00" w:rsidR="0006551F" w:rsidRPr="00D04504" w:rsidRDefault="002408BB" w:rsidP="00D04504">
      <w:pPr>
        <w:tabs>
          <w:tab w:val="left" w:pos="2309"/>
        </w:tabs>
        <w:spacing w:line="36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767808" behindDoc="0" locked="0" layoutInCell="1" allowOverlap="1" wp14:anchorId="0D6FC4AE" wp14:editId="518DA387">
                <wp:simplePos x="0" y="0"/>
                <wp:positionH relativeFrom="column">
                  <wp:posOffset>4431665</wp:posOffset>
                </wp:positionH>
                <wp:positionV relativeFrom="paragraph">
                  <wp:posOffset>1456690</wp:posOffset>
                </wp:positionV>
                <wp:extent cx="1270635" cy="635"/>
                <wp:effectExtent l="0" t="0" r="0" b="0"/>
                <wp:wrapSquare wrapText="bothSides"/>
                <wp:docPr id="660316760" name="Text Box 1"/>
                <wp:cNvGraphicFramePr/>
                <a:graphic xmlns:a="http://schemas.openxmlformats.org/drawingml/2006/main">
                  <a:graphicData uri="http://schemas.microsoft.com/office/word/2010/wordprocessingShape">
                    <wps:wsp>
                      <wps:cNvSpPr txBox="1"/>
                      <wps:spPr>
                        <a:xfrm>
                          <a:off x="0" y="0"/>
                          <a:ext cx="1270635" cy="635"/>
                        </a:xfrm>
                        <a:prstGeom prst="rect">
                          <a:avLst/>
                        </a:prstGeom>
                        <a:solidFill>
                          <a:prstClr val="white"/>
                        </a:solidFill>
                        <a:ln>
                          <a:noFill/>
                        </a:ln>
                      </wps:spPr>
                      <wps:txbx>
                        <w:txbxContent>
                          <w:p w14:paraId="4A8B72B0" w14:textId="3571D226" w:rsidR="002408BB" w:rsidRPr="00BA6B43" w:rsidRDefault="002408BB" w:rsidP="002408BB">
                            <w:pPr>
                              <w:pStyle w:val="Caption"/>
                              <w:jc w:val="center"/>
                              <w:rPr>
                                <w:rFonts w:ascii="Times New Roman" w:hAnsi="Times New Roman" w:cs="Times New Roman"/>
                                <w:noProof/>
                                <w:sz w:val="20"/>
                                <w:szCs w:val="20"/>
                              </w:rPr>
                            </w:pPr>
                            <w:r w:rsidRPr="00BA6B43">
                              <w:rPr>
                                <w:rFonts w:ascii="Times New Roman" w:hAnsi="Times New Roman" w:cs="Times New Roman"/>
                                <w:sz w:val="20"/>
                                <w:szCs w:val="20"/>
                              </w:rPr>
                              <w:t>Fig [21]</w:t>
                            </w:r>
                            <w:r w:rsidR="008315D7">
                              <w:rPr>
                                <w:rFonts w:ascii="Times New Roman" w:hAnsi="Times New Roman" w:cs="Times New Roman"/>
                                <w:sz w:val="20"/>
                                <w:szCs w:val="20"/>
                              </w:rPr>
                              <w:t xml:space="preserve"> Onion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D6FC4AE" id="_x0000_s1045" type="#_x0000_t202" style="position:absolute;left:0;text-align:left;margin-left:348.95pt;margin-top:114.7pt;width:100.05pt;height:.05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" stroked="f">
                <v:textbox style="mso-fit-shape-to-text:t" inset="0,0,0,0">
                  <w:txbxContent>
                    <w:p w14:paraId="4A8B72B0" w14:textId="3571D226" w:rsidR="002408BB" w:rsidRPr="00BA6B43" w:rsidRDefault="002408BB" w:rsidP="002408BB">
                      <w:pPr>
                        <w:pStyle w:val="Caption"/>
                        <w:jc w:val="center"/>
                        <w:rPr>
                          <w:rFonts w:ascii="Times New Roman" w:hAnsi="Times New Roman" w:cs="Times New Roman"/>
                          <w:noProof/>
                          <w:sz w:val="20"/>
                          <w:szCs w:val="20"/>
                        </w:rPr>
                      </w:pPr>
                      <w:r w:rsidRPr="00BA6B43">
                        <w:rPr>
                          <w:rFonts w:ascii="Times New Roman" w:hAnsi="Times New Roman" w:cs="Times New Roman"/>
                          <w:sz w:val="20"/>
                          <w:szCs w:val="20"/>
                        </w:rPr>
                        <w:t>Fig [21]</w:t>
                      </w:r>
                      <w:r w:rsidR="008315D7">
                        <w:rPr>
                          <w:rFonts w:ascii="Times New Roman" w:hAnsi="Times New Roman" w:cs="Times New Roman"/>
                          <w:sz w:val="20"/>
                          <w:szCs w:val="20"/>
                        </w:rPr>
                        <w:t xml:space="preserve"> Onion</w:t>
                      </w:r>
                    </w:p>
                  </w:txbxContent>
                </v:textbox>
                <w10:wrap type="square"/>
              </v:shape>
            </w:pict>
          </mc:Fallback>
        </mc:AlternateContent>
      </w:r>
      <w:r w:rsidR="0067655D">
        <w:rPr>
          <w:noProof/>
        </w:rPr>
        <w:drawing>
          <wp:anchor distT="0" distB="0" distL="114300" distR="114300" simplePos="0" relativeHeight="251716608" behindDoc="0" locked="0" layoutInCell="1" allowOverlap="1" wp14:anchorId="11E6B2B3" wp14:editId="130A5D8E">
            <wp:simplePos x="0" y="0"/>
            <wp:positionH relativeFrom="column">
              <wp:posOffset>4432236</wp:posOffset>
            </wp:positionH>
            <wp:positionV relativeFrom="paragraph">
              <wp:posOffset>320621</wp:posOffset>
            </wp:positionV>
            <wp:extent cx="1270635" cy="1079500"/>
            <wp:effectExtent l="0" t="0" r="5715" b="6350"/>
            <wp:wrapSquare wrapText="bothSides"/>
            <wp:docPr id="840028558" name="Picture 8" descr="Onion (Allium cepa) — UIC Heritage G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nion (Allium cepa) — UIC Heritage Garde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70635"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551F" w:rsidRPr="00D04504">
        <w:rPr>
          <w:rFonts w:ascii="Times New Roman" w:hAnsi="Times New Roman" w:cs="Times New Roman"/>
          <w:sz w:val="24"/>
          <w:szCs w:val="24"/>
        </w:rPr>
        <w:t>Onion juice is a powerful natural remedy for hair loss, particularly Alopecia Areata. Rich in essential nutrients, it stimulates hair follicles, reduces inflammation, and strengthens hair strands.</w:t>
      </w:r>
    </w:p>
    <w:p w14:paraId="3C6A9F04" w14:textId="65F19D89" w:rsidR="0006551F" w:rsidRPr="00D04504" w:rsidRDefault="00AA21B4" w:rsidP="00D04504">
      <w:pPr>
        <w:numPr>
          <w:ilvl w:val="0"/>
          <w:numId w:val="14"/>
        </w:numPr>
        <w:tabs>
          <w:tab w:val="left" w:pos="2309"/>
        </w:tabs>
        <w:spacing w:line="360" w:lineRule="auto"/>
        <w:jc w:val="both"/>
        <w:rPr>
          <w:rFonts w:ascii="Times New Roman" w:hAnsi="Times New Roman" w:cs="Times New Roman"/>
          <w:sz w:val="24"/>
          <w:szCs w:val="24"/>
        </w:rPr>
      </w:pPr>
      <w:r>
        <w:rPr>
          <w:rFonts w:ascii="Times New Roman" w:hAnsi="Times New Roman" w:cs="Times New Roman"/>
          <w:b/>
          <w:bCs/>
          <w:sz w:val="24"/>
          <w:szCs w:val="24"/>
        </w:rPr>
        <w:t>S</w:t>
      </w:r>
      <w:r w:rsidR="0006551F" w:rsidRPr="00D04504">
        <w:rPr>
          <w:rFonts w:ascii="Times New Roman" w:hAnsi="Times New Roman" w:cs="Times New Roman"/>
          <w:b/>
          <w:bCs/>
          <w:sz w:val="24"/>
          <w:szCs w:val="24"/>
        </w:rPr>
        <w:t xml:space="preserve">ulfur for </w:t>
      </w:r>
      <w:r>
        <w:rPr>
          <w:rFonts w:ascii="Times New Roman" w:hAnsi="Times New Roman" w:cs="Times New Roman"/>
          <w:b/>
          <w:bCs/>
          <w:sz w:val="24"/>
          <w:szCs w:val="24"/>
        </w:rPr>
        <w:t>h</w:t>
      </w:r>
      <w:r w:rsidR="0006551F" w:rsidRPr="00D04504">
        <w:rPr>
          <w:rFonts w:ascii="Times New Roman" w:hAnsi="Times New Roman" w:cs="Times New Roman"/>
          <w:b/>
          <w:bCs/>
          <w:sz w:val="24"/>
          <w:szCs w:val="24"/>
        </w:rPr>
        <w:t xml:space="preserve">air </w:t>
      </w:r>
      <w:r>
        <w:rPr>
          <w:rFonts w:ascii="Times New Roman" w:hAnsi="Times New Roman" w:cs="Times New Roman"/>
          <w:b/>
          <w:bCs/>
          <w:sz w:val="24"/>
          <w:szCs w:val="24"/>
        </w:rPr>
        <w:t>s</w:t>
      </w:r>
      <w:r w:rsidR="0006551F" w:rsidRPr="00D04504">
        <w:rPr>
          <w:rFonts w:ascii="Times New Roman" w:hAnsi="Times New Roman" w:cs="Times New Roman"/>
          <w:b/>
          <w:bCs/>
          <w:sz w:val="24"/>
          <w:szCs w:val="24"/>
        </w:rPr>
        <w:t>trength</w:t>
      </w:r>
      <w:r w:rsidR="0006551F" w:rsidRPr="00D04504">
        <w:rPr>
          <w:rFonts w:ascii="Times New Roman" w:hAnsi="Times New Roman" w:cs="Times New Roman"/>
          <w:sz w:val="24"/>
          <w:szCs w:val="24"/>
        </w:rPr>
        <w:t xml:space="preserve"> – Supports keratin production, boosts blood flow, and aids collagen formation for new hair growth.</w:t>
      </w:r>
      <w:r w:rsidR="0067655D" w:rsidRPr="0067655D">
        <w:t xml:space="preserve"> </w:t>
      </w:r>
    </w:p>
    <w:p w14:paraId="61633C49" w14:textId="77777777" w:rsidR="0006551F" w:rsidRPr="00D04504" w:rsidRDefault="0006551F" w:rsidP="00D04504">
      <w:pPr>
        <w:numPr>
          <w:ilvl w:val="0"/>
          <w:numId w:val="14"/>
        </w:num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b/>
          <w:bCs/>
          <w:sz w:val="24"/>
          <w:szCs w:val="24"/>
        </w:rPr>
        <w:t>Enhances Blood Circulation</w:t>
      </w:r>
      <w:r w:rsidRPr="00D04504">
        <w:rPr>
          <w:rFonts w:ascii="Times New Roman" w:hAnsi="Times New Roman" w:cs="Times New Roman"/>
          <w:sz w:val="24"/>
          <w:szCs w:val="24"/>
        </w:rPr>
        <w:t xml:space="preserve"> – Dilates blood vessels, delivering oxygen and nutrients to dormant follicles, promoting regrowth.</w:t>
      </w:r>
    </w:p>
    <w:p w14:paraId="370CA293" w14:textId="77777777" w:rsidR="0006551F" w:rsidRPr="00D04504" w:rsidRDefault="0006551F" w:rsidP="00D04504">
      <w:pPr>
        <w:numPr>
          <w:ilvl w:val="0"/>
          <w:numId w:val="14"/>
        </w:num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b/>
          <w:bCs/>
          <w:sz w:val="24"/>
          <w:szCs w:val="24"/>
        </w:rPr>
        <w:t>Antimicrobial &amp; Antifungal</w:t>
      </w:r>
      <w:r w:rsidRPr="00D04504">
        <w:rPr>
          <w:rFonts w:ascii="Times New Roman" w:hAnsi="Times New Roman" w:cs="Times New Roman"/>
          <w:sz w:val="24"/>
          <w:szCs w:val="24"/>
        </w:rPr>
        <w:t xml:space="preserve"> – Fights infections, maintaining a healthy scalp environment for stronger hair.</w:t>
      </w:r>
    </w:p>
    <w:p w14:paraId="7AC5A403" w14:textId="77777777" w:rsidR="0006551F" w:rsidRPr="00D04504" w:rsidRDefault="0006551F" w:rsidP="00D04504">
      <w:pPr>
        <w:numPr>
          <w:ilvl w:val="0"/>
          <w:numId w:val="14"/>
        </w:num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b/>
          <w:bCs/>
          <w:sz w:val="24"/>
          <w:szCs w:val="24"/>
        </w:rPr>
        <w:t>Anti-Inflammatory &amp; Antioxidant</w:t>
      </w:r>
      <w:r w:rsidRPr="00D04504">
        <w:rPr>
          <w:rFonts w:ascii="Times New Roman" w:hAnsi="Times New Roman" w:cs="Times New Roman"/>
          <w:sz w:val="24"/>
          <w:szCs w:val="24"/>
        </w:rPr>
        <w:t xml:space="preserve"> – Rich in quercetin, reducing scalp inflammation and oxidative stress that cause hair thinning.</w:t>
      </w:r>
    </w:p>
    <w:p w14:paraId="2C583899" w14:textId="5385ABD6" w:rsidR="008D5475" w:rsidRPr="00AC40D2" w:rsidRDefault="0006551F" w:rsidP="00D04504">
      <w:pPr>
        <w:numPr>
          <w:ilvl w:val="0"/>
          <w:numId w:val="14"/>
        </w:num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b/>
          <w:bCs/>
          <w:sz w:val="24"/>
          <w:szCs w:val="24"/>
        </w:rPr>
        <w:t>Blocks Hair Loss Hormones</w:t>
      </w:r>
      <w:r w:rsidRPr="00D04504">
        <w:rPr>
          <w:rFonts w:ascii="Times New Roman" w:hAnsi="Times New Roman" w:cs="Times New Roman"/>
          <w:sz w:val="24"/>
          <w:szCs w:val="24"/>
        </w:rPr>
        <w:t xml:space="preserve"> – Inhibits DHT, preventing follicle shrinkage and hair </w:t>
      </w:r>
      <w:proofErr w:type="gramStart"/>
      <w:r w:rsidRPr="00D04504">
        <w:rPr>
          <w:rFonts w:ascii="Times New Roman" w:hAnsi="Times New Roman" w:cs="Times New Roman"/>
          <w:sz w:val="24"/>
          <w:szCs w:val="24"/>
        </w:rPr>
        <w:t>loss.</w:t>
      </w:r>
      <w:r w:rsidR="00C67200">
        <w:rPr>
          <w:rFonts w:ascii="Times New Roman" w:hAnsi="Times New Roman" w:cs="Times New Roman"/>
          <w:sz w:val="24"/>
          <w:szCs w:val="24"/>
          <w:vertAlign w:val="superscript"/>
        </w:rPr>
        <w:t>[</w:t>
      </w:r>
      <w:proofErr w:type="gramEnd"/>
      <w:r w:rsidR="00C67200">
        <w:rPr>
          <w:rFonts w:ascii="Times New Roman" w:hAnsi="Times New Roman" w:cs="Times New Roman"/>
          <w:sz w:val="24"/>
          <w:szCs w:val="24"/>
          <w:vertAlign w:val="superscript"/>
        </w:rPr>
        <w:t>2</w:t>
      </w:r>
      <w:r w:rsidR="002525A0">
        <w:rPr>
          <w:rFonts w:ascii="Times New Roman" w:hAnsi="Times New Roman" w:cs="Times New Roman"/>
          <w:sz w:val="24"/>
          <w:szCs w:val="24"/>
          <w:vertAlign w:val="superscript"/>
        </w:rPr>
        <w:t>4</w:t>
      </w:r>
      <w:r w:rsidR="00C67200">
        <w:rPr>
          <w:rFonts w:ascii="Times New Roman" w:hAnsi="Times New Roman" w:cs="Times New Roman"/>
          <w:sz w:val="24"/>
          <w:szCs w:val="24"/>
          <w:vertAlign w:val="superscript"/>
        </w:rPr>
        <w:t>]</w:t>
      </w:r>
    </w:p>
    <w:p w14:paraId="4EC6A64B" w14:textId="6BA176D2" w:rsidR="00C852BB" w:rsidRPr="008D5475" w:rsidRDefault="00A3667A" w:rsidP="00D04504">
      <w:pPr>
        <w:tabs>
          <w:tab w:val="left" w:pos="2309"/>
        </w:tabs>
        <w:spacing w:line="360" w:lineRule="auto"/>
        <w:jc w:val="both"/>
        <w:rPr>
          <w:rFonts w:ascii="Times New Roman" w:hAnsi="Times New Roman" w:cs="Times New Roman"/>
          <w:b/>
          <w:bCs/>
          <w:sz w:val="24"/>
          <w:szCs w:val="24"/>
          <w:lang w:val="en-IN"/>
        </w:rPr>
      </w:pPr>
      <w:r w:rsidRPr="00D04504">
        <w:rPr>
          <w:rFonts w:ascii="Times New Roman" w:hAnsi="Times New Roman" w:cs="Times New Roman"/>
          <w:b/>
          <w:bCs/>
          <w:sz w:val="24"/>
          <w:szCs w:val="24"/>
          <w:lang w:val="en-IN"/>
        </w:rPr>
        <w:t>C.</w:t>
      </w:r>
      <w:r w:rsidR="00C66D17" w:rsidRPr="00D04504">
        <w:rPr>
          <w:rFonts w:ascii="Times New Roman" w:hAnsi="Times New Roman" w:cs="Times New Roman"/>
          <w:b/>
          <w:bCs/>
          <w:sz w:val="24"/>
          <w:szCs w:val="24"/>
          <w:lang w:val="en-IN"/>
        </w:rPr>
        <w:t xml:space="preserve"> HERBAL COSMETICS FOR TEETH AND MOUTH</w:t>
      </w:r>
    </w:p>
    <w:p w14:paraId="409733FF" w14:textId="0CBE8150" w:rsidR="00C66D17" w:rsidRPr="00D04504" w:rsidRDefault="00C852BB" w:rsidP="00D04504">
      <w:pPr>
        <w:tabs>
          <w:tab w:val="left" w:pos="2309"/>
        </w:tabs>
        <w:spacing w:line="360" w:lineRule="auto"/>
        <w:jc w:val="both"/>
        <w:rPr>
          <w:rFonts w:ascii="Times New Roman" w:hAnsi="Times New Roman" w:cs="Times New Roman"/>
          <w:sz w:val="24"/>
          <w:szCs w:val="24"/>
          <w:lang w:val="en-IN"/>
        </w:rPr>
      </w:pPr>
      <w:r w:rsidRPr="00D04504">
        <w:rPr>
          <w:rFonts w:ascii="Times New Roman" w:hAnsi="Times New Roman" w:cs="Times New Roman"/>
          <w:sz w:val="24"/>
          <w:szCs w:val="24"/>
          <w:lang w:val="en-IN"/>
        </w:rPr>
        <w:t>Aimed at maintaining oral hygiene and freshness using natural substances.</w:t>
      </w:r>
      <w:r w:rsidR="00C66D17" w:rsidRPr="00D04504">
        <w:rPr>
          <w:rFonts w:ascii="Times New Roman" w:hAnsi="Times New Roman" w:cs="Times New Roman"/>
          <w:sz w:val="24"/>
          <w:szCs w:val="24"/>
          <w:lang w:val="en-IN"/>
        </w:rPr>
        <w:t xml:space="preserve"> Oral health is vital to general well-being as it can cause significant pain and discomfort if neglected. Using natural herbs in dental care can promote and maintain oral health with minimal side effects. These herbs, either alone or in combination, are effective in managing various oral issues like halitosis, bleeding gums, mouth ulcers, and dental caries. Unlike many over-the-counter products, herbal items are typically free from alcohol and sugar, reducing gum inflammation, rebuilding and healing gum tissue, and eliminating bad breath. Essential oils and extracts such as Red Thyme, Cinnamon Bark, Eucalyptus, Lavender, and Peppermint, along with organically </w:t>
      </w:r>
      <w:r w:rsidR="00C66D17" w:rsidRPr="00D04504">
        <w:rPr>
          <w:rFonts w:ascii="Times New Roman" w:hAnsi="Times New Roman" w:cs="Times New Roman"/>
          <w:sz w:val="24"/>
          <w:szCs w:val="24"/>
          <w:lang w:val="en-IN"/>
        </w:rPr>
        <w:lastRenderedPageBreak/>
        <w:t xml:space="preserve">grown Echinacea and </w:t>
      </w:r>
      <w:proofErr w:type="spellStart"/>
      <w:r w:rsidR="00C66D17" w:rsidRPr="00D04504">
        <w:rPr>
          <w:rFonts w:ascii="Times New Roman" w:hAnsi="Times New Roman" w:cs="Times New Roman"/>
          <w:sz w:val="24"/>
          <w:szCs w:val="24"/>
          <w:lang w:val="en-IN"/>
        </w:rPr>
        <w:t>Gotu</w:t>
      </w:r>
      <w:proofErr w:type="spellEnd"/>
      <w:r w:rsidR="00C66D17" w:rsidRPr="00D04504">
        <w:rPr>
          <w:rFonts w:ascii="Times New Roman" w:hAnsi="Times New Roman" w:cs="Times New Roman"/>
          <w:sz w:val="24"/>
          <w:szCs w:val="24"/>
          <w:lang w:val="en-IN"/>
        </w:rPr>
        <w:t xml:space="preserve"> Kola, are valued for their antibacterial, anti-inflammatory, antimicrobial, and antifungal properties. When combined, they reduce oral bacteria and gum inflammation, heal tissues, and freshen breath. Common herbal oral care products include toothpaste, dental cream, and mouthwash.</w:t>
      </w:r>
    </w:p>
    <w:p w14:paraId="73814AFA" w14:textId="4AC5B7AC" w:rsidR="00C66D17" w:rsidRPr="00D04504" w:rsidRDefault="00C66D17" w:rsidP="00D04504">
      <w:pPr>
        <w:tabs>
          <w:tab w:val="left" w:pos="2309"/>
        </w:tabs>
        <w:spacing w:line="360" w:lineRule="auto"/>
        <w:jc w:val="both"/>
        <w:rPr>
          <w:rFonts w:ascii="Times New Roman" w:hAnsi="Times New Roman" w:cs="Times New Roman"/>
          <w:b/>
          <w:bCs/>
          <w:sz w:val="24"/>
          <w:szCs w:val="24"/>
          <w:lang w:val="en-IN"/>
        </w:rPr>
      </w:pPr>
      <w:r w:rsidRPr="00D04504">
        <w:rPr>
          <w:rFonts w:ascii="Times New Roman" w:hAnsi="Times New Roman" w:cs="Times New Roman"/>
          <w:b/>
          <w:bCs/>
          <w:sz w:val="24"/>
          <w:szCs w:val="24"/>
          <w:lang w:val="en-IN"/>
        </w:rPr>
        <w:t xml:space="preserve">Herbal Toothpaste: </w:t>
      </w:r>
      <w:r w:rsidRPr="00D04504">
        <w:rPr>
          <w:rFonts w:ascii="Times New Roman" w:hAnsi="Times New Roman" w:cs="Times New Roman"/>
          <w:sz w:val="24"/>
          <w:szCs w:val="24"/>
          <w:lang w:val="en-IN"/>
        </w:rPr>
        <w:t>Herbal toothpaste addresses issues like bad breath, tooth decay, gum disease, sensitivity, calculus, dental caries, and plaque</w:t>
      </w:r>
      <w:r w:rsidR="00D130E2">
        <w:rPr>
          <w:rFonts w:ascii="Times New Roman" w:hAnsi="Times New Roman" w:cs="Times New Roman"/>
          <w:sz w:val="24"/>
          <w:szCs w:val="24"/>
          <w:lang w:val="en-IN"/>
        </w:rPr>
        <w:t xml:space="preserve"> by</w:t>
      </w:r>
      <w:r w:rsidRPr="00D04504">
        <w:rPr>
          <w:rFonts w:ascii="Times New Roman" w:hAnsi="Times New Roman" w:cs="Times New Roman"/>
          <w:sz w:val="24"/>
          <w:szCs w:val="24"/>
          <w:lang w:val="en-IN"/>
        </w:rPr>
        <w:t xml:space="preserve"> clean</w:t>
      </w:r>
      <w:r w:rsidR="00D130E2">
        <w:rPr>
          <w:rFonts w:ascii="Times New Roman" w:hAnsi="Times New Roman" w:cs="Times New Roman"/>
          <w:sz w:val="24"/>
          <w:szCs w:val="24"/>
          <w:lang w:val="en-IN"/>
        </w:rPr>
        <w:t>ing</w:t>
      </w:r>
      <w:r w:rsidRPr="00D04504">
        <w:rPr>
          <w:rFonts w:ascii="Times New Roman" w:hAnsi="Times New Roman" w:cs="Times New Roman"/>
          <w:sz w:val="24"/>
          <w:szCs w:val="24"/>
          <w:lang w:val="en-IN"/>
        </w:rPr>
        <w:t xml:space="preserve"> teeth surfaces, remove food particles, reduce plaque, polish teeth, and refresh breath.</w:t>
      </w:r>
    </w:p>
    <w:p w14:paraId="42263C40" w14:textId="77777777" w:rsidR="00C66D17" w:rsidRPr="00D04504" w:rsidRDefault="00C66D17" w:rsidP="00D04504">
      <w:pPr>
        <w:tabs>
          <w:tab w:val="left" w:pos="2309"/>
        </w:tabs>
        <w:spacing w:line="360" w:lineRule="auto"/>
        <w:jc w:val="both"/>
        <w:rPr>
          <w:rFonts w:ascii="Times New Roman" w:hAnsi="Times New Roman" w:cs="Times New Roman"/>
          <w:b/>
          <w:bCs/>
          <w:i/>
          <w:iCs/>
          <w:sz w:val="24"/>
          <w:szCs w:val="24"/>
          <w:lang w:val="en-IN"/>
        </w:rPr>
      </w:pPr>
      <w:r w:rsidRPr="00D04504">
        <w:rPr>
          <w:rFonts w:ascii="Times New Roman" w:hAnsi="Times New Roman" w:cs="Times New Roman"/>
          <w:sz w:val="24"/>
          <w:szCs w:val="24"/>
          <w:lang w:val="en-IN"/>
        </w:rPr>
        <w:t xml:space="preserve"> </w:t>
      </w:r>
      <w:r w:rsidRPr="00D04504">
        <w:rPr>
          <w:rFonts w:ascii="Times New Roman" w:hAnsi="Times New Roman" w:cs="Times New Roman"/>
          <w:b/>
          <w:bCs/>
          <w:i/>
          <w:iCs/>
          <w:sz w:val="24"/>
          <w:szCs w:val="24"/>
          <w:lang w:val="en-IN"/>
        </w:rPr>
        <w:t xml:space="preserve">Ingredients </w:t>
      </w:r>
    </w:p>
    <w:p w14:paraId="4FE23E96" w14:textId="014E9C5A" w:rsidR="00C66D17" w:rsidRPr="00B04374" w:rsidRDefault="00C66D17" w:rsidP="00D04504">
      <w:pPr>
        <w:tabs>
          <w:tab w:val="left" w:pos="2309"/>
        </w:tabs>
        <w:spacing w:line="360" w:lineRule="auto"/>
        <w:jc w:val="both"/>
        <w:rPr>
          <w:rFonts w:ascii="Times New Roman" w:hAnsi="Times New Roman" w:cs="Times New Roman"/>
          <w:sz w:val="24"/>
          <w:szCs w:val="24"/>
          <w:vertAlign w:val="superscript"/>
          <w:lang w:val="en-IN"/>
        </w:rPr>
      </w:pPr>
      <w:r w:rsidRPr="00D04504">
        <w:rPr>
          <w:rFonts w:ascii="Times New Roman" w:hAnsi="Times New Roman" w:cs="Times New Roman"/>
          <w:sz w:val="24"/>
          <w:szCs w:val="24"/>
          <w:lang w:val="en-IN"/>
        </w:rPr>
        <w:t xml:space="preserve">Clove, Neem, </w:t>
      </w:r>
      <w:proofErr w:type="spellStart"/>
      <w:r w:rsidRPr="00D04504">
        <w:rPr>
          <w:rFonts w:ascii="Times New Roman" w:hAnsi="Times New Roman" w:cs="Times New Roman"/>
          <w:sz w:val="24"/>
          <w:szCs w:val="24"/>
          <w:lang w:val="en-IN"/>
        </w:rPr>
        <w:t>Sunthi</w:t>
      </w:r>
      <w:proofErr w:type="spellEnd"/>
      <w:r w:rsidRPr="00D04504">
        <w:rPr>
          <w:rFonts w:ascii="Times New Roman" w:hAnsi="Times New Roman" w:cs="Times New Roman"/>
          <w:sz w:val="24"/>
          <w:szCs w:val="24"/>
          <w:lang w:val="en-IN"/>
        </w:rPr>
        <w:t>, Mentha, Aloe Vera, Kapoor, Babul,</w:t>
      </w:r>
      <w:r w:rsidR="00B04374">
        <w:rPr>
          <w:rFonts w:ascii="Times New Roman" w:hAnsi="Times New Roman" w:cs="Times New Roman"/>
          <w:sz w:val="24"/>
          <w:szCs w:val="24"/>
          <w:lang w:val="en-IN"/>
        </w:rPr>
        <w:t xml:space="preserve"> </w:t>
      </w:r>
      <w:proofErr w:type="spellStart"/>
      <w:r w:rsidR="00B04374">
        <w:rPr>
          <w:rFonts w:ascii="Times New Roman" w:hAnsi="Times New Roman" w:cs="Times New Roman"/>
          <w:sz w:val="24"/>
          <w:szCs w:val="24"/>
          <w:lang w:val="en-IN"/>
        </w:rPr>
        <w:t>tulsi</w:t>
      </w:r>
      <w:proofErr w:type="spellEnd"/>
      <w:r w:rsidR="00B04374">
        <w:rPr>
          <w:rFonts w:ascii="Times New Roman" w:hAnsi="Times New Roman" w:cs="Times New Roman"/>
          <w:sz w:val="24"/>
          <w:szCs w:val="24"/>
          <w:lang w:val="en-IN"/>
        </w:rPr>
        <w:t xml:space="preserve">, mango, </w:t>
      </w:r>
      <w:proofErr w:type="gramStart"/>
      <w:r w:rsidR="00B04374">
        <w:rPr>
          <w:rFonts w:ascii="Times New Roman" w:hAnsi="Times New Roman" w:cs="Times New Roman"/>
          <w:sz w:val="24"/>
          <w:szCs w:val="24"/>
          <w:lang w:val="en-IN"/>
        </w:rPr>
        <w:t>bay.</w:t>
      </w:r>
      <w:r w:rsidR="00B04374">
        <w:rPr>
          <w:rFonts w:ascii="Times New Roman" w:hAnsi="Times New Roman" w:cs="Times New Roman"/>
          <w:sz w:val="24"/>
          <w:szCs w:val="24"/>
          <w:vertAlign w:val="superscript"/>
          <w:lang w:val="en-IN"/>
        </w:rPr>
        <w:t>[</w:t>
      </w:r>
      <w:proofErr w:type="gramEnd"/>
      <w:r w:rsidR="00B04374">
        <w:rPr>
          <w:rFonts w:ascii="Times New Roman" w:hAnsi="Times New Roman" w:cs="Times New Roman"/>
          <w:sz w:val="24"/>
          <w:szCs w:val="24"/>
          <w:vertAlign w:val="superscript"/>
          <w:lang w:val="en-IN"/>
        </w:rPr>
        <w:t>2</w:t>
      </w:r>
      <w:r w:rsidR="002525A0">
        <w:rPr>
          <w:rFonts w:ascii="Times New Roman" w:hAnsi="Times New Roman" w:cs="Times New Roman"/>
          <w:sz w:val="24"/>
          <w:szCs w:val="24"/>
          <w:vertAlign w:val="superscript"/>
          <w:lang w:val="en-IN"/>
        </w:rPr>
        <w:t>5</w:t>
      </w:r>
      <w:r w:rsidR="00B04374">
        <w:rPr>
          <w:rFonts w:ascii="Times New Roman" w:hAnsi="Times New Roman" w:cs="Times New Roman"/>
          <w:sz w:val="24"/>
          <w:szCs w:val="24"/>
          <w:vertAlign w:val="superscript"/>
          <w:lang w:val="en-IN"/>
        </w:rPr>
        <w:t>]</w:t>
      </w:r>
    </w:p>
    <w:p w14:paraId="3A39C4BF" w14:textId="138A8CF3" w:rsidR="00C66D17" w:rsidRPr="00D04504" w:rsidRDefault="00C66D17" w:rsidP="00D04504">
      <w:pPr>
        <w:tabs>
          <w:tab w:val="left" w:pos="2309"/>
        </w:tabs>
        <w:spacing w:line="360" w:lineRule="auto"/>
        <w:jc w:val="both"/>
        <w:rPr>
          <w:rFonts w:ascii="Times New Roman" w:hAnsi="Times New Roman" w:cs="Times New Roman"/>
          <w:b/>
          <w:bCs/>
          <w:sz w:val="24"/>
          <w:szCs w:val="24"/>
          <w:lang w:val="en-IN"/>
        </w:rPr>
      </w:pPr>
      <w:r w:rsidRPr="00D04504">
        <w:rPr>
          <w:rFonts w:ascii="Times New Roman" w:hAnsi="Times New Roman" w:cs="Times New Roman"/>
          <w:b/>
          <w:bCs/>
          <w:sz w:val="24"/>
          <w:szCs w:val="24"/>
          <w:lang w:val="en-IN"/>
        </w:rPr>
        <w:t xml:space="preserve">Herbal Mouthwash: </w:t>
      </w:r>
      <w:r w:rsidRPr="00D04504">
        <w:rPr>
          <w:rFonts w:ascii="Times New Roman" w:hAnsi="Times New Roman" w:cs="Times New Roman"/>
          <w:sz w:val="24"/>
          <w:szCs w:val="24"/>
          <w:lang w:val="en-IN"/>
        </w:rPr>
        <w:t xml:space="preserve">Herbal mouthwash, an aqueous solution often used to control plaque, eliminates oral pathogens through swishing. These natural herbs, with no reported side effects, help control dental plaque and gingivitis and are used as adjuncts to brushing and flossing. </w:t>
      </w:r>
    </w:p>
    <w:p w14:paraId="553DA91B" w14:textId="73FD071D" w:rsidR="00C66D17" w:rsidRPr="00D04504" w:rsidRDefault="00590D7B" w:rsidP="00D04504">
      <w:pPr>
        <w:tabs>
          <w:tab w:val="left" w:pos="2309"/>
        </w:tabs>
        <w:spacing w:line="360" w:lineRule="auto"/>
        <w:jc w:val="both"/>
        <w:rPr>
          <w:rFonts w:ascii="Times New Roman" w:hAnsi="Times New Roman" w:cs="Times New Roman"/>
          <w:sz w:val="24"/>
          <w:szCs w:val="24"/>
          <w:lang w:val="en-IN"/>
        </w:rPr>
      </w:pPr>
      <w:r>
        <w:rPr>
          <w:rFonts w:ascii="Times New Roman" w:hAnsi="Times New Roman" w:cs="Times New Roman"/>
          <w:b/>
          <w:bCs/>
          <w:i/>
          <w:iCs/>
          <w:sz w:val="24"/>
          <w:szCs w:val="24"/>
          <w:lang w:val="en-IN"/>
        </w:rPr>
        <w:t xml:space="preserve"> </w:t>
      </w:r>
      <w:r w:rsidR="00C66D17" w:rsidRPr="00D04504">
        <w:rPr>
          <w:rFonts w:ascii="Times New Roman" w:hAnsi="Times New Roman" w:cs="Times New Roman"/>
          <w:b/>
          <w:bCs/>
          <w:i/>
          <w:iCs/>
          <w:sz w:val="24"/>
          <w:szCs w:val="24"/>
          <w:lang w:val="en-IN"/>
        </w:rPr>
        <w:t>Ingredients</w:t>
      </w:r>
      <w:r w:rsidR="00C66D17" w:rsidRPr="00D04504">
        <w:rPr>
          <w:rFonts w:ascii="Times New Roman" w:hAnsi="Times New Roman" w:cs="Times New Roman"/>
          <w:sz w:val="24"/>
          <w:szCs w:val="24"/>
          <w:lang w:val="en-IN"/>
        </w:rPr>
        <w:t xml:space="preserve"> </w:t>
      </w:r>
    </w:p>
    <w:p w14:paraId="398D42DB" w14:textId="4A001CA4" w:rsidR="00C66D17" w:rsidRPr="00B04374" w:rsidRDefault="00C66D17" w:rsidP="00D04504">
      <w:pPr>
        <w:tabs>
          <w:tab w:val="left" w:pos="2309"/>
        </w:tabs>
        <w:spacing w:line="360" w:lineRule="auto"/>
        <w:jc w:val="both"/>
        <w:rPr>
          <w:rFonts w:ascii="Times New Roman" w:hAnsi="Times New Roman" w:cs="Times New Roman"/>
          <w:sz w:val="24"/>
          <w:szCs w:val="24"/>
          <w:vertAlign w:val="superscript"/>
          <w:lang w:val="en-IN"/>
        </w:rPr>
      </w:pPr>
      <w:r w:rsidRPr="00D04504">
        <w:rPr>
          <w:rFonts w:ascii="Times New Roman" w:hAnsi="Times New Roman" w:cs="Times New Roman"/>
          <w:sz w:val="24"/>
          <w:szCs w:val="24"/>
          <w:lang w:val="en-IN"/>
        </w:rPr>
        <w:t xml:space="preserve">Eucalyptus Oil, Clove oil, Neem oil, Tea tree oil, Wintergreen oil, Peppermint oil, Guava, Aloe vera, Curcumin, Tulsi oil, Pineapple, Grape seed extract, and Cardamomum oil have anti-inflammatory effects and prevent bleeding, contributing to better oral hygiene and </w:t>
      </w:r>
      <w:proofErr w:type="gramStart"/>
      <w:r w:rsidRPr="00D04504">
        <w:rPr>
          <w:rFonts w:ascii="Times New Roman" w:hAnsi="Times New Roman" w:cs="Times New Roman"/>
          <w:sz w:val="24"/>
          <w:szCs w:val="24"/>
          <w:lang w:val="en-IN"/>
        </w:rPr>
        <w:t>health.</w:t>
      </w:r>
      <w:r w:rsidR="00B04374">
        <w:rPr>
          <w:rFonts w:ascii="Times New Roman" w:hAnsi="Times New Roman" w:cs="Times New Roman"/>
          <w:sz w:val="24"/>
          <w:szCs w:val="24"/>
          <w:vertAlign w:val="superscript"/>
          <w:lang w:val="en-IN"/>
        </w:rPr>
        <w:t>[</w:t>
      </w:r>
      <w:proofErr w:type="gramEnd"/>
      <w:r w:rsidR="00B04374">
        <w:rPr>
          <w:rFonts w:ascii="Times New Roman" w:hAnsi="Times New Roman" w:cs="Times New Roman"/>
          <w:sz w:val="24"/>
          <w:szCs w:val="24"/>
          <w:vertAlign w:val="superscript"/>
          <w:lang w:val="en-IN"/>
        </w:rPr>
        <w:t>2</w:t>
      </w:r>
      <w:r w:rsidR="002525A0">
        <w:rPr>
          <w:rFonts w:ascii="Times New Roman" w:hAnsi="Times New Roman" w:cs="Times New Roman"/>
          <w:sz w:val="24"/>
          <w:szCs w:val="24"/>
          <w:vertAlign w:val="superscript"/>
          <w:lang w:val="en-IN"/>
        </w:rPr>
        <w:t>6</w:t>
      </w:r>
      <w:r w:rsidR="00B04374">
        <w:rPr>
          <w:rFonts w:ascii="Times New Roman" w:hAnsi="Times New Roman" w:cs="Times New Roman"/>
          <w:sz w:val="24"/>
          <w:szCs w:val="24"/>
          <w:vertAlign w:val="superscript"/>
          <w:lang w:val="en-IN"/>
        </w:rPr>
        <w:t>]</w:t>
      </w:r>
    </w:p>
    <w:p w14:paraId="64904AC5" w14:textId="77777777" w:rsidR="00874AFA" w:rsidRPr="00226365" w:rsidRDefault="00874AFA" w:rsidP="00874AFA">
      <w:pPr>
        <w:tabs>
          <w:tab w:val="left" w:pos="2309"/>
        </w:tabs>
        <w:spacing w:line="360" w:lineRule="auto"/>
        <w:jc w:val="both"/>
        <w:rPr>
          <w:rFonts w:ascii="Times New Roman" w:hAnsi="Times New Roman" w:cs="Times New Roman"/>
          <w:b/>
          <w:bCs/>
          <w:sz w:val="24"/>
          <w:szCs w:val="24"/>
        </w:rPr>
      </w:pPr>
      <w:r w:rsidRPr="00226365">
        <w:rPr>
          <w:rFonts w:ascii="Times New Roman" w:hAnsi="Times New Roman" w:cs="Times New Roman"/>
          <w:b/>
          <w:bCs/>
          <w:sz w:val="24"/>
          <w:szCs w:val="24"/>
        </w:rPr>
        <w:t>DENTAL CONDITIONS THAT CAN BE TREATED WITH HERBAL INGREDIENTS</w:t>
      </w:r>
    </w:p>
    <w:p w14:paraId="209CA3D9" w14:textId="1410D38B" w:rsidR="00874AFA" w:rsidRPr="00B95650" w:rsidRDefault="00874AFA" w:rsidP="00B95650">
      <w:pPr>
        <w:pStyle w:val="ListParagraph"/>
        <w:numPr>
          <w:ilvl w:val="0"/>
          <w:numId w:val="22"/>
        </w:numPr>
        <w:tabs>
          <w:tab w:val="left" w:pos="2309"/>
        </w:tabs>
        <w:spacing w:line="360" w:lineRule="auto"/>
        <w:jc w:val="both"/>
        <w:rPr>
          <w:rFonts w:ascii="Times New Roman" w:hAnsi="Times New Roman" w:cs="Times New Roman"/>
          <w:b/>
          <w:bCs/>
          <w:sz w:val="24"/>
          <w:szCs w:val="24"/>
          <w:u w:val="single"/>
        </w:rPr>
      </w:pPr>
      <w:r w:rsidRPr="00B95650">
        <w:rPr>
          <w:rFonts w:ascii="Times New Roman" w:eastAsia="Times New Roman" w:hAnsi="Times New Roman" w:cs="Times New Roman"/>
          <w:b/>
          <w:bCs/>
          <w:sz w:val="24"/>
          <w:szCs w:val="24"/>
          <w:lang w:val="en-IN" w:eastAsia="en-IN"/>
        </w:rPr>
        <w:t xml:space="preserve">Periodontitis </w:t>
      </w:r>
    </w:p>
    <w:p w14:paraId="34466DCF" w14:textId="19C9D72A" w:rsidR="00874AFA" w:rsidRPr="002525A0" w:rsidRDefault="002408BB" w:rsidP="00B95650">
      <w:pPr>
        <w:spacing w:before="100" w:beforeAutospacing="1" w:after="100" w:afterAutospacing="1" w:line="360" w:lineRule="auto"/>
        <w:rPr>
          <w:rFonts w:ascii="Times New Roman" w:eastAsia="Times New Roman" w:hAnsi="Times New Roman" w:cs="Times New Roman"/>
          <w:sz w:val="24"/>
          <w:szCs w:val="24"/>
          <w:vertAlign w:val="superscript"/>
          <w:lang w:val="en-IN" w:eastAsia="en-IN"/>
        </w:rPr>
      </w:pPr>
      <w:r>
        <w:rPr>
          <w:noProof/>
        </w:rPr>
        <mc:AlternateContent>
          <mc:Choice Requires="wps">
            <w:drawing>
              <wp:anchor distT="0" distB="0" distL="114300" distR="114300" simplePos="0" relativeHeight="251769856" behindDoc="0" locked="0" layoutInCell="1" allowOverlap="1" wp14:anchorId="6F501ADB" wp14:editId="4249DD7B">
                <wp:simplePos x="0" y="0"/>
                <wp:positionH relativeFrom="column">
                  <wp:posOffset>4137660</wp:posOffset>
                </wp:positionH>
                <wp:positionV relativeFrom="paragraph">
                  <wp:posOffset>1031875</wp:posOffset>
                </wp:positionV>
                <wp:extent cx="1595120" cy="635"/>
                <wp:effectExtent l="0" t="0" r="0" b="0"/>
                <wp:wrapSquare wrapText="bothSides"/>
                <wp:docPr id="1832579334" name="Text Box 1"/>
                <wp:cNvGraphicFramePr/>
                <a:graphic xmlns:a="http://schemas.openxmlformats.org/drawingml/2006/main">
                  <a:graphicData uri="http://schemas.microsoft.com/office/word/2010/wordprocessingShape">
                    <wps:wsp>
                      <wps:cNvSpPr txBox="1"/>
                      <wps:spPr>
                        <a:xfrm>
                          <a:off x="0" y="0"/>
                          <a:ext cx="1595120" cy="635"/>
                        </a:xfrm>
                        <a:prstGeom prst="rect">
                          <a:avLst/>
                        </a:prstGeom>
                        <a:solidFill>
                          <a:prstClr val="white"/>
                        </a:solidFill>
                        <a:ln>
                          <a:noFill/>
                        </a:ln>
                      </wps:spPr>
                      <wps:txbx>
                        <w:txbxContent>
                          <w:p w14:paraId="759D7726" w14:textId="432562BE" w:rsidR="002408BB" w:rsidRPr="00BA6B43" w:rsidRDefault="002408BB" w:rsidP="002408BB">
                            <w:pPr>
                              <w:pStyle w:val="Caption"/>
                              <w:jc w:val="center"/>
                              <w:rPr>
                                <w:rFonts w:ascii="Times New Roman" w:hAnsi="Times New Roman" w:cs="Times New Roman"/>
                                <w:noProof/>
                                <w:sz w:val="20"/>
                                <w:szCs w:val="20"/>
                              </w:rPr>
                            </w:pPr>
                            <w:r w:rsidRPr="00BA6B43">
                              <w:rPr>
                                <w:rFonts w:ascii="Times New Roman" w:hAnsi="Times New Roman" w:cs="Times New Roman"/>
                                <w:sz w:val="20"/>
                                <w:szCs w:val="20"/>
                              </w:rPr>
                              <w:t>Fig [22]</w:t>
                            </w:r>
                            <w:r w:rsidR="008315D7">
                              <w:rPr>
                                <w:rFonts w:ascii="Times New Roman" w:hAnsi="Times New Roman" w:cs="Times New Roman"/>
                                <w:sz w:val="20"/>
                                <w:szCs w:val="20"/>
                              </w:rPr>
                              <w:t xml:space="preserve"> </w:t>
                            </w:r>
                            <w:r w:rsidR="008315D7" w:rsidRPr="008315D7">
                              <w:rPr>
                                <w:rFonts w:ascii="Times New Roman" w:hAnsi="Times New Roman" w:cs="Times New Roman"/>
                                <w:sz w:val="20"/>
                                <w:szCs w:val="20"/>
                              </w:rPr>
                              <w:t>Periodontitis showing receding gums and tooth instability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F501ADB" id="_x0000_s1046" type="#_x0000_t202" style="position:absolute;margin-left:325.8pt;margin-top:81.25pt;width:125.6pt;height:.05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" stroked="f">
                <v:textbox style="mso-fit-shape-to-text:t" inset="0,0,0,0">
                  <w:txbxContent>
                    <w:p w14:paraId="759D7726" w14:textId="432562BE" w:rsidR="002408BB" w:rsidRPr="00BA6B43" w:rsidRDefault="002408BB" w:rsidP="002408BB">
                      <w:pPr>
                        <w:pStyle w:val="Caption"/>
                        <w:jc w:val="center"/>
                        <w:rPr>
                          <w:rFonts w:ascii="Times New Roman" w:hAnsi="Times New Roman" w:cs="Times New Roman"/>
                          <w:noProof/>
                          <w:sz w:val="20"/>
                          <w:szCs w:val="20"/>
                        </w:rPr>
                      </w:pPr>
                      <w:r w:rsidRPr="00BA6B43">
                        <w:rPr>
                          <w:rFonts w:ascii="Times New Roman" w:hAnsi="Times New Roman" w:cs="Times New Roman"/>
                          <w:sz w:val="20"/>
                          <w:szCs w:val="20"/>
                        </w:rPr>
                        <w:t>Fig [22]</w:t>
                      </w:r>
                      <w:r w:rsidR="008315D7">
                        <w:rPr>
                          <w:rFonts w:ascii="Times New Roman" w:hAnsi="Times New Roman" w:cs="Times New Roman"/>
                          <w:sz w:val="20"/>
                          <w:szCs w:val="20"/>
                        </w:rPr>
                        <w:t xml:space="preserve"> </w:t>
                      </w:r>
                      <w:r w:rsidR="008315D7" w:rsidRPr="008315D7">
                        <w:rPr>
                          <w:rFonts w:ascii="Times New Roman" w:hAnsi="Times New Roman" w:cs="Times New Roman"/>
                          <w:sz w:val="20"/>
                          <w:szCs w:val="20"/>
                        </w:rPr>
                        <w:t>Periodontitis showing receding gums and tooth instability</w:t>
                      </w:r>
                    </w:p>
                  </w:txbxContent>
                </v:textbox>
                <w10:wrap type="square"/>
              </v:shape>
            </w:pict>
          </mc:Fallback>
        </mc:AlternateContent>
      </w:r>
      <w:r w:rsidR="00B95650">
        <w:rPr>
          <w:noProof/>
        </w:rPr>
        <w:drawing>
          <wp:anchor distT="0" distB="0" distL="114300" distR="114300" simplePos="0" relativeHeight="251717632" behindDoc="0" locked="0" layoutInCell="1" allowOverlap="1" wp14:anchorId="58E2ECA6" wp14:editId="5AB7928E">
            <wp:simplePos x="0" y="0"/>
            <wp:positionH relativeFrom="margin">
              <wp:posOffset>4137660</wp:posOffset>
            </wp:positionH>
            <wp:positionV relativeFrom="paragraph">
              <wp:posOffset>60960</wp:posOffset>
            </wp:positionV>
            <wp:extent cx="1595120" cy="913765"/>
            <wp:effectExtent l="0" t="0" r="5080" b="635"/>
            <wp:wrapSquare wrapText="bothSides"/>
            <wp:docPr id="101465559" name="Picture 9" descr="Periodontitis and diabetes | BDJ 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eriodontitis and diabetes | BDJ Team"/>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95120" cy="913765"/>
                    </a:xfrm>
                    <a:prstGeom prst="rect">
                      <a:avLst/>
                    </a:prstGeom>
                    <a:noFill/>
                    <a:ln>
                      <a:noFill/>
                    </a:ln>
                  </pic:spPr>
                </pic:pic>
              </a:graphicData>
            </a:graphic>
            <wp14:sizeRelH relativeFrom="page">
              <wp14:pctWidth>0</wp14:pctWidth>
            </wp14:sizeRelH>
            <wp14:sizeRelV relativeFrom="page">
              <wp14:pctHeight>0</wp14:pctHeight>
            </wp14:sizeRelV>
          </wp:anchor>
        </w:drawing>
      </w:r>
      <w:r w:rsidR="00874AFA" w:rsidRPr="00874AFA">
        <w:rPr>
          <w:rFonts w:ascii="Times New Roman" w:eastAsia="Times New Roman" w:hAnsi="Times New Roman" w:cs="Times New Roman"/>
          <w:sz w:val="24"/>
          <w:szCs w:val="24"/>
          <w:lang w:val="en-IN" w:eastAsia="en-IN"/>
        </w:rPr>
        <w:t>If gingivitis is left untreated, it can progress to periodontitis</w:t>
      </w:r>
      <w:r>
        <w:rPr>
          <w:rFonts w:ascii="Times New Roman" w:eastAsia="Times New Roman" w:hAnsi="Times New Roman" w:cs="Times New Roman"/>
          <w:sz w:val="24"/>
          <w:szCs w:val="24"/>
          <w:lang w:val="en-IN" w:eastAsia="en-IN"/>
        </w:rPr>
        <w:t xml:space="preserve"> (Fig [22])</w:t>
      </w:r>
      <w:r w:rsidR="00874AFA" w:rsidRPr="00874AFA">
        <w:rPr>
          <w:rFonts w:ascii="Times New Roman" w:eastAsia="Times New Roman" w:hAnsi="Times New Roman" w:cs="Times New Roman"/>
          <w:sz w:val="24"/>
          <w:szCs w:val="24"/>
          <w:lang w:val="en-IN" w:eastAsia="en-IN"/>
        </w:rPr>
        <w:t xml:space="preserve">, a more severe form of gum disease. Periodontitis damages the soft tissue and bone supporting the teeth, potentially leading to tooth </w:t>
      </w:r>
      <w:proofErr w:type="gramStart"/>
      <w:r w:rsidR="00874AFA" w:rsidRPr="00874AFA">
        <w:rPr>
          <w:rFonts w:ascii="Times New Roman" w:eastAsia="Times New Roman" w:hAnsi="Times New Roman" w:cs="Times New Roman"/>
          <w:sz w:val="24"/>
          <w:szCs w:val="24"/>
          <w:lang w:val="en-IN" w:eastAsia="en-IN"/>
        </w:rPr>
        <w:t>loss.​</w:t>
      </w:r>
      <w:proofErr w:type="gramEnd"/>
      <w:r w:rsidR="00874AFA" w:rsidRPr="00B95650">
        <w:rPr>
          <w:rFonts w:ascii="Times New Roman" w:eastAsia="Times New Roman" w:hAnsi="Times New Roman" w:cs="Times New Roman"/>
          <w:sz w:val="24"/>
          <w:szCs w:val="24"/>
          <w:lang w:val="en-IN" w:eastAsia="en-IN"/>
        </w:rPr>
        <w:t xml:space="preserve"> </w:t>
      </w:r>
      <w:r w:rsidR="002525A0">
        <w:rPr>
          <w:rFonts w:ascii="Times New Roman" w:eastAsia="Times New Roman" w:hAnsi="Times New Roman" w:cs="Times New Roman"/>
          <w:sz w:val="24"/>
          <w:szCs w:val="24"/>
          <w:vertAlign w:val="superscript"/>
          <w:lang w:val="en-IN" w:eastAsia="en-IN"/>
        </w:rPr>
        <w:t>[27]</w:t>
      </w:r>
    </w:p>
    <w:p w14:paraId="1D9FDE44" w14:textId="5B861CBE" w:rsidR="00874AFA" w:rsidRPr="00B95650" w:rsidRDefault="00874AFA" w:rsidP="000E68C4">
      <w:pPr>
        <w:spacing w:before="100" w:beforeAutospacing="1" w:after="100" w:afterAutospacing="1" w:line="360" w:lineRule="auto"/>
        <w:rPr>
          <w:rFonts w:ascii="Times New Roman" w:eastAsia="Times New Roman" w:hAnsi="Times New Roman" w:cs="Times New Roman"/>
          <w:sz w:val="24"/>
          <w:szCs w:val="24"/>
          <w:lang w:val="en-IN" w:eastAsia="en-IN"/>
        </w:rPr>
      </w:pPr>
      <w:r w:rsidRPr="00874AFA">
        <w:rPr>
          <w:rFonts w:ascii="Times New Roman" w:eastAsia="Times New Roman" w:hAnsi="Times New Roman" w:cs="Times New Roman"/>
          <w:b/>
          <w:bCs/>
          <w:sz w:val="24"/>
          <w:szCs w:val="24"/>
          <w:lang w:val="en-IN" w:eastAsia="en-IN"/>
        </w:rPr>
        <w:t>Symptoms:</w:t>
      </w:r>
      <w:r w:rsidR="000E68C4">
        <w:rPr>
          <w:rFonts w:ascii="Times New Roman" w:eastAsia="Times New Roman" w:hAnsi="Times New Roman" w:cs="Times New Roman"/>
          <w:sz w:val="24"/>
          <w:szCs w:val="24"/>
          <w:lang w:val="en-IN" w:eastAsia="en-IN"/>
        </w:rPr>
        <w:t xml:space="preserve"> </w:t>
      </w:r>
      <w:r w:rsidRPr="00874AFA">
        <w:rPr>
          <w:rFonts w:ascii="Times New Roman" w:eastAsia="Times New Roman" w:hAnsi="Times New Roman" w:cs="Times New Roman"/>
          <w:sz w:val="24"/>
          <w:szCs w:val="24"/>
          <w:lang w:val="en-IN" w:eastAsia="en-IN"/>
        </w:rPr>
        <w:t>Receding gums</w:t>
      </w:r>
      <w:r w:rsidR="000E68C4">
        <w:rPr>
          <w:rFonts w:ascii="Times New Roman" w:eastAsia="Times New Roman" w:hAnsi="Times New Roman" w:cs="Times New Roman"/>
          <w:sz w:val="24"/>
          <w:szCs w:val="24"/>
          <w:lang w:val="en-IN" w:eastAsia="en-IN"/>
        </w:rPr>
        <w:t xml:space="preserve">, </w:t>
      </w:r>
      <w:r w:rsidRPr="00874AFA">
        <w:rPr>
          <w:rFonts w:ascii="Times New Roman" w:eastAsia="Times New Roman" w:hAnsi="Times New Roman" w:cs="Times New Roman"/>
          <w:sz w:val="24"/>
          <w:szCs w:val="24"/>
          <w:lang w:val="en-IN" w:eastAsia="en-IN"/>
        </w:rPr>
        <w:t>Formation of deep pockets between teeth and gums</w:t>
      </w:r>
      <w:r w:rsidR="000E68C4">
        <w:rPr>
          <w:rFonts w:ascii="Times New Roman" w:eastAsia="Times New Roman" w:hAnsi="Times New Roman" w:cs="Times New Roman"/>
          <w:sz w:val="24"/>
          <w:szCs w:val="24"/>
          <w:lang w:val="en-IN" w:eastAsia="en-IN"/>
        </w:rPr>
        <w:t xml:space="preserve">, </w:t>
      </w:r>
      <w:r w:rsidRPr="00874AFA">
        <w:rPr>
          <w:rFonts w:ascii="Times New Roman" w:eastAsia="Times New Roman" w:hAnsi="Times New Roman" w:cs="Times New Roman"/>
          <w:sz w:val="24"/>
          <w:szCs w:val="24"/>
          <w:lang w:val="en-IN" w:eastAsia="en-IN"/>
        </w:rPr>
        <w:t>Loose or shifting teeth</w:t>
      </w:r>
      <w:r w:rsidR="000E68C4">
        <w:rPr>
          <w:rFonts w:ascii="Times New Roman" w:eastAsia="Times New Roman" w:hAnsi="Times New Roman" w:cs="Times New Roman"/>
          <w:sz w:val="24"/>
          <w:szCs w:val="24"/>
          <w:lang w:val="en-IN" w:eastAsia="en-IN"/>
        </w:rPr>
        <w:t xml:space="preserve">, </w:t>
      </w:r>
      <w:r w:rsidRPr="00874AFA">
        <w:rPr>
          <w:rFonts w:ascii="Times New Roman" w:eastAsia="Times New Roman" w:hAnsi="Times New Roman" w:cs="Times New Roman"/>
          <w:sz w:val="24"/>
          <w:szCs w:val="24"/>
          <w:lang w:val="en-IN" w:eastAsia="en-IN"/>
        </w:rPr>
        <w:t>Persistent bad breath​</w:t>
      </w:r>
    </w:p>
    <w:p w14:paraId="4142BA44" w14:textId="37F0A77C" w:rsidR="000E68C4" w:rsidRPr="00B95650" w:rsidRDefault="00874AFA" w:rsidP="00B95650">
      <w:pPr>
        <w:spacing w:before="100" w:beforeAutospacing="1" w:after="100" w:afterAutospacing="1" w:line="360" w:lineRule="auto"/>
        <w:rPr>
          <w:rFonts w:ascii="Times New Roman" w:eastAsia="Times New Roman" w:hAnsi="Times New Roman" w:cs="Times New Roman"/>
          <w:sz w:val="24"/>
          <w:szCs w:val="24"/>
          <w:lang w:eastAsia="en-IN"/>
        </w:rPr>
      </w:pPr>
      <w:r w:rsidRPr="00B95650">
        <w:rPr>
          <w:rFonts w:ascii="Times New Roman" w:eastAsia="Times New Roman" w:hAnsi="Times New Roman" w:cs="Times New Roman"/>
          <w:b/>
          <w:bCs/>
          <w:sz w:val="24"/>
          <w:szCs w:val="24"/>
          <w:lang w:val="en-IN" w:eastAsia="en-IN"/>
        </w:rPr>
        <w:t>Herb:</w:t>
      </w:r>
      <w:r w:rsidRPr="00B95650">
        <w:rPr>
          <w:rFonts w:ascii="Times New Roman" w:eastAsia="Times New Roman" w:hAnsi="Times New Roman" w:cs="Times New Roman"/>
          <w:sz w:val="24"/>
          <w:szCs w:val="24"/>
          <w:lang w:val="en-IN" w:eastAsia="en-IN"/>
        </w:rPr>
        <w:t xml:space="preserve"> </w:t>
      </w:r>
      <w:proofErr w:type="spellStart"/>
      <w:r w:rsidRPr="00B95650">
        <w:rPr>
          <w:rFonts w:ascii="Times New Roman" w:eastAsia="Times New Roman" w:hAnsi="Times New Roman" w:cs="Times New Roman"/>
          <w:sz w:val="24"/>
          <w:szCs w:val="24"/>
          <w:lang w:eastAsia="en-IN"/>
        </w:rPr>
        <w:t>Azadirachta</w:t>
      </w:r>
      <w:proofErr w:type="spellEnd"/>
      <w:r w:rsidRPr="00B95650">
        <w:rPr>
          <w:rFonts w:ascii="Times New Roman" w:eastAsia="Times New Roman" w:hAnsi="Times New Roman" w:cs="Times New Roman"/>
          <w:sz w:val="24"/>
          <w:szCs w:val="24"/>
          <w:lang w:eastAsia="en-IN"/>
        </w:rPr>
        <w:t xml:space="preserve"> </w:t>
      </w:r>
      <w:proofErr w:type="spellStart"/>
      <w:r w:rsidRPr="00B95650">
        <w:rPr>
          <w:rFonts w:ascii="Times New Roman" w:eastAsia="Times New Roman" w:hAnsi="Times New Roman" w:cs="Times New Roman"/>
          <w:sz w:val="24"/>
          <w:szCs w:val="24"/>
          <w:lang w:eastAsia="en-IN"/>
        </w:rPr>
        <w:t>indica</w:t>
      </w:r>
      <w:proofErr w:type="spellEnd"/>
    </w:p>
    <w:p w14:paraId="4B23E5F2" w14:textId="277E38AE" w:rsidR="00874AFA" w:rsidRPr="00874AFA" w:rsidRDefault="00874AFA" w:rsidP="00B95650">
      <w:pPr>
        <w:spacing w:before="100" w:beforeAutospacing="1" w:after="100" w:afterAutospacing="1" w:line="360" w:lineRule="auto"/>
        <w:rPr>
          <w:rFonts w:ascii="Times New Roman" w:eastAsia="Times New Roman" w:hAnsi="Times New Roman" w:cs="Times New Roman"/>
          <w:sz w:val="24"/>
          <w:szCs w:val="24"/>
          <w:lang w:val="en-IN" w:eastAsia="en-IN"/>
        </w:rPr>
      </w:pPr>
      <w:r w:rsidRPr="00874AFA">
        <w:rPr>
          <w:rFonts w:ascii="Times New Roman" w:eastAsia="Times New Roman" w:hAnsi="Times New Roman" w:cs="Times New Roman"/>
          <w:sz w:val="24"/>
          <w:szCs w:val="24"/>
          <w:lang w:val="en-IN" w:eastAsia="en-IN"/>
        </w:rPr>
        <w:t>Neem's</w:t>
      </w:r>
      <w:r w:rsidR="002408BB">
        <w:rPr>
          <w:rFonts w:ascii="Times New Roman" w:eastAsia="Times New Roman" w:hAnsi="Times New Roman" w:cs="Times New Roman"/>
          <w:sz w:val="24"/>
          <w:szCs w:val="24"/>
          <w:lang w:val="en-IN" w:eastAsia="en-IN"/>
        </w:rPr>
        <w:t xml:space="preserve"> (Fig [23])</w:t>
      </w:r>
      <w:r w:rsidRPr="00874AFA">
        <w:rPr>
          <w:rFonts w:ascii="Times New Roman" w:eastAsia="Times New Roman" w:hAnsi="Times New Roman" w:cs="Times New Roman"/>
          <w:sz w:val="24"/>
          <w:szCs w:val="24"/>
          <w:lang w:val="en-IN" w:eastAsia="en-IN"/>
        </w:rPr>
        <w:t xml:space="preserve"> multifaceted properties make it a valuable agent in the prevention and treatment of dental </w:t>
      </w:r>
      <w:proofErr w:type="gramStart"/>
      <w:r w:rsidRPr="00874AFA">
        <w:rPr>
          <w:rFonts w:ascii="Times New Roman" w:eastAsia="Times New Roman" w:hAnsi="Times New Roman" w:cs="Times New Roman"/>
          <w:sz w:val="24"/>
          <w:szCs w:val="24"/>
          <w:lang w:val="en-IN" w:eastAsia="en-IN"/>
        </w:rPr>
        <w:t>disorders:​</w:t>
      </w:r>
      <w:proofErr w:type="gramEnd"/>
      <w:r w:rsidR="00B95650" w:rsidRPr="00B95650">
        <w:t xml:space="preserve"> </w:t>
      </w:r>
    </w:p>
    <w:p w14:paraId="3B394BE8" w14:textId="152E6F61" w:rsidR="00874AFA" w:rsidRPr="00874AFA" w:rsidRDefault="002408BB" w:rsidP="00B95650">
      <w:pPr>
        <w:numPr>
          <w:ilvl w:val="0"/>
          <w:numId w:val="23"/>
        </w:numPr>
        <w:spacing w:before="100" w:beforeAutospacing="1" w:after="100" w:afterAutospacing="1" w:line="360" w:lineRule="auto"/>
        <w:rPr>
          <w:rFonts w:ascii="Times New Roman" w:eastAsia="Times New Roman" w:hAnsi="Times New Roman" w:cs="Times New Roman"/>
          <w:sz w:val="24"/>
          <w:szCs w:val="24"/>
          <w:lang w:val="en-IN" w:eastAsia="en-IN"/>
        </w:rPr>
      </w:pPr>
      <w:r>
        <w:rPr>
          <w:noProof/>
        </w:rPr>
        <w:lastRenderedPageBreak/>
        <mc:AlternateContent>
          <mc:Choice Requires="wps">
            <w:drawing>
              <wp:anchor distT="0" distB="0" distL="114300" distR="114300" simplePos="0" relativeHeight="251771904" behindDoc="0" locked="0" layoutInCell="1" allowOverlap="1" wp14:anchorId="3173993B" wp14:editId="42AA1C0A">
                <wp:simplePos x="0" y="0"/>
                <wp:positionH relativeFrom="column">
                  <wp:posOffset>4309745</wp:posOffset>
                </wp:positionH>
                <wp:positionV relativeFrom="paragraph">
                  <wp:posOffset>1353820</wp:posOffset>
                </wp:positionV>
                <wp:extent cx="1285875" cy="635"/>
                <wp:effectExtent l="0" t="0" r="0" b="0"/>
                <wp:wrapSquare wrapText="bothSides"/>
                <wp:docPr id="1175637370" name="Text Box 1"/>
                <wp:cNvGraphicFramePr/>
                <a:graphic xmlns:a="http://schemas.openxmlformats.org/drawingml/2006/main">
                  <a:graphicData uri="http://schemas.microsoft.com/office/word/2010/wordprocessingShape">
                    <wps:wsp>
                      <wps:cNvSpPr txBox="1"/>
                      <wps:spPr>
                        <a:xfrm>
                          <a:off x="0" y="0"/>
                          <a:ext cx="1285875" cy="635"/>
                        </a:xfrm>
                        <a:prstGeom prst="rect">
                          <a:avLst/>
                        </a:prstGeom>
                        <a:solidFill>
                          <a:prstClr val="white"/>
                        </a:solidFill>
                        <a:ln>
                          <a:noFill/>
                        </a:ln>
                      </wps:spPr>
                      <wps:txbx>
                        <w:txbxContent>
                          <w:p w14:paraId="2CF3E2BF" w14:textId="23F55835" w:rsidR="002408BB" w:rsidRPr="00BA6B43" w:rsidRDefault="002408BB" w:rsidP="002408BB">
                            <w:pPr>
                              <w:pStyle w:val="Caption"/>
                              <w:jc w:val="center"/>
                              <w:rPr>
                                <w:rFonts w:ascii="Times New Roman" w:hAnsi="Times New Roman" w:cs="Times New Roman"/>
                                <w:noProof/>
                                <w:sz w:val="20"/>
                                <w:szCs w:val="20"/>
                              </w:rPr>
                            </w:pPr>
                            <w:r w:rsidRPr="00BA6B43">
                              <w:rPr>
                                <w:rFonts w:ascii="Times New Roman" w:hAnsi="Times New Roman" w:cs="Times New Roman"/>
                                <w:sz w:val="20"/>
                                <w:szCs w:val="20"/>
                              </w:rPr>
                              <w:t>Fig [23]</w:t>
                            </w:r>
                            <w:r w:rsidR="008315D7">
                              <w:rPr>
                                <w:rFonts w:ascii="Times New Roman" w:hAnsi="Times New Roman" w:cs="Times New Roman"/>
                                <w:sz w:val="20"/>
                                <w:szCs w:val="20"/>
                              </w:rPr>
                              <w:t xml:space="preserve"> Neem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173993B" id="_x0000_s1047" type="#_x0000_t202" style="position:absolute;left:0;text-align:left;margin-left:339.35pt;margin-top:106.6pt;width:101.25pt;height:.05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" stroked="f">
                <v:textbox style="mso-fit-shape-to-text:t" inset="0,0,0,0">
                  <w:txbxContent>
                    <w:p w14:paraId="2CF3E2BF" w14:textId="23F55835" w:rsidR="002408BB" w:rsidRPr="00BA6B43" w:rsidRDefault="002408BB" w:rsidP="002408BB">
                      <w:pPr>
                        <w:pStyle w:val="Caption"/>
                        <w:jc w:val="center"/>
                        <w:rPr>
                          <w:rFonts w:ascii="Times New Roman" w:hAnsi="Times New Roman" w:cs="Times New Roman"/>
                          <w:noProof/>
                          <w:sz w:val="20"/>
                          <w:szCs w:val="20"/>
                        </w:rPr>
                      </w:pPr>
                      <w:r w:rsidRPr="00BA6B43">
                        <w:rPr>
                          <w:rFonts w:ascii="Times New Roman" w:hAnsi="Times New Roman" w:cs="Times New Roman"/>
                          <w:sz w:val="20"/>
                          <w:szCs w:val="20"/>
                        </w:rPr>
                        <w:t>Fig [23]</w:t>
                      </w:r>
                      <w:r w:rsidR="008315D7">
                        <w:rPr>
                          <w:rFonts w:ascii="Times New Roman" w:hAnsi="Times New Roman" w:cs="Times New Roman"/>
                          <w:sz w:val="20"/>
                          <w:szCs w:val="20"/>
                        </w:rPr>
                        <w:t xml:space="preserve"> Neem</w:t>
                      </w:r>
                    </w:p>
                  </w:txbxContent>
                </v:textbox>
                <w10:wrap type="square"/>
              </v:shape>
            </w:pict>
          </mc:Fallback>
        </mc:AlternateContent>
      </w:r>
      <w:r w:rsidR="000E68C4">
        <w:rPr>
          <w:noProof/>
        </w:rPr>
        <w:drawing>
          <wp:anchor distT="0" distB="0" distL="114300" distR="114300" simplePos="0" relativeHeight="251718656" behindDoc="0" locked="0" layoutInCell="1" allowOverlap="1" wp14:anchorId="095492E5" wp14:editId="7FA6F19C">
            <wp:simplePos x="0" y="0"/>
            <wp:positionH relativeFrom="column">
              <wp:posOffset>4309852</wp:posOffset>
            </wp:positionH>
            <wp:positionV relativeFrom="paragraph">
              <wp:posOffset>10891</wp:posOffset>
            </wp:positionV>
            <wp:extent cx="1285875" cy="1285875"/>
            <wp:effectExtent l="0" t="0" r="9525" b="9525"/>
            <wp:wrapSquare wrapText="bothSides"/>
            <wp:docPr id="281297985" name="Picture 10" descr="Growing Plants Live Neem T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rowing Plants Live Neem Tree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00874AFA" w:rsidRPr="00874AFA">
        <w:rPr>
          <w:rFonts w:ascii="Times New Roman" w:eastAsia="Times New Roman" w:hAnsi="Times New Roman" w:cs="Times New Roman"/>
          <w:b/>
          <w:bCs/>
          <w:sz w:val="24"/>
          <w:szCs w:val="24"/>
          <w:lang w:val="en-IN" w:eastAsia="en-IN"/>
        </w:rPr>
        <w:t>Antimicrobial</w:t>
      </w:r>
      <w:r w:rsidR="00874AFA" w:rsidRPr="00874AFA">
        <w:rPr>
          <w:rFonts w:ascii="Times New Roman" w:eastAsia="Times New Roman" w:hAnsi="Times New Roman" w:cs="Times New Roman"/>
          <w:sz w:val="24"/>
          <w:szCs w:val="24"/>
          <w:lang w:val="en-IN" w:eastAsia="en-IN"/>
        </w:rPr>
        <w:t>: Targets and inhibits periodontal pathogens.</w:t>
      </w:r>
    </w:p>
    <w:p w14:paraId="2021D8B4" w14:textId="77777777" w:rsidR="00874AFA" w:rsidRPr="00874AFA" w:rsidRDefault="00874AFA" w:rsidP="00B95650">
      <w:pPr>
        <w:numPr>
          <w:ilvl w:val="0"/>
          <w:numId w:val="23"/>
        </w:numPr>
        <w:spacing w:before="100" w:beforeAutospacing="1" w:after="100" w:afterAutospacing="1" w:line="360" w:lineRule="auto"/>
        <w:rPr>
          <w:rFonts w:ascii="Times New Roman" w:eastAsia="Times New Roman" w:hAnsi="Times New Roman" w:cs="Times New Roman"/>
          <w:sz w:val="24"/>
          <w:szCs w:val="24"/>
          <w:lang w:val="en-IN" w:eastAsia="en-IN"/>
        </w:rPr>
      </w:pPr>
      <w:r w:rsidRPr="00874AFA">
        <w:rPr>
          <w:rFonts w:ascii="Times New Roman" w:eastAsia="Times New Roman" w:hAnsi="Times New Roman" w:cs="Times New Roman"/>
          <w:b/>
          <w:bCs/>
          <w:sz w:val="24"/>
          <w:szCs w:val="24"/>
          <w:lang w:val="en-IN" w:eastAsia="en-IN"/>
        </w:rPr>
        <w:t>Anti-inflammatory</w:t>
      </w:r>
      <w:r w:rsidRPr="00874AFA">
        <w:rPr>
          <w:rFonts w:ascii="Times New Roman" w:eastAsia="Times New Roman" w:hAnsi="Times New Roman" w:cs="Times New Roman"/>
          <w:sz w:val="24"/>
          <w:szCs w:val="24"/>
          <w:lang w:val="en-IN" w:eastAsia="en-IN"/>
        </w:rPr>
        <w:t>: Reduces gum inflammation and bleeding.</w:t>
      </w:r>
    </w:p>
    <w:p w14:paraId="4D832790" w14:textId="77777777" w:rsidR="00874AFA" w:rsidRPr="00874AFA" w:rsidRDefault="00874AFA" w:rsidP="00B95650">
      <w:pPr>
        <w:numPr>
          <w:ilvl w:val="0"/>
          <w:numId w:val="23"/>
        </w:numPr>
        <w:spacing w:before="100" w:beforeAutospacing="1" w:after="100" w:afterAutospacing="1" w:line="360" w:lineRule="auto"/>
        <w:rPr>
          <w:rFonts w:ascii="Times New Roman" w:eastAsia="Times New Roman" w:hAnsi="Times New Roman" w:cs="Times New Roman"/>
          <w:sz w:val="24"/>
          <w:szCs w:val="24"/>
          <w:lang w:val="en-IN" w:eastAsia="en-IN"/>
        </w:rPr>
      </w:pPr>
      <w:r w:rsidRPr="00874AFA">
        <w:rPr>
          <w:rFonts w:ascii="Times New Roman" w:eastAsia="Times New Roman" w:hAnsi="Times New Roman" w:cs="Times New Roman"/>
          <w:b/>
          <w:bCs/>
          <w:sz w:val="24"/>
          <w:szCs w:val="24"/>
          <w:lang w:val="en-IN" w:eastAsia="en-IN"/>
        </w:rPr>
        <w:t>Antioxidant</w:t>
      </w:r>
      <w:r w:rsidRPr="00874AFA">
        <w:rPr>
          <w:rFonts w:ascii="Times New Roman" w:eastAsia="Times New Roman" w:hAnsi="Times New Roman" w:cs="Times New Roman"/>
          <w:sz w:val="24"/>
          <w:szCs w:val="24"/>
          <w:lang w:val="en-IN" w:eastAsia="en-IN"/>
        </w:rPr>
        <w:t>: Protects oral tissues from oxidative stress.</w:t>
      </w:r>
    </w:p>
    <w:p w14:paraId="3B91A5AA" w14:textId="77777777" w:rsidR="00874AFA" w:rsidRPr="00874AFA" w:rsidRDefault="00874AFA" w:rsidP="00B95650">
      <w:pPr>
        <w:numPr>
          <w:ilvl w:val="0"/>
          <w:numId w:val="23"/>
        </w:numPr>
        <w:spacing w:before="100" w:beforeAutospacing="1" w:after="100" w:afterAutospacing="1" w:line="360" w:lineRule="auto"/>
        <w:rPr>
          <w:rFonts w:ascii="Times New Roman" w:eastAsia="Times New Roman" w:hAnsi="Times New Roman" w:cs="Times New Roman"/>
          <w:sz w:val="24"/>
          <w:szCs w:val="24"/>
          <w:lang w:val="en-IN" w:eastAsia="en-IN"/>
        </w:rPr>
      </w:pPr>
      <w:r w:rsidRPr="00874AFA">
        <w:rPr>
          <w:rFonts w:ascii="Times New Roman" w:eastAsia="Times New Roman" w:hAnsi="Times New Roman" w:cs="Times New Roman"/>
          <w:b/>
          <w:bCs/>
          <w:sz w:val="24"/>
          <w:szCs w:val="24"/>
          <w:lang w:val="en-IN" w:eastAsia="en-IN"/>
        </w:rPr>
        <w:t>Clinical Validation</w:t>
      </w:r>
      <w:r w:rsidRPr="00874AFA">
        <w:rPr>
          <w:rFonts w:ascii="Times New Roman" w:eastAsia="Times New Roman" w:hAnsi="Times New Roman" w:cs="Times New Roman"/>
          <w:sz w:val="24"/>
          <w:szCs w:val="24"/>
          <w:lang w:val="en-IN" w:eastAsia="en-IN"/>
        </w:rPr>
        <w:t>: Proven efficacy in clinical settings comparable to standard treatments.</w:t>
      </w:r>
    </w:p>
    <w:p w14:paraId="30E62D7B" w14:textId="5EEE3891" w:rsidR="00874AFA" w:rsidRPr="00B95650" w:rsidRDefault="00590D7B" w:rsidP="00B95650">
      <w:pPr>
        <w:pStyle w:val="ListParagraph"/>
        <w:numPr>
          <w:ilvl w:val="0"/>
          <w:numId w:val="22"/>
        </w:numPr>
        <w:spacing w:before="100" w:beforeAutospacing="1" w:after="100" w:afterAutospacing="1" w:line="360" w:lineRule="auto"/>
        <w:rPr>
          <w:rFonts w:ascii="Times New Roman" w:eastAsia="Times New Roman" w:hAnsi="Times New Roman" w:cs="Times New Roman"/>
          <w:b/>
          <w:bCs/>
          <w:sz w:val="24"/>
          <w:szCs w:val="24"/>
          <w:lang w:val="en-IN" w:eastAsia="en-IN"/>
        </w:rPr>
      </w:pPr>
      <w:r w:rsidRPr="00B95650">
        <w:rPr>
          <w:rFonts w:ascii="Times New Roman" w:eastAsia="Times New Roman" w:hAnsi="Times New Roman" w:cs="Times New Roman"/>
          <w:b/>
          <w:bCs/>
          <w:sz w:val="24"/>
          <w:szCs w:val="24"/>
          <w:lang w:val="en-IN" w:eastAsia="en-IN"/>
        </w:rPr>
        <w:t>Dental Caries</w:t>
      </w:r>
    </w:p>
    <w:p w14:paraId="45143BD8" w14:textId="5A86B239" w:rsidR="00874AFA" w:rsidRPr="00AC0F9D" w:rsidRDefault="00874AFA" w:rsidP="00B95650">
      <w:pPr>
        <w:spacing w:before="100" w:beforeAutospacing="1" w:after="100" w:afterAutospacing="1" w:line="360" w:lineRule="auto"/>
        <w:rPr>
          <w:rFonts w:ascii="Times New Roman" w:eastAsia="Times New Roman" w:hAnsi="Times New Roman" w:cs="Times New Roman"/>
          <w:sz w:val="24"/>
          <w:szCs w:val="24"/>
          <w:vertAlign w:val="superscript"/>
          <w:lang w:eastAsia="en-IN"/>
        </w:rPr>
      </w:pPr>
      <w:r w:rsidRPr="00B95650">
        <w:rPr>
          <w:rFonts w:ascii="Times New Roman" w:eastAsia="Times New Roman" w:hAnsi="Times New Roman" w:cs="Times New Roman"/>
          <w:b/>
          <w:bCs/>
          <w:sz w:val="24"/>
          <w:szCs w:val="24"/>
          <w:lang w:eastAsia="en-IN"/>
        </w:rPr>
        <w:t>Dental caries</w:t>
      </w:r>
      <w:r w:rsidRPr="00B95650">
        <w:rPr>
          <w:rFonts w:ascii="Times New Roman" w:eastAsia="Times New Roman" w:hAnsi="Times New Roman" w:cs="Times New Roman"/>
          <w:sz w:val="24"/>
          <w:szCs w:val="24"/>
          <w:lang w:eastAsia="en-IN"/>
        </w:rPr>
        <w:t>,</w:t>
      </w:r>
      <w:r w:rsidR="002408BB">
        <w:rPr>
          <w:rFonts w:ascii="Times New Roman" w:eastAsia="Times New Roman" w:hAnsi="Times New Roman" w:cs="Times New Roman"/>
          <w:sz w:val="24"/>
          <w:szCs w:val="24"/>
          <w:lang w:eastAsia="en-IN"/>
        </w:rPr>
        <w:t xml:space="preserve"> (Fig [24])</w:t>
      </w:r>
      <w:r w:rsidRPr="00B95650">
        <w:rPr>
          <w:rFonts w:ascii="Times New Roman" w:eastAsia="Times New Roman" w:hAnsi="Times New Roman" w:cs="Times New Roman"/>
          <w:sz w:val="24"/>
          <w:szCs w:val="24"/>
          <w:lang w:eastAsia="en-IN"/>
        </w:rPr>
        <w:t xml:space="preserve"> commonly known as </w:t>
      </w:r>
      <w:r w:rsidRPr="00B95650">
        <w:rPr>
          <w:rFonts w:ascii="Times New Roman" w:eastAsia="Times New Roman" w:hAnsi="Times New Roman" w:cs="Times New Roman"/>
          <w:b/>
          <w:bCs/>
          <w:sz w:val="24"/>
          <w:szCs w:val="24"/>
          <w:lang w:eastAsia="en-IN"/>
        </w:rPr>
        <w:t>tooth decay</w:t>
      </w:r>
      <w:r w:rsidRPr="00B95650">
        <w:rPr>
          <w:rFonts w:ascii="Times New Roman" w:eastAsia="Times New Roman" w:hAnsi="Times New Roman" w:cs="Times New Roman"/>
          <w:sz w:val="24"/>
          <w:szCs w:val="24"/>
          <w:lang w:eastAsia="en-IN"/>
        </w:rPr>
        <w:t xml:space="preserve"> or </w:t>
      </w:r>
      <w:r w:rsidRPr="00B95650">
        <w:rPr>
          <w:rFonts w:ascii="Times New Roman" w:eastAsia="Times New Roman" w:hAnsi="Times New Roman" w:cs="Times New Roman"/>
          <w:b/>
          <w:bCs/>
          <w:sz w:val="24"/>
          <w:szCs w:val="24"/>
          <w:lang w:eastAsia="en-IN"/>
        </w:rPr>
        <w:t>cavities</w:t>
      </w:r>
      <w:r w:rsidRPr="00B95650">
        <w:rPr>
          <w:rFonts w:ascii="Times New Roman" w:eastAsia="Times New Roman" w:hAnsi="Times New Roman" w:cs="Times New Roman"/>
          <w:sz w:val="24"/>
          <w:szCs w:val="24"/>
          <w:lang w:eastAsia="en-IN"/>
        </w:rPr>
        <w:t xml:space="preserve">, is a widespread chronic disease that damages the hard tissues of the teeth. It occurs when bacteria in the mouth metabolize </w:t>
      </w:r>
      <w:r w:rsidR="002408BB">
        <w:rPr>
          <w:noProof/>
        </w:rPr>
        <mc:AlternateContent>
          <mc:Choice Requires="wps">
            <w:drawing>
              <wp:anchor distT="0" distB="0" distL="114300" distR="114300" simplePos="0" relativeHeight="251773952" behindDoc="0" locked="0" layoutInCell="1" allowOverlap="1" wp14:anchorId="4626AE6C" wp14:editId="027FF774">
                <wp:simplePos x="0" y="0"/>
                <wp:positionH relativeFrom="column">
                  <wp:posOffset>4417695</wp:posOffset>
                </wp:positionH>
                <wp:positionV relativeFrom="paragraph">
                  <wp:posOffset>927735</wp:posOffset>
                </wp:positionV>
                <wp:extent cx="1308100" cy="635"/>
                <wp:effectExtent l="0" t="0" r="0" b="0"/>
                <wp:wrapSquare wrapText="bothSides"/>
                <wp:docPr id="851358488" name="Text Box 1"/>
                <wp:cNvGraphicFramePr/>
                <a:graphic xmlns:a="http://schemas.openxmlformats.org/drawingml/2006/main">
                  <a:graphicData uri="http://schemas.microsoft.com/office/word/2010/wordprocessingShape">
                    <wps:wsp>
                      <wps:cNvSpPr txBox="1"/>
                      <wps:spPr>
                        <a:xfrm>
                          <a:off x="0" y="0"/>
                          <a:ext cx="1308100" cy="635"/>
                        </a:xfrm>
                        <a:prstGeom prst="rect">
                          <a:avLst/>
                        </a:prstGeom>
                        <a:solidFill>
                          <a:prstClr val="white"/>
                        </a:solidFill>
                        <a:ln>
                          <a:noFill/>
                        </a:ln>
                      </wps:spPr>
                      <wps:txbx>
                        <w:txbxContent>
                          <w:p w14:paraId="2C638A56" w14:textId="42331D49" w:rsidR="002408BB" w:rsidRPr="00BA6B43" w:rsidRDefault="002408BB" w:rsidP="002408BB">
                            <w:pPr>
                              <w:pStyle w:val="Caption"/>
                              <w:jc w:val="center"/>
                              <w:rPr>
                                <w:rFonts w:ascii="Times New Roman" w:eastAsia="Times New Roman" w:hAnsi="Times New Roman" w:cs="Times New Roman"/>
                                <w:b/>
                                <w:bCs/>
                                <w:sz w:val="20"/>
                                <w:szCs w:val="20"/>
                              </w:rPr>
                            </w:pPr>
                            <w:r w:rsidRPr="00BA6B43">
                              <w:rPr>
                                <w:rFonts w:ascii="Times New Roman" w:hAnsi="Times New Roman" w:cs="Times New Roman"/>
                                <w:sz w:val="20"/>
                                <w:szCs w:val="20"/>
                              </w:rPr>
                              <w:t>Fig [24]</w:t>
                            </w:r>
                            <w:r w:rsidR="008315D7">
                              <w:rPr>
                                <w:rFonts w:ascii="Times New Roman" w:hAnsi="Times New Roman" w:cs="Times New Roman"/>
                                <w:sz w:val="20"/>
                                <w:szCs w:val="20"/>
                              </w:rPr>
                              <w:t xml:space="preserve"> </w:t>
                            </w:r>
                            <w:r w:rsidR="008315D7" w:rsidRPr="008315D7">
                              <w:rPr>
                                <w:rFonts w:ascii="Times New Roman" w:hAnsi="Times New Roman" w:cs="Times New Roman"/>
                                <w:sz w:val="20"/>
                                <w:szCs w:val="20"/>
                              </w:rPr>
                              <w:t>Dental caries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626AE6C" id="_x0000_s1048" type="#_x0000_t202" style="position:absolute;margin-left:347.85pt;margin-top:73.05pt;width:103pt;height:.05pt;z-index:25177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" stroked="f">
                <v:textbox style="mso-fit-shape-to-text:t" inset="0,0,0,0">
                  <w:txbxContent>
                    <w:p w14:paraId="2C638A56" w14:textId="42331D49" w:rsidR="002408BB" w:rsidRPr="00BA6B43" w:rsidRDefault="002408BB" w:rsidP="002408BB">
                      <w:pPr>
                        <w:pStyle w:val="Caption"/>
                        <w:jc w:val="center"/>
                        <w:rPr>
                          <w:rFonts w:ascii="Times New Roman" w:eastAsia="Times New Roman" w:hAnsi="Times New Roman" w:cs="Times New Roman"/>
                          <w:b/>
                          <w:bCs/>
                          <w:sz w:val="20"/>
                          <w:szCs w:val="20"/>
                        </w:rPr>
                      </w:pPr>
                      <w:r w:rsidRPr="00BA6B43">
                        <w:rPr>
                          <w:rFonts w:ascii="Times New Roman" w:hAnsi="Times New Roman" w:cs="Times New Roman"/>
                          <w:sz w:val="20"/>
                          <w:szCs w:val="20"/>
                        </w:rPr>
                        <w:t>Fig [24]</w:t>
                      </w:r>
                      <w:r w:rsidR="008315D7">
                        <w:rPr>
                          <w:rFonts w:ascii="Times New Roman" w:hAnsi="Times New Roman" w:cs="Times New Roman"/>
                          <w:sz w:val="20"/>
                          <w:szCs w:val="20"/>
                        </w:rPr>
                        <w:t xml:space="preserve"> </w:t>
                      </w:r>
                      <w:r w:rsidR="008315D7" w:rsidRPr="008315D7">
                        <w:rPr>
                          <w:rFonts w:ascii="Times New Roman" w:hAnsi="Times New Roman" w:cs="Times New Roman"/>
                          <w:sz w:val="20"/>
                          <w:szCs w:val="20"/>
                        </w:rPr>
                        <w:t>Dental caries</w:t>
                      </w:r>
                    </w:p>
                  </w:txbxContent>
                </v:textbox>
                <w10:wrap type="square"/>
              </v:shape>
            </w:pict>
          </mc:Fallback>
        </mc:AlternateContent>
      </w:r>
      <w:r w:rsidR="00B95650">
        <w:rPr>
          <w:noProof/>
        </w:rPr>
        <w:drawing>
          <wp:anchor distT="0" distB="0" distL="114300" distR="114300" simplePos="0" relativeHeight="251719680" behindDoc="0" locked="0" layoutInCell="1" allowOverlap="1" wp14:anchorId="0A927FCA" wp14:editId="09C8F19C">
            <wp:simplePos x="0" y="0"/>
            <wp:positionH relativeFrom="margin">
              <wp:align>right</wp:align>
            </wp:positionH>
            <wp:positionV relativeFrom="paragraph">
              <wp:posOffset>54</wp:posOffset>
            </wp:positionV>
            <wp:extent cx="1308100" cy="870585"/>
            <wp:effectExtent l="0" t="0" r="6350" b="5715"/>
            <wp:wrapSquare wrapText="bothSides"/>
            <wp:docPr id="1316496502" name="Picture 12" descr="Tooth decay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ooth decay - Wikipedia"/>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08100" cy="870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650">
        <w:rPr>
          <w:rFonts w:ascii="Times New Roman" w:eastAsia="Times New Roman" w:hAnsi="Times New Roman" w:cs="Times New Roman"/>
          <w:sz w:val="24"/>
          <w:szCs w:val="24"/>
          <w:lang w:eastAsia="en-IN"/>
        </w:rPr>
        <w:t>sugars from food and drinks, producing acids that erode the tooth enamel over time. If left untreated, this process can lead to holes in the teeth, pain, infection, and even tooth loss.</w:t>
      </w:r>
      <w:r w:rsidR="00B95650" w:rsidRPr="00B95650">
        <w:t xml:space="preserve"> </w:t>
      </w:r>
      <w:r w:rsidR="00AC0F9D">
        <w:rPr>
          <w:vertAlign w:val="superscript"/>
        </w:rPr>
        <w:t>[27]</w:t>
      </w:r>
    </w:p>
    <w:p w14:paraId="784DCE68" w14:textId="7B6DFFBC" w:rsidR="000E68C4" w:rsidRDefault="00874AFA" w:rsidP="000E68C4">
      <w:pPr>
        <w:spacing w:before="100" w:beforeAutospacing="1" w:after="100" w:afterAutospacing="1" w:line="360" w:lineRule="auto"/>
        <w:rPr>
          <w:rFonts w:ascii="Times New Roman" w:eastAsia="Times New Roman" w:hAnsi="Times New Roman" w:cs="Times New Roman"/>
          <w:sz w:val="24"/>
          <w:szCs w:val="24"/>
          <w:lang w:eastAsia="en-IN"/>
        </w:rPr>
      </w:pPr>
      <w:r w:rsidRPr="00B95650">
        <w:rPr>
          <w:rFonts w:ascii="Times New Roman" w:eastAsia="Times New Roman" w:hAnsi="Times New Roman" w:cs="Times New Roman"/>
          <w:b/>
          <w:bCs/>
          <w:sz w:val="24"/>
          <w:szCs w:val="24"/>
          <w:lang w:eastAsia="en-IN"/>
        </w:rPr>
        <w:t>Herb:</w:t>
      </w:r>
      <w:r w:rsidRPr="00B95650">
        <w:rPr>
          <w:rFonts w:ascii="Times New Roman" w:eastAsia="Times New Roman" w:hAnsi="Times New Roman" w:cs="Times New Roman"/>
          <w:sz w:val="24"/>
          <w:szCs w:val="24"/>
          <w:lang w:eastAsia="en-IN"/>
        </w:rPr>
        <w:t xml:space="preserve"> Psidium guajava</w:t>
      </w:r>
      <w:r w:rsidR="002408BB">
        <w:rPr>
          <w:rFonts w:ascii="Times New Roman" w:eastAsia="Times New Roman" w:hAnsi="Times New Roman" w:cs="Times New Roman"/>
          <w:sz w:val="24"/>
          <w:szCs w:val="24"/>
          <w:lang w:eastAsia="en-IN"/>
        </w:rPr>
        <w:t xml:space="preserve"> (Fig [25])</w:t>
      </w:r>
    </w:p>
    <w:p w14:paraId="50576640" w14:textId="20155EA5" w:rsidR="00590D7B" w:rsidRPr="000E68C4" w:rsidRDefault="00590D7B" w:rsidP="000E68C4">
      <w:pPr>
        <w:spacing w:before="100" w:beforeAutospacing="1" w:after="100" w:afterAutospacing="1" w:line="360" w:lineRule="auto"/>
        <w:rPr>
          <w:rFonts w:ascii="Times New Roman" w:eastAsia="Times New Roman" w:hAnsi="Times New Roman" w:cs="Times New Roman"/>
          <w:sz w:val="24"/>
          <w:szCs w:val="24"/>
          <w:lang w:eastAsia="en-IN"/>
        </w:rPr>
      </w:pPr>
      <w:r w:rsidRPr="000E68C4">
        <w:rPr>
          <w:rFonts w:ascii="Times New Roman" w:eastAsia="Times New Roman" w:hAnsi="Times New Roman" w:cs="Times New Roman"/>
          <w:b/>
          <w:bCs/>
          <w:sz w:val="24"/>
          <w:szCs w:val="24"/>
          <w:lang w:val="en-IN" w:eastAsia="en-IN"/>
        </w:rPr>
        <w:t>Antimicrobial Activity</w:t>
      </w:r>
      <w:r w:rsidR="000E68C4" w:rsidRPr="000E68C4">
        <w:rPr>
          <w:rFonts w:ascii="Times New Roman" w:eastAsia="Times New Roman" w:hAnsi="Times New Roman" w:cs="Times New Roman"/>
          <w:b/>
          <w:bCs/>
          <w:sz w:val="24"/>
          <w:szCs w:val="24"/>
          <w:lang w:val="en-IN" w:eastAsia="en-IN"/>
        </w:rPr>
        <w:t xml:space="preserve">: </w:t>
      </w:r>
      <w:r w:rsidR="002408BB">
        <w:rPr>
          <w:noProof/>
        </w:rPr>
        <mc:AlternateContent>
          <mc:Choice Requires="wps">
            <w:drawing>
              <wp:anchor distT="0" distB="0" distL="114300" distR="114300" simplePos="0" relativeHeight="251776000" behindDoc="0" locked="0" layoutInCell="1" allowOverlap="1" wp14:anchorId="6EDC9164" wp14:editId="47E868FB">
                <wp:simplePos x="0" y="0"/>
                <wp:positionH relativeFrom="column">
                  <wp:posOffset>4648835</wp:posOffset>
                </wp:positionH>
                <wp:positionV relativeFrom="paragraph">
                  <wp:posOffset>1176655</wp:posOffset>
                </wp:positionV>
                <wp:extent cx="1022350" cy="635"/>
                <wp:effectExtent l="0" t="0" r="0" b="0"/>
                <wp:wrapSquare wrapText="bothSides"/>
                <wp:docPr id="212674306" name="Text Box 1"/>
                <wp:cNvGraphicFramePr/>
                <a:graphic xmlns:a="http://schemas.openxmlformats.org/drawingml/2006/main">
                  <a:graphicData uri="http://schemas.microsoft.com/office/word/2010/wordprocessingShape">
                    <wps:wsp>
                      <wps:cNvSpPr txBox="1"/>
                      <wps:spPr>
                        <a:xfrm>
                          <a:off x="0" y="0"/>
                          <a:ext cx="1022350" cy="635"/>
                        </a:xfrm>
                        <a:prstGeom prst="rect">
                          <a:avLst/>
                        </a:prstGeom>
                        <a:solidFill>
                          <a:prstClr val="white"/>
                        </a:solidFill>
                        <a:ln>
                          <a:noFill/>
                        </a:ln>
                      </wps:spPr>
                      <wps:txbx>
                        <w:txbxContent>
                          <w:p w14:paraId="35B290C2" w14:textId="1A1D86FE" w:rsidR="002408BB" w:rsidRPr="00BA6B43" w:rsidRDefault="002408BB" w:rsidP="002408BB">
                            <w:pPr>
                              <w:pStyle w:val="Caption"/>
                              <w:jc w:val="center"/>
                              <w:rPr>
                                <w:rFonts w:ascii="Times New Roman" w:eastAsia="Times New Roman" w:hAnsi="Times New Roman" w:cs="Times New Roman"/>
                                <w:b/>
                                <w:bCs/>
                                <w:sz w:val="20"/>
                                <w:szCs w:val="20"/>
                              </w:rPr>
                            </w:pPr>
                            <w:r w:rsidRPr="00BA6B43">
                              <w:rPr>
                                <w:rFonts w:ascii="Times New Roman" w:hAnsi="Times New Roman" w:cs="Times New Roman"/>
                                <w:sz w:val="20"/>
                                <w:szCs w:val="20"/>
                              </w:rPr>
                              <w:t>Fig [25]</w:t>
                            </w:r>
                            <w:r w:rsidR="008315D7">
                              <w:rPr>
                                <w:rFonts w:ascii="Times New Roman" w:hAnsi="Times New Roman" w:cs="Times New Roman"/>
                                <w:sz w:val="20"/>
                                <w:szCs w:val="20"/>
                              </w:rPr>
                              <w:t xml:space="preserve"> </w:t>
                            </w:r>
                            <w:r w:rsidR="008315D7" w:rsidRPr="008315D7">
                              <w:rPr>
                                <w:rFonts w:ascii="Times New Roman" w:hAnsi="Times New Roman" w:cs="Times New Roman"/>
                                <w:sz w:val="20"/>
                                <w:szCs w:val="20"/>
                              </w:rPr>
                              <w:t>Psidium guajava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EDC9164" id="_x0000_s1049" type="#_x0000_t202" style="position:absolute;margin-left:366.05pt;margin-top:92.65pt;width:80.5pt;height:.05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" stroked="f">
                <v:textbox style="mso-fit-shape-to-text:t" inset="0,0,0,0">
                  <w:txbxContent>
                    <w:p w14:paraId="35B290C2" w14:textId="1A1D86FE" w:rsidR="002408BB" w:rsidRPr="00BA6B43" w:rsidRDefault="002408BB" w:rsidP="002408BB">
                      <w:pPr>
                        <w:pStyle w:val="Caption"/>
                        <w:jc w:val="center"/>
                        <w:rPr>
                          <w:rFonts w:ascii="Times New Roman" w:eastAsia="Times New Roman" w:hAnsi="Times New Roman" w:cs="Times New Roman"/>
                          <w:b/>
                          <w:bCs/>
                          <w:sz w:val="20"/>
                          <w:szCs w:val="20"/>
                        </w:rPr>
                      </w:pPr>
                      <w:r w:rsidRPr="00BA6B43">
                        <w:rPr>
                          <w:rFonts w:ascii="Times New Roman" w:hAnsi="Times New Roman" w:cs="Times New Roman"/>
                          <w:sz w:val="20"/>
                          <w:szCs w:val="20"/>
                        </w:rPr>
                        <w:t>Fig [25]</w:t>
                      </w:r>
                      <w:r w:rsidR="008315D7">
                        <w:rPr>
                          <w:rFonts w:ascii="Times New Roman" w:hAnsi="Times New Roman" w:cs="Times New Roman"/>
                          <w:sz w:val="20"/>
                          <w:szCs w:val="20"/>
                        </w:rPr>
                        <w:t xml:space="preserve"> </w:t>
                      </w:r>
                      <w:r w:rsidR="008315D7" w:rsidRPr="008315D7">
                        <w:rPr>
                          <w:rFonts w:ascii="Times New Roman" w:hAnsi="Times New Roman" w:cs="Times New Roman"/>
                          <w:sz w:val="20"/>
                          <w:szCs w:val="20"/>
                        </w:rPr>
                        <w:t>Psidium guajava</w:t>
                      </w:r>
                    </w:p>
                  </w:txbxContent>
                </v:textbox>
                <w10:wrap type="square"/>
              </v:shape>
            </w:pict>
          </mc:Fallback>
        </mc:AlternateContent>
      </w:r>
      <w:r w:rsidR="00EA28CA">
        <w:rPr>
          <w:noProof/>
        </w:rPr>
        <w:drawing>
          <wp:anchor distT="0" distB="0" distL="114300" distR="114300" simplePos="0" relativeHeight="251720704" behindDoc="0" locked="0" layoutInCell="1" allowOverlap="1" wp14:anchorId="2DB135B7" wp14:editId="7197EF23">
            <wp:simplePos x="0" y="0"/>
            <wp:positionH relativeFrom="column">
              <wp:posOffset>4649093</wp:posOffset>
            </wp:positionH>
            <wp:positionV relativeFrom="paragraph">
              <wp:posOffset>3993</wp:posOffset>
            </wp:positionV>
            <wp:extent cx="1022350" cy="1115695"/>
            <wp:effectExtent l="0" t="0" r="6350" b="8255"/>
            <wp:wrapSquare wrapText="bothSides"/>
            <wp:docPr id="1882948193" name="Picture 13" descr="Guava Local - கொய்யா நாடு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uava Local - கொய்யா நாடு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22350" cy="1115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68C4">
        <w:rPr>
          <w:rFonts w:ascii="Times New Roman" w:eastAsia="Times New Roman" w:hAnsi="Times New Roman" w:cs="Times New Roman"/>
          <w:sz w:val="24"/>
          <w:szCs w:val="24"/>
          <w:lang w:val="en-IN" w:eastAsia="en-IN"/>
        </w:rPr>
        <w:t xml:space="preserve">Inhibits growth of </w:t>
      </w:r>
      <w:r w:rsidRPr="000E68C4">
        <w:rPr>
          <w:rFonts w:ascii="Times New Roman" w:eastAsia="Times New Roman" w:hAnsi="Times New Roman" w:cs="Times New Roman"/>
          <w:i/>
          <w:iCs/>
          <w:sz w:val="24"/>
          <w:szCs w:val="24"/>
          <w:lang w:val="en-IN" w:eastAsia="en-IN"/>
        </w:rPr>
        <w:t>Streptococcus mutans</w:t>
      </w:r>
      <w:r w:rsidRPr="000E68C4">
        <w:rPr>
          <w:rFonts w:ascii="Times New Roman" w:eastAsia="Times New Roman" w:hAnsi="Times New Roman" w:cs="Times New Roman"/>
          <w:sz w:val="24"/>
          <w:szCs w:val="24"/>
          <w:lang w:val="en-IN" w:eastAsia="en-IN"/>
        </w:rPr>
        <w:t xml:space="preserve"> and </w:t>
      </w:r>
      <w:r w:rsidRPr="000E68C4">
        <w:rPr>
          <w:rFonts w:ascii="Times New Roman" w:eastAsia="Times New Roman" w:hAnsi="Times New Roman" w:cs="Times New Roman"/>
          <w:i/>
          <w:iCs/>
          <w:sz w:val="24"/>
          <w:szCs w:val="24"/>
          <w:lang w:val="en-IN" w:eastAsia="en-IN"/>
        </w:rPr>
        <w:t>Lactobacillus acidophilus</w:t>
      </w:r>
      <w:r w:rsidR="000E68C4" w:rsidRPr="000E68C4">
        <w:rPr>
          <w:rFonts w:ascii="Times New Roman" w:eastAsia="Times New Roman" w:hAnsi="Times New Roman" w:cs="Times New Roman"/>
          <w:i/>
          <w:iCs/>
          <w:sz w:val="24"/>
          <w:szCs w:val="24"/>
          <w:lang w:val="en-IN" w:eastAsia="en-IN"/>
        </w:rPr>
        <w:t xml:space="preserve">. </w:t>
      </w:r>
      <w:r w:rsidRPr="000E68C4">
        <w:rPr>
          <w:rFonts w:ascii="Times New Roman" w:eastAsia="Times New Roman" w:hAnsi="Times New Roman" w:cs="Times New Roman"/>
          <w:sz w:val="24"/>
          <w:szCs w:val="24"/>
          <w:lang w:val="en-IN" w:eastAsia="en-IN"/>
        </w:rPr>
        <w:t>Reduces risk of enamel demineralization and cavity formation</w:t>
      </w:r>
      <w:r w:rsidR="00EA28CA" w:rsidRPr="00EA28CA">
        <w:t xml:space="preserve"> </w:t>
      </w:r>
    </w:p>
    <w:p w14:paraId="788A3C05" w14:textId="34CAF311" w:rsidR="00590D7B" w:rsidRPr="000E68C4" w:rsidRDefault="00590D7B" w:rsidP="000E68C4">
      <w:p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0E68C4">
        <w:rPr>
          <w:rFonts w:ascii="Times New Roman" w:eastAsia="Times New Roman" w:hAnsi="Times New Roman" w:cs="Times New Roman"/>
          <w:b/>
          <w:bCs/>
          <w:sz w:val="24"/>
          <w:szCs w:val="24"/>
          <w:lang w:val="en-IN" w:eastAsia="en-IN"/>
        </w:rPr>
        <w:t>Biofilm Inhibition</w:t>
      </w:r>
      <w:r w:rsidR="000E68C4" w:rsidRPr="000E68C4">
        <w:rPr>
          <w:rFonts w:ascii="Times New Roman" w:eastAsia="Times New Roman" w:hAnsi="Times New Roman" w:cs="Times New Roman"/>
          <w:sz w:val="24"/>
          <w:szCs w:val="24"/>
          <w:lang w:val="en-IN" w:eastAsia="en-IN"/>
        </w:rPr>
        <w:t xml:space="preserve">: </w:t>
      </w:r>
      <w:r w:rsidRPr="000E68C4">
        <w:rPr>
          <w:rFonts w:ascii="Times New Roman" w:eastAsia="Times New Roman" w:hAnsi="Times New Roman" w:cs="Times New Roman"/>
          <w:sz w:val="24"/>
          <w:szCs w:val="24"/>
          <w:lang w:val="en-IN" w:eastAsia="en-IN"/>
        </w:rPr>
        <w:t>Prevents formation and adherence of bacterial biofilms on teeth</w:t>
      </w:r>
      <w:r w:rsidR="000E68C4" w:rsidRPr="000E68C4">
        <w:rPr>
          <w:rFonts w:ascii="Times New Roman" w:eastAsia="Times New Roman" w:hAnsi="Times New Roman" w:cs="Times New Roman"/>
          <w:sz w:val="24"/>
          <w:szCs w:val="24"/>
          <w:lang w:val="en-IN" w:eastAsia="en-IN"/>
        </w:rPr>
        <w:t xml:space="preserve">. </w:t>
      </w:r>
      <w:r w:rsidRPr="000E68C4">
        <w:rPr>
          <w:rFonts w:ascii="Times New Roman" w:eastAsia="Times New Roman" w:hAnsi="Times New Roman" w:cs="Times New Roman"/>
          <w:sz w:val="24"/>
          <w:szCs w:val="24"/>
          <w:lang w:val="en-IN" w:eastAsia="en-IN"/>
        </w:rPr>
        <w:t>Limits acid production and bacterial colonization</w:t>
      </w:r>
    </w:p>
    <w:p w14:paraId="2C2646AC" w14:textId="4DD6921F" w:rsidR="00874AFA" w:rsidRPr="000E68C4" w:rsidRDefault="00590D7B" w:rsidP="000E68C4">
      <w:p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0E68C4">
        <w:rPr>
          <w:rFonts w:ascii="Times New Roman" w:eastAsia="Times New Roman" w:hAnsi="Times New Roman" w:cs="Times New Roman"/>
          <w:b/>
          <w:bCs/>
          <w:sz w:val="24"/>
          <w:szCs w:val="24"/>
          <w:lang w:val="en-IN" w:eastAsia="en-IN"/>
        </w:rPr>
        <w:t>Rich Phytochemical Composition</w:t>
      </w:r>
      <w:r w:rsidR="000E68C4" w:rsidRPr="000E68C4">
        <w:rPr>
          <w:rFonts w:ascii="Times New Roman" w:eastAsia="Times New Roman" w:hAnsi="Times New Roman" w:cs="Times New Roman"/>
          <w:sz w:val="24"/>
          <w:szCs w:val="24"/>
          <w:lang w:val="en-IN" w:eastAsia="en-IN"/>
        </w:rPr>
        <w:t xml:space="preserve">: </w:t>
      </w:r>
      <w:r w:rsidRPr="000E68C4">
        <w:rPr>
          <w:rFonts w:ascii="Times New Roman" w:eastAsia="Times New Roman" w:hAnsi="Times New Roman" w:cs="Times New Roman"/>
          <w:sz w:val="24"/>
          <w:szCs w:val="24"/>
          <w:lang w:val="en-IN" w:eastAsia="en-IN"/>
        </w:rPr>
        <w:t xml:space="preserve">Contains quercetin, </w:t>
      </w:r>
      <w:proofErr w:type="spellStart"/>
      <w:r w:rsidRPr="000E68C4">
        <w:rPr>
          <w:rFonts w:ascii="Times New Roman" w:eastAsia="Times New Roman" w:hAnsi="Times New Roman" w:cs="Times New Roman"/>
          <w:sz w:val="24"/>
          <w:szCs w:val="24"/>
          <w:lang w:val="en-IN" w:eastAsia="en-IN"/>
        </w:rPr>
        <w:t>guaijaverin</w:t>
      </w:r>
      <w:proofErr w:type="spellEnd"/>
      <w:r w:rsidRPr="000E68C4">
        <w:rPr>
          <w:rFonts w:ascii="Times New Roman" w:eastAsia="Times New Roman" w:hAnsi="Times New Roman" w:cs="Times New Roman"/>
          <w:sz w:val="24"/>
          <w:szCs w:val="24"/>
          <w:lang w:val="en-IN" w:eastAsia="en-IN"/>
        </w:rPr>
        <w:t>, and other flavonoids</w:t>
      </w:r>
      <w:r w:rsidR="000E68C4" w:rsidRPr="000E68C4">
        <w:rPr>
          <w:rFonts w:ascii="Times New Roman" w:eastAsia="Times New Roman" w:hAnsi="Times New Roman" w:cs="Times New Roman"/>
          <w:sz w:val="24"/>
          <w:szCs w:val="24"/>
          <w:lang w:val="en-IN" w:eastAsia="en-IN"/>
        </w:rPr>
        <w:t xml:space="preserve">. </w:t>
      </w:r>
      <w:r w:rsidRPr="000E68C4">
        <w:rPr>
          <w:rFonts w:ascii="Times New Roman" w:eastAsia="Times New Roman" w:hAnsi="Times New Roman" w:cs="Times New Roman"/>
          <w:sz w:val="24"/>
          <w:szCs w:val="24"/>
          <w:lang w:val="en-IN" w:eastAsia="en-IN"/>
        </w:rPr>
        <w:t>Provides antimicrobial, anti-inflammatory, and healing benefits for oral tissues</w:t>
      </w:r>
    </w:p>
    <w:p w14:paraId="2EA7E8AF" w14:textId="0427353B" w:rsidR="00A3667A" w:rsidRPr="00D04504" w:rsidRDefault="00A3667A" w:rsidP="00D04504">
      <w:pPr>
        <w:tabs>
          <w:tab w:val="left" w:pos="2309"/>
        </w:tabs>
        <w:spacing w:line="360" w:lineRule="auto"/>
        <w:jc w:val="both"/>
        <w:rPr>
          <w:rFonts w:ascii="Times New Roman" w:hAnsi="Times New Roman" w:cs="Times New Roman"/>
          <w:sz w:val="24"/>
          <w:szCs w:val="24"/>
          <w:lang w:val="en-IN"/>
        </w:rPr>
      </w:pPr>
      <w:r w:rsidRPr="00D04504">
        <w:rPr>
          <w:rFonts w:ascii="Times New Roman" w:hAnsi="Times New Roman" w:cs="Times New Roman"/>
          <w:b/>
          <w:bCs/>
          <w:sz w:val="24"/>
          <w:szCs w:val="24"/>
        </w:rPr>
        <w:t>D. OTHER HERBAL PRODUCTS</w:t>
      </w:r>
    </w:p>
    <w:p w14:paraId="283A08E4" w14:textId="77777777" w:rsidR="00F41D08" w:rsidRPr="00D04504" w:rsidRDefault="00F41D08" w:rsidP="00D04504">
      <w:p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b/>
          <w:bCs/>
          <w:sz w:val="24"/>
          <w:szCs w:val="24"/>
        </w:rPr>
        <w:t>Perfumes:</w:t>
      </w:r>
      <w:r w:rsidRPr="00D04504">
        <w:rPr>
          <w:rFonts w:ascii="Times New Roman" w:hAnsi="Times New Roman" w:cs="Times New Roman"/>
          <w:sz w:val="24"/>
          <w:szCs w:val="24"/>
        </w:rPr>
        <w:t xml:space="preserve"> Natural fragrances are aromas made from elements found in nature, encompassing trees, plants, and those obtained from animals. The floral and musky fragrances you enjoy are frequently sourced from these natural elements.</w:t>
      </w:r>
    </w:p>
    <w:p w14:paraId="5573D8E3" w14:textId="68720C4D" w:rsidR="00F41D08" w:rsidRPr="00080CBB" w:rsidRDefault="00F41D08" w:rsidP="00D04504">
      <w:pPr>
        <w:tabs>
          <w:tab w:val="left" w:pos="2309"/>
        </w:tabs>
        <w:spacing w:line="360" w:lineRule="auto"/>
        <w:jc w:val="both"/>
        <w:rPr>
          <w:rFonts w:ascii="Times New Roman" w:hAnsi="Times New Roman" w:cs="Times New Roman"/>
          <w:sz w:val="24"/>
          <w:szCs w:val="24"/>
          <w:vertAlign w:val="superscript"/>
        </w:rPr>
      </w:pPr>
      <w:r w:rsidRPr="00D04504">
        <w:rPr>
          <w:rFonts w:ascii="Times New Roman" w:hAnsi="Times New Roman" w:cs="Times New Roman"/>
          <w:sz w:val="24"/>
          <w:szCs w:val="24"/>
        </w:rPr>
        <w:t>Nevertheless, natural scents have a shorter duration.</w:t>
      </w:r>
      <w:r w:rsidR="0029731C" w:rsidRPr="0029731C">
        <w:t xml:space="preserve"> </w:t>
      </w:r>
      <w:r w:rsidR="0029731C" w:rsidRPr="0029731C">
        <w:rPr>
          <w:rFonts w:ascii="Times New Roman" w:hAnsi="Times New Roman" w:cs="Times New Roman"/>
          <w:sz w:val="24"/>
          <w:szCs w:val="24"/>
        </w:rPr>
        <w:t>There are numerous cost-effective and easy natural methods to maintain body odor without relying on daily showers, such as eating antioxidant-rich food</w:t>
      </w:r>
      <w:r w:rsidRPr="00D04504">
        <w:rPr>
          <w:rFonts w:ascii="Times New Roman" w:hAnsi="Times New Roman" w:cs="Times New Roman"/>
          <w:sz w:val="24"/>
          <w:szCs w:val="24"/>
        </w:rPr>
        <w:t>,</w:t>
      </w:r>
      <w:r w:rsidR="0029731C">
        <w:rPr>
          <w:rFonts w:ascii="Times New Roman" w:hAnsi="Times New Roman" w:cs="Times New Roman"/>
          <w:sz w:val="24"/>
          <w:szCs w:val="24"/>
        </w:rPr>
        <w:t xml:space="preserve"> </w:t>
      </w:r>
      <w:r w:rsidRPr="00D04504">
        <w:rPr>
          <w:rFonts w:ascii="Times New Roman" w:hAnsi="Times New Roman" w:cs="Times New Roman"/>
          <w:sz w:val="24"/>
          <w:szCs w:val="24"/>
        </w:rPr>
        <w:t xml:space="preserve">Wear Natural Fabrics, Use Essential Oils, Use Shampoos and </w:t>
      </w:r>
      <w:r w:rsidRPr="00D04504">
        <w:rPr>
          <w:rFonts w:ascii="Times New Roman" w:hAnsi="Times New Roman" w:cs="Times New Roman"/>
          <w:sz w:val="24"/>
          <w:szCs w:val="24"/>
        </w:rPr>
        <w:lastRenderedPageBreak/>
        <w:t xml:space="preserve">Moisturizers with Natural Scents, Drink Plenty of Water Musk, Civet, Ambergris, Castoreum, etc. </w:t>
      </w:r>
      <w:r w:rsidR="00080CBB">
        <w:rPr>
          <w:rFonts w:ascii="Times New Roman" w:hAnsi="Times New Roman" w:cs="Times New Roman"/>
          <w:sz w:val="24"/>
          <w:szCs w:val="24"/>
          <w:vertAlign w:val="superscript"/>
        </w:rPr>
        <w:t>[</w:t>
      </w:r>
      <w:r w:rsidR="00AC0F9D">
        <w:rPr>
          <w:rFonts w:ascii="Times New Roman" w:hAnsi="Times New Roman" w:cs="Times New Roman"/>
          <w:sz w:val="24"/>
          <w:szCs w:val="24"/>
          <w:vertAlign w:val="superscript"/>
        </w:rPr>
        <w:t>28</w:t>
      </w:r>
      <w:r w:rsidR="00080CBB">
        <w:rPr>
          <w:rFonts w:ascii="Times New Roman" w:hAnsi="Times New Roman" w:cs="Times New Roman"/>
          <w:sz w:val="24"/>
          <w:szCs w:val="24"/>
          <w:vertAlign w:val="superscript"/>
        </w:rPr>
        <w:t>]</w:t>
      </w:r>
    </w:p>
    <w:p w14:paraId="58544FEF" w14:textId="77777777" w:rsidR="00F41D08" w:rsidRPr="00D04504" w:rsidRDefault="00F41D08" w:rsidP="00D04504">
      <w:p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sz w:val="24"/>
          <w:szCs w:val="24"/>
        </w:rPr>
        <w:t xml:space="preserve">Ingredients: Eugenol, </w:t>
      </w:r>
      <w:proofErr w:type="spellStart"/>
      <w:r w:rsidRPr="00D04504">
        <w:rPr>
          <w:rFonts w:ascii="Times New Roman" w:hAnsi="Times New Roman" w:cs="Times New Roman"/>
          <w:sz w:val="24"/>
          <w:szCs w:val="24"/>
        </w:rPr>
        <w:t>Farnesal</w:t>
      </w:r>
      <w:proofErr w:type="spellEnd"/>
      <w:r w:rsidRPr="00D04504">
        <w:rPr>
          <w:rFonts w:ascii="Times New Roman" w:hAnsi="Times New Roman" w:cs="Times New Roman"/>
          <w:sz w:val="24"/>
          <w:szCs w:val="24"/>
        </w:rPr>
        <w:t xml:space="preserve">, Rose oxide, </w:t>
      </w:r>
      <w:proofErr w:type="spellStart"/>
      <w:r w:rsidRPr="00D04504">
        <w:rPr>
          <w:rFonts w:ascii="Times New Roman" w:hAnsi="Times New Roman" w:cs="Times New Roman"/>
          <w:sz w:val="24"/>
          <w:szCs w:val="24"/>
        </w:rPr>
        <w:t>Citral</w:t>
      </w:r>
      <w:proofErr w:type="spellEnd"/>
      <w:r w:rsidRPr="00D04504">
        <w:rPr>
          <w:rFonts w:ascii="Times New Roman" w:hAnsi="Times New Roman" w:cs="Times New Roman"/>
          <w:sz w:val="24"/>
          <w:szCs w:val="24"/>
        </w:rPr>
        <w:t>, Limonene, Rose and Jasmine, Citrus, Oriental, Fruity, etc.</w:t>
      </w:r>
    </w:p>
    <w:p w14:paraId="358B6B00" w14:textId="2708E8B6" w:rsidR="00F41D08" w:rsidRPr="00080CBB" w:rsidRDefault="00F41D08" w:rsidP="00D04504">
      <w:pPr>
        <w:tabs>
          <w:tab w:val="left" w:pos="2309"/>
        </w:tabs>
        <w:spacing w:line="360" w:lineRule="auto"/>
        <w:jc w:val="both"/>
        <w:rPr>
          <w:rFonts w:ascii="Times New Roman" w:hAnsi="Times New Roman" w:cs="Times New Roman"/>
          <w:sz w:val="24"/>
          <w:szCs w:val="24"/>
          <w:vertAlign w:val="superscript"/>
        </w:rPr>
      </w:pPr>
      <w:r w:rsidRPr="00D04504">
        <w:rPr>
          <w:rFonts w:ascii="Times New Roman" w:hAnsi="Times New Roman" w:cs="Times New Roman"/>
          <w:b/>
          <w:bCs/>
          <w:sz w:val="24"/>
          <w:szCs w:val="24"/>
        </w:rPr>
        <w:t>Talcum Powder-</w:t>
      </w:r>
      <w:r w:rsidR="0029731C" w:rsidRPr="0029731C">
        <w:t xml:space="preserve"> </w:t>
      </w:r>
      <w:r w:rsidR="0029731C" w:rsidRPr="0029731C">
        <w:rPr>
          <w:rFonts w:ascii="Times New Roman" w:hAnsi="Times New Roman" w:cs="Times New Roman"/>
          <w:sz w:val="24"/>
          <w:szCs w:val="24"/>
        </w:rPr>
        <w:t>Herbal powders, rich in vitamins, are believed to benefit the skin in many ways.</w:t>
      </w:r>
      <w:r w:rsidR="0029731C">
        <w:rPr>
          <w:rFonts w:ascii="Times New Roman" w:hAnsi="Times New Roman" w:cs="Times New Roman"/>
          <w:b/>
          <w:bCs/>
          <w:sz w:val="24"/>
          <w:szCs w:val="24"/>
        </w:rPr>
        <w:t xml:space="preserve"> </w:t>
      </w:r>
      <w:r w:rsidRPr="00D04504">
        <w:rPr>
          <w:rFonts w:ascii="Times New Roman" w:hAnsi="Times New Roman" w:cs="Times New Roman"/>
          <w:sz w:val="24"/>
          <w:szCs w:val="24"/>
        </w:rPr>
        <w:t xml:space="preserve">These powders are utilized in soaps and cosmetics not only for their advantages but also to safely and naturally provide color. Activated Charcoal. Activated Charcoal. For instance, herbal powders such as </w:t>
      </w:r>
      <w:proofErr w:type="spellStart"/>
      <w:r w:rsidRPr="00D04504">
        <w:rPr>
          <w:rFonts w:ascii="Times New Roman" w:hAnsi="Times New Roman" w:cs="Times New Roman"/>
          <w:sz w:val="24"/>
          <w:szCs w:val="24"/>
        </w:rPr>
        <w:t>khus</w:t>
      </w:r>
      <w:proofErr w:type="spellEnd"/>
      <w:r w:rsidRPr="00D04504">
        <w:rPr>
          <w:rFonts w:ascii="Times New Roman" w:hAnsi="Times New Roman" w:cs="Times New Roman"/>
          <w:sz w:val="24"/>
          <w:szCs w:val="24"/>
        </w:rPr>
        <w:t xml:space="preserve">, peppermint, lavender, chamomile, rose, marigold, etc. can be applied in both food and </w:t>
      </w:r>
      <w:proofErr w:type="gramStart"/>
      <w:r w:rsidRPr="00D04504">
        <w:rPr>
          <w:rFonts w:ascii="Times New Roman" w:hAnsi="Times New Roman" w:cs="Times New Roman"/>
          <w:sz w:val="24"/>
          <w:szCs w:val="24"/>
        </w:rPr>
        <w:t>skincare.</w:t>
      </w:r>
      <w:r w:rsidR="00080CBB">
        <w:rPr>
          <w:rFonts w:ascii="Times New Roman" w:hAnsi="Times New Roman" w:cs="Times New Roman"/>
          <w:sz w:val="24"/>
          <w:szCs w:val="24"/>
          <w:vertAlign w:val="superscript"/>
        </w:rPr>
        <w:t>[</w:t>
      </w:r>
      <w:proofErr w:type="gramEnd"/>
      <w:r w:rsidR="00080CBB">
        <w:rPr>
          <w:rFonts w:ascii="Times New Roman" w:hAnsi="Times New Roman" w:cs="Times New Roman"/>
          <w:sz w:val="24"/>
          <w:szCs w:val="24"/>
          <w:vertAlign w:val="superscript"/>
        </w:rPr>
        <w:t>11]</w:t>
      </w:r>
    </w:p>
    <w:p w14:paraId="62E1F50E" w14:textId="01D81871" w:rsidR="004D55A2" w:rsidRPr="00DD6356" w:rsidRDefault="00F41D08" w:rsidP="00D04504">
      <w:pPr>
        <w:tabs>
          <w:tab w:val="left" w:pos="2309"/>
        </w:tabs>
        <w:spacing w:line="360" w:lineRule="auto"/>
        <w:jc w:val="both"/>
        <w:rPr>
          <w:rFonts w:ascii="Times New Roman" w:hAnsi="Times New Roman" w:cs="Times New Roman"/>
          <w:sz w:val="24"/>
          <w:szCs w:val="24"/>
          <w:vertAlign w:val="superscript"/>
        </w:rPr>
      </w:pPr>
      <w:r w:rsidRPr="00D04504">
        <w:rPr>
          <w:rFonts w:ascii="Times New Roman" w:hAnsi="Times New Roman" w:cs="Times New Roman"/>
          <w:b/>
          <w:bCs/>
          <w:sz w:val="24"/>
          <w:szCs w:val="24"/>
        </w:rPr>
        <w:t>Other coloring agents</w:t>
      </w:r>
      <w:r w:rsidRPr="00D04504">
        <w:rPr>
          <w:rFonts w:ascii="Times New Roman" w:hAnsi="Times New Roman" w:cs="Times New Roman"/>
          <w:sz w:val="24"/>
          <w:szCs w:val="24"/>
        </w:rPr>
        <w:t xml:space="preserve">- "Natural Colors" are typically obtained from fruits, vegetables, and minerals. Unlike </w:t>
      </w:r>
      <w:proofErr w:type="spellStart"/>
      <w:r w:rsidRPr="00D04504">
        <w:rPr>
          <w:rFonts w:ascii="Times New Roman" w:hAnsi="Times New Roman" w:cs="Times New Roman"/>
          <w:sz w:val="24"/>
          <w:szCs w:val="24"/>
        </w:rPr>
        <w:t>FDandC</w:t>
      </w:r>
      <w:proofErr w:type="spellEnd"/>
      <w:r w:rsidRPr="00D04504">
        <w:rPr>
          <w:rFonts w:ascii="Times New Roman" w:hAnsi="Times New Roman" w:cs="Times New Roman"/>
          <w:sz w:val="24"/>
          <w:szCs w:val="24"/>
        </w:rPr>
        <w:t xml:space="preserve"> colors, they do not require batch certification. However, only a limited number of ingredients have been approved by the FDA for use as colorants in food. With one of the largest collections of FDA-approved natural food colors, IFC Solutions can assist you in obtaining the natural food coloring options you require for your products. Our custom blending offers even more possibilities to satisfy your production </w:t>
      </w:r>
      <w:proofErr w:type="gramStart"/>
      <w:r w:rsidRPr="00D04504">
        <w:rPr>
          <w:rFonts w:ascii="Times New Roman" w:hAnsi="Times New Roman" w:cs="Times New Roman"/>
          <w:sz w:val="24"/>
          <w:szCs w:val="24"/>
        </w:rPr>
        <w:t>requirements.</w:t>
      </w:r>
      <w:r w:rsidR="00080CBB">
        <w:rPr>
          <w:rFonts w:ascii="Times New Roman" w:hAnsi="Times New Roman" w:cs="Times New Roman"/>
          <w:sz w:val="24"/>
          <w:szCs w:val="24"/>
          <w:vertAlign w:val="superscript"/>
        </w:rPr>
        <w:t>[</w:t>
      </w:r>
      <w:proofErr w:type="gramEnd"/>
      <w:r w:rsidR="00080CBB">
        <w:rPr>
          <w:rFonts w:ascii="Times New Roman" w:hAnsi="Times New Roman" w:cs="Times New Roman"/>
          <w:sz w:val="24"/>
          <w:szCs w:val="24"/>
          <w:vertAlign w:val="superscript"/>
        </w:rPr>
        <w:t>11]</w:t>
      </w:r>
    </w:p>
    <w:p w14:paraId="3B37D859" w14:textId="5F0F79C0" w:rsidR="00CB08A1" w:rsidRPr="00D04504" w:rsidRDefault="00CB08A1" w:rsidP="00D04504">
      <w:pPr>
        <w:tabs>
          <w:tab w:val="left" w:pos="2309"/>
        </w:tabs>
        <w:spacing w:line="360" w:lineRule="auto"/>
        <w:jc w:val="both"/>
        <w:rPr>
          <w:rFonts w:ascii="Times New Roman" w:hAnsi="Times New Roman" w:cs="Times New Roman"/>
          <w:b/>
          <w:bCs/>
          <w:sz w:val="24"/>
          <w:szCs w:val="24"/>
          <w:lang w:val="en-IN"/>
        </w:rPr>
      </w:pPr>
      <w:r w:rsidRPr="00D04504">
        <w:rPr>
          <w:rFonts w:ascii="Times New Roman" w:hAnsi="Times New Roman" w:cs="Times New Roman"/>
          <w:b/>
          <w:bCs/>
          <w:sz w:val="24"/>
          <w:szCs w:val="24"/>
          <w:lang w:val="en-IN"/>
        </w:rPr>
        <w:t>PATENTED PRODUCTS</w:t>
      </w:r>
    </w:p>
    <w:p w14:paraId="5848E4C6" w14:textId="1DDCDBAE" w:rsidR="00A75AE7" w:rsidRPr="00251119" w:rsidRDefault="00D27A4D" w:rsidP="00D04504">
      <w:pPr>
        <w:tabs>
          <w:tab w:val="left" w:pos="2309"/>
        </w:tabs>
        <w:spacing w:line="360" w:lineRule="auto"/>
        <w:jc w:val="both"/>
        <w:rPr>
          <w:rFonts w:ascii="Times New Roman" w:hAnsi="Times New Roman" w:cs="Times New Roman"/>
          <w:b/>
          <w:bCs/>
          <w:sz w:val="24"/>
          <w:szCs w:val="24"/>
          <w:vertAlign w:val="superscript"/>
        </w:rPr>
      </w:pPr>
      <w:r>
        <w:rPr>
          <w:rFonts w:ascii="Times New Roman" w:hAnsi="Times New Roman" w:cs="Times New Roman"/>
          <w:b/>
          <w:bCs/>
          <w:sz w:val="24"/>
          <w:szCs w:val="24"/>
          <w:u w:val="single"/>
        </w:rPr>
        <w:t xml:space="preserve">Table </w:t>
      </w:r>
      <w:proofErr w:type="gramStart"/>
      <w:r>
        <w:rPr>
          <w:rFonts w:ascii="Times New Roman" w:hAnsi="Times New Roman" w:cs="Times New Roman"/>
          <w:b/>
          <w:bCs/>
          <w:sz w:val="24"/>
          <w:szCs w:val="24"/>
          <w:u w:val="single"/>
        </w:rPr>
        <w:t>1 :</w:t>
      </w:r>
      <w:proofErr w:type="gramEnd"/>
      <w:r>
        <w:rPr>
          <w:rFonts w:ascii="Times New Roman" w:hAnsi="Times New Roman" w:cs="Times New Roman"/>
          <w:b/>
          <w:bCs/>
          <w:sz w:val="24"/>
          <w:szCs w:val="24"/>
          <w:u w:val="single"/>
        </w:rPr>
        <w:t xml:space="preserve"> </w:t>
      </w:r>
      <w:r w:rsidR="00A75AE7" w:rsidRPr="00D04504">
        <w:rPr>
          <w:rFonts w:ascii="Times New Roman" w:hAnsi="Times New Roman" w:cs="Times New Roman"/>
          <w:b/>
          <w:bCs/>
          <w:sz w:val="24"/>
          <w:szCs w:val="24"/>
          <w:u w:val="single"/>
        </w:rPr>
        <w:t>Herbal Cosmetics (Patented) in International Market</w:t>
      </w:r>
      <w:r w:rsidR="00AA21B4">
        <w:rPr>
          <w:rFonts w:ascii="Times New Roman" w:hAnsi="Times New Roman" w:cs="Times New Roman"/>
          <w:b/>
          <w:bCs/>
          <w:sz w:val="24"/>
          <w:szCs w:val="24"/>
          <w:u w:val="single"/>
        </w:rPr>
        <w:t xml:space="preserve"> </w:t>
      </w:r>
      <w:r w:rsidR="00251119">
        <w:rPr>
          <w:rFonts w:ascii="Times New Roman" w:hAnsi="Times New Roman" w:cs="Times New Roman"/>
          <w:b/>
          <w:bCs/>
          <w:sz w:val="24"/>
          <w:szCs w:val="24"/>
          <w:u w:val="single"/>
          <w:vertAlign w:val="superscript"/>
        </w:rPr>
        <w:t>[2]</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7"/>
        <w:gridCol w:w="2159"/>
        <w:gridCol w:w="1799"/>
      </w:tblGrid>
      <w:tr w:rsidR="00A75AE7" w:rsidRPr="00D04504" w14:paraId="17F02D15" w14:textId="77777777" w:rsidTr="00A75AE7">
        <w:trPr>
          <w:trHeight w:val="97"/>
        </w:trPr>
        <w:tc>
          <w:tcPr>
            <w:tcW w:w="5688" w:type="dxa"/>
            <w:tcBorders>
              <w:top w:val="single" w:sz="4" w:space="0" w:color="auto"/>
              <w:left w:val="single" w:sz="4" w:space="0" w:color="auto"/>
              <w:bottom w:val="single" w:sz="4" w:space="0" w:color="auto"/>
              <w:right w:val="single" w:sz="4" w:space="0" w:color="auto"/>
            </w:tcBorders>
            <w:shd w:val="clear" w:color="auto" w:fill="D9D9D9"/>
            <w:hideMark/>
          </w:tcPr>
          <w:p w14:paraId="736E0954" w14:textId="3D9C2607" w:rsidR="00A75AE7" w:rsidRPr="00D04504" w:rsidRDefault="00A75AE7" w:rsidP="00D04504">
            <w:p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sz w:val="24"/>
                <w:szCs w:val="24"/>
              </w:rPr>
              <w:t>Product</w:t>
            </w:r>
          </w:p>
        </w:tc>
        <w:tc>
          <w:tcPr>
            <w:tcW w:w="2160" w:type="dxa"/>
            <w:tcBorders>
              <w:top w:val="single" w:sz="4" w:space="0" w:color="auto"/>
              <w:left w:val="single" w:sz="4" w:space="0" w:color="auto"/>
              <w:bottom w:val="single" w:sz="4" w:space="0" w:color="auto"/>
              <w:right w:val="single" w:sz="4" w:space="0" w:color="auto"/>
            </w:tcBorders>
            <w:shd w:val="clear" w:color="auto" w:fill="D9D9D9"/>
            <w:hideMark/>
          </w:tcPr>
          <w:p w14:paraId="5F68DFE0" w14:textId="2A6BA326" w:rsidR="00A75AE7" w:rsidRPr="00D04504" w:rsidRDefault="00A75AE7" w:rsidP="00D04504">
            <w:p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sz w:val="24"/>
                <w:szCs w:val="24"/>
              </w:rPr>
              <w:t>Patent number</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14:paraId="55617C73" w14:textId="7E5EC304" w:rsidR="00A75AE7" w:rsidRPr="00D04504" w:rsidRDefault="00A75AE7" w:rsidP="00D04504">
            <w:p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sz w:val="24"/>
                <w:szCs w:val="24"/>
              </w:rPr>
              <w:t>Country</w:t>
            </w:r>
          </w:p>
        </w:tc>
      </w:tr>
      <w:tr w:rsidR="00A75AE7" w:rsidRPr="00D04504" w14:paraId="11CCC9F7" w14:textId="77777777" w:rsidTr="00A75AE7">
        <w:trPr>
          <w:trHeight w:val="177"/>
        </w:trPr>
        <w:tc>
          <w:tcPr>
            <w:tcW w:w="5688" w:type="dxa"/>
            <w:tcBorders>
              <w:top w:val="single" w:sz="4" w:space="0" w:color="auto"/>
              <w:left w:val="single" w:sz="4" w:space="0" w:color="auto"/>
              <w:bottom w:val="single" w:sz="4" w:space="0" w:color="auto"/>
              <w:right w:val="single" w:sz="4" w:space="0" w:color="auto"/>
            </w:tcBorders>
            <w:hideMark/>
          </w:tcPr>
          <w:p w14:paraId="73FE4848" w14:textId="146C64F8" w:rsidR="00A75AE7" w:rsidRPr="00D04504" w:rsidRDefault="00A75AE7" w:rsidP="00D04504">
            <w:pPr>
              <w:tabs>
                <w:tab w:val="left" w:pos="2309"/>
              </w:tabs>
              <w:spacing w:line="360" w:lineRule="auto"/>
              <w:jc w:val="both"/>
              <w:rPr>
                <w:rFonts w:ascii="Times New Roman" w:hAnsi="Times New Roman" w:cs="Times New Roman"/>
                <w:sz w:val="24"/>
                <w:szCs w:val="24"/>
                <w:lang w:val="pt-PT"/>
              </w:rPr>
            </w:pPr>
            <w:r w:rsidRPr="00D04504">
              <w:rPr>
                <w:rFonts w:ascii="Times New Roman" w:hAnsi="Times New Roman" w:cs="Times New Roman"/>
                <w:sz w:val="24"/>
                <w:szCs w:val="24"/>
                <w:lang w:val="pt-PT"/>
              </w:rPr>
              <w:t>Herbal cream (</w:t>
            </w:r>
            <w:r w:rsidRPr="00D04504">
              <w:rPr>
                <w:rFonts w:ascii="Times New Roman" w:hAnsi="Times New Roman" w:cs="Times New Roman"/>
                <w:i/>
                <w:iCs/>
                <w:sz w:val="24"/>
                <w:szCs w:val="24"/>
                <w:lang w:val="pt-PT"/>
              </w:rPr>
              <w:t>Aloe vera, Allium sativum, Gymnema syllvestra, Tridax procumbens, Gum olibanum)</w:t>
            </w:r>
          </w:p>
        </w:tc>
        <w:tc>
          <w:tcPr>
            <w:tcW w:w="2160" w:type="dxa"/>
            <w:tcBorders>
              <w:top w:val="single" w:sz="4" w:space="0" w:color="auto"/>
              <w:left w:val="single" w:sz="4" w:space="0" w:color="auto"/>
              <w:bottom w:val="single" w:sz="4" w:space="0" w:color="auto"/>
              <w:right w:val="single" w:sz="4" w:space="0" w:color="auto"/>
            </w:tcBorders>
            <w:hideMark/>
          </w:tcPr>
          <w:p w14:paraId="7D27E132" w14:textId="1D6A42F5" w:rsidR="00A75AE7" w:rsidRPr="00D04504" w:rsidRDefault="00A75AE7" w:rsidP="00D04504">
            <w:p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sz w:val="24"/>
                <w:szCs w:val="24"/>
              </w:rPr>
              <w:t>US6200570 B1</w:t>
            </w:r>
          </w:p>
        </w:tc>
        <w:tc>
          <w:tcPr>
            <w:tcW w:w="1800" w:type="dxa"/>
            <w:tcBorders>
              <w:top w:val="single" w:sz="4" w:space="0" w:color="auto"/>
              <w:left w:val="single" w:sz="4" w:space="0" w:color="auto"/>
              <w:bottom w:val="single" w:sz="4" w:space="0" w:color="auto"/>
              <w:right w:val="single" w:sz="4" w:space="0" w:color="auto"/>
            </w:tcBorders>
            <w:hideMark/>
          </w:tcPr>
          <w:p w14:paraId="7DF742DB" w14:textId="109761B6" w:rsidR="00A75AE7" w:rsidRPr="00D04504" w:rsidRDefault="00A75AE7" w:rsidP="00D04504">
            <w:p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sz w:val="24"/>
                <w:szCs w:val="24"/>
              </w:rPr>
              <w:t>USA</w:t>
            </w:r>
          </w:p>
        </w:tc>
      </w:tr>
      <w:tr w:rsidR="00A75AE7" w:rsidRPr="00D04504" w14:paraId="149FFCFD" w14:textId="77777777" w:rsidTr="00A75AE7">
        <w:trPr>
          <w:trHeight w:val="177"/>
        </w:trPr>
        <w:tc>
          <w:tcPr>
            <w:tcW w:w="5688" w:type="dxa"/>
            <w:tcBorders>
              <w:top w:val="single" w:sz="4" w:space="0" w:color="auto"/>
              <w:left w:val="single" w:sz="4" w:space="0" w:color="auto"/>
              <w:bottom w:val="single" w:sz="4" w:space="0" w:color="auto"/>
              <w:right w:val="single" w:sz="4" w:space="0" w:color="auto"/>
            </w:tcBorders>
            <w:hideMark/>
          </w:tcPr>
          <w:p w14:paraId="786CCCB0" w14:textId="1A8C3925" w:rsidR="00A75AE7" w:rsidRPr="00D04504" w:rsidRDefault="00A75AE7" w:rsidP="00D04504">
            <w:pPr>
              <w:tabs>
                <w:tab w:val="left" w:pos="2309"/>
              </w:tabs>
              <w:spacing w:line="360" w:lineRule="auto"/>
              <w:jc w:val="both"/>
              <w:rPr>
                <w:rFonts w:ascii="Times New Roman" w:hAnsi="Times New Roman" w:cs="Times New Roman"/>
                <w:sz w:val="24"/>
                <w:szCs w:val="24"/>
                <w:lang w:val="pt-PT"/>
              </w:rPr>
            </w:pPr>
            <w:r w:rsidRPr="00D04504">
              <w:rPr>
                <w:rFonts w:ascii="Times New Roman" w:hAnsi="Times New Roman" w:cs="Times New Roman"/>
                <w:sz w:val="24"/>
                <w:szCs w:val="24"/>
                <w:lang w:val="pt-PT"/>
              </w:rPr>
              <w:t>Herbal preparation(</w:t>
            </w:r>
            <w:r w:rsidRPr="00D04504">
              <w:rPr>
                <w:rFonts w:ascii="Times New Roman" w:hAnsi="Times New Roman" w:cs="Times New Roman"/>
                <w:i/>
                <w:iCs/>
                <w:sz w:val="24"/>
                <w:szCs w:val="24"/>
                <w:lang w:val="pt-PT"/>
              </w:rPr>
              <w:t>Bacopa monnieri, Camellia sinensis, Curcuma longa, Silybum marianum, Withania somnifera)</w:t>
            </w:r>
          </w:p>
        </w:tc>
        <w:tc>
          <w:tcPr>
            <w:tcW w:w="2160" w:type="dxa"/>
            <w:tcBorders>
              <w:top w:val="single" w:sz="4" w:space="0" w:color="auto"/>
              <w:left w:val="single" w:sz="4" w:space="0" w:color="auto"/>
              <w:bottom w:val="single" w:sz="4" w:space="0" w:color="auto"/>
              <w:right w:val="single" w:sz="4" w:space="0" w:color="auto"/>
            </w:tcBorders>
            <w:hideMark/>
          </w:tcPr>
          <w:p w14:paraId="00F5727A" w14:textId="1078F27F" w:rsidR="00A75AE7" w:rsidRPr="00D04504" w:rsidRDefault="00A75AE7" w:rsidP="00D04504">
            <w:p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sz w:val="24"/>
                <w:szCs w:val="24"/>
              </w:rPr>
              <w:t>EP1825845 A1</w:t>
            </w:r>
          </w:p>
        </w:tc>
        <w:tc>
          <w:tcPr>
            <w:tcW w:w="1800" w:type="dxa"/>
            <w:tcBorders>
              <w:top w:val="single" w:sz="4" w:space="0" w:color="auto"/>
              <w:left w:val="single" w:sz="4" w:space="0" w:color="auto"/>
              <w:bottom w:val="single" w:sz="4" w:space="0" w:color="auto"/>
              <w:right w:val="single" w:sz="4" w:space="0" w:color="auto"/>
            </w:tcBorders>
            <w:hideMark/>
          </w:tcPr>
          <w:p w14:paraId="63357395" w14:textId="0AFBB281" w:rsidR="00A75AE7" w:rsidRPr="00D04504" w:rsidRDefault="00A75AE7" w:rsidP="00D04504">
            <w:p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sz w:val="24"/>
                <w:szCs w:val="24"/>
              </w:rPr>
              <w:t>EUROPE</w:t>
            </w:r>
          </w:p>
        </w:tc>
      </w:tr>
      <w:tr w:rsidR="00A75AE7" w:rsidRPr="00D04504" w14:paraId="6B5108AC" w14:textId="77777777" w:rsidTr="00A75AE7">
        <w:trPr>
          <w:trHeight w:val="261"/>
        </w:trPr>
        <w:tc>
          <w:tcPr>
            <w:tcW w:w="5688" w:type="dxa"/>
            <w:tcBorders>
              <w:top w:val="single" w:sz="4" w:space="0" w:color="auto"/>
              <w:left w:val="single" w:sz="4" w:space="0" w:color="auto"/>
              <w:bottom w:val="single" w:sz="4" w:space="0" w:color="auto"/>
              <w:right w:val="single" w:sz="4" w:space="0" w:color="auto"/>
            </w:tcBorders>
            <w:hideMark/>
          </w:tcPr>
          <w:p w14:paraId="58B93D64" w14:textId="2FCD4E02" w:rsidR="00A75AE7" w:rsidRPr="00D04504" w:rsidRDefault="00A75AE7" w:rsidP="00D04504">
            <w:p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sz w:val="24"/>
                <w:szCs w:val="24"/>
              </w:rPr>
              <w:t xml:space="preserve">Herbal cosmetic compositions containing herbs in mixture of surfactants, essential oils etc. Herbs are selected from </w:t>
            </w:r>
            <w:r w:rsidR="00BA6B43" w:rsidRPr="00D04504">
              <w:rPr>
                <w:rFonts w:ascii="Times New Roman" w:hAnsi="Times New Roman" w:cs="Times New Roman"/>
                <w:sz w:val="24"/>
                <w:szCs w:val="24"/>
              </w:rPr>
              <w:t>chamomile</w:t>
            </w:r>
            <w:r w:rsidRPr="00D04504">
              <w:rPr>
                <w:rFonts w:ascii="Times New Roman" w:hAnsi="Times New Roman" w:cs="Times New Roman"/>
                <w:sz w:val="24"/>
                <w:szCs w:val="24"/>
              </w:rPr>
              <w:t>, rosemary, mint, sage, lavender, citron, bergamot, juniper, rose, lime (linden), stinging nettle and witch-hazel.</w:t>
            </w:r>
          </w:p>
        </w:tc>
        <w:tc>
          <w:tcPr>
            <w:tcW w:w="2160" w:type="dxa"/>
            <w:tcBorders>
              <w:top w:val="single" w:sz="4" w:space="0" w:color="auto"/>
              <w:left w:val="single" w:sz="4" w:space="0" w:color="auto"/>
              <w:bottom w:val="single" w:sz="4" w:space="0" w:color="auto"/>
              <w:right w:val="single" w:sz="4" w:space="0" w:color="auto"/>
            </w:tcBorders>
            <w:hideMark/>
          </w:tcPr>
          <w:p w14:paraId="55750A1B" w14:textId="7720A356" w:rsidR="00A75AE7" w:rsidRPr="00D04504" w:rsidRDefault="00A75AE7" w:rsidP="00D04504">
            <w:p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sz w:val="24"/>
                <w:szCs w:val="24"/>
              </w:rPr>
              <w:t>DE4133085 A1</w:t>
            </w:r>
          </w:p>
        </w:tc>
        <w:tc>
          <w:tcPr>
            <w:tcW w:w="1800" w:type="dxa"/>
            <w:tcBorders>
              <w:top w:val="single" w:sz="4" w:space="0" w:color="auto"/>
              <w:left w:val="single" w:sz="4" w:space="0" w:color="auto"/>
              <w:bottom w:val="single" w:sz="4" w:space="0" w:color="auto"/>
              <w:right w:val="single" w:sz="4" w:space="0" w:color="auto"/>
            </w:tcBorders>
            <w:hideMark/>
          </w:tcPr>
          <w:p w14:paraId="0611936A" w14:textId="3A27029E" w:rsidR="00A75AE7" w:rsidRPr="00D04504" w:rsidRDefault="00A75AE7" w:rsidP="00D04504">
            <w:p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sz w:val="24"/>
                <w:szCs w:val="24"/>
              </w:rPr>
              <w:t>GERMANY</w:t>
            </w:r>
          </w:p>
        </w:tc>
      </w:tr>
      <w:tr w:rsidR="00A75AE7" w:rsidRPr="00D04504" w14:paraId="774C4DC6" w14:textId="77777777" w:rsidTr="00A75AE7">
        <w:trPr>
          <w:trHeight w:val="177"/>
        </w:trPr>
        <w:tc>
          <w:tcPr>
            <w:tcW w:w="5688" w:type="dxa"/>
            <w:tcBorders>
              <w:top w:val="single" w:sz="4" w:space="0" w:color="auto"/>
              <w:left w:val="single" w:sz="4" w:space="0" w:color="auto"/>
              <w:bottom w:val="single" w:sz="4" w:space="0" w:color="auto"/>
              <w:right w:val="single" w:sz="4" w:space="0" w:color="auto"/>
            </w:tcBorders>
            <w:hideMark/>
          </w:tcPr>
          <w:p w14:paraId="1EC68D0C" w14:textId="059C424A" w:rsidR="00A75AE7" w:rsidRPr="00D04504" w:rsidRDefault="00A75AE7" w:rsidP="00D04504">
            <w:pPr>
              <w:tabs>
                <w:tab w:val="left" w:pos="2309"/>
              </w:tabs>
              <w:spacing w:line="360" w:lineRule="auto"/>
              <w:jc w:val="both"/>
              <w:rPr>
                <w:rFonts w:ascii="Times New Roman" w:hAnsi="Times New Roman" w:cs="Times New Roman"/>
                <w:sz w:val="24"/>
                <w:szCs w:val="24"/>
                <w:lang w:val="pt-PT"/>
              </w:rPr>
            </w:pPr>
            <w:r w:rsidRPr="00D04504">
              <w:rPr>
                <w:rFonts w:ascii="Times New Roman" w:hAnsi="Times New Roman" w:cs="Times New Roman"/>
                <w:sz w:val="24"/>
                <w:szCs w:val="24"/>
                <w:lang w:val="pt-PT"/>
              </w:rPr>
              <w:lastRenderedPageBreak/>
              <w:t xml:space="preserve">Dry herbal, cleaning compositions ( </w:t>
            </w:r>
            <w:r w:rsidRPr="00D04504">
              <w:rPr>
                <w:rFonts w:ascii="Times New Roman" w:hAnsi="Times New Roman" w:cs="Times New Roman"/>
                <w:i/>
                <w:iCs/>
                <w:sz w:val="24"/>
                <w:szCs w:val="24"/>
                <w:lang w:val="pt-PT"/>
              </w:rPr>
              <w:t>Bassica malabarica, cocoa nucifera sapindus trifoliatus, hibiscus rosa sinesis, trigonella foenum graeceum</w:t>
            </w:r>
            <w:r w:rsidRPr="00D04504">
              <w:rPr>
                <w:rFonts w:ascii="Times New Roman" w:hAnsi="Times New Roman" w:cs="Times New Roman"/>
                <w:sz w:val="24"/>
                <w:szCs w:val="24"/>
                <w:lang w:val="pt-PT"/>
              </w:rPr>
              <w:t>)</w:t>
            </w:r>
          </w:p>
        </w:tc>
        <w:tc>
          <w:tcPr>
            <w:tcW w:w="2160" w:type="dxa"/>
            <w:tcBorders>
              <w:top w:val="single" w:sz="4" w:space="0" w:color="auto"/>
              <w:left w:val="single" w:sz="4" w:space="0" w:color="auto"/>
              <w:bottom w:val="single" w:sz="4" w:space="0" w:color="auto"/>
              <w:right w:val="single" w:sz="4" w:space="0" w:color="auto"/>
            </w:tcBorders>
            <w:hideMark/>
          </w:tcPr>
          <w:p w14:paraId="421DC1D4" w14:textId="56A7D105" w:rsidR="00A75AE7" w:rsidRPr="00D04504" w:rsidRDefault="00A75AE7" w:rsidP="00D04504">
            <w:p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sz w:val="24"/>
                <w:szCs w:val="24"/>
              </w:rPr>
              <w:t>EP0908171 A1</w:t>
            </w:r>
          </w:p>
        </w:tc>
        <w:tc>
          <w:tcPr>
            <w:tcW w:w="1800" w:type="dxa"/>
            <w:tcBorders>
              <w:top w:val="single" w:sz="4" w:space="0" w:color="auto"/>
              <w:left w:val="single" w:sz="4" w:space="0" w:color="auto"/>
              <w:bottom w:val="single" w:sz="4" w:space="0" w:color="auto"/>
              <w:right w:val="single" w:sz="4" w:space="0" w:color="auto"/>
            </w:tcBorders>
            <w:hideMark/>
          </w:tcPr>
          <w:p w14:paraId="0AA1ABE6" w14:textId="7F0A993C" w:rsidR="00A75AE7" w:rsidRPr="00D04504" w:rsidRDefault="00A75AE7" w:rsidP="00D04504">
            <w:p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sz w:val="24"/>
                <w:szCs w:val="24"/>
              </w:rPr>
              <w:t>EUROPE</w:t>
            </w:r>
          </w:p>
        </w:tc>
      </w:tr>
      <w:tr w:rsidR="00A75AE7" w:rsidRPr="00D04504" w14:paraId="07D007AF" w14:textId="77777777" w:rsidTr="00A75AE7">
        <w:trPr>
          <w:trHeight w:val="177"/>
        </w:trPr>
        <w:tc>
          <w:tcPr>
            <w:tcW w:w="5688" w:type="dxa"/>
            <w:tcBorders>
              <w:top w:val="single" w:sz="4" w:space="0" w:color="auto"/>
              <w:left w:val="single" w:sz="4" w:space="0" w:color="auto"/>
              <w:bottom w:val="single" w:sz="4" w:space="0" w:color="auto"/>
              <w:right w:val="single" w:sz="4" w:space="0" w:color="auto"/>
            </w:tcBorders>
            <w:hideMark/>
          </w:tcPr>
          <w:p w14:paraId="4550A01D" w14:textId="2B5086A6" w:rsidR="00A75AE7" w:rsidRPr="00D04504" w:rsidRDefault="00A75AE7" w:rsidP="00D04504">
            <w:p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sz w:val="24"/>
                <w:szCs w:val="24"/>
              </w:rPr>
              <w:t xml:space="preserve">Cosmetic or dermatologic composition containing at least one </w:t>
            </w:r>
            <w:r w:rsidR="00BA6B43" w:rsidRPr="00D04504">
              <w:rPr>
                <w:rFonts w:ascii="Times New Roman" w:hAnsi="Times New Roman" w:cs="Times New Roman"/>
                <w:sz w:val="24"/>
                <w:szCs w:val="24"/>
              </w:rPr>
              <w:t>saponin</w:t>
            </w:r>
            <w:r w:rsidRPr="00D04504">
              <w:rPr>
                <w:rFonts w:ascii="Times New Roman" w:hAnsi="Times New Roman" w:cs="Times New Roman"/>
                <w:sz w:val="24"/>
                <w:szCs w:val="24"/>
              </w:rPr>
              <w:t xml:space="preserve"> of the ginsenoside type, and its applications particularly to hair care</w:t>
            </w:r>
          </w:p>
        </w:tc>
        <w:tc>
          <w:tcPr>
            <w:tcW w:w="2160" w:type="dxa"/>
            <w:tcBorders>
              <w:top w:val="single" w:sz="4" w:space="0" w:color="auto"/>
              <w:left w:val="single" w:sz="4" w:space="0" w:color="auto"/>
              <w:bottom w:val="single" w:sz="4" w:space="0" w:color="auto"/>
              <w:right w:val="single" w:sz="4" w:space="0" w:color="auto"/>
            </w:tcBorders>
            <w:hideMark/>
          </w:tcPr>
          <w:p w14:paraId="411B43B0" w14:textId="6E10E3D0" w:rsidR="00A75AE7" w:rsidRPr="00D04504" w:rsidRDefault="00A75AE7" w:rsidP="00D04504">
            <w:p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sz w:val="24"/>
                <w:szCs w:val="24"/>
              </w:rPr>
              <w:t>WO1994006402 A2</w:t>
            </w:r>
          </w:p>
        </w:tc>
        <w:tc>
          <w:tcPr>
            <w:tcW w:w="1800" w:type="dxa"/>
            <w:tcBorders>
              <w:top w:val="single" w:sz="4" w:space="0" w:color="auto"/>
              <w:left w:val="single" w:sz="4" w:space="0" w:color="auto"/>
              <w:bottom w:val="single" w:sz="4" w:space="0" w:color="auto"/>
              <w:right w:val="single" w:sz="4" w:space="0" w:color="auto"/>
            </w:tcBorders>
            <w:hideMark/>
          </w:tcPr>
          <w:p w14:paraId="4E0097E5" w14:textId="19008EE9" w:rsidR="00A75AE7" w:rsidRPr="00D04504" w:rsidRDefault="00A75AE7" w:rsidP="00D04504">
            <w:pPr>
              <w:tabs>
                <w:tab w:val="left" w:pos="2309"/>
              </w:tabs>
              <w:spacing w:line="360" w:lineRule="auto"/>
              <w:jc w:val="both"/>
              <w:rPr>
                <w:rFonts w:ascii="Times New Roman" w:hAnsi="Times New Roman" w:cs="Times New Roman"/>
                <w:sz w:val="24"/>
                <w:szCs w:val="24"/>
              </w:rPr>
            </w:pPr>
            <w:r w:rsidRPr="00D04504">
              <w:rPr>
                <w:rFonts w:ascii="Times New Roman" w:hAnsi="Times New Roman" w:cs="Times New Roman"/>
                <w:sz w:val="24"/>
                <w:szCs w:val="24"/>
              </w:rPr>
              <w:t>WORLD INTELLECTUAL PROPERTY ORGANISATION (WIPO)</w:t>
            </w:r>
          </w:p>
        </w:tc>
      </w:tr>
    </w:tbl>
    <w:p w14:paraId="78F42A5D" w14:textId="77777777" w:rsidR="002D7AC9" w:rsidRDefault="002D7AC9" w:rsidP="00D04504">
      <w:pPr>
        <w:tabs>
          <w:tab w:val="left" w:pos="2309"/>
        </w:tabs>
        <w:spacing w:line="360" w:lineRule="auto"/>
        <w:jc w:val="both"/>
        <w:rPr>
          <w:rFonts w:ascii="Times New Roman" w:hAnsi="Times New Roman" w:cs="Times New Roman"/>
          <w:b/>
          <w:bCs/>
          <w:sz w:val="24"/>
          <w:szCs w:val="24"/>
          <w:lang w:val="en-IN"/>
        </w:rPr>
      </w:pPr>
    </w:p>
    <w:p w14:paraId="1086D1B3" w14:textId="03D2507D" w:rsidR="00947675" w:rsidRDefault="00147E5D" w:rsidP="00D04504">
      <w:pPr>
        <w:tabs>
          <w:tab w:val="left" w:pos="2309"/>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CONCLUSION</w:t>
      </w:r>
    </w:p>
    <w:p w14:paraId="4B60E12D" w14:textId="65314D69" w:rsidR="00947675" w:rsidRPr="00947675" w:rsidRDefault="00947675" w:rsidP="00947675">
      <w:pPr>
        <w:spacing w:line="360" w:lineRule="auto"/>
        <w:rPr>
          <w:rFonts w:ascii="Times New Roman" w:hAnsi="Times New Roman" w:cs="Times New Roman"/>
          <w:sz w:val="24"/>
          <w:szCs w:val="24"/>
          <w:lang w:val="en-IN"/>
        </w:rPr>
      </w:pPr>
      <w:r w:rsidRPr="00947675">
        <w:rPr>
          <w:rFonts w:ascii="Times New Roman" w:hAnsi="Times New Roman" w:cs="Times New Roman"/>
          <w:sz w:val="24"/>
          <w:szCs w:val="24"/>
          <w:lang w:val="en-IN"/>
        </w:rPr>
        <w:t>The combination of classical herbal medicine and modern science is evident in herbal cosmeceuticals, which provide safe and effective environmental alternatives to personal care products. And although these products have the potential to enhance skin, hair, and oral health, issues of scientific validation, standardization, and regulatory frameworks continue to add challenges. The capabilities of herbal cosmetics can be leveraged through further scientific research, supportive policies, and stringent quality regulations. Given the increasing awareness and consumption of natural products herbal medicine promises, herbal cosmeceuticals are set to transform the future of the beauty and wellness industries.</w:t>
      </w:r>
    </w:p>
    <w:p w14:paraId="25771190" w14:textId="1F278D35" w:rsidR="000329D1" w:rsidRDefault="00913CD7" w:rsidP="00D04504">
      <w:pPr>
        <w:tabs>
          <w:tab w:val="left" w:pos="2309"/>
        </w:tabs>
        <w:spacing w:line="360" w:lineRule="auto"/>
        <w:jc w:val="both"/>
        <w:rPr>
          <w:rFonts w:ascii="Times New Roman" w:hAnsi="Times New Roman" w:cs="Times New Roman"/>
          <w:b/>
          <w:bCs/>
          <w:sz w:val="24"/>
          <w:szCs w:val="24"/>
          <w:lang w:val="en-IN"/>
        </w:rPr>
      </w:pPr>
      <w:r w:rsidRPr="00D04504">
        <w:rPr>
          <w:rFonts w:ascii="Times New Roman" w:hAnsi="Times New Roman" w:cs="Times New Roman"/>
          <w:b/>
          <w:bCs/>
          <w:sz w:val="24"/>
          <w:szCs w:val="24"/>
          <w:lang w:val="en-IN"/>
        </w:rPr>
        <w:t>REFERENCES</w:t>
      </w:r>
    </w:p>
    <w:p w14:paraId="18843351" w14:textId="1D294C84" w:rsidR="006E1425" w:rsidRPr="003A7D9C" w:rsidRDefault="006E1425" w:rsidP="003A7D9C">
      <w:pPr>
        <w:pStyle w:val="ListParagraph"/>
        <w:numPr>
          <w:ilvl w:val="0"/>
          <w:numId w:val="32"/>
        </w:numPr>
        <w:tabs>
          <w:tab w:val="left" w:pos="2309"/>
        </w:tabs>
        <w:spacing w:line="360" w:lineRule="auto"/>
        <w:jc w:val="both"/>
        <w:rPr>
          <w:rFonts w:ascii="Times New Roman" w:hAnsi="Times New Roman" w:cs="Times New Roman"/>
          <w:sz w:val="24"/>
          <w:szCs w:val="24"/>
          <w:lang w:val="en-IN"/>
        </w:rPr>
      </w:pPr>
      <w:proofErr w:type="spellStart"/>
      <w:r w:rsidRPr="003A7D9C">
        <w:rPr>
          <w:rFonts w:ascii="Times New Roman" w:hAnsi="Times New Roman" w:cs="Times New Roman"/>
          <w:sz w:val="24"/>
          <w:szCs w:val="24"/>
          <w:lang w:val="en-IN"/>
        </w:rPr>
        <w:t>Bijauliya</w:t>
      </w:r>
      <w:proofErr w:type="spellEnd"/>
      <w:r w:rsidRPr="003A7D9C">
        <w:rPr>
          <w:rFonts w:ascii="Times New Roman" w:hAnsi="Times New Roman" w:cs="Times New Roman"/>
          <w:sz w:val="24"/>
          <w:szCs w:val="24"/>
          <w:lang w:val="en-IN"/>
        </w:rPr>
        <w:t xml:space="preserve"> RK, Alok S, Kumar M, Chanchal DK, Yadav S. A comprehensive review on herbal cosmetics. Int J Pharm Sci Res. 2017;8(12):4930–4949.</w:t>
      </w:r>
    </w:p>
    <w:p w14:paraId="22B15849" w14:textId="442894E6" w:rsidR="006E1425" w:rsidRPr="003A7D9C" w:rsidRDefault="006E1425" w:rsidP="003A7D9C">
      <w:pPr>
        <w:pStyle w:val="ListParagraph"/>
        <w:numPr>
          <w:ilvl w:val="0"/>
          <w:numId w:val="32"/>
        </w:numPr>
        <w:tabs>
          <w:tab w:val="left" w:pos="2309"/>
        </w:tabs>
        <w:spacing w:line="360" w:lineRule="auto"/>
        <w:jc w:val="both"/>
        <w:rPr>
          <w:rFonts w:ascii="Times New Roman" w:hAnsi="Times New Roman" w:cs="Times New Roman"/>
          <w:sz w:val="24"/>
          <w:szCs w:val="24"/>
          <w:lang w:val="en-IN"/>
        </w:rPr>
      </w:pPr>
      <w:r w:rsidRPr="003A7D9C">
        <w:rPr>
          <w:rFonts w:ascii="Times New Roman" w:hAnsi="Times New Roman" w:cs="Times New Roman"/>
          <w:sz w:val="24"/>
          <w:szCs w:val="24"/>
          <w:lang w:val="en-IN"/>
        </w:rPr>
        <w:t>Joshi LS, Pawar HA. Herbal cosmetics and cosmeceuticals: an overview. Nat Prod Chem Res. 2015;3(2):170–178.</w:t>
      </w:r>
    </w:p>
    <w:p w14:paraId="0894A24B" w14:textId="354B17CB" w:rsidR="006E1425" w:rsidRPr="003A7D9C" w:rsidRDefault="006E1425" w:rsidP="003A7D9C">
      <w:pPr>
        <w:pStyle w:val="ListParagraph"/>
        <w:numPr>
          <w:ilvl w:val="0"/>
          <w:numId w:val="32"/>
        </w:numPr>
        <w:tabs>
          <w:tab w:val="left" w:pos="2309"/>
        </w:tabs>
        <w:spacing w:line="360" w:lineRule="auto"/>
        <w:jc w:val="both"/>
        <w:rPr>
          <w:rFonts w:ascii="Times New Roman" w:hAnsi="Times New Roman" w:cs="Times New Roman"/>
          <w:sz w:val="24"/>
          <w:szCs w:val="24"/>
          <w:lang w:val="en-IN"/>
        </w:rPr>
      </w:pPr>
      <w:r w:rsidRPr="003A7D9C">
        <w:rPr>
          <w:rFonts w:ascii="Times New Roman" w:hAnsi="Times New Roman" w:cs="Times New Roman"/>
          <w:sz w:val="24"/>
          <w:szCs w:val="24"/>
          <w:lang w:val="en-IN"/>
        </w:rPr>
        <w:t>Fatima A, Alok S, Agarwal P, Singh PP, Verma A. Benefits of herbal extracts in cosmetics: a review. Int J Pharm Sci Res. 2013;4(10):3746–3760.</w:t>
      </w:r>
    </w:p>
    <w:p w14:paraId="4922CC72" w14:textId="151F6D8F" w:rsidR="006E1425" w:rsidRPr="003A7D9C" w:rsidRDefault="006E1425" w:rsidP="003A7D9C">
      <w:pPr>
        <w:pStyle w:val="ListParagraph"/>
        <w:numPr>
          <w:ilvl w:val="0"/>
          <w:numId w:val="32"/>
        </w:numPr>
        <w:tabs>
          <w:tab w:val="left" w:pos="2309"/>
        </w:tabs>
        <w:spacing w:line="360" w:lineRule="auto"/>
        <w:jc w:val="both"/>
        <w:rPr>
          <w:rFonts w:ascii="Times New Roman" w:hAnsi="Times New Roman" w:cs="Times New Roman"/>
          <w:sz w:val="24"/>
          <w:szCs w:val="24"/>
          <w:lang w:val="en-IN"/>
        </w:rPr>
      </w:pPr>
      <w:r w:rsidRPr="003A7D9C">
        <w:rPr>
          <w:rFonts w:ascii="Times New Roman" w:hAnsi="Times New Roman" w:cs="Times New Roman"/>
          <w:sz w:val="24"/>
          <w:szCs w:val="24"/>
          <w:lang w:val="en-IN"/>
        </w:rPr>
        <w:t xml:space="preserve">Pal M, Pushpendra, Saxena R, et al. A detailed analysis of herbal cosmetics. </w:t>
      </w:r>
      <w:proofErr w:type="spellStart"/>
      <w:r w:rsidRPr="003A7D9C">
        <w:rPr>
          <w:rFonts w:ascii="Times New Roman" w:hAnsi="Times New Roman" w:cs="Times New Roman"/>
          <w:sz w:val="24"/>
          <w:szCs w:val="24"/>
          <w:lang w:val="en-IN"/>
        </w:rPr>
        <w:t>NeuroQuantology</w:t>
      </w:r>
      <w:proofErr w:type="spellEnd"/>
      <w:r w:rsidRPr="003A7D9C">
        <w:rPr>
          <w:rFonts w:ascii="Times New Roman" w:hAnsi="Times New Roman" w:cs="Times New Roman"/>
          <w:sz w:val="24"/>
          <w:szCs w:val="24"/>
          <w:lang w:val="en-IN"/>
        </w:rPr>
        <w:t>. 2022;20(15):6367–6381.</w:t>
      </w:r>
    </w:p>
    <w:p w14:paraId="570A09E7" w14:textId="1322ED85" w:rsidR="006E1425" w:rsidRPr="003A7D9C" w:rsidRDefault="006E1425" w:rsidP="003A7D9C">
      <w:pPr>
        <w:pStyle w:val="ListParagraph"/>
        <w:numPr>
          <w:ilvl w:val="0"/>
          <w:numId w:val="32"/>
        </w:numPr>
        <w:tabs>
          <w:tab w:val="left" w:pos="2309"/>
        </w:tabs>
        <w:spacing w:line="360" w:lineRule="auto"/>
        <w:jc w:val="both"/>
        <w:rPr>
          <w:rFonts w:ascii="Times New Roman" w:hAnsi="Times New Roman" w:cs="Times New Roman"/>
          <w:sz w:val="24"/>
          <w:szCs w:val="24"/>
          <w:lang w:val="en-IN"/>
        </w:rPr>
      </w:pPr>
      <w:r w:rsidRPr="003A7D9C">
        <w:rPr>
          <w:rFonts w:ascii="Times New Roman" w:hAnsi="Times New Roman" w:cs="Times New Roman"/>
          <w:sz w:val="24"/>
          <w:szCs w:val="24"/>
          <w:lang w:val="en-IN"/>
        </w:rPr>
        <w:t>Sindhura SDK, Jain V. Challenges in formulating herbal cosmetics. Int J Appl Pharm. 2018;10(6):47–53.</w:t>
      </w:r>
    </w:p>
    <w:p w14:paraId="372AD09D" w14:textId="43B15A9A" w:rsidR="006E1425" w:rsidRPr="003A7D9C" w:rsidRDefault="006E1425" w:rsidP="003A7D9C">
      <w:pPr>
        <w:pStyle w:val="ListParagraph"/>
        <w:numPr>
          <w:ilvl w:val="0"/>
          <w:numId w:val="32"/>
        </w:numPr>
        <w:tabs>
          <w:tab w:val="left" w:pos="2309"/>
        </w:tabs>
        <w:spacing w:line="360" w:lineRule="auto"/>
        <w:jc w:val="both"/>
        <w:rPr>
          <w:rFonts w:ascii="Times New Roman" w:hAnsi="Times New Roman" w:cs="Times New Roman"/>
          <w:sz w:val="24"/>
          <w:szCs w:val="24"/>
          <w:lang w:val="en-IN"/>
        </w:rPr>
      </w:pPr>
      <w:proofErr w:type="spellStart"/>
      <w:r w:rsidRPr="003A7D9C">
        <w:rPr>
          <w:rFonts w:ascii="Times New Roman" w:hAnsi="Times New Roman" w:cs="Times New Roman"/>
          <w:sz w:val="24"/>
          <w:szCs w:val="24"/>
          <w:lang w:val="en-IN"/>
        </w:rPr>
        <w:lastRenderedPageBreak/>
        <w:t>Ashawat</w:t>
      </w:r>
      <w:proofErr w:type="spellEnd"/>
      <w:r w:rsidRPr="003A7D9C">
        <w:rPr>
          <w:rFonts w:ascii="Times New Roman" w:hAnsi="Times New Roman" w:cs="Times New Roman"/>
          <w:sz w:val="24"/>
          <w:szCs w:val="24"/>
          <w:lang w:val="en-IN"/>
        </w:rPr>
        <w:t xml:space="preserve"> MS, </w:t>
      </w:r>
      <w:proofErr w:type="spellStart"/>
      <w:r w:rsidRPr="003A7D9C">
        <w:rPr>
          <w:rFonts w:ascii="Times New Roman" w:hAnsi="Times New Roman" w:cs="Times New Roman"/>
          <w:sz w:val="24"/>
          <w:szCs w:val="24"/>
          <w:lang w:val="en-IN"/>
        </w:rPr>
        <w:t>Banchhor</w:t>
      </w:r>
      <w:proofErr w:type="spellEnd"/>
      <w:r w:rsidRPr="003A7D9C">
        <w:rPr>
          <w:rFonts w:ascii="Times New Roman" w:hAnsi="Times New Roman" w:cs="Times New Roman"/>
          <w:sz w:val="24"/>
          <w:szCs w:val="24"/>
          <w:lang w:val="en-IN"/>
        </w:rPr>
        <w:t xml:space="preserve"> M, Saraf S, Saraf S. Herbal cosmetics: trends in skin care formulation. </w:t>
      </w:r>
      <w:proofErr w:type="spellStart"/>
      <w:r w:rsidRPr="003A7D9C">
        <w:rPr>
          <w:rFonts w:ascii="Times New Roman" w:hAnsi="Times New Roman" w:cs="Times New Roman"/>
          <w:sz w:val="24"/>
          <w:szCs w:val="24"/>
          <w:lang w:val="en-IN"/>
        </w:rPr>
        <w:t>Phcog</w:t>
      </w:r>
      <w:proofErr w:type="spellEnd"/>
      <w:r w:rsidRPr="003A7D9C">
        <w:rPr>
          <w:rFonts w:ascii="Times New Roman" w:hAnsi="Times New Roman" w:cs="Times New Roman"/>
          <w:sz w:val="24"/>
          <w:szCs w:val="24"/>
          <w:lang w:val="en-IN"/>
        </w:rPr>
        <w:t xml:space="preserve"> Rev. 2009;3(5):82–89.</w:t>
      </w:r>
    </w:p>
    <w:p w14:paraId="0091EDE2" w14:textId="3ABA9E0C" w:rsidR="006E1425" w:rsidRPr="003A7D9C" w:rsidRDefault="006E1425" w:rsidP="003A7D9C">
      <w:pPr>
        <w:pStyle w:val="ListParagraph"/>
        <w:numPr>
          <w:ilvl w:val="0"/>
          <w:numId w:val="32"/>
        </w:numPr>
        <w:tabs>
          <w:tab w:val="left" w:pos="2309"/>
        </w:tabs>
        <w:spacing w:line="360" w:lineRule="auto"/>
        <w:jc w:val="both"/>
        <w:rPr>
          <w:rFonts w:ascii="Times New Roman" w:hAnsi="Times New Roman" w:cs="Times New Roman"/>
          <w:sz w:val="24"/>
          <w:szCs w:val="24"/>
          <w:lang w:val="en-IN"/>
        </w:rPr>
      </w:pPr>
      <w:r w:rsidRPr="003A7D9C">
        <w:rPr>
          <w:rFonts w:ascii="Times New Roman" w:hAnsi="Times New Roman" w:cs="Times New Roman"/>
          <w:sz w:val="24"/>
          <w:szCs w:val="24"/>
          <w:lang w:val="en-IN"/>
        </w:rPr>
        <w:t xml:space="preserve">Polshettiwar SA, Sawant DH, </w:t>
      </w:r>
      <w:proofErr w:type="spellStart"/>
      <w:r w:rsidRPr="003A7D9C">
        <w:rPr>
          <w:rFonts w:ascii="Times New Roman" w:hAnsi="Times New Roman" w:cs="Times New Roman"/>
          <w:sz w:val="24"/>
          <w:szCs w:val="24"/>
          <w:lang w:val="en-IN"/>
        </w:rPr>
        <w:t>Abhale</w:t>
      </w:r>
      <w:proofErr w:type="spellEnd"/>
      <w:r w:rsidRPr="003A7D9C">
        <w:rPr>
          <w:rFonts w:ascii="Times New Roman" w:hAnsi="Times New Roman" w:cs="Times New Roman"/>
          <w:sz w:val="24"/>
          <w:szCs w:val="24"/>
          <w:lang w:val="en-IN"/>
        </w:rPr>
        <w:t xml:space="preserve"> NB, et al. Regulation of herbal products used as medicine across the globe: a case study on turmeric—golden medicine. Biomed </w:t>
      </w:r>
      <w:proofErr w:type="spellStart"/>
      <w:r w:rsidRPr="003A7D9C">
        <w:rPr>
          <w:rFonts w:ascii="Times New Roman" w:hAnsi="Times New Roman" w:cs="Times New Roman"/>
          <w:sz w:val="24"/>
          <w:szCs w:val="24"/>
          <w:lang w:val="en-IN"/>
        </w:rPr>
        <w:t>Pharmacol</w:t>
      </w:r>
      <w:proofErr w:type="spellEnd"/>
      <w:r w:rsidRPr="003A7D9C">
        <w:rPr>
          <w:rFonts w:ascii="Times New Roman" w:hAnsi="Times New Roman" w:cs="Times New Roman"/>
          <w:sz w:val="24"/>
          <w:szCs w:val="24"/>
          <w:lang w:val="en-IN"/>
        </w:rPr>
        <w:t xml:space="preserve"> J. 2022;15(3):1227–1237.</w:t>
      </w:r>
    </w:p>
    <w:p w14:paraId="795F9837" w14:textId="40181173" w:rsidR="006E1425" w:rsidRPr="003A7D9C" w:rsidRDefault="006E1425" w:rsidP="003A7D9C">
      <w:pPr>
        <w:pStyle w:val="ListParagraph"/>
        <w:numPr>
          <w:ilvl w:val="0"/>
          <w:numId w:val="32"/>
        </w:numPr>
        <w:tabs>
          <w:tab w:val="left" w:pos="2309"/>
        </w:tabs>
        <w:spacing w:line="360" w:lineRule="auto"/>
        <w:jc w:val="both"/>
        <w:rPr>
          <w:rFonts w:ascii="Times New Roman" w:hAnsi="Times New Roman" w:cs="Times New Roman"/>
          <w:sz w:val="24"/>
          <w:szCs w:val="24"/>
          <w:lang w:val="en-IN"/>
        </w:rPr>
      </w:pPr>
      <w:r w:rsidRPr="003A7D9C">
        <w:rPr>
          <w:rFonts w:ascii="Times New Roman" w:hAnsi="Times New Roman" w:cs="Times New Roman"/>
          <w:sz w:val="24"/>
          <w:szCs w:val="24"/>
          <w:lang w:val="en-IN"/>
        </w:rPr>
        <w:t xml:space="preserve">Singh A, Saharan VA, </w:t>
      </w:r>
      <w:proofErr w:type="spellStart"/>
      <w:r w:rsidRPr="003A7D9C">
        <w:rPr>
          <w:rFonts w:ascii="Times New Roman" w:hAnsi="Times New Roman" w:cs="Times New Roman"/>
          <w:sz w:val="24"/>
          <w:szCs w:val="24"/>
          <w:lang w:val="en-IN"/>
        </w:rPr>
        <w:t>Kharb</w:t>
      </w:r>
      <w:proofErr w:type="spellEnd"/>
      <w:r w:rsidRPr="003A7D9C">
        <w:rPr>
          <w:rFonts w:ascii="Times New Roman" w:hAnsi="Times New Roman" w:cs="Times New Roman"/>
          <w:sz w:val="24"/>
          <w:szCs w:val="24"/>
          <w:lang w:val="en-IN"/>
        </w:rPr>
        <w:t xml:space="preserve"> V, Bhandari A. Current status of regulations for herbal medicines in Europe, United States and India. J Nat Conscient. 2011;2(3):406–422.</w:t>
      </w:r>
    </w:p>
    <w:p w14:paraId="635F811F" w14:textId="1CE076AC" w:rsidR="006E1425" w:rsidRPr="003A7D9C" w:rsidRDefault="006E1425" w:rsidP="003A7D9C">
      <w:pPr>
        <w:pStyle w:val="ListParagraph"/>
        <w:numPr>
          <w:ilvl w:val="0"/>
          <w:numId w:val="32"/>
        </w:numPr>
        <w:tabs>
          <w:tab w:val="left" w:pos="2309"/>
        </w:tabs>
        <w:spacing w:line="360" w:lineRule="auto"/>
        <w:jc w:val="both"/>
        <w:rPr>
          <w:rFonts w:ascii="Times New Roman" w:hAnsi="Times New Roman" w:cs="Times New Roman"/>
          <w:sz w:val="24"/>
          <w:szCs w:val="24"/>
          <w:lang w:val="en-IN"/>
        </w:rPr>
      </w:pPr>
      <w:r w:rsidRPr="003A7D9C">
        <w:rPr>
          <w:rFonts w:ascii="Times New Roman" w:hAnsi="Times New Roman" w:cs="Times New Roman"/>
          <w:sz w:val="24"/>
          <w:szCs w:val="24"/>
          <w:lang w:val="en-IN"/>
        </w:rPr>
        <w:t>Suman, Saddam, Alok S. An overview of herbal cosmetics and their applications. Int J Pharm Sci Res. 2023;14(5):2214–2226.</w:t>
      </w:r>
    </w:p>
    <w:p w14:paraId="61E9737A" w14:textId="2EA1179F" w:rsidR="006E1425" w:rsidRPr="003A7D9C" w:rsidRDefault="006E1425" w:rsidP="003A7D9C">
      <w:pPr>
        <w:pStyle w:val="ListParagraph"/>
        <w:numPr>
          <w:ilvl w:val="0"/>
          <w:numId w:val="32"/>
        </w:numPr>
        <w:tabs>
          <w:tab w:val="left" w:pos="2309"/>
        </w:tabs>
        <w:spacing w:line="360" w:lineRule="auto"/>
        <w:jc w:val="both"/>
        <w:rPr>
          <w:rFonts w:ascii="Times New Roman" w:hAnsi="Times New Roman" w:cs="Times New Roman"/>
          <w:sz w:val="24"/>
          <w:szCs w:val="24"/>
          <w:lang w:val="en-IN"/>
        </w:rPr>
      </w:pPr>
      <w:proofErr w:type="spellStart"/>
      <w:r w:rsidRPr="003A7D9C">
        <w:rPr>
          <w:rFonts w:ascii="Times New Roman" w:hAnsi="Times New Roman" w:cs="Times New Roman"/>
          <w:sz w:val="24"/>
          <w:szCs w:val="24"/>
          <w:lang w:val="en-IN"/>
        </w:rPr>
        <w:t>Sahane</w:t>
      </w:r>
      <w:proofErr w:type="spellEnd"/>
      <w:r w:rsidRPr="003A7D9C">
        <w:rPr>
          <w:rFonts w:ascii="Times New Roman" w:hAnsi="Times New Roman" w:cs="Times New Roman"/>
          <w:sz w:val="24"/>
          <w:szCs w:val="24"/>
          <w:lang w:val="en-IN"/>
        </w:rPr>
        <w:t xml:space="preserve"> MB, </w:t>
      </w:r>
      <w:proofErr w:type="spellStart"/>
      <w:r w:rsidRPr="003A7D9C">
        <w:rPr>
          <w:rFonts w:ascii="Times New Roman" w:hAnsi="Times New Roman" w:cs="Times New Roman"/>
          <w:sz w:val="24"/>
          <w:szCs w:val="24"/>
          <w:lang w:val="en-IN"/>
        </w:rPr>
        <w:t>Basarkar</w:t>
      </w:r>
      <w:proofErr w:type="spellEnd"/>
      <w:r w:rsidRPr="003A7D9C">
        <w:rPr>
          <w:rFonts w:ascii="Times New Roman" w:hAnsi="Times New Roman" w:cs="Times New Roman"/>
          <w:sz w:val="24"/>
          <w:szCs w:val="24"/>
          <w:lang w:val="en-IN"/>
        </w:rPr>
        <w:t xml:space="preserve"> GD. A review of herbal regulations and approval process in India and Europe. Int J Drug </w:t>
      </w:r>
      <w:proofErr w:type="spellStart"/>
      <w:r w:rsidRPr="003A7D9C">
        <w:rPr>
          <w:rFonts w:ascii="Times New Roman" w:hAnsi="Times New Roman" w:cs="Times New Roman"/>
          <w:sz w:val="24"/>
          <w:szCs w:val="24"/>
          <w:lang w:val="en-IN"/>
        </w:rPr>
        <w:t>Regul</w:t>
      </w:r>
      <w:proofErr w:type="spellEnd"/>
      <w:r w:rsidRPr="003A7D9C">
        <w:rPr>
          <w:rFonts w:ascii="Times New Roman" w:hAnsi="Times New Roman" w:cs="Times New Roman"/>
          <w:sz w:val="24"/>
          <w:szCs w:val="24"/>
          <w:lang w:val="en-IN"/>
        </w:rPr>
        <w:t xml:space="preserve"> </w:t>
      </w:r>
      <w:proofErr w:type="spellStart"/>
      <w:r w:rsidRPr="003A7D9C">
        <w:rPr>
          <w:rFonts w:ascii="Times New Roman" w:hAnsi="Times New Roman" w:cs="Times New Roman"/>
          <w:sz w:val="24"/>
          <w:szCs w:val="24"/>
          <w:lang w:val="en-IN"/>
        </w:rPr>
        <w:t>Aff</w:t>
      </w:r>
      <w:proofErr w:type="spellEnd"/>
      <w:r w:rsidRPr="003A7D9C">
        <w:rPr>
          <w:rFonts w:ascii="Times New Roman" w:hAnsi="Times New Roman" w:cs="Times New Roman"/>
          <w:sz w:val="24"/>
          <w:szCs w:val="24"/>
          <w:lang w:val="en-IN"/>
        </w:rPr>
        <w:t>. 2023;11(4):25–33.</w:t>
      </w:r>
    </w:p>
    <w:p w14:paraId="53FFFAC4" w14:textId="05513A27" w:rsidR="006E1425" w:rsidRPr="003A7D9C" w:rsidRDefault="006E1425" w:rsidP="003A7D9C">
      <w:pPr>
        <w:pStyle w:val="ListParagraph"/>
        <w:numPr>
          <w:ilvl w:val="0"/>
          <w:numId w:val="32"/>
        </w:numPr>
        <w:tabs>
          <w:tab w:val="left" w:pos="2309"/>
        </w:tabs>
        <w:spacing w:line="360" w:lineRule="auto"/>
        <w:jc w:val="both"/>
        <w:rPr>
          <w:rFonts w:ascii="Times New Roman" w:hAnsi="Times New Roman" w:cs="Times New Roman"/>
          <w:sz w:val="24"/>
          <w:szCs w:val="24"/>
          <w:lang w:val="en-IN"/>
        </w:rPr>
      </w:pPr>
      <w:r w:rsidRPr="003A7D9C">
        <w:rPr>
          <w:rFonts w:ascii="Times New Roman" w:hAnsi="Times New Roman" w:cs="Times New Roman"/>
          <w:sz w:val="24"/>
          <w:szCs w:val="24"/>
          <w:lang w:val="en-IN"/>
        </w:rPr>
        <w:t xml:space="preserve">Chandini V, Kumar NU, Rani TM, Yadav KJ, Siva M, Babu MK. Herbal cosmetics and cosmeceuticals—a review in new technology of cosmetology. World J Pharm </w:t>
      </w:r>
      <w:proofErr w:type="spellStart"/>
      <w:r w:rsidRPr="003A7D9C">
        <w:rPr>
          <w:rFonts w:ascii="Times New Roman" w:hAnsi="Times New Roman" w:cs="Times New Roman"/>
          <w:sz w:val="24"/>
          <w:szCs w:val="24"/>
          <w:lang w:val="en-IN"/>
        </w:rPr>
        <w:t>Pharm</w:t>
      </w:r>
      <w:proofErr w:type="spellEnd"/>
      <w:r w:rsidRPr="003A7D9C">
        <w:rPr>
          <w:rFonts w:ascii="Times New Roman" w:hAnsi="Times New Roman" w:cs="Times New Roman"/>
          <w:sz w:val="24"/>
          <w:szCs w:val="24"/>
          <w:lang w:val="en-IN"/>
        </w:rPr>
        <w:t xml:space="preserve"> Sci. 2023;12(4):930–951.</w:t>
      </w:r>
    </w:p>
    <w:p w14:paraId="1E441D2D" w14:textId="4C194893" w:rsidR="006E1425" w:rsidRPr="003A7D9C" w:rsidRDefault="006E1425" w:rsidP="003A7D9C">
      <w:pPr>
        <w:pStyle w:val="ListParagraph"/>
        <w:numPr>
          <w:ilvl w:val="0"/>
          <w:numId w:val="32"/>
        </w:numPr>
        <w:tabs>
          <w:tab w:val="left" w:pos="2309"/>
        </w:tabs>
        <w:spacing w:line="360" w:lineRule="auto"/>
        <w:jc w:val="both"/>
        <w:rPr>
          <w:rFonts w:ascii="Times New Roman" w:hAnsi="Times New Roman" w:cs="Times New Roman"/>
          <w:sz w:val="24"/>
          <w:szCs w:val="24"/>
          <w:lang w:val="en-IN"/>
        </w:rPr>
      </w:pPr>
      <w:r w:rsidRPr="003A7D9C">
        <w:rPr>
          <w:rFonts w:ascii="Times New Roman" w:hAnsi="Times New Roman" w:cs="Times New Roman"/>
          <w:sz w:val="24"/>
          <w:szCs w:val="24"/>
          <w:lang w:val="en-IN"/>
        </w:rPr>
        <w:t xml:space="preserve">Nidhi S, Yogita B, Archana R, Deepika J, Bhavna S. Usage of natural plants in herbal cosmetics. JOJ Dermatol </w:t>
      </w:r>
      <w:proofErr w:type="spellStart"/>
      <w:r w:rsidRPr="003A7D9C">
        <w:rPr>
          <w:rFonts w:ascii="Times New Roman" w:hAnsi="Times New Roman" w:cs="Times New Roman"/>
          <w:sz w:val="24"/>
          <w:szCs w:val="24"/>
          <w:lang w:val="en-IN"/>
        </w:rPr>
        <w:t>Cosmet</w:t>
      </w:r>
      <w:proofErr w:type="spellEnd"/>
      <w:r w:rsidRPr="003A7D9C">
        <w:rPr>
          <w:rFonts w:ascii="Times New Roman" w:hAnsi="Times New Roman" w:cs="Times New Roman"/>
          <w:sz w:val="24"/>
          <w:szCs w:val="24"/>
          <w:lang w:val="en-IN"/>
        </w:rPr>
        <w:t>. 2021;4(2):555635.</w:t>
      </w:r>
    </w:p>
    <w:p w14:paraId="3620175F" w14:textId="61397170" w:rsidR="006E1425" w:rsidRPr="003A7D9C" w:rsidRDefault="006E1425" w:rsidP="003A7D9C">
      <w:pPr>
        <w:pStyle w:val="ListParagraph"/>
        <w:numPr>
          <w:ilvl w:val="0"/>
          <w:numId w:val="32"/>
        </w:numPr>
        <w:tabs>
          <w:tab w:val="left" w:pos="2309"/>
        </w:tabs>
        <w:spacing w:line="360" w:lineRule="auto"/>
        <w:jc w:val="both"/>
        <w:rPr>
          <w:rFonts w:ascii="Times New Roman" w:hAnsi="Times New Roman" w:cs="Times New Roman"/>
          <w:sz w:val="24"/>
          <w:szCs w:val="24"/>
          <w:lang w:val="en-IN"/>
        </w:rPr>
      </w:pPr>
      <w:r w:rsidRPr="003A7D9C">
        <w:rPr>
          <w:rFonts w:ascii="Times New Roman" w:hAnsi="Times New Roman" w:cs="Times New Roman"/>
          <w:sz w:val="24"/>
          <w:szCs w:val="24"/>
          <w:lang w:val="en-IN"/>
        </w:rPr>
        <w:t>Arora R, Aggarwal G, Dhingra GA, Nagpal M. Herbal active ingredients used in skin cosmetics. Asian J Pharm Sci. 2019;12(9):7–15.</w:t>
      </w:r>
    </w:p>
    <w:p w14:paraId="082D710E" w14:textId="70F78309" w:rsidR="006E1425" w:rsidRPr="003A7D9C" w:rsidRDefault="006E1425" w:rsidP="003A7D9C">
      <w:pPr>
        <w:pStyle w:val="ListParagraph"/>
        <w:numPr>
          <w:ilvl w:val="0"/>
          <w:numId w:val="32"/>
        </w:numPr>
        <w:tabs>
          <w:tab w:val="left" w:pos="2309"/>
        </w:tabs>
        <w:spacing w:line="360" w:lineRule="auto"/>
        <w:jc w:val="both"/>
        <w:rPr>
          <w:rFonts w:ascii="Times New Roman" w:hAnsi="Times New Roman" w:cs="Times New Roman"/>
          <w:sz w:val="24"/>
          <w:szCs w:val="24"/>
          <w:lang w:val="en-IN"/>
        </w:rPr>
      </w:pPr>
      <w:r w:rsidRPr="003A7D9C">
        <w:rPr>
          <w:rFonts w:ascii="Times New Roman" w:hAnsi="Times New Roman" w:cs="Times New Roman"/>
          <w:sz w:val="24"/>
          <w:szCs w:val="24"/>
          <w:lang w:val="en-IN"/>
        </w:rPr>
        <w:t xml:space="preserve">Bahraini P, Rajabi M, Mansouri P, Sarafian G, </w:t>
      </w:r>
      <w:proofErr w:type="spellStart"/>
      <w:r w:rsidRPr="003A7D9C">
        <w:rPr>
          <w:rFonts w:ascii="Times New Roman" w:hAnsi="Times New Roman" w:cs="Times New Roman"/>
          <w:sz w:val="24"/>
          <w:szCs w:val="24"/>
          <w:lang w:val="en-IN"/>
        </w:rPr>
        <w:t>Chalangari</w:t>
      </w:r>
      <w:proofErr w:type="spellEnd"/>
      <w:r w:rsidRPr="003A7D9C">
        <w:rPr>
          <w:rFonts w:ascii="Times New Roman" w:hAnsi="Times New Roman" w:cs="Times New Roman"/>
          <w:sz w:val="24"/>
          <w:szCs w:val="24"/>
          <w:lang w:val="en-IN"/>
        </w:rPr>
        <w:t xml:space="preserve"> R, </w:t>
      </w:r>
      <w:proofErr w:type="spellStart"/>
      <w:r w:rsidRPr="003A7D9C">
        <w:rPr>
          <w:rFonts w:ascii="Times New Roman" w:hAnsi="Times New Roman" w:cs="Times New Roman"/>
          <w:sz w:val="24"/>
          <w:szCs w:val="24"/>
          <w:lang w:val="en-IN"/>
        </w:rPr>
        <w:t>Azizian</w:t>
      </w:r>
      <w:proofErr w:type="spellEnd"/>
      <w:r w:rsidRPr="003A7D9C">
        <w:rPr>
          <w:rFonts w:ascii="Times New Roman" w:hAnsi="Times New Roman" w:cs="Times New Roman"/>
          <w:sz w:val="24"/>
          <w:szCs w:val="24"/>
          <w:lang w:val="en-IN"/>
        </w:rPr>
        <w:t xml:space="preserve"> Z. Turmeric tonic as a treatment in scalp psoriasis: a randomized placebo-control clinical trial. J </w:t>
      </w:r>
      <w:proofErr w:type="spellStart"/>
      <w:r w:rsidRPr="003A7D9C">
        <w:rPr>
          <w:rFonts w:ascii="Times New Roman" w:hAnsi="Times New Roman" w:cs="Times New Roman"/>
          <w:sz w:val="24"/>
          <w:szCs w:val="24"/>
          <w:lang w:val="en-IN"/>
        </w:rPr>
        <w:t>Cosmet</w:t>
      </w:r>
      <w:proofErr w:type="spellEnd"/>
      <w:r w:rsidRPr="003A7D9C">
        <w:rPr>
          <w:rFonts w:ascii="Times New Roman" w:hAnsi="Times New Roman" w:cs="Times New Roman"/>
          <w:sz w:val="24"/>
          <w:szCs w:val="24"/>
          <w:lang w:val="en-IN"/>
        </w:rPr>
        <w:t xml:space="preserve"> Dermatol. 2018;17(3):461–466.</w:t>
      </w:r>
    </w:p>
    <w:p w14:paraId="5256DBE2" w14:textId="3FF30369" w:rsidR="006E1425" w:rsidRPr="003A7D9C" w:rsidRDefault="006E1425" w:rsidP="003A7D9C">
      <w:pPr>
        <w:pStyle w:val="ListParagraph"/>
        <w:numPr>
          <w:ilvl w:val="0"/>
          <w:numId w:val="32"/>
        </w:numPr>
        <w:tabs>
          <w:tab w:val="left" w:pos="2309"/>
        </w:tabs>
        <w:spacing w:line="360" w:lineRule="auto"/>
        <w:jc w:val="both"/>
        <w:rPr>
          <w:rFonts w:ascii="Times New Roman" w:hAnsi="Times New Roman" w:cs="Times New Roman"/>
          <w:sz w:val="24"/>
          <w:szCs w:val="24"/>
          <w:lang w:val="en-IN"/>
        </w:rPr>
      </w:pPr>
      <w:r w:rsidRPr="003A7D9C">
        <w:rPr>
          <w:rFonts w:ascii="Times New Roman" w:hAnsi="Times New Roman" w:cs="Times New Roman"/>
          <w:sz w:val="24"/>
          <w:szCs w:val="24"/>
          <w:lang w:val="en-IN"/>
        </w:rPr>
        <w:t>Zhao C, Wu S, Wang H. Medicinal plant extracts targeting UV-induced skin damage: molecular mechanisms and therapeutic potential. Int J Mol Sci. 2025;26(5):2278.</w:t>
      </w:r>
    </w:p>
    <w:p w14:paraId="693E56F9" w14:textId="043F6291" w:rsidR="006E1425" w:rsidRPr="003A7D9C" w:rsidRDefault="006E1425" w:rsidP="003A7D9C">
      <w:pPr>
        <w:pStyle w:val="ListParagraph"/>
        <w:numPr>
          <w:ilvl w:val="0"/>
          <w:numId w:val="32"/>
        </w:numPr>
        <w:tabs>
          <w:tab w:val="left" w:pos="2309"/>
        </w:tabs>
        <w:spacing w:line="360" w:lineRule="auto"/>
        <w:jc w:val="both"/>
        <w:rPr>
          <w:rFonts w:ascii="Times New Roman" w:hAnsi="Times New Roman" w:cs="Times New Roman"/>
          <w:sz w:val="24"/>
          <w:szCs w:val="24"/>
          <w:lang w:val="en-IN"/>
        </w:rPr>
      </w:pPr>
      <w:proofErr w:type="spellStart"/>
      <w:r w:rsidRPr="003A7D9C">
        <w:rPr>
          <w:rFonts w:ascii="Times New Roman" w:hAnsi="Times New Roman" w:cs="Times New Roman"/>
          <w:sz w:val="24"/>
          <w:szCs w:val="24"/>
          <w:lang w:val="en-IN"/>
        </w:rPr>
        <w:t>Mulianto</w:t>
      </w:r>
      <w:proofErr w:type="spellEnd"/>
      <w:r w:rsidRPr="003A7D9C">
        <w:rPr>
          <w:rFonts w:ascii="Times New Roman" w:hAnsi="Times New Roman" w:cs="Times New Roman"/>
          <w:sz w:val="24"/>
          <w:szCs w:val="24"/>
          <w:lang w:val="en-IN"/>
        </w:rPr>
        <w:t xml:space="preserve"> N, </w:t>
      </w:r>
      <w:proofErr w:type="spellStart"/>
      <w:r w:rsidRPr="003A7D9C">
        <w:rPr>
          <w:rFonts w:ascii="Times New Roman" w:hAnsi="Times New Roman" w:cs="Times New Roman"/>
          <w:sz w:val="24"/>
          <w:szCs w:val="24"/>
          <w:lang w:val="en-IN"/>
        </w:rPr>
        <w:t>Kariosentono</w:t>
      </w:r>
      <w:proofErr w:type="spellEnd"/>
      <w:r w:rsidRPr="003A7D9C">
        <w:rPr>
          <w:rFonts w:ascii="Times New Roman" w:hAnsi="Times New Roman" w:cs="Times New Roman"/>
          <w:sz w:val="24"/>
          <w:szCs w:val="24"/>
          <w:lang w:val="en-IN"/>
        </w:rPr>
        <w:t xml:space="preserve"> H, </w:t>
      </w:r>
      <w:proofErr w:type="spellStart"/>
      <w:r w:rsidRPr="003A7D9C">
        <w:rPr>
          <w:rFonts w:ascii="Times New Roman" w:hAnsi="Times New Roman" w:cs="Times New Roman"/>
          <w:sz w:val="24"/>
          <w:szCs w:val="24"/>
          <w:lang w:val="en-IN"/>
        </w:rPr>
        <w:t>Purwanto</w:t>
      </w:r>
      <w:proofErr w:type="spellEnd"/>
      <w:r w:rsidRPr="003A7D9C">
        <w:rPr>
          <w:rFonts w:ascii="Times New Roman" w:hAnsi="Times New Roman" w:cs="Times New Roman"/>
          <w:sz w:val="24"/>
          <w:szCs w:val="24"/>
          <w:lang w:val="en-IN"/>
        </w:rPr>
        <w:t xml:space="preserve"> B, </w:t>
      </w:r>
      <w:proofErr w:type="spellStart"/>
      <w:r w:rsidRPr="003A7D9C">
        <w:rPr>
          <w:rFonts w:ascii="Times New Roman" w:hAnsi="Times New Roman" w:cs="Times New Roman"/>
          <w:sz w:val="24"/>
          <w:szCs w:val="24"/>
          <w:lang w:val="en-IN"/>
        </w:rPr>
        <w:t>Indarto</w:t>
      </w:r>
      <w:proofErr w:type="spellEnd"/>
      <w:r w:rsidRPr="003A7D9C">
        <w:rPr>
          <w:rFonts w:ascii="Times New Roman" w:hAnsi="Times New Roman" w:cs="Times New Roman"/>
          <w:sz w:val="24"/>
          <w:szCs w:val="24"/>
          <w:lang w:val="en-IN"/>
        </w:rPr>
        <w:t xml:space="preserve"> D, </w:t>
      </w:r>
      <w:proofErr w:type="spellStart"/>
      <w:r w:rsidRPr="003A7D9C">
        <w:rPr>
          <w:rFonts w:ascii="Times New Roman" w:hAnsi="Times New Roman" w:cs="Times New Roman"/>
          <w:sz w:val="24"/>
          <w:szCs w:val="24"/>
          <w:lang w:val="en-IN"/>
        </w:rPr>
        <w:t>Soetrisno</w:t>
      </w:r>
      <w:proofErr w:type="spellEnd"/>
      <w:r w:rsidRPr="003A7D9C">
        <w:rPr>
          <w:rFonts w:ascii="Times New Roman" w:hAnsi="Times New Roman" w:cs="Times New Roman"/>
          <w:sz w:val="24"/>
          <w:szCs w:val="24"/>
          <w:lang w:val="en-IN"/>
        </w:rPr>
        <w:t xml:space="preserve"> S. The effect of Ginkgo biloba extract on oxidative stress, anti-inflammatory and antiapoptotic in vitiligo treated with topical </w:t>
      </w:r>
      <w:proofErr w:type="spellStart"/>
      <w:r w:rsidRPr="003A7D9C">
        <w:rPr>
          <w:rFonts w:ascii="Times New Roman" w:hAnsi="Times New Roman" w:cs="Times New Roman"/>
          <w:sz w:val="24"/>
          <w:szCs w:val="24"/>
          <w:lang w:val="en-IN"/>
        </w:rPr>
        <w:t>desoxymethasone</w:t>
      </w:r>
      <w:proofErr w:type="spellEnd"/>
      <w:r w:rsidRPr="003A7D9C">
        <w:rPr>
          <w:rFonts w:ascii="Times New Roman" w:hAnsi="Times New Roman" w:cs="Times New Roman"/>
          <w:sz w:val="24"/>
          <w:szCs w:val="24"/>
          <w:lang w:val="en-IN"/>
        </w:rPr>
        <w:t xml:space="preserve">. </w:t>
      </w:r>
      <w:proofErr w:type="spellStart"/>
      <w:r w:rsidRPr="003A7D9C">
        <w:rPr>
          <w:rFonts w:ascii="Times New Roman" w:hAnsi="Times New Roman" w:cs="Times New Roman"/>
          <w:sz w:val="24"/>
          <w:szCs w:val="24"/>
          <w:lang w:val="en-IN"/>
        </w:rPr>
        <w:t>Evol</w:t>
      </w:r>
      <w:proofErr w:type="spellEnd"/>
      <w:r w:rsidRPr="003A7D9C">
        <w:rPr>
          <w:rFonts w:ascii="Times New Roman" w:hAnsi="Times New Roman" w:cs="Times New Roman"/>
          <w:sz w:val="24"/>
          <w:szCs w:val="24"/>
          <w:lang w:val="en-IN"/>
        </w:rPr>
        <w:t xml:space="preserve"> Stud Imaginative Cult. 2024;8(2):1580–1590.</w:t>
      </w:r>
    </w:p>
    <w:p w14:paraId="179B818D" w14:textId="205B7538" w:rsidR="006E1425" w:rsidRPr="003A7D9C" w:rsidRDefault="006E1425" w:rsidP="003A7D9C">
      <w:pPr>
        <w:pStyle w:val="ListParagraph"/>
        <w:numPr>
          <w:ilvl w:val="0"/>
          <w:numId w:val="32"/>
        </w:numPr>
        <w:tabs>
          <w:tab w:val="left" w:pos="2309"/>
        </w:tabs>
        <w:spacing w:line="360" w:lineRule="auto"/>
        <w:jc w:val="both"/>
        <w:rPr>
          <w:rFonts w:ascii="Times New Roman" w:hAnsi="Times New Roman" w:cs="Times New Roman"/>
          <w:sz w:val="24"/>
          <w:szCs w:val="24"/>
          <w:lang w:val="en-IN"/>
        </w:rPr>
      </w:pPr>
      <w:proofErr w:type="spellStart"/>
      <w:r w:rsidRPr="003A7D9C">
        <w:rPr>
          <w:rFonts w:ascii="Times New Roman" w:hAnsi="Times New Roman" w:cs="Times New Roman"/>
          <w:sz w:val="24"/>
          <w:szCs w:val="24"/>
          <w:lang w:val="en-IN"/>
        </w:rPr>
        <w:t>Enshaieh</w:t>
      </w:r>
      <w:proofErr w:type="spellEnd"/>
      <w:r w:rsidRPr="003A7D9C">
        <w:rPr>
          <w:rFonts w:ascii="Times New Roman" w:hAnsi="Times New Roman" w:cs="Times New Roman"/>
          <w:sz w:val="24"/>
          <w:szCs w:val="24"/>
          <w:lang w:val="en-IN"/>
        </w:rPr>
        <w:t xml:space="preserve"> S, </w:t>
      </w:r>
      <w:proofErr w:type="spellStart"/>
      <w:r w:rsidRPr="003A7D9C">
        <w:rPr>
          <w:rFonts w:ascii="Times New Roman" w:hAnsi="Times New Roman" w:cs="Times New Roman"/>
          <w:sz w:val="24"/>
          <w:szCs w:val="24"/>
          <w:lang w:val="en-IN"/>
        </w:rPr>
        <w:t>Jooya</w:t>
      </w:r>
      <w:proofErr w:type="spellEnd"/>
      <w:r w:rsidRPr="003A7D9C">
        <w:rPr>
          <w:rFonts w:ascii="Times New Roman" w:hAnsi="Times New Roman" w:cs="Times New Roman"/>
          <w:sz w:val="24"/>
          <w:szCs w:val="24"/>
          <w:lang w:val="en-IN"/>
        </w:rPr>
        <w:t xml:space="preserve"> A, </w:t>
      </w:r>
      <w:proofErr w:type="spellStart"/>
      <w:r w:rsidRPr="003A7D9C">
        <w:rPr>
          <w:rFonts w:ascii="Times New Roman" w:hAnsi="Times New Roman" w:cs="Times New Roman"/>
          <w:sz w:val="24"/>
          <w:szCs w:val="24"/>
          <w:lang w:val="en-IN"/>
        </w:rPr>
        <w:t>Siadat</w:t>
      </w:r>
      <w:proofErr w:type="spellEnd"/>
      <w:r w:rsidRPr="003A7D9C">
        <w:rPr>
          <w:rFonts w:ascii="Times New Roman" w:hAnsi="Times New Roman" w:cs="Times New Roman"/>
          <w:sz w:val="24"/>
          <w:szCs w:val="24"/>
          <w:lang w:val="en-IN"/>
        </w:rPr>
        <w:t xml:space="preserve"> AH, </w:t>
      </w:r>
      <w:proofErr w:type="spellStart"/>
      <w:r w:rsidRPr="003A7D9C">
        <w:rPr>
          <w:rFonts w:ascii="Times New Roman" w:hAnsi="Times New Roman" w:cs="Times New Roman"/>
          <w:sz w:val="24"/>
          <w:szCs w:val="24"/>
          <w:lang w:val="en-IN"/>
        </w:rPr>
        <w:t>Iraji</w:t>
      </w:r>
      <w:proofErr w:type="spellEnd"/>
      <w:r w:rsidRPr="003A7D9C">
        <w:rPr>
          <w:rFonts w:ascii="Times New Roman" w:hAnsi="Times New Roman" w:cs="Times New Roman"/>
          <w:sz w:val="24"/>
          <w:szCs w:val="24"/>
          <w:lang w:val="en-IN"/>
        </w:rPr>
        <w:t xml:space="preserve"> F. The efficacy of 5% topical tea tree oil gel in mild to moderate acne vulgaris: a randomized, double-blind placebo-controlled study. Indian J Dermatol </w:t>
      </w:r>
      <w:proofErr w:type="spellStart"/>
      <w:r w:rsidRPr="003A7D9C">
        <w:rPr>
          <w:rFonts w:ascii="Times New Roman" w:hAnsi="Times New Roman" w:cs="Times New Roman"/>
          <w:sz w:val="24"/>
          <w:szCs w:val="24"/>
          <w:lang w:val="en-IN"/>
        </w:rPr>
        <w:t>Venereol</w:t>
      </w:r>
      <w:proofErr w:type="spellEnd"/>
      <w:r w:rsidRPr="003A7D9C">
        <w:rPr>
          <w:rFonts w:ascii="Times New Roman" w:hAnsi="Times New Roman" w:cs="Times New Roman"/>
          <w:sz w:val="24"/>
          <w:szCs w:val="24"/>
          <w:lang w:val="en-IN"/>
        </w:rPr>
        <w:t xml:space="preserve"> </w:t>
      </w:r>
      <w:proofErr w:type="spellStart"/>
      <w:r w:rsidRPr="003A7D9C">
        <w:rPr>
          <w:rFonts w:ascii="Times New Roman" w:hAnsi="Times New Roman" w:cs="Times New Roman"/>
          <w:sz w:val="24"/>
          <w:szCs w:val="24"/>
          <w:lang w:val="en-IN"/>
        </w:rPr>
        <w:t>Leprol</w:t>
      </w:r>
      <w:proofErr w:type="spellEnd"/>
      <w:r w:rsidRPr="003A7D9C">
        <w:rPr>
          <w:rFonts w:ascii="Times New Roman" w:hAnsi="Times New Roman" w:cs="Times New Roman"/>
          <w:sz w:val="24"/>
          <w:szCs w:val="24"/>
          <w:lang w:val="en-IN"/>
        </w:rPr>
        <w:t>. 2007;73(1):22–50.</w:t>
      </w:r>
    </w:p>
    <w:p w14:paraId="43C5B1B3" w14:textId="54E775F6" w:rsidR="006E1425" w:rsidRPr="003A7D9C" w:rsidRDefault="006E1425" w:rsidP="003A7D9C">
      <w:pPr>
        <w:pStyle w:val="ListParagraph"/>
        <w:numPr>
          <w:ilvl w:val="0"/>
          <w:numId w:val="32"/>
        </w:numPr>
        <w:tabs>
          <w:tab w:val="left" w:pos="2309"/>
        </w:tabs>
        <w:spacing w:line="360" w:lineRule="auto"/>
        <w:jc w:val="both"/>
        <w:rPr>
          <w:rFonts w:ascii="Times New Roman" w:hAnsi="Times New Roman" w:cs="Times New Roman"/>
          <w:sz w:val="24"/>
          <w:szCs w:val="24"/>
          <w:lang w:val="en-IN"/>
        </w:rPr>
      </w:pPr>
      <w:r w:rsidRPr="003A7D9C">
        <w:rPr>
          <w:rFonts w:ascii="Times New Roman" w:hAnsi="Times New Roman" w:cs="Times New Roman"/>
          <w:sz w:val="24"/>
          <w:szCs w:val="24"/>
          <w:lang w:val="en-IN"/>
        </w:rPr>
        <w:t xml:space="preserve">Carson CF, Hammer KA, Riley TV. Melaleuca alternifolia (tea tree) oil: a review of antimicrobial and other medicinal properties. Clin </w:t>
      </w:r>
      <w:proofErr w:type="spellStart"/>
      <w:r w:rsidRPr="003A7D9C">
        <w:rPr>
          <w:rFonts w:ascii="Times New Roman" w:hAnsi="Times New Roman" w:cs="Times New Roman"/>
          <w:sz w:val="24"/>
          <w:szCs w:val="24"/>
          <w:lang w:val="en-IN"/>
        </w:rPr>
        <w:t>Microbiol</w:t>
      </w:r>
      <w:proofErr w:type="spellEnd"/>
      <w:r w:rsidRPr="003A7D9C">
        <w:rPr>
          <w:rFonts w:ascii="Times New Roman" w:hAnsi="Times New Roman" w:cs="Times New Roman"/>
          <w:sz w:val="24"/>
          <w:szCs w:val="24"/>
          <w:lang w:val="en-IN"/>
        </w:rPr>
        <w:t xml:space="preserve"> Rev. 2006;19(1):50–62.</w:t>
      </w:r>
    </w:p>
    <w:p w14:paraId="123EF1B4" w14:textId="3B4C2739" w:rsidR="006E1425" w:rsidRPr="003A7D9C" w:rsidRDefault="006E1425" w:rsidP="003A7D9C">
      <w:pPr>
        <w:pStyle w:val="ListParagraph"/>
        <w:numPr>
          <w:ilvl w:val="0"/>
          <w:numId w:val="32"/>
        </w:numPr>
        <w:tabs>
          <w:tab w:val="left" w:pos="2309"/>
        </w:tabs>
        <w:spacing w:line="360" w:lineRule="auto"/>
        <w:jc w:val="both"/>
        <w:rPr>
          <w:rFonts w:ascii="Times New Roman" w:hAnsi="Times New Roman" w:cs="Times New Roman"/>
          <w:sz w:val="24"/>
          <w:szCs w:val="24"/>
          <w:lang w:val="en-IN"/>
        </w:rPr>
      </w:pPr>
      <w:proofErr w:type="spellStart"/>
      <w:r w:rsidRPr="003A7D9C">
        <w:rPr>
          <w:rFonts w:ascii="Times New Roman" w:hAnsi="Times New Roman" w:cs="Times New Roman"/>
          <w:sz w:val="24"/>
          <w:szCs w:val="24"/>
          <w:lang w:val="en-IN"/>
        </w:rPr>
        <w:t>Simmler</w:t>
      </w:r>
      <w:proofErr w:type="spellEnd"/>
      <w:r w:rsidRPr="003A7D9C">
        <w:rPr>
          <w:rFonts w:ascii="Times New Roman" w:hAnsi="Times New Roman" w:cs="Times New Roman"/>
          <w:sz w:val="24"/>
          <w:szCs w:val="24"/>
          <w:lang w:val="en-IN"/>
        </w:rPr>
        <w:t xml:space="preserve"> C, Pauli GF, Chen SN. Phytochemistry and biological properties of </w:t>
      </w:r>
      <w:proofErr w:type="spellStart"/>
      <w:r w:rsidRPr="003A7D9C">
        <w:rPr>
          <w:rFonts w:ascii="Times New Roman" w:hAnsi="Times New Roman" w:cs="Times New Roman"/>
          <w:sz w:val="24"/>
          <w:szCs w:val="24"/>
          <w:lang w:val="en-IN"/>
        </w:rPr>
        <w:t>glabridin</w:t>
      </w:r>
      <w:proofErr w:type="spellEnd"/>
      <w:r w:rsidRPr="003A7D9C">
        <w:rPr>
          <w:rFonts w:ascii="Times New Roman" w:hAnsi="Times New Roman" w:cs="Times New Roman"/>
          <w:sz w:val="24"/>
          <w:szCs w:val="24"/>
          <w:lang w:val="en-IN"/>
        </w:rPr>
        <w:t xml:space="preserve">. </w:t>
      </w:r>
      <w:proofErr w:type="spellStart"/>
      <w:r w:rsidRPr="003A7D9C">
        <w:rPr>
          <w:rFonts w:ascii="Times New Roman" w:hAnsi="Times New Roman" w:cs="Times New Roman"/>
          <w:sz w:val="24"/>
          <w:szCs w:val="24"/>
          <w:lang w:val="en-IN"/>
        </w:rPr>
        <w:t>Fitoterapia</w:t>
      </w:r>
      <w:proofErr w:type="spellEnd"/>
      <w:r w:rsidRPr="003A7D9C">
        <w:rPr>
          <w:rFonts w:ascii="Times New Roman" w:hAnsi="Times New Roman" w:cs="Times New Roman"/>
          <w:sz w:val="24"/>
          <w:szCs w:val="24"/>
          <w:lang w:val="en-IN"/>
        </w:rPr>
        <w:t xml:space="preserve">. </w:t>
      </w:r>
      <w:proofErr w:type="gramStart"/>
      <w:r w:rsidRPr="003A7D9C">
        <w:rPr>
          <w:rFonts w:ascii="Times New Roman" w:hAnsi="Times New Roman" w:cs="Times New Roman"/>
          <w:sz w:val="24"/>
          <w:szCs w:val="24"/>
          <w:lang w:val="en-IN"/>
        </w:rPr>
        <w:t>2013;90:160</w:t>
      </w:r>
      <w:proofErr w:type="gramEnd"/>
      <w:r w:rsidRPr="003A7D9C">
        <w:rPr>
          <w:rFonts w:ascii="Times New Roman" w:hAnsi="Times New Roman" w:cs="Times New Roman"/>
          <w:sz w:val="24"/>
          <w:szCs w:val="24"/>
          <w:lang w:val="en-IN"/>
        </w:rPr>
        <w:t>–184.</w:t>
      </w:r>
    </w:p>
    <w:p w14:paraId="13CB396B" w14:textId="67F76873" w:rsidR="006E1425" w:rsidRPr="003A7D9C" w:rsidRDefault="006E1425" w:rsidP="003A7D9C">
      <w:pPr>
        <w:pStyle w:val="ListParagraph"/>
        <w:numPr>
          <w:ilvl w:val="0"/>
          <w:numId w:val="32"/>
        </w:numPr>
        <w:tabs>
          <w:tab w:val="left" w:pos="2309"/>
        </w:tabs>
        <w:spacing w:line="360" w:lineRule="auto"/>
        <w:jc w:val="both"/>
        <w:rPr>
          <w:rFonts w:ascii="Times New Roman" w:hAnsi="Times New Roman" w:cs="Times New Roman"/>
          <w:sz w:val="24"/>
          <w:szCs w:val="24"/>
          <w:lang w:val="en-IN"/>
        </w:rPr>
      </w:pPr>
      <w:r w:rsidRPr="003A7D9C">
        <w:rPr>
          <w:rFonts w:ascii="Times New Roman" w:hAnsi="Times New Roman" w:cs="Times New Roman"/>
          <w:sz w:val="24"/>
          <w:szCs w:val="24"/>
          <w:lang w:val="en-IN"/>
        </w:rPr>
        <w:lastRenderedPageBreak/>
        <w:t xml:space="preserve">Bhalerao P, Jadhav B, </w:t>
      </w:r>
      <w:proofErr w:type="spellStart"/>
      <w:r w:rsidRPr="003A7D9C">
        <w:rPr>
          <w:rFonts w:ascii="Times New Roman" w:hAnsi="Times New Roman" w:cs="Times New Roman"/>
          <w:sz w:val="24"/>
          <w:szCs w:val="24"/>
          <w:lang w:val="en-IN"/>
        </w:rPr>
        <w:t>Gulave</w:t>
      </w:r>
      <w:proofErr w:type="spellEnd"/>
      <w:r w:rsidRPr="003A7D9C">
        <w:rPr>
          <w:rFonts w:ascii="Times New Roman" w:hAnsi="Times New Roman" w:cs="Times New Roman"/>
          <w:sz w:val="24"/>
          <w:szCs w:val="24"/>
          <w:lang w:val="en-IN"/>
        </w:rPr>
        <w:t xml:space="preserve"> D, Jangle M. Hair structure and care: a review of herbal hair care cosmetics. Int J Pharm Sci. 2024;2(10):1676–1686.</w:t>
      </w:r>
    </w:p>
    <w:p w14:paraId="76668C18" w14:textId="02721875" w:rsidR="006E1425" w:rsidRPr="003A7D9C" w:rsidRDefault="006E1425" w:rsidP="003A7D9C">
      <w:pPr>
        <w:pStyle w:val="ListParagraph"/>
        <w:numPr>
          <w:ilvl w:val="0"/>
          <w:numId w:val="32"/>
        </w:numPr>
        <w:tabs>
          <w:tab w:val="left" w:pos="2309"/>
        </w:tabs>
        <w:spacing w:line="360" w:lineRule="auto"/>
        <w:jc w:val="both"/>
        <w:rPr>
          <w:rFonts w:ascii="Times New Roman" w:hAnsi="Times New Roman" w:cs="Times New Roman"/>
          <w:sz w:val="24"/>
          <w:szCs w:val="24"/>
          <w:lang w:val="en-IN"/>
        </w:rPr>
      </w:pPr>
      <w:r w:rsidRPr="003A7D9C">
        <w:rPr>
          <w:rFonts w:ascii="Times New Roman" w:hAnsi="Times New Roman" w:cs="Times New Roman"/>
          <w:sz w:val="24"/>
          <w:szCs w:val="24"/>
          <w:lang w:val="en-IN"/>
        </w:rPr>
        <w:t xml:space="preserve">Singh A, Duggal S. Indian medicinal plants used in hair care cosmetics: a short review. </w:t>
      </w:r>
      <w:proofErr w:type="spellStart"/>
      <w:r w:rsidRPr="003A7D9C">
        <w:rPr>
          <w:rFonts w:ascii="Times New Roman" w:hAnsi="Times New Roman" w:cs="Times New Roman"/>
          <w:sz w:val="24"/>
          <w:szCs w:val="24"/>
          <w:lang w:val="en-IN"/>
        </w:rPr>
        <w:t>Pharmacogn</w:t>
      </w:r>
      <w:proofErr w:type="spellEnd"/>
      <w:r w:rsidRPr="003A7D9C">
        <w:rPr>
          <w:rFonts w:ascii="Times New Roman" w:hAnsi="Times New Roman" w:cs="Times New Roman"/>
          <w:sz w:val="24"/>
          <w:szCs w:val="24"/>
          <w:lang w:val="en-IN"/>
        </w:rPr>
        <w:t xml:space="preserve"> J. 2010;2(10):361–364.</w:t>
      </w:r>
    </w:p>
    <w:p w14:paraId="571966D5" w14:textId="6E736249" w:rsidR="006E1425" w:rsidRPr="003A7D9C" w:rsidRDefault="006E1425" w:rsidP="003A7D9C">
      <w:pPr>
        <w:pStyle w:val="ListParagraph"/>
        <w:numPr>
          <w:ilvl w:val="0"/>
          <w:numId w:val="32"/>
        </w:numPr>
        <w:tabs>
          <w:tab w:val="left" w:pos="2309"/>
        </w:tabs>
        <w:spacing w:line="360" w:lineRule="auto"/>
        <w:jc w:val="both"/>
        <w:rPr>
          <w:rFonts w:ascii="Times New Roman" w:hAnsi="Times New Roman" w:cs="Times New Roman"/>
          <w:sz w:val="24"/>
          <w:szCs w:val="24"/>
          <w:lang w:val="en-IN"/>
        </w:rPr>
      </w:pPr>
      <w:r w:rsidRPr="003A7D9C">
        <w:rPr>
          <w:rFonts w:ascii="Times New Roman" w:hAnsi="Times New Roman" w:cs="Times New Roman"/>
          <w:sz w:val="24"/>
          <w:szCs w:val="24"/>
          <w:lang w:val="en-IN"/>
        </w:rPr>
        <w:t xml:space="preserve">Janeczek M, Moy L, Lake EP, Swan J. Review of the efficacy and safety of topical Mahonia </w:t>
      </w:r>
      <w:proofErr w:type="spellStart"/>
      <w:r w:rsidRPr="003A7D9C">
        <w:rPr>
          <w:rFonts w:ascii="Times New Roman" w:hAnsi="Times New Roman" w:cs="Times New Roman"/>
          <w:sz w:val="24"/>
          <w:szCs w:val="24"/>
          <w:lang w:val="en-IN"/>
        </w:rPr>
        <w:t>aquifolium</w:t>
      </w:r>
      <w:proofErr w:type="spellEnd"/>
      <w:r w:rsidRPr="003A7D9C">
        <w:rPr>
          <w:rFonts w:ascii="Times New Roman" w:hAnsi="Times New Roman" w:cs="Times New Roman"/>
          <w:sz w:val="24"/>
          <w:szCs w:val="24"/>
          <w:lang w:val="en-IN"/>
        </w:rPr>
        <w:t xml:space="preserve"> for the treatment of psoriasis and atopic dermatitis. J Clin </w:t>
      </w:r>
      <w:proofErr w:type="spellStart"/>
      <w:r w:rsidRPr="003A7D9C">
        <w:rPr>
          <w:rFonts w:ascii="Times New Roman" w:hAnsi="Times New Roman" w:cs="Times New Roman"/>
          <w:sz w:val="24"/>
          <w:szCs w:val="24"/>
          <w:lang w:val="en-IN"/>
        </w:rPr>
        <w:t>Aesthet</w:t>
      </w:r>
      <w:proofErr w:type="spellEnd"/>
      <w:r w:rsidRPr="003A7D9C">
        <w:rPr>
          <w:rFonts w:ascii="Times New Roman" w:hAnsi="Times New Roman" w:cs="Times New Roman"/>
          <w:sz w:val="24"/>
          <w:szCs w:val="24"/>
          <w:lang w:val="en-IN"/>
        </w:rPr>
        <w:t xml:space="preserve"> Dermatol. 2018;11(12):42–47.</w:t>
      </w:r>
    </w:p>
    <w:p w14:paraId="048AEBCC" w14:textId="7CB6EBE3" w:rsidR="006E1425" w:rsidRPr="003A7D9C" w:rsidRDefault="006E1425" w:rsidP="003A7D9C">
      <w:pPr>
        <w:pStyle w:val="ListParagraph"/>
        <w:numPr>
          <w:ilvl w:val="0"/>
          <w:numId w:val="32"/>
        </w:numPr>
        <w:tabs>
          <w:tab w:val="left" w:pos="2309"/>
        </w:tabs>
        <w:spacing w:line="360" w:lineRule="auto"/>
        <w:jc w:val="both"/>
        <w:rPr>
          <w:rFonts w:ascii="Times New Roman" w:hAnsi="Times New Roman" w:cs="Times New Roman"/>
          <w:sz w:val="24"/>
          <w:szCs w:val="24"/>
          <w:lang w:val="en-IN"/>
        </w:rPr>
      </w:pPr>
      <w:r w:rsidRPr="003A7D9C">
        <w:rPr>
          <w:rFonts w:ascii="Times New Roman" w:hAnsi="Times New Roman" w:cs="Times New Roman"/>
          <w:sz w:val="24"/>
          <w:szCs w:val="24"/>
          <w:lang w:val="en-IN"/>
        </w:rPr>
        <w:t xml:space="preserve">Head &amp; Shoulders. Can rosemary oil help in getting rid of dandruff? [Internet]. [cited 2025 Apr 28]. Available from: </w:t>
      </w:r>
      <w:hyperlink r:id="rId33" w:tgtFrame="_new" w:history="1">
        <w:r w:rsidRPr="003A7D9C">
          <w:rPr>
            <w:rStyle w:val="Hyperlink"/>
            <w:rFonts w:ascii="Times New Roman" w:hAnsi="Times New Roman" w:cs="Times New Roman"/>
            <w:sz w:val="24"/>
            <w:szCs w:val="24"/>
            <w:lang w:val="en-IN"/>
          </w:rPr>
          <w:t>https://www.headandshoulders.co.in/en-in/healthy-hair-and-scalp/dandruff/dandruff-home-remedies/rosemary-oil-for-dandruff</w:t>
        </w:r>
      </w:hyperlink>
    </w:p>
    <w:p w14:paraId="6084B298" w14:textId="5A05B038" w:rsidR="006E1425" w:rsidRPr="003A7D9C" w:rsidRDefault="006E1425" w:rsidP="003A7D9C">
      <w:pPr>
        <w:pStyle w:val="ListParagraph"/>
        <w:numPr>
          <w:ilvl w:val="0"/>
          <w:numId w:val="32"/>
        </w:numPr>
        <w:tabs>
          <w:tab w:val="left" w:pos="2309"/>
        </w:tabs>
        <w:spacing w:line="360" w:lineRule="auto"/>
        <w:jc w:val="both"/>
        <w:rPr>
          <w:rFonts w:ascii="Times New Roman" w:hAnsi="Times New Roman" w:cs="Times New Roman"/>
          <w:sz w:val="24"/>
          <w:szCs w:val="24"/>
          <w:lang w:val="en-IN"/>
        </w:rPr>
      </w:pPr>
      <w:r w:rsidRPr="003A7D9C">
        <w:rPr>
          <w:rFonts w:ascii="Times New Roman" w:hAnsi="Times New Roman" w:cs="Times New Roman"/>
          <w:sz w:val="24"/>
          <w:szCs w:val="24"/>
          <w:lang w:val="en-IN"/>
        </w:rPr>
        <w:t>Madani S, Shapiro J. Onion juice (Allium cepa L.), a new topical treatment for alopecia areata. J Dermatol. 2002;204(4):268–269.</w:t>
      </w:r>
    </w:p>
    <w:p w14:paraId="5DC467FB" w14:textId="05D75ED5" w:rsidR="006E1425" w:rsidRPr="003A7D9C" w:rsidRDefault="006E1425" w:rsidP="003A7D9C">
      <w:pPr>
        <w:pStyle w:val="ListParagraph"/>
        <w:numPr>
          <w:ilvl w:val="0"/>
          <w:numId w:val="32"/>
        </w:numPr>
        <w:tabs>
          <w:tab w:val="left" w:pos="2309"/>
        </w:tabs>
        <w:spacing w:line="360" w:lineRule="auto"/>
        <w:jc w:val="both"/>
        <w:rPr>
          <w:rFonts w:ascii="Times New Roman" w:hAnsi="Times New Roman" w:cs="Times New Roman"/>
          <w:sz w:val="24"/>
          <w:szCs w:val="24"/>
          <w:lang w:val="en-IN"/>
        </w:rPr>
      </w:pPr>
      <w:r w:rsidRPr="003A7D9C">
        <w:rPr>
          <w:rFonts w:ascii="Times New Roman" w:hAnsi="Times New Roman" w:cs="Times New Roman"/>
          <w:sz w:val="24"/>
          <w:szCs w:val="24"/>
          <w:lang w:val="en-IN"/>
        </w:rPr>
        <w:t xml:space="preserve">Wadhwa S, </w:t>
      </w:r>
      <w:proofErr w:type="spellStart"/>
      <w:r w:rsidRPr="003A7D9C">
        <w:rPr>
          <w:rFonts w:ascii="Times New Roman" w:hAnsi="Times New Roman" w:cs="Times New Roman"/>
          <w:sz w:val="24"/>
          <w:szCs w:val="24"/>
          <w:lang w:val="en-IN"/>
        </w:rPr>
        <w:t>Sethiya</w:t>
      </w:r>
      <w:proofErr w:type="spellEnd"/>
      <w:r w:rsidRPr="003A7D9C">
        <w:rPr>
          <w:rFonts w:ascii="Times New Roman" w:hAnsi="Times New Roman" w:cs="Times New Roman"/>
          <w:sz w:val="24"/>
          <w:szCs w:val="24"/>
          <w:lang w:val="en-IN"/>
        </w:rPr>
        <w:t xml:space="preserve"> S. Preparation and evaluation of herbal toothpaste. Asian J Pharm Res Dev. 2016;4(1):1–5.</w:t>
      </w:r>
    </w:p>
    <w:p w14:paraId="52D5DE33" w14:textId="4E2EA321" w:rsidR="006E1425" w:rsidRPr="003A7D9C" w:rsidRDefault="006E1425" w:rsidP="003A7D9C">
      <w:pPr>
        <w:pStyle w:val="ListParagraph"/>
        <w:numPr>
          <w:ilvl w:val="0"/>
          <w:numId w:val="32"/>
        </w:numPr>
        <w:tabs>
          <w:tab w:val="left" w:pos="2309"/>
        </w:tabs>
        <w:spacing w:line="360" w:lineRule="auto"/>
        <w:jc w:val="both"/>
        <w:rPr>
          <w:rFonts w:ascii="Times New Roman" w:hAnsi="Times New Roman" w:cs="Times New Roman"/>
          <w:sz w:val="24"/>
          <w:szCs w:val="24"/>
          <w:lang w:val="en-IN"/>
        </w:rPr>
      </w:pPr>
      <w:proofErr w:type="spellStart"/>
      <w:r w:rsidRPr="003A7D9C">
        <w:rPr>
          <w:rFonts w:ascii="Times New Roman" w:hAnsi="Times New Roman" w:cs="Times New Roman"/>
          <w:sz w:val="24"/>
          <w:szCs w:val="24"/>
          <w:lang w:val="en-IN"/>
        </w:rPr>
        <w:t>Shahidulla</w:t>
      </w:r>
      <w:proofErr w:type="spellEnd"/>
      <w:r w:rsidRPr="003A7D9C">
        <w:rPr>
          <w:rFonts w:ascii="Times New Roman" w:hAnsi="Times New Roman" w:cs="Times New Roman"/>
          <w:sz w:val="24"/>
          <w:szCs w:val="24"/>
          <w:lang w:val="en-IN"/>
        </w:rPr>
        <w:t xml:space="preserve"> SM, Ghori MD, Saleh M. Herbal mouthwash: an innovative approach. Int J Pharm Sci Med. 2022;7(11):51–58.</w:t>
      </w:r>
    </w:p>
    <w:p w14:paraId="71BA3872" w14:textId="392D5740" w:rsidR="006E1425" w:rsidRPr="003A7D9C" w:rsidRDefault="006E1425" w:rsidP="003A7D9C">
      <w:pPr>
        <w:pStyle w:val="ListParagraph"/>
        <w:numPr>
          <w:ilvl w:val="0"/>
          <w:numId w:val="32"/>
        </w:numPr>
        <w:tabs>
          <w:tab w:val="left" w:pos="2309"/>
        </w:tabs>
        <w:spacing w:line="360" w:lineRule="auto"/>
        <w:jc w:val="both"/>
        <w:rPr>
          <w:rFonts w:ascii="Times New Roman" w:hAnsi="Times New Roman" w:cs="Times New Roman"/>
          <w:sz w:val="24"/>
          <w:szCs w:val="24"/>
          <w:lang w:val="en-IN"/>
        </w:rPr>
      </w:pPr>
      <w:r w:rsidRPr="003A7D9C">
        <w:rPr>
          <w:rFonts w:ascii="Times New Roman" w:hAnsi="Times New Roman" w:cs="Times New Roman"/>
          <w:sz w:val="24"/>
          <w:szCs w:val="24"/>
          <w:lang w:val="en-IN"/>
        </w:rPr>
        <w:t xml:space="preserve">Chandra Shekar BR, </w:t>
      </w:r>
      <w:proofErr w:type="spellStart"/>
      <w:r w:rsidRPr="003A7D9C">
        <w:rPr>
          <w:rFonts w:ascii="Times New Roman" w:hAnsi="Times New Roman" w:cs="Times New Roman"/>
          <w:sz w:val="24"/>
          <w:szCs w:val="24"/>
          <w:lang w:val="en-IN"/>
        </w:rPr>
        <w:t>Nagarajappa</w:t>
      </w:r>
      <w:proofErr w:type="spellEnd"/>
      <w:r w:rsidRPr="003A7D9C">
        <w:rPr>
          <w:rFonts w:ascii="Times New Roman" w:hAnsi="Times New Roman" w:cs="Times New Roman"/>
          <w:sz w:val="24"/>
          <w:szCs w:val="24"/>
          <w:lang w:val="en-IN"/>
        </w:rPr>
        <w:t xml:space="preserve"> R, Suma S, Thakur R. Herbal extracts in oral health care—a review of the current scenario and its future needs. </w:t>
      </w:r>
      <w:proofErr w:type="spellStart"/>
      <w:r w:rsidRPr="003A7D9C">
        <w:rPr>
          <w:rFonts w:ascii="Times New Roman" w:hAnsi="Times New Roman" w:cs="Times New Roman"/>
          <w:sz w:val="24"/>
          <w:szCs w:val="24"/>
          <w:lang w:val="en-IN"/>
        </w:rPr>
        <w:t>Pharmacogn</w:t>
      </w:r>
      <w:proofErr w:type="spellEnd"/>
      <w:r w:rsidRPr="003A7D9C">
        <w:rPr>
          <w:rFonts w:ascii="Times New Roman" w:hAnsi="Times New Roman" w:cs="Times New Roman"/>
          <w:sz w:val="24"/>
          <w:szCs w:val="24"/>
          <w:lang w:val="en-IN"/>
        </w:rPr>
        <w:t xml:space="preserve"> Rev. 2015;9(18):87–92.</w:t>
      </w:r>
    </w:p>
    <w:p w14:paraId="1014592A" w14:textId="5E0E4A70" w:rsidR="006E1425" w:rsidRPr="003A7D9C" w:rsidRDefault="006E1425" w:rsidP="003A7D9C">
      <w:pPr>
        <w:pStyle w:val="ListParagraph"/>
        <w:numPr>
          <w:ilvl w:val="0"/>
          <w:numId w:val="32"/>
        </w:numPr>
        <w:tabs>
          <w:tab w:val="left" w:pos="2309"/>
        </w:tabs>
        <w:spacing w:line="360" w:lineRule="auto"/>
        <w:jc w:val="both"/>
        <w:rPr>
          <w:rFonts w:ascii="Times New Roman" w:hAnsi="Times New Roman" w:cs="Times New Roman"/>
          <w:sz w:val="24"/>
          <w:szCs w:val="24"/>
          <w:lang w:val="en-IN"/>
        </w:rPr>
      </w:pPr>
      <w:r w:rsidRPr="003A7D9C">
        <w:rPr>
          <w:rFonts w:ascii="Times New Roman" w:hAnsi="Times New Roman" w:cs="Times New Roman"/>
          <w:sz w:val="24"/>
          <w:szCs w:val="24"/>
          <w:lang w:val="en-IN"/>
        </w:rPr>
        <w:t xml:space="preserve">Jellinek P. Perfume materials reminiscent of human body </w:t>
      </w:r>
      <w:proofErr w:type="spellStart"/>
      <w:r w:rsidRPr="003A7D9C">
        <w:rPr>
          <w:rFonts w:ascii="Times New Roman" w:hAnsi="Times New Roman" w:cs="Times New Roman"/>
          <w:sz w:val="24"/>
          <w:szCs w:val="24"/>
          <w:lang w:val="en-IN"/>
        </w:rPr>
        <w:t>odor</w:t>
      </w:r>
      <w:proofErr w:type="spellEnd"/>
      <w:r w:rsidRPr="003A7D9C">
        <w:rPr>
          <w:rFonts w:ascii="Times New Roman" w:hAnsi="Times New Roman" w:cs="Times New Roman"/>
          <w:sz w:val="24"/>
          <w:szCs w:val="24"/>
          <w:lang w:val="en-IN"/>
        </w:rPr>
        <w:t>. In: The Psychological Basis of Perfumery. Dordrecht, The Netherlands: Springer; 1997:40–45</w:t>
      </w:r>
    </w:p>
    <w:p w14:paraId="55092B51" w14:textId="77777777" w:rsidR="006E1425" w:rsidRPr="006E1425" w:rsidRDefault="006E1425" w:rsidP="003A7D9C">
      <w:pPr>
        <w:tabs>
          <w:tab w:val="left" w:pos="2309"/>
        </w:tabs>
        <w:spacing w:line="360" w:lineRule="auto"/>
        <w:jc w:val="both"/>
        <w:rPr>
          <w:rFonts w:ascii="Times New Roman" w:hAnsi="Times New Roman" w:cs="Times New Roman"/>
          <w:sz w:val="24"/>
          <w:szCs w:val="24"/>
          <w:lang w:val="en-IN"/>
        </w:rPr>
      </w:pPr>
    </w:p>
    <w:p w14:paraId="4FF64EE6" w14:textId="77777777" w:rsidR="006E1425" w:rsidRPr="006E1425" w:rsidRDefault="006E1425" w:rsidP="00425E30">
      <w:pPr>
        <w:pStyle w:val="ListParagraph"/>
        <w:numPr>
          <w:ilvl w:val="0"/>
          <w:numId w:val="18"/>
        </w:numPr>
        <w:shd w:val="clear" w:color="auto" w:fill="FFFFFF"/>
        <w:spacing w:after="0" w:line="0" w:lineRule="auto"/>
        <w:rPr>
          <w:rFonts w:ascii="ff1" w:eastAsia="Times New Roman" w:hAnsi="ff1" w:cs="Times New Roman"/>
          <w:color w:val="000000"/>
          <w:sz w:val="96"/>
          <w:szCs w:val="96"/>
          <w:lang w:val="en-IN" w:eastAsia="en-IN"/>
        </w:rPr>
      </w:pPr>
    </w:p>
    <w:p w14:paraId="54A50EA1" w14:textId="2FEA70CE" w:rsidR="001E4B93" w:rsidRPr="001E4B93" w:rsidRDefault="001E4B93" w:rsidP="00425E30">
      <w:pPr>
        <w:pStyle w:val="ListParagraph"/>
        <w:numPr>
          <w:ilvl w:val="0"/>
          <w:numId w:val="18"/>
        </w:numPr>
        <w:shd w:val="clear" w:color="auto" w:fill="FFFFFF"/>
        <w:spacing w:after="0" w:line="0" w:lineRule="auto"/>
        <w:rPr>
          <w:rFonts w:ascii="ff1" w:eastAsia="Times New Roman" w:hAnsi="ff1" w:cs="Times New Roman"/>
          <w:color w:val="000000"/>
          <w:sz w:val="96"/>
          <w:szCs w:val="96"/>
          <w:lang w:val="en-IN" w:eastAsia="en-IN"/>
        </w:rPr>
      </w:pPr>
      <w:r w:rsidRPr="001E4B93">
        <w:rPr>
          <w:rFonts w:ascii="ff1" w:eastAsia="Times New Roman" w:hAnsi="ff1" w:cs="Times New Roman"/>
          <w:color w:val="000000"/>
          <w:sz w:val="96"/>
          <w:szCs w:val="96"/>
          <w:lang w:val="en-IN" w:eastAsia="en-IN"/>
        </w:rPr>
        <w:t xml:space="preserve">Latest Technology Advances in </w:t>
      </w:r>
      <w:proofErr w:type="spellStart"/>
      <w:r w:rsidRPr="001E4B93">
        <w:rPr>
          <w:rFonts w:ascii="ff1" w:eastAsia="Times New Roman" w:hAnsi="ff1" w:cs="Times New Roman"/>
          <w:color w:val="000000"/>
          <w:sz w:val="96"/>
          <w:szCs w:val="96"/>
          <w:lang w:val="en-IN" w:eastAsia="en-IN"/>
        </w:rPr>
        <w:t>Cosmaceuticals</w:t>
      </w:r>
      <w:proofErr w:type="spellEnd"/>
    </w:p>
    <w:p w14:paraId="5B2F0709" w14:textId="77777777" w:rsidR="001E4B93" w:rsidRPr="001E4B93" w:rsidRDefault="001E4B93" w:rsidP="00425E30">
      <w:pPr>
        <w:pStyle w:val="ListParagraph"/>
        <w:numPr>
          <w:ilvl w:val="0"/>
          <w:numId w:val="18"/>
        </w:numPr>
        <w:shd w:val="clear" w:color="auto" w:fill="FFFFFF"/>
        <w:spacing w:after="0" w:line="0" w:lineRule="auto"/>
        <w:rPr>
          <w:rFonts w:ascii="ff1" w:eastAsia="Times New Roman" w:hAnsi="ff1" w:cs="Times New Roman"/>
          <w:color w:val="000000"/>
          <w:sz w:val="73"/>
          <w:szCs w:val="73"/>
          <w:lang w:val="en-IN" w:eastAsia="en-IN"/>
        </w:rPr>
      </w:pPr>
      <w:r w:rsidRPr="001E4B93">
        <w:rPr>
          <w:rFonts w:ascii="ff1" w:eastAsia="Times New Roman" w:hAnsi="ff1" w:cs="Times New Roman"/>
          <w:color w:val="000000"/>
          <w:sz w:val="73"/>
          <w:szCs w:val="73"/>
          <w:lang w:val="en-IN" w:eastAsia="en-IN"/>
        </w:rPr>
        <w:t xml:space="preserve">Nageen Arora, Shilpi Agarwal, </w:t>
      </w:r>
    </w:p>
    <w:p w14:paraId="2E1CBA19" w14:textId="77777777" w:rsidR="001E4B93" w:rsidRPr="001E4B93" w:rsidRDefault="001E4B93" w:rsidP="00425E30">
      <w:pPr>
        <w:pStyle w:val="ListParagraph"/>
        <w:numPr>
          <w:ilvl w:val="0"/>
          <w:numId w:val="18"/>
        </w:numPr>
        <w:shd w:val="clear" w:color="auto" w:fill="FFFFFF"/>
        <w:spacing w:after="0" w:line="0" w:lineRule="auto"/>
        <w:rPr>
          <w:rFonts w:ascii="ff1" w:eastAsia="Times New Roman" w:hAnsi="ff1" w:cs="Times New Roman"/>
          <w:color w:val="000000"/>
          <w:sz w:val="96"/>
          <w:szCs w:val="96"/>
          <w:lang w:val="en-IN" w:eastAsia="en-IN"/>
        </w:rPr>
      </w:pPr>
      <w:r w:rsidRPr="001E4B93">
        <w:rPr>
          <w:rFonts w:ascii="ff1" w:eastAsia="Times New Roman" w:hAnsi="ff1" w:cs="Times New Roman"/>
          <w:color w:val="000000"/>
          <w:sz w:val="96"/>
          <w:szCs w:val="96"/>
          <w:lang w:val="en-IN" w:eastAsia="en-IN"/>
        </w:rPr>
        <w:t xml:space="preserve">Latest Technology Advances in </w:t>
      </w:r>
      <w:proofErr w:type="spellStart"/>
      <w:r w:rsidRPr="001E4B93">
        <w:rPr>
          <w:rFonts w:ascii="ff1" w:eastAsia="Times New Roman" w:hAnsi="ff1" w:cs="Times New Roman"/>
          <w:color w:val="000000"/>
          <w:sz w:val="96"/>
          <w:szCs w:val="96"/>
          <w:lang w:val="en-IN" w:eastAsia="en-IN"/>
        </w:rPr>
        <w:t>Cosmaceuticals</w:t>
      </w:r>
      <w:proofErr w:type="spellEnd"/>
    </w:p>
    <w:p w14:paraId="1F1C20F5" w14:textId="77777777" w:rsidR="001E4B93" w:rsidRPr="001E4B93" w:rsidRDefault="001E4B93" w:rsidP="00425E30">
      <w:pPr>
        <w:pStyle w:val="ListParagraph"/>
        <w:numPr>
          <w:ilvl w:val="0"/>
          <w:numId w:val="18"/>
        </w:numPr>
        <w:shd w:val="clear" w:color="auto" w:fill="FFFFFF"/>
        <w:spacing w:after="0" w:line="0" w:lineRule="auto"/>
        <w:rPr>
          <w:rFonts w:ascii="ff1" w:eastAsia="Times New Roman" w:hAnsi="ff1" w:cs="Times New Roman"/>
          <w:color w:val="000000"/>
          <w:sz w:val="73"/>
          <w:szCs w:val="73"/>
          <w:lang w:val="en-IN" w:eastAsia="en-IN"/>
        </w:rPr>
      </w:pPr>
      <w:r w:rsidRPr="001E4B93">
        <w:rPr>
          <w:rFonts w:ascii="ff1" w:eastAsia="Times New Roman" w:hAnsi="ff1" w:cs="Times New Roman"/>
          <w:color w:val="000000"/>
          <w:sz w:val="73"/>
          <w:szCs w:val="73"/>
          <w:lang w:val="en-IN" w:eastAsia="en-IN"/>
        </w:rPr>
        <w:t xml:space="preserve">Nageen Arora, Shilpi Agarwal, </w:t>
      </w:r>
    </w:p>
    <w:p w14:paraId="786971AB" w14:textId="77777777" w:rsidR="001E4B93" w:rsidRPr="001E4B93" w:rsidRDefault="001E4B93" w:rsidP="00425E30">
      <w:pPr>
        <w:pStyle w:val="ListParagraph"/>
        <w:numPr>
          <w:ilvl w:val="0"/>
          <w:numId w:val="18"/>
        </w:numPr>
        <w:shd w:val="clear" w:color="auto" w:fill="FFFFFF"/>
        <w:spacing w:after="0" w:line="0" w:lineRule="auto"/>
        <w:rPr>
          <w:rFonts w:ascii="ff1" w:eastAsia="Times New Roman" w:hAnsi="ff1" w:cs="Times New Roman"/>
          <w:color w:val="000000"/>
          <w:sz w:val="96"/>
          <w:szCs w:val="96"/>
          <w:lang w:val="en-IN" w:eastAsia="en-IN"/>
        </w:rPr>
      </w:pPr>
      <w:r w:rsidRPr="001E4B93">
        <w:rPr>
          <w:rFonts w:ascii="ff1" w:eastAsia="Times New Roman" w:hAnsi="ff1" w:cs="Times New Roman"/>
          <w:color w:val="000000"/>
          <w:sz w:val="96"/>
          <w:szCs w:val="96"/>
          <w:lang w:val="en-IN" w:eastAsia="en-IN"/>
        </w:rPr>
        <w:t xml:space="preserve">Latest Technology Advances in </w:t>
      </w:r>
      <w:proofErr w:type="spellStart"/>
      <w:r w:rsidRPr="001E4B93">
        <w:rPr>
          <w:rFonts w:ascii="ff1" w:eastAsia="Times New Roman" w:hAnsi="ff1" w:cs="Times New Roman"/>
          <w:color w:val="000000"/>
          <w:sz w:val="96"/>
          <w:szCs w:val="96"/>
          <w:lang w:val="en-IN" w:eastAsia="en-IN"/>
        </w:rPr>
        <w:t>Cosmaceuticals</w:t>
      </w:r>
      <w:proofErr w:type="spellEnd"/>
    </w:p>
    <w:p w14:paraId="003A9474" w14:textId="77777777" w:rsidR="001E4B93" w:rsidRPr="001E4B93" w:rsidRDefault="001E4B93" w:rsidP="00425E30">
      <w:pPr>
        <w:pStyle w:val="ListParagraph"/>
        <w:numPr>
          <w:ilvl w:val="0"/>
          <w:numId w:val="18"/>
        </w:numPr>
        <w:shd w:val="clear" w:color="auto" w:fill="FFFFFF"/>
        <w:spacing w:after="0" w:line="0" w:lineRule="auto"/>
        <w:rPr>
          <w:rFonts w:ascii="ff1" w:eastAsia="Times New Roman" w:hAnsi="ff1" w:cs="Times New Roman"/>
          <w:color w:val="000000"/>
          <w:sz w:val="73"/>
          <w:szCs w:val="73"/>
          <w:lang w:val="en-IN" w:eastAsia="en-IN"/>
        </w:rPr>
      </w:pPr>
      <w:r w:rsidRPr="001E4B93">
        <w:rPr>
          <w:rFonts w:ascii="ff1" w:eastAsia="Times New Roman" w:hAnsi="ff1" w:cs="Times New Roman"/>
          <w:color w:val="000000"/>
          <w:sz w:val="73"/>
          <w:szCs w:val="73"/>
          <w:lang w:val="en-IN" w:eastAsia="en-IN"/>
        </w:rPr>
        <w:t xml:space="preserve">Nageen Arora, Shilpi Agarwal, </w:t>
      </w:r>
    </w:p>
    <w:p w14:paraId="0733C991" w14:textId="77777777" w:rsidR="001E4B93" w:rsidRPr="001E4B93" w:rsidRDefault="001E4B93" w:rsidP="00425E30">
      <w:pPr>
        <w:pStyle w:val="ListParagraph"/>
        <w:numPr>
          <w:ilvl w:val="0"/>
          <w:numId w:val="18"/>
        </w:numPr>
        <w:shd w:val="clear" w:color="auto" w:fill="FFFFFF"/>
        <w:spacing w:after="0" w:line="0" w:lineRule="auto"/>
        <w:rPr>
          <w:rFonts w:ascii="ff1" w:eastAsia="Times New Roman" w:hAnsi="ff1" w:cs="Times New Roman"/>
          <w:color w:val="000000"/>
          <w:sz w:val="96"/>
          <w:szCs w:val="96"/>
          <w:lang w:val="en-IN" w:eastAsia="en-IN"/>
        </w:rPr>
      </w:pPr>
      <w:r w:rsidRPr="001E4B93">
        <w:rPr>
          <w:rFonts w:ascii="ff1" w:eastAsia="Times New Roman" w:hAnsi="ff1" w:cs="Times New Roman"/>
          <w:color w:val="000000"/>
          <w:sz w:val="96"/>
          <w:szCs w:val="96"/>
          <w:lang w:val="en-IN" w:eastAsia="en-IN"/>
        </w:rPr>
        <w:t xml:space="preserve">Latest Technology Advances in </w:t>
      </w:r>
      <w:proofErr w:type="spellStart"/>
      <w:r w:rsidRPr="001E4B93">
        <w:rPr>
          <w:rFonts w:ascii="ff1" w:eastAsia="Times New Roman" w:hAnsi="ff1" w:cs="Times New Roman"/>
          <w:color w:val="000000"/>
          <w:sz w:val="96"/>
          <w:szCs w:val="96"/>
          <w:lang w:val="en-IN" w:eastAsia="en-IN"/>
        </w:rPr>
        <w:t>Cosmaceuticals</w:t>
      </w:r>
      <w:proofErr w:type="spellEnd"/>
    </w:p>
    <w:p w14:paraId="68C861D7" w14:textId="77777777" w:rsidR="001E4B93" w:rsidRPr="001E4B93" w:rsidRDefault="001E4B93" w:rsidP="00425E30">
      <w:pPr>
        <w:pStyle w:val="ListParagraph"/>
        <w:numPr>
          <w:ilvl w:val="0"/>
          <w:numId w:val="18"/>
        </w:numPr>
        <w:shd w:val="clear" w:color="auto" w:fill="FFFFFF"/>
        <w:spacing w:after="0" w:line="0" w:lineRule="auto"/>
        <w:rPr>
          <w:rFonts w:ascii="ff1" w:eastAsia="Times New Roman" w:hAnsi="ff1" w:cs="Times New Roman"/>
          <w:color w:val="000000"/>
          <w:sz w:val="73"/>
          <w:szCs w:val="73"/>
          <w:lang w:val="en-IN" w:eastAsia="en-IN"/>
        </w:rPr>
      </w:pPr>
      <w:r w:rsidRPr="001E4B93">
        <w:rPr>
          <w:rFonts w:ascii="ff1" w:eastAsia="Times New Roman" w:hAnsi="ff1" w:cs="Times New Roman"/>
          <w:color w:val="000000"/>
          <w:sz w:val="73"/>
          <w:szCs w:val="73"/>
          <w:lang w:val="en-IN" w:eastAsia="en-IN"/>
        </w:rPr>
        <w:t xml:space="preserve">Nageen Arora, Shilpi Agarwal, </w:t>
      </w:r>
    </w:p>
    <w:p w14:paraId="06CFF361" w14:textId="77777777" w:rsidR="001E4B93" w:rsidRPr="001E4B93" w:rsidRDefault="001E4B93" w:rsidP="00425E30">
      <w:pPr>
        <w:pStyle w:val="ListParagraph"/>
        <w:numPr>
          <w:ilvl w:val="0"/>
          <w:numId w:val="18"/>
        </w:numPr>
        <w:shd w:val="clear" w:color="auto" w:fill="FFFFFF"/>
        <w:spacing w:after="0" w:line="0" w:lineRule="auto"/>
        <w:rPr>
          <w:rFonts w:ascii="ff1" w:eastAsia="Times New Roman" w:hAnsi="ff1" w:cs="Times New Roman"/>
          <w:color w:val="000000"/>
          <w:sz w:val="96"/>
          <w:szCs w:val="96"/>
          <w:lang w:val="en-IN" w:eastAsia="en-IN"/>
        </w:rPr>
      </w:pPr>
      <w:r w:rsidRPr="001E4B93">
        <w:rPr>
          <w:rFonts w:ascii="ff1" w:eastAsia="Times New Roman" w:hAnsi="ff1" w:cs="Times New Roman"/>
          <w:color w:val="000000"/>
          <w:sz w:val="96"/>
          <w:szCs w:val="96"/>
          <w:lang w:val="en-IN" w:eastAsia="en-IN"/>
        </w:rPr>
        <w:t xml:space="preserve">Latest Technology Advances in </w:t>
      </w:r>
      <w:proofErr w:type="spellStart"/>
      <w:r w:rsidRPr="001E4B93">
        <w:rPr>
          <w:rFonts w:ascii="ff1" w:eastAsia="Times New Roman" w:hAnsi="ff1" w:cs="Times New Roman"/>
          <w:color w:val="000000"/>
          <w:sz w:val="96"/>
          <w:szCs w:val="96"/>
          <w:lang w:val="en-IN" w:eastAsia="en-IN"/>
        </w:rPr>
        <w:t>Cosmaceuticals</w:t>
      </w:r>
      <w:proofErr w:type="spellEnd"/>
    </w:p>
    <w:p w14:paraId="72B88848" w14:textId="77777777" w:rsidR="001E4B93" w:rsidRPr="001E4B93" w:rsidRDefault="001E4B93" w:rsidP="00425E30">
      <w:pPr>
        <w:pStyle w:val="ListParagraph"/>
        <w:numPr>
          <w:ilvl w:val="0"/>
          <w:numId w:val="18"/>
        </w:numPr>
        <w:shd w:val="clear" w:color="auto" w:fill="FFFFFF"/>
        <w:spacing w:after="0" w:line="0" w:lineRule="auto"/>
        <w:rPr>
          <w:rFonts w:ascii="ff1" w:eastAsia="Times New Roman" w:hAnsi="ff1" w:cs="Times New Roman"/>
          <w:color w:val="000000"/>
          <w:sz w:val="73"/>
          <w:szCs w:val="73"/>
          <w:lang w:val="en-IN" w:eastAsia="en-IN"/>
        </w:rPr>
      </w:pPr>
      <w:r w:rsidRPr="001E4B93">
        <w:rPr>
          <w:rFonts w:ascii="ff1" w:eastAsia="Times New Roman" w:hAnsi="ff1" w:cs="Times New Roman"/>
          <w:color w:val="000000"/>
          <w:sz w:val="73"/>
          <w:szCs w:val="73"/>
          <w:lang w:val="en-IN" w:eastAsia="en-IN"/>
        </w:rPr>
        <w:t xml:space="preserve">Nageen Arora, Shilpi Agarwal, </w:t>
      </w:r>
    </w:p>
    <w:p w14:paraId="76C225E0" w14:textId="77777777" w:rsidR="001E4B93" w:rsidRPr="001E4B93" w:rsidRDefault="001E4B93" w:rsidP="00425E30">
      <w:pPr>
        <w:pStyle w:val="ListParagraph"/>
        <w:numPr>
          <w:ilvl w:val="0"/>
          <w:numId w:val="18"/>
        </w:numPr>
        <w:shd w:val="clear" w:color="auto" w:fill="FFFFFF"/>
        <w:spacing w:after="0" w:line="0" w:lineRule="auto"/>
        <w:rPr>
          <w:rFonts w:ascii="ff1" w:eastAsia="Times New Roman" w:hAnsi="ff1" w:cs="Times New Roman"/>
          <w:color w:val="000000"/>
          <w:sz w:val="96"/>
          <w:szCs w:val="96"/>
          <w:lang w:val="en-IN" w:eastAsia="en-IN"/>
        </w:rPr>
      </w:pPr>
      <w:r w:rsidRPr="001E4B93">
        <w:rPr>
          <w:rFonts w:ascii="ff1" w:eastAsia="Times New Roman" w:hAnsi="ff1" w:cs="Times New Roman"/>
          <w:color w:val="000000"/>
          <w:sz w:val="96"/>
          <w:szCs w:val="96"/>
          <w:lang w:val="en-IN" w:eastAsia="en-IN"/>
        </w:rPr>
        <w:t xml:space="preserve">Latest Technology Advances in </w:t>
      </w:r>
      <w:proofErr w:type="spellStart"/>
      <w:r w:rsidRPr="001E4B93">
        <w:rPr>
          <w:rFonts w:ascii="ff1" w:eastAsia="Times New Roman" w:hAnsi="ff1" w:cs="Times New Roman"/>
          <w:color w:val="000000"/>
          <w:sz w:val="96"/>
          <w:szCs w:val="96"/>
          <w:lang w:val="en-IN" w:eastAsia="en-IN"/>
        </w:rPr>
        <w:t>Cosmaceuticals</w:t>
      </w:r>
      <w:proofErr w:type="spellEnd"/>
    </w:p>
    <w:p w14:paraId="1133F911" w14:textId="77777777" w:rsidR="001E4B93" w:rsidRPr="001E4B93" w:rsidRDefault="001E4B93" w:rsidP="00425E30">
      <w:pPr>
        <w:pStyle w:val="ListParagraph"/>
        <w:numPr>
          <w:ilvl w:val="0"/>
          <w:numId w:val="18"/>
        </w:numPr>
        <w:shd w:val="clear" w:color="auto" w:fill="FFFFFF"/>
        <w:spacing w:after="0" w:line="0" w:lineRule="auto"/>
        <w:rPr>
          <w:rFonts w:ascii="ff1" w:eastAsia="Times New Roman" w:hAnsi="ff1" w:cs="Times New Roman"/>
          <w:color w:val="000000"/>
          <w:sz w:val="73"/>
          <w:szCs w:val="73"/>
          <w:lang w:val="en-IN" w:eastAsia="en-IN"/>
        </w:rPr>
      </w:pPr>
      <w:r w:rsidRPr="001E4B93">
        <w:rPr>
          <w:rFonts w:ascii="ff1" w:eastAsia="Times New Roman" w:hAnsi="ff1" w:cs="Times New Roman"/>
          <w:color w:val="000000"/>
          <w:sz w:val="73"/>
          <w:szCs w:val="73"/>
          <w:lang w:val="en-IN" w:eastAsia="en-IN"/>
        </w:rPr>
        <w:t xml:space="preserve">Nageen Arora, Shilpi Agarwal, </w:t>
      </w:r>
    </w:p>
    <w:p w14:paraId="6ABCEFB1" w14:textId="77777777" w:rsidR="001E4B93" w:rsidRPr="001E4B93" w:rsidRDefault="001E4B93" w:rsidP="00425E30">
      <w:pPr>
        <w:pStyle w:val="ListParagraph"/>
        <w:numPr>
          <w:ilvl w:val="0"/>
          <w:numId w:val="18"/>
        </w:numPr>
        <w:shd w:val="clear" w:color="auto" w:fill="FFFFFF"/>
        <w:spacing w:after="0" w:line="0" w:lineRule="auto"/>
        <w:rPr>
          <w:rFonts w:ascii="ff1" w:eastAsia="Times New Roman" w:hAnsi="ff1" w:cs="Times New Roman"/>
          <w:color w:val="000000"/>
          <w:sz w:val="96"/>
          <w:szCs w:val="96"/>
          <w:lang w:val="en-IN" w:eastAsia="en-IN"/>
        </w:rPr>
      </w:pPr>
      <w:r w:rsidRPr="001E4B93">
        <w:rPr>
          <w:rFonts w:ascii="ff1" w:eastAsia="Times New Roman" w:hAnsi="ff1" w:cs="Times New Roman"/>
          <w:color w:val="000000"/>
          <w:sz w:val="96"/>
          <w:szCs w:val="96"/>
          <w:lang w:val="en-IN" w:eastAsia="en-IN"/>
        </w:rPr>
        <w:t xml:space="preserve">Latest Technology Advances in </w:t>
      </w:r>
      <w:proofErr w:type="spellStart"/>
      <w:r w:rsidRPr="001E4B93">
        <w:rPr>
          <w:rFonts w:ascii="ff1" w:eastAsia="Times New Roman" w:hAnsi="ff1" w:cs="Times New Roman"/>
          <w:color w:val="000000"/>
          <w:sz w:val="96"/>
          <w:szCs w:val="96"/>
          <w:lang w:val="en-IN" w:eastAsia="en-IN"/>
        </w:rPr>
        <w:t>Cosmaceuticals</w:t>
      </w:r>
      <w:proofErr w:type="spellEnd"/>
    </w:p>
    <w:p w14:paraId="13E31C7D" w14:textId="480715E5" w:rsidR="001E4B93" w:rsidRPr="001E4B93" w:rsidRDefault="001E4B93" w:rsidP="00425E30">
      <w:pPr>
        <w:pStyle w:val="ListParagraph"/>
        <w:numPr>
          <w:ilvl w:val="0"/>
          <w:numId w:val="18"/>
        </w:numPr>
        <w:shd w:val="clear" w:color="auto" w:fill="FFFFFF"/>
        <w:spacing w:after="0" w:line="0" w:lineRule="auto"/>
        <w:rPr>
          <w:rFonts w:ascii="ff1" w:eastAsia="Times New Roman" w:hAnsi="ff1" w:cs="Times New Roman"/>
          <w:color w:val="000000"/>
          <w:sz w:val="73"/>
          <w:szCs w:val="73"/>
          <w:lang w:val="en-IN" w:eastAsia="en-IN"/>
        </w:rPr>
      </w:pPr>
      <w:r w:rsidRPr="001E4B93">
        <w:rPr>
          <w:rFonts w:ascii="ff1" w:eastAsia="Times New Roman" w:hAnsi="ff1" w:cs="Times New Roman"/>
          <w:color w:val="000000"/>
          <w:sz w:val="73"/>
          <w:szCs w:val="73"/>
          <w:lang w:val="en-IN" w:eastAsia="en-IN"/>
        </w:rPr>
        <w:t xml:space="preserve">Nageen Arora, Shilpi Agarwal, </w:t>
      </w:r>
    </w:p>
    <w:p w14:paraId="3A62E857" w14:textId="77777777" w:rsidR="001E4B93" w:rsidRPr="001E4B93" w:rsidRDefault="001E4B93" w:rsidP="00425E30">
      <w:pPr>
        <w:pStyle w:val="ListParagraph"/>
        <w:numPr>
          <w:ilvl w:val="0"/>
          <w:numId w:val="18"/>
        </w:numPr>
        <w:shd w:val="clear" w:color="auto" w:fill="FFFFFF"/>
        <w:spacing w:after="0" w:line="0" w:lineRule="auto"/>
        <w:rPr>
          <w:rFonts w:ascii="ff1" w:eastAsia="Times New Roman" w:hAnsi="ff1" w:cs="Times New Roman"/>
          <w:color w:val="000000"/>
          <w:sz w:val="96"/>
          <w:szCs w:val="96"/>
          <w:lang w:val="en-IN" w:eastAsia="en-IN"/>
        </w:rPr>
      </w:pPr>
      <w:r w:rsidRPr="001E4B93">
        <w:rPr>
          <w:rFonts w:ascii="ff1" w:eastAsia="Times New Roman" w:hAnsi="ff1" w:cs="Times New Roman"/>
          <w:color w:val="000000"/>
          <w:sz w:val="96"/>
          <w:szCs w:val="96"/>
          <w:lang w:val="en-IN" w:eastAsia="en-IN"/>
        </w:rPr>
        <w:t xml:space="preserve">Latest Technology Advances in </w:t>
      </w:r>
      <w:proofErr w:type="spellStart"/>
      <w:r w:rsidRPr="001E4B93">
        <w:rPr>
          <w:rFonts w:ascii="ff1" w:eastAsia="Times New Roman" w:hAnsi="ff1" w:cs="Times New Roman"/>
          <w:color w:val="000000"/>
          <w:sz w:val="96"/>
          <w:szCs w:val="96"/>
          <w:lang w:val="en-IN" w:eastAsia="en-IN"/>
        </w:rPr>
        <w:t>Cosmaceuticals</w:t>
      </w:r>
      <w:proofErr w:type="spellEnd"/>
    </w:p>
    <w:p w14:paraId="6E7C1EB2" w14:textId="5A9B227A" w:rsidR="001E4B93" w:rsidRPr="001E4B93" w:rsidRDefault="001E4B93" w:rsidP="00425E30">
      <w:pPr>
        <w:pStyle w:val="ListParagraph"/>
        <w:numPr>
          <w:ilvl w:val="0"/>
          <w:numId w:val="18"/>
        </w:numPr>
        <w:shd w:val="clear" w:color="auto" w:fill="FFFFFF"/>
        <w:spacing w:after="0" w:line="0" w:lineRule="auto"/>
        <w:rPr>
          <w:rFonts w:ascii="ff1" w:eastAsia="Times New Roman" w:hAnsi="ff1" w:cs="Times New Roman"/>
          <w:color w:val="000000"/>
          <w:sz w:val="73"/>
          <w:szCs w:val="73"/>
          <w:lang w:val="en-IN" w:eastAsia="en-IN"/>
        </w:rPr>
      </w:pPr>
      <w:proofErr w:type="spellStart"/>
      <w:r w:rsidRPr="001E4B93">
        <w:rPr>
          <w:rFonts w:ascii="ff1" w:eastAsia="Times New Roman" w:hAnsi="ff1" w:cs="Times New Roman"/>
          <w:color w:val="000000"/>
          <w:sz w:val="73"/>
          <w:szCs w:val="73"/>
          <w:lang w:val="en-IN" w:eastAsia="en-IN"/>
        </w:rPr>
        <w:t>Nageen</w:t>
      </w:r>
      <w:proofErr w:type="spellEnd"/>
      <w:r w:rsidRPr="001E4B93">
        <w:rPr>
          <w:rFonts w:ascii="ff1" w:eastAsia="Times New Roman" w:hAnsi="ff1" w:cs="Times New Roman"/>
          <w:color w:val="000000"/>
          <w:sz w:val="73"/>
          <w:szCs w:val="73"/>
          <w:lang w:val="en-IN" w:eastAsia="en-IN"/>
        </w:rPr>
        <w:t xml:space="preserve"> Arora, Shilpi </w:t>
      </w:r>
      <w:proofErr w:type="spellStart"/>
      <w:r w:rsidRPr="001E4B93">
        <w:rPr>
          <w:rFonts w:ascii="ff1" w:eastAsia="Times New Roman" w:hAnsi="ff1" w:cs="Times New Roman"/>
          <w:color w:val="000000"/>
          <w:sz w:val="73"/>
          <w:szCs w:val="73"/>
          <w:lang w:val="en-IN" w:eastAsia="en-IN"/>
        </w:rPr>
        <w:t>Agarwa</w:t>
      </w:r>
      <w:proofErr w:type="spellEnd"/>
    </w:p>
    <w:p w14:paraId="05820942" w14:textId="77777777" w:rsidR="001E4B93" w:rsidRPr="001E4B93" w:rsidRDefault="001E4B93" w:rsidP="00425E30">
      <w:pPr>
        <w:pStyle w:val="ListParagraph"/>
        <w:numPr>
          <w:ilvl w:val="0"/>
          <w:numId w:val="18"/>
        </w:numPr>
        <w:shd w:val="clear" w:color="auto" w:fill="FFFFFF"/>
        <w:spacing w:after="0" w:line="0" w:lineRule="auto"/>
        <w:rPr>
          <w:rFonts w:ascii="ff1" w:eastAsia="Times New Roman" w:hAnsi="ff1" w:cs="Times New Roman"/>
          <w:color w:val="000000"/>
          <w:sz w:val="96"/>
          <w:szCs w:val="96"/>
          <w:lang w:val="en-IN" w:eastAsia="en-IN"/>
        </w:rPr>
      </w:pPr>
      <w:r w:rsidRPr="001E4B93">
        <w:rPr>
          <w:rFonts w:ascii="ff1" w:eastAsia="Times New Roman" w:hAnsi="ff1" w:cs="Times New Roman"/>
          <w:color w:val="000000"/>
          <w:sz w:val="96"/>
          <w:szCs w:val="96"/>
          <w:lang w:val="en-IN" w:eastAsia="en-IN"/>
        </w:rPr>
        <w:t xml:space="preserve">Latest Technology Advances in </w:t>
      </w:r>
      <w:proofErr w:type="spellStart"/>
      <w:r w:rsidRPr="001E4B93">
        <w:rPr>
          <w:rFonts w:ascii="ff1" w:eastAsia="Times New Roman" w:hAnsi="ff1" w:cs="Times New Roman"/>
          <w:color w:val="000000"/>
          <w:sz w:val="96"/>
          <w:szCs w:val="96"/>
          <w:lang w:val="en-IN" w:eastAsia="en-IN"/>
        </w:rPr>
        <w:t>Cosmaceuticals</w:t>
      </w:r>
      <w:proofErr w:type="spellEnd"/>
    </w:p>
    <w:p w14:paraId="0DC8D85C" w14:textId="02BD6FBC" w:rsidR="00026626" w:rsidRPr="001E4B93" w:rsidRDefault="001E4B93" w:rsidP="00425E30">
      <w:pPr>
        <w:pStyle w:val="ListParagraph"/>
        <w:numPr>
          <w:ilvl w:val="0"/>
          <w:numId w:val="18"/>
        </w:numPr>
        <w:shd w:val="clear" w:color="auto" w:fill="FFFFFF"/>
        <w:spacing w:after="0" w:line="0" w:lineRule="auto"/>
        <w:rPr>
          <w:rFonts w:ascii="ff1" w:eastAsia="Times New Roman" w:hAnsi="ff1" w:cs="Times New Roman"/>
          <w:color w:val="000000"/>
          <w:sz w:val="73"/>
          <w:szCs w:val="73"/>
          <w:lang w:val="en-IN" w:eastAsia="en-IN"/>
        </w:rPr>
      </w:pPr>
      <w:proofErr w:type="spellStart"/>
      <w:r w:rsidRPr="001E4B93">
        <w:rPr>
          <w:rFonts w:ascii="ff1" w:eastAsia="Times New Roman" w:hAnsi="ff1" w:cs="Times New Roman"/>
          <w:color w:val="000000"/>
          <w:sz w:val="73"/>
          <w:szCs w:val="73"/>
          <w:lang w:val="en-IN" w:eastAsia="en-IN"/>
        </w:rPr>
        <w:t>Nageen</w:t>
      </w:r>
      <w:proofErr w:type="spellEnd"/>
      <w:r w:rsidRPr="001E4B93">
        <w:rPr>
          <w:rFonts w:ascii="ff1" w:eastAsia="Times New Roman" w:hAnsi="ff1" w:cs="Times New Roman"/>
          <w:color w:val="000000"/>
          <w:sz w:val="73"/>
          <w:szCs w:val="73"/>
          <w:lang w:val="en-IN" w:eastAsia="en-IN"/>
        </w:rPr>
        <w:t xml:space="preserve"> Arora, Shilpi </w:t>
      </w:r>
      <w:proofErr w:type="spellStart"/>
      <w:r w:rsidRPr="001E4B93">
        <w:rPr>
          <w:rFonts w:ascii="ff1" w:eastAsia="Times New Roman" w:hAnsi="ff1" w:cs="Times New Roman"/>
          <w:color w:val="000000"/>
          <w:sz w:val="73"/>
          <w:szCs w:val="73"/>
          <w:lang w:val="en-IN" w:eastAsia="en-IN"/>
        </w:rPr>
        <w:t>Agarwa</w:t>
      </w:r>
      <w:proofErr w:type="spellEnd"/>
    </w:p>
    <w:sectPr w:rsidR="00026626" w:rsidRPr="001E4B93" w:rsidSect="00653E8F">
      <w:headerReference w:type="even" r:id="rId34"/>
      <w:headerReference w:type="default" r:id="rId35"/>
      <w:footerReference w:type="even" r:id="rId36"/>
      <w:footerReference w:type="default" r:id="rId37"/>
      <w:headerReference w:type="first" r:id="rId38"/>
      <w:footerReference w:type="first" r:id="rId39"/>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74E16" w14:textId="77777777" w:rsidR="00D17596" w:rsidRDefault="00D17596" w:rsidP="00864751">
      <w:pPr>
        <w:spacing w:after="0" w:line="240" w:lineRule="auto"/>
      </w:pPr>
      <w:r>
        <w:separator/>
      </w:r>
    </w:p>
  </w:endnote>
  <w:endnote w:type="continuationSeparator" w:id="0">
    <w:p w14:paraId="05515451" w14:textId="77777777" w:rsidR="00D17596" w:rsidRDefault="00D17596" w:rsidP="00864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f1">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3F066" w14:textId="77777777" w:rsidR="004D2854" w:rsidRDefault="004D28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F8E7D" w14:textId="77777777" w:rsidR="004D2854" w:rsidRDefault="004D28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D8BBD" w14:textId="77777777" w:rsidR="004D2854" w:rsidRDefault="004D2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411BF" w14:textId="77777777" w:rsidR="00D17596" w:rsidRDefault="00D17596" w:rsidP="00864751">
      <w:pPr>
        <w:spacing w:after="0" w:line="240" w:lineRule="auto"/>
      </w:pPr>
      <w:r>
        <w:separator/>
      </w:r>
    </w:p>
  </w:footnote>
  <w:footnote w:type="continuationSeparator" w:id="0">
    <w:p w14:paraId="72EEFA3D" w14:textId="77777777" w:rsidR="00D17596" w:rsidRDefault="00D17596" w:rsidP="00864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4DC67" w14:textId="2518CD92" w:rsidR="004D2854" w:rsidRDefault="004D2854">
    <w:pPr>
      <w:pStyle w:val="Header"/>
    </w:pPr>
    <w:r>
      <w:rPr>
        <w:noProof/>
      </w:rPr>
      <w:pict w14:anchorId="5F6E49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138373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F0E71" w14:textId="0B0C9D54" w:rsidR="004D2854" w:rsidRDefault="004D2854">
    <w:pPr>
      <w:pStyle w:val="Header"/>
    </w:pPr>
    <w:r>
      <w:rPr>
        <w:noProof/>
      </w:rPr>
      <w:pict w14:anchorId="49D1A7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138373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70D19" w14:textId="58E61EE9" w:rsidR="004D2854" w:rsidRDefault="004D2854">
    <w:pPr>
      <w:pStyle w:val="Header"/>
    </w:pPr>
    <w:r>
      <w:rPr>
        <w:noProof/>
      </w:rPr>
      <w:pict w14:anchorId="6CA6DF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138373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61E7B"/>
    <w:multiLevelType w:val="hybridMultilevel"/>
    <w:tmpl w:val="225462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A0695E"/>
    <w:multiLevelType w:val="hybridMultilevel"/>
    <w:tmpl w:val="7E389444"/>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1E4325"/>
    <w:multiLevelType w:val="hybridMultilevel"/>
    <w:tmpl w:val="C47A12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A784F49"/>
    <w:multiLevelType w:val="multilevel"/>
    <w:tmpl w:val="BF3A8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25D68"/>
    <w:multiLevelType w:val="multilevel"/>
    <w:tmpl w:val="5F64D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BD6D09"/>
    <w:multiLevelType w:val="hybridMultilevel"/>
    <w:tmpl w:val="CEB484D8"/>
    <w:lvl w:ilvl="0" w:tplc="E1C02152">
      <w:start w:val="1"/>
      <w:numFmt w:val="decimal"/>
      <w:lvlText w:val="%1."/>
      <w:lvlJc w:val="left"/>
      <w:pPr>
        <w:ind w:left="720" w:hanging="360"/>
      </w:pPr>
      <w:rPr>
        <w:rFonts w:ascii="Times New Roman" w:hAnsi="Times New Roman" w:cs="Times New Roman" w:hint="default"/>
        <w:b w:val="0"/>
        <w:bCs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CF75F09"/>
    <w:multiLevelType w:val="multilevel"/>
    <w:tmpl w:val="C38A2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CD6195"/>
    <w:multiLevelType w:val="multilevel"/>
    <w:tmpl w:val="ABBCB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6A654C"/>
    <w:multiLevelType w:val="hybridMultilevel"/>
    <w:tmpl w:val="656EBBDC"/>
    <w:lvl w:ilvl="0" w:tplc="8D2A1BFE">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7563F56"/>
    <w:multiLevelType w:val="hybridMultilevel"/>
    <w:tmpl w:val="F88A513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D666F87"/>
    <w:multiLevelType w:val="hybridMultilevel"/>
    <w:tmpl w:val="A5EE248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13F6823"/>
    <w:multiLevelType w:val="hybridMultilevel"/>
    <w:tmpl w:val="ED242FB4"/>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A7A1E80"/>
    <w:multiLevelType w:val="hybridMultilevel"/>
    <w:tmpl w:val="A9F4990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BAF61EB"/>
    <w:multiLevelType w:val="multilevel"/>
    <w:tmpl w:val="71089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C3357C"/>
    <w:multiLevelType w:val="hybridMultilevel"/>
    <w:tmpl w:val="E43C82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EF7FF8"/>
    <w:multiLevelType w:val="hybridMultilevel"/>
    <w:tmpl w:val="318E6974"/>
    <w:lvl w:ilvl="0" w:tplc="7C100418">
      <w:start w:val="1"/>
      <w:numFmt w:val="decimal"/>
      <w:lvlText w:val="%1."/>
      <w:lvlJc w:val="left"/>
      <w:pPr>
        <w:ind w:left="720" w:hanging="360"/>
      </w:pPr>
      <w:rPr>
        <w:rFonts w:ascii="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6265E9D"/>
    <w:multiLevelType w:val="hybridMultilevel"/>
    <w:tmpl w:val="E438DE86"/>
    <w:lvl w:ilvl="0" w:tplc="3A58CAE0">
      <w:start w:val="1"/>
      <w:numFmt w:val="bullet"/>
      <w:lvlText w:val="•"/>
      <w:lvlJc w:val="left"/>
      <w:pPr>
        <w:tabs>
          <w:tab w:val="num" w:pos="720"/>
        </w:tabs>
        <w:ind w:left="720" w:hanging="360"/>
      </w:pPr>
      <w:rPr>
        <w:rFonts w:ascii="Arial" w:hAnsi="Arial" w:hint="default"/>
      </w:rPr>
    </w:lvl>
    <w:lvl w:ilvl="1" w:tplc="9EBAE722" w:tentative="1">
      <w:start w:val="1"/>
      <w:numFmt w:val="bullet"/>
      <w:lvlText w:val="•"/>
      <w:lvlJc w:val="left"/>
      <w:pPr>
        <w:tabs>
          <w:tab w:val="num" w:pos="1440"/>
        </w:tabs>
        <w:ind w:left="1440" w:hanging="360"/>
      </w:pPr>
      <w:rPr>
        <w:rFonts w:ascii="Arial" w:hAnsi="Arial" w:hint="default"/>
      </w:rPr>
    </w:lvl>
    <w:lvl w:ilvl="2" w:tplc="9FB0B8BA" w:tentative="1">
      <w:start w:val="1"/>
      <w:numFmt w:val="bullet"/>
      <w:lvlText w:val="•"/>
      <w:lvlJc w:val="left"/>
      <w:pPr>
        <w:tabs>
          <w:tab w:val="num" w:pos="2160"/>
        </w:tabs>
        <w:ind w:left="2160" w:hanging="360"/>
      </w:pPr>
      <w:rPr>
        <w:rFonts w:ascii="Arial" w:hAnsi="Arial" w:hint="default"/>
      </w:rPr>
    </w:lvl>
    <w:lvl w:ilvl="3" w:tplc="70F036FE" w:tentative="1">
      <w:start w:val="1"/>
      <w:numFmt w:val="bullet"/>
      <w:lvlText w:val="•"/>
      <w:lvlJc w:val="left"/>
      <w:pPr>
        <w:tabs>
          <w:tab w:val="num" w:pos="2880"/>
        </w:tabs>
        <w:ind w:left="2880" w:hanging="360"/>
      </w:pPr>
      <w:rPr>
        <w:rFonts w:ascii="Arial" w:hAnsi="Arial" w:hint="default"/>
      </w:rPr>
    </w:lvl>
    <w:lvl w:ilvl="4" w:tplc="0E4E4C52" w:tentative="1">
      <w:start w:val="1"/>
      <w:numFmt w:val="bullet"/>
      <w:lvlText w:val="•"/>
      <w:lvlJc w:val="left"/>
      <w:pPr>
        <w:tabs>
          <w:tab w:val="num" w:pos="3600"/>
        </w:tabs>
        <w:ind w:left="3600" w:hanging="360"/>
      </w:pPr>
      <w:rPr>
        <w:rFonts w:ascii="Arial" w:hAnsi="Arial" w:hint="default"/>
      </w:rPr>
    </w:lvl>
    <w:lvl w:ilvl="5" w:tplc="7D9EA1D4" w:tentative="1">
      <w:start w:val="1"/>
      <w:numFmt w:val="bullet"/>
      <w:lvlText w:val="•"/>
      <w:lvlJc w:val="left"/>
      <w:pPr>
        <w:tabs>
          <w:tab w:val="num" w:pos="4320"/>
        </w:tabs>
        <w:ind w:left="4320" w:hanging="360"/>
      </w:pPr>
      <w:rPr>
        <w:rFonts w:ascii="Arial" w:hAnsi="Arial" w:hint="default"/>
      </w:rPr>
    </w:lvl>
    <w:lvl w:ilvl="6" w:tplc="B8C633D0" w:tentative="1">
      <w:start w:val="1"/>
      <w:numFmt w:val="bullet"/>
      <w:lvlText w:val="•"/>
      <w:lvlJc w:val="left"/>
      <w:pPr>
        <w:tabs>
          <w:tab w:val="num" w:pos="5040"/>
        </w:tabs>
        <w:ind w:left="5040" w:hanging="360"/>
      </w:pPr>
      <w:rPr>
        <w:rFonts w:ascii="Arial" w:hAnsi="Arial" w:hint="default"/>
      </w:rPr>
    </w:lvl>
    <w:lvl w:ilvl="7" w:tplc="2E8E6B5A" w:tentative="1">
      <w:start w:val="1"/>
      <w:numFmt w:val="bullet"/>
      <w:lvlText w:val="•"/>
      <w:lvlJc w:val="left"/>
      <w:pPr>
        <w:tabs>
          <w:tab w:val="num" w:pos="5760"/>
        </w:tabs>
        <w:ind w:left="5760" w:hanging="360"/>
      </w:pPr>
      <w:rPr>
        <w:rFonts w:ascii="Arial" w:hAnsi="Arial" w:hint="default"/>
      </w:rPr>
    </w:lvl>
    <w:lvl w:ilvl="8" w:tplc="C9EA8FE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76533A7"/>
    <w:multiLevelType w:val="multilevel"/>
    <w:tmpl w:val="8BA6FE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A976FE"/>
    <w:multiLevelType w:val="multilevel"/>
    <w:tmpl w:val="AC8CF8B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250178"/>
    <w:multiLevelType w:val="multilevel"/>
    <w:tmpl w:val="FF342586"/>
    <w:lvl w:ilvl="0">
      <w:start w:val="1"/>
      <w:numFmt w:val="decimal"/>
      <w:lvlText w:val="%1."/>
      <w:lvlJc w:val="left"/>
      <w:pPr>
        <w:tabs>
          <w:tab w:val="num" w:pos="720"/>
        </w:tabs>
        <w:ind w:left="720" w:hanging="360"/>
      </w:pPr>
    </w:lvl>
    <w:lvl w:ilvl="1">
      <w:start w:val="7"/>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A95343"/>
    <w:multiLevelType w:val="hybridMultilevel"/>
    <w:tmpl w:val="F8628C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CE9333B"/>
    <w:multiLevelType w:val="multilevel"/>
    <w:tmpl w:val="22FE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DA697E"/>
    <w:multiLevelType w:val="hybridMultilevel"/>
    <w:tmpl w:val="8746280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4165C33"/>
    <w:multiLevelType w:val="multilevel"/>
    <w:tmpl w:val="9BF698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610353"/>
    <w:multiLevelType w:val="hybridMultilevel"/>
    <w:tmpl w:val="6B10ABE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8DA390C"/>
    <w:multiLevelType w:val="hybridMultilevel"/>
    <w:tmpl w:val="80C20C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A783B97"/>
    <w:multiLevelType w:val="hybridMultilevel"/>
    <w:tmpl w:val="8C5ADC08"/>
    <w:lvl w:ilvl="0" w:tplc="B1385882">
      <w:start w:val="1"/>
      <w:numFmt w:val="bullet"/>
      <w:lvlText w:val="•"/>
      <w:lvlJc w:val="left"/>
      <w:pPr>
        <w:tabs>
          <w:tab w:val="num" w:pos="720"/>
        </w:tabs>
        <w:ind w:left="720" w:hanging="360"/>
      </w:pPr>
      <w:rPr>
        <w:rFonts w:ascii="Arial" w:hAnsi="Arial" w:hint="default"/>
      </w:rPr>
    </w:lvl>
    <w:lvl w:ilvl="1" w:tplc="C7C8CC1C" w:tentative="1">
      <w:start w:val="1"/>
      <w:numFmt w:val="bullet"/>
      <w:lvlText w:val="•"/>
      <w:lvlJc w:val="left"/>
      <w:pPr>
        <w:tabs>
          <w:tab w:val="num" w:pos="1440"/>
        </w:tabs>
        <w:ind w:left="1440" w:hanging="360"/>
      </w:pPr>
      <w:rPr>
        <w:rFonts w:ascii="Arial" w:hAnsi="Arial" w:hint="default"/>
      </w:rPr>
    </w:lvl>
    <w:lvl w:ilvl="2" w:tplc="E0C0C0CC" w:tentative="1">
      <w:start w:val="1"/>
      <w:numFmt w:val="bullet"/>
      <w:lvlText w:val="•"/>
      <w:lvlJc w:val="left"/>
      <w:pPr>
        <w:tabs>
          <w:tab w:val="num" w:pos="2160"/>
        </w:tabs>
        <w:ind w:left="2160" w:hanging="360"/>
      </w:pPr>
      <w:rPr>
        <w:rFonts w:ascii="Arial" w:hAnsi="Arial" w:hint="default"/>
      </w:rPr>
    </w:lvl>
    <w:lvl w:ilvl="3" w:tplc="CA383942" w:tentative="1">
      <w:start w:val="1"/>
      <w:numFmt w:val="bullet"/>
      <w:lvlText w:val="•"/>
      <w:lvlJc w:val="left"/>
      <w:pPr>
        <w:tabs>
          <w:tab w:val="num" w:pos="2880"/>
        </w:tabs>
        <w:ind w:left="2880" w:hanging="360"/>
      </w:pPr>
      <w:rPr>
        <w:rFonts w:ascii="Arial" w:hAnsi="Arial" w:hint="default"/>
      </w:rPr>
    </w:lvl>
    <w:lvl w:ilvl="4" w:tplc="206C52D8" w:tentative="1">
      <w:start w:val="1"/>
      <w:numFmt w:val="bullet"/>
      <w:lvlText w:val="•"/>
      <w:lvlJc w:val="left"/>
      <w:pPr>
        <w:tabs>
          <w:tab w:val="num" w:pos="3600"/>
        </w:tabs>
        <w:ind w:left="3600" w:hanging="360"/>
      </w:pPr>
      <w:rPr>
        <w:rFonts w:ascii="Arial" w:hAnsi="Arial" w:hint="default"/>
      </w:rPr>
    </w:lvl>
    <w:lvl w:ilvl="5" w:tplc="C2C20670" w:tentative="1">
      <w:start w:val="1"/>
      <w:numFmt w:val="bullet"/>
      <w:lvlText w:val="•"/>
      <w:lvlJc w:val="left"/>
      <w:pPr>
        <w:tabs>
          <w:tab w:val="num" w:pos="4320"/>
        </w:tabs>
        <w:ind w:left="4320" w:hanging="360"/>
      </w:pPr>
      <w:rPr>
        <w:rFonts w:ascii="Arial" w:hAnsi="Arial" w:hint="default"/>
      </w:rPr>
    </w:lvl>
    <w:lvl w:ilvl="6" w:tplc="3A02F082" w:tentative="1">
      <w:start w:val="1"/>
      <w:numFmt w:val="bullet"/>
      <w:lvlText w:val="•"/>
      <w:lvlJc w:val="left"/>
      <w:pPr>
        <w:tabs>
          <w:tab w:val="num" w:pos="5040"/>
        </w:tabs>
        <w:ind w:left="5040" w:hanging="360"/>
      </w:pPr>
      <w:rPr>
        <w:rFonts w:ascii="Arial" w:hAnsi="Arial" w:hint="default"/>
      </w:rPr>
    </w:lvl>
    <w:lvl w:ilvl="7" w:tplc="3ACE613A" w:tentative="1">
      <w:start w:val="1"/>
      <w:numFmt w:val="bullet"/>
      <w:lvlText w:val="•"/>
      <w:lvlJc w:val="left"/>
      <w:pPr>
        <w:tabs>
          <w:tab w:val="num" w:pos="5760"/>
        </w:tabs>
        <w:ind w:left="5760" w:hanging="360"/>
      </w:pPr>
      <w:rPr>
        <w:rFonts w:ascii="Arial" w:hAnsi="Arial" w:hint="default"/>
      </w:rPr>
    </w:lvl>
    <w:lvl w:ilvl="8" w:tplc="658C2DF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C5368EF"/>
    <w:multiLevelType w:val="hybridMultilevel"/>
    <w:tmpl w:val="F0CAFC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CAA7ED1"/>
    <w:multiLevelType w:val="multilevel"/>
    <w:tmpl w:val="D0D0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953572"/>
    <w:multiLevelType w:val="hybridMultilevel"/>
    <w:tmpl w:val="C0A2BB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7D45FBD"/>
    <w:multiLevelType w:val="multilevel"/>
    <w:tmpl w:val="6192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6F1E58"/>
    <w:multiLevelType w:val="multilevel"/>
    <w:tmpl w:val="8BA6FE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2"/>
  </w:num>
  <w:num w:numId="3">
    <w:abstractNumId w:val="29"/>
  </w:num>
  <w:num w:numId="4">
    <w:abstractNumId w:val="3"/>
  </w:num>
  <w:num w:numId="5">
    <w:abstractNumId w:val="28"/>
  </w:num>
  <w:num w:numId="6">
    <w:abstractNumId w:val="23"/>
  </w:num>
  <w:num w:numId="7">
    <w:abstractNumId w:val="8"/>
  </w:num>
  <w:num w:numId="8">
    <w:abstractNumId w:val="13"/>
  </w:num>
  <w:num w:numId="9">
    <w:abstractNumId w:val="20"/>
  </w:num>
  <w:num w:numId="10">
    <w:abstractNumId w:val="19"/>
  </w:num>
  <w:num w:numId="11">
    <w:abstractNumId w:val="4"/>
  </w:num>
  <w:num w:numId="12">
    <w:abstractNumId w:val="2"/>
  </w:num>
  <w:num w:numId="13">
    <w:abstractNumId w:val="26"/>
  </w:num>
  <w:num w:numId="14">
    <w:abstractNumId w:val="16"/>
  </w:num>
  <w:num w:numId="15">
    <w:abstractNumId w:val="5"/>
  </w:num>
  <w:num w:numId="16">
    <w:abstractNumId w:val="0"/>
  </w:num>
  <w:num w:numId="17">
    <w:abstractNumId w:val="27"/>
  </w:num>
  <w:num w:numId="18">
    <w:abstractNumId w:val="14"/>
  </w:num>
  <w:num w:numId="19">
    <w:abstractNumId w:val="11"/>
  </w:num>
  <w:num w:numId="20">
    <w:abstractNumId w:val="9"/>
  </w:num>
  <w:num w:numId="21">
    <w:abstractNumId w:val="21"/>
  </w:num>
  <w:num w:numId="22">
    <w:abstractNumId w:val="24"/>
  </w:num>
  <w:num w:numId="23">
    <w:abstractNumId w:val="18"/>
  </w:num>
  <w:num w:numId="24">
    <w:abstractNumId w:val="12"/>
  </w:num>
  <w:num w:numId="25">
    <w:abstractNumId w:val="31"/>
  </w:num>
  <w:num w:numId="26">
    <w:abstractNumId w:val="7"/>
  </w:num>
  <w:num w:numId="27">
    <w:abstractNumId w:val="30"/>
  </w:num>
  <w:num w:numId="28">
    <w:abstractNumId w:val="10"/>
  </w:num>
  <w:num w:numId="29">
    <w:abstractNumId w:val="17"/>
  </w:num>
  <w:num w:numId="30">
    <w:abstractNumId w:val="6"/>
  </w:num>
  <w:num w:numId="31">
    <w:abstractNumId w:val="25"/>
  </w:num>
  <w:num w:numId="32">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2EA"/>
    <w:rsid w:val="00005253"/>
    <w:rsid w:val="00006884"/>
    <w:rsid w:val="00010B89"/>
    <w:rsid w:val="000118FC"/>
    <w:rsid w:val="000225CB"/>
    <w:rsid w:val="000252A7"/>
    <w:rsid w:val="0002634D"/>
    <w:rsid w:val="00026626"/>
    <w:rsid w:val="0002783B"/>
    <w:rsid w:val="000329D1"/>
    <w:rsid w:val="00035C3F"/>
    <w:rsid w:val="00040EDE"/>
    <w:rsid w:val="000425E6"/>
    <w:rsid w:val="00043430"/>
    <w:rsid w:val="00050FD6"/>
    <w:rsid w:val="00052895"/>
    <w:rsid w:val="000545DA"/>
    <w:rsid w:val="0005719F"/>
    <w:rsid w:val="000627C0"/>
    <w:rsid w:val="0006551F"/>
    <w:rsid w:val="00065F85"/>
    <w:rsid w:val="00080AD8"/>
    <w:rsid w:val="00080CBB"/>
    <w:rsid w:val="00081089"/>
    <w:rsid w:val="0009062C"/>
    <w:rsid w:val="000910CF"/>
    <w:rsid w:val="000924A6"/>
    <w:rsid w:val="000A2BAE"/>
    <w:rsid w:val="000B0BF7"/>
    <w:rsid w:val="000B4FC5"/>
    <w:rsid w:val="000B65B7"/>
    <w:rsid w:val="000C68D7"/>
    <w:rsid w:val="000D1367"/>
    <w:rsid w:val="000D1B8B"/>
    <w:rsid w:val="000D3FE7"/>
    <w:rsid w:val="000E3362"/>
    <w:rsid w:val="000E53C6"/>
    <w:rsid w:val="000E5450"/>
    <w:rsid w:val="000E550A"/>
    <w:rsid w:val="000E68C4"/>
    <w:rsid w:val="000E6E15"/>
    <w:rsid w:val="000F16FC"/>
    <w:rsid w:val="00104A12"/>
    <w:rsid w:val="0010701C"/>
    <w:rsid w:val="001077F9"/>
    <w:rsid w:val="00113AE8"/>
    <w:rsid w:val="001168BD"/>
    <w:rsid w:val="001178DA"/>
    <w:rsid w:val="00127A3D"/>
    <w:rsid w:val="00146A0C"/>
    <w:rsid w:val="00147E5D"/>
    <w:rsid w:val="00150E44"/>
    <w:rsid w:val="00153098"/>
    <w:rsid w:val="00153F2D"/>
    <w:rsid w:val="00163676"/>
    <w:rsid w:val="00165B5B"/>
    <w:rsid w:val="00170D28"/>
    <w:rsid w:val="00174107"/>
    <w:rsid w:val="00187925"/>
    <w:rsid w:val="00187D08"/>
    <w:rsid w:val="00192EFE"/>
    <w:rsid w:val="00193451"/>
    <w:rsid w:val="001A1143"/>
    <w:rsid w:val="001B0A08"/>
    <w:rsid w:val="001B1166"/>
    <w:rsid w:val="001B1637"/>
    <w:rsid w:val="001B2B42"/>
    <w:rsid w:val="001C0D9F"/>
    <w:rsid w:val="001C2C90"/>
    <w:rsid w:val="001C6C3E"/>
    <w:rsid w:val="001D0807"/>
    <w:rsid w:val="001D345B"/>
    <w:rsid w:val="001D3DD0"/>
    <w:rsid w:val="001D4E84"/>
    <w:rsid w:val="001D5593"/>
    <w:rsid w:val="001E1113"/>
    <w:rsid w:val="001E4B93"/>
    <w:rsid w:val="001F04C1"/>
    <w:rsid w:val="001F781F"/>
    <w:rsid w:val="0020087A"/>
    <w:rsid w:val="00211E40"/>
    <w:rsid w:val="00216E32"/>
    <w:rsid w:val="0022308C"/>
    <w:rsid w:val="00226365"/>
    <w:rsid w:val="00226C14"/>
    <w:rsid w:val="00234471"/>
    <w:rsid w:val="002408BB"/>
    <w:rsid w:val="0024243D"/>
    <w:rsid w:val="00244D8A"/>
    <w:rsid w:val="00246669"/>
    <w:rsid w:val="00251119"/>
    <w:rsid w:val="00251A0B"/>
    <w:rsid w:val="002525A0"/>
    <w:rsid w:val="00252804"/>
    <w:rsid w:val="00254775"/>
    <w:rsid w:val="0025529E"/>
    <w:rsid w:val="00263D4A"/>
    <w:rsid w:val="00281C44"/>
    <w:rsid w:val="00290C94"/>
    <w:rsid w:val="00295094"/>
    <w:rsid w:val="002967B8"/>
    <w:rsid w:val="0029731C"/>
    <w:rsid w:val="002A1D7C"/>
    <w:rsid w:val="002A4007"/>
    <w:rsid w:val="002A5066"/>
    <w:rsid w:val="002A7093"/>
    <w:rsid w:val="002A7DB9"/>
    <w:rsid w:val="002B0DC6"/>
    <w:rsid w:val="002B0F6B"/>
    <w:rsid w:val="002B46E8"/>
    <w:rsid w:val="002B59F3"/>
    <w:rsid w:val="002B7206"/>
    <w:rsid w:val="002C451F"/>
    <w:rsid w:val="002D16B8"/>
    <w:rsid w:val="002D7507"/>
    <w:rsid w:val="002D7AC9"/>
    <w:rsid w:val="002E0E05"/>
    <w:rsid w:val="002E3D7A"/>
    <w:rsid w:val="002E43C7"/>
    <w:rsid w:val="002F74A0"/>
    <w:rsid w:val="003172AB"/>
    <w:rsid w:val="00322C1F"/>
    <w:rsid w:val="00327A84"/>
    <w:rsid w:val="00330A53"/>
    <w:rsid w:val="0033637C"/>
    <w:rsid w:val="00337035"/>
    <w:rsid w:val="00340253"/>
    <w:rsid w:val="00342C23"/>
    <w:rsid w:val="0034536F"/>
    <w:rsid w:val="00345ACB"/>
    <w:rsid w:val="00345CAF"/>
    <w:rsid w:val="0035445F"/>
    <w:rsid w:val="00360B05"/>
    <w:rsid w:val="003617DA"/>
    <w:rsid w:val="00363401"/>
    <w:rsid w:val="003635FE"/>
    <w:rsid w:val="00364CD4"/>
    <w:rsid w:val="00370D4B"/>
    <w:rsid w:val="00371F27"/>
    <w:rsid w:val="00373DBF"/>
    <w:rsid w:val="003753CA"/>
    <w:rsid w:val="00382254"/>
    <w:rsid w:val="00383C85"/>
    <w:rsid w:val="003853E7"/>
    <w:rsid w:val="003908C8"/>
    <w:rsid w:val="00394AB6"/>
    <w:rsid w:val="0039777A"/>
    <w:rsid w:val="003A4480"/>
    <w:rsid w:val="003A7D9C"/>
    <w:rsid w:val="003B1BC0"/>
    <w:rsid w:val="003C5E0F"/>
    <w:rsid w:val="003D0916"/>
    <w:rsid w:val="003E453D"/>
    <w:rsid w:val="003E576A"/>
    <w:rsid w:val="003F364B"/>
    <w:rsid w:val="003F5C67"/>
    <w:rsid w:val="003F6255"/>
    <w:rsid w:val="00403A9F"/>
    <w:rsid w:val="00404DC6"/>
    <w:rsid w:val="00405728"/>
    <w:rsid w:val="00407A83"/>
    <w:rsid w:val="00411CE0"/>
    <w:rsid w:val="0041721B"/>
    <w:rsid w:val="004204B2"/>
    <w:rsid w:val="00421A54"/>
    <w:rsid w:val="00424E05"/>
    <w:rsid w:val="00425E30"/>
    <w:rsid w:val="0043359B"/>
    <w:rsid w:val="00434E56"/>
    <w:rsid w:val="004360DB"/>
    <w:rsid w:val="00440731"/>
    <w:rsid w:val="00444779"/>
    <w:rsid w:val="004461F8"/>
    <w:rsid w:val="00446BBF"/>
    <w:rsid w:val="00453D03"/>
    <w:rsid w:val="0045620B"/>
    <w:rsid w:val="00463E9E"/>
    <w:rsid w:val="00464E76"/>
    <w:rsid w:val="00480C39"/>
    <w:rsid w:val="00481FF0"/>
    <w:rsid w:val="0048531A"/>
    <w:rsid w:val="0049652E"/>
    <w:rsid w:val="0049755F"/>
    <w:rsid w:val="004A3459"/>
    <w:rsid w:val="004A3A8D"/>
    <w:rsid w:val="004A5A0D"/>
    <w:rsid w:val="004A74C2"/>
    <w:rsid w:val="004B1AE9"/>
    <w:rsid w:val="004B5262"/>
    <w:rsid w:val="004C0DBF"/>
    <w:rsid w:val="004C24AC"/>
    <w:rsid w:val="004C296E"/>
    <w:rsid w:val="004C6775"/>
    <w:rsid w:val="004D2854"/>
    <w:rsid w:val="004D55A2"/>
    <w:rsid w:val="004D55B4"/>
    <w:rsid w:val="004D75FE"/>
    <w:rsid w:val="004F0833"/>
    <w:rsid w:val="004F66FD"/>
    <w:rsid w:val="0050724B"/>
    <w:rsid w:val="00522AA6"/>
    <w:rsid w:val="005261E2"/>
    <w:rsid w:val="0053556E"/>
    <w:rsid w:val="00540C1E"/>
    <w:rsid w:val="00541DBB"/>
    <w:rsid w:val="00561661"/>
    <w:rsid w:val="0056783B"/>
    <w:rsid w:val="005725D7"/>
    <w:rsid w:val="00574AF5"/>
    <w:rsid w:val="00577281"/>
    <w:rsid w:val="00580B27"/>
    <w:rsid w:val="00582E1B"/>
    <w:rsid w:val="0059080C"/>
    <w:rsid w:val="00590D7B"/>
    <w:rsid w:val="00593B43"/>
    <w:rsid w:val="00593DCF"/>
    <w:rsid w:val="00593E90"/>
    <w:rsid w:val="00594EC4"/>
    <w:rsid w:val="00594F3B"/>
    <w:rsid w:val="0059513B"/>
    <w:rsid w:val="005A043E"/>
    <w:rsid w:val="005A5C20"/>
    <w:rsid w:val="005B13CD"/>
    <w:rsid w:val="005B26F7"/>
    <w:rsid w:val="005B51F0"/>
    <w:rsid w:val="005C048C"/>
    <w:rsid w:val="005C06BC"/>
    <w:rsid w:val="005C15D2"/>
    <w:rsid w:val="005C38FA"/>
    <w:rsid w:val="005C57B9"/>
    <w:rsid w:val="005C57CA"/>
    <w:rsid w:val="005C6DCC"/>
    <w:rsid w:val="005D1CC4"/>
    <w:rsid w:val="005E3A69"/>
    <w:rsid w:val="005F01BE"/>
    <w:rsid w:val="005F6708"/>
    <w:rsid w:val="005F70E6"/>
    <w:rsid w:val="00601E94"/>
    <w:rsid w:val="006053E6"/>
    <w:rsid w:val="00611B39"/>
    <w:rsid w:val="00613AD3"/>
    <w:rsid w:val="00617974"/>
    <w:rsid w:val="0063291C"/>
    <w:rsid w:val="00632BED"/>
    <w:rsid w:val="00636C31"/>
    <w:rsid w:val="00642C5F"/>
    <w:rsid w:val="00650049"/>
    <w:rsid w:val="00653E8F"/>
    <w:rsid w:val="00673BFA"/>
    <w:rsid w:val="0067495E"/>
    <w:rsid w:val="00674FAA"/>
    <w:rsid w:val="0067655D"/>
    <w:rsid w:val="006812EA"/>
    <w:rsid w:val="00682CC8"/>
    <w:rsid w:val="006968C4"/>
    <w:rsid w:val="006A78BF"/>
    <w:rsid w:val="006B4363"/>
    <w:rsid w:val="006C23CF"/>
    <w:rsid w:val="006C4C5F"/>
    <w:rsid w:val="006E1425"/>
    <w:rsid w:val="006F42AC"/>
    <w:rsid w:val="00702009"/>
    <w:rsid w:val="007144BC"/>
    <w:rsid w:val="00716FB6"/>
    <w:rsid w:val="007218FB"/>
    <w:rsid w:val="00723C30"/>
    <w:rsid w:val="0072403C"/>
    <w:rsid w:val="00744C0C"/>
    <w:rsid w:val="00745D71"/>
    <w:rsid w:val="00771037"/>
    <w:rsid w:val="007714A1"/>
    <w:rsid w:val="007803F2"/>
    <w:rsid w:val="00791627"/>
    <w:rsid w:val="00794E84"/>
    <w:rsid w:val="007A4757"/>
    <w:rsid w:val="007A4B50"/>
    <w:rsid w:val="007B085A"/>
    <w:rsid w:val="007C6EDE"/>
    <w:rsid w:val="007D6040"/>
    <w:rsid w:val="007E48EB"/>
    <w:rsid w:val="007F03D3"/>
    <w:rsid w:val="00804CE7"/>
    <w:rsid w:val="0080516B"/>
    <w:rsid w:val="008059F7"/>
    <w:rsid w:val="00810088"/>
    <w:rsid w:val="008315D7"/>
    <w:rsid w:val="00831906"/>
    <w:rsid w:val="008343D3"/>
    <w:rsid w:val="008439FC"/>
    <w:rsid w:val="00847903"/>
    <w:rsid w:val="00850230"/>
    <w:rsid w:val="00850DDD"/>
    <w:rsid w:val="008524E0"/>
    <w:rsid w:val="008549EE"/>
    <w:rsid w:val="00857314"/>
    <w:rsid w:val="00857CDF"/>
    <w:rsid w:val="008639D1"/>
    <w:rsid w:val="008644D7"/>
    <w:rsid w:val="00864751"/>
    <w:rsid w:val="0086671B"/>
    <w:rsid w:val="00870117"/>
    <w:rsid w:val="00874AFA"/>
    <w:rsid w:val="00875DC2"/>
    <w:rsid w:val="00876249"/>
    <w:rsid w:val="00881598"/>
    <w:rsid w:val="00881722"/>
    <w:rsid w:val="008902F1"/>
    <w:rsid w:val="0089048B"/>
    <w:rsid w:val="008922E6"/>
    <w:rsid w:val="008A2524"/>
    <w:rsid w:val="008B581E"/>
    <w:rsid w:val="008B7C90"/>
    <w:rsid w:val="008C0485"/>
    <w:rsid w:val="008D5475"/>
    <w:rsid w:val="008F6CD8"/>
    <w:rsid w:val="008F6D3E"/>
    <w:rsid w:val="008F7478"/>
    <w:rsid w:val="00903DA4"/>
    <w:rsid w:val="00911AEC"/>
    <w:rsid w:val="00913CD7"/>
    <w:rsid w:val="009179D9"/>
    <w:rsid w:val="00920819"/>
    <w:rsid w:val="009279E0"/>
    <w:rsid w:val="009306F2"/>
    <w:rsid w:val="0093389C"/>
    <w:rsid w:val="00935866"/>
    <w:rsid w:val="00943E1F"/>
    <w:rsid w:val="0094493B"/>
    <w:rsid w:val="00947675"/>
    <w:rsid w:val="00954EB5"/>
    <w:rsid w:val="00967726"/>
    <w:rsid w:val="00972833"/>
    <w:rsid w:val="0097434F"/>
    <w:rsid w:val="0097577E"/>
    <w:rsid w:val="009772A2"/>
    <w:rsid w:val="00983D34"/>
    <w:rsid w:val="0098537F"/>
    <w:rsid w:val="00985B7A"/>
    <w:rsid w:val="009908E2"/>
    <w:rsid w:val="00992C1F"/>
    <w:rsid w:val="00993F05"/>
    <w:rsid w:val="00997B22"/>
    <w:rsid w:val="009A0B62"/>
    <w:rsid w:val="009A2B74"/>
    <w:rsid w:val="009B526C"/>
    <w:rsid w:val="009C6F28"/>
    <w:rsid w:val="009D0294"/>
    <w:rsid w:val="009D07AD"/>
    <w:rsid w:val="009D12BD"/>
    <w:rsid w:val="009D18D5"/>
    <w:rsid w:val="009D6AC2"/>
    <w:rsid w:val="009E18F2"/>
    <w:rsid w:val="009E65CA"/>
    <w:rsid w:val="009E72BC"/>
    <w:rsid w:val="009F22ED"/>
    <w:rsid w:val="009F4434"/>
    <w:rsid w:val="009F72FE"/>
    <w:rsid w:val="009F7D44"/>
    <w:rsid w:val="00A052B7"/>
    <w:rsid w:val="00A1456B"/>
    <w:rsid w:val="00A247E2"/>
    <w:rsid w:val="00A31608"/>
    <w:rsid w:val="00A357CF"/>
    <w:rsid w:val="00A3667A"/>
    <w:rsid w:val="00A539A4"/>
    <w:rsid w:val="00A54349"/>
    <w:rsid w:val="00A54CF3"/>
    <w:rsid w:val="00A64701"/>
    <w:rsid w:val="00A65E35"/>
    <w:rsid w:val="00A728AD"/>
    <w:rsid w:val="00A75AE7"/>
    <w:rsid w:val="00A760A0"/>
    <w:rsid w:val="00A85BEF"/>
    <w:rsid w:val="00A86760"/>
    <w:rsid w:val="00A91DB1"/>
    <w:rsid w:val="00A931F6"/>
    <w:rsid w:val="00A94B6F"/>
    <w:rsid w:val="00A95645"/>
    <w:rsid w:val="00A962C0"/>
    <w:rsid w:val="00AA21B4"/>
    <w:rsid w:val="00AB00BF"/>
    <w:rsid w:val="00AB1A24"/>
    <w:rsid w:val="00AB264C"/>
    <w:rsid w:val="00AC0F9D"/>
    <w:rsid w:val="00AC40D2"/>
    <w:rsid w:val="00AC439A"/>
    <w:rsid w:val="00AC5E14"/>
    <w:rsid w:val="00AC7B16"/>
    <w:rsid w:val="00AD051F"/>
    <w:rsid w:val="00AE4438"/>
    <w:rsid w:val="00B04374"/>
    <w:rsid w:val="00B10FEE"/>
    <w:rsid w:val="00B12C47"/>
    <w:rsid w:val="00B202F9"/>
    <w:rsid w:val="00B21AE3"/>
    <w:rsid w:val="00B259DC"/>
    <w:rsid w:val="00B25B55"/>
    <w:rsid w:val="00B30BCA"/>
    <w:rsid w:val="00B31996"/>
    <w:rsid w:val="00B40863"/>
    <w:rsid w:val="00B42F8F"/>
    <w:rsid w:val="00B439B1"/>
    <w:rsid w:val="00B44F0A"/>
    <w:rsid w:val="00B45813"/>
    <w:rsid w:val="00B561C6"/>
    <w:rsid w:val="00B56FB5"/>
    <w:rsid w:val="00B6599C"/>
    <w:rsid w:val="00B65CDB"/>
    <w:rsid w:val="00B67B10"/>
    <w:rsid w:val="00B70C71"/>
    <w:rsid w:val="00B71BC6"/>
    <w:rsid w:val="00B72183"/>
    <w:rsid w:val="00B751D0"/>
    <w:rsid w:val="00B77DEB"/>
    <w:rsid w:val="00B83C3E"/>
    <w:rsid w:val="00B848DC"/>
    <w:rsid w:val="00B875C2"/>
    <w:rsid w:val="00B91901"/>
    <w:rsid w:val="00B95650"/>
    <w:rsid w:val="00B957DA"/>
    <w:rsid w:val="00B974C5"/>
    <w:rsid w:val="00BA1A73"/>
    <w:rsid w:val="00BA6B43"/>
    <w:rsid w:val="00BA703C"/>
    <w:rsid w:val="00BB4980"/>
    <w:rsid w:val="00BD1F08"/>
    <w:rsid w:val="00BD4EFD"/>
    <w:rsid w:val="00BE489E"/>
    <w:rsid w:val="00C12138"/>
    <w:rsid w:val="00C3662E"/>
    <w:rsid w:val="00C36747"/>
    <w:rsid w:val="00C369B6"/>
    <w:rsid w:val="00C37A32"/>
    <w:rsid w:val="00C42E48"/>
    <w:rsid w:val="00C44380"/>
    <w:rsid w:val="00C457C7"/>
    <w:rsid w:val="00C45DCB"/>
    <w:rsid w:val="00C627F6"/>
    <w:rsid w:val="00C63655"/>
    <w:rsid w:val="00C650E6"/>
    <w:rsid w:val="00C65FFD"/>
    <w:rsid w:val="00C66D17"/>
    <w:rsid w:val="00C67200"/>
    <w:rsid w:val="00C705C3"/>
    <w:rsid w:val="00C74147"/>
    <w:rsid w:val="00C80236"/>
    <w:rsid w:val="00C852BB"/>
    <w:rsid w:val="00C93C28"/>
    <w:rsid w:val="00C97E6E"/>
    <w:rsid w:val="00CA07BC"/>
    <w:rsid w:val="00CB08A1"/>
    <w:rsid w:val="00CB1916"/>
    <w:rsid w:val="00CB4A17"/>
    <w:rsid w:val="00CC29C1"/>
    <w:rsid w:val="00CC490B"/>
    <w:rsid w:val="00CC508C"/>
    <w:rsid w:val="00CD276B"/>
    <w:rsid w:val="00CE22A9"/>
    <w:rsid w:val="00CE5B7F"/>
    <w:rsid w:val="00CE5ED4"/>
    <w:rsid w:val="00CE69B3"/>
    <w:rsid w:val="00CE7847"/>
    <w:rsid w:val="00D01235"/>
    <w:rsid w:val="00D04504"/>
    <w:rsid w:val="00D06FE7"/>
    <w:rsid w:val="00D07FE3"/>
    <w:rsid w:val="00D130E2"/>
    <w:rsid w:val="00D15765"/>
    <w:rsid w:val="00D17596"/>
    <w:rsid w:val="00D21E06"/>
    <w:rsid w:val="00D271FA"/>
    <w:rsid w:val="00D274D6"/>
    <w:rsid w:val="00D27A4D"/>
    <w:rsid w:val="00D31BDE"/>
    <w:rsid w:val="00D348FD"/>
    <w:rsid w:val="00D355AD"/>
    <w:rsid w:val="00D42CDC"/>
    <w:rsid w:val="00D53E15"/>
    <w:rsid w:val="00D55E89"/>
    <w:rsid w:val="00D614DC"/>
    <w:rsid w:val="00D6150E"/>
    <w:rsid w:val="00D636A9"/>
    <w:rsid w:val="00D672A0"/>
    <w:rsid w:val="00D7076C"/>
    <w:rsid w:val="00D70860"/>
    <w:rsid w:val="00D84566"/>
    <w:rsid w:val="00D933F7"/>
    <w:rsid w:val="00D9453F"/>
    <w:rsid w:val="00D96EEC"/>
    <w:rsid w:val="00DA27AE"/>
    <w:rsid w:val="00DB3B5E"/>
    <w:rsid w:val="00DB4575"/>
    <w:rsid w:val="00DC3DCA"/>
    <w:rsid w:val="00DD2BC6"/>
    <w:rsid w:val="00DD43AD"/>
    <w:rsid w:val="00DD4A67"/>
    <w:rsid w:val="00DD6356"/>
    <w:rsid w:val="00DE1AA2"/>
    <w:rsid w:val="00DF2A0C"/>
    <w:rsid w:val="00DF2B9C"/>
    <w:rsid w:val="00E03CF5"/>
    <w:rsid w:val="00E0655B"/>
    <w:rsid w:val="00E1086A"/>
    <w:rsid w:val="00E13E6F"/>
    <w:rsid w:val="00E147DF"/>
    <w:rsid w:val="00E16264"/>
    <w:rsid w:val="00E1764C"/>
    <w:rsid w:val="00E17695"/>
    <w:rsid w:val="00E3175A"/>
    <w:rsid w:val="00E31E92"/>
    <w:rsid w:val="00E343C3"/>
    <w:rsid w:val="00E343C5"/>
    <w:rsid w:val="00E35C91"/>
    <w:rsid w:val="00E37B83"/>
    <w:rsid w:val="00E37FFB"/>
    <w:rsid w:val="00E44202"/>
    <w:rsid w:val="00E513F5"/>
    <w:rsid w:val="00E90651"/>
    <w:rsid w:val="00E90E41"/>
    <w:rsid w:val="00E973E7"/>
    <w:rsid w:val="00EA28CA"/>
    <w:rsid w:val="00EA6F1C"/>
    <w:rsid w:val="00EB5E60"/>
    <w:rsid w:val="00EE0E6B"/>
    <w:rsid w:val="00EE51D3"/>
    <w:rsid w:val="00EF3D6B"/>
    <w:rsid w:val="00F0185C"/>
    <w:rsid w:val="00F0505F"/>
    <w:rsid w:val="00F05D25"/>
    <w:rsid w:val="00F1128A"/>
    <w:rsid w:val="00F11EF4"/>
    <w:rsid w:val="00F12762"/>
    <w:rsid w:val="00F14830"/>
    <w:rsid w:val="00F165B0"/>
    <w:rsid w:val="00F16FE8"/>
    <w:rsid w:val="00F2276F"/>
    <w:rsid w:val="00F3660D"/>
    <w:rsid w:val="00F37A45"/>
    <w:rsid w:val="00F41D08"/>
    <w:rsid w:val="00F44C7E"/>
    <w:rsid w:val="00F53CEC"/>
    <w:rsid w:val="00F55A59"/>
    <w:rsid w:val="00F61C79"/>
    <w:rsid w:val="00F7355E"/>
    <w:rsid w:val="00F75205"/>
    <w:rsid w:val="00F81230"/>
    <w:rsid w:val="00F83D38"/>
    <w:rsid w:val="00F8689D"/>
    <w:rsid w:val="00F90677"/>
    <w:rsid w:val="00F929F1"/>
    <w:rsid w:val="00F9362F"/>
    <w:rsid w:val="00F95712"/>
    <w:rsid w:val="00FB0D78"/>
    <w:rsid w:val="00FB50DC"/>
    <w:rsid w:val="00FB78BC"/>
    <w:rsid w:val="00FC0D62"/>
    <w:rsid w:val="00FC3DC5"/>
    <w:rsid w:val="00FD0B3C"/>
    <w:rsid w:val="00FD40B8"/>
    <w:rsid w:val="00FD56C1"/>
    <w:rsid w:val="00FE6ECA"/>
    <w:rsid w:val="00FF5EE9"/>
    <w:rsid w:val="00FF6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03B510"/>
  <w15:chartTrackingRefBased/>
  <w15:docId w15:val="{6BB974D4-60F6-4D2E-A460-CBCE2965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4AFA"/>
  </w:style>
  <w:style w:type="paragraph" w:styleId="Heading1">
    <w:name w:val="heading 1"/>
    <w:basedOn w:val="Normal"/>
    <w:next w:val="Normal"/>
    <w:link w:val="Heading1Char"/>
    <w:uiPriority w:val="9"/>
    <w:qFormat/>
    <w:rsid w:val="006812E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6812E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6812EA"/>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6812EA"/>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6812EA"/>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6812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12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12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12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2EA"/>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6812E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6812EA"/>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rsid w:val="006812EA"/>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6812EA"/>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6812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12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12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12EA"/>
    <w:rPr>
      <w:rFonts w:eastAsiaTheme="majorEastAsia" w:cstheme="majorBidi"/>
      <w:color w:val="272727" w:themeColor="text1" w:themeTint="D8"/>
    </w:rPr>
  </w:style>
  <w:style w:type="paragraph" w:styleId="Title">
    <w:name w:val="Title"/>
    <w:basedOn w:val="Normal"/>
    <w:next w:val="Normal"/>
    <w:link w:val="TitleChar"/>
    <w:uiPriority w:val="10"/>
    <w:qFormat/>
    <w:rsid w:val="006812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12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12E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12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12E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812EA"/>
    <w:rPr>
      <w:i/>
      <w:iCs/>
      <w:color w:val="404040" w:themeColor="text1" w:themeTint="BF"/>
    </w:rPr>
  </w:style>
  <w:style w:type="paragraph" w:styleId="ListParagraph">
    <w:name w:val="List Paragraph"/>
    <w:basedOn w:val="Normal"/>
    <w:uiPriority w:val="34"/>
    <w:qFormat/>
    <w:rsid w:val="006812EA"/>
    <w:pPr>
      <w:ind w:left="720"/>
      <w:contextualSpacing/>
    </w:pPr>
  </w:style>
  <w:style w:type="character" w:styleId="IntenseEmphasis">
    <w:name w:val="Intense Emphasis"/>
    <w:basedOn w:val="DefaultParagraphFont"/>
    <w:uiPriority w:val="21"/>
    <w:qFormat/>
    <w:rsid w:val="006812EA"/>
    <w:rPr>
      <w:i/>
      <w:iCs/>
      <w:color w:val="365F91" w:themeColor="accent1" w:themeShade="BF"/>
    </w:rPr>
  </w:style>
  <w:style w:type="paragraph" w:styleId="IntenseQuote">
    <w:name w:val="Intense Quote"/>
    <w:basedOn w:val="Normal"/>
    <w:next w:val="Normal"/>
    <w:link w:val="IntenseQuoteChar"/>
    <w:uiPriority w:val="30"/>
    <w:qFormat/>
    <w:rsid w:val="006812E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812EA"/>
    <w:rPr>
      <w:i/>
      <w:iCs/>
      <w:color w:val="365F91" w:themeColor="accent1" w:themeShade="BF"/>
    </w:rPr>
  </w:style>
  <w:style w:type="character" w:styleId="IntenseReference">
    <w:name w:val="Intense Reference"/>
    <w:basedOn w:val="DefaultParagraphFont"/>
    <w:uiPriority w:val="32"/>
    <w:qFormat/>
    <w:rsid w:val="006812EA"/>
    <w:rPr>
      <w:b/>
      <w:bCs/>
      <w:smallCaps/>
      <w:color w:val="365F91" w:themeColor="accent1" w:themeShade="BF"/>
      <w:spacing w:val="5"/>
    </w:rPr>
  </w:style>
  <w:style w:type="character" w:styleId="Hyperlink">
    <w:name w:val="Hyperlink"/>
    <w:basedOn w:val="DefaultParagraphFont"/>
    <w:uiPriority w:val="99"/>
    <w:unhideWhenUsed/>
    <w:rsid w:val="00B751D0"/>
    <w:rPr>
      <w:color w:val="0000FF" w:themeColor="hyperlink"/>
      <w:u w:val="single"/>
    </w:rPr>
  </w:style>
  <w:style w:type="character" w:styleId="UnresolvedMention">
    <w:name w:val="Unresolved Mention"/>
    <w:basedOn w:val="DefaultParagraphFont"/>
    <w:uiPriority w:val="99"/>
    <w:semiHidden/>
    <w:unhideWhenUsed/>
    <w:rsid w:val="00B751D0"/>
    <w:rPr>
      <w:color w:val="605E5C"/>
      <w:shd w:val="clear" w:color="auto" w:fill="E1DFDD"/>
    </w:rPr>
  </w:style>
  <w:style w:type="paragraph" w:styleId="NormalWeb">
    <w:name w:val="Normal (Web)"/>
    <w:basedOn w:val="Normal"/>
    <w:uiPriority w:val="99"/>
    <w:semiHidden/>
    <w:unhideWhenUsed/>
    <w:rsid w:val="00EB5E60"/>
    <w:rPr>
      <w:rFonts w:ascii="Times New Roman" w:hAnsi="Times New Roman" w:cs="Times New Roman"/>
      <w:sz w:val="24"/>
      <w:szCs w:val="24"/>
    </w:rPr>
  </w:style>
  <w:style w:type="character" w:styleId="Strong">
    <w:name w:val="Strong"/>
    <w:basedOn w:val="DefaultParagraphFont"/>
    <w:uiPriority w:val="22"/>
    <w:qFormat/>
    <w:rsid w:val="00AB00BF"/>
    <w:rPr>
      <w:b/>
      <w:bCs/>
    </w:rPr>
  </w:style>
  <w:style w:type="paragraph" w:styleId="Header">
    <w:name w:val="header"/>
    <w:basedOn w:val="Normal"/>
    <w:link w:val="HeaderChar"/>
    <w:uiPriority w:val="99"/>
    <w:unhideWhenUsed/>
    <w:rsid w:val="008647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751"/>
  </w:style>
  <w:style w:type="paragraph" w:styleId="Footer">
    <w:name w:val="footer"/>
    <w:basedOn w:val="Normal"/>
    <w:link w:val="FooterChar"/>
    <w:uiPriority w:val="99"/>
    <w:unhideWhenUsed/>
    <w:rsid w:val="008647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751"/>
  </w:style>
  <w:style w:type="table" w:styleId="TableGrid">
    <w:name w:val="Table Grid"/>
    <w:basedOn w:val="TableNormal"/>
    <w:uiPriority w:val="59"/>
    <w:rsid w:val="00091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4D55A2"/>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ccordion-tabbedtab-mobile">
    <w:name w:val="accordion-tabbed__tab-mobile"/>
    <w:basedOn w:val="DefaultParagraphFont"/>
    <w:rsid w:val="004C6775"/>
  </w:style>
  <w:style w:type="character" w:customStyle="1" w:styleId="comma-separator">
    <w:name w:val="comma-separator"/>
    <w:basedOn w:val="DefaultParagraphFont"/>
    <w:rsid w:val="004C6775"/>
  </w:style>
  <w:style w:type="paragraph" w:styleId="FootnoteText">
    <w:name w:val="footnote text"/>
    <w:basedOn w:val="Normal"/>
    <w:link w:val="FootnoteTextChar"/>
    <w:uiPriority w:val="99"/>
    <w:semiHidden/>
    <w:unhideWhenUsed/>
    <w:rsid w:val="000C68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8D7"/>
    <w:rPr>
      <w:sz w:val="20"/>
      <w:szCs w:val="20"/>
    </w:rPr>
  </w:style>
  <w:style w:type="character" w:styleId="FootnoteReference">
    <w:name w:val="footnote reference"/>
    <w:basedOn w:val="DefaultParagraphFont"/>
    <w:uiPriority w:val="99"/>
    <w:semiHidden/>
    <w:unhideWhenUsed/>
    <w:rsid w:val="000C68D7"/>
    <w:rPr>
      <w:vertAlign w:val="superscript"/>
    </w:rPr>
  </w:style>
  <w:style w:type="character" w:customStyle="1" w:styleId="relative">
    <w:name w:val="relative"/>
    <w:basedOn w:val="DefaultParagraphFont"/>
    <w:rsid w:val="00874AFA"/>
  </w:style>
  <w:style w:type="character" w:customStyle="1" w:styleId="ms-1">
    <w:name w:val="ms-1"/>
    <w:basedOn w:val="DefaultParagraphFont"/>
    <w:rsid w:val="00874AFA"/>
  </w:style>
  <w:style w:type="character" w:customStyle="1" w:styleId="max-w-full">
    <w:name w:val="max-w-full"/>
    <w:basedOn w:val="DefaultParagraphFont"/>
    <w:rsid w:val="00874AFA"/>
  </w:style>
  <w:style w:type="character" w:customStyle="1" w:styleId="-me-1">
    <w:name w:val="-me-1"/>
    <w:basedOn w:val="DefaultParagraphFont"/>
    <w:rsid w:val="00874AFA"/>
  </w:style>
  <w:style w:type="paragraph" w:styleId="Caption">
    <w:name w:val="caption"/>
    <w:basedOn w:val="Normal"/>
    <w:next w:val="Normal"/>
    <w:uiPriority w:val="35"/>
    <w:unhideWhenUsed/>
    <w:qFormat/>
    <w:rsid w:val="00594F3B"/>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44054">
      <w:bodyDiv w:val="1"/>
      <w:marLeft w:val="0"/>
      <w:marRight w:val="0"/>
      <w:marTop w:val="0"/>
      <w:marBottom w:val="0"/>
      <w:divBdr>
        <w:top w:val="none" w:sz="0" w:space="0" w:color="auto"/>
        <w:left w:val="none" w:sz="0" w:space="0" w:color="auto"/>
        <w:bottom w:val="none" w:sz="0" w:space="0" w:color="auto"/>
        <w:right w:val="none" w:sz="0" w:space="0" w:color="auto"/>
      </w:divBdr>
    </w:div>
    <w:div w:id="36005746">
      <w:bodyDiv w:val="1"/>
      <w:marLeft w:val="0"/>
      <w:marRight w:val="0"/>
      <w:marTop w:val="0"/>
      <w:marBottom w:val="0"/>
      <w:divBdr>
        <w:top w:val="none" w:sz="0" w:space="0" w:color="auto"/>
        <w:left w:val="none" w:sz="0" w:space="0" w:color="auto"/>
        <w:bottom w:val="none" w:sz="0" w:space="0" w:color="auto"/>
        <w:right w:val="none" w:sz="0" w:space="0" w:color="auto"/>
      </w:divBdr>
      <w:divsChild>
        <w:div w:id="1221163533">
          <w:marLeft w:val="0"/>
          <w:marRight w:val="0"/>
          <w:marTop w:val="0"/>
          <w:marBottom w:val="0"/>
          <w:divBdr>
            <w:top w:val="none" w:sz="0" w:space="0" w:color="auto"/>
            <w:left w:val="none" w:sz="0" w:space="0" w:color="auto"/>
            <w:bottom w:val="none" w:sz="0" w:space="0" w:color="auto"/>
            <w:right w:val="none" w:sz="0" w:space="0" w:color="auto"/>
          </w:divBdr>
        </w:div>
        <w:div w:id="1267234753">
          <w:marLeft w:val="0"/>
          <w:marRight w:val="0"/>
          <w:marTop w:val="0"/>
          <w:marBottom w:val="0"/>
          <w:divBdr>
            <w:top w:val="none" w:sz="0" w:space="0" w:color="auto"/>
            <w:left w:val="none" w:sz="0" w:space="0" w:color="auto"/>
            <w:bottom w:val="none" w:sz="0" w:space="0" w:color="auto"/>
            <w:right w:val="none" w:sz="0" w:space="0" w:color="auto"/>
          </w:divBdr>
        </w:div>
        <w:div w:id="1342586206">
          <w:marLeft w:val="0"/>
          <w:marRight w:val="0"/>
          <w:marTop w:val="0"/>
          <w:marBottom w:val="0"/>
          <w:divBdr>
            <w:top w:val="none" w:sz="0" w:space="0" w:color="auto"/>
            <w:left w:val="none" w:sz="0" w:space="0" w:color="auto"/>
            <w:bottom w:val="none" w:sz="0" w:space="0" w:color="auto"/>
            <w:right w:val="none" w:sz="0" w:space="0" w:color="auto"/>
          </w:divBdr>
        </w:div>
        <w:div w:id="1827086237">
          <w:marLeft w:val="0"/>
          <w:marRight w:val="0"/>
          <w:marTop w:val="0"/>
          <w:marBottom w:val="0"/>
          <w:divBdr>
            <w:top w:val="none" w:sz="0" w:space="0" w:color="auto"/>
            <w:left w:val="none" w:sz="0" w:space="0" w:color="auto"/>
            <w:bottom w:val="none" w:sz="0" w:space="0" w:color="auto"/>
            <w:right w:val="none" w:sz="0" w:space="0" w:color="auto"/>
          </w:divBdr>
        </w:div>
      </w:divsChild>
    </w:div>
    <w:div w:id="38820611">
      <w:bodyDiv w:val="1"/>
      <w:marLeft w:val="0"/>
      <w:marRight w:val="0"/>
      <w:marTop w:val="0"/>
      <w:marBottom w:val="0"/>
      <w:divBdr>
        <w:top w:val="none" w:sz="0" w:space="0" w:color="auto"/>
        <w:left w:val="none" w:sz="0" w:space="0" w:color="auto"/>
        <w:bottom w:val="none" w:sz="0" w:space="0" w:color="auto"/>
        <w:right w:val="none" w:sz="0" w:space="0" w:color="auto"/>
      </w:divBdr>
    </w:div>
    <w:div w:id="80420749">
      <w:bodyDiv w:val="1"/>
      <w:marLeft w:val="0"/>
      <w:marRight w:val="0"/>
      <w:marTop w:val="0"/>
      <w:marBottom w:val="0"/>
      <w:divBdr>
        <w:top w:val="none" w:sz="0" w:space="0" w:color="auto"/>
        <w:left w:val="none" w:sz="0" w:space="0" w:color="auto"/>
        <w:bottom w:val="none" w:sz="0" w:space="0" w:color="auto"/>
        <w:right w:val="none" w:sz="0" w:space="0" w:color="auto"/>
      </w:divBdr>
      <w:divsChild>
        <w:div w:id="1861358336">
          <w:marLeft w:val="0"/>
          <w:marRight w:val="0"/>
          <w:marTop w:val="0"/>
          <w:marBottom w:val="0"/>
          <w:divBdr>
            <w:top w:val="none" w:sz="0" w:space="0" w:color="auto"/>
            <w:left w:val="none" w:sz="0" w:space="0" w:color="auto"/>
            <w:bottom w:val="none" w:sz="0" w:space="0" w:color="auto"/>
            <w:right w:val="none" w:sz="0" w:space="0" w:color="auto"/>
          </w:divBdr>
          <w:divsChild>
            <w:div w:id="13680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6882">
      <w:bodyDiv w:val="1"/>
      <w:marLeft w:val="0"/>
      <w:marRight w:val="0"/>
      <w:marTop w:val="0"/>
      <w:marBottom w:val="0"/>
      <w:divBdr>
        <w:top w:val="none" w:sz="0" w:space="0" w:color="auto"/>
        <w:left w:val="none" w:sz="0" w:space="0" w:color="auto"/>
        <w:bottom w:val="none" w:sz="0" w:space="0" w:color="auto"/>
        <w:right w:val="none" w:sz="0" w:space="0" w:color="auto"/>
      </w:divBdr>
    </w:div>
    <w:div w:id="89354397">
      <w:bodyDiv w:val="1"/>
      <w:marLeft w:val="0"/>
      <w:marRight w:val="0"/>
      <w:marTop w:val="0"/>
      <w:marBottom w:val="0"/>
      <w:divBdr>
        <w:top w:val="none" w:sz="0" w:space="0" w:color="auto"/>
        <w:left w:val="none" w:sz="0" w:space="0" w:color="auto"/>
        <w:bottom w:val="none" w:sz="0" w:space="0" w:color="auto"/>
        <w:right w:val="none" w:sz="0" w:space="0" w:color="auto"/>
      </w:divBdr>
    </w:div>
    <w:div w:id="113913360">
      <w:bodyDiv w:val="1"/>
      <w:marLeft w:val="0"/>
      <w:marRight w:val="0"/>
      <w:marTop w:val="0"/>
      <w:marBottom w:val="0"/>
      <w:divBdr>
        <w:top w:val="none" w:sz="0" w:space="0" w:color="auto"/>
        <w:left w:val="none" w:sz="0" w:space="0" w:color="auto"/>
        <w:bottom w:val="none" w:sz="0" w:space="0" w:color="auto"/>
        <w:right w:val="none" w:sz="0" w:space="0" w:color="auto"/>
      </w:divBdr>
    </w:div>
    <w:div w:id="132871309">
      <w:bodyDiv w:val="1"/>
      <w:marLeft w:val="0"/>
      <w:marRight w:val="0"/>
      <w:marTop w:val="0"/>
      <w:marBottom w:val="0"/>
      <w:divBdr>
        <w:top w:val="none" w:sz="0" w:space="0" w:color="auto"/>
        <w:left w:val="none" w:sz="0" w:space="0" w:color="auto"/>
        <w:bottom w:val="none" w:sz="0" w:space="0" w:color="auto"/>
        <w:right w:val="none" w:sz="0" w:space="0" w:color="auto"/>
      </w:divBdr>
    </w:div>
    <w:div w:id="148449907">
      <w:bodyDiv w:val="1"/>
      <w:marLeft w:val="0"/>
      <w:marRight w:val="0"/>
      <w:marTop w:val="0"/>
      <w:marBottom w:val="0"/>
      <w:divBdr>
        <w:top w:val="none" w:sz="0" w:space="0" w:color="auto"/>
        <w:left w:val="none" w:sz="0" w:space="0" w:color="auto"/>
        <w:bottom w:val="none" w:sz="0" w:space="0" w:color="auto"/>
        <w:right w:val="none" w:sz="0" w:space="0" w:color="auto"/>
      </w:divBdr>
      <w:divsChild>
        <w:div w:id="38094687">
          <w:marLeft w:val="0"/>
          <w:marRight w:val="0"/>
          <w:marTop w:val="0"/>
          <w:marBottom w:val="0"/>
          <w:divBdr>
            <w:top w:val="none" w:sz="0" w:space="0" w:color="auto"/>
            <w:left w:val="none" w:sz="0" w:space="0" w:color="auto"/>
            <w:bottom w:val="none" w:sz="0" w:space="0" w:color="auto"/>
            <w:right w:val="none" w:sz="0" w:space="0" w:color="auto"/>
          </w:divBdr>
        </w:div>
        <w:div w:id="241840213">
          <w:marLeft w:val="0"/>
          <w:marRight w:val="0"/>
          <w:marTop w:val="0"/>
          <w:marBottom w:val="0"/>
          <w:divBdr>
            <w:top w:val="none" w:sz="0" w:space="0" w:color="auto"/>
            <w:left w:val="none" w:sz="0" w:space="0" w:color="auto"/>
            <w:bottom w:val="none" w:sz="0" w:space="0" w:color="auto"/>
            <w:right w:val="none" w:sz="0" w:space="0" w:color="auto"/>
          </w:divBdr>
        </w:div>
        <w:div w:id="307056301">
          <w:marLeft w:val="0"/>
          <w:marRight w:val="0"/>
          <w:marTop w:val="0"/>
          <w:marBottom w:val="0"/>
          <w:divBdr>
            <w:top w:val="none" w:sz="0" w:space="0" w:color="auto"/>
            <w:left w:val="none" w:sz="0" w:space="0" w:color="auto"/>
            <w:bottom w:val="none" w:sz="0" w:space="0" w:color="auto"/>
            <w:right w:val="none" w:sz="0" w:space="0" w:color="auto"/>
          </w:divBdr>
        </w:div>
        <w:div w:id="413818875">
          <w:marLeft w:val="0"/>
          <w:marRight w:val="0"/>
          <w:marTop w:val="0"/>
          <w:marBottom w:val="0"/>
          <w:divBdr>
            <w:top w:val="none" w:sz="0" w:space="0" w:color="auto"/>
            <w:left w:val="none" w:sz="0" w:space="0" w:color="auto"/>
            <w:bottom w:val="none" w:sz="0" w:space="0" w:color="auto"/>
            <w:right w:val="none" w:sz="0" w:space="0" w:color="auto"/>
          </w:divBdr>
        </w:div>
        <w:div w:id="419837759">
          <w:marLeft w:val="0"/>
          <w:marRight w:val="0"/>
          <w:marTop w:val="0"/>
          <w:marBottom w:val="0"/>
          <w:divBdr>
            <w:top w:val="none" w:sz="0" w:space="0" w:color="auto"/>
            <w:left w:val="none" w:sz="0" w:space="0" w:color="auto"/>
            <w:bottom w:val="none" w:sz="0" w:space="0" w:color="auto"/>
            <w:right w:val="none" w:sz="0" w:space="0" w:color="auto"/>
          </w:divBdr>
        </w:div>
        <w:div w:id="431584572">
          <w:marLeft w:val="0"/>
          <w:marRight w:val="0"/>
          <w:marTop w:val="0"/>
          <w:marBottom w:val="0"/>
          <w:divBdr>
            <w:top w:val="none" w:sz="0" w:space="0" w:color="auto"/>
            <w:left w:val="none" w:sz="0" w:space="0" w:color="auto"/>
            <w:bottom w:val="none" w:sz="0" w:space="0" w:color="auto"/>
            <w:right w:val="none" w:sz="0" w:space="0" w:color="auto"/>
          </w:divBdr>
        </w:div>
        <w:div w:id="458884504">
          <w:marLeft w:val="0"/>
          <w:marRight w:val="0"/>
          <w:marTop w:val="0"/>
          <w:marBottom w:val="0"/>
          <w:divBdr>
            <w:top w:val="none" w:sz="0" w:space="0" w:color="auto"/>
            <w:left w:val="none" w:sz="0" w:space="0" w:color="auto"/>
            <w:bottom w:val="none" w:sz="0" w:space="0" w:color="auto"/>
            <w:right w:val="none" w:sz="0" w:space="0" w:color="auto"/>
          </w:divBdr>
        </w:div>
        <w:div w:id="464082984">
          <w:marLeft w:val="0"/>
          <w:marRight w:val="0"/>
          <w:marTop w:val="0"/>
          <w:marBottom w:val="0"/>
          <w:divBdr>
            <w:top w:val="none" w:sz="0" w:space="0" w:color="auto"/>
            <w:left w:val="none" w:sz="0" w:space="0" w:color="auto"/>
            <w:bottom w:val="none" w:sz="0" w:space="0" w:color="auto"/>
            <w:right w:val="none" w:sz="0" w:space="0" w:color="auto"/>
          </w:divBdr>
        </w:div>
        <w:div w:id="484518372">
          <w:marLeft w:val="0"/>
          <w:marRight w:val="0"/>
          <w:marTop w:val="0"/>
          <w:marBottom w:val="0"/>
          <w:divBdr>
            <w:top w:val="none" w:sz="0" w:space="0" w:color="auto"/>
            <w:left w:val="none" w:sz="0" w:space="0" w:color="auto"/>
            <w:bottom w:val="none" w:sz="0" w:space="0" w:color="auto"/>
            <w:right w:val="none" w:sz="0" w:space="0" w:color="auto"/>
          </w:divBdr>
        </w:div>
        <w:div w:id="573858589">
          <w:marLeft w:val="0"/>
          <w:marRight w:val="0"/>
          <w:marTop w:val="0"/>
          <w:marBottom w:val="0"/>
          <w:divBdr>
            <w:top w:val="none" w:sz="0" w:space="0" w:color="auto"/>
            <w:left w:val="none" w:sz="0" w:space="0" w:color="auto"/>
            <w:bottom w:val="none" w:sz="0" w:space="0" w:color="auto"/>
            <w:right w:val="none" w:sz="0" w:space="0" w:color="auto"/>
          </w:divBdr>
        </w:div>
        <w:div w:id="624309796">
          <w:marLeft w:val="0"/>
          <w:marRight w:val="0"/>
          <w:marTop w:val="0"/>
          <w:marBottom w:val="0"/>
          <w:divBdr>
            <w:top w:val="none" w:sz="0" w:space="0" w:color="auto"/>
            <w:left w:val="none" w:sz="0" w:space="0" w:color="auto"/>
            <w:bottom w:val="none" w:sz="0" w:space="0" w:color="auto"/>
            <w:right w:val="none" w:sz="0" w:space="0" w:color="auto"/>
          </w:divBdr>
        </w:div>
        <w:div w:id="664363606">
          <w:marLeft w:val="0"/>
          <w:marRight w:val="0"/>
          <w:marTop w:val="0"/>
          <w:marBottom w:val="0"/>
          <w:divBdr>
            <w:top w:val="none" w:sz="0" w:space="0" w:color="auto"/>
            <w:left w:val="none" w:sz="0" w:space="0" w:color="auto"/>
            <w:bottom w:val="none" w:sz="0" w:space="0" w:color="auto"/>
            <w:right w:val="none" w:sz="0" w:space="0" w:color="auto"/>
          </w:divBdr>
        </w:div>
        <w:div w:id="802430693">
          <w:marLeft w:val="0"/>
          <w:marRight w:val="0"/>
          <w:marTop w:val="0"/>
          <w:marBottom w:val="0"/>
          <w:divBdr>
            <w:top w:val="none" w:sz="0" w:space="0" w:color="auto"/>
            <w:left w:val="none" w:sz="0" w:space="0" w:color="auto"/>
            <w:bottom w:val="none" w:sz="0" w:space="0" w:color="auto"/>
            <w:right w:val="none" w:sz="0" w:space="0" w:color="auto"/>
          </w:divBdr>
        </w:div>
        <w:div w:id="941062480">
          <w:marLeft w:val="0"/>
          <w:marRight w:val="0"/>
          <w:marTop w:val="0"/>
          <w:marBottom w:val="0"/>
          <w:divBdr>
            <w:top w:val="none" w:sz="0" w:space="0" w:color="auto"/>
            <w:left w:val="none" w:sz="0" w:space="0" w:color="auto"/>
            <w:bottom w:val="none" w:sz="0" w:space="0" w:color="auto"/>
            <w:right w:val="none" w:sz="0" w:space="0" w:color="auto"/>
          </w:divBdr>
        </w:div>
        <w:div w:id="1102920433">
          <w:marLeft w:val="0"/>
          <w:marRight w:val="0"/>
          <w:marTop w:val="0"/>
          <w:marBottom w:val="0"/>
          <w:divBdr>
            <w:top w:val="none" w:sz="0" w:space="0" w:color="auto"/>
            <w:left w:val="none" w:sz="0" w:space="0" w:color="auto"/>
            <w:bottom w:val="none" w:sz="0" w:space="0" w:color="auto"/>
            <w:right w:val="none" w:sz="0" w:space="0" w:color="auto"/>
          </w:divBdr>
        </w:div>
        <w:div w:id="1177383450">
          <w:marLeft w:val="0"/>
          <w:marRight w:val="0"/>
          <w:marTop w:val="0"/>
          <w:marBottom w:val="0"/>
          <w:divBdr>
            <w:top w:val="none" w:sz="0" w:space="0" w:color="auto"/>
            <w:left w:val="none" w:sz="0" w:space="0" w:color="auto"/>
            <w:bottom w:val="none" w:sz="0" w:space="0" w:color="auto"/>
            <w:right w:val="none" w:sz="0" w:space="0" w:color="auto"/>
          </w:divBdr>
        </w:div>
        <w:div w:id="1314992420">
          <w:marLeft w:val="0"/>
          <w:marRight w:val="0"/>
          <w:marTop w:val="0"/>
          <w:marBottom w:val="0"/>
          <w:divBdr>
            <w:top w:val="none" w:sz="0" w:space="0" w:color="auto"/>
            <w:left w:val="none" w:sz="0" w:space="0" w:color="auto"/>
            <w:bottom w:val="none" w:sz="0" w:space="0" w:color="auto"/>
            <w:right w:val="none" w:sz="0" w:space="0" w:color="auto"/>
          </w:divBdr>
        </w:div>
        <w:div w:id="1318341677">
          <w:marLeft w:val="0"/>
          <w:marRight w:val="0"/>
          <w:marTop w:val="0"/>
          <w:marBottom w:val="0"/>
          <w:divBdr>
            <w:top w:val="none" w:sz="0" w:space="0" w:color="auto"/>
            <w:left w:val="none" w:sz="0" w:space="0" w:color="auto"/>
            <w:bottom w:val="none" w:sz="0" w:space="0" w:color="auto"/>
            <w:right w:val="none" w:sz="0" w:space="0" w:color="auto"/>
          </w:divBdr>
        </w:div>
        <w:div w:id="1350374138">
          <w:marLeft w:val="0"/>
          <w:marRight w:val="0"/>
          <w:marTop w:val="0"/>
          <w:marBottom w:val="0"/>
          <w:divBdr>
            <w:top w:val="none" w:sz="0" w:space="0" w:color="auto"/>
            <w:left w:val="none" w:sz="0" w:space="0" w:color="auto"/>
            <w:bottom w:val="none" w:sz="0" w:space="0" w:color="auto"/>
            <w:right w:val="none" w:sz="0" w:space="0" w:color="auto"/>
          </w:divBdr>
        </w:div>
        <w:div w:id="1443183067">
          <w:marLeft w:val="0"/>
          <w:marRight w:val="0"/>
          <w:marTop w:val="0"/>
          <w:marBottom w:val="0"/>
          <w:divBdr>
            <w:top w:val="none" w:sz="0" w:space="0" w:color="auto"/>
            <w:left w:val="none" w:sz="0" w:space="0" w:color="auto"/>
            <w:bottom w:val="none" w:sz="0" w:space="0" w:color="auto"/>
            <w:right w:val="none" w:sz="0" w:space="0" w:color="auto"/>
          </w:divBdr>
        </w:div>
        <w:div w:id="1557427248">
          <w:marLeft w:val="0"/>
          <w:marRight w:val="0"/>
          <w:marTop w:val="0"/>
          <w:marBottom w:val="0"/>
          <w:divBdr>
            <w:top w:val="none" w:sz="0" w:space="0" w:color="auto"/>
            <w:left w:val="none" w:sz="0" w:space="0" w:color="auto"/>
            <w:bottom w:val="none" w:sz="0" w:space="0" w:color="auto"/>
            <w:right w:val="none" w:sz="0" w:space="0" w:color="auto"/>
          </w:divBdr>
        </w:div>
        <w:div w:id="1813134552">
          <w:marLeft w:val="0"/>
          <w:marRight w:val="0"/>
          <w:marTop w:val="0"/>
          <w:marBottom w:val="0"/>
          <w:divBdr>
            <w:top w:val="none" w:sz="0" w:space="0" w:color="auto"/>
            <w:left w:val="none" w:sz="0" w:space="0" w:color="auto"/>
            <w:bottom w:val="none" w:sz="0" w:space="0" w:color="auto"/>
            <w:right w:val="none" w:sz="0" w:space="0" w:color="auto"/>
          </w:divBdr>
        </w:div>
        <w:div w:id="1848906176">
          <w:marLeft w:val="0"/>
          <w:marRight w:val="0"/>
          <w:marTop w:val="0"/>
          <w:marBottom w:val="0"/>
          <w:divBdr>
            <w:top w:val="none" w:sz="0" w:space="0" w:color="auto"/>
            <w:left w:val="none" w:sz="0" w:space="0" w:color="auto"/>
            <w:bottom w:val="none" w:sz="0" w:space="0" w:color="auto"/>
            <w:right w:val="none" w:sz="0" w:space="0" w:color="auto"/>
          </w:divBdr>
        </w:div>
        <w:div w:id="1874616398">
          <w:marLeft w:val="0"/>
          <w:marRight w:val="0"/>
          <w:marTop w:val="0"/>
          <w:marBottom w:val="0"/>
          <w:divBdr>
            <w:top w:val="none" w:sz="0" w:space="0" w:color="auto"/>
            <w:left w:val="none" w:sz="0" w:space="0" w:color="auto"/>
            <w:bottom w:val="none" w:sz="0" w:space="0" w:color="auto"/>
            <w:right w:val="none" w:sz="0" w:space="0" w:color="auto"/>
          </w:divBdr>
        </w:div>
        <w:div w:id="2093965780">
          <w:marLeft w:val="0"/>
          <w:marRight w:val="0"/>
          <w:marTop w:val="0"/>
          <w:marBottom w:val="0"/>
          <w:divBdr>
            <w:top w:val="none" w:sz="0" w:space="0" w:color="auto"/>
            <w:left w:val="none" w:sz="0" w:space="0" w:color="auto"/>
            <w:bottom w:val="none" w:sz="0" w:space="0" w:color="auto"/>
            <w:right w:val="none" w:sz="0" w:space="0" w:color="auto"/>
          </w:divBdr>
        </w:div>
        <w:div w:id="2145537470">
          <w:marLeft w:val="0"/>
          <w:marRight w:val="0"/>
          <w:marTop w:val="0"/>
          <w:marBottom w:val="0"/>
          <w:divBdr>
            <w:top w:val="none" w:sz="0" w:space="0" w:color="auto"/>
            <w:left w:val="none" w:sz="0" w:space="0" w:color="auto"/>
            <w:bottom w:val="none" w:sz="0" w:space="0" w:color="auto"/>
            <w:right w:val="none" w:sz="0" w:space="0" w:color="auto"/>
          </w:divBdr>
        </w:div>
      </w:divsChild>
    </w:div>
    <w:div w:id="159581517">
      <w:bodyDiv w:val="1"/>
      <w:marLeft w:val="0"/>
      <w:marRight w:val="0"/>
      <w:marTop w:val="0"/>
      <w:marBottom w:val="0"/>
      <w:divBdr>
        <w:top w:val="none" w:sz="0" w:space="0" w:color="auto"/>
        <w:left w:val="none" w:sz="0" w:space="0" w:color="auto"/>
        <w:bottom w:val="none" w:sz="0" w:space="0" w:color="auto"/>
        <w:right w:val="none" w:sz="0" w:space="0" w:color="auto"/>
      </w:divBdr>
      <w:divsChild>
        <w:div w:id="36049350">
          <w:marLeft w:val="0"/>
          <w:marRight w:val="0"/>
          <w:marTop w:val="0"/>
          <w:marBottom w:val="0"/>
          <w:divBdr>
            <w:top w:val="none" w:sz="0" w:space="0" w:color="auto"/>
            <w:left w:val="none" w:sz="0" w:space="0" w:color="auto"/>
            <w:bottom w:val="none" w:sz="0" w:space="0" w:color="auto"/>
            <w:right w:val="none" w:sz="0" w:space="0" w:color="auto"/>
          </w:divBdr>
        </w:div>
        <w:div w:id="50427007">
          <w:marLeft w:val="0"/>
          <w:marRight w:val="0"/>
          <w:marTop w:val="0"/>
          <w:marBottom w:val="0"/>
          <w:divBdr>
            <w:top w:val="none" w:sz="0" w:space="0" w:color="auto"/>
            <w:left w:val="none" w:sz="0" w:space="0" w:color="auto"/>
            <w:bottom w:val="none" w:sz="0" w:space="0" w:color="auto"/>
            <w:right w:val="none" w:sz="0" w:space="0" w:color="auto"/>
          </w:divBdr>
        </w:div>
        <w:div w:id="90007623">
          <w:marLeft w:val="0"/>
          <w:marRight w:val="0"/>
          <w:marTop w:val="0"/>
          <w:marBottom w:val="0"/>
          <w:divBdr>
            <w:top w:val="none" w:sz="0" w:space="0" w:color="auto"/>
            <w:left w:val="none" w:sz="0" w:space="0" w:color="auto"/>
            <w:bottom w:val="none" w:sz="0" w:space="0" w:color="auto"/>
            <w:right w:val="none" w:sz="0" w:space="0" w:color="auto"/>
          </w:divBdr>
        </w:div>
        <w:div w:id="93399963">
          <w:marLeft w:val="0"/>
          <w:marRight w:val="0"/>
          <w:marTop w:val="0"/>
          <w:marBottom w:val="0"/>
          <w:divBdr>
            <w:top w:val="none" w:sz="0" w:space="0" w:color="auto"/>
            <w:left w:val="none" w:sz="0" w:space="0" w:color="auto"/>
            <w:bottom w:val="none" w:sz="0" w:space="0" w:color="auto"/>
            <w:right w:val="none" w:sz="0" w:space="0" w:color="auto"/>
          </w:divBdr>
        </w:div>
        <w:div w:id="154346892">
          <w:marLeft w:val="0"/>
          <w:marRight w:val="0"/>
          <w:marTop w:val="0"/>
          <w:marBottom w:val="0"/>
          <w:divBdr>
            <w:top w:val="none" w:sz="0" w:space="0" w:color="auto"/>
            <w:left w:val="none" w:sz="0" w:space="0" w:color="auto"/>
            <w:bottom w:val="none" w:sz="0" w:space="0" w:color="auto"/>
            <w:right w:val="none" w:sz="0" w:space="0" w:color="auto"/>
          </w:divBdr>
        </w:div>
        <w:div w:id="177158664">
          <w:marLeft w:val="0"/>
          <w:marRight w:val="0"/>
          <w:marTop w:val="0"/>
          <w:marBottom w:val="0"/>
          <w:divBdr>
            <w:top w:val="none" w:sz="0" w:space="0" w:color="auto"/>
            <w:left w:val="none" w:sz="0" w:space="0" w:color="auto"/>
            <w:bottom w:val="none" w:sz="0" w:space="0" w:color="auto"/>
            <w:right w:val="none" w:sz="0" w:space="0" w:color="auto"/>
          </w:divBdr>
        </w:div>
        <w:div w:id="207566867">
          <w:marLeft w:val="0"/>
          <w:marRight w:val="0"/>
          <w:marTop w:val="0"/>
          <w:marBottom w:val="0"/>
          <w:divBdr>
            <w:top w:val="none" w:sz="0" w:space="0" w:color="auto"/>
            <w:left w:val="none" w:sz="0" w:space="0" w:color="auto"/>
            <w:bottom w:val="none" w:sz="0" w:space="0" w:color="auto"/>
            <w:right w:val="none" w:sz="0" w:space="0" w:color="auto"/>
          </w:divBdr>
        </w:div>
        <w:div w:id="217018847">
          <w:marLeft w:val="0"/>
          <w:marRight w:val="0"/>
          <w:marTop w:val="0"/>
          <w:marBottom w:val="0"/>
          <w:divBdr>
            <w:top w:val="none" w:sz="0" w:space="0" w:color="auto"/>
            <w:left w:val="none" w:sz="0" w:space="0" w:color="auto"/>
            <w:bottom w:val="none" w:sz="0" w:space="0" w:color="auto"/>
            <w:right w:val="none" w:sz="0" w:space="0" w:color="auto"/>
          </w:divBdr>
        </w:div>
        <w:div w:id="222374312">
          <w:marLeft w:val="0"/>
          <w:marRight w:val="0"/>
          <w:marTop w:val="0"/>
          <w:marBottom w:val="0"/>
          <w:divBdr>
            <w:top w:val="none" w:sz="0" w:space="0" w:color="auto"/>
            <w:left w:val="none" w:sz="0" w:space="0" w:color="auto"/>
            <w:bottom w:val="none" w:sz="0" w:space="0" w:color="auto"/>
            <w:right w:val="none" w:sz="0" w:space="0" w:color="auto"/>
          </w:divBdr>
        </w:div>
        <w:div w:id="234166859">
          <w:marLeft w:val="0"/>
          <w:marRight w:val="0"/>
          <w:marTop w:val="0"/>
          <w:marBottom w:val="0"/>
          <w:divBdr>
            <w:top w:val="none" w:sz="0" w:space="0" w:color="auto"/>
            <w:left w:val="none" w:sz="0" w:space="0" w:color="auto"/>
            <w:bottom w:val="none" w:sz="0" w:space="0" w:color="auto"/>
            <w:right w:val="none" w:sz="0" w:space="0" w:color="auto"/>
          </w:divBdr>
        </w:div>
        <w:div w:id="313068477">
          <w:marLeft w:val="0"/>
          <w:marRight w:val="0"/>
          <w:marTop w:val="0"/>
          <w:marBottom w:val="0"/>
          <w:divBdr>
            <w:top w:val="none" w:sz="0" w:space="0" w:color="auto"/>
            <w:left w:val="none" w:sz="0" w:space="0" w:color="auto"/>
            <w:bottom w:val="none" w:sz="0" w:space="0" w:color="auto"/>
            <w:right w:val="none" w:sz="0" w:space="0" w:color="auto"/>
          </w:divBdr>
        </w:div>
        <w:div w:id="318465405">
          <w:marLeft w:val="0"/>
          <w:marRight w:val="0"/>
          <w:marTop w:val="0"/>
          <w:marBottom w:val="0"/>
          <w:divBdr>
            <w:top w:val="none" w:sz="0" w:space="0" w:color="auto"/>
            <w:left w:val="none" w:sz="0" w:space="0" w:color="auto"/>
            <w:bottom w:val="none" w:sz="0" w:space="0" w:color="auto"/>
            <w:right w:val="none" w:sz="0" w:space="0" w:color="auto"/>
          </w:divBdr>
        </w:div>
        <w:div w:id="334503987">
          <w:marLeft w:val="0"/>
          <w:marRight w:val="0"/>
          <w:marTop w:val="0"/>
          <w:marBottom w:val="0"/>
          <w:divBdr>
            <w:top w:val="none" w:sz="0" w:space="0" w:color="auto"/>
            <w:left w:val="none" w:sz="0" w:space="0" w:color="auto"/>
            <w:bottom w:val="none" w:sz="0" w:space="0" w:color="auto"/>
            <w:right w:val="none" w:sz="0" w:space="0" w:color="auto"/>
          </w:divBdr>
        </w:div>
        <w:div w:id="336540441">
          <w:marLeft w:val="0"/>
          <w:marRight w:val="0"/>
          <w:marTop w:val="0"/>
          <w:marBottom w:val="0"/>
          <w:divBdr>
            <w:top w:val="none" w:sz="0" w:space="0" w:color="auto"/>
            <w:left w:val="none" w:sz="0" w:space="0" w:color="auto"/>
            <w:bottom w:val="none" w:sz="0" w:space="0" w:color="auto"/>
            <w:right w:val="none" w:sz="0" w:space="0" w:color="auto"/>
          </w:divBdr>
        </w:div>
        <w:div w:id="347028906">
          <w:marLeft w:val="0"/>
          <w:marRight w:val="0"/>
          <w:marTop w:val="0"/>
          <w:marBottom w:val="0"/>
          <w:divBdr>
            <w:top w:val="none" w:sz="0" w:space="0" w:color="auto"/>
            <w:left w:val="none" w:sz="0" w:space="0" w:color="auto"/>
            <w:bottom w:val="none" w:sz="0" w:space="0" w:color="auto"/>
            <w:right w:val="none" w:sz="0" w:space="0" w:color="auto"/>
          </w:divBdr>
        </w:div>
        <w:div w:id="403995928">
          <w:marLeft w:val="0"/>
          <w:marRight w:val="0"/>
          <w:marTop w:val="0"/>
          <w:marBottom w:val="0"/>
          <w:divBdr>
            <w:top w:val="none" w:sz="0" w:space="0" w:color="auto"/>
            <w:left w:val="none" w:sz="0" w:space="0" w:color="auto"/>
            <w:bottom w:val="none" w:sz="0" w:space="0" w:color="auto"/>
            <w:right w:val="none" w:sz="0" w:space="0" w:color="auto"/>
          </w:divBdr>
        </w:div>
        <w:div w:id="424963172">
          <w:marLeft w:val="0"/>
          <w:marRight w:val="0"/>
          <w:marTop w:val="0"/>
          <w:marBottom w:val="0"/>
          <w:divBdr>
            <w:top w:val="none" w:sz="0" w:space="0" w:color="auto"/>
            <w:left w:val="none" w:sz="0" w:space="0" w:color="auto"/>
            <w:bottom w:val="none" w:sz="0" w:space="0" w:color="auto"/>
            <w:right w:val="none" w:sz="0" w:space="0" w:color="auto"/>
          </w:divBdr>
        </w:div>
        <w:div w:id="451871393">
          <w:marLeft w:val="0"/>
          <w:marRight w:val="0"/>
          <w:marTop w:val="0"/>
          <w:marBottom w:val="0"/>
          <w:divBdr>
            <w:top w:val="none" w:sz="0" w:space="0" w:color="auto"/>
            <w:left w:val="none" w:sz="0" w:space="0" w:color="auto"/>
            <w:bottom w:val="none" w:sz="0" w:space="0" w:color="auto"/>
            <w:right w:val="none" w:sz="0" w:space="0" w:color="auto"/>
          </w:divBdr>
        </w:div>
        <w:div w:id="468985516">
          <w:marLeft w:val="0"/>
          <w:marRight w:val="0"/>
          <w:marTop w:val="0"/>
          <w:marBottom w:val="0"/>
          <w:divBdr>
            <w:top w:val="none" w:sz="0" w:space="0" w:color="auto"/>
            <w:left w:val="none" w:sz="0" w:space="0" w:color="auto"/>
            <w:bottom w:val="none" w:sz="0" w:space="0" w:color="auto"/>
            <w:right w:val="none" w:sz="0" w:space="0" w:color="auto"/>
          </w:divBdr>
        </w:div>
        <w:div w:id="510486575">
          <w:marLeft w:val="0"/>
          <w:marRight w:val="0"/>
          <w:marTop w:val="0"/>
          <w:marBottom w:val="0"/>
          <w:divBdr>
            <w:top w:val="none" w:sz="0" w:space="0" w:color="auto"/>
            <w:left w:val="none" w:sz="0" w:space="0" w:color="auto"/>
            <w:bottom w:val="none" w:sz="0" w:space="0" w:color="auto"/>
            <w:right w:val="none" w:sz="0" w:space="0" w:color="auto"/>
          </w:divBdr>
        </w:div>
        <w:div w:id="548876751">
          <w:marLeft w:val="0"/>
          <w:marRight w:val="0"/>
          <w:marTop w:val="0"/>
          <w:marBottom w:val="0"/>
          <w:divBdr>
            <w:top w:val="none" w:sz="0" w:space="0" w:color="auto"/>
            <w:left w:val="none" w:sz="0" w:space="0" w:color="auto"/>
            <w:bottom w:val="none" w:sz="0" w:space="0" w:color="auto"/>
            <w:right w:val="none" w:sz="0" w:space="0" w:color="auto"/>
          </w:divBdr>
        </w:div>
        <w:div w:id="599218863">
          <w:marLeft w:val="0"/>
          <w:marRight w:val="0"/>
          <w:marTop w:val="0"/>
          <w:marBottom w:val="0"/>
          <w:divBdr>
            <w:top w:val="none" w:sz="0" w:space="0" w:color="auto"/>
            <w:left w:val="none" w:sz="0" w:space="0" w:color="auto"/>
            <w:bottom w:val="none" w:sz="0" w:space="0" w:color="auto"/>
            <w:right w:val="none" w:sz="0" w:space="0" w:color="auto"/>
          </w:divBdr>
        </w:div>
        <w:div w:id="688264324">
          <w:marLeft w:val="0"/>
          <w:marRight w:val="0"/>
          <w:marTop w:val="0"/>
          <w:marBottom w:val="0"/>
          <w:divBdr>
            <w:top w:val="none" w:sz="0" w:space="0" w:color="auto"/>
            <w:left w:val="none" w:sz="0" w:space="0" w:color="auto"/>
            <w:bottom w:val="none" w:sz="0" w:space="0" w:color="auto"/>
            <w:right w:val="none" w:sz="0" w:space="0" w:color="auto"/>
          </w:divBdr>
        </w:div>
        <w:div w:id="700084455">
          <w:marLeft w:val="0"/>
          <w:marRight w:val="0"/>
          <w:marTop w:val="0"/>
          <w:marBottom w:val="0"/>
          <w:divBdr>
            <w:top w:val="none" w:sz="0" w:space="0" w:color="auto"/>
            <w:left w:val="none" w:sz="0" w:space="0" w:color="auto"/>
            <w:bottom w:val="none" w:sz="0" w:space="0" w:color="auto"/>
            <w:right w:val="none" w:sz="0" w:space="0" w:color="auto"/>
          </w:divBdr>
        </w:div>
        <w:div w:id="721251013">
          <w:marLeft w:val="0"/>
          <w:marRight w:val="0"/>
          <w:marTop w:val="0"/>
          <w:marBottom w:val="0"/>
          <w:divBdr>
            <w:top w:val="none" w:sz="0" w:space="0" w:color="auto"/>
            <w:left w:val="none" w:sz="0" w:space="0" w:color="auto"/>
            <w:bottom w:val="none" w:sz="0" w:space="0" w:color="auto"/>
            <w:right w:val="none" w:sz="0" w:space="0" w:color="auto"/>
          </w:divBdr>
        </w:div>
        <w:div w:id="723333670">
          <w:marLeft w:val="0"/>
          <w:marRight w:val="0"/>
          <w:marTop w:val="0"/>
          <w:marBottom w:val="0"/>
          <w:divBdr>
            <w:top w:val="none" w:sz="0" w:space="0" w:color="auto"/>
            <w:left w:val="none" w:sz="0" w:space="0" w:color="auto"/>
            <w:bottom w:val="none" w:sz="0" w:space="0" w:color="auto"/>
            <w:right w:val="none" w:sz="0" w:space="0" w:color="auto"/>
          </w:divBdr>
        </w:div>
        <w:div w:id="729429312">
          <w:marLeft w:val="0"/>
          <w:marRight w:val="0"/>
          <w:marTop w:val="0"/>
          <w:marBottom w:val="0"/>
          <w:divBdr>
            <w:top w:val="none" w:sz="0" w:space="0" w:color="auto"/>
            <w:left w:val="none" w:sz="0" w:space="0" w:color="auto"/>
            <w:bottom w:val="none" w:sz="0" w:space="0" w:color="auto"/>
            <w:right w:val="none" w:sz="0" w:space="0" w:color="auto"/>
          </w:divBdr>
        </w:div>
        <w:div w:id="748775212">
          <w:marLeft w:val="0"/>
          <w:marRight w:val="0"/>
          <w:marTop w:val="0"/>
          <w:marBottom w:val="0"/>
          <w:divBdr>
            <w:top w:val="none" w:sz="0" w:space="0" w:color="auto"/>
            <w:left w:val="none" w:sz="0" w:space="0" w:color="auto"/>
            <w:bottom w:val="none" w:sz="0" w:space="0" w:color="auto"/>
            <w:right w:val="none" w:sz="0" w:space="0" w:color="auto"/>
          </w:divBdr>
        </w:div>
        <w:div w:id="775297741">
          <w:marLeft w:val="0"/>
          <w:marRight w:val="0"/>
          <w:marTop w:val="0"/>
          <w:marBottom w:val="0"/>
          <w:divBdr>
            <w:top w:val="none" w:sz="0" w:space="0" w:color="auto"/>
            <w:left w:val="none" w:sz="0" w:space="0" w:color="auto"/>
            <w:bottom w:val="none" w:sz="0" w:space="0" w:color="auto"/>
            <w:right w:val="none" w:sz="0" w:space="0" w:color="auto"/>
          </w:divBdr>
        </w:div>
        <w:div w:id="779187194">
          <w:marLeft w:val="0"/>
          <w:marRight w:val="0"/>
          <w:marTop w:val="0"/>
          <w:marBottom w:val="0"/>
          <w:divBdr>
            <w:top w:val="none" w:sz="0" w:space="0" w:color="auto"/>
            <w:left w:val="none" w:sz="0" w:space="0" w:color="auto"/>
            <w:bottom w:val="none" w:sz="0" w:space="0" w:color="auto"/>
            <w:right w:val="none" w:sz="0" w:space="0" w:color="auto"/>
          </w:divBdr>
        </w:div>
        <w:div w:id="783967363">
          <w:marLeft w:val="0"/>
          <w:marRight w:val="0"/>
          <w:marTop w:val="0"/>
          <w:marBottom w:val="0"/>
          <w:divBdr>
            <w:top w:val="none" w:sz="0" w:space="0" w:color="auto"/>
            <w:left w:val="none" w:sz="0" w:space="0" w:color="auto"/>
            <w:bottom w:val="none" w:sz="0" w:space="0" w:color="auto"/>
            <w:right w:val="none" w:sz="0" w:space="0" w:color="auto"/>
          </w:divBdr>
        </w:div>
        <w:div w:id="843473523">
          <w:marLeft w:val="0"/>
          <w:marRight w:val="0"/>
          <w:marTop w:val="0"/>
          <w:marBottom w:val="0"/>
          <w:divBdr>
            <w:top w:val="none" w:sz="0" w:space="0" w:color="auto"/>
            <w:left w:val="none" w:sz="0" w:space="0" w:color="auto"/>
            <w:bottom w:val="none" w:sz="0" w:space="0" w:color="auto"/>
            <w:right w:val="none" w:sz="0" w:space="0" w:color="auto"/>
          </w:divBdr>
        </w:div>
        <w:div w:id="852885836">
          <w:marLeft w:val="0"/>
          <w:marRight w:val="0"/>
          <w:marTop w:val="0"/>
          <w:marBottom w:val="0"/>
          <w:divBdr>
            <w:top w:val="none" w:sz="0" w:space="0" w:color="auto"/>
            <w:left w:val="none" w:sz="0" w:space="0" w:color="auto"/>
            <w:bottom w:val="none" w:sz="0" w:space="0" w:color="auto"/>
            <w:right w:val="none" w:sz="0" w:space="0" w:color="auto"/>
          </w:divBdr>
        </w:div>
        <w:div w:id="874267396">
          <w:marLeft w:val="0"/>
          <w:marRight w:val="0"/>
          <w:marTop w:val="0"/>
          <w:marBottom w:val="0"/>
          <w:divBdr>
            <w:top w:val="none" w:sz="0" w:space="0" w:color="auto"/>
            <w:left w:val="none" w:sz="0" w:space="0" w:color="auto"/>
            <w:bottom w:val="none" w:sz="0" w:space="0" w:color="auto"/>
            <w:right w:val="none" w:sz="0" w:space="0" w:color="auto"/>
          </w:divBdr>
        </w:div>
        <w:div w:id="882867967">
          <w:marLeft w:val="0"/>
          <w:marRight w:val="0"/>
          <w:marTop w:val="0"/>
          <w:marBottom w:val="0"/>
          <w:divBdr>
            <w:top w:val="none" w:sz="0" w:space="0" w:color="auto"/>
            <w:left w:val="none" w:sz="0" w:space="0" w:color="auto"/>
            <w:bottom w:val="none" w:sz="0" w:space="0" w:color="auto"/>
            <w:right w:val="none" w:sz="0" w:space="0" w:color="auto"/>
          </w:divBdr>
        </w:div>
        <w:div w:id="888607885">
          <w:marLeft w:val="0"/>
          <w:marRight w:val="0"/>
          <w:marTop w:val="0"/>
          <w:marBottom w:val="0"/>
          <w:divBdr>
            <w:top w:val="none" w:sz="0" w:space="0" w:color="auto"/>
            <w:left w:val="none" w:sz="0" w:space="0" w:color="auto"/>
            <w:bottom w:val="none" w:sz="0" w:space="0" w:color="auto"/>
            <w:right w:val="none" w:sz="0" w:space="0" w:color="auto"/>
          </w:divBdr>
        </w:div>
        <w:div w:id="888686040">
          <w:marLeft w:val="0"/>
          <w:marRight w:val="0"/>
          <w:marTop w:val="0"/>
          <w:marBottom w:val="0"/>
          <w:divBdr>
            <w:top w:val="none" w:sz="0" w:space="0" w:color="auto"/>
            <w:left w:val="none" w:sz="0" w:space="0" w:color="auto"/>
            <w:bottom w:val="none" w:sz="0" w:space="0" w:color="auto"/>
            <w:right w:val="none" w:sz="0" w:space="0" w:color="auto"/>
          </w:divBdr>
        </w:div>
        <w:div w:id="892080858">
          <w:marLeft w:val="0"/>
          <w:marRight w:val="0"/>
          <w:marTop w:val="0"/>
          <w:marBottom w:val="0"/>
          <w:divBdr>
            <w:top w:val="none" w:sz="0" w:space="0" w:color="auto"/>
            <w:left w:val="none" w:sz="0" w:space="0" w:color="auto"/>
            <w:bottom w:val="none" w:sz="0" w:space="0" w:color="auto"/>
            <w:right w:val="none" w:sz="0" w:space="0" w:color="auto"/>
          </w:divBdr>
        </w:div>
        <w:div w:id="938030356">
          <w:marLeft w:val="0"/>
          <w:marRight w:val="0"/>
          <w:marTop w:val="0"/>
          <w:marBottom w:val="0"/>
          <w:divBdr>
            <w:top w:val="none" w:sz="0" w:space="0" w:color="auto"/>
            <w:left w:val="none" w:sz="0" w:space="0" w:color="auto"/>
            <w:bottom w:val="none" w:sz="0" w:space="0" w:color="auto"/>
            <w:right w:val="none" w:sz="0" w:space="0" w:color="auto"/>
          </w:divBdr>
        </w:div>
        <w:div w:id="942498414">
          <w:marLeft w:val="0"/>
          <w:marRight w:val="0"/>
          <w:marTop w:val="0"/>
          <w:marBottom w:val="0"/>
          <w:divBdr>
            <w:top w:val="none" w:sz="0" w:space="0" w:color="auto"/>
            <w:left w:val="none" w:sz="0" w:space="0" w:color="auto"/>
            <w:bottom w:val="none" w:sz="0" w:space="0" w:color="auto"/>
            <w:right w:val="none" w:sz="0" w:space="0" w:color="auto"/>
          </w:divBdr>
        </w:div>
        <w:div w:id="949552223">
          <w:marLeft w:val="0"/>
          <w:marRight w:val="0"/>
          <w:marTop w:val="0"/>
          <w:marBottom w:val="0"/>
          <w:divBdr>
            <w:top w:val="none" w:sz="0" w:space="0" w:color="auto"/>
            <w:left w:val="none" w:sz="0" w:space="0" w:color="auto"/>
            <w:bottom w:val="none" w:sz="0" w:space="0" w:color="auto"/>
            <w:right w:val="none" w:sz="0" w:space="0" w:color="auto"/>
          </w:divBdr>
        </w:div>
        <w:div w:id="956375144">
          <w:marLeft w:val="0"/>
          <w:marRight w:val="0"/>
          <w:marTop w:val="0"/>
          <w:marBottom w:val="0"/>
          <w:divBdr>
            <w:top w:val="none" w:sz="0" w:space="0" w:color="auto"/>
            <w:left w:val="none" w:sz="0" w:space="0" w:color="auto"/>
            <w:bottom w:val="none" w:sz="0" w:space="0" w:color="auto"/>
            <w:right w:val="none" w:sz="0" w:space="0" w:color="auto"/>
          </w:divBdr>
        </w:div>
        <w:div w:id="972713101">
          <w:marLeft w:val="0"/>
          <w:marRight w:val="0"/>
          <w:marTop w:val="0"/>
          <w:marBottom w:val="0"/>
          <w:divBdr>
            <w:top w:val="none" w:sz="0" w:space="0" w:color="auto"/>
            <w:left w:val="none" w:sz="0" w:space="0" w:color="auto"/>
            <w:bottom w:val="none" w:sz="0" w:space="0" w:color="auto"/>
            <w:right w:val="none" w:sz="0" w:space="0" w:color="auto"/>
          </w:divBdr>
        </w:div>
        <w:div w:id="1008943849">
          <w:marLeft w:val="0"/>
          <w:marRight w:val="0"/>
          <w:marTop w:val="0"/>
          <w:marBottom w:val="0"/>
          <w:divBdr>
            <w:top w:val="none" w:sz="0" w:space="0" w:color="auto"/>
            <w:left w:val="none" w:sz="0" w:space="0" w:color="auto"/>
            <w:bottom w:val="none" w:sz="0" w:space="0" w:color="auto"/>
            <w:right w:val="none" w:sz="0" w:space="0" w:color="auto"/>
          </w:divBdr>
        </w:div>
        <w:div w:id="1106927342">
          <w:marLeft w:val="0"/>
          <w:marRight w:val="0"/>
          <w:marTop w:val="0"/>
          <w:marBottom w:val="0"/>
          <w:divBdr>
            <w:top w:val="none" w:sz="0" w:space="0" w:color="auto"/>
            <w:left w:val="none" w:sz="0" w:space="0" w:color="auto"/>
            <w:bottom w:val="none" w:sz="0" w:space="0" w:color="auto"/>
            <w:right w:val="none" w:sz="0" w:space="0" w:color="auto"/>
          </w:divBdr>
        </w:div>
        <w:div w:id="1126654725">
          <w:marLeft w:val="0"/>
          <w:marRight w:val="0"/>
          <w:marTop w:val="0"/>
          <w:marBottom w:val="0"/>
          <w:divBdr>
            <w:top w:val="none" w:sz="0" w:space="0" w:color="auto"/>
            <w:left w:val="none" w:sz="0" w:space="0" w:color="auto"/>
            <w:bottom w:val="none" w:sz="0" w:space="0" w:color="auto"/>
            <w:right w:val="none" w:sz="0" w:space="0" w:color="auto"/>
          </w:divBdr>
        </w:div>
        <w:div w:id="1166674874">
          <w:marLeft w:val="0"/>
          <w:marRight w:val="0"/>
          <w:marTop w:val="0"/>
          <w:marBottom w:val="0"/>
          <w:divBdr>
            <w:top w:val="none" w:sz="0" w:space="0" w:color="auto"/>
            <w:left w:val="none" w:sz="0" w:space="0" w:color="auto"/>
            <w:bottom w:val="none" w:sz="0" w:space="0" w:color="auto"/>
            <w:right w:val="none" w:sz="0" w:space="0" w:color="auto"/>
          </w:divBdr>
        </w:div>
        <w:div w:id="1173958004">
          <w:marLeft w:val="0"/>
          <w:marRight w:val="0"/>
          <w:marTop w:val="0"/>
          <w:marBottom w:val="0"/>
          <w:divBdr>
            <w:top w:val="none" w:sz="0" w:space="0" w:color="auto"/>
            <w:left w:val="none" w:sz="0" w:space="0" w:color="auto"/>
            <w:bottom w:val="none" w:sz="0" w:space="0" w:color="auto"/>
            <w:right w:val="none" w:sz="0" w:space="0" w:color="auto"/>
          </w:divBdr>
        </w:div>
        <w:div w:id="1202128041">
          <w:marLeft w:val="0"/>
          <w:marRight w:val="0"/>
          <w:marTop w:val="0"/>
          <w:marBottom w:val="0"/>
          <w:divBdr>
            <w:top w:val="none" w:sz="0" w:space="0" w:color="auto"/>
            <w:left w:val="none" w:sz="0" w:space="0" w:color="auto"/>
            <w:bottom w:val="none" w:sz="0" w:space="0" w:color="auto"/>
            <w:right w:val="none" w:sz="0" w:space="0" w:color="auto"/>
          </w:divBdr>
        </w:div>
        <w:div w:id="1227033437">
          <w:marLeft w:val="0"/>
          <w:marRight w:val="0"/>
          <w:marTop w:val="0"/>
          <w:marBottom w:val="0"/>
          <w:divBdr>
            <w:top w:val="none" w:sz="0" w:space="0" w:color="auto"/>
            <w:left w:val="none" w:sz="0" w:space="0" w:color="auto"/>
            <w:bottom w:val="none" w:sz="0" w:space="0" w:color="auto"/>
            <w:right w:val="none" w:sz="0" w:space="0" w:color="auto"/>
          </w:divBdr>
        </w:div>
        <w:div w:id="1271627315">
          <w:marLeft w:val="0"/>
          <w:marRight w:val="0"/>
          <w:marTop w:val="0"/>
          <w:marBottom w:val="0"/>
          <w:divBdr>
            <w:top w:val="none" w:sz="0" w:space="0" w:color="auto"/>
            <w:left w:val="none" w:sz="0" w:space="0" w:color="auto"/>
            <w:bottom w:val="none" w:sz="0" w:space="0" w:color="auto"/>
            <w:right w:val="none" w:sz="0" w:space="0" w:color="auto"/>
          </w:divBdr>
        </w:div>
        <w:div w:id="1281180471">
          <w:marLeft w:val="0"/>
          <w:marRight w:val="0"/>
          <w:marTop w:val="0"/>
          <w:marBottom w:val="0"/>
          <w:divBdr>
            <w:top w:val="none" w:sz="0" w:space="0" w:color="auto"/>
            <w:left w:val="none" w:sz="0" w:space="0" w:color="auto"/>
            <w:bottom w:val="none" w:sz="0" w:space="0" w:color="auto"/>
            <w:right w:val="none" w:sz="0" w:space="0" w:color="auto"/>
          </w:divBdr>
        </w:div>
        <w:div w:id="1309362650">
          <w:marLeft w:val="0"/>
          <w:marRight w:val="0"/>
          <w:marTop w:val="0"/>
          <w:marBottom w:val="0"/>
          <w:divBdr>
            <w:top w:val="none" w:sz="0" w:space="0" w:color="auto"/>
            <w:left w:val="none" w:sz="0" w:space="0" w:color="auto"/>
            <w:bottom w:val="none" w:sz="0" w:space="0" w:color="auto"/>
            <w:right w:val="none" w:sz="0" w:space="0" w:color="auto"/>
          </w:divBdr>
        </w:div>
        <w:div w:id="1334067743">
          <w:marLeft w:val="0"/>
          <w:marRight w:val="0"/>
          <w:marTop w:val="0"/>
          <w:marBottom w:val="0"/>
          <w:divBdr>
            <w:top w:val="none" w:sz="0" w:space="0" w:color="auto"/>
            <w:left w:val="none" w:sz="0" w:space="0" w:color="auto"/>
            <w:bottom w:val="none" w:sz="0" w:space="0" w:color="auto"/>
            <w:right w:val="none" w:sz="0" w:space="0" w:color="auto"/>
          </w:divBdr>
        </w:div>
        <w:div w:id="1342194726">
          <w:marLeft w:val="0"/>
          <w:marRight w:val="0"/>
          <w:marTop w:val="0"/>
          <w:marBottom w:val="0"/>
          <w:divBdr>
            <w:top w:val="none" w:sz="0" w:space="0" w:color="auto"/>
            <w:left w:val="none" w:sz="0" w:space="0" w:color="auto"/>
            <w:bottom w:val="none" w:sz="0" w:space="0" w:color="auto"/>
            <w:right w:val="none" w:sz="0" w:space="0" w:color="auto"/>
          </w:divBdr>
        </w:div>
        <w:div w:id="1346127845">
          <w:marLeft w:val="0"/>
          <w:marRight w:val="0"/>
          <w:marTop w:val="0"/>
          <w:marBottom w:val="0"/>
          <w:divBdr>
            <w:top w:val="none" w:sz="0" w:space="0" w:color="auto"/>
            <w:left w:val="none" w:sz="0" w:space="0" w:color="auto"/>
            <w:bottom w:val="none" w:sz="0" w:space="0" w:color="auto"/>
            <w:right w:val="none" w:sz="0" w:space="0" w:color="auto"/>
          </w:divBdr>
        </w:div>
        <w:div w:id="1371110550">
          <w:marLeft w:val="0"/>
          <w:marRight w:val="0"/>
          <w:marTop w:val="0"/>
          <w:marBottom w:val="0"/>
          <w:divBdr>
            <w:top w:val="none" w:sz="0" w:space="0" w:color="auto"/>
            <w:left w:val="none" w:sz="0" w:space="0" w:color="auto"/>
            <w:bottom w:val="none" w:sz="0" w:space="0" w:color="auto"/>
            <w:right w:val="none" w:sz="0" w:space="0" w:color="auto"/>
          </w:divBdr>
        </w:div>
        <w:div w:id="1379277781">
          <w:marLeft w:val="0"/>
          <w:marRight w:val="0"/>
          <w:marTop w:val="0"/>
          <w:marBottom w:val="0"/>
          <w:divBdr>
            <w:top w:val="none" w:sz="0" w:space="0" w:color="auto"/>
            <w:left w:val="none" w:sz="0" w:space="0" w:color="auto"/>
            <w:bottom w:val="none" w:sz="0" w:space="0" w:color="auto"/>
            <w:right w:val="none" w:sz="0" w:space="0" w:color="auto"/>
          </w:divBdr>
        </w:div>
        <w:div w:id="1383559799">
          <w:marLeft w:val="0"/>
          <w:marRight w:val="0"/>
          <w:marTop w:val="0"/>
          <w:marBottom w:val="0"/>
          <w:divBdr>
            <w:top w:val="none" w:sz="0" w:space="0" w:color="auto"/>
            <w:left w:val="none" w:sz="0" w:space="0" w:color="auto"/>
            <w:bottom w:val="none" w:sz="0" w:space="0" w:color="auto"/>
            <w:right w:val="none" w:sz="0" w:space="0" w:color="auto"/>
          </w:divBdr>
        </w:div>
        <w:div w:id="1432510076">
          <w:marLeft w:val="0"/>
          <w:marRight w:val="0"/>
          <w:marTop w:val="0"/>
          <w:marBottom w:val="0"/>
          <w:divBdr>
            <w:top w:val="none" w:sz="0" w:space="0" w:color="auto"/>
            <w:left w:val="none" w:sz="0" w:space="0" w:color="auto"/>
            <w:bottom w:val="none" w:sz="0" w:space="0" w:color="auto"/>
            <w:right w:val="none" w:sz="0" w:space="0" w:color="auto"/>
          </w:divBdr>
        </w:div>
        <w:div w:id="1450516797">
          <w:marLeft w:val="0"/>
          <w:marRight w:val="0"/>
          <w:marTop w:val="0"/>
          <w:marBottom w:val="0"/>
          <w:divBdr>
            <w:top w:val="none" w:sz="0" w:space="0" w:color="auto"/>
            <w:left w:val="none" w:sz="0" w:space="0" w:color="auto"/>
            <w:bottom w:val="none" w:sz="0" w:space="0" w:color="auto"/>
            <w:right w:val="none" w:sz="0" w:space="0" w:color="auto"/>
          </w:divBdr>
        </w:div>
        <w:div w:id="1470242681">
          <w:marLeft w:val="0"/>
          <w:marRight w:val="0"/>
          <w:marTop w:val="0"/>
          <w:marBottom w:val="0"/>
          <w:divBdr>
            <w:top w:val="none" w:sz="0" w:space="0" w:color="auto"/>
            <w:left w:val="none" w:sz="0" w:space="0" w:color="auto"/>
            <w:bottom w:val="none" w:sz="0" w:space="0" w:color="auto"/>
            <w:right w:val="none" w:sz="0" w:space="0" w:color="auto"/>
          </w:divBdr>
        </w:div>
        <w:div w:id="1475247110">
          <w:marLeft w:val="0"/>
          <w:marRight w:val="0"/>
          <w:marTop w:val="0"/>
          <w:marBottom w:val="0"/>
          <w:divBdr>
            <w:top w:val="none" w:sz="0" w:space="0" w:color="auto"/>
            <w:left w:val="none" w:sz="0" w:space="0" w:color="auto"/>
            <w:bottom w:val="none" w:sz="0" w:space="0" w:color="auto"/>
            <w:right w:val="none" w:sz="0" w:space="0" w:color="auto"/>
          </w:divBdr>
        </w:div>
        <w:div w:id="1527793627">
          <w:marLeft w:val="0"/>
          <w:marRight w:val="0"/>
          <w:marTop w:val="0"/>
          <w:marBottom w:val="0"/>
          <w:divBdr>
            <w:top w:val="none" w:sz="0" w:space="0" w:color="auto"/>
            <w:left w:val="none" w:sz="0" w:space="0" w:color="auto"/>
            <w:bottom w:val="none" w:sz="0" w:space="0" w:color="auto"/>
            <w:right w:val="none" w:sz="0" w:space="0" w:color="auto"/>
          </w:divBdr>
        </w:div>
        <w:div w:id="1534463674">
          <w:marLeft w:val="0"/>
          <w:marRight w:val="0"/>
          <w:marTop w:val="0"/>
          <w:marBottom w:val="0"/>
          <w:divBdr>
            <w:top w:val="none" w:sz="0" w:space="0" w:color="auto"/>
            <w:left w:val="none" w:sz="0" w:space="0" w:color="auto"/>
            <w:bottom w:val="none" w:sz="0" w:space="0" w:color="auto"/>
            <w:right w:val="none" w:sz="0" w:space="0" w:color="auto"/>
          </w:divBdr>
        </w:div>
        <w:div w:id="1536113286">
          <w:marLeft w:val="0"/>
          <w:marRight w:val="0"/>
          <w:marTop w:val="0"/>
          <w:marBottom w:val="0"/>
          <w:divBdr>
            <w:top w:val="none" w:sz="0" w:space="0" w:color="auto"/>
            <w:left w:val="none" w:sz="0" w:space="0" w:color="auto"/>
            <w:bottom w:val="none" w:sz="0" w:space="0" w:color="auto"/>
            <w:right w:val="none" w:sz="0" w:space="0" w:color="auto"/>
          </w:divBdr>
        </w:div>
        <w:div w:id="1537812635">
          <w:marLeft w:val="0"/>
          <w:marRight w:val="0"/>
          <w:marTop w:val="0"/>
          <w:marBottom w:val="0"/>
          <w:divBdr>
            <w:top w:val="none" w:sz="0" w:space="0" w:color="auto"/>
            <w:left w:val="none" w:sz="0" w:space="0" w:color="auto"/>
            <w:bottom w:val="none" w:sz="0" w:space="0" w:color="auto"/>
            <w:right w:val="none" w:sz="0" w:space="0" w:color="auto"/>
          </w:divBdr>
        </w:div>
        <w:div w:id="1546209189">
          <w:marLeft w:val="0"/>
          <w:marRight w:val="0"/>
          <w:marTop w:val="0"/>
          <w:marBottom w:val="0"/>
          <w:divBdr>
            <w:top w:val="none" w:sz="0" w:space="0" w:color="auto"/>
            <w:left w:val="none" w:sz="0" w:space="0" w:color="auto"/>
            <w:bottom w:val="none" w:sz="0" w:space="0" w:color="auto"/>
            <w:right w:val="none" w:sz="0" w:space="0" w:color="auto"/>
          </w:divBdr>
        </w:div>
        <w:div w:id="1585648843">
          <w:marLeft w:val="0"/>
          <w:marRight w:val="0"/>
          <w:marTop w:val="0"/>
          <w:marBottom w:val="0"/>
          <w:divBdr>
            <w:top w:val="none" w:sz="0" w:space="0" w:color="auto"/>
            <w:left w:val="none" w:sz="0" w:space="0" w:color="auto"/>
            <w:bottom w:val="none" w:sz="0" w:space="0" w:color="auto"/>
            <w:right w:val="none" w:sz="0" w:space="0" w:color="auto"/>
          </w:divBdr>
        </w:div>
        <w:div w:id="1587836788">
          <w:marLeft w:val="0"/>
          <w:marRight w:val="0"/>
          <w:marTop w:val="0"/>
          <w:marBottom w:val="0"/>
          <w:divBdr>
            <w:top w:val="none" w:sz="0" w:space="0" w:color="auto"/>
            <w:left w:val="none" w:sz="0" w:space="0" w:color="auto"/>
            <w:bottom w:val="none" w:sz="0" w:space="0" w:color="auto"/>
            <w:right w:val="none" w:sz="0" w:space="0" w:color="auto"/>
          </w:divBdr>
        </w:div>
        <w:div w:id="1590117674">
          <w:marLeft w:val="0"/>
          <w:marRight w:val="0"/>
          <w:marTop w:val="0"/>
          <w:marBottom w:val="0"/>
          <w:divBdr>
            <w:top w:val="none" w:sz="0" w:space="0" w:color="auto"/>
            <w:left w:val="none" w:sz="0" w:space="0" w:color="auto"/>
            <w:bottom w:val="none" w:sz="0" w:space="0" w:color="auto"/>
            <w:right w:val="none" w:sz="0" w:space="0" w:color="auto"/>
          </w:divBdr>
        </w:div>
        <w:div w:id="1591237290">
          <w:marLeft w:val="0"/>
          <w:marRight w:val="0"/>
          <w:marTop w:val="0"/>
          <w:marBottom w:val="0"/>
          <w:divBdr>
            <w:top w:val="none" w:sz="0" w:space="0" w:color="auto"/>
            <w:left w:val="none" w:sz="0" w:space="0" w:color="auto"/>
            <w:bottom w:val="none" w:sz="0" w:space="0" w:color="auto"/>
            <w:right w:val="none" w:sz="0" w:space="0" w:color="auto"/>
          </w:divBdr>
        </w:div>
        <w:div w:id="1603537055">
          <w:marLeft w:val="0"/>
          <w:marRight w:val="0"/>
          <w:marTop w:val="0"/>
          <w:marBottom w:val="0"/>
          <w:divBdr>
            <w:top w:val="none" w:sz="0" w:space="0" w:color="auto"/>
            <w:left w:val="none" w:sz="0" w:space="0" w:color="auto"/>
            <w:bottom w:val="none" w:sz="0" w:space="0" w:color="auto"/>
            <w:right w:val="none" w:sz="0" w:space="0" w:color="auto"/>
          </w:divBdr>
        </w:div>
        <w:div w:id="1610552974">
          <w:marLeft w:val="0"/>
          <w:marRight w:val="0"/>
          <w:marTop w:val="0"/>
          <w:marBottom w:val="0"/>
          <w:divBdr>
            <w:top w:val="none" w:sz="0" w:space="0" w:color="auto"/>
            <w:left w:val="none" w:sz="0" w:space="0" w:color="auto"/>
            <w:bottom w:val="none" w:sz="0" w:space="0" w:color="auto"/>
            <w:right w:val="none" w:sz="0" w:space="0" w:color="auto"/>
          </w:divBdr>
        </w:div>
        <w:div w:id="1613244483">
          <w:marLeft w:val="0"/>
          <w:marRight w:val="0"/>
          <w:marTop w:val="0"/>
          <w:marBottom w:val="0"/>
          <w:divBdr>
            <w:top w:val="none" w:sz="0" w:space="0" w:color="auto"/>
            <w:left w:val="none" w:sz="0" w:space="0" w:color="auto"/>
            <w:bottom w:val="none" w:sz="0" w:space="0" w:color="auto"/>
            <w:right w:val="none" w:sz="0" w:space="0" w:color="auto"/>
          </w:divBdr>
        </w:div>
        <w:div w:id="1641881350">
          <w:marLeft w:val="0"/>
          <w:marRight w:val="0"/>
          <w:marTop w:val="0"/>
          <w:marBottom w:val="0"/>
          <w:divBdr>
            <w:top w:val="none" w:sz="0" w:space="0" w:color="auto"/>
            <w:left w:val="none" w:sz="0" w:space="0" w:color="auto"/>
            <w:bottom w:val="none" w:sz="0" w:space="0" w:color="auto"/>
            <w:right w:val="none" w:sz="0" w:space="0" w:color="auto"/>
          </w:divBdr>
        </w:div>
        <w:div w:id="1707019109">
          <w:marLeft w:val="0"/>
          <w:marRight w:val="0"/>
          <w:marTop w:val="0"/>
          <w:marBottom w:val="0"/>
          <w:divBdr>
            <w:top w:val="none" w:sz="0" w:space="0" w:color="auto"/>
            <w:left w:val="none" w:sz="0" w:space="0" w:color="auto"/>
            <w:bottom w:val="none" w:sz="0" w:space="0" w:color="auto"/>
            <w:right w:val="none" w:sz="0" w:space="0" w:color="auto"/>
          </w:divBdr>
        </w:div>
        <w:div w:id="1707215094">
          <w:marLeft w:val="0"/>
          <w:marRight w:val="0"/>
          <w:marTop w:val="0"/>
          <w:marBottom w:val="0"/>
          <w:divBdr>
            <w:top w:val="none" w:sz="0" w:space="0" w:color="auto"/>
            <w:left w:val="none" w:sz="0" w:space="0" w:color="auto"/>
            <w:bottom w:val="none" w:sz="0" w:space="0" w:color="auto"/>
            <w:right w:val="none" w:sz="0" w:space="0" w:color="auto"/>
          </w:divBdr>
        </w:div>
        <w:div w:id="1717512113">
          <w:marLeft w:val="0"/>
          <w:marRight w:val="0"/>
          <w:marTop w:val="0"/>
          <w:marBottom w:val="0"/>
          <w:divBdr>
            <w:top w:val="none" w:sz="0" w:space="0" w:color="auto"/>
            <w:left w:val="none" w:sz="0" w:space="0" w:color="auto"/>
            <w:bottom w:val="none" w:sz="0" w:space="0" w:color="auto"/>
            <w:right w:val="none" w:sz="0" w:space="0" w:color="auto"/>
          </w:divBdr>
        </w:div>
        <w:div w:id="1720663341">
          <w:marLeft w:val="0"/>
          <w:marRight w:val="0"/>
          <w:marTop w:val="0"/>
          <w:marBottom w:val="0"/>
          <w:divBdr>
            <w:top w:val="none" w:sz="0" w:space="0" w:color="auto"/>
            <w:left w:val="none" w:sz="0" w:space="0" w:color="auto"/>
            <w:bottom w:val="none" w:sz="0" w:space="0" w:color="auto"/>
            <w:right w:val="none" w:sz="0" w:space="0" w:color="auto"/>
          </w:divBdr>
        </w:div>
        <w:div w:id="1771048610">
          <w:marLeft w:val="0"/>
          <w:marRight w:val="0"/>
          <w:marTop w:val="0"/>
          <w:marBottom w:val="0"/>
          <w:divBdr>
            <w:top w:val="none" w:sz="0" w:space="0" w:color="auto"/>
            <w:left w:val="none" w:sz="0" w:space="0" w:color="auto"/>
            <w:bottom w:val="none" w:sz="0" w:space="0" w:color="auto"/>
            <w:right w:val="none" w:sz="0" w:space="0" w:color="auto"/>
          </w:divBdr>
        </w:div>
        <w:div w:id="1775665010">
          <w:marLeft w:val="0"/>
          <w:marRight w:val="0"/>
          <w:marTop w:val="0"/>
          <w:marBottom w:val="0"/>
          <w:divBdr>
            <w:top w:val="none" w:sz="0" w:space="0" w:color="auto"/>
            <w:left w:val="none" w:sz="0" w:space="0" w:color="auto"/>
            <w:bottom w:val="none" w:sz="0" w:space="0" w:color="auto"/>
            <w:right w:val="none" w:sz="0" w:space="0" w:color="auto"/>
          </w:divBdr>
        </w:div>
        <w:div w:id="1801873483">
          <w:marLeft w:val="0"/>
          <w:marRight w:val="0"/>
          <w:marTop w:val="0"/>
          <w:marBottom w:val="0"/>
          <w:divBdr>
            <w:top w:val="none" w:sz="0" w:space="0" w:color="auto"/>
            <w:left w:val="none" w:sz="0" w:space="0" w:color="auto"/>
            <w:bottom w:val="none" w:sz="0" w:space="0" w:color="auto"/>
            <w:right w:val="none" w:sz="0" w:space="0" w:color="auto"/>
          </w:divBdr>
        </w:div>
        <w:div w:id="1826360721">
          <w:marLeft w:val="0"/>
          <w:marRight w:val="0"/>
          <w:marTop w:val="0"/>
          <w:marBottom w:val="0"/>
          <w:divBdr>
            <w:top w:val="none" w:sz="0" w:space="0" w:color="auto"/>
            <w:left w:val="none" w:sz="0" w:space="0" w:color="auto"/>
            <w:bottom w:val="none" w:sz="0" w:space="0" w:color="auto"/>
            <w:right w:val="none" w:sz="0" w:space="0" w:color="auto"/>
          </w:divBdr>
        </w:div>
        <w:div w:id="1891577357">
          <w:marLeft w:val="0"/>
          <w:marRight w:val="0"/>
          <w:marTop w:val="0"/>
          <w:marBottom w:val="0"/>
          <w:divBdr>
            <w:top w:val="none" w:sz="0" w:space="0" w:color="auto"/>
            <w:left w:val="none" w:sz="0" w:space="0" w:color="auto"/>
            <w:bottom w:val="none" w:sz="0" w:space="0" w:color="auto"/>
            <w:right w:val="none" w:sz="0" w:space="0" w:color="auto"/>
          </w:divBdr>
        </w:div>
        <w:div w:id="1899049377">
          <w:marLeft w:val="0"/>
          <w:marRight w:val="0"/>
          <w:marTop w:val="0"/>
          <w:marBottom w:val="0"/>
          <w:divBdr>
            <w:top w:val="none" w:sz="0" w:space="0" w:color="auto"/>
            <w:left w:val="none" w:sz="0" w:space="0" w:color="auto"/>
            <w:bottom w:val="none" w:sz="0" w:space="0" w:color="auto"/>
            <w:right w:val="none" w:sz="0" w:space="0" w:color="auto"/>
          </w:divBdr>
        </w:div>
        <w:div w:id="1979217626">
          <w:marLeft w:val="0"/>
          <w:marRight w:val="0"/>
          <w:marTop w:val="0"/>
          <w:marBottom w:val="0"/>
          <w:divBdr>
            <w:top w:val="none" w:sz="0" w:space="0" w:color="auto"/>
            <w:left w:val="none" w:sz="0" w:space="0" w:color="auto"/>
            <w:bottom w:val="none" w:sz="0" w:space="0" w:color="auto"/>
            <w:right w:val="none" w:sz="0" w:space="0" w:color="auto"/>
          </w:divBdr>
        </w:div>
        <w:div w:id="1988052659">
          <w:marLeft w:val="0"/>
          <w:marRight w:val="0"/>
          <w:marTop w:val="0"/>
          <w:marBottom w:val="0"/>
          <w:divBdr>
            <w:top w:val="none" w:sz="0" w:space="0" w:color="auto"/>
            <w:left w:val="none" w:sz="0" w:space="0" w:color="auto"/>
            <w:bottom w:val="none" w:sz="0" w:space="0" w:color="auto"/>
            <w:right w:val="none" w:sz="0" w:space="0" w:color="auto"/>
          </w:divBdr>
        </w:div>
        <w:div w:id="2016684786">
          <w:marLeft w:val="0"/>
          <w:marRight w:val="0"/>
          <w:marTop w:val="0"/>
          <w:marBottom w:val="0"/>
          <w:divBdr>
            <w:top w:val="none" w:sz="0" w:space="0" w:color="auto"/>
            <w:left w:val="none" w:sz="0" w:space="0" w:color="auto"/>
            <w:bottom w:val="none" w:sz="0" w:space="0" w:color="auto"/>
            <w:right w:val="none" w:sz="0" w:space="0" w:color="auto"/>
          </w:divBdr>
        </w:div>
        <w:div w:id="2073191141">
          <w:marLeft w:val="0"/>
          <w:marRight w:val="0"/>
          <w:marTop w:val="0"/>
          <w:marBottom w:val="0"/>
          <w:divBdr>
            <w:top w:val="none" w:sz="0" w:space="0" w:color="auto"/>
            <w:left w:val="none" w:sz="0" w:space="0" w:color="auto"/>
            <w:bottom w:val="none" w:sz="0" w:space="0" w:color="auto"/>
            <w:right w:val="none" w:sz="0" w:space="0" w:color="auto"/>
          </w:divBdr>
        </w:div>
        <w:div w:id="2102990466">
          <w:marLeft w:val="0"/>
          <w:marRight w:val="0"/>
          <w:marTop w:val="0"/>
          <w:marBottom w:val="0"/>
          <w:divBdr>
            <w:top w:val="none" w:sz="0" w:space="0" w:color="auto"/>
            <w:left w:val="none" w:sz="0" w:space="0" w:color="auto"/>
            <w:bottom w:val="none" w:sz="0" w:space="0" w:color="auto"/>
            <w:right w:val="none" w:sz="0" w:space="0" w:color="auto"/>
          </w:divBdr>
        </w:div>
        <w:div w:id="2105764640">
          <w:marLeft w:val="0"/>
          <w:marRight w:val="0"/>
          <w:marTop w:val="0"/>
          <w:marBottom w:val="0"/>
          <w:divBdr>
            <w:top w:val="none" w:sz="0" w:space="0" w:color="auto"/>
            <w:left w:val="none" w:sz="0" w:space="0" w:color="auto"/>
            <w:bottom w:val="none" w:sz="0" w:space="0" w:color="auto"/>
            <w:right w:val="none" w:sz="0" w:space="0" w:color="auto"/>
          </w:divBdr>
        </w:div>
        <w:div w:id="2123038853">
          <w:marLeft w:val="0"/>
          <w:marRight w:val="0"/>
          <w:marTop w:val="0"/>
          <w:marBottom w:val="0"/>
          <w:divBdr>
            <w:top w:val="none" w:sz="0" w:space="0" w:color="auto"/>
            <w:left w:val="none" w:sz="0" w:space="0" w:color="auto"/>
            <w:bottom w:val="none" w:sz="0" w:space="0" w:color="auto"/>
            <w:right w:val="none" w:sz="0" w:space="0" w:color="auto"/>
          </w:divBdr>
        </w:div>
        <w:div w:id="2144421890">
          <w:marLeft w:val="0"/>
          <w:marRight w:val="0"/>
          <w:marTop w:val="0"/>
          <w:marBottom w:val="0"/>
          <w:divBdr>
            <w:top w:val="none" w:sz="0" w:space="0" w:color="auto"/>
            <w:left w:val="none" w:sz="0" w:space="0" w:color="auto"/>
            <w:bottom w:val="none" w:sz="0" w:space="0" w:color="auto"/>
            <w:right w:val="none" w:sz="0" w:space="0" w:color="auto"/>
          </w:divBdr>
        </w:div>
      </w:divsChild>
    </w:div>
    <w:div w:id="164370828">
      <w:bodyDiv w:val="1"/>
      <w:marLeft w:val="0"/>
      <w:marRight w:val="0"/>
      <w:marTop w:val="0"/>
      <w:marBottom w:val="0"/>
      <w:divBdr>
        <w:top w:val="none" w:sz="0" w:space="0" w:color="auto"/>
        <w:left w:val="none" w:sz="0" w:space="0" w:color="auto"/>
        <w:bottom w:val="none" w:sz="0" w:space="0" w:color="auto"/>
        <w:right w:val="none" w:sz="0" w:space="0" w:color="auto"/>
      </w:divBdr>
      <w:divsChild>
        <w:div w:id="127358332">
          <w:marLeft w:val="0"/>
          <w:marRight w:val="0"/>
          <w:marTop w:val="0"/>
          <w:marBottom w:val="0"/>
          <w:divBdr>
            <w:top w:val="none" w:sz="0" w:space="0" w:color="auto"/>
            <w:left w:val="none" w:sz="0" w:space="0" w:color="auto"/>
            <w:bottom w:val="none" w:sz="0" w:space="0" w:color="auto"/>
            <w:right w:val="none" w:sz="0" w:space="0" w:color="auto"/>
          </w:divBdr>
        </w:div>
        <w:div w:id="735859553">
          <w:marLeft w:val="0"/>
          <w:marRight w:val="0"/>
          <w:marTop w:val="0"/>
          <w:marBottom w:val="0"/>
          <w:divBdr>
            <w:top w:val="none" w:sz="0" w:space="0" w:color="auto"/>
            <w:left w:val="none" w:sz="0" w:space="0" w:color="auto"/>
            <w:bottom w:val="none" w:sz="0" w:space="0" w:color="auto"/>
            <w:right w:val="none" w:sz="0" w:space="0" w:color="auto"/>
          </w:divBdr>
        </w:div>
        <w:div w:id="1408578307">
          <w:marLeft w:val="0"/>
          <w:marRight w:val="0"/>
          <w:marTop w:val="0"/>
          <w:marBottom w:val="0"/>
          <w:divBdr>
            <w:top w:val="none" w:sz="0" w:space="0" w:color="auto"/>
            <w:left w:val="none" w:sz="0" w:space="0" w:color="auto"/>
            <w:bottom w:val="none" w:sz="0" w:space="0" w:color="auto"/>
            <w:right w:val="none" w:sz="0" w:space="0" w:color="auto"/>
          </w:divBdr>
        </w:div>
      </w:divsChild>
    </w:div>
    <w:div w:id="166868157">
      <w:bodyDiv w:val="1"/>
      <w:marLeft w:val="0"/>
      <w:marRight w:val="0"/>
      <w:marTop w:val="0"/>
      <w:marBottom w:val="0"/>
      <w:divBdr>
        <w:top w:val="none" w:sz="0" w:space="0" w:color="auto"/>
        <w:left w:val="none" w:sz="0" w:space="0" w:color="auto"/>
        <w:bottom w:val="none" w:sz="0" w:space="0" w:color="auto"/>
        <w:right w:val="none" w:sz="0" w:space="0" w:color="auto"/>
      </w:divBdr>
    </w:div>
    <w:div w:id="177279032">
      <w:bodyDiv w:val="1"/>
      <w:marLeft w:val="0"/>
      <w:marRight w:val="0"/>
      <w:marTop w:val="0"/>
      <w:marBottom w:val="0"/>
      <w:divBdr>
        <w:top w:val="none" w:sz="0" w:space="0" w:color="auto"/>
        <w:left w:val="none" w:sz="0" w:space="0" w:color="auto"/>
        <w:bottom w:val="none" w:sz="0" w:space="0" w:color="auto"/>
        <w:right w:val="none" w:sz="0" w:space="0" w:color="auto"/>
      </w:divBdr>
      <w:divsChild>
        <w:div w:id="46496824">
          <w:marLeft w:val="0"/>
          <w:marRight w:val="0"/>
          <w:marTop w:val="0"/>
          <w:marBottom w:val="0"/>
          <w:divBdr>
            <w:top w:val="none" w:sz="0" w:space="0" w:color="auto"/>
            <w:left w:val="none" w:sz="0" w:space="0" w:color="auto"/>
            <w:bottom w:val="none" w:sz="0" w:space="0" w:color="auto"/>
            <w:right w:val="none" w:sz="0" w:space="0" w:color="auto"/>
          </w:divBdr>
        </w:div>
        <w:div w:id="141392181">
          <w:marLeft w:val="0"/>
          <w:marRight w:val="0"/>
          <w:marTop w:val="0"/>
          <w:marBottom w:val="0"/>
          <w:divBdr>
            <w:top w:val="none" w:sz="0" w:space="0" w:color="auto"/>
            <w:left w:val="none" w:sz="0" w:space="0" w:color="auto"/>
            <w:bottom w:val="none" w:sz="0" w:space="0" w:color="auto"/>
            <w:right w:val="none" w:sz="0" w:space="0" w:color="auto"/>
          </w:divBdr>
        </w:div>
        <w:div w:id="257372517">
          <w:marLeft w:val="0"/>
          <w:marRight w:val="0"/>
          <w:marTop w:val="0"/>
          <w:marBottom w:val="0"/>
          <w:divBdr>
            <w:top w:val="none" w:sz="0" w:space="0" w:color="auto"/>
            <w:left w:val="none" w:sz="0" w:space="0" w:color="auto"/>
            <w:bottom w:val="none" w:sz="0" w:space="0" w:color="auto"/>
            <w:right w:val="none" w:sz="0" w:space="0" w:color="auto"/>
          </w:divBdr>
        </w:div>
        <w:div w:id="301884523">
          <w:marLeft w:val="0"/>
          <w:marRight w:val="0"/>
          <w:marTop w:val="0"/>
          <w:marBottom w:val="0"/>
          <w:divBdr>
            <w:top w:val="none" w:sz="0" w:space="0" w:color="auto"/>
            <w:left w:val="none" w:sz="0" w:space="0" w:color="auto"/>
            <w:bottom w:val="none" w:sz="0" w:space="0" w:color="auto"/>
            <w:right w:val="none" w:sz="0" w:space="0" w:color="auto"/>
          </w:divBdr>
        </w:div>
        <w:div w:id="2125267645">
          <w:marLeft w:val="0"/>
          <w:marRight w:val="0"/>
          <w:marTop w:val="0"/>
          <w:marBottom w:val="0"/>
          <w:divBdr>
            <w:top w:val="none" w:sz="0" w:space="0" w:color="auto"/>
            <w:left w:val="none" w:sz="0" w:space="0" w:color="auto"/>
            <w:bottom w:val="none" w:sz="0" w:space="0" w:color="auto"/>
            <w:right w:val="none" w:sz="0" w:space="0" w:color="auto"/>
          </w:divBdr>
        </w:div>
      </w:divsChild>
    </w:div>
    <w:div w:id="179785814">
      <w:bodyDiv w:val="1"/>
      <w:marLeft w:val="0"/>
      <w:marRight w:val="0"/>
      <w:marTop w:val="0"/>
      <w:marBottom w:val="0"/>
      <w:divBdr>
        <w:top w:val="none" w:sz="0" w:space="0" w:color="auto"/>
        <w:left w:val="none" w:sz="0" w:space="0" w:color="auto"/>
        <w:bottom w:val="none" w:sz="0" w:space="0" w:color="auto"/>
        <w:right w:val="none" w:sz="0" w:space="0" w:color="auto"/>
      </w:divBdr>
    </w:div>
    <w:div w:id="182520413">
      <w:bodyDiv w:val="1"/>
      <w:marLeft w:val="0"/>
      <w:marRight w:val="0"/>
      <w:marTop w:val="0"/>
      <w:marBottom w:val="0"/>
      <w:divBdr>
        <w:top w:val="none" w:sz="0" w:space="0" w:color="auto"/>
        <w:left w:val="none" w:sz="0" w:space="0" w:color="auto"/>
        <w:bottom w:val="none" w:sz="0" w:space="0" w:color="auto"/>
        <w:right w:val="none" w:sz="0" w:space="0" w:color="auto"/>
      </w:divBdr>
      <w:divsChild>
        <w:div w:id="777408091">
          <w:marLeft w:val="0"/>
          <w:marRight w:val="0"/>
          <w:marTop w:val="0"/>
          <w:marBottom w:val="0"/>
          <w:divBdr>
            <w:top w:val="none" w:sz="0" w:space="0" w:color="auto"/>
            <w:left w:val="none" w:sz="0" w:space="0" w:color="auto"/>
            <w:bottom w:val="none" w:sz="0" w:space="0" w:color="auto"/>
            <w:right w:val="none" w:sz="0" w:space="0" w:color="auto"/>
          </w:divBdr>
          <w:divsChild>
            <w:div w:id="1641880622">
              <w:marLeft w:val="0"/>
              <w:marRight w:val="0"/>
              <w:marTop w:val="0"/>
              <w:marBottom w:val="0"/>
              <w:divBdr>
                <w:top w:val="none" w:sz="0" w:space="0" w:color="auto"/>
                <w:left w:val="none" w:sz="0" w:space="0" w:color="auto"/>
                <w:bottom w:val="none" w:sz="0" w:space="0" w:color="auto"/>
                <w:right w:val="none" w:sz="0" w:space="0" w:color="auto"/>
              </w:divBdr>
              <w:divsChild>
                <w:div w:id="512572730">
                  <w:marLeft w:val="0"/>
                  <w:marRight w:val="0"/>
                  <w:marTop w:val="0"/>
                  <w:marBottom w:val="0"/>
                  <w:divBdr>
                    <w:top w:val="none" w:sz="0" w:space="0" w:color="auto"/>
                    <w:left w:val="none" w:sz="0" w:space="0" w:color="auto"/>
                    <w:bottom w:val="none" w:sz="0" w:space="0" w:color="auto"/>
                    <w:right w:val="none" w:sz="0" w:space="0" w:color="auto"/>
                  </w:divBdr>
                  <w:divsChild>
                    <w:div w:id="908735656">
                      <w:marLeft w:val="0"/>
                      <w:marRight w:val="0"/>
                      <w:marTop w:val="0"/>
                      <w:marBottom w:val="0"/>
                      <w:divBdr>
                        <w:top w:val="none" w:sz="0" w:space="0" w:color="auto"/>
                        <w:left w:val="none" w:sz="0" w:space="0" w:color="auto"/>
                        <w:bottom w:val="none" w:sz="0" w:space="0" w:color="auto"/>
                        <w:right w:val="none" w:sz="0" w:space="0" w:color="auto"/>
                      </w:divBdr>
                      <w:divsChild>
                        <w:div w:id="1232809498">
                          <w:marLeft w:val="0"/>
                          <w:marRight w:val="0"/>
                          <w:marTop w:val="0"/>
                          <w:marBottom w:val="0"/>
                          <w:divBdr>
                            <w:top w:val="none" w:sz="0" w:space="0" w:color="auto"/>
                            <w:left w:val="none" w:sz="0" w:space="0" w:color="auto"/>
                            <w:bottom w:val="none" w:sz="0" w:space="0" w:color="auto"/>
                            <w:right w:val="none" w:sz="0" w:space="0" w:color="auto"/>
                          </w:divBdr>
                          <w:divsChild>
                            <w:div w:id="1231429296">
                              <w:marLeft w:val="0"/>
                              <w:marRight w:val="0"/>
                              <w:marTop w:val="0"/>
                              <w:marBottom w:val="0"/>
                              <w:divBdr>
                                <w:top w:val="none" w:sz="0" w:space="0" w:color="auto"/>
                                <w:left w:val="none" w:sz="0" w:space="0" w:color="auto"/>
                                <w:bottom w:val="none" w:sz="0" w:space="0" w:color="auto"/>
                                <w:right w:val="none" w:sz="0" w:space="0" w:color="auto"/>
                              </w:divBdr>
                              <w:divsChild>
                                <w:div w:id="245311149">
                                  <w:marLeft w:val="0"/>
                                  <w:marRight w:val="0"/>
                                  <w:marTop w:val="0"/>
                                  <w:marBottom w:val="0"/>
                                  <w:divBdr>
                                    <w:top w:val="none" w:sz="0" w:space="0" w:color="auto"/>
                                    <w:left w:val="none" w:sz="0" w:space="0" w:color="auto"/>
                                    <w:bottom w:val="none" w:sz="0" w:space="0" w:color="auto"/>
                                    <w:right w:val="none" w:sz="0" w:space="0" w:color="auto"/>
                                  </w:divBdr>
                                  <w:divsChild>
                                    <w:div w:id="165749042">
                                      <w:marLeft w:val="0"/>
                                      <w:marRight w:val="0"/>
                                      <w:marTop w:val="0"/>
                                      <w:marBottom w:val="0"/>
                                      <w:divBdr>
                                        <w:top w:val="none" w:sz="0" w:space="0" w:color="auto"/>
                                        <w:left w:val="none" w:sz="0" w:space="0" w:color="auto"/>
                                        <w:bottom w:val="none" w:sz="0" w:space="0" w:color="auto"/>
                                        <w:right w:val="none" w:sz="0" w:space="0" w:color="auto"/>
                                      </w:divBdr>
                                      <w:divsChild>
                                        <w:div w:id="296955097">
                                          <w:marLeft w:val="0"/>
                                          <w:marRight w:val="0"/>
                                          <w:marTop w:val="0"/>
                                          <w:marBottom w:val="0"/>
                                          <w:divBdr>
                                            <w:top w:val="none" w:sz="0" w:space="0" w:color="auto"/>
                                            <w:left w:val="none" w:sz="0" w:space="0" w:color="auto"/>
                                            <w:bottom w:val="none" w:sz="0" w:space="0" w:color="auto"/>
                                            <w:right w:val="none" w:sz="0" w:space="0" w:color="auto"/>
                                          </w:divBdr>
                                          <w:divsChild>
                                            <w:div w:id="165678792">
                                              <w:marLeft w:val="0"/>
                                              <w:marRight w:val="0"/>
                                              <w:marTop w:val="0"/>
                                              <w:marBottom w:val="0"/>
                                              <w:divBdr>
                                                <w:top w:val="none" w:sz="0" w:space="0" w:color="auto"/>
                                                <w:left w:val="none" w:sz="0" w:space="0" w:color="auto"/>
                                                <w:bottom w:val="none" w:sz="0" w:space="0" w:color="auto"/>
                                                <w:right w:val="none" w:sz="0" w:space="0" w:color="auto"/>
                                              </w:divBdr>
                                              <w:divsChild>
                                                <w:div w:id="1482381652">
                                                  <w:marLeft w:val="0"/>
                                                  <w:marRight w:val="0"/>
                                                  <w:marTop w:val="0"/>
                                                  <w:marBottom w:val="0"/>
                                                  <w:divBdr>
                                                    <w:top w:val="none" w:sz="0" w:space="0" w:color="auto"/>
                                                    <w:left w:val="none" w:sz="0" w:space="0" w:color="auto"/>
                                                    <w:bottom w:val="none" w:sz="0" w:space="0" w:color="auto"/>
                                                    <w:right w:val="none" w:sz="0" w:space="0" w:color="auto"/>
                                                  </w:divBdr>
                                                  <w:divsChild>
                                                    <w:div w:id="77751852">
                                                      <w:marLeft w:val="0"/>
                                                      <w:marRight w:val="0"/>
                                                      <w:marTop w:val="0"/>
                                                      <w:marBottom w:val="0"/>
                                                      <w:divBdr>
                                                        <w:top w:val="none" w:sz="0" w:space="0" w:color="auto"/>
                                                        <w:left w:val="none" w:sz="0" w:space="0" w:color="auto"/>
                                                        <w:bottom w:val="none" w:sz="0" w:space="0" w:color="auto"/>
                                                        <w:right w:val="none" w:sz="0" w:space="0" w:color="auto"/>
                                                      </w:divBdr>
                                                      <w:divsChild>
                                                        <w:div w:id="112441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88715">
                                              <w:marLeft w:val="0"/>
                                              <w:marRight w:val="0"/>
                                              <w:marTop w:val="0"/>
                                              <w:marBottom w:val="0"/>
                                              <w:divBdr>
                                                <w:top w:val="none" w:sz="0" w:space="0" w:color="auto"/>
                                                <w:left w:val="none" w:sz="0" w:space="0" w:color="auto"/>
                                                <w:bottom w:val="none" w:sz="0" w:space="0" w:color="auto"/>
                                                <w:right w:val="none" w:sz="0" w:space="0" w:color="auto"/>
                                              </w:divBdr>
                                              <w:divsChild>
                                                <w:div w:id="788551906">
                                                  <w:marLeft w:val="0"/>
                                                  <w:marRight w:val="0"/>
                                                  <w:marTop w:val="0"/>
                                                  <w:marBottom w:val="0"/>
                                                  <w:divBdr>
                                                    <w:top w:val="none" w:sz="0" w:space="0" w:color="auto"/>
                                                    <w:left w:val="none" w:sz="0" w:space="0" w:color="auto"/>
                                                    <w:bottom w:val="none" w:sz="0" w:space="0" w:color="auto"/>
                                                    <w:right w:val="none" w:sz="0" w:space="0" w:color="auto"/>
                                                  </w:divBdr>
                                                  <w:divsChild>
                                                    <w:div w:id="1462966959">
                                                      <w:marLeft w:val="0"/>
                                                      <w:marRight w:val="0"/>
                                                      <w:marTop w:val="0"/>
                                                      <w:marBottom w:val="0"/>
                                                      <w:divBdr>
                                                        <w:top w:val="none" w:sz="0" w:space="0" w:color="auto"/>
                                                        <w:left w:val="none" w:sz="0" w:space="0" w:color="auto"/>
                                                        <w:bottom w:val="none" w:sz="0" w:space="0" w:color="auto"/>
                                                        <w:right w:val="none" w:sz="0" w:space="0" w:color="auto"/>
                                                      </w:divBdr>
                                                      <w:divsChild>
                                                        <w:div w:id="20140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948537">
      <w:bodyDiv w:val="1"/>
      <w:marLeft w:val="0"/>
      <w:marRight w:val="0"/>
      <w:marTop w:val="0"/>
      <w:marBottom w:val="0"/>
      <w:divBdr>
        <w:top w:val="none" w:sz="0" w:space="0" w:color="auto"/>
        <w:left w:val="none" w:sz="0" w:space="0" w:color="auto"/>
        <w:bottom w:val="none" w:sz="0" w:space="0" w:color="auto"/>
        <w:right w:val="none" w:sz="0" w:space="0" w:color="auto"/>
      </w:divBdr>
    </w:div>
    <w:div w:id="195625308">
      <w:bodyDiv w:val="1"/>
      <w:marLeft w:val="0"/>
      <w:marRight w:val="0"/>
      <w:marTop w:val="0"/>
      <w:marBottom w:val="0"/>
      <w:divBdr>
        <w:top w:val="none" w:sz="0" w:space="0" w:color="auto"/>
        <w:left w:val="none" w:sz="0" w:space="0" w:color="auto"/>
        <w:bottom w:val="none" w:sz="0" w:space="0" w:color="auto"/>
        <w:right w:val="none" w:sz="0" w:space="0" w:color="auto"/>
      </w:divBdr>
    </w:div>
    <w:div w:id="197816786">
      <w:bodyDiv w:val="1"/>
      <w:marLeft w:val="0"/>
      <w:marRight w:val="0"/>
      <w:marTop w:val="0"/>
      <w:marBottom w:val="0"/>
      <w:divBdr>
        <w:top w:val="none" w:sz="0" w:space="0" w:color="auto"/>
        <w:left w:val="none" w:sz="0" w:space="0" w:color="auto"/>
        <w:bottom w:val="none" w:sz="0" w:space="0" w:color="auto"/>
        <w:right w:val="none" w:sz="0" w:space="0" w:color="auto"/>
      </w:divBdr>
    </w:div>
    <w:div w:id="204294436">
      <w:bodyDiv w:val="1"/>
      <w:marLeft w:val="0"/>
      <w:marRight w:val="0"/>
      <w:marTop w:val="0"/>
      <w:marBottom w:val="0"/>
      <w:divBdr>
        <w:top w:val="none" w:sz="0" w:space="0" w:color="auto"/>
        <w:left w:val="none" w:sz="0" w:space="0" w:color="auto"/>
        <w:bottom w:val="none" w:sz="0" w:space="0" w:color="auto"/>
        <w:right w:val="none" w:sz="0" w:space="0" w:color="auto"/>
      </w:divBdr>
      <w:divsChild>
        <w:div w:id="1452506711">
          <w:marLeft w:val="0"/>
          <w:marRight w:val="0"/>
          <w:marTop w:val="0"/>
          <w:marBottom w:val="0"/>
          <w:divBdr>
            <w:top w:val="none" w:sz="0" w:space="0" w:color="auto"/>
            <w:left w:val="none" w:sz="0" w:space="0" w:color="auto"/>
            <w:bottom w:val="none" w:sz="0" w:space="0" w:color="auto"/>
            <w:right w:val="none" w:sz="0" w:space="0" w:color="auto"/>
          </w:divBdr>
          <w:divsChild>
            <w:div w:id="874466325">
              <w:marLeft w:val="0"/>
              <w:marRight w:val="0"/>
              <w:marTop w:val="0"/>
              <w:marBottom w:val="0"/>
              <w:divBdr>
                <w:top w:val="none" w:sz="0" w:space="0" w:color="auto"/>
                <w:left w:val="none" w:sz="0" w:space="0" w:color="auto"/>
                <w:bottom w:val="none" w:sz="0" w:space="0" w:color="auto"/>
                <w:right w:val="none" w:sz="0" w:space="0" w:color="auto"/>
              </w:divBdr>
              <w:divsChild>
                <w:div w:id="1574049731">
                  <w:marLeft w:val="0"/>
                  <w:marRight w:val="0"/>
                  <w:marTop w:val="0"/>
                  <w:marBottom w:val="0"/>
                  <w:divBdr>
                    <w:top w:val="none" w:sz="0" w:space="0" w:color="auto"/>
                    <w:left w:val="none" w:sz="0" w:space="0" w:color="auto"/>
                    <w:bottom w:val="none" w:sz="0" w:space="0" w:color="auto"/>
                    <w:right w:val="none" w:sz="0" w:space="0" w:color="auto"/>
                  </w:divBdr>
                  <w:divsChild>
                    <w:div w:id="188106599">
                      <w:marLeft w:val="0"/>
                      <w:marRight w:val="0"/>
                      <w:marTop w:val="0"/>
                      <w:marBottom w:val="0"/>
                      <w:divBdr>
                        <w:top w:val="none" w:sz="0" w:space="0" w:color="auto"/>
                        <w:left w:val="none" w:sz="0" w:space="0" w:color="auto"/>
                        <w:bottom w:val="none" w:sz="0" w:space="0" w:color="auto"/>
                        <w:right w:val="none" w:sz="0" w:space="0" w:color="auto"/>
                      </w:divBdr>
                      <w:divsChild>
                        <w:div w:id="496386703">
                          <w:marLeft w:val="0"/>
                          <w:marRight w:val="0"/>
                          <w:marTop w:val="0"/>
                          <w:marBottom w:val="0"/>
                          <w:divBdr>
                            <w:top w:val="none" w:sz="0" w:space="0" w:color="auto"/>
                            <w:left w:val="none" w:sz="0" w:space="0" w:color="auto"/>
                            <w:bottom w:val="none" w:sz="0" w:space="0" w:color="auto"/>
                            <w:right w:val="none" w:sz="0" w:space="0" w:color="auto"/>
                          </w:divBdr>
                          <w:divsChild>
                            <w:div w:id="1152676336">
                              <w:marLeft w:val="0"/>
                              <w:marRight w:val="0"/>
                              <w:marTop w:val="0"/>
                              <w:marBottom w:val="0"/>
                              <w:divBdr>
                                <w:top w:val="none" w:sz="0" w:space="0" w:color="auto"/>
                                <w:left w:val="none" w:sz="0" w:space="0" w:color="auto"/>
                                <w:bottom w:val="none" w:sz="0" w:space="0" w:color="auto"/>
                                <w:right w:val="none" w:sz="0" w:space="0" w:color="auto"/>
                              </w:divBdr>
                              <w:divsChild>
                                <w:div w:id="1962834154">
                                  <w:marLeft w:val="0"/>
                                  <w:marRight w:val="0"/>
                                  <w:marTop w:val="0"/>
                                  <w:marBottom w:val="0"/>
                                  <w:divBdr>
                                    <w:top w:val="none" w:sz="0" w:space="0" w:color="auto"/>
                                    <w:left w:val="none" w:sz="0" w:space="0" w:color="auto"/>
                                    <w:bottom w:val="none" w:sz="0" w:space="0" w:color="auto"/>
                                    <w:right w:val="none" w:sz="0" w:space="0" w:color="auto"/>
                                  </w:divBdr>
                                  <w:divsChild>
                                    <w:div w:id="645398895">
                                      <w:marLeft w:val="0"/>
                                      <w:marRight w:val="0"/>
                                      <w:marTop w:val="0"/>
                                      <w:marBottom w:val="0"/>
                                      <w:divBdr>
                                        <w:top w:val="none" w:sz="0" w:space="0" w:color="auto"/>
                                        <w:left w:val="none" w:sz="0" w:space="0" w:color="auto"/>
                                        <w:bottom w:val="none" w:sz="0" w:space="0" w:color="auto"/>
                                        <w:right w:val="none" w:sz="0" w:space="0" w:color="auto"/>
                                      </w:divBdr>
                                      <w:divsChild>
                                        <w:div w:id="1834638810">
                                          <w:marLeft w:val="0"/>
                                          <w:marRight w:val="0"/>
                                          <w:marTop w:val="0"/>
                                          <w:marBottom w:val="0"/>
                                          <w:divBdr>
                                            <w:top w:val="none" w:sz="0" w:space="0" w:color="auto"/>
                                            <w:left w:val="none" w:sz="0" w:space="0" w:color="auto"/>
                                            <w:bottom w:val="none" w:sz="0" w:space="0" w:color="auto"/>
                                            <w:right w:val="none" w:sz="0" w:space="0" w:color="auto"/>
                                          </w:divBdr>
                                          <w:divsChild>
                                            <w:div w:id="240069471">
                                              <w:marLeft w:val="0"/>
                                              <w:marRight w:val="0"/>
                                              <w:marTop w:val="0"/>
                                              <w:marBottom w:val="0"/>
                                              <w:divBdr>
                                                <w:top w:val="none" w:sz="0" w:space="0" w:color="auto"/>
                                                <w:left w:val="none" w:sz="0" w:space="0" w:color="auto"/>
                                                <w:bottom w:val="none" w:sz="0" w:space="0" w:color="auto"/>
                                                <w:right w:val="none" w:sz="0" w:space="0" w:color="auto"/>
                                              </w:divBdr>
                                              <w:divsChild>
                                                <w:div w:id="1563061593">
                                                  <w:marLeft w:val="0"/>
                                                  <w:marRight w:val="0"/>
                                                  <w:marTop w:val="0"/>
                                                  <w:marBottom w:val="0"/>
                                                  <w:divBdr>
                                                    <w:top w:val="none" w:sz="0" w:space="0" w:color="auto"/>
                                                    <w:left w:val="none" w:sz="0" w:space="0" w:color="auto"/>
                                                    <w:bottom w:val="none" w:sz="0" w:space="0" w:color="auto"/>
                                                    <w:right w:val="none" w:sz="0" w:space="0" w:color="auto"/>
                                                  </w:divBdr>
                                                  <w:divsChild>
                                                    <w:div w:id="1245646448">
                                                      <w:marLeft w:val="0"/>
                                                      <w:marRight w:val="0"/>
                                                      <w:marTop w:val="0"/>
                                                      <w:marBottom w:val="0"/>
                                                      <w:divBdr>
                                                        <w:top w:val="none" w:sz="0" w:space="0" w:color="auto"/>
                                                        <w:left w:val="none" w:sz="0" w:space="0" w:color="auto"/>
                                                        <w:bottom w:val="none" w:sz="0" w:space="0" w:color="auto"/>
                                                        <w:right w:val="none" w:sz="0" w:space="0" w:color="auto"/>
                                                      </w:divBdr>
                                                      <w:divsChild>
                                                        <w:div w:id="62200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266946">
                                              <w:marLeft w:val="0"/>
                                              <w:marRight w:val="0"/>
                                              <w:marTop w:val="0"/>
                                              <w:marBottom w:val="0"/>
                                              <w:divBdr>
                                                <w:top w:val="none" w:sz="0" w:space="0" w:color="auto"/>
                                                <w:left w:val="none" w:sz="0" w:space="0" w:color="auto"/>
                                                <w:bottom w:val="none" w:sz="0" w:space="0" w:color="auto"/>
                                                <w:right w:val="none" w:sz="0" w:space="0" w:color="auto"/>
                                              </w:divBdr>
                                              <w:divsChild>
                                                <w:div w:id="51462424">
                                                  <w:marLeft w:val="0"/>
                                                  <w:marRight w:val="0"/>
                                                  <w:marTop w:val="0"/>
                                                  <w:marBottom w:val="0"/>
                                                  <w:divBdr>
                                                    <w:top w:val="none" w:sz="0" w:space="0" w:color="auto"/>
                                                    <w:left w:val="none" w:sz="0" w:space="0" w:color="auto"/>
                                                    <w:bottom w:val="none" w:sz="0" w:space="0" w:color="auto"/>
                                                    <w:right w:val="none" w:sz="0" w:space="0" w:color="auto"/>
                                                  </w:divBdr>
                                                  <w:divsChild>
                                                    <w:div w:id="965088077">
                                                      <w:marLeft w:val="0"/>
                                                      <w:marRight w:val="0"/>
                                                      <w:marTop w:val="0"/>
                                                      <w:marBottom w:val="0"/>
                                                      <w:divBdr>
                                                        <w:top w:val="none" w:sz="0" w:space="0" w:color="auto"/>
                                                        <w:left w:val="none" w:sz="0" w:space="0" w:color="auto"/>
                                                        <w:bottom w:val="none" w:sz="0" w:space="0" w:color="auto"/>
                                                        <w:right w:val="none" w:sz="0" w:space="0" w:color="auto"/>
                                                      </w:divBdr>
                                                      <w:divsChild>
                                                        <w:div w:id="73631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22252192">
      <w:bodyDiv w:val="1"/>
      <w:marLeft w:val="0"/>
      <w:marRight w:val="0"/>
      <w:marTop w:val="0"/>
      <w:marBottom w:val="0"/>
      <w:divBdr>
        <w:top w:val="none" w:sz="0" w:space="0" w:color="auto"/>
        <w:left w:val="none" w:sz="0" w:space="0" w:color="auto"/>
        <w:bottom w:val="none" w:sz="0" w:space="0" w:color="auto"/>
        <w:right w:val="none" w:sz="0" w:space="0" w:color="auto"/>
      </w:divBdr>
    </w:div>
    <w:div w:id="227082249">
      <w:bodyDiv w:val="1"/>
      <w:marLeft w:val="0"/>
      <w:marRight w:val="0"/>
      <w:marTop w:val="0"/>
      <w:marBottom w:val="0"/>
      <w:divBdr>
        <w:top w:val="none" w:sz="0" w:space="0" w:color="auto"/>
        <w:left w:val="none" w:sz="0" w:space="0" w:color="auto"/>
        <w:bottom w:val="none" w:sz="0" w:space="0" w:color="auto"/>
        <w:right w:val="none" w:sz="0" w:space="0" w:color="auto"/>
      </w:divBdr>
    </w:div>
    <w:div w:id="249777431">
      <w:bodyDiv w:val="1"/>
      <w:marLeft w:val="0"/>
      <w:marRight w:val="0"/>
      <w:marTop w:val="0"/>
      <w:marBottom w:val="0"/>
      <w:divBdr>
        <w:top w:val="none" w:sz="0" w:space="0" w:color="auto"/>
        <w:left w:val="none" w:sz="0" w:space="0" w:color="auto"/>
        <w:bottom w:val="none" w:sz="0" w:space="0" w:color="auto"/>
        <w:right w:val="none" w:sz="0" w:space="0" w:color="auto"/>
      </w:divBdr>
    </w:div>
    <w:div w:id="263079399">
      <w:bodyDiv w:val="1"/>
      <w:marLeft w:val="0"/>
      <w:marRight w:val="0"/>
      <w:marTop w:val="0"/>
      <w:marBottom w:val="0"/>
      <w:divBdr>
        <w:top w:val="none" w:sz="0" w:space="0" w:color="auto"/>
        <w:left w:val="none" w:sz="0" w:space="0" w:color="auto"/>
        <w:bottom w:val="none" w:sz="0" w:space="0" w:color="auto"/>
        <w:right w:val="none" w:sz="0" w:space="0" w:color="auto"/>
      </w:divBdr>
    </w:div>
    <w:div w:id="263541215">
      <w:bodyDiv w:val="1"/>
      <w:marLeft w:val="0"/>
      <w:marRight w:val="0"/>
      <w:marTop w:val="0"/>
      <w:marBottom w:val="0"/>
      <w:divBdr>
        <w:top w:val="none" w:sz="0" w:space="0" w:color="auto"/>
        <w:left w:val="none" w:sz="0" w:space="0" w:color="auto"/>
        <w:bottom w:val="none" w:sz="0" w:space="0" w:color="auto"/>
        <w:right w:val="none" w:sz="0" w:space="0" w:color="auto"/>
      </w:divBdr>
    </w:div>
    <w:div w:id="268898452">
      <w:bodyDiv w:val="1"/>
      <w:marLeft w:val="0"/>
      <w:marRight w:val="0"/>
      <w:marTop w:val="0"/>
      <w:marBottom w:val="0"/>
      <w:divBdr>
        <w:top w:val="none" w:sz="0" w:space="0" w:color="auto"/>
        <w:left w:val="none" w:sz="0" w:space="0" w:color="auto"/>
        <w:bottom w:val="none" w:sz="0" w:space="0" w:color="auto"/>
        <w:right w:val="none" w:sz="0" w:space="0" w:color="auto"/>
      </w:divBdr>
    </w:div>
    <w:div w:id="288127558">
      <w:bodyDiv w:val="1"/>
      <w:marLeft w:val="0"/>
      <w:marRight w:val="0"/>
      <w:marTop w:val="0"/>
      <w:marBottom w:val="0"/>
      <w:divBdr>
        <w:top w:val="none" w:sz="0" w:space="0" w:color="auto"/>
        <w:left w:val="none" w:sz="0" w:space="0" w:color="auto"/>
        <w:bottom w:val="none" w:sz="0" w:space="0" w:color="auto"/>
        <w:right w:val="none" w:sz="0" w:space="0" w:color="auto"/>
      </w:divBdr>
    </w:div>
    <w:div w:id="290787169">
      <w:bodyDiv w:val="1"/>
      <w:marLeft w:val="0"/>
      <w:marRight w:val="0"/>
      <w:marTop w:val="0"/>
      <w:marBottom w:val="0"/>
      <w:divBdr>
        <w:top w:val="none" w:sz="0" w:space="0" w:color="auto"/>
        <w:left w:val="none" w:sz="0" w:space="0" w:color="auto"/>
        <w:bottom w:val="none" w:sz="0" w:space="0" w:color="auto"/>
        <w:right w:val="none" w:sz="0" w:space="0" w:color="auto"/>
      </w:divBdr>
    </w:div>
    <w:div w:id="306591775">
      <w:bodyDiv w:val="1"/>
      <w:marLeft w:val="0"/>
      <w:marRight w:val="0"/>
      <w:marTop w:val="0"/>
      <w:marBottom w:val="0"/>
      <w:divBdr>
        <w:top w:val="none" w:sz="0" w:space="0" w:color="auto"/>
        <w:left w:val="none" w:sz="0" w:space="0" w:color="auto"/>
        <w:bottom w:val="none" w:sz="0" w:space="0" w:color="auto"/>
        <w:right w:val="none" w:sz="0" w:space="0" w:color="auto"/>
      </w:divBdr>
    </w:div>
    <w:div w:id="307709651">
      <w:bodyDiv w:val="1"/>
      <w:marLeft w:val="0"/>
      <w:marRight w:val="0"/>
      <w:marTop w:val="0"/>
      <w:marBottom w:val="0"/>
      <w:divBdr>
        <w:top w:val="none" w:sz="0" w:space="0" w:color="auto"/>
        <w:left w:val="none" w:sz="0" w:space="0" w:color="auto"/>
        <w:bottom w:val="none" w:sz="0" w:space="0" w:color="auto"/>
        <w:right w:val="none" w:sz="0" w:space="0" w:color="auto"/>
      </w:divBdr>
    </w:div>
    <w:div w:id="310527677">
      <w:bodyDiv w:val="1"/>
      <w:marLeft w:val="0"/>
      <w:marRight w:val="0"/>
      <w:marTop w:val="0"/>
      <w:marBottom w:val="0"/>
      <w:divBdr>
        <w:top w:val="none" w:sz="0" w:space="0" w:color="auto"/>
        <w:left w:val="none" w:sz="0" w:space="0" w:color="auto"/>
        <w:bottom w:val="none" w:sz="0" w:space="0" w:color="auto"/>
        <w:right w:val="none" w:sz="0" w:space="0" w:color="auto"/>
      </w:divBdr>
      <w:divsChild>
        <w:div w:id="266617041">
          <w:marLeft w:val="0"/>
          <w:marRight w:val="0"/>
          <w:marTop w:val="0"/>
          <w:marBottom w:val="0"/>
          <w:divBdr>
            <w:top w:val="none" w:sz="0" w:space="0" w:color="auto"/>
            <w:left w:val="none" w:sz="0" w:space="0" w:color="auto"/>
            <w:bottom w:val="none" w:sz="0" w:space="0" w:color="auto"/>
            <w:right w:val="none" w:sz="0" w:space="0" w:color="auto"/>
          </w:divBdr>
        </w:div>
        <w:div w:id="840200408">
          <w:marLeft w:val="0"/>
          <w:marRight w:val="0"/>
          <w:marTop w:val="0"/>
          <w:marBottom w:val="0"/>
          <w:divBdr>
            <w:top w:val="none" w:sz="0" w:space="0" w:color="auto"/>
            <w:left w:val="none" w:sz="0" w:space="0" w:color="auto"/>
            <w:bottom w:val="none" w:sz="0" w:space="0" w:color="auto"/>
            <w:right w:val="none" w:sz="0" w:space="0" w:color="auto"/>
          </w:divBdr>
        </w:div>
        <w:div w:id="751045920">
          <w:marLeft w:val="0"/>
          <w:marRight w:val="0"/>
          <w:marTop w:val="0"/>
          <w:marBottom w:val="0"/>
          <w:divBdr>
            <w:top w:val="none" w:sz="0" w:space="0" w:color="auto"/>
            <w:left w:val="none" w:sz="0" w:space="0" w:color="auto"/>
            <w:bottom w:val="none" w:sz="0" w:space="0" w:color="auto"/>
            <w:right w:val="none" w:sz="0" w:space="0" w:color="auto"/>
          </w:divBdr>
        </w:div>
      </w:divsChild>
    </w:div>
    <w:div w:id="336349007">
      <w:bodyDiv w:val="1"/>
      <w:marLeft w:val="0"/>
      <w:marRight w:val="0"/>
      <w:marTop w:val="0"/>
      <w:marBottom w:val="0"/>
      <w:divBdr>
        <w:top w:val="none" w:sz="0" w:space="0" w:color="auto"/>
        <w:left w:val="none" w:sz="0" w:space="0" w:color="auto"/>
        <w:bottom w:val="none" w:sz="0" w:space="0" w:color="auto"/>
        <w:right w:val="none" w:sz="0" w:space="0" w:color="auto"/>
      </w:divBdr>
    </w:div>
    <w:div w:id="345207547">
      <w:bodyDiv w:val="1"/>
      <w:marLeft w:val="0"/>
      <w:marRight w:val="0"/>
      <w:marTop w:val="0"/>
      <w:marBottom w:val="0"/>
      <w:divBdr>
        <w:top w:val="none" w:sz="0" w:space="0" w:color="auto"/>
        <w:left w:val="none" w:sz="0" w:space="0" w:color="auto"/>
        <w:bottom w:val="none" w:sz="0" w:space="0" w:color="auto"/>
        <w:right w:val="none" w:sz="0" w:space="0" w:color="auto"/>
      </w:divBdr>
      <w:divsChild>
        <w:div w:id="147944056">
          <w:marLeft w:val="0"/>
          <w:marRight w:val="0"/>
          <w:marTop w:val="0"/>
          <w:marBottom w:val="0"/>
          <w:divBdr>
            <w:top w:val="none" w:sz="0" w:space="0" w:color="auto"/>
            <w:left w:val="none" w:sz="0" w:space="0" w:color="auto"/>
            <w:bottom w:val="none" w:sz="0" w:space="0" w:color="auto"/>
            <w:right w:val="none" w:sz="0" w:space="0" w:color="auto"/>
          </w:divBdr>
        </w:div>
        <w:div w:id="742874449">
          <w:marLeft w:val="0"/>
          <w:marRight w:val="0"/>
          <w:marTop w:val="0"/>
          <w:marBottom w:val="0"/>
          <w:divBdr>
            <w:top w:val="none" w:sz="0" w:space="0" w:color="auto"/>
            <w:left w:val="none" w:sz="0" w:space="0" w:color="auto"/>
            <w:bottom w:val="none" w:sz="0" w:space="0" w:color="auto"/>
            <w:right w:val="none" w:sz="0" w:space="0" w:color="auto"/>
          </w:divBdr>
        </w:div>
        <w:div w:id="1091966965">
          <w:marLeft w:val="0"/>
          <w:marRight w:val="0"/>
          <w:marTop w:val="0"/>
          <w:marBottom w:val="0"/>
          <w:divBdr>
            <w:top w:val="none" w:sz="0" w:space="0" w:color="auto"/>
            <w:left w:val="none" w:sz="0" w:space="0" w:color="auto"/>
            <w:bottom w:val="none" w:sz="0" w:space="0" w:color="auto"/>
            <w:right w:val="none" w:sz="0" w:space="0" w:color="auto"/>
          </w:divBdr>
        </w:div>
        <w:div w:id="1455833588">
          <w:marLeft w:val="0"/>
          <w:marRight w:val="0"/>
          <w:marTop w:val="0"/>
          <w:marBottom w:val="0"/>
          <w:divBdr>
            <w:top w:val="none" w:sz="0" w:space="0" w:color="auto"/>
            <w:left w:val="none" w:sz="0" w:space="0" w:color="auto"/>
            <w:bottom w:val="none" w:sz="0" w:space="0" w:color="auto"/>
            <w:right w:val="none" w:sz="0" w:space="0" w:color="auto"/>
          </w:divBdr>
        </w:div>
      </w:divsChild>
    </w:div>
    <w:div w:id="346829422">
      <w:bodyDiv w:val="1"/>
      <w:marLeft w:val="0"/>
      <w:marRight w:val="0"/>
      <w:marTop w:val="0"/>
      <w:marBottom w:val="0"/>
      <w:divBdr>
        <w:top w:val="none" w:sz="0" w:space="0" w:color="auto"/>
        <w:left w:val="none" w:sz="0" w:space="0" w:color="auto"/>
        <w:bottom w:val="none" w:sz="0" w:space="0" w:color="auto"/>
        <w:right w:val="none" w:sz="0" w:space="0" w:color="auto"/>
      </w:divBdr>
    </w:div>
    <w:div w:id="381636339">
      <w:bodyDiv w:val="1"/>
      <w:marLeft w:val="0"/>
      <w:marRight w:val="0"/>
      <w:marTop w:val="0"/>
      <w:marBottom w:val="0"/>
      <w:divBdr>
        <w:top w:val="none" w:sz="0" w:space="0" w:color="auto"/>
        <w:left w:val="none" w:sz="0" w:space="0" w:color="auto"/>
        <w:bottom w:val="none" w:sz="0" w:space="0" w:color="auto"/>
        <w:right w:val="none" w:sz="0" w:space="0" w:color="auto"/>
      </w:divBdr>
    </w:div>
    <w:div w:id="394358204">
      <w:bodyDiv w:val="1"/>
      <w:marLeft w:val="0"/>
      <w:marRight w:val="0"/>
      <w:marTop w:val="0"/>
      <w:marBottom w:val="0"/>
      <w:divBdr>
        <w:top w:val="none" w:sz="0" w:space="0" w:color="auto"/>
        <w:left w:val="none" w:sz="0" w:space="0" w:color="auto"/>
        <w:bottom w:val="none" w:sz="0" w:space="0" w:color="auto"/>
        <w:right w:val="none" w:sz="0" w:space="0" w:color="auto"/>
      </w:divBdr>
    </w:div>
    <w:div w:id="404955749">
      <w:bodyDiv w:val="1"/>
      <w:marLeft w:val="0"/>
      <w:marRight w:val="0"/>
      <w:marTop w:val="0"/>
      <w:marBottom w:val="0"/>
      <w:divBdr>
        <w:top w:val="none" w:sz="0" w:space="0" w:color="auto"/>
        <w:left w:val="none" w:sz="0" w:space="0" w:color="auto"/>
        <w:bottom w:val="none" w:sz="0" w:space="0" w:color="auto"/>
        <w:right w:val="none" w:sz="0" w:space="0" w:color="auto"/>
      </w:divBdr>
      <w:divsChild>
        <w:div w:id="1970016037">
          <w:marLeft w:val="0"/>
          <w:marRight w:val="0"/>
          <w:marTop w:val="0"/>
          <w:marBottom w:val="0"/>
          <w:divBdr>
            <w:top w:val="none" w:sz="0" w:space="0" w:color="auto"/>
            <w:left w:val="none" w:sz="0" w:space="0" w:color="auto"/>
            <w:bottom w:val="none" w:sz="0" w:space="0" w:color="auto"/>
            <w:right w:val="none" w:sz="0" w:space="0" w:color="auto"/>
          </w:divBdr>
          <w:divsChild>
            <w:div w:id="9645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55221">
      <w:bodyDiv w:val="1"/>
      <w:marLeft w:val="0"/>
      <w:marRight w:val="0"/>
      <w:marTop w:val="0"/>
      <w:marBottom w:val="0"/>
      <w:divBdr>
        <w:top w:val="none" w:sz="0" w:space="0" w:color="auto"/>
        <w:left w:val="none" w:sz="0" w:space="0" w:color="auto"/>
        <w:bottom w:val="none" w:sz="0" w:space="0" w:color="auto"/>
        <w:right w:val="none" w:sz="0" w:space="0" w:color="auto"/>
      </w:divBdr>
    </w:div>
    <w:div w:id="420953455">
      <w:bodyDiv w:val="1"/>
      <w:marLeft w:val="0"/>
      <w:marRight w:val="0"/>
      <w:marTop w:val="0"/>
      <w:marBottom w:val="0"/>
      <w:divBdr>
        <w:top w:val="none" w:sz="0" w:space="0" w:color="auto"/>
        <w:left w:val="none" w:sz="0" w:space="0" w:color="auto"/>
        <w:bottom w:val="none" w:sz="0" w:space="0" w:color="auto"/>
        <w:right w:val="none" w:sz="0" w:space="0" w:color="auto"/>
      </w:divBdr>
    </w:div>
    <w:div w:id="421874593">
      <w:bodyDiv w:val="1"/>
      <w:marLeft w:val="0"/>
      <w:marRight w:val="0"/>
      <w:marTop w:val="0"/>
      <w:marBottom w:val="0"/>
      <w:divBdr>
        <w:top w:val="none" w:sz="0" w:space="0" w:color="auto"/>
        <w:left w:val="none" w:sz="0" w:space="0" w:color="auto"/>
        <w:bottom w:val="none" w:sz="0" w:space="0" w:color="auto"/>
        <w:right w:val="none" w:sz="0" w:space="0" w:color="auto"/>
      </w:divBdr>
    </w:div>
    <w:div w:id="429593552">
      <w:bodyDiv w:val="1"/>
      <w:marLeft w:val="0"/>
      <w:marRight w:val="0"/>
      <w:marTop w:val="0"/>
      <w:marBottom w:val="0"/>
      <w:divBdr>
        <w:top w:val="none" w:sz="0" w:space="0" w:color="auto"/>
        <w:left w:val="none" w:sz="0" w:space="0" w:color="auto"/>
        <w:bottom w:val="none" w:sz="0" w:space="0" w:color="auto"/>
        <w:right w:val="none" w:sz="0" w:space="0" w:color="auto"/>
      </w:divBdr>
      <w:divsChild>
        <w:div w:id="1317224009">
          <w:marLeft w:val="0"/>
          <w:marRight w:val="0"/>
          <w:marTop w:val="0"/>
          <w:marBottom w:val="0"/>
          <w:divBdr>
            <w:top w:val="none" w:sz="0" w:space="0" w:color="auto"/>
            <w:left w:val="none" w:sz="0" w:space="0" w:color="auto"/>
            <w:bottom w:val="none" w:sz="0" w:space="0" w:color="auto"/>
            <w:right w:val="none" w:sz="0" w:space="0" w:color="auto"/>
          </w:divBdr>
          <w:divsChild>
            <w:div w:id="137619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1326">
      <w:bodyDiv w:val="1"/>
      <w:marLeft w:val="0"/>
      <w:marRight w:val="0"/>
      <w:marTop w:val="0"/>
      <w:marBottom w:val="0"/>
      <w:divBdr>
        <w:top w:val="none" w:sz="0" w:space="0" w:color="auto"/>
        <w:left w:val="none" w:sz="0" w:space="0" w:color="auto"/>
        <w:bottom w:val="none" w:sz="0" w:space="0" w:color="auto"/>
        <w:right w:val="none" w:sz="0" w:space="0" w:color="auto"/>
      </w:divBdr>
      <w:divsChild>
        <w:div w:id="1009333114">
          <w:marLeft w:val="0"/>
          <w:marRight w:val="0"/>
          <w:marTop w:val="200"/>
          <w:marBottom w:val="0"/>
          <w:divBdr>
            <w:top w:val="none" w:sz="0" w:space="0" w:color="auto"/>
            <w:left w:val="none" w:sz="0" w:space="0" w:color="auto"/>
            <w:bottom w:val="none" w:sz="0" w:space="0" w:color="auto"/>
            <w:right w:val="none" w:sz="0" w:space="0" w:color="auto"/>
          </w:divBdr>
        </w:div>
        <w:div w:id="1825126193">
          <w:marLeft w:val="0"/>
          <w:marRight w:val="0"/>
          <w:marTop w:val="200"/>
          <w:marBottom w:val="0"/>
          <w:divBdr>
            <w:top w:val="none" w:sz="0" w:space="0" w:color="auto"/>
            <w:left w:val="none" w:sz="0" w:space="0" w:color="auto"/>
            <w:bottom w:val="none" w:sz="0" w:space="0" w:color="auto"/>
            <w:right w:val="none" w:sz="0" w:space="0" w:color="auto"/>
          </w:divBdr>
        </w:div>
        <w:div w:id="1446072045">
          <w:marLeft w:val="0"/>
          <w:marRight w:val="0"/>
          <w:marTop w:val="200"/>
          <w:marBottom w:val="0"/>
          <w:divBdr>
            <w:top w:val="none" w:sz="0" w:space="0" w:color="auto"/>
            <w:left w:val="none" w:sz="0" w:space="0" w:color="auto"/>
            <w:bottom w:val="none" w:sz="0" w:space="0" w:color="auto"/>
            <w:right w:val="none" w:sz="0" w:space="0" w:color="auto"/>
          </w:divBdr>
        </w:div>
        <w:div w:id="690569106">
          <w:marLeft w:val="0"/>
          <w:marRight w:val="0"/>
          <w:marTop w:val="200"/>
          <w:marBottom w:val="0"/>
          <w:divBdr>
            <w:top w:val="none" w:sz="0" w:space="0" w:color="auto"/>
            <w:left w:val="none" w:sz="0" w:space="0" w:color="auto"/>
            <w:bottom w:val="none" w:sz="0" w:space="0" w:color="auto"/>
            <w:right w:val="none" w:sz="0" w:space="0" w:color="auto"/>
          </w:divBdr>
        </w:div>
        <w:div w:id="808521252">
          <w:marLeft w:val="0"/>
          <w:marRight w:val="0"/>
          <w:marTop w:val="200"/>
          <w:marBottom w:val="0"/>
          <w:divBdr>
            <w:top w:val="none" w:sz="0" w:space="0" w:color="auto"/>
            <w:left w:val="none" w:sz="0" w:space="0" w:color="auto"/>
            <w:bottom w:val="none" w:sz="0" w:space="0" w:color="auto"/>
            <w:right w:val="none" w:sz="0" w:space="0" w:color="auto"/>
          </w:divBdr>
        </w:div>
      </w:divsChild>
    </w:div>
    <w:div w:id="438838935">
      <w:bodyDiv w:val="1"/>
      <w:marLeft w:val="0"/>
      <w:marRight w:val="0"/>
      <w:marTop w:val="0"/>
      <w:marBottom w:val="0"/>
      <w:divBdr>
        <w:top w:val="none" w:sz="0" w:space="0" w:color="auto"/>
        <w:left w:val="none" w:sz="0" w:space="0" w:color="auto"/>
        <w:bottom w:val="none" w:sz="0" w:space="0" w:color="auto"/>
        <w:right w:val="none" w:sz="0" w:space="0" w:color="auto"/>
      </w:divBdr>
    </w:div>
    <w:div w:id="458306520">
      <w:bodyDiv w:val="1"/>
      <w:marLeft w:val="0"/>
      <w:marRight w:val="0"/>
      <w:marTop w:val="0"/>
      <w:marBottom w:val="0"/>
      <w:divBdr>
        <w:top w:val="none" w:sz="0" w:space="0" w:color="auto"/>
        <w:left w:val="none" w:sz="0" w:space="0" w:color="auto"/>
        <w:bottom w:val="none" w:sz="0" w:space="0" w:color="auto"/>
        <w:right w:val="none" w:sz="0" w:space="0" w:color="auto"/>
      </w:divBdr>
    </w:div>
    <w:div w:id="460340881">
      <w:bodyDiv w:val="1"/>
      <w:marLeft w:val="0"/>
      <w:marRight w:val="0"/>
      <w:marTop w:val="0"/>
      <w:marBottom w:val="0"/>
      <w:divBdr>
        <w:top w:val="none" w:sz="0" w:space="0" w:color="auto"/>
        <w:left w:val="none" w:sz="0" w:space="0" w:color="auto"/>
        <w:bottom w:val="none" w:sz="0" w:space="0" w:color="auto"/>
        <w:right w:val="none" w:sz="0" w:space="0" w:color="auto"/>
      </w:divBdr>
    </w:div>
    <w:div w:id="467019868">
      <w:bodyDiv w:val="1"/>
      <w:marLeft w:val="0"/>
      <w:marRight w:val="0"/>
      <w:marTop w:val="0"/>
      <w:marBottom w:val="0"/>
      <w:divBdr>
        <w:top w:val="none" w:sz="0" w:space="0" w:color="auto"/>
        <w:left w:val="none" w:sz="0" w:space="0" w:color="auto"/>
        <w:bottom w:val="none" w:sz="0" w:space="0" w:color="auto"/>
        <w:right w:val="none" w:sz="0" w:space="0" w:color="auto"/>
      </w:divBdr>
    </w:div>
    <w:div w:id="479732488">
      <w:bodyDiv w:val="1"/>
      <w:marLeft w:val="0"/>
      <w:marRight w:val="0"/>
      <w:marTop w:val="0"/>
      <w:marBottom w:val="0"/>
      <w:divBdr>
        <w:top w:val="none" w:sz="0" w:space="0" w:color="auto"/>
        <w:left w:val="none" w:sz="0" w:space="0" w:color="auto"/>
        <w:bottom w:val="none" w:sz="0" w:space="0" w:color="auto"/>
        <w:right w:val="none" w:sz="0" w:space="0" w:color="auto"/>
      </w:divBdr>
    </w:div>
    <w:div w:id="492647908">
      <w:bodyDiv w:val="1"/>
      <w:marLeft w:val="0"/>
      <w:marRight w:val="0"/>
      <w:marTop w:val="0"/>
      <w:marBottom w:val="0"/>
      <w:divBdr>
        <w:top w:val="none" w:sz="0" w:space="0" w:color="auto"/>
        <w:left w:val="none" w:sz="0" w:space="0" w:color="auto"/>
        <w:bottom w:val="none" w:sz="0" w:space="0" w:color="auto"/>
        <w:right w:val="none" w:sz="0" w:space="0" w:color="auto"/>
      </w:divBdr>
    </w:div>
    <w:div w:id="498036003">
      <w:bodyDiv w:val="1"/>
      <w:marLeft w:val="0"/>
      <w:marRight w:val="0"/>
      <w:marTop w:val="0"/>
      <w:marBottom w:val="0"/>
      <w:divBdr>
        <w:top w:val="none" w:sz="0" w:space="0" w:color="auto"/>
        <w:left w:val="none" w:sz="0" w:space="0" w:color="auto"/>
        <w:bottom w:val="none" w:sz="0" w:space="0" w:color="auto"/>
        <w:right w:val="none" w:sz="0" w:space="0" w:color="auto"/>
      </w:divBdr>
    </w:div>
    <w:div w:id="510222871">
      <w:bodyDiv w:val="1"/>
      <w:marLeft w:val="0"/>
      <w:marRight w:val="0"/>
      <w:marTop w:val="0"/>
      <w:marBottom w:val="0"/>
      <w:divBdr>
        <w:top w:val="none" w:sz="0" w:space="0" w:color="auto"/>
        <w:left w:val="none" w:sz="0" w:space="0" w:color="auto"/>
        <w:bottom w:val="none" w:sz="0" w:space="0" w:color="auto"/>
        <w:right w:val="none" w:sz="0" w:space="0" w:color="auto"/>
      </w:divBdr>
    </w:div>
    <w:div w:id="511648877">
      <w:bodyDiv w:val="1"/>
      <w:marLeft w:val="0"/>
      <w:marRight w:val="0"/>
      <w:marTop w:val="0"/>
      <w:marBottom w:val="0"/>
      <w:divBdr>
        <w:top w:val="none" w:sz="0" w:space="0" w:color="auto"/>
        <w:left w:val="none" w:sz="0" w:space="0" w:color="auto"/>
        <w:bottom w:val="none" w:sz="0" w:space="0" w:color="auto"/>
        <w:right w:val="none" w:sz="0" w:space="0" w:color="auto"/>
      </w:divBdr>
    </w:div>
    <w:div w:id="523134505">
      <w:bodyDiv w:val="1"/>
      <w:marLeft w:val="0"/>
      <w:marRight w:val="0"/>
      <w:marTop w:val="0"/>
      <w:marBottom w:val="0"/>
      <w:divBdr>
        <w:top w:val="none" w:sz="0" w:space="0" w:color="auto"/>
        <w:left w:val="none" w:sz="0" w:space="0" w:color="auto"/>
        <w:bottom w:val="none" w:sz="0" w:space="0" w:color="auto"/>
        <w:right w:val="none" w:sz="0" w:space="0" w:color="auto"/>
      </w:divBdr>
    </w:div>
    <w:div w:id="532769560">
      <w:bodyDiv w:val="1"/>
      <w:marLeft w:val="0"/>
      <w:marRight w:val="0"/>
      <w:marTop w:val="0"/>
      <w:marBottom w:val="0"/>
      <w:divBdr>
        <w:top w:val="none" w:sz="0" w:space="0" w:color="auto"/>
        <w:left w:val="none" w:sz="0" w:space="0" w:color="auto"/>
        <w:bottom w:val="none" w:sz="0" w:space="0" w:color="auto"/>
        <w:right w:val="none" w:sz="0" w:space="0" w:color="auto"/>
      </w:divBdr>
    </w:div>
    <w:div w:id="538516375">
      <w:bodyDiv w:val="1"/>
      <w:marLeft w:val="0"/>
      <w:marRight w:val="0"/>
      <w:marTop w:val="0"/>
      <w:marBottom w:val="0"/>
      <w:divBdr>
        <w:top w:val="none" w:sz="0" w:space="0" w:color="auto"/>
        <w:left w:val="none" w:sz="0" w:space="0" w:color="auto"/>
        <w:bottom w:val="none" w:sz="0" w:space="0" w:color="auto"/>
        <w:right w:val="none" w:sz="0" w:space="0" w:color="auto"/>
      </w:divBdr>
    </w:div>
    <w:div w:id="539825315">
      <w:bodyDiv w:val="1"/>
      <w:marLeft w:val="0"/>
      <w:marRight w:val="0"/>
      <w:marTop w:val="0"/>
      <w:marBottom w:val="0"/>
      <w:divBdr>
        <w:top w:val="none" w:sz="0" w:space="0" w:color="auto"/>
        <w:left w:val="none" w:sz="0" w:space="0" w:color="auto"/>
        <w:bottom w:val="none" w:sz="0" w:space="0" w:color="auto"/>
        <w:right w:val="none" w:sz="0" w:space="0" w:color="auto"/>
      </w:divBdr>
    </w:div>
    <w:div w:id="540827708">
      <w:bodyDiv w:val="1"/>
      <w:marLeft w:val="0"/>
      <w:marRight w:val="0"/>
      <w:marTop w:val="0"/>
      <w:marBottom w:val="0"/>
      <w:divBdr>
        <w:top w:val="none" w:sz="0" w:space="0" w:color="auto"/>
        <w:left w:val="none" w:sz="0" w:space="0" w:color="auto"/>
        <w:bottom w:val="none" w:sz="0" w:space="0" w:color="auto"/>
        <w:right w:val="none" w:sz="0" w:space="0" w:color="auto"/>
      </w:divBdr>
    </w:div>
    <w:div w:id="551841829">
      <w:bodyDiv w:val="1"/>
      <w:marLeft w:val="0"/>
      <w:marRight w:val="0"/>
      <w:marTop w:val="0"/>
      <w:marBottom w:val="0"/>
      <w:divBdr>
        <w:top w:val="none" w:sz="0" w:space="0" w:color="auto"/>
        <w:left w:val="none" w:sz="0" w:space="0" w:color="auto"/>
        <w:bottom w:val="none" w:sz="0" w:space="0" w:color="auto"/>
        <w:right w:val="none" w:sz="0" w:space="0" w:color="auto"/>
      </w:divBdr>
    </w:div>
    <w:div w:id="558634012">
      <w:bodyDiv w:val="1"/>
      <w:marLeft w:val="0"/>
      <w:marRight w:val="0"/>
      <w:marTop w:val="0"/>
      <w:marBottom w:val="0"/>
      <w:divBdr>
        <w:top w:val="none" w:sz="0" w:space="0" w:color="auto"/>
        <w:left w:val="none" w:sz="0" w:space="0" w:color="auto"/>
        <w:bottom w:val="none" w:sz="0" w:space="0" w:color="auto"/>
        <w:right w:val="none" w:sz="0" w:space="0" w:color="auto"/>
      </w:divBdr>
      <w:divsChild>
        <w:div w:id="2322002">
          <w:marLeft w:val="0"/>
          <w:marRight w:val="0"/>
          <w:marTop w:val="0"/>
          <w:marBottom w:val="0"/>
          <w:divBdr>
            <w:top w:val="none" w:sz="0" w:space="0" w:color="auto"/>
            <w:left w:val="none" w:sz="0" w:space="0" w:color="auto"/>
            <w:bottom w:val="none" w:sz="0" w:space="0" w:color="auto"/>
            <w:right w:val="none" w:sz="0" w:space="0" w:color="auto"/>
          </w:divBdr>
        </w:div>
        <w:div w:id="23752258">
          <w:marLeft w:val="0"/>
          <w:marRight w:val="0"/>
          <w:marTop w:val="0"/>
          <w:marBottom w:val="0"/>
          <w:divBdr>
            <w:top w:val="none" w:sz="0" w:space="0" w:color="auto"/>
            <w:left w:val="none" w:sz="0" w:space="0" w:color="auto"/>
            <w:bottom w:val="none" w:sz="0" w:space="0" w:color="auto"/>
            <w:right w:val="none" w:sz="0" w:space="0" w:color="auto"/>
          </w:divBdr>
        </w:div>
        <w:div w:id="31268364">
          <w:marLeft w:val="0"/>
          <w:marRight w:val="0"/>
          <w:marTop w:val="0"/>
          <w:marBottom w:val="0"/>
          <w:divBdr>
            <w:top w:val="none" w:sz="0" w:space="0" w:color="auto"/>
            <w:left w:val="none" w:sz="0" w:space="0" w:color="auto"/>
            <w:bottom w:val="none" w:sz="0" w:space="0" w:color="auto"/>
            <w:right w:val="none" w:sz="0" w:space="0" w:color="auto"/>
          </w:divBdr>
        </w:div>
        <w:div w:id="47582387">
          <w:marLeft w:val="0"/>
          <w:marRight w:val="0"/>
          <w:marTop w:val="0"/>
          <w:marBottom w:val="0"/>
          <w:divBdr>
            <w:top w:val="none" w:sz="0" w:space="0" w:color="auto"/>
            <w:left w:val="none" w:sz="0" w:space="0" w:color="auto"/>
            <w:bottom w:val="none" w:sz="0" w:space="0" w:color="auto"/>
            <w:right w:val="none" w:sz="0" w:space="0" w:color="auto"/>
          </w:divBdr>
        </w:div>
        <w:div w:id="71239207">
          <w:marLeft w:val="0"/>
          <w:marRight w:val="0"/>
          <w:marTop w:val="0"/>
          <w:marBottom w:val="0"/>
          <w:divBdr>
            <w:top w:val="none" w:sz="0" w:space="0" w:color="auto"/>
            <w:left w:val="none" w:sz="0" w:space="0" w:color="auto"/>
            <w:bottom w:val="none" w:sz="0" w:space="0" w:color="auto"/>
            <w:right w:val="none" w:sz="0" w:space="0" w:color="auto"/>
          </w:divBdr>
        </w:div>
        <w:div w:id="95291220">
          <w:marLeft w:val="0"/>
          <w:marRight w:val="0"/>
          <w:marTop w:val="0"/>
          <w:marBottom w:val="0"/>
          <w:divBdr>
            <w:top w:val="none" w:sz="0" w:space="0" w:color="auto"/>
            <w:left w:val="none" w:sz="0" w:space="0" w:color="auto"/>
            <w:bottom w:val="none" w:sz="0" w:space="0" w:color="auto"/>
            <w:right w:val="none" w:sz="0" w:space="0" w:color="auto"/>
          </w:divBdr>
        </w:div>
        <w:div w:id="107042715">
          <w:marLeft w:val="0"/>
          <w:marRight w:val="0"/>
          <w:marTop w:val="0"/>
          <w:marBottom w:val="0"/>
          <w:divBdr>
            <w:top w:val="none" w:sz="0" w:space="0" w:color="auto"/>
            <w:left w:val="none" w:sz="0" w:space="0" w:color="auto"/>
            <w:bottom w:val="none" w:sz="0" w:space="0" w:color="auto"/>
            <w:right w:val="none" w:sz="0" w:space="0" w:color="auto"/>
          </w:divBdr>
        </w:div>
        <w:div w:id="111246261">
          <w:marLeft w:val="0"/>
          <w:marRight w:val="0"/>
          <w:marTop w:val="0"/>
          <w:marBottom w:val="0"/>
          <w:divBdr>
            <w:top w:val="none" w:sz="0" w:space="0" w:color="auto"/>
            <w:left w:val="none" w:sz="0" w:space="0" w:color="auto"/>
            <w:bottom w:val="none" w:sz="0" w:space="0" w:color="auto"/>
            <w:right w:val="none" w:sz="0" w:space="0" w:color="auto"/>
          </w:divBdr>
        </w:div>
        <w:div w:id="121310480">
          <w:marLeft w:val="0"/>
          <w:marRight w:val="0"/>
          <w:marTop w:val="0"/>
          <w:marBottom w:val="0"/>
          <w:divBdr>
            <w:top w:val="none" w:sz="0" w:space="0" w:color="auto"/>
            <w:left w:val="none" w:sz="0" w:space="0" w:color="auto"/>
            <w:bottom w:val="none" w:sz="0" w:space="0" w:color="auto"/>
            <w:right w:val="none" w:sz="0" w:space="0" w:color="auto"/>
          </w:divBdr>
        </w:div>
        <w:div w:id="138428506">
          <w:marLeft w:val="0"/>
          <w:marRight w:val="0"/>
          <w:marTop w:val="0"/>
          <w:marBottom w:val="0"/>
          <w:divBdr>
            <w:top w:val="none" w:sz="0" w:space="0" w:color="auto"/>
            <w:left w:val="none" w:sz="0" w:space="0" w:color="auto"/>
            <w:bottom w:val="none" w:sz="0" w:space="0" w:color="auto"/>
            <w:right w:val="none" w:sz="0" w:space="0" w:color="auto"/>
          </w:divBdr>
        </w:div>
        <w:div w:id="140470213">
          <w:marLeft w:val="0"/>
          <w:marRight w:val="0"/>
          <w:marTop w:val="0"/>
          <w:marBottom w:val="0"/>
          <w:divBdr>
            <w:top w:val="none" w:sz="0" w:space="0" w:color="auto"/>
            <w:left w:val="none" w:sz="0" w:space="0" w:color="auto"/>
            <w:bottom w:val="none" w:sz="0" w:space="0" w:color="auto"/>
            <w:right w:val="none" w:sz="0" w:space="0" w:color="auto"/>
          </w:divBdr>
        </w:div>
        <w:div w:id="143547006">
          <w:marLeft w:val="0"/>
          <w:marRight w:val="0"/>
          <w:marTop w:val="0"/>
          <w:marBottom w:val="0"/>
          <w:divBdr>
            <w:top w:val="none" w:sz="0" w:space="0" w:color="auto"/>
            <w:left w:val="none" w:sz="0" w:space="0" w:color="auto"/>
            <w:bottom w:val="none" w:sz="0" w:space="0" w:color="auto"/>
            <w:right w:val="none" w:sz="0" w:space="0" w:color="auto"/>
          </w:divBdr>
        </w:div>
        <w:div w:id="149176360">
          <w:marLeft w:val="0"/>
          <w:marRight w:val="0"/>
          <w:marTop w:val="0"/>
          <w:marBottom w:val="0"/>
          <w:divBdr>
            <w:top w:val="none" w:sz="0" w:space="0" w:color="auto"/>
            <w:left w:val="none" w:sz="0" w:space="0" w:color="auto"/>
            <w:bottom w:val="none" w:sz="0" w:space="0" w:color="auto"/>
            <w:right w:val="none" w:sz="0" w:space="0" w:color="auto"/>
          </w:divBdr>
        </w:div>
        <w:div w:id="153954898">
          <w:marLeft w:val="0"/>
          <w:marRight w:val="0"/>
          <w:marTop w:val="0"/>
          <w:marBottom w:val="0"/>
          <w:divBdr>
            <w:top w:val="none" w:sz="0" w:space="0" w:color="auto"/>
            <w:left w:val="none" w:sz="0" w:space="0" w:color="auto"/>
            <w:bottom w:val="none" w:sz="0" w:space="0" w:color="auto"/>
            <w:right w:val="none" w:sz="0" w:space="0" w:color="auto"/>
          </w:divBdr>
        </w:div>
        <w:div w:id="180439189">
          <w:marLeft w:val="0"/>
          <w:marRight w:val="0"/>
          <w:marTop w:val="0"/>
          <w:marBottom w:val="0"/>
          <w:divBdr>
            <w:top w:val="none" w:sz="0" w:space="0" w:color="auto"/>
            <w:left w:val="none" w:sz="0" w:space="0" w:color="auto"/>
            <w:bottom w:val="none" w:sz="0" w:space="0" w:color="auto"/>
            <w:right w:val="none" w:sz="0" w:space="0" w:color="auto"/>
          </w:divBdr>
        </w:div>
        <w:div w:id="184171906">
          <w:marLeft w:val="0"/>
          <w:marRight w:val="0"/>
          <w:marTop w:val="0"/>
          <w:marBottom w:val="0"/>
          <w:divBdr>
            <w:top w:val="none" w:sz="0" w:space="0" w:color="auto"/>
            <w:left w:val="none" w:sz="0" w:space="0" w:color="auto"/>
            <w:bottom w:val="none" w:sz="0" w:space="0" w:color="auto"/>
            <w:right w:val="none" w:sz="0" w:space="0" w:color="auto"/>
          </w:divBdr>
        </w:div>
        <w:div w:id="206837453">
          <w:marLeft w:val="0"/>
          <w:marRight w:val="0"/>
          <w:marTop w:val="0"/>
          <w:marBottom w:val="0"/>
          <w:divBdr>
            <w:top w:val="none" w:sz="0" w:space="0" w:color="auto"/>
            <w:left w:val="none" w:sz="0" w:space="0" w:color="auto"/>
            <w:bottom w:val="none" w:sz="0" w:space="0" w:color="auto"/>
            <w:right w:val="none" w:sz="0" w:space="0" w:color="auto"/>
          </w:divBdr>
        </w:div>
        <w:div w:id="227232197">
          <w:marLeft w:val="0"/>
          <w:marRight w:val="0"/>
          <w:marTop w:val="0"/>
          <w:marBottom w:val="0"/>
          <w:divBdr>
            <w:top w:val="none" w:sz="0" w:space="0" w:color="auto"/>
            <w:left w:val="none" w:sz="0" w:space="0" w:color="auto"/>
            <w:bottom w:val="none" w:sz="0" w:space="0" w:color="auto"/>
            <w:right w:val="none" w:sz="0" w:space="0" w:color="auto"/>
          </w:divBdr>
        </w:div>
        <w:div w:id="249776304">
          <w:marLeft w:val="0"/>
          <w:marRight w:val="0"/>
          <w:marTop w:val="0"/>
          <w:marBottom w:val="0"/>
          <w:divBdr>
            <w:top w:val="none" w:sz="0" w:space="0" w:color="auto"/>
            <w:left w:val="none" w:sz="0" w:space="0" w:color="auto"/>
            <w:bottom w:val="none" w:sz="0" w:space="0" w:color="auto"/>
            <w:right w:val="none" w:sz="0" w:space="0" w:color="auto"/>
          </w:divBdr>
        </w:div>
        <w:div w:id="257833925">
          <w:marLeft w:val="0"/>
          <w:marRight w:val="0"/>
          <w:marTop w:val="0"/>
          <w:marBottom w:val="0"/>
          <w:divBdr>
            <w:top w:val="none" w:sz="0" w:space="0" w:color="auto"/>
            <w:left w:val="none" w:sz="0" w:space="0" w:color="auto"/>
            <w:bottom w:val="none" w:sz="0" w:space="0" w:color="auto"/>
            <w:right w:val="none" w:sz="0" w:space="0" w:color="auto"/>
          </w:divBdr>
        </w:div>
        <w:div w:id="265433023">
          <w:marLeft w:val="0"/>
          <w:marRight w:val="0"/>
          <w:marTop w:val="0"/>
          <w:marBottom w:val="0"/>
          <w:divBdr>
            <w:top w:val="none" w:sz="0" w:space="0" w:color="auto"/>
            <w:left w:val="none" w:sz="0" w:space="0" w:color="auto"/>
            <w:bottom w:val="none" w:sz="0" w:space="0" w:color="auto"/>
            <w:right w:val="none" w:sz="0" w:space="0" w:color="auto"/>
          </w:divBdr>
        </w:div>
        <w:div w:id="313342365">
          <w:marLeft w:val="0"/>
          <w:marRight w:val="0"/>
          <w:marTop w:val="0"/>
          <w:marBottom w:val="0"/>
          <w:divBdr>
            <w:top w:val="none" w:sz="0" w:space="0" w:color="auto"/>
            <w:left w:val="none" w:sz="0" w:space="0" w:color="auto"/>
            <w:bottom w:val="none" w:sz="0" w:space="0" w:color="auto"/>
            <w:right w:val="none" w:sz="0" w:space="0" w:color="auto"/>
          </w:divBdr>
        </w:div>
        <w:div w:id="424427509">
          <w:marLeft w:val="0"/>
          <w:marRight w:val="0"/>
          <w:marTop w:val="0"/>
          <w:marBottom w:val="0"/>
          <w:divBdr>
            <w:top w:val="none" w:sz="0" w:space="0" w:color="auto"/>
            <w:left w:val="none" w:sz="0" w:space="0" w:color="auto"/>
            <w:bottom w:val="none" w:sz="0" w:space="0" w:color="auto"/>
            <w:right w:val="none" w:sz="0" w:space="0" w:color="auto"/>
          </w:divBdr>
        </w:div>
        <w:div w:id="473988775">
          <w:marLeft w:val="0"/>
          <w:marRight w:val="0"/>
          <w:marTop w:val="0"/>
          <w:marBottom w:val="0"/>
          <w:divBdr>
            <w:top w:val="none" w:sz="0" w:space="0" w:color="auto"/>
            <w:left w:val="none" w:sz="0" w:space="0" w:color="auto"/>
            <w:bottom w:val="none" w:sz="0" w:space="0" w:color="auto"/>
            <w:right w:val="none" w:sz="0" w:space="0" w:color="auto"/>
          </w:divBdr>
        </w:div>
        <w:div w:id="475611097">
          <w:marLeft w:val="0"/>
          <w:marRight w:val="0"/>
          <w:marTop w:val="0"/>
          <w:marBottom w:val="0"/>
          <w:divBdr>
            <w:top w:val="none" w:sz="0" w:space="0" w:color="auto"/>
            <w:left w:val="none" w:sz="0" w:space="0" w:color="auto"/>
            <w:bottom w:val="none" w:sz="0" w:space="0" w:color="auto"/>
            <w:right w:val="none" w:sz="0" w:space="0" w:color="auto"/>
          </w:divBdr>
        </w:div>
        <w:div w:id="475999870">
          <w:marLeft w:val="0"/>
          <w:marRight w:val="0"/>
          <w:marTop w:val="0"/>
          <w:marBottom w:val="0"/>
          <w:divBdr>
            <w:top w:val="none" w:sz="0" w:space="0" w:color="auto"/>
            <w:left w:val="none" w:sz="0" w:space="0" w:color="auto"/>
            <w:bottom w:val="none" w:sz="0" w:space="0" w:color="auto"/>
            <w:right w:val="none" w:sz="0" w:space="0" w:color="auto"/>
          </w:divBdr>
        </w:div>
        <w:div w:id="485367333">
          <w:marLeft w:val="0"/>
          <w:marRight w:val="0"/>
          <w:marTop w:val="0"/>
          <w:marBottom w:val="0"/>
          <w:divBdr>
            <w:top w:val="none" w:sz="0" w:space="0" w:color="auto"/>
            <w:left w:val="none" w:sz="0" w:space="0" w:color="auto"/>
            <w:bottom w:val="none" w:sz="0" w:space="0" w:color="auto"/>
            <w:right w:val="none" w:sz="0" w:space="0" w:color="auto"/>
          </w:divBdr>
        </w:div>
        <w:div w:id="490483836">
          <w:marLeft w:val="0"/>
          <w:marRight w:val="0"/>
          <w:marTop w:val="0"/>
          <w:marBottom w:val="0"/>
          <w:divBdr>
            <w:top w:val="none" w:sz="0" w:space="0" w:color="auto"/>
            <w:left w:val="none" w:sz="0" w:space="0" w:color="auto"/>
            <w:bottom w:val="none" w:sz="0" w:space="0" w:color="auto"/>
            <w:right w:val="none" w:sz="0" w:space="0" w:color="auto"/>
          </w:divBdr>
        </w:div>
        <w:div w:id="491915086">
          <w:marLeft w:val="0"/>
          <w:marRight w:val="0"/>
          <w:marTop w:val="0"/>
          <w:marBottom w:val="0"/>
          <w:divBdr>
            <w:top w:val="none" w:sz="0" w:space="0" w:color="auto"/>
            <w:left w:val="none" w:sz="0" w:space="0" w:color="auto"/>
            <w:bottom w:val="none" w:sz="0" w:space="0" w:color="auto"/>
            <w:right w:val="none" w:sz="0" w:space="0" w:color="auto"/>
          </w:divBdr>
        </w:div>
        <w:div w:id="545021546">
          <w:marLeft w:val="0"/>
          <w:marRight w:val="0"/>
          <w:marTop w:val="0"/>
          <w:marBottom w:val="0"/>
          <w:divBdr>
            <w:top w:val="none" w:sz="0" w:space="0" w:color="auto"/>
            <w:left w:val="none" w:sz="0" w:space="0" w:color="auto"/>
            <w:bottom w:val="none" w:sz="0" w:space="0" w:color="auto"/>
            <w:right w:val="none" w:sz="0" w:space="0" w:color="auto"/>
          </w:divBdr>
        </w:div>
        <w:div w:id="552274486">
          <w:marLeft w:val="0"/>
          <w:marRight w:val="0"/>
          <w:marTop w:val="0"/>
          <w:marBottom w:val="0"/>
          <w:divBdr>
            <w:top w:val="none" w:sz="0" w:space="0" w:color="auto"/>
            <w:left w:val="none" w:sz="0" w:space="0" w:color="auto"/>
            <w:bottom w:val="none" w:sz="0" w:space="0" w:color="auto"/>
            <w:right w:val="none" w:sz="0" w:space="0" w:color="auto"/>
          </w:divBdr>
        </w:div>
        <w:div w:id="586161254">
          <w:marLeft w:val="0"/>
          <w:marRight w:val="0"/>
          <w:marTop w:val="0"/>
          <w:marBottom w:val="0"/>
          <w:divBdr>
            <w:top w:val="none" w:sz="0" w:space="0" w:color="auto"/>
            <w:left w:val="none" w:sz="0" w:space="0" w:color="auto"/>
            <w:bottom w:val="none" w:sz="0" w:space="0" w:color="auto"/>
            <w:right w:val="none" w:sz="0" w:space="0" w:color="auto"/>
          </w:divBdr>
        </w:div>
        <w:div w:id="620651822">
          <w:marLeft w:val="0"/>
          <w:marRight w:val="0"/>
          <w:marTop w:val="0"/>
          <w:marBottom w:val="0"/>
          <w:divBdr>
            <w:top w:val="none" w:sz="0" w:space="0" w:color="auto"/>
            <w:left w:val="none" w:sz="0" w:space="0" w:color="auto"/>
            <w:bottom w:val="none" w:sz="0" w:space="0" w:color="auto"/>
            <w:right w:val="none" w:sz="0" w:space="0" w:color="auto"/>
          </w:divBdr>
        </w:div>
        <w:div w:id="622158133">
          <w:marLeft w:val="0"/>
          <w:marRight w:val="0"/>
          <w:marTop w:val="0"/>
          <w:marBottom w:val="0"/>
          <w:divBdr>
            <w:top w:val="none" w:sz="0" w:space="0" w:color="auto"/>
            <w:left w:val="none" w:sz="0" w:space="0" w:color="auto"/>
            <w:bottom w:val="none" w:sz="0" w:space="0" w:color="auto"/>
            <w:right w:val="none" w:sz="0" w:space="0" w:color="auto"/>
          </w:divBdr>
        </w:div>
        <w:div w:id="634408131">
          <w:marLeft w:val="0"/>
          <w:marRight w:val="0"/>
          <w:marTop w:val="0"/>
          <w:marBottom w:val="0"/>
          <w:divBdr>
            <w:top w:val="none" w:sz="0" w:space="0" w:color="auto"/>
            <w:left w:val="none" w:sz="0" w:space="0" w:color="auto"/>
            <w:bottom w:val="none" w:sz="0" w:space="0" w:color="auto"/>
            <w:right w:val="none" w:sz="0" w:space="0" w:color="auto"/>
          </w:divBdr>
        </w:div>
        <w:div w:id="635913067">
          <w:marLeft w:val="0"/>
          <w:marRight w:val="0"/>
          <w:marTop w:val="0"/>
          <w:marBottom w:val="0"/>
          <w:divBdr>
            <w:top w:val="none" w:sz="0" w:space="0" w:color="auto"/>
            <w:left w:val="none" w:sz="0" w:space="0" w:color="auto"/>
            <w:bottom w:val="none" w:sz="0" w:space="0" w:color="auto"/>
            <w:right w:val="none" w:sz="0" w:space="0" w:color="auto"/>
          </w:divBdr>
        </w:div>
        <w:div w:id="670723668">
          <w:marLeft w:val="0"/>
          <w:marRight w:val="0"/>
          <w:marTop w:val="0"/>
          <w:marBottom w:val="0"/>
          <w:divBdr>
            <w:top w:val="none" w:sz="0" w:space="0" w:color="auto"/>
            <w:left w:val="none" w:sz="0" w:space="0" w:color="auto"/>
            <w:bottom w:val="none" w:sz="0" w:space="0" w:color="auto"/>
            <w:right w:val="none" w:sz="0" w:space="0" w:color="auto"/>
          </w:divBdr>
        </w:div>
        <w:div w:id="671252182">
          <w:marLeft w:val="0"/>
          <w:marRight w:val="0"/>
          <w:marTop w:val="0"/>
          <w:marBottom w:val="0"/>
          <w:divBdr>
            <w:top w:val="none" w:sz="0" w:space="0" w:color="auto"/>
            <w:left w:val="none" w:sz="0" w:space="0" w:color="auto"/>
            <w:bottom w:val="none" w:sz="0" w:space="0" w:color="auto"/>
            <w:right w:val="none" w:sz="0" w:space="0" w:color="auto"/>
          </w:divBdr>
        </w:div>
        <w:div w:id="676730045">
          <w:marLeft w:val="0"/>
          <w:marRight w:val="0"/>
          <w:marTop w:val="0"/>
          <w:marBottom w:val="0"/>
          <w:divBdr>
            <w:top w:val="none" w:sz="0" w:space="0" w:color="auto"/>
            <w:left w:val="none" w:sz="0" w:space="0" w:color="auto"/>
            <w:bottom w:val="none" w:sz="0" w:space="0" w:color="auto"/>
            <w:right w:val="none" w:sz="0" w:space="0" w:color="auto"/>
          </w:divBdr>
        </w:div>
        <w:div w:id="695931558">
          <w:marLeft w:val="0"/>
          <w:marRight w:val="0"/>
          <w:marTop w:val="0"/>
          <w:marBottom w:val="0"/>
          <w:divBdr>
            <w:top w:val="none" w:sz="0" w:space="0" w:color="auto"/>
            <w:left w:val="none" w:sz="0" w:space="0" w:color="auto"/>
            <w:bottom w:val="none" w:sz="0" w:space="0" w:color="auto"/>
            <w:right w:val="none" w:sz="0" w:space="0" w:color="auto"/>
          </w:divBdr>
        </w:div>
        <w:div w:id="717358518">
          <w:marLeft w:val="0"/>
          <w:marRight w:val="0"/>
          <w:marTop w:val="0"/>
          <w:marBottom w:val="0"/>
          <w:divBdr>
            <w:top w:val="none" w:sz="0" w:space="0" w:color="auto"/>
            <w:left w:val="none" w:sz="0" w:space="0" w:color="auto"/>
            <w:bottom w:val="none" w:sz="0" w:space="0" w:color="auto"/>
            <w:right w:val="none" w:sz="0" w:space="0" w:color="auto"/>
          </w:divBdr>
        </w:div>
        <w:div w:id="742029258">
          <w:marLeft w:val="0"/>
          <w:marRight w:val="0"/>
          <w:marTop w:val="0"/>
          <w:marBottom w:val="0"/>
          <w:divBdr>
            <w:top w:val="none" w:sz="0" w:space="0" w:color="auto"/>
            <w:left w:val="none" w:sz="0" w:space="0" w:color="auto"/>
            <w:bottom w:val="none" w:sz="0" w:space="0" w:color="auto"/>
            <w:right w:val="none" w:sz="0" w:space="0" w:color="auto"/>
          </w:divBdr>
        </w:div>
        <w:div w:id="789930698">
          <w:marLeft w:val="0"/>
          <w:marRight w:val="0"/>
          <w:marTop w:val="0"/>
          <w:marBottom w:val="0"/>
          <w:divBdr>
            <w:top w:val="none" w:sz="0" w:space="0" w:color="auto"/>
            <w:left w:val="none" w:sz="0" w:space="0" w:color="auto"/>
            <w:bottom w:val="none" w:sz="0" w:space="0" w:color="auto"/>
            <w:right w:val="none" w:sz="0" w:space="0" w:color="auto"/>
          </w:divBdr>
        </w:div>
        <w:div w:id="813108574">
          <w:marLeft w:val="0"/>
          <w:marRight w:val="0"/>
          <w:marTop w:val="0"/>
          <w:marBottom w:val="0"/>
          <w:divBdr>
            <w:top w:val="none" w:sz="0" w:space="0" w:color="auto"/>
            <w:left w:val="none" w:sz="0" w:space="0" w:color="auto"/>
            <w:bottom w:val="none" w:sz="0" w:space="0" w:color="auto"/>
            <w:right w:val="none" w:sz="0" w:space="0" w:color="auto"/>
          </w:divBdr>
        </w:div>
        <w:div w:id="838809536">
          <w:marLeft w:val="0"/>
          <w:marRight w:val="0"/>
          <w:marTop w:val="0"/>
          <w:marBottom w:val="0"/>
          <w:divBdr>
            <w:top w:val="none" w:sz="0" w:space="0" w:color="auto"/>
            <w:left w:val="none" w:sz="0" w:space="0" w:color="auto"/>
            <w:bottom w:val="none" w:sz="0" w:space="0" w:color="auto"/>
            <w:right w:val="none" w:sz="0" w:space="0" w:color="auto"/>
          </w:divBdr>
        </w:div>
        <w:div w:id="858347532">
          <w:marLeft w:val="0"/>
          <w:marRight w:val="0"/>
          <w:marTop w:val="0"/>
          <w:marBottom w:val="0"/>
          <w:divBdr>
            <w:top w:val="none" w:sz="0" w:space="0" w:color="auto"/>
            <w:left w:val="none" w:sz="0" w:space="0" w:color="auto"/>
            <w:bottom w:val="none" w:sz="0" w:space="0" w:color="auto"/>
            <w:right w:val="none" w:sz="0" w:space="0" w:color="auto"/>
          </w:divBdr>
        </w:div>
        <w:div w:id="913245949">
          <w:marLeft w:val="0"/>
          <w:marRight w:val="0"/>
          <w:marTop w:val="0"/>
          <w:marBottom w:val="0"/>
          <w:divBdr>
            <w:top w:val="none" w:sz="0" w:space="0" w:color="auto"/>
            <w:left w:val="none" w:sz="0" w:space="0" w:color="auto"/>
            <w:bottom w:val="none" w:sz="0" w:space="0" w:color="auto"/>
            <w:right w:val="none" w:sz="0" w:space="0" w:color="auto"/>
          </w:divBdr>
        </w:div>
        <w:div w:id="920797485">
          <w:marLeft w:val="0"/>
          <w:marRight w:val="0"/>
          <w:marTop w:val="0"/>
          <w:marBottom w:val="0"/>
          <w:divBdr>
            <w:top w:val="none" w:sz="0" w:space="0" w:color="auto"/>
            <w:left w:val="none" w:sz="0" w:space="0" w:color="auto"/>
            <w:bottom w:val="none" w:sz="0" w:space="0" w:color="auto"/>
            <w:right w:val="none" w:sz="0" w:space="0" w:color="auto"/>
          </w:divBdr>
        </w:div>
        <w:div w:id="934556484">
          <w:marLeft w:val="0"/>
          <w:marRight w:val="0"/>
          <w:marTop w:val="0"/>
          <w:marBottom w:val="0"/>
          <w:divBdr>
            <w:top w:val="none" w:sz="0" w:space="0" w:color="auto"/>
            <w:left w:val="none" w:sz="0" w:space="0" w:color="auto"/>
            <w:bottom w:val="none" w:sz="0" w:space="0" w:color="auto"/>
            <w:right w:val="none" w:sz="0" w:space="0" w:color="auto"/>
          </w:divBdr>
        </w:div>
        <w:div w:id="953173224">
          <w:marLeft w:val="0"/>
          <w:marRight w:val="0"/>
          <w:marTop w:val="0"/>
          <w:marBottom w:val="0"/>
          <w:divBdr>
            <w:top w:val="none" w:sz="0" w:space="0" w:color="auto"/>
            <w:left w:val="none" w:sz="0" w:space="0" w:color="auto"/>
            <w:bottom w:val="none" w:sz="0" w:space="0" w:color="auto"/>
            <w:right w:val="none" w:sz="0" w:space="0" w:color="auto"/>
          </w:divBdr>
        </w:div>
        <w:div w:id="1005403750">
          <w:marLeft w:val="0"/>
          <w:marRight w:val="0"/>
          <w:marTop w:val="0"/>
          <w:marBottom w:val="0"/>
          <w:divBdr>
            <w:top w:val="none" w:sz="0" w:space="0" w:color="auto"/>
            <w:left w:val="none" w:sz="0" w:space="0" w:color="auto"/>
            <w:bottom w:val="none" w:sz="0" w:space="0" w:color="auto"/>
            <w:right w:val="none" w:sz="0" w:space="0" w:color="auto"/>
          </w:divBdr>
        </w:div>
        <w:div w:id="1056315853">
          <w:marLeft w:val="0"/>
          <w:marRight w:val="0"/>
          <w:marTop w:val="0"/>
          <w:marBottom w:val="0"/>
          <w:divBdr>
            <w:top w:val="none" w:sz="0" w:space="0" w:color="auto"/>
            <w:left w:val="none" w:sz="0" w:space="0" w:color="auto"/>
            <w:bottom w:val="none" w:sz="0" w:space="0" w:color="auto"/>
            <w:right w:val="none" w:sz="0" w:space="0" w:color="auto"/>
          </w:divBdr>
        </w:div>
        <w:div w:id="1090152735">
          <w:marLeft w:val="0"/>
          <w:marRight w:val="0"/>
          <w:marTop w:val="0"/>
          <w:marBottom w:val="0"/>
          <w:divBdr>
            <w:top w:val="none" w:sz="0" w:space="0" w:color="auto"/>
            <w:left w:val="none" w:sz="0" w:space="0" w:color="auto"/>
            <w:bottom w:val="none" w:sz="0" w:space="0" w:color="auto"/>
            <w:right w:val="none" w:sz="0" w:space="0" w:color="auto"/>
          </w:divBdr>
        </w:div>
        <w:div w:id="1186747334">
          <w:marLeft w:val="0"/>
          <w:marRight w:val="0"/>
          <w:marTop w:val="0"/>
          <w:marBottom w:val="0"/>
          <w:divBdr>
            <w:top w:val="none" w:sz="0" w:space="0" w:color="auto"/>
            <w:left w:val="none" w:sz="0" w:space="0" w:color="auto"/>
            <w:bottom w:val="none" w:sz="0" w:space="0" w:color="auto"/>
            <w:right w:val="none" w:sz="0" w:space="0" w:color="auto"/>
          </w:divBdr>
        </w:div>
        <w:div w:id="1236041312">
          <w:marLeft w:val="0"/>
          <w:marRight w:val="0"/>
          <w:marTop w:val="0"/>
          <w:marBottom w:val="0"/>
          <w:divBdr>
            <w:top w:val="none" w:sz="0" w:space="0" w:color="auto"/>
            <w:left w:val="none" w:sz="0" w:space="0" w:color="auto"/>
            <w:bottom w:val="none" w:sz="0" w:space="0" w:color="auto"/>
            <w:right w:val="none" w:sz="0" w:space="0" w:color="auto"/>
          </w:divBdr>
        </w:div>
        <w:div w:id="1246645520">
          <w:marLeft w:val="0"/>
          <w:marRight w:val="0"/>
          <w:marTop w:val="0"/>
          <w:marBottom w:val="0"/>
          <w:divBdr>
            <w:top w:val="none" w:sz="0" w:space="0" w:color="auto"/>
            <w:left w:val="none" w:sz="0" w:space="0" w:color="auto"/>
            <w:bottom w:val="none" w:sz="0" w:space="0" w:color="auto"/>
            <w:right w:val="none" w:sz="0" w:space="0" w:color="auto"/>
          </w:divBdr>
        </w:div>
        <w:div w:id="1269194517">
          <w:marLeft w:val="0"/>
          <w:marRight w:val="0"/>
          <w:marTop w:val="0"/>
          <w:marBottom w:val="0"/>
          <w:divBdr>
            <w:top w:val="none" w:sz="0" w:space="0" w:color="auto"/>
            <w:left w:val="none" w:sz="0" w:space="0" w:color="auto"/>
            <w:bottom w:val="none" w:sz="0" w:space="0" w:color="auto"/>
            <w:right w:val="none" w:sz="0" w:space="0" w:color="auto"/>
          </w:divBdr>
        </w:div>
        <w:div w:id="1279800119">
          <w:marLeft w:val="0"/>
          <w:marRight w:val="0"/>
          <w:marTop w:val="0"/>
          <w:marBottom w:val="0"/>
          <w:divBdr>
            <w:top w:val="none" w:sz="0" w:space="0" w:color="auto"/>
            <w:left w:val="none" w:sz="0" w:space="0" w:color="auto"/>
            <w:bottom w:val="none" w:sz="0" w:space="0" w:color="auto"/>
            <w:right w:val="none" w:sz="0" w:space="0" w:color="auto"/>
          </w:divBdr>
        </w:div>
        <w:div w:id="1292127178">
          <w:marLeft w:val="0"/>
          <w:marRight w:val="0"/>
          <w:marTop w:val="0"/>
          <w:marBottom w:val="0"/>
          <w:divBdr>
            <w:top w:val="none" w:sz="0" w:space="0" w:color="auto"/>
            <w:left w:val="none" w:sz="0" w:space="0" w:color="auto"/>
            <w:bottom w:val="none" w:sz="0" w:space="0" w:color="auto"/>
            <w:right w:val="none" w:sz="0" w:space="0" w:color="auto"/>
          </w:divBdr>
        </w:div>
        <w:div w:id="1296060290">
          <w:marLeft w:val="0"/>
          <w:marRight w:val="0"/>
          <w:marTop w:val="0"/>
          <w:marBottom w:val="0"/>
          <w:divBdr>
            <w:top w:val="none" w:sz="0" w:space="0" w:color="auto"/>
            <w:left w:val="none" w:sz="0" w:space="0" w:color="auto"/>
            <w:bottom w:val="none" w:sz="0" w:space="0" w:color="auto"/>
            <w:right w:val="none" w:sz="0" w:space="0" w:color="auto"/>
          </w:divBdr>
        </w:div>
        <w:div w:id="1329291228">
          <w:marLeft w:val="0"/>
          <w:marRight w:val="0"/>
          <w:marTop w:val="0"/>
          <w:marBottom w:val="0"/>
          <w:divBdr>
            <w:top w:val="none" w:sz="0" w:space="0" w:color="auto"/>
            <w:left w:val="none" w:sz="0" w:space="0" w:color="auto"/>
            <w:bottom w:val="none" w:sz="0" w:space="0" w:color="auto"/>
            <w:right w:val="none" w:sz="0" w:space="0" w:color="auto"/>
          </w:divBdr>
        </w:div>
        <w:div w:id="1331446075">
          <w:marLeft w:val="0"/>
          <w:marRight w:val="0"/>
          <w:marTop w:val="0"/>
          <w:marBottom w:val="0"/>
          <w:divBdr>
            <w:top w:val="none" w:sz="0" w:space="0" w:color="auto"/>
            <w:left w:val="none" w:sz="0" w:space="0" w:color="auto"/>
            <w:bottom w:val="none" w:sz="0" w:space="0" w:color="auto"/>
            <w:right w:val="none" w:sz="0" w:space="0" w:color="auto"/>
          </w:divBdr>
        </w:div>
        <w:div w:id="1426804648">
          <w:marLeft w:val="0"/>
          <w:marRight w:val="0"/>
          <w:marTop w:val="0"/>
          <w:marBottom w:val="0"/>
          <w:divBdr>
            <w:top w:val="none" w:sz="0" w:space="0" w:color="auto"/>
            <w:left w:val="none" w:sz="0" w:space="0" w:color="auto"/>
            <w:bottom w:val="none" w:sz="0" w:space="0" w:color="auto"/>
            <w:right w:val="none" w:sz="0" w:space="0" w:color="auto"/>
          </w:divBdr>
        </w:div>
        <w:div w:id="1438912425">
          <w:marLeft w:val="0"/>
          <w:marRight w:val="0"/>
          <w:marTop w:val="0"/>
          <w:marBottom w:val="0"/>
          <w:divBdr>
            <w:top w:val="none" w:sz="0" w:space="0" w:color="auto"/>
            <w:left w:val="none" w:sz="0" w:space="0" w:color="auto"/>
            <w:bottom w:val="none" w:sz="0" w:space="0" w:color="auto"/>
            <w:right w:val="none" w:sz="0" w:space="0" w:color="auto"/>
          </w:divBdr>
        </w:div>
        <w:div w:id="1448966073">
          <w:marLeft w:val="0"/>
          <w:marRight w:val="0"/>
          <w:marTop w:val="0"/>
          <w:marBottom w:val="0"/>
          <w:divBdr>
            <w:top w:val="none" w:sz="0" w:space="0" w:color="auto"/>
            <w:left w:val="none" w:sz="0" w:space="0" w:color="auto"/>
            <w:bottom w:val="none" w:sz="0" w:space="0" w:color="auto"/>
            <w:right w:val="none" w:sz="0" w:space="0" w:color="auto"/>
          </w:divBdr>
        </w:div>
        <w:div w:id="1460489250">
          <w:marLeft w:val="0"/>
          <w:marRight w:val="0"/>
          <w:marTop w:val="0"/>
          <w:marBottom w:val="0"/>
          <w:divBdr>
            <w:top w:val="none" w:sz="0" w:space="0" w:color="auto"/>
            <w:left w:val="none" w:sz="0" w:space="0" w:color="auto"/>
            <w:bottom w:val="none" w:sz="0" w:space="0" w:color="auto"/>
            <w:right w:val="none" w:sz="0" w:space="0" w:color="auto"/>
          </w:divBdr>
        </w:div>
        <w:div w:id="1498107509">
          <w:marLeft w:val="0"/>
          <w:marRight w:val="0"/>
          <w:marTop w:val="0"/>
          <w:marBottom w:val="0"/>
          <w:divBdr>
            <w:top w:val="none" w:sz="0" w:space="0" w:color="auto"/>
            <w:left w:val="none" w:sz="0" w:space="0" w:color="auto"/>
            <w:bottom w:val="none" w:sz="0" w:space="0" w:color="auto"/>
            <w:right w:val="none" w:sz="0" w:space="0" w:color="auto"/>
          </w:divBdr>
        </w:div>
        <w:div w:id="1498421052">
          <w:marLeft w:val="0"/>
          <w:marRight w:val="0"/>
          <w:marTop w:val="0"/>
          <w:marBottom w:val="0"/>
          <w:divBdr>
            <w:top w:val="none" w:sz="0" w:space="0" w:color="auto"/>
            <w:left w:val="none" w:sz="0" w:space="0" w:color="auto"/>
            <w:bottom w:val="none" w:sz="0" w:space="0" w:color="auto"/>
            <w:right w:val="none" w:sz="0" w:space="0" w:color="auto"/>
          </w:divBdr>
        </w:div>
        <w:div w:id="1535923550">
          <w:marLeft w:val="0"/>
          <w:marRight w:val="0"/>
          <w:marTop w:val="0"/>
          <w:marBottom w:val="0"/>
          <w:divBdr>
            <w:top w:val="none" w:sz="0" w:space="0" w:color="auto"/>
            <w:left w:val="none" w:sz="0" w:space="0" w:color="auto"/>
            <w:bottom w:val="none" w:sz="0" w:space="0" w:color="auto"/>
            <w:right w:val="none" w:sz="0" w:space="0" w:color="auto"/>
          </w:divBdr>
        </w:div>
        <w:div w:id="1573077897">
          <w:marLeft w:val="0"/>
          <w:marRight w:val="0"/>
          <w:marTop w:val="0"/>
          <w:marBottom w:val="0"/>
          <w:divBdr>
            <w:top w:val="none" w:sz="0" w:space="0" w:color="auto"/>
            <w:left w:val="none" w:sz="0" w:space="0" w:color="auto"/>
            <w:bottom w:val="none" w:sz="0" w:space="0" w:color="auto"/>
            <w:right w:val="none" w:sz="0" w:space="0" w:color="auto"/>
          </w:divBdr>
        </w:div>
        <w:div w:id="1635064608">
          <w:marLeft w:val="0"/>
          <w:marRight w:val="0"/>
          <w:marTop w:val="0"/>
          <w:marBottom w:val="0"/>
          <w:divBdr>
            <w:top w:val="none" w:sz="0" w:space="0" w:color="auto"/>
            <w:left w:val="none" w:sz="0" w:space="0" w:color="auto"/>
            <w:bottom w:val="none" w:sz="0" w:space="0" w:color="auto"/>
            <w:right w:val="none" w:sz="0" w:space="0" w:color="auto"/>
          </w:divBdr>
        </w:div>
        <w:div w:id="1652711687">
          <w:marLeft w:val="0"/>
          <w:marRight w:val="0"/>
          <w:marTop w:val="0"/>
          <w:marBottom w:val="0"/>
          <w:divBdr>
            <w:top w:val="none" w:sz="0" w:space="0" w:color="auto"/>
            <w:left w:val="none" w:sz="0" w:space="0" w:color="auto"/>
            <w:bottom w:val="none" w:sz="0" w:space="0" w:color="auto"/>
            <w:right w:val="none" w:sz="0" w:space="0" w:color="auto"/>
          </w:divBdr>
        </w:div>
        <w:div w:id="1655329298">
          <w:marLeft w:val="0"/>
          <w:marRight w:val="0"/>
          <w:marTop w:val="0"/>
          <w:marBottom w:val="0"/>
          <w:divBdr>
            <w:top w:val="none" w:sz="0" w:space="0" w:color="auto"/>
            <w:left w:val="none" w:sz="0" w:space="0" w:color="auto"/>
            <w:bottom w:val="none" w:sz="0" w:space="0" w:color="auto"/>
            <w:right w:val="none" w:sz="0" w:space="0" w:color="auto"/>
          </w:divBdr>
        </w:div>
        <w:div w:id="1671370797">
          <w:marLeft w:val="0"/>
          <w:marRight w:val="0"/>
          <w:marTop w:val="0"/>
          <w:marBottom w:val="0"/>
          <w:divBdr>
            <w:top w:val="none" w:sz="0" w:space="0" w:color="auto"/>
            <w:left w:val="none" w:sz="0" w:space="0" w:color="auto"/>
            <w:bottom w:val="none" w:sz="0" w:space="0" w:color="auto"/>
            <w:right w:val="none" w:sz="0" w:space="0" w:color="auto"/>
          </w:divBdr>
        </w:div>
        <w:div w:id="1682704870">
          <w:marLeft w:val="0"/>
          <w:marRight w:val="0"/>
          <w:marTop w:val="0"/>
          <w:marBottom w:val="0"/>
          <w:divBdr>
            <w:top w:val="none" w:sz="0" w:space="0" w:color="auto"/>
            <w:left w:val="none" w:sz="0" w:space="0" w:color="auto"/>
            <w:bottom w:val="none" w:sz="0" w:space="0" w:color="auto"/>
            <w:right w:val="none" w:sz="0" w:space="0" w:color="auto"/>
          </w:divBdr>
        </w:div>
        <w:div w:id="1729065858">
          <w:marLeft w:val="0"/>
          <w:marRight w:val="0"/>
          <w:marTop w:val="0"/>
          <w:marBottom w:val="0"/>
          <w:divBdr>
            <w:top w:val="none" w:sz="0" w:space="0" w:color="auto"/>
            <w:left w:val="none" w:sz="0" w:space="0" w:color="auto"/>
            <w:bottom w:val="none" w:sz="0" w:space="0" w:color="auto"/>
            <w:right w:val="none" w:sz="0" w:space="0" w:color="auto"/>
          </w:divBdr>
        </w:div>
        <w:div w:id="1739671485">
          <w:marLeft w:val="0"/>
          <w:marRight w:val="0"/>
          <w:marTop w:val="0"/>
          <w:marBottom w:val="0"/>
          <w:divBdr>
            <w:top w:val="none" w:sz="0" w:space="0" w:color="auto"/>
            <w:left w:val="none" w:sz="0" w:space="0" w:color="auto"/>
            <w:bottom w:val="none" w:sz="0" w:space="0" w:color="auto"/>
            <w:right w:val="none" w:sz="0" w:space="0" w:color="auto"/>
          </w:divBdr>
        </w:div>
        <w:div w:id="1763721694">
          <w:marLeft w:val="0"/>
          <w:marRight w:val="0"/>
          <w:marTop w:val="0"/>
          <w:marBottom w:val="0"/>
          <w:divBdr>
            <w:top w:val="none" w:sz="0" w:space="0" w:color="auto"/>
            <w:left w:val="none" w:sz="0" w:space="0" w:color="auto"/>
            <w:bottom w:val="none" w:sz="0" w:space="0" w:color="auto"/>
            <w:right w:val="none" w:sz="0" w:space="0" w:color="auto"/>
          </w:divBdr>
        </w:div>
        <w:div w:id="1796411039">
          <w:marLeft w:val="0"/>
          <w:marRight w:val="0"/>
          <w:marTop w:val="0"/>
          <w:marBottom w:val="0"/>
          <w:divBdr>
            <w:top w:val="none" w:sz="0" w:space="0" w:color="auto"/>
            <w:left w:val="none" w:sz="0" w:space="0" w:color="auto"/>
            <w:bottom w:val="none" w:sz="0" w:space="0" w:color="auto"/>
            <w:right w:val="none" w:sz="0" w:space="0" w:color="auto"/>
          </w:divBdr>
        </w:div>
        <w:div w:id="1841696246">
          <w:marLeft w:val="0"/>
          <w:marRight w:val="0"/>
          <w:marTop w:val="0"/>
          <w:marBottom w:val="0"/>
          <w:divBdr>
            <w:top w:val="none" w:sz="0" w:space="0" w:color="auto"/>
            <w:left w:val="none" w:sz="0" w:space="0" w:color="auto"/>
            <w:bottom w:val="none" w:sz="0" w:space="0" w:color="auto"/>
            <w:right w:val="none" w:sz="0" w:space="0" w:color="auto"/>
          </w:divBdr>
        </w:div>
        <w:div w:id="1855996506">
          <w:marLeft w:val="0"/>
          <w:marRight w:val="0"/>
          <w:marTop w:val="0"/>
          <w:marBottom w:val="0"/>
          <w:divBdr>
            <w:top w:val="none" w:sz="0" w:space="0" w:color="auto"/>
            <w:left w:val="none" w:sz="0" w:space="0" w:color="auto"/>
            <w:bottom w:val="none" w:sz="0" w:space="0" w:color="auto"/>
            <w:right w:val="none" w:sz="0" w:space="0" w:color="auto"/>
          </w:divBdr>
        </w:div>
        <w:div w:id="1867402439">
          <w:marLeft w:val="0"/>
          <w:marRight w:val="0"/>
          <w:marTop w:val="0"/>
          <w:marBottom w:val="0"/>
          <w:divBdr>
            <w:top w:val="none" w:sz="0" w:space="0" w:color="auto"/>
            <w:left w:val="none" w:sz="0" w:space="0" w:color="auto"/>
            <w:bottom w:val="none" w:sz="0" w:space="0" w:color="auto"/>
            <w:right w:val="none" w:sz="0" w:space="0" w:color="auto"/>
          </w:divBdr>
        </w:div>
        <w:div w:id="1898320267">
          <w:marLeft w:val="0"/>
          <w:marRight w:val="0"/>
          <w:marTop w:val="0"/>
          <w:marBottom w:val="0"/>
          <w:divBdr>
            <w:top w:val="none" w:sz="0" w:space="0" w:color="auto"/>
            <w:left w:val="none" w:sz="0" w:space="0" w:color="auto"/>
            <w:bottom w:val="none" w:sz="0" w:space="0" w:color="auto"/>
            <w:right w:val="none" w:sz="0" w:space="0" w:color="auto"/>
          </w:divBdr>
        </w:div>
        <w:div w:id="1956673877">
          <w:marLeft w:val="0"/>
          <w:marRight w:val="0"/>
          <w:marTop w:val="0"/>
          <w:marBottom w:val="0"/>
          <w:divBdr>
            <w:top w:val="none" w:sz="0" w:space="0" w:color="auto"/>
            <w:left w:val="none" w:sz="0" w:space="0" w:color="auto"/>
            <w:bottom w:val="none" w:sz="0" w:space="0" w:color="auto"/>
            <w:right w:val="none" w:sz="0" w:space="0" w:color="auto"/>
          </w:divBdr>
        </w:div>
        <w:div w:id="1978758783">
          <w:marLeft w:val="0"/>
          <w:marRight w:val="0"/>
          <w:marTop w:val="0"/>
          <w:marBottom w:val="0"/>
          <w:divBdr>
            <w:top w:val="none" w:sz="0" w:space="0" w:color="auto"/>
            <w:left w:val="none" w:sz="0" w:space="0" w:color="auto"/>
            <w:bottom w:val="none" w:sz="0" w:space="0" w:color="auto"/>
            <w:right w:val="none" w:sz="0" w:space="0" w:color="auto"/>
          </w:divBdr>
        </w:div>
        <w:div w:id="2005743610">
          <w:marLeft w:val="0"/>
          <w:marRight w:val="0"/>
          <w:marTop w:val="0"/>
          <w:marBottom w:val="0"/>
          <w:divBdr>
            <w:top w:val="none" w:sz="0" w:space="0" w:color="auto"/>
            <w:left w:val="none" w:sz="0" w:space="0" w:color="auto"/>
            <w:bottom w:val="none" w:sz="0" w:space="0" w:color="auto"/>
            <w:right w:val="none" w:sz="0" w:space="0" w:color="auto"/>
          </w:divBdr>
        </w:div>
        <w:div w:id="2019117301">
          <w:marLeft w:val="0"/>
          <w:marRight w:val="0"/>
          <w:marTop w:val="0"/>
          <w:marBottom w:val="0"/>
          <w:divBdr>
            <w:top w:val="none" w:sz="0" w:space="0" w:color="auto"/>
            <w:left w:val="none" w:sz="0" w:space="0" w:color="auto"/>
            <w:bottom w:val="none" w:sz="0" w:space="0" w:color="auto"/>
            <w:right w:val="none" w:sz="0" w:space="0" w:color="auto"/>
          </w:divBdr>
        </w:div>
        <w:div w:id="2043624787">
          <w:marLeft w:val="0"/>
          <w:marRight w:val="0"/>
          <w:marTop w:val="0"/>
          <w:marBottom w:val="0"/>
          <w:divBdr>
            <w:top w:val="none" w:sz="0" w:space="0" w:color="auto"/>
            <w:left w:val="none" w:sz="0" w:space="0" w:color="auto"/>
            <w:bottom w:val="none" w:sz="0" w:space="0" w:color="auto"/>
            <w:right w:val="none" w:sz="0" w:space="0" w:color="auto"/>
          </w:divBdr>
        </w:div>
        <w:div w:id="2071998773">
          <w:marLeft w:val="0"/>
          <w:marRight w:val="0"/>
          <w:marTop w:val="0"/>
          <w:marBottom w:val="0"/>
          <w:divBdr>
            <w:top w:val="none" w:sz="0" w:space="0" w:color="auto"/>
            <w:left w:val="none" w:sz="0" w:space="0" w:color="auto"/>
            <w:bottom w:val="none" w:sz="0" w:space="0" w:color="auto"/>
            <w:right w:val="none" w:sz="0" w:space="0" w:color="auto"/>
          </w:divBdr>
        </w:div>
        <w:div w:id="2079402265">
          <w:marLeft w:val="0"/>
          <w:marRight w:val="0"/>
          <w:marTop w:val="0"/>
          <w:marBottom w:val="0"/>
          <w:divBdr>
            <w:top w:val="none" w:sz="0" w:space="0" w:color="auto"/>
            <w:left w:val="none" w:sz="0" w:space="0" w:color="auto"/>
            <w:bottom w:val="none" w:sz="0" w:space="0" w:color="auto"/>
            <w:right w:val="none" w:sz="0" w:space="0" w:color="auto"/>
          </w:divBdr>
        </w:div>
        <w:div w:id="2095320821">
          <w:marLeft w:val="0"/>
          <w:marRight w:val="0"/>
          <w:marTop w:val="0"/>
          <w:marBottom w:val="0"/>
          <w:divBdr>
            <w:top w:val="none" w:sz="0" w:space="0" w:color="auto"/>
            <w:left w:val="none" w:sz="0" w:space="0" w:color="auto"/>
            <w:bottom w:val="none" w:sz="0" w:space="0" w:color="auto"/>
            <w:right w:val="none" w:sz="0" w:space="0" w:color="auto"/>
          </w:divBdr>
        </w:div>
        <w:div w:id="2096440089">
          <w:marLeft w:val="0"/>
          <w:marRight w:val="0"/>
          <w:marTop w:val="0"/>
          <w:marBottom w:val="0"/>
          <w:divBdr>
            <w:top w:val="none" w:sz="0" w:space="0" w:color="auto"/>
            <w:left w:val="none" w:sz="0" w:space="0" w:color="auto"/>
            <w:bottom w:val="none" w:sz="0" w:space="0" w:color="auto"/>
            <w:right w:val="none" w:sz="0" w:space="0" w:color="auto"/>
          </w:divBdr>
        </w:div>
        <w:div w:id="2113279330">
          <w:marLeft w:val="0"/>
          <w:marRight w:val="0"/>
          <w:marTop w:val="0"/>
          <w:marBottom w:val="0"/>
          <w:divBdr>
            <w:top w:val="none" w:sz="0" w:space="0" w:color="auto"/>
            <w:left w:val="none" w:sz="0" w:space="0" w:color="auto"/>
            <w:bottom w:val="none" w:sz="0" w:space="0" w:color="auto"/>
            <w:right w:val="none" w:sz="0" w:space="0" w:color="auto"/>
          </w:divBdr>
        </w:div>
        <w:div w:id="2135445640">
          <w:marLeft w:val="0"/>
          <w:marRight w:val="0"/>
          <w:marTop w:val="0"/>
          <w:marBottom w:val="0"/>
          <w:divBdr>
            <w:top w:val="none" w:sz="0" w:space="0" w:color="auto"/>
            <w:left w:val="none" w:sz="0" w:space="0" w:color="auto"/>
            <w:bottom w:val="none" w:sz="0" w:space="0" w:color="auto"/>
            <w:right w:val="none" w:sz="0" w:space="0" w:color="auto"/>
          </w:divBdr>
        </w:div>
      </w:divsChild>
    </w:div>
    <w:div w:id="560865795">
      <w:bodyDiv w:val="1"/>
      <w:marLeft w:val="0"/>
      <w:marRight w:val="0"/>
      <w:marTop w:val="0"/>
      <w:marBottom w:val="0"/>
      <w:divBdr>
        <w:top w:val="none" w:sz="0" w:space="0" w:color="auto"/>
        <w:left w:val="none" w:sz="0" w:space="0" w:color="auto"/>
        <w:bottom w:val="none" w:sz="0" w:space="0" w:color="auto"/>
        <w:right w:val="none" w:sz="0" w:space="0" w:color="auto"/>
      </w:divBdr>
    </w:div>
    <w:div w:id="570624717">
      <w:bodyDiv w:val="1"/>
      <w:marLeft w:val="0"/>
      <w:marRight w:val="0"/>
      <w:marTop w:val="0"/>
      <w:marBottom w:val="0"/>
      <w:divBdr>
        <w:top w:val="none" w:sz="0" w:space="0" w:color="auto"/>
        <w:left w:val="none" w:sz="0" w:space="0" w:color="auto"/>
        <w:bottom w:val="none" w:sz="0" w:space="0" w:color="auto"/>
        <w:right w:val="none" w:sz="0" w:space="0" w:color="auto"/>
      </w:divBdr>
    </w:div>
    <w:div w:id="570701790">
      <w:bodyDiv w:val="1"/>
      <w:marLeft w:val="0"/>
      <w:marRight w:val="0"/>
      <w:marTop w:val="0"/>
      <w:marBottom w:val="0"/>
      <w:divBdr>
        <w:top w:val="none" w:sz="0" w:space="0" w:color="auto"/>
        <w:left w:val="none" w:sz="0" w:space="0" w:color="auto"/>
        <w:bottom w:val="none" w:sz="0" w:space="0" w:color="auto"/>
        <w:right w:val="none" w:sz="0" w:space="0" w:color="auto"/>
      </w:divBdr>
    </w:div>
    <w:div w:id="579144175">
      <w:bodyDiv w:val="1"/>
      <w:marLeft w:val="0"/>
      <w:marRight w:val="0"/>
      <w:marTop w:val="0"/>
      <w:marBottom w:val="0"/>
      <w:divBdr>
        <w:top w:val="none" w:sz="0" w:space="0" w:color="auto"/>
        <w:left w:val="none" w:sz="0" w:space="0" w:color="auto"/>
        <w:bottom w:val="none" w:sz="0" w:space="0" w:color="auto"/>
        <w:right w:val="none" w:sz="0" w:space="0" w:color="auto"/>
      </w:divBdr>
    </w:div>
    <w:div w:id="597713017">
      <w:bodyDiv w:val="1"/>
      <w:marLeft w:val="0"/>
      <w:marRight w:val="0"/>
      <w:marTop w:val="0"/>
      <w:marBottom w:val="0"/>
      <w:divBdr>
        <w:top w:val="none" w:sz="0" w:space="0" w:color="auto"/>
        <w:left w:val="none" w:sz="0" w:space="0" w:color="auto"/>
        <w:bottom w:val="none" w:sz="0" w:space="0" w:color="auto"/>
        <w:right w:val="none" w:sz="0" w:space="0" w:color="auto"/>
      </w:divBdr>
    </w:div>
    <w:div w:id="615020563">
      <w:bodyDiv w:val="1"/>
      <w:marLeft w:val="0"/>
      <w:marRight w:val="0"/>
      <w:marTop w:val="0"/>
      <w:marBottom w:val="0"/>
      <w:divBdr>
        <w:top w:val="none" w:sz="0" w:space="0" w:color="auto"/>
        <w:left w:val="none" w:sz="0" w:space="0" w:color="auto"/>
        <w:bottom w:val="none" w:sz="0" w:space="0" w:color="auto"/>
        <w:right w:val="none" w:sz="0" w:space="0" w:color="auto"/>
      </w:divBdr>
      <w:divsChild>
        <w:div w:id="308170242">
          <w:marLeft w:val="0"/>
          <w:marRight w:val="0"/>
          <w:marTop w:val="200"/>
          <w:marBottom w:val="0"/>
          <w:divBdr>
            <w:top w:val="none" w:sz="0" w:space="0" w:color="auto"/>
            <w:left w:val="none" w:sz="0" w:space="0" w:color="auto"/>
            <w:bottom w:val="none" w:sz="0" w:space="0" w:color="auto"/>
            <w:right w:val="none" w:sz="0" w:space="0" w:color="auto"/>
          </w:divBdr>
        </w:div>
        <w:div w:id="1164976319">
          <w:marLeft w:val="0"/>
          <w:marRight w:val="0"/>
          <w:marTop w:val="200"/>
          <w:marBottom w:val="0"/>
          <w:divBdr>
            <w:top w:val="none" w:sz="0" w:space="0" w:color="auto"/>
            <w:left w:val="none" w:sz="0" w:space="0" w:color="auto"/>
            <w:bottom w:val="none" w:sz="0" w:space="0" w:color="auto"/>
            <w:right w:val="none" w:sz="0" w:space="0" w:color="auto"/>
          </w:divBdr>
        </w:div>
        <w:div w:id="1901357026">
          <w:marLeft w:val="0"/>
          <w:marRight w:val="0"/>
          <w:marTop w:val="200"/>
          <w:marBottom w:val="0"/>
          <w:divBdr>
            <w:top w:val="none" w:sz="0" w:space="0" w:color="auto"/>
            <w:left w:val="none" w:sz="0" w:space="0" w:color="auto"/>
            <w:bottom w:val="none" w:sz="0" w:space="0" w:color="auto"/>
            <w:right w:val="none" w:sz="0" w:space="0" w:color="auto"/>
          </w:divBdr>
        </w:div>
        <w:div w:id="1348486278">
          <w:marLeft w:val="0"/>
          <w:marRight w:val="0"/>
          <w:marTop w:val="200"/>
          <w:marBottom w:val="0"/>
          <w:divBdr>
            <w:top w:val="none" w:sz="0" w:space="0" w:color="auto"/>
            <w:left w:val="none" w:sz="0" w:space="0" w:color="auto"/>
            <w:bottom w:val="none" w:sz="0" w:space="0" w:color="auto"/>
            <w:right w:val="none" w:sz="0" w:space="0" w:color="auto"/>
          </w:divBdr>
        </w:div>
        <w:div w:id="786850700">
          <w:marLeft w:val="0"/>
          <w:marRight w:val="0"/>
          <w:marTop w:val="200"/>
          <w:marBottom w:val="0"/>
          <w:divBdr>
            <w:top w:val="none" w:sz="0" w:space="0" w:color="auto"/>
            <w:left w:val="none" w:sz="0" w:space="0" w:color="auto"/>
            <w:bottom w:val="none" w:sz="0" w:space="0" w:color="auto"/>
            <w:right w:val="none" w:sz="0" w:space="0" w:color="auto"/>
          </w:divBdr>
        </w:div>
      </w:divsChild>
    </w:div>
    <w:div w:id="626744666">
      <w:bodyDiv w:val="1"/>
      <w:marLeft w:val="0"/>
      <w:marRight w:val="0"/>
      <w:marTop w:val="0"/>
      <w:marBottom w:val="0"/>
      <w:divBdr>
        <w:top w:val="none" w:sz="0" w:space="0" w:color="auto"/>
        <w:left w:val="none" w:sz="0" w:space="0" w:color="auto"/>
        <w:bottom w:val="none" w:sz="0" w:space="0" w:color="auto"/>
        <w:right w:val="none" w:sz="0" w:space="0" w:color="auto"/>
      </w:divBdr>
    </w:div>
    <w:div w:id="628121640">
      <w:bodyDiv w:val="1"/>
      <w:marLeft w:val="0"/>
      <w:marRight w:val="0"/>
      <w:marTop w:val="0"/>
      <w:marBottom w:val="0"/>
      <w:divBdr>
        <w:top w:val="none" w:sz="0" w:space="0" w:color="auto"/>
        <w:left w:val="none" w:sz="0" w:space="0" w:color="auto"/>
        <w:bottom w:val="none" w:sz="0" w:space="0" w:color="auto"/>
        <w:right w:val="none" w:sz="0" w:space="0" w:color="auto"/>
      </w:divBdr>
    </w:div>
    <w:div w:id="629359641">
      <w:bodyDiv w:val="1"/>
      <w:marLeft w:val="0"/>
      <w:marRight w:val="0"/>
      <w:marTop w:val="0"/>
      <w:marBottom w:val="0"/>
      <w:divBdr>
        <w:top w:val="none" w:sz="0" w:space="0" w:color="auto"/>
        <w:left w:val="none" w:sz="0" w:space="0" w:color="auto"/>
        <w:bottom w:val="none" w:sz="0" w:space="0" w:color="auto"/>
        <w:right w:val="none" w:sz="0" w:space="0" w:color="auto"/>
      </w:divBdr>
      <w:divsChild>
        <w:div w:id="165947632">
          <w:marLeft w:val="0"/>
          <w:marRight w:val="0"/>
          <w:marTop w:val="0"/>
          <w:marBottom w:val="0"/>
          <w:divBdr>
            <w:top w:val="none" w:sz="0" w:space="0" w:color="auto"/>
            <w:left w:val="none" w:sz="0" w:space="0" w:color="auto"/>
            <w:bottom w:val="none" w:sz="0" w:space="0" w:color="auto"/>
            <w:right w:val="none" w:sz="0" w:space="0" w:color="auto"/>
          </w:divBdr>
        </w:div>
        <w:div w:id="227114587">
          <w:marLeft w:val="0"/>
          <w:marRight w:val="0"/>
          <w:marTop w:val="0"/>
          <w:marBottom w:val="0"/>
          <w:divBdr>
            <w:top w:val="none" w:sz="0" w:space="0" w:color="auto"/>
            <w:left w:val="none" w:sz="0" w:space="0" w:color="auto"/>
            <w:bottom w:val="none" w:sz="0" w:space="0" w:color="auto"/>
            <w:right w:val="none" w:sz="0" w:space="0" w:color="auto"/>
          </w:divBdr>
        </w:div>
        <w:div w:id="300968179">
          <w:marLeft w:val="0"/>
          <w:marRight w:val="0"/>
          <w:marTop w:val="0"/>
          <w:marBottom w:val="0"/>
          <w:divBdr>
            <w:top w:val="none" w:sz="0" w:space="0" w:color="auto"/>
            <w:left w:val="none" w:sz="0" w:space="0" w:color="auto"/>
            <w:bottom w:val="none" w:sz="0" w:space="0" w:color="auto"/>
            <w:right w:val="none" w:sz="0" w:space="0" w:color="auto"/>
          </w:divBdr>
        </w:div>
        <w:div w:id="335808166">
          <w:marLeft w:val="0"/>
          <w:marRight w:val="0"/>
          <w:marTop w:val="0"/>
          <w:marBottom w:val="0"/>
          <w:divBdr>
            <w:top w:val="none" w:sz="0" w:space="0" w:color="auto"/>
            <w:left w:val="none" w:sz="0" w:space="0" w:color="auto"/>
            <w:bottom w:val="none" w:sz="0" w:space="0" w:color="auto"/>
            <w:right w:val="none" w:sz="0" w:space="0" w:color="auto"/>
          </w:divBdr>
        </w:div>
        <w:div w:id="822771536">
          <w:marLeft w:val="0"/>
          <w:marRight w:val="0"/>
          <w:marTop w:val="0"/>
          <w:marBottom w:val="0"/>
          <w:divBdr>
            <w:top w:val="none" w:sz="0" w:space="0" w:color="auto"/>
            <w:left w:val="none" w:sz="0" w:space="0" w:color="auto"/>
            <w:bottom w:val="none" w:sz="0" w:space="0" w:color="auto"/>
            <w:right w:val="none" w:sz="0" w:space="0" w:color="auto"/>
          </w:divBdr>
        </w:div>
        <w:div w:id="877819662">
          <w:marLeft w:val="0"/>
          <w:marRight w:val="0"/>
          <w:marTop w:val="0"/>
          <w:marBottom w:val="0"/>
          <w:divBdr>
            <w:top w:val="none" w:sz="0" w:space="0" w:color="auto"/>
            <w:left w:val="none" w:sz="0" w:space="0" w:color="auto"/>
            <w:bottom w:val="none" w:sz="0" w:space="0" w:color="auto"/>
            <w:right w:val="none" w:sz="0" w:space="0" w:color="auto"/>
          </w:divBdr>
        </w:div>
        <w:div w:id="1122380152">
          <w:marLeft w:val="0"/>
          <w:marRight w:val="0"/>
          <w:marTop w:val="0"/>
          <w:marBottom w:val="0"/>
          <w:divBdr>
            <w:top w:val="none" w:sz="0" w:space="0" w:color="auto"/>
            <w:left w:val="none" w:sz="0" w:space="0" w:color="auto"/>
            <w:bottom w:val="none" w:sz="0" w:space="0" w:color="auto"/>
            <w:right w:val="none" w:sz="0" w:space="0" w:color="auto"/>
          </w:divBdr>
        </w:div>
        <w:div w:id="1267158845">
          <w:marLeft w:val="0"/>
          <w:marRight w:val="0"/>
          <w:marTop w:val="0"/>
          <w:marBottom w:val="0"/>
          <w:divBdr>
            <w:top w:val="none" w:sz="0" w:space="0" w:color="auto"/>
            <w:left w:val="none" w:sz="0" w:space="0" w:color="auto"/>
            <w:bottom w:val="none" w:sz="0" w:space="0" w:color="auto"/>
            <w:right w:val="none" w:sz="0" w:space="0" w:color="auto"/>
          </w:divBdr>
        </w:div>
        <w:div w:id="1517502172">
          <w:marLeft w:val="0"/>
          <w:marRight w:val="0"/>
          <w:marTop w:val="0"/>
          <w:marBottom w:val="0"/>
          <w:divBdr>
            <w:top w:val="none" w:sz="0" w:space="0" w:color="auto"/>
            <w:left w:val="none" w:sz="0" w:space="0" w:color="auto"/>
            <w:bottom w:val="none" w:sz="0" w:space="0" w:color="auto"/>
            <w:right w:val="none" w:sz="0" w:space="0" w:color="auto"/>
          </w:divBdr>
        </w:div>
        <w:div w:id="1530490419">
          <w:marLeft w:val="0"/>
          <w:marRight w:val="0"/>
          <w:marTop w:val="0"/>
          <w:marBottom w:val="0"/>
          <w:divBdr>
            <w:top w:val="none" w:sz="0" w:space="0" w:color="auto"/>
            <w:left w:val="none" w:sz="0" w:space="0" w:color="auto"/>
            <w:bottom w:val="none" w:sz="0" w:space="0" w:color="auto"/>
            <w:right w:val="none" w:sz="0" w:space="0" w:color="auto"/>
          </w:divBdr>
        </w:div>
        <w:div w:id="1942955030">
          <w:marLeft w:val="0"/>
          <w:marRight w:val="0"/>
          <w:marTop w:val="0"/>
          <w:marBottom w:val="0"/>
          <w:divBdr>
            <w:top w:val="none" w:sz="0" w:space="0" w:color="auto"/>
            <w:left w:val="none" w:sz="0" w:space="0" w:color="auto"/>
            <w:bottom w:val="none" w:sz="0" w:space="0" w:color="auto"/>
            <w:right w:val="none" w:sz="0" w:space="0" w:color="auto"/>
          </w:divBdr>
        </w:div>
        <w:div w:id="1966109416">
          <w:marLeft w:val="0"/>
          <w:marRight w:val="0"/>
          <w:marTop w:val="0"/>
          <w:marBottom w:val="0"/>
          <w:divBdr>
            <w:top w:val="none" w:sz="0" w:space="0" w:color="auto"/>
            <w:left w:val="none" w:sz="0" w:space="0" w:color="auto"/>
            <w:bottom w:val="none" w:sz="0" w:space="0" w:color="auto"/>
            <w:right w:val="none" w:sz="0" w:space="0" w:color="auto"/>
          </w:divBdr>
        </w:div>
        <w:div w:id="2112817764">
          <w:marLeft w:val="0"/>
          <w:marRight w:val="0"/>
          <w:marTop w:val="0"/>
          <w:marBottom w:val="0"/>
          <w:divBdr>
            <w:top w:val="none" w:sz="0" w:space="0" w:color="auto"/>
            <w:left w:val="none" w:sz="0" w:space="0" w:color="auto"/>
            <w:bottom w:val="none" w:sz="0" w:space="0" w:color="auto"/>
            <w:right w:val="none" w:sz="0" w:space="0" w:color="auto"/>
          </w:divBdr>
        </w:div>
      </w:divsChild>
    </w:div>
    <w:div w:id="656499174">
      <w:bodyDiv w:val="1"/>
      <w:marLeft w:val="0"/>
      <w:marRight w:val="0"/>
      <w:marTop w:val="0"/>
      <w:marBottom w:val="0"/>
      <w:divBdr>
        <w:top w:val="none" w:sz="0" w:space="0" w:color="auto"/>
        <w:left w:val="none" w:sz="0" w:space="0" w:color="auto"/>
        <w:bottom w:val="none" w:sz="0" w:space="0" w:color="auto"/>
        <w:right w:val="none" w:sz="0" w:space="0" w:color="auto"/>
      </w:divBdr>
      <w:divsChild>
        <w:div w:id="1938247786">
          <w:marLeft w:val="0"/>
          <w:marRight w:val="0"/>
          <w:marTop w:val="0"/>
          <w:marBottom w:val="0"/>
          <w:divBdr>
            <w:top w:val="none" w:sz="0" w:space="0" w:color="auto"/>
            <w:left w:val="none" w:sz="0" w:space="0" w:color="auto"/>
            <w:bottom w:val="none" w:sz="0" w:space="0" w:color="auto"/>
            <w:right w:val="none" w:sz="0" w:space="0" w:color="auto"/>
          </w:divBdr>
        </w:div>
        <w:div w:id="96216407">
          <w:marLeft w:val="0"/>
          <w:marRight w:val="0"/>
          <w:marTop w:val="0"/>
          <w:marBottom w:val="0"/>
          <w:divBdr>
            <w:top w:val="none" w:sz="0" w:space="0" w:color="auto"/>
            <w:left w:val="none" w:sz="0" w:space="0" w:color="auto"/>
            <w:bottom w:val="none" w:sz="0" w:space="0" w:color="auto"/>
            <w:right w:val="none" w:sz="0" w:space="0" w:color="auto"/>
          </w:divBdr>
        </w:div>
        <w:div w:id="1023749019">
          <w:marLeft w:val="0"/>
          <w:marRight w:val="0"/>
          <w:marTop w:val="0"/>
          <w:marBottom w:val="0"/>
          <w:divBdr>
            <w:top w:val="none" w:sz="0" w:space="0" w:color="auto"/>
            <w:left w:val="none" w:sz="0" w:space="0" w:color="auto"/>
            <w:bottom w:val="none" w:sz="0" w:space="0" w:color="auto"/>
            <w:right w:val="none" w:sz="0" w:space="0" w:color="auto"/>
          </w:divBdr>
        </w:div>
        <w:div w:id="2093427936">
          <w:marLeft w:val="0"/>
          <w:marRight w:val="0"/>
          <w:marTop w:val="0"/>
          <w:marBottom w:val="0"/>
          <w:divBdr>
            <w:top w:val="none" w:sz="0" w:space="0" w:color="auto"/>
            <w:left w:val="none" w:sz="0" w:space="0" w:color="auto"/>
            <w:bottom w:val="none" w:sz="0" w:space="0" w:color="auto"/>
            <w:right w:val="none" w:sz="0" w:space="0" w:color="auto"/>
          </w:divBdr>
        </w:div>
      </w:divsChild>
    </w:div>
    <w:div w:id="668142719">
      <w:bodyDiv w:val="1"/>
      <w:marLeft w:val="0"/>
      <w:marRight w:val="0"/>
      <w:marTop w:val="0"/>
      <w:marBottom w:val="0"/>
      <w:divBdr>
        <w:top w:val="none" w:sz="0" w:space="0" w:color="auto"/>
        <w:left w:val="none" w:sz="0" w:space="0" w:color="auto"/>
        <w:bottom w:val="none" w:sz="0" w:space="0" w:color="auto"/>
        <w:right w:val="none" w:sz="0" w:space="0" w:color="auto"/>
      </w:divBdr>
    </w:div>
    <w:div w:id="672026119">
      <w:bodyDiv w:val="1"/>
      <w:marLeft w:val="0"/>
      <w:marRight w:val="0"/>
      <w:marTop w:val="0"/>
      <w:marBottom w:val="0"/>
      <w:divBdr>
        <w:top w:val="none" w:sz="0" w:space="0" w:color="auto"/>
        <w:left w:val="none" w:sz="0" w:space="0" w:color="auto"/>
        <w:bottom w:val="none" w:sz="0" w:space="0" w:color="auto"/>
        <w:right w:val="none" w:sz="0" w:space="0" w:color="auto"/>
      </w:divBdr>
    </w:div>
    <w:div w:id="712728067">
      <w:bodyDiv w:val="1"/>
      <w:marLeft w:val="0"/>
      <w:marRight w:val="0"/>
      <w:marTop w:val="0"/>
      <w:marBottom w:val="0"/>
      <w:divBdr>
        <w:top w:val="none" w:sz="0" w:space="0" w:color="auto"/>
        <w:left w:val="none" w:sz="0" w:space="0" w:color="auto"/>
        <w:bottom w:val="none" w:sz="0" w:space="0" w:color="auto"/>
        <w:right w:val="none" w:sz="0" w:space="0" w:color="auto"/>
      </w:divBdr>
    </w:div>
    <w:div w:id="771434257">
      <w:bodyDiv w:val="1"/>
      <w:marLeft w:val="0"/>
      <w:marRight w:val="0"/>
      <w:marTop w:val="0"/>
      <w:marBottom w:val="0"/>
      <w:divBdr>
        <w:top w:val="none" w:sz="0" w:space="0" w:color="auto"/>
        <w:left w:val="none" w:sz="0" w:space="0" w:color="auto"/>
        <w:bottom w:val="none" w:sz="0" w:space="0" w:color="auto"/>
        <w:right w:val="none" w:sz="0" w:space="0" w:color="auto"/>
      </w:divBdr>
    </w:div>
    <w:div w:id="791443170">
      <w:bodyDiv w:val="1"/>
      <w:marLeft w:val="0"/>
      <w:marRight w:val="0"/>
      <w:marTop w:val="0"/>
      <w:marBottom w:val="0"/>
      <w:divBdr>
        <w:top w:val="none" w:sz="0" w:space="0" w:color="auto"/>
        <w:left w:val="none" w:sz="0" w:space="0" w:color="auto"/>
        <w:bottom w:val="none" w:sz="0" w:space="0" w:color="auto"/>
        <w:right w:val="none" w:sz="0" w:space="0" w:color="auto"/>
      </w:divBdr>
    </w:div>
    <w:div w:id="811563257">
      <w:bodyDiv w:val="1"/>
      <w:marLeft w:val="0"/>
      <w:marRight w:val="0"/>
      <w:marTop w:val="0"/>
      <w:marBottom w:val="0"/>
      <w:divBdr>
        <w:top w:val="none" w:sz="0" w:space="0" w:color="auto"/>
        <w:left w:val="none" w:sz="0" w:space="0" w:color="auto"/>
        <w:bottom w:val="none" w:sz="0" w:space="0" w:color="auto"/>
        <w:right w:val="none" w:sz="0" w:space="0" w:color="auto"/>
      </w:divBdr>
    </w:div>
    <w:div w:id="816848786">
      <w:bodyDiv w:val="1"/>
      <w:marLeft w:val="0"/>
      <w:marRight w:val="0"/>
      <w:marTop w:val="0"/>
      <w:marBottom w:val="0"/>
      <w:divBdr>
        <w:top w:val="none" w:sz="0" w:space="0" w:color="auto"/>
        <w:left w:val="none" w:sz="0" w:space="0" w:color="auto"/>
        <w:bottom w:val="none" w:sz="0" w:space="0" w:color="auto"/>
        <w:right w:val="none" w:sz="0" w:space="0" w:color="auto"/>
      </w:divBdr>
    </w:div>
    <w:div w:id="834147794">
      <w:bodyDiv w:val="1"/>
      <w:marLeft w:val="0"/>
      <w:marRight w:val="0"/>
      <w:marTop w:val="0"/>
      <w:marBottom w:val="0"/>
      <w:divBdr>
        <w:top w:val="none" w:sz="0" w:space="0" w:color="auto"/>
        <w:left w:val="none" w:sz="0" w:space="0" w:color="auto"/>
        <w:bottom w:val="none" w:sz="0" w:space="0" w:color="auto"/>
        <w:right w:val="none" w:sz="0" w:space="0" w:color="auto"/>
      </w:divBdr>
    </w:div>
    <w:div w:id="842356549">
      <w:bodyDiv w:val="1"/>
      <w:marLeft w:val="0"/>
      <w:marRight w:val="0"/>
      <w:marTop w:val="0"/>
      <w:marBottom w:val="0"/>
      <w:divBdr>
        <w:top w:val="none" w:sz="0" w:space="0" w:color="auto"/>
        <w:left w:val="none" w:sz="0" w:space="0" w:color="auto"/>
        <w:bottom w:val="none" w:sz="0" w:space="0" w:color="auto"/>
        <w:right w:val="none" w:sz="0" w:space="0" w:color="auto"/>
      </w:divBdr>
    </w:div>
    <w:div w:id="857544949">
      <w:bodyDiv w:val="1"/>
      <w:marLeft w:val="0"/>
      <w:marRight w:val="0"/>
      <w:marTop w:val="0"/>
      <w:marBottom w:val="0"/>
      <w:divBdr>
        <w:top w:val="none" w:sz="0" w:space="0" w:color="auto"/>
        <w:left w:val="none" w:sz="0" w:space="0" w:color="auto"/>
        <w:bottom w:val="none" w:sz="0" w:space="0" w:color="auto"/>
        <w:right w:val="none" w:sz="0" w:space="0" w:color="auto"/>
      </w:divBdr>
      <w:divsChild>
        <w:div w:id="1363281879">
          <w:marLeft w:val="0"/>
          <w:marRight w:val="0"/>
          <w:marTop w:val="0"/>
          <w:marBottom w:val="0"/>
          <w:divBdr>
            <w:top w:val="none" w:sz="0" w:space="0" w:color="auto"/>
            <w:left w:val="none" w:sz="0" w:space="0" w:color="auto"/>
            <w:bottom w:val="none" w:sz="0" w:space="0" w:color="auto"/>
            <w:right w:val="none" w:sz="0" w:space="0" w:color="auto"/>
          </w:divBdr>
        </w:div>
        <w:div w:id="1518618137">
          <w:marLeft w:val="0"/>
          <w:marRight w:val="0"/>
          <w:marTop w:val="0"/>
          <w:marBottom w:val="0"/>
          <w:divBdr>
            <w:top w:val="none" w:sz="0" w:space="0" w:color="auto"/>
            <w:left w:val="none" w:sz="0" w:space="0" w:color="auto"/>
            <w:bottom w:val="none" w:sz="0" w:space="0" w:color="auto"/>
            <w:right w:val="none" w:sz="0" w:space="0" w:color="auto"/>
          </w:divBdr>
        </w:div>
        <w:div w:id="1812751628">
          <w:marLeft w:val="0"/>
          <w:marRight w:val="0"/>
          <w:marTop w:val="0"/>
          <w:marBottom w:val="0"/>
          <w:divBdr>
            <w:top w:val="none" w:sz="0" w:space="0" w:color="auto"/>
            <w:left w:val="none" w:sz="0" w:space="0" w:color="auto"/>
            <w:bottom w:val="none" w:sz="0" w:space="0" w:color="auto"/>
            <w:right w:val="none" w:sz="0" w:space="0" w:color="auto"/>
          </w:divBdr>
        </w:div>
        <w:div w:id="322977671">
          <w:marLeft w:val="0"/>
          <w:marRight w:val="0"/>
          <w:marTop w:val="0"/>
          <w:marBottom w:val="0"/>
          <w:divBdr>
            <w:top w:val="none" w:sz="0" w:space="0" w:color="auto"/>
            <w:left w:val="none" w:sz="0" w:space="0" w:color="auto"/>
            <w:bottom w:val="none" w:sz="0" w:space="0" w:color="auto"/>
            <w:right w:val="none" w:sz="0" w:space="0" w:color="auto"/>
          </w:divBdr>
        </w:div>
      </w:divsChild>
    </w:div>
    <w:div w:id="858814025">
      <w:bodyDiv w:val="1"/>
      <w:marLeft w:val="0"/>
      <w:marRight w:val="0"/>
      <w:marTop w:val="0"/>
      <w:marBottom w:val="0"/>
      <w:divBdr>
        <w:top w:val="none" w:sz="0" w:space="0" w:color="auto"/>
        <w:left w:val="none" w:sz="0" w:space="0" w:color="auto"/>
        <w:bottom w:val="none" w:sz="0" w:space="0" w:color="auto"/>
        <w:right w:val="none" w:sz="0" w:space="0" w:color="auto"/>
      </w:divBdr>
    </w:div>
    <w:div w:id="861237753">
      <w:bodyDiv w:val="1"/>
      <w:marLeft w:val="0"/>
      <w:marRight w:val="0"/>
      <w:marTop w:val="0"/>
      <w:marBottom w:val="0"/>
      <w:divBdr>
        <w:top w:val="none" w:sz="0" w:space="0" w:color="auto"/>
        <w:left w:val="none" w:sz="0" w:space="0" w:color="auto"/>
        <w:bottom w:val="none" w:sz="0" w:space="0" w:color="auto"/>
        <w:right w:val="none" w:sz="0" w:space="0" w:color="auto"/>
      </w:divBdr>
      <w:divsChild>
        <w:div w:id="670764539">
          <w:marLeft w:val="0"/>
          <w:marRight w:val="0"/>
          <w:marTop w:val="0"/>
          <w:marBottom w:val="0"/>
          <w:divBdr>
            <w:top w:val="none" w:sz="0" w:space="0" w:color="auto"/>
            <w:left w:val="none" w:sz="0" w:space="0" w:color="auto"/>
            <w:bottom w:val="none" w:sz="0" w:space="0" w:color="auto"/>
            <w:right w:val="none" w:sz="0" w:space="0" w:color="auto"/>
          </w:divBdr>
        </w:div>
        <w:div w:id="1378509765">
          <w:marLeft w:val="0"/>
          <w:marRight w:val="0"/>
          <w:marTop w:val="0"/>
          <w:marBottom w:val="0"/>
          <w:divBdr>
            <w:top w:val="none" w:sz="0" w:space="0" w:color="auto"/>
            <w:left w:val="none" w:sz="0" w:space="0" w:color="auto"/>
            <w:bottom w:val="none" w:sz="0" w:space="0" w:color="auto"/>
            <w:right w:val="none" w:sz="0" w:space="0" w:color="auto"/>
          </w:divBdr>
        </w:div>
        <w:div w:id="1655404971">
          <w:marLeft w:val="0"/>
          <w:marRight w:val="0"/>
          <w:marTop w:val="0"/>
          <w:marBottom w:val="0"/>
          <w:divBdr>
            <w:top w:val="none" w:sz="0" w:space="0" w:color="auto"/>
            <w:left w:val="none" w:sz="0" w:space="0" w:color="auto"/>
            <w:bottom w:val="none" w:sz="0" w:space="0" w:color="auto"/>
            <w:right w:val="none" w:sz="0" w:space="0" w:color="auto"/>
          </w:divBdr>
        </w:div>
      </w:divsChild>
    </w:div>
    <w:div w:id="861434899">
      <w:bodyDiv w:val="1"/>
      <w:marLeft w:val="0"/>
      <w:marRight w:val="0"/>
      <w:marTop w:val="0"/>
      <w:marBottom w:val="0"/>
      <w:divBdr>
        <w:top w:val="none" w:sz="0" w:space="0" w:color="auto"/>
        <w:left w:val="none" w:sz="0" w:space="0" w:color="auto"/>
        <w:bottom w:val="none" w:sz="0" w:space="0" w:color="auto"/>
        <w:right w:val="none" w:sz="0" w:space="0" w:color="auto"/>
      </w:divBdr>
    </w:div>
    <w:div w:id="866867983">
      <w:bodyDiv w:val="1"/>
      <w:marLeft w:val="0"/>
      <w:marRight w:val="0"/>
      <w:marTop w:val="0"/>
      <w:marBottom w:val="0"/>
      <w:divBdr>
        <w:top w:val="none" w:sz="0" w:space="0" w:color="auto"/>
        <w:left w:val="none" w:sz="0" w:space="0" w:color="auto"/>
        <w:bottom w:val="none" w:sz="0" w:space="0" w:color="auto"/>
        <w:right w:val="none" w:sz="0" w:space="0" w:color="auto"/>
      </w:divBdr>
    </w:div>
    <w:div w:id="869488431">
      <w:bodyDiv w:val="1"/>
      <w:marLeft w:val="0"/>
      <w:marRight w:val="0"/>
      <w:marTop w:val="0"/>
      <w:marBottom w:val="0"/>
      <w:divBdr>
        <w:top w:val="none" w:sz="0" w:space="0" w:color="auto"/>
        <w:left w:val="none" w:sz="0" w:space="0" w:color="auto"/>
        <w:bottom w:val="none" w:sz="0" w:space="0" w:color="auto"/>
        <w:right w:val="none" w:sz="0" w:space="0" w:color="auto"/>
      </w:divBdr>
    </w:div>
    <w:div w:id="890074168">
      <w:bodyDiv w:val="1"/>
      <w:marLeft w:val="0"/>
      <w:marRight w:val="0"/>
      <w:marTop w:val="0"/>
      <w:marBottom w:val="0"/>
      <w:divBdr>
        <w:top w:val="none" w:sz="0" w:space="0" w:color="auto"/>
        <w:left w:val="none" w:sz="0" w:space="0" w:color="auto"/>
        <w:bottom w:val="none" w:sz="0" w:space="0" w:color="auto"/>
        <w:right w:val="none" w:sz="0" w:space="0" w:color="auto"/>
      </w:divBdr>
    </w:div>
    <w:div w:id="891622247">
      <w:bodyDiv w:val="1"/>
      <w:marLeft w:val="0"/>
      <w:marRight w:val="0"/>
      <w:marTop w:val="0"/>
      <w:marBottom w:val="0"/>
      <w:divBdr>
        <w:top w:val="none" w:sz="0" w:space="0" w:color="auto"/>
        <w:left w:val="none" w:sz="0" w:space="0" w:color="auto"/>
        <w:bottom w:val="none" w:sz="0" w:space="0" w:color="auto"/>
        <w:right w:val="none" w:sz="0" w:space="0" w:color="auto"/>
      </w:divBdr>
    </w:div>
    <w:div w:id="900167784">
      <w:bodyDiv w:val="1"/>
      <w:marLeft w:val="0"/>
      <w:marRight w:val="0"/>
      <w:marTop w:val="0"/>
      <w:marBottom w:val="0"/>
      <w:divBdr>
        <w:top w:val="none" w:sz="0" w:space="0" w:color="auto"/>
        <w:left w:val="none" w:sz="0" w:space="0" w:color="auto"/>
        <w:bottom w:val="none" w:sz="0" w:space="0" w:color="auto"/>
        <w:right w:val="none" w:sz="0" w:space="0" w:color="auto"/>
      </w:divBdr>
    </w:div>
    <w:div w:id="911887100">
      <w:bodyDiv w:val="1"/>
      <w:marLeft w:val="0"/>
      <w:marRight w:val="0"/>
      <w:marTop w:val="0"/>
      <w:marBottom w:val="0"/>
      <w:divBdr>
        <w:top w:val="none" w:sz="0" w:space="0" w:color="auto"/>
        <w:left w:val="none" w:sz="0" w:space="0" w:color="auto"/>
        <w:bottom w:val="none" w:sz="0" w:space="0" w:color="auto"/>
        <w:right w:val="none" w:sz="0" w:space="0" w:color="auto"/>
      </w:divBdr>
    </w:div>
    <w:div w:id="913010234">
      <w:bodyDiv w:val="1"/>
      <w:marLeft w:val="0"/>
      <w:marRight w:val="0"/>
      <w:marTop w:val="0"/>
      <w:marBottom w:val="0"/>
      <w:divBdr>
        <w:top w:val="none" w:sz="0" w:space="0" w:color="auto"/>
        <w:left w:val="none" w:sz="0" w:space="0" w:color="auto"/>
        <w:bottom w:val="none" w:sz="0" w:space="0" w:color="auto"/>
        <w:right w:val="none" w:sz="0" w:space="0" w:color="auto"/>
      </w:divBdr>
    </w:div>
    <w:div w:id="922958478">
      <w:bodyDiv w:val="1"/>
      <w:marLeft w:val="0"/>
      <w:marRight w:val="0"/>
      <w:marTop w:val="0"/>
      <w:marBottom w:val="0"/>
      <w:divBdr>
        <w:top w:val="none" w:sz="0" w:space="0" w:color="auto"/>
        <w:left w:val="none" w:sz="0" w:space="0" w:color="auto"/>
        <w:bottom w:val="none" w:sz="0" w:space="0" w:color="auto"/>
        <w:right w:val="none" w:sz="0" w:space="0" w:color="auto"/>
      </w:divBdr>
    </w:div>
    <w:div w:id="954629550">
      <w:bodyDiv w:val="1"/>
      <w:marLeft w:val="0"/>
      <w:marRight w:val="0"/>
      <w:marTop w:val="0"/>
      <w:marBottom w:val="0"/>
      <w:divBdr>
        <w:top w:val="none" w:sz="0" w:space="0" w:color="auto"/>
        <w:left w:val="none" w:sz="0" w:space="0" w:color="auto"/>
        <w:bottom w:val="none" w:sz="0" w:space="0" w:color="auto"/>
        <w:right w:val="none" w:sz="0" w:space="0" w:color="auto"/>
      </w:divBdr>
    </w:div>
    <w:div w:id="963463791">
      <w:bodyDiv w:val="1"/>
      <w:marLeft w:val="0"/>
      <w:marRight w:val="0"/>
      <w:marTop w:val="0"/>
      <w:marBottom w:val="0"/>
      <w:divBdr>
        <w:top w:val="none" w:sz="0" w:space="0" w:color="auto"/>
        <w:left w:val="none" w:sz="0" w:space="0" w:color="auto"/>
        <w:bottom w:val="none" w:sz="0" w:space="0" w:color="auto"/>
        <w:right w:val="none" w:sz="0" w:space="0" w:color="auto"/>
      </w:divBdr>
    </w:div>
    <w:div w:id="965283571">
      <w:bodyDiv w:val="1"/>
      <w:marLeft w:val="0"/>
      <w:marRight w:val="0"/>
      <w:marTop w:val="0"/>
      <w:marBottom w:val="0"/>
      <w:divBdr>
        <w:top w:val="none" w:sz="0" w:space="0" w:color="auto"/>
        <w:left w:val="none" w:sz="0" w:space="0" w:color="auto"/>
        <w:bottom w:val="none" w:sz="0" w:space="0" w:color="auto"/>
        <w:right w:val="none" w:sz="0" w:space="0" w:color="auto"/>
      </w:divBdr>
    </w:div>
    <w:div w:id="991446376">
      <w:bodyDiv w:val="1"/>
      <w:marLeft w:val="0"/>
      <w:marRight w:val="0"/>
      <w:marTop w:val="0"/>
      <w:marBottom w:val="0"/>
      <w:divBdr>
        <w:top w:val="none" w:sz="0" w:space="0" w:color="auto"/>
        <w:left w:val="none" w:sz="0" w:space="0" w:color="auto"/>
        <w:bottom w:val="none" w:sz="0" w:space="0" w:color="auto"/>
        <w:right w:val="none" w:sz="0" w:space="0" w:color="auto"/>
      </w:divBdr>
    </w:div>
    <w:div w:id="1015228875">
      <w:bodyDiv w:val="1"/>
      <w:marLeft w:val="0"/>
      <w:marRight w:val="0"/>
      <w:marTop w:val="0"/>
      <w:marBottom w:val="0"/>
      <w:divBdr>
        <w:top w:val="none" w:sz="0" w:space="0" w:color="auto"/>
        <w:left w:val="none" w:sz="0" w:space="0" w:color="auto"/>
        <w:bottom w:val="none" w:sz="0" w:space="0" w:color="auto"/>
        <w:right w:val="none" w:sz="0" w:space="0" w:color="auto"/>
      </w:divBdr>
    </w:div>
    <w:div w:id="1032540469">
      <w:bodyDiv w:val="1"/>
      <w:marLeft w:val="0"/>
      <w:marRight w:val="0"/>
      <w:marTop w:val="0"/>
      <w:marBottom w:val="0"/>
      <w:divBdr>
        <w:top w:val="none" w:sz="0" w:space="0" w:color="auto"/>
        <w:left w:val="none" w:sz="0" w:space="0" w:color="auto"/>
        <w:bottom w:val="none" w:sz="0" w:space="0" w:color="auto"/>
        <w:right w:val="none" w:sz="0" w:space="0" w:color="auto"/>
      </w:divBdr>
    </w:div>
    <w:div w:id="1040126020">
      <w:bodyDiv w:val="1"/>
      <w:marLeft w:val="0"/>
      <w:marRight w:val="0"/>
      <w:marTop w:val="0"/>
      <w:marBottom w:val="0"/>
      <w:divBdr>
        <w:top w:val="none" w:sz="0" w:space="0" w:color="auto"/>
        <w:left w:val="none" w:sz="0" w:space="0" w:color="auto"/>
        <w:bottom w:val="none" w:sz="0" w:space="0" w:color="auto"/>
        <w:right w:val="none" w:sz="0" w:space="0" w:color="auto"/>
      </w:divBdr>
    </w:div>
    <w:div w:id="1050810053">
      <w:bodyDiv w:val="1"/>
      <w:marLeft w:val="0"/>
      <w:marRight w:val="0"/>
      <w:marTop w:val="0"/>
      <w:marBottom w:val="0"/>
      <w:divBdr>
        <w:top w:val="none" w:sz="0" w:space="0" w:color="auto"/>
        <w:left w:val="none" w:sz="0" w:space="0" w:color="auto"/>
        <w:bottom w:val="none" w:sz="0" w:space="0" w:color="auto"/>
        <w:right w:val="none" w:sz="0" w:space="0" w:color="auto"/>
      </w:divBdr>
      <w:divsChild>
        <w:div w:id="1838880485">
          <w:marLeft w:val="0"/>
          <w:marRight w:val="0"/>
          <w:marTop w:val="0"/>
          <w:marBottom w:val="0"/>
          <w:divBdr>
            <w:top w:val="none" w:sz="0" w:space="0" w:color="auto"/>
            <w:left w:val="none" w:sz="0" w:space="0" w:color="auto"/>
            <w:bottom w:val="none" w:sz="0" w:space="0" w:color="auto"/>
            <w:right w:val="none" w:sz="0" w:space="0" w:color="auto"/>
          </w:divBdr>
        </w:div>
        <w:div w:id="1514298943">
          <w:marLeft w:val="0"/>
          <w:marRight w:val="0"/>
          <w:marTop w:val="0"/>
          <w:marBottom w:val="0"/>
          <w:divBdr>
            <w:top w:val="none" w:sz="0" w:space="0" w:color="auto"/>
            <w:left w:val="none" w:sz="0" w:space="0" w:color="auto"/>
            <w:bottom w:val="none" w:sz="0" w:space="0" w:color="auto"/>
            <w:right w:val="none" w:sz="0" w:space="0" w:color="auto"/>
          </w:divBdr>
        </w:div>
        <w:div w:id="1063865793">
          <w:marLeft w:val="0"/>
          <w:marRight w:val="0"/>
          <w:marTop w:val="0"/>
          <w:marBottom w:val="0"/>
          <w:divBdr>
            <w:top w:val="none" w:sz="0" w:space="0" w:color="auto"/>
            <w:left w:val="none" w:sz="0" w:space="0" w:color="auto"/>
            <w:bottom w:val="none" w:sz="0" w:space="0" w:color="auto"/>
            <w:right w:val="none" w:sz="0" w:space="0" w:color="auto"/>
          </w:divBdr>
        </w:div>
        <w:div w:id="340594759">
          <w:marLeft w:val="0"/>
          <w:marRight w:val="0"/>
          <w:marTop w:val="0"/>
          <w:marBottom w:val="0"/>
          <w:divBdr>
            <w:top w:val="none" w:sz="0" w:space="0" w:color="auto"/>
            <w:left w:val="none" w:sz="0" w:space="0" w:color="auto"/>
            <w:bottom w:val="none" w:sz="0" w:space="0" w:color="auto"/>
            <w:right w:val="none" w:sz="0" w:space="0" w:color="auto"/>
          </w:divBdr>
        </w:div>
        <w:div w:id="146673330">
          <w:marLeft w:val="0"/>
          <w:marRight w:val="0"/>
          <w:marTop w:val="0"/>
          <w:marBottom w:val="0"/>
          <w:divBdr>
            <w:top w:val="none" w:sz="0" w:space="0" w:color="auto"/>
            <w:left w:val="none" w:sz="0" w:space="0" w:color="auto"/>
            <w:bottom w:val="none" w:sz="0" w:space="0" w:color="auto"/>
            <w:right w:val="none" w:sz="0" w:space="0" w:color="auto"/>
          </w:divBdr>
        </w:div>
      </w:divsChild>
    </w:div>
    <w:div w:id="1052727128">
      <w:bodyDiv w:val="1"/>
      <w:marLeft w:val="0"/>
      <w:marRight w:val="0"/>
      <w:marTop w:val="0"/>
      <w:marBottom w:val="0"/>
      <w:divBdr>
        <w:top w:val="none" w:sz="0" w:space="0" w:color="auto"/>
        <w:left w:val="none" w:sz="0" w:space="0" w:color="auto"/>
        <w:bottom w:val="none" w:sz="0" w:space="0" w:color="auto"/>
        <w:right w:val="none" w:sz="0" w:space="0" w:color="auto"/>
      </w:divBdr>
      <w:divsChild>
        <w:div w:id="1533419425">
          <w:marLeft w:val="0"/>
          <w:marRight w:val="0"/>
          <w:marTop w:val="0"/>
          <w:marBottom w:val="0"/>
          <w:divBdr>
            <w:top w:val="none" w:sz="0" w:space="0" w:color="auto"/>
            <w:left w:val="none" w:sz="0" w:space="0" w:color="auto"/>
            <w:bottom w:val="none" w:sz="0" w:space="0" w:color="auto"/>
            <w:right w:val="none" w:sz="0" w:space="0" w:color="auto"/>
          </w:divBdr>
        </w:div>
        <w:div w:id="14622103">
          <w:marLeft w:val="0"/>
          <w:marRight w:val="0"/>
          <w:marTop w:val="0"/>
          <w:marBottom w:val="0"/>
          <w:divBdr>
            <w:top w:val="none" w:sz="0" w:space="0" w:color="auto"/>
            <w:left w:val="none" w:sz="0" w:space="0" w:color="auto"/>
            <w:bottom w:val="none" w:sz="0" w:space="0" w:color="auto"/>
            <w:right w:val="none" w:sz="0" w:space="0" w:color="auto"/>
          </w:divBdr>
        </w:div>
        <w:div w:id="1001663977">
          <w:marLeft w:val="0"/>
          <w:marRight w:val="0"/>
          <w:marTop w:val="0"/>
          <w:marBottom w:val="0"/>
          <w:divBdr>
            <w:top w:val="none" w:sz="0" w:space="0" w:color="auto"/>
            <w:left w:val="none" w:sz="0" w:space="0" w:color="auto"/>
            <w:bottom w:val="none" w:sz="0" w:space="0" w:color="auto"/>
            <w:right w:val="none" w:sz="0" w:space="0" w:color="auto"/>
          </w:divBdr>
        </w:div>
        <w:div w:id="1310091576">
          <w:marLeft w:val="0"/>
          <w:marRight w:val="0"/>
          <w:marTop w:val="0"/>
          <w:marBottom w:val="0"/>
          <w:divBdr>
            <w:top w:val="none" w:sz="0" w:space="0" w:color="auto"/>
            <w:left w:val="none" w:sz="0" w:space="0" w:color="auto"/>
            <w:bottom w:val="none" w:sz="0" w:space="0" w:color="auto"/>
            <w:right w:val="none" w:sz="0" w:space="0" w:color="auto"/>
          </w:divBdr>
        </w:div>
        <w:div w:id="727995341">
          <w:marLeft w:val="0"/>
          <w:marRight w:val="0"/>
          <w:marTop w:val="0"/>
          <w:marBottom w:val="0"/>
          <w:divBdr>
            <w:top w:val="none" w:sz="0" w:space="0" w:color="auto"/>
            <w:left w:val="none" w:sz="0" w:space="0" w:color="auto"/>
            <w:bottom w:val="none" w:sz="0" w:space="0" w:color="auto"/>
            <w:right w:val="none" w:sz="0" w:space="0" w:color="auto"/>
          </w:divBdr>
        </w:div>
      </w:divsChild>
    </w:div>
    <w:div w:id="1057316810">
      <w:bodyDiv w:val="1"/>
      <w:marLeft w:val="0"/>
      <w:marRight w:val="0"/>
      <w:marTop w:val="0"/>
      <w:marBottom w:val="0"/>
      <w:divBdr>
        <w:top w:val="none" w:sz="0" w:space="0" w:color="auto"/>
        <w:left w:val="none" w:sz="0" w:space="0" w:color="auto"/>
        <w:bottom w:val="none" w:sz="0" w:space="0" w:color="auto"/>
        <w:right w:val="none" w:sz="0" w:space="0" w:color="auto"/>
      </w:divBdr>
    </w:div>
    <w:div w:id="1067653130">
      <w:bodyDiv w:val="1"/>
      <w:marLeft w:val="0"/>
      <w:marRight w:val="0"/>
      <w:marTop w:val="0"/>
      <w:marBottom w:val="0"/>
      <w:divBdr>
        <w:top w:val="none" w:sz="0" w:space="0" w:color="auto"/>
        <w:left w:val="none" w:sz="0" w:space="0" w:color="auto"/>
        <w:bottom w:val="none" w:sz="0" w:space="0" w:color="auto"/>
        <w:right w:val="none" w:sz="0" w:space="0" w:color="auto"/>
      </w:divBdr>
    </w:div>
    <w:div w:id="1086918615">
      <w:bodyDiv w:val="1"/>
      <w:marLeft w:val="0"/>
      <w:marRight w:val="0"/>
      <w:marTop w:val="0"/>
      <w:marBottom w:val="0"/>
      <w:divBdr>
        <w:top w:val="none" w:sz="0" w:space="0" w:color="auto"/>
        <w:left w:val="none" w:sz="0" w:space="0" w:color="auto"/>
        <w:bottom w:val="none" w:sz="0" w:space="0" w:color="auto"/>
        <w:right w:val="none" w:sz="0" w:space="0" w:color="auto"/>
      </w:divBdr>
    </w:div>
    <w:div w:id="1090585187">
      <w:bodyDiv w:val="1"/>
      <w:marLeft w:val="0"/>
      <w:marRight w:val="0"/>
      <w:marTop w:val="0"/>
      <w:marBottom w:val="0"/>
      <w:divBdr>
        <w:top w:val="none" w:sz="0" w:space="0" w:color="auto"/>
        <w:left w:val="none" w:sz="0" w:space="0" w:color="auto"/>
        <w:bottom w:val="none" w:sz="0" w:space="0" w:color="auto"/>
        <w:right w:val="none" w:sz="0" w:space="0" w:color="auto"/>
      </w:divBdr>
    </w:div>
    <w:div w:id="1109084518">
      <w:bodyDiv w:val="1"/>
      <w:marLeft w:val="0"/>
      <w:marRight w:val="0"/>
      <w:marTop w:val="0"/>
      <w:marBottom w:val="0"/>
      <w:divBdr>
        <w:top w:val="none" w:sz="0" w:space="0" w:color="auto"/>
        <w:left w:val="none" w:sz="0" w:space="0" w:color="auto"/>
        <w:bottom w:val="none" w:sz="0" w:space="0" w:color="auto"/>
        <w:right w:val="none" w:sz="0" w:space="0" w:color="auto"/>
      </w:divBdr>
      <w:divsChild>
        <w:div w:id="237598730">
          <w:marLeft w:val="0"/>
          <w:marRight w:val="0"/>
          <w:marTop w:val="0"/>
          <w:marBottom w:val="0"/>
          <w:divBdr>
            <w:top w:val="none" w:sz="0" w:space="0" w:color="auto"/>
            <w:left w:val="none" w:sz="0" w:space="0" w:color="auto"/>
            <w:bottom w:val="none" w:sz="0" w:space="0" w:color="auto"/>
            <w:right w:val="none" w:sz="0" w:space="0" w:color="auto"/>
          </w:divBdr>
          <w:divsChild>
            <w:div w:id="91829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4156">
      <w:bodyDiv w:val="1"/>
      <w:marLeft w:val="0"/>
      <w:marRight w:val="0"/>
      <w:marTop w:val="0"/>
      <w:marBottom w:val="0"/>
      <w:divBdr>
        <w:top w:val="none" w:sz="0" w:space="0" w:color="auto"/>
        <w:left w:val="none" w:sz="0" w:space="0" w:color="auto"/>
        <w:bottom w:val="none" w:sz="0" w:space="0" w:color="auto"/>
        <w:right w:val="none" w:sz="0" w:space="0" w:color="auto"/>
      </w:divBdr>
    </w:div>
    <w:div w:id="1115247810">
      <w:bodyDiv w:val="1"/>
      <w:marLeft w:val="0"/>
      <w:marRight w:val="0"/>
      <w:marTop w:val="0"/>
      <w:marBottom w:val="0"/>
      <w:divBdr>
        <w:top w:val="none" w:sz="0" w:space="0" w:color="auto"/>
        <w:left w:val="none" w:sz="0" w:space="0" w:color="auto"/>
        <w:bottom w:val="none" w:sz="0" w:space="0" w:color="auto"/>
        <w:right w:val="none" w:sz="0" w:space="0" w:color="auto"/>
      </w:divBdr>
    </w:div>
    <w:div w:id="1118522185">
      <w:bodyDiv w:val="1"/>
      <w:marLeft w:val="0"/>
      <w:marRight w:val="0"/>
      <w:marTop w:val="0"/>
      <w:marBottom w:val="0"/>
      <w:divBdr>
        <w:top w:val="none" w:sz="0" w:space="0" w:color="auto"/>
        <w:left w:val="none" w:sz="0" w:space="0" w:color="auto"/>
        <w:bottom w:val="none" w:sz="0" w:space="0" w:color="auto"/>
        <w:right w:val="none" w:sz="0" w:space="0" w:color="auto"/>
      </w:divBdr>
    </w:div>
    <w:div w:id="1119035296">
      <w:bodyDiv w:val="1"/>
      <w:marLeft w:val="0"/>
      <w:marRight w:val="0"/>
      <w:marTop w:val="0"/>
      <w:marBottom w:val="0"/>
      <w:divBdr>
        <w:top w:val="none" w:sz="0" w:space="0" w:color="auto"/>
        <w:left w:val="none" w:sz="0" w:space="0" w:color="auto"/>
        <w:bottom w:val="none" w:sz="0" w:space="0" w:color="auto"/>
        <w:right w:val="none" w:sz="0" w:space="0" w:color="auto"/>
      </w:divBdr>
    </w:div>
    <w:div w:id="1123115053">
      <w:bodyDiv w:val="1"/>
      <w:marLeft w:val="0"/>
      <w:marRight w:val="0"/>
      <w:marTop w:val="0"/>
      <w:marBottom w:val="0"/>
      <w:divBdr>
        <w:top w:val="none" w:sz="0" w:space="0" w:color="auto"/>
        <w:left w:val="none" w:sz="0" w:space="0" w:color="auto"/>
        <w:bottom w:val="none" w:sz="0" w:space="0" w:color="auto"/>
        <w:right w:val="none" w:sz="0" w:space="0" w:color="auto"/>
      </w:divBdr>
    </w:div>
    <w:div w:id="1127162537">
      <w:bodyDiv w:val="1"/>
      <w:marLeft w:val="0"/>
      <w:marRight w:val="0"/>
      <w:marTop w:val="0"/>
      <w:marBottom w:val="0"/>
      <w:divBdr>
        <w:top w:val="none" w:sz="0" w:space="0" w:color="auto"/>
        <w:left w:val="none" w:sz="0" w:space="0" w:color="auto"/>
        <w:bottom w:val="none" w:sz="0" w:space="0" w:color="auto"/>
        <w:right w:val="none" w:sz="0" w:space="0" w:color="auto"/>
      </w:divBdr>
    </w:div>
    <w:div w:id="1151485568">
      <w:bodyDiv w:val="1"/>
      <w:marLeft w:val="0"/>
      <w:marRight w:val="0"/>
      <w:marTop w:val="0"/>
      <w:marBottom w:val="0"/>
      <w:divBdr>
        <w:top w:val="none" w:sz="0" w:space="0" w:color="auto"/>
        <w:left w:val="none" w:sz="0" w:space="0" w:color="auto"/>
        <w:bottom w:val="none" w:sz="0" w:space="0" w:color="auto"/>
        <w:right w:val="none" w:sz="0" w:space="0" w:color="auto"/>
      </w:divBdr>
    </w:div>
    <w:div w:id="1152797254">
      <w:bodyDiv w:val="1"/>
      <w:marLeft w:val="0"/>
      <w:marRight w:val="0"/>
      <w:marTop w:val="0"/>
      <w:marBottom w:val="0"/>
      <w:divBdr>
        <w:top w:val="none" w:sz="0" w:space="0" w:color="auto"/>
        <w:left w:val="none" w:sz="0" w:space="0" w:color="auto"/>
        <w:bottom w:val="none" w:sz="0" w:space="0" w:color="auto"/>
        <w:right w:val="none" w:sz="0" w:space="0" w:color="auto"/>
      </w:divBdr>
    </w:div>
    <w:div w:id="1163933439">
      <w:bodyDiv w:val="1"/>
      <w:marLeft w:val="0"/>
      <w:marRight w:val="0"/>
      <w:marTop w:val="0"/>
      <w:marBottom w:val="0"/>
      <w:divBdr>
        <w:top w:val="none" w:sz="0" w:space="0" w:color="auto"/>
        <w:left w:val="none" w:sz="0" w:space="0" w:color="auto"/>
        <w:bottom w:val="none" w:sz="0" w:space="0" w:color="auto"/>
        <w:right w:val="none" w:sz="0" w:space="0" w:color="auto"/>
      </w:divBdr>
    </w:div>
    <w:div w:id="1175925063">
      <w:bodyDiv w:val="1"/>
      <w:marLeft w:val="0"/>
      <w:marRight w:val="0"/>
      <w:marTop w:val="0"/>
      <w:marBottom w:val="0"/>
      <w:divBdr>
        <w:top w:val="none" w:sz="0" w:space="0" w:color="auto"/>
        <w:left w:val="none" w:sz="0" w:space="0" w:color="auto"/>
        <w:bottom w:val="none" w:sz="0" w:space="0" w:color="auto"/>
        <w:right w:val="none" w:sz="0" w:space="0" w:color="auto"/>
      </w:divBdr>
      <w:divsChild>
        <w:div w:id="719985978">
          <w:marLeft w:val="0"/>
          <w:marRight w:val="0"/>
          <w:marTop w:val="0"/>
          <w:marBottom w:val="0"/>
          <w:divBdr>
            <w:top w:val="none" w:sz="0" w:space="0" w:color="auto"/>
            <w:left w:val="none" w:sz="0" w:space="0" w:color="auto"/>
            <w:bottom w:val="none" w:sz="0" w:space="0" w:color="auto"/>
            <w:right w:val="none" w:sz="0" w:space="0" w:color="auto"/>
          </w:divBdr>
        </w:div>
        <w:div w:id="1099373446">
          <w:marLeft w:val="0"/>
          <w:marRight w:val="0"/>
          <w:marTop w:val="0"/>
          <w:marBottom w:val="0"/>
          <w:divBdr>
            <w:top w:val="none" w:sz="0" w:space="0" w:color="auto"/>
            <w:left w:val="none" w:sz="0" w:space="0" w:color="auto"/>
            <w:bottom w:val="none" w:sz="0" w:space="0" w:color="auto"/>
            <w:right w:val="none" w:sz="0" w:space="0" w:color="auto"/>
          </w:divBdr>
        </w:div>
        <w:div w:id="1396471468">
          <w:marLeft w:val="0"/>
          <w:marRight w:val="0"/>
          <w:marTop w:val="0"/>
          <w:marBottom w:val="0"/>
          <w:divBdr>
            <w:top w:val="none" w:sz="0" w:space="0" w:color="auto"/>
            <w:left w:val="none" w:sz="0" w:space="0" w:color="auto"/>
            <w:bottom w:val="none" w:sz="0" w:space="0" w:color="auto"/>
            <w:right w:val="none" w:sz="0" w:space="0" w:color="auto"/>
          </w:divBdr>
        </w:div>
        <w:div w:id="1792743203">
          <w:marLeft w:val="0"/>
          <w:marRight w:val="0"/>
          <w:marTop w:val="0"/>
          <w:marBottom w:val="0"/>
          <w:divBdr>
            <w:top w:val="none" w:sz="0" w:space="0" w:color="auto"/>
            <w:left w:val="none" w:sz="0" w:space="0" w:color="auto"/>
            <w:bottom w:val="none" w:sz="0" w:space="0" w:color="auto"/>
            <w:right w:val="none" w:sz="0" w:space="0" w:color="auto"/>
          </w:divBdr>
        </w:div>
        <w:div w:id="1827932346">
          <w:marLeft w:val="0"/>
          <w:marRight w:val="0"/>
          <w:marTop w:val="0"/>
          <w:marBottom w:val="0"/>
          <w:divBdr>
            <w:top w:val="none" w:sz="0" w:space="0" w:color="auto"/>
            <w:left w:val="none" w:sz="0" w:space="0" w:color="auto"/>
            <w:bottom w:val="none" w:sz="0" w:space="0" w:color="auto"/>
            <w:right w:val="none" w:sz="0" w:space="0" w:color="auto"/>
          </w:divBdr>
        </w:div>
      </w:divsChild>
    </w:div>
    <w:div w:id="1176192373">
      <w:bodyDiv w:val="1"/>
      <w:marLeft w:val="0"/>
      <w:marRight w:val="0"/>
      <w:marTop w:val="0"/>
      <w:marBottom w:val="0"/>
      <w:divBdr>
        <w:top w:val="none" w:sz="0" w:space="0" w:color="auto"/>
        <w:left w:val="none" w:sz="0" w:space="0" w:color="auto"/>
        <w:bottom w:val="none" w:sz="0" w:space="0" w:color="auto"/>
        <w:right w:val="none" w:sz="0" w:space="0" w:color="auto"/>
      </w:divBdr>
    </w:div>
    <w:div w:id="1178273627">
      <w:bodyDiv w:val="1"/>
      <w:marLeft w:val="0"/>
      <w:marRight w:val="0"/>
      <w:marTop w:val="0"/>
      <w:marBottom w:val="0"/>
      <w:divBdr>
        <w:top w:val="none" w:sz="0" w:space="0" w:color="auto"/>
        <w:left w:val="none" w:sz="0" w:space="0" w:color="auto"/>
        <w:bottom w:val="none" w:sz="0" w:space="0" w:color="auto"/>
        <w:right w:val="none" w:sz="0" w:space="0" w:color="auto"/>
      </w:divBdr>
      <w:divsChild>
        <w:div w:id="494416890">
          <w:marLeft w:val="0"/>
          <w:marRight w:val="0"/>
          <w:marTop w:val="0"/>
          <w:marBottom w:val="0"/>
          <w:divBdr>
            <w:top w:val="none" w:sz="0" w:space="0" w:color="auto"/>
            <w:left w:val="none" w:sz="0" w:space="0" w:color="auto"/>
            <w:bottom w:val="none" w:sz="0" w:space="0" w:color="auto"/>
            <w:right w:val="none" w:sz="0" w:space="0" w:color="auto"/>
          </w:divBdr>
        </w:div>
        <w:div w:id="515316323">
          <w:marLeft w:val="0"/>
          <w:marRight w:val="0"/>
          <w:marTop w:val="0"/>
          <w:marBottom w:val="0"/>
          <w:divBdr>
            <w:top w:val="none" w:sz="0" w:space="0" w:color="auto"/>
            <w:left w:val="none" w:sz="0" w:space="0" w:color="auto"/>
            <w:bottom w:val="none" w:sz="0" w:space="0" w:color="auto"/>
            <w:right w:val="none" w:sz="0" w:space="0" w:color="auto"/>
          </w:divBdr>
        </w:div>
        <w:div w:id="582835627">
          <w:marLeft w:val="0"/>
          <w:marRight w:val="0"/>
          <w:marTop w:val="0"/>
          <w:marBottom w:val="0"/>
          <w:divBdr>
            <w:top w:val="none" w:sz="0" w:space="0" w:color="auto"/>
            <w:left w:val="none" w:sz="0" w:space="0" w:color="auto"/>
            <w:bottom w:val="none" w:sz="0" w:space="0" w:color="auto"/>
            <w:right w:val="none" w:sz="0" w:space="0" w:color="auto"/>
          </w:divBdr>
        </w:div>
        <w:div w:id="931276730">
          <w:marLeft w:val="0"/>
          <w:marRight w:val="0"/>
          <w:marTop w:val="0"/>
          <w:marBottom w:val="0"/>
          <w:divBdr>
            <w:top w:val="none" w:sz="0" w:space="0" w:color="auto"/>
            <w:left w:val="none" w:sz="0" w:space="0" w:color="auto"/>
            <w:bottom w:val="none" w:sz="0" w:space="0" w:color="auto"/>
            <w:right w:val="none" w:sz="0" w:space="0" w:color="auto"/>
          </w:divBdr>
        </w:div>
        <w:div w:id="1182277189">
          <w:marLeft w:val="0"/>
          <w:marRight w:val="0"/>
          <w:marTop w:val="0"/>
          <w:marBottom w:val="0"/>
          <w:divBdr>
            <w:top w:val="none" w:sz="0" w:space="0" w:color="auto"/>
            <w:left w:val="none" w:sz="0" w:space="0" w:color="auto"/>
            <w:bottom w:val="none" w:sz="0" w:space="0" w:color="auto"/>
            <w:right w:val="none" w:sz="0" w:space="0" w:color="auto"/>
          </w:divBdr>
        </w:div>
      </w:divsChild>
    </w:div>
    <w:div w:id="1204751988">
      <w:bodyDiv w:val="1"/>
      <w:marLeft w:val="0"/>
      <w:marRight w:val="0"/>
      <w:marTop w:val="0"/>
      <w:marBottom w:val="0"/>
      <w:divBdr>
        <w:top w:val="none" w:sz="0" w:space="0" w:color="auto"/>
        <w:left w:val="none" w:sz="0" w:space="0" w:color="auto"/>
        <w:bottom w:val="none" w:sz="0" w:space="0" w:color="auto"/>
        <w:right w:val="none" w:sz="0" w:space="0" w:color="auto"/>
      </w:divBdr>
    </w:div>
    <w:div w:id="1209147605">
      <w:bodyDiv w:val="1"/>
      <w:marLeft w:val="0"/>
      <w:marRight w:val="0"/>
      <w:marTop w:val="0"/>
      <w:marBottom w:val="0"/>
      <w:divBdr>
        <w:top w:val="none" w:sz="0" w:space="0" w:color="auto"/>
        <w:left w:val="none" w:sz="0" w:space="0" w:color="auto"/>
        <w:bottom w:val="none" w:sz="0" w:space="0" w:color="auto"/>
        <w:right w:val="none" w:sz="0" w:space="0" w:color="auto"/>
      </w:divBdr>
      <w:divsChild>
        <w:div w:id="1895702312">
          <w:marLeft w:val="0"/>
          <w:marRight w:val="0"/>
          <w:marTop w:val="0"/>
          <w:marBottom w:val="0"/>
          <w:divBdr>
            <w:top w:val="none" w:sz="0" w:space="0" w:color="auto"/>
            <w:left w:val="none" w:sz="0" w:space="0" w:color="auto"/>
            <w:bottom w:val="none" w:sz="0" w:space="0" w:color="auto"/>
            <w:right w:val="none" w:sz="0" w:space="0" w:color="auto"/>
          </w:divBdr>
        </w:div>
      </w:divsChild>
    </w:div>
    <w:div w:id="1213662245">
      <w:bodyDiv w:val="1"/>
      <w:marLeft w:val="0"/>
      <w:marRight w:val="0"/>
      <w:marTop w:val="0"/>
      <w:marBottom w:val="0"/>
      <w:divBdr>
        <w:top w:val="none" w:sz="0" w:space="0" w:color="auto"/>
        <w:left w:val="none" w:sz="0" w:space="0" w:color="auto"/>
        <w:bottom w:val="none" w:sz="0" w:space="0" w:color="auto"/>
        <w:right w:val="none" w:sz="0" w:space="0" w:color="auto"/>
      </w:divBdr>
    </w:div>
    <w:div w:id="1213882012">
      <w:bodyDiv w:val="1"/>
      <w:marLeft w:val="0"/>
      <w:marRight w:val="0"/>
      <w:marTop w:val="0"/>
      <w:marBottom w:val="0"/>
      <w:divBdr>
        <w:top w:val="none" w:sz="0" w:space="0" w:color="auto"/>
        <w:left w:val="none" w:sz="0" w:space="0" w:color="auto"/>
        <w:bottom w:val="none" w:sz="0" w:space="0" w:color="auto"/>
        <w:right w:val="none" w:sz="0" w:space="0" w:color="auto"/>
      </w:divBdr>
    </w:div>
    <w:div w:id="1215776871">
      <w:bodyDiv w:val="1"/>
      <w:marLeft w:val="0"/>
      <w:marRight w:val="0"/>
      <w:marTop w:val="0"/>
      <w:marBottom w:val="0"/>
      <w:divBdr>
        <w:top w:val="none" w:sz="0" w:space="0" w:color="auto"/>
        <w:left w:val="none" w:sz="0" w:space="0" w:color="auto"/>
        <w:bottom w:val="none" w:sz="0" w:space="0" w:color="auto"/>
        <w:right w:val="none" w:sz="0" w:space="0" w:color="auto"/>
      </w:divBdr>
      <w:divsChild>
        <w:div w:id="1351570740">
          <w:marLeft w:val="0"/>
          <w:marRight w:val="0"/>
          <w:marTop w:val="0"/>
          <w:marBottom w:val="0"/>
          <w:divBdr>
            <w:top w:val="none" w:sz="0" w:space="0" w:color="auto"/>
            <w:left w:val="none" w:sz="0" w:space="0" w:color="auto"/>
            <w:bottom w:val="none" w:sz="0" w:space="0" w:color="auto"/>
            <w:right w:val="none" w:sz="0" w:space="0" w:color="auto"/>
          </w:divBdr>
          <w:divsChild>
            <w:div w:id="137306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38289">
      <w:bodyDiv w:val="1"/>
      <w:marLeft w:val="0"/>
      <w:marRight w:val="0"/>
      <w:marTop w:val="0"/>
      <w:marBottom w:val="0"/>
      <w:divBdr>
        <w:top w:val="none" w:sz="0" w:space="0" w:color="auto"/>
        <w:left w:val="none" w:sz="0" w:space="0" w:color="auto"/>
        <w:bottom w:val="none" w:sz="0" w:space="0" w:color="auto"/>
        <w:right w:val="none" w:sz="0" w:space="0" w:color="auto"/>
      </w:divBdr>
    </w:div>
    <w:div w:id="1238443444">
      <w:bodyDiv w:val="1"/>
      <w:marLeft w:val="0"/>
      <w:marRight w:val="0"/>
      <w:marTop w:val="0"/>
      <w:marBottom w:val="0"/>
      <w:divBdr>
        <w:top w:val="none" w:sz="0" w:space="0" w:color="auto"/>
        <w:left w:val="none" w:sz="0" w:space="0" w:color="auto"/>
        <w:bottom w:val="none" w:sz="0" w:space="0" w:color="auto"/>
        <w:right w:val="none" w:sz="0" w:space="0" w:color="auto"/>
      </w:divBdr>
    </w:div>
    <w:div w:id="1240939019">
      <w:bodyDiv w:val="1"/>
      <w:marLeft w:val="0"/>
      <w:marRight w:val="0"/>
      <w:marTop w:val="0"/>
      <w:marBottom w:val="0"/>
      <w:divBdr>
        <w:top w:val="none" w:sz="0" w:space="0" w:color="auto"/>
        <w:left w:val="none" w:sz="0" w:space="0" w:color="auto"/>
        <w:bottom w:val="none" w:sz="0" w:space="0" w:color="auto"/>
        <w:right w:val="none" w:sz="0" w:space="0" w:color="auto"/>
      </w:divBdr>
      <w:divsChild>
        <w:div w:id="5527241">
          <w:marLeft w:val="0"/>
          <w:marRight w:val="0"/>
          <w:marTop w:val="0"/>
          <w:marBottom w:val="0"/>
          <w:divBdr>
            <w:top w:val="none" w:sz="0" w:space="0" w:color="auto"/>
            <w:left w:val="none" w:sz="0" w:space="0" w:color="auto"/>
            <w:bottom w:val="none" w:sz="0" w:space="0" w:color="auto"/>
            <w:right w:val="none" w:sz="0" w:space="0" w:color="auto"/>
          </w:divBdr>
        </w:div>
        <w:div w:id="67188632">
          <w:marLeft w:val="0"/>
          <w:marRight w:val="0"/>
          <w:marTop w:val="0"/>
          <w:marBottom w:val="0"/>
          <w:divBdr>
            <w:top w:val="none" w:sz="0" w:space="0" w:color="auto"/>
            <w:left w:val="none" w:sz="0" w:space="0" w:color="auto"/>
            <w:bottom w:val="none" w:sz="0" w:space="0" w:color="auto"/>
            <w:right w:val="none" w:sz="0" w:space="0" w:color="auto"/>
          </w:divBdr>
        </w:div>
        <w:div w:id="137696585">
          <w:marLeft w:val="0"/>
          <w:marRight w:val="0"/>
          <w:marTop w:val="0"/>
          <w:marBottom w:val="0"/>
          <w:divBdr>
            <w:top w:val="none" w:sz="0" w:space="0" w:color="auto"/>
            <w:left w:val="none" w:sz="0" w:space="0" w:color="auto"/>
            <w:bottom w:val="none" w:sz="0" w:space="0" w:color="auto"/>
            <w:right w:val="none" w:sz="0" w:space="0" w:color="auto"/>
          </w:divBdr>
        </w:div>
        <w:div w:id="236012099">
          <w:marLeft w:val="0"/>
          <w:marRight w:val="0"/>
          <w:marTop w:val="0"/>
          <w:marBottom w:val="0"/>
          <w:divBdr>
            <w:top w:val="none" w:sz="0" w:space="0" w:color="auto"/>
            <w:left w:val="none" w:sz="0" w:space="0" w:color="auto"/>
            <w:bottom w:val="none" w:sz="0" w:space="0" w:color="auto"/>
            <w:right w:val="none" w:sz="0" w:space="0" w:color="auto"/>
          </w:divBdr>
        </w:div>
        <w:div w:id="245847198">
          <w:marLeft w:val="0"/>
          <w:marRight w:val="0"/>
          <w:marTop w:val="0"/>
          <w:marBottom w:val="0"/>
          <w:divBdr>
            <w:top w:val="none" w:sz="0" w:space="0" w:color="auto"/>
            <w:left w:val="none" w:sz="0" w:space="0" w:color="auto"/>
            <w:bottom w:val="none" w:sz="0" w:space="0" w:color="auto"/>
            <w:right w:val="none" w:sz="0" w:space="0" w:color="auto"/>
          </w:divBdr>
        </w:div>
        <w:div w:id="256790080">
          <w:marLeft w:val="0"/>
          <w:marRight w:val="0"/>
          <w:marTop w:val="0"/>
          <w:marBottom w:val="0"/>
          <w:divBdr>
            <w:top w:val="none" w:sz="0" w:space="0" w:color="auto"/>
            <w:left w:val="none" w:sz="0" w:space="0" w:color="auto"/>
            <w:bottom w:val="none" w:sz="0" w:space="0" w:color="auto"/>
            <w:right w:val="none" w:sz="0" w:space="0" w:color="auto"/>
          </w:divBdr>
        </w:div>
        <w:div w:id="261689904">
          <w:marLeft w:val="0"/>
          <w:marRight w:val="0"/>
          <w:marTop w:val="0"/>
          <w:marBottom w:val="0"/>
          <w:divBdr>
            <w:top w:val="none" w:sz="0" w:space="0" w:color="auto"/>
            <w:left w:val="none" w:sz="0" w:space="0" w:color="auto"/>
            <w:bottom w:val="none" w:sz="0" w:space="0" w:color="auto"/>
            <w:right w:val="none" w:sz="0" w:space="0" w:color="auto"/>
          </w:divBdr>
        </w:div>
        <w:div w:id="266743663">
          <w:marLeft w:val="0"/>
          <w:marRight w:val="0"/>
          <w:marTop w:val="0"/>
          <w:marBottom w:val="0"/>
          <w:divBdr>
            <w:top w:val="none" w:sz="0" w:space="0" w:color="auto"/>
            <w:left w:val="none" w:sz="0" w:space="0" w:color="auto"/>
            <w:bottom w:val="none" w:sz="0" w:space="0" w:color="auto"/>
            <w:right w:val="none" w:sz="0" w:space="0" w:color="auto"/>
          </w:divBdr>
        </w:div>
        <w:div w:id="307128085">
          <w:marLeft w:val="0"/>
          <w:marRight w:val="0"/>
          <w:marTop w:val="0"/>
          <w:marBottom w:val="0"/>
          <w:divBdr>
            <w:top w:val="none" w:sz="0" w:space="0" w:color="auto"/>
            <w:left w:val="none" w:sz="0" w:space="0" w:color="auto"/>
            <w:bottom w:val="none" w:sz="0" w:space="0" w:color="auto"/>
            <w:right w:val="none" w:sz="0" w:space="0" w:color="auto"/>
          </w:divBdr>
        </w:div>
        <w:div w:id="358315226">
          <w:marLeft w:val="0"/>
          <w:marRight w:val="0"/>
          <w:marTop w:val="0"/>
          <w:marBottom w:val="0"/>
          <w:divBdr>
            <w:top w:val="none" w:sz="0" w:space="0" w:color="auto"/>
            <w:left w:val="none" w:sz="0" w:space="0" w:color="auto"/>
            <w:bottom w:val="none" w:sz="0" w:space="0" w:color="auto"/>
            <w:right w:val="none" w:sz="0" w:space="0" w:color="auto"/>
          </w:divBdr>
        </w:div>
        <w:div w:id="359090900">
          <w:marLeft w:val="0"/>
          <w:marRight w:val="0"/>
          <w:marTop w:val="0"/>
          <w:marBottom w:val="0"/>
          <w:divBdr>
            <w:top w:val="none" w:sz="0" w:space="0" w:color="auto"/>
            <w:left w:val="none" w:sz="0" w:space="0" w:color="auto"/>
            <w:bottom w:val="none" w:sz="0" w:space="0" w:color="auto"/>
            <w:right w:val="none" w:sz="0" w:space="0" w:color="auto"/>
          </w:divBdr>
        </w:div>
        <w:div w:id="361513473">
          <w:marLeft w:val="0"/>
          <w:marRight w:val="0"/>
          <w:marTop w:val="0"/>
          <w:marBottom w:val="0"/>
          <w:divBdr>
            <w:top w:val="none" w:sz="0" w:space="0" w:color="auto"/>
            <w:left w:val="none" w:sz="0" w:space="0" w:color="auto"/>
            <w:bottom w:val="none" w:sz="0" w:space="0" w:color="auto"/>
            <w:right w:val="none" w:sz="0" w:space="0" w:color="auto"/>
          </w:divBdr>
        </w:div>
        <w:div w:id="394015802">
          <w:marLeft w:val="0"/>
          <w:marRight w:val="0"/>
          <w:marTop w:val="0"/>
          <w:marBottom w:val="0"/>
          <w:divBdr>
            <w:top w:val="none" w:sz="0" w:space="0" w:color="auto"/>
            <w:left w:val="none" w:sz="0" w:space="0" w:color="auto"/>
            <w:bottom w:val="none" w:sz="0" w:space="0" w:color="auto"/>
            <w:right w:val="none" w:sz="0" w:space="0" w:color="auto"/>
          </w:divBdr>
        </w:div>
        <w:div w:id="434063286">
          <w:marLeft w:val="0"/>
          <w:marRight w:val="0"/>
          <w:marTop w:val="0"/>
          <w:marBottom w:val="0"/>
          <w:divBdr>
            <w:top w:val="none" w:sz="0" w:space="0" w:color="auto"/>
            <w:left w:val="none" w:sz="0" w:space="0" w:color="auto"/>
            <w:bottom w:val="none" w:sz="0" w:space="0" w:color="auto"/>
            <w:right w:val="none" w:sz="0" w:space="0" w:color="auto"/>
          </w:divBdr>
        </w:div>
        <w:div w:id="458454258">
          <w:marLeft w:val="0"/>
          <w:marRight w:val="0"/>
          <w:marTop w:val="0"/>
          <w:marBottom w:val="0"/>
          <w:divBdr>
            <w:top w:val="none" w:sz="0" w:space="0" w:color="auto"/>
            <w:left w:val="none" w:sz="0" w:space="0" w:color="auto"/>
            <w:bottom w:val="none" w:sz="0" w:space="0" w:color="auto"/>
            <w:right w:val="none" w:sz="0" w:space="0" w:color="auto"/>
          </w:divBdr>
        </w:div>
        <w:div w:id="509876252">
          <w:marLeft w:val="0"/>
          <w:marRight w:val="0"/>
          <w:marTop w:val="0"/>
          <w:marBottom w:val="0"/>
          <w:divBdr>
            <w:top w:val="none" w:sz="0" w:space="0" w:color="auto"/>
            <w:left w:val="none" w:sz="0" w:space="0" w:color="auto"/>
            <w:bottom w:val="none" w:sz="0" w:space="0" w:color="auto"/>
            <w:right w:val="none" w:sz="0" w:space="0" w:color="auto"/>
          </w:divBdr>
        </w:div>
        <w:div w:id="543055776">
          <w:marLeft w:val="0"/>
          <w:marRight w:val="0"/>
          <w:marTop w:val="0"/>
          <w:marBottom w:val="0"/>
          <w:divBdr>
            <w:top w:val="none" w:sz="0" w:space="0" w:color="auto"/>
            <w:left w:val="none" w:sz="0" w:space="0" w:color="auto"/>
            <w:bottom w:val="none" w:sz="0" w:space="0" w:color="auto"/>
            <w:right w:val="none" w:sz="0" w:space="0" w:color="auto"/>
          </w:divBdr>
        </w:div>
        <w:div w:id="569075495">
          <w:marLeft w:val="0"/>
          <w:marRight w:val="0"/>
          <w:marTop w:val="0"/>
          <w:marBottom w:val="0"/>
          <w:divBdr>
            <w:top w:val="none" w:sz="0" w:space="0" w:color="auto"/>
            <w:left w:val="none" w:sz="0" w:space="0" w:color="auto"/>
            <w:bottom w:val="none" w:sz="0" w:space="0" w:color="auto"/>
            <w:right w:val="none" w:sz="0" w:space="0" w:color="auto"/>
          </w:divBdr>
        </w:div>
        <w:div w:id="580256986">
          <w:marLeft w:val="0"/>
          <w:marRight w:val="0"/>
          <w:marTop w:val="0"/>
          <w:marBottom w:val="0"/>
          <w:divBdr>
            <w:top w:val="none" w:sz="0" w:space="0" w:color="auto"/>
            <w:left w:val="none" w:sz="0" w:space="0" w:color="auto"/>
            <w:bottom w:val="none" w:sz="0" w:space="0" w:color="auto"/>
            <w:right w:val="none" w:sz="0" w:space="0" w:color="auto"/>
          </w:divBdr>
        </w:div>
        <w:div w:id="580330528">
          <w:marLeft w:val="0"/>
          <w:marRight w:val="0"/>
          <w:marTop w:val="0"/>
          <w:marBottom w:val="0"/>
          <w:divBdr>
            <w:top w:val="none" w:sz="0" w:space="0" w:color="auto"/>
            <w:left w:val="none" w:sz="0" w:space="0" w:color="auto"/>
            <w:bottom w:val="none" w:sz="0" w:space="0" w:color="auto"/>
            <w:right w:val="none" w:sz="0" w:space="0" w:color="auto"/>
          </w:divBdr>
        </w:div>
        <w:div w:id="580681144">
          <w:marLeft w:val="0"/>
          <w:marRight w:val="0"/>
          <w:marTop w:val="0"/>
          <w:marBottom w:val="0"/>
          <w:divBdr>
            <w:top w:val="none" w:sz="0" w:space="0" w:color="auto"/>
            <w:left w:val="none" w:sz="0" w:space="0" w:color="auto"/>
            <w:bottom w:val="none" w:sz="0" w:space="0" w:color="auto"/>
            <w:right w:val="none" w:sz="0" w:space="0" w:color="auto"/>
          </w:divBdr>
        </w:div>
        <w:div w:id="581641952">
          <w:marLeft w:val="0"/>
          <w:marRight w:val="0"/>
          <w:marTop w:val="0"/>
          <w:marBottom w:val="0"/>
          <w:divBdr>
            <w:top w:val="none" w:sz="0" w:space="0" w:color="auto"/>
            <w:left w:val="none" w:sz="0" w:space="0" w:color="auto"/>
            <w:bottom w:val="none" w:sz="0" w:space="0" w:color="auto"/>
            <w:right w:val="none" w:sz="0" w:space="0" w:color="auto"/>
          </w:divBdr>
        </w:div>
        <w:div w:id="626617761">
          <w:marLeft w:val="0"/>
          <w:marRight w:val="0"/>
          <w:marTop w:val="0"/>
          <w:marBottom w:val="0"/>
          <w:divBdr>
            <w:top w:val="none" w:sz="0" w:space="0" w:color="auto"/>
            <w:left w:val="none" w:sz="0" w:space="0" w:color="auto"/>
            <w:bottom w:val="none" w:sz="0" w:space="0" w:color="auto"/>
            <w:right w:val="none" w:sz="0" w:space="0" w:color="auto"/>
          </w:divBdr>
        </w:div>
        <w:div w:id="661396385">
          <w:marLeft w:val="0"/>
          <w:marRight w:val="0"/>
          <w:marTop w:val="0"/>
          <w:marBottom w:val="0"/>
          <w:divBdr>
            <w:top w:val="none" w:sz="0" w:space="0" w:color="auto"/>
            <w:left w:val="none" w:sz="0" w:space="0" w:color="auto"/>
            <w:bottom w:val="none" w:sz="0" w:space="0" w:color="auto"/>
            <w:right w:val="none" w:sz="0" w:space="0" w:color="auto"/>
          </w:divBdr>
        </w:div>
        <w:div w:id="701442283">
          <w:marLeft w:val="0"/>
          <w:marRight w:val="0"/>
          <w:marTop w:val="0"/>
          <w:marBottom w:val="0"/>
          <w:divBdr>
            <w:top w:val="none" w:sz="0" w:space="0" w:color="auto"/>
            <w:left w:val="none" w:sz="0" w:space="0" w:color="auto"/>
            <w:bottom w:val="none" w:sz="0" w:space="0" w:color="auto"/>
            <w:right w:val="none" w:sz="0" w:space="0" w:color="auto"/>
          </w:divBdr>
        </w:div>
        <w:div w:id="705721193">
          <w:marLeft w:val="0"/>
          <w:marRight w:val="0"/>
          <w:marTop w:val="0"/>
          <w:marBottom w:val="0"/>
          <w:divBdr>
            <w:top w:val="none" w:sz="0" w:space="0" w:color="auto"/>
            <w:left w:val="none" w:sz="0" w:space="0" w:color="auto"/>
            <w:bottom w:val="none" w:sz="0" w:space="0" w:color="auto"/>
            <w:right w:val="none" w:sz="0" w:space="0" w:color="auto"/>
          </w:divBdr>
        </w:div>
        <w:div w:id="735131415">
          <w:marLeft w:val="0"/>
          <w:marRight w:val="0"/>
          <w:marTop w:val="0"/>
          <w:marBottom w:val="0"/>
          <w:divBdr>
            <w:top w:val="none" w:sz="0" w:space="0" w:color="auto"/>
            <w:left w:val="none" w:sz="0" w:space="0" w:color="auto"/>
            <w:bottom w:val="none" w:sz="0" w:space="0" w:color="auto"/>
            <w:right w:val="none" w:sz="0" w:space="0" w:color="auto"/>
          </w:divBdr>
        </w:div>
        <w:div w:id="750155508">
          <w:marLeft w:val="0"/>
          <w:marRight w:val="0"/>
          <w:marTop w:val="0"/>
          <w:marBottom w:val="0"/>
          <w:divBdr>
            <w:top w:val="none" w:sz="0" w:space="0" w:color="auto"/>
            <w:left w:val="none" w:sz="0" w:space="0" w:color="auto"/>
            <w:bottom w:val="none" w:sz="0" w:space="0" w:color="auto"/>
            <w:right w:val="none" w:sz="0" w:space="0" w:color="auto"/>
          </w:divBdr>
        </w:div>
        <w:div w:id="766926563">
          <w:marLeft w:val="0"/>
          <w:marRight w:val="0"/>
          <w:marTop w:val="0"/>
          <w:marBottom w:val="0"/>
          <w:divBdr>
            <w:top w:val="none" w:sz="0" w:space="0" w:color="auto"/>
            <w:left w:val="none" w:sz="0" w:space="0" w:color="auto"/>
            <w:bottom w:val="none" w:sz="0" w:space="0" w:color="auto"/>
            <w:right w:val="none" w:sz="0" w:space="0" w:color="auto"/>
          </w:divBdr>
        </w:div>
        <w:div w:id="776679105">
          <w:marLeft w:val="0"/>
          <w:marRight w:val="0"/>
          <w:marTop w:val="0"/>
          <w:marBottom w:val="0"/>
          <w:divBdr>
            <w:top w:val="none" w:sz="0" w:space="0" w:color="auto"/>
            <w:left w:val="none" w:sz="0" w:space="0" w:color="auto"/>
            <w:bottom w:val="none" w:sz="0" w:space="0" w:color="auto"/>
            <w:right w:val="none" w:sz="0" w:space="0" w:color="auto"/>
          </w:divBdr>
        </w:div>
        <w:div w:id="783623377">
          <w:marLeft w:val="0"/>
          <w:marRight w:val="0"/>
          <w:marTop w:val="0"/>
          <w:marBottom w:val="0"/>
          <w:divBdr>
            <w:top w:val="none" w:sz="0" w:space="0" w:color="auto"/>
            <w:left w:val="none" w:sz="0" w:space="0" w:color="auto"/>
            <w:bottom w:val="none" w:sz="0" w:space="0" w:color="auto"/>
            <w:right w:val="none" w:sz="0" w:space="0" w:color="auto"/>
          </w:divBdr>
        </w:div>
        <w:div w:id="787508752">
          <w:marLeft w:val="0"/>
          <w:marRight w:val="0"/>
          <w:marTop w:val="0"/>
          <w:marBottom w:val="0"/>
          <w:divBdr>
            <w:top w:val="none" w:sz="0" w:space="0" w:color="auto"/>
            <w:left w:val="none" w:sz="0" w:space="0" w:color="auto"/>
            <w:bottom w:val="none" w:sz="0" w:space="0" w:color="auto"/>
            <w:right w:val="none" w:sz="0" w:space="0" w:color="auto"/>
          </w:divBdr>
        </w:div>
        <w:div w:id="793447070">
          <w:marLeft w:val="0"/>
          <w:marRight w:val="0"/>
          <w:marTop w:val="0"/>
          <w:marBottom w:val="0"/>
          <w:divBdr>
            <w:top w:val="none" w:sz="0" w:space="0" w:color="auto"/>
            <w:left w:val="none" w:sz="0" w:space="0" w:color="auto"/>
            <w:bottom w:val="none" w:sz="0" w:space="0" w:color="auto"/>
            <w:right w:val="none" w:sz="0" w:space="0" w:color="auto"/>
          </w:divBdr>
        </w:div>
        <w:div w:id="831916128">
          <w:marLeft w:val="0"/>
          <w:marRight w:val="0"/>
          <w:marTop w:val="0"/>
          <w:marBottom w:val="0"/>
          <w:divBdr>
            <w:top w:val="none" w:sz="0" w:space="0" w:color="auto"/>
            <w:left w:val="none" w:sz="0" w:space="0" w:color="auto"/>
            <w:bottom w:val="none" w:sz="0" w:space="0" w:color="auto"/>
            <w:right w:val="none" w:sz="0" w:space="0" w:color="auto"/>
          </w:divBdr>
        </w:div>
        <w:div w:id="901408894">
          <w:marLeft w:val="0"/>
          <w:marRight w:val="0"/>
          <w:marTop w:val="0"/>
          <w:marBottom w:val="0"/>
          <w:divBdr>
            <w:top w:val="none" w:sz="0" w:space="0" w:color="auto"/>
            <w:left w:val="none" w:sz="0" w:space="0" w:color="auto"/>
            <w:bottom w:val="none" w:sz="0" w:space="0" w:color="auto"/>
            <w:right w:val="none" w:sz="0" w:space="0" w:color="auto"/>
          </w:divBdr>
        </w:div>
        <w:div w:id="921911353">
          <w:marLeft w:val="0"/>
          <w:marRight w:val="0"/>
          <w:marTop w:val="0"/>
          <w:marBottom w:val="0"/>
          <w:divBdr>
            <w:top w:val="none" w:sz="0" w:space="0" w:color="auto"/>
            <w:left w:val="none" w:sz="0" w:space="0" w:color="auto"/>
            <w:bottom w:val="none" w:sz="0" w:space="0" w:color="auto"/>
            <w:right w:val="none" w:sz="0" w:space="0" w:color="auto"/>
          </w:divBdr>
        </w:div>
        <w:div w:id="923536838">
          <w:marLeft w:val="0"/>
          <w:marRight w:val="0"/>
          <w:marTop w:val="0"/>
          <w:marBottom w:val="0"/>
          <w:divBdr>
            <w:top w:val="none" w:sz="0" w:space="0" w:color="auto"/>
            <w:left w:val="none" w:sz="0" w:space="0" w:color="auto"/>
            <w:bottom w:val="none" w:sz="0" w:space="0" w:color="auto"/>
            <w:right w:val="none" w:sz="0" w:space="0" w:color="auto"/>
          </w:divBdr>
        </w:div>
        <w:div w:id="930774180">
          <w:marLeft w:val="0"/>
          <w:marRight w:val="0"/>
          <w:marTop w:val="0"/>
          <w:marBottom w:val="0"/>
          <w:divBdr>
            <w:top w:val="none" w:sz="0" w:space="0" w:color="auto"/>
            <w:left w:val="none" w:sz="0" w:space="0" w:color="auto"/>
            <w:bottom w:val="none" w:sz="0" w:space="0" w:color="auto"/>
            <w:right w:val="none" w:sz="0" w:space="0" w:color="auto"/>
          </w:divBdr>
        </w:div>
        <w:div w:id="935409742">
          <w:marLeft w:val="0"/>
          <w:marRight w:val="0"/>
          <w:marTop w:val="0"/>
          <w:marBottom w:val="0"/>
          <w:divBdr>
            <w:top w:val="none" w:sz="0" w:space="0" w:color="auto"/>
            <w:left w:val="none" w:sz="0" w:space="0" w:color="auto"/>
            <w:bottom w:val="none" w:sz="0" w:space="0" w:color="auto"/>
            <w:right w:val="none" w:sz="0" w:space="0" w:color="auto"/>
          </w:divBdr>
        </w:div>
        <w:div w:id="972322935">
          <w:marLeft w:val="0"/>
          <w:marRight w:val="0"/>
          <w:marTop w:val="0"/>
          <w:marBottom w:val="0"/>
          <w:divBdr>
            <w:top w:val="none" w:sz="0" w:space="0" w:color="auto"/>
            <w:left w:val="none" w:sz="0" w:space="0" w:color="auto"/>
            <w:bottom w:val="none" w:sz="0" w:space="0" w:color="auto"/>
            <w:right w:val="none" w:sz="0" w:space="0" w:color="auto"/>
          </w:divBdr>
        </w:div>
        <w:div w:id="975180229">
          <w:marLeft w:val="0"/>
          <w:marRight w:val="0"/>
          <w:marTop w:val="0"/>
          <w:marBottom w:val="0"/>
          <w:divBdr>
            <w:top w:val="none" w:sz="0" w:space="0" w:color="auto"/>
            <w:left w:val="none" w:sz="0" w:space="0" w:color="auto"/>
            <w:bottom w:val="none" w:sz="0" w:space="0" w:color="auto"/>
            <w:right w:val="none" w:sz="0" w:space="0" w:color="auto"/>
          </w:divBdr>
        </w:div>
        <w:div w:id="977950460">
          <w:marLeft w:val="0"/>
          <w:marRight w:val="0"/>
          <w:marTop w:val="0"/>
          <w:marBottom w:val="0"/>
          <w:divBdr>
            <w:top w:val="none" w:sz="0" w:space="0" w:color="auto"/>
            <w:left w:val="none" w:sz="0" w:space="0" w:color="auto"/>
            <w:bottom w:val="none" w:sz="0" w:space="0" w:color="auto"/>
            <w:right w:val="none" w:sz="0" w:space="0" w:color="auto"/>
          </w:divBdr>
        </w:div>
        <w:div w:id="978143385">
          <w:marLeft w:val="0"/>
          <w:marRight w:val="0"/>
          <w:marTop w:val="0"/>
          <w:marBottom w:val="0"/>
          <w:divBdr>
            <w:top w:val="none" w:sz="0" w:space="0" w:color="auto"/>
            <w:left w:val="none" w:sz="0" w:space="0" w:color="auto"/>
            <w:bottom w:val="none" w:sz="0" w:space="0" w:color="auto"/>
            <w:right w:val="none" w:sz="0" w:space="0" w:color="auto"/>
          </w:divBdr>
        </w:div>
        <w:div w:id="990792979">
          <w:marLeft w:val="0"/>
          <w:marRight w:val="0"/>
          <w:marTop w:val="0"/>
          <w:marBottom w:val="0"/>
          <w:divBdr>
            <w:top w:val="none" w:sz="0" w:space="0" w:color="auto"/>
            <w:left w:val="none" w:sz="0" w:space="0" w:color="auto"/>
            <w:bottom w:val="none" w:sz="0" w:space="0" w:color="auto"/>
            <w:right w:val="none" w:sz="0" w:space="0" w:color="auto"/>
          </w:divBdr>
        </w:div>
        <w:div w:id="1005666089">
          <w:marLeft w:val="0"/>
          <w:marRight w:val="0"/>
          <w:marTop w:val="0"/>
          <w:marBottom w:val="0"/>
          <w:divBdr>
            <w:top w:val="none" w:sz="0" w:space="0" w:color="auto"/>
            <w:left w:val="none" w:sz="0" w:space="0" w:color="auto"/>
            <w:bottom w:val="none" w:sz="0" w:space="0" w:color="auto"/>
            <w:right w:val="none" w:sz="0" w:space="0" w:color="auto"/>
          </w:divBdr>
        </w:div>
        <w:div w:id="1028138198">
          <w:marLeft w:val="0"/>
          <w:marRight w:val="0"/>
          <w:marTop w:val="0"/>
          <w:marBottom w:val="0"/>
          <w:divBdr>
            <w:top w:val="none" w:sz="0" w:space="0" w:color="auto"/>
            <w:left w:val="none" w:sz="0" w:space="0" w:color="auto"/>
            <w:bottom w:val="none" w:sz="0" w:space="0" w:color="auto"/>
            <w:right w:val="none" w:sz="0" w:space="0" w:color="auto"/>
          </w:divBdr>
        </w:div>
        <w:div w:id="1029525434">
          <w:marLeft w:val="0"/>
          <w:marRight w:val="0"/>
          <w:marTop w:val="0"/>
          <w:marBottom w:val="0"/>
          <w:divBdr>
            <w:top w:val="none" w:sz="0" w:space="0" w:color="auto"/>
            <w:left w:val="none" w:sz="0" w:space="0" w:color="auto"/>
            <w:bottom w:val="none" w:sz="0" w:space="0" w:color="auto"/>
            <w:right w:val="none" w:sz="0" w:space="0" w:color="auto"/>
          </w:divBdr>
        </w:div>
        <w:div w:id="1072778234">
          <w:marLeft w:val="0"/>
          <w:marRight w:val="0"/>
          <w:marTop w:val="0"/>
          <w:marBottom w:val="0"/>
          <w:divBdr>
            <w:top w:val="none" w:sz="0" w:space="0" w:color="auto"/>
            <w:left w:val="none" w:sz="0" w:space="0" w:color="auto"/>
            <w:bottom w:val="none" w:sz="0" w:space="0" w:color="auto"/>
            <w:right w:val="none" w:sz="0" w:space="0" w:color="auto"/>
          </w:divBdr>
        </w:div>
        <w:div w:id="1075275849">
          <w:marLeft w:val="0"/>
          <w:marRight w:val="0"/>
          <w:marTop w:val="0"/>
          <w:marBottom w:val="0"/>
          <w:divBdr>
            <w:top w:val="none" w:sz="0" w:space="0" w:color="auto"/>
            <w:left w:val="none" w:sz="0" w:space="0" w:color="auto"/>
            <w:bottom w:val="none" w:sz="0" w:space="0" w:color="auto"/>
            <w:right w:val="none" w:sz="0" w:space="0" w:color="auto"/>
          </w:divBdr>
        </w:div>
        <w:div w:id="1102336848">
          <w:marLeft w:val="0"/>
          <w:marRight w:val="0"/>
          <w:marTop w:val="0"/>
          <w:marBottom w:val="0"/>
          <w:divBdr>
            <w:top w:val="none" w:sz="0" w:space="0" w:color="auto"/>
            <w:left w:val="none" w:sz="0" w:space="0" w:color="auto"/>
            <w:bottom w:val="none" w:sz="0" w:space="0" w:color="auto"/>
            <w:right w:val="none" w:sz="0" w:space="0" w:color="auto"/>
          </w:divBdr>
        </w:div>
        <w:div w:id="1126897648">
          <w:marLeft w:val="0"/>
          <w:marRight w:val="0"/>
          <w:marTop w:val="0"/>
          <w:marBottom w:val="0"/>
          <w:divBdr>
            <w:top w:val="none" w:sz="0" w:space="0" w:color="auto"/>
            <w:left w:val="none" w:sz="0" w:space="0" w:color="auto"/>
            <w:bottom w:val="none" w:sz="0" w:space="0" w:color="auto"/>
            <w:right w:val="none" w:sz="0" w:space="0" w:color="auto"/>
          </w:divBdr>
        </w:div>
        <w:div w:id="1158964819">
          <w:marLeft w:val="0"/>
          <w:marRight w:val="0"/>
          <w:marTop w:val="0"/>
          <w:marBottom w:val="0"/>
          <w:divBdr>
            <w:top w:val="none" w:sz="0" w:space="0" w:color="auto"/>
            <w:left w:val="none" w:sz="0" w:space="0" w:color="auto"/>
            <w:bottom w:val="none" w:sz="0" w:space="0" w:color="auto"/>
            <w:right w:val="none" w:sz="0" w:space="0" w:color="auto"/>
          </w:divBdr>
        </w:div>
        <w:div w:id="1179614436">
          <w:marLeft w:val="0"/>
          <w:marRight w:val="0"/>
          <w:marTop w:val="0"/>
          <w:marBottom w:val="0"/>
          <w:divBdr>
            <w:top w:val="none" w:sz="0" w:space="0" w:color="auto"/>
            <w:left w:val="none" w:sz="0" w:space="0" w:color="auto"/>
            <w:bottom w:val="none" w:sz="0" w:space="0" w:color="auto"/>
            <w:right w:val="none" w:sz="0" w:space="0" w:color="auto"/>
          </w:divBdr>
        </w:div>
        <w:div w:id="1206872034">
          <w:marLeft w:val="0"/>
          <w:marRight w:val="0"/>
          <w:marTop w:val="0"/>
          <w:marBottom w:val="0"/>
          <w:divBdr>
            <w:top w:val="none" w:sz="0" w:space="0" w:color="auto"/>
            <w:left w:val="none" w:sz="0" w:space="0" w:color="auto"/>
            <w:bottom w:val="none" w:sz="0" w:space="0" w:color="auto"/>
            <w:right w:val="none" w:sz="0" w:space="0" w:color="auto"/>
          </w:divBdr>
        </w:div>
        <w:div w:id="1218081664">
          <w:marLeft w:val="0"/>
          <w:marRight w:val="0"/>
          <w:marTop w:val="0"/>
          <w:marBottom w:val="0"/>
          <w:divBdr>
            <w:top w:val="none" w:sz="0" w:space="0" w:color="auto"/>
            <w:left w:val="none" w:sz="0" w:space="0" w:color="auto"/>
            <w:bottom w:val="none" w:sz="0" w:space="0" w:color="auto"/>
            <w:right w:val="none" w:sz="0" w:space="0" w:color="auto"/>
          </w:divBdr>
        </w:div>
        <w:div w:id="1234126829">
          <w:marLeft w:val="0"/>
          <w:marRight w:val="0"/>
          <w:marTop w:val="0"/>
          <w:marBottom w:val="0"/>
          <w:divBdr>
            <w:top w:val="none" w:sz="0" w:space="0" w:color="auto"/>
            <w:left w:val="none" w:sz="0" w:space="0" w:color="auto"/>
            <w:bottom w:val="none" w:sz="0" w:space="0" w:color="auto"/>
            <w:right w:val="none" w:sz="0" w:space="0" w:color="auto"/>
          </w:divBdr>
        </w:div>
        <w:div w:id="1249315058">
          <w:marLeft w:val="0"/>
          <w:marRight w:val="0"/>
          <w:marTop w:val="0"/>
          <w:marBottom w:val="0"/>
          <w:divBdr>
            <w:top w:val="none" w:sz="0" w:space="0" w:color="auto"/>
            <w:left w:val="none" w:sz="0" w:space="0" w:color="auto"/>
            <w:bottom w:val="none" w:sz="0" w:space="0" w:color="auto"/>
            <w:right w:val="none" w:sz="0" w:space="0" w:color="auto"/>
          </w:divBdr>
        </w:div>
        <w:div w:id="1259218825">
          <w:marLeft w:val="0"/>
          <w:marRight w:val="0"/>
          <w:marTop w:val="0"/>
          <w:marBottom w:val="0"/>
          <w:divBdr>
            <w:top w:val="none" w:sz="0" w:space="0" w:color="auto"/>
            <w:left w:val="none" w:sz="0" w:space="0" w:color="auto"/>
            <w:bottom w:val="none" w:sz="0" w:space="0" w:color="auto"/>
            <w:right w:val="none" w:sz="0" w:space="0" w:color="auto"/>
          </w:divBdr>
        </w:div>
        <w:div w:id="1259295024">
          <w:marLeft w:val="0"/>
          <w:marRight w:val="0"/>
          <w:marTop w:val="0"/>
          <w:marBottom w:val="0"/>
          <w:divBdr>
            <w:top w:val="none" w:sz="0" w:space="0" w:color="auto"/>
            <w:left w:val="none" w:sz="0" w:space="0" w:color="auto"/>
            <w:bottom w:val="none" w:sz="0" w:space="0" w:color="auto"/>
            <w:right w:val="none" w:sz="0" w:space="0" w:color="auto"/>
          </w:divBdr>
        </w:div>
        <w:div w:id="1324043089">
          <w:marLeft w:val="0"/>
          <w:marRight w:val="0"/>
          <w:marTop w:val="0"/>
          <w:marBottom w:val="0"/>
          <w:divBdr>
            <w:top w:val="none" w:sz="0" w:space="0" w:color="auto"/>
            <w:left w:val="none" w:sz="0" w:space="0" w:color="auto"/>
            <w:bottom w:val="none" w:sz="0" w:space="0" w:color="auto"/>
            <w:right w:val="none" w:sz="0" w:space="0" w:color="auto"/>
          </w:divBdr>
        </w:div>
        <w:div w:id="1362586647">
          <w:marLeft w:val="0"/>
          <w:marRight w:val="0"/>
          <w:marTop w:val="0"/>
          <w:marBottom w:val="0"/>
          <w:divBdr>
            <w:top w:val="none" w:sz="0" w:space="0" w:color="auto"/>
            <w:left w:val="none" w:sz="0" w:space="0" w:color="auto"/>
            <w:bottom w:val="none" w:sz="0" w:space="0" w:color="auto"/>
            <w:right w:val="none" w:sz="0" w:space="0" w:color="auto"/>
          </w:divBdr>
        </w:div>
        <w:div w:id="1365059165">
          <w:marLeft w:val="0"/>
          <w:marRight w:val="0"/>
          <w:marTop w:val="0"/>
          <w:marBottom w:val="0"/>
          <w:divBdr>
            <w:top w:val="none" w:sz="0" w:space="0" w:color="auto"/>
            <w:left w:val="none" w:sz="0" w:space="0" w:color="auto"/>
            <w:bottom w:val="none" w:sz="0" w:space="0" w:color="auto"/>
            <w:right w:val="none" w:sz="0" w:space="0" w:color="auto"/>
          </w:divBdr>
        </w:div>
        <w:div w:id="1410808684">
          <w:marLeft w:val="0"/>
          <w:marRight w:val="0"/>
          <w:marTop w:val="0"/>
          <w:marBottom w:val="0"/>
          <w:divBdr>
            <w:top w:val="none" w:sz="0" w:space="0" w:color="auto"/>
            <w:left w:val="none" w:sz="0" w:space="0" w:color="auto"/>
            <w:bottom w:val="none" w:sz="0" w:space="0" w:color="auto"/>
            <w:right w:val="none" w:sz="0" w:space="0" w:color="auto"/>
          </w:divBdr>
        </w:div>
        <w:div w:id="1420324626">
          <w:marLeft w:val="0"/>
          <w:marRight w:val="0"/>
          <w:marTop w:val="0"/>
          <w:marBottom w:val="0"/>
          <w:divBdr>
            <w:top w:val="none" w:sz="0" w:space="0" w:color="auto"/>
            <w:left w:val="none" w:sz="0" w:space="0" w:color="auto"/>
            <w:bottom w:val="none" w:sz="0" w:space="0" w:color="auto"/>
            <w:right w:val="none" w:sz="0" w:space="0" w:color="auto"/>
          </w:divBdr>
        </w:div>
        <w:div w:id="1432043230">
          <w:marLeft w:val="0"/>
          <w:marRight w:val="0"/>
          <w:marTop w:val="0"/>
          <w:marBottom w:val="0"/>
          <w:divBdr>
            <w:top w:val="none" w:sz="0" w:space="0" w:color="auto"/>
            <w:left w:val="none" w:sz="0" w:space="0" w:color="auto"/>
            <w:bottom w:val="none" w:sz="0" w:space="0" w:color="auto"/>
            <w:right w:val="none" w:sz="0" w:space="0" w:color="auto"/>
          </w:divBdr>
        </w:div>
        <w:div w:id="1458252476">
          <w:marLeft w:val="0"/>
          <w:marRight w:val="0"/>
          <w:marTop w:val="0"/>
          <w:marBottom w:val="0"/>
          <w:divBdr>
            <w:top w:val="none" w:sz="0" w:space="0" w:color="auto"/>
            <w:left w:val="none" w:sz="0" w:space="0" w:color="auto"/>
            <w:bottom w:val="none" w:sz="0" w:space="0" w:color="auto"/>
            <w:right w:val="none" w:sz="0" w:space="0" w:color="auto"/>
          </w:divBdr>
        </w:div>
        <w:div w:id="1496217340">
          <w:marLeft w:val="0"/>
          <w:marRight w:val="0"/>
          <w:marTop w:val="0"/>
          <w:marBottom w:val="0"/>
          <w:divBdr>
            <w:top w:val="none" w:sz="0" w:space="0" w:color="auto"/>
            <w:left w:val="none" w:sz="0" w:space="0" w:color="auto"/>
            <w:bottom w:val="none" w:sz="0" w:space="0" w:color="auto"/>
            <w:right w:val="none" w:sz="0" w:space="0" w:color="auto"/>
          </w:divBdr>
        </w:div>
        <w:div w:id="1525635593">
          <w:marLeft w:val="0"/>
          <w:marRight w:val="0"/>
          <w:marTop w:val="0"/>
          <w:marBottom w:val="0"/>
          <w:divBdr>
            <w:top w:val="none" w:sz="0" w:space="0" w:color="auto"/>
            <w:left w:val="none" w:sz="0" w:space="0" w:color="auto"/>
            <w:bottom w:val="none" w:sz="0" w:space="0" w:color="auto"/>
            <w:right w:val="none" w:sz="0" w:space="0" w:color="auto"/>
          </w:divBdr>
        </w:div>
        <w:div w:id="1536966519">
          <w:marLeft w:val="0"/>
          <w:marRight w:val="0"/>
          <w:marTop w:val="0"/>
          <w:marBottom w:val="0"/>
          <w:divBdr>
            <w:top w:val="none" w:sz="0" w:space="0" w:color="auto"/>
            <w:left w:val="none" w:sz="0" w:space="0" w:color="auto"/>
            <w:bottom w:val="none" w:sz="0" w:space="0" w:color="auto"/>
            <w:right w:val="none" w:sz="0" w:space="0" w:color="auto"/>
          </w:divBdr>
        </w:div>
        <w:div w:id="1613170511">
          <w:marLeft w:val="0"/>
          <w:marRight w:val="0"/>
          <w:marTop w:val="0"/>
          <w:marBottom w:val="0"/>
          <w:divBdr>
            <w:top w:val="none" w:sz="0" w:space="0" w:color="auto"/>
            <w:left w:val="none" w:sz="0" w:space="0" w:color="auto"/>
            <w:bottom w:val="none" w:sz="0" w:space="0" w:color="auto"/>
            <w:right w:val="none" w:sz="0" w:space="0" w:color="auto"/>
          </w:divBdr>
        </w:div>
        <w:div w:id="1613976638">
          <w:marLeft w:val="0"/>
          <w:marRight w:val="0"/>
          <w:marTop w:val="0"/>
          <w:marBottom w:val="0"/>
          <w:divBdr>
            <w:top w:val="none" w:sz="0" w:space="0" w:color="auto"/>
            <w:left w:val="none" w:sz="0" w:space="0" w:color="auto"/>
            <w:bottom w:val="none" w:sz="0" w:space="0" w:color="auto"/>
            <w:right w:val="none" w:sz="0" w:space="0" w:color="auto"/>
          </w:divBdr>
        </w:div>
        <w:div w:id="1651211830">
          <w:marLeft w:val="0"/>
          <w:marRight w:val="0"/>
          <w:marTop w:val="0"/>
          <w:marBottom w:val="0"/>
          <w:divBdr>
            <w:top w:val="none" w:sz="0" w:space="0" w:color="auto"/>
            <w:left w:val="none" w:sz="0" w:space="0" w:color="auto"/>
            <w:bottom w:val="none" w:sz="0" w:space="0" w:color="auto"/>
            <w:right w:val="none" w:sz="0" w:space="0" w:color="auto"/>
          </w:divBdr>
        </w:div>
        <w:div w:id="1656952773">
          <w:marLeft w:val="0"/>
          <w:marRight w:val="0"/>
          <w:marTop w:val="0"/>
          <w:marBottom w:val="0"/>
          <w:divBdr>
            <w:top w:val="none" w:sz="0" w:space="0" w:color="auto"/>
            <w:left w:val="none" w:sz="0" w:space="0" w:color="auto"/>
            <w:bottom w:val="none" w:sz="0" w:space="0" w:color="auto"/>
            <w:right w:val="none" w:sz="0" w:space="0" w:color="auto"/>
          </w:divBdr>
        </w:div>
        <w:div w:id="1724984984">
          <w:marLeft w:val="0"/>
          <w:marRight w:val="0"/>
          <w:marTop w:val="0"/>
          <w:marBottom w:val="0"/>
          <w:divBdr>
            <w:top w:val="none" w:sz="0" w:space="0" w:color="auto"/>
            <w:left w:val="none" w:sz="0" w:space="0" w:color="auto"/>
            <w:bottom w:val="none" w:sz="0" w:space="0" w:color="auto"/>
            <w:right w:val="none" w:sz="0" w:space="0" w:color="auto"/>
          </w:divBdr>
        </w:div>
        <w:div w:id="1726684779">
          <w:marLeft w:val="0"/>
          <w:marRight w:val="0"/>
          <w:marTop w:val="0"/>
          <w:marBottom w:val="0"/>
          <w:divBdr>
            <w:top w:val="none" w:sz="0" w:space="0" w:color="auto"/>
            <w:left w:val="none" w:sz="0" w:space="0" w:color="auto"/>
            <w:bottom w:val="none" w:sz="0" w:space="0" w:color="auto"/>
            <w:right w:val="none" w:sz="0" w:space="0" w:color="auto"/>
          </w:divBdr>
        </w:div>
        <w:div w:id="1754626393">
          <w:marLeft w:val="0"/>
          <w:marRight w:val="0"/>
          <w:marTop w:val="0"/>
          <w:marBottom w:val="0"/>
          <w:divBdr>
            <w:top w:val="none" w:sz="0" w:space="0" w:color="auto"/>
            <w:left w:val="none" w:sz="0" w:space="0" w:color="auto"/>
            <w:bottom w:val="none" w:sz="0" w:space="0" w:color="auto"/>
            <w:right w:val="none" w:sz="0" w:space="0" w:color="auto"/>
          </w:divBdr>
        </w:div>
        <w:div w:id="1782259641">
          <w:marLeft w:val="0"/>
          <w:marRight w:val="0"/>
          <w:marTop w:val="0"/>
          <w:marBottom w:val="0"/>
          <w:divBdr>
            <w:top w:val="none" w:sz="0" w:space="0" w:color="auto"/>
            <w:left w:val="none" w:sz="0" w:space="0" w:color="auto"/>
            <w:bottom w:val="none" w:sz="0" w:space="0" w:color="auto"/>
            <w:right w:val="none" w:sz="0" w:space="0" w:color="auto"/>
          </w:divBdr>
        </w:div>
        <w:div w:id="1784760193">
          <w:marLeft w:val="0"/>
          <w:marRight w:val="0"/>
          <w:marTop w:val="0"/>
          <w:marBottom w:val="0"/>
          <w:divBdr>
            <w:top w:val="none" w:sz="0" w:space="0" w:color="auto"/>
            <w:left w:val="none" w:sz="0" w:space="0" w:color="auto"/>
            <w:bottom w:val="none" w:sz="0" w:space="0" w:color="auto"/>
            <w:right w:val="none" w:sz="0" w:space="0" w:color="auto"/>
          </w:divBdr>
        </w:div>
        <w:div w:id="1789663101">
          <w:marLeft w:val="0"/>
          <w:marRight w:val="0"/>
          <w:marTop w:val="0"/>
          <w:marBottom w:val="0"/>
          <w:divBdr>
            <w:top w:val="none" w:sz="0" w:space="0" w:color="auto"/>
            <w:left w:val="none" w:sz="0" w:space="0" w:color="auto"/>
            <w:bottom w:val="none" w:sz="0" w:space="0" w:color="auto"/>
            <w:right w:val="none" w:sz="0" w:space="0" w:color="auto"/>
          </w:divBdr>
        </w:div>
        <w:div w:id="1812022022">
          <w:marLeft w:val="0"/>
          <w:marRight w:val="0"/>
          <w:marTop w:val="0"/>
          <w:marBottom w:val="0"/>
          <w:divBdr>
            <w:top w:val="none" w:sz="0" w:space="0" w:color="auto"/>
            <w:left w:val="none" w:sz="0" w:space="0" w:color="auto"/>
            <w:bottom w:val="none" w:sz="0" w:space="0" w:color="auto"/>
            <w:right w:val="none" w:sz="0" w:space="0" w:color="auto"/>
          </w:divBdr>
        </w:div>
        <w:div w:id="1843352686">
          <w:marLeft w:val="0"/>
          <w:marRight w:val="0"/>
          <w:marTop w:val="0"/>
          <w:marBottom w:val="0"/>
          <w:divBdr>
            <w:top w:val="none" w:sz="0" w:space="0" w:color="auto"/>
            <w:left w:val="none" w:sz="0" w:space="0" w:color="auto"/>
            <w:bottom w:val="none" w:sz="0" w:space="0" w:color="auto"/>
            <w:right w:val="none" w:sz="0" w:space="0" w:color="auto"/>
          </w:divBdr>
        </w:div>
        <w:div w:id="1843547039">
          <w:marLeft w:val="0"/>
          <w:marRight w:val="0"/>
          <w:marTop w:val="0"/>
          <w:marBottom w:val="0"/>
          <w:divBdr>
            <w:top w:val="none" w:sz="0" w:space="0" w:color="auto"/>
            <w:left w:val="none" w:sz="0" w:space="0" w:color="auto"/>
            <w:bottom w:val="none" w:sz="0" w:space="0" w:color="auto"/>
            <w:right w:val="none" w:sz="0" w:space="0" w:color="auto"/>
          </w:divBdr>
        </w:div>
        <w:div w:id="1876235710">
          <w:marLeft w:val="0"/>
          <w:marRight w:val="0"/>
          <w:marTop w:val="0"/>
          <w:marBottom w:val="0"/>
          <w:divBdr>
            <w:top w:val="none" w:sz="0" w:space="0" w:color="auto"/>
            <w:left w:val="none" w:sz="0" w:space="0" w:color="auto"/>
            <w:bottom w:val="none" w:sz="0" w:space="0" w:color="auto"/>
            <w:right w:val="none" w:sz="0" w:space="0" w:color="auto"/>
          </w:divBdr>
        </w:div>
        <w:div w:id="1876576007">
          <w:marLeft w:val="0"/>
          <w:marRight w:val="0"/>
          <w:marTop w:val="0"/>
          <w:marBottom w:val="0"/>
          <w:divBdr>
            <w:top w:val="none" w:sz="0" w:space="0" w:color="auto"/>
            <w:left w:val="none" w:sz="0" w:space="0" w:color="auto"/>
            <w:bottom w:val="none" w:sz="0" w:space="0" w:color="auto"/>
            <w:right w:val="none" w:sz="0" w:space="0" w:color="auto"/>
          </w:divBdr>
        </w:div>
        <w:div w:id="1876767178">
          <w:marLeft w:val="0"/>
          <w:marRight w:val="0"/>
          <w:marTop w:val="0"/>
          <w:marBottom w:val="0"/>
          <w:divBdr>
            <w:top w:val="none" w:sz="0" w:space="0" w:color="auto"/>
            <w:left w:val="none" w:sz="0" w:space="0" w:color="auto"/>
            <w:bottom w:val="none" w:sz="0" w:space="0" w:color="auto"/>
            <w:right w:val="none" w:sz="0" w:space="0" w:color="auto"/>
          </w:divBdr>
        </w:div>
        <w:div w:id="1877545954">
          <w:marLeft w:val="0"/>
          <w:marRight w:val="0"/>
          <w:marTop w:val="0"/>
          <w:marBottom w:val="0"/>
          <w:divBdr>
            <w:top w:val="none" w:sz="0" w:space="0" w:color="auto"/>
            <w:left w:val="none" w:sz="0" w:space="0" w:color="auto"/>
            <w:bottom w:val="none" w:sz="0" w:space="0" w:color="auto"/>
            <w:right w:val="none" w:sz="0" w:space="0" w:color="auto"/>
          </w:divBdr>
        </w:div>
        <w:div w:id="1943996239">
          <w:marLeft w:val="0"/>
          <w:marRight w:val="0"/>
          <w:marTop w:val="0"/>
          <w:marBottom w:val="0"/>
          <w:divBdr>
            <w:top w:val="none" w:sz="0" w:space="0" w:color="auto"/>
            <w:left w:val="none" w:sz="0" w:space="0" w:color="auto"/>
            <w:bottom w:val="none" w:sz="0" w:space="0" w:color="auto"/>
            <w:right w:val="none" w:sz="0" w:space="0" w:color="auto"/>
          </w:divBdr>
        </w:div>
        <w:div w:id="1945766667">
          <w:marLeft w:val="0"/>
          <w:marRight w:val="0"/>
          <w:marTop w:val="0"/>
          <w:marBottom w:val="0"/>
          <w:divBdr>
            <w:top w:val="none" w:sz="0" w:space="0" w:color="auto"/>
            <w:left w:val="none" w:sz="0" w:space="0" w:color="auto"/>
            <w:bottom w:val="none" w:sz="0" w:space="0" w:color="auto"/>
            <w:right w:val="none" w:sz="0" w:space="0" w:color="auto"/>
          </w:divBdr>
        </w:div>
        <w:div w:id="1955281822">
          <w:marLeft w:val="0"/>
          <w:marRight w:val="0"/>
          <w:marTop w:val="0"/>
          <w:marBottom w:val="0"/>
          <w:divBdr>
            <w:top w:val="none" w:sz="0" w:space="0" w:color="auto"/>
            <w:left w:val="none" w:sz="0" w:space="0" w:color="auto"/>
            <w:bottom w:val="none" w:sz="0" w:space="0" w:color="auto"/>
            <w:right w:val="none" w:sz="0" w:space="0" w:color="auto"/>
          </w:divBdr>
        </w:div>
        <w:div w:id="2033337265">
          <w:marLeft w:val="0"/>
          <w:marRight w:val="0"/>
          <w:marTop w:val="0"/>
          <w:marBottom w:val="0"/>
          <w:divBdr>
            <w:top w:val="none" w:sz="0" w:space="0" w:color="auto"/>
            <w:left w:val="none" w:sz="0" w:space="0" w:color="auto"/>
            <w:bottom w:val="none" w:sz="0" w:space="0" w:color="auto"/>
            <w:right w:val="none" w:sz="0" w:space="0" w:color="auto"/>
          </w:divBdr>
        </w:div>
        <w:div w:id="2046826452">
          <w:marLeft w:val="0"/>
          <w:marRight w:val="0"/>
          <w:marTop w:val="0"/>
          <w:marBottom w:val="0"/>
          <w:divBdr>
            <w:top w:val="none" w:sz="0" w:space="0" w:color="auto"/>
            <w:left w:val="none" w:sz="0" w:space="0" w:color="auto"/>
            <w:bottom w:val="none" w:sz="0" w:space="0" w:color="auto"/>
            <w:right w:val="none" w:sz="0" w:space="0" w:color="auto"/>
          </w:divBdr>
        </w:div>
        <w:div w:id="2049446211">
          <w:marLeft w:val="0"/>
          <w:marRight w:val="0"/>
          <w:marTop w:val="0"/>
          <w:marBottom w:val="0"/>
          <w:divBdr>
            <w:top w:val="none" w:sz="0" w:space="0" w:color="auto"/>
            <w:left w:val="none" w:sz="0" w:space="0" w:color="auto"/>
            <w:bottom w:val="none" w:sz="0" w:space="0" w:color="auto"/>
            <w:right w:val="none" w:sz="0" w:space="0" w:color="auto"/>
          </w:divBdr>
        </w:div>
        <w:div w:id="2067102927">
          <w:marLeft w:val="0"/>
          <w:marRight w:val="0"/>
          <w:marTop w:val="0"/>
          <w:marBottom w:val="0"/>
          <w:divBdr>
            <w:top w:val="none" w:sz="0" w:space="0" w:color="auto"/>
            <w:left w:val="none" w:sz="0" w:space="0" w:color="auto"/>
            <w:bottom w:val="none" w:sz="0" w:space="0" w:color="auto"/>
            <w:right w:val="none" w:sz="0" w:space="0" w:color="auto"/>
          </w:divBdr>
        </w:div>
        <w:div w:id="2089500575">
          <w:marLeft w:val="0"/>
          <w:marRight w:val="0"/>
          <w:marTop w:val="0"/>
          <w:marBottom w:val="0"/>
          <w:divBdr>
            <w:top w:val="none" w:sz="0" w:space="0" w:color="auto"/>
            <w:left w:val="none" w:sz="0" w:space="0" w:color="auto"/>
            <w:bottom w:val="none" w:sz="0" w:space="0" w:color="auto"/>
            <w:right w:val="none" w:sz="0" w:space="0" w:color="auto"/>
          </w:divBdr>
        </w:div>
      </w:divsChild>
    </w:div>
    <w:div w:id="1259827620">
      <w:bodyDiv w:val="1"/>
      <w:marLeft w:val="0"/>
      <w:marRight w:val="0"/>
      <w:marTop w:val="0"/>
      <w:marBottom w:val="0"/>
      <w:divBdr>
        <w:top w:val="none" w:sz="0" w:space="0" w:color="auto"/>
        <w:left w:val="none" w:sz="0" w:space="0" w:color="auto"/>
        <w:bottom w:val="none" w:sz="0" w:space="0" w:color="auto"/>
        <w:right w:val="none" w:sz="0" w:space="0" w:color="auto"/>
      </w:divBdr>
      <w:divsChild>
        <w:div w:id="1560360363">
          <w:marLeft w:val="0"/>
          <w:marRight w:val="0"/>
          <w:marTop w:val="0"/>
          <w:marBottom w:val="0"/>
          <w:divBdr>
            <w:top w:val="none" w:sz="0" w:space="0" w:color="auto"/>
            <w:left w:val="none" w:sz="0" w:space="0" w:color="auto"/>
            <w:bottom w:val="none" w:sz="0" w:space="0" w:color="auto"/>
            <w:right w:val="none" w:sz="0" w:space="0" w:color="auto"/>
          </w:divBdr>
        </w:div>
        <w:div w:id="2034989625">
          <w:marLeft w:val="0"/>
          <w:marRight w:val="0"/>
          <w:marTop w:val="0"/>
          <w:marBottom w:val="0"/>
          <w:divBdr>
            <w:top w:val="none" w:sz="0" w:space="0" w:color="auto"/>
            <w:left w:val="none" w:sz="0" w:space="0" w:color="auto"/>
            <w:bottom w:val="none" w:sz="0" w:space="0" w:color="auto"/>
            <w:right w:val="none" w:sz="0" w:space="0" w:color="auto"/>
          </w:divBdr>
        </w:div>
        <w:div w:id="2105764600">
          <w:marLeft w:val="0"/>
          <w:marRight w:val="0"/>
          <w:marTop w:val="0"/>
          <w:marBottom w:val="0"/>
          <w:divBdr>
            <w:top w:val="none" w:sz="0" w:space="0" w:color="auto"/>
            <w:left w:val="none" w:sz="0" w:space="0" w:color="auto"/>
            <w:bottom w:val="none" w:sz="0" w:space="0" w:color="auto"/>
            <w:right w:val="none" w:sz="0" w:space="0" w:color="auto"/>
          </w:divBdr>
        </w:div>
      </w:divsChild>
    </w:div>
    <w:div w:id="1266615888">
      <w:bodyDiv w:val="1"/>
      <w:marLeft w:val="0"/>
      <w:marRight w:val="0"/>
      <w:marTop w:val="0"/>
      <w:marBottom w:val="0"/>
      <w:divBdr>
        <w:top w:val="none" w:sz="0" w:space="0" w:color="auto"/>
        <w:left w:val="none" w:sz="0" w:space="0" w:color="auto"/>
        <w:bottom w:val="none" w:sz="0" w:space="0" w:color="auto"/>
        <w:right w:val="none" w:sz="0" w:space="0" w:color="auto"/>
      </w:divBdr>
    </w:div>
    <w:div w:id="1274752817">
      <w:bodyDiv w:val="1"/>
      <w:marLeft w:val="0"/>
      <w:marRight w:val="0"/>
      <w:marTop w:val="0"/>
      <w:marBottom w:val="0"/>
      <w:divBdr>
        <w:top w:val="none" w:sz="0" w:space="0" w:color="auto"/>
        <w:left w:val="none" w:sz="0" w:space="0" w:color="auto"/>
        <w:bottom w:val="none" w:sz="0" w:space="0" w:color="auto"/>
        <w:right w:val="none" w:sz="0" w:space="0" w:color="auto"/>
      </w:divBdr>
    </w:div>
    <w:div w:id="1314066234">
      <w:bodyDiv w:val="1"/>
      <w:marLeft w:val="0"/>
      <w:marRight w:val="0"/>
      <w:marTop w:val="0"/>
      <w:marBottom w:val="0"/>
      <w:divBdr>
        <w:top w:val="none" w:sz="0" w:space="0" w:color="auto"/>
        <w:left w:val="none" w:sz="0" w:space="0" w:color="auto"/>
        <w:bottom w:val="none" w:sz="0" w:space="0" w:color="auto"/>
        <w:right w:val="none" w:sz="0" w:space="0" w:color="auto"/>
      </w:divBdr>
    </w:div>
    <w:div w:id="1329559939">
      <w:bodyDiv w:val="1"/>
      <w:marLeft w:val="0"/>
      <w:marRight w:val="0"/>
      <w:marTop w:val="0"/>
      <w:marBottom w:val="0"/>
      <w:divBdr>
        <w:top w:val="none" w:sz="0" w:space="0" w:color="auto"/>
        <w:left w:val="none" w:sz="0" w:space="0" w:color="auto"/>
        <w:bottom w:val="none" w:sz="0" w:space="0" w:color="auto"/>
        <w:right w:val="none" w:sz="0" w:space="0" w:color="auto"/>
      </w:divBdr>
      <w:divsChild>
        <w:div w:id="143664174">
          <w:marLeft w:val="0"/>
          <w:marRight w:val="0"/>
          <w:marTop w:val="0"/>
          <w:marBottom w:val="0"/>
          <w:divBdr>
            <w:top w:val="none" w:sz="0" w:space="0" w:color="auto"/>
            <w:left w:val="none" w:sz="0" w:space="0" w:color="auto"/>
            <w:bottom w:val="none" w:sz="0" w:space="0" w:color="auto"/>
            <w:right w:val="none" w:sz="0" w:space="0" w:color="auto"/>
          </w:divBdr>
        </w:div>
        <w:div w:id="180314494">
          <w:marLeft w:val="0"/>
          <w:marRight w:val="0"/>
          <w:marTop w:val="0"/>
          <w:marBottom w:val="0"/>
          <w:divBdr>
            <w:top w:val="none" w:sz="0" w:space="0" w:color="auto"/>
            <w:left w:val="none" w:sz="0" w:space="0" w:color="auto"/>
            <w:bottom w:val="none" w:sz="0" w:space="0" w:color="auto"/>
            <w:right w:val="none" w:sz="0" w:space="0" w:color="auto"/>
          </w:divBdr>
        </w:div>
        <w:div w:id="212814106">
          <w:marLeft w:val="0"/>
          <w:marRight w:val="0"/>
          <w:marTop w:val="0"/>
          <w:marBottom w:val="0"/>
          <w:divBdr>
            <w:top w:val="none" w:sz="0" w:space="0" w:color="auto"/>
            <w:left w:val="none" w:sz="0" w:space="0" w:color="auto"/>
            <w:bottom w:val="none" w:sz="0" w:space="0" w:color="auto"/>
            <w:right w:val="none" w:sz="0" w:space="0" w:color="auto"/>
          </w:divBdr>
        </w:div>
        <w:div w:id="223223807">
          <w:marLeft w:val="0"/>
          <w:marRight w:val="0"/>
          <w:marTop w:val="0"/>
          <w:marBottom w:val="0"/>
          <w:divBdr>
            <w:top w:val="none" w:sz="0" w:space="0" w:color="auto"/>
            <w:left w:val="none" w:sz="0" w:space="0" w:color="auto"/>
            <w:bottom w:val="none" w:sz="0" w:space="0" w:color="auto"/>
            <w:right w:val="none" w:sz="0" w:space="0" w:color="auto"/>
          </w:divBdr>
        </w:div>
        <w:div w:id="345861657">
          <w:marLeft w:val="0"/>
          <w:marRight w:val="0"/>
          <w:marTop w:val="0"/>
          <w:marBottom w:val="0"/>
          <w:divBdr>
            <w:top w:val="none" w:sz="0" w:space="0" w:color="auto"/>
            <w:left w:val="none" w:sz="0" w:space="0" w:color="auto"/>
            <w:bottom w:val="none" w:sz="0" w:space="0" w:color="auto"/>
            <w:right w:val="none" w:sz="0" w:space="0" w:color="auto"/>
          </w:divBdr>
        </w:div>
        <w:div w:id="414741318">
          <w:marLeft w:val="0"/>
          <w:marRight w:val="0"/>
          <w:marTop w:val="0"/>
          <w:marBottom w:val="0"/>
          <w:divBdr>
            <w:top w:val="none" w:sz="0" w:space="0" w:color="auto"/>
            <w:left w:val="none" w:sz="0" w:space="0" w:color="auto"/>
            <w:bottom w:val="none" w:sz="0" w:space="0" w:color="auto"/>
            <w:right w:val="none" w:sz="0" w:space="0" w:color="auto"/>
          </w:divBdr>
        </w:div>
        <w:div w:id="671419066">
          <w:marLeft w:val="0"/>
          <w:marRight w:val="0"/>
          <w:marTop w:val="0"/>
          <w:marBottom w:val="0"/>
          <w:divBdr>
            <w:top w:val="none" w:sz="0" w:space="0" w:color="auto"/>
            <w:left w:val="none" w:sz="0" w:space="0" w:color="auto"/>
            <w:bottom w:val="none" w:sz="0" w:space="0" w:color="auto"/>
            <w:right w:val="none" w:sz="0" w:space="0" w:color="auto"/>
          </w:divBdr>
        </w:div>
        <w:div w:id="820658311">
          <w:marLeft w:val="0"/>
          <w:marRight w:val="0"/>
          <w:marTop w:val="0"/>
          <w:marBottom w:val="0"/>
          <w:divBdr>
            <w:top w:val="none" w:sz="0" w:space="0" w:color="auto"/>
            <w:left w:val="none" w:sz="0" w:space="0" w:color="auto"/>
            <w:bottom w:val="none" w:sz="0" w:space="0" w:color="auto"/>
            <w:right w:val="none" w:sz="0" w:space="0" w:color="auto"/>
          </w:divBdr>
        </w:div>
        <w:div w:id="1247888101">
          <w:marLeft w:val="0"/>
          <w:marRight w:val="0"/>
          <w:marTop w:val="0"/>
          <w:marBottom w:val="0"/>
          <w:divBdr>
            <w:top w:val="none" w:sz="0" w:space="0" w:color="auto"/>
            <w:left w:val="none" w:sz="0" w:space="0" w:color="auto"/>
            <w:bottom w:val="none" w:sz="0" w:space="0" w:color="auto"/>
            <w:right w:val="none" w:sz="0" w:space="0" w:color="auto"/>
          </w:divBdr>
        </w:div>
        <w:div w:id="1817607065">
          <w:marLeft w:val="0"/>
          <w:marRight w:val="0"/>
          <w:marTop w:val="0"/>
          <w:marBottom w:val="0"/>
          <w:divBdr>
            <w:top w:val="none" w:sz="0" w:space="0" w:color="auto"/>
            <w:left w:val="none" w:sz="0" w:space="0" w:color="auto"/>
            <w:bottom w:val="none" w:sz="0" w:space="0" w:color="auto"/>
            <w:right w:val="none" w:sz="0" w:space="0" w:color="auto"/>
          </w:divBdr>
        </w:div>
        <w:div w:id="1930845376">
          <w:marLeft w:val="0"/>
          <w:marRight w:val="0"/>
          <w:marTop w:val="0"/>
          <w:marBottom w:val="0"/>
          <w:divBdr>
            <w:top w:val="none" w:sz="0" w:space="0" w:color="auto"/>
            <w:left w:val="none" w:sz="0" w:space="0" w:color="auto"/>
            <w:bottom w:val="none" w:sz="0" w:space="0" w:color="auto"/>
            <w:right w:val="none" w:sz="0" w:space="0" w:color="auto"/>
          </w:divBdr>
        </w:div>
        <w:div w:id="2047219707">
          <w:marLeft w:val="0"/>
          <w:marRight w:val="0"/>
          <w:marTop w:val="0"/>
          <w:marBottom w:val="0"/>
          <w:divBdr>
            <w:top w:val="none" w:sz="0" w:space="0" w:color="auto"/>
            <w:left w:val="none" w:sz="0" w:space="0" w:color="auto"/>
            <w:bottom w:val="none" w:sz="0" w:space="0" w:color="auto"/>
            <w:right w:val="none" w:sz="0" w:space="0" w:color="auto"/>
          </w:divBdr>
        </w:div>
        <w:div w:id="2060977156">
          <w:marLeft w:val="0"/>
          <w:marRight w:val="0"/>
          <w:marTop w:val="0"/>
          <w:marBottom w:val="0"/>
          <w:divBdr>
            <w:top w:val="none" w:sz="0" w:space="0" w:color="auto"/>
            <w:left w:val="none" w:sz="0" w:space="0" w:color="auto"/>
            <w:bottom w:val="none" w:sz="0" w:space="0" w:color="auto"/>
            <w:right w:val="none" w:sz="0" w:space="0" w:color="auto"/>
          </w:divBdr>
        </w:div>
      </w:divsChild>
    </w:div>
    <w:div w:id="1330870111">
      <w:bodyDiv w:val="1"/>
      <w:marLeft w:val="0"/>
      <w:marRight w:val="0"/>
      <w:marTop w:val="0"/>
      <w:marBottom w:val="0"/>
      <w:divBdr>
        <w:top w:val="none" w:sz="0" w:space="0" w:color="auto"/>
        <w:left w:val="none" w:sz="0" w:space="0" w:color="auto"/>
        <w:bottom w:val="none" w:sz="0" w:space="0" w:color="auto"/>
        <w:right w:val="none" w:sz="0" w:space="0" w:color="auto"/>
      </w:divBdr>
    </w:div>
    <w:div w:id="1332871889">
      <w:bodyDiv w:val="1"/>
      <w:marLeft w:val="0"/>
      <w:marRight w:val="0"/>
      <w:marTop w:val="0"/>
      <w:marBottom w:val="0"/>
      <w:divBdr>
        <w:top w:val="none" w:sz="0" w:space="0" w:color="auto"/>
        <w:left w:val="none" w:sz="0" w:space="0" w:color="auto"/>
        <w:bottom w:val="none" w:sz="0" w:space="0" w:color="auto"/>
        <w:right w:val="none" w:sz="0" w:space="0" w:color="auto"/>
      </w:divBdr>
    </w:div>
    <w:div w:id="1337802903">
      <w:bodyDiv w:val="1"/>
      <w:marLeft w:val="0"/>
      <w:marRight w:val="0"/>
      <w:marTop w:val="0"/>
      <w:marBottom w:val="0"/>
      <w:divBdr>
        <w:top w:val="none" w:sz="0" w:space="0" w:color="auto"/>
        <w:left w:val="none" w:sz="0" w:space="0" w:color="auto"/>
        <w:bottom w:val="none" w:sz="0" w:space="0" w:color="auto"/>
        <w:right w:val="none" w:sz="0" w:space="0" w:color="auto"/>
      </w:divBdr>
    </w:div>
    <w:div w:id="1347712965">
      <w:bodyDiv w:val="1"/>
      <w:marLeft w:val="0"/>
      <w:marRight w:val="0"/>
      <w:marTop w:val="0"/>
      <w:marBottom w:val="0"/>
      <w:divBdr>
        <w:top w:val="none" w:sz="0" w:space="0" w:color="auto"/>
        <w:left w:val="none" w:sz="0" w:space="0" w:color="auto"/>
        <w:bottom w:val="none" w:sz="0" w:space="0" w:color="auto"/>
        <w:right w:val="none" w:sz="0" w:space="0" w:color="auto"/>
      </w:divBdr>
      <w:divsChild>
        <w:div w:id="46033815">
          <w:marLeft w:val="0"/>
          <w:marRight w:val="0"/>
          <w:marTop w:val="0"/>
          <w:marBottom w:val="0"/>
          <w:divBdr>
            <w:top w:val="none" w:sz="0" w:space="0" w:color="auto"/>
            <w:left w:val="none" w:sz="0" w:space="0" w:color="auto"/>
            <w:bottom w:val="none" w:sz="0" w:space="0" w:color="auto"/>
            <w:right w:val="none" w:sz="0" w:space="0" w:color="auto"/>
          </w:divBdr>
        </w:div>
        <w:div w:id="128057602">
          <w:marLeft w:val="0"/>
          <w:marRight w:val="0"/>
          <w:marTop w:val="0"/>
          <w:marBottom w:val="0"/>
          <w:divBdr>
            <w:top w:val="none" w:sz="0" w:space="0" w:color="auto"/>
            <w:left w:val="none" w:sz="0" w:space="0" w:color="auto"/>
            <w:bottom w:val="none" w:sz="0" w:space="0" w:color="auto"/>
            <w:right w:val="none" w:sz="0" w:space="0" w:color="auto"/>
          </w:divBdr>
        </w:div>
        <w:div w:id="303899553">
          <w:marLeft w:val="0"/>
          <w:marRight w:val="0"/>
          <w:marTop w:val="0"/>
          <w:marBottom w:val="0"/>
          <w:divBdr>
            <w:top w:val="none" w:sz="0" w:space="0" w:color="auto"/>
            <w:left w:val="none" w:sz="0" w:space="0" w:color="auto"/>
            <w:bottom w:val="none" w:sz="0" w:space="0" w:color="auto"/>
            <w:right w:val="none" w:sz="0" w:space="0" w:color="auto"/>
          </w:divBdr>
        </w:div>
        <w:div w:id="335773139">
          <w:marLeft w:val="0"/>
          <w:marRight w:val="0"/>
          <w:marTop w:val="0"/>
          <w:marBottom w:val="0"/>
          <w:divBdr>
            <w:top w:val="none" w:sz="0" w:space="0" w:color="auto"/>
            <w:left w:val="none" w:sz="0" w:space="0" w:color="auto"/>
            <w:bottom w:val="none" w:sz="0" w:space="0" w:color="auto"/>
            <w:right w:val="none" w:sz="0" w:space="0" w:color="auto"/>
          </w:divBdr>
        </w:div>
        <w:div w:id="611783950">
          <w:marLeft w:val="0"/>
          <w:marRight w:val="0"/>
          <w:marTop w:val="0"/>
          <w:marBottom w:val="0"/>
          <w:divBdr>
            <w:top w:val="none" w:sz="0" w:space="0" w:color="auto"/>
            <w:left w:val="none" w:sz="0" w:space="0" w:color="auto"/>
            <w:bottom w:val="none" w:sz="0" w:space="0" w:color="auto"/>
            <w:right w:val="none" w:sz="0" w:space="0" w:color="auto"/>
          </w:divBdr>
        </w:div>
        <w:div w:id="836306148">
          <w:marLeft w:val="0"/>
          <w:marRight w:val="0"/>
          <w:marTop w:val="0"/>
          <w:marBottom w:val="0"/>
          <w:divBdr>
            <w:top w:val="none" w:sz="0" w:space="0" w:color="auto"/>
            <w:left w:val="none" w:sz="0" w:space="0" w:color="auto"/>
            <w:bottom w:val="none" w:sz="0" w:space="0" w:color="auto"/>
            <w:right w:val="none" w:sz="0" w:space="0" w:color="auto"/>
          </w:divBdr>
        </w:div>
        <w:div w:id="841624170">
          <w:marLeft w:val="0"/>
          <w:marRight w:val="0"/>
          <w:marTop w:val="0"/>
          <w:marBottom w:val="0"/>
          <w:divBdr>
            <w:top w:val="none" w:sz="0" w:space="0" w:color="auto"/>
            <w:left w:val="none" w:sz="0" w:space="0" w:color="auto"/>
            <w:bottom w:val="none" w:sz="0" w:space="0" w:color="auto"/>
            <w:right w:val="none" w:sz="0" w:space="0" w:color="auto"/>
          </w:divBdr>
        </w:div>
        <w:div w:id="887256402">
          <w:marLeft w:val="0"/>
          <w:marRight w:val="0"/>
          <w:marTop w:val="0"/>
          <w:marBottom w:val="0"/>
          <w:divBdr>
            <w:top w:val="none" w:sz="0" w:space="0" w:color="auto"/>
            <w:left w:val="none" w:sz="0" w:space="0" w:color="auto"/>
            <w:bottom w:val="none" w:sz="0" w:space="0" w:color="auto"/>
            <w:right w:val="none" w:sz="0" w:space="0" w:color="auto"/>
          </w:divBdr>
        </w:div>
        <w:div w:id="905186514">
          <w:marLeft w:val="0"/>
          <w:marRight w:val="0"/>
          <w:marTop w:val="0"/>
          <w:marBottom w:val="0"/>
          <w:divBdr>
            <w:top w:val="none" w:sz="0" w:space="0" w:color="auto"/>
            <w:left w:val="none" w:sz="0" w:space="0" w:color="auto"/>
            <w:bottom w:val="none" w:sz="0" w:space="0" w:color="auto"/>
            <w:right w:val="none" w:sz="0" w:space="0" w:color="auto"/>
          </w:divBdr>
        </w:div>
        <w:div w:id="954598673">
          <w:marLeft w:val="0"/>
          <w:marRight w:val="0"/>
          <w:marTop w:val="0"/>
          <w:marBottom w:val="0"/>
          <w:divBdr>
            <w:top w:val="none" w:sz="0" w:space="0" w:color="auto"/>
            <w:left w:val="none" w:sz="0" w:space="0" w:color="auto"/>
            <w:bottom w:val="none" w:sz="0" w:space="0" w:color="auto"/>
            <w:right w:val="none" w:sz="0" w:space="0" w:color="auto"/>
          </w:divBdr>
        </w:div>
        <w:div w:id="1036738956">
          <w:marLeft w:val="0"/>
          <w:marRight w:val="0"/>
          <w:marTop w:val="0"/>
          <w:marBottom w:val="0"/>
          <w:divBdr>
            <w:top w:val="none" w:sz="0" w:space="0" w:color="auto"/>
            <w:left w:val="none" w:sz="0" w:space="0" w:color="auto"/>
            <w:bottom w:val="none" w:sz="0" w:space="0" w:color="auto"/>
            <w:right w:val="none" w:sz="0" w:space="0" w:color="auto"/>
          </w:divBdr>
        </w:div>
        <w:div w:id="1058895628">
          <w:marLeft w:val="0"/>
          <w:marRight w:val="0"/>
          <w:marTop w:val="0"/>
          <w:marBottom w:val="0"/>
          <w:divBdr>
            <w:top w:val="none" w:sz="0" w:space="0" w:color="auto"/>
            <w:left w:val="none" w:sz="0" w:space="0" w:color="auto"/>
            <w:bottom w:val="none" w:sz="0" w:space="0" w:color="auto"/>
            <w:right w:val="none" w:sz="0" w:space="0" w:color="auto"/>
          </w:divBdr>
        </w:div>
        <w:div w:id="1066344980">
          <w:marLeft w:val="0"/>
          <w:marRight w:val="0"/>
          <w:marTop w:val="0"/>
          <w:marBottom w:val="0"/>
          <w:divBdr>
            <w:top w:val="none" w:sz="0" w:space="0" w:color="auto"/>
            <w:left w:val="none" w:sz="0" w:space="0" w:color="auto"/>
            <w:bottom w:val="none" w:sz="0" w:space="0" w:color="auto"/>
            <w:right w:val="none" w:sz="0" w:space="0" w:color="auto"/>
          </w:divBdr>
        </w:div>
        <w:div w:id="1173689682">
          <w:marLeft w:val="0"/>
          <w:marRight w:val="0"/>
          <w:marTop w:val="0"/>
          <w:marBottom w:val="0"/>
          <w:divBdr>
            <w:top w:val="none" w:sz="0" w:space="0" w:color="auto"/>
            <w:left w:val="none" w:sz="0" w:space="0" w:color="auto"/>
            <w:bottom w:val="none" w:sz="0" w:space="0" w:color="auto"/>
            <w:right w:val="none" w:sz="0" w:space="0" w:color="auto"/>
          </w:divBdr>
        </w:div>
        <w:div w:id="1252155936">
          <w:marLeft w:val="0"/>
          <w:marRight w:val="0"/>
          <w:marTop w:val="0"/>
          <w:marBottom w:val="0"/>
          <w:divBdr>
            <w:top w:val="none" w:sz="0" w:space="0" w:color="auto"/>
            <w:left w:val="none" w:sz="0" w:space="0" w:color="auto"/>
            <w:bottom w:val="none" w:sz="0" w:space="0" w:color="auto"/>
            <w:right w:val="none" w:sz="0" w:space="0" w:color="auto"/>
          </w:divBdr>
        </w:div>
        <w:div w:id="1307975383">
          <w:marLeft w:val="0"/>
          <w:marRight w:val="0"/>
          <w:marTop w:val="0"/>
          <w:marBottom w:val="0"/>
          <w:divBdr>
            <w:top w:val="none" w:sz="0" w:space="0" w:color="auto"/>
            <w:left w:val="none" w:sz="0" w:space="0" w:color="auto"/>
            <w:bottom w:val="none" w:sz="0" w:space="0" w:color="auto"/>
            <w:right w:val="none" w:sz="0" w:space="0" w:color="auto"/>
          </w:divBdr>
        </w:div>
        <w:div w:id="1325473759">
          <w:marLeft w:val="0"/>
          <w:marRight w:val="0"/>
          <w:marTop w:val="0"/>
          <w:marBottom w:val="0"/>
          <w:divBdr>
            <w:top w:val="none" w:sz="0" w:space="0" w:color="auto"/>
            <w:left w:val="none" w:sz="0" w:space="0" w:color="auto"/>
            <w:bottom w:val="none" w:sz="0" w:space="0" w:color="auto"/>
            <w:right w:val="none" w:sz="0" w:space="0" w:color="auto"/>
          </w:divBdr>
        </w:div>
        <w:div w:id="1393698649">
          <w:marLeft w:val="0"/>
          <w:marRight w:val="0"/>
          <w:marTop w:val="0"/>
          <w:marBottom w:val="0"/>
          <w:divBdr>
            <w:top w:val="none" w:sz="0" w:space="0" w:color="auto"/>
            <w:left w:val="none" w:sz="0" w:space="0" w:color="auto"/>
            <w:bottom w:val="none" w:sz="0" w:space="0" w:color="auto"/>
            <w:right w:val="none" w:sz="0" w:space="0" w:color="auto"/>
          </w:divBdr>
        </w:div>
        <w:div w:id="1471050720">
          <w:marLeft w:val="0"/>
          <w:marRight w:val="0"/>
          <w:marTop w:val="0"/>
          <w:marBottom w:val="0"/>
          <w:divBdr>
            <w:top w:val="none" w:sz="0" w:space="0" w:color="auto"/>
            <w:left w:val="none" w:sz="0" w:space="0" w:color="auto"/>
            <w:bottom w:val="none" w:sz="0" w:space="0" w:color="auto"/>
            <w:right w:val="none" w:sz="0" w:space="0" w:color="auto"/>
          </w:divBdr>
        </w:div>
        <w:div w:id="1548712351">
          <w:marLeft w:val="0"/>
          <w:marRight w:val="0"/>
          <w:marTop w:val="0"/>
          <w:marBottom w:val="0"/>
          <w:divBdr>
            <w:top w:val="none" w:sz="0" w:space="0" w:color="auto"/>
            <w:left w:val="none" w:sz="0" w:space="0" w:color="auto"/>
            <w:bottom w:val="none" w:sz="0" w:space="0" w:color="auto"/>
            <w:right w:val="none" w:sz="0" w:space="0" w:color="auto"/>
          </w:divBdr>
        </w:div>
        <w:div w:id="1599437977">
          <w:marLeft w:val="0"/>
          <w:marRight w:val="0"/>
          <w:marTop w:val="0"/>
          <w:marBottom w:val="0"/>
          <w:divBdr>
            <w:top w:val="none" w:sz="0" w:space="0" w:color="auto"/>
            <w:left w:val="none" w:sz="0" w:space="0" w:color="auto"/>
            <w:bottom w:val="none" w:sz="0" w:space="0" w:color="auto"/>
            <w:right w:val="none" w:sz="0" w:space="0" w:color="auto"/>
          </w:divBdr>
        </w:div>
        <w:div w:id="1707944355">
          <w:marLeft w:val="0"/>
          <w:marRight w:val="0"/>
          <w:marTop w:val="0"/>
          <w:marBottom w:val="0"/>
          <w:divBdr>
            <w:top w:val="none" w:sz="0" w:space="0" w:color="auto"/>
            <w:left w:val="none" w:sz="0" w:space="0" w:color="auto"/>
            <w:bottom w:val="none" w:sz="0" w:space="0" w:color="auto"/>
            <w:right w:val="none" w:sz="0" w:space="0" w:color="auto"/>
          </w:divBdr>
        </w:div>
        <w:div w:id="1853642603">
          <w:marLeft w:val="0"/>
          <w:marRight w:val="0"/>
          <w:marTop w:val="0"/>
          <w:marBottom w:val="0"/>
          <w:divBdr>
            <w:top w:val="none" w:sz="0" w:space="0" w:color="auto"/>
            <w:left w:val="none" w:sz="0" w:space="0" w:color="auto"/>
            <w:bottom w:val="none" w:sz="0" w:space="0" w:color="auto"/>
            <w:right w:val="none" w:sz="0" w:space="0" w:color="auto"/>
          </w:divBdr>
        </w:div>
        <w:div w:id="1911960208">
          <w:marLeft w:val="0"/>
          <w:marRight w:val="0"/>
          <w:marTop w:val="0"/>
          <w:marBottom w:val="0"/>
          <w:divBdr>
            <w:top w:val="none" w:sz="0" w:space="0" w:color="auto"/>
            <w:left w:val="none" w:sz="0" w:space="0" w:color="auto"/>
            <w:bottom w:val="none" w:sz="0" w:space="0" w:color="auto"/>
            <w:right w:val="none" w:sz="0" w:space="0" w:color="auto"/>
          </w:divBdr>
        </w:div>
        <w:div w:id="1946380320">
          <w:marLeft w:val="0"/>
          <w:marRight w:val="0"/>
          <w:marTop w:val="0"/>
          <w:marBottom w:val="0"/>
          <w:divBdr>
            <w:top w:val="none" w:sz="0" w:space="0" w:color="auto"/>
            <w:left w:val="none" w:sz="0" w:space="0" w:color="auto"/>
            <w:bottom w:val="none" w:sz="0" w:space="0" w:color="auto"/>
            <w:right w:val="none" w:sz="0" w:space="0" w:color="auto"/>
          </w:divBdr>
        </w:div>
        <w:div w:id="2018997152">
          <w:marLeft w:val="0"/>
          <w:marRight w:val="0"/>
          <w:marTop w:val="0"/>
          <w:marBottom w:val="0"/>
          <w:divBdr>
            <w:top w:val="none" w:sz="0" w:space="0" w:color="auto"/>
            <w:left w:val="none" w:sz="0" w:space="0" w:color="auto"/>
            <w:bottom w:val="none" w:sz="0" w:space="0" w:color="auto"/>
            <w:right w:val="none" w:sz="0" w:space="0" w:color="auto"/>
          </w:divBdr>
        </w:div>
      </w:divsChild>
    </w:div>
    <w:div w:id="1355106549">
      <w:bodyDiv w:val="1"/>
      <w:marLeft w:val="0"/>
      <w:marRight w:val="0"/>
      <w:marTop w:val="0"/>
      <w:marBottom w:val="0"/>
      <w:divBdr>
        <w:top w:val="none" w:sz="0" w:space="0" w:color="auto"/>
        <w:left w:val="none" w:sz="0" w:space="0" w:color="auto"/>
        <w:bottom w:val="none" w:sz="0" w:space="0" w:color="auto"/>
        <w:right w:val="none" w:sz="0" w:space="0" w:color="auto"/>
      </w:divBdr>
    </w:div>
    <w:div w:id="1367564505">
      <w:bodyDiv w:val="1"/>
      <w:marLeft w:val="0"/>
      <w:marRight w:val="0"/>
      <w:marTop w:val="0"/>
      <w:marBottom w:val="0"/>
      <w:divBdr>
        <w:top w:val="none" w:sz="0" w:space="0" w:color="auto"/>
        <w:left w:val="none" w:sz="0" w:space="0" w:color="auto"/>
        <w:bottom w:val="none" w:sz="0" w:space="0" w:color="auto"/>
        <w:right w:val="none" w:sz="0" w:space="0" w:color="auto"/>
      </w:divBdr>
    </w:div>
    <w:div w:id="1384134330">
      <w:bodyDiv w:val="1"/>
      <w:marLeft w:val="0"/>
      <w:marRight w:val="0"/>
      <w:marTop w:val="0"/>
      <w:marBottom w:val="0"/>
      <w:divBdr>
        <w:top w:val="none" w:sz="0" w:space="0" w:color="auto"/>
        <w:left w:val="none" w:sz="0" w:space="0" w:color="auto"/>
        <w:bottom w:val="none" w:sz="0" w:space="0" w:color="auto"/>
        <w:right w:val="none" w:sz="0" w:space="0" w:color="auto"/>
      </w:divBdr>
    </w:div>
    <w:div w:id="1385105356">
      <w:bodyDiv w:val="1"/>
      <w:marLeft w:val="0"/>
      <w:marRight w:val="0"/>
      <w:marTop w:val="0"/>
      <w:marBottom w:val="0"/>
      <w:divBdr>
        <w:top w:val="none" w:sz="0" w:space="0" w:color="auto"/>
        <w:left w:val="none" w:sz="0" w:space="0" w:color="auto"/>
        <w:bottom w:val="none" w:sz="0" w:space="0" w:color="auto"/>
        <w:right w:val="none" w:sz="0" w:space="0" w:color="auto"/>
      </w:divBdr>
    </w:div>
    <w:div w:id="1389720392">
      <w:bodyDiv w:val="1"/>
      <w:marLeft w:val="0"/>
      <w:marRight w:val="0"/>
      <w:marTop w:val="0"/>
      <w:marBottom w:val="0"/>
      <w:divBdr>
        <w:top w:val="none" w:sz="0" w:space="0" w:color="auto"/>
        <w:left w:val="none" w:sz="0" w:space="0" w:color="auto"/>
        <w:bottom w:val="none" w:sz="0" w:space="0" w:color="auto"/>
        <w:right w:val="none" w:sz="0" w:space="0" w:color="auto"/>
      </w:divBdr>
      <w:divsChild>
        <w:div w:id="1177230140">
          <w:marLeft w:val="0"/>
          <w:marRight w:val="0"/>
          <w:marTop w:val="0"/>
          <w:marBottom w:val="0"/>
          <w:divBdr>
            <w:top w:val="none" w:sz="0" w:space="0" w:color="auto"/>
            <w:left w:val="none" w:sz="0" w:space="0" w:color="auto"/>
            <w:bottom w:val="none" w:sz="0" w:space="0" w:color="auto"/>
            <w:right w:val="none" w:sz="0" w:space="0" w:color="auto"/>
          </w:divBdr>
        </w:div>
        <w:div w:id="1230460366">
          <w:marLeft w:val="0"/>
          <w:marRight w:val="0"/>
          <w:marTop w:val="0"/>
          <w:marBottom w:val="0"/>
          <w:divBdr>
            <w:top w:val="none" w:sz="0" w:space="0" w:color="auto"/>
            <w:left w:val="none" w:sz="0" w:space="0" w:color="auto"/>
            <w:bottom w:val="none" w:sz="0" w:space="0" w:color="auto"/>
            <w:right w:val="none" w:sz="0" w:space="0" w:color="auto"/>
          </w:divBdr>
        </w:div>
        <w:div w:id="1326741721">
          <w:marLeft w:val="0"/>
          <w:marRight w:val="0"/>
          <w:marTop w:val="0"/>
          <w:marBottom w:val="0"/>
          <w:divBdr>
            <w:top w:val="none" w:sz="0" w:space="0" w:color="auto"/>
            <w:left w:val="none" w:sz="0" w:space="0" w:color="auto"/>
            <w:bottom w:val="none" w:sz="0" w:space="0" w:color="auto"/>
            <w:right w:val="none" w:sz="0" w:space="0" w:color="auto"/>
          </w:divBdr>
        </w:div>
        <w:div w:id="1460995404">
          <w:marLeft w:val="0"/>
          <w:marRight w:val="0"/>
          <w:marTop w:val="0"/>
          <w:marBottom w:val="0"/>
          <w:divBdr>
            <w:top w:val="none" w:sz="0" w:space="0" w:color="auto"/>
            <w:left w:val="none" w:sz="0" w:space="0" w:color="auto"/>
            <w:bottom w:val="none" w:sz="0" w:space="0" w:color="auto"/>
            <w:right w:val="none" w:sz="0" w:space="0" w:color="auto"/>
          </w:divBdr>
        </w:div>
        <w:div w:id="1619331658">
          <w:marLeft w:val="0"/>
          <w:marRight w:val="0"/>
          <w:marTop w:val="0"/>
          <w:marBottom w:val="0"/>
          <w:divBdr>
            <w:top w:val="none" w:sz="0" w:space="0" w:color="auto"/>
            <w:left w:val="none" w:sz="0" w:space="0" w:color="auto"/>
            <w:bottom w:val="none" w:sz="0" w:space="0" w:color="auto"/>
            <w:right w:val="none" w:sz="0" w:space="0" w:color="auto"/>
          </w:divBdr>
        </w:div>
      </w:divsChild>
    </w:div>
    <w:div w:id="1391462493">
      <w:bodyDiv w:val="1"/>
      <w:marLeft w:val="0"/>
      <w:marRight w:val="0"/>
      <w:marTop w:val="0"/>
      <w:marBottom w:val="0"/>
      <w:divBdr>
        <w:top w:val="none" w:sz="0" w:space="0" w:color="auto"/>
        <w:left w:val="none" w:sz="0" w:space="0" w:color="auto"/>
        <w:bottom w:val="none" w:sz="0" w:space="0" w:color="auto"/>
        <w:right w:val="none" w:sz="0" w:space="0" w:color="auto"/>
      </w:divBdr>
    </w:div>
    <w:div w:id="1397971232">
      <w:bodyDiv w:val="1"/>
      <w:marLeft w:val="0"/>
      <w:marRight w:val="0"/>
      <w:marTop w:val="0"/>
      <w:marBottom w:val="0"/>
      <w:divBdr>
        <w:top w:val="none" w:sz="0" w:space="0" w:color="auto"/>
        <w:left w:val="none" w:sz="0" w:space="0" w:color="auto"/>
        <w:bottom w:val="none" w:sz="0" w:space="0" w:color="auto"/>
        <w:right w:val="none" w:sz="0" w:space="0" w:color="auto"/>
      </w:divBdr>
    </w:div>
    <w:div w:id="1403063958">
      <w:bodyDiv w:val="1"/>
      <w:marLeft w:val="0"/>
      <w:marRight w:val="0"/>
      <w:marTop w:val="0"/>
      <w:marBottom w:val="0"/>
      <w:divBdr>
        <w:top w:val="none" w:sz="0" w:space="0" w:color="auto"/>
        <w:left w:val="none" w:sz="0" w:space="0" w:color="auto"/>
        <w:bottom w:val="none" w:sz="0" w:space="0" w:color="auto"/>
        <w:right w:val="none" w:sz="0" w:space="0" w:color="auto"/>
      </w:divBdr>
    </w:div>
    <w:div w:id="1432815387">
      <w:bodyDiv w:val="1"/>
      <w:marLeft w:val="0"/>
      <w:marRight w:val="0"/>
      <w:marTop w:val="0"/>
      <w:marBottom w:val="0"/>
      <w:divBdr>
        <w:top w:val="none" w:sz="0" w:space="0" w:color="auto"/>
        <w:left w:val="none" w:sz="0" w:space="0" w:color="auto"/>
        <w:bottom w:val="none" w:sz="0" w:space="0" w:color="auto"/>
        <w:right w:val="none" w:sz="0" w:space="0" w:color="auto"/>
      </w:divBdr>
    </w:div>
    <w:div w:id="1463036077">
      <w:bodyDiv w:val="1"/>
      <w:marLeft w:val="0"/>
      <w:marRight w:val="0"/>
      <w:marTop w:val="0"/>
      <w:marBottom w:val="0"/>
      <w:divBdr>
        <w:top w:val="none" w:sz="0" w:space="0" w:color="auto"/>
        <w:left w:val="none" w:sz="0" w:space="0" w:color="auto"/>
        <w:bottom w:val="none" w:sz="0" w:space="0" w:color="auto"/>
        <w:right w:val="none" w:sz="0" w:space="0" w:color="auto"/>
      </w:divBdr>
    </w:div>
    <w:div w:id="1478764660">
      <w:bodyDiv w:val="1"/>
      <w:marLeft w:val="0"/>
      <w:marRight w:val="0"/>
      <w:marTop w:val="0"/>
      <w:marBottom w:val="0"/>
      <w:divBdr>
        <w:top w:val="none" w:sz="0" w:space="0" w:color="auto"/>
        <w:left w:val="none" w:sz="0" w:space="0" w:color="auto"/>
        <w:bottom w:val="none" w:sz="0" w:space="0" w:color="auto"/>
        <w:right w:val="none" w:sz="0" w:space="0" w:color="auto"/>
      </w:divBdr>
    </w:div>
    <w:div w:id="1481000219">
      <w:bodyDiv w:val="1"/>
      <w:marLeft w:val="0"/>
      <w:marRight w:val="0"/>
      <w:marTop w:val="0"/>
      <w:marBottom w:val="0"/>
      <w:divBdr>
        <w:top w:val="none" w:sz="0" w:space="0" w:color="auto"/>
        <w:left w:val="none" w:sz="0" w:space="0" w:color="auto"/>
        <w:bottom w:val="none" w:sz="0" w:space="0" w:color="auto"/>
        <w:right w:val="none" w:sz="0" w:space="0" w:color="auto"/>
      </w:divBdr>
    </w:div>
    <w:div w:id="1490750269">
      <w:bodyDiv w:val="1"/>
      <w:marLeft w:val="0"/>
      <w:marRight w:val="0"/>
      <w:marTop w:val="0"/>
      <w:marBottom w:val="0"/>
      <w:divBdr>
        <w:top w:val="none" w:sz="0" w:space="0" w:color="auto"/>
        <w:left w:val="none" w:sz="0" w:space="0" w:color="auto"/>
        <w:bottom w:val="none" w:sz="0" w:space="0" w:color="auto"/>
        <w:right w:val="none" w:sz="0" w:space="0" w:color="auto"/>
      </w:divBdr>
    </w:div>
    <w:div w:id="1499882722">
      <w:bodyDiv w:val="1"/>
      <w:marLeft w:val="0"/>
      <w:marRight w:val="0"/>
      <w:marTop w:val="0"/>
      <w:marBottom w:val="0"/>
      <w:divBdr>
        <w:top w:val="none" w:sz="0" w:space="0" w:color="auto"/>
        <w:left w:val="none" w:sz="0" w:space="0" w:color="auto"/>
        <w:bottom w:val="none" w:sz="0" w:space="0" w:color="auto"/>
        <w:right w:val="none" w:sz="0" w:space="0" w:color="auto"/>
      </w:divBdr>
      <w:divsChild>
        <w:div w:id="1498156656">
          <w:marLeft w:val="0"/>
          <w:marRight w:val="0"/>
          <w:marTop w:val="0"/>
          <w:marBottom w:val="0"/>
          <w:divBdr>
            <w:top w:val="none" w:sz="0" w:space="0" w:color="auto"/>
            <w:left w:val="none" w:sz="0" w:space="0" w:color="auto"/>
            <w:bottom w:val="none" w:sz="0" w:space="0" w:color="auto"/>
            <w:right w:val="none" w:sz="0" w:space="0" w:color="auto"/>
          </w:divBdr>
          <w:divsChild>
            <w:div w:id="193050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426978">
      <w:bodyDiv w:val="1"/>
      <w:marLeft w:val="0"/>
      <w:marRight w:val="0"/>
      <w:marTop w:val="0"/>
      <w:marBottom w:val="0"/>
      <w:divBdr>
        <w:top w:val="none" w:sz="0" w:space="0" w:color="auto"/>
        <w:left w:val="none" w:sz="0" w:space="0" w:color="auto"/>
        <w:bottom w:val="none" w:sz="0" w:space="0" w:color="auto"/>
        <w:right w:val="none" w:sz="0" w:space="0" w:color="auto"/>
      </w:divBdr>
    </w:div>
    <w:div w:id="1544487108">
      <w:bodyDiv w:val="1"/>
      <w:marLeft w:val="0"/>
      <w:marRight w:val="0"/>
      <w:marTop w:val="0"/>
      <w:marBottom w:val="0"/>
      <w:divBdr>
        <w:top w:val="none" w:sz="0" w:space="0" w:color="auto"/>
        <w:left w:val="none" w:sz="0" w:space="0" w:color="auto"/>
        <w:bottom w:val="none" w:sz="0" w:space="0" w:color="auto"/>
        <w:right w:val="none" w:sz="0" w:space="0" w:color="auto"/>
      </w:divBdr>
      <w:divsChild>
        <w:div w:id="301884859">
          <w:marLeft w:val="0"/>
          <w:marRight w:val="0"/>
          <w:marTop w:val="0"/>
          <w:marBottom w:val="0"/>
          <w:divBdr>
            <w:top w:val="none" w:sz="0" w:space="0" w:color="auto"/>
            <w:left w:val="none" w:sz="0" w:space="0" w:color="auto"/>
            <w:bottom w:val="none" w:sz="0" w:space="0" w:color="auto"/>
            <w:right w:val="none" w:sz="0" w:space="0" w:color="auto"/>
          </w:divBdr>
        </w:div>
        <w:div w:id="1473983002">
          <w:marLeft w:val="0"/>
          <w:marRight w:val="0"/>
          <w:marTop w:val="0"/>
          <w:marBottom w:val="0"/>
          <w:divBdr>
            <w:top w:val="none" w:sz="0" w:space="0" w:color="auto"/>
            <w:left w:val="none" w:sz="0" w:space="0" w:color="auto"/>
            <w:bottom w:val="none" w:sz="0" w:space="0" w:color="auto"/>
            <w:right w:val="none" w:sz="0" w:space="0" w:color="auto"/>
          </w:divBdr>
        </w:div>
        <w:div w:id="732318864">
          <w:marLeft w:val="0"/>
          <w:marRight w:val="0"/>
          <w:marTop w:val="0"/>
          <w:marBottom w:val="0"/>
          <w:divBdr>
            <w:top w:val="none" w:sz="0" w:space="0" w:color="auto"/>
            <w:left w:val="none" w:sz="0" w:space="0" w:color="auto"/>
            <w:bottom w:val="none" w:sz="0" w:space="0" w:color="auto"/>
            <w:right w:val="none" w:sz="0" w:space="0" w:color="auto"/>
          </w:divBdr>
        </w:div>
      </w:divsChild>
    </w:div>
    <w:div w:id="1564373193">
      <w:bodyDiv w:val="1"/>
      <w:marLeft w:val="0"/>
      <w:marRight w:val="0"/>
      <w:marTop w:val="0"/>
      <w:marBottom w:val="0"/>
      <w:divBdr>
        <w:top w:val="none" w:sz="0" w:space="0" w:color="auto"/>
        <w:left w:val="none" w:sz="0" w:space="0" w:color="auto"/>
        <w:bottom w:val="none" w:sz="0" w:space="0" w:color="auto"/>
        <w:right w:val="none" w:sz="0" w:space="0" w:color="auto"/>
      </w:divBdr>
    </w:div>
    <w:div w:id="1564484658">
      <w:bodyDiv w:val="1"/>
      <w:marLeft w:val="0"/>
      <w:marRight w:val="0"/>
      <w:marTop w:val="0"/>
      <w:marBottom w:val="0"/>
      <w:divBdr>
        <w:top w:val="none" w:sz="0" w:space="0" w:color="auto"/>
        <w:left w:val="none" w:sz="0" w:space="0" w:color="auto"/>
        <w:bottom w:val="none" w:sz="0" w:space="0" w:color="auto"/>
        <w:right w:val="none" w:sz="0" w:space="0" w:color="auto"/>
      </w:divBdr>
    </w:div>
    <w:div w:id="1570731274">
      <w:bodyDiv w:val="1"/>
      <w:marLeft w:val="0"/>
      <w:marRight w:val="0"/>
      <w:marTop w:val="0"/>
      <w:marBottom w:val="0"/>
      <w:divBdr>
        <w:top w:val="none" w:sz="0" w:space="0" w:color="auto"/>
        <w:left w:val="none" w:sz="0" w:space="0" w:color="auto"/>
        <w:bottom w:val="none" w:sz="0" w:space="0" w:color="auto"/>
        <w:right w:val="none" w:sz="0" w:space="0" w:color="auto"/>
      </w:divBdr>
    </w:div>
    <w:div w:id="1597522753">
      <w:bodyDiv w:val="1"/>
      <w:marLeft w:val="0"/>
      <w:marRight w:val="0"/>
      <w:marTop w:val="0"/>
      <w:marBottom w:val="0"/>
      <w:divBdr>
        <w:top w:val="none" w:sz="0" w:space="0" w:color="auto"/>
        <w:left w:val="none" w:sz="0" w:space="0" w:color="auto"/>
        <w:bottom w:val="none" w:sz="0" w:space="0" w:color="auto"/>
        <w:right w:val="none" w:sz="0" w:space="0" w:color="auto"/>
      </w:divBdr>
    </w:div>
    <w:div w:id="1598752807">
      <w:bodyDiv w:val="1"/>
      <w:marLeft w:val="0"/>
      <w:marRight w:val="0"/>
      <w:marTop w:val="0"/>
      <w:marBottom w:val="0"/>
      <w:divBdr>
        <w:top w:val="none" w:sz="0" w:space="0" w:color="auto"/>
        <w:left w:val="none" w:sz="0" w:space="0" w:color="auto"/>
        <w:bottom w:val="none" w:sz="0" w:space="0" w:color="auto"/>
        <w:right w:val="none" w:sz="0" w:space="0" w:color="auto"/>
      </w:divBdr>
    </w:div>
    <w:div w:id="1606576979">
      <w:bodyDiv w:val="1"/>
      <w:marLeft w:val="0"/>
      <w:marRight w:val="0"/>
      <w:marTop w:val="0"/>
      <w:marBottom w:val="0"/>
      <w:divBdr>
        <w:top w:val="none" w:sz="0" w:space="0" w:color="auto"/>
        <w:left w:val="none" w:sz="0" w:space="0" w:color="auto"/>
        <w:bottom w:val="none" w:sz="0" w:space="0" w:color="auto"/>
        <w:right w:val="none" w:sz="0" w:space="0" w:color="auto"/>
      </w:divBdr>
    </w:div>
    <w:div w:id="1630822140">
      <w:bodyDiv w:val="1"/>
      <w:marLeft w:val="0"/>
      <w:marRight w:val="0"/>
      <w:marTop w:val="0"/>
      <w:marBottom w:val="0"/>
      <w:divBdr>
        <w:top w:val="none" w:sz="0" w:space="0" w:color="auto"/>
        <w:left w:val="none" w:sz="0" w:space="0" w:color="auto"/>
        <w:bottom w:val="none" w:sz="0" w:space="0" w:color="auto"/>
        <w:right w:val="none" w:sz="0" w:space="0" w:color="auto"/>
      </w:divBdr>
    </w:div>
    <w:div w:id="1648702647">
      <w:bodyDiv w:val="1"/>
      <w:marLeft w:val="0"/>
      <w:marRight w:val="0"/>
      <w:marTop w:val="0"/>
      <w:marBottom w:val="0"/>
      <w:divBdr>
        <w:top w:val="none" w:sz="0" w:space="0" w:color="auto"/>
        <w:left w:val="none" w:sz="0" w:space="0" w:color="auto"/>
        <w:bottom w:val="none" w:sz="0" w:space="0" w:color="auto"/>
        <w:right w:val="none" w:sz="0" w:space="0" w:color="auto"/>
      </w:divBdr>
    </w:div>
    <w:div w:id="1658266258">
      <w:bodyDiv w:val="1"/>
      <w:marLeft w:val="0"/>
      <w:marRight w:val="0"/>
      <w:marTop w:val="0"/>
      <w:marBottom w:val="0"/>
      <w:divBdr>
        <w:top w:val="none" w:sz="0" w:space="0" w:color="auto"/>
        <w:left w:val="none" w:sz="0" w:space="0" w:color="auto"/>
        <w:bottom w:val="none" w:sz="0" w:space="0" w:color="auto"/>
        <w:right w:val="none" w:sz="0" w:space="0" w:color="auto"/>
      </w:divBdr>
      <w:divsChild>
        <w:div w:id="1955554684">
          <w:marLeft w:val="0"/>
          <w:marRight w:val="0"/>
          <w:marTop w:val="0"/>
          <w:marBottom w:val="0"/>
          <w:divBdr>
            <w:top w:val="none" w:sz="0" w:space="0" w:color="auto"/>
            <w:left w:val="none" w:sz="0" w:space="0" w:color="auto"/>
            <w:bottom w:val="none" w:sz="0" w:space="0" w:color="auto"/>
            <w:right w:val="none" w:sz="0" w:space="0" w:color="auto"/>
          </w:divBdr>
          <w:divsChild>
            <w:div w:id="1036783106">
              <w:marLeft w:val="0"/>
              <w:marRight w:val="0"/>
              <w:marTop w:val="0"/>
              <w:marBottom w:val="0"/>
              <w:divBdr>
                <w:top w:val="none" w:sz="0" w:space="0" w:color="auto"/>
                <w:left w:val="none" w:sz="0" w:space="0" w:color="auto"/>
                <w:bottom w:val="none" w:sz="0" w:space="0" w:color="auto"/>
                <w:right w:val="none" w:sz="0" w:space="0" w:color="auto"/>
              </w:divBdr>
              <w:divsChild>
                <w:div w:id="872306976">
                  <w:marLeft w:val="0"/>
                  <w:marRight w:val="0"/>
                  <w:marTop w:val="0"/>
                  <w:marBottom w:val="0"/>
                  <w:divBdr>
                    <w:top w:val="none" w:sz="0" w:space="0" w:color="auto"/>
                    <w:left w:val="none" w:sz="0" w:space="0" w:color="auto"/>
                    <w:bottom w:val="none" w:sz="0" w:space="0" w:color="auto"/>
                    <w:right w:val="none" w:sz="0" w:space="0" w:color="auto"/>
                  </w:divBdr>
                  <w:divsChild>
                    <w:div w:id="55261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488063">
      <w:bodyDiv w:val="1"/>
      <w:marLeft w:val="0"/>
      <w:marRight w:val="0"/>
      <w:marTop w:val="0"/>
      <w:marBottom w:val="0"/>
      <w:divBdr>
        <w:top w:val="none" w:sz="0" w:space="0" w:color="auto"/>
        <w:left w:val="none" w:sz="0" w:space="0" w:color="auto"/>
        <w:bottom w:val="none" w:sz="0" w:space="0" w:color="auto"/>
        <w:right w:val="none" w:sz="0" w:space="0" w:color="auto"/>
      </w:divBdr>
    </w:div>
    <w:div w:id="1678536051">
      <w:bodyDiv w:val="1"/>
      <w:marLeft w:val="0"/>
      <w:marRight w:val="0"/>
      <w:marTop w:val="0"/>
      <w:marBottom w:val="0"/>
      <w:divBdr>
        <w:top w:val="none" w:sz="0" w:space="0" w:color="auto"/>
        <w:left w:val="none" w:sz="0" w:space="0" w:color="auto"/>
        <w:bottom w:val="none" w:sz="0" w:space="0" w:color="auto"/>
        <w:right w:val="none" w:sz="0" w:space="0" w:color="auto"/>
      </w:divBdr>
    </w:div>
    <w:div w:id="1686399933">
      <w:bodyDiv w:val="1"/>
      <w:marLeft w:val="0"/>
      <w:marRight w:val="0"/>
      <w:marTop w:val="0"/>
      <w:marBottom w:val="0"/>
      <w:divBdr>
        <w:top w:val="none" w:sz="0" w:space="0" w:color="auto"/>
        <w:left w:val="none" w:sz="0" w:space="0" w:color="auto"/>
        <w:bottom w:val="none" w:sz="0" w:space="0" w:color="auto"/>
        <w:right w:val="none" w:sz="0" w:space="0" w:color="auto"/>
      </w:divBdr>
    </w:div>
    <w:div w:id="1694380227">
      <w:bodyDiv w:val="1"/>
      <w:marLeft w:val="0"/>
      <w:marRight w:val="0"/>
      <w:marTop w:val="0"/>
      <w:marBottom w:val="0"/>
      <w:divBdr>
        <w:top w:val="none" w:sz="0" w:space="0" w:color="auto"/>
        <w:left w:val="none" w:sz="0" w:space="0" w:color="auto"/>
        <w:bottom w:val="none" w:sz="0" w:space="0" w:color="auto"/>
        <w:right w:val="none" w:sz="0" w:space="0" w:color="auto"/>
      </w:divBdr>
    </w:div>
    <w:div w:id="1706560243">
      <w:bodyDiv w:val="1"/>
      <w:marLeft w:val="0"/>
      <w:marRight w:val="0"/>
      <w:marTop w:val="0"/>
      <w:marBottom w:val="0"/>
      <w:divBdr>
        <w:top w:val="none" w:sz="0" w:space="0" w:color="auto"/>
        <w:left w:val="none" w:sz="0" w:space="0" w:color="auto"/>
        <w:bottom w:val="none" w:sz="0" w:space="0" w:color="auto"/>
        <w:right w:val="none" w:sz="0" w:space="0" w:color="auto"/>
      </w:divBdr>
    </w:div>
    <w:div w:id="1716006372">
      <w:bodyDiv w:val="1"/>
      <w:marLeft w:val="0"/>
      <w:marRight w:val="0"/>
      <w:marTop w:val="0"/>
      <w:marBottom w:val="0"/>
      <w:divBdr>
        <w:top w:val="none" w:sz="0" w:space="0" w:color="auto"/>
        <w:left w:val="none" w:sz="0" w:space="0" w:color="auto"/>
        <w:bottom w:val="none" w:sz="0" w:space="0" w:color="auto"/>
        <w:right w:val="none" w:sz="0" w:space="0" w:color="auto"/>
      </w:divBdr>
    </w:div>
    <w:div w:id="1748309001">
      <w:bodyDiv w:val="1"/>
      <w:marLeft w:val="0"/>
      <w:marRight w:val="0"/>
      <w:marTop w:val="0"/>
      <w:marBottom w:val="0"/>
      <w:divBdr>
        <w:top w:val="none" w:sz="0" w:space="0" w:color="auto"/>
        <w:left w:val="none" w:sz="0" w:space="0" w:color="auto"/>
        <w:bottom w:val="none" w:sz="0" w:space="0" w:color="auto"/>
        <w:right w:val="none" w:sz="0" w:space="0" w:color="auto"/>
      </w:divBdr>
    </w:div>
    <w:div w:id="1752042827">
      <w:bodyDiv w:val="1"/>
      <w:marLeft w:val="0"/>
      <w:marRight w:val="0"/>
      <w:marTop w:val="0"/>
      <w:marBottom w:val="0"/>
      <w:divBdr>
        <w:top w:val="none" w:sz="0" w:space="0" w:color="auto"/>
        <w:left w:val="none" w:sz="0" w:space="0" w:color="auto"/>
        <w:bottom w:val="none" w:sz="0" w:space="0" w:color="auto"/>
        <w:right w:val="none" w:sz="0" w:space="0" w:color="auto"/>
      </w:divBdr>
    </w:div>
    <w:div w:id="1753575761">
      <w:bodyDiv w:val="1"/>
      <w:marLeft w:val="0"/>
      <w:marRight w:val="0"/>
      <w:marTop w:val="0"/>
      <w:marBottom w:val="0"/>
      <w:divBdr>
        <w:top w:val="none" w:sz="0" w:space="0" w:color="auto"/>
        <w:left w:val="none" w:sz="0" w:space="0" w:color="auto"/>
        <w:bottom w:val="none" w:sz="0" w:space="0" w:color="auto"/>
        <w:right w:val="none" w:sz="0" w:space="0" w:color="auto"/>
      </w:divBdr>
    </w:div>
    <w:div w:id="1789473806">
      <w:bodyDiv w:val="1"/>
      <w:marLeft w:val="0"/>
      <w:marRight w:val="0"/>
      <w:marTop w:val="0"/>
      <w:marBottom w:val="0"/>
      <w:divBdr>
        <w:top w:val="none" w:sz="0" w:space="0" w:color="auto"/>
        <w:left w:val="none" w:sz="0" w:space="0" w:color="auto"/>
        <w:bottom w:val="none" w:sz="0" w:space="0" w:color="auto"/>
        <w:right w:val="none" w:sz="0" w:space="0" w:color="auto"/>
      </w:divBdr>
      <w:divsChild>
        <w:div w:id="1596133410">
          <w:marLeft w:val="0"/>
          <w:marRight w:val="0"/>
          <w:marTop w:val="0"/>
          <w:marBottom w:val="0"/>
          <w:divBdr>
            <w:top w:val="none" w:sz="0" w:space="0" w:color="auto"/>
            <w:left w:val="none" w:sz="0" w:space="0" w:color="auto"/>
            <w:bottom w:val="none" w:sz="0" w:space="0" w:color="auto"/>
            <w:right w:val="none" w:sz="0" w:space="0" w:color="auto"/>
          </w:divBdr>
        </w:div>
      </w:divsChild>
    </w:div>
    <w:div w:id="1800293708">
      <w:bodyDiv w:val="1"/>
      <w:marLeft w:val="0"/>
      <w:marRight w:val="0"/>
      <w:marTop w:val="0"/>
      <w:marBottom w:val="0"/>
      <w:divBdr>
        <w:top w:val="none" w:sz="0" w:space="0" w:color="auto"/>
        <w:left w:val="none" w:sz="0" w:space="0" w:color="auto"/>
        <w:bottom w:val="none" w:sz="0" w:space="0" w:color="auto"/>
        <w:right w:val="none" w:sz="0" w:space="0" w:color="auto"/>
      </w:divBdr>
    </w:div>
    <w:div w:id="1802989785">
      <w:bodyDiv w:val="1"/>
      <w:marLeft w:val="0"/>
      <w:marRight w:val="0"/>
      <w:marTop w:val="0"/>
      <w:marBottom w:val="0"/>
      <w:divBdr>
        <w:top w:val="none" w:sz="0" w:space="0" w:color="auto"/>
        <w:left w:val="none" w:sz="0" w:space="0" w:color="auto"/>
        <w:bottom w:val="none" w:sz="0" w:space="0" w:color="auto"/>
        <w:right w:val="none" w:sz="0" w:space="0" w:color="auto"/>
      </w:divBdr>
    </w:div>
    <w:div w:id="1803889366">
      <w:bodyDiv w:val="1"/>
      <w:marLeft w:val="0"/>
      <w:marRight w:val="0"/>
      <w:marTop w:val="0"/>
      <w:marBottom w:val="0"/>
      <w:divBdr>
        <w:top w:val="none" w:sz="0" w:space="0" w:color="auto"/>
        <w:left w:val="none" w:sz="0" w:space="0" w:color="auto"/>
        <w:bottom w:val="none" w:sz="0" w:space="0" w:color="auto"/>
        <w:right w:val="none" w:sz="0" w:space="0" w:color="auto"/>
      </w:divBdr>
    </w:div>
    <w:div w:id="1817334338">
      <w:bodyDiv w:val="1"/>
      <w:marLeft w:val="0"/>
      <w:marRight w:val="0"/>
      <w:marTop w:val="0"/>
      <w:marBottom w:val="0"/>
      <w:divBdr>
        <w:top w:val="none" w:sz="0" w:space="0" w:color="auto"/>
        <w:left w:val="none" w:sz="0" w:space="0" w:color="auto"/>
        <w:bottom w:val="none" w:sz="0" w:space="0" w:color="auto"/>
        <w:right w:val="none" w:sz="0" w:space="0" w:color="auto"/>
      </w:divBdr>
    </w:div>
    <w:div w:id="1824855126">
      <w:bodyDiv w:val="1"/>
      <w:marLeft w:val="0"/>
      <w:marRight w:val="0"/>
      <w:marTop w:val="0"/>
      <w:marBottom w:val="0"/>
      <w:divBdr>
        <w:top w:val="none" w:sz="0" w:space="0" w:color="auto"/>
        <w:left w:val="none" w:sz="0" w:space="0" w:color="auto"/>
        <w:bottom w:val="none" w:sz="0" w:space="0" w:color="auto"/>
        <w:right w:val="none" w:sz="0" w:space="0" w:color="auto"/>
      </w:divBdr>
    </w:div>
    <w:div w:id="1827239914">
      <w:bodyDiv w:val="1"/>
      <w:marLeft w:val="0"/>
      <w:marRight w:val="0"/>
      <w:marTop w:val="0"/>
      <w:marBottom w:val="0"/>
      <w:divBdr>
        <w:top w:val="none" w:sz="0" w:space="0" w:color="auto"/>
        <w:left w:val="none" w:sz="0" w:space="0" w:color="auto"/>
        <w:bottom w:val="none" w:sz="0" w:space="0" w:color="auto"/>
        <w:right w:val="none" w:sz="0" w:space="0" w:color="auto"/>
      </w:divBdr>
    </w:div>
    <w:div w:id="1828589987">
      <w:bodyDiv w:val="1"/>
      <w:marLeft w:val="0"/>
      <w:marRight w:val="0"/>
      <w:marTop w:val="0"/>
      <w:marBottom w:val="0"/>
      <w:divBdr>
        <w:top w:val="none" w:sz="0" w:space="0" w:color="auto"/>
        <w:left w:val="none" w:sz="0" w:space="0" w:color="auto"/>
        <w:bottom w:val="none" w:sz="0" w:space="0" w:color="auto"/>
        <w:right w:val="none" w:sz="0" w:space="0" w:color="auto"/>
      </w:divBdr>
    </w:div>
    <w:div w:id="1856728300">
      <w:bodyDiv w:val="1"/>
      <w:marLeft w:val="0"/>
      <w:marRight w:val="0"/>
      <w:marTop w:val="0"/>
      <w:marBottom w:val="0"/>
      <w:divBdr>
        <w:top w:val="none" w:sz="0" w:space="0" w:color="auto"/>
        <w:left w:val="none" w:sz="0" w:space="0" w:color="auto"/>
        <w:bottom w:val="none" w:sz="0" w:space="0" w:color="auto"/>
        <w:right w:val="none" w:sz="0" w:space="0" w:color="auto"/>
      </w:divBdr>
    </w:div>
    <w:div w:id="1857036744">
      <w:bodyDiv w:val="1"/>
      <w:marLeft w:val="0"/>
      <w:marRight w:val="0"/>
      <w:marTop w:val="0"/>
      <w:marBottom w:val="0"/>
      <w:divBdr>
        <w:top w:val="none" w:sz="0" w:space="0" w:color="auto"/>
        <w:left w:val="none" w:sz="0" w:space="0" w:color="auto"/>
        <w:bottom w:val="none" w:sz="0" w:space="0" w:color="auto"/>
        <w:right w:val="none" w:sz="0" w:space="0" w:color="auto"/>
      </w:divBdr>
      <w:divsChild>
        <w:div w:id="37708481">
          <w:marLeft w:val="0"/>
          <w:marRight w:val="0"/>
          <w:marTop w:val="0"/>
          <w:marBottom w:val="0"/>
          <w:divBdr>
            <w:top w:val="none" w:sz="0" w:space="0" w:color="auto"/>
            <w:left w:val="none" w:sz="0" w:space="0" w:color="auto"/>
            <w:bottom w:val="none" w:sz="0" w:space="0" w:color="auto"/>
            <w:right w:val="none" w:sz="0" w:space="0" w:color="auto"/>
          </w:divBdr>
        </w:div>
        <w:div w:id="57828822">
          <w:marLeft w:val="0"/>
          <w:marRight w:val="0"/>
          <w:marTop w:val="0"/>
          <w:marBottom w:val="0"/>
          <w:divBdr>
            <w:top w:val="none" w:sz="0" w:space="0" w:color="auto"/>
            <w:left w:val="none" w:sz="0" w:space="0" w:color="auto"/>
            <w:bottom w:val="none" w:sz="0" w:space="0" w:color="auto"/>
            <w:right w:val="none" w:sz="0" w:space="0" w:color="auto"/>
          </w:divBdr>
        </w:div>
        <w:div w:id="61678411">
          <w:marLeft w:val="0"/>
          <w:marRight w:val="0"/>
          <w:marTop w:val="0"/>
          <w:marBottom w:val="0"/>
          <w:divBdr>
            <w:top w:val="none" w:sz="0" w:space="0" w:color="auto"/>
            <w:left w:val="none" w:sz="0" w:space="0" w:color="auto"/>
            <w:bottom w:val="none" w:sz="0" w:space="0" w:color="auto"/>
            <w:right w:val="none" w:sz="0" w:space="0" w:color="auto"/>
          </w:divBdr>
        </w:div>
        <w:div w:id="247622371">
          <w:marLeft w:val="0"/>
          <w:marRight w:val="0"/>
          <w:marTop w:val="0"/>
          <w:marBottom w:val="0"/>
          <w:divBdr>
            <w:top w:val="none" w:sz="0" w:space="0" w:color="auto"/>
            <w:left w:val="none" w:sz="0" w:space="0" w:color="auto"/>
            <w:bottom w:val="none" w:sz="0" w:space="0" w:color="auto"/>
            <w:right w:val="none" w:sz="0" w:space="0" w:color="auto"/>
          </w:divBdr>
        </w:div>
        <w:div w:id="350571877">
          <w:marLeft w:val="0"/>
          <w:marRight w:val="0"/>
          <w:marTop w:val="0"/>
          <w:marBottom w:val="0"/>
          <w:divBdr>
            <w:top w:val="none" w:sz="0" w:space="0" w:color="auto"/>
            <w:left w:val="none" w:sz="0" w:space="0" w:color="auto"/>
            <w:bottom w:val="none" w:sz="0" w:space="0" w:color="auto"/>
            <w:right w:val="none" w:sz="0" w:space="0" w:color="auto"/>
          </w:divBdr>
        </w:div>
        <w:div w:id="441340221">
          <w:marLeft w:val="0"/>
          <w:marRight w:val="0"/>
          <w:marTop w:val="0"/>
          <w:marBottom w:val="0"/>
          <w:divBdr>
            <w:top w:val="none" w:sz="0" w:space="0" w:color="auto"/>
            <w:left w:val="none" w:sz="0" w:space="0" w:color="auto"/>
            <w:bottom w:val="none" w:sz="0" w:space="0" w:color="auto"/>
            <w:right w:val="none" w:sz="0" w:space="0" w:color="auto"/>
          </w:divBdr>
        </w:div>
        <w:div w:id="511337885">
          <w:marLeft w:val="0"/>
          <w:marRight w:val="0"/>
          <w:marTop w:val="0"/>
          <w:marBottom w:val="0"/>
          <w:divBdr>
            <w:top w:val="none" w:sz="0" w:space="0" w:color="auto"/>
            <w:left w:val="none" w:sz="0" w:space="0" w:color="auto"/>
            <w:bottom w:val="none" w:sz="0" w:space="0" w:color="auto"/>
            <w:right w:val="none" w:sz="0" w:space="0" w:color="auto"/>
          </w:divBdr>
        </w:div>
        <w:div w:id="548221516">
          <w:marLeft w:val="0"/>
          <w:marRight w:val="0"/>
          <w:marTop w:val="0"/>
          <w:marBottom w:val="0"/>
          <w:divBdr>
            <w:top w:val="none" w:sz="0" w:space="0" w:color="auto"/>
            <w:left w:val="none" w:sz="0" w:space="0" w:color="auto"/>
            <w:bottom w:val="none" w:sz="0" w:space="0" w:color="auto"/>
            <w:right w:val="none" w:sz="0" w:space="0" w:color="auto"/>
          </w:divBdr>
        </w:div>
        <w:div w:id="649209045">
          <w:marLeft w:val="0"/>
          <w:marRight w:val="0"/>
          <w:marTop w:val="0"/>
          <w:marBottom w:val="0"/>
          <w:divBdr>
            <w:top w:val="none" w:sz="0" w:space="0" w:color="auto"/>
            <w:left w:val="none" w:sz="0" w:space="0" w:color="auto"/>
            <w:bottom w:val="none" w:sz="0" w:space="0" w:color="auto"/>
            <w:right w:val="none" w:sz="0" w:space="0" w:color="auto"/>
          </w:divBdr>
        </w:div>
        <w:div w:id="685987117">
          <w:marLeft w:val="0"/>
          <w:marRight w:val="0"/>
          <w:marTop w:val="0"/>
          <w:marBottom w:val="0"/>
          <w:divBdr>
            <w:top w:val="none" w:sz="0" w:space="0" w:color="auto"/>
            <w:left w:val="none" w:sz="0" w:space="0" w:color="auto"/>
            <w:bottom w:val="none" w:sz="0" w:space="0" w:color="auto"/>
            <w:right w:val="none" w:sz="0" w:space="0" w:color="auto"/>
          </w:divBdr>
        </w:div>
        <w:div w:id="695544053">
          <w:marLeft w:val="0"/>
          <w:marRight w:val="0"/>
          <w:marTop w:val="0"/>
          <w:marBottom w:val="0"/>
          <w:divBdr>
            <w:top w:val="none" w:sz="0" w:space="0" w:color="auto"/>
            <w:left w:val="none" w:sz="0" w:space="0" w:color="auto"/>
            <w:bottom w:val="none" w:sz="0" w:space="0" w:color="auto"/>
            <w:right w:val="none" w:sz="0" w:space="0" w:color="auto"/>
          </w:divBdr>
        </w:div>
        <w:div w:id="715618926">
          <w:marLeft w:val="0"/>
          <w:marRight w:val="0"/>
          <w:marTop w:val="0"/>
          <w:marBottom w:val="0"/>
          <w:divBdr>
            <w:top w:val="none" w:sz="0" w:space="0" w:color="auto"/>
            <w:left w:val="none" w:sz="0" w:space="0" w:color="auto"/>
            <w:bottom w:val="none" w:sz="0" w:space="0" w:color="auto"/>
            <w:right w:val="none" w:sz="0" w:space="0" w:color="auto"/>
          </w:divBdr>
        </w:div>
        <w:div w:id="736394400">
          <w:marLeft w:val="0"/>
          <w:marRight w:val="0"/>
          <w:marTop w:val="0"/>
          <w:marBottom w:val="0"/>
          <w:divBdr>
            <w:top w:val="none" w:sz="0" w:space="0" w:color="auto"/>
            <w:left w:val="none" w:sz="0" w:space="0" w:color="auto"/>
            <w:bottom w:val="none" w:sz="0" w:space="0" w:color="auto"/>
            <w:right w:val="none" w:sz="0" w:space="0" w:color="auto"/>
          </w:divBdr>
        </w:div>
        <w:div w:id="807630807">
          <w:marLeft w:val="0"/>
          <w:marRight w:val="0"/>
          <w:marTop w:val="0"/>
          <w:marBottom w:val="0"/>
          <w:divBdr>
            <w:top w:val="none" w:sz="0" w:space="0" w:color="auto"/>
            <w:left w:val="none" w:sz="0" w:space="0" w:color="auto"/>
            <w:bottom w:val="none" w:sz="0" w:space="0" w:color="auto"/>
            <w:right w:val="none" w:sz="0" w:space="0" w:color="auto"/>
          </w:divBdr>
        </w:div>
        <w:div w:id="818037966">
          <w:marLeft w:val="0"/>
          <w:marRight w:val="0"/>
          <w:marTop w:val="0"/>
          <w:marBottom w:val="0"/>
          <w:divBdr>
            <w:top w:val="none" w:sz="0" w:space="0" w:color="auto"/>
            <w:left w:val="none" w:sz="0" w:space="0" w:color="auto"/>
            <w:bottom w:val="none" w:sz="0" w:space="0" w:color="auto"/>
            <w:right w:val="none" w:sz="0" w:space="0" w:color="auto"/>
          </w:divBdr>
        </w:div>
        <w:div w:id="999817413">
          <w:marLeft w:val="0"/>
          <w:marRight w:val="0"/>
          <w:marTop w:val="0"/>
          <w:marBottom w:val="0"/>
          <w:divBdr>
            <w:top w:val="none" w:sz="0" w:space="0" w:color="auto"/>
            <w:left w:val="none" w:sz="0" w:space="0" w:color="auto"/>
            <w:bottom w:val="none" w:sz="0" w:space="0" w:color="auto"/>
            <w:right w:val="none" w:sz="0" w:space="0" w:color="auto"/>
          </w:divBdr>
        </w:div>
        <w:div w:id="1022433037">
          <w:marLeft w:val="0"/>
          <w:marRight w:val="0"/>
          <w:marTop w:val="0"/>
          <w:marBottom w:val="0"/>
          <w:divBdr>
            <w:top w:val="none" w:sz="0" w:space="0" w:color="auto"/>
            <w:left w:val="none" w:sz="0" w:space="0" w:color="auto"/>
            <w:bottom w:val="none" w:sz="0" w:space="0" w:color="auto"/>
            <w:right w:val="none" w:sz="0" w:space="0" w:color="auto"/>
          </w:divBdr>
        </w:div>
        <w:div w:id="1151675641">
          <w:marLeft w:val="0"/>
          <w:marRight w:val="0"/>
          <w:marTop w:val="0"/>
          <w:marBottom w:val="0"/>
          <w:divBdr>
            <w:top w:val="none" w:sz="0" w:space="0" w:color="auto"/>
            <w:left w:val="none" w:sz="0" w:space="0" w:color="auto"/>
            <w:bottom w:val="none" w:sz="0" w:space="0" w:color="auto"/>
            <w:right w:val="none" w:sz="0" w:space="0" w:color="auto"/>
          </w:divBdr>
        </w:div>
        <w:div w:id="1184900566">
          <w:marLeft w:val="0"/>
          <w:marRight w:val="0"/>
          <w:marTop w:val="0"/>
          <w:marBottom w:val="0"/>
          <w:divBdr>
            <w:top w:val="none" w:sz="0" w:space="0" w:color="auto"/>
            <w:left w:val="none" w:sz="0" w:space="0" w:color="auto"/>
            <w:bottom w:val="none" w:sz="0" w:space="0" w:color="auto"/>
            <w:right w:val="none" w:sz="0" w:space="0" w:color="auto"/>
          </w:divBdr>
        </w:div>
        <w:div w:id="1207982457">
          <w:marLeft w:val="0"/>
          <w:marRight w:val="0"/>
          <w:marTop w:val="0"/>
          <w:marBottom w:val="0"/>
          <w:divBdr>
            <w:top w:val="none" w:sz="0" w:space="0" w:color="auto"/>
            <w:left w:val="none" w:sz="0" w:space="0" w:color="auto"/>
            <w:bottom w:val="none" w:sz="0" w:space="0" w:color="auto"/>
            <w:right w:val="none" w:sz="0" w:space="0" w:color="auto"/>
          </w:divBdr>
        </w:div>
        <w:div w:id="1265072612">
          <w:marLeft w:val="0"/>
          <w:marRight w:val="0"/>
          <w:marTop w:val="0"/>
          <w:marBottom w:val="0"/>
          <w:divBdr>
            <w:top w:val="none" w:sz="0" w:space="0" w:color="auto"/>
            <w:left w:val="none" w:sz="0" w:space="0" w:color="auto"/>
            <w:bottom w:val="none" w:sz="0" w:space="0" w:color="auto"/>
            <w:right w:val="none" w:sz="0" w:space="0" w:color="auto"/>
          </w:divBdr>
        </w:div>
        <w:div w:id="1438066097">
          <w:marLeft w:val="0"/>
          <w:marRight w:val="0"/>
          <w:marTop w:val="0"/>
          <w:marBottom w:val="0"/>
          <w:divBdr>
            <w:top w:val="none" w:sz="0" w:space="0" w:color="auto"/>
            <w:left w:val="none" w:sz="0" w:space="0" w:color="auto"/>
            <w:bottom w:val="none" w:sz="0" w:space="0" w:color="auto"/>
            <w:right w:val="none" w:sz="0" w:space="0" w:color="auto"/>
          </w:divBdr>
        </w:div>
        <w:div w:id="1594588636">
          <w:marLeft w:val="0"/>
          <w:marRight w:val="0"/>
          <w:marTop w:val="0"/>
          <w:marBottom w:val="0"/>
          <w:divBdr>
            <w:top w:val="none" w:sz="0" w:space="0" w:color="auto"/>
            <w:left w:val="none" w:sz="0" w:space="0" w:color="auto"/>
            <w:bottom w:val="none" w:sz="0" w:space="0" w:color="auto"/>
            <w:right w:val="none" w:sz="0" w:space="0" w:color="auto"/>
          </w:divBdr>
        </w:div>
        <w:div w:id="1795900636">
          <w:marLeft w:val="0"/>
          <w:marRight w:val="0"/>
          <w:marTop w:val="0"/>
          <w:marBottom w:val="0"/>
          <w:divBdr>
            <w:top w:val="none" w:sz="0" w:space="0" w:color="auto"/>
            <w:left w:val="none" w:sz="0" w:space="0" w:color="auto"/>
            <w:bottom w:val="none" w:sz="0" w:space="0" w:color="auto"/>
            <w:right w:val="none" w:sz="0" w:space="0" w:color="auto"/>
          </w:divBdr>
        </w:div>
        <w:div w:id="1869415702">
          <w:marLeft w:val="0"/>
          <w:marRight w:val="0"/>
          <w:marTop w:val="0"/>
          <w:marBottom w:val="0"/>
          <w:divBdr>
            <w:top w:val="none" w:sz="0" w:space="0" w:color="auto"/>
            <w:left w:val="none" w:sz="0" w:space="0" w:color="auto"/>
            <w:bottom w:val="none" w:sz="0" w:space="0" w:color="auto"/>
            <w:right w:val="none" w:sz="0" w:space="0" w:color="auto"/>
          </w:divBdr>
        </w:div>
        <w:div w:id="1988704684">
          <w:marLeft w:val="0"/>
          <w:marRight w:val="0"/>
          <w:marTop w:val="0"/>
          <w:marBottom w:val="0"/>
          <w:divBdr>
            <w:top w:val="none" w:sz="0" w:space="0" w:color="auto"/>
            <w:left w:val="none" w:sz="0" w:space="0" w:color="auto"/>
            <w:bottom w:val="none" w:sz="0" w:space="0" w:color="auto"/>
            <w:right w:val="none" w:sz="0" w:space="0" w:color="auto"/>
          </w:divBdr>
        </w:div>
      </w:divsChild>
    </w:div>
    <w:div w:id="1857380810">
      <w:bodyDiv w:val="1"/>
      <w:marLeft w:val="0"/>
      <w:marRight w:val="0"/>
      <w:marTop w:val="0"/>
      <w:marBottom w:val="0"/>
      <w:divBdr>
        <w:top w:val="none" w:sz="0" w:space="0" w:color="auto"/>
        <w:left w:val="none" w:sz="0" w:space="0" w:color="auto"/>
        <w:bottom w:val="none" w:sz="0" w:space="0" w:color="auto"/>
        <w:right w:val="none" w:sz="0" w:space="0" w:color="auto"/>
      </w:divBdr>
    </w:div>
    <w:div w:id="1865553730">
      <w:bodyDiv w:val="1"/>
      <w:marLeft w:val="0"/>
      <w:marRight w:val="0"/>
      <w:marTop w:val="0"/>
      <w:marBottom w:val="0"/>
      <w:divBdr>
        <w:top w:val="none" w:sz="0" w:space="0" w:color="auto"/>
        <w:left w:val="none" w:sz="0" w:space="0" w:color="auto"/>
        <w:bottom w:val="none" w:sz="0" w:space="0" w:color="auto"/>
        <w:right w:val="none" w:sz="0" w:space="0" w:color="auto"/>
      </w:divBdr>
    </w:div>
    <w:div w:id="1880967813">
      <w:bodyDiv w:val="1"/>
      <w:marLeft w:val="0"/>
      <w:marRight w:val="0"/>
      <w:marTop w:val="0"/>
      <w:marBottom w:val="0"/>
      <w:divBdr>
        <w:top w:val="none" w:sz="0" w:space="0" w:color="auto"/>
        <w:left w:val="none" w:sz="0" w:space="0" w:color="auto"/>
        <w:bottom w:val="none" w:sz="0" w:space="0" w:color="auto"/>
        <w:right w:val="none" w:sz="0" w:space="0" w:color="auto"/>
      </w:divBdr>
      <w:divsChild>
        <w:div w:id="23100922">
          <w:marLeft w:val="0"/>
          <w:marRight w:val="0"/>
          <w:marTop w:val="0"/>
          <w:marBottom w:val="0"/>
          <w:divBdr>
            <w:top w:val="none" w:sz="0" w:space="0" w:color="auto"/>
            <w:left w:val="none" w:sz="0" w:space="0" w:color="auto"/>
            <w:bottom w:val="none" w:sz="0" w:space="0" w:color="auto"/>
            <w:right w:val="none" w:sz="0" w:space="0" w:color="auto"/>
          </w:divBdr>
        </w:div>
        <w:div w:id="68431278">
          <w:marLeft w:val="0"/>
          <w:marRight w:val="0"/>
          <w:marTop w:val="0"/>
          <w:marBottom w:val="0"/>
          <w:divBdr>
            <w:top w:val="none" w:sz="0" w:space="0" w:color="auto"/>
            <w:left w:val="none" w:sz="0" w:space="0" w:color="auto"/>
            <w:bottom w:val="none" w:sz="0" w:space="0" w:color="auto"/>
            <w:right w:val="none" w:sz="0" w:space="0" w:color="auto"/>
          </w:divBdr>
        </w:div>
        <w:div w:id="151679871">
          <w:marLeft w:val="0"/>
          <w:marRight w:val="0"/>
          <w:marTop w:val="0"/>
          <w:marBottom w:val="0"/>
          <w:divBdr>
            <w:top w:val="none" w:sz="0" w:space="0" w:color="auto"/>
            <w:left w:val="none" w:sz="0" w:space="0" w:color="auto"/>
            <w:bottom w:val="none" w:sz="0" w:space="0" w:color="auto"/>
            <w:right w:val="none" w:sz="0" w:space="0" w:color="auto"/>
          </w:divBdr>
        </w:div>
        <w:div w:id="165749558">
          <w:marLeft w:val="0"/>
          <w:marRight w:val="0"/>
          <w:marTop w:val="0"/>
          <w:marBottom w:val="0"/>
          <w:divBdr>
            <w:top w:val="none" w:sz="0" w:space="0" w:color="auto"/>
            <w:left w:val="none" w:sz="0" w:space="0" w:color="auto"/>
            <w:bottom w:val="none" w:sz="0" w:space="0" w:color="auto"/>
            <w:right w:val="none" w:sz="0" w:space="0" w:color="auto"/>
          </w:divBdr>
        </w:div>
        <w:div w:id="224684993">
          <w:marLeft w:val="0"/>
          <w:marRight w:val="0"/>
          <w:marTop w:val="0"/>
          <w:marBottom w:val="0"/>
          <w:divBdr>
            <w:top w:val="none" w:sz="0" w:space="0" w:color="auto"/>
            <w:left w:val="none" w:sz="0" w:space="0" w:color="auto"/>
            <w:bottom w:val="none" w:sz="0" w:space="0" w:color="auto"/>
            <w:right w:val="none" w:sz="0" w:space="0" w:color="auto"/>
          </w:divBdr>
        </w:div>
        <w:div w:id="340550444">
          <w:marLeft w:val="0"/>
          <w:marRight w:val="0"/>
          <w:marTop w:val="0"/>
          <w:marBottom w:val="0"/>
          <w:divBdr>
            <w:top w:val="none" w:sz="0" w:space="0" w:color="auto"/>
            <w:left w:val="none" w:sz="0" w:space="0" w:color="auto"/>
            <w:bottom w:val="none" w:sz="0" w:space="0" w:color="auto"/>
            <w:right w:val="none" w:sz="0" w:space="0" w:color="auto"/>
          </w:divBdr>
        </w:div>
        <w:div w:id="382339487">
          <w:marLeft w:val="0"/>
          <w:marRight w:val="0"/>
          <w:marTop w:val="0"/>
          <w:marBottom w:val="0"/>
          <w:divBdr>
            <w:top w:val="none" w:sz="0" w:space="0" w:color="auto"/>
            <w:left w:val="none" w:sz="0" w:space="0" w:color="auto"/>
            <w:bottom w:val="none" w:sz="0" w:space="0" w:color="auto"/>
            <w:right w:val="none" w:sz="0" w:space="0" w:color="auto"/>
          </w:divBdr>
        </w:div>
        <w:div w:id="403799107">
          <w:marLeft w:val="0"/>
          <w:marRight w:val="0"/>
          <w:marTop w:val="0"/>
          <w:marBottom w:val="0"/>
          <w:divBdr>
            <w:top w:val="none" w:sz="0" w:space="0" w:color="auto"/>
            <w:left w:val="none" w:sz="0" w:space="0" w:color="auto"/>
            <w:bottom w:val="none" w:sz="0" w:space="0" w:color="auto"/>
            <w:right w:val="none" w:sz="0" w:space="0" w:color="auto"/>
          </w:divBdr>
        </w:div>
        <w:div w:id="626357712">
          <w:marLeft w:val="0"/>
          <w:marRight w:val="0"/>
          <w:marTop w:val="0"/>
          <w:marBottom w:val="0"/>
          <w:divBdr>
            <w:top w:val="none" w:sz="0" w:space="0" w:color="auto"/>
            <w:left w:val="none" w:sz="0" w:space="0" w:color="auto"/>
            <w:bottom w:val="none" w:sz="0" w:space="0" w:color="auto"/>
            <w:right w:val="none" w:sz="0" w:space="0" w:color="auto"/>
          </w:divBdr>
        </w:div>
        <w:div w:id="665791270">
          <w:marLeft w:val="0"/>
          <w:marRight w:val="0"/>
          <w:marTop w:val="0"/>
          <w:marBottom w:val="0"/>
          <w:divBdr>
            <w:top w:val="none" w:sz="0" w:space="0" w:color="auto"/>
            <w:left w:val="none" w:sz="0" w:space="0" w:color="auto"/>
            <w:bottom w:val="none" w:sz="0" w:space="0" w:color="auto"/>
            <w:right w:val="none" w:sz="0" w:space="0" w:color="auto"/>
          </w:divBdr>
        </w:div>
        <w:div w:id="910233761">
          <w:marLeft w:val="0"/>
          <w:marRight w:val="0"/>
          <w:marTop w:val="0"/>
          <w:marBottom w:val="0"/>
          <w:divBdr>
            <w:top w:val="none" w:sz="0" w:space="0" w:color="auto"/>
            <w:left w:val="none" w:sz="0" w:space="0" w:color="auto"/>
            <w:bottom w:val="none" w:sz="0" w:space="0" w:color="auto"/>
            <w:right w:val="none" w:sz="0" w:space="0" w:color="auto"/>
          </w:divBdr>
        </w:div>
        <w:div w:id="927037892">
          <w:marLeft w:val="0"/>
          <w:marRight w:val="0"/>
          <w:marTop w:val="0"/>
          <w:marBottom w:val="0"/>
          <w:divBdr>
            <w:top w:val="none" w:sz="0" w:space="0" w:color="auto"/>
            <w:left w:val="none" w:sz="0" w:space="0" w:color="auto"/>
            <w:bottom w:val="none" w:sz="0" w:space="0" w:color="auto"/>
            <w:right w:val="none" w:sz="0" w:space="0" w:color="auto"/>
          </w:divBdr>
        </w:div>
        <w:div w:id="942036032">
          <w:marLeft w:val="0"/>
          <w:marRight w:val="0"/>
          <w:marTop w:val="0"/>
          <w:marBottom w:val="0"/>
          <w:divBdr>
            <w:top w:val="none" w:sz="0" w:space="0" w:color="auto"/>
            <w:left w:val="none" w:sz="0" w:space="0" w:color="auto"/>
            <w:bottom w:val="none" w:sz="0" w:space="0" w:color="auto"/>
            <w:right w:val="none" w:sz="0" w:space="0" w:color="auto"/>
          </w:divBdr>
        </w:div>
        <w:div w:id="955526402">
          <w:marLeft w:val="0"/>
          <w:marRight w:val="0"/>
          <w:marTop w:val="0"/>
          <w:marBottom w:val="0"/>
          <w:divBdr>
            <w:top w:val="none" w:sz="0" w:space="0" w:color="auto"/>
            <w:left w:val="none" w:sz="0" w:space="0" w:color="auto"/>
            <w:bottom w:val="none" w:sz="0" w:space="0" w:color="auto"/>
            <w:right w:val="none" w:sz="0" w:space="0" w:color="auto"/>
          </w:divBdr>
        </w:div>
        <w:div w:id="1157846720">
          <w:marLeft w:val="0"/>
          <w:marRight w:val="0"/>
          <w:marTop w:val="0"/>
          <w:marBottom w:val="0"/>
          <w:divBdr>
            <w:top w:val="none" w:sz="0" w:space="0" w:color="auto"/>
            <w:left w:val="none" w:sz="0" w:space="0" w:color="auto"/>
            <w:bottom w:val="none" w:sz="0" w:space="0" w:color="auto"/>
            <w:right w:val="none" w:sz="0" w:space="0" w:color="auto"/>
          </w:divBdr>
        </w:div>
        <w:div w:id="1217819248">
          <w:marLeft w:val="0"/>
          <w:marRight w:val="0"/>
          <w:marTop w:val="0"/>
          <w:marBottom w:val="0"/>
          <w:divBdr>
            <w:top w:val="none" w:sz="0" w:space="0" w:color="auto"/>
            <w:left w:val="none" w:sz="0" w:space="0" w:color="auto"/>
            <w:bottom w:val="none" w:sz="0" w:space="0" w:color="auto"/>
            <w:right w:val="none" w:sz="0" w:space="0" w:color="auto"/>
          </w:divBdr>
        </w:div>
        <w:div w:id="1237745492">
          <w:marLeft w:val="0"/>
          <w:marRight w:val="0"/>
          <w:marTop w:val="0"/>
          <w:marBottom w:val="0"/>
          <w:divBdr>
            <w:top w:val="none" w:sz="0" w:space="0" w:color="auto"/>
            <w:left w:val="none" w:sz="0" w:space="0" w:color="auto"/>
            <w:bottom w:val="none" w:sz="0" w:space="0" w:color="auto"/>
            <w:right w:val="none" w:sz="0" w:space="0" w:color="auto"/>
          </w:divBdr>
        </w:div>
        <w:div w:id="1243445917">
          <w:marLeft w:val="0"/>
          <w:marRight w:val="0"/>
          <w:marTop w:val="0"/>
          <w:marBottom w:val="0"/>
          <w:divBdr>
            <w:top w:val="none" w:sz="0" w:space="0" w:color="auto"/>
            <w:left w:val="none" w:sz="0" w:space="0" w:color="auto"/>
            <w:bottom w:val="none" w:sz="0" w:space="0" w:color="auto"/>
            <w:right w:val="none" w:sz="0" w:space="0" w:color="auto"/>
          </w:divBdr>
        </w:div>
        <w:div w:id="1318457715">
          <w:marLeft w:val="0"/>
          <w:marRight w:val="0"/>
          <w:marTop w:val="0"/>
          <w:marBottom w:val="0"/>
          <w:divBdr>
            <w:top w:val="none" w:sz="0" w:space="0" w:color="auto"/>
            <w:left w:val="none" w:sz="0" w:space="0" w:color="auto"/>
            <w:bottom w:val="none" w:sz="0" w:space="0" w:color="auto"/>
            <w:right w:val="none" w:sz="0" w:space="0" w:color="auto"/>
          </w:divBdr>
        </w:div>
        <w:div w:id="1459224982">
          <w:marLeft w:val="0"/>
          <w:marRight w:val="0"/>
          <w:marTop w:val="0"/>
          <w:marBottom w:val="0"/>
          <w:divBdr>
            <w:top w:val="none" w:sz="0" w:space="0" w:color="auto"/>
            <w:left w:val="none" w:sz="0" w:space="0" w:color="auto"/>
            <w:bottom w:val="none" w:sz="0" w:space="0" w:color="auto"/>
            <w:right w:val="none" w:sz="0" w:space="0" w:color="auto"/>
          </w:divBdr>
        </w:div>
        <w:div w:id="1618878052">
          <w:marLeft w:val="0"/>
          <w:marRight w:val="0"/>
          <w:marTop w:val="0"/>
          <w:marBottom w:val="0"/>
          <w:divBdr>
            <w:top w:val="none" w:sz="0" w:space="0" w:color="auto"/>
            <w:left w:val="none" w:sz="0" w:space="0" w:color="auto"/>
            <w:bottom w:val="none" w:sz="0" w:space="0" w:color="auto"/>
            <w:right w:val="none" w:sz="0" w:space="0" w:color="auto"/>
          </w:divBdr>
        </w:div>
        <w:div w:id="1674453766">
          <w:marLeft w:val="0"/>
          <w:marRight w:val="0"/>
          <w:marTop w:val="0"/>
          <w:marBottom w:val="0"/>
          <w:divBdr>
            <w:top w:val="none" w:sz="0" w:space="0" w:color="auto"/>
            <w:left w:val="none" w:sz="0" w:space="0" w:color="auto"/>
            <w:bottom w:val="none" w:sz="0" w:space="0" w:color="auto"/>
            <w:right w:val="none" w:sz="0" w:space="0" w:color="auto"/>
          </w:divBdr>
        </w:div>
        <w:div w:id="1759519154">
          <w:marLeft w:val="0"/>
          <w:marRight w:val="0"/>
          <w:marTop w:val="0"/>
          <w:marBottom w:val="0"/>
          <w:divBdr>
            <w:top w:val="none" w:sz="0" w:space="0" w:color="auto"/>
            <w:left w:val="none" w:sz="0" w:space="0" w:color="auto"/>
            <w:bottom w:val="none" w:sz="0" w:space="0" w:color="auto"/>
            <w:right w:val="none" w:sz="0" w:space="0" w:color="auto"/>
          </w:divBdr>
        </w:div>
        <w:div w:id="1793474082">
          <w:marLeft w:val="0"/>
          <w:marRight w:val="0"/>
          <w:marTop w:val="0"/>
          <w:marBottom w:val="0"/>
          <w:divBdr>
            <w:top w:val="none" w:sz="0" w:space="0" w:color="auto"/>
            <w:left w:val="none" w:sz="0" w:space="0" w:color="auto"/>
            <w:bottom w:val="none" w:sz="0" w:space="0" w:color="auto"/>
            <w:right w:val="none" w:sz="0" w:space="0" w:color="auto"/>
          </w:divBdr>
        </w:div>
        <w:div w:id="1947421475">
          <w:marLeft w:val="0"/>
          <w:marRight w:val="0"/>
          <w:marTop w:val="0"/>
          <w:marBottom w:val="0"/>
          <w:divBdr>
            <w:top w:val="none" w:sz="0" w:space="0" w:color="auto"/>
            <w:left w:val="none" w:sz="0" w:space="0" w:color="auto"/>
            <w:bottom w:val="none" w:sz="0" w:space="0" w:color="auto"/>
            <w:right w:val="none" w:sz="0" w:space="0" w:color="auto"/>
          </w:divBdr>
        </w:div>
        <w:div w:id="2095391943">
          <w:marLeft w:val="0"/>
          <w:marRight w:val="0"/>
          <w:marTop w:val="0"/>
          <w:marBottom w:val="0"/>
          <w:divBdr>
            <w:top w:val="none" w:sz="0" w:space="0" w:color="auto"/>
            <w:left w:val="none" w:sz="0" w:space="0" w:color="auto"/>
            <w:bottom w:val="none" w:sz="0" w:space="0" w:color="auto"/>
            <w:right w:val="none" w:sz="0" w:space="0" w:color="auto"/>
          </w:divBdr>
        </w:div>
      </w:divsChild>
    </w:div>
    <w:div w:id="1890872290">
      <w:bodyDiv w:val="1"/>
      <w:marLeft w:val="0"/>
      <w:marRight w:val="0"/>
      <w:marTop w:val="0"/>
      <w:marBottom w:val="0"/>
      <w:divBdr>
        <w:top w:val="none" w:sz="0" w:space="0" w:color="auto"/>
        <w:left w:val="none" w:sz="0" w:space="0" w:color="auto"/>
        <w:bottom w:val="none" w:sz="0" w:space="0" w:color="auto"/>
        <w:right w:val="none" w:sz="0" w:space="0" w:color="auto"/>
      </w:divBdr>
    </w:div>
    <w:div w:id="1892034994">
      <w:bodyDiv w:val="1"/>
      <w:marLeft w:val="0"/>
      <w:marRight w:val="0"/>
      <w:marTop w:val="0"/>
      <w:marBottom w:val="0"/>
      <w:divBdr>
        <w:top w:val="none" w:sz="0" w:space="0" w:color="auto"/>
        <w:left w:val="none" w:sz="0" w:space="0" w:color="auto"/>
        <w:bottom w:val="none" w:sz="0" w:space="0" w:color="auto"/>
        <w:right w:val="none" w:sz="0" w:space="0" w:color="auto"/>
      </w:divBdr>
      <w:divsChild>
        <w:div w:id="129329043">
          <w:marLeft w:val="0"/>
          <w:marRight w:val="0"/>
          <w:marTop w:val="0"/>
          <w:marBottom w:val="0"/>
          <w:divBdr>
            <w:top w:val="none" w:sz="0" w:space="0" w:color="auto"/>
            <w:left w:val="none" w:sz="0" w:space="0" w:color="auto"/>
            <w:bottom w:val="none" w:sz="0" w:space="0" w:color="auto"/>
            <w:right w:val="none" w:sz="0" w:space="0" w:color="auto"/>
          </w:divBdr>
        </w:div>
        <w:div w:id="484980968">
          <w:marLeft w:val="0"/>
          <w:marRight w:val="0"/>
          <w:marTop w:val="0"/>
          <w:marBottom w:val="0"/>
          <w:divBdr>
            <w:top w:val="none" w:sz="0" w:space="0" w:color="auto"/>
            <w:left w:val="none" w:sz="0" w:space="0" w:color="auto"/>
            <w:bottom w:val="none" w:sz="0" w:space="0" w:color="auto"/>
            <w:right w:val="none" w:sz="0" w:space="0" w:color="auto"/>
          </w:divBdr>
        </w:div>
        <w:div w:id="703024910">
          <w:marLeft w:val="0"/>
          <w:marRight w:val="0"/>
          <w:marTop w:val="0"/>
          <w:marBottom w:val="0"/>
          <w:divBdr>
            <w:top w:val="none" w:sz="0" w:space="0" w:color="auto"/>
            <w:left w:val="none" w:sz="0" w:space="0" w:color="auto"/>
            <w:bottom w:val="none" w:sz="0" w:space="0" w:color="auto"/>
            <w:right w:val="none" w:sz="0" w:space="0" w:color="auto"/>
          </w:divBdr>
        </w:div>
      </w:divsChild>
    </w:div>
    <w:div w:id="1896354612">
      <w:bodyDiv w:val="1"/>
      <w:marLeft w:val="0"/>
      <w:marRight w:val="0"/>
      <w:marTop w:val="0"/>
      <w:marBottom w:val="0"/>
      <w:divBdr>
        <w:top w:val="none" w:sz="0" w:space="0" w:color="auto"/>
        <w:left w:val="none" w:sz="0" w:space="0" w:color="auto"/>
        <w:bottom w:val="none" w:sz="0" w:space="0" w:color="auto"/>
        <w:right w:val="none" w:sz="0" w:space="0" w:color="auto"/>
      </w:divBdr>
    </w:div>
    <w:div w:id="1903636735">
      <w:bodyDiv w:val="1"/>
      <w:marLeft w:val="0"/>
      <w:marRight w:val="0"/>
      <w:marTop w:val="0"/>
      <w:marBottom w:val="0"/>
      <w:divBdr>
        <w:top w:val="none" w:sz="0" w:space="0" w:color="auto"/>
        <w:left w:val="none" w:sz="0" w:space="0" w:color="auto"/>
        <w:bottom w:val="none" w:sz="0" w:space="0" w:color="auto"/>
        <w:right w:val="none" w:sz="0" w:space="0" w:color="auto"/>
      </w:divBdr>
    </w:div>
    <w:div w:id="1905794147">
      <w:bodyDiv w:val="1"/>
      <w:marLeft w:val="0"/>
      <w:marRight w:val="0"/>
      <w:marTop w:val="0"/>
      <w:marBottom w:val="0"/>
      <w:divBdr>
        <w:top w:val="none" w:sz="0" w:space="0" w:color="auto"/>
        <w:left w:val="none" w:sz="0" w:space="0" w:color="auto"/>
        <w:bottom w:val="none" w:sz="0" w:space="0" w:color="auto"/>
        <w:right w:val="none" w:sz="0" w:space="0" w:color="auto"/>
      </w:divBdr>
    </w:div>
    <w:div w:id="1913734338">
      <w:bodyDiv w:val="1"/>
      <w:marLeft w:val="0"/>
      <w:marRight w:val="0"/>
      <w:marTop w:val="0"/>
      <w:marBottom w:val="0"/>
      <w:divBdr>
        <w:top w:val="none" w:sz="0" w:space="0" w:color="auto"/>
        <w:left w:val="none" w:sz="0" w:space="0" w:color="auto"/>
        <w:bottom w:val="none" w:sz="0" w:space="0" w:color="auto"/>
        <w:right w:val="none" w:sz="0" w:space="0" w:color="auto"/>
      </w:divBdr>
    </w:div>
    <w:div w:id="1942714834">
      <w:bodyDiv w:val="1"/>
      <w:marLeft w:val="0"/>
      <w:marRight w:val="0"/>
      <w:marTop w:val="0"/>
      <w:marBottom w:val="0"/>
      <w:divBdr>
        <w:top w:val="none" w:sz="0" w:space="0" w:color="auto"/>
        <w:left w:val="none" w:sz="0" w:space="0" w:color="auto"/>
        <w:bottom w:val="none" w:sz="0" w:space="0" w:color="auto"/>
        <w:right w:val="none" w:sz="0" w:space="0" w:color="auto"/>
      </w:divBdr>
    </w:div>
    <w:div w:id="1946645596">
      <w:bodyDiv w:val="1"/>
      <w:marLeft w:val="0"/>
      <w:marRight w:val="0"/>
      <w:marTop w:val="0"/>
      <w:marBottom w:val="0"/>
      <w:divBdr>
        <w:top w:val="none" w:sz="0" w:space="0" w:color="auto"/>
        <w:left w:val="none" w:sz="0" w:space="0" w:color="auto"/>
        <w:bottom w:val="none" w:sz="0" w:space="0" w:color="auto"/>
        <w:right w:val="none" w:sz="0" w:space="0" w:color="auto"/>
      </w:divBdr>
    </w:div>
    <w:div w:id="1964338164">
      <w:bodyDiv w:val="1"/>
      <w:marLeft w:val="0"/>
      <w:marRight w:val="0"/>
      <w:marTop w:val="0"/>
      <w:marBottom w:val="0"/>
      <w:divBdr>
        <w:top w:val="none" w:sz="0" w:space="0" w:color="auto"/>
        <w:left w:val="none" w:sz="0" w:space="0" w:color="auto"/>
        <w:bottom w:val="none" w:sz="0" w:space="0" w:color="auto"/>
        <w:right w:val="none" w:sz="0" w:space="0" w:color="auto"/>
      </w:divBdr>
    </w:div>
    <w:div w:id="2013297760">
      <w:bodyDiv w:val="1"/>
      <w:marLeft w:val="0"/>
      <w:marRight w:val="0"/>
      <w:marTop w:val="0"/>
      <w:marBottom w:val="0"/>
      <w:divBdr>
        <w:top w:val="none" w:sz="0" w:space="0" w:color="auto"/>
        <w:left w:val="none" w:sz="0" w:space="0" w:color="auto"/>
        <w:bottom w:val="none" w:sz="0" w:space="0" w:color="auto"/>
        <w:right w:val="none" w:sz="0" w:space="0" w:color="auto"/>
      </w:divBdr>
    </w:div>
    <w:div w:id="2015188197">
      <w:bodyDiv w:val="1"/>
      <w:marLeft w:val="0"/>
      <w:marRight w:val="0"/>
      <w:marTop w:val="0"/>
      <w:marBottom w:val="0"/>
      <w:divBdr>
        <w:top w:val="none" w:sz="0" w:space="0" w:color="auto"/>
        <w:left w:val="none" w:sz="0" w:space="0" w:color="auto"/>
        <w:bottom w:val="none" w:sz="0" w:space="0" w:color="auto"/>
        <w:right w:val="none" w:sz="0" w:space="0" w:color="auto"/>
      </w:divBdr>
    </w:div>
    <w:div w:id="2017489298">
      <w:bodyDiv w:val="1"/>
      <w:marLeft w:val="0"/>
      <w:marRight w:val="0"/>
      <w:marTop w:val="0"/>
      <w:marBottom w:val="0"/>
      <w:divBdr>
        <w:top w:val="none" w:sz="0" w:space="0" w:color="auto"/>
        <w:left w:val="none" w:sz="0" w:space="0" w:color="auto"/>
        <w:bottom w:val="none" w:sz="0" w:space="0" w:color="auto"/>
        <w:right w:val="none" w:sz="0" w:space="0" w:color="auto"/>
      </w:divBdr>
    </w:div>
    <w:div w:id="2019691449">
      <w:bodyDiv w:val="1"/>
      <w:marLeft w:val="0"/>
      <w:marRight w:val="0"/>
      <w:marTop w:val="0"/>
      <w:marBottom w:val="0"/>
      <w:divBdr>
        <w:top w:val="none" w:sz="0" w:space="0" w:color="auto"/>
        <w:left w:val="none" w:sz="0" w:space="0" w:color="auto"/>
        <w:bottom w:val="none" w:sz="0" w:space="0" w:color="auto"/>
        <w:right w:val="none" w:sz="0" w:space="0" w:color="auto"/>
      </w:divBdr>
    </w:div>
    <w:div w:id="2035375655">
      <w:bodyDiv w:val="1"/>
      <w:marLeft w:val="0"/>
      <w:marRight w:val="0"/>
      <w:marTop w:val="0"/>
      <w:marBottom w:val="0"/>
      <w:divBdr>
        <w:top w:val="none" w:sz="0" w:space="0" w:color="auto"/>
        <w:left w:val="none" w:sz="0" w:space="0" w:color="auto"/>
        <w:bottom w:val="none" w:sz="0" w:space="0" w:color="auto"/>
        <w:right w:val="none" w:sz="0" w:space="0" w:color="auto"/>
      </w:divBdr>
    </w:div>
    <w:div w:id="2037611762">
      <w:bodyDiv w:val="1"/>
      <w:marLeft w:val="0"/>
      <w:marRight w:val="0"/>
      <w:marTop w:val="0"/>
      <w:marBottom w:val="0"/>
      <w:divBdr>
        <w:top w:val="none" w:sz="0" w:space="0" w:color="auto"/>
        <w:left w:val="none" w:sz="0" w:space="0" w:color="auto"/>
        <w:bottom w:val="none" w:sz="0" w:space="0" w:color="auto"/>
        <w:right w:val="none" w:sz="0" w:space="0" w:color="auto"/>
      </w:divBdr>
    </w:div>
    <w:div w:id="2045665945">
      <w:bodyDiv w:val="1"/>
      <w:marLeft w:val="0"/>
      <w:marRight w:val="0"/>
      <w:marTop w:val="0"/>
      <w:marBottom w:val="0"/>
      <w:divBdr>
        <w:top w:val="none" w:sz="0" w:space="0" w:color="auto"/>
        <w:left w:val="none" w:sz="0" w:space="0" w:color="auto"/>
        <w:bottom w:val="none" w:sz="0" w:space="0" w:color="auto"/>
        <w:right w:val="none" w:sz="0" w:space="0" w:color="auto"/>
      </w:divBdr>
    </w:div>
    <w:div w:id="2047489698">
      <w:bodyDiv w:val="1"/>
      <w:marLeft w:val="0"/>
      <w:marRight w:val="0"/>
      <w:marTop w:val="0"/>
      <w:marBottom w:val="0"/>
      <w:divBdr>
        <w:top w:val="none" w:sz="0" w:space="0" w:color="auto"/>
        <w:left w:val="none" w:sz="0" w:space="0" w:color="auto"/>
        <w:bottom w:val="none" w:sz="0" w:space="0" w:color="auto"/>
        <w:right w:val="none" w:sz="0" w:space="0" w:color="auto"/>
      </w:divBdr>
    </w:div>
    <w:div w:id="2068019988">
      <w:bodyDiv w:val="1"/>
      <w:marLeft w:val="0"/>
      <w:marRight w:val="0"/>
      <w:marTop w:val="0"/>
      <w:marBottom w:val="0"/>
      <w:divBdr>
        <w:top w:val="none" w:sz="0" w:space="0" w:color="auto"/>
        <w:left w:val="none" w:sz="0" w:space="0" w:color="auto"/>
        <w:bottom w:val="none" w:sz="0" w:space="0" w:color="auto"/>
        <w:right w:val="none" w:sz="0" w:space="0" w:color="auto"/>
      </w:divBdr>
    </w:div>
    <w:div w:id="2094038751">
      <w:bodyDiv w:val="1"/>
      <w:marLeft w:val="0"/>
      <w:marRight w:val="0"/>
      <w:marTop w:val="0"/>
      <w:marBottom w:val="0"/>
      <w:divBdr>
        <w:top w:val="none" w:sz="0" w:space="0" w:color="auto"/>
        <w:left w:val="none" w:sz="0" w:space="0" w:color="auto"/>
        <w:bottom w:val="none" w:sz="0" w:space="0" w:color="auto"/>
        <w:right w:val="none" w:sz="0" w:space="0" w:color="auto"/>
      </w:divBdr>
    </w:div>
    <w:div w:id="2107533321">
      <w:bodyDiv w:val="1"/>
      <w:marLeft w:val="0"/>
      <w:marRight w:val="0"/>
      <w:marTop w:val="0"/>
      <w:marBottom w:val="0"/>
      <w:divBdr>
        <w:top w:val="none" w:sz="0" w:space="0" w:color="auto"/>
        <w:left w:val="none" w:sz="0" w:space="0" w:color="auto"/>
        <w:bottom w:val="none" w:sz="0" w:space="0" w:color="auto"/>
        <w:right w:val="none" w:sz="0" w:space="0" w:color="auto"/>
      </w:divBdr>
    </w:div>
    <w:div w:id="2118331193">
      <w:bodyDiv w:val="1"/>
      <w:marLeft w:val="0"/>
      <w:marRight w:val="0"/>
      <w:marTop w:val="0"/>
      <w:marBottom w:val="0"/>
      <w:divBdr>
        <w:top w:val="none" w:sz="0" w:space="0" w:color="auto"/>
        <w:left w:val="none" w:sz="0" w:space="0" w:color="auto"/>
        <w:bottom w:val="none" w:sz="0" w:space="0" w:color="auto"/>
        <w:right w:val="none" w:sz="0" w:space="0" w:color="auto"/>
      </w:divBdr>
    </w:div>
    <w:div w:id="2126659247">
      <w:bodyDiv w:val="1"/>
      <w:marLeft w:val="0"/>
      <w:marRight w:val="0"/>
      <w:marTop w:val="0"/>
      <w:marBottom w:val="0"/>
      <w:divBdr>
        <w:top w:val="none" w:sz="0" w:space="0" w:color="auto"/>
        <w:left w:val="none" w:sz="0" w:space="0" w:color="auto"/>
        <w:bottom w:val="none" w:sz="0" w:space="0" w:color="auto"/>
        <w:right w:val="none" w:sz="0" w:space="0" w:color="auto"/>
      </w:divBdr>
    </w:div>
    <w:div w:id="213405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footer" Target="footer3.xml"/><Relationship Id="rId21" Type="http://schemas.openxmlformats.org/officeDocument/2006/relationships/image" Target="media/image14.jpeg"/><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hyperlink" Target="https://www.headandshoulders.co.in/en-in/healthy-hair-and-scalp/dandruff/dandruff-home-remedies/rosemary-oil-for-dandruff"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E752E-C7BF-49FB-B342-AD80C7D4B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20</Pages>
  <Words>5210</Words>
  <Characters>29701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mir ali</dc:creator>
  <cp:keywords/>
  <dc:description/>
  <cp:lastModifiedBy>SDI 1084</cp:lastModifiedBy>
  <cp:revision>9</cp:revision>
  <cp:lastPrinted>2025-01-31T18:23:00Z</cp:lastPrinted>
  <dcterms:created xsi:type="dcterms:W3CDTF">2025-05-19T13:13:00Z</dcterms:created>
  <dcterms:modified xsi:type="dcterms:W3CDTF">2025-05-31T11:52:00Z</dcterms:modified>
</cp:coreProperties>
</file>