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096C5" w14:textId="77777777" w:rsidR="00297C33" w:rsidRDefault="00297C33" w:rsidP="00297C33">
      <w:pPr>
        <w:jc w:val="center"/>
        <w:rPr>
          <w:rFonts w:ascii="Times New Roman" w:hAnsi="Times New Roman" w:cs="Times New Roman"/>
          <w:b/>
          <w:bCs/>
          <w:color w:val="000000" w:themeColor="text1"/>
          <w:sz w:val="28"/>
          <w:szCs w:val="28"/>
          <w:lang w:val="en-US"/>
        </w:rPr>
      </w:pPr>
      <w:r w:rsidRPr="00297C33">
        <w:rPr>
          <w:rFonts w:ascii="Times New Roman" w:hAnsi="Times New Roman" w:cs="Times New Roman"/>
          <w:b/>
          <w:bCs/>
          <w:color w:val="000000" w:themeColor="text1"/>
          <w:sz w:val="28"/>
          <w:szCs w:val="28"/>
          <w:lang w:val="en-US"/>
        </w:rPr>
        <w:t xml:space="preserve">Impact of different potassium levels on the physicochemical characteristics and nutrient content of soil cultivated with safflower in </w:t>
      </w:r>
      <w:proofErr w:type="spellStart"/>
      <w:r w:rsidRPr="00297C33">
        <w:rPr>
          <w:rFonts w:ascii="Times New Roman" w:hAnsi="Times New Roman" w:cs="Times New Roman"/>
          <w:b/>
          <w:bCs/>
          <w:color w:val="000000" w:themeColor="text1"/>
          <w:sz w:val="28"/>
          <w:szCs w:val="28"/>
          <w:lang w:val="en-US"/>
        </w:rPr>
        <w:t>vertisols</w:t>
      </w:r>
      <w:proofErr w:type="spellEnd"/>
    </w:p>
    <w:p w14:paraId="1F9595D2" w14:textId="447D4EF9" w:rsidR="00105D8C" w:rsidRDefault="00035AC3" w:rsidP="00105D8C">
      <w:pPr>
        <w:spacing w:after="0"/>
        <w:ind w:left="426"/>
        <w:jc w:val="center"/>
        <w:rPr>
          <w:rFonts w:ascii="Times New Roman" w:hAnsi="Times New Roman" w:cs="Times New Roman"/>
          <w:szCs w:val="22"/>
        </w:rPr>
      </w:pPr>
      <w:r>
        <w:rPr>
          <w:rFonts w:ascii="Times New Roman" w:eastAsia="SimSun" w:hAnsi="Times New Roman" w:cs="Times New Roman"/>
          <w:sz w:val="21"/>
          <w:u w:val="single"/>
        </w:rPr>
        <w:t xml:space="preserve"> </w:t>
      </w:r>
    </w:p>
    <w:p w14:paraId="48A16CFC" w14:textId="77777777" w:rsidR="00105D8C" w:rsidRDefault="00105D8C" w:rsidP="00297C33">
      <w:pPr>
        <w:jc w:val="center"/>
        <w:rPr>
          <w:rFonts w:ascii="Times New Roman" w:hAnsi="Times New Roman" w:cs="Times New Roman"/>
          <w:b/>
          <w:bCs/>
          <w:color w:val="000000" w:themeColor="text1"/>
          <w:sz w:val="28"/>
          <w:szCs w:val="28"/>
          <w:lang w:val="en-US"/>
        </w:rPr>
      </w:pPr>
    </w:p>
    <w:p w14:paraId="73DED543" w14:textId="77777777" w:rsidR="000B3748" w:rsidRPr="00C11FB0" w:rsidRDefault="000B3748" w:rsidP="000B3748">
      <w:pPr>
        <w:jc w:val="both"/>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Abstract</w:t>
      </w:r>
    </w:p>
    <w:p w14:paraId="46A863C0" w14:textId="77777777" w:rsidR="000B3748" w:rsidRPr="00C11FB0" w:rsidRDefault="000B3748" w:rsidP="000B3748">
      <w:pPr>
        <w:spacing w:line="360" w:lineRule="auto"/>
        <w:jc w:val="both"/>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 xml:space="preserve">The present field experiment was undertaken at department field of soil science and agricultural chemistry, </w:t>
      </w:r>
      <w:proofErr w:type="spellStart"/>
      <w:r w:rsidRPr="00C11FB0">
        <w:rPr>
          <w:rFonts w:ascii="Times New Roman" w:hAnsi="Times New Roman" w:cs="Times New Roman"/>
          <w:color w:val="000000" w:themeColor="text1"/>
          <w:sz w:val="24"/>
          <w:szCs w:val="24"/>
        </w:rPr>
        <w:t>Vasantrao</w:t>
      </w:r>
      <w:proofErr w:type="spellEnd"/>
      <w:r w:rsidRPr="00C11FB0">
        <w:rPr>
          <w:rFonts w:ascii="Times New Roman" w:hAnsi="Times New Roman" w:cs="Times New Roman"/>
          <w:color w:val="000000" w:themeColor="text1"/>
          <w:sz w:val="24"/>
          <w:szCs w:val="24"/>
        </w:rPr>
        <w:t xml:space="preserve"> Naik Marathwada Krishi Vidyapeeth, </w:t>
      </w:r>
      <w:proofErr w:type="spellStart"/>
      <w:r w:rsidRPr="00C11FB0">
        <w:rPr>
          <w:rFonts w:ascii="Times New Roman" w:hAnsi="Times New Roman" w:cs="Times New Roman"/>
          <w:color w:val="000000" w:themeColor="text1"/>
          <w:sz w:val="24"/>
          <w:szCs w:val="24"/>
        </w:rPr>
        <w:t>Parbhani</w:t>
      </w:r>
      <w:proofErr w:type="spellEnd"/>
      <w:r w:rsidRPr="00C11FB0">
        <w:rPr>
          <w:rFonts w:ascii="Times New Roman" w:hAnsi="Times New Roman" w:cs="Times New Roman"/>
          <w:color w:val="000000" w:themeColor="text1"/>
          <w:sz w:val="24"/>
          <w:szCs w:val="24"/>
        </w:rPr>
        <w:t xml:space="preserve"> to assess the “Effect of Various Levels of Potassium on K-Adsorption and Release Behaviour under Safflower in </w:t>
      </w:r>
      <w:proofErr w:type="spellStart"/>
      <w:r w:rsidRPr="00C11FB0">
        <w:rPr>
          <w:rFonts w:ascii="Times New Roman" w:hAnsi="Times New Roman" w:cs="Times New Roman"/>
          <w:color w:val="000000" w:themeColor="text1"/>
          <w:sz w:val="24"/>
          <w:szCs w:val="24"/>
        </w:rPr>
        <w:t>Vertisol</w:t>
      </w:r>
      <w:proofErr w:type="spellEnd"/>
      <w:r w:rsidRPr="00C11FB0">
        <w:rPr>
          <w:rFonts w:ascii="Times New Roman" w:hAnsi="Times New Roman" w:cs="Times New Roman"/>
          <w:color w:val="000000" w:themeColor="text1"/>
          <w:sz w:val="24"/>
          <w:szCs w:val="24"/>
        </w:rPr>
        <w:t xml:space="preserve">” during </w:t>
      </w:r>
      <w:r w:rsidRPr="00C11FB0">
        <w:rPr>
          <w:rFonts w:ascii="Times New Roman" w:hAnsi="Times New Roman" w:cs="Times New Roman"/>
          <w:i/>
          <w:iCs/>
          <w:color w:val="000000" w:themeColor="text1"/>
          <w:sz w:val="24"/>
          <w:szCs w:val="24"/>
        </w:rPr>
        <w:t xml:space="preserve">Rabi </w:t>
      </w:r>
      <w:r w:rsidRPr="00C11FB0">
        <w:rPr>
          <w:rFonts w:ascii="Times New Roman" w:hAnsi="Times New Roman" w:cs="Times New Roman"/>
          <w:color w:val="000000" w:themeColor="text1"/>
          <w:sz w:val="24"/>
          <w:szCs w:val="24"/>
        </w:rPr>
        <w:t>season of 2022-23 and 2023-24. Ten different treatments combinations were used in the experiment which includes different potassium rates and recommended dose of fertilizer and control replicated there in RBD (Randomized Block Design). The results emerged out indicated that the Bulk density, particle density, porosity, pH, EC and CaCO</w:t>
      </w:r>
      <w:r w:rsidRPr="00C11FB0">
        <w:rPr>
          <w:rFonts w:ascii="Times New Roman" w:hAnsi="Times New Roman" w:cs="Times New Roman"/>
          <w:color w:val="000000" w:themeColor="text1"/>
          <w:sz w:val="24"/>
          <w:szCs w:val="24"/>
          <w:vertAlign w:val="subscript"/>
        </w:rPr>
        <w:t>3</w:t>
      </w:r>
      <w:r w:rsidRPr="00C11FB0">
        <w:rPr>
          <w:rFonts w:ascii="Times New Roman" w:hAnsi="Times New Roman" w:cs="Times New Roman"/>
          <w:color w:val="000000" w:themeColor="text1"/>
          <w:sz w:val="24"/>
          <w:szCs w:val="24"/>
        </w:rPr>
        <w:t xml:space="preserve"> was fo</w:t>
      </w:r>
      <w:bookmarkStart w:id="0" w:name="_GoBack"/>
      <w:bookmarkEnd w:id="0"/>
      <w:r w:rsidRPr="00C11FB0">
        <w:rPr>
          <w:rFonts w:ascii="Times New Roman" w:hAnsi="Times New Roman" w:cs="Times New Roman"/>
          <w:color w:val="000000" w:themeColor="text1"/>
          <w:sz w:val="24"/>
          <w:szCs w:val="24"/>
        </w:rPr>
        <w:t>und non-significant at flowering and after harvest of safflower. Significantly higher value, of available N, P</w:t>
      </w:r>
      <w:r w:rsidRPr="00C11FB0">
        <w:rPr>
          <w:rFonts w:ascii="Times New Roman" w:hAnsi="Times New Roman" w:cs="Times New Roman"/>
          <w:color w:val="000000" w:themeColor="text1"/>
          <w:sz w:val="24"/>
          <w:szCs w:val="24"/>
          <w:vertAlign w:val="subscript"/>
        </w:rPr>
        <w:t>2</w:t>
      </w:r>
      <w:r w:rsidRPr="00C11FB0">
        <w:rPr>
          <w:rFonts w:ascii="Times New Roman" w:hAnsi="Times New Roman" w:cs="Times New Roman"/>
          <w:color w:val="000000" w:themeColor="text1"/>
          <w:sz w:val="24"/>
          <w:szCs w:val="24"/>
        </w:rPr>
        <w:t>O</w:t>
      </w:r>
      <w:r w:rsidRPr="00C11FB0">
        <w:rPr>
          <w:rFonts w:ascii="Times New Roman" w:hAnsi="Times New Roman" w:cs="Times New Roman"/>
          <w:color w:val="000000" w:themeColor="text1"/>
          <w:sz w:val="24"/>
          <w:szCs w:val="24"/>
          <w:vertAlign w:val="subscript"/>
        </w:rPr>
        <w:t xml:space="preserve">5, </w:t>
      </w:r>
      <w:r w:rsidRPr="00C11FB0">
        <w:rPr>
          <w:rFonts w:ascii="Times New Roman" w:hAnsi="Times New Roman" w:cs="Times New Roman"/>
          <w:color w:val="000000" w:themeColor="text1"/>
          <w:sz w:val="24"/>
          <w:szCs w:val="24"/>
        </w:rPr>
        <w:t>K, sulphur</w:t>
      </w:r>
      <w:r w:rsidRPr="00C11FB0">
        <w:rPr>
          <w:rFonts w:ascii="Times New Roman" w:hAnsi="Times New Roman" w:cs="Times New Roman"/>
          <w:color w:val="000000" w:themeColor="text1"/>
          <w:sz w:val="24"/>
          <w:szCs w:val="24"/>
          <w:vertAlign w:val="subscript"/>
        </w:rPr>
        <w:t xml:space="preserve"> </w:t>
      </w:r>
      <w:r w:rsidRPr="00C11FB0">
        <w:rPr>
          <w:rFonts w:ascii="Times New Roman" w:hAnsi="Times New Roman" w:cs="Times New Roman"/>
          <w:color w:val="000000" w:themeColor="text1"/>
          <w:sz w:val="24"/>
          <w:szCs w:val="24"/>
        </w:rPr>
        <w:t xml:space="preserve">and DTPA Fe, Mn, Zn and Cu was recorded at flowering and after harvest of safflower in treatment receiving </w:t>
      </w:r>
      <w:r w:rsidRPr="00C11FB0">
        <w:rPr>
          <w:rFonts w:ascii="Times New Roman" w:hAnsi="Times New Roman" w:cs="Times New Roman"/>
          <w:color w:val="000000" w:themeColor="text1"/>
          <w:sz w:val="24"/>
          <w:szCs w:val="24"/>
          <w:lang w:eastAsia="en-IN"/>
        </w:rPr>
        <w:t xml:space="preserve">100% RDF + 90 Kg </w:t>
      </w:r>
      <w:r w:rsidRPr="00C11FB0">
        <w:rPr>
          <w:rFonts w:ascii="Times New Roman" w:hAnsi="Times New Roman" w:cs="Times New Roman"/>
          <w:color w:val="000000" w:themeColor="text1"/>
          <w:sz w:val="24"/>
          <w:szCs w:val="24"/>
        </w:rPr>
        <w:t>K</w:t>
      </w:r>
      <w:r w:rsidRPr="00C11FB0">
        <w:rPr>
          <w:rFonts w:ascii="Times New Roman" w:hAnsi="Times New Roman" w:cs="Times New Roman"/>
          <w:color w:val="000000" w:themeColor="text1"/>
          <w:sz w:val="24"/>
          <w:szCs w:val="24"/>
          <w:vertAlign w:val="subscript"/>
        </w:rPr>
        <w:t>2</w:t>
      </w:r>
      <w:r w:rsidRPr="00C11FB0">
        <w:rPr>
          <w:rFonts w:ascii="Times New Roman" w:hAnsi="Times New Roman" w:cs="Times New Roman"/>
          <w:color w:val="000000" w:themeColor="text1"/>
          <w:sz w:val="24"/>
          <w:szCs w:val="24"/>
        </w:rPr>
        <w:t>O ha</w:t>
      </w:r>
      <w:r w:rsidRPr="00C11FB0">
        <w:rPr>
          <w:rFonts w:ascii="Times New Roman" w:hAnsi="Times New Roman" w:cs="Times New Roman"/>
          <w:color w:val="000000" w:themeColor="text1"/>
          <w:sz w:val="24"/>
          <w:szCs w:val="24"/>
          <w:vertAlign w:val="superscript"/>
        </w:rPr>
        <w:t>-1</w:t>
      </w:r>
      <w:r w:rsidRPr="00C11FB0">
        <w:rPr>
          <w:rFonts w:ascii="Times New Roman" w:hAnsi="Times New Roman" w:cs="Times New Roman"/>
          <w:color w:val="000000" w:themeColor="text1"/>
          <w:sz w:val="24"/>
          <w:szCs w:val="24"/>
        </w:rPr>
        <w:t xml:space="preserve"> at par with the </w:t>
      </w:r>
      <w:r w:rsidRPr="00C11FB0">
        <w:rPr>
          <w:rFonts w:ascii="Times New Roman" w:hAnsi="Times New Roman" w:cs="Times New Roman"/>
          <w:color w:val="000000" w:themeColor="text1"/>
          <w:sz w:val="24"/>
          <w:szCs w:val="24"/>
          <w:lang w:eastAsia="en-IN"/>
        </w:rPr>
        <w:t xml:space="preserve">100% RDF + 75 Kg </w:t>
      </w:r>
      <w:r w:rsidRPr="00C11FB0">
        <w:rPr>
          <w:rFonts w:ascii="Times New Roman" w:hAnsi="Times New Roman" w:cs="Times New Roman"/>
          <w:color w:val="000000" w:themeColor="text1"/>
          <w:sz w:val="24"/>
          <w:szCs w:val="24"/>
        </w:rPr>
        <w:t>K</w:t>
      </w:r>
      <w:r w:rsidRPr="00C11FB0">
        <w:rPr>
          <w:rFonts w:ascii="Times New Roman" w:hAnsi="Times New Roman" w:cs="Times New Roman"/>
          <w:color w:val="000000" w:themeColor="text1"/>
          <w:sz w:val="24"/>
          <w:szCs w:val="24"/>
          <w:vertAlign w:val="subscript"/>
        </w:rPr>
        <w:t>2</w:t>
      </w:r>
      <w:r w:rsidRPr="00C11FB0">
        <w:rPr>
          <w:rFonts w:ascii="Times New Roman" w:hAnsi="Times New Roman" w:cs="Times New Roman"/>
          <w:color w:val="000000" w:themeColor="text1"/>
          <w:sz w:val="24"/>
          <w:szCs w:val="24"/>
        </w:rPr>
        <w:t>O ha</w:t>
      </w:r>
      <w:r w:rsidRPr="00C11FB0">
        <w:rPr>
          <w:rFonts w:ascii="Times New Roman" w:hAnsi="Times New Roman" w:cs="Times New Roman"/>
          <w:color w:val="000000" w:themeColor="text1"/>
          <w:sz w:val="24"/>
          <w:szCs w:val="24"/>
          <w:vertAlign w:val="superscript"/>
        </w:rPr>
        <w:t>-1</w:t>
      </w:r>
      <w:r w:rsidRPr="00C11FB0">
        <w:rPr>
          <w:rFonts w:ascii="Times New Roman" w:hAnsi="Times New Roman" w:cs="Times New Roman"/>
          <w:color w:val="000000" w:themeColor="text1"/>
          <w:sz w:val="24"/>
          <w:szCs w:val="24"/>
          <w:vertAlign w:val="subscript"/>
        </w:rPr>
        <w:t>,</w:t>
      </w:r>
      <w:r w:rsidRPr="00C11FB0">
        <w:rPr>
          <w:rFonts w:ascii="Times New Roman" w:hAnsi="Times New Roman" w:cs="Times New Roman"/>
          <w:color w:val="000000" w:themeColor="text1"/>
          <w:sz w:val="24"/>
          <w:szCs w:val="24"/>
        </w:rPr>
        <w:t xml:space="preserve"> 1</w:t>
      </w:r>
      <w:r w:rsidRPr="00C11FB0">
        <w:rPr>
          <w:rFonts w:ascii="Times New Roman" w:hAnsi="Times New Roman" w:cs="Times New Roman"/>
          <w:color w:val="000000" w:themeColor="text1"/>
          <w:sz w:val="24"/>
          <w:szCs w:val="24"/>
          <w:lang w:eastAsia="en-IN"/>
        </w:rPr>
        <w:t xml:space="preserve">00% RDF + 60 Kg </w:t>
      </w:r>
      <w:r w:rsidRPr="00C11FB0">
        <w:rPr>
          <w:rFonts w:ascii="Times New Roman" w:hAnsi="Times New Roman" w:cs="Times New Roman"/>
          <w:color w:val="000000" w:themeColor="text1"/>
          <w:sz w:val="24"/>
          <w:szCs w:val="24"/>
        </w:rPr>
        <w:t>K</w:t>
      </w:r>
      <w:r w:rsidRPr="00C11FB0">
        <w:rPr>
          <w:rFonts w:ascii="Times New Roman" w:hAnsi="Times New Roman" w:cs="Times New Roman"/>
          <w:color w:val="000000" w:themeColor="text1"/>
          <w:sz w:val="24"/>
          <w:szCs w:val="24"/>
          <w:vertAlign w:val="subscript"/>
        </w:rPr>
        <w:t>2</w:t>
      </w:r>
      <w:r w:rsidRPr="00C11FB0">
        <w:rPr>
          <w:rFonts w:ascii="Times New Roman" w:hAnsi="Times New Roman" w:cs="Times New Roman"/>
          <w:color w:val="000000" w:themeColor="text1"/>
          <w:sz w:val="24"/>
          <w:szCs w:val="24"/>
        </w:rPr>
        <w:t>O ha</w:t>
      </w:r>
      <w:r w:rsidRPr="00C11FB0">
        <w:rPr>
          <w:rFonts w:ascii="Times New Roman" w:hAnsi="Times New Roman" w:cs="Times New Roman"/>
          <w:color w:val="000000" w:themeColor="text1"/>
          <w:sz w:val="24"/>
          <w:szCs w:val="24"/>
          <w:vertAlign w:val="superscript"/>
        </w:rPr>
        <w:t>-1</w:t>
      </w:r>
      <w:r w:rsidRPr="00C11FB0">
        <w:rPr>
          <w:rFonts w:ascii="Times New Roman" w:hAnsi="Times New Roman" w:cs="Times New Roman"/>
          <w:color w:val="000000" w:themeColor="text1"/>
          <w:sz w:val="24"/>
          <w:szCs w:val="24"/>
        </w:rPr>
        <w:t xml:space="preserve"> and </w:t>
      </w:r>
      <w:r w:rsidRPr="00C11FB0">
        <w:rPr>
          <w:rFonts w:ascii="Times New Roman" w:hAnsi="Times New Roman" w:cs="Times New Roman"/>
          <w:color w:val="000000" w:themeColor="text1"/>
          <w:sz w:val="24"/>
          <w:szCs w:val="24"/>
          <w:lang w:eastAsia="en-IN"/>
        </w:rPr>
        <w:t xml:space="preserve">100% RDF + 50 Kg </w:t>
      </w:r>
      <w:r w:rsidRPr="00C11FB0">
        <w:rPr>
          <w:rFonts w:ascii="Times New Roman" w:hAnsi="Times New Roman" w:cs="Times New Roman"/>
          <w:color w:val="000000" w:themeColor="text1"/>
          <w:sz w:val="24"/>
          <w:szCs w:val="24"/>
        </w:rPr>
        <w:t>K</w:t>
      </w:r>
      <w:r w:rsidRPr="00C11FB0">
        <w:rPr>
          <w:rFonts w:ascii="Times New Roman" w:hAnsi="Times New Roman" w:cs="Times New Roman"/>
          <w:color w:val="000000" w:themeColor="text1"/>
          <w:sz w:val="24"/>
          <w:szCs w:val="24"/>
          <w:vertAlign w:val="subscript"/>
        </w:rPr>
        <w:t>2</w:t>
      </w:r>
      <w:r w:rsidRPr="00C11FB0">
        <w:rPr>
          <w:rFonts w:ascii="Times New Roman" w:hAnsi="Times New Roman" w:cs="Times New Roman"/>
          <w:color w:val="000000" w:themeColor="text1"/>
          <w:sz w:val="24"/>
          <w:szCs w:val="24"/>
        </w:rPr>
        <w:t>O ha</w:t>
      </w:r>
      <w:r w:rsidRPr="00C11FB0">
        <w:rPr>
          <w:rFonts w:ascii="Times New Roman" w:hAnsi="Times New Roman" w:cs="Times New Roman"/>
          <w:color w:val="000000" w:themeColor="text1"/>
          <w:sz w:val="24"/>
          <w:szCs w:val="24"/>
          <w:vertAlign w:val="superscript"/>
        </w:rPr>
        <w:t>-1</w:t>
      </w:r>
      <w:r w:rsidRPr="00C11FB0">
        <w:rPr>
          <w:rFonts w:ascii="Times New Roman" w:hAnsi="Times New Roman" w:cs="Times New Roman"/>
          <w:color w:val="000000" w:themeColor="text1"/>
          <w:sz w:val="24"/>
          <w:szCs w:val="24"/>
        </w:rPr>
        <w:t xml:space="preserve"> as soil is deficient in Zn and Fe.</w:t>
      </w:r>
    </w:p>
    <w:p w14:paraId="450792B1" w14:textId="77777777" w:rsidR="000B3748" w:rsidRPr="00C11FB0" w:rsidRDefault="000B3748" w:rsidP="000B3748">
      <w:pPr>
        <w:spacing w:line="360" w:lineRule="auto"/>
        <w:ind w:right="-61"/>
        <w:contextualSpacing/>
        <w:jc w:val="both"/>
        <w:rPr>
          <w:rFonts w:ascii="Times New Roman" w:eastAsia="Times New Roman" w:hAnsi="Times New Roman" w:cs="Times New Roman"/>
          <w:b/>
          <w:bCs/>
          <w:color w:val="000000" w:themeColor="text1"/>
          <w:sz w:val="24"/>
          <w:szCs w:val="24"/>
          <w:lang w:eastAsia="en-IN" w:bidi="ar-SA"/>
        </w:rPr>
      </w:pPr>
      <w:r w:rsidRPr="00C11FB0">
        <w:rPr>
          <w:rFonts w:ascii="Times New Roman" w:eastAsia="Times New Roman" w:hAnsi="Times New Roman" w:cs="Times New Roman"/>
          <w:b/>
          <w:bCs/>
          <w:color w:val="000000" w:themeColor="text1"/>
          <w:sz w:val="24"/>
          <w:szCs w:val="24"/>
          <w:lang w:eastAsia="en-IN" w:bidi="ar-SA"/>
        </w:rPr>
        <w:t>Key Words: Available, potassium, nutrient, safflower</w:t>
      </w:r>
    </w:p>
    <w:p w14:paraId="4E937740" w14:textId="77777777" w:rsidR="000B3748" w:rsidRPr="00C11FB0" w:rsidRDefault="000B3748" w:rsidP="000B3748">
      <w:pPr>
        <w:spacing w:line="360" w:lineRule="auto"/>
        <w:ind w:right="-61"/>
        <w:contextualSpacing/>
        <w:jc w:val="both"/>
        <w:rPr>
          <w:rFonts w:ascii="Times New Roman" w:eastAsia="Times New Roman" w:hAnsi="Times New Roman" w:cs="Times New Roman"/>
          <w:b/>
          <w:bCs/>
          <w:color w:val="000000" w:themeColor="text1"/>
          <w:sz w:val="24"/>
          <w:szCs w:val="24"/>
          <w:lang w:eastAsia="en-IN" w:bidi="ar-SA"/>
        </w:rPr>
      </w:pPr>
    </w:p>
    <w:p w14:paraId="0A52C21F" w14:textId="77777777" w:rsidR="000B3748" w:rsidRPr="00C11FB0" w:rsidRDefault="000B3748" w:rsidP="000B3748">
      <w:pPr>
        <w:jc w:val="both"/>
        <w:rPr>
          <w:rFonts w:ascii="Times New Roman" w:eastAsia="Times New Roman" w:hAnsi="Times New Roman" w:cs="Times New Roman"/>
          <w:b/>
          <w:bCs/>
          <w:color w:val="000000" w:themeColor="text1"/>
          <w:sz w:val="24"/>
          <w:szCs w:val="24"/>
        </w:rPr>
      </w:pPr>
      <w:r w:rsidRPr="00C11FB0">
        <w:rPr>
          <w:rFonts w:ascii="Times New Roman" w:eastAsia="Times New Roman" w:hAnsi="Times New Roman" w:cs="Times New Roman"/>
          <w:b/>
          <w:bCs/>
          <w:color w:val="000000" w:themeColor="text1"/>
          <w:sz w:val="24"/>
          <w:szCs w:val="24"/>
        </w:rPr>
        <w:t>Introduction</w:t>
      </w:r>
    </w:p>
    <w:p w14:paraId="23EDDA02" w14:textId="77777777" w:rsidR="000B3748" w:rsidRPr="00C11FB0" w:rsidRDefault="000B3748" w:rsidP="000B3748">
      <w:pPr>
        <w:pStyle w:val="NormalWeb"/>
        <w:tabs>
          <w:tab w:val="left" w:pos="1440"/>
        </w:tabs>
        <w:spacing w:before="0" w:beforeAutospacing="0" w:after="200" w:afterAutospacing="0" w:line="360" w:lineRule="auto"/>
        <w:ind w:firstLine="1077"/>
        <w:jc w:val="both"/>
        <w:rPr>
          <w:color w:val="000000" w:themeColor="text1"/>
        </w:rPr>
      </w:pPr>
      <w:r w:rsidRPr="00C11FB0">
        <w:rPr>
          <w:color w:val="000000" w:themeColor="text1"/>
        </w:rPr>
        <w:t>Potash (K) fertilization started in the 19</w:t>
      </w:r>
      <w:r w:rsidRPr="00C11FB0">
        <w:rPr>
          <w:color w:val="000000" w:themeColor="text1"/>
          <w:vertAlign w:val="superscript"/>
        </w:rPr>
        <w:t>th</w:t>
      </w:r>
      <w:r w:rsidRPr="00C11FB0">
        <w:rPr>
          <w:color w:val="000000" w:themeColor="text1"/>
        </w:rPr>
        <w:t xml:space="preserve"> century when Justus V. Liebig discovered that plants need different proportions and quantities of nutrients such as nitrogen, phosphorous and potassium is an essential element for plant growth. The quantity of potassium adsorbed by root is second to that of nitrogen for most cultivated plants. In India, until the eighties, potassium did not receive much attention because of the general belief that Indian soils were well supplied with potassium. There were several reasons for the lack of interest in potassium fertilization. Firstly, experiments conducted till the fifties did not bring out clear cut crop responses to potassium but now the crop showed significant responses to potassic fertilizer.in potash sufficient and deficient soils.  </w:t>
      </w:r>
    </w:p>
    <w:p w14:paraId="76D141C9" w14:textId="77777777" w:rsidR="00C31A7C" w:rsidRDefault="000B3748" w:rsidP="00C31A7C">
      <w:pPr>
        <w:pStyle w:val="NormalWeb"/>
        <w:tabs>
          <w:tab w:val="left" w:pos="1440"/>
        </w:tabs>
        <w:spacing w:before="0" w:beforeAutospacing="0" w:after="200" w:afterAutospacing="0" w:line="360" w:lineRule="auto"/>
        <w:ind w:firstLine="1077"/>
        <w:jc w:val="both"/>
        <w:rPr>
          <w:color w:val="000000" w:themeColor="text1"/>
        </w:rPr>
      </w:pPr>
      <w:r w:rsidRPr="00C11FB0">
        <w:rPr>
          <w:color w:val="000000" w:themeColor="text1"/>
        </w:rPr>
        <w:lastRenderedPageBreak/>
        <w:t>Safflower [</w:t>
      </w:r>
      <w:r w:rsidRPr="00C11FB0">
        <w:rPr>
          <w:i/>
          <w:iCs/>
          <w:color w:val="000000" w:themeColor="text1"/>
        </w:rPr>
        <w:t>Carthamus tinctorius L. Moench</w:t>
      </w:r>
      <w:r w:rsidRPr="00C11FB0">
        <w:rPr>
          <w:color w:val="000000" w:themeColor="text1"/>
        </w:rPr>
        <w:t xml:space="preserve">] is a very useful oilseed crop for rainfed or dryland agriculture. </w:t>
      </w:r>
      <w:proofErr w:type="gramStart"/>
      <w:r w:rsidRPr="00C11FB0">
        <w:rPr>
          <w:color w:val="000000" w:themeColor="text1"/>
        </w:rPr>
        <w:t>Generally</w:t>
      </w:r>
      <w:proofErr w:type="gramEnd"/>
      <w:r w:rsidRPr="00C11FB0">
        <w:rPr>
          <w:color w:val="000000" w:themeColor="text1"/>
        </w:rPr>
        <w:t xml:space="preserve"> it is known as </w:t>
      </w:r>
      <w:r w:rsidRPr="00C11FB0">
        <w:rPr>
          <w:i/>
          <w:iCs/>
          <w:color w:val="000000" w:themeColor="text1"/>
        </w:rPr>
        <w:t>Kusum</w:t>
      </w:r>
      <w:r w:rsidRPr="00C11FB0">
        <w:rPr>
          <w:color w:val="000000" w:themeColor="text1"/>
        </w:rPr>
        <w:t xml:space="preserve"> or </w:t>
      </w:r>
      <w:r w:rsidRPr="00C11FB0">
        <w:rPr>
          <w:i/>
          <w:iCs/>
          <w:color w:val="000000" w:themeColor="text1"/>
        </w:rPr>
        <w:t>Kardi</w:t>
      </w:r>
      <w:r w:rsidRPr="00C11FB0">
        <w:rPr>
          <w:color w:val="000000" w:themeColor="text1"/>
        </w:rPr>
        <w:t xml:space="preserve">. Safflower is a member of the family </w:t>
      </w:r>
      <w:r w:rsidRPr="00C11FB0">
        <w:rPr>
          <w:i/>
          <w:iCs/>
          <w:color w:val="000000" w:themeColor="text1"/>
        </w:rPr>
        <w:t>Compositae</w:t>
      </w:r>
      <w:r w:rsidRPr="00C11FB0">
        <w:rPr>
          <w:color w:val="000000" w:themeColor="text1"/>
        </w:rPr>
        <w:t xml:space="preserve"> and originally grown for the flowers that were used in making red and yellow dyes. In India the crop has traditionally been grown in the ‘</w:t>
      </w:r>
      <w:r w:rsidRPr="00C11FB0">
        <w:rPr>
          <w:i/>
          <w:iCs/>
          <w:color w:val="000000" w:themeColor="text1"/>
        </w:rPr>
        <w:t>Rabi</w:t>
      </w:r>
      <w:r w:rsidRPr="00C11FB0">
        <w:rPr>
          <w:color w:val="000000" w:themeColor="text1"/>
        </w:rPr>
        <w:t>’, season. Safflower has a promising future as a salinity and drought resistant crop that has both spring and autumn types.</w:t>
      </w:r>
    </w:p>
    <w:p w14:paraId="54D5ABA9" w14:textId="77777777" w:rsidR="00C31A7C" w:rsidRPr="00C11FB0" w:rsidRDefault="00C31A7C" w:rsidP="00C31A7C">
      <w:pPr>
        <w:pStyle w:val="NormalWeb"/>
        <w:tabs>
          <w:tab w:val="left" w:pos="1440"/>
        </w:tabs>
        <w:spacing w:before="0" w:beforeAutospacing="0" w:after="200" w:afterAutospacing="0" w:line="360" w:lineRule="auto"/>
        <w:ind w:firstLine="1077"/>
        <w:jc w:val="both"/>
        <w:rPr>
          <w:color w:val="000000" w:themeColor="text1"/>
        </w:rPr>
      </w:pPr>
      <w:proofErr w:type="spellStart"/>
      <w:r>
        <w:rPr>
          <w:color w:val="000000" w:themeColor="text1"/>
        </w:rPr>
        <w:t>Potasium</w:t>
      </w:r>
      <w:proofErr w:type="spellEnd"/>
      <w:r>
        <w:rPr>
          <w:color w:val="000000" w:themeColor="text1"/>
        </w:rPr>
        <w:t xml:space="preserve"> levels in soil can significantly impact the availability of other essential nutrients like nitrogen, phosphorus and micronutrient.</w:t>
      </w:r>
      <w:r w:rsidR="00FD0CA0">
        <w:rPr>
          <w:color w:val="000000" w:themeColor="text1"/>
        </w:rPr>
        <w:t xml:space="preserve"> Potassium</w:t>
      </w:r>
      <w:r w:rsidR="00A02076">
        <w:rPr>
          <w:color w:val="000000" w:themeColor="text1"/>
        </w:rPr>
        <w:t xml:space="preserve"> plays a crucial role in both fixation and availability of nutrients. </w:t>
      </w:r>
      <w:r w:rsidR="00FD0CA0">
        <w:rPr>
          <w:color w:val="000000" w:themeColor="text1"/>
        </w:rPr>
        <w:t>It’s</w:t>
      </w:r>
      <w:r w:rsidR="00A02076">
        <w:rPr>
          <w:color w:val="000000" w:themeColor="text1"/>
        </w:rPr>
        <w:t xml:space="preserve"> essential for overall plant health and growth, impacting nutrient uptake, root development and resilience to environmental stressors. </w:t>
      </w:r>
      <w:proofErr w:type="gramStart"/>
      <w:r w:rsidR="00A02076">
        <w:rPr>
          <w:color w:val="000000" w:themeColor="text1"/>
        </w:rPr>
        <w:t>Specifically</w:t>
      </w:r>
      <w:proofErr w:type="gramEnd"/>
      <w:r w:rsidR="00A02076">
        <w:rPr>
          <w:color w:val="000000" w:themeColor="text1"/>
        </w:rPr>
        <w:t xml:space="preserve"> potassium enhanced the availability of other nutrients like nitrogen and phosphorus, improves water absorption and support strong root systems, which are vital for nutrient uptake and fixation. </w:t>
      </w:r>
    </w:p>
    <w:p w14:paraId="2427651D" w14:textId="77777777" w:rsidR="000B3748" w:rsidRPr="00C11FB0" w:rsidRDefault="000B3748" w:rsidP="000B3748">
      <w:pPr>
        <w:pStyle w:val="NormalWeb"/>
        <w:tabs>
          <w:tab w:val="left" w:pos="1440"/>
        </w:tabs>
        <w:spacing w:before="0" w:beforeAutospacing="0" w:after="0" w:afterAutospacing="0" w:line="360" w:lineRule="auto"/>
        <w:jc w:val="both"/>
        <w:rPr>
          <w:b/>
          <w:bCs/>
          <w:color w:val="000000" w:themeColor="text1"/>
        </w:rPr>
      </w:pPr>
      <w:r w:rsidRPr="00C11FB0">
        <w:rPr>
          <w:b/>
          <w:bCs/>
          <w:color w:val="000000" w:themeColor="text1"/>
        </w:rPr>
        <w:t>Material and method</w:t>
      </w:r>
    </w:p>
    <w:p w14:paraId="165EC089" w14:textId="77777777" w:rsidR="000B3748" w:rsidRPr="00C11FB0" w:rsidRDefault="000B3748" w:rsidP="000B3748">
      <w:pPr>
        <w:pStyle w:val="NormalWeb"/>
        <w:tabs>
          <w:tab w:val="left" w:pos="142"/>
          <w:tab w:val="left" w:pos="1440"/>
        </w:tabs>
        <w:spacing w:before="0" w:beforeAutospacing="0" w:after="0" w:afterAutospacing="0" w:line="360" w:lineRule="auto"/>
        <w:ind w:firstLine="1077"/>
        <w:jc w:val="both"/>
        <w:rPr>
          <w:color w:val="000000" w:themeColor="text1"/>
        </w:rPr>
      </w:pPr>
      <w:r w:rsidRPr="00C11FB0">
        <w:rPr>
          <w:color w:val="000000" w:themeColor="text1"/>
        </w:rPr>
        <w:t xml:space="preserve">A field experiment was conducted during </w:t>
      </w:r>
      <w:r w:rsidRPr="00C11FB0">
        <w:rPr>
          <w:i/>
          <w:iCs/>
          <w:color w:val="000000" w:themeColor="text1"/>
        </w:rPr>
        <w:t>rabi</w:t>
      </w:r>
      <w:r w:rsidRPr="00C11FB0">
        <w:rPr>
          <w:color w:val="000000" w:themeColor="text1"/>
        </w:rPr>
        <w:t xml:space="preserve"> seasons of the year 2022-2023 and 2023-24 to study the “Effect of Various Levels of Potassium on K-Adsorption and Release Behaviour under Safflower in </w:t>
      </w:r>
      <w:proofErr w:type="spellStart"/>
      <w:r w:rsidRPr="00C11FB0">
        <w:rPr>
          <w:color w:val="000000" w:themeColor="text1"/>
        </w:rPr>
        <w:t>Vertisol</w:t>
      </w:r>
      <w:proofErr w:type="spellEnd"/>
      <w:r w:rsidRPr="00C11FB0">
        <w:rPr>
          <w:color w:val="000000" w:themeColor="text1"/>
        </w:rPr>
        <w:t xml:space="preserve">” on the research farm of Soil Science and Agricultural Chemistry, </w:t>
      </w:r>
      <w:proofErr w:type="spellStart"/>
      <w:r w:rsidRPr="00C11FB0">
        <w:rPr>
          <w:color w:val="000000" w:themeColor="text1"/>
        </w:rPr>
        <w:t>Vasantrao</w:t>
      </w:r>
      <w:proofErr w:type="spellEnd"/>
      <w:r w:rsidRPr="00C11FB0">
        <w:rPr>
          <w:color w:val="000000" w:themeColor="text1"/>
        </w:rPr>
        <w:t xml:space="preserve"> Naik Marathwada Krishi Vidyapeeth, </w:t>
      </w:r>
      <w:proofErr w:type="spellStart"/>
      <w:r w:rsidRPr="00C11FB0">
        <w:rPr>
          <w:color w:val="000000" w:themeColor="text1"/>
        </w:rPr>
        <w:t>Parbhani</w:t>
      </w:r>
      <w:proofErr w:type="spellEnd"/>
      <w:r w:rsidRPr="00C11FB0">
        <w:rPr>
          <w:color w:val="000000" w:themeColor="text1"/>
        </w:rPr>
        <w:t>. The experiment was set up using a randomized block design with three replications and ten treatment combinations, with the different treatments being distributed at random within each replication. The soil of the experimental field was characterized by black colour dominated by montmorillonite clay with high coefficient of expansion and shrinkage in summer which leads to deep cracking, alkaline reaction (pH 7.81) with low levels of organic carbon (0.51 g kg</w:t>
      </w:r>
      <w:r w:rsidRPr="00C11FB0">
        <w:rPr>
          <w:color w:val="000000" w:themeColor="text1"/>
          <w:vertAlign w:val="superscript"/>
        </w:rPr>
        <w:t>-1</w:t>
      </w:r>
      <w:r w:rsidRPr="00C11FB0">
        <w:rPr>
          <w:color w:val="000000" w:themeColor="text1"/>
        </w:rPr>
        <w:t xml:space="preserve">), available </w:t>
      </w:r>
      <w:proofErr w:type="gramStart"/>
      <w:r w:rsidRPr="00C11FB0">
        <w:rPr>
          <w:color w:val="000000" w:themeColor="text1"/>
        </w:rPr>
        <w:t>N(</w:t>
      </w:r>
      <w:proofErr w:type="gramEnd"/>
      <w:r w:rsidRPr="00C11FB0">
        <w:rPr>
          <w:color w:val="000000" w:themeColor="text1"/>
        </w:rPr>
        <w:t>184.26 kg/ha), P (12.63 kg/ha) and higher levels of K (511.20 kg/ha).</w:t>
      </w:r>
    </w:p>
    <w:p w14:paraId="4C0D07AF" w14:textId="77777777" w:rsidR="000B3748" w:rsidRPr="00C11FB0" w:rsidRDefault="000B3748" w:rsidP="000B3748">
      <w:pPr>
        <w:pStyle w:val="NormalWeb"/>
        <w:tabs>
          <w:tab w:val="left" w:pos="1440"/>
        </w:tabs>
        <w:spacing w:before="0" w:beforeAutospacing="0" w:after="200" w:afterAutospacing="0" w:line="360" w:lineRule="auto"/>
        <w:jc w:val="both"/>
        <w:rPr>
          <w:color w:val="000000" w:themeColor="text1"/>
        </w:rPr>
      </w:pPr>
      <w:r w:rsidRPr="00C11FB0">
        <w:rPr>
          <w:color w:val="000000" w:themeColor="text1"/>
        </w:rPr>
        <w:t>The treatment combinations are T</w:t>
      </w:r>
      <w:r w:rsidRPr="00C11FB0">
        <w:rPr>
          <w:color w:val="000000" w:themeColor="text1"/>
          <w:vertAlign w:val="subscript"/>
        </w:rPr>
        <w:t>1</w:t>
      </w:r>
      <w:r w:rsidRPr="00C11FB0">
        <w:rPr>
          <w:color w:val="000000" w:themeColor="text1"/>
        </w:rPr>
        <w:t xml:space="preserve"> – Control (Without fertilizer), T</w:t>
      </w:r>
      <w:r w:rsidRPr="00C11FB0">
        <w:rPr>
          <w:color w:val="000000" w:themeColor="text1"/>
          <w:vertAlign w:val="subscript"/>
        </w:rPr>
        <w:t>2</w:t>
      </w:r>
      <w:r w:rsidRPr="00C11FB0">
        <w:rPr>
          <w:color w:val="000000" w:themeColor="text1"/>
        </w:rPr>
        <w:t xml:space="preserve"> – RDF (recommended dose of fertilizer) 60:40:00 NPK kg ha</w:t>
      </w:r>
      <w:r w:rsidRPr="00C11FB0">
        <w:rPr>
          <w:color w:val="000000" w:themeColor="text1"/>
          <w:vertAlign w:val="superscript"/>
        </w:rPr>
        <w:t>-1</w:t>
      </w:r>
      <w:r w:rsidRPr="00C11FB0">
        <w:rPr>
          <w:color w:val="000000" w:themeColor="text1"/>
        </w:rPr>
        <w:t>, T</w:t>
      </w:r>
      <w:r w:rsidRPr="00C11FB0">
        <w:rPr>
          <w:color w:val="000000" w:themeColor="text1"/>
          <w:vertAlign w:val="subscript"/>
        </w:rPr>
        <w:t>3</w:t>
      </w:r>
      <w:r w:rsidRPr="00C11FB0">
        <w:rPr>
          <w:color w:val="000000" w:themeColor="text1"/>
        </w:rPr>
        <w:t xml:space="preserve"> - 100% RDF + 10 Kg K</w:t>
      </w:r>
      <w:r w:rsidRPr="00C11FB0">
        <w:rPr>
          <w:color w:val="000000" w:themeColor="text1"/>
          <w:vertAlign w:val="subscript"/>
        </w:rPr>
        <w:t>2</w:t>
      </w:r>
      <w:r w:rsidRPr="00C11FB0">
        <w:rPr>
          <w:color w:val="000000" w:themeColor="text1"/>
        </w:rPr>
        <w:t>O ha</w:t>
      </w:r>
      <w:r w:rsidRPr="00C11FB0">
        <w:rPr>
          <w:color w:val="000000" w:themeColor="text1"/>
          <w:vertAlign w:val="superscript"/>
        </w:rPr>
        <w:t>-1</w:t>
      </w:r>
      <w:r w:rsidRPr="00C11FB0">
        <w:rPr>
          <w:color w:val="000000" w:themeColor="text1"/>
        </w:rPr>
        <w:t>, T</w:t>
      </w:r>
      <w:r w:rsidRPr="00C11FB0">
        <w:rPr>
          <w:color w:val="000000" w:themeColor="text1"/>
          <w:vertAlign w:val="subscript"/>
        </w:rPr>
        <w:t>4</w:t>
      </w:r>
      <w:r w:rsidRPr="00C11FB0">
        <w:rPr>
          <w:color w:val="000000" w:themeColor="text1"/>
        </w:rPr>
        <w:t xml:space="preserve"> - 100% RDF + 20 Kg  K</w:t>
      </w:r>
      <w:r w:rsidRPr="00C11FB0">
        <w:rPr>
          <w:color w:val="000000" w:themeColor="text1"/>
          <w:vertAlign w:val="subscript"/>
        </w:rPr>
        <w:t>2</w:t>
      </w:r>
      <w:r w:rsidRPr="00C11FB0">
        <w:rPr>
          <w:color w:val="000000" w:themeColor="text1"/>
        </w:rPr>
        <w:t>O ha</w:t>
      </w:r>
      <w:r w:rsidRPr="00C11FB0">
        <w:rPr>
          <w:color w:val="000000" w:themeColor="text1"/>
          <w:vertAlign w:val="superscript"/>
        </w:rPr>
        <w:t>-1</w:t>
      </w:r>
      <w:r w:rsidRPr="00C11FB0">
        <w:rPr>
          <w:color w:val="000000" w:themeColor="text1"/>
        </w:rPr>
        <w:t>, T</w:t>
      </w:r>
      <w:r w:rsidRPr="00C11FB0">
        <w:rPr>
          <w:color w:val="000000" w:themeColor="text1"/>
          <w:vertAlign w:val="subscript"/>
        </w:rPr>
        <w:t>5</w:t>
      </w:r>
      <w:r w:rsidRPr="00C11FB0">
        <w:rPr>
          <w:color w:val="000000" w:themeColor="text1"/>
        </w:rPr>
        <w:t xml:space="preserve"> - 100% RDF + 30 Kg  K</w:t>
      </w:r>
      <w:r w:rsidRPr="00C11FB0">
        <w:rPr>
          <w:color w:val="000000" w:themeColor="text1"/>
          <w:vertAlign w:val="subscript"/>
        </w:rPr>
        <w:t>2</w:t>
      </w:r>
      <w:r w:rsidRPr="00C11FB0">
        <w:rPr>
          <w:color w:val="000000" w:themeColor="text1"/>
        </w:rPr>
        <w:t>O ha</w:t>
      </w:r>
      <w:r w:rsidRPr="00C11FB0">
        <w:rPr>
          <w:color w:val="000000" w:themeColor="text1"/>
          <w:vertAlign w:val="superscript"/>
        </w:rPr>
        <w:t>-1</w:t>
      </w:r>
      <w:r w:rsidRPr="00C11FB0">
        <w:rPr>
          <w:color w:val="000000" w:themeColor="text1"/>
        </w:rPr>
        <w:t>, T</w:t>
      </w:r>
      <w:r w:rsidRPr="00C11FB0">
        <w:rPr>
          <w:color w:val="000000" w:themeColor="text1"/>
          <w:vertAlign w:val="subscript"/>
        </w:rPr>
        <w:t xml:space="preserve">6 </w:t>
      </w:r>
      <w:r w:rsidRPr="00C11FB0">
        <w:rPr>
          <w:color w:val="000000" w:themeColor="text1"/>
        </w:rPr>
        <w:t>- 100% RDF + 40 Kg  K</w:t>
      </w:r>
      <w:r w:rsidRPr="00C11FB0">
        <w:rPr>
          <w:color w:val="000000" w:themeColor="text1"/>
          <w:vertAlign w:val="subscript"/>
        </w:rPr>
        <w:t>2</w:t>
      </w:r>
      <w:r w:rsidRPr="00C11FB0">
        <w:rPr>
          <w:color w:val="000000" w:themeColor="text1"/>
        </w:rPr>
        <w:t>O ha</w:t>
      </w:r>
      <w:r w:rsidRPr="00C11FB0">
        <w:rPr>
          <w:color w:val="000000" w:themeColor="text1"/>
          <w:vertAlign w:val="superscript"/>
        </w:rPr>
        <w:t>-1</w:t>
      </w:r>
      <w:r w:rsidRPr="00C11FB0">
        <w:rPr>
          <w:color w:val="000000" w:themeColor="text1"/>
        </w:rPr>
        <w:t>, T</w:t>
      </w:r>
      <w:r w:rsidRPr="00C11FB0">
        <w:rPr>
          <w:color w:val="000000" w:themeColor="text1"/>
          <w:vertAlign w:val="subscript"/>
        </w:rPr>
        <w:t>7</w:t>
      </w:r>
      <w:r w:rsidRPr="00C11FB0">
        <w:rPr>
          <w:color w:val="000000" w:themeColor="text1"/>
        </w:rPr>
        <w:t xml:space="preserve"> - 100% RDF + 50 Kg  K</w:t>
      </w:r>
      <w:r w:rsidRPr="00C11FB0">
        <w:rPr>
          <w:color w:val="000000" w:themeColor="text1"/>
          <w:vertAlign w:val="subscript"/>
        </w:rPr>
        <w:t>2</w:t>
      </w:r>
      <w:r w:rsidRPr="00C11FB0">
        <w:rPr>
          <w:color w:val="000000" w:themeColor="text1"/>
        </w:rPr>
        <w:t>O ha</w:t>
      </w:r>
      <w:r w:rsidRPr="00C11FB0">
        <w:rPr>
          <w:color w:val="000000" w:themeColor="text1"/>
          <w:vertAlign w:val="superscript"/>
        </w:rPr>
        <w:t>-1</w:t>
      </w:r>
      <w:r w:rsidRPr="00C11FB0">
        <w:rPr>
          <w:color w:val="000000" w:themeColor="text1"/>
        </w:rPr>
        <w:t>, T</w:t>
      </w:r>
      <w:r w:rsidRPr="00C11FB0">
        <w:rPr>
          <w:color w:val="000000" w:themeColor="text1"/>
          <w:vertAlign w:val="subscript"/>
        </w:rPr>
        <w:t>8</w:t>
      </w:r>
      <w:r w:rsidRPr="00C11FB0">
        <w:rPr>
          <w:color w:val="000000" w:themeColor="text1"/>
        </w:rPr>
        <w:t xml:space="preserve"> - 100% RDF + 60 Kg  K</w:t>
      </w:r>
      <w:r w:rsidRPr="00C11FB0">
        <w:rPr>
          <w:color w:val="000000" w:themeColor="text1"/>
          <w:vertAlign w:val="subscript"/>
        </w:rPr>
        <w:t>2</w:t>
      </w:r>
      <w:r w:rsidRPr="00C11FB0">
        <w:rPr>
          <w:color w:val="000000" w:themeColor="text1"/>
        </w:rPr>
        <w:t>O ha</w:t>
      </w:r>
      <w:r w:rsidRPr="00C11FB0">
        <w:rPr>
          <w:color w:val="000000" w:themeColor="text1"/>
          <w:vertAlign w:val="superscript"/>
        </w:rPr>
        <w:t>-1</w:t>
      </w:r>
      <w:r w:rsidRPr="00C11FB0">
        <w:rPr>
          <w:color w:val="000000" w:themeColor="text1"/>
        </w:rPr>
        <w:t>, T</w:t>
      </w:r>
      <w:r w:rsidRPr="00C11FB0">
        <w:rPr>
          <w:color w:val="000000" w:themeColor="text1"/>
          <w:vertAlign w:val="subscript"/>
        </w:rPr>
        <w:t xml:space="preserve">9 </w:t>
      </w:r>
      <w:r w:rsidRPr="00C11FB0">
        <w:rPr>
          <w:color w:val="000000" w:themeColor="text1"/>
        </w:rPr>
        <w:t>- 100% RDF + 75 Kg  K</w:t>
      </w:r>
      <w:r w:rsidRPr="00C11FB0">
        <w:rPr>
          <w:color w:val="000000" w:themeColor="text1"/>
          <w:vertAlign w:val="subscript"/>
        </w:rPr>
        <w:t>2</w:t>
      </w:r>
      <w:r w:rsidRPr="00C11FB0">
        <w:rPr>
          <w:color w:val="000000" w:themeColor="text1"/>
        </w:rPr>
        <w:t>O ha</w:t>
      </w:r>
      <w:r w:rsidRPr="00C11FB0">
        <w:rPr>
          <w:color w:val="000000" w:themeColor="text1"/>
          <w:vertAlign w:val="superscript"/>
        </w:rPr>
        <w:t>-1</w:t>
      </w:r>
      <w:r w:rsidRPr="00C11FB0">
        <w:rPr>
          <w:color w:val="000000" w:themeColor="text1"/>
        </w:rPr>
        <w:t>,T</w:t>
      </w:r>
      <w:r w:rsidRPr="00C11FB0">
        <w:rPr>
          <w:color w:val="000000" w:themeColor="text1"/>
          <w:vertAlign w:val="subscript"/>
        </w:rPr>
        <w:t>10</w:t>
      </w:r>
      <w:r w:rsidRPr="00C11FB0">
        <w:rPr>
          <w:color w:val="000000" w:themeColor="text1"/>
        </w:rPr>
        <w:t xml:space="preserve"> – 100% RDF + 90 Kg  K</w:t>
      </w:r>
      <w:r w:rsidRPr="00C11FB0">
        <w:rPr>
          <w:color w:val="000000" w:themeColor="text1"/>
          <w:vertAlign w:val="subscript"/>
        </w:rPr>
        <w:t>2</w:t>
      </w:r>
      <w:r w:rsidRPr="00C11FB0">
        <w:rPr>
          <w:color w:val="000000" w:themeColor="text1"/>
        </w:rPr>
        <w:t>O ha</w:t>
      </w:r>
      <w:r w:rsidRPr="00C11FB0">
        <w:rPr>
          <w:color w:val="000000" w:themeColor="text1"/>
          <w:vertAlign w:val="superscript"/>
        </w:rPr>
        <w:t>-1</w:t>
      </w:r>
      <w:r w:rsidRPr="00C11FB0">
        <w:rPr>
          <w:color w:val="000000" w:themeColor="text1"/>
        </w:rPr>
        <w:t xml:space="preserve">. Fertilizers were broadcasted and mixed well in the top 15 cm of soil. For the safflower crop half of the recommended dose of nitrogen and full dose of phosphorous and potassium was applied at the time of sowing and remaining half </w:t>
      </w:r>
      <w:r w:rsidRPr="00C11FB0">
        <w:rPr>
          <w:color w:val="000000" w:themeColor="text1"/>
        </w:rPr>
        <w:lastRenderedPageBreak/>
        <w:t>dose of N was applied 30 days after sowing. All the treatments urea, single superphosphate (SSP) and muriate of potash (MOP) were used as a source of NPK. In T1 (absolute control) treatment neither manure nor chemical fertilizer were applied. Seeds were hand-planted in 7.20 × 5 m plots using the factorial randomized block design with three replications. The seeds were sown in rows with row to row spacing of 45 cm. Plant to plant distance of 20 cm.</w:t>
      </w:r>
    </w:p>
    <w:p w14:paraId="2AEC9C18" w14:textId="77777777" w:rsidR="000B3748" w:rsidRPr="00C11FB0" w:rsidRDefault="000B3748" w:rsidP="000B3748">
      <w:pPr>
        <w:tabs>
          <w:tab w:val="left" w:pos="2020"/>
        </w:tabs>
        <w:spacing w:after="120" w:line="360" w:lineRule="auto"/>
        <w:contextualSpacing/>
        <w:rPr>
          <w:rFonts w:ascii="Times New Roman" w:hAnsi="Times New Roman" w:cs="Times New Roman"/>
          <w:b/>
          <w:color w:val="000000" w:themeColor="text1"/>
          <w:sz w:val="24"/>
          <w:szCs w:val="24"/>
        </w:rPr>
      </w:pPr>
      <w:r w:rsidRPr="00C11FB0">
        <w:rPr>
          <w:rFonts w:ascii="Times New Roman" w:hAnsi="Times New Roman" w:cs="Times New Roman"/>
          <w:b/>
          <w:color w:val="000000" w:themeColor="text1"/>
          <w:sz w:val="24"/>
          <w:szCs w:val="24"/>
        </w:rPr>
        <w:t xml:space="preserve">Physical properties </w:t>
      </w:r>
    </w:p>
    <w:p w14:paraId="522CFE30" w14:textId="77777777" w:rsidR="000B3748" w:rsidRPr="00C11FB0" w:rsidRDefault="000B3748" w:rsidP="000B3748">
      <w:pPr>
        <w:tabs>
          <w:tab w:val="left" w:pos="2020"/>
        </w:tabs>
        <w:spacing w:after="120" w:line="360" w:lineRule="auto"/>
        <w:rPr>
          <w:rFonts w:ascii="Times New Roman" w:eastAsia="Calibri" w:hAnsi="Times New Roman" w:cs="Times New Roman"/>
          <w:color w:val="000000" w:themeColor="text1"/>
          <w:sz w:val="24"/>
          <w:szCs w:val="24"/>
        </w:rPr>
      </w:pPr>
      <w:r w:rsidRPr="00C11FB0">
        <w:rPr>
          <w:rFonts w:ascii="Times New Roman" w:eastAsia="Calibri" w:hAnsi="Times New Roman" w:cs="Times New Roman"/>
          <w:b/>
          <w:bCs/>
          <w:color w:val="000000" w:themeColor="text1"/>
          <w:sz w:val="24"/>
          <w:szCs w:val="24"/>
        </w:rPr>
        <w:t>1. Bulk density</w:t>
      </w:r>
      <w:r w:rsidRPr="00C11FB0">
        <w:rPr>
          <w:rFonts w:ascii="Times New Roman" w:eastAsia="Calibri" w:hAnsi="Times New Roman" w:cs="Times New Roman"/>
          <w:color w:val="000000" w:themeColor="text1"/>
          <w:sz w:val="24"/>
          <w:szCs w:val="24"/>
        </w:rPr>
        <w:t>:</w:t>
      </w:r>
    </w:p>
    <w:p w14:paraId="23205D7E" w14:textId="77777777" w:rsidR="000B3748" w:rsidRPr="00C11FB0" w:rsidRDefault="000B3748" w:rsidP="000B3748">
      <w:pPr>
        <w:tabs>
          <w:tab w:val="left" w:pos="2020"/>
        </w:tabs>
        <w:spacing w:after="120" w:line="360" w:lineRule="auto"/>
        <w:rPr>
          <w:rFonts w:ascii="Times New Roman" w:eastAsia="Calibri" w:hAnsi="Times New Roman" w:cs="Times New Roman"/>
          <w:color w:val="000000" w:themeColor="text1"/>
          <w:sz w:val="24"/>
          <w:szCs w:val="24"/>
        </w:rPr>
      </w:pPr>
      <w:r w:rsidRPr="00C11FB0">
        <w:rPr>
          <w:rFonts w:ascii="Times New Roman" w:hAnsi="Times New Roman" w:cs="Times New Roman"/>
          <w:color w:val="000000" w:themeColor="text1"/>
          <w:sz w:val="24"/>
          <w:szCs w:val="24"/>
        </w:rPr>
        <w:t>Bulk density of soil was estimated by clod coating method as described by Piper (1996).</w:t>
      </w:r>
    </w:p>
    <w:p w14:paraId="2BAF6D63" w14:textId="77777777" w:rsidR="000B3748" w:rsidRPr="00C11FB0" w:rsidRDefault="000B3748" w:rsidP="000B3748">
      <w:pPr>
        <w:spacing w:after="120" w:line="360" w:lineRule="auto"/>
        <w:rPr>
          <w:rFonts w:ascii="Times New Roman" w:eastAsia="Calibri" w:hAnsi="Times New Roman" w:cs="Times New Roman"/>
          <w:color w:val="000000" w:themeColor="text1"/>
          <w:sz w:val="24"/>
          <w:szCs w:val="24"/>
        </w:rPr>
      </w:pPr>
      <w:r w:rsidRPr="00C11FB0">
        <w:rPr>
          <w:rFonts w:ascii="Times New Roman" w:eastAsia="Calibri" w:hAnsi="Times New Roman" w:cs="Times New Roman"/>
          <w:b/>
          <w:bCs/>
          <w:color w:val="000000" w:themeColor="text1"/>
          <w:sz w:val="24"/>
          <w:szCs w:val="24"/>
        </w:rPr>
        <w:t xml:space="preserve">2. </w:t>
      </w:r>
      <w:proofErr w:type="spellStart"/>
      <w:r w:rsidRPr="00C11FB0">
        <w:rPr>
          <w:rFonts w:ascii="Times New Roman" w:eastAsia="Calibri" w:hAnsi="Times New Roman" w:cs="Times New Roman"/>
          <w:b/>
          <w:bCs/>
          <w:color w:val="000000" w:themeColor="text1"/>
          <w:sz w:val="24"/>
          <w:szCs w:val="24"/>
        </w:rPr>
        <w:t>Partical</w:t>
      </w:r>
      <w:proofErr w:type="spellEnd"/>
      <w:r w:rsidRPr="00C11FB0">
        <w:rPr>
          <w:rFonts w:ascii="Times New Roman" w:eastAsia="Calibri" w:hAnsi="Times New Roman" w:cs="Times New Roman"/>
          <w:b/>
          <w:bCs/>
          <w:color w:val="000000" w:themeColor="text1"/>
          <w:sz w:val="24"/>
          <w:szCs w:val="24"/>
        </w:rPr>
        <w:t xml:space="preserve"> </w:t>
      </w:r>
      <w:proofErr w:type="gramStart"/>
      <w:r w:rsidRPr="00C11FB0">
        <w:rPr>
          <w:rFonts w:ascii="Times New Roman" w:eastAsia="Calibri" w:hAnsi="Times New Roman" w:cs="Times New Roman"/>
          <w:b/>
          <w:bCs/>
          <w:color w:val="000000" w:themeColor="text1"/>
          <w:sz w:val="24"/>
          <w:szCs w:val="24"/>
        </w:rPr>
        <w:t>density</w:t>
      </w:r>
      <w:r w:rsidRPr="00C11FB0">
        <w:rPr>
          <w:rFonts w:ascii="Times New Roman" w:eastAsia="Calibri" w:hAnsi="Times New Roman" w:cs="Times New Roman"/>
          <w:color w:val="000000" w:themeColor="text1"/>
          <w:sz w:val="24"/>
          <w:szCs w:val="24"/>
        </w:rPr>
        <w:t>:-</w:t>
      </w:r>
      <w:proofErr w:type="gramEnd"/>
      <w:r w:rsidRPr="00C11FB0">
        <w:rPr>
          <w:rFonts w:ascii="Times New Roman" w:eastAsia="Calibri" w:hAnsi="Times New Roman" w:cs="Times New Roman"/>
          <w:color w:val="000000" w:themeColor="text1"/>
          <w:sz w:val="24"/>
          <w:szCs w:val="24"/>
        </w:rPr>
        <w:t xml:space="preserve"> </w:t>
      </w:r>
    </w:p>
    <w:p w14:paraId="040434CD" w14:textId="77777777" w:rsidR="000B3748" w:rsidRPr="00C11FB0" w:rsidRDefault="000B3748" w:rsidP="000B3748">
      <w:pPr>
        <w:tabs>
          <w:tab w:val="left" w:pos="2020"/>
        </w:tabs>
        <w:spacing w:after="120" w:line="360" w:lineRule="auto"/>
        <w:contextualSpacing/>
        <w:rPr>
          <w:rFonts w:ascii="Times New Roman" w:hAnsi="Times New Roman" w:cs="Times New Roman"/>
          <w:color w:val="000000" w:themeColor="text1"/>
          <w:sz w:val="24"/>
          <w:szCs w:val="24"/>
        </w:rPr>
      </w:pPr>
      <w:proofErr w:type="spellStart"/>
      <w:r w:rsidRPr="00C11FB0">
        <w:rPr>
          <w:rFonts w:ascii="Times New Roman" w:hAnsi="Times New Roman" w:cs="Times New Roman"/>
          <w:color w:val="000000" w:themeColor="text1"/>
          <w:sz w:val="24"/>
          <w:szCs w:val="24"/>
        </w:rPr>
        <w:t>Partical</w:t>
      </w:r>
      <w:proofErr w:type="spellEnd"/>
      <w:r w:rsidRPr="00C11FB0">
        <w:rPr>
          <w:rFonts w:ascii="Times New Roman" w:hAnsi="Times New Roman" w:cs="Times New Roman"/>
          <w:color w:val="000000" w:themeColor="text1"/>
          <w:sz w:val="24"/>
          <w:szCs w:val="24"/>
        </w:rPr>
        <w:t xml:space="preserve"> density of soil was estimated by pycnometer method as described by Das and Agarwal (1997).</w:t>
      </w:r>
    </w:p>
    <w:p w14:paraId="306A5B0A" w14:textId="77777777" w:rsidR="000B3748" w:rsidRPr="00C11FB0" w:rsidRDefault="000B3748" w:rsidP="000B3748">
      <w:pPr>
        <w:tabs>
          <w:tab w:val="left" w:pos="2020"/>
        </w:tabs>
        <w:spacing w:after="120" w:line="360" w:lineRule="auto"/>
        <w:rPr>
          <w:rFonts w:ascii="Times New Roman" w:eastAsia="Calibri" w:hAnsi="Times New Roman" w:cs="Times New Roman"/>
          <w:color w:val="000000" w:themeColor="text1"/>
          <w:sz w:val="24"/>
          <w:szCs w:val="24"/>
        </w:rPr>
      </w:pPr>
      <w:r w:rsidRPr="00C11FB0">
        <w:rPr>
          <w:rFonts w:ascii="Times New Roman" w:eastAsia="Calibri" w:hAnsi="Times New Roman" w:cs="Times New Roman"/>
          <w:b/>
          <w:bCs/>
          <w:color w:val="000000" w:themeColor="text1"/>
          <w:sz w:val="24"/>
          <w:szCs w:val="24"/>
        </w:rPr>
        <w:t>3. Porosity</w:t>
      </w:r>
      <w:r w:rsidRPr="00C11FB0">
        <w:rPr>
          <w:rFonts w:ascii="Times New Roman" w:eastAsia="Calibri" w:hAnsi="Times New Roman" w:cs="Times New Roman"/>
          <w:color w:val="000000" w:themeColor="text1"/>
          <w:sz w:val="24"/>
          <w:szCs w:val="24"/>
        </w:rPr>
        <w:t>: - Porosity determined by using formula,</w:t>
      </w:r>
    </w:p>
    <w:p w14:paraId="7B335BCE" w14:textId="77777777" w:rsidR="000B3748" w:rsidRPr="00C11FB0" w:rsidRDefault="000B3748" w:rsidP="000B3748">
      <w:pPr>
        <w:tabs>
          <w:tab w:val="left" w:pos="2020"/>
        </w:tabs>
        <w:spacing w:after="120" w:line="360" w:lineRule="auto"/>
        <w:rPr>
          <w:rFonts w:ascii="Times New Roman" w:eastAsia="Calibri" w:hAnsi="Times New Roman" w:cs="Times New Roman"/>
          <w:color w:val="000000" w:themeColor="text1"/>
          <w:sz w:val="24"/>
          <w:szCs w:val="24"/>
        </w:rPr>
      </w:pPr>
      <w:r w:rsidRPr="00C11FB0">
        <w:rPr>
          <w:rFonts w:ascii="Times New Roman" w:eastAsia="Calibri" w:hAnsi="Times New Roman" w:cs="Times New Roman"/>
          <w:color w:val="000000" w:themeColor="text1"/>
          <w:sz w:val="24"/>
          <w:szCs w:val="24"/>
        </w:rPr>
        <w:t>Porosity = 1- Bulk density / Particle density x 100</w:t>
      </w:r>
    </w:p>
    <w:p w14:paraId="7C55F17B" w14:textId="77777777" w:rsidR="000B3748" w:rsidRPr="00C11FB0" w:rsidRDefault="000B3748" w:rsidP="000B3748">
      <w:pPr>
        <w:tabs>
          <w:tab w:val="left" w:pos="2020"/>
        </w:tabs>
        <w:spacing w:after="120" w:line="360" w:lineRule="auto"/>
        <w:contextualSpacing/>
        <w:rPr>
          <w:rFonts w:ascii="Times New Roman" w:hAnsi="Times New Roman" w:cs="Times New Roman"/>
          <w:b/>
          <w:color w:val="000000" w:themeColor="text1"/>
          <w:sz w:val="24"/>
          <w:szCs w:val="24"/>
        </w:rPr>
      </w:pPr>
      <w:r w:rsidRPr="00C11FB0">
        <w:rPr>
          <w:rFonts w:ascii="Times New Roman" w:hAnsi="Times New Roman" w:cs="Times New Roman"/>
          <w:b/>
          <w:color w:val="000000" w:themeColor="text1"/>
          <w:sz w:val="24"/>
          <w:szCs w:val="24"/>
        </w:rPr>
        <w:t>2 Chemical Properties</w:t>
      </w:r>
    </w:p>
    <w:p w14:paraId="081E016F" w14:textId="77777777" w:rsidR="000B3748" w:rsidRPr="00C11FB0" w:rsidRDefault="000B3748" w:rsidP="000B3748">
      <w:pPr>
        <w:tabs>
          <w:tab w:val="left" w:pos="2020"/>
        </w:tabs>
        <w:spacing w:after="120" w:line="360" w:lineRule="auto"/>
        <w:contextualSpacing/>
        <w:rPr>
          <w:rFonts w:ascii="Times New Roman" w:hAnsi="Times New Roman" w:cs="Times New Roman"/>
          <w:b/>
          <w:color w:val="000000" w:themeColor="text1"/>
          <w:sz w:val="24"/>
          <w:szCs w:val="24"/>
        </w:rPr>
      </w:pPr>
      <w:r w:rsidRPr="00C11FB0">
        <w:rPr>
          <w:rFonts w:ascii="Times New Roman" w:hAnsi="Times New Roman" w:cs="Times New Roman"/>
          <w:b/>
          <w:color w:val="000000" w:themeColor="text1"/>
          <w:sz w:val="24"/>
          <w:szCs w:val="24"/>
        </w:rPr>
        <w:t>1. Soil pH</w:t>
      </w:r>
    </w:p>
    <w:p w14:paraId="0229BBA5" w14:textId="77777777" w:rsidR="000B3748" w:rsidRPr="00C11FB0" w:rsidRDefault="000B3748" w:rsidP="000B3748">
      <w:pPr>
        <w:tabs>
          <w:tab w:val="left" w:pos="2020"/>
        </w:tabs>
        <w:spacing w:after="120" w:line="360" w:lineRule="auto"/>
        <w:ind w:firstLine="720"/>
        <w:contextualSpacing/>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Hydrogen ion activity expressed as pH was measured on digital pH meter using 1:2.5 (soil: water) suspension (Jackson, 1973).</w:t>
      </w:r>
    </w:p>
    <w:p w14:paraId="161064E3" w14:textId="77777777" w:rsidR="000B3748" w:rsidRPr="00C11FB0" w:rsidRDefault="000B3748" w:rsidP="000B3748">
      <w:pPr>
        <w:tabs>
          <w:tab w:val="left" w:pos="2020"/>
        </w:tabs>
        <w:spacing w:after="120" w:line="360" w:lineRule="auto"/>
        <w:contextualSpacing/>
        <w:rPr>
          <w:rFonts w:ascii="Times New Roman" w:hAnsi="Times New Roman" w:cs="Times New Roman"/>
          <w:b/>
          <w:color w:val="000000" w:themeColor="text1"/>
          <w:sz w:val="24"/>
          <w:szCs w:val="24"/>
        </w:rPr>
      </w:pPr>
      <w:r w:rsidRPr="00C11FB0">
        <w:rPr>
          <w:rFonts w:ascii="Times New Roman" w:hAnsi="Times New Roman" w:cs="Times New Roman"/>
          <w:b/>
          <w:color w:val="000000" w:themeColor="text1"/>
          <w:sz w:val="24"/>
          <w:szCs w:val="24"/>
        </w:rPr>
        <w:t>2. Electrical conductivity</w:t>
      </w:r>
    </w:p>
    <w:p w14:paraId="0DFB17EF" w14:textId="77777777" w:rsidR="000B3748" w:rsidRPr="00C11FB0" w:rsidRDefault="000B3748" w:rsidP="000B3748">
      <w:pPr>
        <w:tabs>
          <w:tab w:val="left" w:pos="2020"/>
        </w:tabs>
        <w:spacing w:after="120" w:line="360" w:lineRule="auto"/>
        <w:ind w:firstLine="720"/>
        <w:contextualSpacing/>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The clear supernatant obtained from the suspension used for pH was utilized for the EC measurement using digital conductivity meter (Jackson, 1973).</w:t>
      </w:r>
    </w:p>
    <w:p w14:paraId="74D1F088" w14:textId="77777777" w:rsidR="000B3748" w:rsidRPr="00C11FB0" w:rsidRDefault="000B3748" w:rsidP="000B3748">
      <w:pPr>
        <w:tabs>
          <w:tab w:val="left" w:pos="2020"/>
        </w:tabs>
        <w:spacing w:after="120" w:line="360" w:lineRule="auto"/>
        <w:contextualSpacing/>
        <w:rPr>
          <w:rFonts w:ascii="Times New Roman" w:hAnsi="Times New Roman" w:cs="Times New Roman"/>
          <w:b/>
          <w:color w:val="000000" w:themeColor="text1"/>
          <w:sz w:val="24"/>
          <w:szCs w:val="24"/>
        </w:rPr>
      </w:pPr>
      <w:r w:rsidRPr="00C11FB0">
        <w:rPr>
          <w:rFonts w:ascii="Times New Roman" w:hAnsi="Times New Roman" w:cs="Times New Roman"/>
          <w:b/>
          <w:color w:val="000000" w:themeColor="text1"/>
          <w:sz w:val="24"/>
          <w:szCs w:val="24"/>
        </w:rPr>
        <w:t>3. Organic carbon</w:t>
      </w:r>
    </w:p>
    <w:p w14:paraId="350580E7" w14:textId="77777777" w:rsidR="000B3748" w:rsidRPr="00C11FB0" w:rsidRDefault="000B3748" w:rsidP="000B3748">
      <w:pPr>
        <w:tabs>
          <w:tab w:val="left" w:pos="2020"/>
        </w:tabs>
        <w:spacing w:after="120" w:line="360" w:lineRule="auto"/>
        <w:ind w:firstLine="720"/>
        <w:contextualSpacing/>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Organic carbon in soil was estimated by Walkley and Black’s rapid titration method as described by Piper (1966).</w:t>
      </w:r>
    </w:p>
    <w:p w14:paraId="2F2EDC2F" w14:textId="77777777" w:rsidR="000B3748" w:rsidRPr="00C11FB0" w:rsidRDefault="000B3748" w:rsidP="000B3748">
      <w:pPr>
        <w:tabs>
          <w:tab w:val="left" w:pos="2020"/>
        </w:tabs>
        <w:spacing w:after="120" w:line="360" w:lineRule="auto"/>
        <w:contextualSpacing/>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4. Calcium carbonate</w:t>
      </w:r>
    </w:p>
    <w:p w14:paraId="33C1CEBE" w14:textId="77777777" w:rsidR="000B3748" w:rsidRPr="00C11FB0" w:rsidRDefault="000B3748" w:rsidP="000B3748">
      <w:pPr>
        <w:tabs>
          <w:tab w:val="left" w:pos="2020"/>
        </w:tabs>
        <w:spacing w:after="120" w:line="360" w:lineRule="auto"/>
        <w:contextualSpacing/>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 xml:space="preserve">            Calcium carbonate was estimated by Rapid Titration method suggested by Jackson (1973).</w:t>
      </w:r>
    </w:p>
    <w:p w14:paraId="2D25166E" w14:textId="77777777" w:rsidR="000B3748" w:rsidRPr="00C11FB0" w:rsidRDefault="000B3748" w:rsidP="000B3748">
      <w:pPr>
        <w:tabs>
          <w:tab w:val="left" w:pos="2020"/>
        </w:tabs>
        <w:spacing w:after="120" w:line="360" w:lineRule="auto"/>
        <w:jc w:val="both"/>
        <w:rPr>
          <w:rFonts w:ascii="Times New Roman" w:eastAsia="Calibri" w:hAnsi="Times New Roman" w:cs="Times New Roman"/>
          <w:b/>
          <w:color w:val="000000" w:themeColor="text1"/>
          <w:sz w:val="24"/>
          <w:szCs w:val="24"/>
        </w:rPr>
      </w:pPr>
      <w:r w:rsidRPr="00C11FB0">
        <w:rPr>
          <w:rFonts w:ascii="Times New Roman" w:eastAsia="Calibri" w:hAnsi="Times New Roman" w:cs="Times New Roman"/>
          <w:b/>
          <w:color w:val="000000" w:themeColor="text1"/>
          <w:sz w:val="24"/>
          <w:szCs w:val="24"/>
        </w:rPr>
        <w:t>5. Available nitrogen</w:t>
      </w:r>
    </w:p>
    <w:p w14:paraId="02DA57C6" w14:textId="77777777" w:rsidR="000B3748" w:rsidRPr="00C11FB0" w:rsidRDefault="000B3748" w:rsidP="000B3748">
      <w:pPr>
        <w:tabs>
          <w:tab w:val="left" w:pos="2020"/>
        </w:tabs>
        <w:spacing w:after="120" w:line="360" w:lineRule="auto"/>
        <w:rPr>
          <w:rFonts w:ascii="Times New Roman" w:eastAsia="Calibri" w:hAnsi="Times New Roman" w:cs="Times New Roman"/>
          <w:color w:val="000000" w:themeColor="text1"/>
          <w:sz w:val="24"/>
          <w:szCs w:val="24"/>
        </w:rPr>
      </w:pPr>
      <w:r w:rsidRPr="00C11FB0">
        <w:rPr>
          <w:rFonts w:ascii="Times New Roman" w:hAnsi="Times New Roman" w:cs="Times New Roman"/>
          <w:bCs/>
          <w:color w:val="000000" w:themeColor="text1"/>
        </w:rPr>
        <w:t xml:space="preserve">               It was estimated using alkaline permanganate method as suggested by Subbiah and Asija (1956). </w:t>
      </w:r>
    </w:p>
    <w:p w14:paraId="0D660A4B" w14:textId="77777777" w:rsidR="000B3748" w:rsidRPr="00C11FB0" w:rsidRDefault="000B3748" w:rsidP="000B3748">
      <w:pPr>
        <w:tabs>
          <w:tab w:val="left" w:pos="2020"/>
        </w:tabs>
        <w:spacing w:after="120" w:line="360" w:lineRule="auto"/>
        <w:jc w:val="both"/>
        <w:rPr>
          <w:rFonts w:ascii="Times New Roman" w:eastAsia="Calibri" w:hAnsi="Times New Roman" w:cs="Times New Roman"/>
          <w:color w:val="000000" w:themeColor="text1"/>
          <w:sz w:val="24"/>
          <w:szCs w:val="24"/>
        </w:rPr>
      </w:pPr>
      <w:r w:rsidRPr="00C11FB0">
        <w:rPr>
          <w:rFonts w:ascii="Times New Roman" w:eastAsia="Calibri" w:hAnsi="Times New Roman" w:cs="Times New Roman"/>
          <w:b/>
          <w:color w:val="000000" w:themeColor="text1"/>
          <w:sz w:val="24"/>
          <w:szCs w:val="24"/>
        </w:rPr>
        <w:lastRenderedPageBreak/>
        <w:t xml:space="preserve">6. Available phosphorous </w:t>
      </w:r>
    </w:p>
    <w:p w14:paraId="1EA59E0A" w14:textId="77777777" w:rsidR="000B3748" w:rsidRPr="00C11FB0" w:rsidRDefault="000B3748" w:rsidP="000B3748">
      <w:pPr>
        <w:tabs>
          <w:tab w:val="left" w:pos="2020"/>
        </w:tabs>
        <w:spacing w:after="120" w:line="360" w:lineRule="auto"/>
        <w:ind w:firstLine="720"/>
        <w:jc w:val="both"/>
        <w:rPr>
          <w:rFonts w:ascii="Times New Roman" w:eastAsia="Calibri" w:hAnsi="Times New Roman" w:cs="Times New Roman"/>
          <w:color w:val="000000" w:themeColor="text1"/>
          <w:sz w:val="24"/>
          <w:szCs w:val="24"/>
          <w:lang w:val="x-none" w:eastAsia="x-none"/>
        </w:rPr>
      </w:pPr>
      <w:r w:rsidRPr="00C11FB0">
        <w:rPr>
          <w:rFonts w:ascii="Times New Roman" w:eastAsia="Calibri" w:hAnsi="Times New Roman" w:cs="Times New Roman"/>
          <w:color w:val="000000" w:themeColor="text1"/>
          <w:sz w:val="24"/>
          <w:szCs w:val="24"/>
        </w:rPr>
        <w:t xml:space="preserve">It was determined by using 0.5 M sodium bicarbonate as an extractant as outlined by Olsen </w:t>
      </w:r>
      <w:r w:rsidRPr="00C11FB0">
        <w:rPr>
          <w:rFonts w:ascii="Times New Roman" w:eastAsia="Calibri" w:hAnsi="Times New Roman" w:cs="Times New Roman"/>
          <w:i/>
          <w:color w:val="000000" w:themeColor="text1"/>
          <w:sz w:val="24"/>
          <w:szCs w:val="24"/>
        </w:rPr>
        <w:t>et al</w:t>
      </w:r>
      <w:r w:rsidRPr="00C11FB0">
        <w:rPr>
          <w:rFonts w:ascii="Times New Roman" w:eastAsia="Calibri" w:hAnsi="Times New Roman" w:cs="Times New Roman"/>
          <w:color w:val="000000" w:themeColor="text1"/>
          <w:sz w:val="24"/>
          <w:szCs w:val="24"/>
        </w:rPr>
        <w:t>. (1954).</w:t>
      </w:r>
    </w:p>
    <w:p w14:paraId="52ACB85A" w14:textId="77777777" w:rsidR="000B3748" w:rsidRPr="00C11FB0" w:rsidRDefault="000B3748" w:rsidP="000B3748">
      <w:pPr>
        <w:spacing w:after="120" w:line="360" w:lineRule="auto"/>
        <w:ind w:right="29"/>
        <w:jc w:val="both"/>
        <w:rPr>
          <w:rFonts w:ascii="Times New Roman" w:eastAsia="Calibri" w:hAnsi="Times New Roman" w:cs="Times New Roman"/>
          <w:color w:val="000000" w:themeColor="text1"/>
          <w:sz w:val="24"/>
          <w:szCs w:val="24"/>
          <w:lang w:val="x-none" w:eastAsia="x-none"/>
        </w:rPr>
      </w:pPr>
      <w:r w:rsidRPr="00C11FB0">
        <w:rPr>
          <w:rFonts w:ascii="Times New Roman" w:eastAsia="Calibri" w:hAnsi="Times New Roman" w:cs="Times New Roman"/>
          <w:b/>
          <w:color w:val="000000" w:themeColor="text1"/>
          <w:sz w:val="24"/>
          <w:szCs w:val="24"/>
          <w:lang w:val="x-none" w:eastAsia="x-none"/>
        </w:rPr>
        <w:t>7. Available potassium</w:t>
      </w:r>
    </w:p>
    <w:p w14:paraId="472942EA" w14:textId="77777777" w:rsidR="000B3748" w:rsidRPr="00C11FB0" w:rsidRDefault="000B3748" w:rsidP="000B3748">
      <w:pPr>
        <w:tabs>
          <w:tab w:val="left" w:pos="2020"/>
        </w:tabs>
        <w:spacing w:after="120" w:line="360" w:lineRule="auto"/>
        <w:ind w:right="29" w:firstLine="720"/>
        <w:jc w:val="both"/>
        <w:rPr>
          <w:rFonts w:ascii="Times New Roman" w:eastAsia="Calibri" w:hAnsi="Times New Roman" w:cs="Times New Roman"/>
          <w:color w:val="000000" w:themeColor="text1"/>
          <w:sz w:val="24"/>
          <w:szCs w:val="24"/>
        </w:rPr>
      </w:pPr>
      <w:r w:rsidRPr="00C11FB0">
        <w:rPr>
          <w:rFonts w:ascii="Times New Roman" w:eastAsia="Calibri" w:hAnsi="Times New Roman" w:cs="Times New Roman"/>
          <w:color w:val="000000" w:themeColor="text1"/>
          <w:sz w:val="24"/>
          <w:szCs w:val="24"/>
        </w:rPr>
        <w:t>It was determined by using neutral normal ammonium acetate as an extractant and measured on flame photometer (Piper, 1966).</w:t>
      </w:r>
    </w:p>
    <w:p w14:paraId="14F8EC45" w14:textId="77777777" w:rsidR="000B3748" w:rsidRPr="00C11FB0" w:rsidRDefault="000B3748" w:rsidP="000B3748">
      <w:pPr>
        <w:spacing w:before="240" w:after="120" w:line="360" w:lineRule="auto"/>
        <w:ind w:right="29"/>
        <w:jc w:val="both"/>
        <w:rPr>
          <w:rFonts w:ascii="Times New Roman" w:eastAsia="Calibri" w:hAnsi="Times New Roman" w:cs="Times New Roman"/>
          <w:b/>
          <w:bCs/>
          <w:color w:val="000000" w:themeColor="text1"/>
          <w:sz w:val="24"/>
          <w:szCs w:val="24"/>
          <w:lang w:val="x-none" w:eastAsia="x-none"/>
        </w:rPr>
      </w:pPr>
      <w:r w:rsidRPr="00C11FB0">
        <w:rPr>
          <w:rFonts w:ascii="Times New Roman" w:eastAsia="Calibri" w:hAnsi="Times New Roman" w:cs="Times New Roman"/>
          <w:b/>
          <w:bCs/>
          <w:color w:val="000000" w:themeColor="text1"/>
          <w:sz w:val="24"/>
          <w:szCs w:val="24"/>
          <w:lang w:val="x-none" w:eastAsia="x-none"/>
        </w:rPr>
        <w:t>8.Available</w:t>
      </w:r>
      <w:r w:rsidRPr="00C11FB0">
        <w:rPr>
          <w:rFonts w:ascii="Times New Roman" w:eastAsia="Calibri" w:hAnsi="Times New Roman" w:cs="Times New Roman"/>
          <w:b/>
          <w:bCs/>
          <w:color w:val="000000" w:themeColor="text1"/>
          <w:sz w:val="24"/>
          <w:szCs w:val="24"/>
          <w:lang w:eastAsia="x-none"/>
        </w:rPr>
        <w:t xml:space="preserve"> </w:t>
      </w:r>
      <w:proofErr w:type="spellStart"/>
      <w:r w:rsidRPr="00C11FB0">
        <w:rPr>
          <w:rFonts w:ascii="Times New Roman" w:eastAsia="Calibri" w:hAnsi="Times New Roman" w:cs="Times New Roman"/>
          <w:b/>
          <w:bCs/>
          <w:color w:val="000000" w:themeColor="text1"/>
          <w:sz w:val="24"/>
          <w:szCs w:val="24"/>
          <w:lang w:val="x-none" w:eastAsia="x-none"/>
        </w:rPr>
        <w:t>sulphur</w:t>
      </w:r>
      <w:proofErr w:type="spellEnd"/>
    </w:p>
    <w:p w14:paraId="2C8CBDB4" w14:textId="77777777" w:rsidR="000B3748" w:rsidRPr="00C11FB0" w:rsidRDefault="000B3748" w:rsidP="000B3748">
      <w:pPr>
        <w:tabs>
          <w:tab w:val="left" w:pos="2020"/>
        </w:tabs>
        <w:spacing w:after="120" w:line="360" w:lineRule="auto"/>
        <w:ind w:right="29" w:firstLine="720"/>
        <w:jc w:val="both"/>
        <w:rPr>
          <w:rFonts w:ascii="Times New Roman" w:eastAsia="Calibri" w:hAnsi="Times New Roman" w:cs="Times New Roman"/>
          <w:color w:val="000000" w:themeColor="text1"/>
          <w:sz w:val="24"/>
          <w:szCs w:val="24"/>
        </w:rPr>
      </w:pPr>
      <w:r w:rsidRPr="00C11FB0">
        <w:rPr>
          <w:rFonts w:ascii="Times New Roman" w:eastAsia="Calibri" w:hAnsi="Times New Roman" w:cs="Times New Roman"/>
          <w:color w:val="000000" w:themeColor="text1"/>
          <w:sz w:val="24"/>
          <w:szCs w:val="24"/>
        </w:rPr>
        <w:t>It was determined by using turbidimetry method and measured on spectrophotometer as described by Chopra and Kanwar (1976).</w:t>
      </w:r>
    </w:p>
    <w:p w14:paraId="2E56636E" w14:textId="77777777" w:rsidR="000B3748" w:rsidRPr="00C11FB0" w:rsidRDefault="000B3748" w:rsidP="000B3748">
      <w:pPr>
        <w:tabs>
          <w:tab w:val="left" w:pos="2020"/>
        </w:tabs>
        <w:spacing w:after="120" w:line="360" w:lineRule="auto"/>
        <w:ind w:right="29"/>
        <w:jc w:val="both"/>
        <w:rPr>
          <w:rFonts w:ascii="Times New Roman" w:eastAsia="Calibri" w:hAnsi="Times New Roman" w:cs="Times New Roman"/>
          <w:b/>
          <w:bCs/>
          <w:color w:val="000000" w:themeColor="text1"/>
          <w:sz w:val="24"/>
          <w:szCs w:val="24"/>
        </w:rPr>
      </w:pPr>
      <w:r w:rsidRPr="00C11FB0">
        <w:rPr>
          <w:rFonts w:ascii="Times New Roman" w:eastAsia="Calibri" w:hAnsi="Times New Roman" w:cs="Times New Roman"/>
          <w:b/>
          <w:bCs/>
          <w:color w:val="000000" w:themeColor="text1"/>
          <w:sz w:val="24"/>
          <w:szCs w:val="24"/>
        </w:rPr>
        <w:t>9. DTPA micronutrient</w:t>
      </w:r>
    </w:p>
    <w:p w14:paraId="43313FEA" w14:textId="77777777" w:rsidR="000B3748" w:rsidRPr="00C11FB0" w:rsidRDefault="000B3748" w:rsidP="000B3748">
      <w:pPr>
        <w:pStyle w:val="NormalWeb"/>
        <w:tabs>
          <w:tab w:val="left" w:pos="1440"/>
        </w:tabs>
        <w:spacing w:before="0" w:beforeAutospacing="0" w:after="200" w:afterAutospacing="0" w:line="360" w:lineRule="auto"/>
        <w:ind w:firstLine="1077"/>
        <w:jc w:val="both"/>
        <w:rPr>
          <w:bCs/>
          <w:color w:val="000000" w:themeColor="text1"/>
        </w:rPr>
      </w:pPr>
      <w:r w:rsidRPr="00C11FB0">
        <w:rPr>
          <w:bCs/>
          <w:color w:val="000000" w:themeColor="text1"/>
        </w:rPr>
        <w:t>DTPA extractable zinc, iron, manganese and copper in soil were estimated as per procedure described by Lindsay and Norvell (1978) on Atomic Absorption Spectrophotometer (AAS) at different specified wavelengths.</w:t>
      </w:r>
    </w:p>
    <w:p w14:paraId="536DBC63" w14:textId="77777777" w:rsidR="000B3748" w:rsidRPr="00C11FB0" w:rsidRDefault="000B3748" w:rsidP="000B3748">
      <w:pPr>
        <w:spacing w:after="100" w:line="360" w:lineRule="auto"/>
        <w:jc w:val="both"/>
        <w:rPr>
          <w:rFonts w:ascii="Times New Roman" w:eastAsia="Calibri" w:hAnsi="Times New Roman" w:cs="Times New Roman"/>
          <w:b/>
          <w:bCs/>
          <w:color w:val="000000" w:themeColor="text1"/>
          <w:sz w:val="24"/>
          <w:szCs w:val="24"/>
        </w:rPr>
      </w:pPr>
      <w:r w:rsidRPr="00C11FB0">
        <w:rPr>
          <w:rFonts w:ascii="Times New Roman" w:eastAsia="Calibri" w:hAnsi="Times New Roman" w:cs="Times New Roman"/>
          <w:b/>
          <w:bCs/>
          <w:color w:val="000000" w:themeColor="text1"/>
          <w:sz w:val="24"/>
          <w:szCs w:val="24"/>
        </w:rPr>
        <w:t>Result and discussion</w:t>
      </w:r>
    </w:p>
    <w:p w14:paraId="33E10DA3" w14:textId="77777777" w:rsidR="009C5637" w:rsidRPr="00C11FB0" w:rsidRDefault="009C5637" w:rsidP="000B3748">
      <w:pPr>
        <w:spacing w:line="360" w:lineRule="auto"/>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 xml:space="preserve">1. </w:t>
      </w:r>
      <w:r w:rsidR="000B3748" w:rsidRPr="00C11FB0">
        <w:rPr>
          <w:rFonts w:ascii="Times New Roman" w:hAnsi="Times New Roman" w:cs="Times New Roman"/>
          <w:b/>
          <w:bCs/>
          <w:color w:val="000000" w:themeColor="text1"/>
          <w:sz w:val="24"/>
          <w:szCs w:val="24"/>
        </w:rPr>
        <w:t xml:space="preserve">Effect of various levels of potassium on </w:t>
      </w:r>
      <w:proofErr w:type="spellStart"/>
      <w:r w:rsidR="000B3748" w:rsidRPr="00C11FB0">
        <w:rPr>
          <w:rFonts w:ascii="Times New Roman" w:hAnsi="Times New Roman" w:cs="Times New Roman"/>
          <w:b/>
          <w:bCs/>
          <w:color w:val="000000" w:themeColor="text1"/>
          <w:sz w:val="24"/>
          <w:szCs w:val="24"/>
        </w:rPr>
        <w:t>physico</w:t>
      </w:r>
      <w:proofErr w:type="spellEnd"/>
      <w:r w:rsidR="000B3748" w:rsidRPr="00C11FB0">
        <w:rPr>
          <w:rFonts w:ascii="Times New Roman" w:hAnsi="Times New Roman" w:cs="Times New Roman"/>
          <w:b/>
          <w:bCs/>
          <w:color w:val="000000" w:themeColor="text1"/>
          <w:sz w:val="24"/>
          <w:szCs w:val="24"/>
        </w:rPr>
        <w:t>-chemical properties of soil at flowering and after harvest of safflower</w:t>
      </w:r>
    </w:p>
    <w:p w14:paraId="5BD500BA" w14:textId="77777777" w:rsidR="000B3748" w:rsidRPr="00C11FB0" w:rsidRDefault="000B3748" w:rsidP="000B3748">
      <w:pPr>
        <w:spacing w:line="360" w:lineRule="auto"/>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 xml:space="preserve"> Bulk density</w:t>
      </w:r>
    </w:p>
    <w:p w14:paraId="1589C999" w14:textId="77777777" w:rsidR="000B3748" w:rsidRPr="00C11FB0" w:rsidRDefault="000B3748" w:rsidP="000B3748">
      <w:pPr>
        <w:pStyle w:val="BodyText"/>
        <w:spacing w:before="191" w:line="360" w:lineRule="auto"/>
        <w:ind w:right="-55" w:firstLine="720"/>
        <w:jc w:val="both"/>
        <w:rPr>
          <w:color w:val="000000" w:themeColor="text1"/>
          <w:lang w:val="en-US"/>
        </w:rPr>
      </w:pPr>
      <w:r w:rsidRPr="00C11FB0">
        <w:rPr>
          <w:color w:val="000000" w:themeColor="text1"/>
        </w:rPr>
        <w:t xml:space="preserve">The data presented in </w:t>
      </w:r>
      <w:r w:rsidRPr="00C11FB0">
        <w:rPr>
          <w:color w:val="000000" w:themeColor="text1"/>
          <w:lang w:val="en-US"/>
        </w:rPr>
        <w:t>table</w:t>
      </w:r>
      <w:r w:rsidR="009C5637" w:rsidRPr="00C11FB0">
        <w:rPr>
          <w:color w:val="000000" w:themeColor="text1"/>
          <w:lang w:val="en-US"/>
        </w:rPr>
        <w:t xml:space="preserve"> 1</w:t>
      </w:r>
      <w:r w:rsidRPr="00C11FB0">
        <w:rPr>
          <w:color w:val="000000" w:themeColor="text1"/>
        </w:rPr>
        <w:t xml:space="preserve"> revealed that there was no significant change in bulk density</w:t>
      </w:r>
      <w:r w:rsidRPr="00C11FB0">
        <w:rPr>
          <w:color w:val="000000" w:themeColor="text1"/>
          <w:lang w:val="en-US"/>
        </w:rPr>
        <w:t xml:space="preserve"> both the years</w:t>
      </w:r>
      <w:r w:rsidRPr="00C11FB0">
        <w:rPr>
          <w:color w:val="000000" w:themeColor="text1"/>
        </w:rPr>
        <w:t xml:space="preserve"> due to the application of graded levels of potassium to safflower crop. The bulk density values ranging from 1.38 to 1.44 (g</w:t>
      </w:r>
      <w:r w:rsidRPr="00C11FB0">
        <w:rPr>
          <w:color w:val="000000" w:themeColor="text1"/>
          <w:lang w:val="en-US"/>
        </w:rPr>
        <w:t xml:space="preserve"> </w:t>
      </w:r>
      <w:r w:rsidRPr="00C11FB0">
        <w:rPr>
          <w:color w:val="000000" w:themeColor="text1"/>
        </w:rPr>
        <w:t>cm</w:t>
      </w:r>
      <w:r w:rsidRPr="00C11FB0">
        <w:rPr>
          <w:color w:val="000000" w:themeColor="text1"/>
          <w:vertAlign w:val="superscript"/>
          <w:lang w:val="en-US"/>
        </w:rPr>
        <w:t>-</w:t>
      </w:r>
      <w:r w:rsidRPr="00C11FB0">
        <w:rPr>
          <w:color w:val="000000" w:themeColor="text1"/>
          <w:vertAlign w:val="superscript"/>
        </w:rPr>
        <w:t>3</w:t>
      </w:r>
      <w:r w:rsidRPr="00C11FB0">
        <w:rPr>
          <w:color w:val="000000" w:themeColor="text1"/>
        </w:rPr>
        <w:t xml:space="preserve">) at flowering and </w:t>
      </w:r>
      <w:r w:rsidRPr="00C11FB0">
        <w:rPr>
          <w:color w:val="000000" w:themeColor="text1"/>
          <w:lang w:val="en-US"/>
        </w:rPr>
        <w:t>after harvest</w:t>
      </w:r>
      <w:r w:rsidRPr="00C11FB0">
        <w:rPr>
          <w:color w:val="000000" w:themeColor="text1"/>
        </w:rPr>
        <w:t xml:space="preserve"> stage</w:t>
      </w:r>
      <w:r w:rsidRPr="00C11FB0">
        <w:rPr>
          <w:color w:val="000000" w:themeColor="text1"/>
          <w:lang w:val="en-US"/>
        </w:rPr>
        <w:t xml:space="preserve"> of crop</w:t>
      </w:r>
      <w:r w:rsidRPr="00C11FB0">
        <w:rPr>
          <w:color w:val="000000" w:themeColor="text1"/>
        </w:rPr>
        <w:t xml:space="preserve">, </w:t>
      </w:r>
      <w:r w:rsidRPr="00C11FB0">
        <w:rPr>
          <w:color w:val="000000" w:themeColor="text1"/>
          <w:lang w:val="en-US"/>
        </w:rPr>
        <w:t xml:space="preserve">similar results reported by </w:t>
      </w:r>
      <w:r w:rsidRPr="00C11FB0">
        <w:rPr>
          <w:color w:val="000000" w:themeColor="text1"/>
        </w:rPr>
        <w:t xml:space="preserve">Chethan </w:t>
      </w:r>
      <w:r w:rsidRPr="00C11FB0">
        <w:rPr>
          <w:i/>
          <w:iCs/>
          <w:color w:val="000000" w:themeColor="text1"/>
        </w:rPr>
        <w:t>et al.</w:t>
      </w:r>
      <w:r w:rsidRPr="00C11FB0">
        <w:rPr>
          <w:i/>
          <w:iCs/>
          <w:color w:val="000000" w:themeColor="text1"/>
          <w:lang w:val="en-US"/>
        </w:rPr>
        <w:t>,</w:t>
      </w:r>
      <w:r w:rsidRPr="00C11FB0">
        <w:rPr>
          <w:i/>
          <w:iCs/>
          <w:color w:val="000000" w:themeColor="text1"/>
        </w:rPr>
        <w:t xml:space="preserve"> (</w:t>
      </w:r>
      <w:r w:rsidRPr="00C11FB0">
        <w:rPr>
          <w:color w:val="000000" w:themeColor="text1"/>
        </w:rPr>
        <w:t>2018) showed that the results indicate that the some of the important parameter on physical and chemical properties on Pea crop. NPK and Zn fertilizers conjunction on bulk density, particle density and pore space to be non-significant. The bulk density (Mgm</w:t>
      </w:r>
      <w:r w:rsidRPr="00C11FB0">
        <w:rPr>
          <w:color w:val="000000" w:themeColor="text1"/>
          <w:vertAlign w:val="superscript"/>
        </w:rPr>
        <w:t>-3</w:t>
      </w:r>
      <w:r w:rsidRPr="00C11FB0">
        <w:rPr>
          <w:color w:val="000000" w:themeColor="text1"/>
        </w:rPr>
        <w:t>), particle density (Mgm</w:t>
      </w:r>
      <w:r w:rsidRPr="00C11FB0">
        <w:rPr>
          <w:color w:val="000000" w:themeColor="text1"/>
          <w:vertAlign w:val="superscript"/>
        </w:rPr>
        <w:t>-3</w:t>
      </w:r>
      <w:r w:rsidRPr="00C11FB0">
        <w:rPr>
          <w:color w:val="000000" w:themeColor="text1"/>
        </w:rPr>
        <w:t>) and pore space (%) of postharvest soil was recorded 1.21, 2.50 and 49.67 with the treatment (N</w:t>
      </w:r>
      <w:r w:rsidRPr="00C11FB0">
        <w:rPr>
          <w:color w:val="000000" w:themeColor="text1"/>
          <w:vertAlign w:val="subscript"/>
        </w:rPr>
        <w:t>40</w:t>
      </w:r>
      <w:r w:rsidRPr="00C11FB0">
        <w:rPr>
          <w:color w:val="000000" w:themeColor="text1"/>
        </w:rPr>
        <w:t>P</w:t>
      </w:r>
      <w:r w:rsidRPr="00C11FB0">
        <w:rPr>
          <w:color w:val="000000" w:themeColor="text1"/>
          <w:vertAlign w:val="subscript"/>
        </w:rPr>
        <w:t>80</w:t>
      </w:r>
      <w:r w:rsidRPr="00C11FB0">
        <w:rPr>
          <w:color w:val="000000" w:themeColor="text1"/>
        </w:rPr>
        <w:t xml:space="preserve"> K</w:t>
      </w:r>
      <w:r w:rsidRPr="00C11FB0">
        <w:rPr>
          <w:color w:val="000000" w:themeColor="text1"/>
          <w:vertAlign w:val="subscript"/>
        </w:rPr>
        <w:t>40</w:t>
      </w:r>
      <w:r w:rsidRPr="00C11FB0">
        <w:rPr>
          <w:color w:val="000000" w:themeColor="text1"/>
        </w:rPr>
        <w:t xml:space="preserve"> Kg ha</w:t>
      </w:r>
      <w:r w:rsidRPr="00C11FB0">
        <w:rPr>
          <w:color w:val="000000" w:themeColor="text1"/>
          <w:vertAlign w:val="superscript"/>
        </w:rPr>
        <w:t>-1</w:t>
      </w:r>
      <w:r w:rsidRPr="00C11FB0">
        <w:rPr>
          <w:color w:val="000000" w:themeColor="text1"/>
        </w:rPr>
        <w:t xml:space="preserve">+ Zn </w:t>
      </w:r>
      <w:r w:rsidRPr="00C11FB0">
        <w:rPr>
          <w:color w:val="000000" w:themeColor="text1"/>
          <w:vertAlign w:val="subscript"/>
        </w:rPr>
        <w:t>20</w:t>
      </w:r>
      <w:r w:rsidRPr="00C11FB0">
        <w:rPr>
          <w:color w:val="000000" w:themeColor="text1"/>
        </w:rPr>
        <w:t xml:space="preserve"> kg ha</w:t>
      </w:r>
      <w:r w:rsidRPr="00C11FB0">
        <w:rPr>
          <w:color w:val="000000" w:themeColor="text1"/>
          <w:vertAlign w:val="superscript"/>
        </w:rPr>
        <w:t>-1</w:t>
      </w:r>
      <w:r w:rsidRPr="00C11FB0">
        <w:rPr>
          <w:color w:val="000000" w:themeColor="text1"/>
        </w:rPr>
        <w:t>) respectively. The slight decreased in bulk density, particle density and pore space may be due to tillage operation and increase in plant growth.</w:t>
      </w:r>
    </w:p>
    <w:p w14:paraId="6207A6E1" w14:textId="77777777" w:rsidR="000B3748" w:rsidRPr="00C11FB0" w:rsidRDefault="000B3748" w:rsidP="000B3748">
      <w:pPr>
        <w:spacing w:line="360" w:lineRule="auto"/>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Particle density</w:t>
      </w:r>
    </w:p>
    <w:p w14:paraId="5A99FDB2" w14:textId="77777777" w:rsidR="000B3748" w:rsidRPr="00C11FB0" w:rsidRDefault="000B3748" w:rsidP="009C5637">
      <w:pPr>
        <w:pStyle w:val="BodyText"/>
        <w:spacing w:before="191" w:line="360" w:lineRule="auto"/>
        <w:ind w:right="-55" w:firstLine="720"/>
        <w:jc w:val="both"/>
        <w:rPr>
          <w:color w:val="000000" w:themeColor="text1"/>
          <w:lang w:val="en-US"/>
        </w:rPr>
      </w:pPr>
      <w:r w:rsidRPr="00C11FB0">
        <w:rPr>
          <w:color w:val="000000" w:themeColor="text1"/>
        </w:rPr>
        <w:lastRenderedPageBreak/>
        <w:t xml:space="preserve">The data showed in </w:t>
      </w:r>
      <w:r w:rsidRPr="00C11FB0">
        <w:rPr>
          <w:color w:val="000000" w:themeColor="text1"/>
          <w:lang w:val="en-US"/>
        </w:rPr>
        <w:t>table</w:t>
      </w:r>
      <w:r w:rsidRPr="00C11FB0">
        <w:rPr>
          <w:color w:val="000000" w:themeColor="text1"/>
        </w:rPr>
        <w:t xml:space="preserve"> </w:t>
      </w:r>
      <w:r w:rsidR="009C5637" w:rsidRPr="00C11FB0">
        <w:rPr>
          <w:color w:val="000000" w:themeColor="text1"/>
          <w:lang w:val="en-US"/>
        </w:rPr>
        <w:t>1</w:t>
      </w:r>
      <w:r w:rsidRPr="00C11FB0">
        <w:rPr>
          <w:color w:val="000000" w:themeColor="text1"/>
        </w:rPr>
        <w:t xml:space="preserve"> revealed that there was no significant change in particle density</w:t>
      </w:r>
      <w:r w:rsidRPr="00C11FB0">
        <w:rPr>
          <w:color w:val="000000" w:themeColor="text1"/>
          <w:lang w:val="en-US"/>
        </w:rPr>
        <w:t xml:space="preserve"> during both the years</w:t>
      </w:r>
      <w:r w:rsidRPr="00C11FB0">
        <w:rPr>
          <w:color w:val="000000" w:themeColor="text1"/>
        </w:rPr>
        <w:t xml:space="preserve"> due to the application of graded levels of potassium to safflower crop. The particle density values ranged between 2.69 to 2.75 (g</w:t>
      </w:r>
      <w:r w:rsidRPr="00C11FB0">
        <w:rPr>
          <w:color w:val="000000" w:themeColor="text1"/>
          <w:lang w:val="en-US"/>
        </w:rPr>
        <w:t xml:space="preserve"> </w:t>
      </w:r>
      <w:r w:rsidRPr="00C11FB0">
        <w:rPr>
          <w:color w:val="000000" w:themeColor="text1"/>
        </w:rPr>
        <w:t>cm</w:t>
      </w:r>
      <w:r w:rsidRPr="00C11FB0">
        <w:rPr>
          <w:color w:val="000000" w:themeColor="text1"/>
          <w:vertAlign w:val="superscript"/>
          <w:lang w:val="en-US"/>
        </w:rPr>
        <w:t>-</w:t>
      </w:r>
      <w:r w:rsidRPr="00C11FB0">
        <w:rPr>
          <w:color w:val="000000" w:themeColor="text1"/>
          <w:vertAlign w:val="superscript"/>
        </w:rPr>
        <w:t>3</w:t>
      </w:r>
      <w:r w:rsidRPr="00C11FB0">
        <w:rPr>
          <w:color w:val="000000" w:themeColor="text1"/>
        </w:rPr>
        <w:t xml:space="preserve">) at flowering and </w:t>
      </w:r>
      <w:r w:rsidRPr="00C11FB0">
        <w:rPr>
          <w:color w:val="000000" w:themeColor="text1"/>
          <w:lang w:val="en-US"/>
        </w:rPr>
        <w:t>after harvest</w:t>
      </w:r>
      <w:r w:rsidRPr="00C11FB0">
        <w:rPr>
          <w:color w:val="000000" w:themeColor="text1"/>
        </w:rPr>
        <w:t xml:space="preserve"> stage</w:t>
      </w:r>
      <w:r w:rsidRPr="00C11FB0">
        <w:rPr>
          <w:color w:val="000000" w:themeColor="text1"/>
          <w:lang w:val="en-US"/>
        </w:rPr>
        <w:t xml:space="preserve"> of crop</w:t>
      </w:r>
      <w:r w:rsidRPr="00C11FB0">
        <w:rPr>
          <w:color w:val="000000" w:themeColor="text1"/>
        </w:rPr>
        <w:t xml:space="preserve">, </w:t>
      </w:r>
      <w:r w:rsidRPr="00C11FB0">
        <w:rPr>
          <w:color w:val="000000" w:themeColor="text1"/>
          <w:lang w:val="en-US"/>
        </w:rPr>
        <w:t>this may be due to without addition at organic matter similar results represented by</w:t>
      </w:r>
      <w:r w:rsidRPr="00C11FB0">
        <w:rPr>
          <w:color w:val="000000" w:themeColor="text1"/>
        </w:rPr>
        <w:t xml:space="preserve"> </w:t>
      </w:r>
      <w:proofErr w:type="spellStart"/>
      <w:r w:rsidRPr="00C11FB0">
        <w:rPr>
          <w:color w:val="000000" w:themeColor="text1"/>
        </w:rPr>
        <w:t>Serawat</w:t>
      </w:r>
      <w:proofErr w:type="spellEnd"/>
      <w:r w:rsidRPr="00C11FB0">
        <w:rPr>
          <w:color w:val="000000" w:themeColor="text1"/>
        </w:rPr>
        <w:t xml:space="preserve"> </w:t>
      </w:r>
      <w:r w:rsidRPr="00C11FB0">
        <w:rPr>
          <w:i/>
          <w:iCs/>
          <w:color w:val="000000" w:themeColor="text1"/>
        </w:rPr>
        <w:t>et al.</w:t>
      </w:r>
      <w:r w:rsidRPr="00C11FB0">
        <w:rPr>
          <w:i/>
          <w:iCs/>
          <w:color w:val="000000" w:themeColor="text1"/>
          <w:lang w:val="en-US"/>
        </w:rPr>
        <w:t>,</w:t>
      </w:r>
      <w:r w:rsidRPr="00C11FB0">
        <w:rPr>
          <w:color w:val="000000" w:themeColor="text1"/>
        </w:rPr>
        <w:t xml:space="preserve"> (2018) The field experiment was laid out in a Randomized Block Design with nine treatment combinations, consisting of three N</w:t>
      </w:r>
      <w:r w:rsidRPr="00C11FB0">
        <w:rPr>
          <w:color w:val="000000" w:themeColor="text1"/>
          <w:lang w:val="en-US"/>
        </w:rPr>
        <w:t>,</w:t>
      </w:r>
      <w:r w:rsidRPr="00C11FB0">
        <w:rPr>
          <w:color w:val="000000" w:themeColor="text1"/>
        </w:rPr>
        <w:t xml:space="preserve"> P K levels (0, 25 and 50 %) and Molybdenum (0, 25 and 50 %). The treatment T</w:t>
      </w:r>
      <w:r w:rsidRPr="00C11FB0">
        <w:rPr>
          <w:color w:val="000000" w:themeColor="text1"/>
          <w:vertAlign w:val="subscript"/>
        </w:rPr>
        <w:t>8</w:t>
      </w:r>
      <w:r w:rsidRPr="00C11FB0">
        <w:rPr>
          <w:color w:val="000000" w:themeColor="text1"/>
        </w:rPr>
        <w:t xml:space="preserve"> [50% NPK ha</w:t>
      </w:r>
      <w:r w:rsidRPr="00C11FB0">
        <w:rPr>
          <w:color w:val="000000" w:themeColor="text1"/>
          <w:vertAlign w:val="superscript"/>
        </w:rPr>
        <w:t>-1</w:t>
      </w:r>
      <w:r w:rsidRPr="00C11FB0">
        <w:rPr>
          <w:color w:val="000000" w:themeColor="text1"/>
        </w:rPr>
        <w:t xml:space="preserve"> + 50 % Molybdenum] showed that bulk density, particle density and pore space not influenced significantly due to application of various treatments</w:t>
      </w:r>
      <w:r w:rsidRPr="00C11FB0">
        <w:rPr>
          <w:color w:val="000000" w:themeColor="text1"/>
          <w:lang w:val="en-US"/>
        </w:rPr>
        <w:t>.</w:t>
      </w:r>
    </w:p>
    <w:p w14:paraId="60A68E72" w14:textId="77777777" w:rsidR="000B3748" w:rsidRPr="00C11FB0" w:rsidRDefault="000B3748" w:rsidP="000B3748">
      <w:pPr>
        <w:spacing w:line="360" w:lineRule="auto"/>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Porosity</w:t>
      </w:r>
    </w:p>
    <w:p w14:paraId="70B3A41F" w14:textId="77777777" w:rsidR="000B3748" w:rsidRPr="00C11FB0" w:rsidRDefault="000B3748" w:rsidP="000B3748">
      <w:pPr>
        <w:pStyle w:val="BodyText"/>
        <w:spacing w:before="191" w:line="360" w:lineRule="auto"/>
        <w:ind w:right="-55" w:firstLine="720"/>
        <w:jc w:val="both"/>
        <w:rPr>
          <w:color w:val="000000" w:themeColor="text1"/>
          <w:lang w:val="en-US"/>
        </w:rPr>
      </w:pPr>
      <w:r w:rsidRPr="00C11FB0">
        <w:rPr>
          <w:color w:val="000000" w:themeColor="text1"/>
        </w:rPr>
        <w:t xml:space="preserve">The data showed in </w:t>
      </w:r>
      <w:r w:rsidRPr="00C11FB0">
        <w:rPr>
          <w:color w:val="000000" w:themeColor="text1"/>
          <w:lang w:val="en-US"/>
        </w:rPr>
        <w:t>t</w:t>
      </w:r>
      <w:r w:rsidRPr="00C11FB0">
        <w:rPr>
          <w:color w:val="000000" w:themeColor="text1"/>
        </w:rPr>
        <w:t xml:space="preserve">able </w:t>
      </w:r>
      <w:r w:rsidR="009C5637" w:rsidRPr="00C11FB0">
        <w:rPr>
          <w:color w:val="000000" w:themeColor="text1"/>
          <w:lang w:val="en-US"/>
        </w:rPr>
        <w:t>1</w:t>
      </w:r>
      <w:r w:rsidRPr="00C11FB0">
        <w:rPr>
          <w:color w:val="000000" w:themeColor="text1"/>
        </w:rPr>
        <w:t xml:space="preserve"> revealed that there was no significant change in porosity due to the application of graded levels of potassium to safflower crop</w:t>
      </w:r>
      <w:r w:rsidRPr="00C11FB0">
        <w:rPr>
          <w:color w:val="000000" w:themeColor="text1"/>
          <w:lang w:val="en-US"/>
        </w:rPr>
        <w:t xml:space="preserve"> during both the years</w:t>
      </w:r>
      <w:r w:rsidRPr="00C11FB0">
        <w:rPr>
          <w:color w:val="000000" w:themeColor="text1"/>
        </w:rPr>
        <w:t>. The porosity values ranged between 46 to 48% at flowering and harvesting stage of safflower.</w:t>
      </w:r>
    </w:p>
    <w:p w14:paraId="36AC2B01" w14:textId="77777777" w:rsidR="000B3748" w:rsidRPr="00C11FB0" w:rsidRDefault="000B3748" w:rsidP="000B3748">
      <w:pPr>
        <w:pStyle w:val="BodyText"/>
        <w:spacing w:line="360" w:lineRule="auto"/>
        <w:ind w:right="874"/>
        <w:rPr>
          <w:b/>
          <w:bCs/>
          <w:color w:val="000000" w:themeColor="text1"/>
        </w:rPr>
      </w:pPr>
      <w:r w:rsidRPr="00C11FB0">
        <w:rPr>
          <w:b/>
          <w:bCs/>
          <w:color w:val="000000" w:themeColor="text1"/>
        </w:rPr>
        <w:t xml:space="preserve"> Soil pH</w:t>
      </w:r>
    </w:p>
    <w:p w14:paraId="05FA9504" w14:textId="77777777" w:rsidR="000B3748" w:rsidRPr="00C11FB0" w:rsidRDefault="000B3748" w:rsidP="000B3748">
      <w:pPr>
        <w:pStyle w:val="BodyText"/>
        <w:spacing w:line="360" w:lineRule="auto"/>
        <w:ind w:right="-55"/>
        <w:jc w:val="both"/>
        <w:rPr>
          <w:color w:val="000000" w:themeColor="text1"/>
          <w:lang w:val="en-US"/>
        </w:rPr>
      </w:pPr>
      <w:r w:rsidRPr="00C11FB0">
        <w:rPr>
          <w:color w:val="000000" w:themeColor="text1"/>
        </w:rPr>
        <w:tab/>
        <w:t xml:space="preserve">pH is an important property of soil which usually does not change easily particularly in </w:t>
      </w:r>
      <w:r w:rsidRPr="00C11FB0">
        <w:rPr>
          <w:color w:val="000000" w:themeColor="text1"/>
          <w:lang w:val="en-US"/>
        </w:rPr>
        <w:t>V</w:t>
      </w:r>
      <w:proofErr w:type="spellStart"/>
      <w:r w:rsidRPr="00C11FB0">
        <w:rPr>
          <w:color w:val="000000" w:themeColor="text1"/>
        </w:rPr>
        <w:t>ertisols</w:t>
      </w:r>
      <w:proofErr w:type="spellEnd"/>
      <w:r w:rsidRPr="00C11FB0">
        <w:rPr>
          <w:color w:val="000000" w:themeColor="text1"/>
        </w:rPr>
        <w:t xml:space="preserve">. </w:t>
      </w:r>
      <w:r w:rsidRPr="00C11FB0">
        <w:rPr>
          <w:color w:val="000000" w:themeColor="text1"/>
          <w:lang w:val="en-US"/>
        </w:rPr>
        <w:t>The effect of various levels of potassium on periodical changes on soil pH in safflower crop is narrated in</w:t>
      </w:r>
      <w:r w:rsidRPr="00C11FB0">
        <w:rPr>
          <w:color w:val="000000" w:themeColor="text1"/>
        </w:rPr>
        <w:t xml:space="preserve"> </w:t>
      </w:r>
      <w:r w:rsidRPr="00C11FB0">
        <w:rPr>
          <w:color w:val="000000" w:themeColor="text1"/>
          <w:lang w:val="en-US"/>
        </w:rPr>
        <w:t>table</w:t>
      </w:r>
      <w:r w:rsidR="009C5637" w:rsidRPr="00C11FB0">
        <w:rPr>
          <w:color w:val="000000" w:themeColor="text1"/>
        </w:rPr>
        <w:t xml:space="preserve"> </w:t>
      </w:r>
      <w:r w:rsidR="009C5637" w:rsidRPr="00C11FB0">
        <w:rPr>
          <w:color w:val="000000" w:themeColor="text1"/>
          <w:lang w:val="en-US"/>
        </w:rPr>
        <w:t>2</w:t>
      </w:r>
      <w:r w:rsidRPr="00C11FB0">
        <w:rPr>
          <w:color w:val="000000" w:themeColor="text1"/>
          <w:lang w:val="en-US"/>
        </w:rPr>
        <w:t>. The soil pH determined at flowering and after harvest</w:t>
      </w:r>
      <w:r w:rsidRPr="00C11FB0">
        <w:rPr>
          <w:color w:val="000000" w:themeColor="text1"/>
        </w:rPr>
        <w:t xml:space="preserve"> stage</w:t>
      </w:r>
      <w:r w:rsidRPr="00C11FB0">
        <w:rPr>
          <w:color w:val="000000" w:themeColor="text1"/>
          <w:lang w:val="en-US"/>
        </w:rPr>
        <w:t xml:space="preserve"> of safflower crop. In season </w:t>
      </w:r>
      <w:r w:rsidRPr="00C11FB0">
        <w:rPr>
          <w:i/>
          <w:iCs/>
          <w:color w:val="000000" w:themeColor="text1"/>
        </w:rPr>
        <w:t>Rabi</w:t>
      </w:r>
      <w:r w:rsidRPr="00C11FB0">
        <w:rPr>
          <w:color w:val="000000" w:themeColor="text1"/>
          <w:lang w:val="en-US"/>
        </w:rPr>
        <w:t>-</w:t>
      </w:r>
      <w:r w:rsidRPr="00C11FB0">
        <w:rPr>
          <w:color w:val="000000" w:themeColor="text1"/>
        </w:rPr>
        <w:t xml:space="preserve"> 2022</w:t>
      </w:r>
      <w:r w:rsidRPr="00C11FB0">
        <w:rPr>
          <w:color w:val="000000" w:themeColor="text1"/>
          <w:lang w:val="en-US"/>
        </w:rPr>
        <w:t xml:space="preserve">-23 and 2023-24 </w:t>
      </w:r>
      <w:r w:rsidRPr="00C11FB0">
        <w:rPr>
          <w:color w:val="000000" w:themeColor="text1"/>
        </w:rPr>
        <w:t>soil pH was r</w:t>
      </w:r>
      <w:r w:rsidRPr="00C11FB0">
        <w:rPr>
          <w:color w:val="000000" w:themeColor="text1"/>
          <w:lang w:val="en-US"/>
        </w:rPr>
        <w:t>anges from</w:t>
      </w:r>
      <w:r w:rsidRPr="00C11FB0">
        <w:rPr>
          <w:color w:val="000000" w:themeColor="text1"/>
        </w:rPr>
        <w:t xml:space="preserve"> </w:t>
      </w:r>
      <w:r w:rsidRPr="00C11FB0">
        <w:rPr>
          <w:color w:val="000000" w:themeColor="text1"/>
          <w:lang w:val="en-US"/>
        </w:rPr>
        <w:t>(</w:t>
      </w:r>
      <w:r w:rsidRPr="00C11FB0">
        <w:rPr>
          <w:color w:val="000000" w:themeColor="text1"/>
        </w:rPr>
        <w:t>7.</w:t>
      </w:r>
      <w:r w:rsidRPr="00C11FB0">
        <w:rPr>
          <w:color w:val="000000" w:themeColor="text1"/>
          <w:lang w:val="en-US"/>
        </w:rPr>
        <w:t>67 to</w:t>
      </w:r>
      <w:r w:rsidRPr="00C11FB0">
        <w:rPr>
          <w:color w:val="000000" w:themeColor="text1"/>
        </w:rPr>
        <w:t xml:space="preserve"> 7.</w:t>
      </w:r>
      <w:r w:rsidRPr="00C11FB0">
        <w:rPr>
          <w:color w:val="000000" w:themeColor="text1"/>
          <w:lang w:val="en-US"/>
        </w:rPr>
        <w:t>84, 7.74 to 7.87) (7.61 to 7.84, 7.63 to 7.86)</w:t>
      </w:r>
      <w:r w:rsidRPr="00C11FB0">
        <w:rPr>
          <w:color w:val="000000" w:themeColor="text1"/>
        </w:rPr>
        <w:t xml:space="preserve"> at flowering and </w:t>
      </w:r>
      <w:r w:rsidRPr="00C11FB0">
        <w:rPr>
          <w:color w:val="000000" w:themeColor="text1"/>
          <w:lang w:val="en-US"/>
        </w:rPr>
        <w:t>after harvest</w:t>
      </w:r>
      <w:r w:rsidRPr="00C11FB0">
        <w:rPr>
          <w:color w:val="000000" w:themeColor="text1"/>
        </w:rPr>
        <w:t xml:space="preserve"> stage</w:t>
      </w:r>
      <w:r w:rsidRPr="00C11FB0">
        <w:rPr>
          <w:color w:val="000000" w:themeColor="text1"/>
          <w:lang w:val="en-US"/>
        </w:rPr>
        <w:t xml:space="preserve"> of crop</w:t>
      </w:r>
      <w:r w:rsidRPr="00C11FB0">
        <w:rPr>
          <w:color w:val="000000" w:themeColor="text1"/>
        </w:rPr>
        <w:t>. Observed in soil reaction was not influenced significantly due to application of various</w:t>
      </w:r>
      <w:r w:rsidRPr="00C11FB0">
        <w:rPr>
          <w:color w:val="000000" w:themeColor="text1"/>
          <w:lang w:val="en-US"/>
        </w:rPr>
        <w:t xml:space="preserve"> levels of potassic</w:t>
      </w:r>
      <w:r w:rsidRPr="00C11FB0">
        <w:rPr>
          <w:color w:val="000000" w:themeColor="text1"/>
        </w:rPr>
        <w:t xml:space="preserve"> </w:t>
      </w:r>
      <w:r w:rsidRPr="00C11FB0">
        <w:rPr>
          <w:color w:val="000000" w:themeColor="text1"/>
          <w:lang w:val="en-US"/>
        </w:rPr>
        <w:t>fertilizers</w:t>
      </w:r>
      <w:r w:rsidRPr="00C11FB0">
        <w:rPr>
          <w:color w:val="000000" w:themeColor="text1"/>
        </w:rPr>
        <w:t>. Soils were in alkaline</w:t>
      </w:r>
      <w:r w:rsidRPr="00C11FB0">
        <w:rPr>
          <w:color w:val="000000" w:themeColor="text1"/>
          <w:spacing w:val="1"/>
        </w:rPr>
        <w:t xml:space="preserve"> </w:t>
      </w:r>
      <w:r w:rsidRPr="00C11FB0">
        <w:rPr>
          <w:color w:val="000000" w:themeColor="text1"/>
        </w:rPr>
        <w:t>range</w:t>
      </w:r>
      <w:r w:rsidRPr="00C11FB0">
        <w:rPr>
          <w:color w:val="000000" w:themeColor="text1"/>
          <w:spacing w:val="2"/>
        </w:rPr>
        <w:t xml:space="preserve"> </w:t>
      </w:r>
      <w:r w:rsidRPr="00C11FB0">
        <w:rPr>
          <w:color w:val="000000" w:themeColor="text1"/>
        </w:rPr>
        <w:t>with</w:t>
      </w:r>
      <w:r w:rsidRPr="00C11FB0">
        <w:rPr>
          <w:color w:val="000000" w:themeColor="text1"/>
          <w:spacing w:val="3"/>
        </w:rPr>
        <w:t xml:space="preserve"> </w:t>
      </w:r>
      <w:r w:rsidRPr="00C11FB0">
        <w:rPr>
          <w:color w:val="000000" w:themeColor="text1"/>
        </w:rPr>
        <w:t>a</w:t>
      </w:r>
      <w:r w:rsidRPr="00C11FB0">
        <w:rPr>
          <w:color w:val="000000" w:themeColor="text1"/>
          <w:spacing w:val="4"/>
        </w:rPr>
        <w:t xml:space="preserve"> </w:t>
      </w:r>
      <w:r w:rsidRPr="00C11FB0">
        <w:rPr>
          <w:color w:val="000000" w:themeColor="text1"/>
        </w:rPr>
        <w:t>mean</w:t>
      </w:r>
      <w:r w:rsidRPr="00C11FB0">
        <w:rPr>
          <w:color w:val="000000" w:themeColor="text1"/>
          <w:spacing w:val="2"/>
        </w:rPr>
        <w:t xml:space="preserve"> </w:t>
      </w:r>
      <w:r w:rsidRPr="00C11FB0">
        <w:rPr>
          <w:color w:val="000000" w:themeColor="text1"/>
        </w:rPr>
        <w:t>pH value</w:t>
      </w:r>
      <w:r w:rsidRPr="00C11FB0">
        <w:rPr>
          <w:color w:val="000000" w:themeColor="text1"/>
          <w:spacing w:val="2"/>
        </w:rPr>
        <w:t xml:space="preserve"> </w:t>
      </w:r>
      <w:r w:rsidRPr="00C11FB0">
        <w:rPr>
          <w:color w:val="000000" w:themeColor="text1"/>
        </w:rPr>
        <w:t>of</w:t>
      </w:r>
      <w:r w:rsidRPr="00C11FB0">
        <w:rPr>
          <w:color w:val="000000" w:themeColor="text1"/>
          <w:spacing w:val="4"/>
        </w:rPr>
        <w:t xml:space="preserve"> </w:t>
      </w:r>
      <w:r w:rsidRPr="00C11FB0">
        <w:rPr>
          <w:color w:val="000000" w:themeColor="text1"/>
        </w:rPr>
        <w:t>7.77 and 7.73</w:t>
      </w:r>
      <w:r w:rsidRPr="00C11FB0">
        <w:rPr>
          <w:color w:val="000000" w:themeColor="text1"/>
          <w:spacing w:val="-1"/>
        </w:rPr>
        <w:t xml:space="preserve"> </w:t>
      </w:r>
      <w:r w:rsidRPr="00C11FB0">
        <w:rPr>
          <w:color w:val="000000" w:themeColor="text1"/>
        </w:rPr>
        <w:t>at</w:t>
      </w:r>
      <w:r w:rsidRPr="00C11FB0">
        <w:rPr>
          <w:color w:val="000000" w:themeColor="text1"/>
          <w:spacing w:val="3"/>
        </w:rPr>
        <w:t xml:space="preserve"> </w:t>
      </w:r>
      <w:r w:rsidRPr="00C11FB0">
        <w:rPr>
          <w:color w:val="000000" w:themeColor="text1"/>
        </w:rPr>
        <w:t>flowering and after harvesting stage, respectively.</w:t>
      </w:r>
      <w:r w:rsidRPr="00C11FB0">
        <w:rPr>
          <w:color w:val="000000" w:themeColor="text1"/>
          <w:lang w:val="en-US"/>
        </w:rPr>
        <w:t xml:space="preserve"> The soil pH slightly increased at harvesting stage of crop. This may be due to precipitation of salt on soil surface. </w:t>
      </w:r>
      <w:r w:rsidRPr="00C11FB0">
        <w:rPr>
          <w:color w:val="000000" w:themeColor="text1"/>
        </w:rPr>
        <w:t xml:space="preserve">However, there was numerical increase or decrease in soil </w:t>
      </w:r>
      <w:proofErr w:type="spellStart"/>
      <w:r w:rsidRPr="00C11FB0">
        <w:rPr>
          <w:color w:val="000000" w:themeColor="text1"/>
        </w:rPr>
        <w:t>pH.</w:t>
      </w:r>
      <w:proofErr w:type="spellEnd"/>
      <w:r w:rsidRPr="00C11FB0">
        <w:rPr>
          <w:color w:val="000000" w:themeColor="text1"/>
        </w:rPr>
        <w:t xml:space="preserve"> At flowering and at harvest stage there was slight increase in soil pH as a result of application of chemical fertilizers as compared to initial value.</w:t>
      </w:r>
      <w:r w:rsidRPr="00C11FB0">
        <w:rPr>
          <w:color w:val="000000" w:themeColor="text1"/>
          <w:lang w:val="en-US"/>
        </w:rPr>
        <w:t xml:space="preserve"> </w:t>
      </w:r>
      <w:r w:rsidRPr="00C11FB0">
        <w:rPr>
          <w:color w:val="000000" w:themeColor="text1"/>
        </w:rPr>
        <w:t xml:space="preserve">Similar result found by Mali </w:t>
      </w:r>
      <w:r w:rsidRPr="00C11FB0">
        <w:rPr>
          <w:i/>
          <w:iCs/>
          <w:color w:val="000000" w:themeColor="text1"/>
        </w:rPr>
        <w:t>et</w:t>
      </w:r>
      <w:r w:rsidRPr="00C11FB0">
        <w:rPr>
          <w:i/>
          <w:iCs/>
          <w:color w:val="000000" w:themeColor="text1"/>
          <w:lang w:val="en-US"/>
        </w:rPr>
        <w:t xml:space="preserve"> </w:t>
      </w:r>
      <w:r w:rsidRPr="00C11FB0">
        <w:rPr>
          <w:i/>
          <w:iCs/>
          <w:color w:val="000000" w:themeColor="text1"/>
        </w:rPr>
        <w:t>al.</w:t>
      </w:r>
      <w:r w:rsidRPr="00C11FB0">
        <w:rPr>
          <w:i/>
          <w:iCs/>
          <w:color w:val="000000" w:themeColor="text1"/>
          <w:lang w:val="en-US"/>
        </w:rPr>
        <w:t>,</w:t>
      </w:r>
      <w:r w:rsidRPr="00C11FB0">
        <w:rPr>
          <w:color w:val="000000" w:themeColor="text1"/>
        </w:rPr>
        <w:t xml:space="preserve"> (2017) the effect of different level of potassium was found to be non-significant in respect of soil </w:t>
      </w:r>
      <w:proofErr w:type="spellStart"/>
      <w:r w:rsidRPr="00C11FB0">
        <w:rPr>
          <w:color w:val="000000" w:themeColor="text1"/>
        </w:rPr>
        <w:t>pH.</w:t>
      </w:r>
      <w:proofErr w:type="spellEnd"/>
      <w:r w:rsidRPr="00C11FB0">
        <w:rPr>
          <w:color w:val="000000" w:themeColor="text1"/>
        </w:rPr>
        <w:t xml:space="preserve"> The pH value ranged from 7.78 to 7.92 indicating slight variation</w:t>
      </w:r>
      <w:r w:rsidRPr="00C11FB0">
        <w:rPr>
          <w:color w:val="000000" w:themeColor="text1"/>
          <w:lang w:val="en-US"/>
        </w:rPr>
        <w:t xml:space="preserve">. The </w:t>
      </w:r>
      <w:r w:rsidRPr="00C11FB0">
        <w:rPr>
          <w:color w:val="000000" w:themeColor="text1"/>
        </w:rPr>
        <w:t xml:space="preserve">high soil pH might be due to presence of high degree of base saturation. Similar findings were also reported </w:t>
      </w:r>
      <w:proofErr w:type="spellStart"/>
      <w:r w:rsidRPr="00C11FB0">
        <w:rPr>
          <w:color w:val="000000" w:themeColor="text1"/>
        </w:rPr>
        <w:t>lokya</w:t>
      </w:r>
      <w:proofErr w:type="spellEnd"/>
      <w:r w:rsidRPr="00C11FB0">
        <w:rPr>
          <w:color w:val="000000" w:themeColor="text1"/>
        </w:rPr>
        <w:t xml:space="preserve"> </w:t>
      </w:r>
      <w:r w:rsidRPr="00C11FB0">
        <w:rPr>
          <w:i/>
          <w:iCs/>
          <w:color w:val="000000" w:themeColor="text1"/>
        </w:rPr>
        <w:t>et</w:t>
      </w:r>
      <w:r w:rsidRPr="00C11FB0">
        <w:rPr>
          <w:i/>
          <w:iCs/>
          <w:color w:val="000000" w:themeColor="text1"/>
          <w:lang w:val="en-US"/>
        </w:rPr>
        <w:t xml:space="preserve"> </w:t>
      </w:r>
      <w:r w:rsidRPr="00C11FB0">
        <w:rPr>
          <w:i/>
          <w:iCs/>
          <w:color w:val="000000" w:themeColor="text1"/>
        </w:rPr>
        <w:t>al.</w:t>
      </w:r>
      <w:r w:rsidRPr="00C11FB0">
        <w:rPr>
          <w:i/>
          <w:iCs/>
          <w:color w:val="000000" w:themeColor="text1"/>
          <w:lang w:val="en-US"/>
        </w:rPr>
        <w:t>,</w:t>
      </w:r>
      <w:r w:rsidRPr="00C11FB0">
        <w:rPr>
          <w:color w:val="000000" w:themeColor="text1"/>
          <w:lang w:val="en-US"/>
        </w:rPr>
        <w:t>(</w:t>
      </w:r>
      <w:r w:rsidRPr="00C11FB0">
        <w:rPr>
          <w:color w:val="000000" w:themeColor="text1"/>
        </w:rPr>
        <w:t xml:space="preserve"> 2021</w:t>
      </w:r>
      <w:r w:rsidRPr="00C11FB0">
        <w:rPr>
          <w:color w:val="000000" w:themeColor="text1"/>
          <w:lang w:val="en-US"/>
        </w:rPr>
        <w:t>)</w:t>
      </w:r>
      <w:r w:rsidRPr="00C11FB0">
        <w:rPr>
          <w:color w:val="000000" w:themeColor="text1"/>
        </w:rPr>
        <w:t xml:space="preserve"> the pH value ranged from 7.78 to 7.92 indicating slightly alkali soils</w:t>
      </w:r>
      <w:r w:rsidRPr="00C11FB0">
        <w:rPr>
          <w:color w:val="000000" w:themeColor="text1"/>
          <w:lang w:val="en-US"/>
        </w:rPr>
        <w:t>.</w:t>
      </w:r>
    </w:p>
    <w:p w14:paraId="79337126" w14:textId="77777777" w:rsidR="000B3748" w:rsidRPr="00C11FB0" w:rsidRDefault="000B3748" w:rsidP="000B3748">
      <w:pPr>
        <w:pStyle w:val="BodyText"/>
        <w:spacing w:before="191" w:line="360" w:lineRule="auto"/>
        <w:ind w:right="-55"/>
        <w:jc w:val="both"/>
        <w:rPr>
          <w:b/>
          <w:bCs/>
          <w:color w:val="000000" w:themeColor="text1"/>
        </w:rPr>
      </w:pPr>
      <w:r w:rsidRPr="00C11FB0">
        <w:rPr>
          <w:b/>
          <w:bCs/>
          <w:color w:val="000000" w:themeColor="text1"/>
        </w:rPr>
        <w:lastRenderedPageBreak/>
        <w:t>EC (Electrical conductivity)</w:t>
      </w:r>
    </w:p>
    <w:p w14:paraId="4588AF92" w14:textId="77777777" w:rsidR="009C5637" w:rsidRPr="00C11FB0" w:rsidRDefault="000B3748" w:rsidP="000E5D4D">
      <w:pPr>
        <w:spacing w:before="1" w:line="360" w:lineRule="auto"/>
        <w:ind w:right="87"/>
        <w:jc w:val="both"/>
        <w:rPr>
          <w:rFonts w:ascii="Times New Roman" w:hAnsi="Times New Roman" w:cs="Times New Roman"/>
          <w:b/>
          <w:color w:val="000000" w:themeColor="text1"/>
          <w:sz w:val="24"/>
          <w:szCs w:val="24"/>
        </w:rPr>
      </w:pPr>
      <w:r w:rsidRPr="00C11FB0">
        <w:rPr>
          <w:rFonts w:ascii="Times New Roman" w:hAnsi="Times New Roman"/>
          <w:color w:val="000000" w:themeColor="text1"/>
          <w:sz w:val="24"/>
          <w:szCs w:val="24"/>
        </w:rPr>
        <w:t xml:space="preserve">The data </w:t>
      </w:r>
      <w:r w:rsidR="009C5637" w:rsidRPr="00C11FB0">
        <w:rPr>
          <w:rFonts w:ascii="Times New Roman" w:hAnsi="Times New Roman"/>
          <w:color w:val="000000" w:themeColor="text1"/>
          <w:sz w:val="24"/>
          <w:szCs w:val="24"/>
        </w:rPr>
        <w:t xml:space="preserve">presented </w:t>
      </w:r>
      <w:r w:rsidR="009C5637" w:rsidRPr="00C11FB0">
        <w:rPr>
          <w:rFonts w:ascii="Times New Roman" w:hAnsi="Times New Roman"/>
          <w:color w:val="000000" w:themeColor="text1"/>
          <w:sz w:val="24"/>
          <w:szCs w:val="24"/>
          <w:lang w:val="en-US"/>
        </w:rPr>
        <w:t>in</w:t>
      </w:r>
      <w:r w:rsidRPr="00C11FB0">
        <w:rPr>
          <w:rFonts w:ascii="Times New Roman" w:hAnsi="Times New Roman"/>
          <w:color w:val="000000" w:themeColor="text1"/>
          <w:sz w:val="24"/>
          <w:szCs w:val="24"/>
        </w:rPr>
        <w:t xml:space="preserve"> </w:t>
      </w:r>
      <w:r w:rsidRPr="00C11FB0">
        <w:rPr>
          <w:rFonts w:ascii="Times New Roman" w:hAnsi="Times New Roman"/>
          <w:color w:val="000000" w:themeColor="text1"/>
          <w:sz w:val="24"/>
          <w:szCs w:val="24"/>
          <w:lang w:val="en-US"/>
        </w:rPr>
        <w:t>table</w:t>
      </w:r>
      <w:r w:rsidRPr="00C11FB0">
        <w:rPr>
          <w:rFonts w:ascii="Times New Roman" w:hAnsi="Times New Roman"/>
          <w:color w:val="000000" w:themeColor="text1"/>
          <w:sz w:val="24"/>
          <w:szCs w:val="24"/>
        </w:rPr>
        <w:t xml:space="preserve"> </w:t>
      </w:r>
      <w:r w:rsidR="009C5637" w:rsidRPr="00C11FB0">
        <w:rPr>
          <w:rFonts w:ascii="Times New Roman" w:hAnsi="Times New Roman"/>
          <w:color w:val="000000" w:themeColor="text1"/>
          <w:sz w:val="24"/>
          <w:szCs w:val="24"/>
          <w:lang w:val="en-US"/>
        </w:rPr>
        <w:t>2</w:t>
      </w:r>
      <w:r w:rsidRPr="00C11FB0">
        <w:rPr>
          <w:rFonts w:ascii="Times New Roman" w:hAnsi="Times New Roman"/>
          <w:color w:val="000000" w:themeColor="text1"/>
          <w:sz w:val="24"/>
          <w:szCs w:val="24"/>
        </w:rPr>
        <w:t xml:space="preserve"> revealed that </w:t>
      </w:r>
      <w:r w:rsidRPr="00C11FB0">
        <w:rPr>
          <w:rFonts w:ascii="Times New Roman" w:hAnsi="Times New Roman"/>
          <w:color w:val="000000" w:themeColor="text1"/>
          <w:sz w:val="24"/>
          <w:szCs w:val="24"/>
          <w:lang w:val="en-US"/>
        </w:rPr>
        <w:t xml:space="preserve">both the years </w:t>
      </w:r>
      <w:r w:rsidRPr="00C11FB0">
        <w:rPr>
          <w:rFonts w:ascii="Times New Roman" w:hAnsi="Times New Roman"/>
          <w:color w:val="000000" w:themeColor="text1"/>
          <w:sz w:val="24"/>
          <w:szCs w:val="24"/>
        </w:rPr>
        <w:t xml:space="preserve">there was no significant change in electrical conductivity due to the application of </w:t>
      </w:r>
      <w:r w:rsidRPr="00C11FB0">
        <w:rPr>
          <w:rFonts w:ascii="Times New Roman" w:hAnsi="Times New Roman"/>
          <w:color w:val="000000" w:themeColor="text1"/>
          <w:sz w:val="24"/>
          <w:szCs w:val="24"/>
          <w:lang w:val="en-US"/>
        </w:rPr>
        <w:t>various</w:t>
      </w:r>
      <w:r w:rsidRPr="00C11FB0">
        <w:rPr>
          <w:rFonts w:ascii="Times New Roman" w:hAnsi="Times New Roman"/>
          <w:color w:val="000000" w:themeColor="text1"/>
          <w:sz w:val="24"/>
          <w:szCs w:val="24"/>
        </w:rPr>
        <w:t xml:space="preserve"> levels of potassium to safflower crop. The EC values ranging from 0.2</w:t>
      </w:r>
      <w:r w:rsidRPr="00C11FB0">
        <w:rPr>
          <w:rFonts w:ascii="Times New Roman" w:hAnsi="Times New Roman"/>
          <w:color w:val="000000" w:themeColor="text1"/>
          <w:sz w:val="24"/>
          <w:szCs w:val="24"/>
          <w:lang w:val="en-US"/>
        </w:rPr>
        <w:t>1</w:t>
      </w:r>
      <w:r w:rsidRPr="00C11FB0">
        <w:rPr>
          <w:rFonts w:ascii="Times New Roman" w:hAnsi="Times New Roman"/>
          <w:color w:val="000000" w:themeColor="text1"/>
          <w:sz w:val="24"/>
          <w:szCs w:val="24"/>
        </w:rPr>
        <w:t xml:space="preserve"> to 0.</w:t>
      </w:r>
      <w:r w:rsidRPr="00C11FB0">
        <w:rPr>
          <w:rFonts w:ascii="Times New Roman" w:hAnsi="Times New Roman"/>
          <w:color w:val="000000" w:themeColor="text1"/>
          <w:sz w:val="24"/>
          <w:szCs w:val="24"/>
          <w:lang w:val="en-US"/>
        </w:rPr>
        <w:t>28</w:t>
      </w:r>
      <w:r w:rsidRPr="00C11FB0">
        <w:rPr>
          <w:rFonts w:ascii="Times New Roman" w:hAnsi="Times New Roman"/>
          <w:color w:val="000000" w:themeColor="text1"/>
          <w:sz w:val="24"/>
          <w:szCs w:val="24"/>
        </w:rPr>
        <w:t xml:space="preserve"> dSm</w:t>
      </w:r>
      <w:r w:rsidRPr="00C11FB0">
        <w:rPr>
          <w:rFonts w:ascii="Times New Roman" w:hAnsi="Times New Roman"/>
          <w:color w:val="000000" w:themeColor="text1"/>
          <w:sz w:val="24"/>
          <w:szCs w:val="24"/>
          <w:vertAlign w:val="superscript"/>
        </w:rPr>
        <w:t>-1</w:t>
      </w:r>
      <w:r w:rsidRPr="00C11FB0">
        <w:rPr>
          <w:rFonts w:ascii="Times New Roman" w:hAnsi="Times New Roman"/>
          <w:color w:val="000000" w:themeColor="text1"/>
          <w:sz w:val="24"/>
          <w:szCs w:val="24"/>
        </w:rPr>
        <w:t xml:space="preserve"> at flowering and </w:t>
      </w:r>
      <w:r w:rsidRPr="00C11FB0">
        <w:rPr>
          <w:rFonts w:ascii="Times New Roman" w:hAnsi="Times New Roman"/>
          <w:color w:val="000000" w:themeColor="text1"/>
          <w:sz w:val="24"/>
          <w:szCs w:val="24"/>
          <w:lang w:val="en-US"/>
        </w:rPr>
        <w:t>after harvest</w:t>
      </w:r>
      <w:r w:rsidRPr="00C11FB0">
        <w:rPr>
          <w:rFonts w:ascii="Times New Roman" w:hAnsi="Times New Roman"/>
          <w:color w:val="000000" w:themeColor="text1"/>
          <w:sz w:val="24"/>
          <w:szCs w:val="24"/>
        </w:rPr>
        <w:t xml:space="preserve"> stage</w:t>
      </w:r>
      <w:r w:rsidRPr="00C11FB0">
        <w:rPr>
          <w:rFonts w:ascii="Times New Roman" w:hAnsi="Times New Roman"/>
          <w:color w:val="000000" w:themeColor="text1"/>
          <w:sz w:val="24"/>
          <w:szCs w:val="24"/>
          <w:lang w:val="en-US"/>
        </w:rPr>
        <w:t xml:space="preserve"> of crop</w:t>
      </w:r>
      <w:r w:rsidRPr="00C11FB0">
        <w:rPr>
          <w:rFonts w:ascii="Times New Roman" w:hAnsi="Times New Roman"/>
          <w:color w:val="000000" w:themeColor="text1"/>
          <w:sz w:val="24"/>
          <w:szCs w:val="24"/>
        </w:rPr>
        <w:t>, there by indicating that these soils are enough in soluble salts. The safe soluble salts concentration</w:t>
      </w:r>
      <w:r w:rsidRPr="00C11FB0">
        <w:rPr>
          <w:rFonts w:ascii="Times New Roman" w:hAnsi="Times New Roman"/>
          <w:color w:val="000000" w:themeColor="text1"/>
          <w:sz w:val="24"/>
          <w:szCs w:val="24"/>
          <w:lang w:val="en-US"/>
        </w:rPr>
        <w:t xml:space="preserve">. The electrical conductivity slightly increased at harvesting stage as compare to flowering </w:t>
      </w:r>
      <w:proofErr w:type="gramStart"/>
      <w:r w:rsidRPr="00C11FB0">
        <w:rPr>
          <w:rFonts w:ascii="Times New Roman" w:hAnsi="Times New Roman"/>
          <w:color w:val="000000" w:themeColor="text1"/>
          <w:sz w:val="24"/>
          <w:szCs w:val="24"/>
          <w:lang w:val="en-US"/>
        </w:rPr>
        <w:t>stage.</w:t>
      </w:r>
      <w:r w:rsidRPr="00C11FB0">
        <w:rPr>
          <w:rFonts w:ascii="Times New Roman" w:hAnsi="Times New Roman"/>
          <w:color w:val="000000" w:themeColor="text1"/>
          <w:sz w:val="24"/>
          <w:szCs w:val="24"/>
        </w:rPr>
        <w:t>The</w:t>
      </w:r>
      <w:proofErr w:type="gramEnd"/>
      <w:r w:rsidRPr="00C11FB0">
        <w:rPr>
          <w:rFonts w:ascii="Times New Roman" w:hAnsi="Times New Roman"/>
          <w:color w:val="000000" w:themeColor="text1"/>
          <w:sz w:val="24"/>
          <w:szCs w:val="24"/>
        </w:rPr>
        <w:t xml:space="preserve"> results were in conformity with the findings reported by Waghmare </w:t>
      </w:r>
      <w:r w:rsidRPr="00C11FB0">
        <w:rPr>
          <w:rFonts w:ascii="Times New Roman" w:hAnsi="Times New Roman"/>
          <w:i/>
          <w:iCs/>
          <w:color w:val="000000" w:themeColor="text1"/>
          <w:sz w:val="24"/>
          <w:szCs w:val="24"/>
        </w:rPr>
        <w:t>et al</w:t>
      </w:r>
      <w:r w:rsidRPr="00C11FB0">
        <w:rPr>
          <w:rFonts w:ascii="Times New Roman" w:hAnsi="Times New Roman"/>
          <w:color w:val="000000" w:themeColor="text1"/>
          <w:sz w:val="24"/>
          <w:szCs w:val="24"/>
        </w:rPr>
        <w:t>.</w:t>
      </w:r>
      <w:r w:rsidRPr="00C11FB0">
        <w:rPr>
          <w:rFonts w:ascii="Times New Roman" w:hAnsi="Times New Roman"/>
          <w:color w:val="000000" w:themeColor="text1"/>
          <w:sz w:val="24"/>
          <w:szCs w:val="24"/>
          <w:lang w:val="en-US"/>
        </w:rPr>
        <w:t>,</w:t>
      </w:r>
      <w:r w:rsidRPr="00C11FB0">
        <w:rPr>
          <w:rFonts w:ascii="Times New Roman" w:hAnsi="Times New Roman"/>
          <w:color w:val="000000" w:themeColor="text1"/>
          <w:sz w:val="24"/>
          <w:szCs w:val="24"/>
        </w:rPr>
        <w:t xml:space="preserve"> (2008)</w:t>
      </w:r>
      <w:r w:rsidRPr="00C11FB0">
        <w:rPr>
          <w:rFonts w:ascii="Times New Roman" w:hAnsi="Times New Roman"/>
          <w:color w:val="000000" w:themeColor="text1"/>
          <w:sz w:val="24"/>
          <w:szCs w:val="24"/>
          <w:lang w:val="en-US"/>
        </w:rPr>
        <w:t xml:space="preserve"> </w:t>
      </w:r>
      <w:r w:rsidRPr="00C11FB0">
        <w:rPr>
          <w:rFonts w:ascii="Times New Roman" w:hAnsi="Times New Roman"/>
          <w:color w:val="000000" w:themeColor="text1"/>
          <w:sz w:val="24"/>
          <w:szCs w:val="24"/>
        </w:rPr>
        <w:t>value ranged from 0.28 to 0.33 dSm</w:t>
      </w:r>
      <w:r w:rsidRPr="00C11FB0">
        <w:rPr>
          <w:rFonts w:ascii="Times New Roman" w:hAnsi="Times New Roman"/>
          <w:color w:val="000000" w:themeColor="text1"/>
          <w:sz w:val="24"/>
          <w:szCs w:val="24"/>
          <w:vertAlign w:val="superscript"/>
        </w:rPr>
        <w:t>-1</w:t>
      </w:r>
      <w:r w:rsidRPr="00C11FB0">
        <w:rPr>
          <w:rFonts w:ascii="Times New Roman" w:hAnsi="Times New Roman"/>
          <w:color w:val="000000" w:themeColor="text1"/>
          <w:sz w:val="24"/>
          <w:szCs w:val="24"/>
        </w:rPr>
        <w:t xml:space="preserve"> for the soil is free from salinity and alkalinity</w:t>
      </w:r>
      <w:r w:rsidRPr="00C11FB0">
        <w:rPr>
          <w:rFonts w:ascii="Times New Roman" w:hAnsi="Times New Roman"/>
          <w:color w:val="000000" w:themeColor="text1"/>
          <w:sz w:val="24"/>
          <w:szCs w:val="24"/>
          <w:lang w:val="en-US"/>
        </w:rPr>
        <w:t xml:space="preserve"> </w:t>
      </w:r>
      <w:r w:rsidRPr="00C11FB0">
        <w:rPr>
          <w:rFonts w:ascii="Times New Roman" w:hAnsi="Times New Roman"/>
          <w:color w:val="000000" w:themeColor="text1"/>
          <w:sz w:val="24"/>
          <w:szCs w:val="24"/>
        </w:rPr>
        <w:t xml:space="preserve">and also Similar result found by Mali </w:t>
      </w:r>
      <w:r w:rsidRPr="00C11FB0">
        <w:rPr>
          <w:rFonts w:ascii="Times New Roman" w:hAnsi="Times New Roman"/>
          <w:i/>
          <w:iCs/>
          <w:color w:val="000000" w:themeColor="text1"/>
          <w:sz w:val="24"/>
          <w:szCs w:val="24"/>
        </w:rPr>
        <w:t>et</w:t>
      </w:r>
      <w:r w:rsidRPr="00C11FB0">
        <w:rPr>
          <w:rFonts w:ascii="Times New Roman" w:hAnsi="Times New Roman"/>
          <w:i/>
          <w:iCs/>
          <w:color w:val="000000" w:themeColor="text1"/>
          <w:sz w:val="24"/>
          <w:szCs w:val="24"/>
          <w:lang w:val="en-US"/>
        </w:rPr>
        <w:t xml:space="preserve"> </w:t>
      </w:r>
      <w:r w:rsidRPr="00C11FB0">
        <w:rPr>
          <w:rFonts w:ascii="Times New Roman" w:hAnsi="Times New Roman"/>
          <w:i/>
          <w:iCs/>
          <w:color w:val="000000" w:themeColor="text1"/>
          <w:sz w:val="24"/>
          <w:szCs w:val="24"/>
        </w:rPr>
        <w:t>al.</w:t>
      </w:r>
      <w:r w:rsidRPr="00C11FB0">
        <w:rPr>
          <w:rFonts w:ascii="Times New Roman" w:hAnsi="Times New Roman"/>
          <w:i/>
          <w:iCs/>
          <w:color w:val="000000" w:themeColor="text1"/>
          <w:sz w:val="24"/>
          <w:szCs w:val="24"/>
          <w:lang w:val="en-US"/>
        </w:rPr>
        <w:t>,</w:t>
      </w:r>
      <w:r w:rsidRPr="00C11FB0">
        <w:rPr>
          <w:rFonts w:ascii="Times New Roman" w:hAnsi="Times New Roman"/>
          <w:color w:val="000000" w:themeColor="text1"/>
          <w:sz w:val="24"/>
          <w:szCs w:val="24"/>
        </w:rPr>
        <w:t xml:space="preserve"> (2017) </w:t>
      </w:r>
      <w:r w:rsidRPr="00C11FB0">
        <w:rPr>
          <w:rFonts w:ascii="Times New Roman" w:hAnsi="Times New Roman"/>
          <w:color w:val="000000" w:themeColor="text1"/>
          <w:sz w:val="24"/>
          <w:szCs w:val="24"/>
          <w:lang w:val="en-US"/>
        </w:rPr>
        <w:t>t</w:t>
      </w:r>
      <w:r w:rsidRPr="00C11FB0">
        <w:rPr>
          <w:rFonts w:ascii="Times New Roman" w:hAnsi="Times New Roman"/>
          <w:color w:val="000000" w:themeColor="text1"/>
          <w:sz w:val="24"/>
          <w:szCs w:val="24"/>
        </w:rPr>
        <w:t>he effect of different level of potash on electrical conductivity was found to be non</w:t>
      </w:r>
      <w:r w:rsidRPr="00C11FB0">
        <w:rPr>
          <w:rFonts w:ascii="Times New Roman" w:hAnsi="Times New Roman"/>
          <w:color w:val="000000" w:themeColor="text1"/>
          <w:sz w:val="24"/>
          <w:szCs w:val="24"/>
          <w:lang w:val="en-US"/>
        </w:rPr>
        <w:t>-</w:t>
      </w:r>
      <w:r w:rsidRPr="00C11FB0">
        <w:rPr>
          <w:rFonts w:ascii="Times New Roman" w:hAnsi="Times New Roman"/>
          <w:color w:val="000000" w:themeColor="text1"/>
          <w:sz w:val="24"/>
          <w:szCs w:val="24"/>
        </w:rPr>
        <w:t>significant. The electrical conductivity value ranged from 0.28 to 0.33 dSm</w:t>
      </w:r>
      <w:r w:rsidRPr="00C11FB0">
        <w:rPr>
          <w:rFonts w:ascii="Times New Roman" w:hAnsi="Times New Roman"/>
          <w:color w:val="000000" w:themeColor="text1"/>
          <w:sz w:val="24"/>
          <w:szCs w:val="24"/>
          <w:vertAlign w:val="superscript"/>
        </w:rPr>
        <w:t>-1</w:t>
      </w:r>
      <w:r w:rsidRPr="00C11FB0">
        <w:rPr>
          <w:rFonts w:ascii="Times New Roman" w:hAnsi="Times New Roman"/>
          <w:color w:val="000000" w:themeColor="text1"/>
          <w:sz w:val="24"/>
          <w:szCs w:val="24"/>
        </w:rPr>
        <w:t xml:space="preserve"> for various treatments indicating slight variation among various potassium levels and the soil is free from salinity</w:t>
      </w:r>
      <w:r w:rsidRPr="00C11FB0">
        <w:rPr>
          <w:rFonts w:ascii="Times New Roman" w:hAnsi="Times New Roman"/>
          <w:color w:val="000000" w:themeColor="text1"/>
          <w:sz w:val="24"/>
          <w:szCs w:val="24"/>
          <w:lang w:val="en-US"/>
        </w:rPr>
        <w:t> </w:t>
      </w:r>
      <w:r w:rsidRPr="00C11FB0">
        <w:rPr>
          <w:rFonts w:ascii="Times New Roman" w:hAnsi="Times New Roman"/>
          <w:color w:val="000000" w:themeColor="text1"/>
          <w:sz w:val="24"/>
          <w:szCs w:val="24"/>
        </w:rPr>
        <w:t>and</w:t>
      </w:r>
      <w:r w:rsidRPr="00C11FB0">
        <w:rPr>
          <w:rFonts w:ascii="Times New Roman" w:hAnsi="Times New Roman"/>
          <w:color w:val="000000" w:themeColor="text1"/>
          <w:sz w:val="24"/>
          <w:szCs w:val="24"/>
          <w:lang w:val="en-US"/>
        </w:rPr>
        <w:t> </w:t>
      </w:r>
      <w:r w:rsidRPr="00C11FB0">
        <w:rPr>
          <w:rFonts w:ascii="Times New Roman" w:hAnsi="Times New Roman"/>
          <w:color w:val="000000" w:themeColor="text1"/>
          <w:sz w:val="24"/>
          <w:szCs w:val="24"/>
        </w:rPr>
        <w:t>alkalinity.</w:t>
      </w:r>
      <w:r w:rsidRPr="00C11FB0">
        <w:rPr>
          <w:rFonts w:ascii="Times New Roman" w:hAnsi="Times New Roman"/>
          <w:color w:val="000000" w:themeColor="text1"/>
          <w:sz w:val="24"/>
          <w:szCs w:val="24"/>
          <w:lang w:val="en-US"/>
        </w:rPr>
        <w:t xml:space="preserve">  Hussain </w:t>
      </w:r>
      <w:r w:rsidRPr="00C11FB0">
        <w:rPr>
          <w:rFonts w:ascii="Times New Roman" w:hAnsi="Times New Roman"/>
          <w:i/>
          <w:iCs/>
          <w:color w:val="000000" w:themeColor="text1"/>
          <w:sz w:val="24"/>
          <w:szCs w:val="24"/>
          <w:lang w:val="en-US"/>
        </w:rPr>
        <w:t>et al.,</w:t>
      </w:r>
      <w:r w:rsidRPr="00C11FB0">
        <w:rPr>
          <w:rFonts w:ascii="Times New Roman" w:hAnsi="Times New Roman"/>
          <w:color w:val="000000" w:themeColor="text1"/>
          <w:sz w:val="24"/>
          <w:szCs w:val="24"/>
          <w:lang w:val="en-US"/>
        </w:rPr>
        <w:t xml:space="preserve"> (2023) the data pertaining to the effect of different treatments of potassium on soil pH and EC after harvest was found non-significant.</w:t>
      </w:r>
      <w:r w:rsidR="009C5637" w:rsidRPr="00C11FB0">
        <w:rPr>
          <w:rFonts w:ascii="Times New Roman" w:hAnsi="Times New Roman" w:cs="Times New Roman"/>
          <w:b/>
          <w:color w:val="000000" w:themeColor="text1"/>
          <w:sz w:val="24"/>
          <w:szCs w:val="24"/>
        </w:rPr>
        <w:t xml:space="preserve"> </w:t>
      </w:r>
    </w:p>
    <w:p w14:paraId="27C45C1E" w14:textId="77777777" w:rsidR="009C5637" w:rsidRPr="00C11FB0" w:rsidRDefault="009C5637" w:rsidP="009C5637">
      <w:pPr>
        <w:spacing w:before="1" w:line="360" w:lineRule="auto"/>
        <w:ind w:right="87"/>
        <w:rPr>
          <w:rFonts w:ascii="Times New Roman" w:hAnsi="Times New Roman" w:cs="Times New Roman"/>
          <w:b/>
          <w:color w:val="000000" w:themeColor="text1"/>
          <w:spacing w:val="-2"/>
          <w:sz w:val="24"/>
          <w:szCs w:val="24"/>
        </w:rPr>
      </w:pPr>
      <w:r w:rsidRPr="00C11FB0">
        <w:rPr>
          <w:rFonts w:ascii="Times New Roman" w:hAnsi="Times New Roman" w:cs="Times New Roman"/>
          <w:b/>
          <w:color w:val="000000" w:themeColor="text1"/>
          <w:sz w:val="24"/>
          <w:szCs w:val="24"/>
        </w:rPr>
        <w:t>Calcium carbonate</w:t>
      </w:r>
    </w:p>
    <w:p w14:paraId="330EA9D7" w14:textId="77777777" w:rsidR="009C5637" w:rsidRPr="00C11FB0" w:rsidRDefault="009C5637" w:rsidP="009C5637">
      <w:pPr>
        <w:spacing w:before="1" w:line="360" w:lineRule="auto"/>
        <w:ind w:right="87"/>
        <w:jc w:val="both"/>
        <w:rPr>
          <w:rFonts w:ascii="Times New Roman" w:hAnsi="Times New Roman" w:cs="Times New Roman"/>
          <w:bCs/>
          <w:color w:val="000000" w:themeColor="text1"/>
          <w:sz w:val="24"/>
          <w:szCs w:val="24"/>
        </w:rPr>
      </w:pPr>
      <w:r w:rsidRPr="00C11FB0">
        <w:rPr>
          <w:rFonts w:ascii="Times New Roman" w:hAnsi="Times New Roman" w:cs="Times New Roman"/>
          <w:bCs/>
          <w:color w:val="000000" w:themeColor="text1"/>
          <w:sz w:val="24"/>
          <w:szCs w:val="24"/>
        </w:rPr>
        <w:t>The calcium carbonate levels during the</w:t>
      </w:r>
      <w:r w:rsidRPr="00C11FB0">
        <w:rPr>
          <w:rFonts w:ascii="Times New Roman" w:hAnsi="Times New Roman" w:cs="Times New Roman"/>
          <w:bCs/>
          <w:i/>
          <w:iCs/>
          <w:color w:val="000000" w:themeColor="text1"/>
          <w:sz w:val="24"/>
          <w:szCs w:val="24"/>
        </w:rPr>
        <w:t xml:space="preserve"> rabi</w:t>
      </w:r>
      <w:r w:rsidRPr="00C11FB0">
        <w:rPr>
          <w:rFonts w:ascii="Times New Roman" w:hAnsi="Times New Roman" w:cs="Times New Roman"/>
          <w:bCs/>
          <w:color w:val="000000" w:themeColor="text1"/>
          <w:sz w:val="24"/>
          <w:szCs w:val="24"/>
        </w:rPr>
        <w:t xml:space="preserve"> seasons of 2022-23 and 2023-24 exhibited variability, ranging from 5.57% to 7.83% and 5.40% to 7.87% at the flowering and harvesting stages, respectively, for the former, and from 5.42% to 7.12% and 5.50% to 7.78% for the latter, as detailed in Table 2. The application of different potassium treatment levels did not significantly affect the CaCO</w:t>
      </w:r>
      <w:r w:rsidRPr="00C11FB0">
        <w:rPr>
          <w:rFonts w:ascii="Times New Roman" w:hAnsi="Times New Roman" w:cs="Times New Roman"/>
          <w:bCs/>
          <w:color w:val="000000" w:themeColor="text1"/>
          <w:sz w:val="24"/>
          <w:szCs w:val="24"/>
          <w:vertAlign w:val="subscript"/>
        </w:rPr>
        <w:t>3</w:t>
      </w:r>
      <w:r w:rsidRPr="00C11FB0">
        <w:rPr>
          <w:rFonts w:ascii="Times New Roman" w:hAnsi="Times New Roman" w:cs="Times New Roman"/>
          <w:bCs/>
          <w:color w:val="000000" w:themeColor="text1"/>
          <w:sz w:val="24"/>
          <w:szCs w:val="24"/>
        </w:rPr>
        <w:t xml:space="preserve"> content, although there were observable fluctuations. The calcareous characteristics of the soil, combined with the prevalence of montmorillonite clay, significantly impact nutrient availability for plants. The CaCO</w:t>
      </w:r>
      <w:r w:rsidRPr="00C11FB0">
        <w:rPr>
          <w:rFonts w:ascii="Times New Roman" w:hAnsi="Times New Roman" w:cs="Times New Roman"/>
          <w:bCs/>
          <w:color w:val="000000" w:themeColor="text1"/>
          <w:sz w:val="24"/>
          <w:szCs w:val="24"/>
          <w:vertAlign w:val="subscript"/>
        </w:rPr>
        <w:t>3</w:t>
      </w:r>
      <w:r w:rsidRPr="00C11FB0">
        <w:rPr>
          <w:rFonts w:ascii="Times New Roman" w:hAnsi="Times New Roman" w:cs="Times New Roman"/>
          <w:bCs/>
          <w:color w:val="000000" w:themeColor="text1"/>
          <w:sz w:val="24"/>
          <w:szCs w:val="24"/>
        </w:rPr>
        <w:t xml:space="preserve"> levels remained relatively stable over a single crop season due to the high buffering capacity of black soils. Deshmukh </w:t>
      </w:r>
      <w:r w:rsidRPr="00C11FB0">
        <w:rPr>
          <w:rFonts w:ascii="Times New Roman" w:hAnsi="Times New Roman" w:cs="Times New Roman"/>
          <w:bCs/>
          <w:i/>
          <w:iCs/>
          <w:color w:val="000000" w:themeColor="text1"/>
          <w:sz w:val="24"/>
          <w:szCs w:val="24"/>
        </w:rPr>
        <w:t>et al.,</w:t>
      </w:r>
      <w:r w:rsidRPr="00C11FB0">
        <w:rPr>
          <w:rFonts w:ascii="Times New Roman" w:hAnsi="Times New Roman" w:cs="Times New Roman"/>
          <w:bCs/>
          <w:color w:val="000000" w:themeColor="text1"/>
          <w:sz w:val="24"/>
          <w:szCs w:val="24"/>
        </w:rPr>
        <w:t xml:space="preserve"> (2018) reported similar findings, indicating that the soils in the study area had a low organic carbon content of 0.36% and a free calcium carbonate level of 5.20%. The soils were neutral to slightly alkaline, with a pH range of 7.24 to 7.69, and the application of various treatments did not lead to significant changes post-harvest.</w:t>
      </w:r>
    </w:p>
    <w:p w14:paraId="549666C2" w14:textId="77777777" w:rsidR="009C5637" w:rsidRPr="00C11FB0" w:rsidRDefault="009C5637" w:rsidP="009C5637">
      <w:pPr>
        <w:spacing w:before="1" w:line="360" w:lineRule="auto"/>
        <w:ind w:right="87"/>
        <w:rPr>
          <w:rFonts w:ascii="Times New Roman" w:hAnsi="Times New Roman" w:cs="Times New Roman"/>
          <w:color w:val="000000" w:themeColor="text1"/>
          <w:sz w:val="24"/>
          <w:szCs w:val="24"/>
        </w:rPr>
      </w:pPr>
      <w:r w:rsidRPr="00C11FB0">
        <w:rPr>
          <w:rFonts w:ascii="Times New Roman" w:hAnsi="Times New Roman" w:cs="Times New Roman"/>
          <w:b/>
          <w:color w:val="000000" w:themeColor="text1"/>
          <w:sz w:val="24"/>
          <w:szCs w:val="24"/>
        </w:rPr>
        <w:t xml:space="preserve"> Organic carbon</w:t>
      </w:r>
      <w:r w:rsidRPr="00C11FB0">
        <w:rPr>
          <w:rFonts w:ascii="Times New Roman" w:hAnsi="Times New Roman" w:cs="Times New Roman"/>
          <w:bCs/>
          <w:color w:val="000000" w:themeColor="text1"/>
          <w:sz w:val="24"/>
          <w:szCs w:val="24"/>
        </w:rPr>
        <w:t xml:space="preserve">                        </w:t>
      </w:r>
    </w:p>
    <w:p w14:paraId="28F10F86" w14:textId="77777777" w:rsidR="009C5637" w:rsidRPr="00C11FB0" w:rsidRDefault="009C5637" w:rsidP="009C5637">
      <w:pPr>
        <w:spacing w:before="1" w:line="360" w:lineRule="auto"/>
        <w:ind w:right="87" w:firstLine="720"/>
        <w:jc w:val="both"/>
        <w:rPr>
          <w:rFonts w:ascii="Times New Roman" w:hAnsi="Times New Roman" w:cs="Times New Roman"/>
          <w:bCs/>
          <w:color w:val="000000" w:themeColor="text1"/>
          <w:sz w:val="24"/>
          <w:szCs w:val="24"/>
        </w:rPr>
      </w:pPr>
      <w:r w:rsidRPr="00C11FB0">
        <w:rPr>
          <w:rFonts w:ascii="Times New Roman" w:hAnsi="Times New Roman" w:cs="Times New Roman"/>
          <w:bCs/>
          <w:color w:val="000000" w:themeColor="text1"/>
          <w:sz w:val="24"/>
          <w:szCs w:val="24"/>
        </w:rPr>
        <w:t xml:space="preserve">The data regarding soil organic carbon present in table 2 was increased significantly due to RDF (NP) + different potassium treatments. During </w:t>
      </w:r>
      <w:r w:rsidRPr="00C11FB0">
        <w:rPr>
          <w:rFonts w:ascii="Times New Roman" w:hAnsi="Times New Roman" w:cs="Times New Roman"/>
          <w:bCs/>
          <w:i/>
          <w:iCs/>
          <w:color w:val="000000" w:themeColor="text1"/>
          <w:sz w:val="24"/>
          <w:szCs w:val="24"/>
        </w:rPr>
        <w:t>rabi</w:t>
      </w:r>
      <w:r w:rsidRPr="00C11FB0">
        <w:rPr>
          <w:rFonts w:ascii="Times New Roman" w:hAnsi="Times New Roman" w:cs="Times New Roman"/>
          <w:bCs/>
          <w:color w:val="000000" w:themeColor="text1"/>
          <w:sz w:val="24"/>
          <w:szCs w:val="24"/>
        </w:rPr>
        <w:t xml:space="preserve">-2022-23 </w:t>
      </w:r>
      <w:r w:rsidRPr="00C11FB0">
        <w:rPr>
          <w:rFonts w:ascii="Times New Roman" w:hAnsi="Times New Roman" w:cs="Times New Roman"/>
          <w:bCs/>
          <w:color w:val="000000" w:themeColor="text1"/>
          <w:sz w:val="24"/>
          <w:szCs w:val="24"/>
        </w:rPr>
        <w:lastRenderedPageBreak/>
        <w:t xml:space="preserve">maximum organic carbon found in treatment </w:t>
      </w:r>
      <w:r w:rsidRPr="00C11FB0">
        <w:rPr>
          <w:rFonts w:ascii="Times New Roman" w:hAnsi="Times New Roman" w:cs="Times New Roman"/>
          <w:color w:val="000000" w:themeColor="text1"/>
          <w:sz w:val="24"/>
          <w:szCs w:val="24"/>
        </w:rPr>
        <w:t>T</w:t>
      </w:r>
      <w:r w:rsidRPr="00C11FB0">
        <w:rPr>
          <w:rFonts w:ascii="Times New Roman" w:hAnsi="Times New Roman" w:cs="Times New Roman"/>
          <w:color w:val="000000" w:themeColor="text1"/>
          <w:sz w:val="24"/>
          <w:szCs w:val="24"/>
          <w:vertAlign w:val="subscript"/>
        </w:rPr>
        <w:t>10</w:t>
      </w:r>
      <w:r w:rsidRPr="00C11FB0">
        <w:rPr>
          <w:rFonts w:ascii="Times New Roman" w:hAnsi="Times New Roman" w:cs="Times New Roman"/>
          <w:color w:val="000000" w:themeColor="text1"/>
          <w:sz w:val="24"/>
          <w:szCs w:val="24"/>
        </w:rPr>
        <w:t xml:space="preserve"> (</w:t>
      </w:r>
      <w:r w:rsidRPr="00C11FB0">
        <w:rPr>
          <w:rFonts w:ascii="Times New Roman" w:hAnsi="Times New Roman" w:cs="Times New Roman"/>
          <w:color w:val="000000" w:themeColor="text1"/>
          <w:sz w:val="24"/>
          <w:szCs w:val="24"/>
          <w:lang w:eastAsia="en-IN"/>
        </w:rPr>
        <w:t xml:space="preserve">100% RDF + 90 Kg </w:t>
      </w:r>
      <w:r w:rsidRPr="00C11FB0">
        <w:rPr>
          <w:rFonts w:ascii="Times New Roman" w:hAnsi="Times New Roman" w:cs="Times New Roman"/>
          <w:color w:val="000000" w:themeColor="text1"/>
          <w:sz w:val="24"/>
          <w:szCs w:val="24"/>
        </w:rPr>
        <w:t>K</w:t>
      </w:r>
      <w:r w:rsidRPr="00C11FB0">
        <w:rPr>
          <w:rFonts w:ascii="Times New Roman" w:hAnsi="Times New Roman" w:cs="Times New Roman"/>
          <w:color w:val="000000" w:themeColor="text1"/>
          <w:sz w:val="24"/>
          <w:szCs w:val="24"/>
          <w:vertAlign w:val="subscript"/>
        </w:rPr>
        <w:t>2</w:t>
      </w:r>
      <w:r w:rsidRPr="00C11FB0">
        <w:rPr>
          <w:rFonts w:ascii="Times New Roman" w:hAnsi="Times New Roman" w:cs="Times New Roman"/>
          <w:color w:val="000000" w:themeColor="text1"/>
          <w:sz w:val="24"/>
          <w:szCs w:val="24"/>
        </w:rPr>
        <w:t>O ha</w:t>
      </w:r>
      <w:r w:rsidRPr="00C11FB0">
        <w:rPr>
          <w:rFonts w:ascii="Times New Roman" w:hAnsi="Times New Roman" w:cs="Times New Roman"/>
          <w:color w:val="000000" w:themeColor="text1"/>
          <w:sz w:val="24"/>
          <w:szCs w:val="24"/>
          <w:vertAlign w:val="superscript"/>
        </w:rPr>
        <w:t>-1</w:t>
      </w:r>
      <w:r w:rsidRPr="00C11FB0">
        <w:rPr>
          <w:rFonts w:ascii="Times New Roman" w:hAnsi="Times New Roman" w:cs="Times New Roman"/>
          <w:color w:val="000000" w:themeColor="text1"/>
          <w:sz w:val="24"/>
          <w:szCs w:val="24"/>
        </w:rPr>
        <w:t>) (0.74 and 0.75 %) at par with the treatment T</w:t>
      </w:r>
      <w:r w:rsidRPr="00C11FB0">
        <w:rPr>
          <w:rFonts w:ascii="Times New Roman" w:hAnsi="Times New Roman" w:cs="Times New Roman"/>
          <w:color w:val="000000" w:themeColor="text1"/>
          <w:sz w:val="24"/>
          <w:szCs w:val="24"/>
          <w:vertAlign w:val="subscript"/>
        </w:rPr>
        <w:t xml:space="preserve">9 </w:t>
      </w:r>
      <w:r w:rsidRPr="00C11FB0">
        <w:rPr>
          <w:rFonts w:ascii="Times New Roman" w:hAnsi="Times New Roman" w:cs="Times New Roman"/>
          <w:color w:val="000000" w:themeColor="text1"/>
          <w:sz w:val="24"/>
          <w:szCs w:val="24"/>
        </w:rPr>
        <w:t>(</w:t>
      </w:r>
      <w:r w:rsidRPr="00C11FB0">
        <w:rPr>
          <w:rFonts w:ascii="Times New Roman" w:hAnsi="Times New Roman" w:cs="Times New Roman"/>
          <w:color w:val="000000" w:themeColor="text1"/>
          <w:sz w:val="24"/>
          <w:szCs w:val="24"/>
          <w:lang w:eastAsia="en-IN"/>
        </w:rPr>
        <w:t xml:space="preserve">100% RDF + 75 Kg </w:t>
      </w:r>
      <w:r w:rsidRPr="00C11FB0">
        <w:rPr>
          <w:rFonts w:ascii="Times New Roman" w:hAnsi="Times New Roman" w:cs="Times New Roman"/>
          <w:color w:val="000000" w:themeColor="text1"/>
          <w:sz w:val="24"/>
          <w:szCs w:val="24"/>
        </w:rPr>
        <w:t>K</w:t>
      </w:r>
      <w:r w:rsidRPr="00C11FB0">
        <w:rPr>
          <w:rFonts w:ascii="Times New Roman" w:hAnsi="Times New Roman" w:cs="Times New Roman"/>
          <w:color w:val="000000" w:themeColor="text1"/>
          <w:sz w:val="24"/>
          <w:szCs w:val="24"/>
          <w:vertAlign w:val="subscript"/>
        </w:rPr>
        <w:t>2</w:t>
      </w:r>
      <w:r w:rsidRPr="00C11FB0">
        <w:rPr>
          <w:rFonts w:ascii="Times New Roman" w:hAnsi="Times New Roman" w:cs="Times New Roman"/>
          <w:color w:val="000000" w:themeColor="text1"/>
          <w:sz w:val="24"/>
          <w:szCs w:val="24"/>
        </w:rPr>
        <w:t>O ha</w:t>
      </w:r>
      <w:r w:rsidRPr="00C11FB0">
        <w:rPr>
          <w:rFonts w:ascii="Times New Roman" w:hAnsi="Times New Roman" w:cs="Times New Roman"/>
          <w:color w:val="000000" w:themeColor="text1"/>
          <w:sz w:val="24"/>
          <w:szCs w:val="24"/>
          <w:vertAlign w:val="superscript"/>
        </w:rPr>
        <w:t>-1</w:t>
      </w:r>
      <w:r w:rsidRPr="00C11FB0">
        <w:rPr>
          <w:rFonts w:ascii="Times New Roman" w:hAnsi="Times New Roman" w:cs="Times New Roman"/>
          <w:color w:val="000000" w:themeColor="text1"/>
          <w:sz w:val="24"/>
          <w:szCs w:val="24"/>
          <w:lang w:eastAsia="en-IN"/>
        </w:rPr>
        <w:t>)</w:t>
      </w:r>
      <w:r w:rsidRPr="00C11FB0">
        <w:rPr>
          <w:rFonts w:ascii="Times New Roman" w:hAnsi="Times New Roman" w:cs="Times New Roman"/>
          <w:color w:val="000000" w:themeColor="text1"/>
          <w:sz w:val="24"/>
          <w:szCs w:val="24"/>
          <w:vertAlign w:val="subscript"/>
        </w:rPr>
        <w:t>,</w:t>
      </w:r>
      <w:r w:rsidRPr="00C11FB0">
        <w:rPr>
          <w:rFonts w:ascii="Times New Roman" w:hAnsi="Times New Roman" w:cs="Times New Roman"/>
          <w:color w:val="000000" w:themeColor="text1"/>
          <w:sz w:val="24"/>
          <w:szCs w:val="24"/>
        </w:rPr>
        <w:t xml:space="preserve"> T</w:t>
      </w:r>
      <w:r w:rsidRPr="00C11FB0">
        <w:rPr>
          <w:rFonts w:ascii="Times New Roman" w:hAnsi="Times New Roman" w:cs="Times New Roman"/>
          <w:color w:val="000000" w:themeColor="text1"/>
          <w:sz w:val="24"/>
          <w:szCs w:val="24"/>
          <w:vertAlign w:val="subscript"/>
        </w:rPr>
        <w:t>8</w:t>
      </w:r>
      <w:r w:rsidRPr="00C11FB0">
        <w:rPr>
          <w:rFonts w:ascii="Times New Roman" w:hAnsi="Times New Roman" w:cs="Times New Roman"/>
          <w:color w:val="000000" w:themeColor="text1"/>
          <w:sz w:val="24"/>
          <w:szCs w:val="24"/>
        </w:rPr>
        <w:t xml:space="preserve"> (</w:t>
      </w:r>
      <w:r w:rsidRPr="00C11FB0">
        <w:rPr>
          <w:rFonts w:ascii="Times New Roman" w:hAnsi="Times New Roman" w:cs="Times New Roman"/>
          <w:color w:val="000000" w:themeColor="text1"/>
          <w:sz w:val="24"/>
          <w:szCs w:val="24"/>
          <w:lang w:eastAsia="en-IN"/>
        </w:rPr>
        <w:t xml:space="preserve">100% RDF + 60 Kg </w:t>
      </w:r>
      <w:r w:rsidRPr="00C11FB0">
        <w:rPr>
          <w:rFonts w:ascii="Times New Roman" w:hAnsi="Times New Roman" w:cs="Times New Roman"/>
          <w:color w:val="000000" w:themeColor="text1"/>
          <w:sz w:val="24"/>
          <w:szCs w:val="24"/>
        </w:rPr>
        <w:t>K</w:t>
      </w:r>
      <w:r w:rsidRPr="00C11FB0">
        <w:rPr>
          <w:rFonts w:ascii="Times New Roman" w:hAnsi="Times New Roman" w:cs="Times New Roman"/>
          <w:color w:val="000000" w:themeColor="text1"/>
          <w:sz w:val="24"/>
          <w:szCs w:val="24"/>
          <w:vertAlign w:val="subscript"/>
        </w:rPr>
        <w:t>2</w:t>
      </w:r>
      <w:r w:rsidRPr="00C11FB0">
        <w:rPr>
          <w:rFonts w:ascii="Times New Roman" w:hAnsi="Times New Roman" w:cs="Times New Roman"/>
          <w:color w:val="000000" w:themeColor="text1"/>
          <w:sz w:val="24"/>
          <w:szCs w:val="24"/>
        </w:rPr>
        <w:t>O ha</w:t>
      </w:r>
      <w:r w:rsidRPr="00C11FB0">
        <w:rPr>
          <w:rFonts w:ascii="Times New Roman" w:hAnsi="Times New Roman" w:cs="Times New Roman"/>
          <w:color w:val="000000" w:themeColor="text1"/>
          <w:sz w:val="24"/>
          <w:szCs w:val="24"/>
          <w:vertAlign w:val="superscript"/>
        </w:rPr>
        <w:t>-1</w:t>
      </w:r>
      <w:r w:rsidRPr="00C11FB0">
        <w:rPr>
          <w:rFonts w:ascii="Times New Roman" w:hAnsi="Times New Roman" w:cs="Times New Roman"/>
          <w:color w:val="000000" w:themeColor="text1"/>
          <w:sz w:val="24"/>
          <w:szCs w:val="24"/>
          <w:lang w:eastAsia="en-IN"/>
        </w:rPr>
        <w:t>)</w:t>
      </w:r>
      <w:r w:rsidRPr="00C11FB0">
        <w:rPr>
          <w:rFonts w:ascii="Times New Roman" w:hAnsi="Times New Roman" w:cs="Times New Roman"/>
          <w:color w:val="000000" w:themeColor="text1"/>
          <w:sz w:val="24"/>
          <w:szCs w:val="24"/>
        </w:rPr>
        <w:t xml:space="preserve"> and T</w:t>
      </w:r>
      <w:r w:rsidRPr="00C11FB0">
        <w:rPr>
          <w:rFonts w:ascii="Times New Roman" w:hAnsi="Times New Roman" w:cs="Times New Roman"/>
          <w:color w:val="000000" w:themeColor="text1"/>
          <w:sz w:val="24"/>
          <w:szCs w:val="24"/>
          <w:vertAlign w:val="subscript"/>
        </w:rPr>
        <w:t>7</w:t>
      </w:r>
      <w:r w:rsidRPr="00C11FB0">
        <w:rPr>
          <w:rFonts w:ascii="Times New Roman" w:hAnsi="Times New Roman" w:cs="Times New Roman"/>
          <w:color w:val="000000" w:themeColor="text1"/>
          <w:sz w:val="24"/>
          <w:szCs w:val="24"/>
        </w:rPr>
        <w:t xml:space="preserve"> (</w:t>
      </w:r>
      <w:r w:rsidRPr="00C11FB0">
        <w:rPr>
          <w:rFonts w:ascii="Times New Roman" w:hAnsi="Times New Roman" w:cs="Times New Roman"/>
          <w:color w:val="000000" w:themeColor="text1"/>
          <w:sz w:val="24"/>
          <w:szCs w:val="24"/>
          <w:lang w:eastAsia="en-IN"/>
        </w:rPr>
        <w:t xml:space="preserve">100% RDF + 50 Kg </w:t>
      </w:r>
      <w:r w:rsidRPr="00C11FB0">
        <w:rPr>
          <w:rFonts w:ascii="Times New Roman" w:hAnsi="Times New Roman" w:cs="Times New Roman"/>
          <w:color w:val="000000" w:themeColor="text1"/>
          <w:sz w:val="24"/>
          <w:szCs w:val="24"/>
        </w:rPr>
        <w:t>K</w:t>
      </w:r>
      <w:r w:rsidRPr="00C11FB0">
        <w:rPr>
          <w:rFonts w:ascii="Times New Roman" w:hAnsi="Times New Roman" w:cs="Times New Roman"/>
          <w:color w:val="000000" w:themeColor="text1"/>
          <w:sz w:val="24"/>
          <w:szCs w:val="24"/>
          <w:vertAlign w:val="subscript"/>
        </w:rPr>
        <w:t>2</w:t>
      </w:r>
      <w:r w:rsidRPr="00C11FB0">
        <w:rPr>
          <w:rFonts w:ascii="Times New Roman" w:hAnsi="Times New Roman" w:cs="Times New Roman"/>
          <w:color w:val="000000" w:themeColor="text1"/>
          <w:sz w:val="24"/>
          <w:szCs w:val="24"/>
        </w:rPr>
        <w:t>O ha</w:t>
      </w:r>
      <w:r w:rsidRPr="00C11FB0">
        <w:rPr>
          <w:rFonts w:ascii="Times New Roman" w:hAnsi="Times New Roman" w:cs="Times New Roman"/>
          <w:color w:val="000000" w:themeColor="text1"/>
          <w:sz w:val="24"/>
          <w:szCs w:val="24"/>
          <w:vertAlign w:val="superscript"/>
        </w:rPr>
        <w:t>-1</w:t>
      </w:r>
      <w:r w:rsidRPr="00C11FB0">
        <w:rPr>
          <w:rFonts w:ascii="Times New Roman" w:hAnsi="Times New Roman" w:cs="Times New Roman"/>
          <w:color w:val="000000" w:themeColor="text1"/>
          <w:sz w:val="24"/>
          <w:szCs w:val="24"/>
        </w:rPr>
        <w:t>)</w:t>
      </w:r>
      <w:r w:rsidRPr="00C11FB0">
        <w:rPr>
          <w:rFonts w:ascii="Times New Roman" w:hAnsi="Times New Roman" w:cs="Times New Roman"/>
          <w:bCs/>
          <w:color w:val="000000" w:themeColor="text1"/>
          <w:sz w:val="24"/>
          <w:szCs w:val="24"/>
        </w:rPr>
        <w:t xml:space="preserve"> however, minimum organic carbon content in soil was recorded with treatment T</w:t>
      </w:r>
      <w:r w:rsidRPr="00C11FB0">
        <w:rPr>
          <w:rFonts w:ascii="Times New Roman" w:hAnsi="Times New Roman" w:cs="Times New Roman"/>
          <w:bCs/>
          <w:color w:val="000000" w:themeColor="text1"/>
          <w:sz w:val="24"/>
          <w:szCs w:val="24"/>
          <w:vertAlign w:val="subscript"/>
        </w:rPr>
        <w:t>1</w:t>
      </w:r>
      <w:r w:rsidRPr="00C11FB0">
        <w:rPr>
          <w:rFonts w:ascii="Times New Roman" w:hAnsi="Times New Roman" w:cs="Times New Roman"/>
          <w:bCs/>
          <w:color w:val="000000" w:themeColor="text1"/>
          <w:sz w:val="24"/>
          <w:szCs w:val="24"/>
        </w:rPr>
        <w:t xml:space="preserve"> control (0.54 and 0.55 %) at flowering stage and </w:t>
      </w:r>
      <w:r w:rsidRPr="00C11FB0">
        <w:rPr>
          <w:rFonts w:ascii="Times New Roman" w:hAnsi="Times New Roman" w:cs="Times New Roman"/>
          <w:color w:val="000000" w:themeColor="text1"/>
          <w:sz w:val="24"/>
          <w:szCs w:val="24"/>
        </w:rPr>
        <w:t xml:space="preserve">after harvest stage of </w:t>
      </w:r>
      <w:r w:rsidRPr="00C11FB0">
        <w:rPr>
          <w:rFonts w:ascii="Times New Roman" w:hAnsi="Times New Roman" w:cs="Times New Roman"/>
          <w:bCs/>
          <w:color w:val="000000" w:themeColor="text1"/>
          <w:sz w:val="24"/>
          <w:szCs w:val="24"/>
        </w:rPr>
        <w:t>safflower.</w:t>
      </w:r>
    </w:p>
    <w:p w14:paraId="42ED4280" w14:textId="77777777" w:rsidR="009C5637" w:rsidRPr="00C11FB0" w:rsidRDefault="009C5637" w:rsidP="009C5637">
      <w:pPr>
        <w:spacing w:before="1" w:line="360" w:lineRule="auto"/>
        <w:ind w:right="87" w:firstLine="720"/>
        <w:jc w:val="both"/>
        <w:rPr>
          <w:rFonts w:ascii="Times New Roman" w:hAnsi="Times New Roman" w:cs="Times New Roman"/>
          <w:bCs/>
          <w:color w:val="000000" w:themeColor="text1"/>
          <w:sz w:val="24"/>
          <w:szCs w:val="24"/>
        </w:rPr>
      </w:pPr>
      <w:r w:rsidRPr="00C11FB0">
        <w:rPr>
          <w:rFonts w:ascii="Times New Roman" w:hAnsi="Times New Roman" w:cs="Times New Roman"/>
          <w:bCs/>
          <w:color w:val="000000" w:themeColor="text1"/>
          <w:sz w:val="24"/>
          <w:szCs w:val="24"/>
        </w:rPr>
        <w:t xml:space="preserve">In season </w:t>
      </w:r>
      <w:r w:rsidRPr="00C11FB0">
        <w:rPr>
          <w:rFonts w:ascii="Times New Roman" w:hAnsi="Times New Roman" w:cs="Times New Roman"/>
          <w:bCs/>
          <w:i/>
          <w:iCs/>
          <w:color w:val="000000" w:themeColor="text1"/>
          <w:sz w:val="24"/>
          <w:szCs w:val="24"/>
        </w:rPr>
        <w:t>rabi-</w:t>
      </w:r>
      <w:r w:rsidRPr="00C11FB0">
        <w:rPr>
          <w:rFonts w:ascii="Times New Roman" w:hAnsi="Times New Roman" w:cs="Times New Roman"/>
          <w:bCs/>
          <w:color w:val="000000" w:themeColor="text1"/>
          <w:sz w:val="24"/>
          <w:szCs w:val="24"/>
        </w:rPr>
        <w:t xml:space="preserve">2023-24 maximum organic carbon found in treatment </w:t>
      </w:r>
      <w:r w:rsidRPr="00C11FB0">
        <w:rPr>
          <w:rFonts w:ascii="Times New Roman" w:hAnsi="Times New Roman" w:cs="Times New Roman"/>
          <w:color w:val="000000" w:themeColor="text1"/>
          <w:sz w:val="24"/>
          <w:szCs w:val="24"/>
        </w:rPr>
        <w:t>T</w:t>
      </w:r>
      <w:r w:rsidRPr="00C11FB0">
        <w:rPr>
          <w:rFonts w:ascii="Times New Roman" w:hAnsi="Times New Roman" w:cs="Times New Roman"/>
          <w:color w:val="000000" w:themeColor="text1"/>
          <w:sz w:val="24"/>
          <w:szCs w:val="24"/>
          <w:vertAlign w:val="subscript"/>
        </w:rPr>
        <w:t>10</w:t>
      </w:r>
      <w:r w:rsidRPr="00C11FB0">
        <w:rPr>
          <w:rFonts w:ascii="Times New Roman" w:hAnsi="Times New Roman" w:cs="Times New Roman"/>
          <w:color w:val="000000" w:themeColor="text1"/>
          <w:sz w:val="24"/>
          <w:szCs w:val="24"/>
        </w:rPr>
        <w:t xml:space="preserve"> </w:t>
      </w:r>
      <w:r w:rsidRPr="00C11FB0">
        <w:rPr>
          <w:rFonts w:ascii="Times New Roman" w:hAnsi="Times New Roman" w:cs="Times New Roman"/>
          <w:color w:val="000000" w:themeColor="text1"/>
          <w:sz w:val="24"/>
          <w:szCs w:val="24"/>
          <w:lang w:eastAsia="en-IN"/>
        </w:rPr>
        <w:t xml:space="preserve">100% RDF + 90 Kg </w:t>
      </w:r>
      <w:r w:rsidRPr="00C11FB0">
        <w:rPr>
          <w:rFonts w:ascii="Times New Roman" w:hAnsi="Times New Roman" w:cs="Times New Roman"/>
          <w:color w:val="000000" w:themeColor="text1"/>
          <w:sz w:val="24"/>
          <w:szCs w:val="24"/>
        </w:rPr>
        <w:t>K</w:t>
      </w:r>
      <w:r w:rsidRPr="00C11FB0">
        <w:rPr>
          <w:rFonts w:ascii="Times New Roman" w:hAnsi="Times New Roman" w:cs="Times New Roman"/>
          <w:color w:val="000000" w:themeColor="text1"/>
          <w:sz w:val="24"/>
          <w:szCs w:val="24"/>
          <w:vertAlign w:val="subscript"/>
        </w:rPr>
        <w:t>2</w:t>
      </w:r>
      <w:r w:rsidRPr="00C11FB0">
        <w:rPr>
          <w:rFonts w:ascii="Times New Roman" w:hAnsi="Times New Roman" w:cs="Times New Roman"/>
          <w:color w:val="000000" w:themeColor="text1"/>
          <w:sz w:val="24"/>
          <w:szCs w:val="24"/>
        </w:rPr>
        <w:t>O ha</w:t>
      </w:r>
      <w:r w:rsidRPr="00C11FB0">
        <w:rPr>
          <w:rFonts w:ascii="Times New Roman" w:hAnsi="Times New Roman" w:cs="Times New Roman"/>
          <w:color w:val="000000" w:themeColor="text1"/>
          <w:sz w:val="24"/>
          <w:szCs w:val="24"/>
          <w:vertAlign w:val="superscript"/>
        </w:rPr>
        <w:t>-1</w:t>
      </w:r>
      <w:r w:rsidRPr="00C11FB0">
        <w:rPr>
          <w:rFonts w:ascii="Times New Roman" w:hAnsi="Times New Roman" w:cs="Times New Roman"/>
          <w:color w:val="000000" w:themeColor="text1"/>
          <w:sz w:val="24"/>
          <w:szCs w:val="24"/>
        </w:rPr>
        <w:t xml:space="preserve"> (0.73 and 0.74 %) at par with the treatment T</w:t>
      </w:r>
      <w:r w:rsidRPr="00C11FB0">
        <w:rPr>
          <w:rFonts w:ascii="Times New Roman" w:hAnsi="Times New Roman" w:cs="Times New Roman"/>
          <w:color w:val="000000" w:themeColor="text1"/>
          <w:sz w:val="24"/>
          <w:szCs w:val="24"/>
          <w:vertAlign w:val="subscript"/>
        </w:rPr>
        <w:t xml:space="preserve">9 </w:t>
      </w:r>
      <w:r w:rsidRPr="00C11FB0">
        <w:rPr>
          <w:rFonts w:ascii="Times New Roman" w:hAnsi="Times New Roman" w:cs="Times New Roman"/>
          <w:color w:val="000000" w:themeColor="text1"/>
          <w:sz w:val="24"/>
          <w:szCs w:val="24"/>
          <w:lang w:eastAsia="en-IN"/>
        </w:rPr>
        <w:t xml:space="preserve">100% RDF + 75 Kg </w:t>
      </w:r>
      <w:r w:rsidRPr="00C11FB0">
        <w:rPr>
          <w:rFonts w:ascii="Times New Roman" w:hAnsi="Times New Roman" w:cs="Times New Roman"/>
          <w:color w:val="000000" w:themeColor="text1"/>
          <w:sz w:val="24"/>
          <w:szCs w:val="24"/>
        </w:rPr>
        <w:t>K</w:t>
      </w:r>
      <w:r w:rsidRPr="00C11FB0">
        <w:rPr>
          <w:rFonts w:ascii="Times New Roman" w:hAnsi="Times New Roman" w:cs="Times New Roman"/>
          <w:color w:val="000000" w:themeColor="text1"/>
          <w:sz w:val="24"/>
          <w:szCs w:val="24"/>
          <w:vertAlign w:val="subscript"/>
        </w:rPr>
        <w:t>2</w:t>
      </w:r>
      <w:r w:rsidRPr="00C11FB0">
        <w:rPr>
          <w:rFonts w:ascii="Times New Roman" w:hAnsi="Times New Roman" w:cs="Times New Roman"/>
          <w:color w:val="000000" w:themeColor="text1"/>
          <w:sz w:val="24"/>
          <w:szCs w:val="24"/>
        </w:rPr>
        <w:t>O ha</w:t>
      </w:r>
      <w:r w:rsidRPr="00C11FB0">
        <w:rPr>
          <w:rFonts w:ascii="Times New Roman" w:hAnsi="Times New Roman" w:cs="Times New Roman"/>
          <w:color w:val="000000" w:themeColor="text1"/>
          <w:sz w:val="24"/>
          <w:szCs w:val="24"/>
          <w:vertAlign w:val="superscript"/>
        </w:rPr>
        <w:t>-1</w:t>
      </w:r>
      <w:r w:rsidRPr="00C11FB0">
        <w:rPr>
          <w:rFonts w:ascii="Times New Roman" w:hAnsi="Times New Roman" w:cs="Times New Roman"/>
          <w:color w:val="000000" w:themeColor="text1"/>
          <w:sz w:val="24"/>
          <w:szCs w:val="24"/>
          <w:vertAlign w:val="subscript"/>
        </w:rPr>
        <w:t>,</w:t>
      </w:r>
      <w:r w:rsidRPr="00C11FB0">
        <w:rPr>
          <w:rFonts w:ascii="Times New Roman" w:hAnsi="Times New Roman" w:cs="Times New Roman"/>
          <w:color w:val="000000" w:themeColor="text1"/>
          <w:sz w:val="24"/>
          <w:szCs w:val="24"/>
        </w:rPr>
        <w:t xml:space="preserve"> T</w:t>
      </w:r>
      <w:r w:rsidRPr="00C11FB0">
        <w:rPr>
          <w:rFonts w:ascii="Times New Roman" w:hAnsi="Times New Roman" w:cs="Times New Roman"/>
          <w:color w:val="000000" w:themeColor="text1"/>
          <w:sz w:val="24"/>
          <w:szCs w:val="24"/>
          <w:vertAlign w:val="subscript"/>
        </w:rPr>
        <w:t>8</w:t>
      </w:r>
      <w:r w:rsidRPr="00C11FB0">
        <w:rPr>
          <w:rFonts w:ascii="Times New Roman" w:hAnsi="Times New Roman" w:cs="Times New Roman"/>
          <w:color w:val="000000" w:themeColor="text1"/>
          <w:sz w:val="24"/>
          <w:szCs w:val="24"/>
        </w:rPr>
        <w:t xml:space="preserve"> </w:t>
      </w:r>
      <w:r w:rsidRPr="00C11FB0">
        <w:rPr>
          <w:rFonts w:ascii="Times New Roman" w:hAnsi="Times New Roman" w:cs="Times New Roman"/>
          <w:color w:val="000000" w:themeColor="text1"/>
          <w:sz w:val="24"/>
          <w:szCs w:val="24"/>
          <w:lang w:eastAsia="en-IN"/>
        </w:rPr>
        <w:t xml:space="preserve">100% RDF + 60 Kg </w:t>
      </w:r>
      <w:r w:rsidRPr="00C11FB0">
        <w:rPr>
          <w:rFonts w:ascii="Times New Roman" w:hAnsi="Times New Roman" w:cs="Times New Roman"/>
          <w:color w:val="000000" w:themeColor="text1"/>
          <w:sz w:val="24"/>
          <w:szCs w:val="24"/>
        </w:rPr>
        <w:t>K</w:t>
      </w:r>
      <w:r w:rsidRPr="00C11FB0">
        <w:rPr>
          <w:rFonts w:ascii="Times New Roman" w:hAnsi="Times New Roman" w:cs="Times New Roman"/>
          <w:color w:val="000000" w:themeColor="text1"/>
          <w:sz w:val="24"/>
          <w:szCs w:val="24"/>
          <w:vertAlign w:val="subscript"/>
        </w:rPr>
        <w:t>2</w:t>
      </w:r>
      <w:r w:rsidRPr="00C11FB0">
        <w:rPr>
          <w:rFonts w:ascii="Times New Roman" w:hAnsi="Times New Roman" w:cs="Times New Roman"/>
          <w:color w:val="000000" w:themeColor="text1"/>
          <w:sz w:val="24"/>
          <w:szCs w:val="24"/>
        </w:rPr>
        <w:t>O ha</w:t>
      </w:r>
      <w:r w:rsidRPr="00C11FB0">
        <w:rPr>
          <w:rFonts w:ascii="Times New Roman" w:hAnsi="Times New Roman" w:cs="Times New Roman"/>
          <w:color w:val="000000" w:themeColor="text1"/>
          <w:sz w:val="24"/>
          <w:szCs w:val="24"/>
          <w:vertAlign w:val="superscript"/>
        </w:rPr>
        <w:t>-1</w:t>
      </w:r>
      <w:r w:rsidRPr="00C11FB0">
        <w:rPr>
          <w:rFonts w:ascii="Times New Roman" w:hAnsi="Times New Roman" w:cs="Times New Roman"/>
          <w:color w:val="000000" w:themeColor="text1"/>
          <w:sz w:val="24"/>
          <w:szCs w:val="24"/>
        </w:rPr>
        <w:t xml:space="preserve"> and T</w:t>
      </w:r>
      <w:r w:rsidRPr="00C11FB0">
        <w:rPr>
          <w:rFonts w:ascii="Times New Roman" w:hAnsi="Times New Roman" w:cs="Times New Roman"/>
          <w:color w:val="000000" w:themeColor="text1"/>
          <w:sz w:val="24"/>
          <w:szCs w:val="24"/>
          <w:vertAlign w:val="subscript"/>
        </w:rPr>
        <w:t>7</w:t>
      </w:r>
      <w:r w:rsidRPr="00C11FB0">
        <w:rPr>
          <w:rFonts w:ascii="Times New Roman" w:hAnsi="Times New Roman" w:cs="Times New Roman"/>
          <w:color w:val="000000" w:themeColor="text1"/>
          <w:sz w:val="24"/>
          <w:szCs w:val="24"/>
        </w:rPr>
        <w:t xml:space="preserve"> </w:t>
      </w:r>
      <w:r w:rsidRPr="00C11FB0">
        <w:rPr>
          <w:rFonts w:ascii="Times New Roman" w:hAnsi="Times New Roman" w:cs="Times New Roman"/>
          <w:color w:val="000000" w:themeColor="text1"/>
          <w:sz w:val="24"/>
          <w:szCs w:val="24"/>
          <w:lang w:eastAsia="en-IN"/>
        </w:rPr>
        <w:t xml:space="preserve">100% RDF + 50 Kg </w:t>
      </w:r>
      <w:r w:rsidRPr="00C11FB0">
        <w:rPr>
          <w:rFonts w:ascii="Times New Roman" w:hAnsi="Times New Roman" w:cs="Times New Roman"/>
          <w:color w:val="000000" w:themeColor="text1"/>
          <w:sz w:val="24"/>
          <w:szCs w:val="24"/>
        </w:rPr>
        <w:t>K</w:t>
      </w:r>
      <w:r w:rsidRPr="00C11FB0">
        <w:rPr>
          <w:rFonts w:ascii="Times New Roman" w:hAnsi="Times New Roman" w:cs="Times New Roman"/>
          <w:color w:val="000000" w:themeColor="text1"/>
          <w:sz w:val="24"/>
          <w:szCs w:val="24"/>
          <w:vertAlign w:val="subscript"/>
        </w:rPr>
        <w:t>2</w:t>
      </w:r>
      <w:r w:rsidRPr="00C11FB0">
        <w:rPr>
          <w:rFonts w:ascii="Times New Roman" w:hAnsi="Times New Roman" w:cs="Times New Roman"/>
          <w:color w:val="000000" w:themeColor="text1"/>
          <w:sz w:val="24"/>
          <w:szCs w:val="24"/>
        </w:rPr>
        <w:t>O ha</w:t>
      </w:r>
      <w:r w:rsidRPr="00C11FB0">
        <w:rPr>
          <w:rFonts w:ascii="Times New Roman" w:hAnsi="Times New Roman" w:cs="Times New Roman"/>
          <w:color w:val="000000" w:themeColor="text1"/>
          <w:sz w:val="24"/>
          <w:szCs w:val="24"/>
          <w:vertAlign w:val="superscript"/>
        </w:rPr>
        <w:t>-1</w:t>
      </w:r>
      <w:r w:rsidRPr="00C11FB0">
        <w:rPr>
          <w:rFonts w:ascii="Times New Roman" w:hAnsi="Times New Roman" w:cs="Times New Roman"/>
          <w:color w:val="000000" w:themeColor="text1"/>
          <w:sz w:val="24"/>
          <w:szCs w:val="24"/>
        </w:rPr>
        <w:t xml:space="preserve"> </w:t>
      </w:r>
      <w:r w:rsidRPr="00C11FB0">
        <w:rPr>
          <w:rFonts w:ascii="Times New Roman" w:hAnsi="Times New Roman" w:cs="Times New Roman"/>
          <w:bCs/>
          <w:color w:val="000000" w:themeColor="text1"/>
          <w:sz w:val="24"/>
          <w:szCs w:val="24"/>
        </w:rPr>
        <w:t>however, minimum organic carbon in soil was recorded with treatment T</w:t>
      </w:r>
      <w:r w:rsidRPr="00C11FB0">
        <w:rPr>
          <w:rFonts w:ascii="Times New Roman" w:hAnsi="Times New Roman" w:cs="Times New Roman"/>
          <w:bCs/>
          <w:color w:val="000000" w:themeColor="text1"/>
          <w:sz w:val="24"/>
          <w:szCs w:val="24"/>
          <w:vertAlign w:val="subscript"/>
        </w:rPr>
        <w:t>1</w:t>
      </w:r>
      <w:r w:rsidRPr="00C11FB0">
        <w:rPr>
          <w:rFonts w:ascii="Times New Roman" w:hAnsi="Times New Roman" w:cs="Times New Roman"/>
          <w:bCs/>
          <w:color w:val="000000" w:themeColor="text1"/>
          <w:sz w:val="24"/>
          <w:szCs w:val="24"/>
        </w:rPr>
        <w:t xml:space="preserve"> control (0.54 and 0.55) and pooled mean of the both the years highest value of organic carbon was observed in </w:t>
      </w:r>
      <w:r w:rsidRPr="00C11FB0">
        <w:rPr>
          <w:rFonts w:ascii="Times New Roman" w:hAnsi="Times New Roman" w:cs="Times New Roman"/>
          <w:color w:val="000000" w:themeColor="text1"/>
          <w:sz w:val="24"/>
          <w:szCs w:val="24"/>
        </w:rPr>
        <w:t>T</w:t>
      </w:r>
      <w:r w:rsidRPr="00C11FB0">
        <w:rPr>
          <w:rFonts w:ascii="Times New Roman" w:hAnsi="Times New Roman" w:cs="Times New Roman"/>
          <w:color w:val="000000" w:themeColor="text1"/>
          <w:sz w:val="24"/>
          <w:szCs w:val="24"/>
          <w:vertAlign w:val="subscript"/>
        </w:rPr>
        <w:t>10</w:t>
      </w:r>
      <w:r w:rsidRPr="00C11FB0">
        <w:rPr>
          <w:rFonts w:ascii="Times New Roman" w:hAnsi="Times New Roman" w:cs="Times New Roman"/>
          <w:color w:val="000000" w:themeColor="text1"/>
          <w:sz w:val="24"/>
          <w:szCs w:val="24"/>
        </w:rPr>
        <w:t xml:space="preserve"> </w:t>
      </w:r>
      <w:r w:rsidRPr="00C11FB0">
        <w:rPr>
          <w:rFonts w:ascii="Times New Roman" w:hAnsi="Times New Roman" w:cs="Times New Roman"/>
          <w:color w:val="000000" w:themeColor="text1"/>
          <w:sz w:val="24"/>
          <w:szCs w:val="24"/>
          <w:lang w:eastAsia="en-IN"/>
        </w:rPr>
        <w:t xml:space="preserve">100% RDF + 90 Kg </w:t>
      </w:r>
      <w:r w:rsidRPr="00C11FB0">
        <w:rPr>
          <w:rFonts w:ascii="Times New Roman" w:hAnsi="Times New Roman" w:cs="Times New Roman"/>
          <w:color w:val="000000" w:themeColor="text1"/>
          <w:sz w:val="24"/>
          <w:szCs w:val="24"/>
        </w:rPr>
        <w:t>K</w:t>
      </w:r>
      <w:r w:rsidRPr="00C11FB0">
        <w:rPr>
          <w:rFonts w:ascii="Times New Roman" w:hAnsi="Times New Roman" w:cs="Times New Roman"/>
          <w:color w:val="000000" w:themeColor="text1"/>
          <w:sz w:val="24"/>
          <w:szCs w:val="24"/>
          <w:vertAlign w:val="subscript"/>
        </w:rPr>
        <w:t>2</w:t>
      </w:r>
      <w:r w:rsidRPr="00C11FB0">
        <w:rPr>
          <w:rFonts w:ascii="Times New Roman" w:hAnsi="Times New Roman" w:cs="Times New Roman"/>
          <w:color w:val="000000" w:themeColor="text1"/>
          <w:sz w:val="24"/>
          <w:szCs w:val="24"/>
        </w:rPr>
        <w:t>O ha</w:t>
      </w:r>
      <w:r w:rsidRPr="00C11FB0">
        <w:rPr>
          <w:rFonts w:ascii="Times New Roman" w:hAnsi="Times New Roman" w:cs="Times New Roman"/>
          <w:color w:val="000000" w:themeColor="text1"/>
          <w:sz w:val="24"/>
          <w:szCs w:val="24"/>
          <w:vertAlign w:val="superscript"/>
        </w:rPr>
        <w:t>-1</w:t>
      </w:r>
      <w:r w:rsidRPr="00C11FB0">
        <w:rPr>
          <w:rFonts w:ascii="Times New Roman" w:hAnsi="Times New Roman" w:cs="Times New Roman"/>
          <w:bCs/>
          <w:color w:val="000000" w:themeColor="text1"/>
          <w:sz w:val="24"/>
          <w:szCs w:val="24"/>
        </w:rPr>
        <w:t xml:space="preserve"> (0.74 and 0.75) at par with </w:t>
      </w:r>
      <w:r w:rsidRPr="00C11FB0">
        <w:rPr>
          <w:rFonts w:ascii="Times New Roman" w:hAnsi="Times New Roman" w:cs="Times New Roman"/>
          <w:color w:val="000000" w:themeColor="text1"/>
          <w:sz w:val="24"/>
          <w:szCs w:val="24"/>
        </w:rPr>
        <w:t>the treatment T</w:t>
      </w:r>
      <w:r w:rsidRPr="00C11FB0">
        <w:rPr>
          <w:rFonts w:ascii="Times New Roman" w:hAnsi="Times New Roman" w:cs="Times New Roman"/>
          <w:color w:val="000000" w:themeColor="text1"/>
          <w:sz w:val="24"/>
          <w:szCs w:val="24"/>
          <w:vertAlign w:val="subscript"/>
        </w:rPr>
        <w:t xml:space="preserve">9 </w:t>
      </w:r>
      <w:r w:rsidRPr="00C11FB0">
        <w:rPr>
          <w:rFonts w:ascii="Times New Roman" w:hAnsi="Times New Roman" w:cs="Times New Roman"/>
          <w:color w:val="000000" w:themeColor="text1"/>
          <w:sz w:val="24"/>
          <w:szCs w:val="24"/>
          <w:lang w:eastAsia="en-IN"/>
        </w:rPr>
        <w:t xml:space="preserve">100% RDF + 75 Kg </w:t>
      </w:r>
      <w:r w:rsidRPr="00C11FB0">
        <w:rPr>
          <w:rFonts w:ascii="Times New Roman" w:hAnsi="Times New Roman" w:cs="Times New Roman"/>
          <w:color w:val="000000" w:themeColor="text1"/>
          <w:sz w:val="24"/>
          <w:szCs w:val="24"/>
        </w:rPr>
        <w:t>K</w:t>
      </w:r>
      <w:r w:rsidRPr="00C11FB0">
        <w:rPr>
          <w:rFonts w:ascii="Times New Roman" w:hAnsi="Times New Roman" w:cs="Times New Roman"/>
          <w:color w:val="000000" w:themeColor="text1"/>
          <w:sz w:val="24"/>
          <w:szCs w:val="24"/>
          <w:vertAlign w:val="subscript"/>
        </w:rPr>
        <w:t>2</w:t>
      </w:r>
      <w:r w:rsidRPr="00C11FB0">
        <w:rPr>
          <w:rFonts w:ascii="Times New Roman" w:hAnsi="Times New Roman" w:cs="Times New Roman"/>
          <w:color w:val="000000" w:themeColor="text1"/>
          <w:sz w:val="24"/>
          <w:szCs w:val="24"/>
        </w:rPr>
        <w:t>O ha</w:t>
      </w:r>
      <w:r w:rsidRPr="00C11FB0">
        <w:rPr>
          <w:rFonts w:ascii="Times New Roman" w:hAnsi="Times New Roman" w:cs="Times New Roman"/>
          <w:color w:val="000000" w:themeColor="text1"/>
          <w:sz w:val="24"/>
          <w:szCs w:val="24"/>
          <w:vertAlign w:val="superscript"/>
        </w:rPr>
        <w:t>-1</w:t>
      </w:r>
      <w:r w:rsidRPr="00C11FB0">
        <w:rPr>
          <w:rFonts w:ascii="Times New Roman" w:hAnsi="Times New Roman" w:cs="Times New Roman"/>
          <w:color w:val="000000" w:themeColor="text1"/>
          <w:sz w:val="24"/>
          <w:szCs w:val="24"/>
          <w:vertAlign w:val="subscript"/>
        </w:rPr>
        <w:t>,</w:t>
      </w:r>
      <w:r w:rsidRPr="00C11FB0">
        <w:rPr>
          <w:rFonts w:ascii="Times New Roman" w:hAnsi="Times New Roman" w:cs="Times New Roman"/>
          <w:color w:val="000000" w:themeColor="text1"/>
          <w:sz w:val="24"/>
          <w:szCs w:val="24"/>
        </w:rPr>
        <w:t xml:space="preserve"> T</w:t>
      </w:r>
      <w:r w:rsidRPr="00C11FB0">
        <w:rPr>
          <w:rFonts w:ascii="Times New Roman" w:hAnsi="Times New Roman" w:cs="Times New Roman"/>
          <w:color w:val="000000" w:themeColor="text1"/>
          <w:sz w:val="24"/>
          <w:szCs w:val="24"/>
          <w:vertAlign w:val="subscript"/>
        </w:rPr>
        <w:t>8</w:t>
      </w:r>
      <w:r w:rsidRPr="00C11FB0">
        <w:rPr>
          <w:rFonts w:ascii="Times New Roman" w:hAnsi="Times New Roman" w:cs="Times New Roman"/>
          <w:color w:val="000000" w:themeColor="text1"/>
          <w:sz w:val="24"/>
          <w:szCs w:val="24"/>
        </w:rPr>
        <w:t xml:space="preserve"> </w:t>
      </w:r>
      <w:r w:rsidRPr="00C11FB0">
        <w:rPr>
          <w:rFonts w:ascii="Times New Roman" w:hAnsi="Times New Roman" w:cs="Times New Roman"/>
          <w:color w:val="000000" w:themeColor="text1"/>
          <w:sz w:val="24"/>
          <w:szCs w:val="24"/>
          <w:lang w:eastAsia="en-IN"/>
        </w:rPr>
        <w:t xml:space="preserve">100% RDF + 60 Kg </w:t>
      </w:r>
      <w:r w:rsidRPr="00C11FB0">
        <w:rPr>
          <w:rFonts w:ascii="Times New Roman" w:hAnsi="Times New Roman" w:cs="Times New Roman"/>
          <w:color w:val="000000" w:themeColor="text1"/>
          <w:sz w:val="24"/>
          <w:szCs w:val="24"/>
        </w:rPr>
        <w:t>K</w:t>
      </w:r>
      <w:r w:rsidRPr="00C11FB0">
        <w:rPr>
          <w:rFonts w:ascii="Times New Roman" w:hAnsi="Times New Roman" w:cs="Times New Roman"/>
          <w:color w:val="000000" w:themeColor="text1"/>
          <w:sz w:val="24"/>
          <w:szCs w:val="24"/>
          <w:vertAlign w:val="subscript"/>
        </w:rPr>
        <w:t>2</w:t>
      </w:r>
      <w:r w:rsidRPr="00C11FB0">
        <w:rPr>
          <w:rFonts w:ascii="Times New Roman" w:hAnsi="Times New Roman" w:cs="Times New Roman"/>
          <w:color w:val="000000" w:themeColor="text1"/>
          <w:sz w:val="24"/>
          <w:szCs w:val="24"/>
        </w:rPr>
        <w:t>O ha</w:t>
      </w:r>
      <w:r w:rsidRPr="00C11FB0">
        <w:rPr>
          <w:rFonts w:ascii="Times New Roman" w:hAnsi="Times New Roman" w:cs="Times New Roman"/>
          <w:color w:val="000000" w:themeColor="text1"/>
          <w:sz w:val="24"/>
          <w:szCs w:val="24"/>
          <w:vertAlign w:val="superscript"/>
        </w:rPr>
        <w:t>-1</w:t>
      </w:r>
      <w:r w:rsidRPr="00C11FB0">
        <w:rPr>
          <w:rFonts w:ascii="Times New Roman" w:hAnsi="Times New Roman" w:cs="Times New Roman"/>
          <w:color w:val="000000" w:themeColor="text1"/>
          <w:sz w:val="24"/>
          <w:szCs w:val="24"/>
        </w:rPr>
        <w:t xml:space="preserve"> and T</w:t>
      </w:r>
      <w:r w:rsidRPr="00C11FB0">
        <w:rPr>
          <w:rFonts w:ascii="Times New Roman" w:hAnsi="Times New Roman" w:cs="Times New Roman"/>
          <w:color w:val="000000" w:themeColor="text1"/>
          <w:sz w:val="24"/>
          <w:szCs w:val="24"/>
          <w:vertAlign w:val="subscript"/>
        </w:rPr>
        <w:t>7</w:t>
      </w:r>
      <w:r w:rsidRPr="00C11FB0">
        <w:rPr>
          <w:rFonts w:ascii="Times New Roman" w:hAnsi="Times New Roman" w:cs="Times New Roman"/>
          <w:color w:val="000000" w:themeColor="text1"/>
          <w:sz w:val="24"/>
          <w:szCs w:val="24"/>
        </w:rPr>
        <w:t xml:space="preserve"> </w:t>
      </w:r>
      <w:r w:rsidRPr="00C11FB0">
        <w:rPr>
          <w:rFonts w:ascii="Times New Roman" w:hAnsi="Times New Roman" w:cs="Times New Roman"/>
          <w:color w:val="000000" w:themeColor="text1"/>
          <w:sz w:val="24"/>
          <w:szCs w:val="24"/>
          <w:lang w:eastAsia="en-IN"/>
        </w:rPr>
        <w:t xml:space="preserve">100% RDF + 50 Kg </w:t>
      </w:r>
      <w:r w:rsidRPr="00C11FB0">
        <w:rPr>
          <w:rFonts w:ascii="Times New Roman" w:hAnsi="Times New Roman" w:cs="Times New Roman"/>
          <w:color w:val="000000" w:themeColor="text1"/>
          <w:sz w:val="24"/>
          <w:szCs w:val="24"/>
        </w:rPr>
        <w:t>K</w:t>
      </w:r>
      <w:r w:rsidRPr="00C11FB0">
        <w:rPr>
          <w:rFonts w:ascii="Times New Roman" w:hAnsi="Times New Roman" w:cs="Times New Roman"/>
          <w:color w:val="000000" w:themeColor="text1"/>
          <w:sz w:val="24"/>
          <w:szCs w:val="24"/>
          <w:vertAlign w:val="subscript"/>
        </w:rPr>
        <w:t>2</w:t>
      </w:r>
      <w:r w:rsidRPr="00C11FB0">
        <w:rPr>
          <w:rFonts w:ascii="Times New Roman" w:hAnsi="Times New Roman" w:cs="Times New Roman"/>
          <w:color w:val="000000" w:themeColor="text1"/>
          <w:sz w:val="24"/>
          <w:szCs w:val="24"/>
        </w:rPr>
        <w:t>O ha</w:t>
      </w:r>
      <w:r w:rsidRPr="00C11FB0">
        <w:rPr>
          <w:rFonts w:ascii="Times New Roman" w:hAnsi="Times New Roman" w:cs="Times New Roman"/>
          <w:color w:val="000000" w:themeColor="text1"/>
          <w:sz w:val="24"/>
          <w:szCs w:val="24"/>
          <w:vertAlign w:val="superscript"/>
        </w:rPr>
        <w:t>-1</w:t>
      </w:r>
      <w:r w:rsidRPr="00C11FB0">
        <w:rPr>
          <w:rFonts w:ascii="Times New Roman" w:hAnsi="Times New Roman" w:cs="Times New Roman"/>
          <w:color w:val="000000" w:themeColor="text1"/>
          <w:sz w:val="24"/>
          <w:szCs w:val="24"/>
        </w:rPr>
        <w:t>.</w:t>
      </w:r>
    </w:p>
    <w:p w14:paraId="231CF288" w14:textId="77777777" w:rsidR="009C5637" w:rsidRPr="00C11FB0" w:rsidRDefault="009C5637" w:rsidP="009C5637">
      <w:pPr>
        <w:spacing w:before="1" w:line="360" w:lineRule="auto"/>
        <w:ind w:right="87" w:firstLine="720"/>
        <w:jc w:val="both"/>
        <w:rPr>
          <w:rFonts w:ascii="Times New Roman" w:hAnsi="Times New Roman" w:cs="Times New Roman"/>
          <w:bCs/>
          <w:color w:val="000000" w:themeColor="text1"/>
          <w:sz w:val="24"/>
          <w:szCs w:val="24"/>
        </w:rPr>
      </w:pPr>
      <w:r w:rsidRPr="00C11FB0">
        <w:rPr>
          <w:rFonts w:ascii="Times New Roman" w:hAnsi="Times New Roman" w:cs="Times New Roman"/>
          <w:bCs/>
          <w:color w:val="000000" w:themeColor="text1"/>
          <w:sz w:val="24"/>
          <w:szCs w:val="24"/>
        </w:rPr>
        <w:t xml:space="preserve">This stability may be attributed to the increase in fertilizer dosage. Additionally, it was noted that organic carbon content rose at the harvesting stage compared to the flowering stage of safflower, likely due to the incorporation of plant residues. </w:t>
      </w:r>
      <w:proofErr w:type="spellStart"/>
      <w:r w:rsidRPr="00C11FB0">
        <w:rPr>
          <w:rFonts w:ascii="Times New Roman" w:hAnsi="Times New Roman" w:cs="Times New Roman"/>
          <w:bCs/>
          <w:color w:val="000000" w:themeColor="text1"/>
          <w:sz w:val="24"/>
          <w:szCs w:val="24"/>
        </w:rPr>
        <w:t>Shillode</w:t>
      </w:r>
      <w:proofErr w:type="spellEnd"/>
      <w:r w:rsidRPr="00C11FB0">
        <w:rPr>
          <w:rFonts w:ascii="Times New Roman" w:hAnsi="Times New Roman" w:cs="Times New Roman"/>
          <w:bCs/>
          <w:color w:val="000000" w:themeColor="text1"/>
          <w:sz w:val="24"/>
          <w:szCs w:val="24"/>
        </w:rPr>
        <w:t xml:space="preserve"> </w:t>
      </w:r>
      <w:r w:rsidRPr="00C11FB0">
        <w:rPr>
          <w:rFonts w:ascii="Times New Roman" w:hAnsi="Times New Roman" w:cs="Times New Roman"/>
          <w:bCs/>
          <w:i/>
          <w:iCs/>
          <w:color w:val="000000" w:themeColor="text1"/>
          <w:sz w:val="24"/>
          <w:szCs w:val="24"/>
        </w:rPr>
        <w:t>et al.,</w:t>
      </w:r>
      <w:r w:rsidRPr="00C11FB0">
        <w:rPr>
          <w:rFonts w:ascii="Times New Roman" w:hAnsi="Times New Roman" w:cs="Times New Roman"/>
          <w:bCs/>
          <w:color w:val="000000" w:themeColor="text1"/>
          <w:sz w:val="24"/>
          <w:szCs w:val="24"/>
        </w:rPr>
        <w:t xml:space="preserve"> (2016) found that the application of 100% recommended dose of fertilizers (RDF) resulted in an increase in soil available organic carbon to 6.1 g kg</w:t>
      </w:r>
      <w:r w:rsidRPr="00C11FB0">
        <w:rPr>
          <w:rFonts w:ascii="Times New Roman" w:hAnsi="Times New Roman" w:cs="Times New Roman"/>
          <w:bCs/>
          <w:color w:val="000000" w:themeColor="text1"/>
          <w:sz w:val="24"/>
          <w:szCs w:val="24"/>
          <w:vertAlign w:val="superscript"/>
        </w:rPr>
        <w:t>-1</w:t>
      </w:r>
      <w:r w:rsidRPr="00C11FB0">
        <w:rPr>
          <w:rFonts w:ascii="Times New Roman" w:hAnsi="Times New Roman" w:cs="Times New Roman"/>
          <w:bCs/>
          <w:color w:val="000000" w:themeColor="text1"/>
          <w:sz w:val="24"/>
          <w:szCs w:val="24"/>
        </w:rPr>
        <w:t xml:space="preserve">. Similarly, </w:t>
      </w:r>
      <w:proofErr w:type="spellStart"/>
      <w:r w:rsidRPr="00C11FB0">
        <w:rPr>
          <w:rFonts w:ascii="Times New Roman" w:hAnsi="Times New Roman" w:cs="Times New Roman"/>
          <w:bCs/>
          <w:color w:val="000000" w:themeColor="text1"/>
          <w:sz w:val="24"/>
          <w:szCs w:val="24"/>
        </w:rPr>
        <w:t>Adsure</w:t>
      </w:r>
      <w:proofErr w:type="spellEnd"/>
      <w:r w:rsidRPr="00C11FB0">
        <w:rPr>
          <w:rFonts w:ascii="Times New Roman" w:hAnsi="Times New Roman" w:cs="Times New Roman"/>
          <w:bCs/>
          <w:color w:val="000000" w:themeColor="text1"/>
          <w:sz w:val="24"/>
          <w:szCs w:val="24"/>
        </w:rPr>
        <w:t xml:space="preserve"> </w:t>
      </w:r>
      <w:r w:rsidRPr="00C11FB0">
        <w:rPr>
          <w:rFonts w:ascii="Times New Roman" w:hAnsi="Times New Roman" w:cs="Times New Roman"/>
          <w:bCs/>
          <w:i/>
          <w:iCs/>
          <w:color w:val="000000" w:themeColor="text1"/>
          <w:sz w:val="24"/>
          <w:szCs w:val="24"/>
        </w:rPr>
        <w:t>et al.</w:t>
      </w:r>
      <w:r w:rsidR="004A1931" w:rsidRPr="00C11FB0">
        <w:rPr>
          <w:rFonts w:ascii="Times New Roman" w:hAnsi="Times New Roman" w:cs="Times New Roman"/>
          <w:bCs/>
          <w:i/>
          <w:iCs/>
          <w:color w:val="000000" w:themeColor="text1"/>
          <w:sz w:val="24"/>
          <w:szCs w:val="24"/>
        </w:rPr>
        <w:t>,</w:t>
      </w:r>
      <w:r w:rsidRPr="00C11FB0">
        <w:rPr>
          <w:rFonts w:ascii="Times New Roman" w:hAnsi="Times New Roman" w:cs="Times New Roman"/>
          <w:bCs/>
          <w:color w:val="000000" w:themeColor="text1"/>
          <w:sz w:val="24"/>
          <w:szCs w:val="24"/>
        </w:rPr>
        <w:t xml:space="preserve"> (2018) observed an increase in organic carbon to 6.01 g kg</w:t>
      </w:r>
      <w:r w:rsidRPr="00C11FB0">
        <w:rPr>
          <w:rFonts w:ascii="Times New Roman" w:hAnsi="Times New Roman" w:cs="Times New Roman"/>
          <w:bCs/>
          <w:color w:val="000000" w:themeColor="text1"/>
          <w:sz w:val="24"/>
          <w:szCs w:val="24"/>
          <w:vertAlign w:val="superscript"/>
        </w:rPr>
        <w:t xml:space="preserve">-1 </w:t>
      </w:r>
      <w:r w:rsidRPr="00C11FB0">
        <w:rPr>
          <w:rFonts w:ascii="Times New Roman" w:hAnsi="Times New Roman" w:cs="Times New Roman"/>
          <w:bCs/>
          <w:color w:val="000000" w:themeColor="text1"/>
          <w:sz w:val="24"/>
          <w:szCs w:val="24"/>
        </w:rPr>
        <w:t xml:space="preserve">with the application of varying levels of potassium alongside nitrogen and phosphorus. Lokya </w:t>
      </w:r>
      <w:r w:rsidRPr="00C11FB0">
        <w:rPr>
          <w:rFonts w:ascii="Times New Roman" w:hAnsi="Times New Roman" w:cs="Times New Roman"/>
          <w:bCs/>
          <w:i/>
          <w:iCs/>
          <w:color w:val="000000" w:themeColor="text1"/>
          <w:sz w:val="24"/>
          <w:szCs w:val="24"/>
        </w:rPr>
        <w:t>et al.,</w:t>
      </w:r>
      <w:r w:rsidRPr="00C11FB0">
        <w:rPr>
          <w:rFonts w:ascii="Times New Roman" w:hAnsi="Times New Roman" w:cs="Times New Roman"/>
          <w:bCs/>
          <w:color w:val="000000" w:themeColor="text1"/>
          <w:sz w:val="24"/>
          <w:szCs w:val="24"/>
        </w:rPr>
        <w:t xml:space="preserve"> (2021) examined the effects of different potassium levels on soil organic carbon, revealing that the organic carbon content ranged from 5.50 to 5.67 g kg-1, with the highest content (5.67 g kg</w:t>
      </w:r>
      <w:r w:rsidRPr="00C11FB0">
        <w:rPr>
          <w:rFonts w:ascii="Times New Roman" w:hAnsi="Times New Roman" w:cs="Times New Roman"/>
          <w:bCs/>
          <w:color w:val="000000" w:themeColor="text1"/>
          <w:sz w:val="24"/>
          <w:szCs w:val="24"/>
          <w:vertAlign w:val="superscript"/>
        </w:rPr>
        <w:t>-1</w:t>
      </w:r>
      <w:r w:rsidRPr="00C11FB0">
        <w:rPr>
          <w:rFonts w:ascii="Times New Roman" w:hAnsi="Times New Roman" w:cs="Times New Roman"/>
          <w:bCs/>
          <w:color w:val="000000" w:themeColor="text1"/>
          <w:sz w:val="24"/>
          <w:szCs w:val="24"/>
        </w:rPr>
        <w:t>) resulting from the application of 30:75:90 kg NPK ha</w:t>
      </w:r>
      <w:r w:rsidRPr="00C11FB0">
        <w:rPr>
          <w:rFonts w:ascii="Times New Roman" w:hAnsi="Times New Roman" w:cs="Times New Roman"/>
          <w:bCs/>
          <w:color w:val="000000" w:themeColor="text1"/>
          <w:sz w:val="24"/>
          <w:szCs w:val="24"/>
          <w:vertAlign w:val="superscript"/>
        </w:rPr>
        <w:t>-1</w:t>
      </w:r>
      <w:r w:rsidRPr="00C11FB0">
        <w:rPr>
          <w:rFonts w:ascii="Times New Roman" w:hAnsi="Times New Roman" w:cs="Times New Roman"/>
          <w:bCs/>
          <w:color w:val="000000" w:themeColor="text1"/>
          <w:sz w:val="24"/>
          <w:szCs w:val="24"/>
        </w:rPr>
        <w:t>, followed closely by 30:75:60 kg NPK ha-</w:t>
      </w:r>
      <w:proofErr w:type="gramStart"/>
      <w:r w:rsidRPr="00C11FB0">
        <w:rPr>
          <w:rFonts w:ascii="Times New Roman" w:hAnsi="Times New Roman" w:cs="Times New Roman"/>
          <w:bCs/>
          <w:color w:val="000000" w:themeColor="text1"/>
          <w:sz w:val="24"/>
          <w:szCs w:val="24"/>
        </w:rPr>
        <w:t>1.which</w:t>
      </w:r>
      <w:proofErr w:type="gramEnd"/>
      <w:r w:rsidRPr="00C11FB0">
        <w:rPr>
          <w:rFonts w:ascii="Times New Roman" w:hAnsi="Times New Roman" w:cs="Times New Roman"/>
          <w:bCs/>
          <w:color w:val="000000" w:themeColor="text1"/>
          <w:sz w:val="24"/>
          <w:szCs w:val="24"/>
        </w:rPr>
        <w:t xml:space="preserve"> found to be on par with each other. The lowest value of organic carbon (5.50 g kg</w:t>
      </w:r>
      <w:r w:rsidRPr="00C11FB0">
        <w:rPr>
          <w:rFonts w:ascii="Times New Roman" w:hAnsi="Times New Roman" w:cs="Times New Roman"/>
          <w:bCs/>
          <w:color w:val="000000" w:themeColor="text1"/>
          <w:sz w:val="24"/>
          <w:szCs w:val="24"/>
          <w:vertAlign w:val="superscript"/>
        </w:rPr>
        <w:t>-1</w:t>
      </w:r>
      <w:r w:rsidRPr="00C11FB0">
        <w:rPr>
          <w:rFonts w:ascii="Times New Roman" w:hAnsi="Times New Roman" w:cs="Times New Roman"/>
          <w:bCs/>
          <w:color w:val="000000" w:themeColor="text1"/>
          <w:sz w:val="24"/>
          <w:szCs w:val="24"/>
        </w:rPr>
        <w:t>) was recorded with the application of 30:75:00 kg NPK ha</w:t>
      </w:r>
      <w:r w:rsidRPr="00C11FB0">
        <w:rPr>
          <w:rFonts w:ascii="Times New Roman" w:hAnsi="Times New Roman" w:cs="Times New Roman"/>
          <w:bCs/>
          <w:color w:val="000000" w:themeColor="text1"/>
          <w:sz w:val="24"/>
          <w:szCs w:val="24"/>
          <w:vertAlign w:val="superscript"/>
        </w:rPr>
        <w:t>-1</w:t>
      </w:r>
      <w:r w:rsidRPr="00C11FB0">
        <w:rPr>
          <w:rFonts w:ascii="Times New Roman" w:hAnsi="Times New Roman" w:cs="Times New Roman"/>
          <w:bCs/>
          <w:color w:val="000000" w:themeColor="text1"/>
          <w:sz w:val="24"/>
          <w:szCs w:val="24"/>
        </w:rPr>
        <w:t>.</w:t>
      </w:r>
    </w:p>
    <w:p w14:paraId="28911091" w14:textId="77777777" w:rsidR="000E5D4D" w:rsidRPr="00C11FB0" w:rsidRDefault="000E5D4D" w:rsidP="000E5D4D">
      <w:pPr>
        <w:spacing w:before="1" w:line="360" w:lineRule="auto"/>
        <w:ind w:right="87"/>
        <w:jc w:val="both"/>
        <w:rPr>
          <w:rFonts w:ascii="Times New Roman" w:hAnsi="Times New Roman" w:cs="Times New Roman"/>
          <w:bCs/>
          <w:color w:val="000000" w:themeColor="text1"/>
          <w:sz w:val="24"/>
          <w:szCs w:val="24"/>
        </w:rPr>
      </w:pPr>
      <w:r w:rsidRPr="00C11FB0">
        <w:rPr>
          <w:rFonts w:ascii="Times New Roman" w:hAnsi="Times New Roman" w:cs="Times New Roman"/>
          <w:b/>
          <w:bCs/>
          <w:color w:val="000000" w:themeColor="text1"/>
          <w:sz w:val="24"/>
          <w:szCs w:val="24"/>
        </w:rPr>
        <w:t>2. Effect of various levels of potassium application on available nutrients status of safflower at flowering and harvesting stage of safflower</w:t>
      </w:r>
    </w:p>
    <w:p w14:paraId="60355740" w14:textId="77777777" w:rsidR="009C5637" w:rsidRPr="00C11FB0" w:rsidRDefault="009C5637" w:rsidP="009C5637">
      <w:pPr>
        <w:spacing w:line="360" w:lineRule="auto"/>
        <w:ind w:left="426" w:hanging="426"/>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Available Nitrogen</w:t>
      </w:r>
    </w:p>
    <w:p w14:paraId="79612483" w14:textId="2EF8BDF1" w:rsidR="009C5637" w:rsidRPr="00C11FB0" w:rsidRDefault="009C5637" w:rsidP="009C5637">
      <w:pPr>
        <w:pStyle w:val="BodyText"/>
        <w:spacing w:before="74" w:line="360" w:lineRule="auto"/>
        <w:ind w:right="87" w:firstLine="720"/>
        <w:jc w:val="both"/>
        <w:rPr>
          <w:color w:val="000000" w:themeColor="text1"/>
          <w:lang w:val="en-US"/>
        </w:rPr>
      </w:pPr>
      <w:r w:rsidRPr="00C11FB0">
        <w:rPr>
          <w:color w:val="000000" w:themeColor="text1"/>
        </w:rPr>
        <w:t xml:space="preserve">A perusal of data presented in </w:t>
      </w:r>
      <w:r w:rsidRPr="00C11FB0">
        <w:rPr>
          <w:color w:val="000000" w:themeColor="text1"/>
          <w:lang w:val="en-US"/>
        </w:rPr>
        <w:t>table</w:t>
      </w:r>
      <w:r w:rsidRPr="00C11FB0">
        <w:rPr>
          <w:color w:val="000000" w:themeColor="text1"/>
        </w:rPr>
        <w:t xml:space="preserve"> </w:t>
      </w:r>
      <w:r w:rsidR="00AC2C02">
        <w:rPr>
          <w:color w:val="000000" w:themeColor="text1"/>
          <w:lang w:val="en-US"/>
        </w:rPr>
        <w:t>3</w:t>
      </w:r>
      <w:r w:rsidRPr="00C11FB0">
        <w:rPr>
          <w:color w:val="000000" w:themeColor="text1"/>
        </w:rPr>
        <w:t xml:space="preserve"> indicates that available nitrogen was significantly increased with application of various levels of potassium. During  </w:t>
      </w:r>
      <w:r w:rsidRPr="00C11FB0">
        <w:rPr>
          <w:i/>
          <w:iCs/>
          <w:color w:val="000000" w:themeColor="text1"/>
        </w:rPr>
        <w:t>Rabi-</w:t>
      </w:r>
      <w:r w:rsidRPr="00C11FB0">
        <w:rPr>
          <w:color w:val="000000" w:themeColor="text1"/>
        </w:rPr>
        <w:lastRenderedPageBreak/>
        <w:t>2022</w:t>
      </w:r>
      <w:r w:rsidRPr="00C11FB0">
        <w:rPr>
          <w:color w:val="000000" w:themeColor="text1"/>
          <w:lang w:val="en-US"/>
        </w:rPr>
        <w:t>-23 and 2023-24</w:t>
      </w:r>
      <w:r w:rsidRPr="00C11FB0">
        <w:rPr>
          <w:color w:val="000000" w:themeColor="text1"/>
        </w:rPr>
        <w:t xml:space="preserve"> highest available N in the soil of safflower crop at flowering stage (206.57, 204.85, 202.93 and 200.67 kg/ha)</w:t>
      </w:r>
      <w:r w:rsidRPr="00C11FB0">
        <w:rPr>
          <w:color w:val="000000" w:themeColor="text1"/>
          <w:lang w:val="en-US"/>
        </w:rPr>
        <w:t xml:space="preserve"> and </w:t>
      </w:r>
      <w:r w:rsidRPr="00C11FB0">
        <w:rPr>
          <w:color w:val="000000" w:themeColor="text1"/>
        </w:rPr>
        <w:t>(207.24, 205.74, 203.37 and 201.33 kg</w:t>
      </w:r>
      <w:r w:rsidRPr="00C11FB0">
        <w:rPr>
          <w:color w:val="000000" w:themeColor="text1"/>
          <w:lang w:val="en-US"/>
        </w:rPr>
        <w:t xml:space="preserve"> </w:t>
      </w:r>
      <w:r w:rsidRPr="00C11FB0">
        <w:rPr>
          <w:color w:val="000000" w:themeColor="text1"/>
        </w:rPr>
        <w:t>ha</w:t>
      </w:r>
      <w:r w:rsidRPr="00C11FB0">
        <w:rPr>
          <w:color w:val="000000" w:themeColor="text1"/>
          <w:vertAlign w:val="superscript"/>
          <w:lang w:val="en-US"/>
        </w:rPr>
        <w:t>-1</w:t>
      </w:r>
      <w:r w:rsidRPr="00C11FB0">
        <w:rPr>
          <w:color w:val="000000" w:themeColor="text1"/>
        </w:rPr>
        <w:t xml:space="preserve">) and </w:t>
      </w:r>
      <w:r w:rsidRPr="00C11FB0">
        <w:rPr>
          <w:color w:val="000000" w:themeColor="text1"/>
          <w:lang w:val="en-US"/>
        </w:rPr>
        <w:t>after harvest</w:t>
      </w:r>
      <w:r w:rsidRPr="00C11FB0">
        <w:rPr>
          <w:color w:val="000000" w:themeColor="text1"/>
        </w:rPr>
        <w:t xml:space="preserve"> stage</w:t>
      </w:r>
      <w:r w:rsidRPr="00C11FB0">
        <w:rPr>
          <w:color w:val="000000" w:themeColor="text1"/>
          <w:lang w:val="en-US"/>
        </w:rPr>
        <w:t xml:space="preserve"> of safflower </w:t>
      </w:r>
      <w:r w:rsidRPr="00C11FB0">
        <w:rPr>
          <w:color w:val="000000" w:themeColor="text1"/>
        </w:rPr>
        <w:t>(202.94, 200.98, 199.33 and 197.85 kg</w:t>
      </w:r>
      <w:r w:rsidRPr="00C11FB0">
        <w:rPr>
          <w:color w:val="000000" w:themeColor="text1"/>
          <w:lang w:val="en-US"/>
        </w:rPr>
        <w:t xml:space="preserve"> </w:t>
      </w:r>
      <w:r w:rsidRPr="00C11FB0">
        <w:rPr>
          <w:color w:val="000000" w:themeColor="text1"/>
        </w:rPr>
        <w:t>ha</w:t>
      </w:r>
      <w:r w:rsidRPr="00C11FB0">
        <w:rPr>
          <w:color w:val="000000" w:themeColor="text1"/>
          <w:vertAlign w:val="superscript"/>
          <w:lang w:val="en-US"/>
        </w:rPr>
        <w:t>-1</w:t>
      </w:r>
      <w:r w:rsidRPr="00C11FB0">
        <w:rPr>
          <w:color w:val="000000" w:themeColor="text1"/>
        </w:rPr>
        <w:t>)</w:t>
      </w:r>
      <w:r w:rsidRPr="00C11FB0">
        <w:rPr>
          <w:color w:val="000000" w:themeColor="text1"/>
          <w:lang w:val="en-US"/>
        </w:rPr>
        <w:t xml:space="preserve"> and </w:t>
      </w:r>
      <w:r w:rsidRPr="00C11FB0">
        <w:rPr>
          <w:color w:val="000000" w:themeColor="text1"/>
        </w:rPr>
        <w:t>(203.93, 201.86, 200.25 and 198.52 kg ha</w:t>
      </w:r>
      <w:r w:rsidRPr="00C11FB0">
        <w:rPr>
          <w:color w:val="000000" w:themeColor="text1"/>
          <w:vertAlign w:val="superscript"/>
        </w:rPr>
        <w:t>-1</w:t>
      </w:r>
      <w:r w:rsidRPr="00C11FB0">
        <w:rPr>
          <w:color w:val="000000" w:themeColor="text1"/>
        </w:rPr>
        <w:t>)</w:t>
      </w:r>
      <w:r w:rsidRPr="00C11FB0">
        <w:rPr>
          <w:color w:val="000000" w:themeColor="text1"/>
          <w:lang w:val="en-US"/>
        </w:rPr>
        <w:t xml:space="preserve"> </w:t>
      </w:r>
      <w:r w:rsidRPr="00C11FB0">
        <w:rPr>
          <w:color w:val="000000" w:themeColor="text1"/>
        </w:rPr>
        <w:t>was found in treatment T</w:t>
      </w:r>
      <w:r w:rsidRPr="00C11FB0">
        <w:rPr>
          <w:color w:val="000000" w:themeColor="text1"/>
          <w:vertAlign w:val="subscript"/>
        </w:rPr>
        <w:t>10</w:t>
      </w:r>
      <w:r w:rsidRPr="00C11FB0">
        <w:rPr>
          <w:color w:val="000000" w:themeColor="text1"/>
        </w:rPr>
        <w:t xml:space="preserve"> (</w:t>
      </w:r>
      <w:r w:rsidRPr="00C11FB0">
        <w:rPr>
          <w:color w:val="000000" w:themeColor="text1"/>
          <w:lang w:val="en-IN" w:eastAsia="en-IN"/>
        </w:rPr>
        <w:t xml:space="preserve">100% RDF + 90 Kg </w:t>
      </w:r>
      <w:r w:rsidRPr="00C11FB0">
        <w:rPr>
          <w:color w:val="000000" w:themeColor="text1"/>
        </w:rPr>
        <w:t>K</w:t>
      </w:r>
      <w:r w:rsidRPr="00C11FB0">
        <w:rPr>
          <w:color w:val="000000" w:themeColor="text1"/>
          <w:vertAlign w:val="subscript"/>
        </w:rPr>
        <w:t>2</w:t>
      </w:r>
      <w:r w:rsidRPr="00C11FB0">
        <w:rPr>
          <w:color w:val="000000" w:themeColor="text1"/>
        </w:rPr>
        <w:t>O ha</w:t>
      </w:r>
      <w:r w:rsidRPr="00C11FB0">
        <w:rPr>
          <w:color w:val="000000" w:themeColor="text1"/>
          <w:vertAlign w:val="superscript"/>
        </w:rPr>
        <w:t>-1</w:t>
      </w:r>
      <w:r w:rsidRPr="00C11FB0">
        <w:rPr>
          <w:color w:val="000000" w:themeColor="text1"/>
        </w:rPr>
        <w:t>) at par with the treatment T</w:t>
      </w:r>
      <w:r w:rsidRPr="00C11FB0">
        <w:rPr>
          <w:color w:val="000000" w:themeColor="text1"/>
          <w:vertAlign w:val="subscript"/>
        </w:rPr>
        <w:t xml:space="preserve">9 </w:t>
      </w:r>
      <w:r w:rsidRPr="00C11FB0">
        <w:rPr>
          <w:color w:val="000000" w:themeColor="text1"/>
        </w:rPr>
        <w:t>(</w:t>
      </w:r>
      <w:r w:rsidRPr="00C11FB0">
        <w:rPr>
          <w:color w:val="000000" w:themeColor="text1"/>
          <w:lang w:val="en-IN" w:eastAsia="en-IN"/>
        </w:rPr>
        <w:t xml:space="preserve">100% RDF + 75 Kg </w:t>
      </w:r>
      <w:r w:rsidRPr="00C11FB0">
        <w:rPr>
          <w:color w:val="000000" w:themeColor="text1"/>
        </w:rPr>
        <w:t>K</w:t>
      </w:r>
      <w:r w:rsidRPr="00C11FB0">
        <w:rPr>
          <w:color w:val="000000" w:themeColor="text1"/>
          <w:vertAlign w:val="subscript"/>
        </w:rPr>
        <w:t>2</w:t>
      </w:r>
      <w:r w:rsidRPr="00C11FB0">
        <w:rPr>
          <w:color w:val="000000" w:themeColor="text1"/>
        </w:rPr>
        <w:t>O ha</w:t>
      </w:r>
      <w:r w:rsidRPr="00C11FB0">
        <w:rPr>
          <w:color w:val="000000" w:themeColor="text1"/>
          <w:vertAlign w:val="superscript"/>
        </w:rPr>
        <w:t>-1</w:t>
      </w:r>
      <w:r w:rsidRPr="00C11FB0">
        <w:rPr>
          <w:color w:val="000000" w:themeColor="text1"/>
          <w:lang w:val="en-IN" w:eastAsia="en-IN"/>
        </w:rPr>
        <w:t>)</w:t>
      </w:r>
      <w:r w:rsidRPr="00C11FB0">
        <w:rPr>
          <w:color w:val="000000" w:themeColor="text1"/>
          <w:vertAlign w:val="subscript"/>
        </w:rPr>
        <w:t>,</w:t>
      </w:r>
      <w:r w:rsidRPr="00C11FB0">
        <w:rPr>
          <w:color w:val="000000" w:themeColor="text1"/>
        </w:rPr>
        <w:t xml:space="preserve"> T</w:t>
      </w:r>
      <w:r w:rsidRPr="00C11FB0">
        <w:rPr>
          <w:color w:val="000000" w:themeColor="text1"/>
          <w:vertAlign w:val="subscript"/>
        </w:rPr>
        <w:t>8</w:t>
      </w:r>
      <w:r w:rsidRPr="00C11FB0">
        <w:rPr>
          <w:color w:val="000000" w:themeColor="text1"/>
        </w:rPr>
        <w:t xml:space="preserve"> (</w:t>
      </w:r>
      <w:r w:rsidRPr="00C11FB0">
        <w:rPr>
          <w:color w:val="000000" w:themeColor="text1"/>
          <w:lang w:val="en-IN" w:eastAsia="en-IN"/>
        </w:rPr>
        <w:t xml:space="preserve">100% RDF + 60 Kg </w:t>
      </w:r>
      <w:r w:rsidRPr="00C11FB0">
        <w:rPr>
          <w:color w:val="000000" w:themeColor="text1"/>
        </w:rPr>
        <w:t>K</w:t>
      </w:r>
      <w:r w:rsidRPr="00C11FB0">
        <w:rPr>
          <w:color w:val="000000" w:themeColor="text1"/>
          <w:vertAlign w:val="subscript"/>
        </w:rPr>
        <w:t>2</w:t>
      </w:r>
      <w:r w:rsidRPr="00C11FB0">
        <w:rPr>
          <w:color w:val="000000" w:themeColor="text1"/>
        </w:rPr>
        <w:t>O ha</w:t>
      </w:r>
      <w:r w:rsidRPr="00C11FB0">
        <w:rPr>
          <w:color w:val="000000" w:themeColor="text1"/>
          <w:vertAlign w:val="superscript"/>
        </w:rPr>
        <w:t>-1</w:t>
      </w:r>
      <w:r w:rsidRPr="00C11FB0">
        <w:rPr>
          <w:color w:val="000000" w:themeColor="text1"/>
          <w:lang w:val="en-IN" w:eastAsia="en-IN"/>
        </w:rPr>
        <w:t>)</w:t>
      </w:r>
      <w:r w:rsidRPr="00C11FB0">
        <w:rPr>
          <w:color w:val="000000" w:themeColor="text1"/>
        </w:rPr>
        <w:t xml:space="preserve"> and T</w:t>
      </w:r>
      <w:r w:rsidRPr="00C11FB0">
        <w:rPr>
          <w:color w:val="000000" w:themeColor="text1"/>
          <w:vertAlign w:val="subscript"/>
        </w:rPr>
        <w:t>7</w:t>
      </w:r>
      <w:r w:rsidRPr="00C11FB0">
        <w:rPr>
          <w:color w:val="000000" w:themeColor="text1"/>
        </w:rPr>
        <w:t xml:space="preserve"> (</w:t>
      </w:r>
      <w:r w:rsidRPr="00C11FB0">
        <w:rPr>
          <w:color w:val="000000" w:themeColor="text1"/>
          <w:lang w:val="en-IN" w:eastAsia="en-IN"/>
        </w:rPr>
        <w:t xml:space="preserve">100% RDF + 50 Kg </w:t>
      </w:r>
      <w:r w:rsidRPr="00C11FB0">
        <w:rPr>
          <w:color w:val="000000" w:themeColor="text1"/>
        </w:rPr>
        <w:t>K</w:t>
      </w:r>
      <w:r w:rsidRPr="00C11FB0">
        <w:rPr>
          <w:color w:val="000000" w:themeColor="text1"/>
          <w:vertAlign w:val="subscript"/>
        </w:rPr>
        <w:t>2</w:t>
      </w:r>
      <w:r w:rsidRPr="00C11FB0">
        <w:rPr>
          <w:color w:val="000000" w:themeColor="text1"/>
        </w:rPr>
        <w:t>O ha</w:t>
      </w:r>
      <w:r w:rsidRPr="00C11FB0">
        <w:rPr>
          <w:color w:val="000000" w:themeColor="text1"/>
          <w:vertAlign w:val="superscript"/>
        </w:rPr>
        <w:t>-1</w:t>
      </w:r>
      <w:r w:rsidRPr="00C11FB0">
        <w:rPr>
          <w:color w:val="000000" w:themeColor="text1"/>
        </w:rPr>
        <w:t>)</w:t>
      </w:r>
      <w:r w:rsidRPr="00C11FB0">
        <w:rPr>
          <w:color w:val="000000" w:themeColor="text1"/>
          <w:lang w:val="en-US"/>
        </w:rPr>
        <w:t xml:space="preserve"> </w:t>
      </w:r>
      <w:r w:rsidRPr="00C11FB0">
        <w:rPr>
          <w:color w:val="000000" w:themeColor="text1"/>
        </w:rPr>
        <w:t>and the lowest value of available N found in control treatment T</w:t>
      </w:r>
      <w:r w:rsidRPr="00C11FB0">
        <w:rPr>
          <w:color w:val="000000" w:themeColor="text1"/>
          <w:vertAlign w:val="subscript"/>
        </w:rPr>
        <w:t>1</w:t>
      </w:r>
      <w:r w:rsidRPr="00C11FB0">
        <w:rPr>
          <w:color w:val="000000" w:themeColor="text1"/>
        </w:rPr>
        <w:t xml:space="preserve"> </w:t>
      </w:r>
      <w:r w:rsidRPr="00C11FB0">
        <w:rPr>
          <w:color w:val="000000" w:themeColor="text1"/>
          <w:lang w:val="en-IN" w:eastAsia="en-IN"/>
        </w:rPr>
        <w:t xml:space="preserve">Control (Without fertilizer) </w:t>
      </w:r>
      <w:r w:rsidRPr="00C11FB0">
        <w:rPr>
          <w:color w:val="000000" w:themeColor="text1"/>
          <w:lang w:val="en-US"/>
        </w:rPr>
        <w:t>.</w:t>
      </w:r>
    </w:p>
    <w:p w14:paraId="1EC2B5DF" w14:textId="77777777" w:rsidR="009C5637" w:rsidRPr="00C11FB0" w:rsidRDefault="009C5637" w:rsidP="009C5637">
      <w:pPr>
        <w:pStyle w:val="BodyText"/>
        <w:spacing w:before="74" w:line="360" w:lineRule="auto"/>
        <w:ind w:right="87" w:firstLine="720"/>
        <w:jc w:val="both"/>
        <w:rPr>
          <w:color w:val="000000" w:themeColor="text1"/>
          <w:lang w:val="en-US"/>
        </w:rPr>
      </w:pPr>
      <w:r w:rsidRPr="00C11FB0">
        <w:rPr>
          <w:color w:val="000000" w:themeColor="text1"/>
        </w:rPr>
        <w:t>The pooled mean of two years data on safflower crop revealed that available N significantly more at flowering stage (206.91, 205.30, 203.15 and 201.00 kg</w:t>
      </w:r>
      <w:r w:rsidRPr="00C11FB0">
        <w:rPr>
          <w:color w:val="000000" w:themeColor="text1"/>
          <w:lang w:val="en-US"/>
        </w:rPr>
        <w:t xml:space="preserve"> </w:t>
      </w:r>
      <w:r w:rsidRPr="00C11FB0">
        <w:rPr>
          <w:color w:val="000000" w:themeColor="text1"/>
        </w:rPr>
        <w:t>ha</w:t>
      </w:r>
      <w:r w:rsidRPr="00C11FB0">
        <w:rPr>
          <w:color w:val="000000" w:themeColor="text1"/>
          <w:vertAlign w:val="superscript"/>
          <w:lang w:val="en-US"/>
        </w:rPr>
        <w:t>-1</w:t>
      </w:r>
      <w:r w:rsidRPr="00C11FB0">
        <w:rPr>
          <w:color w:val="000000" w:themeColor="text1"/>
        </w:rPr>
        <w:t xml:space="preserve">and </w:t>
      </w:r>
      <w:r w:rsidRPr="00C11FB0">
        <w:rPr>
          <w:color w:val="000000" w:themeColor="text1"/>
          <w:lang w:val="en-US"/>
        </w:rPr>
        <w:t>after harvest</w:t>
      </w:r>
      <w:r w:rsidRPr="00C11FB0">
        <w:rPr>
          <w:color w:val="000000" w:themeColor="text1"/>
        </w:rPr>
        <w:t xml:space="preserve"> stage</w:t>
      </w:r>
      <w:r w:rsidRPr="00C11FB0">
        <w:rPr>
          <w:color w:val="000000" w:themeColor="text1"/>
          <w:lang w:val="en-US"/>
        </w:rPr>
        <w:t xml:space="preserve"> of crop</w:t>
      </w:r>
      <w:r w:rsidRPr="00C11FB0">
        <w:rPr>
          <w:color w:val="000000" w:themeColor="text1"/>
        </w:rPr>
        <w:t xml:space="preserve"> 203.435, 201.42, 199.79 and 198.18 kg</w:t>
      </w:r>
      <w:r w:rsidRPr="00C11FB0">
        <w:rPr>
          <w:color w:val="000000" w:themeColor="text1"/>
          <w:lang w:val="en-US"/>
        </w:rPr>
        <w:t xml:space="preserve"> </w:t>
      </w:r>
      <w:r w:rsidRPr="00C11FB0">
        <w:rPr>
          <w:color w:val="000000" w:themeColor="text1"/>
        </w:rPr>
        <w:t>ha</w:t>
      </w:r>
      <w:r w:rsidRPr="00C11FB0">
        <w:rPr>
          <w:color w:val="000000" w:themeColor="text1"/>
          <w:vertAlign w:val="superscript"/>
          <w:lang w:val="en-US"/>
        </w:rPr>
        <w:t>-1</w:t>
      </w:r>
      <w:r w:rsidRPr="00C11FB0">
        <w:rPr>
          <w:color w:val="000000" w:themeColor="text1"/>
        </w:rPr>
        <w:t>) highest value was found in treatment T</w:t>
      </w:r>
      <w:r w:rsidRPr="00C11FB0">
        <w:rPr>
          <w:color w:val="000000" w:themeColor="text1"/>
          <w:vertAlign w:val="subscript"/>
        </w:rPr>
        <w:t>10</w:t>
      </w:r>
      <w:r w:rsidRPr="00C11FB0">
        <w:rPr>
          <w:color w:val="000000" w:themeColor="text1"/>
        </w:rPr>
        <w:t xml:space="preserve"> (</w:t>
      </w:r>
      <w:r w:rsidRPr="00C11FB0">
        <w:rPr>
          <w:color w:val="000000" w:themeColor="text1"/>
          <w:lang w:val="en-IN" w:eastAsia="en-IN"/>
        </w:rPr>
        <w:t xml:space="preserve">100% RDF + 90 Kg </w:t>
      </w:r>
      <w:r w:rsidRPr="00C11FB0">
        <w:rPr>
          <w:color w:val="000000" w:themeColor="text1"/>
        </w:rPr>
        <w:t>K</w:t>
      </w:r>
      <w:r w:rsidRPr="00C11FB0">
        <w:rPr>
          <w:color w:val="000000" w:themeColor="text1"/>
          <w:vertAlign w:val="subscript"/>
        </w:rPr>
        <w:t>2</w:t>
      </w:r>
      <w:r w:rsidRPr="00C11FB0">
        <w:rPr>
          <w:color w:val="000000" w:themeColor="text1"/>
        </w:rPr>
        <w:t>O ha</w:t>
      </w:r>
      <w:r w:rsidRPr="00C11FB0">
        <w:rPr>
          <w:color w:val="000000" w:themeColor="text1"/>
          <w:vertAlign w:val="superscript"/>
        </w:rPr>
        <w:t>-1</w:t>
      </w:r>
      <w:r w:rsidRPr="00C11FB0">
        <w:rPr>
          <w:color w:val="000000" w:themeColor="text1"/>
        </w:rPr>
        <w:t>) at par with the treatment T</w:t>
      </w:r>
      <w:r w:rsidRPr="00C11FB0">
        <w:rPr>
          <w:color w:val="000000" w:themeColor="text1"/>
          <w:vertAlign w:val="subscript"/>
        </w:rPr>
        <w:t xml:space="preserve">9 </w:t>
      </w:r>
      <w:r w:rsidRPr="00C11FB0">
        <w:rPr>
          <w:color w:val="000000" w:themeColor="text1"/>
        </w:rPr>
        <w:t>(</w:t>
      </w:r>
      <w:r w:rsidRPr="00C11FB0">
        <w:rPr>
          <w:color w:val="000000" w:themeColor="text1"/>
          <w:lang w:val="en-IN" w:eastAsia="en-IN"/>
        </w:rPr>
        <w:t xml:space="preserve">100% RDF + 75 Kg </w:t>
      </w:r>
      <w:r w:rsidRPr="00C11FB0">
        <w:rPr>
          <w:color w:val="000000" w:themeColor="text1"/>
        </w:rPr>
        <w:t>K</w:t>
      </w:r>
      <w:r w:rsidRPr="00C11FB0">
        <w:rPr>
          <w:color w:val="000000" w:themeColor="text1"/>
          <w:vertAlign w:val="subscript"/>
        </w:rPr>
        <w:t>2</w:t>
      </w:r>
      <w:r w:rsidRPr="00C11FB0">
        <w:rPr>
          <w:color w:val="000000" w:themeColor="text1"/>
        </w:rPr>
        <w:t>O ha</w:t>
      </w:r>
      <w:r w:rsidRPr="00C11FB0">
        <w:rPr>
          <w:color w:val="000000" w:themeColor="text1"/>
          <w:vertAlign w:val="superscript"/>
        </w:rPr>
        <w:t>-1</w:t>
      </w:r>
      <w:r w:rsidRPr="00C11FB0">
        <w:rPr>
          <w:color w:val="000000" w:themeColor="text1"/>
          <w:lang w:val="en-IN" w:eastAsia="en-IN"/>
        </w:rPr>
        <w:t>)</w:t>
      </w:r>
      <w:r w:rsidRPr="00C11FB0">
        <w:rPr>
          <w:color w:val="000000" w:themeColor="text1"/>
          <w:vertAlign w:val="subscript"/>
        </w:rPr>
        <w:t>,</w:t>
      </w:r>
      <w:r w:rsidRPr="00C11FB0">
        <w:rPr>
          <w:color w:val="000000" w:themeColor="text1"/>
        </w:rPr>
        <w:t xml:space="preserve"> T</w:t>
      </w:r>
      <w:r w:rsidRPr="00C11FB0">
        <w:rPr>
          <w:color w:val="000000" w:themeColor="text1"/>
          <w:vertAlign w:val="subscript"/>
        </w:rPr>
        <w:t>8</w:t>
      </w:r>
      <w:r w:rsidRPr="00C11FB0">
        <w:rPr>
          <w:color w:val="000000" w:themeColor="text1"/>
        </w:rPr>
        <w:t xml:space="preserve"> (</w:t>
      </w:r>
      <w:r w:rsidRPr="00C11FB0">
        <w:rPr>
          <w:color w:val="000000" w:themeColor="text1"/>
          <w:lang w:val="en-IN" w:eastAsia="en-IN"/>
        </w:rPr>
        <w:t xml:space="preserve">100% RDF + 60 Kg </w:t>
      </w:r>
      <w:r w:rsidRPr="00C11FB0">
        <w:rPr>
          <w:color w:val="000000" w:themeColor="text1"/>
        </w:rPr>
        <w:t>K</w:t>
      </w:r>
      <w:r w:rsidRPr="00C11FB0">
        <w:rPr>
          <w:color w:val="000000" w:themeColor="text1"/>
          <w:vertAlign w:val="subscript"/>
        </w:rPr>
        <w:t>2</w:t>
      </w:r>
      <w:r w:rsidRPr="00C11FB0">
        <w:rPr>
          <w:color w:val="000000" w:themeColor="text1"/>
        </w:rPr>
        <w:t>O ha</w:t>
      </w:r>
      <w:r w:rsidRPr="00C11FB0">
        <w:rPr>
          <w:color w:val="000000" w:themeColor="text1"/>
          <w:vertAlign w:val="superscript"/>
        </w:rPr>
        <w:t>-1</w:t>
      </w:r>
      <w:r w:rsidRPr="00C11FB0">
        <w:rPr>
          <w:color w:val="000000" w:themeColor="text1"/>
          <w:lang w:val="en-IN" w:eastAsia="en-IN"/>
        </w:rPr>
        <w:t>)</w:t>
      </w:r>
      <w:r w:rsidRPr="00C11FB0">
        <w:rPr>
          <w:color w:val="000000" w:themeColor="text1"/>
        </w:rPr>
        <w:t xml:space="preserve"> and T</w:t>
      </w:r>
      <w:r w:rsidRPr="00C11FB0">
        <w:rPr>
          <w:color w:val="000000" w:themeColor="text1"/>
          <w:vertAlign w:val="subscript"/>
        </w:rPr>
        <w:t>7</w:t>
      </w:r>
      <w:r w:rsidRPr="00C11FB0">
        <w:rPr>
          <w:color w:val="000000" w:themeColor="text1"/>
        </w:rPr>
        <w:t xml:space="preserve"> (</w:t>
      </w:r>
      <w:r w:rsidRPr="00C11FB0">
        <w:rPr>
          <w:color w:val="000000" w:themeColor="text1"/>
          <w:lang w:val="en-IN" w:eastAsia="en-IN"/>
        </w:rPr>
        <w:t xml:space="preserve">100% RDF + 50 Kg </w:t>
      </w:r>
      <w:r w:rsidRPr="00C11FB0">
        <w:rPr>
          <w:color w:val="000000" w:themeColor="text1"/>
        </w:rPr>
        <w:t>K</w:t>
      </w:r>
      <w:r w:rsidRPr="00C11FB0">
        <w:rPr>
          <w:color w:val="000000" w:themeColor="text1"/>
          <w:vertAlign w:val="subscript"/>
        </w:rPr>
        <w:t>2</w:t>
      </w:r>
      <w:r w:rsidRPr="00C11FB0">
        <w:rPr>
          <w:color w:val="000000" w:themeColor="text1"/>
        </w:rPr>
        <w:t>O ha</w:t>
      </w:r>
      <w:r w:rsidRPr="00C11FB0">
        <w:rPr>
          <w:color w:val="000000" w:themeColor="text1"/>
          <w:vertAlign w:val="superscript"/>
        </w:rPr>
        <w:t>-1</w:t>
      </w:r>
      <w:r w:rsidRPr="00C11FB0">
        <w:rPr>
          <w:color w:val="000000" w:themeColor="text1"/>
        </w:rPr>
        <w:t>)</w:t>
      </w:r>
      <w:r w:rsidRPr="00C11FB0">
        <w:rPr>
          <w:color w:val="000000" w:themeColor="text1"/>
          <w:lang w:val="en-US"/>
        </w:rPr>
        <w:t xml:space="preserve"> </w:t>
      </w:r>
      <w:r w:rsidRPr="00C11FB0">
        <w:rPr>
          <w:color w:val="000000" w:themeColor="text1"/>
        </w:rPr>
        <w:t>and the lowest value of available N found in control treatment T</w:t>
      </w:r>
      <w:r w:rsidRPr="00C11FB0">
        <w:rPr>
          <w:color w:val="000000" w:themeColor="text1"/>
          <w:vertAlign w:val="subscript"/>
        </w:rPr>
        <w:t>1</w:t>
      </w:r>
      <w:r w:rsidRPr="00C11FB0">
        <w:rPr>
          <w:color w:val="000000" w:themeColor="text1"/>
        </w:rPr>
        <w:t xml:space="preserve"> </w:t>
      </w:r>
      <w:r w:rsidRPr="00C11FB0">
        <w:rPr>
          <w:color w:val="000000" w:themeColor="text1"/>
          <w:lang w:val="en-IN" w:eastAsia="en-IN"/>
        </w:rPr>
        <w:t xml:space="preserve">Control (Without fertilizer) </w:t>
      </w:r>
      <w:r w:rsidRPr="00C11FB0">
        <w:rPr>
          <w:color w:val="000000" w:themeColor="text1"/>
        </w:rPr>
        <w:t xml:space="preserve">and harvesting stage.   </w:t>
      </w:r>
    </w:p>
    <w:p w14:paraId="2EC7DE4A" w14:textId="77777777" w:rsidR="009C5637" w:rsidRPr="00C11FB0" w:rsidRDefault="009C5637" w:rsidP="004A1931">
      <w:pPr>
        <w:pStyle w:val="BodyText"/>
        <w:spacing w:before="74" w:line="360" w:lineRule="auto"/>
        <w:ind w:right="87" w:firstLine="720"/>
        <w:jc w:val="both"/>
        <w:rPr>
          <w:color w:val="000000" w:themeColor="text1"/>
          <w:lang w:val="en-US"/>
        </w:rPr>
      </w:pPr>
      <w:proofErr w:type="spellStart"/>
      <w:r w:rsidRPr="00C11FB0">
        <w:rPr>
          <w:color w:val="000000" w:themeColor="text1"/>
          <w:lang w:val="en-US"/>
        </w:rPr>
        <w:t>T</w:t>
      </w:r>
      <w:r w:rsidRPr="00C11FB0">
        <w:rPr>
          <w:color w:val="000000" w:themeColor="text1"/>
        </w:rPr>
        <w:t>he</w:t>
      </w:r>
      <w:proofErr w:type="spellEnd"/>
      <w:r w:rsidRPr="00C11FB0">
        <w:rPr>
          <w:color w:val="000000" w:themeColor="text1"/>
        </w:rPr>
        <w:t xml:space="preserve"> presence of nitrogen in the soil was enhanced by the application of inorganic fertilizers, which facilitated the release of nitrogen through the mineralization process, making it accessible to crops. </w:t>
      </w:r>
      <w:proofErr w:type="spellStart"/>
      <w:r w:rsidRPr="00C11FB0">
        <w:rPr>
          <w:color w:val="000000" w:themeColor="text1"/>
        </w:rPr>
        <w:t>Shillode</w:t>
      </w:r>
      <w:proofErr w:type="spellEnd"/>
      <w:r w:rsidRPr="00C11FB0">
        <w:rPr>
          <w:color w:val="000000" w:themeColor="text1"/>
        </w:rPr>
        <w:t xml:space="preserve"> </w:t>
      </w:r>
      <w:r w:rsidRPr="00C11FB0">
        <w:rPr>
          <w:i/>
          <w:iCs/>
          <w:color w:val="000000" w:themeColor="text1"/>
        </w:rPr>
        <w:t>et al.</w:t>
      </w:r>
      <w:r w:rsidR="004A1931" w:rsidRPr="00C11FB0">
        <w:rPr>
          <w:i/>
          <w:iCs/>
          <w:color w:val="000000" w:themeColor="text1"/>
          <w:lang w:val="en-US"/>
        </w:rPr>
        <w:t>,</w:t>
      </w:r>
      <w:r w:rsidRPr="00C11FB0">
        <w:rPr>
          <w:color w:val="000000" w:themeColor="text1"/>
        </w:rPr>
        <w:t xml:space="preserve"> (2016) reported similar findings, noting that the use of 100% Recommended Dose of Fertilizer (RDF) increased soil nitrogen availability to 228.76 kg ha</w:t>
      </w:r>
      <w:r w:rsidRPr="00C11FB0">
        <w:rPr>
          <w:color w:val="000000" w:themeColor="text1"/>
          <w:vertAlign w:val="superscript"/>
        </w:rPr>
        <w:t>-1</w:t>
      </w:r>
      <w:r w:rsidRPr="00C11FB0">
        <w:rPr>
          <w:color w:val="000000" w:themeColor="text1"/>
        </w:rPr>
        <w:t xml:space="preserve">. Additionally, Ripan Chandra Das </w:t>
      </w:r>
      <w:r w:rsidRPr="00C11FB0">
        <w:rPr>
          <w:i/>
          <w:iCs/>
          <w:color w:val="000000" w:themeColor="text1"/>
        </w:rPr>
        <w:t>et al.</w:t>
      </w:r>
      <w:r w:rsidR="004A1931" w:rsidRPr="00C11FB0">
        <w:rPr>
          <w:i/>
          <w:iCs/>
          <w:color w:val="000000" w:themeColor="text1"/>
          <w:lang w:val="en-US"/>
        </w:rPr>
        <w:t>,</w:t>
      </w:r>
      <w:r w:rsidRPr="00C11FB0">
        <w:rPr>
          <w:color w:val="000000" w:themeColor="text1"/>
        </w:rPr>
        <w:t xml:space="preserve"> (2017) found that the application of RDF at a ratio of 40:40:12 kg ha</w:t>
      </w:r>
      <w:r w:rsidRPr="00C11FB0">
        <w:rPr>
          <w:color w:val="000000" w:themeColor="text1"/>
          <w:vertAlign w:val="superscript"/>
        </w:rPr>
        <w:t>-1</w:t>
      </w:r>
      <w:r w:rsidRPr="00C11FB0">
        <w:rPr>
          <w:color w:val="000000" w:themeColor="text1"/>
        </w:rPr>
        <w:t xml:space="preserve"> for NPK resulted in a significant increase in available nitrogen, measuring 203.47 kg </w:t>
      </w:r>
      <w:r w:rsidR="004A1931" w:rsidRPr="00C11FB0">
        <w:rPr>
          <w:color w:val="000000" w:themeColor="text1"/>
        </w:rPr>
        <w:t>ha</w:t>
      </w:r>
      <w:r w:rsidR="004A1931" w:rsidRPr="00C11FB0">
        <w:rPr>
          <w:color w:val="000000" w:themeColor="text1"/>
          <w:vertAlign w:val="superscript"/>
        </w:rPr>
        <w:t>-1</w:t>
      </w:r>
      <w:r w:rsidR="004A1931" w:rsidRPr="00C11FB0">
        <w:rPr>
          <w:color w:val="000000" w:themeColor="text1"/>
          <w:vertAlign w:val="superscript"/>
          <w:lang w:val="en-US"/>
        </w:rPr>
        <w:t xml:space="preserve"> </w:t>
      </w:r>
      <w:r w:rsidRPr="00C11FB0">
        <w:rPr>
          <w:color w:val="000000" w:themeColor="text1"/>
        </w:rPr>
        <w:t>after safflower harvest. It was also noted that the use of potassic fertilizers further enhanced nitrogen availability, likely due to the reduction of nitrogen fixation when applying 100% RDF along with 90 kg K2O ha</w:t>
      </w:r>
      <w:r w:rsidRPr="00C11FB0">
        <w:rPr>
          <w:color w:val="000000" w:themeColor="text1"/>
          <w:vertAlign w:val="superscript"/>
        </w:rPr>
        <w:t>-1</w:t>
      </w:r>
      <w:r w:rsidRPr="00C11FB0">
        <w:rPr>
          <w:color w:val="000000" w:themeColor="text1"/>
        </w:rPr>
        <w:t>, thereby</w:t>
      </w:r>
      <w:r w:rsidR="004A1931" w:rsidRPr="00C11FB0">
        <w:rPr>
          <w:color w:val="000000" w:themeColor="text1"/>
        </w:rPr>
        <w:t xml:space="preserve"> improving nitrogen efficiency.</w:t>
      </w:r>
    </w:p>
    <w:p w14:paraId="44A79227" w14:textId="77777777" w:rsidR="009C5637" w:rsidRPr="00C11FB0" w:rsidRDefault="009C5637" w:rsidP="009C5637">
      <w:pPr>
        <w:pStyle w:val="BodyText"/>
        <w:spacing w:before="74" w:line="360" w:lineRule="auto"/>
        <w:ind w:left="199" w:right="876"/>
        <w:jc w:val="both"/>
        <w:rPr>
          <w:b/>
          <w:bCs/>
          <w:color w:val="000000" w:themeColor="text1"/>
        </w:rPr>
      </w:pPr>
      <w:r w:rsidRPr="00C11FB0">
        <w:rPr>
          <w:b/>
          <w:bCs/>
          <w:color w:val="000000" w:themeColor="text1"/>
        </w:rPr>
        <w:t xml:space="preserve"> Available Phosphorus</w:t>
      </w:r>
    </w:p>
    <w:p w14:paraId="6B9EB0C4" w14:textId="46E0DF75" w:rsidR="009C5637" w:rsidRPr="00C11FB0" w:rsidRDefault="009C5637" w:rsidP="009C5637">
      <w:pPr>
        <w:pStyle w:val="BodyText"/>
        <w:spacing w:before="74" w:line="360" w:lineRule="auto"/>
        <w:ind w:right="-61" w:firstLine="720"/>
        <w:jc w:val="both"/>
        <w:rPr>
          <w:color w:val="000000" w:themeColor="text1"/>
          <w:lang w:val="en-IN" w:eastAsia="en-IN"/>
        </w:rPr>
      </w:pPr>
      <w:r w:rsidRPr="00C11FB0">
        <w:rPr>
          <w:color w:val="000000" w:themeColor="text1"/>
        </w:rPr>
        <w:t xml:space="preserve">The pooled mean of two years data on safflower crop revealed that the data presented in </w:t>
      </w:r>
      <w:r w:rsidRPr="00C11FB0">
        <w:rPr>
          <w:color w:val="000000" w:themeColor="text1"/>
          <w:lang w:val="en-US"/>
        </w:rPr>
        <w:t>t</w:t>
      </w:r>
      <w:r w:rsidRPr="00C11FB0">
        <w:rPr>
          <w:color w:val="000000" w:themeColor="text1"/>
        </w:rPr>
        <w:t xml:space="preserve">able </w:t>
      </w:r>
      <w:r w:rsidRPr="00C11FB0">
        <w:rPr>
          <w:color w:val="000000" w:themeColor="text1"/>
          <w:lang w:val="en-US"/>
        </w:rPr>
        <w:t>4</w:t>
      </w:r>
      <w:r w:rsidR="00AC2C02">
        <w:rPr>
          <w:color w:val="000000" w:themeColor="text1"/>
          <w:lang w:val="en-US"/>
        </w:rPr>
        <w:t xml:space="preserve"> </w:t>
      </w:r>
      <w:r w:rsidRPr="00C11FB0">
        <w:rPr>
          <w:color w:val="000000" w:themeColor="text1"/>
        </w:rPr>
        <w:t>indicates that available phosphorus in soil was positively significant increased with the application of various levels of potassic fertilizers along with RDF in safflower. The available phosphorus at flowering stage observed in (20.46, 19.84, 19.54 and 19.42</w:t>
      </w:r>
      <w:r w:rsidRPr="00C11FB0">
        <w:rPr>
          <w:color w:val="000000" w:themeColor="text1"/>
          <w:lang w:val="en-US"/>
        </w:rPr>
        <w:t xml:space="preserve"> kg ha</w:t>
      </w:r>
      <w:r w:rsidRPr="00C11FB0">
        <w:rPr>
          <w:color w:val="000000" w:themeColor="text1"/>
          <w:vertAlign w:val="superscript"/>
          <w:lang w:val="en-US"/>
        </w:rPr>
        <w:t>-1</w:t>
      </w:r>
      <w:r w:rsidRPr="00C11FB0">
        <w:rPr>
          <w:color w:val="000000" w:themeColor="text1"/>
        </w:rPr>
        <w:t xml:space="preserve">) and </w:t>
      </w:r>
      <w:r w:rsidRPr="00C11FB0">
        <w:rPr>
          <w:color w:val="000000" w:themeColor="text1"/>
          <w:lang w:val="en-US"/>
        </w:rPr>
        <w:t>after harvest</w:t>
      </w:r>
      <w:r w:rsidRPr="00C11FB0">
        <w:rPr>
          <w:color w:val="000000" w:themeColor="text1"/>
        </w:rPr>
        <w:t xml:space="preserve"> stage</w:t>
      </w:r>
      <w:r w:rsidRPr="00C11FB0">
        <w:rPr>
          <w:color w:val="000000" w:themeColor="text1"/>
          <w:lang w:val="en-US"/>
        </w:rPr>
        <w:t xml:space="preserve"> of crop</w:t>
      </w:r>
      <w:r w:rsidRPr="00C11FB0">
        <w:rPr>
          <w:color w:val="000000" w:themeColor="text1"/>
        </w:rPr>
        <w:t xml:space="preserve"> (18.58, 18.20, 18.05 and 17.69</w:t>
      </w:r>
      <w:r w:rsidRPr="00C11FB0">
        <w:rPr>
          <w:color w:val="000000" w:themeColor="text1"/>
          <w:lang w:val="en-US"/>
        </w:rPr>
        <w:t xml:space="preserve"> kg ha</w:t>
      </w:r>
      <w:r w:rsidRPr="00C11FB0">
        <w:rPr>
          <w:color w:val="000000" w:themeColor="text1"/>
          <w:vertAlign w:val="superscript"/>
          <w:lang w:val="en-US"/>
        </w:rPr>
        <w:t>-1</w:t>
      </w:r>
      <w:r w:rsidRPr="00C11FB0">
        <w:rPr>
          <w:color w:val="000000" w:themeColor="text1"/>
        </w:rPr>
        <w:t xml:space="preserve">) in both stages available phosphorus highest observed in </w:t>
      </w:r>
      <w:r w:rsidRPr="00C11FB0">
        <w:rPr>
          <w:color w:val="000000" w:themeColor="text1"/>
        </w:rPr>
        <w:lastRenderedPageBreak/>
        <w:t>treatment T</w:t>
      </w:r>
      <w:r w:rsidRPr="00C11FB0">
        <w:rPr>
          <w:color w:val="000000" w:themeColor="text1"/>
          <w:vertAlign w:val="subscript"/>
        </w:rPr>
        <w:t>10</w:t>
      </w:r>
      <w:r w:rsidRPr="00C11FB0">
        <w:rPr>
          <w:color w:val="000000" w:themeColor="text1"/>
        </w:rPr>
        <w:t xml:space="preserve"> (</w:t>
      </w:r>
      <w:r w:rsidRPr="00C11FB0">
        <w:rPr>
          <w:color w:val="000000" w:themeColor="text1"/>
          <w:lang w:val="en-IN" w:eastAsia="en-IN"/>
        </w:rPr>
        <w:t xml:space="preserve">100% RDF + 90 Kg </w:t>
      </w:r>
      <w:r w:rsidRPr="00C11FB0">
        <w:rPr>
          <w:color w:val="000000" w:themeColor="text1"/>
        </w:rPr>
        <w:t>K</w:t>
      </w:r>
      <w:r w:rsidRPr="00C11FB0">
        <w:rPr>
          <w:color w:val="000000" w:themeColor="text1"/>
          <w:vertAlign w:val="subscript"/>
        </w:rPr>
        <w:t>2</w:t>
      </w:r>
      <w:r w:rsidRPr="00C11FB0">
        <w:rPr>
          <w:color w:val="000000" w:themeColor="text1"/>
        </w:rPr>
        <w:t>O ha</w:t>
      </w:r>
      <w:r w:rsidRPr="00C11FB0">
        <w:rPr>
          <w:color w:val="000000" w:themeColor="text1"/>
          <w:vertAlign w:val="superscript"/>
        </w:rPr>
        <w:t>-1</w:t>
      </w:r>
      <w:r w:rsidRPr="00C11FB0">
        <w:rPr>
          <w:color w:val="000000" w:themeColor="text1"/>
        </w:rPr>
        <w:t>) at par with by the treatment T</w:t>
      </w:r>
      <w:r w:rsidRPr="00C11FB0">
        <w:rPr>
          <w:color w:val="000000" w:themeColor="text1"/>
          <w:vertAlign w:val="subscript"/>
        </w:rPr>
        <w:t xml:space="preserve">9 </w:t>
      </w:r>
      <w:r w:rsidRPr="00C11FB0">
        <w:rPr>
          <w:color w:val="000000" w:themeColor="text1"/>
        </w:rPr>
        <w:t>(</w:t>
      </w:r>
      <w:r w:rsidRPr="00C11FB0">
        <w:rPr>
          <w:color w:val="000000" w:themeColor="text1"/>
          <w:lang w:val="en-IN" w:eastAsia="en-IN"/>
        </w:rPr>
        <w:t xml:space="preserve">100% RDF + 75 Kg </w:t>
      </w:r>
      <w:r w:rsidRPr="00C11FB0">
        <w:rPr>
          <w:color w:val="000000" w:themeColor="text1"/>
        </w:rPr>
        <w:t>K</w:t>
      </w:r>
      <w:r w:rsidRPr="00C11FB0">
        <w:rPr>
          <w:color w:val="000000" w:themeColor="text1"/>
          <w:vertAlign w:val="subscript"/>
        </w:rPr>
        <w:t>2</w:t>
      </w:r>
      <w:r w:rsidRPr="00C11FB0">
        <w:rPr>
          <w:color w:val="000000" w:themeColor="text1"/>
        </w:rPr>
        <w:t>O ha</w:t>
      </w:r>
      <w:r w:rsidRPr="00C11FB0">
        <w:rPr>
          <w:color w:val="000000" w:themeColor="text1"/>
          <w:vertAlign w:val="superscript"/>
        </w:rPr>
        <w:t>-1</w:t>
      </w:r>
      <w:r w:rsidRPr="00C11FB0">
        <w:rPr>
          <w:color w:val="000000" w:themeColor="text1"/>
          <w:lang w:val="en-IN" w:eastAsia="en-IN"/>
        </w:rPr>
        <w:t>)</w:t>
      </w:r>
      <w:r w:rsidRPr="00C11FB0">
        <w:rPr>
          <w:color w:val="000000" w:themeColor="text1"/>
          <w:vertAlign w:val="subscript"/>
        </w:rPr>
        <w:t>,</w:t>
      </w:r>
      <w:r w:rsidRPr="00C11FB0">
        <w:rPr>
          <w:color w:val="000000" w:themeColor="text1"/>
        </w:rPr>
        <w:t xml:space="preserve"> T</w:t>
      </w:r>
      <w:r w:rsidRPr="00C11FB0">
        <w:rPr>
          <w:color w:val="000000" w:themeColor="text1"/>
          <w:vertAlign w:val="subscript"/>
        </w:rPr>
        <w:t>8</w:t>
      </w:r>
      <w:r w:rsidRPr="00C11FB0">
        <w:rPr>
          <w:color w:val="000000" w:themeColor="text1"/>
        </w:rPr>
        <w:t xml:space="preserve"> (</w:t>
      </w:r>
      <w:r w:rsidRPr="00C11FB0">
        <w:rPr>
          <w:color w:val="000000" w:themeColor="text1"/>
          <w:lang w:val="en-IN" w:eastAsia="en-IN"/>
        </w:rPr>
        <w:t xml:space="preserve">100% RDF + 60 Kg </w:t>
      </w:r>
      <w:r w:rsidRPr="00C11FB0">
        <w:rPr>
          <w:color w:val="000000" w:themeColor="text1"/>
        </w:rPr>
        <w:t>K</w:t>
      </w:r>
      <w:r w:rsidRPr="00C11FB0">
        <w:rPr>
          <w:color w:val="000000" w:themeColor="text1"/>
          <w:vertAlign w:val="subscript"/>
        </w:rPr>
        <w:t>2</w:t>
      </w:r>
      <w:r w:rsidRPr="00C11FB0">
        <w:rPr>
          <w:color w:val="000000" w:themeColor="text1"/>
        </w:rPr>
        <w:t>O ha</w:t>
      </w:r>
      <w:r w:rsidRPr="00C11FB0">
        <w:rPr>
          <w:color w:val="000000" w:themeColor="text1"/>
          <w:vertAlign w:val="superscript"/>
        </w:rPr>
        <w:t>-1</w:t>
      </w:r>
      <w:r w:rsidRPr="00C11FB0">
        <w:rPr>
          <w:color w:val="000000" w:themeColor="text1"/>
          <w:lang w:val="en-IN" w:eastAsia="en-IN"/>
        </w:rPr>
        <w:t>)</w:t>
      </w:r>
      <w:r w:rsidRPr="00C11FB0">
        <w:rPr>
          <w:color w:val="000000" w:themeColor="text1"/>
        </w:rPr>
        <w:t xml:space="preserve"> and T</w:t>
      </w:r>
      <w:r w:rsidRPr="00C11FB0">
        <w:rPr>
          <w:color w:val="000000" w:themeColor="text1"/>
          <w:vertAlign w:val="subscript"/>
        </w:rPr>
        <w:t>7</w:t>
      </w:r>
      <w:r w:rsidRPr="00C11FB0">
        <w:rPr>
          <w:color w:val="000000" w:themeColor="text1"/>
        </w:rPr>
        <w:t xml:space="preserve"> (</w:t>
      </w:r>
      <w:r w:rsidRPr="00C11FB0">
        <w:rPr>
          <w:color w:val="000000" w:themeColor="text1"/>
          <w:lang w:val="en-IN" w:eastAsia="en-IN"/>
        </w:rPr>
        <w:t xml:space="preserve">100% RDF + 50 Kg </w:t>
      </w:r>
      <w:r w:rsidRPr="00C11FB0">
        <w:rPr>
          <w:color w:val="000000" w:themeColor="text1"/>
        </w:rPr>
        <w:t>K</w:t>
      </w:r>
      <w:r w:rsidRPr="00C11FB0">
        <w:rPr>
          <w:color w:val="000000" w:themeColor="text1"/>
          <w:vertAlign w:val="subscript"/>
        </w:rPr>
        <w:t>2</w:t>
      </w:r>
      <w:r w:rsidRPr="00C11FB0">
        <w:rPr>
          <w:color w:val="000000" w:themeColor="text1"/>
        </w:rPr>
        <w:t>O ha</w:t>
      </w:r>
      <w:r w:rsidRPr="00C11FB0">
        <w:rPr>
          <w:color w:val="000000" w:themeColor="text1"/>
          <w:vertAlign w:val="superscript"/>
        </w:rPr>
        <w:t>-1</w:t>
      </w:r>
      <w:r w:rsidRPr="00C11FB0">
        <w:rPr>
          <w:color w:val="000000" w:themeColor="text1"/>
        </w:rPr>
        <w:t>)</w:t>
      </w:r>
      <w:r w:rsidRPr="00C11FB0">
        <w:rPr>
          <w:color w:val="000000" w:themeColor="text1"/>
          <w:lang w:val="en-US"/>
        </w:rPr>
        <w:t xml:space="preserve"> </w:t>
      </w:r>
      <w:r w:rsidRPr="00C11FB0">
        <w:rPr>
          <w:color w:val="000000" w:themeColor="text1"/>
        </w:rPr>
        <w:t>and the lowest value of available P found in control treatment T</w:t>
      </w:r>
      <w:r w:rsidRPr="00C11FB0">
        <w:rPr>
          <w:color w:val="000000" w:themeColor="text1"/>
          <w:vertAlign w:val="subscript"/>
        </w:rPr>
        <w:t>1</w:t>
      </w:r>
      <w:r w:rsidRPr="00C11FB0">
        <w:rPr>
          <w:color w:val="000000" w:themeColor="text1"/>
        </w:rPr>
        <w:t xml:space="preserve"> </w:t>
      </w:r>
      <w:r w:rsidRPr="00C11FB0">
        <w:rPr>
          <w:color w:val="000000" w:themeColor="text1"/>
          <w:lang w:val="en-IN" w:eastAsia="en-IN"/>
        </w:rPr>
        <w:t>Control (Without fertilizer).</w:t>
      </w:r>
    </w:p>
    <w:p w14:paraId="41F03DCC" w14:textId="77777777" w:rsidR="009C5637" w:rsidRPr="00C11FB0" w:rsidRDefault="009C5637" w:rsidP="009C5637">
      <w:pPr>
        <w:pStyle w:val="BodyText"/>
        <w:spacing w:before="74" w:line="360" w:lineRule="auto"/>
        <w:ind w:right="-61" w:firstLine="720"/>
        <w:jc w:val="both"/>
        <w:rPr>
          <w:color w:val="000000" w:themeColor="text1"/>
        </w:rPr>
      </w:pPr>
      <w:r w:rsidRPr="00C11FB0">
        <w:rPr>
          <w:color w:val="000000" w:themeColor="text1"/>
          <w:lang w:val="en-IN" w:eastAsia="en-IN"/>
        </w:rPr>
        <w:t xml:space="preserve">In season </w:t>
      </w:r>
      <w:r w:rsidRPr="00C11FB0">
        <w:rPr>
          <w:i/>
          <w:iCs/>
          <w:color w:val="000000" w:themeColor="text1"/>
          <w:lang w:val="en-IN" w:eastAsia="en-IN"/>
        </w:rPr>
        <w:t>Rabi</w:t>
      </w:r>
      <w:r w:rsidRPr="00C11FB0">
        <w:rPr>
          <w:color w:val="000000" w:themeColor="text1"/>
          <w:lang w:val="en-IN" w:eastAsia="en-IN"/>
        </w:rPr>
        <w:t xml:space="preserve">-2022-23 and 2023-24, higher available phosphorus in soil at flowering stage was noticed in application of treatment </w:t>
      </w:r>
      <w:r w:rsidRPr="00C11FB0">
        <w:rPr>
          <w:color w:val="000000" w:themeColor="text1"/>
        </w:rPr>
        <w:t>T</w:t>
      </w:r>
      <w:r w:rsidRPr="00C11FB0">
        <w:rPr>
          <w:color w:val="000000" w:themeColor="text1"/>
          <w:vertAlign w:val="subscript"/>
        </w:rPr>
        <w:t>10</w:t>
      </w:r>
      <w:r w:rsidRPr="00C11FB0">
        <w:rPr>
          <w:color w:val="000000" w:themeColor="text1"/>
        </w:rPr>
        <w:t xml:space="preserve"> </w:t>
      </w:r>
      <w:r w:rsidRPr="00C11FB0">
        <w:rPr>
          <w:color w:val="000000" w:themeColor="text1"/>
          <w:lang w:val="en-IN" w:eastAsia="en-IN"/>
        </w:rPr>
        <w:t xml:space="preserve">100% RDF + 90 Kg </w:t>
      </w:r>
      <w:r w:rsidRPr="00C11FB0">
        <w:rPr>
          <w:color w:val="000000" w:themeColor="text1"/>
        </w:rPr>
        <w:t>K</w:t>
      </w:r>
      <w:r w:rsidRPr="00C11FB0">
        <w:rPr>
          <w:color w:val="000000" w:themeColor="text1"/>
          <w:vertAlign w:val="subscript"/>
        </w:rPr>
        <w:t>2</w:t>
      </w:r>
      <w:r w:rsidRPr="00C11FB0">
        <w:rPr>
          <w:color w:val="000000" w:themeColor="text1"/>
        </w:rPr>
        <w:t>O ha</w:t>
      </w:r>
      <w:r w:rsidRPr="00C11FB0">
        <w:rPr>
          <w:color w:val="000000" w:themeColor="text1"/>
          <w:vertAlign w:val="superscript"/>
        </w:rPr>
        <w:t>-1</w:t>
      </w:r>
      <w:r w:rsidRPr="00C11FB0">
        <w:rPr>
          <w:color w:val="000000" w:themeColor="text1"/>
        </w:rPr>
        <w:t xml:space="preserve"> (20.50</w:t>
      </w:r>
      <w:r w:rsidRPr="00C11FB0">
        <w:rPr>
          <w:color w:val="000000" w:themeColor="text1"/>
          <w:lang w:val="en-US"/>
        </w:rPr>
        <w:t xml:space="preserve"> and 20.41</w:t>
      </w:r>
      <w:r w:rsidRPr="00C11FB0">
        <w:rPr>
          <w:color w:val="000000" w:themeColor="text1"/>
        </w:rPr>
        <w:t xml:space="preserve"> </w:t>
      </w:r>
      <w:r w:rsidRPr="00C11FB0">
        <w:rPr>
          <w:color w:val="000000" w:themeColor="text1"/>
          <w:lang w:val="en-US"/>
        </w:rPr>
        <w:t>kg ha</w:t>
      </w:r>
      <w:r w:rsidRPr="00C11FB0">
        <w:rPr>
          <w:color w:val="000000" w:themeColor="text1"/>
          <w:vertAlign w:val="superscript"/>
          <w:lang w:val="en-US"/>
        </w:rPr>
        <w:t>-1</w:t>
      </w:r>
      <w:r w:rsidRPr="00C11FB0">
        <w:rPr>
          <w:color w:val="000000" w:themeColor="text1"/>
        </w:rPr>
        <w:t xml:space="preserve">) which was </w:t>
      </w:r>
      <w:r w:rsidRPr="00C11FB0">
        <w:rPr>
          <w:color w:val="000000" w:themeColor="text1"/>
          <w:lang w:val="en-US"/>
        </w:rPr>
        <w:t>at par with the</w:t>
      </w:r>
      <w:r w:rsidRPr="00C11FB0">
        <w:rPr>
          <w:color w:val="000000" w:themeColor="text1"/>
        </w:rPr>
        <w:t xml:space="preserve"> treatment T</w:t>
      </w:r>
      <w:r w:rsidRPr="00C11FB0">
        <w:rPr>
          <w:color w:val="000000" w:themeColor="text1"/>
          <w:vertAlign w:val="subscript"/>
        </w:rPr>
        <w:t xml:space="preserve">9 </w:t>
      </w:r>
      <w:r w:rsidRPr="00C11FB0">
        <w:rPr>
          <w:color w:val="000000" w:themeColor="text1"/>
          <w:lang w:val="en-IN" w:eastAsia="en-IN"/>
        </w:rPr>
        <w:t xml:space="preserve">100 % RDF along with 75 Kg </w:t>
      </w:r>
      <w:r w:rsidRPr="00C11FB0">
        <w:rPr>
          <w:color w:val="000000" w:themeColor="text1"/>
        </w:rPr>
        <w:t>K</w:t>
      </w:r>
      <w:r w:rsidRPr="00C11FB0">
        <w:rPr>
          <w:color w:val="000000" w:themeColor="text1"/>
          <w:vertAlign w:val="subscript"/>
        </w:rPr>
        <w:t>2</w:t>
      </w:r>
      <w:r w:rsidRPr="00C11FB0">
        <w:rPr>
          <w:color w:val="000000" w:themeColor="text1"/>
        </w:rPr>
        <w:t>O ha</w:t>
      </w:r>
      <w:r w:rsidRPr="00C11FB0">
        <w:rPr>
          <w:color w:val="000000" w:themeColor="text1"/>
          <w:vertAlign w:val="superscript"/>
        </w:rPr>
        <w:t>-1</w:t>
      </w:r>
      <w:r w:rsidRPr="00C11FB0">
        <w:rPr>
          <w:color w:val="000000" w:themeColor="text1"/>
          <w:lang w:val="en-IN" w:eastAsia="en-IN"/>
        </w:rPr>
        <w:t xml:space="preserve"> (</w:t>
      </w:r>
      <w:r w:rsidRPr="00C11FB0">
        <w:rPr>
          <w:color w:val="000000" w:themeColor="text1"/>
        </w:rPr>
        <w:t>20.17</w:t>
      </w:r>
      <w:r w:rsidRPr="00C11FB0">
        <w:rPr>
          <w:color w:val="000000" w:themeColor="text1"/>
          <w:lang w:val="en-US"/>
        </w:rPr>
        <w:t xml:space="preserve"> and 19.50</w:t>
      </w:r>
      <w:r w:rsidRPr="00C11FB0">
        <w:rPr>
          <w:color w:val="000000" w:themeColor="text1"/>
        </w:rPr>
        <w:t xml:space="preserve"> </w:t>
      </w:r>
      <w:r w:rsidRPr="00C11FB0">
        <w:rPr>
          <w:color w:val="000000" w:themeColor="text1"/>
          <w:lang w:val="en-US"/>
        </w:rPr>
        <w:t>kg ha</w:t>
      </w:r>
      <w:r w:rsidRPr="00C11FB0">
        <w:rPr>
          <w:color w:val="000000" w:themeColor="text1"/>
          <w:vertAlign w:val="superscript"/>
          <w:lang w:val="en-US"/>
        </w:rPr>
        <w:t>-1</w:t>
      </w:r>
      <w:r w:rsidRPr="00C11FB0">
        <w:rPr>
          <w:color w:val="000000" w:themeColor="text1"/>
        </w:rPr>
        <w:t>), treatment T</w:t>
      </w:r>
      <w:r w:rsidRPr="00C11FB0">
        <w:rPr>
          <w:color w:val="000000" w:themeColor="text1"/>
          <w:vertAlign w:val="subscript"/>
        </w:rPr>
        <w:t>8</w:t>
      </w:r>
      <w:r w:rsidRPr="00C11FB0">
        <w:rPr>
          <w:color w:val="000000" w:themeColor="text1"/>
        </w:rPr>
        <w:t xml:space="preserve"> </w:t>
      </w:r>
      <w:r w:rsidRPr="00C11FB0">
        <w:rPr>
          <w:color w:val="000000" w:themeColor="text1"/>
          <w:lang w:val="en-IN" w:eastAsia="en-IN"/>
        </w:rPr>
        <w:t xml:space="preserve">100% RDF along with 60 Kg </w:t>
      </w:r>
      <w:r w:rsidRPr="00C11FB0">
        <w:rPr>
          <w:color w:val="000000" w:themeColor="text1"/>
        </w:rPr>
        <w:t>K</w:t>
      </w:r>
      <w:r w:rsidRPr="00C11FB0">
        <w:rPr>
          <w:color w:val="000000" w:themeColor="text1"/>
          <w:vertAlign w:val="subscript"/>
        </w:rPr>
        <w:t>2</w:t>
      </w:r>
      <w:r w:rsidRPr="00C11FB0">
        <w:rPr>
          <w:color w:val="000000" w:themeColor="text1"/>
        </w:rPr>
        <w:t>O ha</w:t>
      </w:r>
      <w:r w:rsidRPr="00C11FB0">
        <w:rPr>
          <w:color w:val="000000" w:themeColor="text1"/>
          <w:vertAlign w:val="superscript"/>
        </w:rPr>
        <w:t>-1</w:t>
      </w:r>
      <w:r w:rsidRPr="00C11FB0">
        <w:rPr>
          <w:color w:val="000000" w:themeColor="text1"/>
          <w:lang w:val="en-IN" w:eastAsia="en-IN"/>
        </w:rPr>
        <w:t xml:space="preserve"> (</w:t>
      </w:r>
      <w:r w:rsidRPr="00C11FB0">
        <w:rPr>
          <w:color w:val="000000" w:themeColor="text1"/>
        </w:rPr>
        <w:t>19.83</w:t>
      </w:r>
      <w:r w:rsidRPr="00C11FB0">
        <w:rPr>
          <w:color w:val="000000" w:themeColor="text1"/>
          <w:lang w:val="en-US"/>
        </w:rPr>
        <w:t xml:space="preserve"> and 19.24</w:t>
      </w:r>
      <w:r w:rsidRPr="00C11FB0">
        <w:rPr>
          <w:color w:val="000000" w:themeColor="text1"/>
        </w:rPr>
        <w:t xml:space="preserve"> </w:t>
      </w:r>
      <w:r w:rsidRPr="00C11FB0">
        <w:rPr>
          <w:color w:val="000000" w:themeColor="text1"/>
          <w:lang w:val="en-US"/>
        </w:rPr>
        <w:t>kg ha</w:t>
      </w:r>
      <w:r w:rsidRPr="00C11FB0">
        <w:rPr>
          <w:color w:val="000000" w:themeColor="text1"/>
          <w:vertAlign w:val="superscript"/>
          <w:lang w:val="en-US"/>
        </w:rPr>
        <w:t>-1</w:t>
      </w:r>
      <w:r w:rsidRPr="00C11FB0">
        <w:rPr>
          <w:color w:val="000000" w:themeColor="text1"/>
        </w:rPr>
        <w:t>) and treatment T</w:t>
      </w:r>
      <w:r w:rsidRPr="00C11FB0">
        <w:rPr>
          <w:color w:val="000000" w:themeColor="text1"/>
          <w:vertAlign w:val="subscript"/>
        </w:rPr>
        <w:t>7</w:t>
      </w:r>
      <w:r w:rsidRPr="00C11FB0">
        <w:rPr>
          <w:color w:val="000000" w:themeColor="text1"/>
        </w:rPr>
        <w:t xml:space="preserve"> 100</w:t>
      </w:r>
      <w:r w:rsidRPr="00C11FB0">
        <w:rPr>
          <w:color w:val="000000" w:themeColor="text1"/>
          <w:lang w:val="en-IN" w:eastAsia="en-IN"/>
        </w:rPr>
        <w:t xml:space="preserve">% RDF along with 50 Kg </w:t>
      </w:r>
      <w:r w:rsidRPr="00C11FB0">
        <w:rPr>
          <w:color w:val="000000" w:themeColor="text1"/>
        </w:rPr>
        <w:t>K</w:t>
      </w:r>
      <w:r w:rsidRPr="00C11FB0">
        <w:rPr>
          <w:color w:val="000000" w:themeColor="text1"/>
          <w:vertAlign w:val="subscript"/>
        </w:rPr>
        <w:t>2</w:t>
      </w:r>
      <w:r w:rsidRPr="00C11FB0">
        <w:rPr>
          <w:color w:val="000000" w:themeColor="text1"/>
        </w:rPr>
        <w:t>O ha</w:t>
      </w:r>
      <w:r w:rsidRPr="00C11FB0">
        <w:rPr>
          <w:color w:val="000000" w:themeColor="text1"/>
          <w:vertAlign w:val="superscript"/>
        </w:rPr>
        <w:t>-1</w:t>
      </w:r>
      <w:r w:rsidRPr="00C11FB0">
        <w:rPr>
          <w:color w:val="000000" w:themeColor="text1"/>
          <w:lang w:val="en-IN" w:eastAsia="en-IN"/>
        </w:rPr>
        <w:t xml:space="preserve"> (</w:t>
      </w:r>
      <w:r w:rsidRPr="00C11FB0">
        <w:rPr>
          <w:color w:val="000000" w:themeColor="text1"/>
        </w:rPr>
        <w:t>19.77</w:t>
      </w:r>
      <w:r w:rsidRPr="00C11FB0">
        <w:rPr>
          <w:color w:val="000000" w:themeColor="text1"/>
          <w:lang w:val="en-US"/>
        </w:rPr>
        <w:t xml:space="preserve"> and 19.07</w:t>
      </w:r>
      <w:r w:rsidRPr="00C11FB0">
        <w:rPr>
          <w:color w:val="000000" w:themeColor="text1"/>
        </w:rPr>
        <w:t xml:space="preserve"> kg ha</w:t>
      </w:r>
      <w:r w:rsidRPr="00C11FB0">
        <w:rPr>
          <w:color w:val="000000" w:themeColor="text1"/>
          <w:vertAlign w:val="superscript"/>
        </w:rPr>
        <w:t>-1</w:t>
      </w:r>
      <w:r w:rsidRPr="00C11FB0">
        <w:rPr>
          <w:color w:val="000000" w:themeColor="text1"/>
        </w:rPr>
        <w:t xml:space="preserve">). </w:t>
      </w:r>
      <w:r w:rsidRPr="00C11FB0">
        <w:rPr>
          <w:color w:val="000000" w:themeColor="text1"/>
          <w:lang w:val="en-US"/>
        </w:rPr>
        <w:t>after harvest</w:t>
      </w:r>
      <w:r w:rsidRPr="00C11FB0">
        <w:rPr>
          <w:color w:val="000000" w:themeColor="text1"/>
        </w:rPr>
        <w:t xml:space="preserve"> stage</w:t>
      </w:r>
      <w:r w:rsidRPr="00C11FB0">
        <w:rPr>
          <w:color w:val="000000" w:themeColor="text1"/>
          <w:lang w:val="en-US"/>
        </w:rPr>
        <w:t xml:space="preserve"> of crop</w:t>
      </w:r>
      <w:r w:rsidRPr="00C11FB0">
        <w:rPr>
          <w:color w:val="000000" w:themeColor="text1"/>
        </w:rPr>
        <w:t xml:space="preserve"> higher available P in soil was noticed </w:t>
      </w:r>
      <w:r w:rsidRPr="00C11FB0">
        <w:rPr>
          <w:color w:val="000000" w:themeColor="text1"/>
          <w:lang w:val="en-IN" w:eastAsia="en-IN"/>
        </w:rPr>
        <w:t xml:space="preserve">in application of treatment </w:t>
      </w:r>
      <w:r w:rsidRPr="00C11FB0">
        <w:rPr>
          <w:color w:val="000000" w:themeColor="text1"/>
        </w:rPr>
        <w:t>T</w:t>
      </w:r>
      <w:r w:rsidRPr="00C11FB0">
        <w:rPr>
          <w:color w:val="000000" w:themeColor="text1"/>
          <w:vertAlign w:val="subscript"/>
        </w:rPr>
        <w:t>10</w:t>
      </w:r>
      <w:r w:rsidRPr="00C11FB0">
        <w:rPr>
          <w:color w:val="000000" w:themeColor="text1"/>
        </w:rPr>
        <w:t xml:space="preserve"> </w:t>
      </w:r>
      <w:r w:rsidRPr="00C11FB0">
        <w:rPr>
          <w:color w:val="000000" w:themeColor="text1"/>
          <w:lang w:val="en-IN" w:eastAsia="en-IN"/>
        </w:rPr>
        <w:t xml:space="preserve">100% RDF along with 90 Kg </w:t>
      </w:r>
      <w:r w:rsidRPr="00C11FB0">
        <w:rPr>
          <w:color w:val="000000" w:themeColor="text1"/>
        </w:rPr>
        <w:t>K</w:t>
      </w:r>
      <w:r w:rsidRPr="00C11FB0">
        <w:rPr>
          <w:color w:val="000000" w:themeColor="text1"/>
          <w:vertAlign w:val="subscript"/>
        </w:rPr>
        <w:t>2</w:t>
      </w:r>
      <w:r w:rsidRPr="00C11FB0">
        <w:rPr>
          <w:color w:val="000000" w:themeColor="text1"/>
        </w:rPr>
        <w:t>O ha</w:t>
      </w:r>
      <w:r w:rsidRPr="00C11FB0">
        <w:rPr>
          <w:color w:val="000000" w:themeColor="text1"/>
          <w:vertAlign w:val="superscript"/>
        </w:rPr>
        <w:t>-1</w:t>
      </w:r>
      <w:r w:rsidRPr="00C11FB0">
        <w:rPr>
          <w:color w:val="000000" w:themeColor="text1"/>
        </w:rPr>
        <w:t xml:space="preserve"> (18.83</w:t>
      </w:r>
      <w:r w:rsidRPr="00C11FB0">
        <w:rPr>
          <w:color w:val="000000" w:themeColor="text1"/>
          <w:lang w:val="en-US"/>
        </w:rPr>
        <w:t xml:space="preserve"> and 18.32</w:t>
      </w:r>
      <w:r w:rsidRPr="00C11FB0">
        <w:rPr>
          <w:color w:val="000000" w:themeColor="text1"/>
        </w:rPr>
        <w:t xml:space="preserve"> kg ha</w:t>
      </w:r>
      <w:r w:rsidRPr="00C11FB0">
        <w:rPr>
          <w:color w:val="000000" w:themeColor="text1"/>
          <w:vertAlign w:val="superscript"/>
        </w:rPr>
        <w:t>-1</w:t>
      </w:r>
      <w:r w:rsidRPr="00C11FB0">
        <w:rPr>
          <w:color w:val="000000" w:themeColor="text1"/>
        </w:rPr>
        <w:t>) at par with</w:t>
      </w:r>
      <w:r w:rsidRPr="00C11FB0">
        <w:rPr>
          <w:color w:val="000000" w:themeColor="text1"/>
          <w:lang w:val="en-US"/>
        </w:rPr>
        <w:t xml:space="preserve"> the </w:t>
      </w:r>
      <w:r w:rsidRPr="00C11FB0">
        <w:rPr>
          <w:color w:val="000000" w:themeColor="text1"/>
        </w:rPr>
        <w:t xml:space="preserve"> treatment T</w:t>
      </w:r>
      <w:r w:rsidRPr="00C11FB0">
        <w:rPr>
          <w:color w:val="000000" w:themeColor="text1"/>
          <w:vertAlign w:val="subscript"/>
        </w:rPr>
        <w:t xml:space="preserve">9 </w:t>
      </w:r>
      <w:r w:rsidRPr="00C11FB0">
        <w:rPr>
          <w:color w:val="000000" w:themeColor="text1"/>
          <w:lang w:val="en-IN" w:eastAsia="en-IN"/>
        </w:rPr>
        <w:t xml:space="preserve">100 % RDF along with 75 Kg </w:t>
      </w:r>
      <w:r w:rsidRPr="00C11FB0">
        <w:rPr>
          <w:color w:val="000000" w:themeColor="text1"/>
        </w:rPr>
        <w:t>K</w:t>
      </w:r>
      <w:r w:rsidRPr="00C11FB0">
        <w:rPr>
          <w:color w:val="000000" w:themeColor="text1"/>
          <w:vertAlign w:val="subscript"/>
        </w:rPr>
        <w:t>2</w:t>
      </w:r>
      <w:r w:rsidRPr="00C11FB0">
        <w:rPr>
          <w:color w:val="000000" w:themeColor="text1"/>
        </w:rPr>
        <w:t>O ha</w:t>
      </w:r>
      <w:r w:rsidRPr="00C11FB0">
        <w:rPr>
          <w:color w:val="000000" w:themeColor="text1"/>
          <w:vertAlign w:val="superscript"/>
        </w:rPr>
        <w:t>-1</w:t>
      </w:r>
      <w:r w:rsidRPr="00C11FB0">
        <w:rPr>
          <w:color w:val="000000" w:themeColor="text1"/>
          <w:lang w:val="en-IN" w:eastAsia="en-IN"/>
        </w:rPr>
        <w:t xml:space="preserve"> (</w:t>
      </w:r>
      <w:r w:rsidRPr="00C11FB0">
        <w:rPr>
          <w:color w:val="000000" w:themeColor="text1"/>
        </w:rPr>
        <w:t>18.67</w:t>
      </w:r>
      <w:r w:rsidRPr="00C11FB0">
        <w:rPr>
          <w:color w:val="000000" w:themeColor="text1"/>
          <w:lang w:val="en-US"/>
        </w:rPr>
        <w:t xml:space="preserve"> and 17.73</w:t>
      </w:r>
      <w:r w:rsidRPr="00C11FB0">
        <w:rPr>
          <w:color w:val="000000" w:themeColor="text1"/>
        </w:rPr>
        <w:t xml:space="preserve"> kg ha</w:t>
      </w:r>
      <w:r w:rsidRPr="00C11FB0">
        <w:rPr>
          <w:color w:val="000000" w:themeColor="text1"/>
          <w:vertAlign w:val="superscript"/>
        </w:rPr>
        <w:t>-1</w:t>
      </w:r>
      <w:r w:rsidRPr="00C11FB0">
        <w:rPr>
          <w:color w:val="000000" w:themeColor="text1"/>
        </w:rPr>
        <w:t>), treatment T</w:t>
      </w:r>
      <w:r w:rsidRPr="00C11FB0">
        <w:rPr>
          <w:color w:val="000000" w:themeColor="text1"/>
          <w:vertAlign w:val="subscript"/>
        </w:rPr>
        <w:t>8</w:t>
      </w:r>
      <w:r w:rsidRPr="00C11FB0">
        <w:rPr>
          <w:color w:val="000000" w:themeColor="text1"/>
        </w:rPr>
        <w:t xml:space="preserve"> </w:t>
      </w:r>
      <w:r w:rsidRPr="00C11FB0">
        <w:rPr>
          <w:color w:val="000000" w:themeColor="text1"/>
          <w:lang w:val="en-IN" w:eastAsia="en-IN"/>
        </w:rPr>
        <w:t xml:space="preserve">100% RDF along with 60 Kg </w:t>
      </w:r>
      <w:r w:rsidRPr="00C11FB0">
        <w:rPr>
          <w:color w:val="000000" w:themeColor="text1"/>
        </w:rPr>
        <w:t>K</w:t>
      </w:r>
      <w:r w:rsidRPr="00C11FB0">
        <w:rPr>
          <w:color w:val="000000" w:themeColor="text1"/>
          <w:vertAlign w:val="subscript"/>
        </w:rPr>
        <w:t>2</w:t>
      </w:r>
      <w:r w:rsidRPr="00C11FB0">
        <w:rPr>
          <w:color w:val="000000" w:themeColor="text1"/>
        </w:rPr>
        <w:t>O ha</w:t>
      </w:r>
      <w:r w:rsidRPr="00C11FB0">
        <w:rPr>
          <w:color w:val="000000" w:themeColor="text1"/>
          <w:vertAlign w:val="superscript"/>
        </w:rPr>
        <w:t>-1</w:t>
      </w:r>
      <w:r w:rsidRPr="00C11FB0">
        <w:rPr>
          <w:color w:val="000000" w:themeColor="text1"/>
          <w:lang w:val="en-IN" w:eastAsia="en-IN"/>
        </w:rPr>
        <w:t xml:space="preserve"> (</w:t>
      </w:r>
      <w:r w:rsidRPr="00C11FB0">
        <w:rPr>
          <w:color w:val="000000" w:themeColor="text1"/>
        </w:rPr>
        <w:t xml:space="preserve">18.50 </w:t>
      </w:r>
      <w:r w:rsidRPr="00C11FB0">
        <w:rPr>
          <w:color w:val="000000" w:themeColor="text1"/>
          <w:lang w:val="en-US"/>
        </w:rPr>
        <w:t xml:space="preserve">and 17.60 </w:t>
      </w:r>
      <w:r w:rsidRPr="00C11FB0">
        <w:rPr>
          <w:color w:val="000000" w:themeColor="text1"/>
        </w:rPr>
        <w:t>kg ha</w:t>
      </w:r>
      <w:r w:rsidRPr="00C11FB0">
        <w:rPr>
          <w:color w:val="000000" w:themeColor="text1"/>
          <w:vertAlign w:val="superscript"/>
        </w:rPr>
        <w:t>-1</w:t>
      </w:r>
      <w:r w:rsidRPr="00C11FB0">
        <w:rPr>
          <w:color w:val="000000" w:themeColor="text1"/>
        </w:rPr>
        <w:t>) and treatment T</w:t>
      </w:r>
      <w:r w:rsidRPr="00C11FB0">
        <w:rPr>
          <w:color w:val="000000" w:themeColor="text1"/>
          <w:vertAlign w:val="subscript"/>
        </w:rPr>
        <w:t>7</w:t>
      </w:r>
      <w:r w:rsidRPr="00C11FB0">
        <w:rPr>
          <w:color w:val="000000" w:themeColor="text1"/>
        </w:rPr>
        <w:t xml:space="preserve"> 100</w:t>
      </w:r>
      <w:r w:rsidRPr="00C11FB0">
        <w:rPr>
          <w:color w:val="000000" w:themeColor="text1"/>
          <w:lang w:val="en-IN" w:eastAsia="en-IN"/>
        </w:rPr>
        <w:t xml:space="preserve">% RDF along with 50 Kg </w:t>
      </w:r>
      <w:r w:rsidRPr="00C11FB0">
        <w:rPr>
          <w:color w:val="000000" w:themeColor="text1"/>
        </w:rPr>
        <w:t>K</w:t>
      </w:r>
      <w:r w:rsidRPr="00C11FB0">
        <w:rPr>
          <w:color w:val="000000" w:themeColor="text1"/>
          <w:vertAlign w:val="subscript"/>
        </w:rPr>
        <w:t>2</w:t>
      </w:r>
      <w:r w:rsidRPr="00C11FB0">
        <w:rPr>
          <w:color w:val="000000" w:themeColor="text1"/>
        </w:rPr>
        <w:t>O ha</w:t>
      </w:r>
      <w:r w:rsidRPr="00C11FB0">
        <w:rPr>
          <w:color w:val="000000" w:themeColor="text1"/>
          <w:vertAlign w:val="superscript"/>
        </w:rPr>
        <w:t>-1</w:t>
      </w:r>
      <w:r w:rsidRPr="00C11FB0">
        <w:rPr>
          <w:color w:val="000000" w:themeColor="text1"/>
          <w:lang w:val="en-IN" w:eastAsia="en-IN"/>
        </w:rPr>
        <w:t xml:space="preserve"> (</w:t>
      </w:r>
      <w:r w:rsidRPr="00C11FB0">
        <w:rPr>
          <w:color w:val="000000" w:themeColor="text1"/>
        </w:rPr>
        <w:t>17.86</w:t>
      </w:r>
      <w:r w:rsidRPr="00C11FB0">
        <w:rPr>
          <w:color w:val="000000" w:themeColor="text1"/>
          <w:lang w:val="en-US"/>
        </w:rPr>
        <w:t xml:space="preserve"> and 17.52</w:t>
      </w:r>
      <w:r w:rsidRPr="00C11FB0">
        <w:rPr>
          <w:color w:val="000000" w:themeColor="text1"/>
        </w:rPr>
        <w:t xml:space="preserve"> kg ha</w:t>
      </w:r>
      <w:r w:rsidRPr="00C11FB0">
        <w:rPr>
          <w:color w:val="000000" w:themeColor="text1"/>
          <w:vertAlign w:val="superscript"/>
        </w:rPr>
        <w:t>-1</w:t>
      </w:r>
      <w:r w:rsidRPr="00C11FB0">
        <w:rPr>
          <w:color w:val="000000" w:themeColor="text1"/>
        </w:rPr>
        <w:t>).</w:t>
      </w:r>
    </w:p>
    <w:p w14:paraId="387F98D8" w14:textId="77777777" w:rsidR="009C5637" w:rsidRPr="00C11FB0" w:rsidRDefault="009C5637" w:rsidP="009C5637">
      <w:pPr>
        <w:pStyle w:val="BodyText"/>
        <w:spacing w:before="74" w:line="360" w:lineRule="auto"/>
        <w:ind w:right="-61" w:firstLine="720"/>
        <w:jc w:val="both"/>
        <w:rPr>
          <w:color w:val="000000" w:themeColor="text1"/>
        </w:rPr>
      </w:pPr>
      <w:r w:rsidRPr="00C11FB0">
        <w:rPr>
          <w:color w:val="000000" w:themeColor="text1"/>
          <w:lang w:val="en-US"/>
        </w:rPr>
        <w:t xml:space="preserve">Our experimental results indicate that the application of RDF in conjunction with potassic fertilizers led to an increase in phosphorus availability. This enhancement may be attributed to the rapid solubilization of both native and applied phosphorus, driven by carbonic acid produced from elevated microbial respiration and the protective role of humic substances. </w:t>
      </w:r>
      <w:proofErr w:type="spellStart"/>
      <w:r w:rsidRPr="00C11FB0">
        <w:rPr>
          <w:color w:val="000000" w:themeColor="text1"/>
          <w:lang w:val="en-US"/>
        </w:rPr>
        <w:t>Shillode</w:t>
      </w:r>
      <w:proofErr w:type="spellEnd"/>
      <w:r w:rsidRPr="00C11FB0">
        <w:rPr>
          <w:color w:val="000000" w:themeColor="text1"/>
          <w:lang w:val="en-US"/>
        </w:rPr>
        <w:t xml:space="preserve"> </w:t>
      </w:r>
      <w:r w:rsidRPr="00C11FB0">
        <w:rPr>
          <w:i/>
          <w:iCs/>
          <w:color w:val="000000" w:themeColor="text1"/>
          <w:lang w:val="en-US"/>
        </w:rPr>
        <w:t>et al.</w:t>
      </w:r>
      <w:r w:rsidR="004A1931" w:rsidRPr="00C11FB0">
        <w:rPr>
          <w:i/>
          <w:iCs/>
          <w:color w:val="000000" w:themeColor="text1"/>
          <w:lang w:val="en-US"/>
        </w:rPr>
        <w:t>,</w:t>
      </w:r>
      <w:r w:rsidRPr="00C11FB0">
        <w:rPr>
          <w:color w:val="000000" w:themeColor="text1"/>
          <w:lang w:val="en-US"/>
        </w:rPr>
        <w:t xml:space="preserve"> (2016) similarly reported that the application of 100% RDF raised soil phosphorus availability to 16.10 kg </w:t>
      </w:r>
      <w:r w:rsidR="004A1931" w:rsidRPr="00C11FB0">
        <w:rPr>
          <w:color w:val="000000" w:themeColor="text1"/>
        </w:rPr>
        <w:t>ha</w:t>
      </w:r>
      <w:r w:rsidR="004A1931" w:rsidRPr="00C11FB0">
        <w:rPr>
          <w:color w:val="000000" w:themeColor="text1"/>
          <w:vertAlign w:val="superscript"/>
        </w:rPr>
        <w:t>-1</w:t>
      </w:r>
      <w:r w:rsidRPr="00C11FB0">
        <w:rPr>
          <w:color w:val="000000" w:themeColor="text1"/>
          <w:lang w:val="en-US"/>
        </w:rPr>
        <w:t xml:space="preserve">. Furthermore, Ripan Chandra Das </w:t>
      </w:r>
      <w:r w:rsidRPr="00C11FB0">
        <w:rPr>
          <w:i/>
          <w:iCs/>
          <w:color w:val="000000" w:themeColor="text1"/>
          <w:lang w:val="en-US"/>
        </w:rPr>
        <w:t>et al.</w:t>
      </w:r>
      <w:r w:rsidR="004A1931" w:rsidRPr="00C11FB0">
        <w:rPr>
          <w:i/>
          <w:iCs/>
          <w:color w:val="000000" w:themeColor="text1"/>
          <w:lang w:val="en-US"/>
        </w:rPr>
        <w:t>,</w:t>
      </w:r>
      <w:r w:rsidRPr="00C11FB0">
        <w:rPr>
          <w:color w:val="000000" w:themeColor="text1"/>
          <w:lang w:val="en-US"/>
        </w:rPr>
        <w:t xml:space="preserve"> (2017) observed that the application of RDF (40:40:12 kg ha-1 NPK) significantly increased available P</w:t>
      </w:r>
      <w:r w:rsidRPr="00C11FB0">
        <w:rPr>
          <w:color w:val="000000" w:themeColor="text1"/>
          <w:vertAlign w:val="subscript"/>
          <w:lang w:val="en-US"/>
        </w:rPr>
        <w:t>2</w:t>
      </w:r>
      <w:r w:rsidRPr="00C11FB0">
        <w:rPr>
          <w:color w:val="000000" w:themeColor="text1"/>
          <w:lang w:val="en-US"/>
        </w:rPr>
        <w:t>O</w:t>
      </w:r>
      <w:r w:rsidRPr="00C11FB0">
        <w:rPr>
          <w:color w:val="000000" w:themeColor="text1"/>
          <w:vertAlign w:val="subscript"/>
          <w:lang w:val="en-US"/>
        </w:rPr>
        <w:t>5</w:t>
      </w:r>
      <w:r w:rsidRPr="00C11FB0">
        <w:rPr>
          <w:color w:val="000000" w:themeColor="text1"/>
          <w:lang w:val="en-US"/>
        </w:rPr>
        <w:t xml:space="preserve"> in the soil to 12.64 kg ha-1 after safflower harvest. The application of potassic fertilizers was also found to enhance P</w:t>
      </w:r>
      <w:r w:rsidRPr="00C11FB0">
        <w:rPr>
          <w:color w:val="000000" w:themeColor="text1"/>
          <w:vertAlign w:val="subscript"/>
          <w:lang w:val="en-US"/>
        </w:rPr>
        <w:t>2</w:t>
      </w:r>
      <w:r w:rsidRPr="00C11FB0">
        <w:rPr>
          <w:color w:val="000000" w:themeColor="text1"/>
          <w:lang w:val="en-US"/>
        </w:rPr>
        <w:t>O</w:t>
      </w:r>
      <w:r w:rsidRPr="00C11FB0">
        <w:rPr>
          <w:color w:val="000000" w:themeColor="text1"/>
          <w:vertAlign w:val="subscript"/>
          <w:lang w:val="en-US"/>
        </w:rPr>
        <w:t>5</w:t>
      </w:r>
      <w:r w:rsidRPr="00C11FB0">
        <w:rPr>
          <w:color w:val="000000" w:themeColor="text1"/>
          <w:lang w:val="en-US"/>
        </w:rPr>
        <w:t xml:space="preserve"> availability, likely due to the improved efficiency of phosphorus resulting from K-containing fertilizers.</w:t>
      </w:r>
    </w:p>
    <w:p w14:paraId="1217793A" w14:textId="77777777" w:rsidR="009C5637" w:rsidRPr="00C11FB0" w:rsidRDefault="009C5637" w:rsidP="009C5637">
      <w:pPr>
        <w:pStyle w:val="BodyText"/>
        <w:spacing w:before="114" w:line="360" w:lineRule="auto"/>
        <w:ind w:left="200" w:right="512"/>
        <w:jc w:val="both"/>
        <w:rPr>
          <w:b/>
          <w:bCs/>
          <w:color w:val="000000" w:themeColor="text1"/>
          <w:lang w:val="en-IN" w:eastAsia="en-IN"/>
        </w:rPr>
      </w:pPr>
      <w:r w:rsidRPr="00C11FB0">
        <w:rPr>
          <w:b/>
          <w:bCs/>
          <w:color w:val="000000" w:themeColor="text1"/>
          <w:lang w:val="en-IN" w:eastAsia="en-IN"/>
        </w:rPr>
        <w:t xml:space="preserve"> Available Potassium</w:t>
      </w:r>
    </w:p>
    <w:p w14:paraId="299268FC" w14:textId="77777777" w:rsidR="009C5637" w:rsidRPr="00C11FB0" w:rsidRDefault="009C5637" w:rsidP="009C5637">
      <w:pPr>
        <w:pStyle w:val="BodyText"/>
        <w:spacing w:before="114" w:line="360" w:lineRule="auto"/>
        <w:ind w:right="-61" w:firstLine="720"/>
        <w:jc w:val="both"/>
        <w:rPr>
          <w:color w:val="000000" w:themeColor="text1"/>
          <w:lang w:val="en-IN" w:eastAsia="en-IN"/>
        </w:rPr>
      </w:pPr>
      <w:r w:rsidRPr="00C11FB0">
        <w:rPr>
          <w:color w:val="000000" w:themeColor="text1"/>
          <w:lang w:val="en-IN" w:eastAsia="en-IN"/>
        </w:rPr>
        <w:t xml:space="preserve">Data presented in table </w:t>
      </w:r>
      <w:r w:rsidR="004A1931" w:rsidRPr="00C11FB0">
        <w:rPr>
          <w:color w:val="000000" w:themeColor="text1"/>
          <w:lang w:val="en-IN" w:eastAsia="en-IN"/>
        </w:rPr>
        <w:t>3</w:t>
      </w:r>
      <w:r w:rsidRPr="00C11FB0">
        <w:rPr>
          <w:color w:val="000000" w:themeColor="text1"/>
          <w:lang w:val="en-IN" w:eastAsia="en-IN"/>
        </w:rPr>
        <w:t xml:space="preserve"> indicates that available potassium in soil was positively and significantly increased with combination of RDF along with various levels of potassium in safflower. </w:t>
      </w:r>
    </w:p>
    <w:p w14:paraId="70D246E3" w14:textId="77777777" w:rsidR="009C5637" w:rsidRPr="00C11FB0" w:rsidRDefault="009C5637" w:rsidP="009C5637">
      <w:pPr>
        <w:pStyle w:val="BodyText"/>
        <w:spacing w:before="74" w:line="360" w:lineRule="auto"/>
        <w:ind w:right="-61" w:firstLine="720"/>
        <w:jc w:val="both"/>
        <w:rPr>
          <w:color w:val="000000" w:themeColor="text1"/>
        </w:rPr>
      </w:pPr>
      <w:r w:rsidRPr="00C11FB0">
        <w:rPr>
          <w:color w:val="000000" w:themeColor="text1"/>
          <w:lang w:val="en-IN" w:eastAsia="en-IN"/>
        </w:rPr>
        <w:t xml:space="preserve">In </w:t>
      </w:r>
      <w:r w:rsidRPr="00C11FB0">
        <w:rPr>
          <w:i/>
          <w:iCs/>
          <w:color w:val="000000" w:themeColor="text1"/>
          <w:lang w:val="en-IN" w:eastAsia="en-IN"/>
        </w:rPr>
        <w:t>Rabi</w:t>
      </w:r>
      <w:r w:rsidRPr="00C11FB0">
        <w:rPr>
          <w:color w:val="000000" w:themeColor="text1"/>
          <w:lang w:val="en-IN" w:eastAsia="en-IN"/>
        </w:rPr>
        <w:t xml:space="preserve">-2022-23 and 2023-24, higher available potassium in soil at flowering stage was noticed in application of treatment </w:t>
      </w:r>
      <w:r w:rsidRPr="00C11FB0">
        <w:rPr>
          <w:color w:val="000000" w:themeColor="text1"/>
        </w:rPr>
        <w:t>T</w:t>
      </w:r>
      <w:r w:rsidRPr="00C11FB0">
        <w:rPr>
          <w:color w:val="000000" w:themeColor="text1"/>
          <w:vertAlign w:val="subscript"/>
        </w:rPr>
        <w:t>10</w:t>
      </w:r>
      <w:r w:rsidRPr="00C11FB0">
        <w:rPr>
          <w:color w:val="000000" w:themeColor="text1"/>
        </w:rPr>
        <w:t xml:space="preserve"> </w:t>
      </w:r>
      <w:r w:rsidRPr="00C11FB0">
        <w:rPr>
          <w:color w:val="000000" w:themeColor="text1"/>
          <w:lang w:val="en-IN" w:eastAsia="en-IN"/>
        </w:rPr>
        <w:t xml:space="preserve">100% RDF along with 90 Kg </w:t>
      </w:r>
      <w:r w:rsidRPr="00C11FB0">
        <w:rPr>
          <w:color w:val="000000" w:themeColor="text1"/>
        </w:rPr>
        <w:t>K</w:t>
      </w:r>
      <w:r w:rsidRPr="00C11FB0">
        <w:rPr>
          <w:color w:val="000000" w:themeColor="text1"/>
          <w:vertAlign w:val="subscript"/>
        </w:rPr>
        <w:t>2</w:t>
      </w:r>
      <w:r w:rsidRPr="00C11FB0">
        <w:rPr>
          <w:color w:val="000000" w:themeColor="text1"/>
        </w:rPr>
        <w:t>O ha</w:t>
      </w:r>
      <w:r w:rsidRPr="00C11FB0">
        <w:rPr>
          <w:color w:val="000000" w:themeColor="text1"/>
          <w:vertAlign w:val="superscript"/>
        </w:rPr>
        <w:t>-</w:t>
      </w:r>
      <w:r w:rsidRPr="00C11FB0">
        <w:rPr>
          <w:color w:val="000000" w:themeColor="text1"/>
          <w:vertAlign w:val="superscript"/>
        </w:rPr>
        <w:lastRenderedPageBreak/>
        <w:t>1</w:t>
      </w:r>
      <w:r w:rsidRPr="00C11FB0">
        <w:rPr>
          <w:color w:val="000000" w:themeColor="text1"/>
        </w:rPr>
        <w:t xml:space="preserve"> (707.33</w:t>
      </w:r>
      <w:r w:rsidRPr="00C11FB0">
        <w:rPr>
          <w:color w:val="000000" w:themeColor="text1"/>
          <w:lang w:val="en-US"/>
        </w:rPr>
        <w:t xml:space="preserve"> and 702.19</w:t>
      </w:r>
      <w:r w:rsidRPr="00C11FB0">
        <w:rPr>
          <w:color w:val="000000" w:themeColor="text1"/>
        </w:rPr>
        <w:t xml:space="preserve"> kg</w:t>
      </w:r>
      <w:r w:rsidRPr="00C11FB0">
        <w:rPr>
          <w:color w:val="000000" w:themeColor="text1"/>
          <w:lang w:val="en-US"/>
        </w:rPr>
        <w:t xml:space="preserve"> </w:t>
      </w:r>
      <w:r w:rsidRPr="00C11FB0">
        <w:rPr>
          <w:color w:val="000000" w:themeColor="text1"/>
        </w:rPr>
        <w:t>ha</w:t>
      </w:r>
      <w:r w:rsidRPr="00C11FB0">
        <w:rPr>
          <w:color w:val="000000" w:themeColor="text1"/>
          <w:vertAlign w:val="superscript"/>
          <w:lang w:val="en-US"/>
        </w:rPr>
        <w:t>-1</w:t>
      </w:r>
      <w:r w:rsidRPr="00C11FB0">
        <w:rPr>
          <w:color w:val="000000" w:themeColor="text1"/>
        </w:rPr>
        <w:t>) which was at par with treatment T</w:t>
      </w:r>
      <w:r w:rsidRPr="00C11FB0">
        <w:rPr>
          <w:color w:val="000000" w:themeColor="text1"/>
          <w:vertAlign w:val="subscript"/>
        </w:rPr>
        <w:t xml:space="preserve">9 </w:t>
      </w:r>
      <w:r w:rsidRPr="00C11FB0">
        <w:rPr>
          <w:color w:val="000000" w:themeColor="text1"/>
          <w:lang w:val="en-IN" w:eastAsia="en-IN"/>
        </w:rPr>
        <w:t xml:space="preserve">100 % RDF along with 75 Kg </w:t>
      </w:r>
      <w:r w:rsidRPr="00C11FB0">
        <w:rPr>
          <w:color w:val="000000" w:themeColor="text1"/>
        </w:rPr>
        <w:t>K</w:t>
      </w:r>
      <w:r w:rsidRPr="00C11FB0">
        <w:rPr>
          <w:color w:val="000000" w:themeColor="text1"/>
          <w:vertAlign w:val="subscript"/>
        </w:rPr>
        <w:t>2</w:t>
      </w:r>
      <w:r w:rsidRPr="00C11FB0">
        <w:rPr>
          <w:color w:val="000000" w:themeColor="text1"/>
        </w:rPr>
        <w:t>O ha</w:t>
      </w:r>
      <w:r w:rsidRPr="00C11FB0">
        <w:rPr>
          <w:color w:val="000000" w:themeColor="text1"/>
          <w:vertAlign w:val="superscript"/>
        </w:rPr>
        <w:t>-1</w:t>
      </w:r>
      <w:r w:rsidRPr="00C11FB0">
        <w:rPr>
          <w:color w:val="000000" w:themeColor="text1"/>
          <w:lang w:val="en-IN" w:eastAsia="en-IN"/>
        </w:rPr>
        <w:t xml:space="preserve"> (</w:t>
      </w:r>
      <w:r w:rsidRPr="00C11FB0">
        <w:rPr>
          <w:color w:val="000000" w:themeColor="text1"/>
        </w:rPr>
        <w:t>702.27</w:t>
      </w:r>
      <w:r w:rsidRPr="00C11FB0">
        <w:rPr>
          <w:color w:val="000000" w:themeColor="text1"/>
          <w:lang w:val="en-US"/>
        </w:rPr>
        <w:t xml:space="preserve"> and 698.67</w:t>
      </w:r>
      <w:r w:rsidRPr="00C11FB0">
        <w:rPr>
          <w:color w:val="000000" w:themeColor="text1"/>
        </w:rPr>
        <w:t xml:space="preserve"> kg</w:t>
      </w:r>
      <w:r w:rsidRPr="00C11FB0">
        <w:rPr>
          <w:color w:val="000000" w:themeColor="text1"/>
          <w:lang w:val="en-US"/>
        </w:rPr>
        <w:t xml:space="preserve"> </w:t>
      </w:r>
      <w:r w:rsidRPr="00C11FB0">
        <w:rPr>
          <w:color w:val="000000" w:themeColor="text1"/>
        </w:rPr>
        <w:t>ha</w:t>
      </w:r>
      <w:r w:rsidRPr="00C11FB0">
        <w:rPr>
          <w:color w:val="000000" w:themeColor="text1"/>
          <w:vertAlign w:val="superscript"/>
          <w:lang w:val="en-US"/>
        </w:rPr>
        <w:t>-1</w:t>
      </w:r>
      <w:r w:rsidRPr="00C11FB0">
        <w:rPr>
          <w:color w:val="000000" w:themeColor="text1"/>
        </w:rPr>
        <w:t>), treatment T</w:t>
      </w:r>
      <w:r w:rsidRPr="00C11FB0">
        <w:rPr>
          <w:color w:val="000000" w:themeColor="text1"/>
          <w:vertAlign w:val="subscript"/>
        </w:rPr>
        <w:t>8</w:t>
      </w:r>
      <w:r w:rsidRPr="00C11FB0">
        <w:rPr>
          <w:color w:val="000000" w:themeColor="text1"/>
        </w:rPr>
        <w:t xml:space="preserve"> </w:t>
      </w:r>
      <w:r w:rsidRPr="00C11FB0">
        <w:rPr>
          <w:color w:val="000000" w:themeColor="text1"/>
          <w:lang w:val="en-IN" w:eastAsia="en-IN"/>
        </w:rPr>
        <w:t xml:space="preserve">100% RDF along with 60 Kg </w:t>
      </w:r>
      <w:r w:rsidRPr="00C11FB0">
        <w:rPr>
          <w:color w:val="000000" w:themeColor="text1"/>
        </w:rPr>
        <w:t>K</w:t>
      </w:r>
      <w:r w:rsidRPr="00C11FB0">
        <w:rPr>
          <w:color w:val="000000" w:themeColor="text1"/>
          <w:vertAlign w:val="subscript"/>
        </w:rPr>
        <w:t>2</w:t>
      </w:r>
      <w:r w:rsidRPr="00C11FB0">
        <w:rPr>
          <w:color w:val="000000" w:themeColor="text1"/>
        </w:rPr>
        <w:t>O ha</w:t>
      </w:r>
      <w:r w:rsidRPr="00C11FB0">
        <w:rPr>
          <w:color w:val="000000" w:themeColor="text1"/>
          <w:vertAlign w:val="superscript"/>
        </w:rPr>
        <w:t>-1</w:t>
      </w:r>
      <w:r w:rsidRPr="00C11FB0">
        <w:rPr>
          <w:color w:val="000000" w:themeColor="text1"/>
          <w:lang w:val="en-IN" w:eastAsia="en-IN"/>
        </w:rPr>
        <w:t xml:space="preserve"> (</w:t>
      </w:r>
      <w:r w:rsidRPr="00C11FB0">
        <w:rPr>
          <w:color w:val="000000" w:themeColor="text1"/>
        </w:rPr>
        <w:t>697.75</w:t>
      </w:r>
      <w:r w:rsidRPr="00C11FB0">
        <w:rPr>
          <w:color w:val="000000" w:themeColor="text1"/>
          <w:lang w:val="en-US"/>
        </w:rPr>
        <w:t xml:space="preserve"> and 695.33</w:t>
      </w:r>
      <w:r w:rsidRPr="00C11FB0">
        <w:rPr>
          <w:color w:val="000000" w:themeColor="text1"/>
        </w:rPr>
        <w:t xml:space="preserve"> kg ha</w:t>
      </w:r>
      <w:r w:rsidRPr="00C11FB0">
        <w:rPr>
          <w:color w:val="000000" w:themeColor="text1"/>
          <w:vertAlign w:val="superscript"/>
        </w:rPr>
        <w:t>-1</w:t>
      </w:r>
      <w:r w:rsidRPr="00C11FB0">
        <w:rPr>
          <w:color w:val="000000" w:themeColor="text1"/>
        </w:rPr>
        <w:t>) and treatment T</w:t>
      </w:r>
      <w:r w:rsidRPr="00C11FB0">
        <w:rPr>
          <w:color w:val="000000" w:themeColor="text1"/>
          <w:vertAlign w:val="subscript"/>
        </w:rPr>
        <w:t>7</w:t>
      </w:r>
      <w:r w:rsidRPr="00C11FB0">
        <w:rPr>
          <w:color w:val="000000" w:themeColor="text1"/>
        </w:rPr>
        <w:t xml:space="preserve"> 100</w:t>
      </w:r>
      <w:r w:rsidRPr="00C11FB0">
        <w:rPr>
          <w:color w:val="000000" w:themeColor="text1"/>
          <w:lang w:val="en-IN" w:eastAsia="en-IN"/>
        </w:rPr>
        <w:t xml:space="preserve">% RDF along with 50 Kg </w:t>
      </w:r>
      <w:r w:rsidRPr="00C11FB0">
        <w:rPr>
          <w:color w:val="000000" w:themeColor="text1"/>
        </w:rPr>
        <w:t>K</w:t>
      </w:r>
      <w:r w:rsidRPr="00C11FB0">
        <w:rPr>
          <w:color w:val="000000" w:themeColor="text1"/>
          <w:vertAlign w:val="subscript"/>
        </w:rPr>
        <w:t>2</w:t>
      </w:r>
      <w:r w:rsidRPr="00C11FB0">
        <w:rPr>
          <w:color w:val="000000" w:themeColor="text1"/>
        </w:rPr>
        <w:t>O ha</w:t>
      </w:r>
      <w:r w:rsidRPr="00C11FB0">
        <w:rPr>
          <w:color w:val="000000" w:themeColor="text1"/>
          <w:vertAlign w:val="superscript"/>
        </w:rPr>
        <w:t>-1</w:t>
      </w:r>
      <w:r w:rsidRPr="00C11FB0">
        <w:rPr>
          <w:color w:val="000000" w:themeColor="text1"/>
          <w:lang w:val="en-IN" w:eastAsia="en-IN"/>
        </w:rPr>
        <w:t xml:space="preserve"> (</w:t>
      </w:r>
      <w:r w:rsidRPr="00C11FB0">
        <w:rPr>
          <w:color w:val="000000" w:themeColor="text1"/>
        </w:rPr>
        <w:t>695.83</w:t>
      </w:r>
      <w:r w:rsidRPr="00C11FB0">
        <w:rPr>
          <w:color w:val="000000" w:themeColor="text1"/>
          <w:lang w:val="en-US"/>
        </w:rPr>
        <w:t xml:space="preserve"> and 694.67</w:t>
      </w:r>
      <w:r w:rsidRPr="00C11FB0">
        <w:rPr>
          <w:color w:val="000000" w:themeColor="text1"/>
        </w:rPr>
        <w:t xml:space="preserve"> kg</w:t>
      </w:r>
      <w:r w:rsidRPr="00C11FB0">
        <w:rPr>
          <w:color w:val="000000" w:themeColor="text1"/>
          <w:lang w:val="en-US"/>
        </w:rPr>
        <w:t xml:space="preserve"> </w:t>
      </w:r>
      <w:r w:rsidRPr="00C11FB0">
        <w:rPr>
          <w:color w:val="000000" w:themeColor="text1"/>
        </w:rPr>
        <w:t>ha</w:t>
      </w:r>
      <w:r w:rsidRPr="00C11FB0">
        <w:rPr>
          <w:color w:val="000000" w:themeColor="text1"/>
          <w:vertAlign w:val="superscript"/>
          <w:lang w:val="en-US"/>
        </w:rPr>
        <w:t>-1</w:t>
      </w:r>
      <w:r w:rsidRPr="00C11FB0">
        <w:rPr>
          <w:color w:val="000000" w:themeColor="text1"/>
        </w:rPr>
        <w:t xml:space="preserve">). </w:t>
      </w:r>
      <w:r w:rsidRPr="00C11FB0">
        <w:rPr>
          <w:color w:val="000000" w:themeColor="text1"/>
          <w:lang w:val="en-US"/>
        </w:rPr>
        <w:t>after harvest</w:t>
      </w:r>
      <w:r w:rsidRPr="00C11FB0">
        <w:rPr>
          <w:color w:val="000000" w:themeColor="text1"/>
        </w:rPr>
        <w:t xml:space="preserve"> stage</w:t>
      </w:r>
      <w:r w:rsidRPr="00C11FB0">
        <w:rPr>
          <w:color w:val="000000" w:themeColor="text1"/>
          <w:lang w:val="en-US"/>
        </w:rPr>
        <w:t xml:space="preserve"> of crop</w:t>
      </w:r>
      <w:r w:rsidRPr="00C11FB0">
        <w:rPr>
          <w:color w:val="000000" w:themeColor="text1"/>
        </w:rPr>
        <w:t xml:space="preserve"> higher available K in soil was noticed </w:t>
      </w:r>
      <w:r w:rsidRPr="00C11FB0">
        <w:rPr>
          <w:color w:val="000000" w:themeColor="text1"/>
          <w:lang w:val="en-IN" w:eastAsia="en-IN"/>
        </w:rPr>
        <w:t xml:space="preserve">in application of treatment </w:t>
      </w:r>
      <w:r w:rsidRPr="00C11FB0">
        <w:rPr>
          <w:color w:val="000000" w:themeColor="text1"/>
        </w:rPr>
        <w:t>T</w:t>
      </w:r>
      <w:r w:rsidRPr="00C11FB0">
        <w:rPr>
          <w:color w:val="000000" w:themeColor="text1"/>
          <w:vertAlign w:val="subscript"/>
        </w:rPr>
        <w:t>10</w:t>
      </w:r>
      <w:r w:rsidRPr="00C11FB0">
        <w:rPr>
          <w:color w:val="000000" w:themeColor="text1"/>
        </w:rPr>
        <w:t xml:space="preserve"> </w:t>
      </w:r>
      <w:r w:rsidRPr="00C11FB0">
        <w:rPr>
          <w:color w:val="000000" w:themeColor="text1"/>
          <w:lang w:val="en-IN" w:eastAsia="en-IN"/>
        </w:rPr>
        <w:t xml:space="preserve">100% RDF along with 90 Kg </w:t>
      </w:r>
      <w:r w:rsidRPr="00C11FB0">
        <w:rPr>
          <w:color w:val="000000" w:themeColor="text1"/>
        </w:rPr>
        <w:t>K</w:t>
      </w:r>
      <w:r w:rsidRPr="00C11FB0">
        <w:rPr>
          <w:color w:val="000000" w:themeColor="text1"/>
          <w:vertAlign w:val="subscript"/>
        </w:rPr>
        <w:t>2</w:t>
      </w:r>
      <w:r w:rsidRPr="00C11FB0">
        <w:rPr>
          <w:color w:val="000000" w:themeColor="text1"/>
        </w:rPr>
        <w:t>O ha</w:t>
      </w:r>
      <w:r w:rsidRPr="00C11FB0">
        <w:rPr>
          <w:color w:val="000000" w:themeColor="text1"/>
          <w:vertAlign w:val="superscript"/>
        </w:rPr>
        <w:t>-1</w:t>
      </w:r>
      <w:r w:rsidRPr="00C11FB0">
        <w:rPr>
          <w:color w:val="000000" w:themeColor="text1"/>
        </w:rPr>
        <w:t xml:space="preserve"> (704.10</w:t>
      </w:r>
      <w:r w:rsidRPr="00C11FB0">
        <w:rPr>
          <w:color w:val="000000" w:themeColor="text1"/>
          <w:lang w:val="en-US"/>
        </w:rPr>
        <w:t xml:space="preserve"> and 698.19</w:t>
      </w:r>
      <w:r w:rsidRPr="00C11FB0">
        <w:rPr>
          <w:color w:val="000000" w:themeColor="text1"/>
        </w:rPr>
        <w:t xml:space="preserve"> kg</w:t>
      </w:r>
      <w:r w:rsidRPr="00C11FB0">
        <w:rPr>
          <w:color w:val="000000" w:themeColor="text1"/>
          <w:lang w:val="en-US"/>
        </w:rPr>
        <w:t xml:space="preserve"> </w:t>
      </w:r>
      <w:r w:rsidRPr="00C11FB0">
        <w:rPr>
          <w:color w:val="000000" w:themeColor="text1"/>
        </w:rPr>
        <w:t>ha</w:t>
      </w:r>
      <w:r w:rsidRPr="00C11FB0">
        <w:rPr>
          <w:color w:val="000000" w:themeColor="text1"/>
          <w:vertAlign w:val="superscript"/>
          <w:lang w:val="en-US"/>
        </w:rPr>
        <w:t>-1</w:t>
      </w:r>
      <w:r w:rsidRPr="00C11FB0">
        <w:rPr>
          <w:color w:val="000000" w:themeColor="text1"/>
        </w:rPr>
        <w:t xml:space="preserve">) which was at par with </w:t>
      </w:r>
      <w:r w:rsidRPr="00C11FB0">
        <w:rPr>
          <w:color w:val="000000" w:themeColor="text1"/>
          <w:lang w:val="en-US"/>
        </w:rPr>
        <w:t xml:space="preserve">the </w:t>
      </w:r>
      <w:r w:rsidRPr="00C11FB0">
        <w:rPr>
          <w:color w:val="000000" w:themeColor="text1"/>
        </w:rPr>
        <w:t>treatment T</w:t>
      </w:r>
      <w:r w:rsidRPr="00C11FB0">
        <w:rPr>
          <w:color w:val="000000" w:themeColor="text1"/>
          <w:vertAlign w:val="subscript"/>
        </w:rPr>
        <w:t xml:space="preserve">9 </w:t>
      </w:r>
      <w:r w:rsidRPr="00C11FB0">
        <w:rPr>
          <w:color w:val="000000" w:themeColor="text1"/>
          <w:lang w:val="en-IN" w:eastAsia="en-IN"/>
        </w:rPr>
        <w:t xml:space="preserve">100 % RDF along with 75 Kg potassium </w:t>
      </w:r>
      <w:r w:rsidRPr="00C11FB0">
        <w:rPr>
          <w:color w:val="000000" w:themeColor="text1"/>
        </w:rPr>
        <w:t>ha</w:t>
      </w:r>
      <w:r w:rsidRPr="00C11FB0">
        <w:rPr>
          <w:color w:val="000000" w:themeColor="text1"/>
          <w:vertAlign w:val="superscript"/>
        </w:rPr>
        <w:t>-1</w:t>
      </w:r>
      <w:r w:rsidRPr="00C11FB0">
        <w:rPr>
          <w:color w:val="000000" w:themeColor="text1"/>
          <w:lang w:val="en-IN" w:eastAsia="en-IN"/>
        </w:rPr>
        <w:t xml:space="preserve"> (</w:t>
      </w:r>
      <w:r w:rsidRPr="00C11FB0">
        <w:rPr>
          <w:color w:val="000000" w:themeColor="text1"/>
        </w:rPr>
        <w:t>696.83</w:t>
      </w:r>
      <w:r w:rsidRPr="00C11FB0">
        <w:rPr>
          <w:color w:val="000000" w:themeColor="text1"/>
          <w:lang w:val="en-US"/>
        </w:rPr>
        <w:t xml:space="preserve"> and 695.04 </w:t>
      </w:r>
      <w:r w:rsidRPr="00C11FB0">
        <w:rPr>
          <w:color w:val="000000" w:themeColor="text1"/>
        </w:rPr>
        <w:t>kg</w:t>
      </w:r>
      <w:r w:rsidRPr="00C11FB0">
        <w:rPr>
          <w:color w:val="000000" w:themeColor="text1"/>
          <w:lang w:val="en-US"/>
        </w:rPr>
        <w:t xml:space="preserve"> </w:t>
      </w:r>
      <w:r w:rsidRPr="00C11FB0">
        <w:rPr>
          <w:color w:val="000000" w:themeColor="text1"/>
        </w:rPr>
        <w:t>ha</w:t>
      </w:r>
      <w:r w:rsidRPr="00C11FB0">
        <w:rPr>
          <w:color w:val="000000" w:themeColor="text1"/>
          <w:vertAlign w:val="superscript"/>
          <w:lang w:val="en-US"/>
        </w:rPr>
        <w:t>-1</w:t>
      </w:r>
      <w:r w:rsidRPr="00C11FB0">
        <w:rPr>
          <w:color w:val="000000" w:themeColor="text1"/>
        </w:rPr>
        <w:t>), treatment T</w:t>
      </w:r>
      <w:r w:rsidRPr="00C11FB0">
        <w:rPr>
          <w:color w:val="000000" w:themeColor="text1"/>
          <w:vertAlign w:val="subscript"/>
        </w:rPr>
        <w:t>8</w:t>
      </w:r>
      <w:r w:rsidRPr="00C11FB0">
        <w:rPr>
          <w:color w:val="000000" w:themeColor="text1"/>
        </w:rPr>
        <w:t xml:space="preserve"> </w:t>
      </w:r>
      <w:r w:rsidRPr="00C11FB0">
        <w:rPr>
          <w:color w:val="000000" w:themeColor="text1"/>
          <w:lang w:val="en-IN" w:eastAsia="en-IN"/>
        </w:rPr>
        <w:t xml:space="preserve">100% RDF along with 60 Kg </w:t>
      </w:r>
      <w:r w:rsidRPr="00C11FB0">
        <w:rPr>
          <w:color w:val="000000" w:themeColor="text1"/>
        </w:rPr>
        <w:t>K</w:t>
      </w:r>
      <w:r w:rsidRPr="00C11FB0">
        <w:rPr>
          <w:color w:val="000000" w:themeColor="text1"/>
          <w:vertAlign w:val="subscript"/>
        </w:rPr>
        <w:t>2</w:t>
      </w:r>
      <w:r w:rsidRPr="00C11FB0">
        <w:rPr>
          <w:color w:val="000000" w:themeColor="text1"/>
        </w:rPr>
        <w:t>O ha</w:t>
      </w:r>
      <w:r w:rsidRPr="00C11FB0">
        <w:rPr>
          <w:color w:val="000000" w:themeColor="text1"/>
          <w:vertAlign w:val="superscript"/>
        </w:rPr>
        <w:t>-1</w:t>
      </w:r>
      <w:r w:rsidRPr="00C11FB0">
        <w:rPr>
          <w:color w:val="000000" w:themeColor="text1"/>
          <w:lang w:val="en-IN" w:eastAsia="en-IN"/>
        </w:rPr>
        <w:t xml:space="preserve"> (</w:t>
      </w:r>
      <w:r w:rsidRPr="00C11FB0">
        <w:rPr>
          <w:color w:val="000000" w:themeColor="text1"/>
        </w:rPr>
        <w:t>695.17</w:t>
      </w:r>
      <w:r w:rsidRPr="00C11FB0">
        <w:rPr>
          <w:color w:val="000000" w:themeColor="text1"/>
          <w:lang w:val="en-US"/>
        </w:rPr>
        <w:t xml:space="preserve"> and 692.75</w:t>
      </w:r>
      <w:r w:rsidRPr="00C11FB0">
        <w:rPr>
          <w:color w:val="000000" w:themeColor="text1"/>
        </w:rPr>
        <w:t xml:space="preserve"> kg</w:t>
      </w:r>
      <w:r w:rsidRPr="00C11FB0">
        <w:rPr>
          <w:color w:val="000000" w:themeColor="text1"/>
          <w:lang w:val="en-US"/>
        </w:rPr>
        <w:t xml:space="preserve"> </w:t>
      </w:r>
      <w:r w:rsidRPr="00C11FB0">
        <w:rPr>
          <w:color w:val="000000" w:themeColor="text1"/>
        </w:rPr>
        <w:t>ha</w:t>
      </w:r>
      <w:r w:rsidRPr="00C11FB0">
        <w:rPr>
          <w:color w:val="000000" w:themeColor="text1"/>
          <w:vertAlign w:val="superscript"/>
          <w:lang w:val="en-US"/>
        </w:rPr>
        <w:t>-1</w:t>
      </w:r>
      <w:r w:rsidRPr="00C11FB0">
        <w:rPr>
          <w:color w:val="000000" w:themeColor="text1"/>
        </w:rPr>
        <w:t>) and treatment T</w:t>
      </w:r>
      <w:r w:rsidRPr="00C11FB0">
        <w:rPr>
          <w:color w:val="000000" w:themeColor="text1"/>
          <w:vertAlign w:val="subscript"/>
        </w:rPr>
        <w:t>7</w:t>
      </w:r>
      <w:r w:rsidRPr="00C11FB0">
        <w:rPr>
          <w:color w:val="000000" w:themeColor="text1"/>
        </w:rPr>
        <w:t xml:space="preserve"> 100</w:t>
      </w:r>
      <w:r w:rsidRPr="00C11FB0">
        <w:rPr>
          <w:color w:val="000000" w:themeColor="text1"/>
          <w:lang w:val="en-IN" w:eastAsia="en-IN"/>
        </w:rPr>
        <w:t xml:space="preserve">% RDF along with 50 Kg </w:t>
      </w:r>
      <w:r w:rsidRPr="00C11FB0">
        <w:rPr>
          <w:color w:val="000000" w:themeColor="text1"/>
        </w:rPr>
        <w:t>K</w:t>
      </w:r>
      <w:r w:rsidRPr="00C11FB0">
        <w:rPr>
          <w:color w:val="000000" w:themeColor="text1"/>
          <w:vertAlign w:val="subscript"/>
        </w:rPr>
        <w:t>2</w:t>
      </w:r>
      <w:r w:rsidRPr="00C11FB0">
        <w:rPr>
          <w:color w:val="000000" w:themeColor="text1"/>
        </w:rPr>
        <w:t>O ha</w:t>
      </w:r>
      <w:r w:rsidRPr="00C11FB0">
        <w:rPr>
          <w:color w:val="000000" w:themeColor="text1"/>
          <w:vertAlign w:val="superscript"/>
        </w:rPr>
        <w:t>-1</w:t>
      </w:r>
      <w:r w:rsidRPr="00C11FB0">
        <w:rPr>
          <w:color w:val="000000" w:themeColor="text1"/>
          <w:lang w:val="en-IN" w:eastAsia="en-IN"/>
        </w:rPr>
        <w:t xml:space="preserve"> (</w:t>
      </w:r>
      <w:r w:rsidRPr="00C11FB0">
        <w:rPr>
          <w:color w:val="000000" w:themeColor="text1"/>
        </w:rPr>
        <w:t>694.33</w:t>
      </w:r>
      <w:r w:rsidRPr="00C11FB0">
        <w:rPr>
          <w:color w:val="000000" w:themeColor="text1"/>
          <w:lang w:val="en-US"/>
        </w:rPr>
        <w:t xml:space="preserve"> and 691.74</w:t>
      </w:r>
      <w:r w:rsidRPr="00C11FB0">
        <w:rPr>
          <w:color w:val="000000" w:themeColor="text1"/>
        </w:rPr>
        <w:t xml:space="preserve"> kg</w:t>
      </w:r>
      <w:r w:rsidRPr="00C11FB0">
        <w:rPr>
          <w:color w:val="000000" w:themeColor="text1"/>
          <w:lang w:val="en-US"/>
        </w:rPr>
        <w:t xml:space="preserve"> </w:t>
      </w:r>
      <w:r w:rsidRPr="00C11FB0">
        <w:rPr>
          <w:color w:val="000000" w:themeColor="text1"/>
        </w:rPr>
        <w:t>ha</w:t>
      </w:r>
      <w:r w:rsidRPr="00C11FB0">
        <w:rPr>
          <w:color w:val="000000" w:themeColor="text1"/>
          <w:vertAlign w:val="superscript"/>
          <w:lang w:val="en-US"/>
        </w:rPr>
        <w:t>-1</w:t>
      </w:r>
      <w:r w:rsidRPr="00C11FB0">
        <w:rPr>
          <w:color w:val="000000" w:themeColor="text1"/>
        </w:rPr>
        <w:t>).</w:t>
      </w:r>
    </w:p>
    <w:p w14:paraId="4DF66D46" w14:textId="77777777" w:rsidR="009C5637" w:rsidRPr="00C11FB0" w:rsidRDefault="009C5637" w:rsidP="009C5637">
      <w:pPr>
        <w:pStyle w:val="BodyText"/>
        <w:spacing w:before="74" w:line="360" w:lineRule="auto"/>
        <w:ind w:right="-61" w:firstLine="720"/>
        <w:jc w:val="both"/>
        <w:rPr>
          <w:color w:val="000000" w:themeColor="text1"/>
        </w:rPr>
      </w:pPr>
      <w:r w:rsidRPr="00C11FB0">
        <w:rPr>
          <w:color w:val="000000" w:themeColor="text1"/>
        </w:rPr>
        <w:t>In two years calculated pooled mean observation stated that higher available potassium in soil at flowering stage</w:t>
      </w:r>
      <w:r w:rsidRPr="00C11FB0">
        <w:rPr>
          <w:color w:val="000000" w:themeColor="text1"/>
          <w:lang w:val="en-US"/>
        </w:rPr>
        <w:t xml:space="preserve"> and after harvest</w:t>
      </w:r>
      <w:r w:rsidRPr="00C11FB0">
        <w:rPr>
          <w:color w:val="000000" w:themeColor="text1"/>
        </w:rPr>
        <w:t xml:space="preserve"> stage</w:t>
      </w:r>
      <w:r w:rsidRPr="00C11FB0">
        <w:rPr>
          <w:color w:val="000000" w:themeColor="text1"/>
          <w:lang w:val="en-US"/>
        </w:rPr>
        <w:t xml:space="preserve"> of crop</w:t>
      </w:r>
      <w:r w:rsidRPr="00C11FB0">
        <w:rPr>
          <w:color w:val="000000" w:themeColor="text1"/>
        </w:rPr>
        <w:t xml:space="preserve"> was noticed in application of treatment T</w:t>
      </w:r>
      <w:r w:rsidRPr="00C11FB0">
        <w:rPr>
          <w:color w:val="000000" w:themeColor="text1"/>
          <w:vertAlign w:val="subscript"/>
        </w:rPr>
        <w:t>10</w:t>
      </w:r>
      <w:r w:rsidRPr="00C11FB0">
        <w:rPr>
          <w:color w:val="000000" w:themeColor="text1"/>
        </w:rPr>
        <w:t xml:space="preserve"> </w:t>
      </w:r>
      <w:r w:rsidRPr="00C11FB0">
        <w:rPr>
          <w:color w:val="000000" w:themeColor="text1"/>
          <w:lang w:val="en-IN" w:eastAsia="en-IN"/>
        </w:rPr>
        <w:t xml:space="preserve">100% RDF along with 90 Kg </w:t>
      </w:r>
      <w:r w:rsidRPr="00C11FB0">
        <w:rPr>
          <w:color w:val="000000" w:themeColor="text1"/>
        </w:rPr>
        <w:t>K</w:t>
      </w:r>
      <w:r w:rsidRPr="00C11FB0">
        <w:rPr>
          <w:color w:val="000000" w:themeColor="text1"/>
          <w:vertAlign w:val="subscript"/>
        </w:rPr>
        <w:t>2</w:t>
      </w:r>
      <w:r w:rsidRPr="00C11FB0">
        <w:rPr>
          <w:color w:val="000000" w:themeColor="text1"/>
        </w:rPr>
        <w:t>O ha</w:t>
      </w:r>
      <w:r w:rsidRPr="00C11FB0">
        <w:rPr>
          <w:color w:val="000000" w:themeColor="text1"/>
          <w:vertAlign w:val="superscript"/>
        </w:rPr>
        <w:t>-1</w:t>
      </w:r>
      <w:r w:rsidRPr="00C11FB0">
        <w:rPr>
          <w:color w:val="000000" w:themeColor="text1"/>
        </w:rPr>
        <w:t xml:space="preserve"> (704.76</w:t>
      </w:r>
      <w:r w:rsidRPr="00C11FB0">
        <w:rPr>
          <w:color w:val="000000" w:themeColor="text1"/>
          <w:lang w:val="en-US"/>
        </w:rPr>
        <w:t xml:space="preserve"> and </w:t>
      </w:r>
      <w:r w:rsidRPr="00C11FB0">
        <w:rPr>
          <w:color w:val="000000" w:themeColor="text1"/>
        </w:rPr>
        <w:t>701.15 kg ha</w:t>
      </w:r>
      <w:r w:rsidRPr="00C11FB0">
        <w:rPr>
          <w:color w:val="000000" w:themeColor="text1"/>
          <w:vertAlign w:val="superscript"/>
        </w:rPr>
        <w:t>-1</w:t>
      </w:r>
      <w:r w:rsidRPr="00C11FB0">
        <w:rPr>
          <w:color w:val="000000" w:themeColor="text1"/>
        </w:rPr>
        <w:t>) which was at par with treatment T</w:t>
      </w:r>
      <w:r w:rsidRPr="00C11FB0">
        <w:rPr>
          <w:color w:val="000000" w:themeColor="text1"/>
          <w:vertAlign w:val="subscript"/>
        </w:rPr>
        <w:t xml:space="preserve">9 </w:t>
      </w:r>
      <w:r w:rsidRPr="00C11FB0">
        <w:rPr>
          <w:color w:val="000000" w:themeColor="text1"/>
          <w:lang w:val="en-IN" w:eastAsia="en-IN"/>
        </w:rPr>
        <w:t xml:space="preserve">100 % RDF along with 75 Kg </w:t>
      </w:r>
      <w:r w:rsidRPr="00C11FB0">
        <w:rPr>
          <w:color w:val="000000" w:themeColor="text1"/>
        </w:rPr>
        <w:t>K</w:t>
      </w:r>
      <w:r w:rsidRPr="00C11FB0">
        <w:rPr>
          <w:color w:val="000000" w:themeColor="text1"/>
          <w:vertAlign w:val="subscript"/>
        </w:rPr>
        <w:t>2</w:t>
      </w:r>
      <w:r w:rsidRPr="00C11FB0">
        <w:rPr>
          <w:color w:val="000000" w:themeColor="text1"/>
        </w:rPr>
        <w:t>O ha</w:t>
      </w:r>
      <w:r w:rsidRPr="00C11FB0">
        <w:rPr>
          <w:color w:val="000000" w:themeColor="text1"/>
          <w:vertAlign w:val="superscript"/>
        </w:rPr>
        <w:t>-1</w:t>
      </w:r>
      <w:r w:rsidRPr="00C11FB0">
        <w:rPr>
          <w:color w:val="000000" w:themeColor="text1"/>
        </w:rPr>
        <w:t xml:space="preserve"> </w:t>
      </w:r>
      <w:r w:rsidRPr="00C11FB0">
        <w:rPr>
          <w:color w:val="000000" w:themeColor="text1"/>
          <w:lang w:val="en-IN" w:eastAsia="en-IN"/>
        </w:rPr>
        <w:t>(</w:t>
      </w:r>
      <w:r w:rsidRPr="00C11FB0">
        <w:rPr>
          <w:color w:val="000000" w:themeColor="text1"/>
        </w:rPr>
        <w:t>700.47</w:t>
      </w:r>
      <w:r w:rsidRPr="00C11FB0">
        <w:rPr>
          <w:color w:val="000000" w:themeColor="text1"/>
          <w:lang w:val="en-US"/>
        </w:rPr>
        <w:t xml:space="preserve"> and </w:t>
      </w:r>
      <w:r w:rsidRPr="00C11FB0">
        <w:rPr>
          <w:color w:val="000000" w:themeColor="text1"/>
        </w:rPr>
        <w:t>695.94 kg ha</w:t>
      </w:r>
      <w:r w:rsidRPr="00C11FB0">
        <w:rPr>
          <w:color w:val="000000" w:themeColor="text1"/>
          <w:vertAlign w:val="superscript"/>
        </w:rPr>
        <w:t>-1</w:t>
      </w:r>
      <w:r w:rsidRPr="00C11FB0">
        <w:rPr>
          <w:color w:val="000000" w:themeColor="text1"/>
        </w:rPr>
        <w:t>), treatment T</w:t>
      </w:r>
      <w:r w:rsidRPr="00C11FB0">
        <w:rPr>
          <w:color w:val="000000" w:themeColor="text1"/>
          <w:vertAlign w:val="subscript"/>
        </w:rPr>
        <w:t>8</w:t>
      </w:r>
      <w:r w:rsidRPr="00C11FB0">
        <w:rPr>
          <w:color w:val="000000" w:themeColor="text1"/>
        </w:rPr>
        <w:t xml:space="preserve"> </w:t>
      </w:r>
      <w:r w:rsidRPr="00C11FB0">
        <w:rPr>
          <w:color w:val="000000" w:themeColor="text1"/>
          <w:lang w:val="en-IN" w:eastAsia="en-IN"/>
        </w:rPr>
        <w:t xml:space="preserve">100% RDF along with 60 Kg </w:t>
      </w:r>
      <w:r w:rsidRPr="00C11FB0">
        <w:rPr>
          <w:color w:val="000000" w:themeColor="text1"/>
        </w:rPr>
        <w:t>K</w:t>
      </w:r>
      <w:r w:rsidRPr="00C11FB0">
        <w:rPr>
          <w:color w:val="000000" w:themeColor="text1"/>
          <w:vertAlign w:val="subscript"/>
        </w:rPr>
        <w:t>2</w:t>
      </w:r>
      <w:r w:rsidRPr="00C11FB0">
        <w:rPr>
          <w:color w:val="000000" w:themeColor="text1"/>
        </w:rPr>
        <w:t>O ha</w:t>
      </w:r>
      <w:r w:rsidRPr="00C11FB0">
        <w:rPr>
          <w:color w:val="000000" w:themeColor="text1"/>
          <w:vertAlign w:val="superscript"/>
        </w:rPr>
        <w:t>-1</w:t>
      </w:r>
      <w:r w:rsidRPr="00C11FB0">
        <w:rPr>
          <w:color w:val="000000" w:themeColor="text1"/>
          <w:lang w:val="en-IN" w:eastAsia="en-IN"/>
        </w:rPr>
        <w:t xml:space="preserve"> (</w:t>
      </w:r>
      <w:r w:rsidRPr="00C11FB0">
        <w:rPr>
          <w:color w:val="000000" w:themeColor="text1"/>
        </w:rPr>
        <w:t>696.54</w:t>
      </w:r>
      <w:r w:rsidRPr="00C11FB0">
        <w:rPr>
          <w:color w:val="000000" w:themeColor="text1"/>
          <w:lang w:val="en-US"/>
        </w:rPr>
        <w:t xml:space="preserve"> and </w:t>
      </w:r>
      <w:r w:rsidRPr="00C11FB0">
        <w:rPr>
          <w:color w:val="000000" w:themeColor="text1"/>
        </w:rPr>
        <w:t>693.</w:t>
      </w:r>
      <w:r w:rsidRPr="00C11FB0">
        <w:rPr>
          <w:color w:val="000000" w:themeColor="text1"/>
          <w:lang w:val="en-US"/>
        </w:rPr>
        <w:t>96</w:t>
      </w:r>
      <w:r w:rsidRPr="00C11FB0">
        <w:rPr>
          <w:color w:val="000000" w:themeColor="text1"/>
        </w:rPr>
        <w:t xml:space="preserve"> kg ha</w:t>
      </w:r>
      <w:r w:rsidRPr="00C11FB0">
        <w:rPr>
          <w:color w:val="000000" w:themeColor="text1"/>
          <w:vertAlign w:val="superscript"/>
        </w:rPr>
        <w:t>-1</w:t>
      </w:r>
      <w:r w:rsidRPr="00C11FB0">
        <w:rPr>
          <w:color w:val="000000" w:themeColor="text1"/>
        </w:rPr>
        <w:t>) and treatment T</w:t>
      </w:r>
      <w:r w:rsidRPr="00C11FB0">
        <w:rPr>
          <w:color w:val="000000" w:themeColor="text1"/>
          <w:vertAlign w:val="subscript"/>
        </w:rPr>
        <w:t>7</w:t>
      </w:r>
      <w:r w:rsidRPr="00C11FB0">
        <w:rPr>
          <w:color w:val="000000" w:themeColor="text1"/>
        </w:rPr>
        <w:t xml:space="preserve"> 100</w:t>
      </w:r>
      <w:r w:rsidRPr="00C11FB0">
        <w:rPr>
          <w:color w:val="000000" w:themeColor="text1"/>
          <w:lang w:val="en-IN" w:eastAsia="en-IN"/>
        </w:rPr>
        <w:t xml:space="preserve">% RDF along with 50 Kg </w:t>
      </w:r>
      <w:r w:rsidRPr="00C11FB0">
        <w:rPr>
          <w:color w:val="000000" w:themeColor="text1"/>
        </w:rPr>
        <w:t>K</w:t>
      </w:r>
      <w:r w:rsidRPr="00C11FB0">
        <w:rPr>
          <w:color w:val="000000" w:themeColor="text1"/>
          <w:vertAlign w:val="subscript"/>
        </w:rPr>
        <w:t>2</w:t>
      </w:r>
      <w:r w:rsidRPr="00C11FB0">
        <w:rPr>
          <w:color w:val="000000" w:themeColor="text1"/>
        </w:rPr>
        <w:t>O ha</w:t>
      </w:r>
      <w:r w:rsidRPr="00C11FB0">
        <w:rPr>
          <w:color w:val="000000" w:themeColor="text1"/>
          <w:vertAlign w:val="superscript"/>
        </w:rPr>
        <w:t>-1</w:t>
      </w:r>
      <w:r w:rsidRPr="00C11FB0">
        <w:rPr>
          <w:color w:val="000000" w:themeColor="text1"/>
          <w:lang w:val="en-IN" w:eastAsia="en-IN"/>
        </w:rPr>
        <w:t xml:space="preserve"> (</w:t>
      </w:r>
      <w:r w:rsidRPr="00C11FB0">
        <w:rPr>
          <w:color w:val="000000" w:themeColor="text1"/>
        </w:rPr>
        <w:t>695.25</w:t>
      </w:r>
      <w:r w:rsidRPr="00C11FB0">
        <w:rPr>
          <w:color w:val="000000" w:themeColor="text1"/>
          <w:lang w:val="en-US"/>
        </w:rPr>
        <w:t xml:space="preserve"> and </w:t>
      </w:r>
      <w:r w:rsidRPr="00C11FB0">
        <w:rPr>
          <w:color w:val="000000" w:themeColor="text1"/>
        </w:rPr>
        <w:t>693.</w:t>
      </w:r>
      <w:r w:rsidRPr="00C11FB0">
        <w:rPr>
          <w:color w:val="000000" w:themeColor="text1"/>
          <w:lang w:val="en-US"/>
        </w:rPr>
        <w:t xml:space="preserve">04 </w:t>
      </w:r>
      <w:r w:rsidRPr="00C11FB0">
        <w:rPr>
          <w:color w:val="000000" w:themeColor="text1"/>
        </w:rPr>
        <w:t>kg ha</w:t>
      </w:r>
      <w:r w:rsidRPr="00C11FB0">
        <w:rPr>
          <w:color w:val="000000" w:themeColor="text1"/>
          <w:vertAlign w:val="superscript"/>
        </w:rPr>
        <w:t>-1</w:t>
      </w:r>
      <w:r w:rsidRPr="00C11FB0">
        <w:rPr>
          <w:color w:val="000000" w:themeColor="text1"/>
        </w:rPr>
        <w:t xml:space="preserve">). </w:t>
      </w:r>
    </w:p>
    <w:p w14:paraId="01CAE52F" w14:textId="77777777" w:rsidR="009C5637" w:rsidRPr="00C11FB0" w:rsidRDefault="009C5637" w:rsidP="009C5637">
      <w:pPr>
        <w:pStyle w:val="BodyText"/>
        <w:spacing w:before="74" w:line="360" w:lineRule="auto"/>
        <w:ind w:right="-61" w:firstLine="720"/>
        <w:jc w:val="both"/>
        <w:rPr>
          <w:color w:val="000000" w:themeColor="text1"/>
        </w:rPr>
      </w:pPr>
      <w:proofErr w:type="spellStart"/>
      <w:r w:rsidRPr="00C11FB0">
        <w:rPr>
          <w:color w:val="000000" w:themeColor="text1"/>
          <w:lang w:val="en-US"/>
        </w:rPr>
        <w:t>T</w:t>
      </w:r>
      <w:r w:rsidRPr="00C11FB0">
        <w:rPr>
          <w:color w:val="000000" w:themeColor="text1"/>
        </w:rPr>
        <w:t>he</w:t>
      </w:r>
      <w:proofErr w:type="spellEnd"/>
      <w:r w:rsidRPr="00C11FB0">
        <w:rPr>
          <w:color w:val="000000" w:themeColor="text1"/>
        </w:rPr>
        <w:t xml:space="preserve"> increase in potassium availability in the soil, characterized by high K</w:t>
      </w:r>
      <w:r w:rsidRPr="00C11FB0">
        <w:rPr>
          <w:color w:val="000000" w:themeColor="text1"/>
          <w:vertAlign w:val="subscript"/>
        </w:rPr>
        <w:t>2</w:t>
      </w:r>
      <w:r w:rsidRPr="00C11FB0">
        <w:rPr>
          <w:color w:val="000000" w:themeColor="text1"/>
        </w:rPr>
        <w:t xml:space="preserve">O content, is attributed to the presence of potassium-rich minerals found in the </w:t>
      </w:r>
      <w:proofErr w:type="spellStart"/>
      <w:r w:rsidRPr="00C11FB0">
        <w:rPr>
          <w:color w:val="000000" w:themeColor="text1"/>
        </w:rPr>
        <w:t>Vertisols</w:t>
      </w:r>
      <w:proofErr w:type="spellEnd"/>
      <w:r w:rsidRPr="00C11FB0">
        <w:rPr>
          <w:color w:val="000000" w:themeColor="text1"/>
        </w:rPr>
        <w:t xml:space="preserve"> and related soils of the Marathwada region (</w:t>
      </w:r>
      <w:proofErr w:type="spellStart"/>
      <w:r w:rsidRPr="00C11FB0">
        <w:rPr>
          <w:color w:val="000000" w:themeColor="text1"/>
        </w:rPr>
        <w:t>Vineetha</w:t>
      </w:r>
      <w:proofErr w:type="spellEnd"/>
      <w:r w:rsidRPr="00C11FB0">
        <w:rPr>
          <w:color w:val="000000" w:themeColor="text1"/>
        </w:rPr>
        <w:t xml:space="preserve"> and </w:t>
      </w:r>
      <w:proofErr w:type="spellStart"/>
      <w:r w:rsidRPr="00C11FB0">
        <w:rPr>
          <w:color w:val="000000" w:themeColor="text1"/>
        </w:rPr>
        <w:t>Malewar</w:t>
      </w:r>
      <w:proofErr w:type="spellEnd"/>
      <w:r w:rsidRPr="00C11FB0">
        <w:rPr>
          <w:color w:val="000000" w:themeColor="text1"/>
        </w:rPr>
        <w:t>, 2009). Achieving balanced nutrition, particularly in terms of nitrogen and potassium, and leveraging the synergistic effects between these nutrients is crucial for enhancing nutrient use efficiency in crop production systems (</w:t>
      </w:r>
      <w:proofErr w:type="spellStart"/>
      <w:r w:rsidRPr="00C11FB0">
        <w:rPr>
          <w:color w:val="000000" w:themeColor="text1"/>
        </w:rPr>
        <w:t>Kurhade</w:t>
      </w:r>
      <w:proofErr w:type="spellEnd"/>
      <w:r w:rsidRPr="00C11FB0">
        <w:rPr>
          <w:color w:val="000000" w:themeColor="text1"/>
        </w:rPr>
        <w:t xml:space="preserve"> </w:t>
      </w:r>
      <w:r w:rsidRPr="00C11FB0">
        <w:rPr>
          <w:i/>
          <w:iCs/>
          <w:color w:val="000000" w:themeColor="text1"/>
        </w:rPr>
        <w:t>et al.,</w:t>
      </w:r>
      <w:r w:rsidRPr="00C11FB0">
        <w:rPr>
          <w:color w:val="000000" w:themeColor="text1"/>
        </w:rPr>
        <w:t xml:space="preserve"> 2015).</w:t>
      </w:r>
      <w:r w:rsidR="004A1931" w:rsidRPr="00C11FB0">
        <w:rPr>
          <w:color w:val="000000" w:themeColor="text1"/>
          <w:lang w:val="en-US"/>
        </w:rPr>
        <w:t xml:space="preserve"> </w:t>
      </w:r>
      <w:r w:rsidRPr="00C11FB0">
        <w:rPr>
          <w:color w:val="000000" w:themeColor="text1"/>
        </w:rPr>
        <w:t xml:space="preserve">Dhule </w:t>
      </w:r>
      <w:r w:rsidRPr="00C11FB0">
        <w:rPr>
          <w:i/>
          <w:iCs/>
          <w:color w:val="000000" w:themeColor="text1"/>
        </w:rPr>
        <w:t>et al.</w:t>
      </w:r>
      <w:r w:rsidR="004A1931" w:rsidRPr="00C11FB0">
        <w:rPr>
          <w:i/>
          <w:iCs/>
          <w:color w:val="000000" w:themeColor="text1"/>
          <w:lang w:val="en-US"/>
        </w:rPr>
        <w:t>,</w:t>
      </w:r>
      <w:r w:rsidRPr="00C11FB0">
        <w:rPr>
          <w:color w:val="000000" w:themeColor="text1"/>
        </w:rPr>
        <w:t xml:space="preserve"> (2014) also observed higher available potassium with the application of 50 kg K</w:t>
      </w:r>
      <w:r w:rsidRPr="00C11FB0">
        <w:rPr>
          <w:color w:val="000000" w:themeColor="text1"/>
          <w:vertAlign w:val="subscript"/>
        </w:rPr>
        <w:t>2</w:t>
      </w:r>
      <w:r w:rsidRPr="00C11FB0">
        <w:rPr>
          <w:color w:val="000000" w:themeColor="text1"/>
        </w:rPr>
        <w:t xml:space="preserve">O </w:t>
      </w:r>
      <w:r w:rsidR="004A1931" w:rsidRPr="00C11FB0">
        <w:rPr>
          <w:color w:val="000000" w:themeColor="text1"/>
        </w:rPr>
        <w:t>ha</w:t>
      </w:r>
      <w:r w:rsidR="004A1931" w:rsidRPr="00C11FB0">
        <w:rPr>
          <w:color w:val="000000" w:themeColor="text1"/>
          <w:vertAlign w:val="superscript"/>
        </w:rPr>
        <w:t>-1</w:t>
      </w:r>
      <w:r w:rsidR="004A1931" w:rsidRPr="00C11FB0">
        <w:rPr>
          <w:color w:val="000000" w:themeColor="text1"/>
          <w:vertAlign w:val="superscript"/>
          <w:lang w:val="en-US"/>
        </w:rPr>
        <w:t xml:space="preserve"> </w:t>
      </w:r>
      <w:r w:rsidRPr="00C11FB0">
        <w:rPr>
          <w:color w:val="000000" w:themeColor="text1"/>
        </w:rPr>
        <w:t>along with recommended N and P</w:t>
      </w:r>
      <w:r w:rsidRPr="00C11FB0">
        <w:rPr>
          <w:color w:val="000000" w:themeColor="text1"/>
          <w:vertAlign w:val="subscript"/>
        </w:rPr>
        <w:t>2</w:t>
      </w:r>
      <w:r w:rsidRPr="00C11FB0">
        <w:rPr>
          <w:color w:val="000000" w:themeColor="text1"/>
        </w:rPr>
        <w:t>O</w:t>
      </w:r>
      <w:r w:rsidRPr="00C11FB0">
        <w:rPr>
          <w:color w:val="000000" w:themeColor="text1"/>
          <w:vertAlign w:val="subscript"/>
        </w:rPr>
        <w:t>5</w:t>
      </w:r>
      <w:r w:rsidRPr="00C11FB0">
        <w:rPr>
          <w:color w:val="000000" w:themeColor="text1"/>
        </w:rPr>
        <w:t xml:space="preserve">. </w:t>
      </w:r>
    </w:p>
    <w:p w14:paraId="5FC6EBE0" w14:textId="77777777" w:rsidR="009C5637" w:rsidRPr="00C11FB0" w:rsidRDefault="009C5637" w:rsidP="009C5637">
      <w:pPr>
        <w:pStyle w:val="BodyText"/>
        <w:spacing w:before="74" w:line="360" w:lineRule="auto"/>
        <w:ind w:left="199" w:right="876"/>
        <w:jc w:val="both"/>
        <w:rPr>
          <w:b/>
          <w:bCs/>
          <w:color w:val="000000" w:themeColor="text1"/>
        </w:rPr>
      </w:pPr>
      <w:r w:rsidRPr="00C11FB0">
        <w:rPr>
          <w:b/>
          <w:bCs/>
          <w:color w:val="000000" w:themeColor="text1"/>
        </w:rPr>
        <w:t xml:space="preserve">Available </w:t>
      </w:r>
      <w:proofErr w:type="spellStart"/>
      <w:r w:rsidRPr="00C11FB0">
        <w:rPr>
          <w:b/>
          <w:bCs/>
          <w:color w:val="000000" w:themeColor="text1"/>
        </w:rPr>
        <w:t>sulphur</w:t>
      </w:r>
      <w:proofErr w:type="spellEnd"/>
      <w:r w:rsidRPr="00C11FB0">
        <w:rPr>
          <w:b/>
          <w:bCs/>
          <w:color w:val="000000" w:themeColor="text1"/>
        </w:rPr>
        <w:t xml:space="preserve"> </w:t>
      </w:r>
    </w:p>
    <w:p w14:paraId="6D53EC3B" w14:textId="77777777" w:rsidR="009C5637" w:rsidRPr="00C11FB0" w:rsidRDefault="009C5637" w:rsidP="009C5637">
      <w:pPr>
        <w:pStyle w:val="BodyText"/>
        <w:spacing w:before="74" w:line="360" w:lineRule="auto"/>
        <w:ind w:right="-61" w:firstLine="720"/>
        <w:jc w:val="both"/>
        <w:rPr>
          <w:color w:val="000000" w:themeColor="text1"/>
        </w:rPr>
      </w:pPr>
      <w:r w:rsidRPr="00C11FB0">
        <w:rPr>
          <w:color w:val="000000" w:themeColor="text1"/>
        </w:rPr>
        <w:t xml:space="preserve">The result pertaining to the effect of various levels of potassic fertilizers along with RDF on soil available </w:t>
      </w:r>
      <w:proofErr w:type="spellStart"/>
      <w:r w:rsidRPr="00C11FB0">
        <w:rPr>
          <w:color w:val="000000" w:themeColor="text1"/>
        </w:rPr>
        <w:t>sulphur</w:t>
      </w:r>
      <w:proofErr w:type="spellEnd"/>
      <w:r w:rsidRPr="00C11FB0">
        <w:rPr>
          <w:color w:val="000000" w:themeColor="text1"/>
        </w:rPr>
        <w:t xml:space="preserve"> are narrated in </w:t>
      </w:r>
      <w:r w:rsidRPr="00C11FB0">
        <w:rPr>
          <w:color w:val="000000" w:themeColor="text1"/>
          <w:lang w:val="en-US"/>
        </w:rPr>
        <w:t>t</w:t>
      </w:r>
      <w:r w:rsidRPr="00C11FB0">
        <w:rPr>
          <w:color w:val="000000" w:themeColor="text1"/>
        </w:rPr>
        <w:t xml:space="preserve">able </w:t>
      </w:r>
      <w:r w:rsidR="000E5D4D" w:rsidRPr="00C11FB0">
        <w:rPr>
          <w:color w:val="000000" w:themeColor="text1"/>
          <w:lang w:val="en-US"/>
        </w:rPr>
        <w:t>4</w:t>
      </w:r>
      <w:r w:rsidRPr="00C11FB0">
        <w:rPr>
          <w:color w:val="000000" w:themeColor="text1"/>
        </w:rPr>
        <w:t xml:space="preserve">. The data indicated that the soil available </w:t>
      </w:r>
      <w:proofErr w:type="spellStart"/>
      <w:r w:rsidRPr="00C11FB0">
        <w:rPr>
          <w:color w:val="000000" w:themeColor="text1"/>
        </w:rPr>
        <w:t>sulphur</w:t>
      </w:r>
      <w:proofErr w:type="spellEnd"/>
      <w:r w:rsidRPr="00C11FB0">
        <w:rPr>
          <w:color w:val="000000" w:themeColor="text1"/>
        </w:rPr>
        <w:t xml:space="preserve"> was found in the </w:t>
      </w:r>
      <w:r w:rsidRPr="00C11FB0">
        <w:rPr>
          <w:i/>
          <w:iCs/>
          <w:color w:val="000000" w:themeColor="text1"/>
        </w:rPr>
        <w:t>rabi</w:t>
      </w:r>
      <w:r w:rsidRPr="00C11FB0">
        <w:rPr>
          <w:color w:val="000000" w:themeColor="text1"/>
        </w:rPr>
        <w:t>- 2022</w:t>
      </w:r>
      <w:r w:rsidRPr="00C11FB0">
        <w:rPr>
          <w:color w:val="000000" w:themeColor="text1"/>
          <w:lang w:val="en-US"/>
        </w:rPr>
        <w:t>-23 and 2023-24</w:t>
      </w:r>
      <w:r w:rsidRPr="00C11FB0">
        <w:rPr>
          <w:color w:val="000000" w:themeColor="text1"/>
        </w:rPr>
        <w:t xml:space="preserve"> higher available </w:t>
      </w:r>
      <w:proofErr w:type="spellStart"/>
      <w:r w:rsidRPr="00C11FB0">
        <w:rPr>
          <w:color w:val="000000" w:themeColor="text1"/>
        </w:rPr>
        <w:t>sulphur</w:t>
      </w:r>
      <w:proofErr w:type="spellEnd"/>
      <w:r w:rsidRPr="00C11FB0">
        <w:rPr>
          <w:color w:val="000000" w:themeColor="text1"/>
        </w:rPr>
        <w:t xml:space="preserve"> in soil at flowering stage was noticed in application of treatment T</w:t>
      </w:r>
      <w:r w:rsidRPr="00C11FB0">
        <w:rPr>
          <w:color w:val="000000" w:themeColor="text1"/>
          <w:vertAlign w:val="subscript"/>
        </w:rPr>
        <w:t>10</w:t>
      </w:r>
      <w:r w:rsidRPr="00C11FB0">
        <w:rPr>
          <w:color w:val="000000" w:themeColor="text1"/>
        </w:rPr>
        <w:t xml:space="preserve"> 100% RDF along</w:t>
      </w:r>
      <w:r w:rsidRPr="00C11FB0">
        <w:rPr>
          <w:color w:val="000000" w:themeColor="text1"/>
          <w:lang w:val="en-IN" w:eastAsia="en-IN"/>
        </w:rPr>
        <w:t xml:space="preserve"> with 90 Kg </w:t>
      </w:r>
      <w:r w:rsidRPr="00C11FB0">
        <w:rPr>
          <w:color w:val="000000" w:themeColor="text1"/>
        </w:rPr>
        <w:t>K</w:t>
      </w:r>
      <w:r w:rsidRPr="00C11FB0">
        <w:rPr>
          <w:color w:val="000000" w:themeColor="text1"/>
          <w:vertAlign w:val="subscript"/>
        </w:rPr>
        <w:t>2</w:t>
      </w:r>
      <w:r w:rsidRPr="00C11FB0">
        <w:rPr>
          <w:color w:val="000000" w:themeColor="text1"/>
        </w:rPr>
        <w:t>O ha</w:t>
      </w:r>
      <w:r w:rsidRPr="00C11FB0">
        <w:rPr>
          <w:color w:val="000000" w:themeColor="text1"/>
          <w:vertAlign w:val="superscript"/>
        </w:rPr>
        <w:t>-1</w:t>
      </w:r>
      <w:r w:rsidRPr="00C11FB0">
        <w:rPr>
          <w:color w:val="000000" w:themeColor="text1"/>
        </w:rPr>
        <w:t xml:space="preserve"> (</w:t>
      </w:r>
      <w:r w:rsidRPr="00C11FB0">
        <w:rPr>
          <w:color w:val="000000" w:themeColor="text1"/>
          <w:lang w:val="en-US"/>
        </w:rPr>
        <w:t>27.33 and 27.81</w:t>
      </w:r>
      <w:r w:rsidRPr="00C11FB0">
        <w:rPr>
          <w:color w:val="000000" w:themeColor="text1"/>
        </w:rPr>
        <w:t xml:space="preserve"> kg ha</w:t>
      </w:r>
      <w:r w:rsidRPr="00C11FB0">
        <w:rPr>
          <w:color w:val="000000" w:themeColor="text1"/>
          <w:vertAlign w:val="superscript"/>
        </w:rPr>
        <w:t>-1</w:t>
      </w:r>
      <w:r w:rsidRPr="00C11FB0">
        <w:rPr>
          <w:color w:val="000000" w:themeColor="text1"/>
        </w:rPr>
        <w:t>) which was at par with treatment T</w:t>
      </w:r>
      <w:r w:rsidRPr="00C11FB0">
        <w:rPr>
          <w:color w:val="000000" w:themeColor="text1"/>
          <w:vertAlign w:val="subscript"/>
        </w:rPr>
        <w:t xml:space="preserve">9 </w:t>
      </w:r>
      <w:r w:rsidRPr="00C11FB0">
        <w:rPr>
          <w:color w:val="000000" w:themeColor="text1"/>
          <w:lang w:val="en-IN" w:eastAsia="en-IN"/>
        </w:rPr>
        <w:t xml:space="preserve">100 % RDF along with 75 Kg </w:t>
      </w:r>
      <w:r w:rsidRPr="00C11FB0">
        <w:rPr>
          <w:color w:val="000000" w:themeColor="text1"/>
        </w:rPr>
        <w:t>K</w:t>
      </w:r>
      <w:r w:rsidRPr="00C11FB0">
        <w:rPr>
          <w:color w:val="000000" w:themeColor="text1"/>
          <w:vertAlign w:val="subscript"/>
        </w:rPr>
        <w:t>2</w:t>
      </w:r>
      <w:r w:rsidRPr="00C11FB0">
        <w:rPr>
          <w:color w:val="000000" w:themeColor="text1"/>
        </w:rPr>
        <w:t>O ha</w:t>
      </w:r>
      <w:r w:rsidRPr="00C11FB0">
        <w:rPr>
          <w:color w:val="000000" w:themeColor="text1"/>
          <w:vertAlign w:val="superscript"/>
        </w:rPr>
        <w:t>-1</w:t>
      </w:r>
      <w:r w:rsidRPr="00C11FB0">
        <w:rPr>
          <w:color w:val="000000" w:themeColor="text1"/>
        </w:rPr>
        <w:t xml:space="preserve"> </w:t>
      </w:r>
      <w:r w:rsidRPr="00C11FB0">
        <w:rPr>
          <w:color w:val="000000" w:themeColor="text1"/>
          <w:lang w:val="en-IN" w:eastAsia="en-IN"/>
        </w:rPr>
        <w:t>(</w:t>
      </w:r>
      <w:r w:rsidRPr="00C11FB0">
        <w:rPr>
          <w:color w:val="000000" w:themeColor="text1"/>
          <w:lang w:val="en-US"/>
        </w:rPr>
        <w:t>27.24 and 27.70</w:t>
      </w:r>
      <w:r w:rsidRPr="00C11FB0">
        <w:rPr>
          <w:color w:val="000000" w:themeColor="text1"/>
        </w:rPr>
        <w:t xml:space="preserve"> kg ha</w:t>
      </w:r>
      <w:r w:rsidRPr="00C11FB0">
        <w:rPr>
          <w:color w:val="000000" w:themeColor="text1"/>
          <w:vertAlign w:val="superscript"/>
        </w:rPr>
        <w:t>-1</w:t>
      </w:r>
      <w:r w:rsidRPr="00C11FB0">
        <w:rPr>
          <w:color w:val="000000" w:themeColor="text1"/>
        </w:rPr>
        <w:t>), treatment T</w:t>
      </w:r>
      <w:r w:rsidRPr="00C11FB0">
        <w:rPr>
          <w:color w:val="000000" w:themeColor="text1"/>
          <w:vertAlign w:val="subscript"/>
        </w:rPr>
        <w:t>8</w:t>
      </w:r>
      <w:r w:rsidRPr="00C11FB0">
        <w:rPr>
          <w:color w:val="000000" w:themeColor="text1"/>
        </w:rPr>
        <w:t xml:space="preserve"> </w:t>
      </w:r>
      <w:r w:rsidRPr="00C11FB0">
        <w:rPr>
          <w:color w:val="000000" w:themeColor="text1"/>
          <w:lang w:val="en-IN" w:eastAsia="en-IN"/>
        </w:rPr>
        <w:t xml:space="preserve">100% RDF along with 60 Kg </w:t>
      </w:r>
      <w:r w:rsidRPr="00C11FB0">
        <w:rPr>
          <w:color w:val="000000" w:themeColor="text1"/>
        </w:rPr>
        <w:t>K</w:t>
      </w:r>
      <w:r w:rsidRPr="00C11FB0">
        <w:rPr>
          <w:color w:val="000000" w:themeColor="text1"/>
          <w:vertAlign w:val="subscript"/>
        </w:rPr>
        <w:t>2</w:t>
      </w:r>
      <w:r w:rsidRPr="00C11FB0">
        <w:rPr>
          <w:color w:val="000000" w:themeColor="text1"/>
        </w:rPr>
        <w:t>O ha</w:t>
      </w:r>
      <w:r w:rsidRPr="00C11FB0">
        <w:rPr>
          <w:color w:val="000000" w:themeColor="text1"/>
          <w:vertAlign w:val="superscript"/>
        </w:rPr>
        <w:t>-1</w:t>
      </w:r>
      <w:r w:rsidRPr="00C11FB0">
        <w:rPr>
          <w:color w:val="000000" w:themeColor="text1"/>
          <w:lang w:val="en-IN" w:eastAsia="en-IN"/>
        </w:rPr>
        <w:t xml:space="preserve"> (</w:t>
      </w:r>
      <w:r w:rsidRPr="00C11FB0">
        <w:rPr>
          <w:color w:val="000000" w:themeColor="text1"/>
          <w:lang w:val="en-US"/>
        </w:rPr>
        <w:t>27.08 and 27.49</w:t>
      </w:r>
      <w:r w:rsidRPr="00C11FB0">
        <w:rPr>
          <w:color w:val="000000" w:themeColor="text1"/>
        </w:rPr>
        <w:t xml:space="preserve"> kg ha</w:t>
      </w:r>
      <w:r w:rsidRPr="00C11FB0">
        <w:rPr>
          <w:color w:val="000000" w:themeColor="text1"/>
          <w:vertAlign w:val="superscript"/>
        </w:rPr>
        <w:t>-1</w:t>
      </w:r>
      <w:r w:rsidRPr="00C11FB0">
        <w:rPr>
          <w:color w:val="000000" w:themeColor="text1"/>
        </w:rPr>
        <w:t>) and treatment T</w:t>
      </w:r>
      <w:r w:rsidRPr="00C11FB0">
        <w:rPr>
          <w:color w:val="000000" w:themeColor="text1"/>
          <w:vertAlign w:val="subscript"/>
        </w:rPr>
        <w:t>7</w:t>
      </w:r>
      <w:r w:rsidRPr="00C11FB0">
        <w:rPr>
          <w:color w:val="000000" w:themeColor="text1"/>
        </w:rPr>
        <w:t xml:space="preserve"> 100</w:t>
      </w:r>
      <w:r w:rsidRPr="00C11FB0">
        <w:rPr>
          <w:color w:val="000000" w:themeColor="text1"/>
          <w:lang w:val="en-IN" w:eastAsia="en-IN"/>
        </w:rPr>
        <w:t xml:space="preserve">% RDF along with 50 Kg </w:t>
      </w:r>
      <w:r w:rsidRPr="00C11FB0">
        <w:rPr>
          <w:color w:val="000000" w:themeColor="text1"/>
        </w:rPr>
        <w:t>K</w:t>
      </w:r>
      <w:r w:rsidRPr="00C11FB0">
        <w:rPr>
          <w:color w:val="000000" w:themeColor="text1"/>
          <w:vertAlign w:val="subscript"/>
        </w:rPr>
        <w:t>2</w:t>
      </w:r>
      <w:r w:rsidRPr="00C11FB0">
        <w:rPr>
          <w:color w:val="000000" w:themeColor="text1"/>
        </w:rPr>
        <w:t>O ha</w:t>
      </w:r>
      <w:r w:rsidRPr="00C11FB0">
        <w:rPr>
          <w:color w:val="000000" w:themeColor="text1"/>
          <w:vertAlign w:val="superscript"/>
        </w:rPr>
        <w:t>-1</w:t>
      </w:r>
      <w:r w:rsidRPr="00C11FB0">
        <w:rPr>
          <w:color w:val="000000" w:themeColor="text1"/>
          <w:lang w:val="en-IN" w:eastAsia="en-IN"/>
        </w:rPr>
        <w:t xml:space="preserve"> (</w:t>
      </w:r>
      <w:r w:rsidRPr="00C11FB0">
        <w:rPr>
          <w:color w:val="000000" w:themeColor="text1"/>
          <w:lang w:val="en-US"/>
        </w:rPr>
        <w:t>26.79 and 27.35</w:t>
      </w:r>
      <w:r w:rsidRPr="00C11FB0">
        <w:rPr>
          <w:color w:val="000000" w:themeColor="text1"/>
        </w:rPr>
        <w:t xml:space="preserve"> kg ha</w:t>
      </w:r>
      <w:r w:rsidRPr="00C11FB0">
        <w:rPr>
          <w:color w:val="000000" w:themeColor="text1"/>
          <w:vertAlign w:val="superscript"/>
        </w:rPr>
        <w:t>-1</w:t>
      </w:r>
      <w:r w:rsidRPr="00C11FB0">
        <w:rPr>
          <w:color w:val="000000" w:themeColor="text1"/>
        </w:rPr>
        <w:t xml:space="preserve">). </w:t>
      </w:r>
      <w:r w:rsidRPr="00C11FB0">
        <w:rPr>
          <w:color w:val="000000" w:themeColor="text1"/>
          <w:lang w:val="en-US"/>
        </w:rPr>
        <w:t xml:space="preserve">after </w:t>
      </w:r>
      <w:r w:rsidRPr="00C11FB0">
        <w:rPr>
          <w:color w:val="000000" w:themeColor="text1"/>
          <w:lang w:val="en-US"/>
        </w:rPr>
        <w:lastRenderedPageBreak/>
        <w:t>harvest</w:t>
      </w:r>
      <w:r w:rsidRPr="00C11FB0">
        <w:rPr>
          <w:color w:val="000000" w:themeColor="text1"/>
        </w:rPr>
        <w:t xml:space="preserve"> stage</w:t>
      </w:r>
      <w:r w:rsidRPr="00C11FB0">
        <w:rPr>
          <w:color w:val="000000" w:themeColor="text1"/>
          <w:lang w:val="en-US"/>
        </w:rPr>
        <w:t xml:space="preserve"> of crop</w:t>
      </w:r>
      <w:r w:rsidRPr="00C11FB0">
        <w:rPr>
          <w:color w:val="000000" w:themeColor="text1"/>
        </w:rPr>
        <w:t xml:space="preserve"> higher available </w:t>
      </w:r>
      <w:proofErr w:type="spellStart"/>
      <w:r w:rsidRPr="00C11FB0">
        <w:rPr>
          <w:color w:val="000000" w:themeColor="text1"/>
        </w:rPr>
        <w:t>sulphur</w:t>
      </w:r>
      <w:proofErr w:type="spellEnd"/>
      <w:r w:rsidRPr="00C11FB0">
        <w:rPr>
          <w:color w:val="000000" w:themeColor="text1"/>
        </w:rPr>
        <w:t xml:space="preserve"> in soil was noticed </w:t>
      </w:r>
      <w:r w:rsidRPr="00C11FB0">
        <w:rPr>
          <w:color w:val="000000" w:themeColor="text1"/>
          <w:lang w:val="en-IN" w:eastAsia="en-IN"/>
        </w:rPr>
        <w:t xml:space="preserve">in application of treatment </w:t>
      </w:r>
      <w:r w:rsidRPr="00C11FB0">
        <w:rPr>
          <w:color w:val="000000" w:themeColor="text1"/>
        </w:rPr>
        <w:t>T</w:t>
      </w:r>
      <w:r w:rsidRPr="00C11FB0">
        <w:rPr>
          <w:color w:val="000000" w:themeColor="text1"/>
          <w:vertAlign w:val="subscript"/>
        </w:rPr>
        <w:t>10</w:t>
      </w:r>
      <w:r w:rsidRPr="00C11FB0">
        <w:rPr>
          <w:color w:val="000000" w:themeColor="text1"/>
        </w:rPr>
        <w:t xml:space="preserve"> </w:t>
      </w:r>
      <w:r w:rsidRPr="00C11FB0">
        <w:rPr>
          <w:color w:val="000000" w:themeColor="text1"/>
          <w:lang w:val="en-IN" w:eastAsia="en-IN"/>
        </w:rPr>
        <w:t xml:space="preserve">100% RDF along with 90 Kg </w:t>
      </w:r>
      <w:r w:rsidRPr="00C11FB0">
        <w:rPr>
          <w:color w:val="000000" w:themeColor="text1"/>
        </w:rPr>
        <w:t>K</w:t>
      </w:r>
      <w:r w:rsidRPr="00C11FB0">
        <w:rPr>
          <w:color w:val="000000" w:themeColor="text1"/>
          <w:vertAlign w:val="subscript"/>
        </w:rPr>
        <w:t>2</w:t>
      </w:r>
      <w:r w:rsidRPr="00C11FB0">
        <w:rPr>
          <w:color w:val="000000" w:themeColor="text1"/>
        </w:rPr>
        <w:t>O ha</w:t>
      </w:r>
      <w:r w:rsidRPr="00C11FB0">
        <w:rPr>
          <w:color w:val="000000" w:themeColor="text1"/>
          <w:vertAlign w:val="superscript"/>
        </w:rPr>
        <w:t>-1</w:t>
      </w:r>
      <w:r w:rsidRPr="00C11FB0">
        <w:rPr>
          <w:color w:val="000000" w:themeColor="text1"/>
        </w:rPr>
        <w:t xml:space="preserve"> (</w:t>
      </w:r>
      <w:r w:rsidRPr="00C11FB0">
        <w:rPr>
          <w:color w:val="000000" w:themeColor="text1"/>
          <w:lang w:val="en-US"/>
        </w:rPr>
        <w:t>25.83 and 26.20</w:t>
      </w:r>
      <w:r w:rsidRPr="00C11FB0">
        <w:rPr>
          <w:color w:val="000000" w:themeColor="text1"/>
        </w:rPr>
        <w:t xml:space="preserve"> kg ha</w:t>
      </w:r>
      <w:r w:rsidRPr="00C11FB0">
        <w:rPr>
          <w:color w:val="000000" w:themeColor="text1"/>
          <w:vertAlign w:val="superscript"/>
        </w:rPr>
        <w:t>-1</w:t>
      </w:r>
      <w:r w:rsidRPr="00C11FB0">
        <w:rPr>
          <w:color w:val="000000" w:themeColor="text1"/>
        </w:rPr>
        <w:t>) which was at par with treatment T</w:t>
      </w:r>
      <w:r w:rsidRPr="00C11FB0">
        <w:rPr>
          <w:color w:val="000000" w:themeColor="text1"/>
          <w:vertAlign w:val="subscript"/>
        </w:rPr>
        <w:t xml:space="preserve">9 </w:t>
      </w:r>
      <w:r w:rsidRPr="00C11FB0">
        <w:rPr>
          <w:color w:val="000000" w:themeColor="text1"/>
          <w:lang w:val="en-IN" w:eastAsia="en-IN"/>
        </w:rPr>
        <w:t xml:space="preserve">100 % RDF along with 75 Kg </w:t>
      </w:r>
      <w:r w:rsidRPr="00C11FB0">
        <w:rPr>
          <w:color w:val="000000" w:themeColor="text1"/>
        </w:rPr>
        <w:t>K</w:t>
      </w:r>
      <w:r w:rsidRPr="00C11FB0">
        <w:rPr>
          <w:color w:val="000000" w:themeColor="text1"/>
          <w:vertAlign w:val="subscript"/>
        </w:rPr>
        <w:t>2</w:t>
      </w:r>
      <w:r w:rsidRPr="00C11FB0">
        <w:rPr>
          <w:color w:val="000000" w:themeColor="text1"/>
        </w:rPr>
        <w:t>O ha</w:t>
      </w:r>
      <w:r w:rsidRPr="00C11FB0">
        <w:rPr>
          <w:color w:val="000000" w:themeColor="text1"/>
          <w:vertAlign w:val="superscript"/>
        </w:rPr>
        <w:t>-1</w:t>
      </w:r>
      <w:r w:rsidRPr="00C11FB0">
        <w:rPr>
          <w:color w:val="000000" w:themeColor="text1"/>
          <w:lang w:val="en-IN" w:eastAsia="en-IN"/>
        </w:rPr>
        <w:t xml:space="preserve"> (</w:t>
      </w:r>
      <w:r w:rsidRPr="00C11FB0">
        <w:rPr>
          <w:color w:val="000000" w:themeColor="text1"/>
          <w:lang w:val="en-US"/>
        </w:rPr>
        <w:t>25.60 and 25.80</w:t>
      </w:r>
      <w:r w:rsidRPr="00C11FB0">
        <w:rPr>
          <w:color w:val="000000" w:themeColor="text1"/>
        </w:rPr>
        <w:t xml:space="preserve"> kg ha</w:t>
      </w:r>
      <w:r w:rsidRPr="00C11FB0">
        <w:rPr>
          <w:color w:val="000000" w:themeColor="text1"/>
          <w:vertAlign w:val="superscript"/>
        </w:rPr>
        <w:t>-1</w:t>
      </w:r>
      <w:r w:rsidRPr="00C11FB0">
        <w:rPr>
          <w:color w:val="000000" w:themeColor="text1"/>
        </w:rPr>
        <w:t>), treatment T</w:t>
      </w:r>
      <w:r w:rsidRPr="00C11FB0">
        <w:rPr>
          <w:color w:val="000000" w:themeColor="text1"/>
          <w:vertAlign w:val="subscript"/>
        </w:rPr>
        <w:t>8</w:t>
      </w:r>
      <w:r w:rsidRPr="00C11FB0">
        <w:rPr>
          <w:color w:val="000000" w:themeColor="text1"/>
        </w:rPr>
        <w:t xml:space="preserve"> </w:t>
      </w:r>
      <w:r w:rsidRPr="00C11FB0">
        <w:rPr>
          <w:color w:val="000000" w:themeColor="text1"/>
          <w:lang w:val="en-IN" w:eastAsia="en-IN"/>
        </w:rPr>
        <w:t xml:space="preserve">100% RDF along with 60 Kg </w:t>
      </w:r>
      <w:r w:rsidRPr="00C11FB0">
        <w:rPr>
          <w:color w:val="000000" w:themeColor="text1"/>
        </w:rPr>
        <w:t>K</w:t>
      </w:r>
      <w:r w:rsidRPr="00C11FB0">
        <w:rPr>
          <w:color w:val="000000" w:themeColor="text1"/>
          <w:vertAlign w:val="subscript"/>
        </w:rPr>
        <w:t>2</w:t>
      </w:r>
      <w:r w:rsidRPr="00C11FB0">
        <w:rPr>
          <w:color w:val="000000" w:themeColor="text1"/>
        </w:rPr>
        <w:t>O ha</w:t>
      </w:r>
      <w:r w:rsidRPr="00C11FB0">
        <w:rPr>
          <w:color w:val="000000" w:themeColor="text1"/>
          <w:vertAlign w:val="superscript"/>
        </w:rPr>
        <w:t>-1</w:t>
      </w:r>
      <w:r w:rsidRPr="00C11FB0">
        <w:rPr>
          <w:color w:val="000000" w:themeColor="text1"/>
          <w:lang w:val="en-IN" w:eastAsia="en-IN"/>
        </w:rPr>
        <w:t xml:space="preserve"> (</w:t>
      </w:r>
      <w:r w:rsidRPr="00C11FB0">
        <w:rPr>
          <w:color w:val="000000" w:themeColor="text1"/>
          <w:lang w:val="en-US"/>
        </w:rPr>
        <w:t xml:space="preserve">25.34 and 25.52 </w:t>
      </w:r>
      <w:r w:rsidRPr="00C11FB0">
        <w:rPr>
          <w:color w:val="000000" w:themeColor="text1"/>
        </w:rPr>
        <w:t xml:space="preserve"> kg ha</w:t>
      </w:r>
      <w:r w:rsidRPr="00C11FB0">
        <w:rPr>
          <w:color w:val="000000" w:themeColor="text1"/>
          <w:vertAlign w:val="superscript"/>
        </w:rPr>
        <w:t>-1</w:t>
      </w:r>
      <w:r w:rsidRPr="00C11FB0">
        <w:rPr>
          <w:color w:val="000000" w:themeColor="text1"/>
        </w:rPr>
        <w:t>) and treatment T</w:t>
      </w:r>
      <w:r w:rsidRPr="00C11FB0">
        <w:rPr>
          <w:color w:val="000000" w:themeColor="text1"/>
          <w:vertAlign w:val="subscript"/>
        </w:rPr>
        <w:t>7</w:t>
      </w:r>
      <w:r w:rsidRPr="00C11FB0">
        <w:rPr>
          <w:color w:val="000000" w:themeColor="text1"/>
        </w:rPr>
        <w:t xml:space="preserve"> 100</w:t>
      </w:r>
      <w:r w:rsidRPr="00C11FB0">
        <w:rPr>
          <w:color w:val="000000" w:themeColor="text1"/>
          <w:lang w:val="en-IN" w:eastAsia="en-IN"/>
        </w:rPr>
        <w:t xml:space="preserve">% RDF along with 50 Kg </w:t>
      </w:r>
      <w:r w:rsidRPr="00C11FB0">
        <w:rPr>
          <w:color w:val="000000" w:themeColor="text1"/>
        </w:rPr>
        <w:t>K</w:t>
      </w:r>
      <w:r w:rsidRPr="00C11FB0">
        <w:rPr>
          <w:color w:val="000000" w:themeColor="text1"/>
          <w:vertAlign w:val="subscript"/>
        </w:rPr>
        <w:t>2</w:t>
      </w:r>
      <w:r w:rsidRPr="00C11FB0">
        <w:rPr>
          <w:color w:val="000000" w:themeColor="text1"/>
        </w:rPr>
        <w:t>O ha</w:t>
      </w:r>
      <w:r w:rsidRPr="00C11FB0">
        <w:rPr>
          <w:color w:val="000000" w:themeColor="text1"/>
          <w:vertAlign w:val="superscript"/>
        </w:rPr>
        <w:t>-1</w:t>
      </w:r>
      <w:r w:rsidRPr="00C11FB0">
        <w:rPr>
          <w:color w:val="000000" w:themeColor="text1"/>
          <w:lang w:val="en-IN" w:eastAsia="en-IN"/>
        </w:rPr>
        <w:t xml:space="preserve"> (</w:t>
      </w:r>
      <w:r w:rsidRPr="00C11FB0">
        <w:rPr>
          <w:color w:val="000000" w:themeColor="text1"/>
        </w:rPr>
        <w:t>25.08</w:t>
      </w:r>
      <w:r w:rsidRPr="00C11FB0">
        <w:rPr>
          <w:color w:val="000000" w:themeColor="text1"/>
          <w:lang w:val="en-US"/>
        </w:rPr>
        <w:t xml:space="preserve"> and 25.49</w:t>
      </w:r>
      <w:r w:rsidRPr="00C11FB0">
        <w:rPr>
          <w:color w:val="000000" w:themeColor="text1"/>
        </w:rPr>
        <w:t xml:space="preserve"> kg ha</w:t>
      </w:r>
      <w:r w:rsidRPr="00C11FB0">
        <w:rPr>
          <w:color w:val="000000" w:themeColor="text1"/>
          <w:vertAlign w:val="superscript"/>
        </w:rPr>
        <w:t>-1</w:t>
      </w:r>
      <w:r w:rsidRPr="00C11FB0">
        <w:rPr>
          <w:color w:val="000000" w:themeColor="text1"/>
        </w:rPr>
        <w:t>).</w:t>
      </w:r>
    </w:p>
    <w:p w14:paraId="479A8DF1" w14:textId="77777777" w:rsidR="009C5637" w:rsidRPr="00C11FB0" w:rsidRDefault="009C5637" w:rsidP="009C5637">
      <w:pPr>
        <w:pStyle w:val="BodyText"/>
        <w:spacing w:before="74" w:line="360" w:lineRule="auto"/>
        <w:ind w:right="-61" w:firstLine="720"/>
        <w:jc w:val="both"/>
        <w:rPr>
          <w:color w:val="000000" w:themeColor="text1"/>
        </w:rPr>
      </w:pPr>
      <w:r w:rsidRPr="00C11FB0">
        <w:rPr>
          <w:color w:val="000000" w:themeColor="text1"/>
        </w:rPr>
        <w:t xml:space="preserve">In two years calculated pooled mean observation stated that higher available </w:t>
      </w:r>
      <w:proofErr w:type="spellStart"/>
      <w:r w:rsidRPr="00C11FB0">
        <w:rPr>
          <w:color w:val="000000" w:themeColor="text1"/>
        </w:rPr>
        <w:t>sulphur</w:t>
      </w:r>
      <w:proofErr w:type="spellEnd"/>
      <w:r w:rsidRPr="00C11FB0">
        <w:rPr>
          <w:color w:val="000000" w:themeColor="text1"/>
        </w:rPr>
        <w:t xml:space="preserve"> in soil at flowering</w:t>
      </w:r>
      <w:r w:rsidRPr="00C11FB0">
        <w:rPr>
          <w:color w:val="000000" w:themeColor="text1"/>
          <w:lang w:val="en-US"/>
        </w:rPr>
        <w:t xml:space="preserve"> and after harvest</w:t>
      </w:r>
      <w:r w:rsidRPr="00C11FB0">
        <w:rPr>
          <w:color w:val="000000" w:themeColor="text1"/>
        </w:rPr>
        <w:t xml:space="preserve"> stage</w:t>
      </w:r>
      <w:r w:rsidRPr="00C11FB0">
        <w:rPr>
          <w:color w:val="000000" w:themeColor="text1"/>
          <w:lang w:val="en-US"/>
        </w:rPr>
        <w:t xml:space="preserve"> of crop</w:t>
      </w:r>
      <w:r w:rsidRPr="00C11FB0">
        <w:rPr>
          <w:color w:val="000000" w:themeColor="text1"/>
        </w:rPr>
        <w:t xml:space="preserve"> was noticed in application of treatment T</w:t>
      </w:r>
      <w:r w:rsidRPr="00C11FB0">
        <w:rPr>
          <w:color w:val="000000" w:themeColor="text1"/>
          <w:vertAlign w:val="subscript"/>
        </w:rPr>
        <w:t>10</w:t>
      </w:r>
      <w:r w:rsidRPr="00C11FB0">
        <w:rPr>
          <w:color w:val="000000" w:themeColor="text1"/>
        </w:rPr>
        <w:t xml:space="preserve"> </w:t>
      </w:r>
      <w:r w:rsidRPr="00C11FB0">
        <w:rPr>
          <w:color w:val="000000" w:themeColor="text1"/>
          <w:lang w:val="en-IN" w:eastAsia="en-IN"/>
        </w:rPr>
        <w:t xml:space="preserve">100% RDF along with 90 Kg </w:t>
      </w:r>
      <w:r w:rsidRPr="00C11FB0">
        <w:rPr>
          <w:color w:val="000000" w:themeColor="text1"/>
        </w:rPr>
        <w:t>K</w:t>
      </w:r>
      <w:r w:rsidRPr="00C11FB0">
        <w:rPr>
          <w:color w:val="000000" w:themeColor="text1"/>
          <w:vertAlign w:val="subscript"/>
        </w:rPr>
        <w:t>2</w:t>
      </w:r>
      <w:r w:rsidRPr="00C11FB0">
        <w:rPr>
          <w:color w:val="000000" w:themeColor="text1"/>
        </w:rPr>
        <w:t>O ha</w:t>
      </w:r>
      <w:r w:rsidRPr="00C11FB0">
        <w:rPr>
          <w:color w:val="000000" w:themeColor="text1"/>
          <w:vertAlign w:val="superscript"/>
        </w:rPr>
        <w:t>-1</w:t>
      </w:r>
      <w:r w:rsidRPr="00C11FB0">
        <w:rPr>
          <w:color w:val="000000" w:themeColor="text1"/>
        </w:rPr>
        <w:t xml:space="preserve"> (</w:t>
      </w:r>
      <w:r w:rsidRPr="00C11FB0">
        <w:rPr>
          <w:color w:val="000000" w:themeColor="text1"/>
          <w:lang w:val="en-US"/>
        </w:rPr>
        <w:t>27.57 and 26.02</w:t>
      </w:r>
      <w:r w:rsidRPr="00C11FB0">
        <w:rPr>
          <w:color w:val="000000" w:themeColor="text1"/>
        </w:rPr>
        <w:t xml:space="preserve">  kg ha</w:t>
      </w:r>
      <w:r w:rsidRPr="00C11FB0">
        <w:rPr>
          <w:color w:val="000000" w:themeColor="text1"/>
          <w:vertAlign w:val="superscript"/>
        </w:rPr>
        <w:t>-1</w:t>
      </w:r>
      <w:r w:rsidRPr="00C11FB0">
        <w:rPr>
          <w:color w:val="000000" w:themeColor="text1"/>
        </w:rPr>
        <w:t>) which was at par with treatment T</w:t>
      </w:r>
      <w:r w:rsidRPr="00C11FB0">
        <w:rPr>
          <w:color w:val="000000" w:themeColor="text1"/>
          <w:vertAlign w:val="subscript"/>
        </w:rPr>
        <w:t xml:space="preserve">9 </w:t>
      </w:r>
      <w:r w:rsidRPr="00C11FB0">
        <w:rPr>
          <w:color w:val="000000" w:themeColor="text1"/>
          <w:lang w:val="en-IN" w:eastAsia="en-IN"/>
        </w:rPr>
        <w:t xml:space="preserve">100 % RDF along with 75 Kg </w:t>
      </w:r>
      <w:r w:rsidRPr="00C11FB0">
        <w:rPr>
          <w:color w:val="000000" w:themeColor="text1"/>
        </w:rPr>
        <w:t>K</w:t>
      </w:r>
      <w:r w:rsidRPr="00C11FB0">
        <w:rPr>
          <w:color w:val="000000" w:themeColor="text1"/>
          <w:vertAlign w:val="subscript"/>
        </w:rPr>
        <w:t>2</w:t>
      </w:r>
      <w:r w:rsidRPr="00C11FB0">
        <w:rPr>
          <w:color w:val="000000" w:themeColor="text1"/>
        </w:rPr>
        <w:t>O ha</w:t>
      </w:r>
      <w:r w:rsidRPr="00C11FB0">
        <w:rPr>
          <w:color w:val="000000" w:themeColor="text1"/>
          <w:vertAlign w:val="superscript"/>
        </w:rPr>
        <w:t>-1</w:t>
      </w:r>
      <w:r w:rsidRPr="00C11FB0">
        <w:rPr>
          <w:color w:val="000000" w:themeColor="text1"/>
          <w:lang w:val="en-IN" w:eastAsia="en-IN"/>
        </w:rPr>
        <w:t xml:space="preserve"> (</w:t>
      </w:r>
      <w:r w:rsidRPr="00C11FB0">
        <w:rPr>
          <w:color w:val="000000" w:themeColor="text1"/>
          <w:lang w:val="en-US"/>
        </w:rPr>
        <w:t>27.47 and 25.70</w:t>
      </w:r>
      <w:r w:rsidRPr="00C11FB0">
        <w:rPr>
          <w:color w:val="000000" w:themeColor="text1"/>
        </w:rPr>
        <w:t xml:space="preserve">  kg ha</w:t>
      </w:r>
      <w:r w:rsidRPr="00C11FB0">
        <w:rPr>
          <w:color w:val="000000" w:themeColor="text1"/>
          <w:vertAlign w:val="superscript"/>
        </w:rPr>
        <w:t>-1</w:t>
      </w:r>
      <w:r w:rsidRPr="00C11FB0">
        <w:rPr>
          <w:color w:val="000000" w:themeColor="text1"/>
        </w:rPr>
        <w:t>), treatment T</w:t>
      </w:r>
      <w:r w:rsidRPr="00C11FB0">
        <w:rPr>
          <w:color w:val="000000" w:themeColor="text1"/>
          <w:vertAlign w:val="subscript"/>
        </w:rPr>
        <w:t>8</w:t>
      </w:r>
      <w:r w:rsidRPr="00C11FB0">
        <w:rPr>
          <w:color w:val="000000" w:themeColor="text1"/>
        </w:rPr>
        <w:t xml:space="preserve"> </w:t>
      </w:r>
      <w:r w:rsidRPr="00C11FB0">
        <w:rPr>
          <w:color w:val="000000" w:themeColor="text1"/>
          <w:lang w:val="en-IN" w:eastAsia="en-IN"/>
        </w:rPr>
        <w:t xml:space="preserve">100% RDF along with 60 Kg </w:t>
      </w:r>
      <w:r w:rsidRPr="00C11FB0">
        <w:rPr>
          <w:color w:val="000000" w:themeColor="text1"/>
        </w:rPr>
        <w:t>K</w:t>
      </w:r>
      <w:r w:rsidRPr="00C11FB0">
        <w:rPr>
          <w:color w:val="000000" w:themeColor="text1"/>
          <w:vertAlign w:val="subscript"/>
        </w:rPr>
        <w:t>2</w:t>
      </w:r>
      <w:r w:rsidRPr="00C11FB0">
        <w:rPr>
          <w:color w:val="000000" w:themeColor="text1"/>
        </w:rPr>
        <w:t>O ha</w:t>
      </w:r>
      <w:r w:rsidRPr="00C11FB0">
        <w:rPr>
          <w:color w:val="000000" w:themeColor="text1"/>
          <w:vertAlign w:val="superscript"/>
        </w:rPr>
        <w:t>-1</w:t>
      </w:r>
      <w:r w:rsidRPr="00C11FB0">
        <w:rPr>
          <w:color w:val="000000" w:themeColor="text1"/>
          <w:lang w:val="en-IN" w:eastAsia="en-IN"/>
        </w:rPr>
        <w:t xml:space="preserve"> (</w:t>
      </w:r>
      <w:r w:rsidRPr="00C11FB0">
        <w:rPr>
          <w:color w:val="000000" w:themeColor="text1"/>
          <w:lang w:val="en-US"/>
        </w:rPr>
        <w:t>27.29 and 25.43</w:t>
      </w:r>
      <w:r w:rsidRPr="00C11FB0">
        <w:rPr>
          <w:color w:val="000000" w:themeColor="text1"/>
        </w:rPr>
        <w:t xml:space="preserve"> kg ha</w:t>
      </w:r>
      <w:r w:rsidRPr="00C11FB0">
        <w:rPr>
          <w:color w:val="000000" w:themeColor="text1"/>
          <w:vertAlign w:val="superscript"/>
        </w:rPr>
        <w:t>-1</w:t>
      </w:r>
      <w:r w:rsidRPr="00C11FB0">
        <w:rPr>
          <w:color w:val="000000" w:themeColor="text1"/>
        </w:rPr>
        <w:t>) and treatment T</w:t>
      </w:r>
      <w:r w:rsidRPr="00C11FB0">
        <w:rPr>
          <w:color w:val="000000" w:themeColor="text1"/>
          <w:vertAlign w:val="subscript"/>
        </w:rPr>
        <w:t>7</w:t>
      </w:r>
      <w:r w:rsidRPr="00C11FB0">
        <w:rPr>
          <w:color w:val="000000" w:themeColor="text1"/>
        </w:rPr>
        <w:t xml:space="preserve"> 100</w:t>
      </w:r>
      <w:r w:rsidRPr="00C11FB0">
        <w:rPr>
          <w:color w:val="000000" w:themeColor="text1"/>
          <w:lang w:val="en-IN" w:eastAsia="en-IN"/>
        </w:rPr>
        <w:t xml:space="preserve">% RDF along with 50 Kg </w:t>
      </w:r>
      <w:r w:rsidRPr="00C11FB0">
        <w:rPr>
          <w:color w:val="000000" w:themeColor="text1"/>
        </w:rPr>
        <w:t>K</w:t>
      </w:r>
      <w:r w:rsidRPr="00C11FB0">
        <w:rPr>
          <w:color w:val="000000" w:themeColor="text1"/>
          <w:vertAlign w:val="subscript"/>
        </w:rPr>
        <w:t>2</w:t>
      </w:r>
      <w:r w:rsidRPr="00C11FB0">
        <w:rPr>
          <w:color w:val="000000" w:themeColor="text1"/>
        </w:rPr>
        <w:t>O ha</w:t>
      </w:r>
      <w:r w:rsidRPr="00C11FB0">
        <w:rPr>
          <w:color w:val="000000" w:themeColor="text1"/>
          <w:vertAlign w:val="superscript"/>
        </w:rPr>
        <w:t>-1</w:t>
      </w:r>
      <w:r w:rsidRPr="00C11FB0">
        <w:rPr>
          <w:color w:val="000000" w:themeColor="text1"/>
          <w:lang w:val="en-IN" w:eastAsia="en-IN"/>
        </w:rPr>
        <w:t xml:space="preserve"> (</w:t>
      </w:r>
      <w:r w:rsidRPr="00C11FB0">
        <w:rPr>
          <w:color w:val="000000" w:themeColor="text1"/>
          <w:lang w:val="en-US"/>
        </w:rPr>
        <w:t>27.07 and 25.29</w:t>
      </w:r>
      <w:r w:rsidRPr="00C11FB0">
        <w:rPr>
          <w:color w:val="000000" w:themeColor="text1"/>
        </w:rPr>
        <w:t xml:space="preserve"> kg ha</w:t>
      </w:r>
      <w:r w:rsidRPr="00C11FB0">
        <w:rPr>
          <w:color w:val="000000" w:themeColor="text1"/>
          <w:vertAlign w:val="superscript"/>
        </w:rPr>
        <w:t>-1</w:t>
      </w:r>
      <w:r w:rsidRPr="00C11FB0">
        <w:rPr>
          <w:color w:val="000000" w:themeColor="text1"/>
        </w:rPr>
        <w:t xml:space="preserve">). </w:t>
      </w:r>
    </w:p>
    <w:p w14:paraId="0F442FCB" w14:textId="77777777" w:rsidR="009C5637" w:rsidRPr="00C11FB0" w:rsidRDefault="009C5637" w:rsidP="009C5637">
      <w:pPr>
        <w:pStyle w:val="BodyText"/>
        <w:spacing w:before="74" w:line="360" w:lineRule="auto"/>
        <w:ind w:right="-61" w:firstLine="720"/>
        <w:jc w:val="both"/>
        <w:rPr>
          <w:color w:val="000000" w:themeColor="text1"/>
          <w:lang w:val="en-US"/>
        </w:rPr>
      </w:pPr>
      <w:r w:rsidRPr="00C11FB0">
        <w:rPr>
          <w:color w:val="000000" w:themeColor="text1"/>
        </w:rPr>
        <w:t xml:space="preserve">The result might that due to the application of single super phosphate which contained about 12 Per cent of </w:t>
      </w:r>
      <w:proofErr w:type="spellStart"/>
      <w:r w:rsidRPr="00C11FB0">
        <w:rPr>
          <w:color w:val="000000" w:themeColor="text1"/>
        </w:rPr>
        <w:t>sulphur</w:t>
      </w:r>
      <w:proofErr w:type="spellEnd"/>
      <w:r w:rsidRPr="00C11FB0">
        <w:rPr>
          <w:color w:val="000000" w:themeColor="text1"/>
        </w:rPr>
        <w:t xml:space="preserve">. The similar results </w:t>
      </w:r>
      <w:r w:rsidRPr="00C11FB0">
        <w:rPr>
          <w:color w:val="000000" w:themeColor="text1"/>
          <w:lang w:val="en-US"/>
        </w:rPr>
        <w:t xml:space="preserve">was </w:t>
      </w:r>
      <w:r w:rsidRPr="00C11FB0">
        <w:rPr>
          <w:color w:val="000000" w:themeColor="text1"/>
        </w:rPr>
        <w:t>observed by Arbad and Syed Ismail (2011)</w:t>
      </w:r>
      <w:r w:rsidRPr="00C11FB0">
        <w:rPr>
          <w:color w:val="000000" w:themeColor="text1"/>
          <w:lang w:val="en-US"/>
        </w:rPr>
        <w:t xml:space="preserve"> </w:t>
      </w:r>
      <w:r w:rsidRPr="00C11FB0">
        <w:rPr>
          <w:color w:val="000000" w:themeColor="text1"/>
        </w:rPr>
        <w:t xml:space="preserve"> and </w:t>
      </w:r>
      <w:proofErr w:type="spellStart"/>
      <w:r w:rsidRPr="00C11FB0">
        <w:rPr>
          <w:color w:val="000000" w:themeColor="text1"/>
        </w:rPr>
        <w:t>Katkar</w:t>
      </w:r>
      <w:proofErr w:type="spellEnd"/>
      <w:r w:rsidRPr="00C11FB0">
        <w:rPr>
          <w:color w:val="000000" w:themeColor="text1"/>
        </w:rPr>
        <w:t xml:space="preserve"> </w:t>
      </w:r>
      <w:r w:rsidRPr="00C11FB0">
        <w:rPr>
          <w:i/>
          <w:iCs/>
          <w:color w:val="000000" w:themeColor="text1"/>
        </w:rPr>
        <w:t>et al.</w:t>
      </w:r>
      <w:r w:rsidRPr="00C11FB0">
        <w:rPr>
          <w:i/>
          <w:iCs/>
          <w:color w:val="000000" w:themeColor="text1"/>
          <w:lang w:val="en-US"/>
        </w:rPr>
        <w:t>,</w:t>
      </w:r>
      <w:r w:rsidRPr="00C11FB0">
        <w:rPr>
          <w:color w:val="000000" w:themeColor="text1"/>
        </w:rPr>
        <w:t xml:space="preserve"> (2011) in long term fertilizer experiment found that the availability of </w:t>
      </w:r>
      <w:proofErr w:type="spellStart"/>
      <w:r w:rsidRPr="00C11FB0">
        <w:rPr>
          <w:color w:val="000000" w:themeColor="text1"/>
        </w:rPr>
        <w:t>sulphur</w:t>
      </w:r>
      <w:proofErr w:type="spellEnd"/>
      <w:r w:rsidRPr="00C11FB0">
        <w:rPr>
          <w:color w:val="000000" w:themeColor="text1"/>
        </w:rPr>
        <w:t xml:space="preserve"> was increased in soil with the application of balanced fertilizers in </w:t>
      </w:r>
      <w:proofErr w:type="spellStart"/>
      <w:r w:rsidRPr="00C11FB0">
        <w:rPr>
          <w:color w:val="000000" w:themeColor="text1"/>
        </w:rPr>
        <w:t>Vertisol</w:t>
      </w:r>
      <w:proofErr w:type="spellEnd"/>
      <w:r w:rsidRPr="00C11FB0">
        <w:rPr>
          <w:color w:val="000000" w:themeColor="text1"/>
        </w:rPr>
        <w:t>.</w:t>
      </w:r>
    </w:p>
    <w:p w14:paraId="45EA3F09" w14:textId="77777777" w:rsidR="000E5D4D" w:rsidRPr="00C11FB0" w:rsidRDefault="000E5D4D" w:rsidP="000E5D4D">
      <w:pPr>
        <w:pStyle w:val="BodyText"/>
        <w:spacing w:before="74" w:line="360" w:lineRule="auto"/>
        <w:ind w:right="-61"/>
        <w:jc w:val="both"/>
        <w:rPr>
          <w:color w:val="000000" w:themeColor="text1"/>
          <w:lang w:val="en-US"/>
        </w:rPr>
      </w:pPr>
      <w:r w:rsidRPr="00C11FB0">
        <w:rPr>
          <w:b/>
          <w:bCs/>
          <w:color w:val="000000" w:themeColor="text1"/>
          <w:lang w:val="en-US"/>
        </w:rPr>
        <w:t xml:space="preserve">3. </w:t>
      </w:r>
      <w:r w:rsidRPr="00C11FB0">
        <w:rPr>
          <w:b/>
          <w:bCs/>
          <w:color w:val="000000" w:themeColor="text1"/>
        </w:rPr>
        <w:t>Effect of various levels of potassium on DTPA extractable soil micronutrient at flowering and after harvest of safflower</w:t>
      </w:r>
    </w:p>
    <w:p w14:paraId="46811044" w14:textId="77777777" w:rsidR="009C5637" w:rsidRPr="00C11FB0" w:rsidRDefault="009C5637" w:rsidP="009C5637">
      <w:pPr>
        <w:pStyle w:val="BodyText"/>
        <w:spacing w:line="360" w:lineRule="auto"/>
        <w:ind w:right="-61"/>
        <w:jc w:val="both"/>
        <w:rPr>
          <w:color w:val="000000" w:themeColor="text1"/>
        </w:rPr>
      </w:pPr>
      <w:r w:rsidRPr="00C11FB0">
        <w:rPr>
          <w:b/>
          <w:bCs/>
          <w:color w:val="000000" w:themeColor="text1"/>
        </w:rPr>
        <w:t>Zinc</w:t>
      </w:r>
    </w:p>
    <w:p w14:paraId="6059CBEE" w14:textId="77777777" w:rsidR="009C5637" w:rsidRPr="00C11FB0" w:rsidRDefault="009C5637" w:rsidP="000E5D4D">
      <w:pPr>
        <w:pStyle w:val="BodyText"/>
        <w:spacing w:line="360" w:lineRule="auto"/>
        <w:ind w:right="-61" w:firstLine="720"/>
        <w:jc w:val="both"/>
        <w:rPr>
          <w:rFonts w:ascii="Arial" w:hAnsi="Arial" w:cs="Arial"/>
          <w:color w:val="000000" w:themeColor="text1"/>
          <w:sz w:val="27"/>
          <w:szCs w:val="27"/>
          <w:shd w:val="clear" w:color="auto" w:fill="F4F5F6"/>
          <w:lang w:val="en-US"/>
        </w:rPr>
      </w:pPr>
      <w:r w:rsidRPr="00C11FB0">
        <w:rPr>
          <w:color w:val="000000" w:themeColor="text1"/>
        </w:rPr>
        <w:t xml:space="preserve">The data pertaining to DTPA extractable Zn is narrated in </w:t>
      </w:r>
      <w:r w:rsidRPr="00C11FB0">
        <w:rPr>
          <w:color w:val="000000" w:themeColor="text1"/>
          <w:lang w:val="en-US"/>
        </w:rPr>
        <w:t>t</w:t>
      </w:r>
      <w:r w:rsidRPr="00C11FB0">
        <w:rPr>
          <w:color w:val="000000" w:themeColor="text1"/>
        </w:rPr>
        <w:t xml:space="preserve">able </w:t>
      </w:r>
      <w:r w:rsidR="004A1931" w:rsidRPr="00C11FB0">
        <w:rPr>
          <w:color w:val="000000" w:themeColor="text1"/>
          <w:lang w:val="en-US"/>
        </w:rPr>
        <w:t xml:space="preserve">4 </w:t>
      </w:r>
      <w:r w:rsidRPr="00C11FB0">
        <w:rPr>
          <w:color w:val="000000" w:themeColor="text1"/>
        </w:rPr>
        <w:t>which was significantly and positively influenced due to application of different levels of potassium along with RDF in safflower. DTPA zinc ranged between (0.77 to 1.39 and 0.72 to 1.35 mg kg</w:t>
      </w:r>
      <w:r w:rsidRPr="00C11FB0">
        <w:rPr>
          <w:color w:val="000000" w:themeColor="text1"/>
          <w:vertAlign w:val="superscript"/>
        </w:rPr>
        <w:t>-1</w:t>
      </w:r>
      <w:r w:rsidRPr="00C11FB0">
        <w:rPr>
          <w:color w:val="000000" w:themeColor="text1"/>
        </w:rPr>
        <w:t xml:space="preserve">) during </w:t>
      </w:r>
      <w:r w:rsidRPr="00C11FB0">
        <w:rPr>
          <w:i/>
          <w:iCs/>
          <w:color w:val="000000" w:themeColor="text1"/>
        </w:rPr>
        <w:t>rabi-</w:t>
      </w:r>
      <w:r w:rsidRPr="00C11FB0">
        <w:rPr>
          <w:color w:val="000000" w:themeColor="text1"/>
        </w:rPr>
        <w:t>2022</w:t>
      </w:r>
      <w:r w:rsidRPr="00C11FB0">
        <w:rPr>
          <w:color w:val="000000" w:themeColor="text1"/>
          <w:lang w:val="en-US"/>
        </w:rPr>
        <w:t>-23</w:t>
      </w:r>
      <w:r w:rsidRPr="00C11FB0">
        <w:rPr>
          <w:color w:val="000000" w:themeColor="text1"/>
        </w:rPr>
        <w:t>, (0.76 to 1.38 and 0.70 to 1.27 mg kg</w:t>
      </w:r>
      <w:r w:rsidRPr="00C11FB0">
        <w:rPr>
          <w:color w:val="000000" w:themeColor="text1"/>
          <w:vertAlign w:val="superscript"/>
        </w:rPr>
        <w:t>-1</w:t>
      </w:r>
      <w:r w:rsidRPr="00C11FB0">
        <w:rPr>
          <w:color w:val="000000" w:themeColor="text1"/>
        </w:rPr>
        <w:t xml:space="preserve">) during </w:t>
      </w:r>
      <w:r w:rsidRPr="00C11FB0">
        <w:rPr>
          <w:i/>
          <w:iCs/>
          <w:color w:val="000000" w:themeColor="text1"/>
        </w:rPr>
        <w:t>rabi-</w:t>
      </w:r>
      <w:r w:rsidRPr="00C11FB0">
        <w:rPr>
          <w:color w:val="000000" w:themeColor="text1"/>
        </w:rPr>
        <w:t xml:space="preserve"> 2023</w:t>
      </w:r>
      <w:r w:rsidRPr="00C11FB0">
        <w:rPr>
          <w:color w:val="000000" w:themeColor="text1"/>
          <w:lang w:val="en-US"/>
        </w:rPr>
        <w:t>-24</w:t>
      </w:r>
      <w:r w:rsidRPr="00C11FB0">
        <w:rPr>
          <w:color w:val="000000" w:themeColor="text1"/>
        </w:rPr>
        <w:t xml:space="preserve"> and </w:t>
      </w:r>
      <w:r w:rsidRPr="00C11FB0">
        <w:rPr>
          <w:color w:val="000000" w:themeColor="text1"/>
          <w:lang w:val="en-US"/>
        </w:rPr>
        <w:t xml:space="preserve">calculated pooled mean ranges </w:t>
      </w:r>
      <w:r w:rsidRPr="00C11FB0">
        <w:rPr>
          <w:color w:val="000000" w:themeColor="text1"/>
        </w:rPr>
        <w:t>(0.77  to 1.39 and 0.71 to 1.31 mg kg</w:t>
      </w:r>
      <w:r w:rsidRPr="00C11FB0">
        <w:rPr>
          <w:color w:val="000000" w:themeColor="text1"/>
          <w:vertAlign w:val="superscript"/>
        </w:rPr>
        <w:t>-1</w:t>
      </w:r>
      <w:r w:rsidRPr="00C11FB0">
        <w:rPr>
          <w:color w:val="000000" w:themeColor="text1"/>
        </w:rPr>
        <w:t>) showing significantly higher DTPA zinc in treatment T</w:t>
      </w:r>
      <w:r w:rsidRPr="00C11FB0">
        <w:rPr>
          <w:color w:val="000000" w:themeColor="text1"/>
          <w:vertAlign w:val="subscript"/>
        </w:rPr>
        <w:t>10</w:t>
      </w:r>
      <w:r w:rsidRPr="00C11FB0">
        <w:rPr>
          <w:color w:val="000000" w:themeColor="text1"/>
        </w:rPr>
        <w:t xml:space="preserve"> 100% RDF along with 90 Kg K</w:t>
      </w:r>
      <w:r w:rsidRPr="00C11FB0">
        <w:rPr>
          <w:color w:val="000000" w:themeColor="text1"/>
          <w:vertAlign w:val="subscript"/>
        </w:rPr>
        <w:t>2</w:t>
      </w:r>
      <w:r w:rsidRPr="00C11FB0">
        <w:rPr>
          <w:color w:val="000000" w:themeColor="text1"/>
        </w:rPr>
        <w:t>O ha</w:t>
      </w:r>
      <w:r w:rsidRPr="00C11FB0">
        <w:rPr>
          <w:color w:val="000000" w:themeColor="text1"/>
          <w:vertAlign w:val="superscript"/>
        </w:rPr>
        <w:t>-1</w:t>
      </w:r>
      <w:r w:rsidRPr="00C11FB0">
        <w:rPr>
          <w:color w:val="000000" w:themeColor="text1"/>
          <w:vertAlign w:val="superscript"/>
          <w:lang w:val="en-US"/>
        </w:rPr>
        <w:t xml:space="preserve"> </w:t>
      </w:r>
      <w:r w:rsidRPr="00C11FB0">
        <w:rPr>
          <w:color w:val="000000" w:themeColor="text1"/>
        </w:rPr>
        <w:t xml:space="preserve">showed maximum Zn availability </w:t>
      </w:r>
      <w:r w:rsidRPr="00C11FB0">
        <w:rPr>
          <w:color w:val="000000" w:themeColor="text1"/>
          <w:lang w:val="en-US"/>
        </w:rPr>
        <w:t>at par with</w:t>
      </w:r>
      <w:r w:rsidRPr="00C11FB0">
        <w:rPr>
          <w:color w:val="000000" w:themeColor="text1"/>
        </w:rPr>
        <w:t xml:space="preserve"> T</w:t>
      </w:r>
      <w:r w:rsidRPr="00C11FB0">
        <w:rPr>
          <w:color w:val="000000" w:themeColor="text1"/>
          <w:vertAlign w:val="subscript"/>
        </w:rPr>
        <w:t>9</w:t>
      </w:r>
      <w:r w:rsidRPr="00C11FB0">
        <w:rPr>
          <w:color w:val="000000" w:themeColor="text1"/>
        </w:rPr>
        <w:t xml:space="preserve"> 100 % RDF along with K</w:t>
      </w:r>
      <w:r w:rsidRPr="00C11FB0">
        <w:rPr>
          <w:color w:val="000000" w:themeColor="text1"/>
          <w:vertAlign w:val="subscript"/>
        </w:rPr>
        <w:t>2</w:t>
      </w:r>
      <w:r w:rsidRPr="00C11FB0">
        <w:rPr>
          <w:color w:val="000000" w:themeColor="text1"/>
        </w:rPr>
        <w:t>O ha</w:t>
      </w:r>
      <w:r w:rsidRPr="00C11FB0">
        <w:rPr>
          <w:color w:val="000000" w:themeColor="text1"/>
          <w:vertAlign w:val="superscript"/>
        </w:rPr>
        <w:t>-1</w:t>
      </w:r>
      <w:r w:rsidRPr="00C11FB0">
        <w:rPr>
          <w:color w:val="000000" w:themeColor="text1"/>
        </w:rPr>
        <w:t xml:space="preserve"> , treatment T</w:t>
      </w:r>
      <w:r w:rsidRPr="00C11FB0">
        <w:rPr>
          <w:color w:val="000000" w:themeColor="text1"/>
          <w:vertAlign w:val="subscript"/>
        </w:rPr>
        <w:t>8</w:t>
      </w:r>
      <w:r w:rsidRPr="00C11FB0">
        <w:rPr>
          <w:color w:val="000000" w:themeColor="text1"/>
        </w:rPr>
        <w:t xml:space="preserve"> 100% RDF along with 60 Kg K</w:t>
      </w:r>
      <w:r w:rsidRPr="00C11FB0">
        <w:rPr>
          <w:color w:val="000000" w:themeColor="text1"/>
          <w:vertAlign w:val="subscript"/>
        </w:rPr>
        <w:t>2</w:t>
      </w:r>
      <w:r w:rsidRPr="00C11FB0">
        <w:rPr>
          <w:color w:val="000000" w:themeColor="text1"/>
        </w:rPr>
        <w:t>O ha</w:t>
      </w:r>
      <w:r w:rsidRPr="00C11FB0">
        <w:rPr>
          <w:color w:val="000000" w:themeColor="text1"/>
          <w:vertAlign w:val="superscript"/>
        </w:rPr>
        <w:t>-1</w:t>
      </w:r>
      <w:r w:rsidRPr="00C11FB0">
        <w:rPr>
          <w:color w:val="000000" w:themeColor="text1"/>
        </w:rPr>
        <w:t>and T</w:t>
      </w:r>
      <w:r w:rsidRPr="00C11FB0">
        <w:rPr>
          <w:color w:val="000000" w:themeColor="text1"/>
          <w:vertAlign w:val="subscript"/>
        </w:rPr>
        <w:t xml:space="preserve">7 </w:t>
      </w:r>
      <w:r w:rsidRPr="00C11FB0">
        <w:rPr>
          <w:color w:val="000000" w:themeColor="text1"/>
        </w:rPr>
        <w:t>100% RDF along with 50 Kg K</w:t>
      </w:r>
      <w:r w:rsidRPr="00C11FB0">
        <w:rPr>
          <w:color w:val="000000" w:themeColor="text1"/>
          <w:vertAlign w:val="subscript"/>
        </w:rPr>
        <w:t>2</w:t>
      </w:r>
      <w:r w:rsidRPr="00C11FB0">
        <w:rPr>
          <w:color w:val="000000" w:themeColor="text1"/>
        </w:rPr>
        <w:t>O ha</w:t>
      </w:r>
      <w:r w:rsidRPr="00C11FB0">
        <w:rPr>
          <w:color w:val="000000" w:themeColor="text1"/>
          <w:vertAlign w:val="superscript"/>
        </w:rPr>
        <w:t>-1</w:t>
      </w:r>
      <w:r w:rsidRPr="00C11FB0">
        <w:rPr>
          <w:color w:val="000000" w:themeColor="text1"/>
          <w:vertAlign w:val="superscript"/>
          <w:lang w:val="en-US"/>
        </w:rPr>
        <w:t xml:space="preserve"> </w:t>
      </w:r>
      <w:r w:rsidRPr="00C11FB0">
        <w:rPr>
          <w:color w:val="000000" w:themeColor="text1"/>
        </w:rPr>
        <w:t xml:space="preserve">at flowering and </w:t>
      </w:r>
      <w:r w:rsidRPr="00C11FB0">
        <w:rPr>
          <w:color w:val="000000" w:themeColor="text1"/>
          <w:lang w:val="en-US"/>
        </w:rPr>
        <w:t>after harvest</w:t>
      </w:r>
      <w:r w:rsidRPr="00C11FB0">
        <w:rPr>
          <w:color w:val="000000" w:themeColor="text1"/>
        </w:rPr>
        <w:t xml:space="preserve"> stage</w:t>
      </w:r>
      <w:r w:rsidRPr="00C11FB0">
        <w:rPr>
          <w:color w:val="000000" w:themeColor="text1"/>
          <w:lang w:val="en-US"/>
        </w:rPr>
        <w:t xml:space="preserve"> of </w:t>
      </w:r>
      <w:r w:rsidRPr="00C11FB0">
        <w:rPr>
          <w:color w:val="000000" w:themeColor="text1"/>
        </w:rPr>
        <w:t xml:space="preserve">safflower. Soils typically exhibit low levels of available zinc (Zn) and show a positive response to fertilizer applications. In black soils, zinc deficiency is often attributed to the presence of calcium carbonate, which reduces zinc availability due to elevated soil pH levels. This phenomenon may occur because, under alkaline conditions, zinc </w:t>
      </w:r>
      <w:r w:rsidRPr="00C11FB0">
        <w:rPr>
          <w:color w:val="000000" w:themeColor="text1"/>
        </w:rPr>
        <w:lastRenderedPageBreak/>
        <w:t xml:space="preserve">cations tend to bond with oxides or hydroxides, thereby diminishing zinc availability. These observations align with the research conducted by Kannan </w:t>
      </w:r>
      <w:r w:rsidRPr="00C11FB0">
        <w:rPr>
          <w:i/>
          <w:iCs/>
          <w:color w:val="000000" w:themeColor="text1"/>
        </w:rPr>
        <w:t>et al.</w:t>
      </w:r>
      <w:r w:rsidRPr="00C11FB0">
        <w:rPr>
          <w:i/>
          <w:iCs/>
          <w:color w:val="000000" w:themeColor="text1"/>
          <w:lang w:val="en-US"/>
        </w:rPr>
        <w:t>,</w:t>
      </w:r>
      <w:r w:rsidRPr="00C11FB0">
        <w:rPr>
          <w:color w:val="000000" w:themeColor="text1"/>
        </w:rPr>
        <w:t xml:space="preserve"> (2014).</w:t>
      </w:r>
      <w:r w:rsidRPr="00C11FB0">
        <w:rPr>
          <w:rFonts w:ascii="Arial" w:hAnsi="Arial" w:cs="Arial"/>
          <w:color w:val="000000" w:themeColor="text1"/>
          <w:sz w:val="27"/>
          <w:szCs w:val="27"/>
          <w:shd w:val="clear" w:color="auto" w:fill="F4F5F6"/>
        </w:rPr>
        <w:t xml:space="preserve"> </w:t>
      </w:r>
      <w:r w:rsidRPr="00C11FB0">
        <w:rPr>
          <w:b/>
          <w:bCs/>
          <w:color w:val="000000" w:themeColor="text1"/>
        </w:rPr>
        <w:t>Ferrous</w:t>
      </w:r>
    </w:p>
    <w:p w14:paraId="6FF15162" w14:textId="77777777" w:rsidR="009C5637" w:rsidRPr="00C11FB0" w:rsidRDefault="009C5637" w:rsidP="009C5637">
      <w:pPr>
        <w:pStyle w:val="BodyText"/>
        <w:spacing w:line="360" w:lineRule="auto"/>
        <w:ind w:right="-61" w:firstLine="720"/>
        <w:jc w:val="both"/>
        <w:rPr>
          <w:color w:val="000000" w:themeColor="text1"/>
          <w:lang w:val="en-IN"/>
        </w:rPr>
      </w:pPr>
      <w:r w:rsidRPr="00C11FB0">
        <w:rPr>
          <w:color w:val="000000" w:themeColor="text1"/>
        </w:rPr>
        <w:t xml:space="preserve">Results narrated in </w:t>
      </w:r>
      <w:r w:rsidRPr="00C11FB0">
        <w:rPr>
          <w:color w:val="000000" w:themeColor="text1"/>
          <w:lang w:val="en-US"/>
        </w:rPr>
        <w:t>t</w:t>
      </w:r>
      <w:r w:rsidRPr="00C11FB0">
        <w:rPr>
          <w:color w:val="000000" w:themeColor="text1"/>
        </w:rPr>
        <w:t xml:space="preserve">able </w:t>
      </w:r>
      <w:r w:rsidR="004A1931" w:rsidRPr="00C11FB0">
        <w:rPr>
          <w:color w:val="000000" w:themeColor="text1"/>
          <w:lang w:val="en-US"/>
        </w:rPr>
        <w:t>4</w:t>
      </w:r>
      <w:r w:rsidRPr="00C11FB0">
        <w:rPr>
          <w:color w:val="000000" w:themeColor="text1"/>
        </w:rPr>
        <w:t xml:space="preserve"> related to DTPA iron in safflower indicate significant effect of various levels of </w:t>
      </w:r>
      <w:proofErr w:type="spellStart"/>
      <w:r w:rsidRPr="00C11FB0">
        <w:rPr>
          <w:color w:val="000000" w:themeColor="text1"/>
        </w:rPr>
        <w:t>pota</w:t>
      </w:r>
      <w:r w:rsidRPr="00C11FB0">
        <w:rPr>
          <w:color w:val="000000" w:themeColor="text1"/>
          <w:lang w:val="en-US"/>
        </w:rPr>
        <w:t>s</w:t>
      </w:r>
      <w:proofErr w:type="spellEnd"/>
      <w:r w:rsidRPr="00C11FB0">
        <w:rPr>
          <w:color w:val="000000" w:themeColor="text1"/>
        </w:rPr>
        <w:t xml:space="preserve">sic fertilizers along with RDF. </w:t>
      </w:r>
      <w:r w:rsidRPr="00C11FB0">
        <w:rPr>
          <w:color w:val="000000" w:themeColor="text1"/>
          <w:lang w:val="en-US"/>
        </w:rPr>
        <w:t>Effect of various levels of potassium on</w:t>
      </w:r>
      <w:r w:rsidRPr="00C11FB0">
        <w:rPr>
          <w:color w:val="000000" w:themeColor="text1"/>
        </w:rPr>
        <w:t xml:space="preserve"> DTPA </w:t>
      </w:r>
      <w:r w:rsidRPr="00C11FB0">
        <w:rPr>
          <w:color w:val="000000" w:themeColor="text1"/>
          <w:lang w:val="en-US"/>
        </w:rPr>
        <w:t>ferrous a</w:t>
      </w:r>
      <w:r w:rsidRPr="00C11FB0">
        <w:rPr>
          <w:color w:val="000000" w:themeColor="text1"/>
        </w:rPr>
        <w:t xml:space="preserve">t flowering and </w:t>
      </w:r>
      <w:r w:rsidRPr="00C11FB0">
        <w:rPr>
          <w:color w:val="000000" w:themeColor="text1"/>
          <w:lang w:val="en-US"/>
        </w:rPr>
        <w:t>after harvest</w:t>
      </w:r>
      <w:r w:rsidRPr="00C11FB0">
        <w:rPr>
          <w:color w:val="000000" w:themeColor="text1"/>
        </w:rPr>
        <w:t xml:space="preserve"> stage</w:t>
      </w:r>
      <w:r w:rsidRPr="00C11FB0">
        <w:rPr>
          <w:color w:val="000000" w:themeColor="text1"/>
          <w:lang w:val="en-US"/>
        </w:rPr>
        <w:t xml:space="preserve"> of crop</w:t>
      </w:r>
      <w:r w:rsidRPr="00C11FB0">
        <w:rPr>
          <w:color w:val="000000" w:themeColor="text1"/>
        </w:rPr>
        <w:t xml:space="preserve"> showing significantly higher in ranged between (4.09 to 5.93 and 3.89 to 5.52 mg kg</w:t>
      </w:r>
      <w:r w:rsidRPr="00C11FB0">
        <w:rPr>
          <w:color w:val="000000" w:themeColor="text1"/>
          <w:vertAlign w:val="superscript"/>
        </w:rPr>
        <w:t>-1</w:t>
      </w:r>
      <w:r w:rsidRPr="00C11FB0">
        <w:rPr>
          <w:color w:val="000000" w:themeColor="text1"/>
        </w:rPr>
        <w:t xml:space="preserve">) during </w:t>
      </w:r>
      <w:r w:rsidRPr="00C11FB0">
        <w:rPr>
          <w:i/>
          <w:iCs/>
          <w:color w:val="000000" w:themeColor="text1"/>
        </w:rPr>
        <w:t>rabi-</w:t>
      </w:r>
      <w:r w:rsidRPr="00C11FB0">
        <w:rPr>
          <w:color w:val="000000" w:themeColor="text1"/>
        </w:rPr>
        <w:t>2022</w:t>
      </w:r>
      <w:r w:rsidRPr="00C11FB0">
        <w:rPr>
          <w:color w:val="000000" w:themeColor="text1"/>
          <w:lang w:val="en-US"/>
        </w:rPr>
        <w:t>-23</w:t>
      </w:r>
      <w:r w:rsidRPr="00C11FB0">
        <w:rPr>
          <w:color w:val="000000" w:themeColor="text1"/>
        </w:rPr>
        <w:t>, (4.11 to 5.60 and 3.77 to 5.29 mg kg</w:t>
      </w:r>
      <w:r w:rsidRPr="00C11FB0">
        <w:rPr>
          <w:color w:val="000000" w:themeColor="text1"/>
          <w:vertAlign w:val="superscript"/>
        </w:rPr>
        <w:t>-1</w:t>
      </w:r>
      <w:r w:rsidRPr="00C11FB0">
        <w:rPr>
          <w:color w:val="000000" w:themeColor="text1"/>
        </w:rPr>
        <w:t xml:space="preserve">) during </w:t>
      </w:r>
      <w:r w:rsidRPr="00C11FB0">
        <w:rPr>
          <w:i/>
          <w:iCs/>
          <w:color w:val="000000" w:themeColor="text1"/>
        </w:rPr>
        <w:t>rabi-</w:t>
      </w:r>
      <w:r w:rsidRPr="00C11FB0">
        <w:rPr>
          <w:color w:val="000000" w:themeColor="text1"/>
        </w:rPr>
        <w:t xml:space="preserve"> 2023</w:t>
      </w:r>
      <w:r w:rsidRPr="00C11FB0">
        <w:rPr>
          <w:color w:val="000000" w:themeColor="text1"/>
          <w:lang w:val="en-US"/>
        </w:rPr>
        <w:t>-24</w:t>
      </w:r>
      <w:r w:rsidRPr="00C11FB0">
        <w:rPr>
          <w:color w:val="000000" w:themeColor="text1"/>
        </w:rPr>
        <w:t xml:space="preserve"> and (4.10 to 5.77 and 3.83 to 5.41 mg kg</w:t>
      </w:r>
      <w:r w:rsidRPr="00C11FB0">
        <w:rPr>
          <w:color w:val="000000" w:themeColor="text1"/>
          <w:vertAlign w:val="superscript"/>
        </w:rPr>
        <w:t>-1</w:t>
      </w:r>
      <w:r w:rsidRPr="00C11FB0">
        <w:rPr>
          <w:color w:val="000000" w:themeColor="text1"/>
        </w:rPr>
        <w:t xml:space="preserve">) </w:t>
      </w:r>
      <w:r w:rsidRPr="00C11FB0">
        <w:rPr>
          <w:color w:val="000000" w:themeColor="text1"/>
          <w:lang w:val="en-US"/>
        </w:rPr>
        <w:t>calculated</w:t>
      </w:r>
      <w:r w:rsidRPr="00C11FB0">
        <w:rPr>
          <w:color w:val="000000" w:themeColor="text1"/>
        </w:rPr>
        <w:t xml:space="preserve"> pooled mean</w:t>
      </w:r>
      <w:r w:rsidRPr="00C11FB0">
        <w:rPr>
          <w:color w:val="000000" w:themeColor="text1"/>
          <w:lang w:val="en-US"/>
        </w:rPr>
        <w:t>. I</w:t>
      </w:r>
      <w:r w:rsidRPr="00C11FB0">
        <w:rPr>
          <w:color w:val="000000" w:themeColor="text1"/>
        </w:rPr>
        <w:t>n treatment T</w:t>
      </w:r>
      <w:r w:rsidRPr="00C11FB0">
        <w:rPr>
          <w:color w:val="000000" w:themeColor="text1"/>
          <w:vertAlign w:val="subscript"/>
        </w:rPr>
        <w:t>10</w:t>
      </w:r>
      <w:r w:rsidRPr="00C11FB0">
        <w:rPr>
          <w:color w:val="000000" w:themeColor="text1"/>
        </w:rPr>
        <w:t xml:space="preserve"> 100% RDF along with 90 Kg K</w:t>
      </w:r>
      <w:r w:rsidRPr="00C11FB0">
        <w:rPr>
          <w:color w:val="000000" w:themeColor="text1"/>
          <w:vertAlign w:val="subscript"/>
        </w:rPr>
        <w:t>2</w:t>
      </w:r>
      <w:r w:rsidRPr="00C11FB0">
        <w:rPr>
          <w:color w:val="000000" w:themeColor="text1"/>
        </w:rPr>
        <w:t>O ha</w:t>
      </w:r>
      <w:r w:rsidRPr="00C11FB0">
        <w:rPr>
          <w:color w:val="000000" w:themeColor="text1"/>
          <w:vertAlign w:val="superscript"/>
        </w:rPr>
        <w:t>-1</w:t>
      </w:r>
      <w:r w:rsidRPr="00C11FB0">
        <w:rPr>
          <w:color w:val="000000" w:themeColor="text1"/>
          <w:vertAlign w:val="superscript"/>
          <w:lang w:val="en-US"/>
        </w:rPr>
        <w:t xml:space="preserve"> </w:t>
      </w:r>
      <w:r w:rsidRPr="00C11FB0">
        <w:rPr>
          <w:color w:val="000000" w:themeColor="text1"/>
        </w:rPr>
        <w:t xml:space="preserve">showed maximum </w:t>
      </w:r>
      <w:r w:rsidRPr="00C11FB0">
        <w:rPr>
          <w:color w:val="000000" w:themeColor="text1"/>
          <w:lang w:val="en-US"/>
        </w:rPr>
        <w:t>ferrous</w:t>
      </w:r>
      <w:r w:rsidRPr="00C11FB0">
        <w:rPr>
          <w:color w:val="000000" w:themeColor="text1"/>
        </w:rPr>
        <w:t xml:space="preserve"> availability at par with T</w:t>
      </w:r>
      <w:r w:rsidRPr="00C11FB0">
        <w:rPr>
          <w:color w:val="000000" w:themeColor="text1"/>
          <w:vertAlign w:val="subscript"/>
        </w:rPr>
        <w:t>9</w:t>
      </w:r>
      <w:r w:rsidRPr="00C11FB0">
        <w:rPr>
          <w:color w:val="000000" w:themeColor="text1"/>
        </w:rPr>
        <w:t xml:space="preserve"> 100 % RDF along with K</w:t>
      </w:r>
      <w:r w:rsidRPr="00C11FB0">
        <w:rPr>
          <w:color w:val="000000" w:themeColor="text1"/>
          <w:vertAlign w:val="subscript"/>
        </w:rPr>
        <w:t>2</w:t>
      </w:r>
      <w:r w:rsidRPr="00C11FB0">
        <w:rPr>
          <w:color w:val="000000" w:themeColor="text1"/>
        </w:rPr>
        <w:t>O ha</w:t>
      </w:r>
      <w:r w:rsidRPr="00C11FB0">
        <w:rPr>
          <w:color w:val="000000" w:themeColor="text1"/>
          <w:vertAlign w:val="superscript"/>
        </w:rPr>
        <w:t>-1</w:t>
      </w:r>
      <w:r w:rsidRPr="00C11FB0">
        <w:rPr>
          <w:color w:val="000000" w:themeColor="text1"/>
        </w:rPr>
        <w:t>, treatment T</w:t>
      </w:r>
      <w:r w:rsidRPr="00C11FB0">
        <w:rPr>
          <w:color w:val="000000" w:themeColor="text1"/>
          <w:vertAlign w:val="subscript"/>
        </w:rPr>
        <w:t>8</w:t>
      </w:r>
      <w:r w:rsidRPr="00C11FB0">
        <w:rPr>
          <w:color w:val="000000" w:themeColor="text1"/>
        </w:rPr>
        <w:t xml:space="preserve"> 100% RDF along with 60 Kg K</w:t>
      </w:r>
      <w:r w:rsidRPr="00C11FB0">
        <w:rPr>
          <w:color w:val="000000" w:themeColor="text1"/>
          <w:vertAlign w:val="subscript"/>
        </w:rPr>
        <w:t>2</w:t>
      </w:r>
      <w:r w:rsidRPr="00C11FB0">
        <w:rPr>
          <w:color w:val="000000" w:themeColor="text1"/>
        </w:rPr>
        <w:t>O ha</w:t>
      </w:r>
      <w:r w:rsidRPr="00C11FB0">
        <w:rPr>
          <w:color w:val="000000" w:themeColor="text1"/>
          <w:vertAlign w:val="superscript"/>
        </w:rPr>
        <w:t>-1</w:t>
      </w:r>
      <w:r w:rsidRPr="00C11FB0">
        <w:rPr>
          <w:color w:val="000000" w:themeColor="text1"/>
          <w:vertAlign w:val="superscript"/>
          <w:lang w:val="en-US"/>
        </w:rPr>
        <w:t xml:space="preserve"> </w:t>
      </w:r>
      <w:r w:rsidRPr="00C11FB0">
        <w:rPr>
          <w:color w:val="000000" w:themeColor="text1"/>
        </w:rPr>
        <w:t>and T</w:t>
      </w:r>
      <w:r w:rsidRPr="00C11FB0">
        <w:rPr>
          <w:color w:val="000000" w:themeColor="text1"/>
          <w:vertAlign w:val="subscript"/>
        </w:rPr>
        <w:t xml:space="preserve">7 </w:t>
      </w:r>
      <w:r w:rsidRPr="00C11FB0">
        <w:rPr>
          <w:color w:val="000000" w:themeColor="text1"/>
        </w:rPr>
        <w:t>100% RDF along with 50 Kg K</w:t>
      </w:r>
      <w:r w:rsidRPr="00C11FB0">
        <w:rPr>
          <w:color w:val="000000" w:themeColor="text1"/>
          <w:vertAlign w:val="subscript"/>
        </w:rPr>
        <w:t>2</w:t>
      </w:r>
      <w:r w:rsidRPr="00C11FB0">
        <w:rPr>
          <w:color w:val="000000" w:themeColor="text1"/>
        </w:rPr>
        <w:t>O ha</w:t>
      </w:r>
      <w:r w:rsidRPr="00C11FB0">
        <w:rPr>
          <w:color w:val="000000" w:themeColor="text1"/>
          <w:vertAlign w:val="superscript"/>
        </w:rPr>
        <w:t>-1</w:t>
      </w:r>
      <w:r w:rsidRPr="00C11FB0">
        <w:rPr>
          <w:color w:val="000000" w:themeColor="text1"/>
          <w:vertAlign w:val="superscript"/>
          <w:lang w:val="en-US"/>
        </w:rPr>
        <w:t xml:space="preserve"> </w:t>
      </w:r>
      <w:r w:rsidRPr="00C11FB0">
        <w:rPr>
          <w:color w:val="000000" w:themeColor="text1"/>
        </w:rPr>
        <w:t xml:space="preserve">at flowering and </w:t>
      </w:r>
      <w:r w:rsidRPr="00C11FB0">
        <w:rPr>
          <w:color w:val="000000" w:themeColor="text1"/>
          <w:lang w:val="en-US"/>
        </w:rPr>
        <w:t>after harvest</w:t>
      </w:r>
      <w:r w:rsidRPr="00C11FB0">
        <w:rPr>
          <w:color w:val="000000" w:themeColor="text1"/>
        </w:rPr>
        <w:t xml:space="preserve"> stage</w:t>
      </w:r>
      <w:r w:rsidRPr="00C11FB0">
        <w:rPr>
          <w:color w:val="000000" w:themeColor="text1"/>
          <w:lang w:val="en-US"/>
        </w:rPr>
        <w:t xml:space="preserve"> of </w:t>
      </w:r>
      <w:r w:rsidRPr="00C11FB0">
        <w:rPr>
          <w:color w:val="000000" w:themeColor="text1"/>
        </w:rPr>
        <w:t>safflower as compare to control treatment.</w:t>
      </w:r>
      <w:r w:rsidRPr="00C11FB0">
        <w:rPr>
          <w:color w:val="000000" w:themeColor="text1"/>
          <w:lang w:val="en-US"/>
        </w:rPr>
        <w:t xml:space="preserve"> Similar result found by </w:t>
      </w:r>
      <w:r w:rsidRPr="00C11FB0">
        <w:rPr>
          <w:color w:val="000000" w:themeColor="text1"/>
        </w:rPr>
        <w:t xml:space="preserve">Taha </w:t>
      </w:r>
      <w:r w:rsidRPr="00C11FB0">
        <w:rPr>
          <w:i/>
          <w:iCs/>
          <w:color w:val="000000" w:themeColor="text1"/>
        </w:rPr>
        <w:t>et al</w:t>
      </w:r>
      <w:r w:rsidRPr="00C11FB0">
        <w:rPr>
          <w:i/>
          <w:iCs/>
          <w:color w:val="000000" w:themeColor="text1"/>
          <w:lang w:val="en-US"/>
        </w:rPr>
        <w:t>.,</w:t>
      </w:r>
      <w:r w:rsidRPr="00C11FB0">
        <w:rPr>
          <w:color w:val="000000" w:themeColor="text1"/>
        </w:rPr>
        <w:t xml:space="preserve"> (2016)</w:t>
      </w:r>
      <w:r w:rsidRPr="00C11FB0">
        <w:rPr>
          <w:color w:val="000000" w:themeColor="text1"/>
          <w:lang w:val="en-IN"/>
        </w:rPr>
        <w:t xml:space="preserve"> </w:t>
      </w:r>
      <w:r w:rsidRPr="00C11FB0">
        <w:rPr>
          <w:color w:val="000000" w:themeColor="text1"/>
        </w:rPr>
        <w:t>The available nutrients in soil (N, P, K and Fe) increased significantly with increasing dose of potassium fertilizers</w:t>
      </w:r>
      <w:r w:rsidRPr="00C11FB0">
        <w:rPr>
          <w:color w:val="000000" w:themeColor="text1"/>
          <w:lang w:val="en-IN"/>
        </w:rPr>
        <w:t>.</w:t>
      </w:r>
    </w:p>
    <w:p w14:paraId="17CC1A56" w14:textId="77777777" w:rsidR="009C5637" w:rsidRPr="00C11FB0" w:rsidRDefault="009C5637" w:rsidP="009C5637">
      <w:pPr>
        <w:pStyle w:val="Heading3"/>
        <w:spacing w:before="66" w:line="360" w:lineRule="auto"/>
        <w:ind w:right="-61"/>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4.3.3 Copper</w:t>
      </w:r>
    </w:p>
    <w:p w14:paraId="0C1B00EE" w14:textId="77777777" w:rsidR="009C5637" w:rsidRPr="00C11FB0" w:rsidRDefault="009C5637" w:rsidP="009C5637">
      <w:pPr>
        <w:pStyle w:val="BodyText"/>
        <w:spacing w:before="74" w:line="360" w:lineRule="auto"/>
        <w:ind w:right="-61" w:firstLine="720"/>
        <w:jc w:val="both"/>
        <w:rPr>
          <w:color w:val="000000" w:themeColor="text1"/>
        </w:rPr>
      </w:pPr>
      <w:r w:rsidRPr="00C11FB0">
        <w:rPr>
          <w:color w:val="000000" w:themeColor="text1"/>
        </w:rPr>
        <w:t xml:space="preserve">Effect of various levels of potassium along with RDF enhanced the DTPA copper content in the soil narrated in </w:t>
      </w:r>
      <w:r w:rsidRPr="00C11FB0">
        <w:rPr>
          <w:color w:val="000000" w:themeColor="text1"/>
          <w:lang w:val="en-US"/>
        </w:rPr>
        <w:t>t</w:t>
      </w:r>
      <w:r w:rsidRPr="00C11FB0">
        <w:rPr>
          <w:color w:val="000000" w:themeColor="text1"/>
        </w:rPr>
        <w:t xml:space="preserve">able </w:t>
      </w:r>
      <w:r w:rsidR="004A1931" w:rsidRPr="00C11FB0">
        <w:rPr>
          <w:color w:val="000000" w:themeColor="text1"/>
          <w:lang w:val="en-US"/>
        </w:rPr>
        <w:t>4</w:t>
      </w:r>
      <w:r w:rsidR="000E5D4D" w:rsidRPr="00C11FB0">
        <w:rPr>
          <w:color w:val="000000" w:themeColor="text1"/>
          <w:lang w:val="en-US"/>
        </w:rPr>
        <w:t>.</w:t>
      </w:r>
      <w:r w:rsidRPr="00C11FB0">
        <w:rPr>
          <w:color w:val="000000" w:themeColor="text1"/>
        </w:rPr>
        <w:t xml:space="preserve"> The data indicated that various levels of potassium along with RDF influenced significantly DTPA copper at flowering and </w:t>
      </w:r>
      <w:r w:rsidRPr="00C11FB0">
        <w:rPr>
          <w:color w:val="000000" w:themeColor="text1"/>
          <w:lang w:val="en-US"/>
        </w:rPr>
        <w:t>after harvest</w:t>
      </w:r>
      <w:r w:rsidRPr="00C11FB0">
        <w:rPr>
          <w:color w:val="000000" w:themeColor="text1"/>
        </w:rPr>
        <w:t xml:space="preserve"> stage</w:t>
      </w:r>
      <w:r w:rsidRPr="00C11FB0">
        <w:rPr>
          <w:color w:val="000000" w:themeColor="text1"/>
          <w:lang w:val="en-US"/>
        </w:rPr>
        <w:t xml:space="preserve"> of crop</w:t>
      </w:r>
      <w:r w:rsidRPr="00C11FB0">
        <w:rPr>
          <w:color w:val="000000" w:themeColor="text1"/>
        </w:rPr>
        <w:t xml:space="preserve"> which range between (1.97 to 2.96 and 1.89 to 2.90 mg kg</w:t>
      </w:r>
      <w:r w:rsidRPr="00C11FB0">
        <w:rPr>
          <w:color w:val="000000" w:themeColor="text1"/>
          <w:vertAlign w:val="superscript"/>
        </w:rPr>
        <w:t>-1</w:t>
      </w:r>
      <w:r w:rsidRPr="00C11FB0">
        <w:rPr>
          <w:color w:val="000000" w:themeColor="text1"/>
        </w:rPr>
        <w:t xml:space="preserve">) during </w:t>
      </w:r>
      <w:r w:rsidRPr="00C11FB0">
        <w:rPr>
          <w:i/>
          <w:iCs/>
          <w:color w:val="000000" w:themeColor="text1"/>
        </w:rPr>
        <w:t>rabi-</w:t>
      </w:r>
      <w:r w:rsidRPr="00C11FB0">
        <w:rPr>
          <w:color w:val="000000" w:themeColor="text1"/>
        </w:rPr>
        <w:t>2022</w:t>
      </w:r>
      <w:r w:rsidRPr="00C11FB0">
        <w:rPr>
          <w:color w:val="000000" w:themeColor="text1"/>
          <w:lang w:val="en-US"/>
        </w:rPr>
        <w:t>-23</w:t>
      </w:r>
      <w:r w:rsidRPr="00C11FB0">
        <w:rPr>
          <w:color w:val="000000" w:themeColor="text1"/>
        </w:rPr>
        <w:t>, (1.95 to 2.91 and 1.86 to 2.85 mg kg</w:t>
      </w:r>
      <w:r w:rsidRPr="00C11FB0">
        <w:rPr>
          <w:color w:val="000000" w:themeColor="text1"/>
          <w:vertAlign w:val="superscript"/>
        </w:rPr>
        <w:t>-1</w:t>
      </w:r>
      <w:r w:rsidRPr="00C11FB0">
        <w:rPr>
          <w:color w:val="000000" w:themeColor="text1"/>
        </w:rPr>
        <w:t xml:space="preserve">) during </w:t>
      </w:r>
      <w:r w:rsidRPr="00C11FB0">
        <w:rPr>
          <w:i/>
          <w:iCs/>
          <w:color w:val="000000" w:themeColor="text1"/>
        </w:rPr>
        <w:t>rabi-</w:t>
      </w:r>
      <w:r w:rsidRPr="00C11FB0">
        <w:rPr>
          <w:color w:val="000000" w:themeColor="text1"/>
        </w:rPr>
        <w:t xml:space="preserve"> 2023</w:t>
      </w:r>
      <w:r w:rsidRPr="00C11FB0">
        <w:rPr>
          <w:color w:val="000000" w:themeColor="text1"/>
          <w:lang w:val="en-US"/>
        </w:rPr>
        <w:t>-24</w:t>
      </w:r>
      <w:r w:rsidRPr="00C11FB0">
        <w:rPr>
          <w:color w:val="000000" w:themeColor="text1"/>
        </w:rPr>
        <w:t>, and (1.96 to 2.94 and 1.88 to 2.88 mg kg</w:t>
      </w:r>
      <w:r w:rsidRPr="00C11FB0">
        <w:rPr>
          <w:color w:val="000000" w:themeColor="text1"/>
          <w:vertAlign w:val="superscript"/>
        </w:rPr>
        <w:t>-1</w:t>
      </w:r>
      <w:r w:rsidRPr="00C11FB0">
        <w:rPr>
          <w:color w:val="000000" w:themeColor="text1"/>
        </w:rPr>
        <w:t>) pooled mean showing significantly higher in treatment T</w:t>
      </w:r>
      <w:r w:rsidRPr="00C11FB0">
        <w:rPr>
          <w:color w:val="000000" w:themeColor="text1"/>
          <w:vertAlign w:val="subscript"/>
        </w:rPr>
        <w:t>10</w:t>
      </w:r>
      <w:r w:rsidRPr="00C11FB0">
        <w:rPr>
          <w:color w:val="000000" w:themeColor="text1"/>
        </w:rPr>
        <w:t xml:space="preserve"> 100% RDF along with 90 Kg K</w:t>
      </w:r>
      <w:r w:rsidRPr="00C11FB0">
        <w:rPr>
          <w:color w:val="000000" w:themeColor="text1"/>
          <w:vertAlign w:val="subscript"/>
        </w:rPr>
        <w:t>2</w:t>
      </w:r>
      <w:r w:rsidRPr="00C11FB0">
        <w:rPr>
          <w:color w:val="000000" w:themeColor="text1"/>
        </w:rPr>
        <w:t>O ha</w:t>
      </w:r>
      <w:r w:rsidRPr="00C11FB0">
        <w:rPr>
          <w:color w:val="000000" w:themeColor="text1"/>
          <w:vertAlign w:val="superscript"/>
        </w:rPr>
        <w:t>-1</w:t>
      </w:r>
      <w:r w:rsidRPr="00C11FB0">
        <w:rPr>
          <w:color w:val="000000" w:themeColor="text1"/>
        </w:rPr>
        <w:t>at par with T</w:t>
      </w:r>
      <w:r w:rsidRPr="00C11FB0">
        <w:rPr>
          <w:color w:val="000000" w:themeColor="text1"/>
          <w:vertAlign w:val="subscript"/>
        </w:rPr>
        <w:t>9</w:t>
      </w:r>
      <w:r w:rsidRPr="00C11FB0">
        <w:rPr>
          <w:color w:val="000000" w:themeColor="text1"/>
        </w:rPr>
        <w:t xml:space="preserve"> 100 % RDF along with 75 Kg K</w:t>
      </w:r>
      <w:r w:rsidRPr="00C11FB0">
        <w:rPr>
          <w:color w:val="000000" w:themeColor="text1"/>
          <w:vertAlign w:val="subscript"/>
        </w:rPr>
        <w:t>2</w:t>
      </w:r>
      <w:r w:rsidRPr="00C11FB0">
        <w:rPr>
          <w:color w:val="000000" w:themeColor="text1"/>
        </w:rPr>
        <w:t>O ha</w:t>
      </w:r>
      <w:r w:rsidRPr="00C11FB0">
        <w:rPr>
          <w:color w:val="000000" w:themeColor="text1"/>
          <w:vertAlign w:val="superscript"/>
        </w:rPr>
        <w:t>-1</w:t>
      </w:r>
      <w:r w:rsidRPr="00C11FB0">
        <w:rPr>
          <w:color w:val="000000" w:themeColor="text1"/>
        </w:rPr>
        <w:t>, treatment T</w:t>
      </w:r>
      <w:r w:rsidRPr="00C11FB0">
        <w:rPr>
          <w:color w:val="000000" w:themeColor="text1"/>
          <w:vertAlign w:val="subscript"/>
        </w:rPr>
        <w:t>8</w:t>
      </w:r>
      <w:r w:rsidRPr="00C11FB0">
        <w:rPr>
          <w:color w:val="000000" w:themeColor="text1"/>
        </w:rPr>
        <w:t xml:space="preserve"> 100% RDF along with 60 Kg K</w:t>
      </w:r>
      <w:r w:rsidRPr="00C11FB0">
        <w:rPr>
          <w:color w:val="000000" w:themeColor="text1"/>
          <w:vertAlign w:val="subscript"/>
        </w:rPr>
        <w:t>2</w:t>
      </w:r>
      <w:r w:rsidRPr="00C11FB0">
        <w:rPr>
          <w:color w:val="000000" w:themeColor="text1"/>
        </w:rPr>
        <w:t>O ha</w:t>
      </w:r>
      <w:r w:rsidRPr="00C11FB0">
        <w:rPr>
          <w:color w:val="000000" w:themeColor="text1"/>
          <w:vertAlign w:val="superscript"/>
        </w:rPr>
        <w:t>-1</w:t>
      </w:r>
      <w:r w:rsidRPr="00C11FB0">
        <w:rPr>
          <w:color w:val="000000" w:themeColor="text1"/>
          <w:vertAlign w:val="superscript"/>
          <w:lang w:val="en-US"/>
        </w:rPr>
        <w:t xml:space="preserve"> </w:t>
      </w:r>
      <w:r w:rsidRPr="00C11FB0">
        <w:rPr>
          <w:color w:val="000000" w:themeColor="text1"/>
        </w:rPr>
        <w:t>and T</w:t>
      </w:r>
      <w:r w:rsidRPr="00C11FB0">
        <w:rPr>
          <w:color w:val="000000" w:themeColor="text1"/>
          <w:vertAlign w:val="subscript"/>
        </w:rPr>
        <w:t>7</w:t>
      </w:r>
      <w:r w:rsidRPr="00C11FB0">
        <w:rPr>
          <w:color w:val="000000" w:themeColor="text1"/>
        </w:rPr>
        <w:t xml:space="preserve"> 100% RDF along with 50 Kg K</w:t>
      </w:r>
      <w:r w:rsidRPr="00C11FB0">
        <w:rPr>
          <w:color w:val="000000" w:themeColor="text1"/>
          <w:vertAlign w:val="subscript"/>
        </w:rPr>
        <w:t>2</w:t>
      </w:r>
      <w:r w:rsidRPr="00C11FB0">
        <w:rPr>
          <w:color w:val="000000" w:themeColor="text1"/>
        </w:rPr>
        <w:t>O ha</w:t>
      </w:r>
      <w:r w:rsidRPr="00C11FB0">
        <w:rPr>
          <w:color w:val="000000" w:themeColor="text1"/>
          <w:vertAlign w:val="superscript"/>
        </w:rPr>
        <w:t>-1</w:t>
      </w:r>
      <w:r w:rsidRPr="00C11FB0">
        <w:rPr>
          <w:color w:val="000000" w:themeColor="text1"/>
          <w:vertAlign w:val="superscript"/>
          <w:lang w:val="en-US"/>
        </w:rPr>
        <w:t xml:space="preserve"> </w:t>
      </w:r>
      <w:r w:rsidRPr="00C11FB0">
        <w:rPr>
          <w:color w:val="000000" w:themeColor="text1"/>
        </w:rPr>
        <w:t xml:space="preserve">at flowering and </w:t>
      </w:r>
      <w:r w:rsidRPr="00C11FB0">
        <w:rPr>
          <w:color w:val="000000" w:themeColor="text1"/>
          <w:lang w:val="en-US"/>
        </w:rPr>
        <w:t>after harvest</w:t>
      </w:r>
      <w:r w:rsidRPr="00C11FB0">
        <w:rPr>
          <w:color w:val="000000" w:themeColor="text1"/>
        </w:rPr>
        <w:t xml:space="preserve"> stage of safflower as compare to control treatment. The elevated copper levels in the soil may be linked to the presence of copper-bearing minerals such as cuprite and chalcocite in the parent material. Similar observations were made by </w:t>
      </w:r>
      <w:proofErr w:type="spellStart"/>
      <w:r w:rsidRPr="00C11FB0">
        <w:rPr>
          <w:color w:val="000000" w:themeColor="text1"/>
        </w:rPr>
        <w:t>Malewar</w:t>
      </w:r>
      <w:proofErr w:type="spellEnd"/>
      <w:r w:rsidRPr="00C11FB0">
        <w:rPr>
          <w:color w:val="000000" w:themeColor="text1"/>
        </w:rPr>
        <w:t xml:space="preserve"> </w:t>
      </w:r>
      <w:r w:rsidRPr="00C11FB0">
        <w:rPr>
          <w:i/>
          <w:iCs/>
          <w:color w:val="000000" w:themeColor="text1"/>
        </w:rPr>
        <w:t>et al.</w:t>
      </w:r>
      <w:r w:rsidR="003760DB" w:rsidRPr="00C11FB0">
        <w:rPr>
          <w:i/>
          <w:iCs/>
          <w:color w:val="000000" w:themeColor="text1"/>
          <w:lang w:val="en-US"/>
        </w:rPr>
        <w:t>,</w:t>
      </w:r>
      <w:r w:rsidRPr="00C11FB0">
        <w:rPr>
          <w:color w:val="000000" w:themeColor="text1"/>
        </w:rPr>
        <w:t xml:space="preserve"> (1976).</w:t>
      </w:r>
    </w:p>
    <w:p w14:paraId="02FF59F8" w14:textId="77777777" w:rsidR="009C5637" w:rsidRPr="00C11FB0" w:rsidRDefault="009C5637" w:rsidP="000E5D4D">
      <w:pPr>
        <w:pStyle w:val="BodyText"/>
        <w:spacing w:before="74" w:line="360" w:lineRule="auto"/>
        <w:ind w:right="-61"/>
        <w:jc w:val="both"/>
        <w:rPr>
          <w:b/>
          <w:bCs/>
          <w:color w:val="000000" w:themeColor="text1"/>
        </w:rPr>
      </w:pPr>
      <w:r w:rsidRPr="00C11FB0">
        <w:rPr>
          <w:b/>
          <w:bCs/>
          <w:color w:val="000000" w:themeColor="text1"/>
        </w:rPr>
        <w:t xml:space="preserve"> Manganese</w:t>
      </w:r>
    </w:p>
    <w:p w14:paraId="192B38B7" w14:textId="77777777" w:rsidR="009C5637" w:rsidRPr="00C11FB0" w:rsidRDefault="009C5637" w:rsidP="009C5637">
      <w:pPr>
        <w:pStyle w:val="BodyText"/>
        <w:spacing w:before="74" w:line="360" w:lineRule="auto"/>
        <w:ind w:right="-61" w:firstLine="720"/>
        <w:jc w:val="both"/>
        <w:rPr>
          <w:color w:val="000000" w:themeColor="text1"/>
          <w:lang w:val="en-US"/>
        </w:rPr>
      </w:pPr>
      <w:r w:rsidRPr="00C11FB0">
        <w:rPr>
          <w:color w:val="000000" w:themeColor="text1"/>
        </w:rPr>
        <w:t xml:space="preserve">Effect of various levels of potassium along with RDF enhanced the DTPA </w:t>
      </w:r>
      <w:r w:rsidRPr="00C11FB0">
        <w:rPr>
          <w:color w:val="000000" w:themeColor="text1"/>
          <w:lang w:val="en-US"/>
        </w:rPr>
        <w:t>manganese</w:t>
      </w:r>
      <w:r w:rsidRPr="00C11FB0">
        <w:rPr>
          <w:color w:val="000000" w:themeColor="text1"/>
        </w:rPr>
        <w:t xml:space="preserve"> content in the soil narrated in </w:t>
      </w:r>
      <w:r w:rsidRPr="00C11FB0">
        <w:rPr>
          <w:color w:val="000000" w:themeColor="text1"/>
          <w:lang w:val="en-US"/>
        </w:rPr>
        <w:t>t</w:t>
      </w:r>
      <w:r w:rsidRPr="00C11FB0">
        <w:rPr>
          <w:color w:val="000000" w:themeColor="text1"/>
        </w:rPr>
        <w:t xml:space="preserve">able </w:t>
      </w:r>
      <w:r w:rsidR="004A1931" w:rsidRPr="00C11FB0">
        <w:rPr>
          <w:color w:val="000000" w:themeColor="text1"/>
          <w:lang w:val="en-US"/>
        </w:rPr>
        <w:t>4</w:t>
      </w:r>
      <w:r w:rsidR="000E5D4D" w:rsidRPr="00C11FB0">
        <w:rPr>
          <w:color w:val="000000" w:themeColor="text1"/>
          <w:lang w:val="en-US"/>
        </w:rPr>
        <w:t>.</w:t>
      </w:r>
      <w:r w:rsidRPr="00C11FB0">
        <w:rPr>
          <w:color w:val="000000" w:themeColor="text1"/>
        </w:rPr>
        <w:t xml:space="preserve"> The data indicated that various levels of potassium along with RDF influenced significantly DTPA </w:t>
      </w:r>
      <w:r w:rsidRPr="00C11FB0">
        <w:rPr>
          <w:color w:val="000000" w:themeColor="text1"/>
          <w:lang w:val="en-US"/>
        </w:rPr>
        <w:t>manganese.</w:t>
      </w:r>
      <w:r w:rsidRPr="00C11FB0">
        <w:rPr>
          <w:color w:val="000000" w:themeColor="text1"/>
        </w:rPr>
        <w:t xml:space="preserve"> </w:t>
      </w:r>
      <w:r w:rsidRPr="00C11FB0">
        <w:rPr>
          <w:color w:val="000000" w:themeColor="text1"/>
          <w:lang w:val="en-US"/>
        </w:rPr>
        <w:t>A</w:t>
      </w:r>
      <w:r w:rsidRPr="00C11FB0">
        <w:rPr>
          <w:color w:val="000000" w:themeColor="text1"/>
        </w:rPr>
        <w:t xml:space="preserve">t flowering and </w:t>
      </w:r>
      <w:r w:rsidRPr="00C11FB0">
        <w:rPr>
          <w:color w:val="000000" w:themeColor="text1"/>
          <w:lang w:val="en-US"/>
        </w:rPr>
        <w:t xml:space="preserve">after harvest stage of crop </w:t>
      </w:r>
      <w:r w:rsidRPr="00C11FB0">
        <w:rPr>
          <w:color w:val="000000" w:themeColor="text1"/>
        </w:rPr>
        <w:t xml:space="preserve">which range between (6.13 to 9.03 and 6.38 to 8.92 mg </w:t>
      </w:r>
      <w:r w:rsidRPr="00C11FB0">
        <w:rPr>
          <w:color w:val="000000" w:themeColor="text1"/>
        </w:rPr>
        <w:lastRenderedPageBreak/>
        <w:t>kg</w:t>
      </w:r>
      <w:r w:rsidRPr="00C11FB0">
        <w:rPr>
          <w:color w:val="000000" w:themeColor="text1"/>
          <w:vertAlign w:val="superscript"/>
        </w:rPr>
        <w:t>-1</w:t>
      </w:r>
      <w:r w:rsidRPr="00C11FB0">
        <w:rPr>
          <w:color w:val="000000" w:themeColor="text1"/>
        </w:rPr>
        <w:t xml:space="preserve">) during </w:t>
      </w:r>
      <w:r w:rsidRPr="00C11FB0">
        <w:rPr>
          <w:i/>
          <w:iCs/>
          <w:color w:val="000000" w:themeColor="text1"/>
        </w:rPr>
        <w:t>rabi-</w:t>
      </w:r>
      <w:r w:rsidRPr="00C11FB0">
        <w:rPr>
          <w:color w:val="000000" w:themeColor="text1"/>
        </w:rPr>
        <w:t>2022</w:t>
      </w:r>
      <w:r w:rsidRPr="00C11FB0">
        <w:rPr>
          <w:color w:val="000000" w:themeColor="text1"/>
          <w:lang w:val="en-US"/>
        </w:rPr>
        <w:t>-23</w:t>
      </w:r>
      <w:r w:rsidRPr="00C11FB0">
        <w:rPr>
          <w:color w:val="000000" w:themeColor="text1"/>
        </w:rPr>
        <w:t>, (6.02 to 8.72 and 5.86 to 8.64 mg kg</w:t>
      </w:r>
      <w:r w:rsidRPr="00C11FB0">
        <w:rPr>
          <w:color w:val="000000" w:themeColor="text1"/>
          <w:vertAlign w:val="superscript"/>
        </w:rPr>
        <w:t>-1</w:t>
      </w:r>
      <w:r w:rsidRPr="00C11FB0">
        <w:rPr>
          <w:color w:val="000000" w:themeColor="text1"/>
        </w:rPr>
        <w:t xml:space="preserve">) during </w:t>
      </w:r>
      <w:r w:rsidRPr="00C11FB0">
        <w:rPr>
          <w:i/>
          <w:iCs/>
          <w:color w:val="000000" w:themeColor="text1"/>
        </w:rPr>
        <w:t>rabi-</w:t>
      </w:r>
      <w:r w:rsidRPr="00C11FB0">
        <w:rPr>
          <w:color w:val="000000" w:themeColor="text1"/>
        </w:rPr>
        <w:t xml:space="preserve"> 2023</w:t>
      </w:r>
      <w:r w:rsidRPr="00C11FB0">
        <w:rPr>
          <w:color w:val="000000" w:themeColor="text1"/>
          <w:lang w:val="en-US"/>
        </w:rPr>
        <w:t>-24</w:t>
      </w:r>
      <w:r w:rsidRPr="00C11FB0">
        <w:rPr>
          <w:color w:val="000000" w:themeColor="text1"/>
        </w:rPr>
        <w:t>, and (6.08 to 8.88 and 6.12 to 8.78 mg kg</w:t>
      </w:r>
      <w:r w:rsidRPr="00C11FB0">
        <w:rPr>
          <w:color w:val="000000" w:themeColor="text1"/>
          <w:vertAlign w:val="superscript"/>
        </w:rPr>
        <w:t>-1</w:t>
      </w:r>
      <w:r w:rsidRPr="00C11FB0">
        <w:rPr>
          <w:color w:val="000000" w:themeColor="text1"/>
        </w:rPr>
        <w:t>) pooled mean</w:t>
      </w:r>
      <w:r w:rsidRPr="00C11FB0">
        <w:rPr>
          <w:color w:val="000000" w:themeColor="text1"/>
          <w:lang w:val="en-US"/>
        </w:rPr>
        <w:t>.</w:t>
      </w:r>
      <w:r w:rsidRPr="00C11FB0">
        <w:rPr>
          <w:color w:val="000000" w:themeColor="text1"/>
        </w:rPr>
        <w:t xml:space="preserve"> DTPA </w:t>
      </w:r>
      <w:r w:rsidRPr="00C11FB0">
        <w:rPr>
          <w:color w:val="000000" w:themeColor="text1"/>
          <w:lang w:val="en-US"/>
        </w:rPr>
        <w:t>manganese</w:t>
      </w:r>
      <w:r w:rsidRPr="00C11FB0">
        <w:rPr>
          <w:color w:val="000000" w:themeColor="text1"/>
        </w:rPr>
        <w:t xml:space="preserve"> showing significantly in treatment T</w:t>
      </w:r>
      <w:r w:rsidRPr="00C11FB0">
        <w:rPr>
          <w:color w:val="000000" w:themeColor="text1"/>
          <w:vertAlign w:val="subscript"/>
        </w:rPr>
        <w:t>10</w:t>
      </w:r>
      <w:r w:rsidRPr="00C11FB0">
        <w:rPr>
          <w:color w:val="000000" w:themeColor="text1"/>
        </w:rPr>
        <w:t xml:space="preserve"> 100% RDF along with 90 Kg K</w:t>
      </w:r>
      <w:r w:rsidRPr="00C11FB0">
        <w:rPr>
          <w:color w:val="000000" w:themeColor="text1"/>
          <w:vertAlign w:val="subscript"/>
        </w:rPr>
        <w:t>2</w:t>
      </w:r>
      <w:r w:rsidRPr="00C11FB0">
        <w:rPr>
          <w:color w:val="000000" w:themeColor="text1"/>
        </w:rPr>
        <w:t>O ha</w:t>
      </w:r>
      <w:r w:rsidRPr="00C11FB0">
        <w:rPr>
          <w:color w:val="000000" w:themeColor="text1"/>
          <w:vertAlign w:val="superscript"/>
        </w:rPr>
        <w:t>-1</w:t>
      </w:r>
      <w:r w:rsidRPr="00C11FB0">
        <w:rPr>
          <w:color w:val="000000" w:themeColor="text1"/>
          <w:vertAlign w:val="superscript"/>
          <w:lang w:val="en-US"/>
        </w:rPr>
        <w:t xml:space="preserve"> </w:t>
      </w:r>
      <w:r w:rsidRPr="00C11FB0">
        <w:rPr>
          <w:color w:val="000000" w:themeColor="text1"/>
          <w:lang w:val="en-US"/>
        </w:rPr>
        <w:t xml:space="preserve">(9.03 and 8.72 </w:t>
      </w:r>
      <w:r w:rsidRPr="00C11FB0">
        <w:rPr>
          <w:color w:val="000000" w:themeColor="text1"/>
        </w:rPr>
        <w:t>mg kg</w:t>
      </w:r>
      <w:r w:rsidRPr="00C11FB0">
        <w:rPr>
          <w:color w:val="000000" w:themeColor="text1"/>
          <w:vertAlign w:val="superscript"/>
        </w:rPr>
        <w:t>-1</w:t>
      </w:r>
      <w:r w:rsidRPr="00C11FB0">
        <w:rPr>
          <w:color w:val="000000" w:themeColor="text1"/>
          <w:lang w:val="en-US"/>
        </w:rPr>
        <w:t xml:space="preserve">) </w:t>
      </w:r>
      <w:r w:rsidRPr="00C11FB0">
        <w:rPr>
          <w:color w:val="000000" w:themeColor="text1"/>
        </w:rPr>
        <w:t>at par with T</w:t>
      </w:r>
      <w:r w:rsidRPr="00C11FB0">
        <w:rPr>
          <w:color w:val="000000" w:themeColor="text1"/>
          <w:vertAlign w:val="subscript"/>
        </w:rPr>
        <w:t>9</w:t>
      </w:r>
      <w:r w:rsidRPr="00C11FB0">
        <w:rPr>
          <w:color w:val="000000" w:themeColor="text1"/>
        </w:rPr>
        <w:t xml:space="preserve"> 100 % RDF along with 75 Kg</w:t>
      </w:r>
      <w:r w:rsidRPr="00C11FB0">
        <w:rPr>
          <w:color w:val="000000" w:themeColor="text1"/>
          <w:lang w:val="en-US"/>
        </w:rPr>
        <w:t xml:space="preserve"> K</w:t>
      </w:r>
      <w:r w:rsidRPr="00C11FB0">
        <w:rPr>
          <w:color w:val="000000" w:themeColor="text1"/>
          <w:vertAlign w:val="subscript"/>
          <w:lang w:val="en-US"/>
        </w:rPr>
        <w:t>2</w:t>
      </w:r>
      <w:r w:rsidRPr="00C11FB0">
        <w:rPr>
          <w:color w:val="000000" w:themeColor="text1"/>
          <w:lang w:val="en-US"/>
        </w:rPr>
        <w:t>O ha</w:t>
      </w:r>
      <w:r w:rsidRPr="00C11FB0">
        <w:rPr>
          <w:color w:val="000000" w:themeColor="text1"/>
          <w:vertAlign w:val="superscript"/>
          <w:lang w:val="en-US"/>
        </w:rPr>
        <w:t xml:space="preserve">-1 </w:t>
      </w:r>
      <w:r w:rsidRPr="00C11FB0">
        <w:rPr>
          <w:color w:val="000000" w:themeColor="text1"/>
          <w:lang w:val="en-US"/>
        </w:rPr>
        <w:t xml:space="preserve">(8.87 and 8.47 </w:t>
      </w:r>
      <w:r w:rsidRPr="00C11FB0">
        <w:rPr>
          <w:color w:val="000000" w:themeColor="text1"/>
        </w:rPr>
        <w:t>mg kg</w:t>
      </w:r>
      <w:r w:rsidRPr="00C11FB0">
        <w:rPr>
          <w:color w:val="000000" w:themeColor="text1"/>
          <w:vertAlign w:val="superscript"/>
        </w:rPr>
        <w:t>-1</w:t>
      </w:r>
      <w:r w:rsidRPr="00C11FB0">
        <w:rPr>
          <w:color w:val="000000" w:themeColor="text1"/>
          <w:lang w:val="en-US"/>
        </w:rPr>
        <w:t xml:space="preserve">) </w:t>
      </w:r>
      <w:r w:rsidRPr="00C11FB0">
        <w:rPr>
          <w:color w:val="000000" w:themeColor="text1"/>
        </w:rPr>
        <w:t xml:space="preserve"> , treatment T</w:t>
      </w:r>
      <w:r w:rsidRPr="00C11FB0">
        <w:rPr>
          <w:color w:val="000000" w:themeColor="text1"/>
          <w:vertAlign w:val="subscript"/>
        </w:rPr>
        <w:t>8</w:t>
      </w:r>
      <w:r w:rsidRPr="00C11FB0">
        <w:rPr>
          <w:color w:val="000000" w:themeColor="text1"/>
        </w:rPr>
        <w:t xml:space="preserve"> 100% RDF along with 60 Kg K</w:t>
      </w:r>
      <w:r w:rsidRPr="00C11FB0">
        <w:rPr>
          <w:color w:val="000000" w:themeColor="text1"/>
          <w:vertAlign w:val="subscript"/>
        </w:rPr>
        <w:t>2</w:t>
      </w:r>
      <w:r w:rsidRPr="00C11FB0">
        <w:rPr>
          <w:color w:val="000000" w:themeColor="text1"/>
        </w:rPr>
        <w:t>O ha</w:t>
      </w:r>
      <w:r w:rsidRPr="00C11FB0">
        <w:rPr>
          <w:color w:val="000000" w:themeColor="text1"/>
          <w:vertAlign w:val="superscript"/>
        </w:rPr>
        <w:t>-1</w:t>
      </w:r>
      <w:r w:rsidRPr="00C11FB0">
        <w:rPr>
          <w:color w:val="000000" w:themeColor="text1"/>
          <w:vertAlign w:val="superscript"/>
          <w:lang w:val="en-US"/>
        </w:rPr>
        <w:t xml:space="preserve"> </w:t>
      </w:r>
      <w:r w:rsidRPr="00C11FB0">
        <w:rPr>
          <w:color w:val="000000" w:themeColor="text1"/>
          <w:lang w:val="en-US"/>
        </w:rPr>
        <w:t xml:space="preserve">(8.70 and 8.45 </w:t>
      </w:r>
      <w:r w:rsidRPr="00C11FB0">
        <w:rPr>
          <w:color w:val="000000" w:themeColor="text1"/>
        </w:rPr>
        <w:t>mg kg</w:t>
      </w:r>
      <w:r w:rsidRPr="00C11FB0">
        <w:rPr>
          <w:color w:val="000000" w:themeColor="text1"/>
          <w:vertAlign w:val="superscript"/>
        </w:rPr>
        <w:t>-1</w:t>
      </w:r>
      <w:r w:rsidRPr="00C11FB0">
        <w:rPr>
          <w:color w:val="000000" w:themeColor="text1"/>
          <w:lang w:val="en-US"/>
        </w:rPr>
        <w:t xml:space="preserve">) </w:t>
      </w:r>
      <w:r w:rsidRPr="00C11FB0">
        <w:rPr>
          <w:color w:val="000000" w:themeColor="text1"/>
        </w:rPr>
        <w:t xml:space="preserve"> and T</w:t>
      </w:r>
      <w:r w:rsidRPr="00C11FB0">
        <w:rPr>
          <w:color w:val="000000" w:themeColor="text1"/>
          <w:vertAlign w:val="subscript"/>
        </w:rPr>
        <w:t>7</w:t>
      </w:r>
      <w:r w:rsidRPr="00C11FB0">
        <w:rPr>
          <w:color w:val="000000" w:themeColor="text1"/>
        </w:rPr>
        <w:t xml:space="preserve"> 100% RDF along with 50 Kg K</w:t>
      </w:r>
      <w:r w:rsidRPr="00C11FB0">
        <w:rPr>
          <w:color w:val="000000" w:themeColor="text1"/>
          <w:vertAlign w:val="subscript"/>
        </w:rPr>
        <w:t>2</w:t>
      </w:r>
      <w:r w:rsidRPr="00C11FB0">
        <w:rPr>
          <w:color w:val="000000" w:themeColor="text1"/>
        </w:rPr>
        <w:t>O ha</w:t>
      </w:r>
      <w:r w:rsidRPr="00C11FB0">
        <w:rPr>
          <w:color w:val="000000" w:themeColor="text1"/>
          <w:vertAlign w:val="superscript"/>
        </w:rPr>
        <w:t>-1</w:t>
      </w:r>
      <w:r w:rsidRPr="00C11FB0">
        <w:rPr>
          <w:color w:val="000000" w:themeColor="text1"/>
          <w:vertAlign w:val="superscript"/>
          <w:lang w:val="en-US"/>
        </w:rPr>
        <w:t xml:space="preserve"> </w:t>
      </w:r>
      <w:r w:rsidRPr="00C11FB0">
        <w:rPr>
          <w:color w:val="000000" w:themeColor="text1"/>
          <w:lang w:val="en-US"/>
        </w:rPr>
        <w:t xml:space="preserve"> (8.50 and 8.41 </w:t>
      </w:r>
      <w:r w:rsidRPr="00C11FB0">
        <w:rPr>
          <w:color w:val="000000" w:themeColor="text1"/>
        </w:rPr>
        <w:t>mg kg</w:t>
      </w:r>
      <w:r w:rsidRPr="00C11FB0">
        <w:rPr>
          <w:color w:val="000000" w:themeColor="text1"/>
          <w:vertAlign w:val="superscript"/>
        </w:rPr>
        <w:t>-1</w:t>
      </w:r>
      <w:r w:rsidRPr="00C11FB0">
        <w:rPr>
          <w:color w:val="000000" w:themeColor="text1"/>
          <w:lang w:val="en-US"/>
        </w:rPr>
        <w:t xml:space="preserve">) </w:t>
      </w:r>
      <w:r w:rsidRPr="00C11FB0">
        <w:rPr>
          <w:color w:val="000000" w:themeColor="text1"/>
        </w:rPr>
        <w:t xml:space="preserve"> at flowering</w:t>
      </w:r>
      <w:r w:rsidRPr="00C11FB0">
        <w:rPr>
          <w:color w:val="000000" w:themeColor="text1"/>
          <w:lang w:val="en-US"/>
        </w:rPr>
        <w:t xml:space="preserve"> stage both years</w:t>
      </w:r>
      <w:r w:rsidRPr="00C11FB0">
        <w:rPr>
          <w:color w:val="000000" w:themeColor="text1"/>
        </w:rPr>
        <w:t xml:space="preserve"> and </w:t>
      </w:r>
      <w:r w:rsidRPr="00C11FB0">
        <w:rPr>
          <w:color w:val="000000" w:themeColor="text1"/>
          <w:lang w:val="en-US"/>
        </w:rPr>
        <w:t xml:space="preserve">after harvest </w:t>
      </w:r>
      <w:r w:rsidRPr="00C11FB0">
        <w:rPr>
          <w:color w:val="000000" w:themeColor="text1"/>
        </w:rPr>
        <w:t>stage of safflower T</w:t>
      </w:r>
      <w:r w:rsidRPr="00C11FB0">
        <w:rPr>
          <w:color w:val="000000" w:themeColor="text1"/>
          <w:vertAlign w:val="subscript"/>
        </w:rPr>
        <w:t>10</w:t>
      </w:r>
      <w:r w:rsidRPr="00C11FB0">
        <w:rPr>
          <w:color w:val="000000" w:themeColor="text1"/>
        </w:rPr>
        <w:t xml:space="preserve"> 100% RDF along with 90 Kg K</w:t>
      </w:r>
      <w:r w:rsidRPr="00C11FB0">
        <w:rPr>
          <w:color w:val="000000" w:themeColor="text1"/>
          <w:vertAlign w:val="subscript"/>
        </w:rPr>
        <w:t>2</w:t>
      </w:r>
      <w:r w:rsidRPr="00C11FB0">
        <w:rPr>
          <w:color w:val="000000" w:themeColor="text1"/>
        </w:rPr>
        <w:t>O ha</w:t>
      </w:r>
      <w:r w:rsidRPr="00C11FB0">
        <w:rPr>
          <w:color w:val="000000" w:themeColor="text1"/>
          <w:vertAlign w:val="superscript"/>
        </w:rPr>
        <w:t>-1</w:t>
      </w:r>
      <w:r w:rsidRPr="00C11FB0">
        <w:rPr>
          <w:color w:val="000000" w:themeColor="text1"/>
          <w:vertAlign w:val="superscript"/>
          <w:lang w:val="en-US"/>
        </w:rPr>
        <w:t xml:space="preserve"> </w:t>
      </w:r>
      <w:r w:rsidRPr="00C11FB0">
        <w:rPr>
          <w:color w:val="000000" w:themeColor="text1"/>
          <w:lang w:val="en-US"/>
        </w:rPr>
        <w:t xml:space="preserve">(8.92 and 8.64 </w:t>
      </w:r>
      <w:r w:rsidRPr="00C11FB0">
        <w:rPr>
          <w:color w:val="000000" w:themeColor="text1"/>
        </w:rPr>
        <w:t>mg kg</w:t>
      </w:r>
      <w:r w:rsidRPr="00C11FB0">
        <w:rPr>
          <w:color w:val="000000" w:themeColor="text1"/>
          <w:vertAlign w:val="superscript"/>
        </w:rPr>
        <w:t>-1</w:t>
      </w:r>
      <w:r w:rsidRPr="00C11FB0">
        <w:rPr>
          <w:color w:val="000000" w:themeColor="text1"/>
          <w:lang w:val="en-US"/>
        </w:rPr>
        <w:t xml:space="preserve">) </w:t>
      </w:r>
      <w:r w:rsidRPr="00C11FB0">
        <w:rPr>
          <w:color w:val="000000" w:themeColor="text1"/>
        </w:rPr>
        <w:t>at par with T</w:t>
      </w:r>
      <w:r w:rsidRPr="00C11FB0">
        <w:rPr>
          <w:color w:val="000000" w:themeColor="text1"/>
          <w:vertAlign w:val="subscript"/>
        </w:rPr>
        <w:t>9</w:t>
      </w:r>
      <w:r w:rsidRPr="00C11FB0">
        <w:rPr>
          <w:color w:val="000000" w:themeColor="text1"/>
        </w:rPr>
        <w:t xml:space="preserve"> 100 % RDF along with 75 Kg</w:t>
      </w:r>
      <w:r w:rsidRPr="00C11FB0">
        <w:rPr>
          <w:color w:val="000000" w:themeColor="text1"/>
          <w:lang w:val="en-US"/>
        </w:rPr>
        <w:t xml:space="preserve"> K</w:t>
      </w:r>
      <w:r w:rsidRPr="00C11FB0">
        <w:rPr>
          <w:color w:val="000000" w:themeColor="text1"/>
          <w:vertAlign w:val="subscript"/>
          <w:lang w:val="en-US"/>
        </w:rPr>
        <w:t>2</w:t>
      </w:r>
      <w:r w:rsidRPr="00C11FB0">
        <w:rPr>
          <w:color w:val="000000" w:themeColor="text1"/>
          <w:lang w:val="en-US"/>
        </w:rPr>
        <w:t>O ha</w:t>
      </w:r>
      <w:r w:rsidRPr="00C11FB0">
        <w:rPr>
          <w:color w:val="000000" w:themeColor="text1"/>
          <w:vertAlign w:val="superscript"/>
          <w:lang w:val="en-US"/>
        </w:rPr>
        <w:t xml:space="preserve">-1 </w:t>
      </w:r>
      <w:r w:rsidRPr="00C11FB0">
        <w:rPr>
          <w:color w:val="000000" w:themeColor="text1"/>
          <w:lang w:val="en-US"/>
        </w:rPr>
        <w:t xml:space="preserve">(8.82 and 8.52 </w:t>
      </w:r>
      <w:r w:rsidRPr="00C11FB0">
        <w:rPr>
          <w:color w:val="000000" w:themeColor="text1"/>
        </w:rPr>
        <w:t>mg kg</w:t>
      </w:r>
      <w:r w:rsidRPr="00C11FB0">
        <w:rPr>
          <w:color w:val="000000" w:themeColor="text1"/>
          <w:vertAlign w:val="superscript"/>
        </w:rPr>
        <w:t>-1</w:t>
      </w:r>
      <w:r w:rsidRPr="00C11FB0">
        <w:rPr>
          <w:color w:val="000000" w:themeColor="text1"/>
          <w:lang w:val="en-US"/>
        </w:rPr>
        <w:t xml:space="preserve">) </w:t>
      </w:r>
      <w:r w:rsidRPr="00C11FB0">
        <w:rPr>
          <w:color w:val="000000" w:themeColor="text1"/>
        </w:rPr>
        <w:t xml:space="preserve"> , treatment T</w:t>
      </w:r>
      <w:r w:rsidRPr="00C11FB0">
        <w:rPr>
          <w:color w:val="000000" w:themeColor="text1"/>
          <w:vertAlign w:val="subscript"/>
        </w:rPr>
        <w:t>8</w:t>
      </w:r>
      <w:r w:rsidRPr="00C11FB0">
        <w:rPr>
          <w:color w:val="000000" w:themeColor="text1"/>
        </w:rPr>
        <w:t xml:space="preserve"> 100% RDF along with 60 Kg K</w:t>
      </w:r>
      <w:r w:rsidRPr="00C11FB0">
        <w:rPr>
          <w:color w:val="000000" w:themeColor="text1"/>
          <w:vertAlign w:val="subscript"/>
        </w:rPr>
        <w:t>2</w:t>
      </w:r>
      <w:r w:rsidRPr="00C11FB0">
        <w:rPr>
          <w:color w:val="000000" w:themeColor="text1"/>
        </w:rPr>
        <w:t>O ha</w:t>
      </w:r>
      <w:r w:rsidRPr="00C11FB0">
        <w:rPr>
          <w:color w:val="000000" w:themeColor="text1"/>
          <w:vertAlign w:val="superscript"/>
        </w:rPr>
        <w:t>-1</w:t>
      </w:r>
      <w:r w:rsidRPr="00C11FB0">
        <w:rPr>
          <w:color w:val="000000" w:themeColor="text1"/>
          <w:vertAlign w:val="superscript"/>
          <w:lang w:val="en-US"/>
        </w:rPr>
        <w:t xml:space="preserve"> </w:t>
      </w:r>
      <w:r w:rsidRPr="00C11FB0">
        <w:rPr>
          <w:color w:val="000000" w:themeColor="text1"/>
          <w:lang w:val="en-US"/>
        </w:rPr>
        <w:t xml:space="preserve">(8.63 and 8.50 </w:t>
      </w:r>
      <w:r w:rsidRPr="00C11FB0">
        <w:rPr>
          <w:color w:val="000000" w:themeColor="text1"/>
        </w:rPr>
        <w:t>mg kg</w:t>
      </w:r>
      <w:r w:rsidRPr="00C11FB0">
        <w:rPr>
          <w:color w:val="000000" w:themeColor="text1"/>
          <w:vertAlign w:val="superscript"/>
        </w:rPr>
        <w:t>-1</w:t>
      </w:r>
      <w:r w:rsidRPr="00C11FB0">
        <w:rPr>
          <w:color w:val="000000" w:themeColor="text1"/>
          <w:lang w:val="en-US"/>
        </w:rPr>
        <w:t xml:space="preserve">) </w:t>
      </w:r>
      <w:r w:rsidRPr="00C11FB0">
        <w:rPr>
          <w:color w:val="000000" w:themeColor="text1"/>
        </w:rPr>
        <w:t xml:space="preserve"> and T</w:t>
      </w:r>
      <w:r w:rsidRPr="00C11FB0">
        <w:rPr>
          <w:color w:val="000000" w:themeColor="text1"/>
          <w:vertAlign w:val="subscript"/>
        </w:rPr>
        <w:t>7</w:t>
      </w:r>
      <w:r w:rsidRPr="00C11FB0">
        <w:rPr>
          <w:color w:val="000000" w:themeColor="text1"/>
        </w:rPr>
        <w:t xml:space="preserve"> 100% RDF along with 50 Kg K</w:t>
      </w:r>
      <w:r w:rsidRPr="00C11FB0">
        <w:rPr>
          <w:color w:val="000000" w:themeColor="text1"/>
          <w:vertAlign w:val="subscript"/>
        </w:rPr>
        <w:t>2</w:t>
      </w:r>
      <w:r w:rsidRPr="00C11FB0">
        <w:rPr>
          <w:color w:val="000000" w:themeColor="text1"/>
        </w:rPr>
        <w:t>O ha</w:t>
      </w:r>
      <w:r w:rsidRPr="00C11FB0">
        <w:rPr>
          <w:color w:val="000000" w:themeColor="text1"/>
          <w:vertAlign w:val="superscript"/>
        </w:rPr>
        <w:t>-1</w:t>
      </w:r>
      <w:r w:rsidRPr="00C11FB0">
        <w:rPr>
          <w:color w:val="000000" w:themeColor="text1"/>
          <w:vertAlign w:val="superscript"/>
          <w:lang w:val="en-US"/>
        </w:rPr>
        <w:t xml:space="preserve"> </w:t>
      </w:r>
      <w:r w:rsidRPr="00C11FB0">
        <w:rPr>
          <w:color w:val="000000" w:themeColor="text1"/>
          <w:lang w:val="en-US"/>
        </w:rPr>
        <w:t xml:space="preserve"> (8.43 and 8.48 </w:t>
      </w:r>
      <w:r w:rsidRPr="00C11FB0">
        <w:rPr>
          <w:color w:val="000000" w:themeColor="text1"/>
        </w:rPr>
        <w:t>mg kg</w:t>
      </w:r>
      <w:r w:rsidRPr="00C11FB0">
        <w:rPr>
          <w:color w:val="000000" w:themeColor="text1"/>
          <w:vertAlign w:val="superscript"/>
        </w:rPr>
        <w:t>-1</w:t>
      </w:r>
      <w:r w:rsidRPr="00C11FB0">
        <w:rPr>
          <w:color w:val="000000" w:themeColor="text1"/>
          <w:lang w:val="en-US"/>
        </w:rPr>
        <w:t>) observed both the years</w:t>
      </w:r>
      <w:r w:rsidRPr="00C11FB0">
        <w:rPr>
          <w:color w:val="000000" w:themeColor="text1"/>
        </w:rPr>
        <w:t xml:space="preserve">. The high manganese content in the soil can be explained by the greater solubility of manganese in its lower oxidation states compared to its higher oxidation states, particularly within the neutral pH range of the soil. These findings are consistent with those reported by Kannan </w:t>
      </w:r>
      <w:r w:rsidRPr="00C11FB0">
        <w:rPr>
          <w:i/>
          <w:iCs/>
          <w:color w:val="000000" w:themeColor="text1"/>
        </w:rPr>
        <w:t>et al.</w:t>
      </w:r>
      <w:r w:rsidR="004A1931" w:rsidRPr="00C11FB0">
        <w:rPr>
          <w:i/>
          <w:iCs/>
          <w:color w:val="000000" w:themeColor="text1"/>
          <w:lang w:val="en-US"/>
        </w:rPr>
        <w:t>,</w:t>
      </w:r>
      <w:r w:rsidRPr="00C11FB0">
        <w:rPr>
          <w:color w:val="000000" w:themeColor="text1"/>
        </w:rPr>
        <w:t xml:space="preserve"> (2014).</w:t>
      </w:r>
    </w:p>
    <w:p w14:paraId="2A2B921C" w14:textId="77777777" w:rsidR="000E5D4D" w:rsidRPr="00C11FB0" w:rsidRDefault="000E5D4D" w:rsidP="000E5D4D">
      <w:pPr>
        <w:pStyle w:val="BodyText"/>
        <w:spacing w:before="74" w:line="360" w:lineRule="auto"/>
        <w:ind w:right="-61"/>
        <w:jc w:val="both"/>
        <w:rPr>
          <w:b/>
          <w:bCs/>
          <w:color w:val="000000" w:themeColor="text1"/>
          <w:lang w:val="en-US"/>
        </w:rPr>
      </w:pPr>
      <w:r w:rsidRPr="00C11FB0">
        <w:rPr>
          <w:b/>
          <w:bCs/>
          <w:color w:val="000000" w:themeColor="text1"/>
          <w:lang w:val="en-US"/>
        </w:rPr>
        <w:t xml:space="preserve">Conclusion </w:t>
      </w:r>
    </w:p>
    <w:p w14:paraId="64910D8B" w14:textId="77777777" w:rsidR="000E5D4D" w:rsidRDefault="000E5D4D" w:rsidP="000E5D4D">
      <w:pPr>
        <w:pStyle w:val="BodyText"/>
        <w:spacing w:before="74" w:line="360" w:lineRule="auto"/>
        <w:ind w:right="-61"/>
        <w:jc w:val="both"/>
        <w:rPr>
          <w:color w:val="000000" w:themeColor="text1"/>
        </w:rPr>
      </w:pPr>
      <w:r w:rsidRPr="00C11FB0">
        <w:rPr>
          <w:color w:val="000000" w:themeColor="text1"/>
        </w:rPr>
        <w:t xml:space="preserve">The application of various levels of potassic fertilizer with RDF on physical and chemical properties does not give significant results in bulk density, particle density, porosity, pH, EC and calcium carbonate and significantly increased organic carbon content in soil at flowering and harvesting stage of safflower as compare to initial status of soil. Available nitrogen, phosphorus, potassium, </w:t>
      </w:r>
      <w:proofErr w:type="spellStart"/>
      <w:r w:rsidRPr="00C11FB0">
        <w:rPr>
          <w:color w:val="000000" w:themeColor="text1"/>
        </w:rPr>
        <w:t>sulphur</w:t>
      </w:r>
      <w:proofErr w:type="spellEnd"/>
      <w:r w:rsidRPr="00C11FB0">
        <w:rPr>
          <w:color w:val="000000" w:themeColor="text1"/>
        </w:rPr>
        <w:t xml:space="preserve"> and DTPA extractable ferrous, zinc, copper and manganese significantly increased with the application of various levels of potassium with RDF to safflower crop.</w:t>
      </w:r>
      <w:r w:rsidRPr="00C11FB0">
        <w:rPr>
          <w:b/>
          <w:bCs/>
          <w:color w:val="000000" w:themeColor="text1"/>
          <w:kern w:val="24"/>
          <w:sz w:val="40"/>
          <w:szCs w:val="40"/>
        </w:rPr>
        <w:t xml:space="preserve"> </w:t>
      </w:r>
      <w:r w:rsidRPr="00C11FB0">
        <w:rPr>
          <w:color w:val="000000" w:themeColor="text1"/>
        </w:rPr>
        <w:t xml:space="preserve"> </w:t>
      </w:r>
    </w:p>
    <w:p w14:paraId="40EDA504" w14:textId="77777777" w:rsidR="009C3628" w:rsidRPr="00C11FB0" w:rsidRDefault="009C3628" w:rsidP="000E5D4D">
      <w:pPr>
        <w:pStyle w:val="BodyText"/>
        <w:spacing w:before="74" w:line="360" w:lineRule="auto"/>
        <w:ind w:right="-61"/>
        <w:jc w:val="both"/>
        <w:rPr>
          <w:color w:val="000000" w:themeColor="text1"/>
          <w:lang w:val="en-US"/>
        </w:rPr>
      </w:pPr>
    </w:p>
    <w:p w14:paraId="2BC17161" w14:textId="77777777" w:rsidR="009C5637" w:rsidRPr="00C11FB0" w:rsidRDefault="000E5D4D" w:rsidP="000E5D4D">
      <w:pPr>
        <w:pStyle w:val="BodyText"/>
        <w:spacing w:before="74" w:line="360" w:lineRule="auto"/>
        <w:ind w:right="-61"/>
        <w:jc w:val="both"/>
        <w:rPr>
          <w:b/>
          <w:bCs/>
          <w:color w:val="000000" w:themeColor="text1"/>
          <w:lang w:val="en-US"/>
        </w:rPr>
      </w:pPr>
      <w:r w:rsidRPr="00C11FB0">
        <w:rPr>
          <w:b/>
          <w:bCs/>
          <w:color w:val="000000" w:themeColor="text1"/>
          <w:lang w:val="en-US"/>
        </w:rPr>
        <w:t>References</w:t>
      </w:r>
    </w:p>
    <w:p w14:paraId="37274E96" w14:textId="77777777" w:rsidR="003760DB" w:rsidRPr="00C11FB0" w:rsidRDefault="003760DB" w:rsidP="003760DB">
      <w:pPr>
        <w:autoSpaceDE w:val="0"/>
        <w:autoSpaceDN w:val="0"/>
        <w:adjustRightInd w:val="0"/>
        <w:spacing w:after="0" w:line="360" w:lineRule="auto"/>
        <w:ind w:left="1418" w:right="84" w:hanging="1418"/>
        <w:jc w:val="both"/>
        <w:rPr>
          <w:rFonts w:ascii="Times New Roman" w:hAnsi="Times New Roman" w:cs="Times New Roman"/>
          <w:color w:val="000000" w:themeColor="text1"/>
          <w:sz w:val="24"/>
          <w:szCs w:val="24"/>
        </w:rPr>
      </w:pPr>
      <w:proofErr w:type="spellStart"/>
      <w:r w:rsidRPr="00C11FB0">
        <w:rPr>
          <w:rFonts w:ascii="Times New Roman" w:hAnsi="Times New Roman" w:cs="Times New Roman"/>
          <w:color w:val="000000" w:themeColor="text1"/>
          <w:sz w:val="24"/>
          <w:szCs w:val="24"/>
        </w:rPr>
        <w:t>Adsure</w:t>
      </w:r>
      <w:proofErr w:type="spellEnd"/>
      <w:r w:rsidRPr="00C11FB0">
        <w:rPr>
          <w:rFonts w:ascii="Times New Roman" w:hAnsi="Times New Roman" w:cs="Times New Roman"/>
          <w:color w:val="000000" w:themeColor="text1"/>
          <w:sz w:val="24"/>
          <w:szCs w:val="24"/>
        </w:rPr>
        <w:t xml:space="preserve">, V. K., Mane, S. S. and </w:t>
      </w:r>
      <w:proofErr w:type="spellStart"/>
      <w:r w:rsidRPr="00C11FB0">
        <w:rPr>
          <w:rFonts w:ascii="Times New Roman" w:hAnsi="Times New Roman" w:cs="Times New Roman"/>
          <w:color w:val="000000" w:themeColor="text1"/>
          <w:sz w:val="24"/>
          <w:szCs w:val="24"/>
        </w:rPr>
        <w:t>Supekar</w:t>
      </w:r>
      <w:proofErr w:type="spellEnd"/>
      <w:r w:rsidRPr="00C11FB0">
        <w:rPr>
          <w:rFonts w:ascii="Times New Roman" w:hAnsi="Times New Roman" w:cs="Times New Roman"/>
          <w:color w:val="000000" w:themeColor="text1"/>
          <w:sz w:val="24"/>
          <w:szCs w:val="24"/>
        </w:rPr>
        <w:t xml:space="preserve">, S. J. (2018). Effect of graded levels of potassium on yield and major nutrient uptake of black gram. </w:t>
      </w:r>
      <w:r w:rsidRPr="00C11FB0">
        <w:rPr>
          <w:rFonts w:ascii="Times New Roman" w:hAnsi="Times New Roman" w:cs="Times New Roman"/>
          <w:i/>
          <w:iCs/>
          <w:color w:val="000000" w:themeColor="text1"/>
          <w:sz w:val="24"/>
          <w:szCs w:val="24"/>
        </w:rPr>
        <w:t>International Journal of Chemical Studies</w:t>
      </w:r>
      <w:r w:rsidRPr="00C11FB0">
        <w:rPr>
          <w:rFonts w:ascii="Times New Roman" w:hAnsi="Times New Roman" w:cs="Times New Roman"/>
          <w:color w:val="000000" w:themeColor="text1"/>
          <w:sz w:val="24"/>
          <w:szCs w:val="24"/>
        </w:rPr>
        <w:t>, 6(2): 2980-2982.</w:t>
      </w:r>
    </w:p>
    <w:p w14:paraId="79FE9ABE" w14:textId="77777777" w:rsidR="003760DB" w:rsidRPr="00C11FB0" w:rsidRDefault="003760DB" w:rsidP="003760DB">
      <w:pPr>
        <w:adjustRightInd w:val="0"/>
        <w:spacing w:line="360" w:lineRule="auto"/>
        <w:ind w:left="1418" w:right="84" w:hanging="1418"/>
        <w:jc w:val="both"/>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 xml:space="preserve">Arbad, B. K. and Syed Ismail, (2011). Effect of integrated nutrient management on soybean (Glycine max)-safflower (Carthamus tinctorius) cropping system. </w:t>
      </w:r>
      <w:r w:rsidRPr="00C11FB0">
        <w:rPr>
          <w:rFonts w:ascii="Times New Roman" w:hAnsi="Times New Roman" w:cs="Times New Roman"/>
          <w:i/>
          <w:iCs/>
          <w:color w:val="000000" w:themeColor="text1"/>
          <w:sz w:val="24"/>
          <w:szCs w:val="24"/>
        </w:rPr>
        <w:t>Indian Journal of Agronomy</w:t>
      </w:r>
      <w:r w:rsidRPr="00C11FB0">
        <w:rPr>
          <w:rFonts w:ascii="Times New Roman" w:hAnsi="Times New Roman" w:cs="Times New Roman"/>
          <w:color w:val="000000" w:themeColor="text1"/>
          <w:sz w:val="24"/>
          <w:szCs w:val="24"/>
        </w:rPr>
        <w:t>, 56 (4): 340-345.</w:t>
      </w:r>
    </w:p>
    <w:p w14:paraId="37836B74" w14:textId="77777777" w:rsidR="003760DB" w:rsidRPr="00C11FB0" w:rsidRDefault="003760DB" w:rsidP="003760DB">
      <w:pPr>
        <w:adjustRightInd w:val="0"/>
        <w:spacing w:line="360" w:lineRule="auto"/>
        <w:ind w:left="1440" w:right="27" w:hanging="1440"/>
        <w:jc w:val="both"/>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 xml:space="preserve">Chethan, K.V., Arun, A. David., Terence, Thomas, Narendra, Swaroop, Smriti, Rao and      Amreen Hassan (2018). Effect of different levels of N P K and </w:t>
      </w:r>
      <w:r w:rsidRPr="00C11FB0">
        <w:rPr>
          <w:rFonts w:ascii="Times New Roman" w:hAnsi="Times New Roman" w:cs="Times New Roman"/>
          <w:color w:val="000000" w:themeColor="text1"/>
          <w:sz w:val="24"/>
          <w:szCs w:val="24"/>
        </w:rPr>
        <w:lastRenderedPageBreak/>
        <w:t xml:space="preserve">Zn on </w:t>
      </w:r>
      <w:proofErr w:type="spellStart"/>
      <w:r w:rsidRPr="00C11FB0">
        <w:rPr>
          <w:rFonts w:ascii="Times New Roman" w:hAnsi="Times New Roman" w:cs="Times New Roman"/>
          <w:color w:val="000000" w:themeColor="text1"/>
          <w:sz w:val="24"/>
          <w:szCs w:val="24"/>
        </w:rPr>
        <w:t>physico</w:t>
      </w:r>
      <w:proofErr w:type="spellEnd"/>
      <w:r w:rsidRPr="00C11FB0">
        <w:rPr>
          <w:rFonts w:ascii="Times New Roman" w:hAnsi="Times New Roman" w:cs="Times New Roman"/>
          <w:color w:val="000000" w:themeColor="text1"/>
          <w:sz w:val="24"/>
          <w:szCs w:val="24"/>
        </w:rPr>
        <w:t>-chemical properties of soil growth parameters and yield by pea (</w:t>
      </w:r>
      <w:r w:rsidRPr="00C11FB0">
        <w:rPr>
          <w:rFonts w:ascii="Times New Roman" w:hAnsi="Times New Roman" w:cs="Times New Roman"/>
          <w:i/>
          <w:iCs/>
          <w:color w:val="000000" w:themeColor="text1"/>
          <w:sz w:val="24"/>
          <w:szCs w:val="24"/>
        </w:rPr>
        <w:t>Pisum sativum</w:t>
      </w:r>
      <w:r w:rsidRPr="00C11FB0">
        <w:rPr>
          <w:rFonts w:ascii="Times New Roman" w:hAnsi="Times New Roman" w:cs="Times New Roman"/>
          <w:color w:val="000000" w:themeColor="text1"/>
          <w:sz w:val="24"/>
          <w:szCs w:val="24"/>
        </w:rPr>
        <w:t xml:space="preserve"> L.) Cv. Rachana. </w:t>
      </w:r>
      <w:r w:rsidRPr="00C11FB0">
        <w:rPr>
          <w:rFonts w:ascii="Times New Roman" w:hAnsi="Times New Roman" w:cs="Times New Roman"/>
          <w:i/>
          <w:iCs/>
          <w:color w:val="000000" w:themeColor="text1"/>
          <w:sz w:val="24"/>
          <w:szCs w:val="24"/>
        </w:rPr>
        <w:t>Journal of Pharmacognosy and Phytochemistry</w:t>
      </w:r>
      <w:r w:rsidRPr="00C11FB0">
        <w:rPr>
          <w:rFonts w:ascii="Times New Roman" w:hAnsi="Times New Roman" w:cs="Times New Roman"/>
          <w:color w:val="000000" w:themeColor="text1"/>
          <w:sz w:val="24"/>
          <w:szCs w:val="24"/>
        </w:rPr>
        <w:t>, 2018; 7(3): 2212-2215.</w:t>
      </w:r>
    </w:p>
    <w:p w14:paraId="47BE0181" w14:textId="77777777" w:rsidR="003760DB" w:rsidRPr="00C11FB0" w:rsidRDefault="003760DB" w:rsidP="003760DB">
      <w:pPr>
        <w:adjustRightInd w:val="0"/>
        <w:spacing w:line="360" w:lineRule="auto"/>
        <w:ind w:left="1418" w:right="84" w:hanging="1418"/>
        <w:jc w:val="both"/>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Chopra, S. L. and Kanwar, J. B. (1976). Analytical Agricultural Chemistry. Kalyani Publication, New Delhi.</w:t>
      </w:r>
    </w:p>
    <w:p w14:paraId="5F4C8CD3" w14:textId="77777777" w:rsidR="003760DB" w:rsidRPr="00C11FB0" w:rsidRDefault="003760DB" w:rsidP="003760DB">
      <w:pPr>
        <w:adjustRightInd w:val="0"/>
        <w:spacing w:before="240" w:line="360" w:lineRule="auto"/>
        <w:ind w:left="1440" w:right="27" w:hanging="1440"/>
        <w:jc w:val="both"/>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 xml:space="preserve">Das, P. K. and Agarwal, R. P. (1997). Physical properties of soil, fundamentals of soil science may, 2002. ISSS </w:t>
      </w:r>
      <w:proofErr w:type="spellStart"/>
      <w:r w:rsidRPr="00C11FB0">
        <w:rPr>
          <w:rFonts w:ascii="Times New Roman" w:hAnsi="Times New Roman" w:cs="Times New Roman"/>
          <w:color w:val="000000" w:themeColor="text1"/>
          <w:sz w:val="24"/>
          <w:szCs w:val="24"/>
        </w:rPr>
        <w:t>pibl</w:t>
      </w:r>
      <w:proofErr w:type="spellEnd"/>
      <w:r w:rsidRPr="00C11FB0">
        <w:rPr>
          <w:rFonts w:ascii="Times New Roman" w:hAnsi="Times New Roman" w:cs="Times New Roman"/>
          <w:color w:val="000000" w:themeColor="text1"/>
          <w:sz w:val="24"/>
          <w:szCs w:val="24"/>
        </w:rPr>
        <w:t>., 71-72.</w:t>
      </w:r>
    </w:p>
    <w:p w14:paraId="16C36820" w14:textId="77777777" w:rsidR="003760DB" w:rsidRPr="00C11FB0" w:rsidRDefault="003760DB" w:rsidP="003760DB">
      <w:pPr>
        <w:autoSpaceDE w:val="0"/>
        <w:autoSpaceDN w:val="0"/>
        <w:adjustRightInd w:val="0"/>
        <w:spacing w:after="0" w:line="360" w:lineRule="auto"/>
        <w:ind w:left="1418" w:right="84" w:hanging="1418"/>
        <w:jc w:val="both"/>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 xml:space="preserve">Deshmukh, M. S., Zade, S. P.  and </w:t>
      </w:r>
      <w:proofErr w:type="spellStart"/>
      <w:r w:rsidRPr="00C11FB0">
        <w:rPr>
          <w:rFonts w:ascii="Times New Roman" w:hAnsi="Times New Roman" w:cs="Times New Roman"/>
          <w:color w:val="000000" w:themeColor="text1"/>
          <w:sz w:val="24"/>
          <w:szCs w:val="24"/>
        </w:rPr>
        <w:t>Ajabe</w:t>
      </w:r>
      <w:proofErr w:type="spellEnd"/>
      <w:r w:rsidRPr="00C11FB0">
        <w:rPr>
          <w:rFonts w:ascii="Times New Roman" w:hAnsi="Times New Roman" w:cs="Times New Roman"/>
          <w:color w:val="000000" w:themeColor="text1"/>
          <w:sz w:val="24"/>
          <w:szCs w:val="24"/>
        </w:rPr>
        <w:t>, M. A.  (2018). Effect of potassium management on nutrient uptake (</w:t>
      </w:r>
      <w:proofErr w:type="gramStart"/>
      <w:r w:rsidRPr="00C11FB0">
        <w:rPr>
          <w:rFonts w:ascii="Times New Roman" w:hAnsi="Times New Roman" w:cs="Times New Roman"/>
          <w:color w:val="000000" w:themeColor="text1"/>
          <w:sz w:val="24"/>
          <w:szCs w:val="24"/>
        </w:rPr>
        <w:t>N,P</w:t>
      </w:r>
      <w:proofErr w:type="gramEnd"/>
      <w:r w:rsidRPr="00C11FB0">
        <w:rPr>
          <w:rFonts w:ascii="Times New Roman" w:hAnsi="Times New Roman" w:cs="Times New Roman"/>
          <w:color w:val="000000" w:themeColor="text1"/>
          <w:sz w:val="24"/>
          <w:szCs w:val="24"/>
        </w:rPr>
        <w:t xml:space="preserve">,K) in pigeon pea under </w:t>
      </w:r>
      <w:proofErr w:type="spellStart"/>
      <w:r w:rsidRPr="00C11FB0">
        <w:rPr>
          <w:rFonts w:ascii="Times New Roman" w:hAnsi="Times New Roman" w:cs="Times New Roman"/>
          <w:color w:val="000000" w:themeColor="text1"/>
          <w:sz w:val="24"/>
          <w:szCs w:val="24"/>
        </w:rPr>
        <w:t>vertisols</w:t>
      </w:r>
      <w:proofErr w:type="spellEnd"/>
      <w:r w:rsidRPr="00C11FB0">
        <w:rPr>
          <w:rFonts w:ascii="Times New Roman" w:hAnsi="Times New Roman" w:cs="Times New Roman"/>
          <w:color w:val="000000" w:themeColor="text1"/>
          <w:sz w:val="24"/>
          <w:szCs w:val="24"/>
        </w:rPr>
        <w:t xml:space="preserve">. </w:t>
      </w:r>
      <w:r w:rsidRPr="00C11FB0">
        <w:rPr>
          <w:rFonts w:ascii="Times New Roman" w:hAnsi="Times New Roman" w:cs="Times New Roman"/>
          <w:i/>
          <w:iCs/>
          <w:color w:val="000000" w:themeColor="text1"/>
          <w:sz w:val="24"/>
          <w:szCs w:val="24"/>
        </w:rPr>
        <w:t>Journal of Agriculture Research Technology</w:t>
      </w:r>
      <w:r w:rsidRPr="00C11FB0">
        <w:rPr>
          <w:rFonts w:ascii="Times New Roman" w:hAnsi="Times New Roman" w:cs="Times New Roman"/>
          <w:color w:val="000000" w:themeColor="text1"/>
          <w:sz w:val="24"/>
          <w:szCs w:val="24"/>
        </w:rPr>
        <w:t>, 43 (2): 301-304.</w:t>
      </w:r>
    </w:p>
    <w:p w14:paraId="617E558F" w14:textId="77777777" w:rsidR="003760DB" w:rsidRPr="00C11FB0" w:rsidRDefault="003760DB" w:rsidP="003760DB">
      <w:pPr>
        <w:autoSpaceDE w:val="0"/>
        <w:autoSpaceDN w:val="0"/>
        <w:adjustRightInd w:val="0"/>
        <w:spacing w:after="0" w:line="360" w:lineRule="auto"/>
        <w:ind w:left="1418" w:right="84" w:hanging="1418"/>
        <w:jc w:val="both"/>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 xml:space="preserve">Dhule, D. T., Konde, N. M., Goud V. V. and </w:t>
      </w:r>
      <w:proofErr w:type="spellStart"/>
      <w:r w:rsidRPr="00C11FB0">
        <w:rPr>
          <w:rFonts w:ascii="Times New Roman" w:hAnsi="Times New Roman" w:cs="Times New Roman"/>
          <w:color w:val="000000" w:themeColor="text1"/>
          <w:sz w:val="24"/>
          <w:szCs w:val="24"/>
        </w:rPr>
        <w:t>Kharche</w:t>
      </w:r>
      <w:proofErr w:type="spellEnd"/>
      <w:r w:rsidRPr="00C11FB0">
        <w:rPr>
          <w:rFonts w:ascii="Times New Roman" w:hAnsi="Times New Roman" w:cs="Times New Roman"/>
          <w:color w:val="000000" w:themeColor="text1"/>
          <w:sz w:val="24"/>
          <w:szCs w:val="24"/>
        </w:rPr>
        <w:t xml:space="preserve">, V. K. (2014). Influence of potassium fertilizer on chickpea under rainfed condition in </w:t>
      </w:r>
      <w:proofErr w:type="spellStart"/>
      <w:r w:rsidRPr="00C11FB0">
        <w:rPr>
          <w:rFonts w:ascii="Times New Roman" w:hAnsi="Times New Roman" w:cs="Times New Roman"/>
          <w:color w:val="000000" w:themeColor="text1"/>
          <w:sz w:val="24"/>
          <w:szCs w:val="24"/>
        </w:rPr>
        <w:t>vertisols</w:t>
      </w:r>
      <w:proofErr w:type="spellEnd"/>
      <w:r w:rsidRPr="00C11FB0">
        <w:rPr>
          <w:rFonts w:ascii="Times New Roman" w:hAnsi="Times New Roman" w:cs="Times New Roman"/>
          <w:color w:val="000000" w:themeColor="text1"/>
          <w:sz w:val="24"/>
          <w:szCs w:val="24"/>
        </w:rPr>
        <w:t xml:space="preserve">. </w:t>
      </w:r>
      <w:r w:rsidRPr="00C11FB0">
        <w:rPr>
          <w:rFonts w:ascii="Times New Roman" w:hAnsi="Times New Roman" w:cs="Times New Roman"/>
          <w:i/>
          <w:iCs/>
          <w:color w:val="000000" w:themeColor="text1"/>
          <w:sz w:val="24"/>
          <w:szCs w:val="24"/>
        </w:rPr>
        <w:t>PKV Research Journal,</w:t>
      </w:r>
      <w:r w:rsidRPr="00C11FB0">
        <w:rPr>
          <w:rFonts w:ascii="Times New Roman" w:hAnsi="Times New Roman" w:cs="Times New Roman"/>
          <w:color w:val="000000" w:themeColor="text1"/>
          <w:sz w:val="24"/>
          <w:szCs w:val="24"/>
        </w:rPr>
        <w:t xml:space="preserve"> 38 (2): 81-84.</w:t>
      </w:r>
    </w:p>
    <w:p w14:paraId="46A54928" w14:textId="77777777" w:rsidR="003760DB" w:rsidRPr="00C11FB0" w:rsidRDefault="003760DB" w:rsidP="003760DB">
      <w:pPr>
        <w:adjustRightInd w:val="0"/>
        <w:spacing w:line="360" w:lineRule="auto"/>
        <w:ind w:left="1440" w:right="27" w:hanging="1440"/>
        <w:jc w:val="both"/>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 xml:space="preserve">Hussain, M. Z., Kumar, M., Singh, R., Kumari, S., Mandal, D., Kumar, R., Pratap, T. and Bal Manohar (2023). Effect of different levels of potassium on nutrient content and uptake by </w:t>
      </w:r>
      <w:r w:rsidRPr="00C11FB0">
        <w:rPr>
          <w:rFonts w:ascii="Times New Roman" w:hAnsi="Times New Roman" w:cs="Times New Roman"/>
          <w:i/>
          <w:iCs/>
          <w:color w:val="000000" w:themeColor="text1"/>
          <w:sz w:val="24"/>
          <w:szCs w:val="24"/>
        </w:rPr>
        <w:t>kharif</w:t>
      </w:r>
      <w:r w:rsidRPr="00C11FB0">
        <w:rPr>
          <w:rFonts w:ascii="Times New Roman" w:hAnsi="Times New Roman" w:cs="Times New Roman"/>
          <w:color w:val="000000" w:themeColor="text1"/>
          <w:sz w:val="24"/>
          <w:szCs w:val="24"/>
        </w:rPr>
        <w:t xml:space="preserve"> maize (</w:t>
      </w:r>
      <w:proofErr w:type="spellStart"/>
      <w:r w:rsidRPr="00C11FB0">
        <w:rPr>
          <w:rFonts w:ascii="Times New Roman" w:hAnsi="Times New Roman" w:cs="Times New Roman"/>
          <w:i/>
          <w:iCs/>
          <w:color w:val="000000" w:themeColor="text1"/>
          <w:sz w:val="24"/>
          <w:szCs w:val="24"/>
        </w:rPr>
        <w:t>Zea</w:t>
      </w:r>
      <w:proofErr w:type="spellEnd"/>
      <w:r w:rsidRPr="00C11FB0">
        <w:rPr>
          <w:rFonts w:ascii="Times New Roman" w:hAnsi="Times New Roman" w:cs="Times New Roman"/>
          <w:i/>
          <w:iCs/>
          <w:color w:val="000000" w:themeColor="text1"/>
          <w:sz w:val="24"/>
          <w:szCs w:val="24"/>
        </w:rPr>
        <w:t xml:space="preserve"> mays</w:t>
      </w:r>
      <w:r w:rsidRPr="00C11FB0">
        <w:rPr>
          <w:rFonts w:ascii="Times New Roman" w:hAnsi="Times New Roman" w:cs="Times New Roman"/>
          <w:color w:val="000000" w:themeColor="text1"/>
          <w:sz w:val="24"/>
          <w:szCs w:val="24"/>
        </w:rPr>
        <w:t xml:space="preserve"> L.). </w:t>
      </w:r>
      <w:r w:rsidRPr="00C11FB0">
        <w:rPr>
          <w:rFonts w:ascii="Times New Roman" w:hAnsi="Times New Roman" w:cs="Times New Roman"/>
          <w:i/>
          <w:iCs/>
          <w:color w:val="000000" w:themeColor="text1"/>
          <w:sz w:val="24"/>
          <w:szCs w:val="24"/>
        </w:rPr>
        <w:t xml:space="preserve">The Pharma Innovation Journal </w:t>
      </w:r>
      <w:r w:rsidRPr="00C11FB0">
        <w:rPr>
          <w:rFonts w:ascii="Times New Roman" w:hAnsi="Times New Roman" w:cs="Times New Roman"/>
          <w:color w:val="000000" w:themeColor="text1"/>
          <w:sz w:val="24"/>
          <w:szCs w:val="24"/>
        </w:rPr>
        <w:t>2023; 12(5): 1131-1135.</w:t>
      </w:r>
    </w:p>
    <w:p w14:paraId="4DF4672F" w14:textId="77777777" w:rsidR="003760DB" w:rsidRPr="00C11FB0" w:rsidRDefault="003760DB" w:rsidP="003760DB">
      <w:pPr>
        <w:adjustRightInd w:val="0"/>
        <w:spacing w:line="360" w:lineRule="auto"/>
        <w:ind w:left="1418" w:right="84" w:hanging="1418"/>
        <w:jc w:val="both"/>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 xml:space="preserve">Jackson, M. L. (1973). Soil Chemical </w:t>
      </w:r>
      <w:proofErr w:type="gramStart"/>
      <w:r w:rsidRPr="00C11FB0">
        <w:rPr>
          <w:rFonts w:ascii="Times New Roman" w:hAnsi="Times New Roman" w:cs="Times New Roman"/>
          <w:color w:val="000000" w:themeColor="text1"/>
          <w:sz w:val="24"/>
          <w:szCs w:val="24"/>
        </w:rPr>
        <w:t>Analysis  Prentice</w:t>
      </w:r>
      <w:proofErr w:type="gramEnd"/>
      <w:r w:rsidRPr="00C11FB0">
        <w:rPr>
          <w:rFonts w:ascii="Times New Roman" w:hAnsi="Times New Roman" w:cs="Times New Roman"/>
          <w:color w:val="000000" w:themeColor="text1"/>
          <w:sz w:val="24"/>
          <w:szCs w:val="24"/>
        </w:rPr>
        <w:t xml:space="preserve"> Hall of Indian </w:t>
      </w:r>
      <w:proofErr w:type="spellStart"/>
      <w:r w:rsidRPr="00C11FB0">
        <w:rPr>
          <w:rFonts w:ascii="Times New Roman" w:hAnsi="Times New Roman" w:cs="Times New Roman"/>
          <w:color w:val="000000" w:themeColor="text1"/>
          <w:sz w:val="24"/>
          <w:szCs w:val="24"/>
        </w:rPr>
        <w:t>Pvt.</w:t>
      </w:r>
      <w:proofErr w:type="spellEnd"/>
      <w:r w:rsidRPr="00C11FB0">
        <w:rPr>
          <w:rFonts w:ascii="Times New Roman" w:hAnsi="Times New Roman" w:cs="Times New Roman"/>
          <w:color w:val="000000" w:themeColor="text1"/>
          <w:sz w:val="24"/>
          <w:szCs w:val="24"/>
        </w:rPr>
        <w:t>, New Delhi.</w:t>
      </w:r>
    </w:p>
    <w:p w14:paraId="3427663E" w14:textId="77777777" w:rsidR="003760DB" w:rsidRPr="00C11FB0" w:rsidRDefault="003760DB" w:rsidP="003760DB">
      <w:pPr>
        <w:adjustRightInd w:val="0"/>
        <w:spacing w:line="360" w:lineRule="auto"/>
        <w:ind w:left="1418" w:right="84" w:hanging="1418"/>
        <w:jc w:val="both"/>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 xml:space="preserve">Kannan, P., </w:t>
      </w:r>
      <w:proofErr w:type="spellStart"/>
      <w:r w:rsidRPr="00C11FB0">
        <w:rPr>
          <w:rFonts w:ascii="Times New Roman" w:hAnsi="Times New Roman" w:cs="Times New Roman"/>
          <w:color w:val="000000" w:themeColor="text1"/>
          <w:sz w:val="24"/>
          <w:szCs w:val="24"/>
        </w:rPr>
        <w:t>Arunachlam</w:t>
      </w:r>
      <w:proofErr w:type="spellEnd"/>
      <w:r w:rsidRPr="00C11FB0">
        <w:rPr>
          <w:rFonts w:ascii="Times New Roman" w:hAnsi="Times New Roman" w:cs="Times New Roman"/>
          <w:color w:val="000000" w:themeColor="text1"/>
          <w:sz w:val="24"/>
          <w:szCs w:val="24"/>
        </w:rPr>
        <w:t xml:space="preserve">, P., </w:t>
      </w:r>
      <w:proofErr w:type="spellStart"/>
      <w:r w:rsidRPr="00C11FB0">
        <w:rPr>
          <w:rFonts w:ascii="Times New Roman" w:hAnsi="Times New Roman" w:cs="Times New Roman"/>
          <w:color w:val="000000" w:themeColor="text1"/>
          <w:sz w:val="24"/>
          <w:szCs w:val="24"/>
        </w:rPr>
        <w:t>Prabukumar</w:t>
      </w:r>
      <w:proofErr w:type="spellEnd"/>
      <w:r w:rsidRPr="00C11FB0">
        <w:rPr>
          <w:rFonts w:ascii="Times New Roman" w:hAnsi="Times New Roman" w:cs="Times New Roman"/>
          <w:color w:val="000000" w:themeColor="text1"/>
          <w:sz w:val="24"/>
          <w:szCs w:val="24"/>
        </w:rPr>
        <w:t xml:space="preserve">, G. and </w:t>
      </w:r>
      <w:proofErr w:type="spellStart"/>
      <w:r w:rsidRPr="00C11FB0">
        <w:rPr>
          <w:rFonts w:ascii="Times New Roman" w:hAnsi="Times New Roman" w:cs="Times New Roman"/>
          <w:color w:val="000000" w:themeColor="text1"/>
          <w:sz w:val="24"/>
          <w:szCs w:val="24"/>
        </w:rPr>
        <w:t>Prabhaharan</w:t>
      </w:r>
      <w:proofErr w:type="spellEnd"/>
      <w:r w:rsidRPr="00C11FB0">
        <w:rPr>
          <w:rFonts w:ascii="Times New Roman" w:hAnsi="Times New Roman" w:cs="Times New Roman"/>
          <w:color w:val="000000" w:themeColor="text1"/>
          <w:sz w:val="24"/>
          <w:szCs w:val="24"/>
        </w:rPr>
        <w:t xml:space="preserve">, J. (2014). Response of </w:t>
      </w:r>
      <w:proofErr w:type="spellStart"/>
      <w:r w:rsidRPr="00C11FB0">
        <w:rPr>
          <w:rFonts w:ascii="Times New Roman" w:hAnsi="Times New Roman" w:cs="Times New Roman"/>
          <w:color w:val="000000" w:themeColor="text1"/>
          <w:sz w:val="24"/>
          <w:szCs w:val="24"/>
        </w:rPr>
        <w:t>blackgram</w:t>
      </w:r>
      <w:proofErr w:type="spellEnd"/>
      <w:r w:rsidRPr="00C11FB0">
        <w:rPr>
          <w:rFonts w:ascii="Times New Roman" w:hAnsi="Times New Roman" w:cs="Times New Roman"/>
          <w:color w:val="000000" w:themeColor="text1"/>
          <w:sz w:val="24"/>
          <w:szCs w:val="24"/>
        </w:rPr>
        <w:t xml:space="preserve"> (Vigna mungo L.) to multi-micronutrient mixtures under rainfed </w:t>
      </w:r>
      <w:proofErr w:type="spellStart"/>
      <w:r w:rsidRPr="00C11FB0">
        <w:rPr>
          <w:rFonts w:ascii="Times New Roman" w:hAnsi="Times New Roman" w:cs="Times New Roman"/>
          <w:color w:val="000000" w:themeColor="text1"/>
          <w:sz w:val="24"/>
          <w:szCs w:val="24"/>
        </w:rPr>
        <w:t>alfisol</w:t>
      </w:r>
      <w:proofErr w:type="spellEnd"/>
      <w:r w:rsidRPr="00C11FB0">
        <w:rPr>
          <w:rFonts w:ascii="Times New Roman" w:hAnsi="Times New Roman" w:cs="Times New Roman"/>
          <w:color w:val="000000" w:themeColor="text1"/>
          <w:sz w:val="24"/>
          <w:szCs w:val="24"/>
        </w:rPr>
        <w:t xml:space="preserve">. </w:t>
      </w:r>
      <w:r w:rsidRPr="00C11FB0">
        <w:rPr>
          <w:rFonts w:ascii="Times New Roman" w:hAnsi="Times New Roman" w:cs="Times New Roman"/>
          <w:i/>
          <w:iCs/>
          <w:color w:val="000000" w:themeColor="text1"/>
          <w:sz w:val="24"/>
          <w:szCs w:val="24"/>
        </w:rPr>
        <w:t>Journal of the Indian Society of Soil Science</w:t>
      </w:r>
      <w:r w:rsidRPr="00C11FB0">
        <w:rPr>
          <w:rFonts w:ascii="Times New Roman" w:hAnsi="Times New Roman" w:cs="Times New Roman"/>
          <w:color w:val="000000" w:themeColor="text1"/>
          <w:sz w:val="24"/>
          <w:szCs w:val="24"/>
        </w:rPr>
        <w:t>, 62 (2): 154-160.</w:t>
      </w:r>
    </w:p>
    <w:p w14:paraId="668A2F23" w14:textId="77777777" w:rsidR="003760DB" w:rsidRPr="00C11FB0" w:rsidRDefault="003760DB" w:rsidP="003760DB">
      <w:pPr>
        <w:adjustRightInd w:val="0"/>
        <w:spacing w:line="360" w:lineRule="auto"/>
        <w:ind w:left="1418" w:right="84" w:hanging="1418"/>
        <w:jc w:val="both"/>
        <w:rPr>
          <w:rFonts w:ascii="Times New Roman" w:hAnsi="Times New Roman" w:cs="Times New Roman"/>
          <w:color w:val="000000" w:themeColor="text1"/>
          <w:sz w:val="24"/>
          <w:szCs w:val="24"/>
        </w:rPr>
      </w:pPr>
      <w:proofErr w:type="spellStart"/>
      <w:r w:rsidRPr="00C11FB0">
        <w:rPr>
          <w:rFonts w:ascii="Times New Roman" w:hAnsi="Times New Roman" w:cs="Times New Roman"/>
          <w:color w:val="000000" w:themeColor="text1"/>
          <w:sz w:val="24"/>
          <w:szCs w:val="24"/>
        </w:rPr>
        <w:t>Katkar</w:t>
      </w:r>
      <w:proofErr w:type="spellEnd"/>
      <w:r w:rsidRPr="00C11FB0">
        <w:rPr>
          <w:rFonts w:ascii="Times New Roman" w:hAnsi="Times New Roman" w:cs="Times New Roman"/>
          <w:color w:val="000000" w:themeColor="text1"/>
          <w:sz w:val="24"/>
          <w:szCs w:val="24"/>
        </w:rPr>
        <w:t xml:space="preserve">, R. N., </w:t>
      </w:r>
      <w:proofErr w:type="spellStart"/>
      <w:r w:rsidRPr="00C11FB0">
        <w:rPr>
          <w:rFonts w:ascii="Times New Roman" w:hAnsi="Times New Roman" w:cs="Times New Roman"/>
          <w:color w:val="000000" w:themeColor="text1"/>
          <w:sz w:val="24"/>
          <w:szCs w:val="24"/>
        </w:rPr>
        <w:t>Sonune</w:t>
      </w:r>
      <w:proofErr w:type="spellEnd"/>
      <w:r w:rsidRPr="00C11FB0">
        <w:rPr>
          <w:rFonts w:ascii="Times New Roman" w:hAnsi="Times New Roman" w:cs="Times New Roman"/>
          <w:color w:val="000000" w:themeColor="text1"/>
          <w:sz w:val="24"/>
          <w:szCs w:val="24"/>
        </w:rPr>
        <w:t>, B. A. and Kadu, P. R. (2011). Long term effect of fertilization on soil chemical and biological characteristics and productivity under sorghum (</w:t>
      </w:r>
      <w:r w:rsidRPr="00C11FB0">
        <w:rPr>
          <w:rFonts w:ascii="Times New Roman" w:hAnsi="Times New Roman" w:cs="Times New Roman"/>
          <w:i/>
          <w:iCs/>
          <w:color w:val="000000" w:themeColor="text1"/>
          <w:sz w:val="24"/>
          <w:szCs w:val="24"/>
        </w:rPr>
        <w:t xml:space="preserve">Sorghum </w:t>
      </w:r>
      <w:proofErr w:type="spellStart"/>
      <w:r w:rsidRPr="00C11FB0">
        <w:rPr>
          <w:rFonts w:ascii="Times New Roman" w:hAnsi="Times New Roman" w:cs="Times New Roman"/>
          <w:i/>
          <w:iCs/>
          <w:color w:val="000000" w:themeColor="text1"/>
          <w:sz w:val="24"/>
          <w:szCs w:val="24"/>
        </w:rPr>
        <w:t>bicolor</w:t>
      </w:r>
      <w:proofErr w:type="spellEnd"/>
      <w:r w:rsidRPr="00C11FB0">
        <w:rPr>
          <w:rFonts w:ascii="Times New Roman" w:hAnsi="Times New Roman" w:cs="Times New Roman"/>
          <w:color w:val="000000" w:themeColor="text1"/>
          <w:sz w:val="24"/>
          <w:szCs w:val="24"/>
        </w:rPr>
        <w:t>)-wheat (</w:t>
      </w:r>
      <w:r w:rsidRPr="00C11FB0">
        <w:rPr>
          <w:rFonts w:ascii="Times New Roman" w:hAnsi="Times New Roman" w:cs="Times New Roman"/>
          <w:i/>
          <w:iCs/>
          <w:color w:val="000000" w:themeColor="text1"/>
          <w:sz w:val="24"/>
          <w:szCs w:val="24"/>
        </w:rPr>
        <w:t xml:space="preserve">Triticum </w:t>
      </w:r>
      <w:proofErr w:type="spellStart"/>
      <w:r w:rsidRPr="00C11FB0">
        <w:rPr>
          <w:rFonts w:ascii="Times New Roman" w:hAnsi="Times New Roman" w:cs="Times New Roman"/>
          <w:i/>
          <w:iCs/>
          <w:color w:val="000000" w:themeColor="text1"/>
          <w:sz w:val="24"/>
          <w:szCs w:val="24"/>
        </w:rPr>
        <w:t>aestivum</w:t>
      </w:r>
      <w:proofErr w:type="spellEnd"/>
      <w:r w:rsidRPr="00C11FB0">
        <w:rPr>
          <w:rFonts w:ascii="Times New Roman" w:hAnsi="Times New Roman" w:cs="Times New Roman"/>
          <w:color w:val="000000" w:themeColor="text1"/>
          <w:sz w:val="24"/>
          <w:szCs w:val="24"/>
        </w:rPr>
        <w:t xml:space="preserve">) system in </w:t>
      </w:r>
      <w:proofErr w:type="spellStart"/>
      <w:r w:rsidRPr="00C11FB0">
        <w:rPr>
          <w:rFonts w:ascii="Times New Roman" w:hAnsi="Times New Roman" w:cs="Times New Roman"/>
          <w:color w:val="000000" w:themeColor="text1"/>
          <w:sz w:val="24"/>
          <w:szCs w:val="24"/>
        </w:rPr>
        <w:t>Vertisol</w:t>
      </w:r>
      <w:proofErr w:type="spellEnd"/>
      <w:r w:rsidRPr="00C11FB0">
        <w:rPr>
          <w:rFonts w:ascii="Times New Roman" w:hAnsi="Times New Roman" w:cs="Times New Roman"/>
          <w:color w:val="000000" w:themeColor="text1"/>
          <w:sz w:val="24"/>
          <w:szCs w:val="24"/>
        </w:rPr>
        <w:t xml:space="preserve">. </w:t>
      </w:r>
      <w:r w:rsidRPr="00C11FB0">
        <w:rPr>
          <w:rFonts w:ascii="Times New Roman" w:hAnsi="Times New Roman" w:cs="Times New Roman"/>
          <w:i/>
          <w:iCs/>
          <w:color w:val="000000" w:themeColor="text1"/>
          <w:sz w:val="24"/>
          <w:szCs w:val="24"/>
        </w:rPr>
        <w:t>Indian Journal Agriculture Science</w:t>
      </w:r>
      <w:r w:rsidRPr="00C11FB0">
        <w:rPr>
          <w:rFonts w:ascii="Times New Roman" w:hAnsi="Times New Roman" w:cs="Times New Roman"/>
          <w:color w:val="000000" w:themeColor="text1"/>
          <w:sz w:val="24"/>
          <w:szCs w:val="24"/>
        </w:rPr>
        <w:t>, 81 (8): 734- 739.</w:t>
      </w:r>
    </w:p>
    <w:p w14:paraId="5E3F5104" w14:textId="77777777" w:rsidR="003760DB" w:rsidRPr="00C11FB0" w:rsidRDefault="003760DB" w:rsidP="003760DB">
      <w:pPr>
        <w:autoSpaceDE w:val="0"/>
        <w:autoSpaceDN w:val="0"/>
        <w:adjustRightInd w:val="0"/>
        <w:spacing w:after="0" w:line="360" w:lineRule="auto"/>
        <w:ind w:left="1418" w:right="84" w:hanging="1418"/>
        <w:jc w:val="both"/>
        <w:rPr>
          <w:rFonts w:ascii="Times New Roman" w:hAnsi="Times New Roman" w:cs="Times New Roman"/>
          <w:color w:val="000000" w:themeColor="text1"/>
          <w:sz w:val="24"/>
          <w:szCs w:val="24"/>
        </w:rPr>
      </w:pPr>
      <w:proofErr w:type="spellStart"/>
      <w:r w:rsidRPr="00C11FB0">
        <w:rPr>
          <w:rFonts w:ascii="Times New Roman" w:hAnsi="Times New Roman" w:cs="Times New Roman"/>
          <w:color w:val="000000" w:themeColor="text1"/>
          <w:sz w:val="24"/>
          <w:szCs w:val="24"/>
        </w:rPr>
        <w:t>Kurhade</w:t>
      </w:r>
      <w:proofErr w:type="spellEnd"/>
      <w:r w:rsidRPr="00C11FB0">
        <w:rPr>
          <w:rFonts w:ascii="Times New Roman" w:hAnsi="Times New Roman" w:cs="Times New Roman"/>
          <w:color w:val="000000" w:themeColor="text1"/>
          <w:sz w:val="24"/>
          <w:szCs w:val="24"/>
        </w:rPr>
        <w:t xml:space="preserve">, P. P., Sethi, H. N. and </w:t>
      </w:r>
      <w:proofErr w:type="spellStart"/>
      <w:r w:rsidRPr="00C11FB0">
        <w:rPr>
          <w:rFonts w:ascii="Times New Roman" w:hAnsi="Times New Roman" w:cs="Times New Roman"/>
          <w:color w:val="000000" w:themeColor="text1"/>
          <w:sz w:val="24"/>
          <w:szCs w:val="24"/>
        </w:rPr>
        <w:t>Zadode</w:t>
      </w:r>
      <w:proofErr w:type="spellEnd"/>
      <w:r w:rsidRPr="00C11FB0">
        <w:rPr>
          <w:rFonts w:ascii="Times New Roman" w:hAnsi="Times New Roman" w:cs="Times New Roman"/>
          <w:color w:val="000000" w:themeColor="text1"/>
          <w:sz w:val="24"/>
          <w:szCs w:val="24"/>
        </w:rPr>
        <w:t xml:space="preserve">, R. S. (2015). Effect of different levels of potassium on yield, quality, available nutrient and uptake of </w:t>
      </w:r>
      <w:proofErr w:type="spellStart"/>
      <w:r w:rsidRPr="00C11FB0">
        <w:rPr>
          <w:rFonts w:ascii="Times New Roman" w:hAnsi="Times New Roman" w:cs="Times New Roman"/>
          <w:color w:val="000000" w:themeColor="text1"/>
          <w:sz w:val="24"/>
          <w:szCs w:val="24"/>
        </w:rPr>
        <w:lastRenderedPageBreak/>
        <w:t>blackgram</w:t>
      </w:r>
      <w:proofErr w:type="spellEnd"/>
      <w:r w:rsidRPr="00C11FB0">
        <w:rPr>
          <w:rFonts w:ascii="Times New Roman" w:hAnsi="Times New Roman" w:cs="Times New Roman"/>
          <w:color w:val="000000" w:themeColor="text1"/>
          <w:sz w:val="24"/>
          <w:szCs w:val="24"/>
        </w:rPr>
        <w:t xml:space="preserve">. </w:t>
      </w:r>
      <w:r w:rsidRPr="00C11FB0">
        <w:rPr>
          <w:rFonts w:ascii="Times New Roman" w:hAnsi="Times New Roman" w:cs="Times New Roman"/>
          <w:i/>
          <w:iCs/>
          <w:color w:val="000000" w:themeColor="text1"/>
          <w:sz w:val="24"/>
          <w:szCs w:val="24"/>
        </w:rPr>
        <w:t>International Journal of Agricultural Sciences</w:t>
      </w:r>
      <w:r w:rsidRPr="00C11FB0">
        <w:rPr>
          <w:rFonts w:ascii="Times New Roman" w:hAnsi="Times New Roman" w:cs="Times New Roman"/>
          <w:color w:val="000000" w:themeColor="text1"/>
          <w:sz w:val="24"/>
          <w:szCs w:val="24"/>
        </w:rPr>
        <w:t>, 11(1): 175 178.</w:t>
      </w:r>
    </w:p>
    <w:p w14:paraId="3E13F798" w14:textId="77777777" w:rsidR="003760DB" w:rsidRPr="00C11FB0" w:rsidRDefault="003760DB" w:rsidP="003760DB">
      <w:pPr>
        <w:adjustRightInd w:val="0"/>
        <w:spacing w:line="360" w:lineRule="auto"/>
        <w:ind w:left="1418" w:right="84" w:hanging="1418"/>
        <w:jc w:val="both"/>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 xml:space="preserve">Lindsay, W. L. and Norvell, W. A. (1978). Development of a DTPA soil test for zinc, iron, manganese and copper. </w:t>
      </w:r>
      <w:r w:rsidRPr="00C11FB0">
        <w:rPr>
          <w:rFonts w:ascii="Times New Roman" w:hAnsi="Times New Roman" w:cs="Times New Roman"/>
          <w:i/>
          <w:iCs/>
          <w:color w:val="000000" w:themeColor="text1"/>
          <w:sz w:val="24"/>
          <w:szCs w:val="24"/>
        </w:rPr>
        <w:t>Soil Science Society of American Journal,</w:t>
      </w:r>
      <w:r w:rsidRPr="00C11FB0">
        <w:rPr>
          <w:rFonts w:ascii="Times New Roman" w:hAnsi="Times New Roman" w:cs="Times New Roman"/>
          <w:color w:val="000000" w:themeColor="text1"/>
          <w:sz w:val="24"/>
          <w:szCs w:val="24"/>
        </w:rPr>
        <w:t xml:space="preserve"> 42, 421-428.</w:t>
      </w:r>
    </w:p>
    <w:p w14:paraId="1F0E66B3" w14:textId="77777777" w:rsidR="003760DB" w:rsidRPr="00C11FB0" w:rsidRDefault="003760DB" w:rsidP="003760DB">
      <w:pPr>
        <w:adjustRightInd w:val="0"/>
        <w:spacing w:line="360" w:lineRule="auto"/>
        <w:ind w:left="1440" w:right="27" w:hanging="1440"/>
        <w:jc w:val="both"/>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 xml:space="preserve">Lokya, T., Mali, D. V., </w:t>
      </w:r>
      <w:proofErr w:type="spellStart"/>
      <w:r w:rsidRPr="00C11FB0">
        <w:rPr>
          <w:rFonts w:ascii="Times New Roman" w:hAnsi="Times New Roman" w:cs="Times New Roman"/>
          <w:color w:val="000000" w:themeColor="text1"/>
          <w:sz w:val="24"/>
          <w:szCs w:val="24"/>
        </w:rPr>
        <w:t>Gabhane</w:t>
      </w:r>
      <w:proofErr w:type="spellEnd"/>
      <w:r w:rsidRPr="00C11FB0">
        <w:rPr>
          <w:rFonts w:ascii="Times New Roman" w:hAnsi="Times New Roman" w:cs="Times New Roman"/>
          <w:color w:val="000000" w:themeColor="text1"/>
          <w:sz w:val="24"/>
          <w:szCs w:val="24"/>
        </w:rPr>
        <w:t xml:space="preserve"> V. V. and Kadu P. R (2021). Effect of different levels of potassium on yield, chemical properties, nutrient status and nutrient uptake by soybean crop in </w:t>
      </w:r>
      <w:proofErr w:type="spellStart"/>
      <w:r w:rsidRPr="00C11FB0">
        <w:rPr>
          <w:rFonts w:ascii="Times New Roman" w:hAnsi="Times New Roman" w:cs="Times New Roman"/>
          <w:color w:val="000000" w:themeColor="text1"/>
          <w:sz w:val="24"/>
          <w:szCs w:val="24"/>
        </w:rPr>
        <w:t>vertisols</w:t>
      </w:r>
      <w:proofErr w:type="spellEnd"/>
      <w:r w:rsidRPr="00C11FB0">
        <w:rPr>
          <w:rFonts w:ascii="Times New Roman" w:hAnsi="Times New Roman" w:cs="Times New Roman"/>
          <w:color w:val="000000" w:themeColor="text1"/>
          <w:sz w:val="24"/>
          <w:szCs w:val="24"/>
        </w:rPr>
        <w:t xml:space="preserve">. </w:t>
      </w:r>
      <w:r w:rsidRPr="00C11FB0">
        <w:rPr>
          <w:rFonts w:ascii="Times New Roman" w:hAnsi="Times New Roman" w:cs="Times New Roman"/>
          <w:i/>
          <w:iCs/>
          <w:color w:val="000000" w:themeColor="text1"/>
          <w:sz w:val="24"/>
          <w:szCs w:val="24"/>
        </w:rPr>
        <w:t>The Pharma Innovation Journal</w:t>
      </w:r>
      <w:r w:rsidRPr="00C11FB0">
        <w:rPr>
          <w:rFonts w:ascii="Times New Roman" w:hAnsi="Times New Roman" w:cs="Times New Roman"/>
          <w:color w:val="000000" w:themeColor="text1"/>
          <w:sz w:val="24"/>
          <w:szCs w:val="24"/>
        </w:rPr>
        <w:t>, 10 (7): 397-400.</w:t>
      </w:r>
    </w:p>
    <w:p w14:paraId="0686AAC3" w14:textId="77777777" w:rsidR="003760DB" w:rsidRPr="00C11FB0" w:rsidRDefault="003760DB" w:rsidP="003760DB">
      <w:pPr>
        <w:adjustRightInd w:val="0"/>
        <w:spacing w:line="360" w:lineRule="auto"/>
        <w:ind w:left="1440" w:right="27" w:hanging="1440"/>
        <w:jc w:val="both"/>
        <w:rPr>
          <w:rFonts w:ascii="Times New Roman" w:hAnsi="Times New Roman" w:cs="Times New Roman"/>
          <w:color w:val="000000" w:themeColor="text1"/>
          <w:sz w:val="24"/>
          <w:szCs w:val="24"/>
          <w:shd w:val="clear" w:color="auto" w:fill="FFFFFF"/>
        </w:rPr>
      </w:pPr>
      <w:proofErr w:type="spellStart"/>
      <w:r w:rsidRPr="00C11FB0">
        <w:rPr>
          <w:rFonts w:ascii="Times New Roman" w:hAnsi="Times New Roman" w:cs="Times New Roman"/>
          <w:color w:val="000000" w:themeColor="text1"/>
          <w:sz w:val="24"/>
          <w:szCs w:val="24"/>
          <w:shd w:val="clear" w:color="auto" w:fill="FFFFFF"/>
        </w:rPr>
        <w:t>Malewar</w:t>
      </w:r>
      <w:proofErr w:type="spellEnd"/>
      <w:r w:rsidRPr="00C11FB0">
        <w:rPr>
          <w:rFonts w:ascii="Times New Roman" w:hAnsi="Times New Roman" w:cs="Times New Roman"/>
          <w:color w:val="000000" w:themeColor="text1"/>
          <w:sz w:val="24"/>
          <w:szCs w:val="24"/>
          <w:shd w:val="clear" w:color="auto" w:fill="FFFFFF"/>
        </w:rPr>
        <w:t xml:space="preserve">, G. U. (1976). Two decades of soils science research at Marathwada Agricultural University, </w:t>
      </w:r>
      <w:proofErr w:type="spellStart"/>
      <w:r w:rsidRPr="00C11FB0">
        <w:rPr>
          <w:rFonts w:ascii="Times New Roman" w:hAnsi="Times New Roman" w:cs="Times New Roman"/>
          <w:color w:val="000000" w:themeColor="text1"/>
          <w:sz w:val="24"/>
          <w:szCs w:val="24"/>
          <w:shd w:val="clear" w:color="auto" w:fill="FFFFFF"/>
        </w:rPr>
        <w:t>Parbhani</w:t>
      </w:r>
      <w:proofErr w:type="spellEnd"/>
      <w:r w:rsidRPr="00C11FB0">
        <w:rPr>
          <w:rFonts w:ascii="Times New Roman" w:hAnsi="Times New Roman" w:cs="Times New Roman"/>
          <w:color w:val="000000" w:themeColor="text1"/>
          <w:sz w:val="24"/>
          <w:szCs w:val="24"/>
          <w:shd w:val="clear" w:color="auto" w:fill="FFFFFF"/>
        </w:rPr>
        <w:t xml:space="preserve">. In souvenir 2 (Decades of soil science research), Published by </w:t>
      </w:r>
      <w:proofErr w:type="spellStart"/>
      <w:r w:rsidRPr="00C11FB0">
        <w:rPr>
          <w:rFonts w:ascii="Times New Roman" w:hAnsi="Times New Roman" w:cs="Times New Roman"/>
          <w:color w:val="000000" w:themeColor="text1"/>
          <w:sz w:val="24"/>
          <w:szCs w:val="24"/>
          <w:shd w:val="clear" w:color="auto" w:fill="FFFFFF"/>
        </w:rPr>
        <w:t>Parbhani</w:t>
      </w:r>
      <w:proofErr w:type="spellEnd"/>
      <w:r w:rsidRPr="00C11FB0">
        <w:rPr>
          <w:rFonts w:ascii="Times New Roman" w:hAnsi="Times New Roman" w:cs="Times New Roman"/>
          <w:color w:val="000000" w:themeColor="text1"/>
          <w:sz w:val="24"/>
          <w:szCs w:val="24"/>
          <w:shd w:val="clear" w:color="auto" w:fill="FFFFFF"/>
        </w:rPr>
        <w:t xml:space="preserve"> chapter of ISSS, M.A.U., </w:t>
      </w:r>
      <w:proofErr w:type="spellStart"/>
      <w:r w:rsidRPr="00C11FB0">
        <w:rPr>
          <w:rFonts w:ascii="Times New Roman" w:hAnsi="Times New Roman" w:cs="Times New Roman"/>
          <w:color w:val="000000" w:themeColor="text1"/>
          <w:sz w:val="24"/>
          <w:szCs w:val="24"/>
          <w:shd w:val="clear" w:color="auto" w:fill="FFFFFF"/>
        </w:rPr>
        <w:t>Parbhani</w:t>
      </w:r>
      <w:proofErr w:type="spellEnd"/>
      <w:proofErr w:type="gramStart"/>
      <w:r w:rsidRPr="00C11FB0">
        <w:rPr>
          <w:rFonts w:ascii="Times New Roman" w:hAnsi="Times New Roman" w:cs="Times New Roman"/>
          <w:color w:val="000000" w:themeColor="text1"/>
          <w:sz w:val="24"/>
          <w:szCs w:val="24"/>
          <w:shd w:val="clear" w:color="auto" w:fill="FFFFFF"/>
        </w:rPr>
        <w:t>. :</w:t>
      </w:r>
      <w:proofErr w:type="gramEnd"/>
      <w:r w:rsidRPr="00C11FB0">
        <w:rPr>
          <w:rFonts w:ascii="Times New Roman" w:hAnsi="Times New Roman" w:cs="Times New Roman"/>
          <w:color w:val="000000" w:themeColor="text1"/>
          <w:sz w:val="24"/>
          <w:szCs w:val="24"/>
          <w:shd w:val="clear" w:color="auto" w:fill="FFFFFF"/>
        </w:rPr>
        <w:t xml:space="preserve"> 17-52.</w:t>
      </w:r>
    </w:p>
    <w:p w14:paraId="7751A41F" w14:textId="77777777" w:rsidR="003760DB" w:rsidRPr="00C11FB0" w:rsidRDefault="003760DB" w:rsidP="003760DB">
      <w:pPr>
        <w:adjustRightInd w:val="0"/>
        <w:spacing w:line="360" w:lineRule="auto"/>
        <w:ind w:left="1440" w:right="27" w:hanging="1440"/>
        <w:jc w:val="both"/>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 xml:space="preserve">Mali, D. </w:t>
      </w:r>
      <w:proofErr w:type="gramStart"/>
      <w:r w:rsidRPr="00C11FB0">
        <w:rPr>
          <w:rFonts w:ascii="Times New Roman" w:hAnsi="Times New Roman" w:cs="Times New Roman"/>
          <w:color w:val="000000" w:themeColor="text1"/>
          <w:sz w:val="24"/>
          <w:szCs w:val="24"/>
        </w:rPr>
        <w:t>V. ,</w:t>
      </w:r>
      <w:proofErr w:type="gramEnd"/>
      <w:r w:rsidRPr="00C11FB0">
        <w:rPr>
          <w:rFonts w:ascii="Times New Roman" w:hAnsi="Times New Roman" w:cs="Times New Roman"/>
          <w:color w:val="000000" w:themeColor="text1"/>
          <w:sz w:val="24"/>
          <w:szCs w:val="24"/>
        </w:rPr>
        <w:t xml:space="preserve"> </w:t>
      </w:r>
      <w:proofErr w:type="spellStart"/>
      <w:r w:rsidRPr="00C11FB0">
        <w:rPr>
          <w:rFonts w:ascii="Times New Roman" w:hAnsi="Times New Roman" w:cs="Times New Roman"/>
          <w:color w:val="000000" w:themeColor="text1"/>
          <w:sz w:val="24"/>
          <w:szCs w:val="24"/>
        </w:rPr>
        <w:t>Jadhao</w:t>
      </w:r>
      <w:proofErr w:type="spellEnd"/>
      <w:r w:rsidRPr="00C11FB0">
        <w:rPr>
          <w:rFonts w:ascii="Times New Roman" w:hAnsi="Times New Roman" w:cs="Times New Roman"/>
          <w:color w:val="000000" w:themeColor="text1"/>
          <w:sz w:val="24"/>
          <w:szCs w:val="24"/>
        </w:rPr>
        <w:t xml:space="preserve">, S. D., </w:t>
      </w:r>
      <w:proofErr w:type="spellStart"/>
      <w:r w:rsidRPr="00C11FB0">
        <w:rPr>
          <w:rFonts w:ascii="Times New Roman" w:hAnsi="Times New Roman" w:cs="Times New Roman"/>
          <w:color w:val="000000" w:themeColor="text1"/>
          <w:sz w:val="24"/>
          <w:szCs w:val="24"/>
        </w:rPr>
        <w:t>Sonune</w:t>
      </w:r>
      <w:proofErr w:type="spellEnd"/>
      <w:r w:rsidRPr="00C11FB0">
        <w:rPr>
          <w:rFonts w:ascii="Times New Roman" w:hAnsi="Times New Roman" w:cs="Times New Roman"/>
          <w:color w:val="000000" w:themeColor="text1"/>
          <w:sz w:val="24"/>
          <w:szCs w:val="24"/>
        </w:rPr>
        <w:t xml:space="preserve">, B. A., Gore, R. P., </w:t>
      </w:r>
      <w:proofErr w:type="spellStart"/>
      <w:r w:rsidRPr="00C11FB0">
        <w:rPr>
          <w:rFonts w:ascii="Times New Roman" w:hAnsi="Times New Roman" w:cs="Times New Roman"/>
          <w:color w:val="000000" w:themeColor="text1"/>
          <w:sz w:val="24"/>
          <w:szCs w:val="24"/>
        </w:rPr>
        <w:t>Jadhao</w:t>
      </w:r>
      <w:proofErr w:type="spellEnd"/>
      <w:r w:rsidRPr="00C11FB0">
        <w:rPr>
          <w:rFonts w:ascii="Times New Roman" w:hAnsi="Times New Roman" w:cs="Times New Roman"/>
          <w:color w:val="000000" w:themeColor="text1"/>
          <w:sz w:val="24"/>
          <w:szCs w:val="24"/>
        </w:rPr>
        <w:t xml:space="preserve">, S. M. and Konde, N. M. (2017). Effect of various levels of potassium on yield of soybean and soil nutrient status on farmer’s field in </w:t>
      </w:r>
      <w:proofErr w:type="spellStart"/>
      <w:r w:rsidRPr="00C11FB0">
        <w:rPr>
          <w:rFonts w:ascii="Times New Roman" w:hAnsi="Times New Roman" w:cs="Times New Roman"/>
          <w:color w:val="000000" w:themeColor="text1"/>
          <w:sz w:val="24"/>
          <w:szCs w:val="24"/>
        </w:rPr>
        <w:t>Vertisols</w:t>
      </w:r>
      <w:proofErr w:type="spellEnd"/>
      <w:r w:rsidRPr="00C11FB0">
        <w:rPr>
          <w:rFonts w:ascii="Times New Roman" w:hAnsi="Times New Roman" w:cs="Times New Roman"/>
          <w:color w:val="000000" w:themeColor="text1"/>
          <w:sz w:val="24"/>
          <w:szCs w:val="24"/>
        </w:rPr>
        <w:t xml:space="preserve">. </w:t>
      </w:r>
      <w:r w:rsidRPr="00C11FB0">
        <w:rPr>
          <w:rFonts w:ascii="Times New Roman" w:hAnsi="Times New Roman" w:cs="Times New Roman"/>
          <w:i/>
          <w:iCs/>
          <w:color w:val="000000" w:themeColor="text1"/>
          <w:sz w:val="24"/>
          <w:szCs w:val="24"/>
        </w:rPr>
        <w:t>International Journal of Chemical Studies</w:t>
      </w:r>
      <w:r w:rsidRPr="00C11FB0">
        <w:rPr>
          <w:rFonts w:ascii="Times New Roman" w:hAnsi="Times New Roman" w:cs="Times New Roman"/>
          <w:color w:val="000000" w:themeColor="text1"/>
          <w:sz w:val="24"/>
          <w:szCs w:val="24"/>
        </w:rPr>
        <w:t>, 5(5):688-691.</w:t>
      </w:r>
    </w:p>
    <w:p w14:paraId="12123CB0" w14:textId="77777777" w:rsidR="003760DB" w:rsidRPr="00C11FB0" w:rsidRDefault="003760DB" w:rsidP="003760DB">
      <w:pPr>
        <w:adjustRightInd w:val="0"/>
        <w:spacing w:line="360" w:lineRule="auto"/>
        <w:ind w:left="1418" w:right="84" w:hanging="1418"/>
        <w:jc w:val="both"/>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 xml:space="preserve">Olsen, S. R., Cole, C. V., Watanabe, F. S. and Dean, L. A. (1954). Estimation of available P in soils by extraction with sodium bicarbonate USDA. </w:t>
      </w:r>
      <w:r w:rsidRPr="00C11FB0">
        <w:rPr>
          <w:rFonts w:ascii="Times New Roman" w:hAnsi="Times New Roman" w:cs="Times New Roman"/>
          <w:i/>
          <w:iCs/>
          <w:color w:val="000000" w:themeColor="text1"/>
          <w:sz w:val="24"/>
          <w:szCs w:val="24"/>
        </w:rPr>
        <w:t>CRIC</w:t>
      </w:r>
      <w:r w:rsidRPr="00C11FB0">
        <w:rPr>
          <w:rFonts w:ascii="Times New Roman" w:hAnsi="Times New Roman" w:cs="Times New Roman"/>
          <w:color w:val="000000" w:themeColor="text1"/>
          <w:sz w:val="24"/>
          <w:szCs w:val="24"/>
        </w:rPr>
        <w:t>,939.</w:t>
      </w:r>
    </w:p>
    <w:p w14:paraId="60AEF67D" w14:textId="77777777" w:rsidR="003760DB" w:rsidRPr="00C11FB0" w:rsidRDefault="003760DB" w:rsidP="003760DB">
      <w:pPr>
        <w:adjustRightInd w:val="0"/>
        <w:spacing w:line="360" w:lineRule="auto"/>
        <w:ind w:left="1418" w:right="84" w:hanging="1418"/>
        <w:jc w:val="both"/>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Piper, C. S., (1966). Soil Plant Analysis Hans Publication, Bombay. India</w:t>
      </w:r>
    </w:p>
    <w:p w14:paraId="33330F59" w14:textId="77777777" w:rsidR="003760DB" w:rsidRPr="00C11FB0" w:rsidRDefault="003760DB" w:rsidP="003760DB">
      <w:pPr>
        <w:adjustRightInd w:val="0"/>
        <w:spacing w:line="360" w:lineRule="auto"/>
        <w:ind w:left="1418" w:right="84" w:hanging="1418"/>
        <w:jc w:val="both"/>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 xml:space="preserve">Ripan Chandra Das., </w:t>
      </w:r>
      <w:proofErr w:type="spellStart"/>
      <w:r w:rsidRPr="00C11FB0">
        <w:rPr>
          <w:rFonts w:ascii="Times New Roman" w:hAnsi="Times New Roman" w:cs="Times New Roman"/>
          <w:color w:val="000000" w:themeColor="text1"/>
          <w:sz w:val="24"/>
          <w:szCs w:val="24"/>
        </w:rPr>
        <w:t>Somanagouda</w:t>
      </w:r>
      <w:proofErr w:type="spellEnd"/>
      <w:r w:rsidRPr="00C11FB0">
        <w:rPr>
          <w:rFonts w:ascii="Times New Roman" w:hAnsi="Times New Roman" w:cs="Times New Roman"/>
          <w:color w:val="000000" w:themeColor="text1"/>
          <w:sz w:val="24"/>
          <w:szCs w:val="24"/>
        </w:rPr>
        <w:t xml:space="preserve">, G. and Singh, B. (2017). Effect of integrated Nutrient Management (INM) practices on Nutrients Uptake by Safflower and Nutrients status in </w:t>
      </w:r>
      <w:proofErr w:type="spellStart"/>
      <w:r w:rsidRPr="00C11FB0">
        <w:rPr>
          <w:rFonts w:ascii="Times New Roman" w:hAnsi="Times New Roman" w:cs="Times New Roman"/>
          <w:color w:val="000000" w:themeColor="text1"/>
          <w:sz w:val="24"/>
          <w:szCs w:val="24"/>
        </w:rPr>
        <w:t>vertisol</w:t>
      </w:r>
      <w:proofErr w:type="spellEnd"/>
      <w:r w:rsidRPr="00C11FB0">
        <w:rPr>
          <w:rFonts w:ascii="Times New Roman" w:hAnsi="Times New Roman" w:cs="Times New Roman"/>
          <w:color w:val="000000" w:themeColor="text1"/>
          <w:sz w:val="24"/>
          <w:szCs w:val="24"/>
        </w:rPr>
        <w:t xml:space="preserve">. </w:t>
      </w:r>
      <w:r w:rsidRPr="00C11FB0">
        <w:rPr>
          <w:rFonts w:ascii="Times New Roman" w:hAnsi="Times New Roman" w:cs="Times New Roman"/>
          <w:i/>
          <w:iCs/>
          <w:color w:val="000000" w:themeColor="text1"/>
          <w:sz w:val="24"/>
          <w:szCs w:val="24"/>
        </w:rPr>
        <w:t>International Journal of Current Microbiological Applied Science</w:t>
      </w:r>
      <w:r w:rsidRPr="00C11FB0">
        <w:rPr>
          <w:rFonts w:ascii="Times New Roman" w:hAnsi="Times New Roman" w:cs="Times New Roman"/>
          <w:color w:val="000000" w:themeColor="text1"/>
          <w:sz w:val="24"/>
          <w:szCs w:val="24"/>
        </w:rPr>
        <w:t>, 6 (4):512-522.</w:t>
      </w:r>
    </w:p>
    <w:p w14:paraId="48E09F6D" w14:textId="77777777" w:rsidR="003760DB" w:rsidRPr="00C11FB0" w:rsidRDefault="003760DB" w:rsidP="003760DB">
      <w:pPr>
        <w:adjustRightInd w:val="0"/>
        <w:spacing w:line="360" w:lineRule="auto"/>
        <w:ind w:left="1440" w:right="27" w:hanging="1440"/>
        <w:jc w:val="both"/>
        <w:rPr>
          <w:rFonts w:ascii="Times New Roman" w:hAnsi="Times New Roman" w:cs="Times New Roman"/>
          <w:color w:val="000000" w:themeColor="text1"/>
          <w:sz w:val="24"/>
          <w:szCs w:val="24"/>
        </w:rPr>
      </w:pPr>
      <w:proofErr w:type="spellStart"/>
      <w:r w:rsidRPr="00C11FB0">
        <w:rPr>
          <w:rFonts w:ascii="Times New Roman" w:hAnsi="Times New Roman" w:cs="Times New Roman"/>
          <w:color w:val="000000" w:themeColor="text1"/>
          <w:sz w:val="24"/>
          <w:szCs w:val="24"/>
        </w:rPr>
        <w:t>Serawat</w:t>
      </w:r>
      <w:proofErr w:type="spellEnd"/>
      <w:r w:rsidRPr="00C11FB0">
        <w:rPr>
          <w:rFonts w:ascii="Times New Roman" w:hAnsi="Times New Roman" w:cs="Times New Roman"/>
          <w:color w:val="000000" w:themeColor="text1"/>
          <w:sz w:val="24"/>
          <w:szCs w:val="24"/>
        </w:rPr>
        <w:t xml:space="preserve"> Rohan, Narendra Swaroop, Tarence Thomas, Arun A David and P Smriti, Rao (2018). Effect of different levels of N P K and molybdenum on soil </w:t>
      </w:r>
      <w:proofErr w:type="spellStart"/>
      <w:r w:rsidRPr="00C11FB0">
        <w:rPr>
          <w:rFonts w:ascii="Times New Roman" w:hAnsi="Times New Roman" w:cs="Times New Roman"/>
          <w:color w:val="000000" w:themeColor="text1"/>
          <w:sz w:val="24"/>
          <w:szCs w:val="24"/>
        </w:rPr>
        <w:t>Physico</w:t>
      </w:r>
      <w:proofErr w:type="spellEnd"/>
      <w:r w:rsidRPr="00C11FB0">
        <w:rPr>
          <w:rFonts w:ascii="Times New Roman" w:hAnsi="Times New Roman" w:cs="Times New Roman"/>
          <w:color w:val="000000" w:themeColor="text1"/>
          <w:sz w:val="24"/>
          <w:szCs w:val="24"/>
        </w:rPr>
        <w:t xml:space="preserve"> chemical properties and yield attribute of black gram (</w:t>
      </w:r>
      <w:r w:rsidRPr="00C11FB0">
        <w:rPr>
          <w:rFonts w:ascii="Times New Roman" w:hAnsi="Times New Roman" w:cs="Times New Roman"/>
          <w:i/>
          <w:iCs/>
          <w:color w:val="000000" w:themeColor="text1"/>
          <w:sz w:val="24"/>
          <w:szCs w:val="24"/>
        </w:rPr>
        <w:t>Vigna mungo</w:t>
      </w:r>
      <w:r w:rsidRPr="00C11FB0">
        <w:rPr>
          <w:rFonts w:ascii="Times New Roman" w:hAnsi="Times New Roman" w:cs="Times New Roman"/>
          <w:color w:val="000000" w:themeColor="text1"/>
          <w:sz w:val="24"/>
          <w:szCs w:val="24"/>
        </w:rPr>
        <w:t xml:space="preserve"> L.) VAR. TAU-1.  </w:t>
      </w:r>
      <w:r w:rsidRPr="00C11FB0">
        <w:rPr>
          <w:rFonts w:ascii="Times New Roman" w:hAnsi="Times New Roman" w:cs="Times New Roman"/>
          <w:i/>
          <w:iCs/>
          <w:color w:val="000000" w:themeColor="text1"/>
          <w:sz w:val="24"/>
          <w:szCs w:val="24"/>
        </w:rPr>
        <w:t>Journal of Pharmacognosy and Phytochemistry</w:t>
      </w:r>
      <w:r w:rsidRPr="00C11FB0">
        <w:rPr>
          <w:rFonts w:ascii="Times New Roman" w:hAnsi="Times New Roman" w:cs="Times New Roman"/>
          <w:color w:val="000000" w:themeColor="text1"/>
          <w:sz w:val="24"/>
          <w:szCs w:val="24"/>
        </w:rPr>
        <w:t>, 7(3): 2209-2211.</w:t>
      </w:r>
    </w:p>
    <w:p w14:paraId="6C50E71F" w14:textId="77777777" w:rsidR="003760DB" w:rsidRPr="00C11FB0" w:rsidRDefault="003760DB" w:rsidP="003760DB">
      <w:pPr>
        <w:adjustRightInd w:val="0"/>
        <w:spacing w:line="360" w:lineRule="auto"/>
        <w:ind w:left="1418" w:right="84" w:hanging="1418"/>
        <w:jc w:val="both"/>
        <w:rPr>
          <w:rFonts w:ascii="Times New Roman" w:hAnsi="Times New Roman" w:cs="Times New Roman"/>
          <w:color w:val="000000" w:themeColor="text1"/>
          <w:sz w:val="24"/>
          <w:szCs w:val="24"/>
        </w:rPr>
      </w:pPr>
      <w:proofErr w:type="spellStart"/>
      <w:r w:rsidRPr="00C11FB0">
        <w:rPr>
          <w:rFonts w:ascii="Times New Roman" w:hAnsi="Times New Roman" w:cs="Times New Roman"/>
          <w:color w:val="000000" w:themeColor="text1"/>
          <w:sz w:val="24"/>
          <w:szCs w:val="24"/>
        </w:rPr>
        <w:lastRenderedPageBreak/>
        <w:t>Shillode</w:t>
      </w:r>
      <w:proofErr w:type="spellEnd"/>
      <w:r w:rsidRPr="00C11FB0">
        <w:rPr>
          <w:rFonts w:ascii="Times New Roman" w:hAnsi="Times New Roman" w:cs="Times New Roman"/>
          <w:color w:val="000000" w:themeColor="text1"/>
          <w:sz w:val="24"/>
          <w:szCs w:val="24"/>
        </w:rPr>
        <w:t xml:space="preserve">, G., Patil, D., Patil, S. and Joshi, S. (2016). Soil properties and yield of </w:t>
      </w:r>
      <w:proofErr w:type="gramStart"/>
      <w:r w:rsidRPr="00C11FB0">
        <w:rPr>
          <w:rFonts w:ascii="Times New Roman" w:hAnsi="Times New Roman" w:cs="Times New Roman"/>
          <w:color w:val="000000" w:themeColor="text1"/>
          <w:sz w:val="24"/>
          <w:szCs w:val="24"/>
        </w:rPr>
        <w:t>safflower  as</w:t>
      </w:r>
      <w:proofErr w:type="gramEnd"/>
      <w:r w:rsidRPr="00C11FB0">
        <w:rPr>
          <w:rFonts w:ascii="Times New Roman" w:hAnsi="Times New Roman" w:cs="Times New Roman"/>
          <w:color w:val="000000" w:themeColor="text1"/>
          <w:sz w:val="24"/>
          <w:szCs w:val="24"/>
        </w:rPr>
        <w:t xml:space="preserve">  influenced  by  different  fertilizers.  </w:t>
      </w:r>
      <w:r w:rsidRPr="00C11FB0">
        <w:rPr>
          <w:rFonts w:ascii="Times New Roman" w:hAnsi="Times New Roman" w:cs="Times New Roman"/>
          <w:i/>
          <w:iCs/>
          <w:color w:val="000000" w:themeColor="text1"/>
          <w:sz w:val="24"/>
          <w:szCs w:val="24"/>
        </w:rPr>
        <w:t>Research Journal of Agriculture and Forestry Science</w:t>
      </w:r>
      <w:r w:rsidRPr="00C11FB0">
        <w:rPr>
          <w:rFonts w:ascii="Times New Roman" w:hAnsi="Times New Roman" w:cs="Times New Roman"/>
          <w:color w:val="000000" w:themeColor="text1"/>
          <w:sz w:val="24"/>
          <w:szCs w:val="24"/>
        </w:rPr>
        <w:t>, 4 (2): 13-16.</w:t>
      </w:r>
    </w:p>
    <w:p w14:paraId="76BF77E2" w14:textId="77777777" w:rsidR="003760DB" w:rsidRPr="00C11FB0" w:rsidRDefault="003760DB" w:rsidP="003760DB">
      <w:pPr>
        <w:adjustRightInd w:val="0"/>
        <w:spacing w:line="360" w:lineRule="auto"/>
        <w:ind w:left="1440" w:right="27" w:hanging="1440"/>
        <w:jc w:val="both"/>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 xml:space="preserve">Subbiah, B.V. and Asija, G. I. (1956). A rapid procedure for the determination of available `N' in soil. </w:t>
      </w:r>
      <w:r w:rsidRPr="00C11FB0">
        <w:rPr>
          <w:rFonts w:ascii="Times New Roman" w:hAnsi="Times New Roman" w:cs="Times New Roman"/>
          <w:i/>
          <w:iCs/>
          <w:color w:val="000000" w:themeColor="text1"/>
          <w:sz w:val="24"/>
          <w:szCs w:val="24"/>
        </w:rPr>
        <w:t>Current Science</w:t>
      </w:r>
      <w:r w:rsidRPr="00C11FB0">
        <w:rPr>
          <w:rFonts w:ascii="Times New Roman" w:hAnsi="Times New Roman" w:cs="Times New Roman"/>
          <w:color w:val="000000" w:themeColor="text1"/>
          <w:sz w:val="24"/>
          <w:szCs w:val="24"/>
        </w:rPr>
        <w:t xml:space="preserve"> 25: 259-260. </w:t>
      </w:r>
    </w:p>
    <w:p w14:paraId="2A672166" w14:textId="77777777" w:rsidR="003760DB" w:rsidRPr="00C11FB0" w:rsidRDefault="003760DB" w:rsidP="003760DB">
      <w:pPr>
        <w:autoSpaceDE w:val="0"/>
        <w:autoSpaceDN w:val="0"/>
        <w:adjustRightInd w:val="0"/>
        <w:spacing w:after="0" w:line="360" w:lineRule="auto"/>
        <w:ind w:left="1418" w:right="84" w:hanging="1418"/>
        <w:jc w:val="both"/>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 xml:space="preserve">Taha, A. A., Omar, M. M. and Khedr, H. R. (2016). Effect of different sources </w:t>
      </w:r>
      <w:proofErr w:type="gramStart"/>
      <w:r w:rsidRPr="00C11FB0">
        <w:rPr>
          <w:rFonts w:ascii="Times New Roman" w:hAnsi="Times New Roman" w:cs="Times New Roman"/>
          <w:color w:val="000000" w:themeColor="text1"/>
          <w:sz w:val="24"/>
          <w:szCs w:val="24"/>
        </w:rPr>
        <w:t>and  levels</w:t>
      </w:r>
      <w:proofErr w:type="gramEnd"/>
      <w:r w:rsidRPr="00C11FB0">
        <w:rPr>
          <w:rFonts w:ascii="Times New Roman" w:hAnsi="Times New Roman" w:cs="Times New Roman"/>
          <w:color w:val="000000" w:themeColor="text1"/>
          <w:sz w:val="24"/>
          <w:szCs w:val="24"/>
        </w:rPr>
        <w:t xml:space="preserve"> of potassium on growth, yield and chemical composition of faba bean plants. </w:t>
      </w:r>
      <w:r w:rsidRPr="00C11FB0">
        <w:rPr>
          <w:rFonts w:ascii="Times New Roman" w:hAnsi="Times New Roman" w:cs="Times New Roman"/>
          <w:i/>
          <w:iCs/>
          <w:color w:val="000000" w:themeColor="text1"/>
          <w:sz w:val="24"/>
          <w:szCs w:val="24"/>
        </w:rPr>
        <w:t xml:space="preserve">Journal of Soil Science and Agriculture Engineering, Mansoura </w:t>
      </w:r>
      <w:proofErr w:type="spellStart"/>
      <w:r w:rsidRPr="00C11FB0">
        <w:rPr>
          <w:rFonts w:ascii="Times New Roman" w:hAnsi="Times New Roman" w:cs="Times New Roman"/>
          <w:i/>
          <w:iCs/>
          <w:color w:val="000000" w:themeColor="text1"/>
          <w:sz w:val="24"/>
          <w:szCs w:val="24"/>
        </w:rPr>
        <w:t>Univerity</w:t>
      </w:r>
      <w:proofErr w:type="spellEnd"/>
      <w:r w:rsidRPr="00C11FB0">
        <w:rPr>
          <w:rFonts w:ascii="Times New Roman" w:hAnsi="Times New Roman" w:cs="Times New Roman"/>
          <w:color w:val="000000" w:themeColor="text1"/>
          <w:sz w:val="24"/>
          <w:szCs w:val="24"/>
        </w:rPr>
        <w:t>, 7(3): 243 –248.</w:t>
      </w:r>
    </w:p>
    <w:p w14:paraId="5179091D" w14:textId="77777777" w:rsidR="003760DB" w:rsidRPr="00C11FB0" w:rsidRDefault="003760DB" w:rsidP="003760DB">
      <w:pPr>
        <w:adjustRightInd w:val="0"/>
        <w:spacing w:line="360" w:lineRule="auto"/>
        <w:ind w:left="1418" w:right="84" w:hanging="1418"/>
        <w:jc w:val="both"/>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 xml:space="preserve">Vineetha, V. and </w:t>
      </w:r>
      <w:proofErr w:type="spellStart"/>
      <w:r w:rsidRPr="00C11FB0">
        <w:rPr>
          <w:rFonts w:ascii="Times New Roman" w:hAnsi="Times New Roman" w:cs="Times New Roman"/>
          <w:color w:val="000000" w:themeColor="text1"/>
          <w:sz w:val="24"/>
          <w:szCs w:val="24"/>
        </w:rPr>
        <w:t>Malewar</w:t>
      </w:r>
      <w:proofErr w:type="spellEnd"/>
      <w:r w:rsidRPr="00C11FB0">
        <w:rPr>
          <w:rFonts w:ascii="Times New Roman" w:hAnsi="Times New Roman" w:cs="Times New Roman"/>
          <w:color w:val="000000" w:themeColor="text1"/>
          <w:sz w:val="24"/>
          <w:szCs w:val="24"/>
        </w:rPr>
        <w:t xml:space="preserve">, G. U. (2009). </w:t>
      </w:r>
      <w:proofErr w:type="spellStart"/>
      <w:r w:rsidRPr="00C11FB0">
        <w:rPr>
          <w:rFonts w:ascii="Times New Roman" w:hAnsi="Times New Roman" w:cs="Times New Roman"/>
          <w:color w:val="000000" w:themeColor="text1"/>
          <w:sz w:val="24"/>
          <w:szCs w:val="24"/>
        </w:rPr>
        <w:t>Physico</w:t>
      </w:r>
      <w:proofErr w:type="spellEnd"/>
      <w:r w:rsidRPr="00C11FB0">
        <w:rPr>
          <w:rFonts w:ascii="Times New Roman" w:hAnsi="Times New Roman" w:cs="Times New Roman"/>
          <w:color w:val="000000" w:themeColor="text1"/>
          <w:sz w:val="24"/>
          <w:szCs w:val="24"/>
        </w:rPr>
        <w:t xml:space="preserve">-chemical properties and fertility status of sweet orange orchards in Marathwada region. </w:t>
      </w:r>
      <w:r w:rsidRPr="00C11FB0">
        <w:rPr>
          <w:rFonts w:ascii="Times New Roman" w:hAnsi="Times New Roman" w:cs="Times New Roman"/>
          <w:i/>
          <w:iCs/>
          <w:color w:val="000000" w:themeColor="text1"/>
          <w:sz w:val="24"/>
          <w:szCs w:val="24"/>
        </w:rPr>
        <w:t>Indian Journal of Agricultural Chemistry</w:t>
      </w:r>
      <w:r w:rsidRPr="00C11FB0">
        <w:rPr>
          <w:rFonts w:ascii="Times New Roman" w:hAnsi="Times New Roman" w:cs="Times New Roman"/>
          <w:color w:val="000000" w:themeColor="text1"/>
          <w:sz w:val="24"/>
          <w:szCs w:val="24"/>
        </w:rPr>
        <w:t>, 42: 71-78.</w:t>
      </w:r>
    </w:p>
    <w:p w14:paraId="2B5F8D2E" w14:textId="77777777" w:rsidR="003760DB" w:rsidRPr="00C11FB0" w:rsidRDefault="003760DB" w:rsidP="003760DB">
      <w:pPr>
        <w:adjustRightInd w:val="0"/>
        <w:spacing w:line="360" w:lineRule="auto"/>
        <w:ind w:left="1440" w:right="27" w:hanging="1440"/>
        <w:jc w:val="both"/>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 xml:space="preserve">Waghmare, M. S., Indulkar, B. S., Mali, C.V., </w:t>
      </w:r>
      <w:proofErr w:type="spellStart"/>
      <w:r w:rsidRPr="00C11FB0">
        <w:rPr>
          <w:rFonts w:ascii="Times New Roman" w:hAnsi="Times New Roman" w:cs="Times New Roman"/>
          <w:color w:val="000000" w:themeColor="text1"/>
          <w:sz w:val="24"/>
          <w:szCs w:val="24"/>
        </w:rPr>
        <w:t>Takankhar</w:t>
      </w:r>
      <w:proofErr w:type="spellEnd"/>
      <w:r w:rsidRPr="00C11FB0">
        <w:rPr>
          <w:rFonts w:ascii="Times New Roman" w:hAnsi="Times New Roman" w:cs="Times New Roman"/>
          <w:color w:val="000000" w:themeColor="text1"/>
          <w:sz w:val="24"/>
          <w:szCs w:val="24"/>
        </w:rPr>
        <w:t xml:space="preserve">, V. G. and </w:t>
      </w:r>
      <w:proofErr w:type="spellStart"/>
      <w:r w:rsidRPr="00C11FB0">
        <w:rPr>
          <w:rFonts w:ascii="Times New Roman" w:hAnsi="Times New Roman" w:cs="Times New Roman"/>
          <w:color w:val="000000" w:themeColor="text1"/>
          <w:sz w:val="24"/>
          <w:szCs w:val="24"/>
        </w:rPr>
        <w:t>Bavalgave</w:t>
      </w:r>
      <w:proofErr w:type="spellEnd"/>
      <w:r w:rsidRPr="00C11FB0">
        <w:rPr>
          <w:rFonts w:ascii="Times New Roman" w:hAnsi="Times New Roman" w:cs="Times New Roman"/>
          <w:color w:val="000000" w:themeColor="text1"/>
          <w:sz w:val="24"/>
          <w:szCs w:val="24"/>
        </w:rPr>
        <w:t xml:space="preserve">, V. G. (2008). Chemical properties and micronutrient status of some sols of </w:t>
      </w:r>
      <w:proofErr w:type="spellStart"/>
      <w:r w:rsidRPr="00C11FB0">
        <w:rPr>
          <w:rFonts w:ascii="Times New Roman" w:hAnsi="Times New Roman" w:cs="Times New Roman"/>
          <w:color w:val="000000" w:themeColor="text1"/>
          <w:sz w:val="24"/>
          <w:szCs w:val="24"/>
        </w:rPr>
        <w:t>Ausa</w:t>
      </w:r>
      <w:proofErr w:type="spellEnd"/>
      <w:r w:rsidRPr="00C11FB0">
        <w:rPr>
          <w:rFonts w:ascii="Times New Roman" w:hAnsi="Times New Roman" w:cs="Times New Roman"/>
          <w:color w:val="000000" w:themeColor="text1"/>
          <w:sz w:val="24"/>
          <w:szCs w:val="24"/>
        </w:rPr>
        <w:t xml:space="preserve"> tahsil of Latur, Maharashtra. </w:t>
      </w:r>
      <w:r w:rsidRPr="00C11FB0">
        <w:rPr>
          <w:rFonts w:ascii="Times New Roman" w:hAnsi="Times New Roman" w:cs="Times New Roman"/>
          <w:i/>
          <w:iCs/>
          <w:color w:val="000000" w:themeColor="text1"/>
          <w:sz w:val="24"/>
          <w:szCs w:val="24"/>
        </w:rPr>
        <w:t>Annals Asian Journal of Soil Science</w:t>
      </w:r>
      <w:r w:rsidRPr="00C11FB0">
        <w:rPr>
          <w:rFonts w:ascii="Times New Roman" w:hAnsi="Times New Roman" w:cs="Times New Roman"/>
          <w:color w:val="000000" w:themeColor="text1"/>
          <w:sz w:val="24"/>
          <w:szCs w:val="24"/>
        </w:rPr>
        <w:t xml:space="preserve">, 3 (2): 236-241.   </w:t>
      </w:r>
    </w:p>
    <w:p w14:paraId="0BB7E9EB" w14:textId="77777777" w:rsidR="003760DB" w:rsidRPr="00C11FB0" w:rsidRDefault="003760DB" w:rsidP="000E5D4D">
      <w:pPr>
        <w:pStyle w:val="BodyText"/>
        <w:spacing w:before="74" w:line="360" w:lineRule="auto"/>
        <w:ind w:right="-61"/>
        <w:jc w:val="both"/>
        <w:rPr>
          <w:b/>
          <w:bCs/>
          <w:color w:val="000000" w:themeColor="text1"/>
          <w:lang w:val="en-US"/>
        </w:rPr>
      </w:pPr>
    </w:p>
    <w:p w14:paraId="2995856F" w14:textId="77777777" w:rsidR="009C5637" w:rsidRPr="00C11FB0" w:rsidRDefault="009C5637" w:rsidP="009C5637">
      <w:pPr>
        <w:pStyle w:val="BodyText"/>
        <w:spacing w:before="74" w:line="360" w:lineRule="auto"/>
        <w:ind w:right="-61" w:firstLine="720"/>
        <w:jc w:val="both"/>
        <w:rPr>
          <w:color w:val="000000" w:themeColor="text1"/>
          <w:lang w:val="en-US"/>
        </w:rPr>
      </w:pPr>
    </w:p>
    <w:p w14:paraId="682CBB7A" w14:textId="77777777" w:rsidR="009C5637" w:rsidRPr="00C11FB0" w:rsidRDefault="009C5637" w:rsidP="009C5637">
      <w:pPr>
        <w:pStyle w:val="BodyText"/>
        <w:spacing w:before="74" w:line="360" w:lineRule="auto"/>
        <w:ind w:right="-61" w:firstLine="720"/>
        <w:jc w:val="both"/>
        <w:rPr>
          <w:color w:val="000000" w:themeColor="text1"/>
          <w:lang w:val="en-US"/>
        </w:rPr>
      </w:pPr>
    </w:p>
    <w:p w14:paraId="17213474" w14:textId="77777777" w:rsidR="009C5637" w:rsidRPr="00C11FB0" w:rsidRDefault="009C5637" w:rsidP="009C5637">
      <w:pPr>
        <w:pStyle w:val="BodyText"/>
        <w:spacing w:before="74" w:line="360" w:lineRule="auto"/>
        <w:ind w:right="-61" w:firstLine="720"/>
        <w:jc w:val="both"/>
        <w:rPr>
          <w:color w:val="000000" w:themeColor="text1"/>
          <w:lang w:val="en-US"/>
        </w:rPr>
      </w:pPr>
    </w:p>
    <w:p w14:paraId="6FE606A7" w14:textId="77777777" w:rsidR="009C5637" w:rsidRPr="00C11FB0" w:rsidRDefault="009C5637" w:rsidP="009C5637">
      <w:pPr>
        <w:pStyle w:val="BodyText"/>
        <w:spacing w:before="74" w:line="360" w:lineRule="auto"/>
        <w:ind w:right="-61" w:firstLine="720"/>
        <w:jc w:val="both"/>
        <w:rPr>
          <w:color w:val="000000" w:themeColor="text1"/>
          <w:lang w:val="en-US"/>
        </w:rPr>
      </w:pPr>
    </w:p>
    <w:p w14:paraId="669A1D91" w14:textId="77777777" w:rsidR="009C5637" w:rsidRPr="00C11FB0" w:rsidRDefault="009C5637" w:rsidP="009C5637">
      <w:pPr>
        <w:pStyle w:val="BodyText"/>
        <w:spacing w:before="74" w:line="360" w:lineRule="auto"/>
        <w:ind w:right="-61" w:firstLine="720"/>
        <w:jc w:val="both"/>
        <w:rPr>
          <w:color w:val="000000" w:themeColor="text1"/>
          <w:lang w:val="en-US"/>
        </w:rPr>
      </w:pPr>
    </w:p>
    <w:p w14:paraId="416D28E7" w14:textId="77777777" w:rsidR="009C5637" w:rsidRPr="00C11FB0" w:rsidRDefault="009C5637" w:rsidP="009C5637">
      <w:pPr>
        <w:pStyle w:val="BodyText"/>
        <w:spacing w:before="74" w:line="360" w:lineRule="auto"/>
        <w:ind w:right="-61" w:firstLine="720"/>
        <w:jc w:val="both"/>
        <w:rPr>
          <w:color w:val="000000" w:themeColor="text1"/>
          <w:lang w:val="en-US"/>
        </w:rPr>
      </w:pPr>
    </w:p>
    <w:p w14:paraId="13C70EF8" w14:textId="77777777" w:rsidR="009C5637" w:rsidRPr="00C11FB0" w:rsidRDefault="009C5637" w:rsidP="009C5637">
      <w:pPr>
        <w:pStyle w:val="BodyText"/>
        <w:spacing w:before="74" w:line="360" w:lineRule="auto"/>
        <w:ind w:right="-61" w:firstLine="720"/>
        <w:jc w:val="both"/>
        <w:rPr>
          <w:color w:val="000000" w:themeColor="text1"/>
          <w:lang w:val="en-US"/>
        </w:rPr>
      </w:pPr>
    </w:p>
    <w:p w14:paraId="56960CE5" w14:textId="77777777" w:rsidR="009C5637" w:rsidRPr="00C11FB0" w:rsidRDefault="009C5637" w:rsidP="009C5637">
      <w:pPr>
        <w:pStyle w:val="BodyText"/>
        <w:spacing w:before="74" w:line="360" w:lineRule="auto"/>
        <w:ind w:right="-61" w:firstLine="720"/>
        <w:jc w:val="both"/>
        <w:rPr>
          <w:color w:val="000000" w:themeColor="text1"/>
          <w:lang w:val="en-US"/>
        </w:rPr>
      </w:pPr>
    </w:p>
    <w:p w14:paraId="55798DFF" w14:textId="77777777" w:rsidR="009C5637" w:rsidRPr="00C11FB0" w:rsidRDefault="009C5637" w:rsidP="009C5637">
      <w:pPr>
        <w:pStyle w:val="BodyText"/>
        <w:spacing w:before="74" w:line="360" w:lineRule="auto"/>
        <w:ind w:right="-61" w:firstLine="720"/>
        <w:jc w:val="both"/>
        <w:rPr>
          <w:color w:val="000000" w:themeColor="text1"/>
          <w:lang w:val="en-US"/>
        </w:rPr>
      </w:pPr>
    </w:p>
    <w:p w14:paraId="3349638D" w14:textId="77777777" w:rsidR="009C5637" w:rsidRPr="00C11FB0" w:rsidRDefault="009C5637" w:rsidP="009C5637">
      <w:pPr>
        <w:pStyle w:val="BodyText"/>
        <w:spacing w:before="74" w:line="360" w:lineRule="auto"/>
        <w:ind w:right="-61" w:firstLine="720"/>
        <w:jc w:val="both"/>
        <w:rPr>
          <w:color w:val="000000" w:themeColor="text1"/>
          <w:lang w:val="en-US"/>
        </w:rPr>
      </w:pPr>
    </w:p>
    <w:p w14:paraId="217CF1FD" w14:textId="77777777" w:rsidR="009C5637" w:rsidRPr="00C11FB0" w:rsidRDefault="009C5637" w:rsidP="009C5637">
      <w:pPr>
        <w:pStyle w:val="BodyText"/>
        <w:spacing w:before="74" w:line="360" w:lineRule="auto"/>
        <w:ind w:right="-61" w:firstLine="720"/>
        <w:jc w:val="both"/>
        <w:rPr>
          <w:color w:val="000000" w:themeColor="text1"/>
          <w:lang w:val="en-US"/>
        </w:rPr>
      </w:pPr>
    </w:p>
    <w:p w14:paraId="515C419D" w14:textId="77777777" w:rsidR="009C5637" w:rsidRPr="00C11FB0" w:rsidRDefault="009C5637" w:rsidP="009C5637">
      <w:pPr>
        <w:pStyle w:val="BodyText"/>
        <w:spacing w:before="74" w:line="360" w:lineRule="auto"/>
        <w:ind w:right="-61" w:firstLine="720"/>
        <w:jc w:val="both"/>
        <w:rPr>
          <w:color w:val="000000" w:themeColor="text1"/>
          <w:lang w:val="en-US"/>
        </w:rPr>
      </w:pPr>
    </w:p>
    <w:p w14:paraId="5B4E018B" w14:textId="77777777" w:rsidR="009C5637" w:rsidRPr="00C11FB0" w:rsidRDefault="009C5637" w:rsidP="009C5637">
      <w:pPr>
        <w:pStyle w:val="BodyText"/>
        <w:spacing w:before="74" w:line="360" w:lineRule="auto"/>
        <w:ind w:right="-61"/>
        <w:jc w:val="both"/>
        <w:rPr>
          <w:color w:val="000000" w:themeColor="text1"/>
          <w:lang w:val="en-US"/>
        </w:rPr>
        <w:sectPr w:rsidR="009C5637" w:rsidRPr="00C11FB0" w:rsidSect="005C5848">
          <w:headerReference w:type="even" r:id="rId7"/>
          <w:headerReference w:type="default" r:id="rId8"/>
          <w:footerReference w:type="even" r:id="rId9"/>
          <w:footerReference w:type="default" r:id="rId10"/>
          <w:headerReference w:type="first" r:id="rId11"/>
          <w:footerReference w:type="first" r:id="rId12"/>
          <w:type w:val="nextColumn"/>
          <w:pgSz w:w="11909" w:h="16834" w:code="9"/>
          <w:pgMar w:top="1440" w:right="1440" w:bottom="1440" w:left="1440" w:header="720" w:footer="720" w:gutter="720"/>
          <w:cols w:space="708"/>
          <w:docGrid w:linePitch="299"/>
        </w:sectPr>
      </w:pPr>
    </w:p>
    <w:p w14:paraId="5A9E25B5" w14:textId="77777777" w:rsidR="009C5637" w:rsidRPr="00C11FB0" w:rsidRDefault="009C5637" w:rsidP="009C5637">
      <w:pPr>
        <w:pStyle w:val="BodyText"/>
        <w:spacing w:before="74" w:line="360" w:lineRule="auto"/>
        <w:ind w:right="-61"/>
        <w:jc w:val="both"/>
        <w:rPr>
          <w:color w:val="000000" w:themeColor="text1"/>
          <w:lang w:val="en-US"/>
        </w:rPr>
      </w:pPr>
    </w:p>
    <w:tbl>
      <w:tblPr>
        <w:tblW w:w="13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4007"/>
        <w:gridCol w:w="1602"/>
        <w:gridCol w:w="1071"/>
        <w:gridCol w:w="1391"/>
        <w:gridCol w:w="1058"/>
        <w:gridCol w:w="1171"/>
        <w:gridCol w:w="1514"/>
      </w:tblGrid>
      <w:tr w:rsidR="00C11FB0" w:rsidRPr="00C11FB0" w14:paraId="6E458AE8" w14:textId="77777777" w:rsidTr="009C5637">
        <w:trPr>
          <w:trHeight w:val="368"/>
        </w:trPr>
        <w:tc>
          <w:tcPr>
            <w:tcW w:w="13869" w:type="dxa"/>
            <w:gridSpan w:val="8"/>
            <w:shd w:val="clear" w:color="auto" w:fill="auto"/>
            <w:vAlign w:val="center"/>
          </w:tcPr>
          <w:p w14:paraId="00198665" w14:textId="77777777" w:rsidR="009C5637" w:rsidRPr="00C11FB0" w:rsidRDefault="009C5637" w:rsidP="009C5637">
            <w:pPr>
              <w:rPr>
                <w:color w:val="000000" w:themeColor="text1"/>
              </w:rPr>
            </w:pPr>
            <w:r w:rsidRPr="00C11FB0">
              <w:rPr>
                <w:rFonts w:ascii="Times New Roman" w:hAnsi="Times New Roman" w:cs="Times New Roman"/>
                <w:b/>
                <w:bCs/>
                <w:color w:val="000000" w:themeColor="text1"/>
              </w:rPr>
              <w:t xml:space="preserve">Table 1. </w:t>
            </w:r>
            <w:r w:rsidRPr="00C11FB0">
              <w:rPr>
                <w:rFonts w:ascii="Times New Roman" w:hAnsi="Times New Roman" w:cs="Times New Roman"/>
                <w:b/>
                <w:bCs/>
                <w:color w:val="000000" w:themeColor="text1"/>
                <w:szCs w:val="24"/>
              </w:rPr>
              <w:t xml:space="preserve">Effect of various levels of potassium application on bulk density, particle density and porosity of soil at harvesting stage of safflower crop in </w:t>
            </w:r>
            <w:proofErr w:type="spellStart"/>
            <w:r w:rsidRPr="00C11FB0">
              <w:rPr>
                <w:rFonts w:ascii="Times New Roman" w:hAnsi="Times New Roman" w:cs="Times New Roman"/>
                <w:b/>
                <w:bCs/>
                <w:color w:val="000000" w:themeColor="text1"/>
                <w:szCs w:val="24"/>
              </w:rPr>
              <w:t>Vertisol</w:t>
            </w:r>
            <w:proofErr w:type="spellEnd"/>
          </w:p>
        </w:tc>
      </w:tr>
      <w:tr w:rsidR="00C11FB0" w:rsidRPr="00C11FB0" w14:paraId="594D35D7" w14:textId="77777777" w:rsidTr="00297C33">
        <w:trPr>
          <w:trHeight w:val="368"/>
        </w:trPr>
        <w:tc>
          <w:tcPr>
            <w:tcW w:w="2055" w:type="dxa"/>
            <w:vMerge w:val="restart"/>
            <w:shd w:val="clear" w:color="auto" w:fill="auto"/>
            <w:vAlign w:val="center"/>
          </w:tcPr>
          <w:p w14:paraId="7CEEEBA7" w14:textId="77777777" w:rsidR="004A1931" w:rsidRPr="00C11FB0" w:rsidRDefault="004A1931" w:rsidP="009C5637">
            <w:pPr>
              <w:spacing w:after="0" w:line="240" w:lineRule="auto"/>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Treatments</w:t>
            </w:r>
          </w:p>
        </w:tc>
        <w:tc>
          <w:tcPr>
            <w:tcW w:w="4007" w:type="dxa"/>
            <w:vMerge w:val="restart"/>
            <w:shd w:val="clear" w:color="auto" w:fill="auto"/>
            <w:vAlign w:val="center"/>
          </w:tcPr>
          <w:p w14:paraId="74D35994" w14:textId="77777777" w:rsidR="004A1931" w:rsidRPr="00C11FB0" w:rsidRDefault="004A1931" w:rsidP="009C5637">
            <w:pPr>
              <w:spacing w:after="0" w:line="240" w:lineRule="auto"/>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Treatment details</w:t>
            </w:r>
          </w:p>
        </w:tc>
        <w:tc>
          <w:tcPr>
            <w:tcW w:w="7807" w:type="dxa"/>
            <w:gridSpan w:val="6"/>
            <w:shd w:val="clear" w:color="auto" w:fill="auto"/>
            <w:vAlign w:val="center"/>
          </w:tcPr>
          <w:p w14:paraId="6B2082F7" w14:textId="77777777" w:rsidR="004A1931" w:rsidRPr="00C11FB0" w:rsidRDefault="004A1931" w:rsidP="009C5637">
            <w:pPr>
              <w:spacing w:after="0" w:line="240" w:lineRule="auto"/>
              <w:ind w:left="-40" w:right="-126"/>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Pooled data</w:t>
            </w:r>
          </w:p>
        </w:tc>
      </w:tr>
      <w:tr w:rsidR="00C11FB0" w:rsidRPr="00C11FB0" w14:paraId="09BAE50A" w14:textId="77777777" w:rsidTr="009C5637">
        <w:trPr>
          <w:trHeight w:val="368"/>
        </w:trPr>
        <w:tc>
          <w:tcPr>
            <w:tcW w:w="2055" w:type="dxa"/>
            <w:vMerge/>
            <w:shd w:val="clear" w:color="auto" w:fill="auto"/>
            <w:vAlign w:val="center"/>
          </w:tcPr>
          <w:p w14:paraId="0217598B" w14:textId="77777777" w:rsidR="004A1931" w:rsidRPr="00C11FB0" w:rsidRDefault="004A1931" w:rsidP="009C5637">
            <w:pPr>
              <w:spacing w:after="0" w:line="240" w:lineRule="auto"/>
              <w:jc w:val="center"/>
              <w:rPr>
                <w:rFonts w:ascii="Times New Roman" w:hAnsi="Times New Roman" w:cs="Times New Roman"/>
                <w:b/>
                <w:bCs/>
                <w:color w:val="000000" w:themeColor="text1"/>
                <w:sz w:val="24"/>
                <w:szCs w:val="24"/>
              </w:rPr>
            </w:pPr>
          </w:p>
        </w:tc>
        <w:tc>
          <w:tcPr>
            <w:tcW w:w="4007" w:type="dxa"/>
            <w:vMerge/>
            <w:shd w:val="clear" w:color="auto" w:fill="auto"/>
            <w:vAlign w:val="center"/>
          </w:tcPr>
          <w:p w14:paraId="54D2D434" w14:textId="77777777" w:rsidR="004A1931" w:rsidRPr="00C11FB0" w:rsidRDefault="004A1931" w:rsidP="009C5637">
            <w:pPr>
              <w:spacing w:after="0" w:line="240" w:lineRule="auto"/>
              <w:jc w:val="center"/>
              <w:rPr>
                <w:rFonts w:ascii="Times New Roman" w:hAnsi="Times New Roman" w:cs="Times New Roman"/>
                <w:b/>
                <w:bCs/>
                <w:color w:val="000000" w:themeColor="text1"/>
                <w:sz w:val="24"/>
                <w:szCs w:val="24"/>
              </w:rPr>
            </w:pPr>
          </w:p>
        </w:tc>
        <w:tc>
          <w:tcPr>
            <w:tcW w:w="4064" w:type="dxa"/>
            <w:gridSpan w:val="3"/>
            <w:shd w:val="clear" w:color="auto" w:fill="auto"/>
            <w:vAlign w:val="center"/>
          </w:tcPr>
          <w:p w14:paraId="3723BD43" w14:textId="77777777" w:rsidR="004A1931" w:rsidRPr="00C11FB0" w:rsidRDefault="004A1931" w:rsidP="009C5637">
            <w:pPr>
              <w:spacing w:after="0" w:line="240" w:lineRule="auto"/>
              <w:ind w:left="-40" w:right="-126"/>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Flowering</w:t>
            </w:r>
          </w:p>
        </w:tc>
        <w:tc>
          <w:tcPr>
            <w:tcW w:w="3743" w:type="dxa"/>
            <w:gridSpan w:val="3"/>
            <w:shd w:val="clear" w:color="auto" w:fill="auto"/>
            <w:vAlign w:val="center"/>
          </w:tcPr>
          <w:p w14:paraId="7120932C" w14:textId="77777777" w:rsidR="004A1931" w:rsidRPr="00C11FB0" w:rsidRDefault="004A1931" w:rsidP="009C5637">
            <w:pPr>
              <w:spacing w:after="0" w:line="240" w:lineRule="auto"/>
              <w:ind w:left="-40" w:right="-126"/>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Harvesting</w:t>
            </w:r>
          </w:p>
        </w:tc>
      </w:tr>
      <w:tr w:rsidR="00C11FB0" w:rsidRPr="00C11FB0" w14:paraId="316EA1CF" w14:textId="77777777" w:rsidTr="009C5637">
        <w:trPr>
          <w:trHeight w:val="368"/>
        </w:trPr>
        <w:tc>
          <w:tcPr>
            <w:tcW w:w="2055" w:type="dxa"/>
            <w:shd w:val="clear" w:color="auto" w:fill="auto"/>
            <w:vAlign w:val="center"/>
          </w:tcPr>
          <w:p w14:paraId="61F17364" w14:textId="77777777" w:rsidR="009C5637" w:rsidRPr="00C11FB0" w:rsidRDefault="009C5637" w:rsidP="009C5637">
            <w:pPr>
              <w:spacing w:after="0" w:line="240" w:lineRule="auto"/>
              <w:jc w:val="center"/>
              <w:rPr>
                <w:rFonts w:ascii="Times New Roman" w:hAnsi="Times New Roman" w:cs="Times New Roman"/>
                <w:b/>
                <w:bCs/>
                <w:color w:val="000000" w:themeColor="text1"/>
                <w:sz w:val="24"/>
                <w:szCs w:val="24"/>
              </w:rPr>
            </w:pPr>
          </w:p>
        </w:tc>
        <w:tc>
          <w:tcPr>
            <w:tcW w:w="4007" w:type="dxa"/>
            <w:shd w:val="clear" w:color="auto" w:fill="auto"/>
            <w:vAlign w:val="center"/>
          </w:tcPr>
          <w:p w14:paraId="06E4BD77" w14:textId="77777777" w:rsidR="009C5637" w:rsidRPr="00C11FB0" w:rsidRDefault="009C5637" w:rsidP="009C5637">
            <w:pPr>
              <w:spacing w:after="0" w:line="240" w:lineRule="auto"/>
              <w:jc w:val="center"/>
              <w:rPr>
                <w:rFonts w:ascii="Times New Roman" w:hAnsi="Times New Roman" w:cs="Times New Roman"/>
                <w:b/>
                <w:bCs/>
                <w:color w:val="000000" w:themeColor="text1"/>
                <w:sz w:val="24"/>
                <w:szCs w:val="24"/>
              </w:rPr>
            </w:pPr>
          </w:p>
        </w:tc>
        <w:tc>
          <w:tcPr>
            <w:tcW w:w="1602" w:type="dxa"/>
            <w:shd w:val="clear" w:color="auto" w:fill="auto"/>
            <w:vAlign w:val="center"/>
          </w:tcPr>
          <w:p w14:paraId="1045348F" w14:textId="77777777" w:rsidR="009C5637" w:rsidRPr="00C11FB0" w:rsidRDefault="009C5637" w:rsidP="009C5637">
            <w:pPr>
              <w:spacing w:after="0" w:line="240" w:lineRule="auto"/>
              <w:ind w:left="-40" w:right="-126"/>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BD</w:t>
            </w:r>
          </w:p>
          <w:p w14:paraId="49FDF983" w14:textId="77777777" w:rsidR="009C5637" w:rsidRPr="00C11FB0" w:rsidRDefault="009C5637" w:rsidP="009C5637">
            <w:pPr>
              <w:spacing w:after="0" w:line="240" w:lineRule="auto"/>
              <w:ind w:left="-40" w:right="-126"/>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(g cm</w:t>
            </w:r>
            <w:r w:rsidRPr="00C11FB0">
              <w:rPr>
                <w:rFonts w:ascii="Times New Roman" w:hAnsi="Times New Roman" w:cs="Times New Roman"/>
                <w:b/>
                <w:bCs/>
                <w:color w:val="000000" w:themeColor="text1"/>
                <w:sz w:val="24"/>
                <w:szCs w:val="24"/>
                <w:vertAlign w:val="superscript"/>
              </w:rPr>
              <w:t>3</w:t>
            </w:r>
            <w:r w:rsidRPr="00C11FB0">
              <w:rPr>
                <w:rFonts w:ascii="Times New Roman" w:hAnsi="Times New Roman" w:cs="Times New Roman"/>
                <w:b/>
                <w:bCs/>
                <w:color w:val="000000" w:themeColor="text1"/>
                <w:sz w:val="24"/>
                <w:szCs w:val="24"/>
              </w:rPr>
              <w:t>)</w:t>
            </w:r>
          </w:p>
        </w:tc>
        <w:tc>
          <w:tcPr>
            <w:tcW w:w="1071" w:type="dxa"/>
            <w:shd w:val="clear" w:color="auto" w:fill="auto"/>
            <w:vAlign w:val="center"/>
          </w:tcPr>
          <w:p w14:paraId="2F59ECD5" w14:textId="77777777" w:rsidR="009C5637" w:rsidRPr="00C11FB0" w:rsidRDefault="009C5637" w:rsidP="009C5637">
            <w:pPr>
              <w:spacing w:after="0" w:line="240" w:lineRule="auto"/>
              <w:ind w:left="-40" w:right="-126"/>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PD</w:t>
            </w:r>
          </w:p>
          <w:p w14:paraId="27DF83D8" w14:textId="77777777" w:rsidR="009C5637" w:rsidRPr="00C11FB0" w:rsidRDefault="009C5637" w:rsidP="009C5637">
            <w:pPr>
              <w:spacing w:after="0" w:line="240" w:lineRule="auto"/>
              <w:ind w:left="-40" w:right="-126"/>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(g cm</w:t>
            </w:r>
            <w:r w:rsidRPr="00C11FB0">
              <w:rPr>
                <w:rFonts w:ascii="Times New Roman" w:hAnsi="Times New Roman" w:cs="Times New Roman"/>
                <w:b/>
                <w:bCs/>
                <w:color w:val="000000" w:themeColor="text1"/>
                <w:sz w:val="24"/>
                <w:szCs w:val="24"/>
                <w:vertAlign w:val="superscript"/>
              </w:rPr>
              <w:t>3</w:t>
            </w:r>
            <w:r w:rsidRPr="00C11FB0">
              <w:rPr>
                <w:rFonts w:ascii="Times New Roman" w:hAnsi="Times New Roman" w:cs="Times New Roman"/>
                <w:b/>
                <w:bCs/>
                <w:color w:val="000000" w:themeColor="text1"/>
                <w:sz w:val="24"/>
                <w:szCs w:val="24"/>
              </w:rPr>
              <w:t>)</w:t>
            </w:r>
          </w:p>
        </w:tc>
        <w:tc>
          <w:tcPr>
            <w:tcW w:w="1391" w:type="dxa"/>
            <w:shd w:val="clear" w:color="auto" w:fill="auto"/>
            <w:vAlign w:val="center"/>
          </w:tcPr>
          <w:p w14:paraId="44D1AE7D" w14:textId="77777777" w:rsidR="009C5637" w:rsidRPr="00C11FB0" w:rsidRDefault="009C5637" w:rsidP="009C5637">
            <w:pPr>
              <w:spacing w:after="0" w:line="240" w:lineRule="auto"/>
              <w:ind w:left="-40" w:right="-126"/>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Porosity</w:t>
            </w:r>
          </w:p>
          <w:p w14:paraId="3B1FD404" w14:textId="77777777" w:rsidR="009C5637" w:rsidRPr="00C11FB0" w:rsidRDefault="009C5637" w:rsidP="009C5637">
            <w:pPr>
              <w:spacing w:after="0" w:line="240" w:lineRule="auto"/>
              <w:ind w:left="-40" w:right="-126"/>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w:t>
            </w:r>
          </w:p>
        </w:tc>
        <w:tc>
          <w:tcPr>
            <w:tcW w:w="1058" w:type="dxa"/>
            <w:shd w:val="clear" w:color="auto" w:fill="auto"/>
            <w:vAlign w:val="center"/>
          </w:tcPr>
          <w:p w14:paraId="4F1578CA" w14:textId="77777777" w:rsidR="009C5637" w:rsidRPr="00C11FB0" w:rsidRDefault="009C5637" w:rsidP="009C5637">
            <w:pPr>
              <w:spacing w:after="0" w:line="240" w:lineRule="auto"/>
              <w:ind w:left="-40" w:right="-126"/>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BD</w:t>
            </w:r>
          </w:p>
          <w:p w14:paraId="05C7C756" w14:textId="77777777" w:rsidR="009C5637" w:rsidRPr="00C11FB0" w:rsidRDefault="009C5637" w:rsidP="009C5637">
            <w:pPr>
              <w:spacing w:after="0" w:line="240" w:lineRule="auto"/>
              <w:ind w:left="-40" w:right="-126"/>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(g cm</w:t>
            </w:r>
            <w:r w:rsidRPr="00C11FB0">
              <w:rPr>
                <w:rFonts w:ascii="Times New Roman" w:hAnsi="Times New Roman" w:cs="Times New Roman"/>
                <w:b/>
                <w:bCs/>
                <w:color w:val="000000" w:themeColor="text1"/>
                <w:sz w:val="24"/>
                <w:szCs w:val="24"/>
                <w:vertAlign w:val="superscript"/>
              </w:rPr>
              <w:t>3</w:t>
            </w:r>
            <w:r w:rsidRPr="00C11FB0">
              <w:rPr>
                <w:rFonts w:ascii="Times New Roman" w:hAnsi="Times New Roman" w:cs="Times New Roman"/>
                <w:b/>
                <w:bCs/>
                <w:color w:val="000000" w:themeColor="text1"/>
                <w:sz w:val="24"/>
                <w:szCs w:val="24"/>
              </w:rPr>
              <w:t>)</w:t>
            </w:r>
          </w:p>
        </w:tc>
        <w:tc>
          <w:tcPr>
            <w:tcW w:w="1171" w:type="dxa"/>
            <w:shd w:val="clear" w:color="auto" w:fill="auto"/>
            <w:vAlign w:val="center"/>
          </w:tcPr>
          <w:p w14:paraId="5C36DB93" w14:textId="77777777" w:rsidR="009C5637" w:rsidRPr="00C11FB0" w:rsidRDefault="009C5637" w:rsidP="009C5637">
            <w:pPr>
              <w:spacing w:after="0" w:line="240" w:lineRule="auto"/>
              <w:ind w:left="-40" w:right="-126"/>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PD</w:t>
            </w:r>
          </w:p>
          <w:p w14:paraId="3F926C1F" w14:textId="77777777" w:rsidR="009C5637" w:rsidRPr="00C11FB0" w:rsidRDefault="009C5637" w:rsidP="009C5637">
            <w:pPr>
              <w:spacing w:after="0" w:line="240" w:lineRule="auto"/>
              <w:ind w:left="-40" w:right="-126"/>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(g cm</w:t>
            </w:r>
            <w:r w:rsidRPr="00C11FB0">
              <w:rPr>
                <w:rFonts w:ascii="Times New Roman" w:hAnsi="Times New Roman" w:cs="Times New Roman"/>
                <w:b/>
                <w:bCs/>
                <w:color w:val="000000" w:themeColor="text1"/>
                <w:sz w:val="24"/>
                <w:szCs w:val="24"/>
                <w:vertAlign w:val="superscript"/>
              </w:rPr>
              <w:t>3</w:t>
            </w:r>
            <w:r w:rsidRPr="00C11FB0">
              <w:rPr>
                <w:rFonts w:ascii="Times New Roman" w:hAnsi="Times New Roman" w:cs="Times New Roman"/>
                <w:b/>
                <w:bCs/>
                <w:color w:val="000000" w:themeColor="text1"/>
                <w:sz w:val="24"/>
                <w:szCs w:val="24"/>
              </w:rPr>
              <w:t>)</w:t>
            </w:r>
          </w:p>
        </w:tc>
        <w:tc>
          <w:tcPr>
            <w:tcW w:w="1514" w:type="dxa"/>
            <w:shd w:val="clear" w:color="auto" w:fill="auto"/>
            <w:vAlign w:val="center"/>
          </w:tcPr>
          <w:p w14:paraId="6F4AB34E" w14:textId="77777777" w:rsidR="009C5637" w:rsidRPr="00C11FB0" w:rsidRDefault="009C5637" w:rsidP="009C5637">
            <w:pPr>
              <w:spacing w:after="0" w:line="240" w:lineRule="auto"/>
              <w:ind w:left="-40" w:right="-126"/>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Porosity</w:t>
            </w:r>
          </w:p>
          <w:p w14:paraId="1FCDB392" w14:textId="77777777" w:rsidR="009C5637" w:rsidRPr="00C11FB0" w:rsidRDefault="009C5637" w:rsidP="009C5637">
            <w:pPr>
              <w:spacing w:after="0" w:line="240" w:lineRule="auto"/>
              <w:ind w:left="-40" w:right="-126"/>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w:t>
            </w:r>
          </w:p>
        </w:tc>
      </w:tr>
      <w:tr w:rsidR="00C11FB0" w:rsidRPr="00C11FB0" w14:paraId="72567C37" w14:textId="77777777" w:rsidTr="00297C33">
        <w:trPr>
          <w:trHeight w:val="382"/>
        </w:trPr>
        <w:tc>
          <w:tcPr>
            <w:tcW w:w="2055" w:type="dxa"/>
            <w:shd w:val="clear" w:color="auto" w:fill="auto"/>
            <w:vAlign w:val="center"/>
          </w:tcPr>
          <w:p w14:paraId="7C425DC2" w14:textId="77777777" w:rsidR="004A1931" w:rsidRPr="00C11FB0" w:rsidRDefault="004A1931" w:rsidP="009C5637">
            <w:pPr>
              <w:spacing w:after="0" w:line="360" w:lineRule="auto"/>
              <w:jc w:val="center"/>
              <w:rPr>
                <w:rFonts w:ascii="Times New Roman" w:hAnsi="Times New Roman" w:cs="Times New Roman"/>
                <w:b/>
                <w:bCs/>
                <w:color w:val="000000" w:themeColor="text1"/>
                <w:sz w:val="24"/>
                <w:szCs w:val="24"/>
                <w:vertAlign w:val="subscript"/>
              </w:rPr>
            </w:pPr>
            <w:r w:rsidRPr="00C11FB0">
              <w:rPr>
                <w:rFonts w:ascii="Times New Roman" w:hAnsi="Times New Roman" w:cs="Times New Roman"/>
                <w:b/>
                <w:bCs/>
                <w:color w:val="000000" w:themeColor="text1"/>
                <w:sz w:val="24"/>
                <w:szCs w:val="24"/>
              </w:rPr>
              <w:t>T</w:t>
            </w:r>
            <w:r w:rsidRPr="00C11FB0">
              <w:rPr>
                <w:rFonts w:ascii="Times New Roman" w:hAnsi="Times New Roman" w:cs="Times New Roman"/>
                <w:b/>
                <w:bCs/>
                <w:color w:val="000000" w:themeColor="text1"/>
                <w:sz w:val="24"/>
                <w:szCs w:val="24"/>
                <w:vertAlign w:val="subscript"/>
              </w:rPr>
              <w:t>1</w:t>
            </w:r>
          </w:p>
        </w:tc>
        <w:tc>
          <w:tcPr>
            <w:tcW w:w="4007" w:type="dxa"/>
            <w:shd w:val="clear" w:color="auto" w:fill="auto"/>
            <w:vAlign w:val="center"/>
          </w:tcPr>
          <w:p w14:paraId="1913DA55" w14:textId="77777777" w:rsidR="004A1931" w:rsidRPr="00C11FB0" w:rsidRDefault="004A1931" w:rsidP="009C5637">
            <w:pPr>
              <w:pStyle w:val="TableParagraph"/>
              <w:spacing w:line="360" w:lineRule="auto"/>
              <w:ind w:left="68" w:right="115"/>
              <w:rPr>
                <w:b/>
                <w:bCs/>
                <w:color w:val="000000" w:themeColor="text1"/>
                <w:sz w:val="24"/>
                <w:szCs w:val="24"/>
              </w:rPr>
            </w:pPr>
            <w:r w:rsidRPr="00C11FB0">
              <w:rPr>
                <w:b/>
                <w:bCs/>
                <w:color w:val="000000" w:themeColor="text1"/>
                <w:sz w:val="24"/>
                <w:szCs w:val="24"/>
              </w:rPr>
              <w:t>Control (Without fertilizer)</w:t>
            </w:r>
          </w:p>
        </w:tc>
        <w:tc>
          <w:tcPr>
            <w:tcW w:w="1602" w:type="dxa"/>
            <w:shd w:val="clear" w:color="auto" w:fill="auto"/>
            <w:vAlign w:val="bottom"/>
          </w:tcPr>
          <w:p w14:paraId="29ABB64A" w14:textId="77777777" w:rsidR="004A1931" w:rsidRPr="00C11FB0" w:rsidRDefault="004A1931"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1.44</w:t>
            </w:r>
          </w:p>
        </w:tc>
        <w:tc>
          <w:tcPr>
            <w:tcW w:w="1071" w:type="dxa"/>
            <w:shd w:val="clear" w:color="auto" w:fill="auto"/>
            <w:vAlign w:val="bottom"/>
          </w:tcPr>
          <w:p w14:paraId="3B7CEC55" w14:textId="77777777" w:rsidR="004A1931" w:rsidRPr="00C11FB0" w:rsidRDefault="004A1931"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2.72</w:t>
            </w:r>
          </w:p>
        </w:tc>
        <w:tc>
          <w:tcPr>
            <w:tcW w:w="1391" w:type="dxa"/>
            <w:shd w:val="clear" w:color="auto" w:fill="auto"/>
            <w:vAlign w:val="bottom"/>
          </w:tcPr>
          <w:p w14:paraId="42833C3D" w14:textId="77777777" w:rsidR="004A1931" w:rsidRPr="00C11FB0" w:rsidRDefault="004A1931"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47.02</w:t>
            </w:r>
          </w:p>
        </w:tc>
        <w:tc>
          <w:tcPr>
            <w:tcW w:w="1058" w:type="dxa"/>
            <w:shd w:val="clear" w:color="auto" w:fill="auto"/>
            <w:vAlign w:val="bottom"/>
          </w:tcPr>
          <w:p w14:paraId="3FAAD550" w14:textId="77777777" w:rsidR="004A1931" w:rsidRPr="00C11FB0" w:rsidRDefault="004A1931"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1.44</w:t>
            </w:r>
          </w:p>
        </w:tc>
        <w:tc>
          <w:tcPr>
            <w:tcW w:w="1171" w:type="dxa"/>
            <w:shd w:val="clear" w:color="auto" w:fill="auto"/>
            <w:vAlign w:val="bottom"/>
          </w:tcPr>
          <w:p w14:paraId="17C64025" w14:textId="77777777" w:rsidR="004A1931" w:rsidRPr="00C11FB0" w:rsidRDefault="004A1931"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2.74</w:t>
            </w:r>
          </w:p>
        </w:tc>
        <w:tc>
          <w:tcPr>
            <w:tcW w:w="1514" w:type="dxa"/>
            <w:shd w:val="clear" w:color="auto" w:fill="auto"/>
            <w:vAlign w:val="bottom"/>
          </w:tcPr>
          <w:p w14:paraId="2B979C5E" w14:textId="77777777" w:rsidR="004A1931" w:rsidRPr="00C11FB0" w:rsidRDefault="004A1931"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47.35</w:t>
            </w:r>
          </w:p>
        </w:tc>
      </w:tr>
      <w:tr w:rsidR="00C11FB0" w:rsidRPr="00C11FB0" w14:paraId="22CF27A4" w14:textId="77777777" w:rsidTr="00297C33">
        <w:trPr>
          <w:trHeight w:val="77"/>
        </w:trPr>
        <w:tc>
          <w:tcPr>
            <w:tcW w:w="2055" w:type="dxa"/>
            <w:shd w:val="clear" w:color="auto" w:fill="auto"/>
            <w:vAlign w:val="center"/>
          </w:tcPr>
          <w:p w14:paraId="7AE8416A" w14:textId="77777777" w:rsidR="004A1931" w:rsidRPr="00C11FB0" w:rsidRDefault="004A1931" w:rsidP="009C5637">
            <w:pPr>
              <w:spacing w:after="0" w:line="360" w:lineRule="auto"/>
              <w:jc w:val="center"/>
              <w:rPr>
                <w:rFonts w:ascii="Times New Roman" w:hAnsi="Times New Roman" w:cs="Times New Roman"/>
                <w:b/>
                <w:bCs/>
                <w:color w:val="000000" w:themeColor="text1"/>
                <w:sz w:val="24"/>
                <w:szCs w:val="24"/>
                <w:vertAlign w:val="subscript"/>
              </w:rPr>
            </w:pPr>
            <w:r w:rsidRPr="00C11FB0">
              <w:rPr>
                <w:rFonts w:ascii="Times New Roman" w:hAnsi="Times New Roman" w:cs="Times New Roman"/>
                <w:b/>
                <w:bCs/>
                <w:color w:val="000000" w:themeColor="text1"/>
                <w:sz w:val="24"/>
                <w:szCs w:val="24"/>
              </w:rPr>
              <w:t>T</w:t>
            </w:r>
            <w:r w:rsidRPr="00C11FB0">
              <w:rPr>
                <w:rFonts w:ascii="Times New Roman" w:hAnsi="Times New Roman" w:cs="Times New Roman"/>
                <w:b/>
                <w:bCs/>
                <w:color w:val="000000" w:themeColor="text1"/>
                <w:sz w:val="24"/>
                <w:szCs w:val="24"/>
                <w:vertAlign w:val="subscript"/>
              </w:rPr>
              <w:t>2</w:t>
            </w:r>
          </w:p>
        </w:tc>
        <w:tc>
          <w:tcPr>
            <w:tcW w:w="4007" w:type="dxa"/>
            <w:shd w:val="clear" w:color="auto" w:fill="auto"/>
            <w:vAlign w:val="center"/>
          </w:tcPr>
          <w:p w14:paraId="3B226E07" w14:textId="77777777" w:rsidR="004A1931" w:rsidRPr="00C11FB0" w:rsidRDefault="004A1931" w:rsidP="009C5637">
            <w:pPr>
              <w:pStyle w:val="TableParagraph"/>
              <w:spacing w:line="360" w:lineRule="auto"/>
              <w:ind w:left="68" w:right="115"/>
              <w:rPr>
                <w:b/>
                <w:bCs/>
                <w:color w:val="000000" w:themeColor="text1"/>
                <w:sz w:val="24"/>
                <w:szCs w:val="24"/>
                <w:vertAlign w:val="superscript"/>
              </w:rPr>
            </w:pPr>
            <w:r w:rsidRPr="00C11FB0">
              <w:rPr>
                <w:b/>
                <w:bCs/>
                <w:color w:val="000000" w:themeColor="text1"/>
                <w:sz w:val="24"/>
                <w:szCs w:val="24"/>
              </w:rPr>
              <w:t>RDF 60:40:00 NPK kg ha</w:t>
            </w:r>
            <w:r w:rsidRPr="00C11FB0">
              <w:rPr>
                <w:b/>
                <w:bCs/>
                <w:color w:val="000000" w:themeColor="text1"/>
                <w:sz w:val="24"/>
                <w:szCs w:val="24"/>
                <w:vertAlign w:val="superscript"/>
              </w:rPr>
              <w:t>-1</w:t>
            </w:r>
          </w:p>
        </w:tc>
        <w:tc>
          <w:tcPr>
            <w:tcW w:w="1602" w:type="dxa"/>
            <w:shd w:val="clear" w:color="auto" w:fill="auto"/>
            <w:vAlign w:val="bottom"/>
          </w:tcPr>
          <w:p w14:paraId="32E3D963" w14:textId="77777777" w:rsidR="004A1931" w:rsidRPr="00C11FB0" w:rsidRDefault="004A1931"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1.37</w:t>
            </w:r>
          </w:p>
        </w:tc>
        <w:tc>
          <w:tcPr>
            <w:tcW w:w="1071" w:type="dxa"/>
            <w:shd w:val="clear" w:color="auto" w:fill="auto"/>
            <w:vAlign w:val="bottom"/>
          </w:tcPr>
          <w:p w14:paraId="6A177272" w14:textId="77777777" w:rsidR="004A1931" w:rsidRPr="00C11FB0" w:rsidRDefault="004A1931"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2.71</w:t>
            </w:r>
          </w:p>
        </w:tc>
        <w:tc>
          <w:tcPr>
            <w:tcW w:w="1391" w:type="dxa"/>
            <w:shd w:val="clear" w:color="auto" w:fill="auto"/>
            <w:vAlign w:val="bottom"/>
          </w:tcPr>
          <w:p w14:paraId="208E6432" w14:textId="77777777" w:rsidR="004A1931" w:rsidRPr="00C11FB0" w:rsidRDefault="004A1931"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49.44</w:t>
            </w:r>
          </w:p>
        </w:tc>
        <w:tc>
          <w:tcPr>
            <w:tcW w:w="1058" w:type="dxa"/>
            <w:shd w:val="clear" w:color="auto" w:fill="auto"/>
            <w:vAlign w:val="bottom"/>
          </w:tcPr>
          <w:p w14:paraId="11A69168" w14:textId="77777777" w:rsidR="004A1931" w:rsidRPr="00C11FB0" w:rsidRDefault="004A1931"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1.38</w:t>
            </w:r>
          </w:p>
        </w:tc>
        <w:tc>
          <w:tcPr>
            <w:tcW w:w="1171" w:type="dxa"/>
            <w:shd w:val="clear" w:color="auto" w:fill="auto"/>
            <w:vAlign w:val="bottom"/>
          </w:tcPr>
          <w:p w14:paraId="3E2501F2" w14:textId="77777777" w:rsidR="004A1931" w:rsidRPr="00C11FB0" w:rsidRDefault="004A1931"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2.71</w:t>
            </w:r>
          </w:p>
        </w:tc>
        <w:tc>
          <w:tcPr>
            <w:tcW w:w="1514" w:type="dxa"/>
            <w:shd w:val="clear" w:color="auto" w:fill="auto"/>
            <w:vAlign w:val="bottom"/>
          </w:tcPr>
          <w:p w14:paraId="2CC87F7A" w14:textId="77777777" w:rsidR="004A1931" w:rsidRPr="00C11FB0" w:rsidRDefault="004A1931"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49.345</w:t>
            </w:r>
          </w:p>
        </w:tc>
      </w:tr>
      <w:tr w:rsidR="00C11FB0" w:rsidRPr="00C11FB0" w14:paraId="534FEC6B" w14:textId="77777777" w:rsidTr="00297C33">
        <w:trPr>
          <w:trHeight w:val="382"/>
        </w:trPr>
        <w:tc>
          <w:tcPr>
            <w:tcW w:w="2055" w:type="dxa"/>
            <w:shd w:val="clear" w:color="auto" w:fill="auto"/>
            <w:vAlign w:val="center"/>
          </w:tcPr>
          <w:p w14:paraId="00307A86" w14:textId="77777777" w:rsidR="004A1931" w:rsidRPr="00C11FB0" w:rsidRDefault="004A1931" w:rsidP="009C5637">
            <w:pPr>
              <w:spacing w:after="0" w:line="360" w:lineRule="auto"/>
              <w:jc w:val="center"/>
              <w:rPr>
                <w:rFonts w:ascii="Times New Roman" w:hAnsi="Times New Roman" w:cs="Times New Roman"/>
                <w:b/>
                <w:bCs/>
                <w:color w:val="000000" w:themeColor="text1"/>
                <w:sz w:val="24"/>
                <w:szCs w:val="24"/>
                <w:vertAlign w:val="subscript"/>
              </w:rPr>
            </w:pPr>
            <w:r w:rsidRPr="00C11FB0">
              <w:rPr>
                <w:rFonts w:ascii="Times New Roman" w:hAnsi="Times New Roman" w:cs="Times New Roman"/>
                <w:b/>
                <w:bCs/>
                <w:color w:val="000000" w:themeColor="text1"/>
                <w:sz w:val="24"/>
                <w:szCs w:val="24"/>
              </w:rPr>
              <w:t>T</w:t>
            </w:r>
            <w:r w:rsidRPr="00C11FB0">
              <w:rPr>
                <w:rFonts w:ascii="Times New Roman" w:hAnsi="Times New Roman" w:cs="Times New Roman"/>
                <w:b/>
                <w:bCs/>
                <w:color w:val="000000" w:themeColor="text1"/>
                <w:sz w:val="24"/>
                <w:szCs w:val="24"/>
                <w:vertAlign w:val="subscript"/>
              </w:rPr>
              <w:t>3</w:t>
            </w:r>
          </w:p>
        </w:tc>
        <w:tc>
          <w:tcPr>
            <w:tcW w:w="4007" w:type="dxa"/>
            <w:shd w:val="clear" w:color="auto" w:fill="auto"/>
            <w:vAlign w:val="center"/>
          </w:tcPr>
          <w:p w14:paraId="5ED92624" w14:textId="77777777" w:rsidR="004A1931" w:rsidRPr="00C11FB0" w:rsidRDefault="004A1931" w:rsidP="009C5637">
            <w:pPr>
              <w:pStyle w:val="TableParagraph"/>
              <w:spacing w:line="360" w:lineRule="auto"/>
              <w:ind w:left="68" w:right="115"/>
              <w:rPr>
                <w:b/>
                <w:bCs/>
                <w:color w:val="000000" w:themeColor="text1"/>
                <w:sz w:val="24"/>
                <w:szCs w:val="24"/>
                <w:vertAlign w:val="superscript"/>
              </w:rPr>
            </w:pPr>
            <w:r w:rsidRPr="00C11FB0">
              <w:rPr>
                <w:b/>
                <w:bCs/>
                <w:color w:val="000000" w:themeColor="text1"/>
                <w:sz w:val="24"/>
                <w:szCs w:val="24"/>
              </w:rPr>
              <w:t>100% RDF + 10 Kg K</w:t>
            </w:r>
            <w:r w:rsidRPr="00C11FB0">
              <w:rPr>
                <w:b/>
                <w:bCs/>
                <w:color w:val="000000" w:themeColor="text1"/>
                <w:sz w:val="24"/>
                <w:szCs w:val="24"/>
                <w:vertAlign w:val="subscript"/>
              </w:rPr>
              <w:t>2</w:t>
            </w:r>
            <w:r w:rsidRPr="00C11FB0">
              <w:rPr>
                <w:b/>
                <w:bCs/>
                <w:color w:val="000000" w:themeColor="text1"/>
                <w:sz w:val="24"/>
                <w:szCs w:val="24"/>
              </w:rPr>
              <w:t>O ha</w:t>
            </w:r>
            <w:r w:rsidRPr="00C11FB0">
              <w:rPr>
                <w:b/>
                <w:bCs/>
                <w:color w:val="000000" w:themeColor="text1"/>
                <w:sz w:val="24"/>
                <w:szCs w:val="24"/>
                <w:vertAlign w:val="superscript"/>
              </w:rPr>
              <w:t>-1</w:t>
            </w:r>
          </w:p>
        </w:tc>
        <w:tc>
          <w:tcPr>
            <w:tcW w:w="1602" w:type="dxa"/>
            <w:shd w:val="clear" w:color="auto" w:fill="auto"/>
            <w:vAlign w:val="bottom"/>
          </w:tcPr>
          <w:p w14:paraId="4B992D83" w14:textId="77777777" w:rsidR="004A1931" w:rsidRPr="00C11FB0" w:rsidRDefault="004A1931"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1.39</w:t>
            </w:r>
          </w:p>
        </w:tc>
        <w:tc>
          <w:tcPr>
            <w:tcW w:w="1071" w:type="dxa"/>
            <w:shd w:val="clear" w:color="auto" w:fill="auto"/>
            <w:vAlign w:val="bottom"/>
          </w:tcPr>
          <w:p w14:paraId="4E73DB2C" w14:textId="77777777" w:rsidR="004A1931" w:rsidRPr="00C11FB0" w:rsidRDefault="004A1931"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2.65</w:t>
            </w:r>
          </w:p>
        </w:tc>
        <w:tc>
          <w:tcPr>
            <w:tcW w:w="1391" w:type="dxa"/>
            <w:shd w:val="clear" w:color="auto" w:fill="auto"/>
            <w:vAlign w:val="bottom"/>
          </w:tcPr>
          <w:p w14:paraId="4DAC05FE" w14:textId="77777777" w:rsidR="004A1931" w:rsidRPr="00C11FB0" w:rsidRDefault="004A1931"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47.715</w:t>
            </w:r>
          </w:p>
        </w:tc>
        <w:tc>
          <w:tcPr>
            <w:tcW w:w="1058" w:type="dxa"/>
            <w:shd w:val="clear" w:color="auto" w:fill="auto"/>
            <w:vAlign w:val="bottom"/>
          </w:tcPr>
          <w:p w14:paraId="5B6EC766" w14:textId="77777777" w:rsidR="004A1931" w:rsidRPr="00C11FB0" w:rsidRDefault="004A1931"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1.39</w:t>
            </w:r>
          </w:p>
        </w:tc>
        <w:tc>
          <w:tcPr>
            <w:tcW w:w="1171" w:type="dxa"/>
            <w:shd w:val="clear" w:color="auto" w:fill="auto"/>
            <w:vAlign w:val="bottom"/>
          </w:tcPr>
          <w:p w14:paraId="43E483FF" w14:textId="77777777" w:rsidR="004A1931" w:rsidRPr="00C11FB0" w:rsidRDefault="004A1931"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2.67</w:t>
            </w:r>
          </w:p>
        </w:tc>
        <w:tc>
          <w:tcPr>
            <w:tcW w:w="1514" w:type="dxa"/>
            <w:shd w:val="clear" w:color="auto" w:fill="auto"/>
            <w:vAlign w:val="bottom"/>
          </w:tcPr>
          <w:p w14:paraId="30A8B5B7" w14:textId="77777777" w:rsidR="004A1931" w:rsidRPr="00C11FB0" w:rsidRDefault="004A1931"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47.775</w:t>
            </w:r>
          </w:p>
        </w:tc>
      </w:tr>
      <w:tr w:rsidR="00C11FB0" w:rsidRPr="00C11FB0" w14:paraId="2754D90B" w14:textId="77777777" w:rsidTr="00297C33">
        <w:trPr>
          <w:trHeight w:val="368"/>
        </w:trPr>
        <w:tc>
          <w:tcPr>
            <w:tcW w:w="2055" w:type="dxa"/>
            <w:shd w:val="clear" w:color="auto" w:fill="auto"/>
            <w:vAlign w:val="center"/>
          </w:tcPr>
          <w:p w14:paraId="3C2DB4E4" w14:textId="77777777" w:rsidR="004A1931" w:rsidRPr="00C11FB0" w:rsidRDefault="004A1931" w:rsidP="009C5637">
            <w:pPr>
              <w:spacing w:after="0" w:line="360" w:lineRule="auto"/>
              <w:jc w:val="center"/>
              <w:rPr>
                <w:rFonts w:ascii="Times New Roman" w:hAnsi="Times New Roman" w:cs="Times New Roman"/>
                <w:b/>
                <w:bCs/>
                <w:color w:val="000000" w:themeColor="text1"/>
                <w:sz w:val="24"/>
                <w:szCs w:val="24"/>
                <w:vertAlign w:val="subscript"/>
              </w:rPr>
            </w:pPr>
            <w:r w:rsidRPr="00C11FB0">
              <w:rPr>
                <w:rFonts w:ascii="Times New Roman" w:hAnsi="Times New Roman" w:cs="Times New Roman"/>
                <w:b/>
                <w:bCs/>
                <w:color w:val="000000" w:themeColor="text1"/>
                <w:sz w:val="24"/>
                <w:szCs w:val="24"/>
              </w:rPr>
              <w:t>T</w:t>
            </w:r>
            <w:r w:rsidRPr="00C11FB0">
              <w:rPr>
                <w:rFonts w:ascii="Times New Roman" w:hAnsi="Times New Roman" w:cs="Times New Roman"/>
                <w:b/>
                <w:bCs/>
                <w:color w:val="000000" w:themeColor="text1"/>
                <w:sz w:val="24"/>
                <w:szCs w:val="24"/>
                <w:vertAlign w:val="subscript"/>
              </w:rPr>
              <w:t>4</w:t>
            </w:r>
          </w:p>
        </w:tc>
        <w:tc>
          <w:tcPr>
            <w:tcW w:w="4007" w:type="dxa"/>
            <w:shd w:val="clear" w:color="auto" w:fill="auto"/>
            <w:vAlign w:val="center"/>
          </w:tcPr>
          <w:p w14:paraId="40815782" w14:textId="77777777" w:rsidR="004A1931" w:rsidRPr="00C11FB0" w:rsidRDefault="004A1931" w:rsidP="009C5637">
            <w:pPr>
              <w:pStyle w:val="TableParagraph"/>
              <w:spacing w:line="360" w:lineRule="auto"/>
              <w:ind w:left="68" w:right="115"/>
              <w:rPr>
                <w:b/>
                <w:bCs/>
                <w:color w:val="000000" w:themeColor="text1"/>
                <w:sz w:val="24"/>
                <w:szCs w:val="24"/>
              </w:rPr>
            </w:pPr>
            <w:r w:rsidRPr="00C11FB0">
              <w:rPr>
                <w:b/>
                <w:bCs/>
                <w:color w:val="000000" w:themeColor="text1"/>
                <w:sz w:val="24"/>
                <w:szCs w:val="24"/>
              </w:rPr>
              <w:t xml:space="preserve">100% RDF + 20 </w:t>
            </w:r>
            <w:proofErr w:type="gramStart"/>
            <w:r w:rsidRPr="00C11FB0">
              <w:rPr>
                <w:b/>
                <w:bCs/>
                <w:color w:val="000000" w:themeColor="text1"/>
                <w:sz w:val="24"/>
                <w:szCs w:val="24"/>
              </w:rPr>
              <w:t>Kg  K</w:t>
            </w:r>
            <w:proofErr w:type="gramEnd"/>
            <w:r w:rsidRPr="00C11FB0">
              <w:rPr>
                <w:b/>
                <w:bCs/>
                <w:color w:val="000000" w:themeColor="text1"/>
                <w:sz w:val="24"/>
                <w:szCs w:val="24"/>
                <w:vertAlign w:val="subscript"/>
              </w:rPr>
              <w:t>2</w:t>
            </w:r>
            <w:r w:rsidRPr="00C11FB0">
              <w:rPr>
                <w:b/>
                <w:bCs/>
                <w:color w:val="000000" w:themeColor="text1"/>
                <w:sz w:val="24"/>
                <w:szCs w:val="24"/>
              </w:rPr>
              <w:t>O ha</w:t>
            </w:r>
            <w:r w:rsidRPr="00C11FB0">
              <w:rPr>
                <w:b/>
                <w:bCs/>
                <w:color w:val="000000" w:themeColor="text1"/>
                <w:sz w:val="24"/>
                <w:szCs w:val="24"/>
                <w:vertAlign w:val="superscript"/>
              </w:rPr>
              <w:t>-1</w:t>
            </w:r>
          </w:p>
        </w:tc>
        <w:tc>
          <w:tcPr>
            <w:tcW w:w="1602" w:type="dxa"/>
            <w:shd w:val="clear" w:color="auto" w:fill="auto"/>
            <w:vAlign w:val="bottom"/>
          </w:tcPr>
          <w:p w14:paraId="3D06F769" w14:textId="77777777" w:rsidR="004A1931" w:rsidRPr="00C11FB0" w:rsidRDefault="004A1931"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1.40</w:t>
            </w:r>
          </w:p>
        </w:tc>
        <w:tc>
          <w:tcPr>
            <w:tcW w:w="1071" w:type="dxa"/>
            <w:shd w:val="clear" w:color="auto" w:fill="auto"/>
            <w:vAlign w:val="bottom"/>
          </w:tcPr>
          <w:p w14:paraId="4F4E412C" w14:textId="77777777" w:rsidR="004A1931" w:rsidRPr="00C11FB0" w:rsidRDefault="004A1931"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2.67</w:t>
            </w:r>
          </w:p>
        </w:tc>
        <w:tc>
          <w:tcPr>
            <w:tcW w:w="1391" w:type="dxa"/>
            <w:shd w:val="clear" w:color="auto" w:fill="auto"/>
            <w:vAlign w:val="bottom"/>
          </w:tcPr>
          <w:p w14:paraId="08272083" w14:textId="77777777" w:rsidR="004A1931" w:rsidRPr="00C11FB0" w:rsidRDefault="004A1931"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47.65</w:t>
            </w:r>
          </w:p>
        </w:tc>
        <w:tc>
          <w:tcPr>
            <w:tcW w:w="1058" w:type="dxa"/>
            <w:shd w:val="clear" w:color="auto" w:fill="auto"/>
            <w:vAlign w:val="bottom"/>
          </w:tcPr>
          <w:p w14:paraId="6016E7CD" w14:textId="77777777" w:rsidR="004A1931" w:rsidRPr="00C11FB0" w:rsidRDefault="004A1931"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1.39</w:t>
            </w:r>
          </w:p>
        </w:tc>
        <w:tc>
          <w:tcPr>
            <w:tcW w:w="1171" w:type="dxa"/>
            <w:shd w:val="clear" w:color="auto" w:fill="auto"/>
            <w:vAlign w:val="bottom"/>
          </w:tcPr>
          <w:p w14:paraId="69C795BC" w14:textId="77777777" w:rsidR="004A1931" w:rsidRPr="00C11FB0" w:rsidRDefault="004A1931"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2.68</w:t>
            </w:r>
          </w:p>
        </w:tc>
        <w:tc>
          <w:tcPr>
            <w:tcW w:w="1514" w:type="dxa"/>
            <w:shd w:val="clear" w:color="auto" w:fill="auto"/>
            <w:vAlign w:val="bottom"/>
          </w:tcPr>
          <w:p w14:paraId="28C84D93" w14:textId="77777777" w:rsidR="004A1931" w:rsidRPr="00C11FB0" w:rsidRDefault="004A1931"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48.065</w:t>
            </w:r>
          </w:p>
        </w:tc>
      </w:tr>
      <w:tr w:rsidR="00C11FB0" w:rsidRPr="00C11FB0" w14:paraId="5826CB26" w14:textId="77777777" w:rsidTr="00297C33">
        <w:trPr>
          <w:trHeight w:val="368"/>
        </w:trPr>
        <w:tc>
          <w:tcPr>
            <w:tcW w:w="2055" w:type="dxa"/>
            <w:shd w:val="clear" w:color="auto" w:fill="auto"/>
            <w:vAlign w:val="center"/>
          </w:tcPr>
          <w:p w14:paraId="7D175043" w14:textId="77777777" w:rsidR="004A1931" w:rsidRPr="00C11FB0" w:rsidRDefault="004A1931" w:rsidP="009C5637">
            <w:pPr>
              <w:spacing w:after="0" w:line="360" w:lineRule="auto"/>
              <w:jc w:val="center"/>
              <w:rPr>
                <w:rFonts w:ascii="Times New Roman" w:hAnsi="Times New Roman" w:cs="Times New Roman"/>
                <w:b/>
                <w:bCs/>
                <w:color w:val="000000" w:themeColor="text1"/>
                <w:sz w:val="24"/>
                <w:szCs w:val="24"/>
                <w:vertAlign w:val="subscript"/>
              </w:rPr>
            </w:pPr>
            <w:r w:rsidRPr="00C11FB0">
              <w:rPr>
                <w:rFonts w:ascii="Times New Roman" w:hAnsi="Times New Roman" w:cs="Times New Roman"/>
                <w:b/>
                <w:bCs/>
                <w:color w:val="000000" w:themeColor="text1"/>
                <w:sz w:val="24"/>
                <w:szCs w:val="24"/>
              </w:rPr>
              <w:t>T</w:t>
            </w:r>
            <w:r w:rsidRPr="00C11FB0">
              <w:rPr>
                <w:rFonts w:ascii="Times New Roman" w:hAnsi="Times New Roman" w:cs="Times New Roman"/>
                <w:b/>
                <w:bCs/>
                <w:color w:val="000000" w:themeColor="text1"/>
                <w:sz w:val="24"/>
                <w:szCs w:val="24"/>
                <w:vertAlign w:val="subscript"/>
              </w:rPr>
              <w:t>5</w:t>
            </w:r>
          </w:p>
        </w:tc>
        <w:tc>
          <w:tcPr>
            <w:tcW w:w="4007" w:type="dxa"/>
            <w:shd w:val="clear" w:color="auto" w:fill="auto"/>
            <w:vAlign w:val="center"/>
          </w:tcPr>
          <w:p w14:paraId="026F0F4F" w14:textId="77777777" w:rsidR="004A1931" w:rsidRPr="00C11FB0" w:rsidRDefault="004A1931" w:rsidP="009C5637">
            <w:pPr>
              <w:pStyle w:val="TableParagraph"/>
              <w:spacing w:line="360" w:lineRule="auto"/>
              <w:ind w:left="68" w:right="115"/>
              <w:rPr>
                <w:b/>
                <w:bCs/>
                <w:color w:val="000000" w:themeColor="text1"/>
                <w:sz w:val="24"/>
                <w:szCs w:val="24"/>
              </w:rPr>
            </w:pPr>
            <w:r w:rsidRPr="00C11FB0">
              <w:rPr>
                <w:b/>
                <w:bCs/>
                <w:color w:val="000000" w:themeColor="text1"/>
                <w:sz w:val="24"/>
                <w:szCs w:val="24"/>
              </w:rPr>
              <w:t xml:space="preserve">100% RDF + 30 </w:t>
            </w:r>
            <w:proofErr w:type="gramStart"/>
            <w:r w:rsidRPr="00C11FB0">
              <w:rPr>
                <w:b/>
                <w:bCs/>
                <w:color w:val="000000" w:themeColor="text1"/>
                <w:sz w:val="24"/>
                <w:szCs w:val="24"/>
              </w:rPr>
              <w:t>Kg  K</w:t>
            </w:r>
            <w:proofErr w:type="gramEnd"/>
            <w:r w:rsidRPr="00C11FB0">
              <w:rPr>
                <w:b/>
                <w:bCs/>
                <w:color w:val="000000" w:themeColor="text1"/>
                <w:sz w:val="24"/>
                <w:szCs w:val="24"/>
                <w:vertAlign w:val="subscript"/>
              </w:rPr>
              <w:t>2</w:t>
            </w:r>
            <w:r w:rsidRPr="00C11FB0">
              <w:rPr>
                <w:b/>
                <w:bCs/>
                <w:color w:val="000000" w:themeColor="text1"/>
                <w:sz w:val="24"/>
                <w:szCs w:val="24"/>
              </w:rPr>
              <w:t>O ha</w:t>
            </w:r>
            <w:r w:rsidRPr="00C11FB0">
              <w:rPr>
                <w:b/>
                <w:bCs/>
                <w:color w:val="000000" w:themeColor="text1"/>
                <w:sz w:val="24"/>
                <w:szCs w:val="24"/>
                <w:vertAlign w:val="superscript"/>
              </w:rPr>
              <w:t>-1</w:t>
            </w:r>
          </w:p>
        </w:tc>
        <w:tc>
          <w:tcPr>
            <w:tcW w:w="1602" w:type="dxa"/>
            <w:shd w:val="clear" w:color="auto" w:fill="auto"/>
            <w:vAlign w:val="bottom"/>
          </w:tcPr>
          <w:p w14:paraId="79AAEBA3" w14:textId="77777777" w:rsidR="004A1931" w:rsidRPr="00C11FB0" w:rsidRDefault="004A1931"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1.40</w:t>
            </w:r>
          </w:p>
        </w:tc>
        <w:tc>
          <w:tcPr>
            <w:tcW w:w="1071" w:type="dxa"/>
            <w:shd w:val="clear" w:color="auto" w:fill="auto"/>
            <w:vAlign w:val="bottom"/>
          </w:tcPr>
          <w:p w14:paraId="2D1ED749" w14:textId="77777777" w:rsidR="004A1931" w:rsidRPr="00C11FB0" w:rsidRDefault="004A1931"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2.67</w:t>
            </w:r>
          </w:p>
        </w:tc>
        <w:tc>
          <w:tcPr>
            <w:tcW w:w="1391" w:type="dxa"/>
            <w:shd w:val="clear" w:color="auto" w:fill="auto"/>
            <w:vAlign w:val="bottom"/>
          </w:tcPr>
          <w:p w14:paraId="1335DADF" w14:textId="77777777" w:rsidR="004A1931" w:rsidRPr="00C11FB0" w:rsidRDefault="004A1931"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47.67</w:t>
            </w:r>
          </w:p>
        </w:tc>
        <w:tc>
          <w:tcPr>
            <w:tcW w:w="1058" w:type="dxa"/>
            <w:shd w:val="clear" w:color="auto" w:fill="auto"/>
            <w:vAlign w:val="bottom"/>
          </w:tcPr>
          <w:p w14:paraId="141A5E34" w14:textId="77777777" w:rsidR="004A1931" w:rsidRPr="00C11FB0" w:rsidRDefault="004A1931"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1.42</w:t>
            </w:r>
          </w:p>
        </w:tc>
        <w:tc>
          <w:tcPr>
            <w:tcW w:w="1171" w:type="dxa"/>
            <w:shd w:val="clear" w:color="auto" w:fill="auto"/>
            <w:vAlign w:val="bottom"/>
          </w:tcPr>
          <w:p w14:paraId="529CA56A" w14:textId="77777777" w:rsidR="004A1931" w:rsidRPr="00C11FB0" w:rsidRDefault="004A1931"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2.68</w:t>
            </w:r>
          </w:p>
        </w:tc>
        <w:tc>
          <w:tcPr>
            <w:tcW w:w="1514" w:type="dxa"/>
            <w:shd w:val="clear" w:color="auto" w:fill="auto"/>
            <w:vAlign w:val="bottom"/>
          </w:tcPr>
          <w:p w14:paraId="5E82BA02" w14:textId="77777777" w:rsidR="004A1931" w:rsidRPr="00C11FB0" w:rsidRDefault="004A1931"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47.23</w:t>
            </w:r>
          </w:p>
        </w:tc>
      </w:tr>
      <w:tr w:rsidR="00C11FB0" w:rsidRPr="00C11FB0" w14:paraId="1E2678C0" w14:textId="77777777" w:rsidTr="00297C33">
        <w:trPr>
          <w:trHeight w:val="368"/>
        </w:trPr>
        <w:tc>
          <w:tcPr>
            <w:tcW w:w="2055" w:type="dxa"/>
            <w:shd w:val="clear" w:color="auto" w:fill="auto"/>
            <w:vAlign w:val="center"/>
          </w:tcPr>
          <w:p w14:paraId="634C4446" w14:textId="77777777" w:rsidR="004A1931" w:rsidRPr="00C11FB0" w:rsidRDefault="004A1931" w:rsidP="009C5637">
            <w:pPr>
              <w:spacing w:after="0" w:line="360" w:lineRule="auto"/>
              <w:jc w:val="center"/>
              <w:rPr>
                <w:rFonts w:ascii="Times New Roman" w:hAnsi="Times New Roman" w:cs="Times New Roman"/>
                <w:b/>
                <w:bCs/>
                <w:color w:val="000000" w:themeColor="text1"/>
                <w:sz w:val="24"/>
                <w:szCs w:val="24"/>
                <w:vertAlign w:val="subscript"/>
              </w:rPr>
            </w:pPr>
            <w:r w:rsidRPr="00C11FB0">
              <w:rPr>
                <w:rFonts w:ascii="Times New Roman" w:hAnsi="Times New Roman" w:cs="Times New Roman"/>
                <w:b/>
                <w:bCs/>
                <w:color w:val="000000" w:themeColor="text1"/>
                <w:sz w:val="24"/>
                <w:szCs w:val="24"/>
              </w:rPr>
              <w:t>T</w:t>
            </w:r>
            <w:r w:rsidRPr="00C11FB0">
              <w:rPr>
                <w:rFonts w:ascii="Times New Roman" w:hAnsi="Times New Roman" w:cs="Times New Roman"/>
                <w:b/>
                <w:bCs/>
                <w:color w:val="000000" w:themeColor="text1"/>
                <w:sz w:val="24"/>
                <w:szCs w:val="24"/>
                <w:vertAlign w:val="subscript"/>
              </w:rPr>
              <w:t>6</w:t>
            </w:r>
          </w:p>
        </w:tc>
        <w:tc>
          <w:tcPr>
            <w:tcW w:w="4007" w:type="dxa"/>
            <w:shd w:val="clear" w:color="auto" w:fill="auto"/>
            <w:vAlign w:val="center"/>
          </w:tcPr>
          <w:p w14:paraId="7FE4189A" w14:textId="77777777" w:rsidR="004A1931" w:rsidRPr="00C11FB0" w:rsidRDefault="004A1931" w:rsidP="009C5637">
            <w:pPr>
              <w:pStyle w:val="TableParagraph"/>
              <w:spacing w:line="360" w:lineRule="auto"/>
              <w:ind w:left="68" w:right="115"/>
              <w:rPr>
                <w:b/>
                <w:bCs/>
                <w:color w:val="000000" w:themeColor="text1"/>
                <w:sz w:val="24"/>
                <w:szCs w:val="24"/>
              </w:rPr>
            </w:pPr>
            <w:r w:rsidRPr="00C11FB0">
              <w:rPr>
                <w:b/>
                <w:bCs/>
                <w:color w:val="000000" w:themeColor="text1"/>
                <w:sz w:val="24"/>
                <w:szCs w:val="24"/>
              </w:rPr>
              <w:t xml:space="preserve">100% RDF + 40 </w:t>
            </w:r>
            <w:proofErr w:type="gramStart"/>
            <w:r w:rsidRPr="00C11FB0">
              <w:rPr>
                <w:b/>
                <w:bCs/>
                <w:color w:val="000000" w:themeColor="text1"/>
                <w:sz w:val="24"/>
                <w:szCs w:val="24"/>
              </w:rPr>
              <w:t>Kg  K</w:t>
            </w:r>
            <w:proofErr w:type="gramEnd"/>
            <w:r w:rsidRPr="00C11FB0">
              <w:rPr>
                <w:b/>
                <w:bCs/>
                <w:color w:val="000000" w:themeColor="text1"/>
                <w:sz w:val="24"/>
                <w:szCs w:val="24"/>
                <w:vertAlign w:val="subscript"/>
              </w:rPr>
              <w:t>2</w:t>
            </w:r>
            <w:r w:rsidRPr="00C11FB0">
              <w:rPr>
                <w:b/>
                <w:bCs/>
                <w:color w:val="000000" w:themeColor="text1"/>
                <w:sz w:val="24"/>
                <w:szCs w:val="24"/>
              </w:rPr>
              <w:t>O ha</w:t>
            </w:r>
            <w:r w:rsidRPr="00C11FB0">
              <w:rPr>
                <w:b/>
                <w:bCs/>
                <w:color w:val="000000" w:themeColor="text1"/>
                <w:sz w:val="24"/>
                <w:szCs w:val="24"/>
                <w:vertAlign w:val="superscript"/>
              </w:rPr>
              <w:t>-1</w:t>
            </w:r>
          </w:p>
        </w:tc>
        <w:tc>
          <w:tcPr>
            <w:tcW w:w="1602" w:type="dxa"/>
            <w:shd w:val="clear" w:color="auto" w:fill="auto"/>
            <w:vAlign w:val="bottom"/>
          </w:tcPr>
          <w:p w14:paraId="6C90D0B7" w14:textId="77777777" w:rsidR="004A1931" w:rsidRPr="00C11FB0" w:rsidRDefault="004A1931"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1.35</w:t>
            </w:r>
          </w:p>
        </w:tc>
        <w:tc>
          <w:tcPr>
            <w:tcW w:w="1071" w:type="dxa"/>
            <w:shd w:val="clear" w:color="auto" w:fill="auto"/>
            <w:vAlign w:val="bottom"/>
          </w:tcPr>
          <w:p w14:paraId="0AA3F797" w14:textId="77777777" w:rsidR="004A1931" w:rsidRPr="00C11FB0" w:rsidRDefault="004A1931"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2.64</w:t>
            </w:r>
          </w:p>
        </w:tc>
        <w:tc>
          <w:tcPr>
            <w:tcW w:w="1391" w:type="dxa"/>
            <w:shd w:val="clear" w:color="auto" w:fill="auto"/>
            <w:vAlign w:val="bottom"/>
          </w:tcPr>
          <w:p w14:paraId="4F5E201D" w14:textId="77777777" w:rsidR="004A1931" w:rsidRPr="00C11FB0" w:rsidRDefault="004A1931"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49.02</w:t>
            </w:r>
          </w:p>
        </w:tc>
        <w:tc>
          <w:tcPr>
            <w:tcW w:w="1058" w:type="dxa"/>
            <w:shd w:val="clear" w:color="auto" w:fill="auto"/>
            <w:vAlign w:val="bottom"/>
          </w:tcPr>
          <w:p w14:paraId="6902E494" w14:textId="77777777" w:rsidR="004A1931" w:rsidRPr="00C11FB0" w:rsidRDefault="004A1931"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1.36</w:t>
            </w:r>
          </w:p>
        </w:tc>
        <w:tc>
          <w:tcPr>
            <w:tcW w:w="1171" w:type="dxa"/>
            <w:shd w:val="clear" w:color="auto" w:fill="auto"/>
            <w:vAlign w:val="bottom"/>
          </w:tcPr>
          <w:p w14:paraId="2F07FF1F" w14:textId="77777777" w:rsidR="004A1931" w:rsidRPr="00C11FB0" w:rsidRDefault="004A1931"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2.66</w:t>
            </w:r>
          </w:p>
        </w:tc>
        <w:tc>
          <w:tcPr>
            <w:tcW w:w="1514" w:type="dxa"/>
            <w:shd w:val="clear" w:color="auto" w:fill="auto"/>
            <w:vAlign w:val="bottom"/>
          </w:tcPr>
          <w:p w14:paraId="60D31DAE" w14:textId="77777777" w:rsidR="004A1931" w:rsidRPr="00C11FB0" w:rsidRDefault="004A1931"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49.06</w:t>
            </w:r>
          </w:p>
        </w:tc>
      </w:tr>
      <w:tr w:rsidR="00C11FB0" w:rsidRPr="00C11FB0" w14:paraId="49357223" w14:textId="77777777" w:rsidTr="00297C33">
        <w:trPr>
          <w:trHeight w:val="382"/>
        </w:trPr>
        <w:tc>
          <w:tcPr>
            <w:tcW w:w="2055" w:type="dxa"/>
            <w:shd w:val="clear" w:color="auto" w:fill="auto"/>
            <w:vAlign w:val="center"/>
          </w:tcPr>
          <w:p w14:paraId="44F31DBD" w14:textId="77777777" w:rsidR="004A1931" w:rsidRPr="00C11FB0" w:rsidRDefault="004A1931" w:rsidP="009C5637">
            <w:pPr>
              <w:spacing w:after="0" w:line="360" w:lineRule="auto"/>
              <w:jc w:val="center"/>
              <w:rPr>
                <w:rFonts w:ascii="Times New Roman" w:hAnsi="Times New Roman" w:cs="Times New Roman"/>
                <w:b/>
                <w:bCs/>
                <w:color w:val="000000" w:themeColor="text1"/>
                <w:sz w:val="24"/>
                <w:szCs w:val="24"/>
                <w:vertAlign w:val="subscript"/>
              </w:rPr>
            </w:pPr>
            <w:r w:rsidRPr="00C11FB0">
              <w:rPr>
                <w:rFonts w:ascii="Times New Roman" w:hAnsi="Times New Roman" w:cs="Times New Roman"/>
                <w:b/>
                <w:bCs/>
                <w:color w:val="000000" w:themeColor="text1"/>
                <w:sz w:val="24"/>
                <w:szCs w:val="24"/>
              </w:rPr>
              <w:t>T</w:t>
            </w:r>
            <w:r w:rsidRPr="00C11FB0">
              <w:rPr>
                <w:rFonts w:ascii="Times New Roman" w:hAnsi="Times New Roman" w:cs="Times New Roman"/>
                <w:b/>
                <w:bCs/>
                <w:color w:val="000000" w:themeColor="text1"/>
                <w:sz w:val="24"/>
                <w:szCs w:val="24"/>
                <w:vertAlign w:val="subscript"/>
              </w:rPr>
              <w:t>7</w:t>
            </w:r>
          </w:p>
        </w:tc>
        <w:tc>
          <w:tcPr>
            <w:tcW w:w="4007" w:type="dxa"/>
            <w:shd w:val="clear" w:color="auto" w:fill="auto"/>
            <w:vAlign w:val="center"/>
          </w:tcPr>
          <w:p w14:paraId="3DC8BA25" w14:textId="77777777" w:rsidR="004A1931" w:rsidRPr="00C11FB0" w:rsidRDefault="004A1931" w:rsidP="009C5637">
            <w:pPr>
              <w:pStyle w:val="TableParagraph"/>
              <w:spacing w:line="360" w:lineRule="auto"/>
              <w:ind w:left="68" w:right="115"/>
              <w:rPr>
                <w:b/>
                <w:bCs/>
                <w:color w:val="000000" w:themeColor="text1"/>
                <w:sz w:val="24"/>
                <w:szCs w:val="24"/>
              </w:rPr>
            </w:pPr>
            <w:r w:rsidRPr="00C11FB0">
              <w:rPr>
                <w:b/>
                <w:bCs/>
                <w:color w:val="000000" w:themeColor="text1"/>
                <w:sz w:val="24"/>
                <w:szCs w:val="24"/>
              </w:rPr>
              <w:t xml:space="preserve">100% RDF + 50 </w:t>
            </w:r>
            <w:proofErr w:type="gramStart"/>
            <w:r w:rsidRPr="00C11FB0">
              <w:rPr>
                <w:b/>
                <w:bCs/>
                <w:color w:val="000000" w:themeColor="text1"/>
                <w:sz w:val="24"/>
                <w:szCs w:val="24"/>
              </w:rPr>
              <w:t>Kg  K</w:t>
            </w:r>
            <w:proofErr w:type="gramEnd"/>
            <w:r w:rsidRPr="00C11FB0">
              <w:rPr>
                <w:b/>
                <w:bCs/>
                <w:color w:val="000000" w:themeColor="text1"/>
                <w:sz w:val="24"/>
                <w:szCs w:val="24"/>
                <w:vertAlign w:val="subscript"/>
              </w:rPr>
              <w:t>2</w:t>
            </w:r>
            <w:r w:rsidRPr="00C11FB0">
              <w:rPr>
                <w:b/>
                <w:bCs/>
                <w:color w:val="000000" w:themeColor="text1"/>
                <w:sz w:val="24"/>
                <w:szCs w:val="24"/>
              </w:rPr>
              <w:t>O ha</w:t>
            </w:r>
            <w:r w:rsidRPr="00C11FB0">
              <w:rPr>
                <w:b/>
                <w:bCs/>
                <w:color w:val="000000" w:themeColor="text1"/>
                <w:sz w:val="24"/>
                <w:szCs w:val="24"/>
                <w:vertAlign w:val="superscript"/>
              </w:rPr>
              <w:t>-1</w:t>
            </w:r>
          </w:p>
        </w:tc>
        <w:tc>
          <w:tcPr>
            <w:tcW w:w="1602" w:type="dxa"/>
            <w:shd w:val="clear" w:color="auto" w:fill="auto"/>
            <w:vAlign w:val="bottom"/>
          </w:tcPr>
          <w:p w14:paraId="5899F927" w14:textId="77777777" w:rsidR="004A1931" w:rsidRPr="00C11FB0" w:rsidRDefault="004A1931"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1.36</w:t>
            </w:r>
          </w:p>
        </w:tc>
        <w:tc>
          <w:tcPr>
            <w:tcW w:w="1071" w:type="dxa"/>
            <w:shd w:val="clear" w:color="auto" w:fill="auto"/>
            <w:vAlign w:val="bottom"/>
          </w:tcPr>
          <w:p w14:paraId="25F83399" w14:textId="77777777" w:rsidR="004A1931" w:rsidRPr="00C11FB0" w:rsidRDefault="004A1931"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2.65</w:t>
            </w:r>
          </w:p>
        </w:tc>
        <w:tc>
          <w:tcPr>
            <w:tcW w:w="1391" w:type="dxa"/>
            <w:shd w:val="clear" w:color="auto" w:fill="auto"/>
            <w:vAlign w:val="bottom"/>
          </w:tcPr>
          <w:p w14:paraId="3DE033AC" w14:textId="77777777" w:rsidR="004A1931" w:rsidRPr="00C11FB0" w:rsidRDefault="004A1931"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48.63</w:t>
            </w:r>
          </w:p>
        </w:tc>
        <w:tc>
          <w:tcPr>
            <w:tcW w:w="1058" w:type="dxa"/>
            <w:shd w:val="clear" w:color="auto" w:fill="auto"/>
            <w:vAlign w:val="bottom"/>
          </w:tcPr>
          <w:p w14:paraId="5D2B2513" w14:textId="77777777" w:rsidR="004A1931" w:rsidRPr="00C11FB0" w:rsidRDefault="004A1931"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1.38</w:t>
            </w:r>
          </w:p>
        </w:tc>
        <w:tc>
          <w:tcPr>
            <w:tcW w:w="1171" w:type="dxa"/>
            <w:shd w:val="clear" w:color="auto" w:fill="auto"/>
            <w:vAlign w:val="bottom"/>
          </w:tcPr>
          <w:p w14:paraId="5B3A30B4" w14:textId="77777777" w:rsidR="004A1931" w:rsidRPr="00C11FB0" w:rsidRDefault="004A1931"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2.66</w:t>
            </w:r>
          </w:p>
        </w:tc>
        <w:tc>
          <w:tcPr>
            <w:tcW w:w="1514" w:type="dxa"/>
            <w:shd w:val="clear" w:color="auto" w:fill="auto"/>
            <w:vAlign w:val="bottom"/>
          </w:tcPr>
          <w:p w14:paraId="626B4B52" w14:textId="77777777" w:rsidR="004A1931" w:rsidRPr="00C11FB0" w:rsidRDefault="004A1931"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48.07</w:t>
            </w:r>
          </w:p>
        </w:tc>
      </w:tr>
      <w:tr w:rsidR="00C11FB0" w:rsidRPr="00C11FB0" w14:paraId="3DB26AB7" w14:textId="77777777" w:rsidTr="00297C33">
        <w:trPr>
          <w:trHeight w:val="368"/>
        </w:trPr>
        <w:tc>
          <w:tcPr>
            <w:tcW w:w="2055" w:type="dxa"/>
            <w:shd w:val="clear" w:color="auto" w:fill="auto"/>
            <w:vAlign w:val="center"/>
          </w:tcPr>
          <w:p w14:paraId="22689164" w14:textId="77777777" w:rsidR="004A1931" w:rsidRPr="00C11FB0" w:rsidRDefault="004A1931" w:rsidP="009C5637">
            <w:pPr>
              <w:spacing w:after="0" w:line="360" w:lineRule="auto"/>
              <w:jc w:val="center"/>
              <w:rPr>
                <w:rFonts w:ascii="Times New Roman" w:hAnsi="Times New Roman" w:cs="Times New Roman"/>
                <w:b/>
                <w:bCs/>
                <w:color w:val="000000" w:themeColor="text1"/>
                <w:sz w:val="24"/>
                <w:szCs w:val="24"/>
                <w:vertAlign w:val="subscript"/>
              </w:rPr>
            </w:pPr>
            <w:r w:rsidRPr="00C11FB0">
              <w:rPr>
                <w:rFonts w:ascii="Times New Roman" w:hAnsi="Times New Roman" w:cs="Times New Roman"/>
                <w:b/>
                <w:bCs/>
                <w:color w:val="000000" w:themeColor="text1"/>
                <w:sz w:val="24"/>
                <w:szCs w:val="24"/>
              </w:rPr>
              <w:t>T</w:t>
            </w:r>
            <w:r w:rsidRPr="00C11FB0">
              <w:rPr>
                <w:rFonts w:ascii="Times New Roman" w:hAnsi="Times New Roman" w:cs="Times New Roman"/>
                <w:b/>
                <w:bCs/>
                <w:color w:val="000000" w:themeColor="text1"/>
                <w:sz w:val="24"/>
                <w:szCs w:val="24"/>
                <w:vertAlign w:val="subscript"/>
              </w:rPr>
              <w:t>8</w:t>
            </w:r>
          </w:p>
        </w:tc>
        <w:tc>
          <w:tcPr>
            <w:tcW w:w="4007" w:type="dxa"/>
            <w:shd w:val="clear" w:color="auto" w:fill="auto"/>
            <w:vAlign w:val="center"/>
          </w:tcPr>
          <w:p w14:paraId="209E79A7" w14:textId="77777777" w:rsidR="004A1931" w:rsidRPr="00C11FB0" w:rsidRDefault="004A1931" w:rsidP="009C5637">
            <w:pPr>
              <w:pStyle w:val="TableParagraph"/>
              <w:spacing w:line="360" w:lineRule="auto"/>
              <w:ind w:left="68" w:right="115"/>
              <w:rPr>
                <w:b/>
                <w:bCs/>
                <w:color w:val="000000" w:themeColor="text1"/>
                <w:sz w:val="24"/>
                <w:szCs w:val="24"/>
              </w:rPr>
            </w:pPr>
            <w:r w:rsidRPr="00C11FB0">
              <w:rPr>
                <w:b/>
                <w:bCs/>
                <w:color w:val="000000" w:themeColor="text1"/>
                <w:sz w:val="24"/>
                <w:szCs w:val="24"/>
              </w:rPr>
              <w:t xml:space="preserve">100% RDF + 60 </w:t>
            </w:r>
            <w:proofErr w:type="gramStart"/>
            <w:r w:rsidRPr="00C11FB0">
              <w:rPr>
                <w:b/>
                <w:bCs/>
                <w:color w:val="000000" w:themeColor="text1"/>
                <w:sz w:val="24"/>
                <w:szCs w:val="24"/>
              </w:rPr>
              <w:t>Kg  K</w:t>
            </w:r>
            <w:proofErr w:type="gramEnd"/>
            <w:r w:rsidRPr="00C11FB0">
              <w:rPr>
                <w:b/>
                <w:bCs/>
                <w:color w:val="000000" w:themeColor="text1"/>
                <w:sz w:val="24"/>
                <w:szCs w:val="24"/>
                <w:vertAlign w:val="subscript"/>
              </w:rPr>
              <w:t>2</w:t>
            </w:r>
            <w:r w:rsidRPr="00C11FB0">
              <w:rPr>
                <w:b/>
                <w:bCs/>
                <w:color w:val="000000" w:themeColor="text1"/>
                <w:sz w:val="24"/>
                <w:szCs w:val="24"/>
              </w:rPr>
              <w:t>O ha</w:t>
            </w:r>
            <w:r w:rsidRPr="00C11FB0">
              <w:rPr>
                <w:b/>
                <w:bCs/>
                <w:color w:val="000000" w:themeColor="text1"/>
                <w:sz w:val="24"/>
                <w:szCs w:val="24"/>
                <w:vertAlign w:val="superscript"/>
              </w:rPr>
              <w:t>-1</w:t>
            </w:r>
          </w:p>
        </w:tc>
        <w:tc>
          <w:tcPr>
            <w:tcW w:w="1602" w:type="dxa"/>
            <w:shd w:val="clear" w:color="auto" w:fill="auto"/>
            <w:vAlign w:val="bottom"/>
          </w:tcPr>
          <w:p w14:paraId="7AADCAB7" w14:textId="77777777" w:rsidR="004A1931" w:rsidRPr="00C11FB0" w:rsidRDefault="004A1931"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1.41</w:t>
            </w:r>
          </w:p>
        </w:tc>
        <w:tc>
          <w:tcPr>
            <w:tcW w:w="1071" w:type="dxa"/>
            <w:shd w:val="clear" w:color="auto" w:fill="auto"/>
            <w:vAlign w:val="bottom"/>
          </w:tcPr>
          <w:p w14:paraId="7846C085" w14:textId="77777777" w:rsidR="004A1931" w:rsidRPr="00C11FB0" w:rsidRDefault="004A1931"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2.67</w:t>
            </w:r>
          </w:p>
        </w:tc>
        <w:tc>
          <w:tcPr>
            <w:tcW w:w="1391" w:type="dxa"/>
            <w:shd w:val="clear" w:color="auto" w:fill="auto"/>
            <w:vAlign w:val="bottom"/>
          </w:tcPr>
          <w:p w14:paraId="4D5499D7" w14:textId="77777777" w:rsidR="004A1931" w:rsidRPr="00C11FB0" w:rsidRDefault="004A1931"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47.265</w:t>
            </w:r>
          </w:p>
        </w:tc>
        <w:tc>
          <w:tcPr>
            <w:tcW w:w="1058" w:type="dxa"/>
            <w:shd w:val="clear" w:color="auto" w:fill="auto"/>
            <w:vAlign w:val="bottom"/>
          </w:tcPr>
          <w:p w14:paraId="419E99C2" w14:textId="77777777" w:rsidR="004A1931" w:rsidRPr="00C11FB0" w:rsidRDefault="004A1931"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1.42</w:t>
            </w:r>
          </w:p>
        </w:tc>
        <w:tc>
          <w:tcPr>
            <w:tcW w:w="1171" w:type="dxa"/>
            <w:shd w:val="clear" w:color="auto" w:fill="auto"/>
            <w:vAlign w:val="bottom"/>
          </w:tcPr>
          <w:p w14:paraId="7C7D7A58" w14:textId="77777777" w:rsidR="004A1931" w:rsidRPr="00C11FB0" w:rsidRDefault="004A1931"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2.68</w:t>
            </w:r>
          </w:p>
        </w:tc>
        <w:tc>
          <w:tcPr>
            <w:tcW w:w="1514" w:type="dxa"/>
            <w:shd w:val="clear" w:color="auto" w:fill="auto"/>
            <w:vAlign w:val="bottom"/>
          </w:tcPr>
          <w:p w14:paraId="74CB7E1F" w14:textId="77777777" w:rsidR="004A1931" w:rsidRPr="00C11FB0" w:rsidRDefault="004A1931"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47.155</w:t>
            </w:r>
          </w:p>
        </w:tc>
      </w:tr>
      <w:tr w:rsidR="00C11FB0" w:rsidRPr="00C11FB0" w14:paraId="7A795B0A" w14:textId="77777777" w:rsidTr="00297C33">
        <w:trPr>
          <w:trHeight w:val="368"/>
        </w:trPr>
        <w:tc>
          <w:tcPr>
            <w:tcW w:w="2055" w:type="dxa"/>
            <w:shd w:val="clear" w:color="auto" w:fill="auto"/>
            <w:vAlign w:val="center"/>
          </w:tcPr>
          <w:p w14:paraId="00B4C746" w14:textId="77777777" w:rsidR="004A1931" w:rsidRPr="00C11FB0" w:rsidRDefault="004A1931" w:rsidP="009C5637">
            <w:pPr>
              <w:spacing w:after="0" w:line="360" w:lineRule="auto"/>
              <w:jc w:val="center"/>
              <w:rPr>
                <w:rFonts w:ascii="Times New Roman" w:hAnsi="Times New Roman" w:cs="Times New Roman"/>
                <w:b/>
                <w:bCs/>
                <w:color w:val="000000" w:themeColor="text1"/>
                <w:sz w:val="24"/>
                <w:szCs w:val="24"/>
                <w:vertAlign w:val="subscript"/>
              </w:rPr>
            </w:pPr>
            <w:r w:rsidRPr="00C11FB0">
              <w:rPr>
                <w:rFonts w:ascii="Times New Roman" w:hAnsi="Times New Roman" w:cs="Times New Roman"/>
                <w:b/>
                <w:bCs/>
                <w:color w:val="000000" w:themeColor="text1"/>
                <w:sz w:val="24"/>
                <w:szCs w:val="24"/>
              </w:rPr>
              <w:t>T</w:t>
            </w:r>
            <w:r w:rsidRPr="00C11FB0">
              <w:rPr>
                <w:rFonts w:ascii="Times New Roman" w:hAnsi="Times New Roman" w:cs="Times New Roman"/>
                <w:b/>
                <w:bCs/>
                <w:color w:val="000000" w:themeColor="text1"/>
                <w:sz w:val="24"/>
                <w:szCs w:val="24"/>
                <w:vertAlign w:val="subscript"/>
              </w:rPr>
              <w:t>9</w:t>
            </w:r>
          </w:p>
        </w:tc>
        <w:tc>
          <w:tcPr>
            <w:tcW w:w="4007" w:type="dxa"/>
            <w:shd w:val="clear" w:color="auto" w:fill="auto"/>
            <w:vAlign w:val="center"/>
          </w:tcPr>
          <w:p w14:paraId="324D8546" w14:textId="77777777" w:rsidR="004A1931" w:rsidRPr="00C11FB0" w:rsidRDefault="004A1931" w:rsidP="009C5637">
            <w:pPr>
              <w:pStyle w:val="TableParagraph"/>
              <w:spacing w:line="360" w:lineRule="auto"/>
              <w:ind w:left="68" w:right="115"/>
              <w:rPr>
                <w:b/>
                <w:bCs/>
                <w:color w:val="000000" w:themeColor="text1"/>
                <w:sz w:val="24"/>
                <w:szCs w:val="24"/>
              </w:rPr>
            </w:pPr>
            <w:r w:rsidRPr="00C11FB0">
              <w:rPr>
                <w:b/>
                <w:bCs/>
                <w:color w:val="000000" w:themeColor="text1"/>
                <w:sz w:val="24"/>
                <w:szCs w:val="24"/>
              </w:rPr>
              <w:t xml:space="preserve">100% RDF + 75 </w:t>
            </w:r>
            <w:proofErr w:type="gramStart"/>
            <w:r w:rsidRPr="00C11FB0">
              <w:rPr>
                <w:b/>
                <w:bCs/>
                <w:color w:val="000000" w:themeColor="text1"/>
                <w:sz w:val="24"/>
                <w:szCs w:val="24"/>
              </w:rPr>
              <w:t>Kg  K</w:t>
            </w:r>
            <w:proofErr w:type="gramEnd"/>
            <w:r w:rsidRPr="00C11FB0">
              <w:rPr>
                <w:b/>
                <w:bCs/>
                <w:color w:val="000000" w:themeColor="text1"/>
                <w:sz w:val="24"/>
                <w:szCs w:val="24"/>
                <w:vertAlign w:val="subscript"/>
              </w:rPr>
              <w:t>2</w:t>
            </w:r>
            <w:r w:rsidRPr="00C11FB0">
              <w:rPr>
                <w:b/>
                <w:bCs/>
                <w:color w:val="000000" w:themeColor="text1"/>
                <w:sz w:val="24"/>
                <w:szCs w:val="24"/>
              </w:rPr>
              <w:t>O ha</w:t>
            </w:r>
            <w:r w:rsidRPr="00C11FB0">
              <w:rPr>
                <w:b/>
                <w:bCs/>
                <w:color w:val="000000" w:themeColor="text1"/>
                <w:sz w:val="24"/>
                <w:szCs w:val="24"/>
                <w:vertAlign w:val="superscript"/>
              </w:rPr>
              <w:t>-1</w:t>
            </w:r>
          </w:p>
        </w:tc>
        <w:tc>
          <w:tcPr>
            <w:tcW w:w="1602" w:type="dxa"/>
            <w:shd w:val="clear" w:color="auto" w:fill="auto"/>
            <w:vAlign w:val="bottom"/>
          </w:tcPr>
          <w:p w14:paraId="62FE94C9" w14:textId="77777777" w:rsidR="004A1931" w:rsidRPr="00C11FB0" w:rsidRDefault="004A1931"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1.40</w:t>
            </w:r>
          </w:p>
        </w:tc>
        <w:tc>
          <w:tcPr>
            <w:tcW w:w="1071" w:type="dxa"/>
            <w:shd w:val="clear" w:color="auto" w:fill="auto"/>
            <w:vAlign w:val="bottom"/>
          </w:tcPr>
          <w:p w14:paraId="5B9EDDDD" w14:textId="77777777" w:rsidR="004A1931" w:rsidRPr="00C11FB0" w:rsidRDefault="004A1931"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2.70</w:t>
            </w:r>
          </w:p>
        </w:tc>
        <w:tc>
          <w:tcPr>
            <w:tcW w:w="1391" w:type="dxa"/>
            <w:shd w:val="clear" w:color="auto" w:fill="auto"/>
            <w:vAlign w:val="bottom"/>
          </w:tcPr>
          <w:p w14:paraId="78B24C96" w14:textId="77777777" w:rsidR="004A1931" w:rsidRPr="00C11FB0" w:rsidRDefault="004A1931"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48.295</w:t>
            </w:r>
          </w:p>
        </w:tc>
        <w:tc>
          <w:tcPr>
            <w:tcW w:w="1058" w:type="dxa"/>
            <w:shd w:val="clear" w:color="auto" w:fill="auto"/>
            <w:vAlign w:val="bottom"/>
          </w:tcPr>
          <w:p w14:paraId="6B310682" w14:textId="77777777" w:rsidR="004A1931" w:rsidRPr="00C11FB0" w:rsidRDefault="004A1931"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1.41</w:t>
            </w:r>
          </w:p>
        </w:tc>
        <w:tc>
          <w:tcPr>
            <w:tcW w:w="1171" w:type="dxa"/>
            <w:shd w:val="clear" w:color="auto" w:fill="auto"/>
            <w:vAlign w:val="bottom"/>
          </w:tcPr>
          <w:p w14:paraId="52D39858" w14:textId="77777777" w:rsidR="004A1931" w:rsidRPr="00C11FB0" w:rsidRDefault="004A1931"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2.71</w:t>
            </w:r>
          </w:p>
        </w:tc>
        <w:tc>
          <w:tcPr>
            <w:tcW w:w="1514" w:type="dxa"/>
            <w:shd w:val="clear" w:color="auto" w:fill="auto"/>
            <w:vAlign w:val="bottom"/>
          </w:tcPr>
          <w:p w14:paraId="1A885032" w14:textId="77777777" w:rsidR="004A1931" w:rsidRPr="00C11FB0" w:rsidRDefault="004A1931"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48.185</w:t>
            </w:r>
          </w:p>
        </w:tc>
      </w:tr>
      <w:tr w:rsidR="00C11FB0" w:rsidRPr="00C11FB0" w14:paraId="10EC1026" w14:textId="77777777" w:rsidTr="00297C33">
        <w:trPr>
          <w:trHeight w:val="382"/>
        </w:trPr>
        <w:tc>
          <w:tcPr>
            <w:tcW w:w="2055" w:type="dxa"/>
            <w:shd w:val="clear" w:color="auto" w:fill="auto"/>
            <w:vAlign w:val="center"/>
          </w:tcPr>
          <w:p w14:paraId="1CA67669" w14:textId="77777777" w:rsidR="004A1931" w:rsidRPr="00C11FB0" w:rsidRDefault="004A1931" w:rsidP="009C5637">
            <w:pPr>
              <w:spacing w:after="0" w:line="360" w:lineRule="auto"/>
              <w:jc w:val="center"/>
              <w:rPr>
                <w:rFonts w:ascii="Times New Roman" w:hAnsi="Times New Roman" w:cs="Times New Roman"/>
                <w:b/>
                <w:bCs/>
                <w:color w:val="000000" w:themeColor="text1"/>
                <w:sz w:val="24"/>
                <w:szCs w:val="24"/>
                <w:vertAlign w:val="subscript"/>
              </w:rPr>
            </w:pPr>
            <w:r w:rsidRPr="00C11FB0">
              <w:rPr>
                <w:rFonts w:ascii="Times New Roman" w:hAnsi="Times New Roman" w:cs="Times New Roman"/>
                <w:b/>
                <w:bCs/>
                <w:color w:val="000000" w:themeColor="text1"/>
                <w:sz w:val="24"/>
                <w:szCs w:val="24"/>
              </w:rPr>
              <w:t>T</w:t>
            </w:r>
            <w:r w:rsidRPr="00C11FB0">
              <w:rPr>
                <w:rFonts w:ascii="Times New Roman" w:hAnsi="Times New Roman" w:cs="Times New Roman"/>
                <w:b/>
                <w:bCs/>
                <w:color w:val="000000" w:themeColor="text1"/>
                <w:sz w:val="24"/>
                <w:szCs w:val="24"/>
                <w:vertAlign w:val="subscript"/>
              </w:rPr>
              <w:t>10</w:t>
            </w:r>
          </w:p>
        </w:tc>
        <w:tc>
          <w:tcPr>
            <w:tcW w:w="4007" w:type="dxa"/>
            <w:shd w:val="clear" w:color="auto" w:fill="auto"/>
            <w:vAlign w:val="center"/>
          </w:tcPr>
          <w:p w14:paraId="391963A6" w14:textId="77777777" w:rsidR="004A1931" w:rsidRPr="00C11FB0" w:rsidRDefault="004A1931" w:rsidP="009C5637">
            <w:pPr>
              <w:pStyle w:val="TableParagraph"/>
              <w:spacing w:line="360" w:lineRule="auto"/>
              <w:ind w:left="68" w:right="115"/>
              <w:rPr>
                <w:b/>
                <w:bCs/>
                <w:color w:val="000000" w:themeColor="text1"/>
                <w:sz w:val="24"/>
                <w:szCs w:val="24"/>
              </w:rPr>
            </w:pPr>
            <w:r w:rsidRPr="00C11FB0">
              <w:rPr>
                <w:b/>
                <w:bCs/>
                <w:color w:val="000000" w:themeColor="text1"/>
                <w:sz w:val="24"/>
                <w:szCs w:val="24"/>
              </w:rPr>
              <w:t xml:space="preserve">100% RDF + 90 </w:t>
            </w:r>
            <w:proofErr w:type="gramStart"/>
            <w:r w:rsidRPr="00C11FB0">
              <w:rPr>
                <w:b/>
                <w:bCs/>
                <w:color w:val="000000" w:themeColor="text1"/>
                <w:sz w:val="24"/>
                <w:szCs w:val="24"/>
              </w:rPr>
              <w:t>Kg  K</w:t>
            </w:r>
            <w:proofErr w:type="gramEnd"/>
            <w:r w:rsidRPr="00C11FB0">
              <w:rPr>
                <w:b/>
                <w:bCs/>
                <w:color w:val="000000" w:themeColor="text1"/>
                <w:sz w:val="24"/>
                <w:szCs w:val="24"/>
                <w:vertAlign w:val="subscript"/>
              </w:rPr>
              <w:t>2</w:t>
            </w:r>
            <w:r w:rsidRPr="00C11FB0">
              <w:rPr>
                <w:b/>
                <w:bCs/>
                <w:color w:val="000000" w:themeColor="text1"/>
                <w:sz w:val="24"/>
                <w:szCs w:val="24"/>
              </w:rPr>
              <w:t>O ha</w:t>
            </w:r>
            <w:r w:rsidRPr="00C11FB0">
              <w:rPr>
                <w:b/>
                <w:bCs/>
                <w:color w:val="000000" w:themeColor="text1"/>
                <w:sz w:val="24"/>
                <w:szCs w:val="24"/>
                <w:vertAlign w:val="superscript"/>
              </w:rPr>
              <w:t>-1</w:t>
            </w:r>
          </w:p>
        </w:tc>
        <w:tc>
          <w:tcPr>
            <w:tcW w:w="1602" w:type="dxa"/>
            <w:shd w:val="clear" w:color="auto" w:fill="auto"/>
            <w:vAlign w:val="bottom"/>
          </w:tcPr>
          <w:p w14:paraId="1E10B86A" w14:textId="77777777" w:rsidR="004A1931" w:rsidRPr="00C11FB0" w:rsidRDefault="004A1931"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1.38</w:t>
            </w:r>
          </w:p>
        </w:tc>
        <w:tc>
          <w:tcPr>
            <w:tcW w:w="1071" w:type="dxa"/>
            <w:shd w:val="clear" w:color="auto" w:fill="auto"/>
            <w:vAlign w:val="bottom"/>
          </w:tcPr>
          <w:p w14:paraId="027F7D93" w14:textId="77777777" w:rsidR="004A1931" w:rsidRPr="00C11FB0" w:rsidRDefault="004A1931"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2.68</w:t>
            </w:r>
          </w:p>
        </w:tc>
        <w:tc>
          <w:tcPr>
            <w:tcW w:w="1391" w:type="dxa"/>
            <w:shd w:val="clear" w:color="auto" w:fill="auto"/>
            <w:vAlign w:val="bottom"/>
          </w:tcPr>
          <w:p w14:paraId="70011351" w14:textId="77777777" w:rsidR="004A1931" w:rsidRPr="00C11FB0" w:rsidRDefault="004A1931"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48.36</w:t>
            </w:r>
          </w:p>
        </w:tc>
        <w:tc>
          <w:tcPr>
            <w:tcW w:w="1058" w:type="dxa"/>
            <w:shd w:val="clear" w:color="auto" w:fill="auto"/>
            <w:vAlign w:val="bottom"/>
          </w:tcPr>
          <w:p w14:paraId="744EFCFE" w14:textId="77777777" w:rsidR="004A1931" w:rsidRPr="00C11FB0" w:rsidRDefault="004A1931"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1.39</w:t>
            </w:r>
          </w:p>
        </w:tc>
        <w:tc>
          <w:tcPr>
            <w:tcW w:w="1171" w:type="dxa"/>
            <w:shd w:val="clear" w:color="auto" w:fill="auto"/>
            <w:vAlign w:val="bottom"/>
          </w:tcPr>
          <w:p w14:paraId="154C82B4" w14:textId="77777777" w:rsidR="004A1931" w:rsidRPr="00C11FB0" w:rsidRDefault="004A1931"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2.70</w:t>
            </w:r>
          </w:p>
        </w:tc>
        <w:tc>
          <w:tcPr>
            <w:tcW w:w="1514" w:type="dxa"/>
            <w:shd w:val="clear" w:color="auto" w:fill="auto"/>
            <w:vAlign w:val="bottom"/>
          </w:tcPr>
          <w:p w14:paraId="333EF28E" w14:textId="77777777" w:rsidR="004A1931" w:rsidRPr="00C11FB0" w:rsidRDefault="004A1931"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48.255</w:t>
            </w:r>
          </w:p>
        </w:tc>
      </w:tr>
      <w:tr w:rsidR="00C11FB0" w:rsidRPr="00C11FB0" w14:paraId="3FAEF2DA" w14:textId="77777777" w:rsidTr="00297C33">
        <w:trPr>
          <w:trHeight w:val="288"/>
        </w:trPr>
        <w:tc>
          <w:tcPr>
            <w:tcW w:w="2055" w:type="dxa"/>
            <w:shd w:val="clear" w:color="auto" w:fill="auto"/>
            <w:vAlign w:val="center"/>
          </w:tcPr>
          <w:p w14:paraId="4B343E1F" w14:textId="77777777" w:rsidR="004A1931" w:rsidRPr="00C11FB0" w:rsidRDefault="004A1931" w:rsidP="009C5637">
            <w:pPr>
              <w:spacing w:after="0" w:line="360" w:lineRule="auto"/>
              <w:jc w:val="center"/>
              <w:rPr>
                <w:rFonts w:ascii="Times New Roman" w:hAnsi="Times New Roman" w:cs="Times New Roman"/>
                <w:b/>
                <w:bCs/>
                <w:color w:val="000000" w:themeColor="text1"/>
                <w:sz w:val="24"/>
                <w:szCs w:val="24"/>
              </w:rPr>
            </w:pPr>
            <w:proofErr w:type="spellStart"/>
            <w:r w:rsidRPr="00C11FB0">
              <w:rPr>
                <w:rFonts w:ascii="Times New Roman" w:hAnsi="Times New Roman" w:cs="Times New Roman"/>
                <w:b/>
                <w:bCs/>
                <w:color w:val="000000" w:themeColor="text1"/>
                <w:sz w:val="24"/>
                <w:szCs w:val="24"/>
              </w:rPr>
              <w:t>SEm</w:t>
            </w:r>
            <w:proofErr w:type="spellEnd"/>
            <w:r w:rsidRPr="00C11FB0">
              <w:rPr>
                <w:rFonts w:ascii="Times New Roman" w:hAnsi="Times New Roman" w:cs="Times New Roman"/>
                <w:b/>
                <w:bCs/>
                <w:color w:val="000000" w:themeColor="text1"/>
                <w:sz w:val="24"/>
                <w:szCs w:val="24"/>
              </w:rPr>
              <w:t xml:space="preserve"> (±)</w:t>
            </w:r>
          </w:p>
        </w:tc>
        <w:tc>
          <w:tcPr>
            <w:tcW w:w="4007" w:type="dxa"/>
            <w:shd w:val="clear" w:color="auto" w:fill="auto"/>
            <w:vAlign w:val="center"/>
          </w:tcPr>
          <w:p w14:paraId="2E400D92" w14:textId="77777777" w:rsidR="004A1931" w:rsidRPr="00C11FB0" w:rsidRDefault="004A1931" w:rsidP="009C5637">
            <w:pPr>
              <w:spacing w:after="0" w:line="360" w:lineRule="auto"/>
              <w:jc w:val="center"/>
              <w:rPr>
                <w:rFonts w:ascii="Times New Roman" w:hAnsi="Times New Roman" w:cs="Times New Roman"/>
                <w:color w:val="000000" w:themeColor="text1"/>
                <w:sz w:val="24"/>
                <w:szCs w:val="24"/>
              </w:rPr>
            </w:pPr>
          </w:p>
        </w:tc>
        <w:tc>
          <w:tcPr>
            <w:tcW w:w="1602" w:type="dxa"/>
            <w:shd w:val="clear" w:color="auto" w:fill="auto"/>
            <w:vAlign w:val="bottom"/>
          </w:tcPr>
          <w:p w14:paraId="6A555980" w14:textId="77777777" w:rsidR="004A1931" w:rsidRPr="00C11FB0" w:rsidRDefault="004A1931" w:rsidP="00297C33">
            <w:pPr>
              <w:spacing w:after="0" w:line="360" w:lineRule="auto"/>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0.03</w:t>
            </w:r>
          </w:p>
        </w:tc>
        <w:tc>
          <w:tcPr>
            <w:tcW w:w="1071" w:type="dxa"/>
            <w:shd w:val="clear" w:color="auto" w:fill="auto"/>
            <w:vAlign w:val="center"/>
          </w:tcPr>
          <w:p w14:paraId="67577DEE" w14:textId="77777777" w:rsidR="004A1931" w:rsidRPr="00C11FB0" w:rsidRDefault="004A1931" w:rsidP="009C5637">
            <w:pPr>
              <w:spacing w:after="0"/>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0.03</w:t>
            </w:r>
          </w:p>
        </w:tc>
        <w:tc>
          <w:tcPr>
            <w:tcW w:w="1391" w:type="dxa"/>
            <w:shd w:val="clear" w:color="auto" w:fill="auto"/>
            <w:vAlign w:val="center"/>
          </w:tcPr>
          <w:p w14:paraId="22870C06" w14:textId="77777777" w:rsidR="004A1931" w:rsidRPr="00C11FB0" w:rsidRDefault="004A1931" w:rsidP="009C5637">
            <w:pPr>
              <w:spacing w:after="0"/>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2.03</w:t>
            </w:r>
          </w:p>
        </w:tc>
        <w:tc>
          <w:tcPr>
            <w:tcW w:w="1058" w:type="dxa"/>
            <w:shd w:val="clear" w:color="auto" w:fill="auto"/>
            <w:vAlign w:val="bottom"/>
          </w:tcPr>
          <w:p w14:paraId="31E4FF9F" w14:textId="77777777" w:rsidR="004A1931" w:rsidRPr="00C11FB0" w:rsidRDefault="004A1931" w:rsidP="00297C33">
            <w:pPr>
              <w:spacing w:after="0" w:line="360" w:lineRule="auto"/>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0.03</w:t>
            </w:r>
          </w:p>
        </w:tc>
        <w:tc>
          <w:tcPr>
            <w:tcW w:w="1171" w:type="dxa"/>
            <w:shd w:val="clear" w:color="auto" w:fill="auto"/>
            <w:vAlign w:val="center"/>
          </w:tcPr>
          <w:p w14:paraId="392F4E81" w14:textId="77777777" w:rsidR="004A1931" w:rsidRPr="00C11FB0" w:rsidRDefault="004A1931" w:rsidP="009C5637">
            <w:pPr>
              <w:spacing w:after="0"/>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0.03</w:t>
            </w:r>
          </w:p>
        </w:tc>
        <w:tc>
          <w:tcPr>
            <w:tcW w:w="1514" w:type="dxa"/>
            <w:shd w:val="clear" w:color="auto" w:fill="auto"/>
            <w:vAlign w:val="center"/>
          </w:tcPr>
          <w:p w14:paraId="66E3793C" w14:textId="77777777" w:rsidR="004A1931" w:rsidRPr="00C11FB0" w:rsidRDefault="004A1931" w:rsidP="009C5637">
            <w:pPr>
              <w:spacing w:after="0"/>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1.78</w:t>
            </w:r>
          </w:p>
        </w:tc>
      </w:tr>
      <w:tr w:rsidR="004A1931" w:rsidRPr="00C11FB0" w14:paraId="20E7E88B" w14:textId="77777777" w:rsidTr="00297C33">
        <w:trPr>
          <w:trHeight w:val="382"/>
        </w:trPr>
        <w:tc>
          <w:tcPr>
            <w:tcW w:w="2055" w:type="dxa"/>
            <w:shd w:val="clear" w:color="auto" w:fill="auto"/>
            <w:vAlign w:val="center"/>
          </w:tcPr>
          <w:p w14:paraId="35A758EE" w14:textId="77777777" w:rsidR="004A1931" w:rsidRPr="00C11FB0" w:rsidRDefault="004A1931" w:rsidP="009C5637">
            <w:pPr>
              <w:spacing w:after="0" w:line="360" w:lineRule="auto"/>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CD at 5%</w:t>
            </w:r>
          </w:p>
        </w:tc>
        <w:tc>
          <w:tcPr>
            <w:tcW w:w="4007" w:type="dxa"/>
            <w:shd w:val="clear" w:color="auto" w:fill="auto"/>
            <w:vAlign w:val="center"/>
          </w:tcPr>
          <w:p w14:paraId="700B8417" w14:textId="77777777" w:rsidR="004A1931" w:rsidRPr="00C11FB0" w:rsidRDefault="004A1931" w:rsidP="009C5637">
            <w:pPr>
              <w:spacing w:after="0" w:line="360" w:lineRule="auto"/>
              <w:jc w:val="center"/>
              <w:rPr>
                <w:rFonts w:ascii="Times New Roman" w:hAnsi="Times New Roman" w:cs="Times New Roman"/>
                <w:color w:val="000000" w:themeColor="text1"/>
                <w:sz w:val="24"/>
                <w:szCs w:val="24"/>
              </w:rPr>
            </w:pPr>
          </w:p>
        </w:tc>
        <w:tc>
          <w:tcPr>
            <w:tcW w:w="1602" w:type="dxa"/>
            <w:shd w:val="clear" w:color="auto" w:fill="auto"/>
          </w:tcPr>
          <w:p w14:paraId="04D75A33" w14:textId="77777777" w:rsidR="004A1931" w:rsidRPr="00C11FB0" w:rsidRDefault="004A1931" w:rsidP="00297C33">
            <w:pPr>
              <w:spacing w:after="0" w:line="360" w:lineRule="auto"/>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NS</w:t>
            </w:r>
          </w:p>
        </w:tc>
        <w:tc>
          <w:tcPr>
            <w:tcW w:w="1071" w:type="dxa"/>
            <w:shd w:val="clear" w:color="auto" w:fill="auto"/>
            <w:vAlign w:val="center"/>
          </w:tcPr>
          <w:p w14:paraId="54AC031C" w14:textId="77777777" w:rsidR="004A1931" w:rsidRPr="00C11FB0" w:rsidRDefault="004A1931" w:rsidP="009C5637">
            <w:pPr>
              <w:spacing w:after="0"/>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NS</w:t>
            </w:r>
          </w:p>
        </w:tc>
        <w:tc>
          <w:tcPr>
            <w:tcW w:w="1391" w:type="dxa"/>
            <w:shd w:val="clear" w:color="auto" w:fill="auto"/>
            <w:vAlign w:val="center"/>
          </w:tcPr>
          <w:p w14:paraId="660025EE" w14:textId="77777777" w:rsidR="004A1931" w:rsidRPr="00C11FB0" w:rsidRDefault="004A1931" w:rsidP="009C5637">
            <w:pPr>
              <w:spacing w:after="0"/>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NS</w:t>
            </w:r>
          </w:p>
        </w:tc>
        <w:tc>
          <w:tcPr>
            <w:tcW w:w="1058" w:type="dxa"/>
            <w:shd w:val="clear" w:color="auto" w:fill="auto"/>
          </w:tcPr>
          <w:p w14:paraId="2EBC16B8" w14:textId="77777777" w:rsidR="004A1931" w:rsidRPr="00C11FB0" w:rsidRDefault="004A1931" w:rsidP="00297C33">
            <w:pPr>
              <w:spacing w:after="0" w:line="360" w:lineRule="auto"/>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NS</w:t>
            </w:r>
          </w:p>
        </w:tc>
        <w:tc>
          <w:tcPr>
            <w:tcW w:w="1171" w:type="dxa"/>
            <w:shd w:val="clear" w:color="auto" w:fill="auto"/>
            <w:vAlign w:val="center"/>
          </w:tcPr>
          <w:p w14:paraId="00C062F8" w14:textId="77777777" w:rsidR="004A1931" w:rsidRPr="00C11FB0" w:rsidRDefault="004A1931" w:rsidP="009C5637">
            <w:pPr>
              <w:spacing w:after="0"/>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NS</w:t>
            </w:r>
          </w:p>
        </w:tc>
        <w:tc>
          <w:tcPr>
            <w:tcW w:w="1514" w:type="dxa"/>
            <w:shd w:val="clear" w:color="auto" w:fill="auto"/>
            <w:vAlign w:val="center"/>
          </w:tcPr>
          <w:p w14:paraId="6FA17A90" w14:textId="77777777" w:rsidR="004A1931" w:rsidRPr="00C11FB0" w:rsidRDefault="004A1931" w:rsidP="009C5637">
            <w:pPr>
              <w:spacing w:after="0"/>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NS</w:t>
            </w:r>
          </w:p>
        </w:tc>
      </w:tr>
    </w:tbl>
    <w:p w14:paraId="7BD0CFAB" w14:textId="77777777" w:rsidR="009C5637" w:rsidRPr="00C11FB0" w:rsidRDefault="009C5637" w:rsidP="009C5637">
      <w:pPr>
        <w:pStyle w:val="BodyText"/>
        <w:spacing w:before="74" w:line="360" w:lineRule="auto"/>
        <w:ind w:right="-61" w:firstLine="720"/>
        <w:jc w:val="both"/>
        <w:rPr>
          <w:color w:val="000000" w:themeColor="text1"/>
          <w:lang w:val="en-US"/>
        </w:rPr>
      </w:pPr>
    </w:p>
    <w:tbl>
      <w:tblPr>
        <w:tblW w:w="14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1506"/>
        <w:gridCol w:w="1259"/>
        <w:gridCol w:w="1487"/>
        <w:gridCol w:w="1394"/>
        <w:gridCol w:w="1244"/>
        <w:gridCol w:w="1377"/>
        <w:gridCol w:w="1767"/>
        <w:gridCol w:w="1695"/>
      </w:tblGrid>
      <w:tr w:rsidR="00C11FB0" w:rsidRPr="00C11FB0" w14:paraId="050004F8" w14:textId="77777777" w:rsidTr="009C5637">
        <w:trPr>
          <w:trHeight w:val="372"/>
        </w:trPr>
        <w:tc>
          <w:tcPr>
            <w:tcW w:w="14145" w:type="dxa"/>
            <w:gridSpan w:val="9"/>
            <w:shd w:val="clear" w:color="auto" w:fill="auto"/>
          </w:tcPr>
          <w:p w14:paraId="14BBD5A6" w14:textId="77777777" w:rsidR="009C5637" w:rsidRPr="00C11FB0" w:rsidRDefault="009C5637" w:rsidP="009C5637">
            <w:pPr>
              <w:rPr>
                <w:color w:val="000000" w:themeColor="text1"/>
              </w:rPr>
            </w:pPr>
            <w:r w:rsidRPr="00C11FB0">
              <w:rPr>
                <w:rFonts w:ascii="Times New Roman" w:hAnsi="Times New Roman" w:cs="Times New Roman"/>
                <w:b/>
                <w:bCs/>
                <w:color w:val="000000" w:themeColor="text1"/>
              </w:rPr>
              <w:lastRenderedPageBreak/>
              <w:t xml:space="preserve">Table 2. </w:t>
            </w:r>
            <w:r w:rsidRPr="00C11FB0">
              <w:rPr>
                <w:rFonts w:ascii="Times New Roman" w:hAnsi="Times New Roman" w:cs="Times New Roman"/>
                <w:b/>
                <w:bCs/>
                <w:color w:val="000000" w:themeColor="text1"/>
                <w:szCs w:val="24"/>
              </w:rPr>
              <w:t xml:space="preserve">Effect of various levels of potassium application on PH, EC OC and CaCO3 Content in soil at harvesting stage of safflower crop in </w:t>
            </w:r>
            <w:proofErr w:type="spellStart"/>
            <w:r w:rsidRPr="00C11FB0">
              <w:rPr>
                <w:rFonts w:ascii="Times New Roman" w:hAnsi="Times New Roman" w:cs="Times New Roman"/>
                <w:b/>
                <w:bCs/>
                <w:color w:val="000000" w:themeColor="text1"/>
                <w:szCs w:val="24"/>
              </w:rPr>
              <w:t>Vertisol</w:t>
            </w:r>
            <w:proofErr w:type="spellEnd"/>
          </w:p>
        </w:tc>
      </w:tr>
      <w:tr w:rsidR="00C11FB0" w:rsidRPr="00C11FB0" w14:paraId="4FA4EF61" w14:textId="77777777" w:rsidTr="00297C33">
        <w:trPr>
          <w:trHeight w:val="372"/>
        </w:trPr>
        <w:tc>
          <w:tcPr>
            <w:tcW w:w="2416" w:type="dxa"/>
            <w:shd w:val="clear" w:color="auto" w:fill="auto"/>
          </w:tcPr>
          <w:p w14:paraId="6CCB5264" w14:textId="77777777" w:rsidR="00965A1B" w:rsidRPr="00C11FB0" w:rsidRDefault="00965A1B" w:rsidP="009C5637">
            <w:pPr>
              <w:spacing w:after="0" w:line="360" w:lineRule="auto"/>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Treatments</w:t>
            </w:r>
          </w:p>
        </w:tc>
        <w:tc>
          <w:tcPr>
            <w:tcW w:w="11729" w:type="dxa"/>
            <w:gridSpan w:val="8"/>
            <w:shd w:val="clear" w:color="auto" w:fill="auto"/>
          </w:tcPr>
          <w:p w14:paraId="4F24BE4A" w14:textId="77777777" w:rsidR="00965A1B" w:rsidRPr="00C11FB0" w:rsidRDefault="00965A1B" w:rsidP="009C5637">
            <w:pPr>
              <w:spacing w:after="0" w:line="360" w:lineRule="auto"/>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 xml:space="preserve"> Pooled data</w:t>
            </w:r>
          </w:p>
        </w:tc>
      </w:tr>
      <w:tr w:rsidR="00C11FB0" w:rsidRPr="00C11FB0" w14:paraId="0753B893" w14:textId="77777777" w:rsidTr="00297C33">
        <w:trPr>
          <w:trHeight w:val="372"/>
        </w:trPr>
        <w:tc>
          <w:tcPr>
            <w:tcW w:w="2416" w:type="dxa"/>
            <w:shd w:val="clear" w:color="auto" w:fill="auto"/>
          </w:tcPr>
          <w:p w14:paraId="0580358F" w14:textId="77777777" w:rsidR="00965A1B" w:rsidRPr="00C11FB0" w:rsidRDefault="00965A1B" w:rsidP="009C5637">
            <w:pPr>
              <w:spacing w:after="0" w:line="360" w:lineRule="auto"/>
              <w:jc w:val="center"/>
              <w:rPr>
                <w:rFonts w:ascii="Times New Roman" w:hAnsi="Times New Roman" w:cs="Times New Roman"/>
                <w:b/>
                <w:bCs/>
                <w:color w:val="000000" w:themeColor="text1"/>
                <w:sz w:val="24"/>
                <w:szCs w:val="24"/>
              </w:rPr>
            </w:pPr>
          </w:p>
        </w:tc>
        <w:tc>
          <w:tcPr>
            <w:tcW w:w="5646" w:type="dxa"/>
            <w:gridSpan w:val="4"/>
            <w:shd w:val="clear" w:color="auto" w:fill="auto"/>
          </w:tcPr>
          <w:p w14:paraId="22934FD8" w14:textId="77777777" w:rsidR="00965A1B" w:rsidRPr="00C11FB0" w:rsidRDefault="00965A1B" w:rsidP="009C5637">
            <w:pPr>
              <w:spacing w:after="0" w:line="360" w:lineRule="auto"/>
              <w:ind w:left="-40" w:right="-126"/>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Flowering</w:t>
            </w:r>
          </w:p>
        </w:tc>
        <w:tc>
          <w:tcPr>
            <w:tcW w:w="6083" w:type="dxa"/>
            <w:gridSpan w:val="4"/>
            <w:shd w:val="clear" w:color="auto" w:fill="auto"/>
          </w:tcPr>
          <w:p w14:paraId="086AE159" w14:textId="77777777" w:rsidR="00965A1B" w:rsidRPr="00C11FB0" w:rsidRDefault="00965A1B" w:rsidP="009C5637">
            <w:pPr>
              <w:spacing w:after="0" w:line="360" w:lineRule="auto"/>
              <w:ind w:left="-40" w:right="-126"/>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After harvest</w:t>
            </w:r>
          </w:p>
        </w:tc>
      </w:tr>
      <w:tr w:rsidR="00C11FB0" w:rsidRPr="00C11FB0" w14:paraId="45ABC3E1" w14:textId="77777777" w:rsidTr="009C5637">
        <w:trPr>
          <w:trHeight w:val="372"/>
        </w:trPr>
        <w:tc>
          <w:tcPr>
            <w:tcW w:w="2416" w:type="dxa"/>
            <w:shd w:val="clear" w:color="auto" w:fill="auto"/>
          </w:tcPr>
          <w:p w14:paraId="31DC9D72" w14:textId="77777777" w:rsidR="009C5637" w:rsidRPr="00C11FB0" w:rsidRDefault="009C5637" w:rsidP="009C5637">
            <w:pPr>
              <w:spacing w:after="0" w:line="360" w:lineRule="auto"/>
              <w:jc w:val="center"/>
              <w:rPr>
                <w:rFonts w:ascii="Times New Roman" w:hAnsi="Times New Roman" w:cs="Times New Roman"/>
                <w:b/>
                <w:bCs/>
                <w:color w:val="000000" w:themeColor="text1"/>
                <w:sz w:val="24"/>
                <w:szCs w:val="24"/>
              </w:rPr>
            </w:pPr>
          </w:p>
        </w:tc>
        <w:tc>
          <w:tcPr>
            <w:tcW w:w="1506" w:type="dxa"/>
            <w:shd w:val="clear" w:color="auto" w:fill="auto"/>
          </w:tcPr>
          <w:p w14:paraId="7790E12C" w14:textId="77777777" w:rsidR="009C5637" w:rsidRPr="00C11FB0" w:rsidRDefault="009C5637" w:rsidP="009C5637">
            <w:pPr>
              <w:spacing w:after="0" w:line="360" w:lineRule="auto"/>
              <w:ind w:left="-40" w:right="-126"/>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pH</w:t>
            </w:r>
          </w:p>
        </w:tc>
        <w:tc>
          <w:tcPr>
            <w:tcW w:w="1259" w:type="dxa"/>
            <w:shd w:val="clear" w:color="auto" w:fill="auto"/>
          </w:tcPr>
          <w:p w14:paraId="0C1B4F1F" w14:textId="77777777" w:rsidR="009C5637" w:rsidRPr="00C11FB0" w:rsidRDefault="009C5637" w:rsidP="009C5637">
            <w:pPr>
              <w:spacing w:after="0" w:line="360" w:lineRule="auto"/>
              <w:ind w:left="-40" w:right="-126"/>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EC</w:t>
            </w:r>
          </w:p>
        </w:tc>
        <w:tc>
          <w:tcPr>
            <w:tcW w:w="1487" w:type="dxa"/>
            <w:shd w:val="clear" w:color="auto" w:fill="auto"/>
          </w:tcPr>
          <w:p w14:paraId="0EB70EBD" w14:textId="77777777" w:rsidR="009C5637" w:rsidRPr="00C11FB0" w:rsidRDefault="009C5637" w:rsidP="009C5637">
            <w:pPr>
              <w:spacing w:after="0" w:line="360" w:lineRule="auto"/>
              <w:ind w:left="-40" w:right="-126"/>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OC</w:t>
            </w:r>
          </w:p>
        </w:tc>
        <w:tc>
          <w:tcPr>
            <w:tcW w:w="1394" w:type="dxa"/>
            <w:shd w:val="clear" w:color="auto" w:fill="auto"/>
          </w:tcPr>
          <w:p w14:paraId="1FBD1E29" w14:textId="77777777" w:rsidR="009C5637" w:rsidRPr="00C11FB0" w:rsidRDefault="009C5637" w:rsidP="009C5637">
            <w:pPr>
              <w:spacing w:after="0" w:line="360" w:lineRule="auto"/>
              <w:ind w:left="-40" w:right="-126"/>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CaCO</w:t>
            </w:r>
            <w:r w:rsidRPr="00C11FB0">
              <w:rPr>
                <w:rFonts w:ascii="Times New Roman" w:hAnsi="Times New Roman" w:cs="Times New Roman"/>
                <w:b/>
                <w:bCs/>
                <w:color w:val="000000" w:themeColor="text1"/>
                <w:sz w:val="24"/>
                <w:szCs w:val="24"/>
                <w:vertAlign w:val="subscript"/>
              </w:rPr>
              <w:t>3</w:t>
            </w:r>
          </w:p>
        </w:tc>
        <w:tc>
          <w:tcPr>
            <w:tcW w:w="1244" w:type="dxa"/>
            <w:shd w:val="clear" w:color="auto" w:fill="auto"/>
          </w:tcPr>
          <w:p w14:paraId="353AD8E5" w14:textId="77777777" w:rsidR="009C5637" w:rsidRPr="00C11FB0" w:rsidRDefault="009C5637" w:rsidP="009C5637">
            <w:pPr>
              <w:spacing w:after="0" w:line="360" w:lineRule="auto"/>
              <w:ind w:left="-40" w:right="-126"/>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pH</w:t>
            </w:r>
          </w:p>
        </w:tc>
        <w:tc>
          <w:tcPr>
            <w:tcW w:w="1377" w:type="dxa"/>
            <w:shd w:val="clear" w:color="auto" w:fill="auto"/>
          </w:tcPr>
          <w:p w14:paraId="2D9FA667" w14:textId="77777777" w:rsidR="009C5637" w:rsidRPr="00C11FB0" w:rsidRDefault="009C5637" w:rsidP="009C5637">
            <w:pPr>
              <w:spacing w:after="0" w:line="360" w:lineRule="auto"/>
              <w:ind w:left="-40" w:right="-126"/>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EC</w:t>
            </w:r>
          </w:p>
        </w:tc>
        <w:tc>
          <w:tcPr>
            <w:tcW w:w="1767" w:type="dxa"/>
            <w:shd w:val="clear" w:color="auto" w:fill="auto"/>
          </w:tcPr>
          <w:p w14:paraId="60BF95C2" w14:textId="77777777" w:rsidR="009C5637" w:rsidRPr="00C11FB0" w:rsidRDefault="009C5637" w:rsidP="009C5637">
            <w:pPr>
              <w:spacing w:after="0" w:line="360" w:lineRule="auto"/>
              <w:ind w:left="-40" w:right="-126"/>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OC</w:t>
            </w:r>
          </w:p>
        </w:tc>
        <w:tc>
          <w:tcPr>
            <w:tcW w:w="1695" w:type="dxa"/>
            <w:shd w:val="clear" w:color="auto" w:fill="auto"/>
          </w:tcPr>
          <w:p w14:paraId="30E1133C" w14:textId="77777777" w:rsidR="009C5637" w:rsidRPr="00C11FB0" w:rsidRDefault="009C5637" w:rsidP="009C5637">
            <w:pPr>
              <w:spacing w:after="0" w:line="360" w:lineRule="auto"/>
              <w:ind w:left="-40" w:right="-126"/>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CaCO</w:t>
            </w:r>
            <w:r w:rsidRPr="00C11FB0">
              <w:rPr>
                <w:rFonts w:ascii="Times New Roman" w:hAnsi="Times New Roman" w:cs="Times New Roman"/>
                <w:b/>
                <w:bCs/>
                <w:color w:val="000000" w:themeColor="text1"/>
                <w:sz w:val="24"/>
                <w:szCs w:val="24"/>
                <w:vertAlign w:val="subscript"/>
              </w:rPr>
              <w:t>3</w:t>
            </w:r>
          </w:p>
        </w:tc>
      </w:tr>
      <w:tr w:rsidR="00C11FB0" w:rsidRPr="00C11FB0" w14:paraId="63DB8B1F" w14:textId="77777777" w:rsidTr="009C5637">
        <w:trPr>
          <w:trHeight w:val="386"/>
        </w:trPr>
        <w:tc>
          <w:tcPr>
            <w:tcW w:w="2416" w:type="dxa"/>
            <w:shd w:val="clear" w:color="auto" w:fill="auto"/>
          </w:tcPr>
          <w:p w14:paraId="69867BD5" w14:textId="77777777" w:rsidR="00965A1B" w:rsidRPr="00C11FB0" w:rsidRDefault="00965A1B" w:rsidP="00965A1B">
            <w:pPr>
              <w:spacing w:after="0" w:line="360" w:lineRule="auto"/>
              <w:jc w:val="center"/>
              <w:rPr>
                <w:rFonts w:ascii="Times New Roman" w:hAnsi="Times New Roman" w:cs="Times New Roman"/>
                <w:b/>
                <w:bCs/>
                <w:color w:val="000000" w:themeColor="text1"/>
                <w:sz w:val="24"/>
                <w:szCs w:val="24"/>
                <w:vertAlign w:val="subscript"/>
              </w:rPr>
            </w:pPr>
            <w:r w:rsidRPr="00C11FB0">
              <w:rPr>
                <w:rFonts w:ascii="Times New Roman" w:hAnsi="Times New Roman" w:cs="Times New Roman"/>
                <w:b/>
                <w:bCs/>
                <w:color w:val="000000" w:themeColor="text1"/>
                <w:sz w:val="24"/>
                <w:szCs w:val="24"/>
              </w:rPr>
              <w:t>T</w:t>
            </w:r>
            <w:r w:rsidRPr="00C11FB0">
              <w:rPr>
                <w:rFonts w:ascii="Times New Roman" w:hAnsi="Times New Roman" w:cs="Times New Roman"/>
                <w:b/>
                <w:bCs/>
                <w:color w:val="000000" w:themeColor="text1"/>
                <w:sz w:val="24"/>
                <w:szCs w:val="24"/>
                <w:vertAlign w:val="subscript"/>
              </w:rPr>
              <w:t>1</w:t>
            </w:r>
          </w:p>
        </w:tc>
        <w:tc>
          <w:tcPr>
            <w:tcW w:w="1506" w:type="dxa"/>
            <w:shd w:val="clear" w:color="auto" w:fill="auto"/>
            <w:vAlign w:val="bottom"/>
          </w:tcPr>
          <w:p w14:paraId="67498633" w14:textId="77777777" w:rsidR="00965A1B" w:rsidRPr="00C11FB0" w:rsidRDefault="00965A1B" w:rsidP="00965A1B">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7.83</w:t>
            </w:r>
          </w:p>
        </w:tc>
        <w:tc>
          <w:tcPr>
            <w:tcW w:w="1259" w:type="dxa"/>
            <w:shd w:val="clear" w:color="auto" w:fill="auto"/>
            <w:vAlign w:val="bottom"/>
          </w:tcPr>
          <w:p w14:paraId="0AAE3AFB" w14:textId="77777777" w:rsidR="00965A1B" w:rsidRPr="00C11FB0" w:rsidRDefault="00965A1B" w:rsidP="00965A1B">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0.26</w:t>
            </w:r>
          </w:p>
        </w:tc>
        <w:tc>
          <w:tcPr>
            <w:tcW w:w="1487" w:type="dxa"/>
            <w:shd w:val="clear" w:color="auto" w:fill="auto"/>
            <w:vAlign w:val="center"/>
          </w:tcPr>
          <w:p w14:paraId="59196A9A"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0.54</w:t>
            </w:r>
          </w:p>
        </w:tc>
        <w:tc>
          <w:tcPr>
            <w:tcW w:w="1394" w:type="dxa"/>
            <w:shd w:val="clear" w:color="auto" w:fill="auto"/>
            <w:vAlign w:val="center"/>
          </w:tcPr>
          <w:p w14:paraId="3F1B715C" w14:textId="77777777" w:rsidR="00965A1B" w:rsidRPr="00C11FB0" w:rsidRDefault="00965A1B" w:rsidP="00965A1B">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6.04</w:t>
            </w:r>
          </w:p>
        </w:tc>
        <w:tc>
          <w:tcPr>
            <w:tcW w:w="1244" w:type="dxa"/>
            <w:shd w:val="clear" w:color="auto" w:fill="auto"/>
            <w:vAlign w:val="bottom"/>
          </w:tcPr>
          <w:p w14:paraId="1AD8A0FA" w14:textId="77777777" w:rsidR="00965A1B" w:rsidRPr="00C11FB0" w:rsidRDefault="00965A1B" w:rsidP="00965A1B">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7.87</w:t>
            </w:r>
          </w:p>
        </w:tc>
        <w:tc>
          <w:tcPr>
            <w:tcW w:w="1377" w:type="dxa"/>
            <w:shd w:val="clear" w:color="auto" w:fill="auto"/>
            <w:vAlign w:val="bottom"/>
          </w:tcPr>
          <w:p w14:paraId="03A46666" w14:textId="77777777" w:rsidR="00965A1B" w:rsidRPr="00C11FB0" w:rsidRDefault="00965A1B" w:rsidP="00965A1B">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0.28</w:t>
            </w:r>
          </w:p>
        </w:tc>
        <w:tc>
          <w:tcPr>
            <w:tcW w:w="1767" w:type="dxa"/>
            <w:shd w:val="clear" w:color="auto" w:fill="auto"/>
            <w:vAlign w:val="center"/>
          </w:tcPr>
          <w:p w14:paraId="54F906C8"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0.54</w:t>
            </w:r>
          </w:p>
        </w:tc>
        <w:tc>
          <w:tcPr>
            <w:tcW w:w="1695" w:type="dxa"/>
            <w:shd w:val="clear" w:color="auto" w:fill="auto"/>
            <w:vAlign w:val="center"/>
          </w:tcPr>
          <w:p w14:paraId="70861B8B" w14:textId="77777777" w:rsidR="00965A1B" w:rsidRPr="00C11FB0" w:rsidRDefault="00965A1B" w:rsidP="00965A1B">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6.30</w:t>
            </w:r>
          </w:p>
        </w:tc>
      </w:tr>
      <w:tr w:rsidR="00C11FB0" w:rsidRPr="00C11FB0" w14:paraId="7595748F" w14:textId="77777777" w:rsidTr="009C5637">
        <w:trPr>
          <w:trHeight w:val="78"/>
        </w:trPr>
        <w:tc>
          <w:tcPr>
            <w:tcW w:w="2416" w:type="dxa"/>
            <w:shd w:val="clear" w:color="auto" w:fill="auto"/>
          </w:tcPr>
          <w:p w14:paraId="78750631" w14:textId="77777777" w:rsidR="00965A1B" w:rsidRPr="00C11FB0" w:rsidRDefault="00965A1B" w:rsidP="00965A1B">
            <w:pPr>
              <w:spacing w:after="0" w:line="360" w:lineRule="auto"/>
              <w:jc w:val="center"/>
              <w:rPr>
                <w:rFonts w:ascii="Times New Roman" w:hAnsi="Times New Roman" w:cs="Times New Roman"/>
                <w:b/>
                <w:bCs/>
                <w:color w:val="000000" w:themeColor="text1"/>
                <w:sz w:val="24"/>
                <w:szCs w:val="24"/>
                <w:vertAlign w:val="subscript"/>
              </w:rPr>
            </w:pPr>
            <w:r w:rsidRPr="00C11FB0">
              <w:rPr>
                <w:rFonts w:ascii="Times New Roman" w:hAnsi="Times New Roman" w:cs="Times New Roman"/>
                <w:b/>
                <w:bCs/>
                <w:color w:val="000000" w:themeColor="text1"/>
                <w:sz w:val="24"/>
                <w:szCs w:val="24"/>
              </w:rPr>
              <w:t>T</w:t>
            </w:r>
            <w:r w:rsidRPr="00C11FB0">
              <w:rPr>
                <w:rFonts w:ascii="Times New Roman" w:hAnsi="Times New Roman" w:cs="Times New Roman"/>
                <w:b/>
                <w:bCs/>
                <w:color w:val="000000" w:themeColor="text1"/>
                <w:sz w:val="24"/>
                <w:szCs w:val="24"/>
                <w:vertAlign w:val="subscript"/>
              </w:rPr>
              <w:t>2</w:t>
            </w:r>
          </w:p>
        </w:tc>
        <w:tc>
          <w:tcPr>
            <w:tcW w:w="1506" w:type="dxa"/>
            <w:shd w:val="clear" w:color="auto" w:fill="auto"/>
            <w:vAlign w:val="bottom"/>
          </w:tcPr>
          <w:p w14:paraId="3C7B6F27" w14:textId="77777777" w:rsidR="00965A1B" w:rsidRPr="00C11FB0" w:rsidRDefault="00965A1B" w:rsidP="00965A1B">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7.71</w:t>
            </w:r>
          </w:p>
        </w:tc>
        <w:tc>
          <w:tcPr>
            <w:tcW w:w="1259" w:type="dxa"/>
            <w:shd w:val="clear" w:color="auto" w:fill="auto"/>
            <w:vAlign w:val="bottom"/>
          </w:tcPr>
          <w:p w14:paraId="6663EDA1" w14:textId="77777777" w:rsidR="00965A1B" w:rsidRPr="00C11FB0" w:rsidRDefault="00965A1B" w:rsidP="00965A1B">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0.24</w:t>
            </w:r>
          </w:p>
        </w:tc>
        <w:tc>
          <w:tcPr>
            <w:tcW w:w="1487" w:type="dxa"/>
            <w:shd w:val="clear" w:color="auto" w:fill="auto"/>
            <w:vAlign w:val="center"/>
          </w:tcPr>
          <w:p w14:paraId="22A017C0" w14:textId="77777777" w:rsidR="00965A1B" w:rsidRPr="00C11FB0" w:rsidRDefault="00965A1B"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0.59</w:t>
            </w:r>
          </w:p>
        </w:tc>
        <w:tc>
          <w:tcPr>
            <w:tcW w:w="1394" w:type="dxa"/>
            <w:shd w:val="clear" w:color="auto" w:fill="auto"/>
            <w:vAlign w:val="center"/>
          </w:tcPr>
          <w:p w14:paraId="72BBE78E" w14:textId="77777777" w:rsidR="00965A1B" w:rsidRPr="00C11FB0" w:rsidRDefault="00965A1B" w:rsidP="00965A1B">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5.50</w:t>
            </w:r>
          </w:p>
        </w:tc>
        <w:tc>
          <w:tcPr>
            <w:tcW w:w="1244" w:type="dxa"/>
            <w:shd w:val="clear" w:color="auto" w:fill="auto"/>
            <w:vAlign w:val="bottom"/>
          </w:tcPr>
          <w:p w14:paraId="2DAF2561" w14:textId="77777777" w:rsidR="00965A1B" w:rsidRPr="00C11FB0" w:rsidRDefault="00965A1B" w:rsidP="00965A1B">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7.75</w:t>
            </w:r>
          </w:p>
        </w:tc>
        <w:tc>
          <w:tcPr>
            <w:tcW w:w="1377" w:type="dxa"/>
            <w:shd w:val="clear" w:color="auto" w:fill="auto"/>
            <w:vAlign w:val="bottom"/>
          </w:tcPr>
          <w:p w14:paraId="3339B835" w14:textId="77777777" w:rsidR="00965A1B" w:rsidRPr="00C11FB0" w:rsidRDefault="00965A1B" w:rsidP="00965A1B">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0.25</w:t>
            </w:r>
          </w:p>
        </w:tc>
        <w:tc>
          <w:tcPr>
            <w:tcW w:w="1767" w:type="dxa"/>
            <w:shd w:val="clear" w:color="auto" w:fill="auto"/>
            <w:vAlign w:val="center"/>
          </w:tcPr>
          <w:p w14:paraId="485C850C" w14:textId="77777777" w:rsidR="00965A1B" w:rsidRPr="00C11FB0" w:rsidRDefault="00965A1B"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0.59</w:t>
            </w:r>
          </w:p>
        </w:tc>
        <w:tc>
          <w:tcPr>
            <w:tcW w:w="1695" w:type="dxa"/>
            <w:shd w:val="clear" w:color="auto" w:fill="auto"/>
            <w:vAlign w:val="center"/>
          </w:tcPr>
          <w:p w14:paraId="2068F541" w14:textId="77777777" w:rsidR="00965A1B" w:rsidRPr="00C11FB0" w:rsidRDefault="00965A1B" w:rsidP="00965A1B">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5.45</w:t>
            </w:r>
          </w:p>
        </w:tc>
      </w:tr>
      <w:tr w:rsidR="00C11FB0" w:rsidRPr="00C11FB0" w14:paraId="4A3F5304" w14:textId="77777777" w:rsidTr="009C5637">
        <w:trPr>
          <w:trHeight w:val="386"/>
        </w:trPr>
        <w:tc>
          <w:tcPr>
            <w:tcW w:w="2416" w:type="dxa"/>
            <w:shd w:val="clear" w:color="auto" w:fill="auto"/>
          </w:tcPr>
          <w:p w14:paraId="01A589C4" w14:textId="77777777" w:rsidR="00965A1B" w:rsidRPr="00C11FB0" w:rsidRDefault="00965A1B" w:rsidP="00965A1B">
            <w:pPr>
              <w:spacing w:after="0" w:line="360" w:lineRule="auto"/>
              <w:jc w:val="center"/>
              <w:rPr>
                <w:rFonts w:ascii="Times New Roman" w:hAnsi="Times New Roman" w:cs="Times New Roman"/>
                <w:b/>
                <w:bCs/>
                <w:color w:val="000000" w:themeColor="text1"/>
                <w:sz w:val="24"/>
                <w:szCs w:val="24"/>
                <w:vertAlign w:val="subscript"/>
              </w:rPr>
            </w:pPr>
            <w:r w:rsidRPr="00C11FB0">
              <w:rPr>
                <w:rFonts w:ascii="Times New Roman" w:hAnsi="Times New Roman" w:cs="Times New Roman"/>
                <w:b/>
                <w:bCs/>
                <w:color w:val="000000" w:themeColor="text1"/>
                <w:sz w:val="24"/>
                <w:szCs w:val="24"/>
              </w:rPr>
              <w:t>T</w:t>
            </w:r>
            <w:r w:rsidRPr="00C11FB0">
              <w:rPr>
                <w:rFonts w:ascii="Times New Roman" w:hAnsi="Times New Roman" w:cs="Times New Roman"/>
                <w:b/>
                <w:bCs/>
                <w:color w:val="000000" w:themeColor="text1"/>
                <w:sz w:val="24"/>
                <w:szCs w:val="24"/>
                <w:vertAlign w:val="subscript"/>
              </w:rPr>
              <w:t>3</w:t>
            </w:r>
          </w:p>
        </w:tc>
        <w:tc>
          <w:tcPr>
            <w:tcW w:w="1506" w:type="dxa"/>
            <w:shd w:val="clear" w:color="auto" w:fill="auto"/>
            <w:vAlign w:val="bottom"/>
          </w:tcPr>
          <w:p w14:paraId="46A2C266" w14:textId="77777777" w:rsidR="00965A1B" w:rsidRPr="00C11FB0" w:rsidRDefault="00965A1B" w:rsidP="00965A1B">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7.73</w:t>
            </w:r>
          </w:p>
        </w:tc>
        <w:tc>
          <w:tcPr>
            <w:tcW w:w="1259" w:type="dxa"/>
            <w:shd w:val="clear" w:color="auto" w:fill="auto"/>
            <w:vAlign w:val="bottom"/>
          </w:tcPr>
          <w:p w14:paraId="6D08A49C" w14:textId="77777777" w:rsidR="00965A1B" w:rsidRPr="00C11FB0" w:rsidRDefault="00965A1B" w:rsidP="00965A1B">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0.21</w:t>
            </w:r>
          </w:p>
        </w:tc>
        <w:tc>
          <w:tcPr>
            <w:tcW w:w="1487" w:type="dxa"/>
            <w:shd w:val="clear" w:color="auto" w:fill="auto"/>
            <w:vAlign w:val="center"/>
          </w:tcPr>
          <w:p w14:paraId="7F9FED01"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0.60</w:t>
            </w:r>
          </w:p>
        </w:tc>
        <w:tc>
          <w:tcPr>
            <w:tcW w:w="1394" w:type="dxa"/>
            <w:shd w:val="clear" w:color="auto" w:fill="auto"/>
            <w:vAlign w:val="center"/>
          </w:tcPr>
          <w:p w14:paraId="355434C7" w14:textId="77777777" w:rsidR="00965A1B" w:rsidRPr="00C11FB0" w:rsidRDefault="00965A1B" w:rsidP="00965A1B">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6.60</w:t>
            </w:r>
          </w:p>
        </w:tc>
        <w:tc>
          <w:tcPr>
            <w:tcW w:w="1244" w:type="dxa"/>
            <w:shd w:val="clear" w:color="auto" w:fill="auto"/>
            <w:vAlign w:val="bottom"/>
          </w:tcPr>
          <w:p w14:paraId="7A79820B" w14:textId="77777777" w:rsidR="00965A1B" w:rsidRPr="00C11FB0" w:rsidRDefault="00965A1B" w:rsidP="00965A1B">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7.76</w:t>
            </w:r>
          </w:p>
        </w:tc>
        <w:tc>
          <w:tcPr>
            <w:tcW w:w="1377" w:type="dxa"/>
            <w:shd w:val="clear" w:color="auto" w:fill="auto"/>
            <w:vAlign w:val="bottom"/>
          </w:tcPr>
          <w:p w14:paraId="227ED257" w14:textId="77777777" w:rsidR="00965A1B" w:rsidRPr="00C11FB0" w:rsidRDefault="00965A1B" w:rsidP="00965A1B">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0.23</w:t>
            </w:r>
          </w:p>
        </w:tc>
        <w:tc>
          <w:tcPr>
            <w:tcW w:w="1767" w:type="dxa"/>
            <w:shd w:val="clear" w:color="auto" w:fill="auto"/>
            <w:vAlign w:val="center"/>
          </w:tcPr>
          <w:p w14:paraId="76580E45"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0.60</w:t>
            </w:r>
          </w:p>
        </w:tc>
        <w:tc>
          <w:tcPr>
            <w:tcW w:w="1695" w:type="dxa"/>
            <w:shd w:val="clear" w:color="auto" w:fill="auto"/>
            <w:vAlign w:val="center"/>
          </w:tcPr>
          <w:p w14:paraId="2B2875E3" w14:textId="77777777" w:rsidR="00965A1B" w:rsidRPr="00C11FB0" w:rsidRDefault="00965A1B" w:rsidP="00965A1B">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6.51</w:t>
            </w:r>
          </w:p>
        </w:tc>
      </w:tr>
      <w:tr w:rsidR="00C11FB0" w:rsidRPr="00C11FB0" w14:paraId="7E9313BE" w14:textId="77777777" w:rsidTr="009C5637">
        <w:trPr>
          <w:trHeight w:val="372"/>
        </w:trPr>
        <w:tc>
          <w:tcPr>
            <w:tcW w:w="2416" w:type="dxa"/>
            <w:shd w:val="clear" w:color="auto" w:fill="auto"/>
          </w:tcPr>
          <w:p w14:paraId="7A609A37" w14:textId="77777777" w:rsidR="00965A1B" w:rsidRPr="00C11FB0" w:rsidRDefault="00965A1B" w:rsidP="00965A1B">
            <w:pPr>
              <w:spacing w:after="0" w:line="360" w:lineRule="auto"/>
              <w:jc w:val="center"/>
              <w:rPr>
                <w:rFonts w:ascii="Times New Roman" w:hAnsi="Times New Roman" w:cs="Times New Roman"/>
                <w:b/>
                <w:bCs/>
                <w:color w:val="000000" w:themeColor="text1"/>
                <w:sz w:val="24"/>
                <w:szCs w:val="24"/>
                <w:vertAlign w:val="subscript"/>
              </w:rPr>
            </w:pPr>
            <w:r w:rsidRPr="00C11FB0">
              <w:rPr>
                <w:rFonts w:ascii="Times New Roman" w:hAnsi="Times New Roman" w:cs="Times New Roman"/>
                <w:b/>
                <w:bCs/>
                <w:color w:val="000000" w:themeColor="text1"/>
                <w:sz w:val="24"/>
                <w:szCs w:val="24"/>
              </w:rPr>
              <w:t>T</w:t>
            </w:r>
            <w:r w:rsidRPr="00C11FB0">
              <w:rPr>
                <w:rFonts w:ascii="Times New Roman" w:hAnsi="Times New Roman" w:cs="Times New Roman"/>
                <w:b/>
                <w:bCs/>
                <w:color w:val="000000" w:themeColor="text1"/>
                <w:sz w:val="24"/>
                <w:szCs w:val="24"/>
                <w:vertAlign w:val="subscript"/>
              </w:rPr>
              <w:t>4</w:t>
            </w:r>
          </w:p>
        </w:tc>
        <w:tc>
          <w:tcPr>
            <w:tcW w:w="1506" w:type="dxa"/>
            <w:shd w:val="clear" w:color="auto" w:fill="auto"/>
            <w:vAlign w:val="bottom"/>
          </w:tcPr>
          <w:p w14:paraId="6709210C" w14:textId="77777777" w:rsidR="00965A1B" w:rsidRPr="00C11FB0" w:rsidRDefault="00965A1B" w:rsidP="00965A1B">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7.72</w:t>
            </w:r>
          </w:p>
        </w:tc>
        <w:tc>
          <w:tcPr>
            <w:tcW w:w="1259" w:type="dxa"/>
            <w:shd w:val="clear" w:color="auto" w:fill="auto"/>
            <w:vAlign w:val="bottom"/>
          </w:tcPr>
          <w:p w14:paraId="6445A6F1" w14:textId="77777777" w:rsidR="00965A1B" w:rsidRPr="00C11FB0" w:rsidRDefault="00965A1B" w:rsidP="00965A1B">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0.24</w:t>
            </w:r>
          </w:p>
        </w:tc>
        <w:tc>
          <w:tcPr>
            <w:tcW w:w="1487" w:type="dxa"/>
            <w:shd w:val="clear" w:color="auto" w:fill="auto"/>
            <w:vAlign w:val="center"/>
          </w:tcPr>
          <w:p w14:paraId="5F2266BB" w14:textId="77777777" w:rsidR="00965A1B" w:rsidRPr="00C11FB0" w:rsidRDefault="00965A1B"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0.60</w:t>
            </w:r>
          </w:p>
        </w:tc>
        <w:tc>
          <w:tcPr>
            <w:tcW w:w="1394" w:type="dxa"/>
            <w:shd w:val="clear" w:color="auto" w:fill="auto"/>
            <w:vAlign w:val="center"/>
          </w:tcPr>
          <w:p w14:paraId="45CC0573" w14:textId="77777777" w:rsidR="00965A1B" w:rsidRPr="00C11FB0" w:rsidRDefault="00965A1B" w:rsidP="00965A1B">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6.60</w:t>
            </w:r>
          </w:p>
        </w:tc>
        <w:tc>
          <w:tcPr>
            <w:tcW w:w="1244" w:type="dxa"/>
            <w:shd w:val="clear" w:color="auto" w:fill="auto"/>
            <w:vAlign w:val="bottom"/>
          </w:tcPr>
          <w:p w14:paraId="3EF9EDBC" w14:textId="77777777" w:rsidR="00965A1B" w:rsidRPr="00C11FB0" w:rsidRDefault="00965A1B" w:rsidP="00965A1B">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7.74</w:t>
            </w:r>
          </w:p>
        </w:tc>
        <w:tc>
          <w:tcPr>
            <w:tcW w:w="1377" w:type="dxa"/>
            <w:shd w:val="clear" w:color="auto" w:fill="auto"/>
            <w:vAlign w:val="bottom"/>
          </w:tcPr>
          <w:p w14:paraId="152220CA" w14:textId="77777777" w:rsidR="00965A1B" w:rsidRPr="00C11FB0" w:rsidRDefault="00965A1B" w:rsidP="00965A1B">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0.25</w:t>
            </w:r>
          </w:p>
        </w:tc>
        <w:tc>
          <w:tcPr>
            <w:tcW w:w="1767" w:type="dxa"/>
            <w:shd w:val="clear" w:color="auto" w:fill="auto"/>
            <w:vAlign w:val="center"/>
          </w:tcPr>
          <w:p w14:paraId="5950908A" w14:textId="77777777" w:rsidR="00965A1B" w:rsidRPr="00C11FB0" w:rsidRDefault="00965A1B"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0.60</w:t>
            </w:r>
          </w:p>
        </w:tc>
        <w:tc>
          <w:tcPr>
            <w:tcW w:w="1695" w:type="dxa"/>
            <w:shd w:val="clear" w:color="auto" w:fill="auto"/>
            <w:vAlign w:val="center"/>
          </w:tcPr>
          <w:p w14:paraId="02C5EFF4" w14:textId="77777777" w:rsidR="00965A1B" w:rsidRPr="00C11FB0" w:rsidRDefault="00965A1B" w:rsidP="00965A1B">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6.58</w:t>
            </w:r>
          </w:p>
        </w:tc>
      </w:tr>
      <w:tr w:rsidR="00C11FB0" w:rsidRPr="00C11FB0" w14:paraId="36CAB317" w14:textId="77777777" w:rsidTr="009C5637">
        <w:trPr>
          <w:trHeight w:val="372"/>
        </w:trPr>
        <w:tc>
          <w:tcPr>
            <w:tcW w:w="2416" w:type="dxa"/>
            <w:shd w:val="clear" w:color="auto" w:fill="auto"/>
          </w:tcPr>
          <w:p w14:paraId="6B695164" w14:textId="77777777" w:rsidR="00965A1B" w:rsidRPr="00C11FB0" w:rsidRDefault="00965A1B" w:rsidP="00965A1B">
            <w:pPr>
              <w:spacing w:after="0" w:line="360" w:lineRule="auto"/>
              <w:jc w:val="center"/>
              <w:rPr>
                <w:rFonts w:ascii="Times New Roman" w:hAnsi="Times New Roman" w:cs="Times New Roman"/>
                <w:b/>
                <w:bCs/>
                <w:color w:val="000000" w:themeColor="text1"/>
                <w:sz w:val="24"/>
                <w:szCs w:val="24"/>
                <w:vertAlign w:val="subscript"/>
              </w:rPr>
            </w:pPr>
            <w:r w:rsidRPr="00C11FB0">
              <w:rPr>
                <w:rFonts w:ascii="Times New Roman" w:hAnsi="Times New Roman" w:cs="Times New Roman"/>
                <w:b/>
                <w:bCs/>
                <w:color w:val="000000" w:themeColor="text1"/>
                <w:sz w:val="24"/>
                <w:szCs w:val="24"/>
              </w:rPr>
              <w:t>T</w:t>
            </w:r>
            <w:r w:rsidRPr="00C11FB0">
              <w:rPr>
                <w:rFonts w:ascii="Times New Roman" w:hAnsi="Times New Roman" w:cs="Times New Roman"/>
                <w:b/>
                <w:bCs/>
                <w:color w:val="000000" w:themeColor="text1"/>
                <w:sz w:val="24"/>
                <w:szCs w:val="24"/>
                <w:vertAlign w:val="subscript"/>
              </w:rPr>
              <w:t>5</w:t>
            </w:r>
          </w:p>
        </w:tc>
        <w:tc>
          <w:tcPr>
            <w:tcW w:w="1506" w:type="dxa"/>
            <w:shd w:val="clear" w:color="auto" w:fill="auto"/>
            <w:vAlign w:val="bottom"/>
          </w:tcPr>
          <w:p w14:paraId="4264535A" w14:textId="77777777" w:rsidR="00965A1B" w:rsidRPr="00C11FB0" w:rsidRDefault="00965A1B" w:rsidP="00965A1B">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7.66</w:t>
            </w:r>
          </w:p>
        </w:tc>
        <w:tc>
          <w:tcPr>
            <w:tcW w:w="1259" w:type="dxa"/>
            <w:shd w:val="clear" w:color="auto" w:fill="auto"/>
            <w:vAlign w:val="bottom"/>
          </w:tcPr>
          <w:p w14:paraId="1DDE7E70" w14:textId="77777777" w:rsidR="00965A1B" w:rsidRPr="00C11FB0" w:rsidRDefault="00965A1B" w:rsidP="00965A1B">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0.23</w:t>
            </w:r>
          </w:p>
        </w:tc>
        <w:tc>
          <w:tcPr>
            <w:tcW w:w="1487" w:type="dxa"/>
            <w:shd w:val="clear" w:color="auto" w:fill="auto"/>
            <w:vAlign w:val="center"/>
          </w:tcPr>
          <w:p w14:paraId="7BA540E3"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0.63</w:t>
            </w:r>
          </w:p>
        </w:tc>
        <w:tc>
          <w:tcPr>
            <w:tcW w:w="1394" w:type="dxa"/>
            <w:shd w:val="clear" w:color="auto" w:fill="auto"/>
            <w:vAlign w:val="center"/>
          </w:tcPr>
          <w:p w14:paraId="0DB73922" w14:textId="77777777" w:rsidR="00965A1B" w:rsidRPr="00C11FB0" w:rsidRDefault="00965A1B" w:rsidP="00965A1B">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5.58</w:t>
            </w:r>
          </w:p>
        </w:tc>
        <w:tc>
          <w:tcPr>
            <w:tcW w:w="1244" w:type="dxa"/>
            <w:shd w:val="clear" w:color="auto" w:fill="auto"/>
            <w:vAlign w:val="bottom"/>
          </w:tcPr>
          <w:p w14:paraId="491779C9" w14:textId="77777777" w:rsidR="00965A1B" w:rsidRPr="00C11FB0" w:rsidRDefault="00965A1B" w:rsidP="00965A1B">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7.70</w:t>
            </w:r>
          </w:p>
        </w:tc>
        <w:tc>
          <w:tcPr>
            <w:tcW w:w="1377" w:type="dxa"/>
            <w:shd w:val="clear" w:color="auto" w:fill="auto"/>
            <w:vAlign w:val="bottom"/>
          </w:tcPr>
          <w:p w14:paraId="24A7E2D9" w14:textId="77777777" w:rsidR="00965A1B" w:rsidRPr="00C11FB0" w:rsidRDefault="00965A1B" w:rsidP="00965A1B">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0.25</w:t>
            </w:r>
          </w:p>
        </w:tc>
        <w:tc>
          <w:tcPr>
            <w:tcW w:w="1767" w:type="dxa"/>
            <w:shd w:val="clear" w:color="auto" w:fill="auto"/>
            <w:vAlign w:val="center"/>
          </w:tcPr>
          <w:p w14:paraId="57B6559A"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0.63</w:t>
            </w:r>
          </w:p>
        </w:tc>
        <w:tc>
          <w:tcPr>
            <w:tcW w:w="1695" w:type="dxa"/>
            <w:shd w:val="clear" w:color="auto" w:fill="auto"/>
            <w:vAlign w:val="center"/>
          </w:tcPr>
          <w:p w14:paraId="08FEECAF" w14:textId="77777777" w:rsidR="00965A1B" w:rsidRPr="00C11FB0" w:rsidRDefault="00965A1B" w:rsidP="00965A1B">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6.04</w:t>
            </w:r>
          </w:p>
        </w:tc>
      </w:tr>
      <w:tr w:rsidR="00C11FB0" w:rsidRPr="00C11FB0" w14:paraId="63D28EFD" w14:textId="77777777" w:rsidTr="009C5637">
        <w:trPr>
          <w:trHeight w:val="372"/>
        </w:trPr>
        <w:tc>
          <w:tcPr>
            <w:tcW w:w="2416" w:type="dxa"/>
            <w:shd w:val="clear" w:color="auto" w:fill="auto"/>
          </w:tcPr>
          <w:p w14:paraId="19455811" w14:textId="77777777" w:rsidR="00965A1B" w:rsidRPr="00C11FB0" w:rsidRDefault="00965A1B" w:rsidP="00965A1B">
            <w:pPr>
              <w:spacing w:after="0" w:line="360" w:lineRule="auto"/>
              <w:jc w:val="center"/>
              <w:rPr>
                <w:rFonts w:ascii="Times New Roman" w:hAnsi="Times New Roman" w:cs="Times New Roman"/>
                <w:b/>
                <w:bCs/>
                <w:color w:val="000000" w:themeColor="text1"/>
                <w:sz w:val="24"/>
                <w:szCs w:val="24"/>
                <w:vertAlign w:val="subscript"/>
              </w:rPr>
            </w:pPr>
            <w:r w:rsidRPr="00C11FB0">
              <w:rPr>
                <w:rFonts w:ascii="Times New Roman" w:hAnsi="Times New Roman" w:cs="Times New Roman"/>
                <w:b/>
                <w:bCs/>
                <w:color w:val="000000" w:themeColor="text1"/>
                <w:sz w:val="24"/>
                <w:szCs w:val="24"/>
              </w:rPr>
              <w:t>T</w:t>
            </w:r>
            <w:r w:rsidRPr="00C11FB0">
              <w:rPr>
                <w:rFonts w:ascii="Times New Roman" w:hAnsi="Times New Roman" w:cs="Times New Roman"/>
                <w:b/>
                <w:bCs/>
                <w:color w:val="000000" w:themeColor="text1"/>
                <w:sz w:val="24"/>
                <w:szCs w:val="24"/>
                <w:vertAlign w:val="subscript"/>
              </w:rPr>
              <w:t>6</w:t>
            </w:r>
          </w:p>
        </w:tc>
        <w:tc>
          <w:tcPr>
            <w:tcW w:w="1506" w:type="dxa"/>
            <w:shd w:val="clear" w:color="auto" w:fill="auto"/>
            <w:vAlign w:val="bottom"/>
          </w:tcPr>
          <w:p w14:paraId="14504E6F" w14:textId="77777777" w:rsidR="00965A1B" w:rsidRPr="00C11FB0" w:rsidRDefault="00965A1B" w:rsidP="00965A1B">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7.69</w:t>
            </w:r>
          </w:p>
        </w:tc>
        <w:tc>
          <w:tcPr>
            <w:tcW w:w="1259" w:type="dxa"/>
            <w:shd w:val="clear" w:color="auto" w:fill="auto"/>
            <w:vAlign w:val="bottom"/>
          </w:tcPr>
          <w:p w14:paraId="67DDAC06" w14:textId="77777777" w:rsidR="00965A1B" w:rsidRPr="00C11FB0" w:rsidRDefault="00965A1B" w:rsidP="00965A1B">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0.22</w:t>
            </w:r>
          </w:p>
        </w:tc>
        <w:tc>
          <w:tcPr>
            <w:tcW w:w="1487" w:type="dxa"/>
            <w:shd w:val="clear" w:color="auto" w:fill="auto"/>
            <w:vAlign w:val="center"/>
          </w:tcPr>
          <w:p w14:paraId="3E1D48C2"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0.63</w:t>
            </w:r>
          </w:p>
        </w:tc>
        <w:tc>
          <w:tcPr>
            <w:tcW w:w="1394" w:type="dxa"/>
            <w:shd w:val="clear" w:color="auto" w:fill="auto"/>
            <w:vAlign w:val="center"/>
          </w:tcPr>
          <w:p w14:paraId="047D0782" w14:textId="77777777" w:rsidR="00965A1B" w:rsidRPr="00C11FB0" w:rsidRDefault="00965A1B" w:rsidP="00965A1B">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6.59</w:t>
            </w:r>
          </w:p>
        </w:tc>
        <w:tc>
          <w:tcPr>
            <w:tcW w:w="1244" w:type="dxa"/>
            <w:shd w:val="clear" w:color="auto" w:fill="auto"/>
            <w:vAlign w:val="bottom"/>
          </w:tcPr>
          <w:p w14:paraId="4B95AF36" w14:textId="77777777" w:rsidR="00965A1B" w:rsidRPr="00C11FB0" w:rsidRDefault="00965A1B" w:rsidP="00965A1B">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7.71</w:t>
            </w:r>
          </w:p>
        </w:tc>
        <w:tc>
          <w:tcPr>
            <w:tcW w:w="1377" w:type="dxa"/>
            <w:shd w:val="clear" w:color="auto" w:fill="auto"/>
            <w:vAlign w:val="bottom"/>
          </w:tcPr>
          <w:p w14:paraId="486F922B" w14:textId="77777777" w:rsidR="00965A1B" w:rsidRPr="00C11FB0" w:rsidRDefault="00965A1B" w:rsidP="00965A1B">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0.24</w:t>
            </w:r>
          </w:p>
        </w:tc>
        <w:tc>
          <w:tcPr>
            <w:tcW w:w="1767" w:type="dxa"/>
            <w:shd w:val="clear" w:color="auto" w:fill="auto"/>
            <w:vAlign w:val="center"/>
          </w:tcPr>
          <w:p w14:paraId="7B475681"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0.63</w:t>
            </w:r>
          </w:p>
        </w:tc>
        <w:tc>
          <w:tcPr>
            <w:tcW w:w="1695" w:type="dxa"/>
            <w:shd w:val="clear" w:color="auto" w:fill="auto"/>
            <w:vAlign w:val="center"/>
          </w:tcPr>
          <w:p w14:paraId="7ACE9FBA" w14:textId="77777777" w:rsidR="00965A1B" w:rsidRPr="00C11FB0" w:rsidRDefault="00965A1B" w:rsidP="00965A1B">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6.91</w:t>
            </w:r>
          </w:p>
        </w:tc>
      </w:tr>
      <w:tr w:rsidR="00C11FB0" w:rsidRPr="00C11FB0" w14:paraId="250202E7" w14:textId="77777777" w:rsidTr="009C5637">
        <w:trPr>
          <w:trHeight w:val="386"/>
        </w:trPr>
        <w:tc>
          <w:tcPr>
            <w:tcW w:w="2416" w:type="dxa"/>
            <w:shd w:val="clear" w:color="auto" w:fill="auto"/>
          </w:tcPr>
          <w:p w14:paraId="1FC479D2" w14:textId="77777777" w:rsidR="00965A1B" w:rsidRPr="00C11FB0" w:rsidRDefault="00965A1B" w:rsidP="00965A1B">
            <w:pPr>
              <w:spacing w:after="0" w:line="360" w:lineRule="auto"/>
              <w:jc w:val="center"/>
              <w:rPr>
                <w:rFonts w:ascii="Times New Roman" w:hAnsi="Times New Roman" w:cs="Times New Roman"/>
                <w:b/>
                <w:bCs/>
                <w:color w:val="000000" w:themeColor="text1"/>
                <w:sz w:val="24"/>
                <w:szCs w:val="24"/>
                <w:vertAlign w:val="subscript"/>
              </w:rPr>
            </w:pPr>
            <w:r w:rsidRPr="00C11FB0">
              <w:rPr>
                <w:rFonts w:ascii="Times New Roman" w:hAnsi="Times New Roman" w:cs="Times New Roman"/>
                <w:b/>
                <w:bCs/>
                <w:color w:val="000000" w:themeColor="text1"/>
                <w:sz w:val="24"/>
                <w:szCs w:val="24"/>
              </w:rPr>
              <w:t>T</w:t>
            </w:r>
            <w:r w:rsidRPr="00C11FB0">
              <w:rPr>
                <w:rFonts w:ascii="Times New Roman" w:hAnsi="Times New Roman" w:cs="Times New Roman"/>
                <w:b/>
                <w:bCs/>
                <w:color w:val="000000" w:themeColor="text1"/>
                <w:sz w:val="24"/>
                <w:szCs w:val="24"/>
                <w:vertAlign w:val="subscript"/>
              </w:rPr>
              <w:t>7</w:t>
            </w:r>
          </w:p>
        </w:tc>
        <w:tc>
          <w:tcPr>
            <w:tcW w:w="1506" w:type="dxa"/>
            <w:shd w:val="clear" w:color="auto" w:fill="auto"/>
            <w:vAlign w:val="bottom"/>
          </w:tcPr>
          <w:p w14:paraId="4F823512" w14:textId="77777777" w:rsidR="00965A1B" w:rsidRPr="00C11FB0" w:rsidRDefault="00965A1B" w:rsidP="00965A1B">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7.73</w:t>
            </w:r>
          </w:p>
        </w:tc>
        <w:tc>
          <w:tcPr>
            <w:tcW w:w="1259" w:type="dxa"/>
            <w:shd w:val="clear" w:color="auto" w:fill="auto"/>
            <w:vAlign w:val="bottom"/>
          </w:tcPr>
          <w:p w14:paraId="513ACDD4" w14:textId="77777777" w:rsidR="00965A1B" w:rsidRPr="00C11FB0" w:rsidRDefault="00965A1B" w:rsidP="00965A1B">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0.25</w:t>
            </w:r>
          </w:p>
        </w:tc>
        <w:tc>
          <w:tcPr>
            <w:tcW w:w="1487" w:type="dxa"/>
            <w:shd w:val="clear" w:color="auto" w:fill="auto"/>
            <w:vAlign w:val="center"/>
          </w:tcPr>
          <w:p w14:paraId="57F71322"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0.62</w:t>
            </w:r>
          </w:p>
        </w:tc>
        <w:tc>
          <w:tcPr>
            <w:tcW w:w="1394" w:type="dxa"/>
            <w:shd w:val="clear" w:color="auto" w:fill="auto"/>
            <w:vAlign w:val="center"/>
          </w:tcPr>
          <w:p w14:paraId="3CA5E661" w14:textId="77777777" w:rsidR="00965A1B" w:rsidRPr="00C11FB0" w:rsidRDefault="00965A1B" w:rsidP="00965A1B">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7.67</w:t>
            </w:r>
          </w:p>
        </w:tc>
        <w:tc>
          <w:tcPr>
            <w:tcW w:w="1244" w:type="dxa"/>
            <w:shd w:val="clear" w:color="auto" w:fill="auto"/>
            <w:vAlign w:val="bottom"/>
          </w:tcPr>
          <w:p w14:paraId="4383E7B6" w14:textId="77777777" w:rsidR="00965A1B" w:rsidRPr="00C11FB0" w:rsidRDefault="00965A1B" w:rsidP="00965A1B">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7.84</w:t>
            </w:r>
          </w:p>
        </w:tc>
        <w:tc>
          <w:tcPr>
            <w:tcW w:w="1377" w:type="dxa"/>
            <w:shd w:val="clear" w:color="auto" w:fill="auto"/>
            <w:vAlign w:val="bottom"/>
          </w:tcPr>
          <w:p w14:paraId="365D0E1B" w14:textId="77777777" w:rsidR="00965A1B" w:rsidRPr="00C11FB0" w:rsidRDefault="00965A1B" w:rsidP="00965A1B">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0.26</w:t>
            </w:r>
          </w:p>
        </w:tc>
        <w:tc>
          <w:tcPr>
            <w:tcW w:w="1767" w:type="dxa"/>
            <w:shd w:val="clear" w:color="auto" w:fill="auto"/>
            <w:vAlign w:val="center"/>
          </w:tcPr>
          <w:p w14:paraId="2AF2E53F"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0.62</w:t>
            </w:r>
          </w:p>
        </w:tc>
        <w:tc>
          <w:tcPr>
            <w:tcW w:w="1695" w:type="dxa"/>
            <w:shd w:val="clear" w:color="auto" w:fill="auto"/>
            <w:vAlign w:val="center"/>
          </w:tcPr>
          <w:p w14:paraId="435167A5" w14:textId="77777777" w:rsidR="00965A1B" w:rsidRPr="00C11FB0" w:rsidRDefault="00965A1B" w:rsidP="00965A1B">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7.79</w:t>
            </w:r>
          </w:p>
        </w:tc>
      </w:tr>
      <w:tr w:rsidR="00C11FB0" w:rsidRPr="00C11FB0" w14:paraId="1A14C235" w14:textId="77777777" w:rsidTr="009C5637">
        <w:trPr>
          <w:trHeight w:val="372"/>
        </w:trPr>
        <w:tc>
          <w:tcPr>
            <w:tcW w:w="2416" w:type="dxa"/>
            <w:shd w:val="clear" w:color="auto" w:fill="auto"/>
          </w:tcPr>
          <w:p w14:paraId="59362937" w14:textId="77777777" w:rsidR="00965A1B" w:rsidRPr="00C11FB0" w:rsidRDefault="00965A1B" w:rsidP="00965A1B">
            <w:pPr>
              <w:spacing w:after="0" w:line="360" w:lineRule="auto"/>
              <w:jc w:val="center"/>
              <w:rPr>
                <w:rFonts w:ascii="Times New Roman" w:hAnsi="Times New Roman" w:cs="Times New Roman"/>
                <w:b/>
                <w:bCs/>
                <w:color w:val="000000" w:themeColor="text1"/>
                <w:sz w:val="24"/>
                <w:szCs w:val="24"/>
                <w:vertAlign w:val="subscript"/>
              </w:rPr>
            </w:pPr>
            <w:r w:rsidRPr="00C11FB0">
              <w:rPr>
                <w:rFonts w:ascii="Times New Roman" w:hAnsi="Times New Roman" w:cs="Times New Roman"/>
                <w:b/>
                <w:bCs/>
                <w:color w:val="000000" w:themeColor="text1"/>
                <w:sz w:val="24"/>
                <w:szCs w:val="24"/>
              </w:rPr>
              <w:t>T</w:t>
            </w:r>
            <w:r w:rsidRPr="00C11FB0">
              <w:rPr>
                <w:rFonts w:ascii="Times New Roman" w:hAnsi="Times New Roman" w:cs="Times New Roman"/>
                <w:b/>
                <w:bCs/>
                <w:color w:val="000000" w:themeColor="text1"/>
                <w:sz w:val="24"/>
                <w:szCs w:val="24"/>
                <w:vertAlign w:val="subscript"/>
              </w:rPr>
              <w:t>8</w:t>
            </w:r>
          </w:p>
        </w:tc>
        <w:tc>
          <w:tcPr>
            <w:tcW w:w="1506" w:type="dxa"/>
            <w:shd w:val="clear" w:color="auto" w:fill="auto"/>
            <w:vAlign w:val="bottom"/>
          </w:tcPr>
          <w:p w14:paraId="0DD7FFE5" w14:textId="77777777" w:rsidR="00965A1B" w:rsidRPr="00C11FB0" w:rsidRDefault="00965A1B" w:rsidP="00965A1B">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7.73</w:t>
            </w:r>
          </w:p>
        </w:tc>
        <w:tc>
          <w:tcPr>
            <w:tcW w:w="1259" w:type="dxa"/>
            <w:shd w:val="clear" w:color="auto" w:fill="auto"/>
            <w:vAlign w:val="bottom"/>
          </w:tcPr>
          <w:p w14:paraId="3280B0A9" w14:textId="77777777" w:rsidR="00965A1B" w:rsidRPr="00C11FB0" w:rsidRDefault="00965A1B" w:rsidP="00965A1B">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0.22</w:t>
            </w:r>
          </w:p>
        </w:tc>
        <w:tc>
          <w:tcPr>
            <w:tcW w:w="1487" w:type="dxa"/>
            <w:shd w:val="clear" w:color="auto" w:fill="auto"/>
            <w:vAlign w:val="center"/>
          </w:tcPr>
          <w:p w14:paraId="0E060D47"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0.63</w:t>
            </w:r>
          </w:p>
        </w:tc>
        <w:tc>
          <w:tcPr>
            <w:tcW w:w="1394" w:type="dxa"/>
            <w:shd w:val="clear" w:color="auto" w:fill="auto"/>
            <w:vAlign w:val="center"/>
          </w:tcPr>
          <w:p w14:paraId="19381405" w14:textId="77777777" w:rsidR="00965A1B" w:rsidRPr="00C11FB0" w:rsidRDefault="00965A1B" w:rsidP="00965A1B">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7.67</w:t>
            </w:r>
          </w:p>
        </w:tc>
        <w:tc>
          <w:tcPr>
            <w:tcW w:w="1244" w:type="dxa"/>
            <w:shd w:val="clear" w:color="auto" w:fill="auto"/>
            <w:vAlign w:val="bottom"/>
          </w:tcPr>
          <w:p w14:paraId="1764B246" w14:textId="77777777" w:rsidR="00965A1B" w:rsidRPr="00C11FB0" w:rsidRDefault="00965A1B" w:rsidP="00965A1B">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7.74</w:t>
            </w:r>
          </w:p>
        </w:tc>
        <w:tc>
          <w:tcPr>
            <w:tcW w:w="1377" w:type="dxa"/>
            <w:shd w:val="clear" w:color="auto" w:fill="auto"/>
            <w:vAlign w:val="bottom"/>
          </w:tcPr>
          <w:p w14:paraId="0D17F296" w14:textId="77777777" w:rsidR="00965A1B" w:rsidRPr="00C11FB0" w:rsidRDefault="00965A1B" w:rsidP="00965A1B">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0.23</w:t>
            </w:r>
          </w:p>
        </w:tc>
        <w:tc>
          <w:tcPr>
            <w:tcW w:w="1767" w:type="dxa"/>
            <w:shd w:val="clear" w:color="auto" w:fill="auto"/>
            <w:vAlign w:val="center"/>
          </w:tcPr>
          <w:p w14:paraId="6AC21F15"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0.63</w:t>
            </w:r>
          </w:p>
        </w:tc>
        <w:tc>
          <w:tcPr>
            <w:tcW w:w="1695" w:type="dxa"/>
            <w:shd w:val="clear" w:color="auto" w:fill="auto"/>
            <w:vAlign w:val="center"/>
          </w:tcPr>
          <w:p w14:paraId="342F6A7B" w14:textId="77777777" w:rsidR="00965A1B" w:rsidRPr="00C11FB0" w:rsidRDefault="00965A1B" w:rsidP="00965A1B">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7.72</w:t>
            </w:r>
          </w:p>
        </w:tc>
      </w:tr>
      <w:tr w:rsidR="00C11FB0" w:rsidRPr="00C11FB0" w14:paraId="55B3F631" w14:textId="77777777" w:rsidTr="009C5637">
        <w:trPr>
          <w:trHeight w:val="372"/>
        </w:trPr>
        <w:tc>
          <w:tcPr>
            <w:tcW w:w="2416" w:type="dxa"/>
            <w:shd w:val="clear" w:color="auto" w:fill="auto"/>
          </w:tcPr>
          <w:p w14:paraId="296B36B5" w14:textId="77777777" w:rsidR="00965A1B" w:rsidRPr="00C11FB0" w:rsidRDefault="00965A1B" w:rsidP="00965A1B">
            <w:pPr>
              <w:spacing w:after="0" w:line="360" w:lineRule="auto"/>
              <w:jc w:val="center"/>
              <w:rPr>
                <w:rFonts w:ascii="Times New Roman" w:hAnsi="Times New Roman" w:cs="Times New Roman"/>
                <w:b/>
                <w:bCs/>
                <w:color w:val="000000" w:themeColor="text1"/>
                <w:sz w:val="24"/>
                <w:szCs w:val="24"/>
                <w:vertAlign w:val="subscript"/>
              </w:rPr>
            </w:pPr>
            <w:r w:rsidRPr="00C11FB0">
              <w:rPr>
                <w:rFonts w:ascii="Times New Roman" w:hAnsi="Times New Roman" w:cs="Times New Roman"/>
                <w:b/>
                <w:bCs/>
                <w:color w:val="000000" w:themeColor="text1"/>
                <w:sz w:val="24"/>
                <w:szCs w:val="24"/>
              </w:rPr>
              <w:t>T</w:t>
            </w:r>
            <w:r w:rsidRPr="00C11FB0">
              <w:rPr>
                <w:rFonts w:ascii="Times New Roman" w:hAnsi="Times New Roman" w:cs="Times New Roman"/>
                <w:b/>
                <w:bCs/>
                <w:color w:val="000000" w:themeColor="text1"/>
                <w:sz w:val="24"/>
                <w:szCs w:val="24"/>
                <w:vertAlign w:val="subscript"/>
              </w:rPr>
              <w:t>9</w:t>
            </w:r>
          </w:p>
        </w:tc>
        <w:tc>
          <w:tcPr>
            <w:tcW w:w="1506" w:type="dxa"/>
            <w:shd w:val="clear" w:color="auto" w:fill="auto"/>
            <w:vAlign w:val="bottom"/>
          </w:tcPr>
          <w:p w14:paraId="111E9439" w14:textId="77777777" w:rsidR="00965A1B" w:rsidRPr="00C11FB0" w:rsidRDefault="00965A1B" w:rsidP="00965A1B">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7.77</w:t>
            </w:r>
          </w:p>
        </w:tc>
        <w:tc>
          <w:tcPr>
            <w:tcW w:w="1259" w:type="dxa"/>
            <w:shd w:val="clear" w:color="auto" w:fill="auto"/>
            <w:vAlign w:val="bottom"/>
          </w:tcPr>
          <w:p w14:paraId="5D2919B5" w14:textId="77777777" w:rsidR="00965A1B" w:rsidRPr="00C11FB0" w:rsidRDefault="00965A1B" w:rsidP="00965A1B">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0.21</w:t>
            </w:r>
          </w:p>
        </w:tc>
        <w:tc>
          <w:tcPr>
            <w:tcW w:w="1487" w:type="dxa"/>
            <w:shd w:val="clear" w:color="auto" w:fill="auto"/>
            <w:vAlign w:val="center"/>
          </w:tcPr>
          <w:p w14:paraId="0CCC2E24"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0.64</w:t>
            </w:r>
          </w:p>
        </w:tc>
        <w:tc>
          <w:tcPr>
            <w:tcW w:w="1394" w:type="dxa"/>
            <w:shd w:val="clear" w:color="auto" w:fill="auto"/>
            <w:vAlign w:val="center"/>
          </w:tcPr>
          <w:p w14:paraId="1012D873" w14:textId="77777777" w:rsidR="00965A1B" w:rsidRPr="00C11FB0" w:rsidRDefault="00965A1B" w:rsidP="00965A1B">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7.17</w:t>
            </w:r>
          </w:p>
        </w:tc>
        <w:tc>
          <w:tcPr>
            <w:tcW w:w="1244" w:type="dxa"/>
            <w:shd w:val="clear" w:color="auto" w:fill="auto"/>
            <w:vAlign w:val="bottom"/>
          </w:tcPr>
          <w:p w14:paraId="3E065E30" w14:textId="77777777" w:rsidR="00965A1B" w:rsidRPr="00C11FB0" w:rsidRDefault="00965A1B" w:rsidP="00965A1B">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7.79</w:t>
            </w:r>
          </w:p>
        </w:tc>
        <w:tc>
          <w:tcPr>
            <w:tcW w:w="1377" w:type="dxa"/>
            <w:shd w:val="clear" w:color="auto" w:fill="auto"/>
            <w:vAlign w:val="bottom"/>
          </w:tcPr>
          <w:p w14:paraId="155829F0" w14:textId="77777777" w:rsidR="00965A1B" w:rsidRPr="00C11FB0" w:rsidRDefault="00965A1B" w:rsidP="00965A1B">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0.22</w:t>
            </w:r>
          </w:p>
        </w:tc>
        <w:tc>
          <w:tcPr>
            <w:tcW w:w="1767" w:type="dxa"/>
            <w:shd w:val="clear" w:color="auto" w:fill="auto"/>
            <w:vAlign w:val="center"/>
          </w:tcPr>
          <w:p w14:paraId="724D8F23"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0.64</w:t>
            </w:r>
          </w:p>
        </w:tc>
        <w:tc>
          <w:tcPr>
            <w:tcW w:w="1695" w:type="dxa"/>
            <w:shd w:val="clear" w:color="auto" w:fill="auto"/>
            <w:vAlign w:val="center"/>
          </w:tcPr>
          <w:p w14:paraId="24791F56" w14:textId="77777777" w:rsidR="00965A1B" w:rsidRPr="00C11FB0" w:rsidRDefault="00965A1B" w:rsidP="00965A1B">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7.26</w:t>
            </w:r>
          </w:p>
        </w:tc>
      </w:tr>
      <w:tr w:rsidR="00C11FB0" w:rsidRPr="00C11FB0" w14:paraId="03990AA4" w14:textId="77777777" w:rsidTr="009C5637">
        <w:trPr>
          <w:trHeight w:val="386"/>
        </w:trPr>
        <w:tc>
          <w:tcPr>
            <w:tcW w:w="2416" w:type="dxa"/>
            <w:shd w:val="clear" w:color="auto" w:fill="auto"/>
          </w:tcPr>
          <w:p w14:paraId="73F8885E" w14:textId="77777777" w:rsidR="00965A1B" w:rsidRPr="00C11FB0" w:rsidRDefault="00965A1B" w:rsidP="00965A1B">
            <w:pPr>
              <w:spacing w:after="0" w:line="360" w:lineRule="auto"/>
              <w:jc w:val="center"/>
              <w:rPr>
                <w:rFonts w:ascii="Times New Roman" w:hAnsi="Times New Roman" w:cs="Times New Roman"/>
                <w:b/>
                <w:bCs/>
                <w:color w:val="000000" w:themeColor="text1"/>
                <w:sz w:val="24"/>
                <w:szCs w:val="24"/>
                <w:vertAlign w:val="subscript"/>
              </w:rPr>
            </w:pPr>
            <w:r w:rsidRPr="00C11FB0">
              <w:rPr>
                <w:rFonts w:ascii="Times New Roman" w:hAnsi="Times New Roman" w:cs="Times New Roman"/>
                <w:b/>
                <w:bCs/>
                <w:color w:val="000000" w:themeColor="text1"/>
                <w:sz w:val="24"/>
                <w:szCs w:val="24"/>
              </w:rPr>
              <w:t>T</w:t>
            </w:r>
            <w:r w:rsidRPr="00C11FB0">
              <w:rPr>
                <w:rFonts w:ascii="Times New Roman" w:hAnsi="Times New Roman" w:cs="Times New Roman"/>
                <w:b/>
                <w:bCs/>
                <w:color w:val="000000" w:themeColor="text1"/>
                <w:sz w:val="24"/>
                <w:szCs w:val="24"/>
                <w:vertAlign w:val="subscript"/>
              </w:rPr>
              <w:t>10</w:t>
            </w:r>
          </w:p>
        </w:tc>
        <w:tc>
          <w:tcPr>
            <w:tcW w:w="1506" w:type="dxa"/>
            <w:shd w:val="clear" w:color="auto" w:fill="auto"/>
            <w:vAlign w:val="bottom"/>
          </w:tcPr>
          <w:p w14:paraId="209484CC" w14:textId="77777777" w:rsidR="00965A1B" w:rsidRPr="00C11FB0" w:rsidRDefault="00965A1B" w:rsidP="00965A1B">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7.82</w:t>
            </w:r>
          </w:p>
        </w:tc>
        <w:tc>
          <w:tcPr>
            <w:tcW w:w="1259" w:type="dxa"/>
            <w:shd w:val="clear" w:color="auto" w:fill="auto"/>
            <w:vAlign w:val="bottom"/>
          </w:tcPr>
          <w:p w14:paraId="7CB74951" w14:textId="77777777" w:rsidR="00965A1B" w:rsidRPr="00C11FB0" w:rsidRDefault="00965A1B" w:rsidP="00965A1B">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0.25</w:t>
            </w:r>
          </w:p>
        </w:tc>
        <w:tc>
          <w:tcPr>
            <w:tcW w:w="1487" w:type="dxa"/>
            <w:shd w:val="clear" w:color="auto" w:fill="auto"/>
            <w:vAlign w:val="center"/>
          </w:tcPr>
          <w:p w14:paraId="1E84A602"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0.74</w:t>
            </w:r>
          </w:p>
        </w:tc>
        <w:tc>
          <w:tcPr>
            <w:tcW w:w="1394" w:type="dxa"/>
            <w:shd w:val="clear" w:color="auto" w:fill="auto"/>
            <w:vAlign w:val="center"/>
          </w:tcPr>
          <w:p w14:paraId="61E15EAF" w14:textId="77777777" w:rsidR="00965A1B" w:rsidRPr="00C11FB0" w:rsidRDefault="00965A1B" w:rsidP="00965A1B">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5.89</w:t>
            </w:r>
          </w:p>
        </w:tc>
        <w:tc>
          <w:tcPr>
            <w:tcW w:w="1244" w:type="dxa"/>
            <w:shd w:val="clear" w:color="auto" w:fill="auto"/>
            <w:vAlign w:val="bottom"/>
          </w:tcPr>
          <w:p w14:paraId="1DFA561D" w14:textId="77777777" w:rsidR="00965A1B" w:rsidRPr="00C11FB0" w:rsidRDefault="00965A1B" w:rsidP="00965A1B">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7.83</w:t>
            </w:r>
          </w:p>
        </w:tc>
        <w:tc>
          <w:tcPr>
            <w:tcW w:w="1377" w:type="dxa"/>
            <w:shd w:val="clear" w:color="auto" w:fill="auto"/>
            <w:vAlign w:val="bottom"/>
          </w:tcPr>
          <w:p w14:paraId="27C657A6" w14:textId="77777777" w:rsidR="00965A1B" w:rsidRPr="00C11FB0" w:rsidRDefault="00965A1B" w:rsidP="00965A1B">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0.26</w:t>
            </w:r>
          </w:p>
        </w:tc>
        <w:tc>
          <w:tcPr>
            <w:tcW w:w="1767" w:type="dxa"/>
            <w:shd w:val="clear" w:color="auto" w:fill="auto"/>
            <w:vAlign w:val="center"/>
          </w:tcPr>
          <w:p w14:paraId="7F1D4F39"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0.74</w:t>
            </w:r>
          </w:p>
        </w:tc>
        <w:tc>
          <w:tcPr>
            <w:tcW w:w="1695" w:type="dxa"/>
            <w:shd w:val="clear" w:color="auto" w:fill="auto"/>
            <w:vAlign w:val="center"/>
          </w:tcPr>
          <w:p w14:paraId="22752855" w14:textId="77777777" w:rsidR="00965A1B" w:rsidRPr="00C11FB0" w:rsidRDefault="00965A1B" w:rsidP="00965A1B">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5.85</w:t>
            </w:r>
          </w:p>
        </w:tc>
      </w:tr>
      <w:tr w:rsidR="00C11FB0" w:rsidRPr="00C11FB0" w14:paraId="6D64AEDC" w14:textId="77777777" w:rsidTr="009C5637">
        <w:trPr>
          <w:trHeight w:val="386"/>
        </w:trPr>
        <w:tc>
          <w:tcPr>
            <w:tcW w:w="2416" w:type="dxa"/>
            <w:shd w:val="clear" w:color="auto" w:fill="auto"/>
          </w:tcPr>
          <w:p w14:paraId="2139ED2D" w14:textId="77777777" w:rsidR="009C5637" w:rsidRPr="00C11FB0" w:rsidRDefault="009C5637" w:rsidP="009C5637">
            <w:pPr>
              <w:spacing w:after="0" w:line="360" w:lineRule="auto"/>
              <w:jc w:val="center"/>
              <w:rPr>
                <w:rFonts w:ascii="Times New Roman" w:hAnsi="Times New Roman" w:cs="Times New Roman"/>
                <w:b/>
                <w:bCs/>
                <w:color w:val="000000" w:themeColor="text1"/>
                <w:sz w:val="24"/>
                <w:szCs w:val="24"/>
              </w:rPr>
            </w:pPr>
            <w:proofErr w:type="spellStart"/>
            <w:r w:rsidRPr="00C11FB0">
              <w:rPr>
                <w:rFonts w:ascii="Times New Roman" w:hAnsi="Times New Roman" w:cs="Times New Roman"/>
                <w:b/>
                <w:bCs/>
                <w:color w:val="000000" w:themeColor="text1"/>
                <w:sz w:val="24"/>
                <w:szCs w:val="24"/>
              </w:rPr>
              <w:t>SEm</w:t>
            </w:r>
            <w:proofErr w:type="spellEnd"/>
            <w:r w:rsidRPr="00C11FB0">
              <w:rPr>
                <w:rFonts w:ascii="Times New Roman" w:hAnsi="Times New Roman" w:cs="Times New Roman"/>
                <w:b/>
                <w:bCs/>
                <w:color w:val="000000" w:themeColor="text1"/>
                <w:sz w:val="24"/>
                <w:szCs w:val="24"/>
              </w:rPr>
              <w:t xml:space="preserve"> (±)</w:t>
            </w:r>
          </w:p>
        </w:tc>
        <w:tc>
          <w:tcPr>
            <w:tcW w:w="1506" w:type="dxa"/>
            <w:shd w:val="clear" w:color="auto" w:fill="auto"/>
          </w:tcPr>
          <w:p w14:paraId="464CA8A5" w14:textId="77777777" w:rsidR="009C5637" w:rsidRPr="00C11FB0" w:rsidRDefault="009C5637" w:rsidP="009C5637">
            <w:pPr>
              <w:spacing w:after="0"/>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0.04</w:t>
            </w:r>
          </w:p>
        </w:tc>
        <w:tc>
          <w:tcPr>
            <w:tcW w:w="1259" w:type="dxa"/>
            <w:shd w:val="clear" w:color="auto" w:fill="auto"/>
          </w:tcPr>
          <w:p w14:paraId="05EE9EDB" w14:textId="77777777" w:rsidR="009C5637" w:rsidRPr="00C11FB0" w:rsidRDefault="00965A1B" w:rsidP="009C5637">
            <w:pPr>
              <w:spacing w:after="0" w:line="360" w:lineRule="auto"/>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0.03</w:t>
            </w:r>
          </w:p>
        </w:tc>
        <w:tc>
          <w:tcPr>
            <w:tcW w:w="1487" w:type="dxa"/>
            <w:shd w:val="clear" w:color="auto" w:fill="auto"/>
            <w:vAlign w:val="center"/>
          </w:tcPr>
          <w:p w14:paraId="2E50F407" w14:textId="77777777" w:rsidR="009C5637" w:rsidRPr="00C11FB0" w:rsidRDefault="009C5637" w:rsidP="009C5637">
            <w:pPr>
              <w:spacing w:after="0" w:line="360" w:lineRule="auto"/>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0.030</w:t>
            </w:r>
          </w:p>
        </w:tc>
        <w:tc>
          <w:tcPr>
            <w:tcW w:w="1394" w:type="dxa"/>
            <w:shd w:val="clear" w:color="auto" w:fill="auto"/>
            <w:vAlign w:val="center"/>
          </w:tcPr>
          <w:p w14:paraId="72AE7A6B" w14:textId="77777777" w:rsidR="009C5637" w:rsidRPr="00C11FB0" w:rsidRDefault="00965A1B" w:rsidP="009C5637">
            <w:pPr>
              <w:spacing w:after="0" w:line="360" w:lineRule="auto"/>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lang w:eastAsia="en-IN"/>
              </w:rPr>
              <w:t>0.62</w:t>
            </w:r>
          </w:p>
        </w:tc>
        <w:tc>
          <w:tcPr>
            <w:tcW w:w="1244" w:type="dxa"/>
            <w:shd w:val="clear" w:color="auto" w:fill="auto"/>
          </w:tcPr>
          <w:p w14:paraId="2A9B5ED2" w14:textId="77777777" w:rsidR="009C5637" w:rsidRPr="00C11FB0" w:rsidRDefault="00965A1B" w:rsidP="009C5637">
            <w:pPr>
              <w:spacing w:after="0"/>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0.06</w:t>
            </w:r>
          </w:p>
        </w:tc>
        <w:tc>
          <w:tcPr>
            <w:tcW w:w="1377" w:type="dxa"/>
            <w:shd w:val="clear" w:color="auto" w:fill="auto"/>
          </w:tcPr>
          <w:p w14:paraId="2591732F" w14:textId="77777777" w:rsidR="009C5637" w:rsidRPr="00C11FB0" w:rsidRDefault="00965A1B" w:rsidP="009C5637">
            <w:pPr>
              <w:spacing w:after="0" w:line="360" w:lineRule="auto"/>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0.02</w:t>
            </w:r>
          </w:p>
        </w:tc>
        <w:tc>
          <w:tcPr>
            <w:tcW w:w="1767" w:type="dxa"/>
            <w:shd w:val="clear" w:color="auto" w:fill="auto"/>
            <w:vAlign w:val="center"/>
          </w:tcPr>
          <w:p w14:paraId="57FCA432" w14:textId="77777777" w:rsidR="009C5637" w:rsidRPr="00C11FB0" w:rsidRDefault="009C5637" w:rsidP="009C5637">
            <w:pPr>
              <w:spacing w:after="0" w:line="360" w:lineRule="auto"/>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0.029</w:t>
            </w:r>
          </w:p>
        </w:tc>
        <w:tc>
          <w:tcPr>
            <w:tcW w:w="1695" w:type="dxa"/>
            <w:shd w:val="clear" w:color="auto" w:fill="auto"/>
            <w:vAlign w:val="center"/>
          </w:tcPr>
          <w:p w14:paraId="1233EF01" w14:textId="77777777" w:rsidR="009C5637" w:rsidRPr="00C11FB0" w:rsidRDefault="009C5637" w:rsidP="009C5637">
            <w:pPr>
              <w:spacing w:after="0" w:line="360" w:lineRule="auto"/>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0.62</w:t>
            </w:r>
          </w:p>
        </w:tc>
      </w:tr>
      <w:tr w:rsidR="009C5637" w:rsidRPr="00C11FB0" w14:paraId="49559302" w14:textId="77777777" w:rsidTr="009C5637">
        <w:trPr>
          <w:trHeight w:val="386"/>
        </w:trPr>
        <w:tc>
          <w:tcPr>
            <w:tcW w:w="2416" w:type="dxa"/>
            <w:shd w:val="clear" w:color="auto" w:fill="auto"/>
          </w:tcPr>
          <w:p w14:paraId="4A952249" w14:textId="77777777" w:rsidR="009C5637" w:rsidRPr="00C11FB0" w:rsidRDefault="009C5637" w:rsidP="009C5637">
            <w:pPr>
              <w:spacing w:after="0" w:line="360" w:lineRule="auto"/>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CD at 5%</w:t>
            </w:r>
          </w:p>
        </w:tc>
        <w:tc>
          <w:tcPr>
            <w:tcW w:w="1506" w:type="dxa"/>
            <w:shd w:val="clear" w:color="auto" w:fill="auto"/>
          </w:tcPr>
          <w:p w14:paraId="565127CE" w14:textId="77777777" w:rsidR="009C5637" w:rsidRPr="00C11FB0" w:rsidRDefault="009C5637" w:rsidP="009C5637">
            <w:pPr>
              <w:spacing w:after="0"/>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NS</w:t>
            </w:r>
          </w:p>
        </w:tc>
        <w:tc>
          <w:tcPr>
            <w:tcW w:w="1259" w:type="dxa"/>
            <w:shd w:val="clear" w:color="auto" w:fill="auto"/>
          </w:tcPr>
          <w:p w14:paraId="0270E926" w14:textId="77777777" w:rsidR="009C5637" w:rsidRPr="00C11FB0" w:rsidRDefault="009C5637" w:rsidP="009C5637">
            <w:pPr>
              <w:spacing w:after="0" w:line="360" w:lineRule="auto"/>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NS</w:t>
            </w:r>
          </w:p>
        </w:tc>
        <w:tc>
          <w:tcPr>
            <w:tcW w:w="1487" w:type="dxa"/>
            <w:shd w:val="clear" w:color="auto" w:fill="auto"/>
            <w:vAlign w:val="center"/>
          </w:tcPr>
          <w:p w14:paraId="40AD0C14" w14:textId="77777777" w:rsidR="009C5637" w:rsidRPr="00C11FB0" w:rsidRDefault="009C5637" w:rsidP="009C5637">
            <w:pPr>
              <w:spacing w:after="0" w:line="360" w:lineRule="auto"/>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0.088</w:t>
            </w:r>
          </w:p>
        </w:tc>
        <w:tc>
          <w:tcPr>
            <w:tcW w:w="1394" w:type="dxa"/>
            <w:shd w:val="clear" w:color="auto" w:fill="auto"/>
            <w:vAlign w:val="center"/>
          </w:tcPr>
          <w:p w14:paraId="49B53ABA" w14:textId="77777777" w:rsidR="009C5637" w:rsidRPr="00C11FB0" w:rsidRDefault="009C5637" w:rsidP="009C5637">
            <w:pPr>
              <w:spacing w:after="0" w:line="360" w:lineRule="auto"/>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NS</w:t>
            </w:r>
          </w:p>
        </w:tc>
        <w:tc>
          <w:tcPr>
            <w:tcW w:w="1244" w:type="dxa"/>
            <w:shd w:val="clear" w:color="auto" w:fill="auto"/>
          </w:tcPr>
          <w:p w14:paraId="489ACBC9" w14:textId="77777777" w:rsidR="009C5637" w:rsidRPr="00C11FB0" w:rsidRDefault="009C5637" w:rsidP="009C5637">
            <w:pPr>
              <w:spacing w:after="0"/>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NS</w:t>
            </w:r>
          </w:p>
        </w:tc>
        <w:tc>
          <w:tcPr>
            <w:tcW w:w="1377" w:type="dxa"/>
            <w:shd w:val="clear" w:color="auto" w:fill="auto"/>
          </w:tcPr>
          <w:p w14:paraId="7588AC2B" w14:textId="77777777" w:rsidR="009C5637" w:rsidRPr="00C11FB0" w:rsidRDefault="009C5637" w:rsidP="009C5637">
            <w:pPr>
              <w:spacing w:after="0" w:line="360" w:lineRule="auto"/>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NS</w:t>
            </w:r>
          </w:p>
        </w:tc>
        <w:tc>
          <w:tcPr>
            <w:tcW w:w="1767" w:type="dxa"/>
            <w:shd w:val="clear" w:color="auto" w:fill="auto"/>
            <w:vAlign w:val="center"/>
          </w:tcPr>
          <w:p w14:paraId="1741D8C5" w14:textId="77777777" w:rsidR="009C5637" w:rsidRPr="00C11FB0" w:rsidRDefault="009C5637" w:rsidP="009C5637">
            <w:pPr>
              <w:spacing w:after="0" w:line="360" w:lineRule="auto"/>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0.087</w:t>
            </w:r>
          </w:p>
        </w:tc>
        <w:tc>
          <w:tcPr>
            <w:tcW w:w="1695" w:type="dxa"/>
            <w:shd w:val="clear" w:color="auto" w:fill="auto"/>
            <w:vAlign w:val="center"/>
          </w:tcPr>
          <w:p w14:paraId="5425CDD0" w14:textId="77777777" w:rsidR="009C5637" w:rsidRPr="00C11FB0" w:rsidRDefault="009C5637" w:rsidP="009C5637">
            <w:pPr>
              <w:spacing w:after="0" w:line="360" w:lineRule="auto"/>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NS</w:t>
            </w:r>
          </w:p>
        </w:tc>
      </w:tr>
    </w:tbl>
    <w:p w14:paraId="72F58386" w14:textId="77777777" w:rsidR="009C5637" w:rsidRPr="00C11FB0" w:rsidRDefault="009C5637" w:rsidP="009C5637">
      <w:pPr>
        <w:pStyle w:val="BodyText"/>
        <w:spacing w:before="74" w:line="360" w:lineRule="auto"/>
        <w:ind w:right="-61" w:firstLine="720"/>
        <w:jc w:val="both"/>
        <w:rPr>
          <w:color w:val="000000" w:themeColor="text1"/>
          <w:lang w:val="en-US"/>
        </w:rPr>
      </w:pPr>
    </w:p>
    <w:p w14:paraId="4FC396AD" w14:textId="77777777" w:rsidR="009C5637" w:rsidRPr="00C11FB0" w:rsidRDefault="009C5637" w:rsidP="009C5637">
      <w:pPr>
        <w:pStyle w:val="BodyText"/>
        <w:spacing w:before="74" w:line="360" w:lineRule="auto"/>
        <w:ind w:right="-61" w:firstLine="720"/>
        <w:jc w:val="both"/>
        <w:rPr>
          <w:color w:val="000000" w:themeColor="text1"/>
          <w:lang w:val="en-US"/>
        </w:rPr>
      </w:pPr>
    </w:p>
    <w:p w14:paraId="1D785360" w14:textId="77777777" w:rsidR="009C5637" w:rsidRPr="00C11FB0" w:rsidRDefault="009C5637" w:rsidP="009C5637">
      <w:pPr>
        <w:pStyle w:val="BodyText"/>
        <w:spacing w:before="74" w:line="360" w:lineRule="auto"/>
        <w:ind w:right="-61" w:firstLine="720"/>
        <w:jc w:val="both"/>
        <w:rPr>
          <w:color w:val="000000" w:themeColor="text1"/>
          <w:lang w:val="en-US"/>
        </w:rPr>
      </w:pPr>
    </w:p>
    <w:p w14:paraId="2C234C43" w14:textId="77777777" w:rsidR="009C5637" w:rsidRPr="00C11FB0" w:rsidRDefault="009C5637" w:rsidP="009C5637">
      <w:pPr>
        <w:pStyle w:val="BodyText"/>
        <w:spacing w:before="74" w:line="360" w:lineRule="auto"/>
        <w:ind w:right="-61" w:firstLine="720"/>
        <w:jc w:val="both"/>
        <w:rPr>
          <w:color w:val="000000" w:themeColor="text1"/>
          <w:lang w:val="en-US"/>
        </w:rPr>
      </w:pPr>
    </w:p>
    <w:tbl>
      <w:tblPr>
        <w:tblW w:w="14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982"/>
        <w:gridCol w:w="1980"/>
        <w:gridCol w:w="1350"/>
        <w:gridCol w:w="1629"/>
        <w:gridCol w:w="1136"/>
        <w:gridCol w:w="1209"/>
        <w:gridCol w:w="1562"/>
      </w:tblGrid>
      <w:tr w:rsidR="00C11FB0" w:rsidRPr="00C11FB0" w14:paraId="42AD7AC8" w14:textId="77777777" w:rsidTr="009C5637">
        <w:trPr>
          <w:trHeight w:val="380"/>
        </w:trPr>
        <w:tc>
          <w:tcPr>
            <w:tcW w:w="14374" w:type="dxa"/>
            <w:gridSpan w:val="8"/>
            <w:shd w:val="clear" w:color="auto" w:fill="auto"/>
          </w:tcPr>
          <w:p w14:paraId="61317DA1" w14:textId="77777777" w:rsidR="009C5637" w:rsidRPr="00C11FB0" w:rsidRDefault="009C5637" w:rsidP="009C5637">
            <w:pPr>
              <w:rPr>
                <w:color w:val="000000" w:themeColor="text1"/>
              </w:rPr>
            </w:pPr>
            <w:r w:rsidRPr="00C11FB0">
              <w:rPr>
                <w:rFonts w:ascii="Times New Roman" w:hAnsi="Times New Roman" w:cs="Times New Roman"/>
                <w:b/>
                <w:bCs/>
                <w:color w:val="000000" w:themeColor="text1"/>
              </w:rPr>
              <w:t xml:space="preserve">Table 3. </w:t>
            </w:r>
            <w:r w:rsidRPr="00C11FB0">
              <w:rPr>
                <w:rFonts w:ascii="Times New Roman" w:hAnsi="Times New Roman" w:cs="Times New Roman"/>
                <w:b/>
                <w:bCs/>
                <w:color w:val="000000" w:themeColor="text1"/>
                <w:szCs w:val="24"/>
              </w:rPr>
              <w:t xml:space="preserve">Effect of various levels of potassium application on Available NPK </w:t>
            </w:r>
            <w:r w:rsidRPr="00C11FB0">
              <w:rPr>
                <w:rFonts w:ascii="Times New Roman" w:hAnsi="Times New Roman" w:cs="Times New Roman"/>
                <w:b/>
                <w:bCs/>
                <w:color w:val="000000" w:themeColor="text1"/>
                <w:sz w:val="20"/>
              </w:rPr>
              <w:t>(Kgha-</w:t>
            </w:r>
            <w:r w:rsidRPr="00C11FB0">
              <w:rPr>
                <w:rFonts w:ascii="Times New Roman" w:hAnsi="Times New Roman" w:cs="Times New Roman"/>
                <w:b/>
                <w:bCs/>
                <w:color w:val="000000" w:themeColor="text1"/>
                <w:sz w:val="20"/>
                <w:vertAlign w:val="superscript"/>
              </w:rPr>
              <w:t>1</w:t>
            </w:r>
            <w:r w:rsidRPr="00C11FB0">
              <w:rPr>
                <w:rFonts w:ascii="Times New Roman" w:hAnsi="Times New Roman" w:cs="Times New Roman"/>
                <w:b/>
                <w:bCs/>
                <w:color w:val="000000" w:themeColor="text1"/>
                <w:sz w:val="20"/>
              </w:rPr>
              <w:t xml:space="preserve">) </w:t>
            </w:r>
            <w:r w:rsidRPr="00C11FB0">
              <w:rPr>
                <w:rFonts w:ascii="Times New Roman" w:hAnsi="Times New Roman" w:cs="Times New Roman"/>
                <w:b/>
                <w:bCs/>
                <w:color w:val="000000" w:themeColor="text1"/>
                <w:szCs w:val="24"/>
              </w:rPr>
              <w:t xml:space="preserve">Content in soil after harvesting stage of safflower crop in </w:t>
            </w:r>
            <w:proofErr w:type="spellStart"/>
            <w:r w:rsidRPr="00C11FB0">
              <w:rPr>
                <w:rFonts w:ascii="Times New Roman" w:hAnsi="Times New Roman" w:cs="Times New Roman"/>
                <w:b/>
                <w:bCs/>
                <w:color w:val="000000" w:themeColor="text1"/>
                <w:szCs w:val="24"/>
              </w:rPr>
              <w:t>Vertisol</w:t>
            </w:r>
            <w:proofErr w:type="spellEnd"/>
          </w:p>
        </w:tc>
      </w:tr>
      <w:tr w:rsidR="00C11FB0" w:rsidRPr="00C11FB0" w14:paraId="620084C5" w14:textId="77777777" w:rsidTr="00297C33">
        <w:trPr>
          <w:trHeight w:val="380"/>
        </w:trPr>
        <w:tc>
          <w:tcPr>
            <w:tcW w:w="1526" w:type="dxa"/>
            <w:vMerge w:val="restart"/>
            <w:shd w:val="clear" w:color="auto" w:fill="auto"/>
          </w:tcPr>
          <w:p w14:paraId="144C16B6" w14:textId="77777777" w:rsidR="000E5D4D" w:rsidRPr="00C11FB0" w:rsidRDefault="000E5D4D" w:rsidP="009C5637">
            <w:pPr>
              <w:spacing w:after="0" w:line="360" w:lineRule="auto"/>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Treatments</w:t>
            </w:r>
          </w:p>
        </w:tc>
        <w:tc>
          <w:tcPr>
            <w:tcW w:w="3982" w:type="dxa"/>
            <w:vMerge w:val="restart"/>
            <w:shd w:val="clear" w:color="auto" w:fill="auto"/>
          </w:tcPr>
          <w:p w14:paraId="4610059B" w14:textId="77777777" w:rsidR="000E5D4D" w:rsidRPr="00C11FB0" w:rsidRDefault="000E5D4D" w:rsidP="009C5637">
            <w:pPr>
              <w:spacing w:after="0" w:line="360" w:lineRule="auto"/>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Treatment details</w:t>
            </w:r>
          </w:p>
        </w:tc>
        <w:tc>
          <w:tcPr>
            <w:tcW w:w="8866" w:type="dxa"/>
            <w:gridSpan w:val="6"/>
            <w:shd w:val="clear" w:color="auto" w:fill="auto"/>
          </w:tcPr>
          <w:p w14:paraId="6FB3DBB4" w14:textId="77777777" w:rsidR="000E5D4D" w:rsidRPr="00C11FB0" w:rsidRDefault="000E5D4D" w:rsidP="000E5D4D">
            <w:pPr>
              <w:spacing w:after="0" w:line="360" w:lineRule="auto"/>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Pooled data</w:t>
            </w:r>
          </w:p>
        </w:tc>
      </w:tr>
      <w:tr w:rsidR="00C11FB0" w:rsidRPr="00C11FB0" w14:paraId="7F1AB57E" w14:textId="77777777" w:rsidTr="00297C33">
        <w:trPr>
          <w:trHeight w:val="380"/>
        </w:trPr>
        <w:tc>
          <w:tcPr>
            <w:tcW w:w="1526" w:type="dxa"/>
            <w:vMerge/>
            <w:shd w:val="clear" w:color="auto" w:fill="auto"/>
          </w:tcPr>
          <w:p w14:paraId="48F2677C" w14:textId="77777777" w:rsidR="000E5D4D" w:rsidRPr="00C11FB0" w:rsidRDefault="000E5D4D" w:rsidP="009C5637">
            <w:pPr>
              <w:spacing w:after="0" w:line="360" w:lineRule="auto"/>
              <w:jc w:val="center"/>
              <w:rPr>
                <w:rFonts w:ascii="Times New Roman" w:hAnsi="Times New Roman" w:cs="Times New Roman"/>
                <w:b/>
                <w:bCs/>
                <w:color w:val="000000" w:themeColor="text1"/>
                <w:sz w:val="24"/>
                <w:szCs w:val="24"/>
              </w:rPr>
            </w:pPr>
          </w:p>
        </w:tc>
        <w:tc>
          <w:tcPr>
            <w:tcW w:w="3982" w:type="dxa"/>
            <w:vMerge/>
            <w:shd w:val="clear" w:color="auto" w:fill="auto"/>
          </w:tcPr>
          <w:p w14:paraId="1678EBCC" w14:textId="77777777" w:rsidR="000E5D4D" w:rsidRPr="00C11FB0" w:rsidRDefault="000E5D4D" w:rsidP="009C5637">
            <w:pPr>
              <w:spacing w:after="0" w:line="360" w:lineRule="auto"/>
              <w:jc w:val="center"/>
              <w:rPr>
                <w:rFonts w:ascii="Times New Roman" w:hAnsi="Times New Roman" w:cs="Times New Roman"/>
                <w:b/>
                <w:bCs/>
                <w:color w:val="000000" w:themeColor="text1"/>
                <w:sz w:val="24"/>
                <w:szCs w:val="24"/>
              </w:rPr>
            </w:pPr>
          </w:p>
        </w:tc>
        <w:tc>
          <w:tcPr>
            <w:tcW w:w="4959" w:type="dxa"/>
            <w:gridSpan w:val="3"/>
            <w:shd w:val="clear" w:color="auto" w:fill="auto"/>
          </w:tcPr>
          <w:p w14:paraId="37FAAC3B" w14:textId="77777777" w:rsidR="000E5D4D" w:rsidRPr="00C11FB0" w:rsidRDefault="000E5D4D" w:rsidP="009C5637">
            <w:pPr>
              <w:spacing w:after="0" w:line="360" w:lineRule="auto"/>
              <w:ind w:left="-40" w:right="-126"/>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Flowering</w:t>
            </w:r>
          </w:p>
        </w:tc>
        <w:tc>
          <w:tcPr>
            <w:tcW w:w="3907" w:type="dxa"/>
            <w:gridSpan w:val="3"/>
            <w:shd w:val="clear" w:color="auto" w:fill="auto"/>
          </w:tcPr>
          <w:p w14:paraId="26AE12FA" w14:textId="77777777" w:rsidR="000E5D4D" w:rsidRPr="00C11FB0" w:rsidRDefault="000E5D4D" w:rsidP="009C5637">
            <w:pPr>
              <w:spacing w:after="0" w:line="360" w:lineRule="auto"/>
              <w:ind w:left="-40" w:right="-126"/>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After harvest</w:t>
            </w:r>
          </w:p>
        </w:tc>
      </w:tr>
      <w:tr w:rsidR="00C11FB0" w:rsidRPr="00C11FB0" w14:paraId="51559F3D" w14:textId="77777777" w:rsidTr="009C5637">
        <w:trPr>
          <w:trHeight w:val="380"/>
        </w:trPr>
        <w:tc>
          <w:tcPr>
            <w:tcW w:w="1526" w:type="dxa"/>
            <w:shd w:val="clear" w:color="auto" w:fill="auto"/>
          </w:tcPr>
          <w:p w14:paraId="3EB19736" w14:textId="77777777" w:rsidR="009C5637" w:rsidRPr="00C11FB0" w:rsidRDefault="009C5637" w:rsidP="009C5637">
            <w:pPr>
              <w:spacing w:after="0" w:line="360" w:lineRule="auto"/>
              <w:jc w:val="center"/>
              <w:rPr>
                <w:rFonts w:ascii="Times New Roman" w:hAnsi="Times New Roman" w:cs="Times New Roman"/>
                <w:b/>
                <w:bCs/>
                <w:color w:val="000000" w:themeColor="text1"/>
                <w:sz w:val="24"/>
                <w:szCs w:val="24"/>
              </w:rPr>
            </w:pPr>
          </w:p>
        </w:tc>
        <w:tc>
          <w:tcPr>
            <w:tcW w:w="3982" w:type="dxa"/>
            <w:shd w:val="clear" w:color="auto" w:fill="auto"/>
          </w:tcPr>
          <w:p w14:paraId="3E02D6F2" w14:textId="77777777" w:rsidR="009C5637" w:rsidRPr="00C11FB0" w:rsidRDefault="009C5637" w:rsidP="009C5637">
            <w:pPr>
              <w:spacing w:after="0" w:line="360" w:lineRule="auto"/>
              <w:jc w:val="center"/>
              <w:rPr>
                <w:rFonts w:ascii="Times New Roman" w:hAnsi="Times New Roman" w:cs="Times New Roman"/>
                <w:b/>
                <w:bCs/>
                <w:color w:val="000000" w:themeColor="text1"/>
                <w:sz w:val="24"/>
                <w:szCs w:val="24"/>
              </w:rPr>
            </w:pPr>
          </w:p>
        </w:tc>
        <w:tc>
          <w:tcPr>
            <w:tcW w:w="1980" w:type="dxa"/>
            <w:shd w:val="clear" w:color="auto" w:fill="auto"/>
          </w:tcPr>
          <w:p w14:paraId="0DFCE413" w14:textId="77777777" w:rsidR="009C5637" w:rsidRPr="00C11FB0" w:rsidRDefault="009C5637" w:rsidP="009C5637">
            <w:pPr>
              <w:spacing w:after="0" w:line="360" w:lineRule="auto"/>
              <w:ind w:left="-40" w:right="-126"/>
              <w:jc w:val="center"/>
              <w:rPr>
                <w:rFonts w:ascii="Times New Roman" w:hAnsi="Times New Roman" w:cs="Times New Roman"/>
                <w:b/>
                <w:bCs/>
                <w:color w:val="000000" w:themeColor="text1"/>
                <w:sz w:val="20"/>
              </w:rPr>
            </w:pPr>
            <w:r w:rsidRPr="00C11FB0">
              <w:rPr>
                <w:rFonts w:ascii="Times New Roman" w:hAnsi="Times New Roman" w:cs="Times New Roman"/>
                <w:b/>
                <w:bCs/>
                <w:color w:val="000000" w:themeColor="text1"/>
                <w:sz w:val="20"/>
              </w:rPr>
              <w:t>N</w:t>
            </w:r>
          </w:p>
        </w:tc>
        <w:tc>
          <w:tcPr>
            <w:tcW w:w="1350" w:type="dxa"/>
            <w:shd w:val="clear" w:color="auto" w:fill="auto"/>
          </w:tcPr>
          <w:p w14:paraId="39C65E6E" w14:textId="77777777" w:rsidR="009C5637" w:rsidRPr="00C11FB0" w:rsidRDefault="009C5637" w:rsidP="009C5637">
            <w:pPr>
              <w:spacing w:after="0" w:line="360" w:lineRule="auto"/>
              <w:ind w:left="-40" w:right="-126"/>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P</w:t>
            </w:r>
          </w:p>
        </w:tc>
        <w:tc>
          <w:tcPr>
            <w:tcW w:w="1629" w:type="dxa"/>
            <w:shd w:val="clear" w:color="auto" w:fill="auto"/>
          </w:tcPr>
          <w:p w14:paraId="0A217E47" w14:textId="77777777" w:rsidR="009C5637" w:rsidRPr="00C11FB0" w:rsidRDefault="009C5637" w:rsidP="009C5637">
            <w:pPr>
              <w:spacing w:after="0" w:line="360" w:lineRule="auto"/>
              <w:ind w:left="-40" w:right="-126"/>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K</w:t>
            </w:r>
          </w:p>
        </w:tc>
        <w:tc>
          <w:tcPr>
            <w:tcW w:w="1136" w:type="dxa"/>
            <w:shd w:val="clear" w:color="auto" w:fill="auto"/>
          </w:tcPr>
          <w:p w14:paraId="41F614E0" w14:textId="77777777" w:rsidR="009C5637" w:rsidRPr="00C11FB0" w:rsidRDefault="009C5637" w:rsidP="009C5637">
            <w:pPr>
              <w:spacing w:after="0" w:line="360" w:lineRule="auto"/>
              <w:ind w:left="-40" w:right="-126"/>
              <w:jc w:val="center"/>
              <w:rPr>
                <w:rFonts w:ascii="Times New Roman" w:hAnsi="Times New Roman" w:cs="Times New Roman"/>
                <w:b/>
                <w:bCs/>
                <w:color w:val="000000" w:themeColor="text1"/>
                <w:sz w:val="20"/>
              </w:rPr>
            </w:pPr>
            <w:r w:rsidRPr="00C11FB0">
              <w:rPr>
                <w:rFonts w:ascii="Times New Roman" w:hAnsi="Times New Roman" w:cs="Times New Roman"/>
                <w:b/>
                <w:bCs/>
                <w:color w:val="000000" w:themeColor="text1"/>
                <w:sz w:val="20"/>
              </w:rPr>
              <w:t>N</w:t>
            </w:r>
          </w:p>
        </w:tc>
        <w:tc>
          <w:tcPr>
            <w:tcW w:w="1209" w:type="dxa"/>
            <w:shd w:val="clear" w:color="auto" w:fill="auto"/>
          </w:tcPr>
          <w:p w14:paraId="188BC03A" w14:textId="77777777" w:rsidR="009C5637" w:rsidRPr="00C11FB0" w:rsidRDefault="009C5637" w:rsidP="009C5637">
            <w:pPr>
              <w:spacing w:after="0" w:line="360" w:lineRule="auto"/>
              <w:ind w:left="-40" w:right="-126"/>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P</w:t>
            </w:r>
          </w:p>
        </w:tc>
        <w:tc>
          <w:tcPr>
            <w:tcW w:w="1562" w:type="dxa"/>
            <w:shd w:val="clear" w:color="auto" w:fill="auto"/>
          </w:tcPr>
          <w:p w14:paraId="445A254C" w14:textId="77777777" w:rsidR="009C5637" w:rsidRPr="00C11FB0" w:rsidRDefault="009C5637" w:rsidP="009C5637">
            <w:pPr>
              <w:spacing w:after="0" w:line="360" w:lineRule="auto"/>
              <w:ind w:left="-40" w:right="-126"/>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K</w:t>
            </w:r>
          </w:p>
        </w:tc>
      </w:tr>
      <w:tr w:rsidR="00C11FB0" w:rsidRPr="00C11FB0" w14:paraId="21FB7A1A" w14:textId="77777777" w:rsidTr="009C5637">
        <w:trPr>
          <w:trHeight w:val="394"/>
        </w:trPr>
        <w:tc>
          <w:tcPr>
            <w:tcW w:w="1526" w:type="dxa"/>
            <w:shd w:val="clear" w:color="auto" w:fill="auto"/>
          </w:tcPr>
          <w:p w14:paraId="5CCABDB3" w14:textId="77777777" w:rsidR="00965A1B" w:rsidRPr="00C11FB0" w:rsidRDefault="00965A1B" w:rsidP="009C5637">
            <w:pPr>
              <w:spacing w:after="0" w:line="360" w:lineRule="auto"/>
              <w:jc w:val="center"/>
              <w:rPr>
                <w:rFonts w:ascii="Times New Roman" w:hAnsi="Times New Roman" w:cs="Times New Roman"/>
                <w:b/>
                <w:bCs/>
                <w:color w:val="000000" w:themeColor="text1"/>
                <w:sz w:val="24"/>
                <w:szCs w:val="24"/>
                <w:vertAlign w:val="subscript"/>
              </w:rPr>
            </w:pPr>
            <w:r w:rsidRPr="00C11FB0">
              <w:rPr>
                <w:rFonts w:ascii="Times New Roman" w:hAnsi="Times New Roman" w:cs="Times New Roman"/>
                <w:b/>
                <w:bCs/>
                <w:color w:val="000000" w:themeColor="text1"/>
                <w:sz w:val="24"/>
                <w:szCs w:val="24"/>
              </w:rPr>
              <w:t>T</w:t>
            </w:r>
            <w:r w:rsidRPr="00C11FB0">
              <w:rPr>
                <w:rFonts w:ascii="Times New Roman" w:hAnsi="Times New Roman" w:cs="Times New Roman"/>
                <w:b/>
                <w:bCs/>
                <w:color w:val="000000" w:themeColor="text1"/>
                <w:sz w:val="24"/>
                <w:szCs w:val="24"/>
                <w:vertAlign w:val="subscript"/>
              </w:rPr>
              <w:t>1</w:t>
            </w:r>
          </w:p>
        </w:tc>
        <w:tc>
          <w:tcPr>
            <w:tcW w:w="3982" w:type="dxa"/>
            <w:shd w:val="clear" w:color="auto" w:fill="auto"/>
          </w:tcPr>
          <w:p w14:paraId="68DC745C" w14:textId="77777777" w:rsidR="00965A1B" w:rsidRPr="00C11FB0" w:rsidRDefault="00965A1B" w:rsidP="009C5637">
            <w:pPr>
              <w:pStyle w:val="TableParagraph"/>
              <w:spacing w:line="360" w:lineRule="auto"/>
              <w:ind w:left="68" w:right="115"/>
              <w:jc w:val="left"/>
              <w:rPr>
                <w:b/>
                <w:bCs/>
                <w:color w:val="000000" w:themeColor="text1"/>
                <w:sz w:val="24"/>
                <w:szCs w:val="24"/>
              </w:rPr>
            </w:pPr>
            <w:r w:rsidRPr="00C11FB0">
              <w:rPr>
                <w:b/>
                <w:bCs/>
                <w:color w:val="000000" w:themeColor="text1"/>
                <w:sz w:val="24"/>
                <w:szCs w:val="24"/>
              </w:rPr>
              <w:t>Control (Without fertilizer)</w:t>
            </w:r>
          </w:p>
        </w:tc>
        <w:tc>
          <w:tcPr>
            <w:tcW w:w="1980" w:type="dxa"/>
            <w:shd w:val="clear" w:color="auto" w:fill="auto"/>
            <w:vAlign w:val="center"/>
          </w:tcPr>
          <w:p w14:paraId="6C68E2AF"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186.76</w:t>
            </w:r>
          </w:p>
        </w:tc>
        <w:tc>
          <w:tcPr>
            <w:tcW w:w="1350" w:type="dxa"/>
            <w:shd w:val="clear" w:color="auto" w:fill="auto"/>
            <w:vAlign w:val="bottom"/>
          </w:tcPr>
          <w:p w14:paraId="0ECD37AF" w14:textId="77777777" w:rsidR="00965A1B" w:rsidRPr="00C11FB0" w:rsidRDefault="00965A1B"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11.92</w:t>
            </w:r>
          </w:p>
        </w:tc>
        <w:tc>
          <w:tcPr>
            <w:tcW w:w="1629" w:type="dxa"/>
            <w:shd w:val="clear" w:color="auto" w:fill="auto"/>
            <w:vAlign w:val="bottom"/>
          </w:tcPr>
          <w:p w14:paraId="71DDDB76"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502.59</w:t>
            </w:r>
          </w:p>
        </w:tc>
        <w:tc>
          <w:tcPr>
            <w:tcW w:w="1136" w:type="dxa"/>
            <w:shd w:val="clear" w:color="auto" w:fill="auto"/>
            <w:vAlign w:val="center"/>
          </w:tcPr>
          <w:p w14:paraId="6739221F" w14:textId="77777777" w:rsidR="00965A1B" w:rsidRPr="00C11FB0" w:rsidRDefault="00965A1B"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184</w:t>
            </w:r>
          </w:p>
        </w:tc>
        <w:tc>
          <w:tcPr>
            <w:tcW w:w="1209" w:type="dxa"/>
            <w:shd w:val="clear" w:color="auto" w:fill="auto"/>
            <w:vAlign w:val="bottom"/>
          </w:tcPr>
          <w:p w14:paraId="15DEDA9A" w14:textId="77777777" w:rsidR="00965A1B" w:rsidRPr="00C11FB0" w:rsidRDefault="00965A1B"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11.04</w:t>
            </w:r>
          </w:p>
        </w:tc>
        <w:tc>
          <w:tcPr>
            <w:tcW w:w="1562" w:type="dxa"/>
            <w:shd w:val="clear" w:color="auto" w:fill="auto"/>
            <w:vAlign w:val="bottom"/>
          </w:tcPr>
          <w:p w14:paraId="21750988"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495.77</w:t>
            </w:r>
          </w:p>
        </w:tc>
      </w:tr>
      <w:tr w:rsidR="00C11FB0" w:rsidRPr="00C11FB0" w14:paraId="44E5467F" w14:textId="77777777" w:rsidTr="009C5637">
        <w:trPr>
          <w:trHeight w:val="80"/>
        </w:trPr>
        <w:tc>
          <w:tcPr>
            <w:tcW w:w="1526" w:type="dxa"/>
            <w:shd w:val="clear" w:color="auto" w:fill="auto"/>
          </w:tcPr>
          <w:p w14:paraId="47880D2A" w14:textId="77777777" w:rsidR="00965A1B" w:rsidRPr="00C11FB0" w:rsidRDefault="00965A1B" w:rsidP="009C5637">
            <w:pPr>
              <w:spacing w:after="0" w:line="360" w:lineRule="auto"/>
              <w:jc w:val="center"/>
              <w:rPr>
                <w:rFonts w:ascii="Times New Roman" w:hAnsi="Times New Roman" w:cs="Times New Roman"/>
                <w:b/>
                <w:bCs/>
                <w:color w:val="000000" w:themeColor="text1"/>
                <w:sz w:val="24"/>
                <w:szCs w:val="24"/>
                <w:vertAlign w:val="subscript"/>
              </w:rPr>
            </w:pPr>
            <w:r w:rsidRPr="00C11FB0">
              <w:rPr>
                <w:rFonts w:ascii="Times New Roman" w:hAnsi="Times New Roman" w:cs="Times New Roman"/>
                <w:b/>
                <w:bCs/>
                <w:color w:val="000000" w:themeColor="text1"/>
                <w:sz w:val="24"/>
                <w:szCs w:val="24"/>
              </w:rPr>
              <w:t>T</w:t>
            </w:r>
            <w:r w:rsidRPr="00C11FB0">
              <w:rPr>
                <w:rFonts w:ascii="Times New Roman" w:hAnsi="Times New Roman" w:cs="Times New Roman"/>
                <w:b/>
                <w:bCs/>
                <w:color w:val="000000" w:themeColor="text1"/>
                <w:sz w:val="24"/>
                <w:szCs w:val="24"/>
                <w:vertAlign w:val="subscript"/>
              </w:rPr>
              <w:t>2</w:t>
            </w:r>
          </w:p>
        </w:tc>
        <w:tc>
          <w:tcPr>
            <w:tcW w:w="3982" w:type="dxa"/>
            <w:shd w:val="clear" w:color="auto" w:fill="auto"/>
          </w:tcPr>
          <w:p w14:paraId="496DD64E" w14:textId="77777777" w:rsidR="00965A1B" w:rsidRPr="00C11FB0" w:rsidRDefault="00965A1B" w:rsidP="009C5637">
            <w:pPr>
              <w:pStyle w:val="TableParagraph"/>
              <w:spacing w:line="360" w:lineRule="auto"/>
              <w:ind w:left="68" w:right="115"/>
              <w:jc w:val="left"/>
              <w:rPr>
                <w:b/>
                <w:bCs/>
                <w:color w:val="000000" w:themeColor="text1"/>
                <w:sz w:val="24"/>
                <w:szCs w:val="24"/>
                <w:vertAlign w:val="superscript"/>
              </w:rPr>
            </w:pPr>
            <w:r w:rsidRPr="00C11FB0">
              <w:rPr>
                <w:b/>
                <w:bCs/>
                <w:color w:val="000000" w:themeColor="text1"/>
                <w:sz w:val="24"/>
                <w:szCs w:val="24"/>
              </w:rPr>
              <w:t xml:space="preserve"> RDF 60:40:00 NPK kg ha</w:t>
            </w:r>
            <w:r w:rsidRPr="00C11FB0">
              <w:rPr>
                <w:b/>
                <w:bCs/>
                <w:color w:val="000000" w:themeColor="text1"/>
                <w:sz w:val="24"/>
                <w:szCs w:val="24"/>
                <w:vertAlign w:val="superscript"/>
              </w:rPr>
              <w:t>-1</w:t>
            </w:r>
          </w:p>
        </w:tc>
        <w:tc>
          <w:tcPr>
            <w:tcW w:w="1980" w:type="dxa"/>
            <w:shd w:val="clear" w:color="auto" w:fill="auto"/>
            <w:vAlign w:val="bottom"/>
          </w:tcPr>
          <w:p w14:paraId="15C34435"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189.58</w:t>
            </w:r>
          </w:p>
        </w:tc>
        <w:tc>
          <w:tcPr>
            <w:tcW w:w="1350" w:type="dxa"/>
            <w:shd w:val="clear" w:color="auto" w:fill="auto"/>
            <w:vAlign w:val="bottom"/>
          </w:tcPr>
          <w:p w14:paraId="7F1C5EDF" w14:textId="77777777" w:rsidR="00965A1B" w:rsidRPr="00C11FB0" w:rsidRDefault="00965A1B"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14.99</w:t>
            </w:r>
          </w:p>
        </w:tc>
        <w:tc>
          <w:tcPr>
            <w:tcW w:w="1629" w:type="dxa"/>
            <w:shd w:val="clear" w:color="auto" w:fill="auto"/>
            <w:vAlign w:val="bottom"/>
          </w:tcPr>
          <w:p w14:paraId="7E7084FF"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541.38</w:t>
            </w:r>
          </w:p>
        </w:tc>
        <w:tc>
          <w:tcPr>
            <w:tcW w:w="1136" w:type="dxa"/>
            <w:shd w:val="clear" w:color="auto" w:fill="auto"/>
            <w:vAlign w:val="bottom"/>
          </w:tcPr>
          <w:p w14:paraId="3DAB31BC"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186.075</w:t>
            </w:r>
          </w:p>
        </w:tc>
        <w:tc>
          <w:tcPr>
            <w:tcW w:w="1209" w:type="dxa"/>
            <w:shd w:val="clear" w:color="auto" w:fill="auto"/>
            <w:vAlign w:val="bottom"/>
          </w:tcPr>
          <w:p w14:paraId="6B9FBFF4" w14:textId="77777777" w:rsidR="00965A1B" w:rsidRPr="00C11FB0" w:rsidRDefault="00965A1B"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12.88</w:t>
            </w:r>
          </w:p>
        </w:tc>
        <w:tc>
          <w:tcPr>
            <w:tcW w:w="1562" w:type="dxa"/>
            <w:shd w:val="clear" w:color="auto" w:fill="auto"/>
            <w:vAlign w:val="bottom"/>
          </w:tcPr>
          <w:p w14:paraId="6A93D87E"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533.92</w:t>
            </w:r>
          </w:p>
        </w:tc>
      </w:tr>
      <w:tr w:rsidR="00C11FB0" w:rsidRPr="00C11FB0" w14:paraId="178A0824" w14:textId="77777777" w:rsidTr="009C5637">
        <w:trPr>
          <w:trHeight w:val="394"/>
        </w:trPr>
        <w:tc>
          <w:tcPr>
            <w:tcW w:w="1526" w:type="dxa"/>
            <w:shd w:val="clear" w:color="auto" w:fill="auto"/>
          </w:tcPr>
          <w:p w14:paraId="2ACE3F1E" w14:textId="77777777" w:rsidR="00965A1B" w:rsidRPr="00C11FB0" w:rsidRDefault="00965A1B" w:rsidP="009C5637">
            <w:pPr>
              <w:spacing w:after="0" w:line="360" w:lineRule="auto"/>
              <w:jc w:val="center"/>
              <w:rPr>
                <w:rFonts w:ascii="Times New Roman" w:hAnsi="Times New Roman" w:cs="Times New Roman"/>
                <w:b/>
                <w:bCs/>
                <w:color w:val="000000" w:themeColor="text1"/>
                <w:sz w:val="24"/>
                <w:szCs w:val="24"/>
                <w:vertAlign w:val="subscript"/>
              </w:rPr>
            </w:pPr>
            <w:r w:rsidRPr="00C11FB0">
              <w:rPr>
                <w:rFonts w:ascii="Times New Roman" w:hAnsi="Times New Roman" w:cs="Times New Roman"/>
                <w:b/>
                <w:bCs/>
                <w:color w:val="000000" w:themeColor="text1"/>
                <w:sz w:val="24"/>
                <w:szCs w:val="24"/>
              </w:rPr>
              <w:t>T</w:t>
            </w:r>
            <w:r w:rsidRPr="00C11FB0">
              <w:rPr>
                <w:rFonts w:ascii="Times New Roman" w:hAnsi="Times New Roman" w:cs="Times New Roman"/>
                <w:b/>
                <w:bCs/>
                <w:color w:val="000000" w:themeColor="text1"/>
                <w:sz w:val="24"/>
                <w:szCs w:val="24"/>
                <w:vertAlign w:val="subscript"/>
              </w:rPr>
              <w:t>3</w:t>
            </w:r>
          </w:p>
        </w:tc>
        <w:tc>
          <w:tcPr>
            <w:tcW w:w="3982" w:type="dxa"/>
            <w:shd w:val="clear" w:color="auto" w:fill="auto"/>
          </w:tcPr>
          <w:p w14:paraId="45583897" w14:textId="77777777" w:rsidR="00965A1B" w:rsidRPr="00C11FB0" w:rsidRDefault="00965A1B" w:rsidP="009C5637">
            <w:pPr>
              <w:pStyle w:val="TableParagraph"/>
              <w:spacing w:line="360" w:lineRule="auto"/>
              <w:ind w:left="68" w:right="115"/>
              <w:jc w:val="left"/>
              <w:rPr>
                <w:b/>
                <w:bCs/>
                <w:color w:val="000000" w:themeColor="text1"/>
                <w:sz w:val="24"/>
                <w:szCs w:val="24"/>
                <w:vertAlign w:val="superscript"/>
              </w:rPr>
            </w:pPr>
            <w:r w:rsidRPr="00C11FB0">
              <w:rPr>
                <w:b/>
                <w:bCs/>
                <w:color w:val="000000" w:themeColor="text1"/>
                <w:sz w:val="24"/>
                <w:szCs w:val="24"/>
              </w:rPr>
              <w:t>100% RDF + 10 Kg K</w:t>
            </w:r>
            <w:r w:rsidRPr="00C11FB0">
              <w:rPr>
                <w:b/>
                <w:bCs/>
                <w:color w:val="000000" w:themeColor="text1"/>
                <w:sz w:val="24"/>
                <w:szCs w:val="24"/>
                <w:vertAlign w:val="subscript"/>
              </w:rPr>
              <w:t>2</w:t>
            </w:r>
            <w:r w:rsidRPr="00C11FB0">
              <w:rPr>
                <w:b/>
                <w:bCs/>
                <w:color w:val="000000" w:themeColor="text1"/>
                <w:sz w:val="24"/>
                <w:szCs w:val="24"/>
              </w:rPr>
              <w:t>O ha</w:t>
            </w:r>
            <w:r w:rsidRPr="00C11FB0">
              <w:rPr>
                <w:b/>
                <w:bCs/>
                <w:color w:val="000000" w:themeColor="text1"/>
                <w:sz w:val="24"/>
                <w:szCs w:val="24"/>
                <w:vertAlign w:val="superscript"/>
              </w:rPr>
              <w:t>-1</w:t>
            </w:r>
          </w:p>
        </w:tc>
        <w:tc>
          <w:tcPr>
            <w:tcW w:w="1980" w:type="dxa"/>
            <w:shd w:val="clear" w:color="auto" w:fill="auto"/>
            <w:vAlign w:val="bottom"/>
          </w:tcPr>
          <w:p w14:paraId="647FD8C3"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191.25</w:t>
            </w:r>
          </w:p>
        </w:tc>
        <w:tc>
          <w:tcPr>
            <w:tcW w:w="1350" w:type="dxa"/>
            <w:shd w:val="clear" w:color="auto" w:fill="auto"/>
            <w:vAlign w:val="bottom"/>
          </w:tcPr>
          <w:p w14:paraId="17AB9DDD" w14:textId="77777777" w:rsidR="00965A1B" w:rsidRPr="00C11FB0" w:rsidRDefault="00965A1B"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16.57</w:t>
            </w:r>
          </w:p>
        </w:tc>
        <w:tc>
          <w:tcPr>
            <w:tcW w:w="1629" w:type="dxa"/>
            <w:shd w:val="clear" w:color="auto" w:fill="auto"/>
            <w:vAlign w:val="bottom"/>
          </w:tcPr>
          <w:p w14:paraId="2DD3E5C7"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559.15</w:t>
            </w:r>
          </w:p>
        </w:tc>
        <w:tc>
          <w:tcPr>
            <w:tcW w:w="1136" w:type="dxa"/>
            <w:shd w:val="clear" w:color="auto" w:fill="auto"/>
            <w:vAlign w:val="bottom"/>
          </w:tcPr>
          <w:p w14:paraId="3522C980"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187.825</w:t>
            </w:r>
          </w:p>
        </w:tc>
        <w:tc>
          <w:tcPr>
            <w:tcW w:w="1209" w:type="dxa"/>
            <w:shd w:val="clear" w:color="auto" w:fill="auto"/>
            <w:vAlign w:val="bottom"/>
          </w:tcPr>
          <w:p w14:paraId="129914E9" w14:textId="77777777" w:rsidR="00965A1B" w:rsidRPr="00C11FB0" w:rsidRDefault="00965A1B"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13.70</w:t>
            </w:r>
          </w:p>
        </w:tc>
        <w:tc>
          <w:tcPr>
            <w:tcW w:w="1562" w:type="dxa"/>
            <w:shd w:val="clear" w:color="auto" w:fill="auto"/>
            <w:vAlign w:val="bottom"/>
          </w:tcPr>
          <w:p w14:paraId="15C3E738"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552.25</w:t>
            </w:r>
          </w:p>
        </w:tc>
      </w:tr>
      <w:tr w:rsidR="00C11FB0" w:rsidRPr="00C11FB0" w14:paraId="57105DE0" w14:textId="77777777" w:rsidTr="009C5637">
        <w:trPr>
          <w:trHeight w:val="380"/>
        </w:trPr>
        <w:tc>
          <w:tcPr>
            <w:tcW w:w="1526" w:type="dxa"/>
            <w:shd w:val="clear" w:color="auto" w:fill="auto"/>
          </w:tcPr>
          <w:p w14:paraId="25671AC8" w14:textId="77777777" w:rsidR="00965A1B" w:rsidRPr="00C11FB0" w:rsidRDefault="00965A1B" w:rsidP="009C5637">
            <w:pPr>
              <w:spacing w:after="0" w:line="360" w:lineRule="auto"/>
              <w:jc w:val="center"/>
              <w:rPr>
                <w:rFonts w:ascii="Times New Roman" w:hAnsi="Times New Roman" w:cs="Times New Roman"/>
                <w:b/>
                <w:bCs/>
                <w:color w:val="000000" w:themeColor="text1"/>
                <w:sz w:val="24"/>
                <w:szCs w:val="24"/>
                <w:vertAlign w:val="subscript"/>
              </w:rPr>
            </w:pPr>
            <w:r w:rsidRPr="00C11FB0">
              <w:rPr>
                <w:rFonts w:ascii="Times New Roman" w:hAnsi="Times New Roman" w:cs="Times New Roman"/>
                <w:b/>
                <w:bCs/>
                <w:color w:val="000000" w:themeColor="text1"/>
                <w:sz w:val="24"/>
                <w:szCs w:val="24"/>
              </w:rPr>
              <w:t>T</w:t>
            </w:r>
            <w:r w:rsidRPr="00C11FB0">
              <w:rPr>
                <w:rFonts w:ascii="Times New Roman" w:hAnsi="Times New Roman" w:cs="Times New Roman"/>
                <w:b/>
                <w:bCs/>
                <w:color w:val="000000" w:themeColor="text1"/>
                <w:sz w:val="24"/>
                <w:szCs w:val="24"/>
                <w:vertAlign w:val="subscript"/>
              </w:rPr>
              <w:t>4</w:t>
            </w:r>
          </w:p>
        </w:tc>
        <w:tc>
          <w:tcPr>
            <w:tcW w:w="3982" w:type="dxa"/>
            <w:shd w:val="clear" w:color="auto" w:fill="auto"/>
          </w:tcPr>
          <w:p w14:paraId="7F7B2BFD" w14:textId="77777777" w:rsidR="00965A1B" w:rsidRPr="00C11FB0" w:rsidRDefault="00965A1B" w:rsidP="009C5637">
            <w:pPr>
              <w:pStyle w:val="TableParagraph"/>
              <w:spacing w:line="360" w:lineRule="auto"/>
              <w:ind w:left="68" w:right="115"/>
              <w:jc w:val="left"/>
              <w:rPr>
                <w:b/>
                <w:bCs/>
                <w:color w:val="000000" w:themeColor="text1"/>
                <w:sz w:val="24"/>
                <w:szCs w:val="24"/>
              </w:rPr>
            </w:pPr>
            <w:r w:rsidRPr="00C11FB0">
              <w:rPr>
                <w:b/>
                <w:bCs/>
                <w:color w:val="000000" w:themeColor="text1"/>
                <w:sz w:val="24"/>
                <w:szCs w:val="24"/>
              </w:rPr>
              <w:t xml:space="preserve">100% RDF + 20 </w:t>
            </w:r>
            <w:proofErr w:type="gramStart"/>
            <w:r w:rsidRPr="00C11FB0">
              <w:rPr>
                <w:b/>
                <w:bCs/>
                <w:color w:val="000000" w:themeColor="text1"/>
                <w:sz w:val="24"/>
                <w:szCs w:val="24"/>
              </w:rPr>
              <w:t>Kg  K</w:t>
            </w:r>
            <w:proofErr w:type="gramEnd"/>
            <w:r w:rsidRPr="00C11FB0">
              <w:rPr>
                <w:b/>
                <w:bCs/>
                <w:color w:val="000000" w:themeColor="text1"/>
                <w:sz w:val="24"/>
                <w:szCs w:val="24"/>
                <w:vertAlign w:val="subscript"/>
              </w:rPr>
              <w:t>2</w:t>
            </w:r>
            <w:r w:rsidRPr="00C11FB0">
              <w:rPr>
                <w:b/>
                <w:bCs/>
                <w:color w:val="000000" w:themeColor="text1"/>
                <w:sz w:val="24"/>
                <w:szCs w:val="24"/>
              </w:rPr>
              <w:t>O ha</w:t>
            </w:r>
            <w:r w:rsidRPr="00C11FB0">
              <w:rPr>
                <w:b/>
                <w:bCs/>
                <w:color w:val="000000" w:themeColor="text1"/>
                <w:sz w:val="24"/>
                <w:szCs w:val="24"/>
                <w:vertAlign w:val="superscript"/>
              </w:rPr>
              <w:t>-1</w:t>
            </w:r>
          </w:p>
        </w:tc>
        <w:tc>
          <w:tcPr>
            <w:tcW w:w="1980" w:type="dxa"/>
            <w:shd w:val="clear" w:color="auto" w:fill="auto"/>
            <w:vAlign w:val="bottom"/>
          </w:tcPr>
          <w:p w14:paraId="33539819"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192.17</w:t>
            </w:r>
          </w:p>
        </w:tc>
        <w:tc>
          <w:tcPr>
            <w:tcW w:w="1350" w:type="dxa"/>
            <w:shd w:val="clear" w:color="auto" w:fill="auto"/>
            <w:vAlign w:val="bottom"/>
          </w:tcPr>
          <w:p w14:paraId="28FED56B" w14:textId="77777777" w:rsidR="00965A1B" w:rsidRPr="00C11FB0" w:rsidRDefault="00965A1B"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17.14</w:t>
            </w:r>
          </w:p>
        </w:tc>
        <w:tc>
          <w:tcPr>
            <w:tcW w:w="1629" w:type="dxa"/>
            <w:shd w:val="clear" w:color="auto" w:fill="auto"/>
            <w:vAlign w:val="bottom"/>
          </w:tcPr>
          <w:p w14:paraId="534E37A5"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577.75</w:t>
            </w:r>
          </w:p>
        </w:tc>
        <w:tc>
          <w:tcPr>
            <w:tcW w:w="1136" w:type="dxa"/>
            <w:shd w:val="clear" w:color="auto" w:fill="auto"/>
            <w:vAlign w:val="bottom"/>
          </w:tcPr>
          <w:p w14:paraId="7AB9A39B"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189.58</w:t>
            </w:r>
          </w:p>
        </w:tc>
        <w:tc>
          <w:tcPr>
            <w:tcW w:w="1209" w:type="dxa"/>
            <w:shd w:val="clear" w:color="auto" w:fill="auto"/>
            <w:vAlign w:val="bottom"/>
          </w:tcPr>
          <w:p w14:paraId="3EC67C60" w14:textId="77777777" w:rsidR="00965A1B" w:rsidRPr="00C11FB0" w:rsidRDefault="00965A1B"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14.64</w:t>
            </w:r>
          </w:p>
        </w:tc>
        <w:tc>
          <w:tcPr>
            <w:tcW w:w="1562" w:type="dxa"/>
            <w:shd w:val="clear" w:color="auto" w:fill="auto"/>
            <w:vAlign w:val="bottom"/>
          </w:tcPr>
          <w:p w14:paraId="5F9E4D82"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572.71</w:t>
            </w:r>
          </w:p>
        </w:tc>
      </w:tr>
      <w:tr w:rsidR="00C11FB0" w:rsidRPr="00C11FB0" w14:paraId="1E15F329" w14:textId="77777777" w:rsidTr="009C5637">
        <w:trPr>
          <w:trHeight w:val="380"/>
        </w:trPr>
        <w:tc>
          <w:tcPr>
            <w:tcW w:w="1526" w:type="dxa"/>
            <w:shd w:val="clear" w:color="auto" w:fill="auto"/>
          </w:tcPr>
          <w:p w14:paraId="29EE3890" w14:textId="77777777" w:rsidR="00965A1B" w:rsidRPr="00C11FB0" w:rsidRDefault="00965A1B" w:rsidP="009C5637">
            <w:pPr>
              <w:spacing w:after="0" w:line="360" w:lineRule="auto"/>
              <w:jc w:val="center"/>
              <w:rPr>
                <w:rFonts w:ascii="Times New Roman" w:hAnsi="Times New Roman" w:cs="Times New Roman"/>
                <w:b/>
                <w:bCs/>
                <w:color w:val="000000" w:themeColor="text1"/>
                <w:sz w:val="24"/>
                <w:szCs w:val="24"/>
                <w:vertAlign w:val="subscript"/>
              </w:rPr>
            </w:pPr>
            <w:r w:rsidRPr="00C11FB0">
              <w:rPr>
                <w:rFonts w:ascii="Times New Roman" w:hAnsi="Times New Roman" w:cs="Times New Roman"/>
                <w:b/>
                <w:bCs/>
                <w:color w:val="000000" w:themeColor="text1"/>
                <w:sz w:val="24"/>
                <w:szCs w:val="24"/>
              </w:rPr>
              <w:t>T</w:t>
            </w:r>
            <w:r w:rsidRPr="00C11FB0">
              <w:rPr>
                <w:rFonts w:ascii="Times New Roman" w:hAnsi="Times New Roman" w:cs="Times New Roman"/>
                <w:b/>
                <w:bCs/>
                <w:color w:val="000000" w:themeColor="text1"/>
                <w:sz w:val="24"/>
                <w:szCs w:val="24"/>
                <w:vertAlign w:val="subscript"/>
              </w:rPr>
              <w:t>5</w:t>
            </w:r>
          </w:p>
        </w:tc>
        <w:tc>
          <w:tcPr>
            <w:tcW w:w="3982" w:type="dxa"/>
            <w:shd w:val="clear" w:color="auto" w:fill="auto"/>
          </w:tcPr>
          <w:p w14:paraId="32FCAC27" w14:textId="77777777" w:rsidR="00965A1B" w:rsidRPr="00C11FB0" w:rsidRDefault="00965A1B" w:rsidP="009C5637">
            <w:pPr>
              <w:pStyle w:val="TableParagraph"/>
              <w:spacing w:line="360" w:lineRule="auto"/>
              <w:ind w:left="68" w:right="115"/>
              <w:jc w:val="left"/>
              <w:rPr>
                <w:b/>
                <w:bCs/>
                <w:color w:val="000000" w:themeColor="text1"/>
                <w:sz w:val="24"/>
                <w:szCs w:val="24"/>
              </w:rPr>
            </w:pPr>
            <w:r w:rsidRPr="00C11FB0">
              <w:rPr>
                <w:b/>
                <w:bCs/>
                <w:color w:val="000000" w:themeColor="text1"/>
                <w:sz w:val="24"/>
                <w:szCs w:val="24"/>
              </w:rPr>
              <w:t xml:space="preserve">100% RDF + 30 </w:t>
            </w:r>
            <w:proofErr w:type="gramStart"/>
            <w:r w:rsidRPr="00C11FB0">
              <w:rPr>
                <w:b/>
                <w:bCs/>
                <w:color w:val="000000" w:themeColor="text1"/>
                <w:sz w:val="24"/>
                <w:szCs w:val="24"/>
              </w:rPr>
              <w:t>Kg  K</w:t>
            </w:r>
            <w:proofErr w:type="gramEnd"/>
            <w:r w:rsidRPr="00C11FB0">
              <w:rPr>
                <w:b/>
                <w:bCs/>
                <w:color w:val="000000" w:themeColor="text1"/>
                <w:sz w:val="24"/>
                <w:szCs w:val="24"/>
                <w:vertAlign w:val="subscript"/>
              </w:rPr>
              <w:t>2</w:t>
            </w:r>
            <w:r w:rsidRPr="00C11FB0">
              <w:rPr>
                <w:b/>
                <w:bCs/>
                <w:color w:val="000000" w:themeColor="text1"/>
                <w:sz w:val="24"/>
                <w:szCs w:val="24"/>
              </w:rPr>
              <w:t>O ha</w:t>
            </w:r>
            <w:r w:rsidRPr="00C11FB0">
              <w:rPr>
                <w:b/>
                <w:bCs/>
                <w:color w:val="000000" w:themeColor="text1"/>
                <w:sz w:val="24"/>
                <w:szCs w:val="24"/>
                <w:vertAlign w:val="superscript"/>
              </w:rPr>
              <w:t>-1</w:t>
            </w:r>
          </w:p>
        </w:tc>
        <w:tc>
          <w:tcPr>
            <w:tcW w:w="1980" w:type="dxa"/>
            <w:shd w:val="clear" w:color="auto" w:fill="auto"/>
            <w:vAlign w:val="bottom"/>
          </w:tcPr>
          <w:p w14:paraId="226524B8"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194.81</w:t>
            </w:r>
          </w:p>
        </w:tc>
        <w:tc>
          <w:tcPr>
            <w:tcW w:w="1350" w:type="dxa"/>
            <w:shd w:val="clear" w:color="auto" w:fill="auto"/>
            <w:vAlign w:val="bottom"/>
          </w:tcPr>
          <w:p w14:paraId="1D3E6470" w14:textId="77777777" w:rsidR="00965A1B" w:rsidRPr="00C11FB0" w:rsidRDefault="00965A1B"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17.77</w:t>
            </w:r>
          </w:p>
        </w:tc>
        <w:tc>
          <w:tcPr>
            <w:tcW w:w="1629" w:type="dxa"/>
            <w:shd w:val="clear" w:color="auto" w:fill="auto"/>
            <w:vAlign w:val="bottom"/>
          </w:tcPr>
          <w:p w14:paraId="7D9FDC00"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676.15</w:t>
            </w:r>
          </w:p>
        </w:tc>
        <w:tc>
          <w:tcPr>
            <w:tcW w:w="1136" w:type="dxa"/>
            <w:shd w:val="clear" w:color="auto" w:fill="auto"/>
            <w:vAlign w:val="bottom"/>
          </w:tcPr>
          <w:p w14:paraId="78C7D87E"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192.71</w:t>
            </w:r>
          </w:p>
        </w:tc>
        <w:tc>
          <w:tcPr>
            <w:tcW w:w="1209" w:type="dxa"/>
            <w:shd w:val="clear" w:color="auto" w:fill="auto"/>
            <w:vAlign w:val="bottom"/>
          </w:tcPr>
          <w:p w14:paraId="25C95A94" w14:textId="77777777" w:rsidR="00965A1B" w:rsidRPr="00C11FB0" w:rsidRDefault="00965A1B"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15.29</w:t>
            </w:r>
          </w:p>
        </w:tc>
        <w:tc>
          <w:tcPr>
            <w:tcW w:w="1562" w:type="dxa"/>
            <w:shd w:val="clear" w:color="auto" w:fill="auto"/>
            <w:vAlign w:val="bottom"/>
          </w:tcPr>
          <w:p w14:paraId="38A49C89"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671.15</w:t>
            </w:r>
          </w:p>
        </w:tc>
      </w:tr>
      <w:tr w:rsidR="00C11FB0" w:rsidRPr="00C11FB0" w14:paraId="0B96A608" w14:textId="77777777" w:rsidTr="009C5637">
        <w:trPr>
          <w:trHeight w:val="380"/>
        </w:trPr>
        <w:tc>
          <w:tcPr>
            <w:tcW w:w="1526" w:type="dxa"/>
            <w:shd w:val="clear" w:color="auto" w:fill="auto"/>
          </w:tcPr>
          <w:p w14:paraId="4B1E38FF" w14:textId="77777777" w:rsidR="00965A1B" w:rsidRPr="00C11FB0" w:rsidRDefault="00965A1B" w:rsidP="009C5637">
            <w:pPr>
              <w:spacing w:after="0" w:line="360" w:lineRule="auto"/>
              <w:jc w:val="center"/>
              <w:rPr>
                <w:rFonts w:ascii="Times New Roman" w:hAnsi="Times New Roman" w:cs="Times New Roman"/>
                <w:b/>
                <w:bCs/>
                <w:color w:val="000000" w:themeColor="text1"/>
                <w:sz w:val="24"/>
                <w:szCs w:val="24"/>
                <w:vertAlign w:val="subscript"/>
              </w:rPr>
            </w:pPr>
            <w:r w:rsidRPr="00C11FB0">
              <w:rPr>
                <w:rFonts w:ascii="Times New Roman" w:hAnsi="Times New Roman" w:cs="Times New Roman"/>
                <w:b/>
                <w:bCs/>
                <w:color w:val="000000" w:themeColor="text1"/>
                <w:sz w:val="24"/>
                <w:szCs w:val="24"/>
              </w:rPr>
              <w:t>T</w:t>
            </w:r>
            <w:r w:rsidRPr="00C11FB0">
              <w:rPr>
                <w:rFonts w:ascii="Times New Roman" w:hAnsi="Times New Roman" w:cs="Times New Roman"/>
                <w:b/>
                <w:bCs/>
                <w:color w:val="000000" w:themeColor="text1"/>
                <w:sz w:val="24"/>
                <w:szCs w:val="24"/>
                <w:vertAlign w:val="subscript"/>
              </w:rPr>
              <w:t>6</w:t>
            </w:r>
          </w:p>
        </w:tc>
        <w:tc>
          <w:tcPr>
            <w:tcW w:w="3982" w:type="dxa"/>
            <w:shd w:val="clear" w:color="auto" w:fill="auto"/>
          </w:tcPr>
          <w:p w14:paraId="617D64F4" w14:textId="77777777" w:rsidR="00965A1B" w:rsidRPr="00C11FB0" w:rsidRDefault="00965A1B" w:rsidP="009C5637">
            <w:pPr>
              <w:pStyle w:val="TableParagraph"/>
              <w:spacing w:line="360" w:lineRule="auto"/>
              <w:ind w:left="68" w:right="115"/>
              <w:jc w:val="left"/>
              <w:rPr>
                <w:b/>
                <w:bCs/>
                <w:color w:val="000000" w:themeColor="text1"/>
                <w:sz w:val="24"/>
                <w:szCs w:val="24"/>
              </w:rPr>
            </w:pPr>
            <w:r w:rsidRPr="00C11FB0">
              <w:rPr>
                <w:b/>
                <w:bCs/>
                <w:color w:val="000000" w:themeColor="text1"/>
                <w:sz w:val="24"/>
                <w:szCs w:val="24"/>
              </w:rPr>
              <w:t xml:space="preserve">100% RDF + 40 </w:t>
            </w:r>
            <w:proofErr w:type="gramStart"/>
            <w:r w:rsidRPr="00C11FB0">
              <w:rPr>
                <w:b/>
                <w:bCs/>
                <w:color w:val="000000" w:themeColor="text1"/>
                <w:sz w:val="24"/>
                <w:szCs w:val="24"/>
              </w:rPr>
              <w:t>Kg  K</w:t>
            </w:r>
            <w:proofErr w:type="gramEnd"/>
            <w:r w:rsidRPr="00C11FB0">
              <w:rPr>
                <w:b/>
                <w:bCs/>
                <w:color w:val="000000" w:themeColor="text1"/>
                <w:sz w:val="24"/>
                <w:szCs w:val="24"/>
                <w:vertAlign w:val="subscript"/>
              </w:rPr>
              <w:t>2</w:t>
            </w:r>
            <w:r w:rsidRPr="00C11FB0">
              <w:rPr>
                <w:b/>
                <w:bCs/>
                <w:color w:val="000000" w:themeColor="text1"/>
                <w:sz w:val="24"/>
                <w:szCs w:val="24"/>
              </w:rPr>
              <w:t>O ha</w:t>
            </w:r>
            <w:r w:rsidRPr="00C11FB0">
              <w:rPr>
                <w:b/>
                <w:bCs/>
                <w:color w:val="000000" w:themeColor="text1"/>
                <w:sz w:val="24"/>
                <w:szCs w:val="24"/>
                <w:vertAlign w:val="superscript"/>
              </w:rPr>
              <w:t>-1</w:t>
            </w:r>
          </w:p>
        </w:tc>
        <w:tc>
          <w:tcPr>
            <w:tcW w:w="1980" w:type="dxa"/>
            <w:shd w:val="clear" w:color="auto" w:fill="auto"/>
            <w:vAlign w:val="bottom"/>
          </w:tcPr>
          <w:p w14:paraId="2296C813"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197.73</w:t>
            </w:r>
          </w:p>
        </w:tc>
        <w:tc>
          <w:tcPr>
            <w:tcW w:w="1350" w:type="dxa"/>
            <w:shd w:val="clear" w:color="auto" w:fill="auto"/>
            <w:vAlign w:val="bottom"/>
          </w:tcPr>
          <w:p w14:paraId="0D8635CE" w14:textId="77777777" w:rsidR="00965A1B" w:rsidRPr="00C11FB0" w:rsidRDefault="00965A1B"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18.53</w:t>
            </w:r>
          </w:p>
        </w:tc>
        <w:tc>
          <w:tcPr>
            <w:tcW w:w="1629" w:type="dxa"/>
            <w:shd w:val="clear" w:color="auto" w:fill="auto"/>
            <w:vAlign w:val="bottom"/>
          </w:tcPr>
          <w:p w14:paraId="70CADC73"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682.04</w:t>
            </w:r>
          </w:p>
        </w:tc>
        <w:tc>
          <w:tcPr>
            <w:tcW w:w="1136" w:type="dxa"/>
            <w:shd w:val="clear" w:color="auto" w:fill="auto"/>
            <w:vAlign w:val="bottom"/>
          </w:tcPr>
          <w:p w14:paraId="317825F5"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194.74</w:t>
            </w:r>
          </w:p>
        </w:tc>
        <w:tc>
          <w:tcPr>
            <w:tcW w:w="1209" w:type="dxa"/>
            <w:shd w:val="clear" w:color="auto" w:fill="auto"/>
            <w:vAlign w:val="bottom"/>
          </w:tcPr>
          <w:p w14:paraId="6954FD58" w14:textId="77777777" w:rsidR="00965A1B" w:rsidRPr="00C11FB0" w:rsidRDefault="00965A1B"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15.79</w:t>
            </w:r>
          </w:p>
        </w:tc>
        <w:tc>
          <w:tcPr>
            <w:tcW w:w="1562" w:type="dxa"/>
            <w:shd w:val="clear" w:color="auto" w:fill="auto"/>
            <w:vAlign w:val="bottom"/>
          </w:tcPr>
          <w:p w14:paraId="7C8814E6"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673.19</w:t>
            </w:r>
          </w:p>
        </w:tc>
      </w:tr>
      <w:tr w:rsidR="00C11FB0" w:rsidRPr="00C11FB0" w14:paraId="64687654" w14:textId="77777777" w:rsidTr="009C5637">
        <w:trPr>
          <w:trHeight w:val="394"/>
        </w:trPr>
        <w:tc>
          <w:tcPr>
            <w:tcW w:w="1526" w:type="dxa"/>
            <w:shd w:val="clear" w:color="auto" w:fill="auto"/>
          </w:tcPr>
          <w:p w14:paraId="2D6C38BB" w14:textId="77777777" w:rsidR="00965A1B" w:rsidRPr="00C11FB0" w:rsidRDefault="00965A1B" w:rsidP="009C5637">
            <w:pPr>
              <w:spacing w:after="0" w:line="360" w:lineRule="auto"/>
              <w:jc w:val="center"/>
              <w:rPr>
                <w:rFonts w:ascii="Times New Roman" w:hAnsi="Times New Roman" w:cs="Times New Roman"/>
                <w:b/>
                <w:bCs/>
                <w:color w:val="000000" w:themeColor="text1"/>
                <w:sz w:val="24"/>
                <w:szCs w:val="24"/>
                <w:vertAlign w:val="subscript"/>
              </w:rPr>
            </w:pPr>
            <w:r w:rsidRPr="00C11FB0">
              <w:rPr>
                <w:rFonts w:ascii="Times New Roman" w:hAnsi="Times New Roman" w:cs="Times New Roman"/>
                <w:b/>
                <w:bCs/>
                <w:color w:val="000000" w:themeColor="text1"/>
                <w:sz w:val="24"/>
                <w:szCs w:val="24"/>
              </w:rPr>
              <w:t>T</w:t>
            </w:r>
            <w:r w:rsidRPr="00C11FB0">
              <w:rPr>
                <w:rFonts w:ascii="Times New Roman" w:hAnsi="Times New Roman" w:cs="Times New Roman"/>
                <w:b/>
                <w:bCs/>
                <w:color w:val="000000" w:themeColor="text1"/>
                <w:sz w:val="24"/>
                <w:szCs w:val="24"/>
                <w:vertAlign w:val="subscript"/>
              </w:rPr>
              <w:t>7</w:t>
            </w:r>
          </w:p>
        </w:tc>
        <w:tc>
          <w:tcPr>
            <w:tcW w:w="3982" w:type="dxa"/>
            <w:shd w:val="clear" w:color="auto" w:fill="auto"/>
          </w:tcPr>
          <w:p w14:paraId="2BC91DC6" w14:textId="77777777" w:rsidR="00965A1B" w:rsidRPr="00C11FB0" w:rsidRDefault="00965A1B" w:rsidP="009C5637">
            <w:pPr>
              <w:pStyle w:val="TableParagraph"/>
              <w:spacing w:line="360" w:lineRule="auto"/>
              <w:ind w:left="68" w:right="115"/>
              <w:jc w:val="left"/>
              <w:rPr>
                <w:b/>
                <w:bCs/>
                <w:color w:val="000000" w:themeColor="text1"/>
                <w:sz w:val="24"/>
                <w:szCs w:val="24"/>
              </w:rPr>
            </w:pPr>
            <w:r w:rsidRPr="00C11FB0">
              <w:rPr>
                <w:b/>
                <w:bCs/>
                <w:color w:val="000000" w:themeColor="text1"/>
                <w:sz w:val="24"/>
                <w:szCs w:val="24"/>
              </w:rPr>
              <w:t xml:space="preserve">100% RDF + 50 </w:t>
            </w:r>
            <w:proofErr w:type="gramStart"/>
            <w:r w:rsidRPr="00C11FB0">
              <w:rPr>
                <w:b/>
                <w:bCs/>
                <w:color w:val="000000" w:themeColor="text1"/>
                <w:sz w:val="24"/>
                <w:szCs w:val="24"/>
              </w:rPr>
              <w:t>Kg  K</w:t>
            </w:r>
            <w:proofErr w:type="gramEnd"/>
            <w:r w:rsidRPr="00C11FB0">
              <w:rPr>
                <w:b/>
                <w:bCs/>
                <w:color w:val="000000" w:themeColor="text1"/>
                <w:sz w:val="24"/>
                <w:szCs w:val="24"/>
                <w:vertAlign w:val="subscript"/>
              </w:rPr>
              <w:t>2</w:t>
            </w:r>
            <w:r w:rsidRPr="00C11FB0">
              <w:rPr>
                <w:b/>
                <w:bCs/>
                <w:color w:val="000000" w:themeColor="text1"/>
                <w:sz w:val="24"/>
                <w:szCs w:val="24"/>
              </w:rPr>
              <w:t>O ha</w:t>
            </w:r>
            <w:r w:rsidRPr="00C11FB0">
              <w:rPr>
                <w:b/>
                <w:bCs/>
                <w:color w:val="000000" w:themeColor="text1"/>
                <w:sz w:val="24"/>
                <w:szCs w:val="24"/>
                <w:vertAlign w:val="superscript"/>
              </w:rPr>
              <w:t>-1</w:t>
            </w:r>
          </w:p>
        </w:tc>
        <w:tc>
          <w:tcPr>
            <w:tcW w:w="1980" w:type="dxa"/>
            <w:shd w:val="clear" w:color="auto" w:fill="auto"/>
            <w:vAlign w:val="bottom"/>
          </w:tcPr>
          <w:p w14:paraId="5D88057A"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201.00</w:t>
            </w:r>
          </w:p>
        </w:tc>
        <w:tc>
          <w:tcPr>
            <w:tcW w:w="1350" w:type="dxa"/>
            <w:shd w:val="clear" w:color="auto" w:fill="auto"/>
            <w:vAlign w:val="bottom"/>
          </w:tcPr>
          <w:p w14:paraId="4646FD46" w14:textId="77777777" w:rsidR="00965A1B" w:rsidRPr="00C11FB0" w:rsidRDefault="00965A1B"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19.42</w:t>
            </w:r>
          </w:p>
        </w:tc>
        <w:tc>
          <w:tcPr>
            <w:tcW w:w="1629" w:type="dxa"/>
            <w:shd w:val="clear" w:color="auto" w:fill="auto"/>
            <w:vAlign w:val="bottom"/>
          </w:tcPr>
          <w:p w14:paraId="2C6F4C1C"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695.25</w:t>
            </w:r>
          </w:p>
        </w:tc>
        <w:tc>
          <w:tcPr>
            <w:tcW w:w="1136" w:type="dxa"/>
            <w:shd w:val="clear" w:color="auto" w:fill="auto"/>
            <w:vAlign w:val="bottom"/>
          </w:tcPr>
          <w:p w14:paraId="44C7944E"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198.185</w:t>
            </w:r>
          </w:p>
        </w:tc>
        <w:tc>
          <w:tcPr>
            <w:tcW w:w="1209" w:type="dxa"/>
            <w:shd w:val="clear" w:color="auto" w:fill="auto"/>
            <w:vAlign w:val="bottom"/>
          </w:tcPr>
          <w:p w14:paraId="37914EC6" w14:textId="77777777" w:rsidR="00965A1B" w:rsidRPr="00C11FB0" w:rsidRDefault="00965A1B"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17.69</w:t>
            </w:r>
          </w:p>
        </w:tc>
        <w:tc>
          <w:tcPr>
            <w:tcW w:w="1562" w:type="dxa"/>
            <w:shd w:val="clear" w:color="auto" w:fill="auto"/>
            <w:vAlign w:val="bottom"/>
          </w:tcPr>
          <w:p w14:paraId="5C87E4FC"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693.04</w:t>
            </w:r>
          </w:p>
        </w:tc>
      </w:tr>
      <w:tr w:rsidR="00C11FB0" w:rsidRPr="00C11FB0" w14:paraId="6B9C3164" w14:textId="77777777" w:rsidTr="009C5637">
        <w:trPr>
          <w:trHeight w:val="380"/>
        </w:trPr>
        <w:tc>
          <w:tcPr>
            <w:tcW w:w="1526" w:type="dxa"/>
            <w:shd w:val="clear" w:color="auto" w:fill="auto"/>
          </w:tcPr>
          <w:p w14:paraId="16906C1B" w14:textId="77777777" w:rsidR="00965A1B" w:rsidRPr="00C11FB0" w:rsidRDefault="00965A1B" w:rsidP="009C5637">
            <w:pPr>
              <w:spacing w:after="0" w:line="360" w:lineRule="auto"/>
              <w:jc w:val="center"/>
              <w:rPr>
                <w:rFonts w:ascii="Times New Roman" w:hAnsi="Times New Roman" w:cs="Times New Roman"/>
                <w:b/>
                <w:bCs/>
                <w:color w:val="000000" w:themeColor="text1"/>
                <w:sz w:val="24"/>
                <w:szCs w:val="24"/>
                <w:vertAlign w:val="subscript"/>
              </w:rPr>
            </w:pPr>
            <w:r w:rsidRPr="00C11FB0">
              <w:rPr>
                <w:rFonts w:ascii="Times New Roman" w:hAnsi="Times New Roman" w:cs="Times New Roman"/>
                <w:b/>
                <w:bCs/>
                <w:color w:val="000000" w:themeColor="text1"/>
                <w:sz w:val="24"/>
                <w:szCs w:val="24"/>
              </w:rPr>
              <w:t>T</w:t>
            </w:r>
            <w:r w:rsidRPr="00C11FB0">
              <w:rPr>
                <w:rFonts w:ascii="Times New Roman" w:hAnsi="Times New Roman" w:cs="Times New Roman"/>
                <w:b/>
                <w:bCs/>
                <w:color w:val="000000" w:themeColor="text1"/>
                <w:sz w:val="24"/>
                <w:szCs w:val="24"/>
                <w:vertAlign w:val="subscript"/>
              </w:rPr>
              <w:t>8</w:t>
            </w:r>
          </w:p>
        </w:tc>
        <w:tc>
          <w:tcPr>
            <w:tcW w:w="3982" w:type="dxa"/>
            <w:shd w:val="clear" w:color="auto" w:fill="auto"/>
          </w:tcPr>
          <w:p w14:paraId="3D8FF763" w14:textId="77777777" w:rsidR="00965A1B" w:rsidRPr="00C11FB0" w:rsidRDefault="00965A1B" w:rsidP="009C5637">
            <w:pPr>
              <w:pStyle w:val="TableParagraph"/>
              <w:spacing w:line="360" w:lineRule="auto"/>
              <w:ind w:left="68" w:right="115"/>
              <w:jc w:val="left"/>
              <w:rPr>
                <w:b/>
                <w:bCs/>
                <w:color w:val="000000" w:themeColor="text1"/>
                <w:sz w:val="24"/>
                <w:szCs w:val="24"/>
              </w:rPr>
            </w:pPr>
            <w:r w:rsidRPr="00C11FB0">
              <w:rPr>
                <w:b/>
                <w:bCs/>
                <w:color w:val="000000" w:themeColor="text1"/>
                <w:sz w:val="24"/>
                <w:szCs w:val="24"/>
              </w:rPr>
              <w:t xml:space="preserve">100% RDF + 60 </w:t>
            </w:r>
            <w:proofErr w:type="gramStart"/>
            <w:r w:rsidRPr="00C11FB0">
              <w:rPr>
                <w:b/>
                <w:bCs/>
                <w:color w:val="000000" w:themeColor="text1"/>
                <w:sz w:val="24"/>
                <w:szCs w:val="24"/>
              </w:rPr>
              <w:t>Kg  K</w:t>
            </w:r>
            <w:proofErr w:type="gramEnd"/>
            <w:r w:rsidRPr="00C11FB0">
              <w:rPr>
                <w:b/>
                <w:bCs/>
                <w:color w:val="000000" w:themeColor="text1"/>
                <w:sz w:val="24"/>
                <w:szCs w:val="24"/>
                <w:vertAlign w:val="subscript"/>
              </w:rPr>
              <w:t>2</w:t>
            </w:r>
            <w:r w:rsidRPr="00C11FB0">
              <w:rPr>
                <w:b/>
                <w:bCs/>
                <w:color w:val="000000" w:themeColor="text1"/>
                <w:sz w:val="24"/>
                <w:szCs w:val="24"/>
              </w:rPr>
              <w:t>O ha</w:t>
            </w:r>
            <w:r w:rsidRPr="00C11FB0">
              <w:rPr>
                <w:b/>
                <w:bCs/>
                <w:color w:val="000000" w:themeColor="text1"/>
                <w:sz w:val="24"/>
                <w:szCs w:val="24"/>
                <w:vertAlign w:val="superscript"/>
              </w:rPr>
              <w:t>-1</w:t>
            </w:r>
          </w:p>
        </w:tc>
        <w:tc>
          <w:tcPr>
            <w:tcW w:w="1980" w:type="dxa"/>
            <w:shd w:val="clear" w:color="auto" w:fill="auto"/>
            <w:vAlign w:val="bottom"/>
          </w:tcPr>
          <w:p w14:paraId="571277EA"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203.15</w:t>
            </w:r>
          </w:p>
        </w:tc>
        <w:tc>
          <w:tcPr>
            <w:tcW w:w="1350" w:type="dxa"/>
            <w:shd w:val="clear" w:color="auto" w:fill="auto"/>
            <w:vAlign w:val="bottom"/>
          </w:tcPr>
          <w:p w14:paraId="7A8F3BDF" w14:textId="77777777" w:rsidR="00965A1B" w:rsidRPr="00C11FB0" w:rsidRDefault="00965A1B"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19.54</w:t>
            </w:r>
          </w:p>
        </w:tc>
        <w:tc>
          <w:tcPr>
            <w:tcW w:w="1629" w:type="dxa"/>
            <w:shd w:val="clear" w:color="auto" w:fill="auto"/>
            <w:vAlign w:val="bottom"/>
          </w:tcPr>
          <w:p w14:paraId="63F8E17B"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696.54</w:t>
            </w:r>
          </w:p>
        </w:tc>
        <w:tc>
          <w:tcPr>
            <w:tcW w:w="1136" w:type="dxa"/>
            <w:shd w:val="clear" w:color="auto" w:fill="auto"/>
            <w:vAlign w:val="bottom"/>
          </w:tcPr>
          <w:p w14:paraId="5DEF151B"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199.79</w:t>
            </w:r>
          </w:p>
        </w:tc>
        <w:tc>
          <w:tcPr>
            <w:tcW w:w="1209" w:type="dxa"/>
            <w:shd w:val="clear" w:color="auto" w:fill="auto"/>
            <w:vAlign w:val="bottom"/>
          </w:tcPr>
          <w:p w14:paraId="38099C74" w14:textId="77777777" w:rsidR="00965A1B" w:rsidRPr="00C11FB0" w:rsidRDefault="00965A1B"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18.05</w:t>
            </w:r>
          </w:p>
        </w:tc>
        <w:tc>
          <w:tcPr>
            <w:tcW w:w="1562" w:type="dxa"/>
            <w:shd w:val="clear" w:color="auto" w:fill="auto"/>
            <w:vAlign w:val="bottom"/>
          </w:tcPr>
          <w:p w14:paraId="63C3DA57"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693.96</w:t>
            </w:r>
          </w:p>
        </w:tc>
      </w:tr>
      <w:tr w:rsidR="00C11FB0" w:rsidRPr="00C11FB0" w14:paraId="6B2C3DCF" w14:textId="77777777" w:rsidTr="009C5637">
        <w:trPr>
          <w:trHeight w:val="380"/>
        </w:trPr>
        <w:tc>
          <w:tcPr>
            <w:tcW w:w="1526" w:type="dxa"/>
            <w:shd w:val="clear" w:color="auto" w:fill="auto"/>
          </w:tcPr>
          <w:p w14:paraId="621FB7D8" w14:textId="77777777" w:rsidR="00965A1B" w:rsidRPr="00C11FB0" w:rsidRDefault="00965A1B" w:rsidP="009C5637">
            <w:pPr>
              <w:spacing w:after="0" w:line="360" w:lineRule="auto"/>
              <w:jc w:val="center"/>
              <w:rPr>
                <w:rFonts w:ascii="Times New Roman" w:hAnsi="Times New Roman" w:cs="Times New Roman"/>
                <w:b/>
                <w:bCs/>
                <w:color w:val="000000" w:themeColor="text1"/>
                <w:sz w:val="24"/>
                <w:szCs w:val="24"/>
                <w:vertAlign w:val="subscript"/>
              </w:rPr>
            </w:pPr>
            <w:r w:rsidRPr="00C11FB0">
              <w:rPr>
                <w:rFonts w:ascii="Times New Roman" w:hAnsi="Times New Roman" w:cs="Times New Roman"/>
                <w:b/>
                <w:bCs/>
                <w:color w:val="000000" w:themeColor="text1"/>
                <w:sz w:val="24"/>
                <w:szCs w:val="24"/>
              </w:rPr>
              <w:t>T</w:t>
            </w:r>
            <w:r w:rsidRPr="00C11FB0">
              <w:rPr>
                <w:rFonts w:ascii="Times New Roman" w:hAnsi="Times New Roman" w:cs="Times New Roman"/>
                <w:b/>
                <w:bCs/>
                <w:color w:val="000000" w:themeColor="text1"/>
                <w:sz w:val="24"/>
                <w:szCs w:val="24"/>
                <w:vertAlign w:val="subscript"/>
              </w:rPr>
              <w:t>9</w:t>
            </w:r>
          </w:p>
        </w:tc>
        <w:tc>
          <w:tcPr>
            <w:tcW w:w="3982" w:type="dxa"/>
            <w:shd w:val="clear" w:color="auto" w:fill="auto"/>
          </w:tcPr>
          <w:p w14:paraId="75DCD6AC" w14:textId="77777777" w:rsidR="00965A1B" w:rsidRPr="00C11FB0" w:rsidRDefault="00965A1B" w:rsidP="009C5637">
            <w:pPr>
              <w:pStyle w:val="TableParagraph"/>
              <w:spacing w:line="360" w:lineRule="auto"/>
              <w:ind w:left="68" w:right="115"/>
              <w:jc w:val="left"/>
              <w:rPr>
                <w:b/>
                <w:bCs/>
                <w:color w:val="000000" w:themeColor="text1"/>
                <w:sz w:val="24"/>
                <w:szCs w:val="24"/>
              </w:rPr>
            </w:pPr>
            <w:r w:rsidRPr="00C11FB0">
              <w:rPr>
                <w:b/>
                <w:bCs/>
                <w:color w:val="000000" w:themeColor="text1"/>
                <w:sz w:val="24"/>
                <w:szCs w:val="24"/>
              </w:rPr>
              <w:t xml:space="preserve">100% RDF + 75 </w:t>
            </w:r>
            <w:proofErr w:type="gramStart"/>
            <w:r w:rsidRPr="00C11FB0">
              <w:rPr>
                <w:b/>
                <w:bCs/>
                <w:color w:val="000000" w:themeColor="text1"/>
                <w:sz w:val="24"/>
                <w:szCs w:val="24"/>
              </w:rPr>
              <w:t>Kg  K</w:t>
            </w:r>
            <w:proofErr w:type="gramEnd"/>
            <w:r w:rsidRPr="00C11FB0">
              <w:rPr>
                <w:b/>
                <w:bCs/>
                <w:color w:val="000000" w:themeColor="text1"/>
                <w:sz w:val="24"/>
                <w:szCs w:val="24"/>
                <w:vertAlign w:val="subscript"/>
              </w:rPr>
              <w:t>2</w:t>
            </w:r>
            <w:r w:rsidRPr="00C11FB0">
              <w:rPr>
                <w:b/>
                <w:bCs/>
                <w:color w:val="000000" w:themeColor="text1"/>
                <w:sz w:val="24"/>
                <w:szCs w:val="24"/>
              </w:rPr>
              <w:t>O ha</w:t>
            </w:r>
            <w:r w:rsidRPr="00C11FB0">
              <w:rPr>
                <w:b/>
                <w:bCs/>
                <w:color w:val="000000" w:themeColor="text1"/>
                <w:sz w:val="24"/>
                <w:szCs w:val="24"/>
                <w:vertAlign w:val="superscript"/>
              </w:rPr>
              <w:t>-1</w:t>
            </w:r>
          </w:p>
        </w:tc>
        <w:tc>
          <w:tcPr>
            <w:tcW w:w="1980" w:type="dxa"/>
            <w:shd w:val="clear" w:color="auto" w:fill="auto"/>
            <w:vAlign w:val="bottom"/>
          </w:tcPr>
          <w:p w14:paraId="34247255"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205.30</w:t>
            </w:r>
          </w:p>
        </w:tc>
        <w:tc>
          <w:tcPr>
            <w:tcW w:w="1350" w:type="dxa"/>
            <w:shd w:val="clear" w:color="auto" w:fill="auto"/>
            <w:vAlign w:val="bottom"/>
          </w:tcPr>
          <w:p w14:paraId="7542E571" w14:textId="77777777" w:rsidR="00965A1B" w:rsidRPr="00C11FB0" w:rsidRDefault="00965A1B"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19.84</w:t>
            </w:r>
          </w:p>
        </w:tc>
        <w:tc>
          <w:tcPr>
            <w:tcW w:w="1629" w:type="dxa"/>
            <w:shd w:val="clear" w:color="auto" w:fill="auto"/>
            <w:vAlign w:val="bottom"/>
          </w:tcPr>
          <w:p w14:paraId="22691398"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700.47</w:t>
            </w:r>
          </w:p>
        </w:tc>
        <w:tc>
          <w:tcPr>
            <w:tcW w:w="1136" w:type="dxa"/>
            <w:shd w:val="clear" w:color="auto" w:fill="auto"/>
            <w:vAlign w:val="bottom"/>
          </w:tcPr>
          <w:p w14:paraId="3421654B"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201.42</w:t>
            </w:r>
          </w:p>
        </w:tc>
        <w:tc>
          <w:tcPr>
            <w:tcW w:w="1209" w:type="dxa"/>
            <w:shd w:val="clear" w:color="auto" w:fill="auto"/>
            <w:vAlign w:val="bottom"/>
          </w:tcPr>
          <w:p w14:paraId="0037B522" w14:textId="77777777" w:rsidR="00965A1B" w:rsidRPr="00C11FB0" w:rsidRDefault="00965A1B"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18.20</w:t>
            </w:r>
          </w:p>
        </w:tc>
        <w:tc>
          <w:tcPr>
            <w:tcW w:w="1562" w:type="dxa"/>
            <w:shd w:val="clear" w:color="auto" w:fill="auto"/>
            <w:vAlign w:val="bottom"/>
          </w:tcPr>
          <w:p w14:paraId="742C8661"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695.94</w:t>
            </w:r>
          </w:p>
        </w:tc>
      </w:tr>
      <w:tr w:rsidR="00C11FB0" w:rsidRPr="00C11FB0" w14:paraId="4A38D342" w14:textId="77777777" w:rsidTr="009C5637">
        <w:trPr>
          <w:trHeight w:val="394"/>
        </w:trPr>
        <w:tc>
          <w:tcPr>
            <w:tcW w:w="1526" w:type="dxa"/>
            <w:shd w:val="clear" w:color="auto" w:fill="auto"/>
          </w:tcPr>
          <w:p w14:paraId="1B4C1F1E" w14:textId="77777777" w:rsidR="00965A1B" w:rsidRPr="00C11FB0" w:rsidRDefault="00965A1B" w:rsidP="009C5637">
            <w:pPr>
              <w:spacing w:after="0" w:line="360" w:lineRule="auto"/>
              <w:jc w:val="center"/>
              <w:rPr>
                <w:rFonts w:ascii="Times New Roman" w:hAnsi="Times New Roman" w:cs="Times New Roman"/>
                <w:b/>
                <w:bCs/>
                <w:color w:val="000000" w:themeColor="text1"/>
                <w:sz w:val="24"/>
                <w:szCs w:val="24"/>
                <w:vertAlign w:val="subscript"/>
              </w:rPr>
            </w:pPr>
            <w:r w:rsidRPr="00C11FB0">
              <w:rPr>
                <w:rFonts w:ascii="Times New Roman" w:hAnsi="Times New Roman" w:cs="Times New Roman"/>
                <w:b/>
                <w:bCs/>
                <w:color w:val="000000" w:themeColor="text1"/>
                <w:sz w:val="24"/>
                <w:szCs w:val="24"/>
              </w:rPr>
              <w:t>T</w:t>
            </w:r>
            <w:r w:rsidRPr="00C11FB0">
              <w:rPr>
                <w:rFonts w:ascii="Times New Roman" w:hAnsi="Times New Roman" w:cs="Times New Roman"/>
                <w:b/>
                <w:bCs/>
                <w:color w:val="000000" w:themeColor="text1"/>
                <w:sz w:val="24"/>
                <w:szCs w:val="24"/>
                <w:vertAlign w:val="subscript"/>
              </w:rPr>
              <w:t>10</w:t>
            </w:r>
          </w:p>
        </w:tc>
        <w:tc>
          <w:tcPr>
            <w:tcW w:w="3982" w:type="dxa"/>
            <w:shd w:val="clear" w:color="auto" w:fill="auto"/>
          </w:tcPr>
          <w:p w14:paraId="5252918C" w14:textId="77777777" w:rsidR="00965A1B" w:rsidRPr="00C11FB0" w:rsidRDefault="00965A1B" w:rsidP="009C5637">
            <w:pPr>
              <w:pStyle w:val="TableParagraph"/>
              <w:spacing w:line="360" w:lineRule="auto"/>
              <w:ind w:left="68" w:right="115"/>
              <w:jc w:val="left"/>
              <w:rPr>
                <w:b/>
                <w:bCs/>
                <w:color w:val="000000" w:themeColor="text1"/>
                <w:sz w:val="24"/>
                <w:szCs w:val="24"/>
              </w:rPr>
            </w:pPr>
            <w:r w:rsidRPr="00C11FB0">
              <w:rPr>
                <w:b/>
                <w:bCs/>
                <w:color w:val="000000" w:themeColor="text1"/>
                <w:sz w:val="24"/>
                <w:szCs w:val="24"/>
              </w:rPr>
              <w:t xml:space="preserve">100% RDF + 90 </w:t>
            </w:r>
            <w:proofErr w:type="gramStart"/>
            <w:r w:rsidRPr="00C11FB0">
              <w:rPr>
                <w:b/>
                <w:bCs/>
                <w:color w:val="000000" w:themeColor="text1"/>
                <w:sz w:val="24"/>
                <w:szCs w:val="24"/>
              </w:rPr>
              <w:t>Kg  K</w:t>
            </w:r>
            <w:proofErr w:type="gramEnd"/>
            <w:r w:rsidRPr="00C11FB0">
              <w:rPr>
                <w:b/>
                <w:bCs/>
                <w:color w:val="000000" w:themeColor="text1"/>
                <w:sz w:val="24"/>
                <w:szCs w:val="24"/>
                <w:vertAlign w:val="subscript"/>
              </w:rPr>
              <w:t>2</w:t>
            </w:r>
            <w:r w:rsidRPr="00C11FB0">
              <w:rPr>
                <w:b/>
                <w:bCs/>
                <w:color w:val="000000" w:themeColor="text1"/>
                <w:sz w:val="24"/>
                <w:szCs w:val="24"/>
              </w:rPr>
              <w:t>O ha</w:t>
            </w:r>
            <w:r w:rsidRPr="00C11FB0">
              <w:rPr>
                <w:b/>
                <w:bCs/>
                <w:color w:val="000000" w:themeColor="text1"/>
                <w:sz w:val="24"/>
                <w:szCs w:val="24"/>
                <w:vertAlign w:val="superscript"/>
              </w:rPr>
              <w:t>-1</w:t>
            </w:r>
          </w:p>
        </w:tc>
        <w:tc>
          <w:tcPr>
            <w:tcW w:w="1980" w:type="dxa"/>
            <w:shd w:val="clear" w:color="auto" w:fill="auto"/>
            <w:vAlign w:val="bottom"/>
          </w:tcPr>
          <w:p w14:paraId="44A684EC"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206.91</w:t>
            </w:r>
          </w:p>
        </w:tc>
        <w:tc>
          <w:tcPr>
            <w:tcW w:w="1350" w:type="dxa"/>
            <w:shd w:val="clear" w:color="auto" w:fill="auto"/>
            <w:vAlign w:val="bottom"/>
          </w:tcPr>
          <w:p w14:paraId="43461C23" w14:textId="77777777" w:rsidR="00965A1B" w:rsidRPr="00C11FB0" w:rsidRDefault="00965A1B"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20.46</w:t>
            </w:r>
          </w:p>
        </w:tc>
        <w:tc>
          <w:tcPr>
            <w:tcW w:w="1629" w:type="dxa"/>
            <w:shd w:val="clear" w:color="auto" w:fill="auto"/>
            <w:vAlign w:val="bottom"/>
          </w:tcPr>
          <w:p w14:paraId="73B252B6"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704.76</w:t>
            </w:r>
          </w:p>
        </w:tc>
        <w:tc>
          <w:tcPr>
            <w:tcW w:w="1136" w:type="dxa"/>
            <w:shd w:val="clear" w:color="auto" w:fill="auto"/>
            <w:vAlign w:val="bottom"/>
          </w:tcPr>
          <w:p w14:paraId="1B1C14D1"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203.435</w:t>
            </w:r>
          </w:p>
        </w:tc>
        <w:tc>
          <w:tcPr>
            <w:tcW w:w="1209" w:type="dxa"/>
            <w:shd w:val="clear" w:color="auto" w:fill="auto"/>
            <w:vAlign w:val="bottom"/>
          </w:tcPr>
          <w:p w14:paraId="1F5763C7" w14:textId="77777777" w:rsidR="00965A1B" w:rsidRPr="00C11FB0" w:rsidRDefault="00965A1B" w:rsidP="00297C33">
            <w:pPr>
              <w:spacing w:after="0"/>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18.58</w:t>
            </w:r>
          </w:p>
        </w:tc>
        <w:tc>
          <w:tcPr>
            <w:tcW w:w="1562" w:type="dxa"/>
            <w:shd w:val="clear" w:color="auto" w:fill="auto"/>
            <w:vAlign w:val="bottom"/>
          </w:tcPr>
          <w:p w14:paraId="769B9890"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701.15</w:t>
            </w:r>
          </w:p>
        </w:tc>
      </w:tr>
      <w:tr w:rsidR="00C11FB0" w:rsidRPr="00C11FB0" w14:paraId="30E72849" w14:textId="77777777" w:rsidTr="009C5637">
        <w:trPr>
          <w:trHeight w:val="380"/>
        </w:trPr>
        <w:tc>
          <w:tcPr>
            <w:tcW w:w="1526" w:type="dxa"/>
            <w:shd w:val="clear" w:color="auto" w:fill="auto"/>
          </w:tcPr>
          <w:p w14:paraId="010D6A11" w14:textId="77777777" w:rsidR="009C5637" w:rsidRPr="00C11FB0" w:rsidRDefault="009C5637" w:rsidP="009C5637">
            <w:pPr>
              <w:spacing w:after="0" w:line="360" w:lineRule="auto"/>
              <w:jc w:val="center"/>
              <w:rPr>
                <w:rFonts w:ascii="Times New Roman" w:hAnsi="Times New Roman" w:cs="Times New Roman"/>
                <w:b/>
                <w:bCs/>
                <w:color w:val="000000" w:themeColor="text1"/>
                <w:sz w:val="24"/>
                <w:szCs w:val="24"/>
              </w:rPr>
            </w:pPr>
            <w:proofErr w:type="spellStart"/>
            <w:r w:rsidRPr="00C11FB0">
              <w:rPr>
                <w:rFonts w:ascii="Times New Roman" w:hAnsi="Times New Roman" w:cs="Times New Roman"/>
                <w:b/>
                <w:bCs/>
                <w:color w:val="000000" w:themeColor="text1"/>
                <w:sz w:val="24"/>
                <w:szCs w:val="24"/>
              </w:rPr>
              <w:t>SEm</w:t>
            </w:r>
            <w:proofErr w:type="spellEnd"/>
            <w:r w:rsidRPr="00C11FB0">
              <w:rPr>
                <w:rFonts w:ascii="Times New Roman" w:hAnsi="Times New Roman" w:cs="Times New Roman"/>
                <w:b/>
                <w:bCs/>
                <w:color w:val="000000" w:themeColor="text1"/>
                <w:sz w:val="24"/>
                <w:szCs w:val="24"/>
              </w:rPr>
              <w:t xml:space="preserve"> (±)</w:t>
            </w:r>
          </w:p>
        </w:tc>
        <w:tc>
          <w:tcPr>
            <w:tcW w:w="3982" w:type="dxa"/>
            <w:shd w:val="clear" w:color="auto" w:fill="auto"/>
          </w:tcPr>
          <w:p w14:paraId="7AAAAE8B" w14:textId="77777777" w:rsidR="009C5637" w:rsidRPr="00C11FB0" w:rsidRDefault="009C5637" w:rsidP="009C5637">
            <w:pPr>
              <w:spacing w:after="0" w:line="360" w:lineRule="auto"/>
              <w:jc w:val="center"/>
              <w:rPr>
                <w:rFonts w:ascii="Times New Roman" w:hAnsi="Times New Roman" w:cs="Times New Roman"/>
                <w:color w:val="000000" w:themeColor="text1"/>
                <w:sz w:val="24"/>
                <w:szCs w:val="24"/>
              </w:rPr>
            </w:pPr>
          </w:p>
        </w:tc>
        <w:tc>
          <w:tcPr>
            <w:tcW w:w="1980" w:type="dxa"/>
            <w:shd w:val="clear" w:color="auto" w:fill="auto"/>
            <w:vAlign w:val="center"/>
          </w:tcPr>
          <w:p w14:paraId="00F6F653" w14:textId="77777777" w:rsidR="009C5637" w:rsidRPr="00C11FB0" w:rsidRDefault="00965A1B" w:rsidP="009C5637">
            <w:pPr>
              <w:spacing w:after="0" w:line="360" w:lineRule="auto"/>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2.08</w:t>
            </w:r>
          </w:p>
        </w:tc>
        <w:tc>
          <w:tcPr>
            <w:tcW w:w="1350" w:type="dxa"/>
            <w:shd w:val="clear" w:color="auto" w:fill="auto"/>
            <w:vAlign w:val="center"/>
          </w:tcPr>
          <w:p w14:paraId="1D54757E" w14:textId="77777777" w:rsidR="009C5637" w:rsidRPr="00C11FB0" w:rsidRDefault="00965A1B" w:rsidP="009C5637">
            <w:pPr>
              <w:spacing w:after="0"/>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0.39</w:t>
            </w:r>
          </w:p>
        </w:tc>
        <w:tc>
          <w:tcPr>
            <w:tcW w:w="1629" w:type="dxa"/>
            <w:shd w:val="clear" w:color="auto" w:fill="auto"/>
            <w:vAlign w:val="center"/>
          </w:tcPr>
          <w:p w14:paraId="4C2C241D" w14:textId="77777777" w:rsidR="009C5637" w:rsidRPr="00C11FB0" w:rsidRDefault="00965A1B" w:rsidP="009C5637">
            <w:pPr>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5.07</w:t>
            </w:r>
          </w:p>
        </w:tc>
        <w:tc>
          <w:tcPr>
            <w:tcW w:w="1136" w:type="dxa"/>
            <w:shd w:val="clear" w:color="auto" w:fill="auto"/>
            <w:vAlign w:val="center"/>
          </w:tcPr>
          <w:p w14:paraId="54723A7F" w14:textId="77777777" w:rsidR="009C5637" w:rsidRPr="00C11FB0" w:rsidRDefault="00965A1B" w:rsidP="009C5637">
            <w:pPr>
              <w:spacing w:after="0" w:line="360" w:lineRule="auto"/>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1.74</w:t>
            </w:r>
          </w:p>
        </w:tc>
        <w:tc>
          <w:tcPr>
            <w:tcW w:w="1209" w:type="dxa"/>
            <w:shd w:val="clear" w:color="auto" w:fill="auto"/>
            <w:vAlign w:val="center"/>
          </w:tcPr>
          <w:p w14:paraId="3D3B0715" w14:textId="77777777" w:rsidR="009C5637" w:rsidRPr="00C11FB0" w:rsidRDefault="00965A1B" w:rsidP="009C5637">
            <w:pPr>
              <w:spacing w:after="0"/>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0.45</w:t>
            </w:r>
          </w:p>
        </w:tc>
        <w:tc>
          <w:tcPr>
            <w:tcW w:w="1562" w:type="dxa"/>
            <w:shd w:val="clear" w:color="auto" w:fill="auto"/>
            <w:vAlign w:val="center"/>
          </w:tcPr>
          <w:p w14:paraId="1C8B8E84" w14:textId="77777777" w:rsidR="009C5637" w:rsidRPr="00C11FB0" w:rsidRDefault="00965A1B" w:rsidP="009C5637">
            <w:pPr>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3.28</w:t>
            </w:r>
          </w:p>
        </w:tc>
      </w:tr>
      <w:tr w:rsidR="009C5637" w:rsidRPr="00C11FB0" w14:paraId="4A63C463" w14:textId="77777777" w:rsidTr="009C5637">
        <w:trPr>
          <w:trHeight w:val="394"/>
        </w:trPr>
        <w:tc>
          <w:tcPr>
            <w:tcW w:w="1526" w:type="dxa"/>
            <w:shd w:val="clear" w:color="auto" w:fill="auto"/>
          </w:tcPr>
          <w:p w14:paraId="2F013331" w14:textId="77777777" w:rsidR="009C5637" w:rsidRPr="00C11FB0" w:rsidRDefault="009C5637" w:rsidP="009C5637">
            <w:pPr>
              <w:spacing w:after="0" w:line="360" w:lineRule="auto"/>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CD at 5%</w:t>
            </w:r>
          </w:p>
        </w:tc>
        <w:tc>
          <w:tcPr>
            <w:tcW w:w="3982" w:type="dxa"/>
            <w:shd w:val="clear" w:color="auto" w:fill="auto"/>
          </w:tcPr>
          <w:p w14:paraId="5C159AE4" w14:textId="77777777" w:rsidR="009C5637" w:rsidRPr="00C11FB0" w:rsidRDefault="009C5637" w:rsidP="009C5637">
            <w:pPr>
              <w:spacing w:after="0" w:line="360" w:lineRule="auto"/>
              <w:jc w:val="center"/>
              <w:rPr>
                <w:rFonts w:ascii="Times New Roman" w:hAnsi="Times New Roman" w:cs="Times New Roman"/>
                <w:color w:val="000000" w:themeColor="text1"/>
                <w:sz w:val="24"/>
                <w:szCs w:val="24"/>
              </w:rPr>
            </w:pPr>
          </w:p>
        </w:tc>
        <w:tc>
          <w:tcPr>
            <w:tcW w:w="1980" w:type="dxa"/>
            <w:shd w:val="clear" w:color="auto" w:fill="auto"/>
            <w:vAlign w:val="center"/>
          </w:tcPr>
          <w:p w14:paraId="43E41098" w14:textId="77777777" w:rsidR="009C5637" w:rsidRPr="00C11FB0" w:rsidRDefault="00965A1B" w:rsidP="009C5637">
            <w:pPr>
              <w:spacing w:after="0" w:line="360" w:lineRule="auto"/>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6.19</w:t>
            </w:r>
          </w:p>
        </w:tc>
        <w:tc>
          <w:tcPr>
            <w:tcW w:w="1350" w:type="dxa"/>
            <w:shd w:val="clear" w:color="auto" w:fill="auto"/>
            <w:vAlign w:val="center"/>
          </w:tcPr>
          <w:p w14:paraId="1F5D630C" w14:textId="77777777" w:rsidR="009C5637" w:rsidRPr="00C11FB0" w:rsidRDefault="00965A1B" w:rsidP="009C5637">
            <w:pPr>
              <w:spacing w:after="0"/>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1.16</w:t>
            </w:r>
          </w:p>
        </w:tc>
        <w:tc>
          <w:tcPr>
            <w:tcW w:w="1629" w:type="dxa"/>
            <w:shd w:val="clear" w:color="auto" w:fill="auto"/>
            <w:vAlign w:val="center"/>
          </w:tcPr>
          <w:p w14:paraId="5CAD964E" w14:textId="77777777" w:rsidR="009C5637" w:rsidRPr="00C11FB0" w:rsidRDefault="00965A1B" w:rsidP="009C5637">
            <w:pPr>
              <w:spacing w:after="0" w:line="360" w:lineRule="auto"/>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15.06</w:t>
            </w:r>
          </w:p>
        </w:tc>
        <w:tc>
          <w:tcPr>
            <w:tcW w:w="1136" w:type="dxa"/>
            <w:shd w:val="clear" w:color="auto" w:fill="auto"/>
            <w:vAlign w:val="center"/>
          </w:tcPr>
          <w:p w14:paraId="0A6C0B1A" w14:textId="77777777" w:rsidR="009C5637" w:rsidRPr="00C11FB0" w:rsidRDefault="00965A1B" w:rsidP="009C5637">
            <w:pPr>
              <w:spacing w:after="0" w:line="360" w:lineRule="auto"/>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5.17</w:t>
            </w:r>
          </w:p>
        </w:tc>
        <w:tc>
          <w:tcPr>
            <w:tcW w:w="1209" w:type="dxa"/>
            <w:shd w:val="clear" w:color="auto" w:fill="auto"/>
            <w:vAlign w:val="center"/>
          </w:tcPr>
          <w:p w14:paraId="6DF292F9" w14:textId="77777777" w:rsidR="009C5637" w:rsidRPr="00C11FB0" w:rsidRDefault="00965A1B" w:rsidP="009C5637">
            <w:pPr>
              <w:spacing w:after="0"/>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1.33</w:t>
            </w:r>
          </w:p>
        </w:tc>
        <w:tc>
          <w:tcPr>
            <w:tcW w:w="1562" w:type="dxa"/>
            <w:shd w:val="clear" w:color="auto" w:fill="auto"/>
            <w:vAlign w:val="center"/>
          </w:tcPr>
          <w:p w14:paraId="0DFD52F2" w14:textId="77777777" w:rsidR="009C5637" w:rsidRPr="00C11FB0" w:rsidRDefault="00965A1B" w:rsidP="009C5637">
            <w:pPr>
              <w:spacing w:after="0" w:line="360" w:lineRule="auto"/>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9.76</w:t>
            </w:r>
          </w:p>
        </w:tc>
      </w:tr>
    </w:tbl>
    <w:p w14:paraId="7071E5D3" w14:textId="77777777" w:rsidR="009C5637" w:rsidRPr="00C11FB0" w:rsidRDefault="009C5637" w:rsidP="009C5637">
      <w:pPr>
        <w:pStyle w:val="BodyText"/>
        <w:spacing w:before="74" w:line="360" w:lineRule="auto"/>
        <w:ind w:right="-61" w:firstLine="720"/>
        <w:jc w:val="both"/>
        <w:rPr>
          <w:color w:val="000000" w:themeColor="text1"/>
          <w:lang w:val="en-US"/>
        </w:rPr>
      </w:pPr>
    </w:p>
    <w:p w14:paraId="5C8AC404" w14:textId="77777777" w:rsidR="009C5637" w:rsidRPr="00C11FB0" w:rsidRDefault="009C5637" w:rsidP="009C5637">
      <w:pPr>
        <w:pStyle w:val="BodyText"/>
        <w:spacing w:before="74" w:line="360" w:lineRule="auto"/>
        <w:ind w:right="-61" w:firstLine="720"/>
        <w:jc w:val="both"/>
        <w:rPr>
          <w:color w:val="000000" w:themeColor="text1"/>
          <w:lang w:val="en-US"/>
        </w:rPr>
      </w:pPr>
    </w:p>
    <w:p w14:paraId="528EAABD" w14:textId="77777777" w:rsidR="009C5637" w:rsidRPr="00C11FB0" w:rsidRDefault="009C5637" w:rsidP="009C5637">
      <w:pPr>
        <w:pStyle w:val="BodyText"/>
        <w:spacing w:before="74" w:line="360" w:lineRule="auto"/>
        <w:ind w:right="-61" w:firstLine="720"/>
        <w:jc w:val="both"/>
        <w:rPr>
          <w:color w:val="000000" w:themeColor="text1"/>
          <w:lang w:val="en-US"/>
        </w:rPr>
      </w:pPr>
    </w:p>
    <w:tbl>
      <w:tblPr>
        <w:tblW w:w="14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4"/>
        <w:gridCol w:w="1133"/>
        <w:gridCol w:w="1249"/>
        <w:gridCol w:w="1133"/>
        <w:gridCol w:w="1133"/>
        <w:gridCol w:w="954"/>
        <w:gridCol w:w="1300"/>
        <w:gridCol w:w="1045"/>
        <w:gridCol w:w="1250"/>
        <w:gridCol w:w="1432"/>
        <w:gridCol w:w="1471"/>
      </w:tblGrid>
      <w:tr w:rsidR="00C11FB0" w:rsidRPr="00C11FB0" w14:paraId="11F44CBC" w14:textId="77777777" w:rsidTr="009C5637">
        <w:trPr>
          <w:trHeight w:val="378"/>
        </w:trPr>
        <w:tc>
          <w:tcPr>
            <w:tcW w:w="14544" w:type="dxa"/>
            <w:gridSpan w:val="11"/>
            <w:shd w:val="clear" w:color="auto" w:fill="auto"/>
          </w:tcPr>
          <w:p w14:paraId="4638F3F8" w14:textId="77777777" w:rsidR="009C5637" w:rsidRPr="00C11FB0" w:rsidRDefault="009C5637" w:rsidP="009C5637">
            <w:pPr>
              <w:rPr>
                <w:color w:val="000000" w:themeColor="text1"/>
              </w:rPr>
            </w:pPr>
            <w:r w:rsidRPr="00C11FB0">
              <w:rPr>
                <w:rFonts w:ascii="Times New Roman" w:hAnsi="Times New Roman" w:cs="Times New Roman"/>
                <w:b/>
                <w:bCs/>
                <w:color w:val="000000" w:themeColor="text1"/>
              </w:rPr>
              <w:t xml:space="preserve">Table 4. </w:t>
            </w:r>
            <w:r w:rsidRPr="00C11FB0">
              <w:rPr>
                <w:rFonts w:ascii="Times New Roman" w:hAnsi="Times New Roman" w:cs="Times New Roman"/>
                <w:b/>
                <w:bCs/>
                <w:color w:val="000000" w:themeColor="text1"/>
                <w:szCs w:val="24"/>
              </w:rPr>
              <w:t xml:space="preserve">Effect of various levels of potassium application on S, Fe, Zn, Cu &amp; Mn Content in </w:t>
            </w:r>
            <w:proofErr w:type="gramStart"/>
            <w:r w:rsidRPr="00C11FB0">
              <w:rPr>
                <w:rFonts w:ascii="Times New Roman" w:hAnsi="Times New Roman" w:cs="Times New Roman"/>
                <w:b/>
                <w:bCs/>
                <w:color w:val="000000" w:themeColor="text1"/>
                <w:szCs w:val="24"/>
              </w:rPr>
              <w:t>soil  at</w:t>
            </w:r>
            <w:proofErr w:type="gramEnd"/>
            <w:r w:rsidRPr="00C11FB0">
              <w:rPr>
                <w:rFonts w:ascii="Times New Roman" w:hAnsi="Times New Roman" w:cs="Times New Roman"/>
                <w:b/>
                <w:bCs/>
                <w:color w:val="000000" w:themeColor="text1"/>
                <w:szCs w:val="24"/>
              </w:rPr>
              <w:t xml:space="preserve"> harvesting stage of safflower crop in </w:t>
            </w:r>
            <w:proofErr w:type="spellStart"/>
            <w:r w:rsidRPr="00C11FB0">
              <w:rPr>
                <w:rFonts w:ascii="Times New Roman" w:hAnsi="Times New Roman" w:cs="Times New Roman"/>
                <w:b/>
                <w:bCs/>
                <w:color w:val="000000" w:themeColor="text1"/>
                <w:szCs w:val="24"/>
              </w:rPr>
              <w:t>Vertisol</w:t>
            </w:r>
            <w:proofErr w:type="spellEnd"/>
          </w:p>
        </w:tc>
      </w:tr>
      <w:tr w:rsidR="00C11FB0" w:rsidRPr="00C11FB0" w14:paraId="50A1EF22" w14:textId="77777777" w:rsidTr="00297C33">
        <w:trPr>
          <w:trHeight w:val="378"/>
        </w:trPr>
        <w:tc>
          <w:tcPr>
            <w:tcW w:w="2444" w:type="dxa"/>
            <w:vMerge w:val="restart"/>
            <w:shd w:val="clear" w:color="auto" w:fill="auto"/>
          </w:tcPr>
          <w:p w14:paraId="64308164" w14:textId="77777777" w:rsidR="00965A1B" w:rsidRPr="00C11FB0" w:rsidRDefault="00965A1B" w:rsidP="009C5637">
            <w:pPr>
              <w:spacing w:after="0" w:line="360" w:lineRule="auto"/>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Treatments</w:t>
            </w:r>
          </w:p>
        </w:tc>
        <w:tc>
          <w:tcPr>
            <w:tcW w:w="12100" w:type="dxa"/>
            <w:gridSpan w:val="10"/>
            <w:shd w:val="clear" w:color="auto" w:fill="auto"/>
          </w:tcPr>
          <w:p w14:paraId="33E0C2E7" w14:textId="77777777" w:rsidR="00965A1B" w:rsidRPr="00C11FB0" w:rsidRDefault="00965A1B" w:rsidP="009C5637">
            <w:pPr>
              <w:spacing w:after="0" w:line="360" w:lineRule="auto"/>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Pooled data</w:t>
            </w:r>
          </w:p>
        </w:tc>
      </w:tr>
      <w:tr w:rsidR="00C11FB0" w:rsidRPr="00C11FB0" w14:paraId="7E1809E7" w14:textId="77777777" w:rsidTr="00965A1B">
        <w:trPr>
          <w:trHeight w:val="378"/>
        </w:trPr>
        <w:tc>
          <w:tcPr>
            <w:tcW w:w="2444" w:type="dxa"/>
            <w:vMerge/>
            <w:shd w:val="clear" w:color="auto" w:fill="auto"/>
          </w:tcPr>
          <w:p w14:paraId="6F5FD5AC" w14:textId="77777777" w:rsidR="00965A1B" w:rsidRPr="00C11FB0" w:rsidRDefault="00965A1B" w:rsidP="009C5637">
            <w:pPr>
              <w:spacing w:after="0" w:line="360" w:lineRule="auto"/>
              <w:jc w:val="center"/>
              <w:rPr>
                <w:rFonts w:ascii="Times New Roman" w:hAnsi="Times New Roman" w:cs="Times New Roman"/>
                <w:b/>
                <w:bCs/>
                <w:color w:val="000000" w:themeColor="text1"/>
                <w:sz w:val="24"/>
                <w:szCs w:val="24"/>
              </w:rPr>
            </w:pPr>
          </w:p>
        </w:tc>
        <w:tc>
          <w:tcPr>
            <w:tcW w:w="5602" w:type="dxa"/>
            <w:gridSpan w:val="5"/>
            <w:shd w:val="clear" w:color="auto" w:fill="auto"/>
          </w:tcPr>
          <w:p w14:paraId="4A951E05" w14:textId="77777777" w:rsidR="00965A1B" w:rsidRPr="00C11FB0" w:rsidRDefault="00965A1B" w:rsidP="009C5637">
            <w:pPr>
              <w:spacing w:after="0" w:line="360" w:lineRule="auto"/>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Flowering</w:t>
            </w:r>
          </w:p>
        </w:tc>
        <w:tc>
          <w:tcPr>
            <w:tcW w:w="6498" w:type="dxa"/>
            <w:gridSpan w:val="5"/>
            <w:shd w:val="clear" w:color="auto" w:fill="auto"/>
          </w:tcPr>
          <w:p w14:paraId="55AD8D71" w14:textId="77777777" w:rsidR="00965A1B" w:rsidRPr="00C11FB0" w:rsidRDefault="00965A1B" w:rsidP="009C5637">
            <w:pPr>
              <w:spacing w:after="0" w:line="360" w:lineRule="auto"/>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After harvest</w:t>
            </w:r>
          </w:p>
        </w:tc>
      </w:tr>
      <w:tr w:rsidR="00C11FB0" w:rsidRPr="00C11FB0" w14:paraId="78E19FA2" w14:textId="77777777" w:rsidTr="00965A1B">
        <w:trPr>
          <w:trHeight w:val="378"/>
        </w:trPr>
        <w:tc>
          <w:tcPr>
            <w:tcW w:w="2444" w:type="dxa"/>
            <w:shd w:val="clear" w:color="auto" w:fill="auto"/>
          </w:tcPr>
          <w:p w14:paraId="7B40EBA9" w14:textId="77777777" w:rsidR="009C5637" w:rsidRPr="00C11FB0" w:rsidRDefault="009C5637" w:rsidP="009C5637">
            <w:pPr>
              <w:spacing w:after="0" w:line="360" w:lineRule="auto"/>
              <w:jc w:val="center"/>
              <w:rPr>
                <w:rFonts w:ascii="Times New Roman" w:hAnsi="Times New Roman" w:cs="Times New Roman"/>
                <w:b/>
                <w:bCs/>
                <w:color w:val="000000" w:themeColor="text1"/>
                <w:sz w:val="24"/>
                <w:szCs w:val="24"/>
              </w:rPr>
            </w:pPr>
          </w:p>
        </w:tc>
        <w:tc>
          <w:tcPr>
            <w:tcW w:w="1133" w:type="dxa"/>
            <w:shd w:val="clear" w:color="auto" w:fill="auto"/>
          </w:tcPr>
          <w:p w14:paraId="049D9F45" w14:textId="77777777" w:rsidR="009C5637" w:rsidRPr="00C11FB0" w:rsidRDefault="009C5637" w:rsidP="009C5637">
            <w:pPr>
              <w:spacing w:after="0" w:line="360" w:lineRule="auto"/>
              <w:ind w:left="-40" w:right="-126"/>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S</w:t>
            </w:r>
          </w:p>
        </w:tc>
        <w:tc>
          <w:tcPr>
            <w:tcW w:w="1249" w:type="dxa"/>
            <w:shd w:val="clear" w:color="auto" w:fill="auto"/>
          </w:tcPr>
          <w:p w14:paraId="2DF3CAB2" w14:textId="77777777" w:rsidR="009C5637" w:rsidRPr="00C11FB0" w:rsidRDefault="009C5637" w:rsidP="009C5637">
            <w:pPr>
              <w:spacing w:after="0" w:line="360" w:lineRule="auto"/>
              <w:ind w:left="-40" w:right="-126"/>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Fe</w:t>
            </w:r>
          </w:p>
        </w:tc>
        <w:tc>
          <w:tcPr>
            <w:tcW w:w="1133" w:type="dxa"/>
            <w:shd w:val="clear" w:color="auto" w:fill="auto"/>
          </w:tcPr>
          <w:p w14:paraId="7CB3E414" w14:textId="77777777" w:rsidR="009C5637" w:rsidRPr="00C11FB0" w:rsidRDefault="009C5637" w:rsidP="009C5637">
            <w:pPr>
              <w:spacing w:after="0" w:line="360" w:lineRule="auto"/>
              <w:ind w:left="-40" w:right="-126"/>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Zn</w:t>
            </w:r>
          </w:p>
        </w:tc>
        <w:tc>
          <w:tcPr>
            <w:tcW w:w="1133" w:type="dxa"/>
            <w:shd w:val="clear" w:color="auto" w:fill="auto"/>
          </w:tcPr>
          <w:p w14:paraId="1C41D62B" w14:textId="77777777" w:rsidR="009C5637" w:rsidRPr="00C11FB0" w:rsidRDefault="009C5637" w:rsidP="009C5637">
            <w:pPr>
              <w:spacing w:after="0" w:line="360" w:lineRule="auto"/>
              <w:ind w:left="-40" w:right="-126"/>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Cu</w:t>
            </w:r>
          </w:p>
        </w:tc>
        <w:tc>
          <w:tcPr>
            <w:tcW w:w="954" w:type="dxa"/>
            <w:shd w:val="clear" w:color="auto" w:fill="auto"/>
          </w:tcPr>
          <w:p w14:paraId="24C1EFB0" w14:textId="77777777" w:rsidR="009C5637" w:rsidRPr="00C11FB0" w:rsidRDefault="009C5637" w:rsidP="009C5637">
            <w:pPr>
              <w:spacing w:after="0" w:line="360" w:lineRule="auto"/>
              <w:ind w:left="-40" w:right="-126"/>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Mn</w:t>
            </w:r>
          </w:p>
        </w:tc>
        <w:tc>
          <w:tcPr>
            <w:tcW w:w="1300" w:type="dxa"/>
            <w:shd w:val="clear" w:color="auto" w:fill="auto"/>
          </w:tcPr>
          <w:p w14:paraId="3F14F207" w14:textId="77777777" w:rsidR="009C5637" w:rsidRPr="00C11FB0" w:rsidRDefault="009C5637" w:rsidP="009C5637">
            <w:pPr>
              <w:spacing w:after="0" w:line="360" w:lineRule="auto"/>
              <w:ind w:left="-40" w:right="-126"/>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S</w:t>
            </w:r>
          </w:p>
        </w:tc>
        <w:tc>
          <w:tcPr>
            <w:tcW w:w="1045" w:type="dxa"/>
            <w:shd w:val="clear" w:color="auto" w:fill="auto"/>
          </w:tcPr>
          <w:p w14:paraId="2195CE23" w14:textId="77777777" w:rsidR="009C5637" w:rsidRPr="00C11FB0" w:rsidRDefault="009C5637" w:rsidP="009C5637">
            <w:pPr>
              <w:spacing w:after="0" w:line="360" w:lineRule="auto"/>
              <w:ind w:left="-40" w:right="-126"/>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Fe</w:t>
            </w:r>
          </w:p>
        </w:tc>
        <w:tc>
          <w:tcPr>
            <w:tcW w:w="1250" w:type="dxa"/>
            <w:shd w:val="clear" w:color="auto" w:fill="auto"/>
          </w:tcPr>
          <w:p w14:paraId="0B11D528" w14:textId="77777777" w:rsidR="009C5637" w:rsidRPr="00C11FB0" w:rsidRDefault="009C5637" w:rsidP="009C5637">
            <w:pPr>
              <w:spacing w:after="0" w:line="360" w:lineRule="auto"/>
              <w:ind w:left="-40" w:right="-126"/>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Zn</w:t>
            </w:r>
          </w:p>
        </w:tc>
        <w:tc>
          <w:tcPr>
            <w:tcW w:w="1432" w:type="dxa"/>
            <w:shd w:val="clear" w:color="auto" w:fill="auto"/>
          </w:tcPr>
          <w:p w14:paraId="462B1B19" w14:textId="77777777" w:rsidR="009C5637" w:rsidRPr="00C11FB0" w:rsidRDefault="009C5637" w:rsidP="009C5637">
            <w:pPr>
              <w:spacing w:after="0" w:line="360" w:lineRule="auto"/>
              <w:ind w:left="-40" w:right="-126"/>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Cu</w:t>
            </w:r>
          </w:p>
        </w:tc>
        <w:tc>
          <w:tcPr>
            <w:tcW w:w="1471" w:type="dxa"/>
            <w:shd w:val="clear" w:color="auto" w:fill="auto"/>
          </w:tcPr>
          <w:p w14:paraId="7EBB776D" w14:textId="77777777" w:rsidR="009C5637" w:rsidRPr="00C11FB0" w:rsidRDefault="009C5637" w:rsidP="009C5637">
            <w:pPr>
              <w:spacing w:after="0" w:line="360" w:lineRule="auto"/>
              <w:ind w:left="-40" w:right="-126"/>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Mn</w:t>
            </w:r>
          </w:p>
        </w:tc>
      </w:tr>
      <w:tr w:rsidR="00C11FB0" w:rsidRPr="00C11FB0" w14:paraId="42EB1486" w14:textId="77777777" w:rsidTr="00965A1B">
        <w:trPr>
          <w:trHeight w:val="392"/>
        </w:trPr>
        <w:tc>
          <w:tcPr>
            <w:tcW w:w="2444" w:type="dxa"/>
            <w:shd w:val="clear" w:color="auto" w:fill="auto"/>
          </w:tcPr>
          <w:p w14:paraId="02B6009E" w14:textId="77777777" w:rsidR="00965A1B" w:rsidRPr="00C11FB0" w:rsidRDefault="00965A1B" w:rsidP="009C5637">
            <w:pPr>
              <w:spacing w:after="0" w:line="360" w:lineRule="auto"/>
              <w:jc w:val="center"/>
              <w:rPr>
                <w:rFonts w:ascii="Times New Roman" w:hAnsi="Times New Roman" w:cs="Times New Roman"/>
                <w:b/>
                <w:bCs/>
                <w:color w:val="000000" w:themeColor="text1"/>
                <w:sz w:val="24"/>
                <w:szCs w:val="24"/>
                <w:vertAlign w:val="subscript"/>
              </w:rPr>
            </w:pPr>
            <w:r w:rsidRPr="00C11FB0">
              <w:rPr>
                <w:rFonts w:ascii="Times New Roman" w:hAnsi="Times New Roman" w:cs="Times New Roman"/>
                <w:b/>
                <w:bCs/>
                <w:color w:val="000000" w:themeColor="text1"/>
                <w:sz w:val="24"/>
                <w:szCs w:val="24"/>
              </w:rPr>
              <w:t>T</w:t>
            </w:r>
            <w:r w:rsidRPr="00C11FB0">
              <w:rPr>
                <w:rFonts w:ascii="Times New Roman" w:hAnsi="Times New Roman" w:cs="Times New Roman"/>
                <w:b/>
                <w:bCs/>
                <w:color w:val="000000" w:themeColor="text1"/>
                <w:sz w:val="24"/>
                <w:szCs w:val="24"/>
                <w:vertAlign w:val="subscript"/>
              </w:rPr>
              <w:t>1</w:t>
            </w:r>
          </w:p>
        </w:tc>
        <w:tc>
          <w:tcPr>
            <w:tcW w:w="1133" w:type="dxa"/>
            <w:shd w:val="clear" w:color="auto" w:fill="auto"/>
            <w:vAlign w:val="center"/>
          </w:tcPr>
          <w:p w14:paraId="1B425D21" w14:textId="77777777" w:rsidR="00965A1B" w:rsidRPr="00C11FB0" w:rsidRDefault="00965A1B" w:rsidP="00297C33">
            <w:pPr>
              <w:spacing w:before="100" w:beforeAutospacing="1" w:after="100" w:afterAutospacing="1"/>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18.70</w:t>
            </w:r>
          </w:p>
        </w:tc>
        <w:tc>
          <w:tcPr>
            <w:tcW w:w="1249" w:type="dxa"/>
            <w:shd w:val="clear" w:color="auto" w:fill="auto"/>
            <w:vAlign w:val="bottom"/>
          </w:tcPr>
          <w:p w14:paraId="5BFB8984"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4.10</w:t>
            </w:r>
          </w:p>
        </w:tc>
        <w:tc>
          <w:tcPr>
            <w:tcW w:w="1133" w:type="dxa"/>
            <w:shd w:val="clear" w:color="auto" w:fill="auto"/>
            <w:vAlign w:val="bottom"/>
          </w:tcPr>
          <w:p w14:paraId="5BD76538"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0.77</w:t>
            </w:r>
          </w:p>
        </w:tc>
        <w:tc>
          <w:tcPr>
            <w:tcW w:w="1133" w:type="dxa"/>
            <w:shd w:val="clear" w:color="auto" w:fill="auto"/>
            <w:vAlign w:val="bottom"/>
          </w:tcPr>
          <w:p w14:paraId="7152EE22"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1.96</w:t>
            </w:r>
          </w:p>
        </w:tc>
        <w:tc>
          <w:tcPr>
            <w:tcW w:w="954" w:type="dxa"/>
            <w:shd w:val="clear" w:color="auto" w:fill="auto"/>
            <w:vAlign w:val="bottom"/>
          </w:tcPr>
          <w:p w14:paraId="1586718F"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6.08</w:t>
            </w:r>
          </w:p>
        </w:tc>
        <w:tc>
          <w:tcPr>
            <w:tcW w:w="1300" w:type="dxa"/>
            <w:shd w:val="clear" w:color="auto" w:fill="auto"/>
            <w:vAlign w:val="center"/>
          </w:tcPr>
          <w:p w14:paraId="61BF414E" w14:textId="77777777" w:rsidR="00965A1B" w:rsidRPr="00C11FB0" w:rsidRDefault="00965A1B" w:rsidP="00297C33">
            <w:pPr>
              <w:spacing w:before="100" w:beforeAutospacing="1" w:after="100" w:afterAutospacing="1"/>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16.20</w:t>
            </w:r>
          </w:p>
        </w:tc>
        <w:tc>
          <w:tcPr>
            <w:tcW w:w="1045" w:type="dxa"/>
            <w:shd w:val="clear" w:color="auto" w:fill="auto"/>
            <w:vAlign w:val="bottom"/>
          </w:tcPr>
          <w:p w14:paraId="01393CAF"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3.83</w:t>
            </w:r>
          </w:p>
        </w:tc>
        <w:tc>
          <w:tcPr>
            <w:tcW w:w="1250" w:type="dxa"/>
            <w:shd w:val="clear" w:color="auto" w:fill="auto"/>
            <w:vAlign w:val="bottom"/>
          </w:tcPr>
          <w:p w14:paraId="0BD9B5E8"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0.71</w:t>
            </w:r>
          </w:p>
        </w:tc>
        <w:tc>
          <w:tcPr>
            <w:tcW w:w="1432" w:type="dxa"/>
            <w:shd w:val="clear" w:color="auto" w:fill="auto"/>
            <w:vAlign w:val="bottom"/>
          </w:tcPr>
          <w:p w14:paraId="3A243ED4"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1.88</w:t>
            </w:r>
          </w:p>
        </w:tc>
        <w:tc>
          <w:tcPr>
            <w:tcW w:w="1471" w:type="dxa"/>
            <w:shd w:val="clear" w:color="auto" w:fill="auto"/>
            <w:vAlign w:val="bottom"/>
          </w:tcPr>
          <w:p w14:paraId="1B8B1D2D"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6.12</w:t>
            </w:r>
          </w:p>
        </w:tc>
      </w:tr>
      <w:tr w:rsidR="00C11FB0" w:rsidRPr="00C11FB0" w14:paraId="4F5FA389" w14:textId="77777777" w:rsidTr="00965A1B">
        <w:trPr>
          <w:trHeight w:val="80"/>
        </w:trPr>
        <w:tc>
          <w:tcPr>
            <w:tcW w:w="2444" w:type="dxa"/>
            <w:shd w:val="clear" w:color="auto" w:fill="auto"/>
          </w:tcPr>
          <w:p w14:paraId="4F7F35F7" w14:textId="77777777" w:rsidR="00965A1B" w:rsidRPr="00C11FB0" w:rsidRDefault="00965A1B" w:rsidP="009C5637">
            <w:pPr>
              <w:spacing w:after="0" w:line="360" w:lineRule="auto"/>
              <w:jc w:val="center"/>
              <w:rPr>
                <w:rFonts w:ascii="Times New Roman" w:hAnsi="Times New Roman" w:cs="Times New Roman"/>
                <w:b/>
                <w:bCs/>
                <w:color w:val="000000" w:themeColor="text1"/>
                <w:sz w:val="24"/>
                <w:szCs w:val="24"/>
                <w:vertAlign w:val="subscript"/>
              </w:rPr>
            </w:pPr>
            <w:r w:rsidRPr="00C11FB0">
              <w:rPr>
                <w:rFonts w:ascii="Times New Roman" w:hAnsi="Times New Roman" w:cs="Times New Roman"/>
                <w:b/>
                <w:bCs/>
                <w:color w:val="000000" w:themeColor="text1"/>
                <w:sz w:val="24"/>
                <w:szCs w:val="24"/>
              </w:rPr>
              <w:t>T</w:t>
            </w:r>
            <w:r w:rsidRPr="00C11FB0">
              <w:rPr>
                <w:rFonts w:ascii="Times New Roman" w:hAnsi="Times New Roman" w:cs="Times New Roman"/>
                <w:b/>
                <w:bCs/>
                <w:color w:val="000000" w:themeColor="text1"/>
                <w:sz w:val="24"/>
                <w:szCs w:val="24"/>
                <w:vertAlign w:val="subscript"/>
              </w:rPr>
              <w:t>2</w:t>
            </w:r>
          </w:p>
        </w:tc>
        <w:tc>
          <w:tcPr>
            <w:tcW w:w="1133" w:type="dxa"/>
            <w:shd w:val="clear" w:color="auto" w:fill="auto"/>
            <w:vAlign w:val="center"/>
          </w:tcPr>
          <w:p w14:paraId="5E46240A" w14:textId="77777777" w:rsidR="00965A1B" w:rsidRPr="00C11FB0" w:rsidRDefault="00965A1B" w:rsidP="00297C33">
            <w:pPr>
              <w:spacing w:before="100" w:beforeAutospacing="1" w:after="100" w:afterAutospacing="1"/>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21.34</w:t>
            </w:r>
          </w:p>
        </w:tc>
        <w:tc>
          <w:tcPr>
            <w:tcW w:w="1249" w:type="dxa"/>
            <w:shd w:val="clear" w:color="auto" w:fill="auto"/>
            <w:vAlign w:val="bottom"/>
          </w:tcPr>
          <w:p w14:paraId="43E16F45"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4.27</w:t>
            </w:r>
          </w:p>
        </w:tc>
        <w:tc>
          <w:tcPr>
            <w:tcW w:w="1133" w:type="dxa"/>
            <w:shd w:val="clear" w:color="auto" w:fill="auto"/>
            <w:vAlign w:val="bottom"/>
          </w:tcPr>
          <w:p w14:paraId="3A768987"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0.89</w:t>
            </w:r>
          </w:p>
        </w:tc>
        <w:tc>
          <w:tcPr>
            <w:tcW w:w="1133" w:type="dxa"/>
            <w:shd w:val="clear" w:color="auto" w:fill="auto"/>
            <w:vAlign w:val="bottom"/>
          </w:tcPr>
          <w:p w14:paraId="7086C340"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2.10</w:t>
            </w:r>
          </w:p>
        </w:tc>
        <w:tc>
          <w:tcPr>
            <w:tcW w:w="954" w:type="dxa"/>
            <w:shd w:val="clear" w:color="auto" w:fill="auto"/>
            <w:vAlign w:val="bottom"/>
          </w:tcPr>
          <w:p w14:paraId="7CFD6BD4"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6.90</w:t>
            </w:r>
          </w:p>
        </w:tc>
        <w:tc>
          <w:tcPr>
            <w:tcW w:w="1300" w:type="dxa"/>
            <w:shd w:val="clear" w:color="auto" w:fill="auto"/>
            <w:vAlign w:val="center"/>
          </w:tcPr>
          <w:p w14:paraId="211E8E57" w14:textId="77777777" w:rsidR="00965A1B" w:rsidRPr="00C11FB0" w:rsidRDefault="00965A1B" w:rsidP="00297C33">
            <w:pPr>
              <w:spacing w:before="100" w:beforeAutospacing="1" w:after="100" w:afterAutospacing="1"/>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18.92</w:t>
            </w:r>
          </w:p>
        </w:tc>
        <w:tc>
          <w:tcPr>
            <w:tcW w:w="1045" w:type="dxa"/>
            <w:shd w:val="clear" w:color="auto" w:fill="auto"/>
            <w:vAlign w:val="bottom"/>
          </w:tcPr>
          <w:p w14:paraId="2C476FDB"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4.06</w:t>
            </w:r>
          </w:p>
        </w:tc>
        <w:tc>
          <w:tcPr>
            <w:tcW w:w="1250" w:type="dxa"/>
            <w:shd w:val="clear" w:color="auto" w:fill="auto"/>
            <w:vAlign w:val="bottom"/>
          </w:tcPr>
          <w:p w14:paraId="4B9AECA4"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0.84</w:t>
            </w:r>
          </w:p>
        </w:tc>
        <w:tc>
          <w:tcPr>
            <w:tcW w:w="1432" w:type="dxa"/>
            <w:shd w:val="clear" w:color="auto" w:fill="auto"/>
            <w:vAlign w:val="bottom"/>
          </w:tcPr>
          <w:p w14:paraId="11751F61"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2.00</w:t>
            </w:r>
          </w:p>
        </w:tc>
        <w:tc>
          <w:tcPr>
            <w:tcW w:w="1471" w:type="dxa"/>
            <w:shd w:val="clear" w:color="auto" w:fill="auto"/>
            <w:vAlign w:val="bottom"/>
          </w:tcPr>
          <w:p w14:paraId="554190DF"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6.78</w:t>
            </w:r>
          </w:p>
        </w:tc>
      </w:tr>
      <w:tr w:rsidR="00C11FB0" w:rsidRPr="00C11FB0" w14:paraId="490E5C05" w14:textId="77777777" w:rsidTr="00965A1B">
        <w:trPr>
          <w:trHeight w:val="392"/>
        </w:trPr>
        <w:tc>
          <w:tcPr>
            <w:tcW w:w="2444" w:type="dxa"/>
            <w:shd w:val="clear" w:color="auto" w:fill="auto"/>
          </w:tcPr>
          <w:p w14:paraId="2311A785" w14:textId="77777777" w:rsidR="00965A1B" w:rsidRPr="00C11FB0" w:rsidRDefault="00965A1B" w:rsidP="009C5637">
            <w:pPr>
              <w:spacing w:after="0" w:line="360" w:lineRule="auto"/>
              <w:jc w:val="center"/>
              <w:rPr>
                <w:rFonts w:ascii="Times New Roman" w:hAnsi="Times New Roman" w:cs="Times New Roman"/>
                <w:b/>
                <w:bCs/>
                <w:color w:val="000000" w:themeColor="text1"/>
                <w:sz w:val="24"/>
                <w:szCs w:val="24"/>
                <w:vertAlign w:val="subscript"/>
              </w:rPr>
            </w:pPr>
            <w:r w:rsidRPr="00C11FB0">
              <w:rPr>
                <w:rFonts w:ascii="Times New Roman" w:hAnsi="Times New Roman" w:cs="Times New Roman"/>
                <w:b/>
                <w:bCs/>
                <w:color w:val="000000" w:themeColor="text1"/>
                <w:sz w:val="24"/>
                <w:szCs w:val="24"/>
              </w:rPr>
              <w:t>T</w:t>
            </w:r>
            <w:r w:rsidRPr="00C11FB0">
              <w:rPr>
                <w:rFonts w:ascii="Times New Roman" w:hAnsi="Times New Roman" w:cs="Times New Roman"/>
                <w:b/>
                <w:bCs/>
                <w:color w:val="000000" w:themeColor="text1"/>
                <w:sz w:val="24"/>
                <w:szCs w:val="24"/>
                <w:vertAlign w:val="subscript"/>
              </w:rPr>
              <w:t>3</w:t>
            </w:r>
          </w:p>
        </w:tc>
        <w:tc>
          <w:tcPr>
            <w:tcW w:w="1133" w:type="dxa"/>
            <w:shd w:val="clear" w:color="auto" w:fill="auto"/>
            <w:vAlign w:val="center"/>
          </w:tcPr>
          <w:p w14:paraId="7754709B" w14:textId="77777777" w:rsidR="00965A1B" w:rsidRPr="00C11FB0" w:rsidRDefault="00965A1B" w:rsidP="00297C33">
            <w:pPr>
              <w:spacing w:before="100" w:beforeAutospacing="1" w:after="100" w:afterAutospacing="1"/>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22.43</w:t>
            </w:r>
          </w:p>
        </w:tc>
        <w:tc>
          <w:tcPr>
            <w:tcW w:w="1249" w:type="dxa"/>
            <w:shd w:val="clear" w:color="auto" w:fill="auto"/>
            <w:vAlign w:val="bottom"/>
          </w:tcPr>
          <w:p w14:paraId="7D70DB99"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4.57</w:t>
            </w:r>
          </w:p>
        </w:tc>
        <w:tc>
          <w:tcPr>
            <w:tcW w:w="1133" w:type="dxa"/>
            <w:shd w:val="clear" w:color="auto" w:fill="auto"/>
            <w:vAlign w:val="bottom"/>
          </w:tcPr>
          <w:p w14:paraId="6DA56EFF"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0.99</w:t>
            </w:r>
          </w:p>
        </w:tc>
        <w:tc>
          <w:tcPr>
            <w:tcW w:w="1133" w:type="dxa"/>
            <w:shd w:val="clear" w:color="auto" w:fill="auto"/>
            <w:vAlign w:val="bottom"/>
          </w:tcPr>
          <w:p w14:paraId="7EA0148F"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2.44</w:t>
            </w:r>
          </w:p>
        </w:tc>
        <w:tc>
          <w:tcPr>
            <w:tcW w:w="954" w:type="dxa"/>
            <w:shd w:val="clear" w:color="auto" w:fill="auto"/>
            <w:vAlign w:val="bottom"/>
          </w:tcPr>
          <w:p w14:paraId="5E41AFC1"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7.16</w:t>
            </w:r>
          </w:p>
        </w:tc>
        <w:tc>
          <w:tcPr>
            <w:tcW w:w="1300" w:type="dxa"/>
            <w:shd w:val="clear" w:color="auto" w:fill="auto"/>
            <w:vAlign w:val="center"/>
          </w:tcPr>
          <w:p w14:paraId="1900580E" w14:textId="77777777" w:rsidR="00965A1B" w:rsidRPr="00C11FB0" w:rsidRDefault="00965A1B" w:rsidP="00297C33">
            <w:pPr>
              <w:spacing w:before="100" w:beforeAutospacing="1" w:after="100" w:afterAutospacing="1"/>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19.69</w:t>
            </w:r>
          </w:p>
        </w:tc>
        <w:tc>
          <w:tcPr>
            <w:tcW w:w="1045" w:type="dxa"/>
            <w:shd w:val="clear" w:color="auto" w:fill="auto"/>
            <w:vAlign w:val="bottom"/>
          </w:tcPr>
          <w:p w14:paraId="3D3EDBDD"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4.17</w:t>
            </w:r>
          </w:p>
        </w:tc>
        <w:tc>
          <w:tcPr>
            <w:tcW w:w="1250" w:type="dxa"/>
            <w:shd w:val="clear" w:color="auto" w:fill="auto"/>
            <w:vAlign w:val="bottom"/>
          </w:tcPr>
          <w:p w14:paraId="2F8591C4"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0.92</w:t>
            </w:r>
          </w:p>
        </w:tc>
        <w:tc>
          <w:tcPr>
            <w:tcW w:w="1432" w:type="dxa"/>
            <w:shd w:val="clear" w:color="auto" w:fill="auto"/>
            <w:vAlign w:val="bottom"/>
          </w:tcPr>
          <w:p w14:paraId="3235D5EF"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2.40</w:t>
            </w:r>
          </w:p>
        </w:tc>
        <w:tc>
          <w:tcPr>
            <w:tcW w:w="1471" w:type="dxa"/>
            <w:shd w:val="clear" w:color="auto" w:fill="auto"/>
            <w:vAlign w:val="bottom"/>
          </w:tcPr>
          <w:p w14:paraId="565D0179"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7.01</w:t>
            </w:r>
          </w:p>
        </w:tc>
      </w:tr>
      <w:tr w:rsidR="00C11FB0" w:rsidRPr="00C11FB0" w14:paraId="31EB4DAE" w14:textId="77777777" w:rsidTr="00965A1B">
        <w:trPr>
          <w:trHeight w:val="378"/>
        </w:trPr>
        <w:tc>
          <w:tcPr>
            <w:tcW w:w="2444" w:type="dxa"/>
            <w:shd w:val="clear" w:color="auto" w:fill="auto"/>
          </w:tcPr>
          <w:p w14:paraId="46ECF638" w14:textId="77777777" w:rsidR="00965A1B" w:rsidRPr="00C11FB0" w:rsidRDefault="00965A1B" w:rsidP="009C5637">
            <w:pPr>
              <w:spacing w:after="0" w:line="360" w:lineRule="auto"/>
              <w:jc w:val="center"/>
              <w:rPr>
                <w:rFonts w:ascii="Times New Roman" w:hAnsi="Times New Roman" w:cs="Times New Roman"/>
                <w:b/>
                <w:bCs/>
                <w:color w:val="000000" w:themeColor="text1"/>
                <w:sz w:val="24"/>
                <w:szCs w:val="24"/>
                <w:vertAlign w:val="subscript"/>
              </w:rPr>
            </w:pPr>
            <w:r w:rsidRPr="00C11FB0">
              <w:rPr>
                <w:rFonts w:ascii="Times New Roman" w:hAnsi="Times New Roman" w:cs="Times New Roman"/>
                <w:b/>
                <w:bCs/>
                <w:color w:val="000000" w:themeColor="text1"/>
                <w:sz w:val="24"/>
                <w:szCs w:val="24"/>
              </w:rPr>
              <w:t>T</w:t>
            </w:r>
            <w:r w:rsidRPr="00C11FB0">
              <w:rPr>
                <w:rFonts w:ascii="Times New Roman" w:hAnsi="Times New Roman" w:cs="Times New Roman"/>
                <w:b/>
                <w:bCs/>
                <w:color w:val="000000" w:themeColor="text1"/>
                <w:sz w:val="24"/>
                <w:szCs w:val="24"/>
                <w:vertAlign w:val="subscript"/>
              </w:rPr>
              <w:t>4</w:t>
            </w:r>
          </w:p>
        </w:tc>
        <w:tc>
          <w:tcPr>
            <w:tcW w:w="1133" w:type="dxa"/>
            <w:shd w:val="clear" w:color="auto" w:fill="auto"/>
            <w:vAlign w:val="center"/>
          </w:tcPr>
          <w:p w14:paraId="0BAEAA59" w14:textId="77777777" w:rsidR="00965A1B" w:rsidRPr="00C11FB0" w:rsidRDefault="00965A1B" w:rsidP="00297C33">
            <w:pPr>
              <w:spacing w:before="100" w:beforeAutospacing="1" w:after="100" w:afterAutospacing="1"/>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22.66</w:t>
            </w:r>
          </w:p>
        </w:tc>
        <w:tc>
          <w:tcPr>
            <w:tcW w:w="1249" w:type="dxa"/>
            <w:shd w:val="clear" w:color="auto" w:fill="auto"/>
            <w:vAlign w:val="bottom"/>
          </w:tcPr>
          <w:p w14:paraId="46C9D04E"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4.39</w:t>
            </w:r>
          </w:p>
        </w:tc>
        <w:tc>
          <w:tcPr>
            <w:tcW w:w="1133" w:type="dxa"/>
            <w:shd w:val="clear" w:color="auto" w:fill="auto"/>
            <w:vAlign w:val="bottom"/>
          </w:tcPr>
          <w:p w14:paraId="47490E1D"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1.03</w:t>
            </w:r>
          </w:p>
        </w:tc>
        <w:tc>
          <w:tcPr>
            <w:tcW w:w="1133" w:type="dxa"/>
            <w:shd w:val="clear" w:color="auto" w:fill="auto"/>
            <w:vAlign w:val="bottom"/>
          </w:tcPr>
          <w:p w14:paraId="58AF36D7"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2.51</w:t>
            </w:r>
          </w:p>
        </w:tc>
        <w:tc>
          <w:tcPr>
            <w:tcW w:w="954" w:type="dxa"/>
            <w:shd w:val="clear" w:color="auto" w:fill="auto"/>
            <w:vAlign w:val="bottom"/>
          </w:tcPr>
          <w:p w14:paraId="54D7BACF"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7.26</w:t>
            </w:r>
          </w:p>
        </w:tc>
        <w:tc>
          <w:tcPr>
            <w:tcW w:w="1300" w:type="dxa"/>
            <w:shd w:val="clear" w:color="auto" w:fill="auto"/>
            <w:vAlign w:val="center"/>
          </w:tcPr>
          <w:p w14:paraId="732675D5" w14:textId="77777777" w:rsidR="00965A1B" w:rsidRPr="00C11FB0" w:rsidRDefault="00965A1B" w:rsidP="00297C33">
            <w:pPr>
              <w:spacing w:before="100" w:beforeAutospacing="1" w:after="100" w:afterAutospacing="1"/>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20.28</w:t>
            </w:r>
          </w:p>
        </w:tc>
        <w:tc>
          <w:tcPr>
            <w:tcW w:w="1045" w:type="dxa"/>
            <w:shd w:val="clear" w:color="auto" w:fill="auto"/>
            <w:vAlign w:val="bottom"/>
          </w:tcPr>
          <w:p w14:paraId="25835608"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4.27</w:t>
            </w:r>
          </w:p>
        </w:tc>
        <w:tc>
          <w:tcPr>
            <w:tcW w:w="1250" w:type="dxa"/>
            <w:shd w:val="clear" w:color="auto" w:fill="auto"/>
            <w:vAlign w:val="bottom"/>
          </w:tcPr>
          <w:p w14:paraId="3A8828E1"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0.94</w:t>
            </w:r>
          </w:p>
        </w:tc>
        <w:tc>
          <w:tcPr>
            <w:tcW w:w="1432" w:type="dxa"/>
            <w:shd w:val="clear" w:color="auto" w:fill="auto"/>
            <w:vAlign w:val="bottom"/>
          </w:tcPr>
          <w:p w14:paraId="14950D84"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2.50</w:t>
            </w:r>
          </w:p>
        </w:tc>
        <w:tc>
          <w:tcPr>
            <w:tcW w:w="1471" w:type="dxa"/>
            <w:shd w:val="clear" w:color="auto" w:fill="auto"/>
            <w:vAlign w:val="bottom"/>
          </w:tcPr>
          <w:p w14:paraId="35344943"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7.19</w:t>
            </w:r>
          </w:p>
        </w:tc>
      </w:tr>
      <w:tr w:rsidR="00C11FB0" w:rsidRPr="00C11FB0" w14:paraId="42E78E9C" w14:textId="77777777" w:rsidTr="00965A1B">
        <w:trPr>
          <w:trHeight w:val="378"/>
        </w:trPr>
        <w:tc>
          <w:tcPr>
            <w:tcW w:w="2444" w:type="dxa"/>
            <w:shd w:val="clear" w:color="auto" w:fill="auto"/>
          </w:tcPr>
          <w:p w14:paraId="2B0FEAD9" w14:textId="77777777" w:rsidR="00965A1B" w:rsidRPr="00C11FB0" w:rsidRDefault="00965A1B" w:rsidP="009C5637">
            <w:pPr>
              <w:spacing w:after="0" w:line="360" w:lineRule="auto"/>
              <w:jc w:val="center"/>
              <w:rPr>
                <w:rFonts w:ascii="Times New Roman" w:hAnsi="Times New Roman" w:cs="Times New Roman"/>
                <w:b/>
                <w:bCs/>
                <w:color w:val="000000" w:themeColor="text1"/>
                <w:sz w:val="24"/>
                <w:szCs w:val="24"/>
                <w:vertAlign w:val="subscript"/>
              </w:rPr>
            </w:pPr>
            <w:r w:rsidRPr="00C11FB0">
              <w:rPr>
                <w:rFonts w:ascii="Times New Roman" w:hAnsi="Times New Roman" w:cs="Times New Roman"/>
                <w:b/>
                <w:bCs/>
                <w:color w:val="000000" w:themeColor="text1"/>
                <w:sz w:val="24"/>
                <w:szCs w:val="24"/>
              </w:rPr>
              <w:t>T</w:t>
            </w:r>
            <w:r w:rsidRPr="00C11FB0">
              <w:rPr>
                <w:rFonts w:ascii="Times New Roman" w:hAnsi="Times New Roman" w:cs="Times New Roman"/>
                <w:b/>
                <w:bCs/>
                <w:color w:val="000000" w:themeColor="text1"/>
                <w:sz w:val="24"/>
                <w:szCs w:val="24"/>
                <w:vertAlign w:val="subscript"/>
              </w:rPr>
              <w:t>5</w:t>
            </w:r>
          </w:p>
        </w:tc>
        <w:tc>
          <w:tcPr>
            <w:tcW w:w="1133" w:type="dxa"/>
            <w:shd w:val="clear" w:color="auto" w:fill="auto"/>
            <w:vAlign w:val="center"/>
          </w:tcPr>
          <w:p w14:paraId="1CB14A1F" w14:textId="77777777" w:rsidR="00965A1B" w:rsidRPr="00C11FB0" w:rsidRDefault="00965A1B" w:rsidP="00297C33">
            <w:pPr>
              <w:spacing w:before="100" w:beforeAutospacing="1" w:after="100" w:afterAutospacing="1"/>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23.66</w:t>
            </w:r>
          </w:p>
        </w:tc>
        <w:tc>
          <w:tcPr>
            <w:tcW w:w="1249" w:type="dxa"/>
            <w:shd w:val="clear" w:color="auto" w:fill="auto"/>
            <w:vAlign w:val="bottom"/>
          </w:tcPr>
          <w:p w14:paraId="58753F15"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4.60</w:t>
            </w:r>
          </w:p>
        </w:tc>
        <w:tc>
          <w:tcPr>
            <w:tcW w:w="1133" w:type="dxa"/>
            <w:shd w:val="clear" w:color="auto" w:fill="auto"/>
            <w:vAlign w:val="bottom"/>
          </w:tcPr>
          <w:p w14:paraId="2501EED5"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1.12</w:t>
            </w:r>
          </w:p>
        </w:tc>
        <w:tc>
          <w:tcPr>
            <w:tcW w:w="1133" w:type="dxa"/>
            <w:shd w:val="clear" w:color="auto" w:fill="auto"/>
            <w:vAlign w:val="bottom"/>
          </w:tcPr>
          <w:p w14:paraId="563431ED"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2.59</w:t>
            </w:r>
          </w:p>
        </w:tc>
        <w:tc>
          <w:tcPr>
            <w:tcW w:w="954" w:type="dxa"/>
            <w:shd w:val="clear" w:color="auto" w:fill="auto"/>
            <w:vAlign w:val="bottom"/>
          </w:tcPr>
          <w:p w14:paraId="2B6C350E"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7.38</w:t>
            </w:r>
          </w:p>
        </w:tc>
        <w:tc>
          <w:tcPr>
            <w:tcW w:w="1300" w:type="dxa"/>
            <w:shd w:val="clear" w:color="auto" w:fill="auto"/>
            <w:vAlign w:val="center"/>
          </w:tcPr>
          <w:p w14:paraId="713C1966" w14:textId="77777777" w:rsidR="00965A1B" w:rsidRPr="00C11FB0" w:rsidRDefault="00965A1B" w:rsidP="00297C33">
            <w:pPr>
              <w:spacing w:before="100" w:beforeAutospacing="1" w:after="100" w:afterAutospacing="1"/>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21.47</w:t>
            </w:r>
          </w:p>
        </w:tc>
        <w:tc>
          <w:tcPr>
            <w:tcW w:w="1045" w:type="dxa"/>
            <w:shd w:val="clear" w:color="auto" w:fill="auto"/>
            <w:vAlign w:val="bottom"/>
          </w:tcPr>
          <w:p w14:paraId="29A74A8D"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4.45</w:t>
            </w:r>
          </w:p>
        </w:tc>
        <w:tc>
          <w:tcPr>
            <w:tcW w:w="1250" w:type="dxa"/>
            <w:shd w:val="clear" w:color="auto" w:fill="auto"/>
            <w:vAlign w:val="bottom"/>
          </w:tcPr>
          <w:p w14:paraId="11E3DDAA"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1.07</w:t>
            </w:r>
          </w:p>
        </w:tc>
        <w:tc>
          <w:tcPr>
            <w:tcW w:w="1432" w:type="dxa"/>
            <w:shd w:val="clear" w:color="auto" w:fill="auto"/>
            <w:vAlign w:val="bottom"/>
          </w:tcPr>
          <w:p w14:paraId="6DBB7F73"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2.58</w:t>
            </w:r>
          </w:p>
        </w:tc>
        <w:tc>
          <w:tcPr>
            <w:tcW w:w="1471" w:type="dxa"/>
            <w:shd w:val="clear" w:color="auto" w:fill="auto"/>
            <w:vAlign w:val="bottom"/>
          </w:tcPr>
          <w:p w14:paraId="4D153D90"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7.30</w:t>
            </w:r>
          </w:p>
        </w:tc>
      </w:tr>
      <w:tr w:rsidR="00C11FB0" w:rsidRPr="00C11FB0" w14:paraId="050DA52B" w14:textId="77777777" w:rsidTr="00965A1B">
        <w:trPr>
          <w:trHeight w:val="378"/>
        </w:trPr>
        <w:tc>
          <w:tcPr>
            <w:tcW w:w="2444" w:type="dxa"/>
            <w:shd w:val="clear" w:color="auto" w:fill="auto"/>
          </w:tcPr>
          <w:p w14:paraId="4856D395" w14:textId="77777777" w:rsidR="00965A1B" w:rsidRPr="00C11FB0" w:rsidRDefault="00965A1B" w:rsidP="009C5637">
            <w:pPr>
              <w:spacing w:after="0" w:line="360" w:lineRule="auto"/>
              <w:jc w:val="center"/>
              <w:rPr>
                <w:rFonts w:ascii="Times New Roman" w:hAnsi="Times New Roman" w:cs="Times New Roman"/>
                <w:b/>
                <w:bCs/>
                <w:color w:val="000000" w:themeColor="text1"/>
                <w:sz w:val="24"/>
                <w:szCs w:val="24"/>
                <w:vertAlign w:val="subscript"/>
              </w:rPr>
            </w:pPr>
            <w:r w:rsidRPr="00C11FB0">
              <w:rPr>
                <w:rFonts w:ascii="Times New Roman" w:hAnsi="Times New Roman" w:cs="Times New Roman"/>
                <w:b/>
                <w:bCs/>
                <w:color w:val="000000" w:themeColor="text1"/>
                <w:sz w:val="24"/>
                <w:szCs w:val="24"/>
              </w:rPr>
              <w:t>T</w:t>
            </w:r>
            <w:r w:rsidRPr="00C11FB0">
              <w:rPr>
                <w:rFonts w:ascii="Times New Roman" w:hAnsi="Times New Roman" w:cs="Times New Roman"/>
                <w:b/>
                <w:bCs/>
                <w:color w:val="000000" w:themeColor="text1"/>
                <w:sz w:val="24"/>
                <w:szCs w:val="24"/>
                <w:vertAlign w:val="subscript"/>
              </w:rPr>
              <w:t>6</w:t>
            </w:r>
          </w:p>
        </w:tc>
        <w:tc>
          <w:tcPr>
            <w:tcW w:w="1133" w:type="dxa"/>
            <w:shd w:val="clear" w:color="auto" w:fill="auto"/>
            <w:vAlign w:val="center"/>
          </w:tcPr>
          <w:p w14:paraId="45FFDDF6" w14:textId="77777777" w:rsidR="00965A1B" w:rsidRPr="00C11FB0" w:rsidRDefault="00965A1B" w:rsidP="00297C33">
            <w:pPr>
              <w:spacing w:before="100" w:beforeAutospacing="1" w:after="100" w:afterAutospacing="1"/>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24.36</w:t>
            </w:r>
          </w:p>
        </w:tc>
        <w:tc>
          <w:tcPr>
            <w:tcW w:w="1249" w:type="dxa"/>
            <w:shd w:val="clear" w:color="auto" w:fill="auto"/>
            <w:vAlign w:val="bottom"/>
          </w:tcPr>
          <w:p w14:paraId="03F2F040"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4.79</w:t>
            </w:r>
          </w:p>
        </w:tc>
        <w:tc>
          <w:tcPr>
            <w:tcW w:w="1133" w:type="dxa"/>
            <w:shd w:val="clear" w:color="auto" w:fill="auto"/>
            <w:vAlign w:val="bottom"/>
          </w:tcPr>
          <w:p w14:paraId="19F77E7A"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1.16</w:t>
            </w:r>
          </w:p>
        </w:tc>
        <w:tc>
          <w:tcPr>
            <w:tcW w:w="1133" w:type="dxa"/>
            <w:shd w:val="clear" w:color="auto" w:fill="auto"/>
            <w:vAlign w:val="bottom"/>
          </w:tcPr>
          <w:p w14:paraId="46BBBCC7"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2.65</w:t>
            </w:r>
          </w:p>
        </w:tc>
        <w:tc>
          <w:tcPr>
            <w:tcW w:w="954" w:type="dxa"/>
            <w:shd w:val="clear" w:color="auto" w:fill="auto"/>
            <w:vAlign w:val="bottom"/>
          </w:tcPr>
          <w:p w14:paraId="2B45E973"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7.58</w:t>
            </w:r>
          </w:p>
        </w:tc>
        <w:tc>
          <w:tcPr>
            <w:tcW w:w="1300" w:type="dxa"/>
            <w:shd w:val="clear" w:color="auto" w:fill="auto"/>
            <w:vAlign w:val="center"/>
          </w:tcPr>
          <w:p w14:paraId="34199B5F" w14:textId="77777777" w:rsidR="00965A1B" w:rsidRPr="00C11FB0" w:rsidRDefault="00965A1B" w:rsidP="00297C33">
            <w:pPr>
              <w:spacing w:before="100" w:beforeAutospacing="1" w:after="100" w:afterAutospacing="1"/>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22.75</w:t>
            </w:r>
          </w:p>
        </w:tc>
        <w:tc>
          <w:tcPr>
            <w:tcW w:w="1045" w:type="dxa"/>
            <w:shd w:val="clear" w:color="auto" w:fill="auto"/>
            <w:vAlign w:val="bottom"/>
          </w:tcPr>
          <w:p w14:paraId="556A6700"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4.57</w:t>
            </w:r>
          </w:p>
        </w:tc>
        <w:tc>
          <w:tcPr>
            <w:tcW w:w="1250" w:type="dxa"/>
            <w:shd w:val="clear" w:color="auto" w:fill="auto"/>
            <w:vAlign w:val="bottom"/>
          </w:tcPr>
          <w:p w14:paraId="6DFE3C85"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1.11</w:t>
            </w:r>
          </w:p>
        </w:tc>
        <w:tc>
          <w:tcPr>
            <w:tcW w:w="1432" w:type="dxa"/>
            <w:shd w:val="clear" w:color="auto" w:fill="auto"/>
            <w:vAlign w:val="bottom"/>
          </w:tcPr>
          <w:p w14:paraId="4D64AC22"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2.62</w:t>
            </w:r>
          </w:p>
        </w:tc>
        <w:tc>
          <w:tcPr>
            <w:tcW w:w="1471" w:type="dxa"/>
            <w:shd w:val="clear" w:color="auto" w:fill="auto"/>
            <w:vAlign w:val="bottom"/>
          </w:tcPr>
          <w:p w14:paraId="2A2C6AE5"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7.49</w:t>
            </w:r>
          </w:p>
        </w:tc>
      </w:tr>
      <w:tr w:rsidR="00C11FB0" w:rsidRPr="00C11FB0" w14:paraId="0F5C80ED" w14:textId="77777777" w:rsidTr="00965A1B">
        <w:trPr>
          <w:trHeight w:val="392"/>
        </w:trPr>
        <w:tc>
          <w:tcPr>
            <w:tcW w:w="2444" w:type="dxa"/>
            <w:shd w:val="clear" w:color="auto" w:fill="auto"/>
          </w:tcPr>
          <w:p w14:paraId="77860B27" w14:textId="77777777" w:rsidR="00965A1B" w:rsidRPr="00C11FB0" w:rsidRDefault="00965A1B" w:rsidP="009C5637">
            <w:pPr>
              <w:spacing w:after="0" w:line="360" w:lineRule="auto"/>
              <w:jc w:val="center"/>
              <w:rPr>
                <w:rFonts w:ascii="Times New Roman" w:hAnsi="Times New Roman" w:cs="Times New Roman"/>
                <w:b/>
                <w:bCs/>
                <w:color w:val="000000" w:themeColor="text1"/>
                <w:sz w:val="24"/>
                <w:szCs w:val="24"/>
                <w:vertAlign w:val="subscript"/>
              </w:rPr>
            </w:pPr>
            <w:r w:rsidRPr="00C11FB0">
              <w:rPr>
                <w:rFonts w:ascii="Times New Roman" w:hAnsi="Times New Roman" w:cs="Times New Roman"/>
                <w:b/>
                <w:bCs/>
                <w:color w:val="000000" w:themeColor="text1"/>
                <w:sz w:val="24"/>
                <w:szCs w:val="24"/>
              </w:rPr>
              <w:t>T</w:t>
            </w:r>
            <w:r w:rsidRPr="00C11FB0">
              <w:rPr>
                <w:rFonts w:ascii="Times New Roman" w:hAnsi="Times New Roman" w:cs="Times New Roman"/>
                <w:b/>
                <w:bCs/>
                <w:color w:val="000000" w:themeColor="text1"/>
                <w:sz w:val="24"/>
                <w:szCs w:val="24"/>
                <w:vertAlign w:val="subscript"/>
              </w:rPr>
              <w:t>7</w:t>
            </w:r>
          </w:p>
        </w:tc>
        <w:tc>
          <w:tcPr>
            <w:tcW w:w="1133" w:type="dxa"/>
            <w:shd w:val="clear" w:color="auto" w:fill="auto"/>
            <w:vAlign w:val="center"/>
          </w:tcPr>
          <w:p w14:paraId="6C66E1A2" w14:textId="77777777" w:rsidR="00965A1B" w:rsidRPr="00C11FB0" w:rsidRDefault="00965A1B" w:rsidP="00297C33">
            <w:pPr>
              <w:spacing w:before="100" w:beforeAutospacing="1" w:after="100" w:afterAutospacing="1"/>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27.07</w:t>
            </w:r>
          </w:p>
        </w:tc>
        <w:tc>
          <w:tcPr>
            <w:tcW w:w="1249" w:type="dxa"/>
            <w:shd w:val="clear" w:color="auto" w:fill="auto"/>
            <w:vAlign w:val="bottom"/>
          </w:tcPr>
          <w:p w14:paraId="41EAF777"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5.47</w:t>
            </w:r>
          </w:p>
        </w:tc>
        <w:tc>
          <w:tcPr>
            <w:tcW w:w="1133" w:type="dxa"/>
            <w:shd w:val="clear" w:color="auto" w:fill="auto"/>
            <w:vAlign w:val="bottom"/>
          </w:tcPr>
          <w:p w14:paraId="6E24748F"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1.30</w:t>
            </w:r>
          </w:p>
        </w:tc>
        <w:tc>
          <w:tcPr>
            <w:tcW w:w="1133" w:type="dxa"/>
            <w:shd w:val="clear" w:color="auto" w:fill="auto"/>
            <w:vAlign w:val="bottom"/>
          </w:tcPr>
          <w:p w14:paraId="0798741C"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2.77</w:t>
            </w:r>
          </w:p>
        </w:tc>
        <w:tc>
          <w:tcPr>
            <w:tcW w:w="954" w:type="dxa"/>
            <w:shd w:val="clear" w:color="auto" w:fill="auto"/>
            <w:vAlign w:val="bottom"/>
          </w:tcPr>
          <w:p w14:paraId="7EAB07D9"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8.46</w:t>
            </w:r>
          </w:p>
        </w:tc>
        <w:tc>
          <w:tcPr>
            <w:tcW w:w="1300" w:type="dxa"/>
            <w:shd w:val="clear" w:color="auto" w:fill="auto"/>
            <w:vAlign w:val="center"/>
          </w:tcPr>
          <w:p w14:paraId="0258FA16" w14:textId="77777777" w:rsidR="00965A1B" w:rsidRPr="00C11FB0" w:rsidRDefault="00965A1B" w:rsidP="00297C33">
            <w:pPr>
              <w:spacing w:before="100" w:beforeAutospacing="1" w:after="100" w:afterAutospacing="1"/>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25.29</w:t>
            </w:r>
          </w:p>
        </w:tc>
        <w:tc>
          <w:tcPr>
            <w:tcW w:w="1045" w:type="dxa"/>
            <w:shd w:val="clear" w:color="auto" w:fill="auto"/>
            <w:vAlign w:val="bottom"/>
          </w:tcPr>
          <w:p w14:paraId="2A7EC0FC"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4.90</w:t>
            </w:r>
          </w:p>
        </w:tc>
        <w:tc>
          <w:tcPr>
            <w:tcW w:w="1250" w:type="dxa"/>
            <w:shd w:val="clear" w:color="auto" w:fill="auto"/>
            <w:vAlign w:val="bottom"/>
          </w:tcPr>
          <w:p w14:paraId="5BBE56B8"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1.22</w:t>
            </w:r>
          </w:p>
        </w:tc>
        <w:tc>
          <w:tcPr>
            <w:tcW w:w="1432" w:type="dxa"/>
            <w:shd w:val="clear" w:color="auto" w:fill="auto"/>
            <w:vAlign w:val="bottom"/>
          </w:tcPr>
          <w:p w14:paraId="3011B327"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2.71</w:t>
            </w:r>
          </w:p>
        </w:tc>
        <w:tc>
          <w:tcPr>
            <w:tcW w:w="1471" w:type="dxa"/>
            <w:shd w:val="clear" w:color="auto" w:fill="auto"/>
            <w:vAlign w:val="bottom"/>
          </w:tcPr>
          <w:p w14:paraId="32129EA2"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8.46</w:t>
            </w:r>
          </w:p>
        </w:tc>
      </w:tr>
      <w:tr w:rsidR="00C11FB0" w:rsidRPr="00C11FB0" w14:paraId="1D391409" w14:textId="77777777" w:rsidTr="00965A1B">
        <w:trPr>
          <w:trHeight w:val="378"/>
        </w:trPr>
        <w:tc>
          <w:tcPr>
            <w:tcW w:w="2444" w:type="dxa"/>
            <w:shd w:val="clear" w:color="auto" w:fill="auto"/>
          </w:tcPr>
          <w:p w14:paraId="6ACAAFEE" w14:textId="77777777" w:rsidR="00965A1B" w:rsidRPr="00C11FB0" w:rsidRDefault="00965A1B" w:rsidP="009C5637">
            <w:pPr>
              <w:spacing w:after="0" w:line="360" w:lineRule="auto"/>
              <w:jc w:val="center"/>
              <w:rPr>
                <w:rFonts w:ascii="Times New Roman" w:hAnsi="Times New Roman" w:cs="Times New Roman"/>
                <w:b/>
                <w:bCs/>
                <w:color w:val="000000" w:themeColor="text1"/>
                <w:sz w:val="24"/>
                <w:szCs w:val="24"/>
                <w:vertAlign w:val="subscript"/>
              </w:rPr>
            </w:pPr>
            <w:r w:rsidRPr="00C11FB0">
              <w:rPr>
                <w:rFonts w:ascii="Times New Roman" w:hAnsi="Times New Roman" w:cs="Times New Roman"/>
                <w:b/>
                <w:bCs/>
                <w:color w:val="000000" w:themeColor="text1"/>
                <w:sz w:val="24"/>
                <w:szCs w:val="24"/>
              </w:rPr>
              <w:t>T</w:t>
            </w:r>
            <w:r w:rsidRPr="00C11FB0">
              <w:rPr>
                <w:rFonts w:ascii="Times New Roman" w:hAnsi="Times New Roman" w:cs="Times New Roman"/>
                <w:b/>
                <w:bCs/>
                <w:color w:val="000000" w:themeColor="text1"/>
                <w:sz w:val="24"/>
                <w:szCs w:val="24"/>
                <w:vertAlign w:val="subscript"/>
              </w:rPr>
              <w:t>8</w:t>
            </w:r>
          </w:p>
        </w:tc>
        <w:tc>
          <w:tcPr>
            <w:tcW w:w="1133" w:type="dxa"/>
            <w:shd w:val="clear" w:color="auto" w:fill="auto"/>
            <w:vAlign w:val="center"/>
          </w:tcPr>
          <w:p w14:paraId="7CCC2143" w14:textId="77777777" w:rsidR="00965A1B" w:rsidRPr="00C11FB0" w:rsidRDefault="00965A1B" w:rsidP="00297C33">
            <w:pPr>
              <w:spacing w:before="100" w:beforeAutospacing="1" w:after="100" w:afterAutospacing="1"/>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27.29</w:t>
            </w:r>
          </w:p>
        </w:tc>
        <w:tc>
          <w:tcPr>
            <w:tcW w:w="1249" w:type="dxa"/>
            <w:shd w:val="clear" w:color="auto" w:fill="auto"/>
            <w:vAlign w:val="bottom"/>
          </w:tcPr>
          <w:p w14:paraId="3E250572"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5.56</w:t>
            </w:r>
          </w:p>
        </w:tc>
        <w:tc>
          <w:tcPr>
            <w:tcW w:w="1133" w:type="dxa"/>
            <w:shd w:val="clear" w:color="auto" w:fill="auto"/>
            <w:vAlign w:val="bottom"/>
          </w:tcPr>
          <w:p w14:paraId="2D4EB4DE"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1.36</w:t>
            </w:r>
          </w:p>
        </w:tc>
        <w:tc>
          <w:tcPr>
            <w:tcW w:w="1133" w:type="dxa"/>
            <w:shd w:val="clear" w:color="auto" w:fill="auto"/>
            <w:vAlign w:val="bottom"/>
          </w:tcPr>
          <w:p w14:paraId="3F7D62F1"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2.81</w:t>
            </w:r>
          </w:p>
        </w:tc>
        <w:tc>
          <w:tcPr>
            <w:tcW w:w="954" w:type="dxa"/>
            <w:shd w:val="clear" w:color="auto" w:fill="auto"/>
            <w:vAlign w:val="bottom"/>
          </w:tcPr>
          <w:p w14:paraId="48499D87"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8.58</w:t>
            </w:r>
          </w:p>
        </w:tc>
        <w:tc>
          <w:tcPr>
            <w:tcW w:w="1300" w:type="dxa"/>
            <w:shd w:val="clear" w:color="auto" w:fill="auto"/>
            <w:vAlign w:val="center"/>
          </w:tcPr>
          <w:p w14:paraId="4B2D260C" w14:textId="77777777" w:rsidR="00965A1B" w:rsidRPr="00C11FB0" w:rsidRDefault="00965A1B" w:rsidP="00297C33">
            <w:pPr>
              <w:spacing w:before="100" w:beforeAutospacing="1" w:after="100" w:afterAutospacing="1"/>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25.43</w:t>
            </w:r>
          </w:p>
        </w:tc>
        <w:tc>
          <w:tcPr>
            <w:tcW w:w="1045" w:type="dxa"/>
            <w:shd w:val="clear" w:color="auto" w:fill="auto"/>
            <w:vAlign w:val="bottom"/>
          </w:tcPr>
          <w:p w14:paraId="1E198AAE"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5.15</w:t>
            </w:r>
          </w:p>
        </w:tc>
        <w:tc>
          <w:tcPr>
            <w:tcW w:w="1250" w:type="dxa"/>
            <w:shd w:val="clear" w:color="auto" w:fill="auto"/>
            <w:vAlign w:val="bottom"/>
          </w:tcPr>
          <w:p w14:paraId="54E9F367"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1.25</w:t>
            </w:r>
          </w:p>
        </w:tc>
        <w:tc>
          <w:tcPr>
            <w:tcW w:w="1432" w:type="dxa"/>
            <w:shd w:val="clear" w:color="auto" w:fill="auto"/>
            <w:vAlign w:val="bottom"/>
          </w:tcPr>
          <w:p w14:paraId="2E2B871E"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2.78</w:t>
            </w:r>
          </w:p>
        </w:tc>
        <w:tc>
          <w:tcPr>
            <w:tcW w:w="1471" w:type="dxa"/>
            <w:shd w:val="clear" w:color="auto" w:fill="auto"/>
            <w:vAlign w:val="bottom"/>
          </w:tcPr>
          <w:p w14:paraId="56EB556D"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8.57</w:t>
            </w:r>
          </w:p>
        </w:tc>
      </w:tr>
      <w:tr w:rsidR="00C11FB0" w:rsidRPr="00C11FB0" w14:paraId="138687CC" w14:textId="77777777" w:rsidTr="00965A1B">
        <w:trPr>
          <w:trHeight w:val="378"/>
        </w:trPr>
        <w:tc>
          <w:tcPr>
            <w:tcW w:w="2444" w:type="dxa"/>
            <w:shd w:val="clear" w:color="auto" w:fill="auto"/>
          </w:tcPr>
          <w:p w14:paraId="31C26427" w14:textId="77777777" w:rsidR="00965A1B" w:rsidRPr="00C11FB0" w:rsidRDefault="00965A1B" w:rsidP="009C5637">
            <w:pPr>
              <w:spacing w:after="0" w:line="360" w:lineRule="auto"/>
              <w:jc w:val="center"/>
              <w:rPr>
                <w:rFonts w:ascii="Times New Roman" w:hAnsi="Times New Roman" w:cs="Times New Roman"/>
                <w:b/>
                <w:bCs/>
                <w:color w:val="000000" w:themeColor="text1"/>
                <w:sz w:val="24"/>
                <w:szCs w:val="24"/>
                <w:vertAlign w:val="subscript"/>
              </w:rPr>
            </w:pPr>
            <w:r w:rsidRPr="00C11FB0">
              <w:rPr>
                <w:rFonts w:ascii="Times New Roman" w:hAnsi="Times New Roman" w:cs="Times New Roman"/>
                <w:b/>
                <w:bCs/>
                <w:color w:val="000000" w:themeColor="text1"/>
                <w:sz w:val="24"/>
                <w:szCs w:val="24"/>
              </w:rPr>
              <w:t>T</w:t>
            </w:r>
            <w:r w:rsidRPr="00C11FB0">
              <w:rPr>
                <w:rFonts w:ascii="Times New Roman" w:hAnsi="Times New Roman" w:cs="Times New Roman"/>
                <w:b/>
                <w:bCs/>
                <w:color w:val="000000" w:themeColor="text1"/>
                <w:sz w:val="24"/>
                <w:szCs w:val="24"/>
                <w:vertAlign w:val="subscript"/>
              </w:rPr>
              <w:t>9</w:t>
            </w:r>
          </w:p>
        </w:tc>
        <w:tc>
          <w:tcPr>
            <w:tcW w:w="1133" w:type="dxa"/>
            <w:shd w:val="clear" w:color="auto" w:fill="auto"/>
            <w:vAlign w:val="center"/>
          </w:tcPr>
          <w:p w14:paraId="0988FF91" w14:textId="77777777" w:rsidR="00965A1B" w:rsidRPr="00C11FB0" w:rsidRDefault="00965A1B" w:rsidP="00297C33">
            <w:pPr>
              <w:spacing w:before="100" w:beforeAutospacing="1" w:after="100" w:afterAutospacing="1"/>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27.47</w:t>
            </w:r>
          </w:p>
        </w:tc>
        <w:tc>
          <w:tcPr>
            <w:tcW w:w="1249" w:type="dxa"/>
            <w:shd w:val="clear" w:color="auto" w:fill="auto"/>
            <w:vAlign w:val="bottom"/>
          </w:tcPr>
          <w:p w14:paraId="67C11785"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5.68</w:t>
            </w:r>
          </w:p>
        </w:tc>
        <w:tc>
          <w:tcPr>
            <w:tcW w:w="1133" w:type="dxa"/>
            <w:shd w:val="clear" w:color="auto" w:fill="auto"/>
            <w:vAlign w:val="bottom"/>
          </w:tcPr>
          <w:p w14:paraId="75B02BD8"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1.38</w:t>
            </w:r>
          </w:p>
        </w:tc>
        <w:tc>
          <w:tcPr>
            <w:tcW w:w="1133" w:type="dxa"/>
            <w:shd w:val="clear" w:color="auto" w:fill="auto"/>
            <w:vAlign w:val="bottom"/>
          </w:tcPr>
          <w:p w14:paraId="028EF835"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2.88</w:t>
            </w:r>
          </w:p>
        </w:tc>
        <w:tc>
          <w:tcPr>
            <w:tcW w:w="954" w:type="dxa"/>
            <w:shd w:val="clear" w:color="auto" w:fill="auto"/>
            <w:vAlign w:val="bottom"/>
          </w:tcPr>
          <w:p w14:paraId="41D4AABF"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8.68</w:t>
            </w:r>
          </w:p>
        </w:tc>
        <w:tc>
          <w:tcPr>
            <w:tcW w:w="1300" w:type="dxa"/>
            <w:shd w:val="clear" w:color="auto" w:fill="auto"/>
            <w:vAlign w:val="center"/>
          </w:tcPr>
          <w:p w14:paraId="16A742A6" w14:textId="77777777" w:rsidR="00965A1B" w:rsidRPr="00C11FB0" w:rsidRDefault="00965A1B" w:rsidP="00297C33">
            <w:pPr>
              <w:spacing w:before="100" w:beforeAutospacing="1" w:after="100" w:afterAutospacing="1"/>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25.70</w:t>
            </w:r>
          </w:p>
        </w:tc>
        <w:tc>
          <w:tcPr>
            <w:tcW w:w="1045" w:type="dxa"/>
            <w:shd w:val="clear" w:color="auto" w:fill="auto"/>
            <w:vAlign w:val="bottom"/>
          </w:tcPr>
          <w:p w14:paraId="29B49BF2"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5.24</w:t>
            </w:r>
          </w:p>
        </w:tc>
        <w:tc>
          <w:tcPr>
            <w:tcW w:w="1250" w:type="dxa"/>
            <w:shd w:val="clear" w:color="auto" w:fill="auto"/>
            <w:vAlign w:val="bottom"/>
          </w:tcPr>
          <w:p w14:paraId="10CF4AE4"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1.28</w:t>
            </w:r>
          </w:p>
        </w:tc>
        <w:tc>
          <w:tcPr>
            <w:tcW w:w="1432" w:type="dxa"/>
            <w:shd w:val="clear" w:color="auto" w:fill="auto"/>
            <w:vAlign w:val="bottom"/>
          </w:tcPr>
          <w:p w14:paraId="7B78B43D"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2.82</w:t>
            </w:r>
          </w:p>
        </w:tc>
        <w:tc>
          <w:tcPr>
            <w:tcW w:w="1471" w:type="dxa"/>
            <w:shd w:val="clear" w:color="auto" w:fill="auto"/>
            <w:vAlign w:val="bottom"/>
          </w:tcPr>
          <w:p w14:paraId="60A776D4"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8.67</w:t>
            </w:r>
          </w:p>
        </w:tc>
      </w:tr>
      <w:tr w:rsidR="00C11FB0" w:rsidRPr="00C11FB0" w14:paraId="07494056" w14:textId="77777777" w:rsidTr="00965A1B">
        <w:trPr>
          <w:trHeight w:val="392"/>
        </w:trPr>
        <w:tc>
          <w:tcPr>
            <w:tcW w:w="2444" w:type="dxa"/>
            <w:shd w:val="clear" w:color="auto" w:fill="auto"/>
          </w:tcPr>
          <w:p w14:paraId="2B145C5A" w14:textId="77777777" w:rsidR="00965A1B" w:rsidRPr="00C11FB0" w:rsidRDefault="00965A1B" w:rsidP="009C5637">
            <w:pPr>
              <w:spacing w:after="0" w:line="360" w:lineRule="auto"/>
              <w:jc w:val="center"/>
              <w:rPr>
                <w:rFonts w:ascii="Times New Roman" w:hAnsi="Times New Roman" w:cs="Times New Roman"/>
                <w:b/>
                <w:bCs/>
                <w:color w:val="000000" w:themeColor="text1"/>
                <w:sz w:val="24"/>
                <w:szCs w:val="24"/>
                <w:vertAlign w:val="subscript"/>
              </w:rPr>
            </w:pPr>
            <w:r w:rsidRPr="00C11FB0">
              <w:rPr>
                <w:rFonts w:ascii="Times New Roman" w:hAnsi="Times New Roman" w:cs="Times New Roman"/>
                <w:b/>
                <w:bCs/>
                <w:color w:val="000000" w:themeColor="text1"/>
                <w:sz w:val="24"/>
                <w:szCs w:val="24"/>
              </w:rPr>
              <w:t>T</w:t>
            </w:r>
            <w:r w:rsidRPr="00C11FB0">
              <w:rPr>
                <w:rFonts w:ascii="Times New Roman" w:hAnsi="Times New Roman" w:cs="Times New Roman"/>
                <w:b/>
                <w:bCs/>
                <w:color w:val="000000" w:themeColor="text1"/>
                <w:sz w:val="24"/>
                <w:szCs w:val="24"/>
                <w:vertAlign w:val="subscript"/>
              </w:rPr>
              <w:t>10</w:t>
            </w:r>
          </w:p>
        </w:tc>
        <w:tc>
          <w:tcPr>
            <w:tcW w:w="1133" w:type="dxa"/>
            <w:shd w:val="clear" w:color="auto" w:fill="auto"/>
            <w:vAlign w:val="center"/>
          </w:tcPr>
          <w:p w14:paraId="4727A7DC" w14:textId="77777777" w:rsidR="00965A1B" w:rsidRPr="00C11FB0" w:rsidRDefault="00965A1B" w:rsidP="00297C33">
            <w:pPr>
              <w:spacing w:before="100" w:beforeAutospacing="1" w:after="100" w:afterAutospacing="1"/>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27.57</w:t>
            </w:r>
          </w:p>
        </w:tc>
        <w:tc>
          <w:tcPr>
            <w:tcW w:w="1249" w:type="dxa"/>
            <w:shd w:val="clear" w:color="auto" w:fill="auto"/>
            <w:vAlign w:val="bottom"/>
          </w:tcPr>
          <w:p w14:paraId="575F817B"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5.77</w:t>
            </w:r>
          </w:p>
        </w:tc>
        <w:tc>
          <w:tcPr>
            <w:tcW w:w="1133" w:type="dxa"/>
            <w:shd w:val="clear" w:color="auto" w:fill="auto"/>
            <w:vAlign w:val="bottom"/>
          </w:tcPr>
          <w:p w14:paraId="05F72E5E"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1.39</w:t>
            </w:r>
          </w:p>
        </w:tc>
        <w:tc>
          <w:tcPr>
            <w:tcW w:w="1133" w:type="dxa"/>
            <w:shd w:val="clear" w:color="auto" w:fill="auto"/>
            <w:vAlign w:val="bottom"/>
          </w:tcPr>
          <w:p w14:paraId="76BA8817"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2.94</w:t>
            </w:r>
          </w:p>
        </w:tc>
        <w:tc>
          <w:tcPr>
            <w:tcW w:w="954" w:type="dxa"/>
            <w:shd w:val="clear" w:color="auto" w:fill="auto"/>
            <w:vAlign w:val="bottom"/>
          </w:tcPr>
          <w:p w14:paraId="6D03C02E"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8.88</w:t>
            </w:r>
          </w:p>
        </w:tc>
        <w:tc>
          <w:tcPr>
            <w:tcW w:w="1300" w:type="dxa"/>
            <w:shd w:val="clear" w:color="auto" w:fill="auto"/>
            <w:vAlign w:val="center"/>
          </w:tcPr>
          <w:p w14:paraId="43F09F38" w14:textId="77777777" w:rsidR="00965A1B" w:rsidRPr="00C11FB0" w:rsidRDefault="00965A1B" w:rsidP="00297C33">
            <w:pPr>
              <w:spacing w:before="100" w:beforeAutospacing="1" w:after="100" w:afterAutospacing="1"/>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26.02</w:t>
            </w:r>
          </w:p>
        </w:tc>
        <w:tc>
          <w:tcPr>
            <w:tcW w:w="1045" w:type="dxa"/>
            <w:shd w:val="clear" w:color="auto" w:fill="auto"/>
            <w:vAlign w:val="bottom"/>
          </w:tcPr>
          <w:p w14:paraId="01190096"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5.41</w:t>
            </w:r>
          </w:p>
        </w:tc>
        <w:tc>
          <w:tcPr>
            <w:tcW w:w="1250" w:type="dxa"/>
            <w:shd w:val="clear" w:color="auto" w:fill="auto"/>
            <w:vAlign w:val="bottom"/>
          </w:tcPr>
          <w:p w14:paraId="37383AC8"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1.31</w:t>
            </w:r>
          </w:p>
        </w:tc>
        <w:tc>
          <w:tcPr>
            <w:tcW w:w="1432" w:type="dxa"/>
            <w:shd w:val="clear" w:color="auto" w:fill="auto"/>
            <w:vAlign w:val="bottom"/>
          </w:tcPr>
          <w:p w14:paraId="0333DEA8"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2.88</w:t>
            </w:r>
          </w:p>
        </w:tc>
        <w:tc>
          <w:tcPr>
            <w:tcW w:w="1471" w:type="dxa"/>
            <w:shd w:val="clear" w:color="auto" w:fill="auto"/>
            <w:vAlign w:val="bottom"/>
          </w:tcPr>
          <w:p w14:paraId="77F1835B" w14:textId="77777777" w:rsidR="00965A1B" w:rsidRPr="00C11FB0" w:rsidRDefault="00965A1B" w:rsidP="00297C33">
            <w:pPr>
              <w:spacing w:after="0" w:line="360" w:lineRule="auto"/>
              <w:jc w:val="center"/>
              <w:rPr>
                <w:rFonts w:ascii="Times New Roman" w:hAnsi="Times New Roman" w:cs="Times New Roman"/>
                <w:color w:val="000000" w:themeColor="text1"/>
                <w:sz w:val="24"/>
                <w:szCs w:val="24"/>
              </w:rPr>
            </w:pPr>
            <w:r w:rsidRPr="00C11FB0">
              <w:rPr>
                <w:rFonts w:ascii="Times New Roman" w:hAnsi="Times New Roman" w:cs="Times New Roman"/>
                <w:color w:val="000000" w:themeColor="text1"/>
                <w:sz w:val="24"/>
                <w:szCs w:val="24"/>
              </w:rPr>
              <w:t>8.78</w:t>
            </w:r>
          </w:p>
        </w:tc>
      </w:tr>
      <w:tr w:rsidR="00C11FB0" w:rsidRPr="00C11FB0" w14:paraId="41BE482F" w14:textId="77777777" w:rsidTr="00965A1B">
        <w:trPr>
          <w:trHeight w:val="392"/>
        </w:trPr>
        <w:tc>
          <w:tcPr>
            <w:tcW w:w="2444" w:type="dxa"/>
            <w:shd w:val="clear" w:color="auto" w:fill="auto"/>
          </w:tcPr>
          <w:p w14:paraId="2035DA9E" w14:textId="77777777" w:rsidR="009C5637" w:rsidRPr="00C11FB0" w:rsidRDefault="009C5637" w:rsidP="009C5637">
            <w:pPr>
              <w:spacing w:after="0" w:line="360" w:lineRule="auto"/>
              <w:jc w:val="center"/>
              <w:rPr>
                <w:rFonts w:ascii="Times New Roman" w:hAnsi="Times New Roman" w:cs="Times New Roman"/>
                <w:b/>
                <w:bCs/>
                <w:color w:val="000000" w:themeColor="text1"/>
                <w:sz w:val="24"/>
                <w:szCs w:val="24"/>
              </w:rPr>
            </w:pPr>
            <w:proofErr w:type="spellStart"/>
            <w:r w:rsidRPr="00C11FB0">
              <w:rPr>
                <w:rFonts w:ascii="Times New Roman" w:hAnsi="Times New Roman" w:cs="Times New Roman"/>
                <w:b/>
                <w:bCs/>
                <w:color w:val="000000" w:themeColor="text1"/>
                <w:sz w:val="24"/>
                <w:szCs w:val="24"/>
              </w:rPr>
              <w:t>SEm</w:t>
            </w:r>
            <w:proofErr w:type="spellEnd"/>
            <w:r w:rsidRPr="00C11FB0">
              <w:rPr>
                <w:rFonts w:ascii="Times New Roman" w:hAnsi="Times New Roman" w:cs="Times New Roman"/>
                <w:b/>
                <w:bCs/>
                <w:color w:val="000000" w:themeColor="text1"/>
                <w:sz w:val="24"/>
                <w:szCs w:val="24"/>
              </w:rPr>
              <w:t xml:space="preserve"> (±)</w:t>
            </w:r>
          </w:p>
        </w:tc>
        <w:tc>
          <w:tcPr>
            <w:tcW w:w="1133" w:type="dxa"/>
            <w:shd w:val="clear" w:color="auto" w:fill="auto"/>
            <w:vAlign w:val="center"/>
          </w:tcPr>
          <w:p w14:paraId="4D109BCA" w14:textId="77777777" w:rsidR="009C5637" w:rsidRPr="00C11FB0" w:rsidRDefault="00965A1B" w:rsidP="009C5637">
            <w:pPr>
              <w:spacing w:before="100" w:beforeAutospacing="1" w:after="100" w:afterAutospacing="1"/>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0.17</w:t>
            </w:r>
          </w:p>
        </w:tc>
        <w:tc>
          <w:tcPr>
            <w:tcW w:w="1249" w:type="dxa"/>
            <w:shd w:val="clear" w:color="auto" w:fill="auto"/>
            <w:vAlign w:val="center"/>
          </w:tcPr>
          <w:p w14:paraId="11357DA9" w14:textId="77777777" w:rsidR="009C5637" w:rsidRPr="00C11FB0" w:rsidRDefault="00965A1B" w:rsidP="009C5637">
            <w:pPr>
              <w:spacing w:after="0" w:line="360" w:lineRule="auto"/>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0.15</w:t>
            </w:r>
          </w:p>
        </w:tc>
        <w:tc>
          <w:tcPr>
            <w:tcW w:w="1133" w:type="dxa"/>
            <w:shd w:val="clear" w:color="auto" w:fill="auto"/>
            <w:vAlign w:val="center"/>
          </w:tcPr>
          <w:p w14:paraId="4C2277BD" w14:textId="77777777" w:rsidR="009C5637" w:rsidRPr="00C11FB0" w:rsidRDefault="00965A1B" w:rsidP="009C5637">
            <w:pPr>
              <w:spacing w:after="0" w:line="360" w:lineRule="auto"/>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0.05</w:t>
            </w:r>
          </w:p>
        </w:tc>
        <w:tc>
          <w:tcPr>
            <w:tcW w:w="1133" w:type="dxa"/>
            <w:shd w:val="clear" w:color="auto" w:fill="auto"/>
            <w:vAlign w:val="center"/>
          </w:tcPr>
          <w:p w14:paraId="6158621A" w14:textId="77777777" w:rsidR="009C5637" w:rsidRPr="00C11FB0" w:rsidRDefault="00965A1B" w:rsidP="009C5637">
            <w:pPr>
              <w:spacing w:after="0" w:line="360" w:lineRule="auto"/>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0.07</w:t>
            </w:r>
          </w:p>
        </w:tc>
        <w:tc>
          <w:tcPr>
            <w:tcW w:w="954" w:type="dxa"/>
            <w:shd w:val="clear" w:color="auto" w:fill="auto"/>
            <w:vAlign w:val="center"/>
          </w:tcPr>
          <w:p w14:paraId="16B8747C" w14:textId="77777777" w:rsidR="009C5637" w:rsidRPr="00C11FB0" w:rsidRDefault="00965A1B" w:rsidP="009C5637">
            <w:pPr>
              <w:spacing w:after="0" w:line="360" w:lineRule="auto"/>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0.18</w:t>
            </w:r>
          </w:p>
        </w:tc>
        <w:tc>
          <w:tcPr>
            <w:tcW w:w="1300" w:type="dxa"/>
            <w:shd w:val="clear" w:color="auto" w:fill="auto"/>
            <w:vAlign w:val="center"/>
          </w:tcPr>
          <w:p w14:paraId="3D59883F" w14:textId="77777777" w:rsidR="009C5637" w:rsidRPr="00C11FB0" w:rsidRDefault="00965A1B" w:rsidP="009C5637">
            <w:pPr>
              <w:spacing w:before="100" w:beforeAutospacing="1" w:after="100" w:afterAutospacing="1"/>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0.26</w:t>
            </w:r>
          </w:p>
        </w:tc>
        <w:tc>
          <w:tcPr>
            <w:tcW w:w="1045" w:type="dxa"/>
            <w:shd w:val="clear" w:color="auto" w:fill="auto"/>
            <w:vAlign w:val="center"/>
          </w:tcPr>
          <w:p w14:paraId="2ECCB281" w14:textId="77777777" w:rsidR="009C5637" w:rsidRPr="00C11FB0" w:rsidRDefault="00965A1B" w:rsidP="009C5637">
            <w:pPr>
              <w:spacing w:after="0" w:line="360" w:lineRule="auto"/>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0.20</w:t>
            </w:r>
          </w:p>
        </w:tc>
        <w:tc>
          <w:tcPr>
            <w:tcW w:w="1250" w:type="dxa"/>
            <w:shd w:val="clear" w:color="auto" w:fill="auto"/>
            <w:vAlign w:val="center"/>
          </w:tcPr>
          <w:p w14:paraId="7DE8BBA0" w14:textId="77777777" w:rsidR="009C5637" w:rsidRPr="00C11FB0" w:rsidRDefault="00965A1B" w:rsidP="009C5637">
            <w:pPr>
              <w:spacing w:after="0" w:line="360" w:lineRule="auto"/>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0.051</w:t>
            </w:r>
          </w:p>
        </w:tc>
        <w:tc>
          <w:tcPr>
            <w:tcW w:w="1432" w:type="dxa"/>
            <w:shd w:val="clear" w:color="auto" w:fill="auto"/>
            <w:vAlign w:val="center"/>
          </w:tcPr>
          <w:p w14:paraId="6472F53D" w14:textId="77777777" w:rsidR="009C5637" w:rsidRPr="00C11FB0" w:rsidRDefault="00965A1B" w:rsidP="009C5637">
            <w:pPr>
              <w:spacing w:after="0" w:line="360" w:lineRule="auto"/>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0.072</w:t>
            </w:r>
          </w:p>
        </w:tc>
        <w:tc>
          <w:tcPr>
            <w:tcW w:w="1471" w:type="dxa"/>
            <w:shd w:val="clear" w:color="auto" w:fill="auto"/>
            <w:vAlign w:val="center"/>
          </w:tcPr>
          <w:p w14:paraId="293718C7" w14:textId="77777777" w:rsidR="009C5637" w:rsidRPr="00C11FB0" w:rsidRDefault="00965A1B" w:rsidP="009C5637">
            <w:pPr>
              <w:spacing w:after="0" w:line="360" w:lineRule="auto"/>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0.14</w:t>
            </w:r>
          </w:p>
        </w:tc>
      </w:tr>
      <w:tr w:rsidR="009C5637" w:rsidRPr="00C11FB0" w14:paraId="11DFA6E3" w14:textId="77777777" w:rsidTr="00965A1B">
        <w:trPr>
          <w:trHeight w:val="392"/>
        </w:trPr>
        <w:tc>
          <w:tcPr>
            <w:tcW w:w="2444" w:type="dxa"/>
            <w:shd w:val="clear" w:color="auto" w:fill="auto"/>
          </w:tcPr>
          <w:p w14:paraId="3BE40E43" w14:textId="77777777" w:rsidR="009C5637" w:rsidRPr="00C11FB0" w:rsidRDefault="009C5637" w:rsidP="009C5637">
            <w:pPr>
              <w:spacing w:after="0" w:line="360" w:lineRule="auto"/>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CD at 5%</w:t>
            </w:r>
          </w:p>
        </w:tc>
        <w:tc>
          <w:tcPr>
            <w:tcW w:w="1133" w:type="dxa"/>
            <w:shd w:val="clear" w:color="auto" w:fill="auto"/>
            <w:vAlign w:val="center"/>
          </w:tcPr>
          <w:p w14:paraId="3703FC5A" w14:textId="77777777" w:rsidR="009C5637" w:rsidRPr="00C11FB0" w:rsidRDefault="00965A1B" w:rsidP="009C5637">
            <w:pPr>
              <w:spacing w:before="100" w:beforeAutospacing="1" w:after="100" w:afterAutospacing="1"/>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0.51</w:t>
            </w:r>
          </w:p>
        </w:tc>
        <w:tc>
          <w:tcPr>
            <w:tcW w:w="1249" w:type="dxa"/>
            <w:shd w:val="clear" w:color="auto" w:fill="auto"/>
            <w:vAlign w:val="center"/>
          </w:tcPr>
          <w:p w14:paraId="2EF4E4A2" w14:textId="77777777" w:rsidR="009C5637" w:rsidRPr="00C11FB0" w:rsidRDefault="00965A1B" w:rsidP="009C5637">
            <w:pPr>
              <w:spacing w:after="0" w:line="360" w:lineRule="auto"/>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0.44</w:t>
            </w:r>
          </w:p>
        </w:tc>
        <w:tc>
          <w:tcPr>
            <w:tcW w:w="1133" w:type="dxa"/>
            <w:shd w:val="clear" w:color="auto" w:fill="auto"/>
            <w:vAlign w:val="center"/>
          </w:tcPr>
          <w:p w14:paraId="03F3EFD3" w14:textId="77777777" w:rsidR="009C5637" w:rsidRPr="00C11FB0" w:rsidRDefault="00965A1B" w:rsidP="009C5637">
            <w:pPr>
              <w:spacing w:after="0" w:line="360" w:lineRule="auto"/>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0.15</w:t>
            </w:r>
          </w:p>
        </w:tc>
        <w:tc>
          <w:tcPr>
            <w:tcW w:w="1133" w:type="dxa"/>
            <w:shd w:val="clear" w:color="auto" w:fill="auto"/>
            <w:vAlign w:val="center"/>
          </w:tcPr>
          <w:p w14:paraId="40442461" w14:textId="77777777" w:rsidR="009C5637" w:rsidRPr="00C11FB0" w:rsidRDefault="00965A1B" w:rsidP="009C5637">
            <w:pPr>
              <w:spacing w:after="0" w:line="360" w:lineRule="auto"/>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0.21</w:t>
            </w:r>
          </w:p>
        </w:tc>
        <w:tc>
          <w:tcPr>
            <w:tcW w:w="954" w:type="dxa"/>
            <w:shd w:val="clear" w:color="auto" w:fill="auto"/>
            <w:vAlign w:val="center"/>
          </w:tcPr>
          <w:p w14:paraId="113475F5" w14:textId="77777777" w:rsidR="009C5637" w:rsidRPr="00C11FB0" w:rsidRDefault="00965A1B" w:rsidP="009C5637">
            <w:pPr>
              <w:spacing w:after="0" w:line="360" w:lineRule="auto"/>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0.54</w:t>
            </w:r>
          </w:p>
        </w:tc>
        <w:tc>
          <w:tcPr>
            <w:tcW w:w="1300" w:type="dxa"/>
            <w:shd w:val="clear" w:color="auto" w:fill="auto"/>
            <w:vAlign w:val="center"/>
          </w:tcPr>
          <w:p w14:paraId="249DEDE1" w14:textId="77777777" w:rsidR="009C5637" w:rsidRPr="00C11FB0" w:rsidRDefault="00965A1B" w:rsidP="009C5637">
            <w:pPr>
              <w:spacing w:before="100" w:beforeAutospacing="1" w:after="100" w:afterAutospacing="1"/>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0.61</w:t>
            </w:r>
          </w:p>
        </w:tc>
        <w:tc>
          <w:tcPr>
            <w:tcW w:w="1045" w:type="dxa"/>
            <w:shd w:val="clear" w:color="auto" w:fill="auto"/>
            <w:vAlign w:val="center"/>
          </w:tcPr>
          <w:p w14:paraId="59BB9B37" w14:textId="77777777" w:rsidR="009C5637" w:rsidRPr="00C11FB0" w:rsidRDefault="00965A1B" w:rsidP="009C5637">
            <w:pPr>
              <w:spacing w:after="0" w:line="360" w:lineRule="auto"/>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0.60</w:t>
            </w:r>
          </w:p>
        </w:tc>
        <w:tc>
          <w:tcPr>
            <w:tcW w:w="1250" w:type="dxa"/>
            <w:shd w:val="clear" w:color="auto" w:fill="auto"/>
            <w:vAlign w:val="center"/>
          </w:tcPr>
          <w:p w14:paraId="0D3E7BF4" w14:textId="77777777" w:rsidR="009C5637" w:rsidRPr="00C11FB0" w:rsidRDefault="00965A1B" w:rsidP="009C5637">
            <w:pPr>
              <w:spacing w:after="0" w:line="360" w:lineRule="auto"/>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0.153</w:t>
            </w:r>
          </w:p>
        </w:tc>
        <w:tc>
          <w:tcPr>
            <w:tcW w:w="1432" w:type="dxa"/>
            <w:shd w:val="clear" w:color="auto" w:fill="auto"/>
            <w:vAlign w:val="center"/>
          </w:tcPr>
          <w:p w14:paraId="3125F37E" w14:textId="77777777" w:rsidR="009C5637" w:rsidRPr="00C11FB0" w:rsidRDefault="00965A1B" w:rsidP="009C5637">
            <w:pPr>
              <w:spacing w:after="0" w:line="360" w:lineRule="auto"/>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0.215</w:t>
            </w:r>
          </w:p>
        </w:tc>
        <w:tc>
          <w:tcPr>
            <w:tcW w:w="1471" w:type="dxa"/>
            <w:shd w:val="clear" w:color="auto" w:fill="auto"/>
            <w:vAlign w:val="center"/>
          </w:tcPr>
          <w:p w14:paraId="17FAF6ED" w14:textId="77777777" w:rsidR="009C5637" w:rsidRPr="00C11FB0" w:rsidRDefault="00965A1B" w:rsidP="009C5637">
            <w:pPr>
              <w:spacing w:after="0" w:line="360" w:lineRule="auto"/>
              <w:jc w:val="center"/>
              <w:rPr>
                <w:rFonts w:ascii="Times New Roman" w:hAnsi="Times New Roman" w:cs="Times New Roman"/>
                <w:b/>
                <w:bCs/>
                <w:color w:val="000000" w:themeColor="text1"/>
                <w:sz w:val="24"/>
                <w:szCs w:val="24"/>
              </w:rPr>
            </w:pPr>
            <w:r w:rsidRPr="00C11FB0">
              <w:rPr>
                <w:rFonts w:ascii="Times New Roman" w:hAnsi="Times New Roman" w:cs="Times New Roman"/>
                <w:b/>
                <w:bCs/>
                <w:color w:val="000000" w:themeColor="text1"/>
                <w:sz w:val="24"/>
                <w:szCs w:val="24"/>
              </w:rPr>
              <w:t>0.41</w:t>
            </w:r>
          </w:p>
        </w:tc>
      </w:tr>
    </w:tbl>
    <w:p w14:paraId="4C11FC33" w14:textId="77777777" w:rsidR="009C5637" w:rsidRPr="00C11FB0" w:rsidRDefault="009C5637" w:rsidP="009C5637">
      <w:pPr>
        <w:pStyle w:val="BodyText"/>
        <w:spacing w:before="74" w:line="360" w:lineRule="auto"/>
        <w:ind w:right="-61" w:firstLine="720"/>
        <w:jc w:val="both"/>
        <w:rPr>
          <w:color w:val="000000" w:themeColor="text1"/>
          <w:lang w:val="en-US"/>
        </w:rPr>
      </w:pPr>
    </w:p>
    <w:p w14:paraId="69051108" w14:textId="77777777" w:rsidR="000B3748" w:rsidRPr="00C11FB0" w:rsidRDefault="000B3748" w:rsidP="000B3748">
      <w:pPr>
        <w:pStyle w:val="NormalWeb"/>
        <w:tabs>
          <w:tab w:val="left" w:pos="1440"/>
        </w:tabs>
        <w:spacing w:before="0" w:beforeAutospacing="0" w:after="200" w:afterAutospacing="0" w:line="360" w:lineRule="auto"/>
        <w:ind w:firstLine="1077"/>
        <w:jc w:val="both"/>
        <w:rPr>
          <w:color w:val="000000" w:themeColor="text1"/>
          <w:lang w:val="x-none" w:eastAsia="x-none"/>
        </w:rPr>
      </w:pPr>
    </w:p>
    <w:p w14:paraId="026B5E50" w14:textId="77777777" w:rsidR="000B3748" w:rsidRPr="00C11FB0" w:rsidRDefault="000B3748" w:rsidP="000B3748">
      <w:pPr>
        <w:jc w:val="both"/>
        <w:rPr>
          <w:rFonts w:ascii="Times New Roman" w:eastAsia="Times New Roman" w:hAnsi="Times New Roman" w:cs="Times New Roman"/>
          <w:b/>
          <w:bCs/>
          <w:color w:val="000000" w:themeColor="text1"/>
          <w:sz w:val="24"/>
          <w:szCs w:val="24"/>
        </w:rPr>
      </w:pPr>
    </w:p>
    <w:p w14:paraId="6C0DE6F2" w14:textId="77777777" w:rsidR="000B3748" w:rsidRPr="00C11FB0" w:rsidRDefault="000B3748" w:rsidP="000B3748">
      <w:pPr>
        <w:jc w:val="center"/>
        <w:rPr>
          <w:rFonts w:ascii="Times New Roman" w:hAnsi="Times New Roman" w:cs="Times New Roman"/>
          <w:b/>
          <w:bCs/>
          <w:color w:val="000000" w:themeColor="text1"/>
          <w:sz w:val="28"/>
          <w:szCs w:val="28"/>
          <w:lang w:val="en-US"/>
        </w:rPr>
      </w:pPr>
    </w:p>
    <w:sectPr w:rsidR="000B3748" w:rsidRPr="00C11FB0" w:rsidSect="009C5637">
      <w:type w:val="nextColumn"/>
      <w:pgSz w:w="16834" w:h="11909" w:orient="landscape" w:code="9"/>
      <w:pgMar w:top="1440" w:right="1440" w:bottom="1440" w:left="1440" w:header="720" w:footer="720" w:gutter="72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D57361" w14:textId="77777777" w:rsidR="00E0394B" w:rsidRDefault="00E0394B" w:rsidP="007476B5">
      <w:pPr>
        <w:spacing w:after="0" w:line="240" w:lineRule="auto"/>
      </w:pPr>
      <w:r>
        <w:separator/>
      </w:r>
    </w:p>
  </w:endnote>
  <w:endnote w:type="continuationSeparator" w:id="0">
    <w:p w14:paraId="3F0AA93D" w14:textId="77777777" w:rsidR="00E0394B" w:rsidRDefault="00E0394B" w:rsidP="00747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73FB0" w14:textId="77777777" w:rsidR="007476B5" w:rsidRDefault="007476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F95EB" w14:textId="77777777" w:rsidR="007476B5" w:rsidRDefault="007476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77747" w14:textId="77777777" w:rsidR="007476B5" w:rsidRDefault="007476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0480C4" w14:textId="77777777" w:rsidR="00E0394B" w:rsidRDefault="00E0394B" w:rsidP="007476B5">
      <w:pPr>
        <w:spacing w:after="0" w:line="240" w:lineRule="auto"/>
      </w:pPr>
      <w:r>
        <w:separator/>
      </w:r>
    </w:p>
  </w:footnote>
  <w:footnote w:type="continuationSeparator" w:id="0">
    <w:p w14:paraId="7A231554" w14:textId="77777777" w:rsidR="00E0394B" w:rsidRDefault="00E0394B" w:rsidP="007476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D93F8" w14:textId="715307BB" w:rsidR="007476B5" w:rsidRDefault="007476B5">
    <w:pPr>
      <w:pStyle w:val="Header"/>
    </w:pPr>
    <w:r>
      <w:rPr>
        <w:noProof/>
      </w:rPr>
      <w:pict w14:anchorId="398654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613079" o:spid="_x0000_s2050" type="#_x0000_t136" style="position:absolute;margin-left:0;margin-top:0;width:493.2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17FA7" w14:textId="66EDCBAD" w:rsidR="007476B5" w:rsidRDefault="007476B5">
    <w:pPr>
      <w:pStyle w:val="Header"/>
    </w:pPr>
    <w:r>
      <w:rPr>
        <w:noProof/>
      </w:rPr>
      <w:pict w14:anchorId="44EA2D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613080" o:spid="_x0000_s2051" type="#_x0000_t136" style="position:absolute;margin-left:0;margin-top:0;width:493.2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6DA28" w14:textId="2E485865" w:rsidR="007476B5" w:rsidRDefault="007476B5">
    <w:pPr>
      <w:pStyle w:val="Header"/>
    </w:pPr>
    <w:r>
      <w:rPr>
        <w:noProof/>
      </w:rPr>
      <w:pict w14:anchorId="6FAF2C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613078" o:spid="_x0000_s2049" type="#_x0000_t136" style="position:absolute;margin-left:0;margin-top:0;width:493.2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055CEF"/>
    <w:multiLevelType w:val="multilevel"/>
    <w:tmpl w:val="0EA29A86"/>
    <w:lvl w:ilvl="0">
      <w:start w:val="1"/>
      <w:numFmt w:val="decimal"/>
      <w:lvlText w:val="%1."/>
      <w:lvlJc w:val="left"/>
      <w:pPr>
        <w:ind w:left="740" w:hanging="511"/>
      </w:pPr>
      <w:rPr>
        <w:rFonts w:hint="default"/>
        <w:lang w:val="en-US" w:eastAsia="en-US" w:bidi="ar-SA"/>
      </w:rPr>
    </w:lvl>
    <w:lvl w:ilvl="1">
      <w:start w:val="8"/>
      <w:numFmt w:val="decimal"/>
      <w:lvlText w:val="%1.%2."/>
      <w:lvlJc w:val="left"/>
      <w:pPr>
        <w:ind w:left="740" w:hanging="511"/>
      </w:pPr>
      <w:rPr>
        <w:rFonts w:ascii="Times New Roman" w:eastAsia="Times New Roman" w:hAnsi="Times New Roman" w:cs="Times New Roman" w:hint="default"/>
        <w:b/>
        <w:bCs/>
        <w:i w:val="0"/>
        <w:iCs w:val="0"/>
        <w:spacing w:val="0"/>
        <w:w w:val="99"/>
        <w:sz w:val="26"/>
        <w:szCs w:val="26"/>
        <w:lang w:val="en-US" w:eastAsia="en-US" w:bidi="ar-SA"/>
      </w:rPr>
    </w:lvl>
    <w:lvl w:ilvl="2">
      <w:start w:val="1"/>
      <w:numFmt w:val="decimal"/>
      <w:lvlText w:val="%1.%2.%3."/>
      <w:lvlJc w:val="left"/>
      <w:pPr>
        <w:ind w:left="848" w:hanging="649"/>
      </w:pPr>
      <w:rPr>
        <w:rFonts w:ascii="Times New Roman" w:eastAsia="Times New Roman" w:hAnsi="Times New Roman" w:cs="Times New Roman" w:hint="default"/>
        <w:b/>
        <w:bCs/>
        <w:i w:val="0"/>
        <w:iCs w:val="0"/>
        <w:spacing w:val="0"/>
        <w:w w:val="99"/>
        <w:sz w:val="26"/>
        <w:szCs w:val="26"/>
        <w:lang w:val="en-US" w:eastAsia="en-US" w:bidi="ar-SA"/>
      </w:rPr>
    </w:lvl>
    <w:lvl w:ilvl="3">
      <w:start w:val="1"/>
      <w:numFmt w:val="upperRoman"/>
      <w:lvlText w:val="%4."/>
      <w:lvlJc w:val="left"/>
      <w:pPr>
        <w:ind w:left="912" w:hanging="507"/>
        <w:jc w:val="right"/>
      </w:pPr>
      <w:rPr>
        <w:rFonts w:ascii="Times New Roman" w:eastAsia="Times New Roman" w:hAnsi="Times New Roman" w:cs="Times New Roman" w:hint="default"/>
        <w:b w:val="0"/>
        <w:bCs w:val="0"/>
        <w:i w:val="0"/>
        <w:iCs w:val="0"/>
        <w:spacing w:val="0"/>
        <w:w w:val="99"/>
        <w:sz w:val="26"/>
        <w:szCs w:val="26"/>
        <w:lang w:val="en-US" w:eastAsia="en-US" w:bidi="ar-SA"/>
      </w:rPr>
    </w:lvl>
    <w:lvl w:ilvl="4">
      <w:numFmt w:val="bullet"/>
      <w:lvlText w:val="•"/>
      <w:lvlJc w:val="left"/>
      <w:pPr>
        <w:ind w:left="3036" w:hanging="507"/>
      </w:pPr>
      <w:rPr>
        <w:rFonts w:hint="default"/>
        <w:lang w:val="en-US" w:eastAsia="en-US" w:bidi="ar-SA"/>
      </w:rPr>
    </w:lvl>
    <w:lvl w:ilvl="5">
      <w:numFmt w:val="bullet"/>
      <w:lvlText w:val="•"/>
      <w:lvlJc w:val="left"/>
      <w:pPr>
        <w:ind w:left="4094" w:hanging="507"/>
      </w:pPr>
      <w:rPr>
        <w:rFonts w:hint="default"/>
        <w:lang w:val="en-US" w:eastAsia="en-US" w:bidi="ar-SA"/>
      </w:rPr>
    </w:lvl>
    <w:lvl w:ilvl="6">
      <w:numFmt w:val="bullet"/>
      <w:lvlText w:val="•"/>
      <w:lvlJc w:val="left"/>
      <w:pPr>
        <w:ind w:left="5153" w:hanging="507"/>
      </w:pPr>
      <w:rPr>
        <w:rFonts w:hint="default"/>
        <w:lang w:val="en-US" w:eastAsia="en-US" w:bidi="ar-SA"/>
      </w:rPr>
    </w:lvl>
    <w:lvl w:ilvl="7">
      <w:numFmt w:val="bullet"/>
      <w:lvlText w:val="•"/>
      <w:lvlJc w:val="left"/>
      <w:pPr>
        <w:ind w:left="6211" w:hanging="507"/>
      </w:pPr>
      <w:rPr>
        <w:rFonts w:hint="default"/>
        <w:lang w:val="en-US" w:eastAsia="en-US" w:bidi="ar-SA"/>
      </w:rPr>
    </w:lvl>
    <w:lvl w:ilvl="8">
      <w:numFmt w:val="bullet"/>
      <w:lvlText w:val="•"/>
      <w:lvlJc w:val="left"/>
      <w:pPr>
        <w:ind w:left="7269" w:hanging="507"/>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rawingGridVerticalSpacing w:val="299"/>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4D10"/>
    <w:rsid w:val="00035AC3"/>
    <w:rsid w:val="000B3748"/>
    <w:rsid w:val="000E5D4D"/>
    <w:rsid w:val="00105D8C"/>
    <w:rsid w:val="001A2569"/>
    <w:rsid w:val="002051F6"/>
    <w:rsid w:val="00271B03"/>
    <w:rsid w:val="00297C33"/>
    <w:rsid w:val="003760DB"/>
    <w:rsid w:val="004A1931"/>
    <w:rsid w:val="004E13D8"/>
    <w:rsid w:val="005846BE"/>
    <w:rsid w:val="005C5848"/>
    <w:rsid w:val="00681414"/>
    <w:rsid w:val="007476B5"/>
    <w:rsid w:val="007B197E"/>
    <w:rsid w:val="00965A1B"/>
    <w:rsid w:val="009C3628"/>
    <w:rsid w:val="009C5637"/>
    <w:rsid w:val="009F4D10"/>
    <w:rsid w:val="00A02076"/>
    <w:rsid w:val="00AB7D82"/>
    <w:rsid w:val="00AC2C02"/>
    <w:rsid w:val="00B417F4"/>
    <w:rsid w:val="00C11FB0"/>
    <w:rsid w:val="00C31A7C"/>
    <w:rsid w:val="00C921E0"/>
    <w:rsid w:val="00DD67FC"/>
    <w:rsid w:val="00DF612E"/>
    <w:rsid w:val="00E0394B"/>
    <w:rsid w:val="00F02B03"/>
    <w:rsid w:val="00FD0CA0"/>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875112"/>
  <w15:docId w15:val="{4E5FE5D0-1942-4216-AE02-AC383F764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mr-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paragraph" w:styleId="Heading1">
    <w:name w:val="heading 1"/>
    <w:basedOn w:val="Normal"/>
    <w:next w:val="Normal"/>
    <w:link w:val="Heading1Char"/>
    <w:qFormat/>
    <w:rsid w:val="000B3748"/>
    <w:pPr>
      <w:keepNext/>
      <w:spacing w:after="0" w:line="240" w:lineRule="auto"/>
      <w:jc w:val="center"/>
      <w:outlineLvl w:val="0"/>
    </w:pPr>
    <w:rPr>
      <w:rFonts w:ascii="Bookman Old Style" w:eastAsia="Times New Roman" w:hAnsi="Bookman Old Style" w:cs="Times New Roman"/>
      <w:b/>
      <w:sz w:val="36"/>
      <w:lang w:val="x-none" w:eastAsia="x-none" w:bidi="ar-SA"/>
    </w:rPr>
  </w:style>
  <w:style w:type="paragraph" w:styleId="Heading3">
    <w:name w:val="heading 3"/>
    <w:basedOn w:val="Normal"/>
    <w:next w:val="Normal"/>
    <w:link w:val="Heading3Char"/>
    <w:uiPriority w:val="9"/>
    <w:semiHidden/>
    <w:unhideWhenUsed/>
    <w:qFormat/>
    <w:rsid w:val="009C563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B3748"/>
    <w:pPr>
      <w:spacing w:before="100" w:beforeAutospacing="1" w:after="100" w:afterAutospacing="1" w:line="240" w:lineRule="auto"/>
    </w:pPr>
    <w:rPr>
      <w:rFonts w:ascii="Times New Roman" w:eastAsia="Times New Roman" w:hAnsi="Times New Roman" w:cs="Times New Roman"/>
      <w:sz w:val="24"/>
      <w:szCs w:val="24"/>
      <w:lang w:eastAsia="en-IN" w:bidi="ar-SA"/>
    </w:rPr>
  </w:style>
  <w:style w:type="paragraph" w:styleId="BodyText">
    <w:name w:val="Body Text"/>
    <w:basedOn w:val="Normal"/>
    <w:link w:val="BodyTextChar"/>
    <w:uiPriority w:val="1"/>
    <w:qFormat/>
    <w:rsid w:val="000B3748"/>
    <w:pPr>
      <w:widowControl w:val="0"/>
      <w:autoSpaceDE w:val="0"/>
      <w:autoSpaceDN w:val="0"/>
      <w:spacing w:after="0" w:line="240" w:lineRule="auto"/>
    </w:pPr>
    <w:rPr>
      <w:rFonts w:ascii="Times New Roman" w:eastAsia="Times New Roman" w:hAnsi="Times New Roman" w:cs="Times New Roman"/>
      <w:sz w:val="24"/>
      <w:szCs w:val="24"/>
      <w:lang w:val="x-none" w:eastAsia="x-none" w:bidi="ar-SA"/>
    </w:rPr>
  </w:style>
  <w:style w:type="character" w:customStyle="1" w:styleId="BodyTextChar">
    <w:name w:val="Body Text Char"/>
    <w:basedOn w:val="DefaultParagraphFont"/>
    <w:link w:val="BodyText"/>
    <w:uiPriority w:val="1"/>
    <w:rsid w:val="000B3748"/>
    <w:rPr>
      <w:rFonts w:ascii="Times New Roman" w:eastAsia="Times New Roman" w:hAnsi="Times New Roman" w:cs="Times New Roman"/>
      <w:sz w:val="24"/>
      <w:szCs w:val="24"/>
      <w:lang w:val="x-none" w:eastAsia="x-none" w:bidi="ar-SA"/>
    </w:rPr>
  </w:style>
  <w:style w:type="character" w:customStyle="1" w:styleId="Heading1Char">
    <w:name w:val="Heading 1 Char"/>
    <w:basedOn w:val="DefaultParagraphFont"/>
    <w:link w:val="Heading1"/>
    <w:rsid w:val="000B3748"/>
    <w:rPr>
      <w:rFonts w:ascii="Bookman Old Style" w:eastAsia="Times New Roman" w:hAnsi="Bookman Old Style" w:cs="Times New Roman"/>
      <w:b/>
      <w:sz w:val="36"/>
      <w:lang w:val="x-none" w:eastAsia="x-none" w:bidi="ar-SA"/>
    </w:rPr>
  </w:style>
  <w:style w:type="character" w:customStyle="1" w:styleId="Heading3Char">
    <w:name w:val="Heading 3 Char"/>
    <w:basedOn w:val="DefaultParagraphFont"/>
    <w:link w:val="Heading3"/>
    <w:uiPriority w:val="9"/>
    <w:semiHidden/>
    <w:rsid w:val="009C5637"/>
    <w:rPr>
      <w:rFonts w:asciiTheme="majorHAnsi" w:eastAsiaTheme="majorEastAsia" w:hAnsiTheme="majorHAnsi" w:cstheme="majorBidi"/>
      <w:b/>
      <w:bCs/>
      <w:color w:val="4F81BD" w:themeColor="accent1"/>
    </w:rPr>
  </w:style>
  <w:style w:type="paragraph" w:customStyle="1" w:styleId="TableParagraph">
    <w:name w:val="Table Paragraph"/>
    <w:basedOn w:val="Normal"/>
    <w:uiPriority w:val="1"/>
    <w:qFormat/>
    <w:rsid w:val="009C5637"/>
    <w:pPr>
      <w:widowControl w:val="0"/>
      <w:autoSpaceDE w:val="0"/>
      <w:autoSpaceDN w:val="0"/>
      <w:spacing w:after="0" w:line="240" w:lineRule="auto"/>
      <w:ind w:left="107"/>
      <w:jc w:val="center"/>
    </w:pPr>
    <w:rPr>
      <w:rFonts w:ascii="Times New Roman" w:eastAsia="Times New Roman" w:hAnsi="Times New Roman" w:cs="Times New Roman"/>
      <w:szCs w:val="22"/>
      <w:lang w:val="en-US" w:bidi="ar-SA"/>
    </w:rPr>
  </w:style>
  <w:style w:type="paragraph" w:styleId="ListParagraph">
    <w:name w:val="List Paragraph"/>
    <w:basedOn w:val="Normal"/>
    <w:uiPriority w:val="34"/>
    <w:qFormat/>
    <w:rsid w:val="000E5D4D"/>
    <w:pPr>
      <w:widowControl w:val="0"/>
      <w:autoSpaceDE w:val="0"/>
      <w:autoSpaceDN w:val="0"/>
      <w:spacing w:after="0" w:line="240" w:lineRule="auto"/>
      <w:ind w:left="1200" w:hanging="360"/>
      <w:jc w:val="both"/>
    </w:pPr>
    <w:rPr>
      <w:rFonts w:ascii="Times New Roman" w:eastAsia="Times New Roman" w:hAnsi="Times New Roman" w:cs="Times New Roman"/>
      <w:szCs w:val="22"/>
      <w:lang w:val="en-US" w:bidi="ar-SA"/>
    </w:rPr>
  </w:style>
  <w:style w:type="character" w:styleId="Hyperlink">
    <w:name w:val="Hyperlink"/>
    <w:basedOn w:val="DefaultParagraphFont"/>
    <w:uiPriority w:val="99"/>
    <w:unhideWhenUsed/>
    <w:rsid w:val="00035AC3"/>
    <w:rPr>
      <w:color w:val="0000FF" w:themeColor="hyperlink"/>
      <w:u w:val="single"/>
    </w:rPr>
  </w:style>
  <w:style w:type="character" w:styleId="UnresolvedMention">
    <w:name w:val="Unresolved Mention"/>
    <w:basedOn w:val="DefaultParagraphFont"/>
    <w:uiPriority w:val="99"/>
    <w:semiHidden/>
    <w:unhideWhenUsed/>
    <w:rsid w:val="00035AC3"/>
    <w:rPr>
      <w:color w:val="605E5C"/>
      <w:shd w:val="clear" w:color="auto" w:fill="E1DFDD"/>
    </w:rPr>
  </w:style>
  <w:style w:type="paragraph" w:styleId="Header">
    <w:name w:val="header"/>
    <w:basedOn w:val="Normal"/>
    <w:link w:val="HeaderChar"/>
    <w:uiPriority w:val="99"/>
    <w:unhideWhenUsed/>
    <w:rsid w:val="007476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6B5"/>
    <w:rPr>
      <w:rFonts w:cs="Mangal"/>
    </w:rPr>
  </w:style>
  <w:style w:type="paragraph" w:styleId="Footer">
    <w:name w:val="footer"/>
    <w:basedOn w:val="Normal"/>
    <w:link w:val="FooterChar"/>
    <w:uiPriority w:val="99"/>
    <w:unhideWhenUsed/>
    <w:rsid w:val="007476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6B5"/>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21</Pages>
  <Words>5686</Words>
  <Characters>32415</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1084</cp:lastModifiedBy>
  <cp:revision>34</cp:revision>
  <dcterms:created xsi:type="dcterms:W3CDTF">2025-04-06T07:37:00Z</dcterms:created>
  <dcterms:modified xsi:type="dcterms:W3CDTF">2025-06-13T12:35:00Z</dcterms:modified>
</cp:coreProperties>
</file>